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7F77" w:rsidRPr="00473DCF" w:rsidRDefault="00473DCF" w:rsidP="006D615E">
      <w:pPr>
        <w:spacing w:line="360" w:lineRule="auto"/>
        <w:rPr>
          <w:rFonts w:ascii="Arial" w:hAnsi="Arial" w:cs="Arial"/>
          <w:b/>
          <w:sz w:val="32"/>
          <w:szCs w:val="32"/>
        </w:rPr>
      </w:pPr>
      <w:proofErr w:type="spellStart"/>
      <w:r w:rsidRPr="00473DCF">
        <w:rPr>
          <w:rFonts w:ascii="Arial" w:hAnsi="Arial" w:cs="Arial"/>
          <w:b/>
          <w:sz w:val="32"/>
          <w:szCs w:val="32"/>
        </w:rPr>
        <w:t>Claudiu</w:t>
      </w:r>
      <w:proofErr w:type="spellEnd"/>
      <w:r w:rsidRPr="00473DCF">
        <w:rPr>
          <w:rFonts w:ascii="Arial" w:hAnsi="Arial" w:cs="Arial"/>
          <w:b/>
          <w:sz w:val="32"/>
          <w:szCs w:val="32"/>
        </w:rPr>
        <w:t xml:space="preserve"> </w:t>
      </w:r>
      <w:proofErr w:type="spellStart"/>
      <w:r w:rsidRPr="00473DCF">
        <w:rPr>
          <w:rFonts w:ascii="Arial" w:hAnsi="Arial" w:cs="Arial"/>
          <w:b/>
          <w:sz w:val="32"/>
          <w:szCs w:val="32"/>
        </w:rPr>
        <w:t>Buzduga</w:t>
      </w:r>
      <w:proofErr w:type="spellEnd"/>
      <w:r w:rsidRPr="00473DCF">
        <w:rPr>
          <w:rFonts w:ascii="Arial" w:hAnsi="Arial" w:cs="Arial"/>
          <w:b/>
          <w:sz w:val="32"/>
          <w:szCs w:val="32"/>
        </w:rPr>
        <w:t xml:space="preserve"> – 2215956</w:t>
      </w:r>
    </w:p>
    <w:p w:rsidR="00473DCF" w:rsidRPr="00473DCF" w:rsidRDefault="00473DCF" w:rsidP="006D615E">
      <w:pPr>
        <w:spacing w:line="360" w:lineRule="auto"/>
        <w:rPr>
          <w:rFonts w:ascii="Arial" w:hAnsi="Arial" w:cs="Arial"/>
          <w:b/>
          <w:sz w:val="32"/>
          <w:szCs w:val="32"/>
        </w:rPr>
      </w:pPr>
      <w:r w:rsidRPr="00473DCF">
        <w:rPr>
          <w:rFonts w:ascii="Arial" w:hAnsi="Arial" w:cs="Arial"/>
          <w:b/>
          <w:sz w:val="32"/>
          <w:szCs w:val="32"/>
        </w:rPr>
        <w:t>LCBB4003 - Introducing the Modern Workplace</w:t>
      </w:r>
    </w:p>
    <w:p w:rsidR="00473DCF" w:rsidRDefault="00473DCF" w:rsidP="006D615E">
      <w:pPr>
        <w:spacing w:line="360" w:lineRule="auto"/>
        <w:rPr>
          <w:rFonts w:ascii="Arial" w:hAnsi="Arial" w:cs="Arial"/>
          <w:b/>
          <w:sz w:val="32"/>
          <w:szCs w:val="32"/>
        </w:rPr>
      </w:pPr>
      <w:r w:rsidRPr="00473DCF">
        <w:rPr>
          <w:rFonts w:ascii="Arial" w:hAnsi="Arial" w:cs="Arial"/>
          <w:b/>
          <w:sz w:val="32"/>
          <w:szCs w:val="32"/>
        </w:rPr>
        <w:t xml:space="preserve">Dr </w:t>
      </w:r>
      <w:proofErr w:type="spellStart"/>
      <w:r w:rsidRPr="00473DCF">
        <w:rPr>
          <w:rFonts w:ascii="Arial" w:hAnsi="Arial" w:cs="Arial"/>
          <w:b/>
          <w:sz w:val="32"/>
          <w:szCs w:val="32"/>
        </w:rPr>
        <w:t>Uju</w:t>
      </w:r>
      <w:proofErr w:type="spellEnd"/>
      <w:r w:rsidRPr="00473DCF">
        <w:rPr>
          <w:rFonts w:ascii="Arial" w:hAnsi="Arial" w:cs="Arial"/>
          <w:b/>
          <w:sz w:val="32"/>
          <w:szCs w:val="32"/>
        </w:rPr>
        <w:t xml:space="preserve"> </w:t>
      </w:r>
      <w:proofErr w:type="spellStart"/>
      <w:r w:rsidRPr="00473DCF">
        <w:rPr>
          <w:rFonts w:ascii="Arial" w:hAnsi="Arial" w:cs="Arial"/>
          <w:b/>
          <w:sz w:val="32"/>
          <w:szCs w:val="32"/>
        </w:rPr>
        <w:t>Ugochukwu</w:t>
      </w:r>
      <w:proofErr w:type="spellEnd"/>
    </w:p>
    <w:p w:rsidR="00473DCF" w:rsidRDefault="00473DCF" w:rsidP="006D615E">
      <w:pPr>
        <w:spacing w:line="360" w:lineRule="auto"/>
        <w:rPr>
          <w:rFonts w:ascii="Arial" w:hAnsi="Arial" w:cs="Arial"/>
          <w:b/>
          <w:sz w:val="32"/>
          <w:szCs w:val="32"/>
        </w:rPr>
      </w:pPr>
    </w:p>
    <w:p w:rsidR="00473DCF" w:rsidRDefault="00473DCF" w:rsidP="006D615E">
      <w:pPr>
        <w:spacing w:line="360" w:lineRule="auto"/>
        <w:rPr>
          <w:rFonts w:ascii="Arial" w:hAnsi="Arial" w:cs="Arial"/>
          <w:b/>
          <w:sz w:val="32"/>
          <w:szCs w:val="32"/>
        </w:rPr>
      </w:pPr>
    </w:p>
    <w:p w:rsidR="00473DCF" w:rsidRDefault="00473DCF" w:rsidP="006D615E">
      <w:pPr>
        <w:spacing w:line="360" w:lineRule="auto"/>
        <w:rPr>
          <w:rFonts w:ascii="Arial" w:hAnsi="Arial" w:cs="Arial"/>
          <w:b/>
          <w:sz w:val="32"/>
          <w:szCs w:val="32"/>
        </w:rPr>
      </w:pPr>
    </w:p>
    <w:p w:rsidR="00473DCF" w:rsidRDefault="00473DCF" w:rsidP="006D615E">
      <w:pPr>
        <w:spacing w:line="360" w:lineRule="auto"/>
        <w:rPr>
          <w:rFonts w:ascii="Arial" w:hAnsi="Arial" w:cs="Arial"/>
          <w:b/>
          <w:sz w:val="32"/>
          <w:szCs w:val="32"/>
        </w:rPr>
      </w:pPr>
    </w:p>
    <w:p w:rsidR="00473DCF" w:rsidRDefault="00473DCF" w:rsidP="006D615E">
      <w:pPr>
        <w:spacing w:line="360" w:lineRule="auto"/>
        <w:rPr>
          <w:rFonts w:ascii="Arial" w:hAnsi="Arial" w:cs="Arial"/>
          <w:b/>
          <w:sz w:val="32"/>
          <w:szCs w:val="32"/>
        </w:rPr>
      </w:pPr>
    </w:p>
    <w:p w:rsidR="0085543F" w:rsidRDefault="0085543F" w:rsidP="006D615E">
      <w:pPr>
        <w:spacing w:line="360" w:lineRule="auto"/>
        <w:rPr>
          <w:rFonts w:ascii="Arial" w:hAnsi="Arial" w:cs="Arial"/>
          <w:b/>
          <w:sz w:val="48"/>
          <w:szCs w:val="48"/>
        </w:rPr>
      </w:pPr>
      <w:r>
        <w:rPr>
          <w:rFonts w:ascii="Arial" w:hAnsi="Arial" w:cs="Arial"/>
          <w:b/>
          <w:sz w:val="48"/>
          <w:szCs w:val="48"/>
        </w:rPr>
        <w:t xml:space="preserve">   </w:t>
      </w:r>
    </w:p>
    <w:p w:rsidR="0085543F" w:rsidRDefault="0085543F" w:rsidP="006D615E">
      <w:pPr>
        <w:spacing w:line="360" w:lineRule="auto"/>
        <w:rPr>
          <w:rFonts w:ascii="Arial" w:hAnsi="Arial" w:cs="Arial"/>
          <w:b/>
          <w:sz w:val="48"/>
          <w:szCs w:val="48"/>
        </w:rPr>
      </w:pPr>
      <w:r>
        <w:rPr>
          <w:rFonts w:ascii="Arial" w:hAnsi="Arial" w:cs="Arial"/>
          <w:b/>
          <w:sz w:val="48"/>
          <w:szCs w:val="48"/>
        </w:rPr>
        <w:t xml:space="preserve">      The effects</w:t>
      </w:r>
      <w:r w:rsidRPr="0085543F">
        <w:rPr>
          <w:rFonts w:ascii="Arial" w:hAnsi="Arial" w:cs="Arial"/>
          <w:b/>
          <w:sz w:val="48"/>
          <w:szCs w:val="48"/>
        </w:rPr>
        <w:t xml:space="preserve"> of Management &amp; </w:t>
      </w:r>
    </w:p>
    <w:p w:rsidR="00473DCF" w:rsidRPr="0085543F" w:rsidRDefault="0085543F" w:rsidP="006D615E">
      <w:pPr>
        <w:spacing w:line="360" w:lineRule="auto"/>
        <w:rPr>
          <w:rFonts w:ascii="Arial" w:hAnsi="Arial" w:cs="Arial"/>
          <w:b/>
          <w:sz w:val="48"/>
          <w:szCs w:val="48"/>
        </w:rPr>
      </w:pPr>
      <w:r>
        <w:rPr>
          <w:rFonts w:ascii="Arial" w:hAnsi="Arial" w:cs="Arial"/>
          <w:b/>
          <w:sz w:val="48"/>
          <w:szCs w:val="48"/>
        </w:rPr>
        <w:t xml:space="preserve">      L</w:t>
      </w:r>
      <w:r w:rsidRPr="0085543F">
        <w:rPr>
          <w:rFonts w:ascii="Arial" w:hAnsi="Arial" w:cs="Arial"/>
          <w:b/>
          <w:sz w:val="48"/>
          <w:szCs w:val="48"/>
        </w:rPr>
        <w:t xml:space="preserve">eadership </w:t>
      </w:r>
      <w:r>
        <w:rPr>
          <w:rFonts w:ascii="Arial" w:hAnsi="Arial" w:cs="Arial"/>
          <w:b/>
          <w:sz w:val="48"/>
          <w:szCs w:val="48"/>
        </w:rPr>
        <w:t>i</w:t>
      </w:r>
      <w:r w:rsidRPr="0085543F">
        <w:rPr>
          <w:rFonts w:ascii="Arial" w:hAnsi="Arial" w:cs="Arial"/>
          <w:b/>
          <w:sz w:val="48"/>
          <w:szCs w:val="48"/>
        </w:rPr>
        <w:t>n the work place</w:t>
      </w:r>
    </w:p>
    <w:p w:rsidR="00A67F77" w:rsidRDefault="00A67F77" w:rsidP="006D615E">
      <w:pPr>
        <w:spacing w:line="360" w:lineRule="auto"/>
        <w:rPr>
          <w:rFonts w:ascii="Arial" w:hAnsi="Arial" w:cs="Arial"/>
          <w:b/>
          <w:sz w:val="24"/>
          <w:szCs w:val="24"/>
        </w:rPr>
      </w:pPr>
    </w:p>
    <w:p w:rsidR="00A67F77" w:rsidRDefault="00A67F77" w:rsidP="006D615E">
      <w:pPr>
        <w:spacing w:line="360" w:lineRule="auto"/>
        <w:rPr>
          <w:rFonts w:ascii="Arial" w:hAnsi="Arial" w:cs="Arial"/>
          <w:b/>
          <w:sz w:val="24"/>
          <w:szCs w:val="24"/>
        </w:rPr>
      </w:pPr>
    </w:p>
    <w:p w:rsidR="00A67F77" w:rsidRDefault="00A67F77" w:rsidP="006D615E">
      <w:pPr>
        <w:spacing w:line="360" w:lineRule="auto"/>
        <w:rPr>
          <w:rFonts w:ascii="Arial" w:hAnsi="Arial" w:cs="Arial"/>
          <w:b/>
          <w:sz w:val="24"/>
          <w:szCs w:val="24"/>
        </w:rPr>
      </w:pPr>
    </w:p>
    <w:p w:rsidR="0085543F" w:rsidRDefault="0085543F" w:rsidP="006D615E">
      <w:pPr>
        <w:spacing w:line="360" w:lineRule="auto"/>
        <w:rPr>
          <w:rFonts w:ascii="Arial" w:hAnsi="Arial" w:cs="Arial"/>
          <w:b/>
          <w:sz w:val="24"/>
          <w:szCs w:val="24"/>
        </w:rPr>
      </w:pPr>
    </w:p>
    <w:p w:rsidR="0085543F" w:rsidRDefault="0085543F" w:rsidP="006D615E">
      <w:pPr>
        <w:spacing w:line="360" w:lineRule="auto"/>
        <w:rPr>
          <w:rFonts w:ascii="Arial" w:hAnsi="Arial" w:cs="Arial"/>
          <w:b/>
          <w:sz w:val="24"/>
          <w:szCs w:val="24"/>
        </w:rPr>
      </w:pPr>
    </w:p>
    <w:p w:rsidR="0085543F" w:rsidRDefault="0085543F" w:rsidP="006D615E">
      <w:pPr>
        <w:spacing w:line="360" w:lineRule="auto"/>
        <w:rPr>
          <w:rFonts w:ascii="Arial" w:hAnsi="Arial" w:cs="Arial"/>
          <w:b/>
          <w:sz w:val="24"/>
          <w:szCs w:val="24"/>
        </w:rPr>
      </w:pPr>
    </w:p>
    <w:p w:rsidR="0085543F" w:rsidRDefault="0085543F" w:rsidP="006D615E">
      <w:pPr>
        <w:spacing w:line="360" w:lineRule="auto"/>
        <w:rPr>
          <w:rFonts w:ascii="Arial" w:hAnsi="Arial" w:cs="Arial"/>
          <w:b/>
          <w:sz w:val="24"/>
          <w:szCs w:val="24"/>
        </w:rPr>
      </w:pPr>
    </w:p>
    <w:p w:rsidR="0085543F" w:rsidRDefault="0085543F" w:rsidP="006D615E">
      <w:pPr>
        <w:spacing w:line="360" w:lineRule="auto"/>
        <w:rPr>
          <w:rFonts w:ascii="Arial" w:hAnsi="Arial" w:cs="Arial"/>
          <w:b/>
          <w:sz w:val="24"/>
          <w:szCs w:val="24"/>
        </w:rPr>
      </w:pPr>
    </w:p>
    <w:p w:rsidR="00A67F77" w:rsidRDefault="00A67F77" w:rsidP="006D615E">
      <w:pPr>
        <w:spacing w:line="360" w:lineRule="auto"/>
        <w:rPr>
          <w:rFonts w:ascii="Arial" w:hAnsi="Arial" w:cs="Arial"/>
        </w:rPr>
      </w:pPr>
      <w:r>
        <w:rPr>
          <w:rFonts w:ascii="Arial" w:hAnsi="Arial" w:cs="Arial"/>
          <w:b/>
          <w:sz w:val="24"/>
          <w:szCs w:val="24"/>
        </w:rPr>
        <w:lastRenderedPageBreak/>
        <w:t>Introduction</w:t>
      </w:r>
    </w:p>
    <w:p w:rsidR="00A67F77" w:rsidRDefault="00A67F77" w:rsidP="006D615E">
      <w:pPr>
        <w:spacing w:line="360" w:lineRule="auto"/>
        <w:rPr>
          <w:rFonts w:ascii="Arial" w:hAnsi="Arial" w:cs="Arial"/>
        </w:rPr>
      </w:pPr>
    </w:p>
    <w:p w:rsidR="00A67F77" w:rsidRDefault="00A67F77" w:rsidP="006D615E">
      <w:pPr>
        <w:spacing w:line="360" w:lineRule="auto"/>
        <w:rPr>
          <w:rFonts w:ascii="Arial" w:hAnsi="Arial" w:cs="Arial"/>
        </w:rPr>
      </w:pPr>
    </w:p>
    <w:p w:rsidR="006D615E" w:rsidRDefault="0085543F" w:rsidP="006D615E">
      <w:pPr>
        <w:spacing w:line="360" w:lineRule="auto"/>
        <w:rPr>
          <w:rFonts w:ascii="Arial" w:hAnsi="Arial" w:cs="Arial"/>
        </w:rPr>
      </w:pPr>
      <w:r>
        <w:rPr>
          <w:rFonts w:ascii="Arial" w:hAnsi="Arial" w:cs="Arial"/>
        </w:rPr>
        <w:t xml:space="preserve"> </w:t>
      </w:r>
      <w:r w:rsidR="006D615E" w:rsidRPr="006D615E">
        <w:rPr>
          <w:rFonts w:ascii="Arial" w:hAnsi="Arial" w:cs="Arial"/>
        </w:rPr>
        <w:t>An organization's organisational structure is the method by which the hierarchy mana</w:t>
      </w:r>
      <w:r w:rsidR="006D615E">
        <w:rPr>
          <w:rFonts w:ascii="Arial" w:hAnsi="Arial" w:cs="Arial"/>
        </w:rPr>
        <w:t xml:space="preserve">gement of a company is planned. </w:t>
      </w:r>
      <w:r w:rsidR="006D615E" w:rsidRPr="006D615E">
        <w:rPr>
          <w:rFonts w:ascii="Arial" w:hAnsi="Arial" w:cs="Arial"/>
        </w:rPr>
        <w:t>The goal is to facilitate the informatio</w:t>
      </w:r>
      <w:r w:rsidR="006D615E">
        <w:rPr>
          <w:rFonts w:ascii="Arial" w:hAnsi="Arial" w:cs="Arial"/>
        </w:rPr>
        <w:t xml:space="preserve">n flow inside the organisation. </w:t>
      </w:r>
      <w:r w:rsidR="006D615E" w:rsidRPr="006D615E">
        <w:rPr>
          <w:rFonts w:ascii="Arial" w:hAnsi="Arial" w:cs="Arial"/>
        </w:rPr>
        <w:t xml:space="preserve">Size, purpose, the overall environment, and culture can all be factors </w:t>
      </w:r>
      <w:r w:rsidR="006D615E">
        <w:rPr>
          <w:rFonts w:ascii="Arial" w:hAnsi="Arial" w:cs="Arial"/>
        </w:rPr>
        <w:t xml:space="preserve">in an organization's structure. </w:t>
      </w:r>
      <w:r w:rsidR="006D615E" w:rsidRPr="006D615E">
        <w:rPr>
          <w:rFonts w:ascii="Arial" w:hAnsi="Arial" w:cs="Arial"/>
        </w:rPr>
        <w:t>Organizational culture primarily refers to how an organi</w:t>
      </w:r>
      <w:r w:rsidR="006D615E">
        <w:rPr>
          <w:rFonts w:ascii="Arial" w:hAnsi="Arial" w:cs="Arial"/>
        </w:rPr>
        <w:t xml:space="preserve">sation conducts its operations. </w:t>
      </w:r>
      <w:r w:rsidR="006D615E" w:rsidRPr="006D615E">
        <w:rPr>
          <w:rFonts w:ascii="Arial" w:hAnsi="Arial" w:cs="Arial"/>
        </w:rPr>
        <w:t>It may have a favourable or unfavourable impact on how the organi</w:t>
      </w:r>
      <w:r w:rsidR="006D615E">
        <w:rPr>
          <w:rFonts w:ascii="Arial" w:hAnsi="Arial" w:cs="Arial"/>
        </w:rPr>
        <w:t xml:space="preserve">sation conducts its operations. </w:t>
      </w:r>
    </w:p>
    <w:p w:rsidR="00A54DB8" w:rsidRDefault="006D615E" w:rsidP="006D615E">
      <w:pPr>
        <w:spacing w:line="360" w:lineRule="auto"/>
        <w:rPr>
          <w:rFonts w:ascii="Arial" w:hAnsi="Arial" w:cs="Arial"/>
        </w:rPr>
      </w:pPr>
      <w:r w:rsidRPr="006D615E">
        <w:rPr>
          <w:rFonts w:ascii="Arial" w:hAnsi="Arial" w:cs="Arial"/>
        </w:rPr>
        <w:t>The purpose of organisational culture is to support organisational structure and culture, which will aid in the organis</w:t>
      </w:r>
      <w:r>
        <w:rPr>
          <w:rFonts w:ascii="Arial" w:hAnsi="Arial" w:cs="Arial"/>
        </w:rPr>
        <w:t xml:space="preserve">ation of commercial activities. </w:t>
      </w:r>
      <w:r w:rsidRPr="006D615E">
        <w:rPr>
          <w:rFonts w:ascii="Arial" w:hAnsi="Arial" w:cs="Arial"/>
        </w:rPr>
        <w:t>The chain of command organisational structure will aid the company in deciding on the policies and pract</w:t>
      </w:r>
      <w:r>
        <w:rPr>
          <w:rFonts w:ascii="Arial" w:hAnsi="Arial" w:cs="Arial"/>
        </w:rPr>
        <w:t xml:space="preserve">ises that govern the personnel. </w:t>
      </w:r>
      <w:r w:rsidRPr="006D615E">
        <w:rPr>
          <w:rFonts w:ascii="Arial" w:hAnsi="Arial" w:cs="Arial"/>
        </w:rPr>
        <w:t>Nonetheless</w:t>
      </w:r>
      <w:bookmarkStart w:id="0" w:name="_GoBack"/>
      <w:bookmarkEnd w:id="0"/>
      <w:r w:rsidRPr="006D615E">
        <w:rPr>
          <w:rFonts w:ascii="Arial" w:hAnsi="Arial" w:cs="Arial"/>
        </w:rPr>
        <w:t>, this will assist the company in defining the duties and responsibilities of its employees.</w:t>
      </w:r>
    </w:p>
    <w:p w:rsidR="00910CCB" w:rsidRDefault="00910CCB" w:rsidP="00910CCB">
      <w:pPr>
        <w:spacing w:after="0" w:line="360" w:lineRule="auto"/>
        <w:rPr>
          <w:rFonts w:ascii="Arial" w:eastAsia="Times New Roman" w:hAnsi="Arial" w:cs="Arial"/>
          <w:lang w:eastAsia="en-GB"/>
        </w:rPr>
      </w:pPr>
      <w:r w:rsidRPr="00910CCB">
        <w:rPr>
          <w:rFonts w:ascii="Arial" w:eastAsia="Times New Roman" w:hAnsi="Arial" w:cs="Arial"/>
          <w:bCs/>
          <w:lang w:eastAsia="en-GB"/>
        </w:rPr>
        <w:t>The</w:t>
      </w:r>
      <w:r w:rsidRPr="00910CCB">
        <w:rPr>
          <w:rFonts w:ascii="Arial" w:eastAsia="Times New Roman" w:hAnsi="Arial" w:cs="Arial"/>
          <w:lang w:eastAsia="en-GB"/>
        </w:rPr>
        <w:t xml:space="preserve"> challenge in team motivation is </w:t>
      </w:r>
      <w:r w:rsidRPr="00910CCB">
        <w:rPr>
          <w:rFonts w:ascii="Arial" w:eastAsia="Times New Roman" w:hAnsi="Arial" w:cs="Arial"/>
          <w:bCs/>
          <w:lang w:eastAsia="en-GB"/>
        </w:rPr>
        <w:t>to</w:t>
      </w:r>
      <w:r w:rsidRPr="00910CCB">
        <w:rPr>
          <w:rFonts w:ascii="Arial" w:eastAsia="Times New Roman" w:hAnsi="Arial" w:cs="Arial"/>
          <w:lang w:eastAsia="en-GB"/>
        </w:rPr>
        <w:t xml:space="preserve"> </w:t>
      </w:r>
      <w:r w:rsidRPr="00910CCB">
        <w:rPr>
          <w:rFonts w:ascii="Arial" w:eastAsia="Times New Roman" w:hAnsi="Arial" w:cs="Arial"/>
          <w:bCs/>
          <w:lang w:eastAsia="en-GB"/>
        </w:rPr>
        <w:t>exceed</w:t>
      </w:r>
      <w:r w:rsidRPr="00910CCB">
        <w:rPr>
          <w:rFonts w:ascii="Arial" w:eastAsia="Times New Roman" w:hAnsi="Arial" w:cs="Arial"/>
          <w:lang w:eastAsia="en-GB"/>
        </w:rPr>
        <w:t xml:space="preserve"> </w:t>
      </w:r>
      <w:r w:rsidRPr="00910CCB">
        <w:rPr>
          <w:rFonts w:ascii="Arial" w:eastAsia="Times New Roman" w:hAnsi="Arial" w:cs="Arial"/>
          <w:bCs/>
          <w:lang w:eastAsia="en-GB"/>
        </w:rPr>
        <w:t>inherent</w:t>
      </w:r>
      <w:r w:rsidRPr="00910CCB">
        <w:rPr>
          <w:rFonts w:ascii="Arial" w:eastAsia="Times New Roman" w:hAnsi="Arial" w:cs="Arial"/>
          <w:lang w:eastAsia="en-GB"/>
        </w:rPr>
        <w:t xml:space="preserve"> leadership expectations while maintaining the </w:t>
      </w:r>
      <w:r w:rsidRPr="00910CCB">
        <w:rPr>
          <w:rFonts w:ascii="Arial" w:eastAsia="Times New Roman" w:hAnsi="Arial" w:cs="Arial"/>
          <w:bCs/>
          <w:lang w:eastAsia="en-GB"/>
        </w:rPr>
        <w:t>status</w:t>
      </w:r>
      <w:r w:rsidRPr="00910CCB">
        <w:rPr>
          <w:rFonts w:ascii="Arial" w:eastAsia="Times New Roman" w:hAnsi="Arial" w:cs="Arial"/>
          <w:lang w:eastAsia="en-GB"/>
        </w:rPr>
        <w:t xml:space="preserve"> </w:t>
      </w:r>
      <w:r w:rsidRPr="00910CCB">
        <w:rPr>
          <w:rFonts w:ascii="Arial" w:eastAsia="Times New Roman" w:hAnsi="Arial" w:cs="Arial"/>
          <w:bCs/>
          <w:lang w:eastAsia="en-GB"/>
        </w:rPr>
        <w:t>quo</w:t>
      </w:r>
      <w:r w:rsidRPr="00910CCB">
        <w:rPr>
          <w:rFonts w:ascii="Arial" w:eastAsia="Times New Roman" w:hAnsi="Arial" w:cs="Arial"/>
          <w:lang w:eastAsia="en-GB"/>
        </w:rPr>
        <w:t xml:space="preserve"> in a </w:t>
      </w:r>
      <w:r w:rsidRPr="00910CCB">
        <w:rPr>
          <w:rFonts w:ascii="Arial" w:eastAsia="Times New Roman" w:hAnsi="Arial" w:cs="Arial"/>
          <w:bCs/>
          <w:lang w:eastAsia="en-GB"/>
        </w:rPr>
        <w:t>multidisciplinary</w:t>
      </w:r>
      <w:r w:rsidRPr="00910CCB">
        <w:rPr>
          <w:rFonts w:ascii="Arial" w:eastAsia="Times New Roman" w:hAnsi="Arial" w:cs="Arial"/>
          <w:lang w:eastAsia="en-GB"/>
        </w:rPr>
        <w:t xml:space="preserve"> rehabilitation organization (</w:t>
      </w:r>
      <w:proofErr w:type="spellStart"/>
      <w:r w:rsidRPr="00910CCB">
        <w:rPr>
          <w:rFonts w:ascii="Arial" w:eastAsia="Times New Roman" w:hAnsi="Arial" w:cs="Arial"/>
          <w:lang w:eastAsia="en-GB"/>
        </w:rPr>
        <w:t>Strasser</w:t>
      </w:r>
      <w:proofErr w:type="spellEnd"/>
      <w:r w:rsidRPr="00910CCB">
        <w:rPr>
          <w:rFonts w:ascii="Arial" w:eastAsia="Times New Roman" w:hAnsi="Arial" w:cs="Arial"/>
          <w:lang w:eastAsia="en-GB"/>
        </w:rPr>
        <w:t xml:space="preserve"> et al., 2005).</w:t>
      </w:r>
    </w:p>
    <w:p w:rsidR="00B358E5" w:rsidRPr="00B358E5" w:rsidRDefault="00B358E5" w:rsidP="00B358E5">
      <w:pPr>
        <w:spacing w:after="0" w:line="360" w:lineRule="auto"/>
        <w:rPr>
          <w:rFonts w:ascii="Arial" w:eastAsia="Times New Roman" w:hAnsi="Arial" w:cs="Arial"/>
          <w:lang w:eastAsia="en-GB"/>
        </w:rPr>
      </w:pPr>
      <w:r w:rsidRPr="00B358E5">
        <w:rPr>
          <w:rFonts w:ascii="Arial" w:eastAsia="Times New Roman" w:hAnsi="Arial" w:cs="Arial"/>
          <w:bCs/>
          <w:lang w:eastAsia="en-GB"/>
        </w:rPr>
        <w:t>Thus,</w:t>
      </w:r>
      <w:r w:rsidRPr="00B358E5">
        <w:rPr>
          <w:rFonts w:ascii="Arial" w:eastAsia="Times New Roman" w:hAnsi="Arial" w:cs="Arial"/>
          <w:lang w:eastAsia="en-GB"/>
        </w:rPr>
        <w:t xml:space="preserve"> environments where leadership behavio</w:t>
      </w:r>
      <w:r w:rsidR="007A3944">
        <w:rPr>
          <w:rFonts w:ascii="Arial" w:eastAsia="Times New Roman" w:hAnsi="Arial" w:cs="Arial"/>
          <w:lang w:eastAsia="en-GB"/>
        </w:rPr>
        <w:t>u</w:t>
      </w:r>
      <w:r w:rsidRPr="00B358E5">
        <w:rPr>
          <w:rFonts w:ascii="Arial" w:eastAsia="Times New Roman" w:hAnsi="Arial" w:cs="Arial"/>
          <w:lang w:eastAsia="en-GB"/>
        </w:rPr>
        <w:t xml:space="preserve">r is constrained by outdated management concepts may </w:t>
      </w:r>
      <w:r w:rsidRPr="00B358E5">
        <w:rPr>
          <w:rFonts w:ascii="Arial" w:eastAsia="Times New Roman" w:hAnsi="Arial" w:cs="Arial"/>
          <w:bCs/>
          <w:lang w:eastAsia="en-GB"/>
        </w:rPr>
        <w:t>constrain</w:t>
      </w:r>
      <w:r w:rsidRPr="00B358E5">
        <w:rPr>
          <w:rFonts w:ascii="Arial" w:eastAsia="Times New Roman" w:hAnsi="Arial" w:cs="Arial"/>
          <w:lang w:eastAsia="en-GB"/>
        </w:rPr>
        <w:t xml:space="preserve"> </w:t>
      </w:r>
      <w:r w:rsidRPr="00B358E5">
        <w:rPr>
          <w:rFonts w:ascii="Arial" w:eastAsia="Times New Roman" w:hAnsi="Arial" w:cs="Arial"/>
          <w:bCs/>
          <w:lang w:eastAsia="en-GB"/>
        </w:rPr>
        <w:t>the</w:t>
      </w:r>
      <w:r w:rsidRPr="00B358E5">
        <w:rPr>
          <w:rFonts w:ascii="Arial" w:eastAsia="Times New Roman" w:hAnsi="Arial" w:cs="Arial"/>
          <w:lang w:eastAsia="en-GB"/>
        </w:rPr>
        <w:t xml:space="preserve"> </w:t>
      </w:r>
      <w:r w:rsidRPr="00B358E5">
        <w:rPr>
          <w:rFonts w:ascii="Arial" w:eastAsia="Times New Roman" w:hAnsi="Arial" w:cs="Arial"/>
          <w:bCs/>
          <w:lang w:eastAsia="en-GB"/>
        </w:rPr>
        <w:t>important</w:t>
      </w:r>
      <w:r w:rsidRPr="00B358E5">
        <w:rPr>
          <w:rFonts w:ascii="Arial" w:eastAsia="Times New Roman" w:hAnsi="Arial" w:cs="Arial"/>
          <w:lang w:eastAsia="en-GB"/>
        </w:rPr>
        <w:t xml:space="preserve"> organizational </w:t>
      </w:r>
      <w:r w:rsidRPr="00B358E5">
        <w:rPr>
          <w:rFonts w:ascii="Arial" w:eastAsia="Times New Roman" w:hAnsi="Arial" w:cs="Arial"/>
          <w:bCs/>
          <w:lang w:eastAsia="en-GB"/>
        </w:rPr>
        <w:t>cultural</w:t>
      </w:r>
      <w:r w:rsidRPr="00B358E5">
        <w:rPr>
          <w:rFonts w:ascii="Arial" w:eastAsia="Times New Roman" w:hAnsi="Arial" w:cs="Arial"/>
          <w:lang w:eastAsia="en-GB"/>
        </w:rPr>
        <w:t xml:space="preserve"> dynamics that facilitate the achievement of positive team </w:t>
      </w:r>
      <w:r w:rsidRPr="00B358E5">
        <w:rPr>
          <w:rFonts w:ascii="Arial" w:eastAsia="Times New Roman" w:hAnsi="Arial" w:cs="Arial"/>
          <w:bCs/>
          <w:lang w:eastAsia="en-GB"/>
        </w:rPr>
        <w:t>dynamics.</w:t>
      </w:r>
      <w:r w:rsidRPr="00B358E5">
        <w:rPr>
          <w:rFonts w:ascii="Arial" w:eastAsia="Times New Roman" w:hAnsi="Arial" w:cs="Arial"/>
          <w:lang w:eastAsia="en-GB"/>
        </w:rPr>
        <w:t xml:space="preserve"> In other words, </w:t>
      </w:r>
      <w:r w:rsidRPr="00B358E5">
        <w:rPr>
          <w:rFonts w:ascii="Arial" w:eastAsia="Times New Roman" w:hAnsi="Arial" w:cs="Arial"/>
          <w:bCs/>
          <w:lang w:eastAsia="en-GB"/>
        </w:rPr>
        <w:t>healthcare</w:t>
      </w:r>
      <w:r w:rsidRPr="00B358E5">
        <w:rPr>
          <w:rFonts w:ascii="Arial" w:eastAsia="Times New Roman" w:hAnsi="Arial" w:cs="Arial"/>
          <w:lang w:eastAsia="en-GB"/>
        </w:rPr>
        <w:t xml:space="preserve"> organizations </w:t>
      </w:r>
      <w:r w:rsidRPr="00B358E5">
        <w:rPr>
          <w:rFonts w:ascii="Arial" w:eastAsia="Times New Roman" w:hAnsi="Arial" w:cs="Arial"/>
          <w:bCs/>
          <w:lang w:eastAsia="en-GB"/>
        </w:rPr>
        <w:t>benefit</w:t>
      </w:r>
      <w:r w:rsidRPr="00B358E5">
        <w:rPr>
          <w:rFonts w:ascii="Arial" w:eastAsia="Times New Roman" w:hAnsi="Arial" w:cs="Arial"/>
          <w:lang w:eastAsia="en-GB"/>
        </w:rPr>
        <w:t xml:space="preserve"> less from spending the </w:t>
      </w:r>
      <w:r w:rsidRPr="00B358E5">
        <w:rPr>
          <w:rFonts w:ascii="Arial" w:eastAsia="Times New Roman" w:hAnsi="Arial" w:cs="Arial"/>
          <w:bCs/>
          <w:lang w:eastAsia="en-GB"/>
        </w:rPr>
        <w:t>effort</w:t>
      </w:r>
      <w:r w:rsidRPr="00B358E5">
        <w:rPr>
          <w:rFonts w:ascii="Arial" w:eastAsia="Times New Roman" w:hAnsi="Arial" w:cs="Arial"/>
          <w:lang w:eastAsia="en-GB"/>
        </w:rPr>
        <w:t xml:space="preserve"> and resources used </w:t>
      </w:r>
      <w:r w:rsidRPr="00B358E5">
        <w:rPr>
          <w:rFonts w:ascii="Arial" w:eastAsia="Times New Roman" w:hAnsi="Arial" w:cs="Arial"/>
          <w:bCs/>
          <w:lang w:eastAsia="en-GB"/>
        </w:rPr>
        <w:t>to</w:t>
      </w:r>
      <w:r w:rsidRPr="00B358E5">
        <w:rPr>
          <w:rFonts w:ascii="Arial" w:eastAsia="Times New Roman" w:hAnsi="Arial" w:cs="Arial"/>
          <w:lang w:eastAsia="en-GB"/>
        </w:rPr>
        <w:t xml:space="preserve"> </w:t>
      </w:r>
      <w:r w:rsidRPr="00B358E5">
        <w:rPr>
          <w:rFonts w:ascii="Arial" w:eastAsia="Times New Roman" w:hAnsi="Arial" w:cs="Arial"/>
          <w:bCs/>
          <w:lang w:eastAsia="en-GB"/>
        </w:rPr>
        <w:t>improve</w:t>
      </w:r>
      <w:r w:rsidRPr="00B358E5">
        <w:rPr>
          <w:rFonts w:ascii="Arial" w:eastAsia="Times New Roman" w:hAnsi="Arial" w:cs="Arial"/>
          <w:lang w:eastAsia="en-GB"/>
        </w:rPr>
        <w:t xml:space="preserve"> outcomes </w:t>
      </w:r>
      <w:r w:rsidRPr="00B358E5">
        <w:rPr>
          <w:rFonts w:ascii="Arial" w:eastAsia="Times New Roman" w:hAnsi="Arial" w:cs="Arial"/>
          <w:bCs/>
          <w:lang w:eastAsia="en-GB"/>
        </w:rPr>
        <w:t>using</w:t>
      </w:r>
      <w:r w:rsidRPr="00B358E5">
        <w:rPr>
          <w:rFonts w:ascii="Arial" w:eastAsia="Times New Roman" w:hAnsi="Arial" w:cs="Arial"/>
          <w:lang w:eastAsia="en-GB"/>
        </w:rPr>
        <w:t xml:space="preserve"> traditional leadership methods (Burns, 2001). </w:t>
      </w:r>
      <w:r w:rsidRPr="00B358E5">
        <w:rPr>
          <w:rFonts w:ascii="Arial" w:eastAsia="Times New Roman" w:hAnsi="Arial" w:cs="Arial"/>
          <w:bCs/>
          <w:lang w:eastAsia="en-GB"/>
        </w:rPr>
        <w:t>To</w:t>
      </w:r>
      <w:r w:rsidRPr="00B358E5">
        <w:rPr>
          <w:rFonts w:ascii="Arial" w:eastAsia="Times New Roman" w:hAnsi="Arial" w:cs="Arial"/>
          <w:lang w:eastAsia="en-GB"/>
        </w:rPr>
        <w:t xml:space="preserve"> </w:t>
      </w:r>
      <w:r w:rsidRPr="00B358E5">
        <w:rPr>
          <w:rFonts w:ascii="Arial" w:eastAsia="Times New Roman" w:hAnsi="Arial" w:cs="Arial"/>
          <w:bCs/>
          <w:lang w:eastAsia="en-GB"/>
        </w:rPr>
        <w:t>improve</w:t>
      </w:r>
      <w:r w:rsidRPr="00B358E5">
        <w:rPr>
          <w:rFonts w:ascii="Arial" w:eastAsia="Times New Roman" w:hAnsi="Arial" w:cs="Arial"/>
          <w:lang w:eastAsia="en-GB"/>
        </w:rPr>
        <w:t xml:space="preserve"> </w:t>
      </w:r>
      <w:r w:rsidRPr="00B358E5">
        <w:rPr>
          <w:rFonts w:ascii="Arial" w:eastAsia="Times New Roman" w:hAnsi="Arial" w:cs="Arial"/>
          <w:bCs/>
          <w:lang w:eastAsia="en-GB"/>
        </w:rPr>
        <w:t>outcomes,</w:t>
      </w:r>
      <w:r w:rsidRPr="00B358E5">
        <w:rPr>
          <w:rFonts w:ascii="Arial" w:eastAsia="Times New Roman" w:hAnsi="Arial" w:cs="Arial"/>
          <w:lang w:eastAsia="en-GB"/>
        </w:rPr>
        <w:t xml:space="preserve"> </w:t>
      </w:r>
      <w:r w:rsidRPr="00B358E5">
        <w:rPr>
          <w:rFonts w:ascii="Arial" w:eastAsia="Times New Roman" w:hAnsi="Arial" w:cs="Arial"/>
          <w:bCs/>
          <w:lang w:eastAsia="en-GB"/>
        </w:rPr>
        <w:t>it</w:t>
      </w:r>
      <w:r w:rsidRPr="00B358E5">
        <w:rPr>
          <w:rFonts w:ascii="Arial" w:eastAsia="Times New Roman" w:hAnsi="Arial" w:cs="Arial"/>
          <w:lang w:eastAsia="en-GB"/>
        </w:rPr>
        <w:t xml:space="preserve"> </w:t>
      </w:r>
      <w:r w:rsidRPr="00B358E5">
        <w:rPr>
          <w:rFonts w:ascii="Arial" w:eastAsia="Times New Roman" w:hAnsi="Arial" w:cs="Arial"/>
          <w:bCs/>
          <w:lang w:eastAsia="en-GB"/>
        </w:rPr>
        <w:t>is</w:t>
      </w:r>
      <w:r w:rsidRPr="00B358E5">
        <w:rPr>
          <w:rFonts w:ascii="Arial" w:eastAsia="Times New Roman" w:hAnsi="Arial" w:cs="Arial"/>
          <w:lang w:eastAsia="en-GB"/>
        </w:rPr>
        <w:t xml:space="preserve"> </w:t>
      </w:r>
      <w:r w:rsidRPr="00B358E5">
        <w:rPr>
          <w:rFonts w:ascii="Arial" w:eastAsia="Times New Roman" w:hAnsi="Arial" w:cs="Arial"/>
          <w:bCs/>
          <w:lang w:eastAsia="en-GB"/>
        </w:rPr>
        <w:t>necessary</w:t>
      </w:r>
      <w:r w:rsidRPr="00B358E5">
        <w:rPr>
          <w:rFonts w:ascii="Arial" w:eastAsia="Times New Roman" w:hAnsi="Arial" w:cs="Arial"/>
          <w:lang w:eastAsia="en-GB"/>
        </w:rPr>
        <w:t xml:space="preserve"> to </w:t>
      </w:r>
      <w:r w:rsidRPr="00B358E5">
        <w:rPr>
          <w:rFonts w:ascii="Arial" w:eastAsia="Times New Roman" w:hAnsi="Arial" w:cs="Arial"/>
          <w:bCs/>
          <w:lang w:eastAsia="en-GB"/>
        </w:rPr>
        <w:t>move</w:t>
      </w:r>
      <w:r w:rsidRPr="00B358E5">
        <w:rPr>
          <w:rFonts w:ascii="Arial" w:eastAsia="Times New Roman" w:hAnsi="Arial" w:cs="Arial"/>
          <w:lang w:eastAsia="en-GB"/>
        </w:rPr>
        <w:t xml:space="preserve"> from traditional leadership models to modern leadership models.</w:t>
      </w:r>
    </w:p>
    <w:p w:rsidR="00B358E5" w:rsidRPr="00910CCB" w:rsidRDefault="00B358E5" w:rsidP="00910CCB">
      <w:pPr>
        <w:spacing w:after="0" w:line="360" w:lineRule="auto"/>
        <w:rPr>
          <w:rFonts w:ascii="Arial" w:eastAsia="Times New Roman" w:hAnsi="Arial" w:cs="Arial"/>
          <w:lang w:eastAsia="en-GB"/>
        </w:rPr>
      </w:pPr>
    </w:p>
    <w:p w:rsidR="00910CCB" w:rsidRDefault="00910CCB" w:rsidP="006D615E">
      <w:pPr>
        <w:spacing w:line="360" w:lineRule="auto"/>
        <w:rPr>
          <w:rFonts w:ascii="Arial" w:hAnsi="Arial" w:cs="Arial"/>
        </w:rPr>
      </w:pPr>
    </w:p>
    <w:p w:rsidR="00DF2F28" w:rsidRDefault="00DF2F28" w:rsidP="006D615E">
      <w:pPr>
        <w:spacing w:line="360" w:lineRule="auto"/>
        <w:rPr>
          <w:rFonts w:ascii="Arial" w:hAnsi="Arial" w:cs="Arial"/>
        </w:rPr>
      </w:pPr>
    </w:p>
    <w:p w:rsidR="00DF2F28" w:rsidRDefault="00DF2F28" w:rsidP="006D615E">
      <w:pPr>
        <w:spacing w:line="360" w:lineRule="auto"/>
        <w:rPr>
          <w:rFonts w:ascii="Arial" w:hAnsi="Arial" w:cs="Arial"/>
        </w:rPr>
      </w:pPr>
    </w:p>
    <w:p w:rsidR="00DF2F28" w:rsidRDefault="00DF2F28" w:rsidP="00DF2F28">
      <w:pPr>
        <w:pStyle w:val="ListParagraph"/>
        <w:numPr>
          <w:ilvl w:val="1"/>
          <w:numId w:val="2"/>
        </w:numPr>
        <w:spacing w:line="360" w:lineRule="auto"/>
        <w:rPr>
          <w:rFonts w:ascii="Arial" w:hAnsi="Arial" w:cs="Arial"/>
          <w:b/>
        </w:rPr>
      </w:pPr>
      <w:r w:rsidRPr="00DF2F28">
        <w:rPr>
          <w:rFonts w:ascii="Arial" w:hAnsi="Arial" w:cs="Arial"/>
          <w:b/>
        </w:rPr>
        <w:t xml:space="preserve">Compares and contrasts </w:t>
      </w:r>
      <w:r w:rsidR="00C5737F">
        <w:rPr>
          <w:rFonts w:ascii="Arial" w:hAnsi="Arial" w:cs="Arial"/>
          <w:b/>
        </w:rPr>
        <w:t xml:space="preserve">of </w:t>
      </w:r>
      <w:r w:rsidRPr="00DF2F28">
        <w:rPr>
          <w:rFonts w:ascii="Arial" w:hAnsi="Arial" w:cs="Arial"/>
          <w:b/>
        </w:rPr>
        <w:t>the organizational structure and culture</w:t>
      </w:r>
      <w:r>
        <w:rPr>
          <w:rFonts w:ascii="Arial" w:hAnsi="Arial" w:cs="Arial"/>
          <w:b/>
        </w:rPr>
        <w:t xml:space="preserve"> of a company</w:t>
      </w:r>
    </w:p>
    <w:p w:rsidR="001F03EF" w:rsidRDefault="001F03EF" w:rsidP="001F03EF">
      <w:pPr>
        <w:pStyle w:val="ListParagraph"/>
        <w:spacing w:line="360" w:lineRule="auto"/>
        <w:ind w:left="405"/>
        <w:rPr>
          <w:rStyle w:val="words"/>
        </w:rPr>
      </w:pPr>
    </w:p>
    <w:p w:rsidR="001F03EF" w:rsidRDefault="0085543F" w:rsidP="001F03EF">
      <w:pPr>
        <w:pStyle w:val="ListParagraph"/>
        <w:spacing w:line="360" w:lineRule="auto"/>
        <w:ind w:left="405"/>
        <w:rPr>
          <w:rStyle w:val="words"/>
          <w:rFonts w:ascii="Arial" w:hAnsi="Arial" w:cs="Arial"/>
        </w:rPr>
      </w:pPr>
      <w:r>
        <w:rPr>
          <w:rStyle w:val="words"/>
          <w:rFonts w:ascii="Arial" w:hAnsi="Arial" w:cs="Arial"/>
        </w:rPr>
        <w:t xml:space="preserve"> </w:t>
      </w:r>
      <w:r w:rsidR="001F03EF" w:rsidRPr="001F03EF">
        <w:rPr>
          <w:rStyle w:val="words"/>
          <w:rFonts w:ascii="Arial" w:hAnsi="Arial" w:cs="Arial"/>
        </w:rPr>
        <w:t>Every</w:t>
      </w:r>
      <w:r w:rsidR="001F03EF" w:rsidRPr="001F03EF">
        <w:rPr>
          <w:rFonts w:ascii="Arial" w:hAnsi="Arial" w:cs="Arial"/>
        </w:rPr>
        <w:t xml:space="preserve"> organization was </w:t>
      </w:r>
      <w:r w:rsidR="001F03EF" w:rsidRPr="001F03EF">
        <w:rPr>
          <w:rStyle w:val="words"/>
          <w:rFonts w:ascii="Arial" w:hAnsi="Arial" w:cs="Arial"/>
        </w:rPr>
        <w:t>built up</w:t>
      </w:r>
      <w:r w:rsidR="001F03EF" w:rsidRPr="001F03EF">
        <w:rPr>
          <w:rFonts w:ascii="Arial" w:hAnsi="Arial" w:cs="Arial"/>
        </w:rPr>
        <w:t xml:space="preserve"> to meet needs or </w:t>
      </w:r>
      <w:r w:rsidR="001F03EF" w:rsidRPr="001F03EF">
        <w:rPr>
          <w:rStyle w:val="words"/>
          <w:rFonts w:ascii="Arial" w:hAnsi="Arial" w:cs="Arial"/>
        </w:rPr>
        <w:t>objectives</w:t>
      </w:r>
      <w:r w:rsidR="001F03EF" w:rsidRPr="001F03EF">
        <w:rPr>
          <w:rFonts w:ascii="Arial" w:hAnsi="Arial" w:cs="Arial"/>
        </w:rPr>
        <w:t xml:space="preserve">, for </w:t>
      </w:r>
      <w:r w:rsidR="001F03EF" w:rsidRPr="001F03EF">
        <w:rPr>
          <w:rStyle w:val="words"/>
          <w:rFonts w:ascii="Arial" w:hAnsi="Arial" w:cs="Arial"/>
        </w:rPr>
        <w:t>illustration</w:t>
      </w:r>
      <w:r w:rsidR="001F03EF" w:rsidRPr="001F03EF">
        <w:rPr>
          <w:rFonts w:ascii="Arial" w:hAnsi="Arial" w:cs="Arial"/>
        </w:rPr>
        <w:t xml:space="preserve">, </w:t>
      </w:r>
      <w:r w:rsidR="001F03EF" w:rsidRPr="001F03EF">
        <w:rPr>
          <w:rStyle w:val="words"/>
          <w:rFonts w:ascii="Arial" w:hAnsi="Arial" w:cs="Arial"/>
        </w:rPr>
        <w:t>to supply</w:t>
      </w:r>
      <w:r w:rsidR="001F03EF" w:rsidRPr="001F03EF">
        <w:rPr>
          <w:rFonts w:ascii="Arial" w:hAnsi="Arial" w:cs="Arial"/>
        </w:rPr>
        <w:t xml:space="preserve"> </w:t>
      </w:r>
      <w:r w:rsidR="001F03EF" w:rsidRPr="001F03EF">
        <w:rPr>
          <w:rStyle w:val="words"/>
          <w:rFonts w:ascii="Arial" w:hAnsi="Arial" w:cs="Arial"/>
        </w:rPr>
        <w:t>products</w:t>
      </w:r>
      <w:r w:rsidR="001F03EF" w:rsidRPr="001F03EF">
        <w:rPr>
          <w:rFonts w:ascii="Arial" w:hAnsi="Arial" w:cs="Arial"/>
        </w:rPr>
        <w:t xml:space="preserve"> or </w:t>
      </w:r>
      <w:r w:rsidR="001F03EF" w:rsidRPr="001F03EF">
        <w:rPr>
          <w:rStyle w:val="words"/>
          <w:rFonts w:ascii="Arial" w:hAnsi="Arial" w:cs="Arial"/>
        </w:rPr>
        <w:t>administrations</w:t>
      </w:r>
      <w:r w:rsidR="001F03EF" w:rsidRPr="001F03EF">
        <w:rPr>
          <w:rFonts w:ascii="Arial" w:hAnsi="Arial" w:cs="Arial"/>
        </w:rPr>
        <w:t xml:space="preserve">. Organizational structures may </w:t>
      </w:r>
      <w:r w:rsidR="001F03EF" w:rsidRPr="001F03EF">
        <w:rPr>
          <w:rStyle w:val="words"/>
          <w:rFonts w:ascii="Arial" w:hAnsi="Arial" w:cs="Arial"/>
        </w:rPr>
        <w:t>frame</w:t>
      </w:r>
      <w:r w:rsidR="001F03EF" w:rsidRPr="001F03EF">
        <w:rPr>
          <w:rFonts w:ascii="Arial" w:hAnsi="Arial" w:cs="Arial"/>
        </w:rPr>
        <w:t xml:space="preserve"> in </w:t>
      </w:r>
      <w:r w:rsidR="001F03EF" w:rsidRPr="001F03EF">
        <w:rPr>
          <w:rStyle w:val="words"/>
          <w:rFonts w:ascii="Arial" w:hAnsi="Arial" w:cs="Arial"/>
        </w:rPr>
        <w:t>numerous</w:t>
      </w:r>
      <w:r w:rsidR="001F03EF" w:rsidRPr="001F03EF">
        <w:rPr>
          <w:rFonts w:ascii="Arial" w:hAnsi="Arial" w:cs="Arial"/>
        </w:rPr>
        <w:t xml:space="preserve"> ways; these were </w:t>
      </w:r>
      <w:r w:rsidR="001F03EF" w:rsidRPr="001F03EF">
        <w:rPr>
          <w:rStyle w:val="words"/>
          <w:rFonts w:ascii="Arial" w:hAnsi="Arial" w:cs="Arial"/>
        </w:rPr>
        <w:t>impacted</w:t>
      </w:r>
      <w:r w:rsidR="001F03EF" w:rsidRPr="001F03EF">
        <w:rPr>
          <w:rFonts w:ascii="Arial" w:hAnsi="Arial" w:cs="Arial"/>
        </w:rPr>
        <w:t xml:space="preserve"> by </w:t>
      </w:r>
      <w:r w:rsidR="001F03EF" w:rsidRPr="001F03EF">
        <w:rPr>
          <w:rStyle w:val="words"/>
          <w:rFonts w:ascii="Arial" w:hAnsi="Arial" w:cs="Arial"/>
        </w:rPr>
        <w:t>variables</w:t>
      </w:r>
      <w:r w:rsidR="001F03EF" w:rsidRPr="001F03EF">
        <w:rPr>
          <w:rFonts w:ascii="Arial" w:hAnsi="Arial" w:cs="Arial"/>
        </w:rPr>
        <w:t xml:space="preserve"> such as the </w:t>
      </w:r>
      <w:r w:rsidR="001F03EF" w:rsidRPr="001F03EF">
        <w:rPr>
          <w:rStyle w:val="words"/>
          <w:rFonts w:ascii="Arial" w:hAnsi="Arial" w:cs="Arial"/>
        </w:rPr>
        <w:t>reason</w:t>
      </w:r>
      <w:r w:rsidR="001F03EF" w:rsidRPr="001F03EF">
        <w:rPr>
          <w:rFonts w:ascii="Arial" w:hAnsi="Arial" w:cs="Arial"/>
        </w:rPr>
        <w:t xml:space="preserve">, </w:t>
      </w:r>
      <w:r w:rsidR="001F03EF" w:rsidRPr="001F03EF">
        <w:rPr>
          <w:rStyle w:val="words"/>
          <w:rFonts w:ascii="Arial" w:hAnsi="Arial" w:cs="Arial"/>
        </w:rPr>
        <w:t>estimate</w:t>
      </w:r>
      <w:r w:rsidR="001F03EF" w:rsidRPr="001F03EF">
        <w:rPr>
          <w:rFonts w:ascii="Arial" w:hAnsi="Arial" w:cs="Arial"/>
        </w:rPr>
        <w:t xml:space="preserve"> of the company or the </w:t>
      </w:r>
      <w:r w:rsidR="001F03EF" w:rsidRPr="001F03EF">
        <w:rPr>
          <w:rFonts w:ascii="Arial" w:hAnsi="Arial" w:cs="Arial"/>
        </w:rPr>
        <w:lastRenderedPageBreak/>
        <w:t xml:space="preserve">complexity of the </w:t>
      </w:r>
      <w:r w:rsidR="001F03EF" w:rsidRPr="001F03EF">
        <w:rPr>
          <w:rStyle w:val="words"/>
          <w:rFonts w:ascii="Arial" w:hAnsi="Arial" w:cs="Arial"/>
        </w:rPr>
        <w:t>assignments</w:t>
      </w:r>
      <w:r w:rsidR="001F03EF" w:rsidRPr="001F03EF">
        <w:rPr>
          <w:rFonts w:ascii="Arial" w:hAnsi="Arial" w:cs="Arial"/>
        </w:rPr>
        <w:t xml:space="preserve"> it performs, and the </w:t>
      </w:r>
      <w:r w:rsidR="001F03EF" w:rsidRPr="001F03EF">
        <w:rPr>
          <w:rStyle w:val="words"/>
          <w:rFonts w:ascii="Arial" w:hAnsi="Arial" w:cs="Arial"/>
        </w:rPr>
        <w:t>outside</w:t>
      </w:r>
      <w:r w:rsidR="001F03EF" w:rsidRPr="001F03EF">
        <w:rPr>
          <w:rFonts w:ascii="Arial" w:hAnsi="Arial" w:cs="Arial"/>
        </w:rPr>
        <w:t xml:space="preserve"> environment and culture. </w:t>
      </w:r>
      <w:r w:rsidR="001F03EF" w:rsidRPr="001F03EF">
        <w:rPr>
          <w:rStyle w:val="words"/>
          <w:rFonts w:ascii="Arial" w:hAnsi="Arial" w:cs="Arial"/>
        </w:rPr>
        <w:t>In addition</w:t>
      </w:r>
      <w:r w:rsidR="001F03EF" w:rsidRPr="001F03EF">
        <w:rPr>
          <w:rFonts w:ascii="Arial" w:hAnsi="Arial" w:cs="Arial"/>
        </w:rPr>
        <w:t xml:space="preserve">, the </w:t>
      </w:r>
      <w:r w:rsidR="001F03EF" w:rsidRPr="001F03EF">
        <w:rPr>
          <w:rStyle w:val="words"/>
          <w:rFonts w:ascii="Arial" w:hAnsi="Arial" w:cs="Arial"/>
        </w:rPr>
        <w:t>items</w:t>
      </w:r>
      <w:r w:rsidR="001F03EF" w:rsidRPr="001F03EF">
        <w:rPr>
          <w:rFonts w:ascii="Arial" w:hAnsi="Arial" w:cs="Arial"/>
        </w:rPr>
        <w:t xml:space="preserve">, </w:t>
      </w:r>
      <w:r w:rsidR="001F03EF" w:rsidRPr="001F03EF">
        <w:rPr>
          <w:rStyle w:val="words"/>
          <w:rFonts w:ascii="Arial" w:hAnsi="Arial" w:cs="Arial"/>
        </w:rPr>
        <w:t>administrations</w:t>
      </w:r>
      <w:r w:rsidR="001F03EF" w:rsidRPr="001F03EF">
        <w:rPr>
          <w:rFonts w:ascii="Arial" w:hAnsi="Arial" w:cs="Arial"/>
        </w:rPr>
        <w:t xml:space="preserve"> or the </w:t>
      </w:r>
      <w:r w:rsidR="001F03EF" w:rsidRPr="001F03EF">
        <w:rPr>
          <w:rStyle w:val="words"/>
          <w:rFonts w:ascii="Arial" w:hAnsi="Arial" w:cs="Arial"/>
        </w:rPr>
        <w:t>area</w:t>
      </w:r>
      <w:r w:rsidR="001F03EF" w:rsidRPr="001F03EF">
        <w:rPr>
          <w:rFonts w:ascii="Arial" w:hAnsi="Arial" w:cs="Arial"/>
        </w:rPr>
        <w:t xml:space="preserve"> of the organization will </w:t>
      </w:r>
      <w:r w:rsidR="001F03EF" w:rsidRPr="001F03EF">
        <w:rPr>
          <w:rStyle w:val="words"/>
          <w:rFonts w:ascii="Arial" w:hAnsi="Arial" w:cs="Arial"/>
        </w:rPr>
        <w:t>moreover</w:t>
      </w:r>
      <w:r w:rsidR="001F03EF" w:rsidRPr="001F03EF">
        <w:rPr>
          <w:rFonts w:ascii="Arial" w:hAnsi="Arial" w:cs="Arial"/>
        </w:rPr>
        <w:t xml:space="preserve"> determine which structure was </w:t>
      </w:r>
      <w:r w:rsidR="001F03EF" w:rsidRPr="001F03EF">
        <w:rPr>
          <w:rStyle w:val="words"/>
          <w:rFonts w:ascii="Arial" w:hAnsi="Arial" w:cs="Arial"/>
        </w:rPr>
        <w:t>the finest</w:t>
      </w:r>
      <w:r w:rsidR="001F03EF" w:rsidRPr="001F03EF">
        <w:rPr>
          <w:rFonts w:ascii="Arial" w:hAnsi="Arial" w:cs="Arial"/>
        </w:rPr>
        <w:t xml:space="preserve">. The structure chosen will </w:t>
      </w:r>
      <w:r w:rsidR="001F03EF" w:rsidRPr="001F03EF">
        <w:rPr>
          <w:rStyle w:val="words"/>
          <w:rFonts w:ascii="Arial" w:hAnsi="Arial" w:cs="Arial"/>
        </w:rPr>
        <w:t>oversee</w:t>
      </w:r>
      <w:r w:rsidR="001F03EF" w:rsidRPr="001F03EF">
        <w:rPr>
          <w:rFonts w:ascii="Arial" w:hAnsi="Arial" w:cs="Arial"/>
        </w:rPr>
        <w:t xml:space="preserve"> the way in which the organization </w:t>
      </w:r>
      <w:r w:rsidR="001F03EF" w:rsidRPr="001F03EF">
        <w:rPr>
          <w:rStyle w:val="words"/>
          <w:rFonts w:ascii="Arial" w:hAnsi="Arial" w:cs="Arial"/>
        </w:rPr>
        <w:t>works</w:t>
      </w:r>
      <w:r w:rsidR="001F03EF" w:rsidRPr="001F03EF">
        <w:rPr>
          <w:rFonts w:ascii="Arial" w:hAnsi="Arial" w:cs="Arial"/>
        </w:rPr>
        <w:t xml:space="preserve"> and </w:t>
      </w:r>
      <w:r w:rsidR="001F03EF" w:rsidRPr="001F03EF">
        <w:rPr>
          <w:rStyle w:val="words"/>
          <w:rFonts w:ascii="Arial" w:hAnsi="Arial" w:cs="Arial"/>
        </w:rPr>
        <w:t>seem</w:t>
      </w:r>
      <w:r w:rsidR="001F03EF" w:rsidRPr="001F03EF">
        <w:rPr>
          <w:rFonts w:ascii="Arial" w:hAnsi="Arial" w:cs="Arial"/>
        </w:rPr>
        <w:t xml:space="preserve"> </w:t>
      </w:r>
      <w:r w:rsidR="001F03EF" w:rsidRPr="001F03EF">
        <w:rPr>
          <w:rStyle w:val="words"/>
          <w:rFonts w:ascii="Arial" w:hAnsi="Arial" w:cs="Arial"/>
        </w:rPr>
        <w:t>happen</w:t>
      </w:r>
      <w:r w:rsidR="001F03EF" w:rsidRPr="001F03EF">
        <w:rPr>
          <w:rFonts w:ascii="Arial" w:hAnsi="Arial" w:cs="Arial"/>
        </w:rPr>
        <w:t xml:space="preserve"> either positive or negative </w:t>
      </w:r>
      <w:r w:rsidR="001F03EF" w:rsidRPr="001F03EF">
        <w:rPr>
          <w:rStyle w:val="words"/>
          <w:rFonts w:ascii="Arial" w:hAnsi="Arial" w:cs="Arial"/>
        </w:rPr>
        <w:t>impacts</w:t>
      </w:r>
      <w:r w:rsidR="001F03EF">
        <w:rPr>
          <w:rStyle w:val="words"/>
          <w:rFonts w:ascii="Arial" w:hAnsi="Arial" w:cs="Arial"/>
        </w:rPr>
        <w:t>.</w:t>
      </w:r>
    </w:p>
    <w:p w:rsidR="00DF2F28" w:rsidRDefault="00A61705" w:rsidP="00DF2F28">
      <w:pPr>
        <w:pStyle w:val="ListParagraph"/>
        <w:spacing w:line="360" w:lineRule="auto"/>
        <w:ind w:left="405"/>
        <w:rPr>
          <w:rStyle w:val="words"/>
          <w:rFonts w:ascii="Arial" w:hAnsi="Arial" w:cs="Arial"/>
        </w:rPr>
      </w:pPr>
      <w:r>
        <w:rPr>
          <w:rStyle w:val="words"/>
          <w:rFonts w:ascii="Arial" w:hAnsi="Arial" w:cs="Arial"/>
        </w:rPr>
        <w:t>Here are some different types of organizational structures:</w:t>
      </w:r>
    </w:p>
    <w:p w:rsidR="00A61705" w:rsidRDefault="00A61705" w:rsidP="00DF2F28">
      <w:pPr>
        <w:pStyle w:val="ListParagraph"/>
        <w:spacing w:line="360" w:lineRule="auto"/>
        <w:ind w:left="405"/>
        <w:rPr>
          <w:rStyle w:val="words"/>
          <w:rFonts w:ascii="Arial" w:hAnsi="Arial" w:cs="Arial"/>
        </w:rPr>
      </w:pPr>
      <w:r w:rsidRPr="00A61705">
        <w:rPr>
          <w:rStyle w:val="words"/>
          <w:rFonts w:ascii="Arial" w:hAnsi="Arial" w:cs="Arial"/>
          <w:i/>
        </w:rPr>
        <w:t>Functional Structure</w:t>
      </w:r>
      <w:r w:rsidR="00514A79">
        <w:rPr>
          <w:rStyle w:val="words"/>
          <w:rFonts w:ascii="Arial" w:hAnsi="Arial" w:cs="Arial"/>
          <w:i/>
        </w:rPr>
        <w:t xml:space="preserve">- </w:t>
      </w:r>
      <w:r w:rsidR="00514A79">
        <w:rPr>
          <w:rStyle w:val="words"/>
          <w:rFonts w:ascii="Arial" w:hAnsi="Arial" w:cs="Arial"/>
        </w:rPr>
        <w:t>Based of a pyramidal hierarchy</w:t>
      </w:r>
    </w:p>
    <w:p w:rsidR="00514A79" w:rsidRDefault="00514A79" w:rsidP="00DF2F28">
      <w:pPr>
        <w:pStyle w:val="ListParagraph"/>
        <w:spacing w:line="360" w:lineRule="auto"/>
        <w:ind w:left="405"/>
        <w:rPr>
          <w:rStyle w:val="documentpreview"/>
          <w:rFonts w:ascii="Arial" w:hAnsi="Arial" w:cs="Arial"/>
        </w:rPr>
      </w:pPr>
      <w:r w:rsidRPr="00514A79">
        <w:rPr>
          <w:rStyle w:val="documentpreview"/>
          <w:rFonts w:ascii="Arial" w:hAnsi="Arial" w:cs="Arial"/>
          <w:i/>
        </w:rPr>
        <w:t>Matrix organizational structure</w:t>
      </w:r>
      <w:r>
        <w:rPr>
          <w:rStyle w:val="documentpreview"/>
          <w:rFonts w:ascii="Arial" w:hAnsi="Arial" w:cs="Arial"/>
          <w:i/>
        </w:rPr>
        <w:t xml:space="preserve"> – </w:t>
      </w:r>
      <w:r>
        <w:rPr>
          <w:rStyle w:val="documentpreview"/>
          <w:rFonts w:ascii="Arial" w:hAnsi="Arial" w:cs="Arial"/>
        </w:rPr>
        <w:t>a mix between divisional and functional structure usually found in multinationals.</w:t>
      </w:r>
    </w:p>
    <w:p w:rsidR="00514A79" w:rsidRPr="00514A79" w:rsidRDefault="00514A79" w:rsidP="00DF2F28">
      <w:pPr>
        <w:pStyle w:val="ListParagraph"/>
        <w:spacing w:line="360" w:lineRule="auto"/>
        <w:ind w:left="405"/>
        <w:rPr>
          <w:rStyle w:val="words"/>
          <w:rFonts w:ascii="Arial" w:hAnsi="Arial" w:cs="Arial"/>
          <w:i/>
        </w:rPr>
      </w:pPr>
      <w:r w:rsidRPr="00514A79">
        <w:rPr>
          <w:rStyle w:val="documentpreview"/>
          <w:rFonts w:ascii="Arial" w:hAnsi="Arial" w:cs="Arial"/>
          <w:i/>
        </w:rPr>
        <w:t>Geographic organizational structure</w:t>
      </w:r>
      <w:r>
        <w:rPr>
          <w:rStyle w:val="documentpreview"/>
          <w:rFonts w:ascii="Arial" w:hAnsi="Arial" w:cs="Arial"/>
          <w:i/>
        </w:rPr>
        <w:t xml:space="preserve"> – </w:t>
      </w:r>
      <w:r w:rsidRPr="00514A79">
        <w:rPr>
          <w:rStyle w:val="documentpreview"/>
          <w:rFonts w:ascii="Arial" w:hAnsi="Arial" w:cs="Arial"/>
        </w:rPr>
        <w:t>allows each business unity to operate as its own entity based on the location</w:t>
      </w:r>
    </w:p>
    <w:p w:rsidR="00514A79" w:rsidRPr="00514A79" w:rsidRDefault="00514A79" w:rsidP="00DF2F28">
      <w:pPr>
        <w:pStyle w:val="ListParagraph"/>
        <w:spacing w:line="360" w:lineRule="auto"/>
        <w:ind w:left="405"/>
        <w:rPr>
          <w:rFonts w:ascii="Arial" w:hAnsi="Arial" w:cs="Arial"/>
          <w:b/>
        </w:rPr>
      </w:pPr>
    </w:p>
    <w:p w:rsidR="00DF2F28" w:rsidRDefault="00DF2F28" w:rsidP="00DF2F28">
      <w:pPr>
        <w:pStyle w:val="ListParagraph"/>
        <w:numPr>
          <w:ilvl w:val="1"/>
          <w:numId w:val="2"/>
        </w:numPr>
        <w:spacing w:after="0" w:line="360" w:lineRule="auto"/>
        <w:jc w:val="both"/>
        <w:rPr>
          <w:rFonts w:ascii="Arial" w:hAnsi="Arial" w:cs="Arial"/>
          <w:b/>
        </w:rPr>
      </w:pPr>
      <w:r>
        <w:rPr>
          <w:rFonts w:ascii="Arial" w:hAnsi="Arial" w:cs="Arial"/>
          <w:b/>
        </w:rPr>
        <w:t xml:space="preserve">Explain how the relationship between a company’s structure and culture impacts on its performance </w:t>
      </w:r>
    </w:p>
    <w:p w:rsidR="00DF2F28" w:rsidRDefault="00B468BE" w:rsidP="00B468BE">
      <w:pPr>
        <w:pStyle w:val="ListParagraph"/>
        <w:spacing w:after="0" w:line="360" w:lineRule="auto"/>
        <w:ind w:left="405"/>
        <w:rPr>
          <w:rStyle w:val="sw"/>
          <w:rFonts w:ascii="Arial" w:hAnsi="Arial" w:cs="Arial"/>
        </w:rPr>
      </w:pPr>
      <w:r>
        <w:rPr>
          <w:rStyle w:val="sw"/>
          <w:rFonts w:ascii="Arial" w:hAnsi="Arial" w:cs="Arial"/>
        </w:rPr>
        <w:t xml:space="preserve">Organizational </w:t>
      </w:r>
      <w:r w:rsidRPr="00B468BE">
        <w:rPr>
          <w:rStyle w:val="sw"/>
          <w:rFonts w:ascii="Arial" w:hAnsi="Arial" w:cs="Arial"/>
        </w:rPr>
        <w:t>structure</w:t>
      </w:r>
      <w:r w:rsidRPr="00B468BE">
        <w:rPr>
          <w:rFonts w:ascii="Arial" w:hAnsi="Arial" w:cs="Arial"/>
        </w:rPr>
        <w:t xml:space="preserve"> </w:t>
      </w:r>
      <w:r w:rsidRPr="00B468BE">
        <w:rPr>
          <w:rStyle w:val="sw"/>
          <w:rFonts w:ascii="Arial" w:hAnsi="Arial" w:cs="Arial"/>
        </w:rPr>
        <w:t>can</w:t>
      </w:r>
      <w:r w:rsidRPr="00B468BE">
        <w:rPr>
          <w:rFonts w:ascii="Arial" w:hAnsi="Arial" w:cs="Arial"/>
        </w:rPr>
        <w:t xml:space="preserve"> </w:t>
      </w:r>
      <w:r w:rsidRPr="00B468BE">
        <w:rPr>
          <w:rStyle w:val="sw"/>
          <w:rFonts w:ascii="Arial" w:hAnsi="Arial" w:cs="Arial"/>
        </w:rPr>
        <w:t>be</w:t>
      </w:r>
      <w:r w:rsidRPr="00B468BE">
        <w:rPr>
          <w:rFonts w:ascii="Arial" w:hAnsi="Arial" w:cs="Arial"/>
        </w:rPr>
        <w:t xml:space="preserve"> </w:t>
      </w:r>
      <w:r w:rsidRPr="00B468BE">
        <w:rPr>
          <w:rStyle w:val="sw"/>
          <w:rFonts w:ascii="Arial" w:hAnsi="Arial" w:cs="Arial"/>
          <w:bCs/>
        </w:rPr>
        <w:t>classified</w:t>
      </w:r>
      <w:r w:rsidRPr="00B468BE">
        <w:rPr>
          <w:rFonts w:ascii="Arial" w:hAnsi="Arial" w:cs="Arial"/>
        </w:rPr>
        <w:t xml:space="preserve"> </w:t>
      </w:r>
      <w:r w:rsidRPr="00B468BE">
        <w:rPr>
          <w:rStyle w:val="sw"/>
          <w:rFonts w:ascii="Arial" w:hAnsi="Arial" w:cs="Arial"/>
        </w:rPr>
        <w:t>into</w:t>
      </w:r>
      <w:r w:rsidRPr="00B468BE">
        <w:rPr>
          <w:rFonts w:ascii="Arial" w:hAnsi="Arial" w:cs="Arial"/>
        </w:rPr>
        <w:t xml:space="preserve"> </w:t>
      </w:r>
      <w:r w:rsidRPr="00B468BE">
        <w:rPr>
          <w:rStyle w:val="sw"/>
          <w:rFonts w:ascii="Arial" w:hAnsi="Arial" w:cs="Arial"/>
        </w:rPr>
        <w:t>two</w:t>
      </w:r>
      <w:r w:rsidRPr="00B468BE">
        <w:rPr>
          <w:rFonts w:ascii="Arial" w:hAnsi="Arial" w:cs="Arial"/>
        </w:rPr>
        <w:t xml:space="preserve"> </w:t>
      </w:r>
      <w:r w:rsidRPr="00B468BE">
        <w:rPr>
          <w:rStyle w:val="sw"/>
          <w:rFonts w:ascii="Arial" w:hAnsi="Arial" w:cs="Arial"/>
          <w:bCs/>
        </w:rPr>
        <w:t>different</w:t>
      </w:r>
      <w:r w:rsidRPr="00B468BE">
        <w:rPr>
          <w:rFonts w:ascii="Arial" w:hAnsi="Arial" w:cs="Arial"/>
        </w:rPr>
        <w:t xml:space="preserve"> </w:t>
      </w:r>
      <w:r w:rsidRPr="00B468BE">
        <w:rPr>
          <w:rStyle w:val="sw"/>
          <w:rFonts w:ascii="Arial" w:hAnsi="Arial" w:cs="Arial"/>
          <w:bCs/>
        </w:rPr>
        <w:t>measures,</w:t>
      </w:r>
      <w:r w:rsidRPr="00B468BE">
        <w:rPr>
          <w:rFonts w:ascii="Arial" w:hAnsi="Arial" w:cs="Arial"/>
        </w:rPr>
        <w:t xml:space="preserve"> </w:t>
      </w:r>
      <w:r w:rsidRPr="00B468BE">
        <w:rPr>
          <w:rStyle w:val="sw"/>
          <w:rFonts w:ascii="Arial" w:hAnsi="Arial" w:cs="Arial"/>
        </w:rPr>
        <w:t>vertical</w:t>
      </w:r>
      <w:r w:rsidRPr="00B468BE">
        <w:rPr>
          <w:rFonts w:ascii="Arial" w:hAnsi="Arial" w:cs="Arial"/>
        </w:rPr>
        <w:t xml:space="preserve"> </w:t>
      </w:r>
      <w:r w:rsidRPr="00B468BE">
        <w:rPr>
          <w:rStyle w:val="sw"/>
          <w:rFonts w:ascii="Arial" w:hAnsi="Arial" w:cs="Arial"/>
        </w:rPr>
        <w:t>and</w:t>
      </w:r>
      <w:r w:rsidRPr="00B468BE">
        <w:rPr>
          <w:rFonts w:ascii="Arial" w:hAnsi="Arial" w:cs="Arial"/>
        </w:rPr>
        <w:t xml:space="preserve"> </w:t>
      </w:r>
      <w:r w:rsidRPr="00B468BE">
        <w:rPr>
          <w:rStyle w:val="sw"/>
          <w:rFonts w:ascii="Arial" w:hAnsi="Arial" w:cs="Arial"/>
          <w:bCs/>
        </w:rPr>
        <w:t>horizontal.</w:t>
      </w:r>
      <w:r w:rsidRPr="00B468BE">
        <w:rPr>
          <w:rFonts w:ascii="Arial" w:hAnsi="Arial" w:cs="Arial"/>
        </w:rPr>
        <w:t xml:space="preserve"> </w:t>
      </w:r>
      <w:r w:rsidRPr="00B468BE">
        <w:rPr>
          <w:rStyle w:val="sw"/>
          <w:rFonts w:ascii="Arial" w:hAnsi="Arial" w:cs="Arial"/>
          <w:bCs/>
        </w:rPr>
        <w:t>Vertical</w:t>
      </w:r>
      <w:r w:rsidRPr="00B468BE">
        <w:rPr>
          <w:rFonts w:ascii="Arial" w:hAnsi="Arial" w:cs="Arial"/>
        </w:rPr>
        <w:t xml:space="preserve"> </w:t>
      </w:r>
      <w:r w:rsidRPr="00B468BE">
        <w:rPr>
          <w:rStyle w:val="sw"/>
          <w:rFonts w:ascii="Arial" w:hAnsi="Arial" w:cs="Arial"/>
        </w:rPr>
        <w:t>organizational</w:t>
      </w:r>
      <w:r w:rsidRPr="00B468BE">
        <w:rPr>
          <w:rFonts w:ascii="Arial" w:hAnsi="Arial" w:cs="Arial"/>
        </w:rPr>
        <w:t xml:space="preserve"> </w:t>
      </w:r>
      <w:r w:rsidRPr="00B468BE">
        <w:rPr>
          <w:rStyle w:val="sw"/>
          <w:rFonts w:ascii="Arial" w:hAnsi="Arial" w:cs="Arial"/>
          <w:bCs/>
        </w:rPr>
        <w:t>structure</w:t>
      </w:r>
      <w:r w:rsidRPr="00B468BE">
        <w:rPr>
          <w:rFonts w:ascii="Arial" w:hAnsi="Arial" w:cs="Arial"/>
        </w:rPr>
        <w:t xml:space="preserve"> </w:t>
      </w:r>
      <w:r w:rsidRPr="00B468BE">
        <w:rPr>
          <w:rStyle w:val="sw"/>
          <w:rFonts w:ascii="Arial" w:hAnsi="Arial" w:cs="Arial"/>
          <w:bCs/>
        </w:rPr>
        <w:t>has</w:t>
      </w:r>
      <w:r w:rsidRPr="00B468BE">
        <w:rPr>
          <w:rFonts w:ascii="Arial" w:hAnsi="Arial" w:cs="Arial"/>
        </w:rPr>
        <w:t xml:space="preserve"> </w:t>
      </w:r>
      <w:r w:rsidRPr="00B468BE">
        <w:rPr>
          <w:rStyle w:val="sw"/>
          <w:rFonts w:ascii="Arial" w:hAnsi="Arial" w:cs="Arial"/>
          <w:bCs/>
        </w:rPr>
        <w:t>different</w:t>
      </w:r>
      <w:r w:rsidRPr="00B468BE">
        <w:rPr>
          <w:rFonts w:ascii="Arial" w:hAnsi="Arial" w:cs="Arial"/>
        </w:rPr>
        <w:t xml:space="preserve"> </w:t>
      </w:r>
      <w:r w:rsidRPr="00B468BE">
        <w:rPr>
          <w:rStyle w:val="sw"/>
          <w:rFonts w:ascii="Arial" w:hAnsi="Arial" w:cs="Arial"/>
        </w:rPr>
        <w:t>levels</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bCs/>
        </w:rPr>
        <w:t>expertise</w:t>
      </w:r>
      <w:r w:rsidRPr="00B468BE">
        <w:rPr>
          <w:rFonts w:ascii="Arial" w:hAnsi="Arial" w:cs="Arial"/>
        </w:rPr>
        <w:t xml:space="preserve"> </w:t>
      </w:r>
      <w:r w:rsidRPr="00B468BE">
        <w:rPr>
          <w:rStyle w:val="sw"/>
          <w:rFonts w:ascii="Arial" w:hAnsi="Arial" w:cs="Arial"/>
        </w:rPr>
        <w:t>with</w:t>
      </w:r>
      <w:r w:rsidRPr="00B468BE">
        <w:rPr>
          <w:rFonts w:ascii="Arial" w:hAnsi="Arial" w:cs="Arial"/>
        </w:rPr>
        <w:t xml:space="preserve"> </w:t>
      </w:r>
      <w:r w:rsidRPr="00B468BE">
        <w:rPr>
          <w:rStyle w:val="sw"/>
          <w:rFonts w:ascii="Arial" w:hAnsi="Arial" w:cs="Arial"/>
        </w:rPr>
        <w:t>people</w:t>
      </w:r>
      <w:r w:rsidRPr="00B468BE">
        <w:rPr>
          <w:rFonts w:ascii="Arial" w:hAnsi="Arial" w:cs="Arial"/>
        </w:rPr>
        <w:t xml:space="preserve"> </w:t>
      </w:r>
      <w:r w:rsidRPr="00B468BE">
        <w:rPr>
          <w:rStyle w:val="sw"/>
          <w:rFonts w:ascii="Arial" w:hAnsi="Arial" w:cs="Arial"/>
        </w:rPr>
        <w:t>in</w:t>
      </w:r>
      <w:r w:rsidRPr="00B468BE">
        <w:rPr>
          <w:rFonts w:ascii="Arial" w:hAnsi="Arial" w:cs="Arial"/>
        </w:rPr>
        <w:t xml:space="preserve"> </w:t>
      </w:r>
      <w:r w:rsidRPr="00B468BE">
        <w:rPr>
          <w:rStyle w:val="sw"/>
          <w:rFonts w:ascii="Arial" w:hAnsi="Arial" w:cs="Arial"/>
          <w:bCs/>
        </w:rPr>
        <w:t>administrative</w:t>
      </w:r>
      <w:r w:rsidRPr="00B468BE">
        <w:rPr>
          <w:rFonts w:ascii="Arial" w:hAnsi="Arial" w:cs="Arial"/>
        </w:rPr>
        <w:t xml:space="preserve"> </w:t>
      </w:r>
      <w:r w:rsidRPr="00B468BE">
        <w:rPr>
          <w:rStyle w:val="sw"/>
          <w:rFonts w:ascii="Arial" w:hAnsi="Arial" w:cs="Arial"/>
        </w:rPr>
        <w:t>or</w:t>
      </w:r>
      <w:r w:rsidRPr="00B468BE">
        <w:rPr>
          <w:rFonts w:ascii="Arial" w:hAnsi="Arial" w:cs="Arial"/>
        </w:rPr>
        <w:t xml:space="preserve"> </w:t>
      </w:r>
      <w:r w:rsidRPr="00B468BE">
        <w:rPr>
          <w:rStyle w:val="sw"/>
          <w:rFonts w:ascii="Arial" w:hAnsi="Arial" w:cs="Arial"/>
        </w:rPr>
        <w:t>supervisory</w:t>
      </w:r>
      <w:r w:rsidRPr="00B468BE">
        <w:rPr>
          <w:rFonts w:ascii="Arial" w:hAnsi="Arial" w:cs="Arial"/>
        </w:rPr>
        <w:t xml:space="preserve"> </w:t>
      </w:r>
      <w:r w:rsidRPr="00B468BE">
        <w:rPr>
          <w:rStyle w:val="sw"/>
          <w:rFonts w:ascii="Arial" w:hAnsi="Arial" w:cs="Arial"/>
        </w:rPr>
        <w:t>positions</w:t>
      </w:r>
      <w:r w:rsidRPr="00B468BE">
        <w:rPr>
          <w:rFonts w:ascii="Arial" w:hAnsi="Arial" w:cs="Arial"/>
        </w:rPr>
        <w:t xml:space="preserve"> </w:t>
      </w:r>
      <w:r w:rsidRPr="00B468BE">
        <w:rPr>
          <w:rStyle w:val="sw"/>
          <w:rFonts w:ascii="Arial" w:hAnsi="Arial" w:cs="Arial"/>
        </w:rPr>
        <w:t>having</w:t>
      </w:r>
      <w:r w:rsidRPr="00B468BE">
        <w:rPr>
          <w:rFonts w:ascii="Arial" w:hAnsi="Arial" w:cs="Arial"/>
        </w:rPr>
        <w:t xml:space="preserve"> </w:t>
      </w:r>
      <w:r w:rsidRPr="00B468BE">
        <w:rPr>
          <w:rStyle w:val="sw"/>
          <w:rFonts w:ascii="Arial" w:hAnsi="Arial" w:cs="Arial"/>
          <w:bCs/>
        </w:rPr>
        <w:t>low</w:t>
      </w:r>
      <w:r w:rsidRPr="00B468BE">
        <w:rPr>
          <w:rFonts w:ascii="Arial" w:hAnsi="Arial" w:cs="Arial"/>
        </w:rPr>
        <w:t xml:space="preserve"> </w:t>
      </w:r>
      <w:r w:rsidRPr="00B468BE">
        <w:rPr>
          <w:rStyle w:val="sw"/>
          <w:rFonts w:ascii="Arial" w:hAnsi="Arial" w:cs="Arial"/>
        </w:rPr>
        <w:t>or</w:t>
      </w:r>
      <w:r w:rsidRPr="00B468BE">
        <w:rPr>
          <w:rFonts w:ascii="Arial" w:hAnsi="Arial" w:cs="Arial"/>
        </w:rPr>
        <w:t xml:space="preserve"> </w:t>
      </w:r>
      <w:r w:rsidRPr="00B468BE">
        <w:rPr>
          <w:rStyle w:val="sw"/>
          <w:rFonts w:ascii="Arial" w:hAnsi="Arial" w:cs="Arial"/>
          <w:bCs/>
        </w:rPr>
        <w:t>limited</w:t>
      </w:r>
      <w:r w:rsidRPr="00B468BE">
        <w:rPr>
          <w:rFonts w:ascii="Arial" w:hAnsi="Arial" w:cs="Arial"/>
        </w:rPr>
        <w:t xml:space="preserve"> </w:t>
      </w:r>
      <w:r w:rsidRPr="00B468BE">
        <w:rPr>
          <w:rStyle w:val="sw"/>
          <w:rFonts w:ascii="Arial" w:hAnsi="Arial" w:cs="Arial"/>
          <w:bCs/>
        </w:rPr>
        <w:t>scope</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rPr>
        <w:t>control</w:t>
      </w:r>
      <w:r w:rsidRPr="00B468BE">
        <w:rPr>
          <w:rFonts w:ascii="Arial" w:hAnsi="Arial" w:cs="Arial"/>
        </w:rPr>
        <w:t xml:space="preserve"> </w:t>
      </w:r>
      <w:r w:rsidRPr="00B468BE">
        <w:rPr>
          <w:rStyle w:val="sw"/>
          <w:rFonts w:ascii="Arial" w:hAnsi="Arial" w:cs="Arial"/>
          <w:bCs/>
        </w:rPr>
        <w:t>(scope</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rPr>
        <w:t>control</w:t>
      </w:r>
      <w:r w:rsidRPr="00B468BE">
        <w:rPr>
          <w:rFonts w:ascii="Arial" w:hAnsi="Arial" w:cs="Arial"/>
        </w:rPr>
        <w:t xml:space="preserve"> </w:t>
      </w:r>
      <w:r w:rsidRPr="00B468BE">
        <w:rPr>
          <w:rStyle w:val="sw"/>
          <w:rFonts w:ascii="Arial" w:hAnsi="Arial" w:cs="Arial"/>
          <w:bCs/>
        </w:rPr>
        <w:t>is</w:t>
      </w:r>
      <w:r w:rsidRPr="00B468BE">
        <w:rPr>
          <w:rFonts w:ascii="Arial" w:hAnsi="Arial" w:cs="Arial"/>
        </w:rPr>
        <w:t xml:space="preserve"> </w:t>
      </w:r>
      <w:r w:rsidRPr="00B468BE">
        <w:rPr>
          <w:rStyle w:val="sw"/>
          <w:rFonts w:ascii="Arial" w:hAnsi="Arial" w:cs="Arial"/>
        </w:rPr>
        <w:t>the</w:t>
      </w:r>
      <w:r w:rsidRPr="00B468BE">
        <w:rPr>
          <w:rFonts w:ascii="Arial" w:hAnsi="Arial" w:cs="Arial"/>
        </w:rPr>
        <w:t xml:space="preserve"> </w:t>
      </w:r>
      <w:r w:rsidRPr="00B468BE">
        <w:rPr>
          <w:rStyle w:val="sw"/>
          <w:rFonts w:ascii="Arial" w:hAnsi="Arial" w:cs="Arial"/>
        </w:rPr>
        <w:t>number</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rPr>
        <w:t>subordinates</w:t>
      </w:r>
      <w:r w:rsidRPr="00B468BE">
        <w:rPr>
          <w:rFonts w:ascii="Arial" w:hAnsi="Arial" w:cs="Arial"/>
        </w:rPr>
        <w:t xml:space="preserve"> </w:t>
      </w:r>
      <w:r w:rsidRPr="00B468BE">
        <w:rPr>
          <w:rStyle w:val="sw"/>
          <w:rFonts w:ascii="Arial" w:hAnsi="Arial" w:cs="Arial"/>
        </w:rPr>
        <w:t>working</w:t>
      </w:r>
      <w:r w:rsidRPr="00B468BE">
        <w:rPr>
          <w:rFonts w:ascii="Arial" w:hAnsi="Arial" w:cs="Arial"/>
        </w:rPr>
        <w:t xml:space="preserve"> </w:t>
      </w:r>
      <w:r w:rsidRPr="00B468BE">
        <w:rPr>
          <w:rStyle w:val="sw"/>
          <w:rFonts w:ascii="Arial" w:hAnsi="Arial" w:cs="Arial"/>
          <w:bCs/>
        </w:rPr>
        <w:t>under</w:t>
      </w:r>
      <w:r w:rsidRPr="00B468BE">
        <w:rPr>
          <w:rFonts w:ascii="Arial" w:hAnsi="Arial" w:cs="Arial"/>
        </w:rPr>
        <w:t xml:space="preserve"> </w:t>
      </w:r>
      <w:r w:rsidRPr="00B468BE">
        <w:rPr>
          <w:rStyle w:val="sw"/>
          <w:rFonts w:ascii="Arial" w:hAnsi="Arial" w:cs="Arial"/>
          <w:bCs/>
        </w:rPr>
        <w:t>them).</w:t>
      </w:r>
      <w:r w:rsidRPr="00B468BE">
        <w:rPr>
          <w:rFonts w:ascii="Arial" w:hAnsi="Arial" w:cs="Arial"/>
        </w:rPr>
        <w:t xml:space="preserve"> </w:t>
      </w:r>
      <w:proofErr w:type="gramStart"/>
      <w:r w:rsidRPr="00B468BE">
        <w:rPr>
          <w:rStyle w:val="sw"/>
          <w:rFonts w:ascii="Arial" w:hAnsi="Arial" w:cs="Arial"/>
          <w:bCs/>
        </w:rPr>
        <w:t>one</w:t>
      </w:r>
      <w:proofErr w:type="gramEnd"/>
      <w:r w:rsidRPr="00B468BE">
        <w:rPr>
          <w:rFonts w:ascii="Arial" w:hAnsi="Arial" w:cs="Arial"/>
        </w:rPr>
        <w:t xml:space="preserve"> </w:t>
      </w:r>
      <w:r w:rsidRPr="00B468BE">
        <w:rPr>
          <w:rStyle w:val="sw"/>
          <w:rFonts w:ascii="Arial" w:hAnsi="Arial" w:cs="Arial"/>
        </w:rPr>
        <w:t>person)</w:t>
      </w:r>
      <w:r w:rsidRPr="00B468BE">
        <w:rPr>
          <w:rFonts w:ascii="Arial" w:hAnsi="Arial" w:cs="Arial"/>
        </w:rPr>
        <w:t xml:space="preserve"> </w:t>
      </w:r>
      <w:r w:rsidRPr="00B468BE">
        <w:rPr>
          <w:rStyle w:val="sw"/>
          <w:rFonts w:ascii="Arial" w:hAnsi="Arial" w:cs="Arial"/>
        </w:rPr>
        <w:t>compared</w:t>
      </w:r>
      <w:r w:rsidRPr="00B468BE">
        <w:rPr>
          <w:rFonts w:ascii="Arial" w:hAnsi="Arial" w:cs="Arial"/>
        </w:rPr>
        <w:t xml:space="preserve"> </w:t>
      </w:r>
      <w:r w:rsidRPr="00B468BE">
        <w:rPr>
          <w:rStyle w:val="sw"/>
          <w:rFonts w:ascii="Arial" w:hAnsi="Arial" w:cs="Arial"/>
        </w:rPr>
        <w:t>to</w:t>
      </w:r>
      <w:r w:rsidRPr="00B468BE">
        <w:rPr>
          <w:rFonts w:ascii="Arial" w:hAnsi="Arial" w:cs="Arial"/>
        </w:rPr>
        <w:t xml:space="preserve"> </w:t>
      </w:r>
      <w:r w:rsidRPr="00B468BE">
        <w:rPr>
          <w:rStyle w:val="sw"/>
          <w:rFonts w:ascii="Arial" w:hAnsi="Arial" w:cs="Arial"/>
        </w:rPr>
        <w:t>the</w:t>
      </w:r>
      <w:r w:rsidRPr="00B468BE">
        <w:rPr>
          <w:rFonts w:ascii="Arial" w:hAnsi="Arial" w:cs="Arial"/>
        </w:rPr>
        <w:t xml:space="preserve"> </w:t>
      </w:r>
      <w:r w:rsidRPr="00B468BE">
        <w:rPr>
          <w:rStyle w:val="sw"/>
          <w:rFonts w:ascii="Arial" w:hAnsi="Arial" w:cs="Arial"/>
        </w:rPr>
        <w:t>flat</w:t>
      </w:r>
      <w:r w:rsidRPr="00B468BE">
        <w:rPr>
          <w:rFonts w:ascii="Arial" w:hAnsi="Arial" w:cs="Arial"/>
        </w:rPr>
        <w:t xml:space="preserve"> </w:t>
      </w:r>
      <w:r w:rsidRPr="00B468BE">
        <w:rPr>
          <w:rStyle w:val="sw"/>
          <w:rFonts w:ascii="Arial" w:hAnsi="Arial" w:cs="Arial"/>
        </w:rPr>
        <w:t>structure.</w:t>
      </w:r>
      <w:r w:rsidRPr="00B468BE">
        <w:rPr>
          <w:rFonts w:ascii="Arial" w:hAnsi="Arial" w:cs="Arial"/>
        </w:rPr>
        <w:t xml:space="preserve"> </w:t>
      </w:r>
      <w:r w:rsidRPr="00B468BE">
        <w:rPr>
          <w:rStyle w:val="sw"/>
          <w:rFonts w:ascii="Arial" w:hAnsi="Arial" w:cs="Arial"/>
        </w:rPr>
        <w:t>(</w:t>
      </w:r>
      <w:proofErr w:type="spellStart"/>
      <w:r w:rsidRPr="00B468BE">
        <w:rPr>
          <w:rStyle w:val="sw"/>
          <w:rFonts w:ascii="Arial" w:hAnsi="Arial" w:cs="Arial"/>
        </w:rPr>
        <w:t>Akrani</w:t>
      </w:r>
      <w:proofErr w:type="spellEnd"/>
      <w:r w:rsidRPr="00B468BE">
        <w:rPr>
          <w:rFonts w:ascii="Arial" w:hAnsi="Arial" w:cs="Arial"/>
        </w:rPr>
        <w:t xml:space="preserve"> </w:t>
      </w:r>
      <w:r w:rsidRPr="00B468BE">
        <w:rPr>
          <w:rStyle w:val="sw"/>
          <w:rFonts w:ascii="Arial" w:hAnsi="Arial" w:cs="Arial"/>
        </w:rPr>
        <w:t>G.</w:t>
      </w:r>
      <w:r w:rsidRPr="00B468BE">
        <w:rPr>
          <w:rFonts w:ascii="Arial" w:hAnsi="Arial" w:cs="Arial"/>
        </w:rPr>
        <w:t xml:space="preserve"> </w:t>
      </w:r>
      <w:r w:rsidRPr="00B468BE">
        <w:rPr>
          <w:rStyle w:val="sw"/>
          <w:rFonts w:ascii="Arial" w:hAnsi="Arial" w:cs="Arial"/>
        </w:rPr>
        <w:t>2011)</w:t>
      </w:r>
      <w:r w:rsidRPr="00B468BE">
        <w:rPr>
          <w:rFonts w:ascii="Arial" w:hAnsi="Arial" w:cs="Arial"/>
        </w:rPr>
        <w:t xml:space="preserve"> </w:t>
      </w:r>
      <w:r w:rsidRPr="00B468BE">
        <w:rPr>
          <w:rFonts w:ascii="Arial" w:hAnsi="Arial" w:cs="Arial"/>
        </w:rPr>
        <w:br/>
      </w:r>
      <w:r w:rsidRPr="00B468BE">
        <w:rPr>
          <w:rStyle w:val="sw"/>
          <w:rFonts w:ascii="Arial" w:hAnsi="Arial" w:cs="Arial"/>
          <w:bCs/>
        </w:rPr>
        <w:t>The</w:t>
      </w:r>
      <w:r w:rsidRPr="00B468BE">
        <w:rPr>
          <w:rFonts w:ascii="Arial" w:hAnsi="Arial" w:cs="Arial"/>
        </w:rPr>
        <w:t xml:space="preserve"> </w:t>
      </w:r>
      <w:r w:rsidRPr="00B468BE">
        <w:rPr>
          <w:rStyle w:val="sw"/>
          <w:rFonts w:ascii="Arial" w:hAnsi="Arial" w:cs="Arial"/>
          <w:bCs/>
        </w:rPr>
        <w:t>scope</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rPr>
        <w:t>control</w:t>
      </w:r>
      <w:r w:rsidRPr="00B468BE">
        <w:rPr>
          <w:rFonts w:ascii="Arial" w:hAnsi="Arial" w:cs="Arial"/>
        </w:rPr>
        <w:t xml:space="preserve"> </w:t>
      </w:r>
      <w:r w:rsidRPr="00B468BE">
        <w:rPr>
          <w:rStyle w:val="sw"/>
          <w:rFonts w:ascii="Arial" w:hAnsi="Arial" w:cs="Arial"/>
          <w:bCs/>
        </w:rPr>
        <w:t>contracts</w:t>
      </w:r>
      <w:r w:rsidRPr="00B468BE">
        <w:rPr>
          <w:rFonts w:ascii="Arial" w:hAnsi="Arial" w:cs="Arial"/>
        </w:rPr>
        <w:t xml:space="preserve"> </w:t>
      </w:r>
      <w:r w:rsidRPr="00B468BE">
        <w:rPr>
          <w:rStyle w:val="sw"/>
          <w:rFonts w:ascii="Arial" w:hAnsi="Arial" w:cs="Arial"/>
        </w:rPr>
        <w:t>is</w:t>
      </w:r>
      <w:r w:rsidRPr="00B468BE">
        <w:rPr>
          <w:rFonts w:ascii="Arial" w:hAnsi="Arial" w:cs="Arial"/>
        </w:rPr>
        <w:t xml:space="preserve"> </w:t>
      </w:r>
      <w:r w:rsidRPr="00B468BE">
        <w:rPr>
          <w:rStyle w:val="sw"/>
          <w:rFonts w:ascii="Arial" w:hAnsi="Arial" w:cs="Arial"/>
          <w:bCs/>
        </w:rPr>
        <w:t>easier</w:t>
      </w:r>
      <w:r w:rsidRPr="00B468BE">
        <w:rPr>
          <w:rFonts w:ascii="Arial" w:hAnsi="Arial" w:cs="Arial"/>
        </w:rPr>
        <w:t xml:space="preserve"> </w:t>
      </w:r>
      <w:r w:rsidRPr="00B468BE">
        <w:rPr>
          <w:rStyle w:val="sw"/>
          <w:rFonts w:ascii="Arial" w:hAnsi="Arial" w:cs="Arial"/>
        </w:rPr>
        <w:t>to</w:t>
      </w:r>
      <w:r w:rsidRPr="00B468BE">
        <w:rPr>
          <w:rFonts w:ascii="Arial" w:hAnsi="Arial" w:cs="Arial"/>
        </w:rPr>
        <w:t xml:space="preserve"> </w:t>
      </w:r>
      <w:r w:rsidRPr="00B468BE">
        <w:rPr>
          <w:rStyle w:val="sw"/>
          <w:rFonts w:ascii="Arial" w:hAnsi="Arial" w:cs="Arial"/>
          <w:bCs/>
        </w:rPr>
        <w:t>manage</w:t>
      </w:r>
      <w:r w:rsidRPr="00B468BE">
        <w:rPr>
          <w:rFonts w:ascii="Arial" w:hAnsi="Arial" w:cs="Arial"/>
        </w:rPr>
        <w:t xml:space="preserve"> </w:t>
      </w:r>
      <w:r w:rsidRPr="00B468BE">
        <w:rPr>
          <w:rStyle w:val="sw"/>
          <w:rFonts w:ascii="Arial" w:hAnsi="Arial" w:cs="Arial"/>
        </w:rPr>
        <w:t>and</w:t>
      </w:r>
      <w:r w:rsidRPr="00B468BE">
        <w:rPr>
          <w:rFonts w:ascii="Arial" w:hAnsi="Arial" w:cs="Arial"/>
        </w:rPr>
        <w:t xml:space="preserve"> </w:t>
      </w:r>
      <w:r w:rsidRPr="00B468BE">
        <w:rPr>
          <w:rStyle w:val="sw"/>
          <w:rFonts w:ascii="Arial" w:hAnsi="Arial" w:cs="Arial"/>
          <w:bCs/>
        </w:rPr>
        <w:t>communicate.</w:t>
      </w:r>
      <w:r w:rsidRPr="00B468BE">
        <w:rPr>
          <w:rFonts w:ascii="Arial" w:hAnsi="Arial" w:cs="Arial"/>
        </w:rPr>
        <w:t xml:space="preserve"> </w:t>
      </w:r>
      <w:r w:rsidRPr="00B468BE">
        <w:rPr>
          <w:rStyle w:val="sw"/>
          <w:rFonts w:ascii="Arial" w:hAnsi="Arial" w:cs="Arial"/>
        </w:rPr>
        <w:t>It</w:t>
      </w:r>
      <w:r w:rsidRPr="00B468BE">
        <w:rPr>
          <w:rFonts w:ascii="Arial" w:hAnsi="Arial" w:cs="Arial"/>
        </w:rPr>
        <w:t xml:space="preserve"> </w:t>
      </w:r>
      <w:r w:rsidRPr="00B468BE">
        <w:rPr>
          <w:rStyle w:val="sw"/>
          <w:rFonts w:ascii="Arial" w:hAnsi="Arial" w:cs="Arial"/>
          <w:bCs/>
        </w:rPr>
        <w:t>also</w:t>
      </w:r>
      <w:r w:rsidRPr="00B468BE">
        <w:rPr>
          <w:rFonts w:ascii="Arial" w:hAnsi="Arial" w:cs="Arial"/>
        </w:rPr>
        <w:t xml:space="preserve"> </w:t>
      </w:r>
      <w:r w:rsidRPr="00B468BE">
        <w:rPr>
          <w:rStyle w:val="sw"/>
          <w:rFonts w:ascii="Arial" w:hAnsi="Arial" w:cs="Arial"/>
        </w:rPr>
        <w:t>requires</w:t>
      </w:r>
      <w:r w:rsidRPr="00B468BE">
        <w:rPr>
          <w:rFonts w:ascii="Arial" w:hAnsi="Arial" w:cs="Arial"/>
        </w:rPr>
        <w:t xml:space="preserve"> </w:t>
      </w:r>
      <w:r w:rsidRPr="00B468BE">
        <w:rPr>
          <w:rStyle w:val="sw"/>
          <w:rFonts w:ascii="Arial" w:hAnsi="Arial" w:cs="Arial"/>
        </w:rPr>
        <w:t>less</w:t>
      </w:r>
      <w:r w:rsidRPr="00B468BE">
        <w:rPr>
          <w:rFonts w:ascii="Arial" w:hAnsi="Arial" w:cs="Arial"/>
        </w:rPr>
        <w:t xml:space="preserve"> </w:t>
      </w:r>
      <w:r w:rsidRPr="00B468BE">
        <w:rPr>
          <w:rStyle w:val="sw"/>
          <w:rFonts w:ascii="Arial" w:hAnsi="Arial" w:cs="Arial"/>
          <w:bCs/>
        </w:rPr>
        <w:t>administrative</w:t>
      </w:r>
      <w:r w:rsidRPr="00B468BE">
        <w:rPr>
          <w:rFonts w:ascii="Arial" w:hAnsi="Arial" w:cs="Arial"/>
        </w:rPr>
        <w:t xml:space="preserve"> </w:t>
      </w:r>
      <w:r w:rsidRPr="00B468BE">
        <w:rPr>
          <w:rStyle w:val="sw"/>
          <w:rFonts w:ascii="Arial" w:hAnsi="Arial" w:cs="Arial"/>
        </w:rPr>
        <w:t>expertise</w:t>
      </w:r>
      <w:r w:rsidRPr="00B468BE">
        <w:rPr>
          <w:rFonts w:ascii="Arial" w:hAnsi="Arial" w:cs="Arial"/>
        </w:rPr>
        <w:t xml:space="preserve"> </w:t>
      </w:r>
      <w:r w:rsidRPr="00B468BE">
        <w:rPr>
          <w:rStyle w:val="sw"/>
          <w:rFonts w:ascii="Arial" w:hAnsi="Arial" w:cs="Arial"/>
        </w:rPr>
        <w:t>at</w:t>
      </w:r>
      <w:r w:rsidRPr="00B468BE">
        <w:rPr>
          <w:rFonts w:ascii="Arial" w:hAnsi="Arial" w:cs="Arial"/>
        </w:rPr>
        <w:t xml:space="preserve"> </w:t>
      </w:r>
      <w:r w:rsidRPr="00B468BE">
        <w:rPr>
          <w:rStyle w:val="sw"/>
          <w:rFonts w:ascii="Arial" w:hAnsi="Arial" w:cs="Arial"/>
          <w:bCs/>
        </w:rPr>
        <w:t>this</w:t>
      </w:r>
      <w:r w:rsidRPr="00B468BE">
        <w:rPr>
          <w:rFonts w:ascii="Arial" w:hAnsi="Arial" w:cs="Arial"/>
        </w:rPr>
        <w:t xml:space="preserve"> </w:t>
      </w:r>
      <w:r w:rsidRPr="00B468BE">
        <w:rPr>
          <w:rStyle w:val="sw"/>
          <w:rFonts w:ascii="Arial" w:hAnsi="Arial" w:cs="Arial"/>
          <w:bCs/>
        </w:rPr>
        <w:t>stage</w:t>
      </w:r>
      <w:r w:rsidRPr="00B468BE">
        <w:rPr>
          <w:rFonts w:ascii="Arial" w:hAnsi="Arial" w:cs="Arial"/>
        </w:rPr>
        <w:t xml:space="preserve"> </w:t>
      </w:r>
      <w:r w:rsidRPr="00B468BE">
        <w:rPr>
          <w:rStyle w:val="sw"/>
          <w:rFonts w:ascii="Arial" w:hAnsi="Arial" w:cs="Arial"/>
        </w:rPr>
        <w:t>to</w:t>
      </w:r>
      <w:r w:rsidRPr="00B468BE">
        <w:rPr>
          <w:rFonts w:ascii="Arial" w:hAnsi="Arial" w:cs="Arial"/>
        </w:rPr>
        <w:t xml:space="preserve"> </w:t>
      </w:r>
      <w:r w:rsidRPr="00B468BE">
        <w:rPr>
          <w:rStyle w:val="sw"/>
          <w:rFonts w:ascii="Arial" w:hAnsi="Arial" w:cs="Arial"/>
        </w:rPr>
        <w:t>control</w:t>
      </w:r>
      <w:r w:rsidRPr="00B468BE">
        <w:rPr>
          <w:rFonts w:ascii="Arial" w:hAnsi="Arial" w:cs="Arial"/>
        </w:rPr>
        <w:t xml:space="preserve"> </w:t>
      </w:r>
      <w:r w:rsidRPr="00B468BE">
        <w:rPr>
          <w:rStyle w:val="sw"/>
          <w:rFonts w:ascii="Arial" w:hAnsi="Arial" w:cs="Arial"/>
        </w:rPr>
        <w:t>a</w:t>
      </w:r>
      <w:r w:rsidRPr="00B468BE">
        <w:rPr>
          <w:rFonts w:ascii="Arial" w:hAnsi="Arial" w:cs="Arial"/>
        </w:rPr>
        <w:t xml:space="preserve"> </w:t>
      </w:r>
      <w:r w:rsidRPr="00B468BE">
        <w:rPr>
          <w:rStyle w:val="sw"/>
          <w:rFonts w:ascii="Arial" w:hAnsi="Arial" w:cs="Arial"/>
          <w:bCs/>
        </w:rPr>
        <w:t>larger</w:t>
      </w:r>
      <w:r w:rsidRPr="00B468BE">
        <w:rPr>
          <w:rFonts w:ascii="Arial" w:hAnsi="Arial" w:cs="Arial"/>
        </w:rPr>
        <w:t xml:space="preserve"> </w:t>
      </w:r>
      <w:r w:rsidRPr="00B468BE">
        <w:rPr>
          <w:rStyle w:val="sw"/>
          <w:rFonts w:ascii="Arial" w:hAnsi="Arial" w:cs="Arial"/>
        </w:rPr>
        <w:t>number</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bCs/>
        </w:rPr>
        <w:t>individuals,</w:t>
      </w:r>
      <w:r w:rsidRPr="00B468BE">
        <w:rPr>
          <w:rFonts w:ascii="Arial" w:hAnsi="Arial" w:cs="Arial"/>
        </w:rPr>
        <w:t xml:space="preserve"> </w:t>
      </w:r>
      <w:r w:rsidRPr="00B468BE">
        <w:rPr>
          <w:rStyle w:val="sw"/>
          <w:rFonts w:ascii="Arial" w:hAnsi="Arial" w:cs="Arial"/>
          <w:bCs/>
        </w:rPr>
        <w:t>as</w:t>
      </w:r>
      <w:r w:rsidRPr="00B468BE">
        <w:rPr>
          <w:rFonts w:ascii="Arial" w:hAnsi="Arial" w:cs="Arial"/>
        </w:rPr>
        <w:t xml:space="preserve"> </w:t>
      </w:r>
      <w:r w:rsidRPr="00B468BE">
        <w:rPr>
          <w:rStyle w:val="sw"/>
          <w:rFonts w:ascii="Arial" w:hAnsi="Arial" w:cs="Arial"/>
        </w:rPr>
        <w:t>in</w:t>
      </w:r>
      <w:r w:rsidRPr="00B468BE">
        <w:rPr>
          <w:rFonts w:ascii="Arial" w:hAnsi="Arial" w:cs="Arial"/>
        </w:rPr>
        <w:t xml:space="preserve"> </w:t>
      </w:r>
      <w:r w:rsidRPr="00B468BE">
        <w:rPr>
          <w:rStyle w:val="sw"/>
          <w:rFonts w:ascii="Arial" w:hAnsi="Arial" w:cs="Arial"/>
        </w:rPr>
        <w:t>a</w:t>
      </w:r>
      <w:r w:rsidRPr="00B468BE">
        <w:rPr>
          <w:rFonts w:ascii="Arial" w:hAnsi="Arial" w:cs="Arial"/>
        </w:rPr>
        <w:t xml:space="preserve"> </w:t>
      </w:r>
      <w:r w:rsidRPr="00B468BE">
        <w:rPr>
          <w:rStyle w:val="sw"/>
          <w:rFonts w:ascii="Arial" w:hAnsi="Arial" w:cs="Arial"/>
          <w:bCs/>
        </w:rPr>
        <w:t>large</w:t>
      </w:r>
      <w:r w:rsidRPr="00B468BE">
        <w:rPr>
          <w:rFonts w:ascii="Arial" w:hAnsi="Arial" w:cs="Arial"/>
        </w:rPr>
        <w:t xml:space="preserve"> </w:t>
      </w:r>
      <w:r w:rsidRPr="00B468BE">
        <w:rPr>
          <w:rStyle w:val="sw"/>
          <w:rFonts w:ascii="Arial" w:hAnsi="Arial" w:cs="Arial"/>
          <w:bCs/>
        </w:rPr>
        <w:t>sphere</w:t>
      </w:r>
      <w:r w:rsidRPr="00B468BE">
        <w:rPr>
          <w:rFonts w:ascii="Arial" w:hAnsi="Arial" w:cs="Arial"/>
        </w:rPr>
        <w:t xml:space="preserve"> </w:t>
      </w:r>
      <w:r w:rsidRPr="00B468BE">
        <w:rPr>
          <w:rStyle w:val="sw"/>
          <w:rFonts w:ascii="Arial" w:hAnsi="Arial" w:cs="Arial"/>
        </w:rPr>
        <w:t>of</w:t>
      </w:r>
      <w:r w:rsidRPr="00B468BE">
        <w:rPr>
          <w:rFonts w:ascii="Arial" w:hAnsi="Arial" w:cs="Arial"/>
        </w:rPr>
        <w:t xml:space="preserve"> </w:t>
      </w:r>
      <w:r w:rsidRPr="00B468BE">
        <w:rPr>
          <w:rStyle w:val="sw"/>
          <w:rFonts w:ascii="Arial" w:hAnsi="Arial" w:cs="Arial"/>
        </w:rPr>
        <w:t>control.</w:t>
      </w:r>
      <w:r w:rsidRPr="00B468BE">
        <w:rPr>
          <w:rFonts w:ascii="Arial" w:hAnsi="Arial" w:cs="Arial"/>
        </w:rPr>
        <w:t xml:space="preserve"> </w:t>
      </w:r>
      <w:r w:rsidRPr="00B468BE">
        <w:rPr>
          <w:rStyle w:val="sw"/>
          <w:rFonts w:ascii="Arial" w:hAnsi="Arial" w:cs="Arial"/>
        </w:rPr>
        <w:t>Level</w:t>
      </w:r>
      <w:r w:rsidRPr="00B468BE">
        <w:rPr>
          <w:rFonts w:ascii="Arial" w:hAnsi="Arial" w:cs="Arial"/>
        </w:rPr>
        <w:t xml:space="preserve"> </w:t>
      </w:r>
      <w:r w:rsidRPr="00B468BE">
        <w:rPr>
          <w:rStyle w:val="sw"/>
          <w:rFonts w:ascii="Arial" w:hAnsi="Arial" w:cs="Arial"/>
          <w:bCs/>
        </w:rPr>
        <w:t>organizational</w:t>
      </w:r>
      <w:r w:rsidRPr="00B468BE">
        <w:rPr>
          <w:rFonts w:ascii="Arial" w:hAnsi="Arial" w:cs="Arial"/>
        </w:rPr>
        <w:t xml:space="preserve"> </w:t>
      </w:r>
      <w:r w:rsidRPr="00B468BE">
        <w:rPr>
          <w:rStyle w:val="sw"/>
          <w:rFonts w:ascii="Arial" w:hAnsi="Arial" w:cs="Arial"/>
        </w:rPr>
        <w:t>structures</w:t>
      </w:r>
      <w:r w:rsidRPr="00B468BE">
        <w:rPr>
          <w:rFonts w:ascii="Arial" w:hAnsi="Arial" w:cs="Arial"/>
        </w:rPr>
        <w:t xml:space="preserve"> </w:t>
      </w:r>
      <w:r w:rsidRPr="00B468BE">
        <w:rPr>
          <w:rStyle w:val="sw"/>
          <w:rFonts w:ascii="Arial" w:hAnsi="Arial" w:cs="Arial"/>
        </w:rPr>
        <w:t>tend</w:t>
      </w:r>
      <w:r w:rsidRPr="00B468BE">
        <w:rPr>
          <w:rFonts w:ascii="Arial" w:hAnsi="Arial" w:cs="Arial"/>
        </w:rPr>
        <w:t xml:space="preserve"> </w:t>
      </w:r>
      <w:r w:rsidRPr="00B468BE">
        <w:rPr>
          <w:rStyle w:val="sw"/>
          <w:rFonts w:ascii="Arial" w:hAnsi="Arial" w:cs="Arial"/>
        </w:rPr>
        <w:t>to</w:t>
      </w:r>
      <w:r w:rsidRPr="00B468BE">
        <w:rPr>
          <w:rFonts w:ascii="Arial" w:hAnsi="Arial" w:cs="Arial"/>
        </w:rPr>
        <w:t xml:space="preserve"> </w:t>
      </w:r>
      <w:r w:rsidRPr="00B468BE">
        <w:rPr>
          <w:rStyle w:val="sw"/>
          <w:rFonts w:ascii="Arial" w:hAnsi="Arial" w:cs="Arial"/>
        </w:rPr>
        <w:t>have</w:t>
      </w:r>
      <w:r w:rsidRPr="00B468BE">
        <w:rPr>
          <w:rFonts w:ascii="Arial" w:hAnsi="Arial" w:cs="Arial"/>
        </w:rPr>
        <w:t xml:space="preserve"> </w:t>
      </w:r>
      <w:r w:rsidRPr="00B468BE">
        <w:rPr>
          <w:rStyle w:val="sw"/>
          <w:rFonts w:ascii="Arial" w:hAnsi="Arial" w:cs="Arial"/>
        </w:rPr>
        <w:t>a</w:t>
      </w:r>
      <w:r w:rsidRPr="00B468BE">
        <w:rPr>
          <w:rFonts w:ascii="Arial" w:hAnsi="Arial" w:cs="Arial"/>
        </w:rPr>
        <w:t xml:space="preserve"> </w:t>
      </w:r>
      <w:r w:rsidRPr="00B468BE">
        <w:rPr>
          <w:rStyle w:val="sw"/>
          <w:rFonts w:ascii="Arial" w:hAnsi="Arial" w:cs="Arial"/>
          <w:bCs/>
        </w:rPr>
        <w:t>larger</w:t>
      </w:r>
      <w:r w:rsidRPr="00B468BE">
        <w:rPr>
          <w:rFonts w:ascii="Arial" w:hAnsi="Arial" w:cs="Arial"/>
        </w:rPr>
        <w:t xml:space="preserve"> </w:t>
      </w:r>
      <w:r w:rsidRPr="00B468BE">
        <w:rPr>
          <w:rStyle w:val="sw"/>
          <w:rFonts w:ascii="Arial" w:hAnsi="Arial" w:cs="Arial"/>
          <w:bCs/>
        </w:rPr>
        <w:t>range</w:t>
      </w:r>
      <w:r w:rsidRPr="00B468BE">
        <w:rPr>
          <w:rFonts w:ascii="Arial" w:hAnsi="Arial" w:cs="Arial"/>
        </w:rPr>
        <w:t xml:space="preserve"> </w:t>
      </w:r>
      <w:r w:rsidRPr="00B468BE">
        <w:rPr>
          <w:rStyle w:val="sw"/>
          <w:rFonts w:ascii="Arial" w:hAnsi="Arial" w:cs="Arial"/>
          <w:bCs/>
        </w:rPr>
        <w:t>of</w:t>
      </w:r>
      <w:r w:rsidRPr="00B468BE">
        <w:rPr>
          <w:rFonts w:ascii="Arial" w:hAnsi="Arial" w:cs="Arial"/>
        </w:rPr>
        <w:t xml:space="preserve"> </w:t>
      </w:r>
      <w:r w:rsidRPr="00B468BE">
        <w:rPr>
          <w:rStyle w:val="sw"/>
          <w:rFonts w:ascii="Arial" w:hAnsi="Arial" w:cs="Arial"/>
          <w:bCs/>
        </w:rPr>
        <w:t>control,</w:t>
      </w:r>
      <w:r w:rsidRPr="00B468BE">
        <w:rPr>
          <w:rFonts w:ascii="Arial" w:hAnsi="Arial" w:cs="Arial"/>
        </w:rPr>
        <w:t xml:space="preserve"> </w:t>
      </w:r>
      <w:r w:rsidRPr="00B468BE">
        <w:rPr>
          <w:rStyle w:val="sw"/>
          <w:rFonts w:ascii="Arial" w:hAnsi="Arial" w:cs="Arial"/>
          <w:bCs/>
        </w:rPr>
        <w:t>i.e.</w:t>
      </w:r>
      <w:r w:rsidRPr="00B468BE">
        <w:rPr>
          <w:rFonts w:ascii="Arial" w:hAnsi="Arial" w:cs="Arial"/>
        </w:rPr>
        <w:t xml:space="preserve"> </w:t>
      </w:r>
      <w:r w:rsidRPr="00B468BE">
        <w:rPr>
          <w:rStyle w:val="sw"/>
          <w:rFonts w:ascii="Arial" w:hAnsi="Arial" w:cs="Arial"/>
        </w:rPr>
        <w:t>more</w:t>
      </w:r>
      <w:r w:rsidRPr="00B468BE">
        <w:rPr>
          <w:rFonts w:ascii="Arial" w:hAnsi="Arial" w:cs="Arial"/>
        </w:rPr>
        <w:t xml:space="preserve"> </w:t>
      </w:r>
      <w:r w:rsidRPr="00B468BE">
        <w:rPr>
          <w:rStyle w:val="sw"/>
          <w:rFonts w:ascii="Arial" w:hAnsi="Arial" w:cs="Arial"/>
        </w:rPr>
        <w:t>subordinates</w:t>
      </w:r>
      <w:r w:rsidRPr="00B468BE">
        <w:rPr>
          <w:rFonts w:ascii="Arial" w:hAnsi="Arial" w:cs="Arial"/>
        </w:rPr>
        <w:t xml:space="preserve"> </w:t>
      </w:r>
      <w:r w:rsidRPr="00B468BE">
        <w:rPr>
          <w:rStyle w:val="sw"/>
          <w:rFonts w:ascii="Arial" w:hAnsi="Arial" w:cs="Arial"/>
          <w:bCs/>
        </w:rPr>
        <w:t>under</w:t>
      </w:r>
      <w:r w:rsidRPr="00B468BE">
        <w:rPr>
          <w:rFonts w:ascii="Arial" w:hAnsi="Arial" w:cs="Arial"/>
        </w:rPr>
        <w:t xml:space="preserve"> </w:t>
      </w:r>
      <w:r w:rsidRPr="00B468BE">
        <w:rPr>
          <w:rStyle w:val="sw"/>
          <w:rFonts w:ascii="Arial" w:hAnsi="Arial" w:cs="Arial"/>
        </w:rPr>
        <w:t>one</w:t>
      </w:r>
      <w:r w:rsidRPr="00B468BE">
        <w:rPr>
          <w:rFonts w:ascii="Arial" w:hAnsi="Arial" w:cs="Arial"/>
        </w:rPr>
        <w:t xml:space="preserve"> </w:t>
      </w:r>
      <w:r w:rsidRPr="00B468BE">
        <w:rPr>
          <w:rStyle w:val="sw"/>
          <w:rFonts w:ascii="Arial" w:hAnsi="Arial" w:cs="Arial"/>
          <w:bCs/>
        </w:rPr>
        <w:t>leader</w:t>
      </w:r>
      <w:r w:rsidRPr="00B468BE">
        <w:rPr>
          <w:rFonts w:ascii="Arial" w:hAnsi="Arial" w:cs="Arial"/>
        </w:rPr>
        <w:t xml:space="preserve"> </w:t>
      </w:r>
      <w:r w:rsidRPr="00B468BE">
        <w:rPr>
          <w:rStyle w:val="sw"/>
          <w:rFonts w:ascii="Arial" w:hAnsi="Arial" w:cs="Arial"/>
        </w:rPr>
        <w:t>or</w:t>
      </w:r>
      <w:r w:rsidRPr="00B468BE">
        <w:rPr>
          <w:rFonts w:ascii="Arial" w:hAnsi="Arial" w:cs="Arial"/>
        </w:rPr>
        <w:t xml:space="preserve"> </w:t>
      </w:r>
      <w:r w:rsidRPr="00B468BE">
        <w:rPr>
          <w:rStyle w:val="sw"/>
          <w:rFonts w:ascii="Arial" w:hAnsi="Arial" w:cs="Arial"/>
        </w:rPr>
        <w:t>administrator.</w:t>
      </w:r>
      <w:r w:rsidRPr="00B468BE">
        <w:rPr>
          <w:rFonts w:ascii="Arial" w:hAnsi="Arial" w:cs="Arial"/>
        </w:rPr>
        <w:t xml:space="preserve"> </w:t>
      </w:r>
      <w:r w:rsidRPr="00B468BE">
        <w:rPr>
          <w:rStyle w:val="sw"/>
          <w:rFonts w:ascii="Arial" w:hAnsi="Arial" w:cs="Arial"/>
        </w:rPr>
        <w:t>Flat</w:t>
      </w:r>
      <w:r w:rsidRPr="00B468BE">
        <w:rPr>
          <w:rFonts w:ascii="Arial" w:hAnsi="Arial" w:cs="Arial"/>
        </w:rPr>
        <w:t xml:space="preserve"> </w:t>
      </w:r>
      <w:r w:rsidRPr="00B468BE">
        <w:rPr>
          <w:rStyle w:val="sw"/>
          <w:rFonts w:ascii="Arial" w:hAnsi="Arial" w:cs="Arial"/>
        </w:rPr>
        <w:t>structures</w:t>
      </w:r>
      <w:r w:rsidRPr="00B468BE">
        <w:rPr>
          <w:rFonts w:ascii="Arial" w:hAnsi="Arial" w:cs="Arial"/>
        </w:rPr>
        <w:t xml:space="preserve"> </w:t>
      </w:r>
      <w:r w:rsidRPr="00B468BE">
        <w:rPr>
          <w:rStyle w:val="sw"/>
          <w:rFonts w:ascii="Arial" w:hAnsi="Arial" w:cs="Arial"/>
        </w:rPr>
        <w:t>tend</w:t>
      </w:r>
      <w:r w:rsidRPr="00B468BE">
        <w:rPr>
          <w:rFonts w:ascii="Arial" w:hAnsi="Arial" w:cs="Arial"/>
        </w:rPr>
        <w:t xml:space="preserve"> </w:t>
      </w:r>
      <w:r w:rsidRPr="00B468BE">
        <w:rPr>
          <w:rStyle w:val="sw"/>
          <w:rFonts w:ascii="Arial" w:hAnsi="Arial" w:cs="Arial"/>
        </w:rPr>
        <w:t>to</w:t>
      </w:r>
      <w:r w:rsidRPr="00B468BE">
        <w:rPr>
          <w:rFonts w:ascii="Arial" w:hAnsi="Arial" w:cs="Arial"/>
        </w:rPr>
        <w:t xml:space="preserve"> </w:t>
      </w:r>
      <w:r w:rsidRPr="00B468BE">
        <w:rPr>
          <w:rStyle w:val="sw"/>
          <w:rFonts w:ascii="Arial" w:hAnsi="Arial" w:cs="Arial"/>
          <w:bCs/>
        </w:rPr>
        <w:t>be</w:t>
      </w:r>
      <w:r w:rsidRPr="00B468BE">
        <w:rPr>
          <w:rFonts w:ascii="Arial" w:hAnsi="Arial" w:cs="Arial"/>
        </w:rPr>
        <w:t xml:space="preserve"> </w:t>
      </w:r>
      <w:r w:rsidRPr="00B468BE">
        <w:rPr>
          <w:rStyle w:val="sw"/>
          <w:rFonts w:ascii="Arial" w:hAnsi="Arial" w:cs="Arial"/>
          <w:bCs/>
        </w:rPr>
        <w:t>much</w:t>
      </w:r>
      <w:r w:rsidRPr="00B468BE">
        <w:rPr>
          <w:rFonts w:ascii="Arial" w:hAnsi="Arial" w:cs="Arial"/>
        </w:rPr>
        <w:t xml:space="preserve"> </w:t>
      </w:r>
      <w:r w:rsidRPr="00B468BE">
        <w:rPr>
          <w:rStyle w:val="sw"/>
          <w:rFonts w:ascii="Arial" w:hAnsi="Arial" w:cs="Arial"/>
        </w:rPr>
        <w:t>better</w:t>
      </w:r>
      <w:r w:rsidRPr="00B468BE">
        <w:rPr>
          <w:rFonts w:ascii="Arial" w:hAnsi="Arial" w:cs="Arial"/>
        </w:rPr>
        <w:t xml:space="preserve"> </w:t>
      </w:r>
      <w:r w:rsidRPr="00B468BE">
        <w:rPr>
          <w:rStyle w:val="sw"/>
          <w:rFonts w:ascii="Arial" w:hAnsi="Arial" w:cs="Arial"/>
          <w:bCs/>
        </w:rPr>
        <w:t>communication</w:t>
      </w:r>
      <w:r w:rsidRPr="00B468BE">
        <w:rPr>
          <w:rFonts w:ascii="Arial" w:hAnsi="Arial" w:cs="Arial"/>
        </w:rPr>
        <w:t xml:space="preserve"> </w:t>
      </w:r>
      <w:r w:rsidRPr="00B468BE">
        <w:rPr>
          <w:rStyle w:val="sw"/>
          <w:rFonts w:ascii="Arial" w:hAnsi="Arial" w:cs="Arial"/>
        </w:rPr>
        <w:t>and</w:t>
      </w:r>
      <w:r w:rsidRPr="00B468BE">
        <w:rPr>
          <w:rFonts w:ascii="Arial" w:hAnsi="Arial" w:cs="Arial"/>
        </w:rPr>
        <w:t xml:space="preserve"> </w:t>
      </w:r>
      <w:r w:rsidRPr="00B468BE">
        <w:rPr>
          <w:rStyle w:val="sw"/>
          <w:rFonts w:ascii="Arial" w:hAnsi="Arial" w:cs="Arial"/>
          <w:bCs/>
        </w:rPr>
        <w:t>mostly</w:t>
      </w:r>
      <w:r w:rsidRPr="00B468BE">
        <w:rPr>
          <w:rFonts w:ascii="Arial" w:hAnsi="Arial" w:cs="Arial"/>
        </w:rPr>
        <w:t xml:space="preserve"> </w:t>
      </w:r>
      <w:r w:rsidRPr="00B468BE">
        <w:rPr>
          <w:rStyle w:val="sw"/>
          <w:rFonts w:ascii="Arial" w:hAnsi="Arial" w:cs="Arial"/>
          <w:bCs/>
        </w:rPr>
        <w:t>tax</w:t>
      </w:r>
      <w:r w:rsidRPr="00B468BE">
        <w:rPr>
          <w:rFonts w:ascii="Arial" w:hAnsi="Arial" w:cs="Arial"/>
        </w:rPr>
        <w:t xml:space="preserve"> </w:t>
      </w:r>
      <w:r w:rsidRPr="00B468BE">
        <w:rPr>
          <w:rStyle w:val="sw"/>
          <w:rFonts w:ascii="Arial" w:hAnsi="Arial" w:cs="Arial"/>
        </w:rPr>
        <w:t>a</w:t>
      </w:r>
      <w:r w:rsidRPr="00B468BE">
        <w:rPr>
          <w:rFonts w:ascii="Arial" w:hAnsi="Arial" w:cs="Arial"/>
        </w:rPr>
        <w:t xml:space="preserve"> </w:t>
      </w:r>
      <w:r w:rsidRPr="00B468BE">
        <w:rPr>
          <w:rStyle w:val="sw"/>
          <w:rFonts w:ascii="Arial" w:hAnsi="Arial" w:cs="Arial"/>
          <w:bCs/>
        </w:rPr>
        <w:t>lot</w:t>
      </w:r>
      <w:r w:rsidRPr="00B468BE">
        <w:rPr>
          <w:rFonts w:ascii="Arial" w:hAnsi="Arial" w:cs="Arial"/>
        </w:rPr>
        <w:t xml:space="preserve"> </w:t>
      </w:r>
      <w:r w:rsidRPr="00B468BE">
        <w:rPr>
          <w:rStyle w:val="sw"/>
          <w:rFonts w:ascii="Arial" w:hAnsi="Arial" w:cs="Arial"/>
          <w:bCs/>
        </w:rPr>
        <w:t>on</w:t>
      </w:r>
      <w:r w:rsidRPr="00B468BE">
        <w:rPr>
          <w:rFonts w:ascii="Arial" w:hAnsi="Arial" w:cs="Arial"/>
        </w:rPr>
        <w:t xml:space="preserve"> </w:t>
      </w:r>
      <w:r w:rsidRPr="00B468BE">
        <w:rPr>
          <w:rStyle w:val="sw"/>
          <w:rFonts w:ascii="Arial" w:hAnsi="Arial" w:cs="Arial"/>
        </w:rPr>
        <w:t>an</w:t>
      </w:r>
      <w:r w:rsidRPr="00B468BE">
        <w:rPr>
          <w:rFonts w:ascii="Arial" w:hAnsi="Arial" w:cs="Arial"/>
        </w:rPr>
        <w:t xml:space="preserve"> </w:t>
      </w:r>
      <w:r w:rsidRPr="00B468BE">
        <w:rPr>
          <w:rStyle w:val="sw"/>
          <w:rFonts w:ascii="Arial" w:hAnsi="Arial" w:cs="Arial"/>
        </w:rPr>
        <w:t>organization</w:t>
      </w:r>
      <w:r w:rsidRPr="00B468BE">
        <w:rPr>
          <w:rFonts w:ascii="Arial" w:hAnsi="Arial" w:cs="Arial"/>
        </w:rPr>
        <w:t xml:space="preserve"> </w:t>
      </w:r>
      <w:r w:rsidRPr="00B468BE">
        <w:rPr>
          <w:rStyle w:val="sw"/>
          <w:rFonts w:ascii="Arial" w:hAnsi="Arial" w:cs="Arial"/>
          <w:bCs/>
        </w:rPr>
        <w:t>as</w:t>
      </w:r>
      <w:r w:rsidRPr="00B468BE">
        <w:rPr>
          <w:rFonts w:ascii="Arial" w:hAnsi="Arial" w:cs="Arial"/>
        </w:rPr>
        <w:t xml:space="preserve"> </w:t>
      </w:r>
      <w:r w:rsidRPr="00B468BE">
        <w:rPr>
          <w:rStyle w:val="sw"/>
          <w:rFonts w:ascii="Arial" w:hAnsi="Arial" w:cs="Arial"/>
          <w:bCs/>
        </w:rPr>
        <w:t>they</w:t>
      </w:r>
      <w:r w:rsidRPr="00B468BE">
        <w:rPr>
          <w:rFonts w:ascii="Arial" w:hAnsi="Arial" w:cs="Arial"/>
        </w:rPr>
        <w:t xml:space="preserve"> </w:t>
      </w:r>
      <w:r w:rsidRPr="00B468BE">
        <w:rPr>
          <w:rStyle w:val="sw"/>
          <w:rFonts w:ascii="Arial" w:hAnsi="Arial" w:cs="Arial"/>
          <w:bCs/>
        </w:rPr>
        <w:t>don't</w:t>
      </w:r>
      <w:r w:rsidRPr="00B468BE">
        <w:rPr>
          <w:rFonts w:ascii="Arial" w:hAnsi="Arial" w:cs="Arial"/>
        </w:rPr>
        <w:t xml:space="preserve"> </w:t>
      </w:r>
      <w:r w:rsidRPr="00B468BE">
        <w:rPr>
          <w:rStyle w:val="sw"/>
          <w:rFonts w:ascii="Arial" w:hAnsi="Arial" w:cs="Arial"/>
          <w:bCs/>
        </w:rPr>
        <w:t>require</w:t>
      </w:r>
      <w:r w:rsidRPr="00B468BE">
        <w:rPr>
          <w:rFonts w:ascii="Arial" w:hAnsi="Arial" w:cs="Arial"/>
        </w:rPr>
        <w:t xml:space="preserve"> </w:t>
      </w:r>
      <w:r w:rsidRPr="00B468BE">
        <w:rPr>
          <w:rStyle w:val="sw"/>
          <w:rFonts w:ascii="Arial" w:hAnsi="Arial" w:cs="Arial"/>
          <w:bCs/>
        </w:rPr>
        <w:t>many</w:t>
      </w:r>
      <w:r w:rsidRPr="00B468BE">
        <w:rPr>
          <w:rFonts w:ascii="Arial" w:hAnsi="Arial" w:cs="Arial"/>
        </w:rPr>
        <w:t xml:space="preserve"> </w:t>
      </w:r>
      <w:r w:rsidRPr="00B468BE">
        <w:rPr>
          <w:rStyle w:val="sw"/>
          <w:rFonts w:ascii="Arial" w:hAnsi="Arial" w:cs="Arial"/>
          <w:bCs/>
        </w:rPr>
        <w:t>admins.</w:t>
      </w:r>
      <w:r w:rsidRPr="00B468BE">
        <w:rPr>
          <w:rFonts w:ascii="Arial" w:hAnsi="Arial" w:cs="Arial"/>
        </w:rPr>
        <w:t xml:space="preserve"> </w:t>
      </w:r>
      <w:r w:rsidRPr="00B468BE">
        <w:rPr>
          <w:rStyle w:val="sw"/>
          <w:rFonts w:ascii="Arial" w:hAnsi="Arial" w:cs="Arial"/>
        </w:rPr>
        <w:t>(</w:t>
      </w:r>
      <w:proofErr w:type="spellStart"/>
      <w:r w:rsidRPr="00B468BE">
        <w:rPr>
          <w:rStyle w:val="sw"/>
          <w:rFonts w:ascii="Arial" w:hAnsi="Arial" w:cs="Arial"/>
        </w:rPr>
        <w:t>Akrani</w:t>
      </w:r>
      <w:proofErr w:type="spellEnd"/>
      <w:r w:rsidRPr="00B468BE">
        <w:rPr>
          <w:rFonts w:ascii="Arial" w:hAnsi="Arial" w:cs="Arial"/>
        </w:rPr>
        <w:t xml:space="preserve"> </w:t>
      </w:r>
      <w:r w:rsidRPr="00B468BE">
        <w:rPr>
          <w:rStyle w:val="sw"/>
          <w:rFonts w:ascii="Arial" w:hAnsi="Arial" w:cs="Arial"/>
        </w:rPr>
        <w:t>G.</w:t>
      </w:r>
      <w:r w:rsidRPr="00B468BE">
        <w:rPr>
          <w:rFonts w:ascii="Arial" w:hAnsi="Arial" w:cs="Arial"/>
        </w:rPr>
        <w:t xml:space="preserve"> </w:t>
      </w:r>
      <w:r w:rsidRPr="00B468BE">
        <w:rPr>
          <w:rStyle w:val="sw"/>
          <w:rFonts w:ascii="Arial" w:hAnsi="Arial" w:cs="Arial"/>
        </w:rPr>
        <w:t>2011)</w:t>
      </w:r>
    </w:p>
    <w:p w:rsidR="00B468BE" w:rsidRPr="00B468BE" w:rsidRDefault="00B468BE" w:rsidP="00B468BE">
      <w:pPr>
        <w:pStyle w:val="ListParagraph"/>
        <w:spacing w:after="0" w:line="360" w:lineRule="auto"/>
        <w:ind w:left="405"/>
        <w:rPr>
          <w:rFonts w:ascii="Arial" w:hAnsi="Arial" w:cs="Arial"/>
        </w:rPr>
      </w:pPr>
    </w:p>
    <w:p w:rsidR="00DF2F28" w:rsidRDefault="00DF2F28" w:rsidP="00DF2F28">
      <w:pPr>
        <w:pStyle w:val="ListParagraph"/>
        <w:numPr>
          <w:ilvl w:val="1"/>
          <w:numId w:val="2"/>
        </w:numPr>
        <w:spacing w:line="360" w:lineRule="auto"/>
        <w:jc w:val="both"/>
        <w:rPr>
          <w:rFonts w:ascii="Arial" w:hAnsi="Arial" w:cs="Arial"/>
          <w:b/>
        </w:rPr>
      </w:pPr>
      <w:r>
        <w:rPr>
          <w:rFonts w:ascii="Arial" w:hAnsi="Arial" w:cs="Arial"/>
          <w:b/>
        </w:rPr>
        <w:t xml:space="preserve">Factors that influence the behaviour of a company’s employees at work giving relevant examples. </w:t>
      </w:r>
    </w:p>
    <w:p w:rsidR="00C73BCA" w:rsidRPr="00B468BE" w:rsidRDefault="00B468BE" w:rsidP="00B468BE">
      <w:pPr>
        <w:pStyle w:val="ListParagraph"/>
        <w:spacing w:line="360" w:lineRule="auto"/>
        <w:ind w:left="405"/>
        <w:rPr>
          <w:rFonts w:ascii="Arial" w:hAnsi="Arial" w:cs="Arial"/>
          <w:i/>
        </w:rPr>
      </w:pPr>
      <w:r>
        <w:rPr>
          <w:rFonts w:ascii="Arial" w:hAnsi="Arial" w:cs="Arial"/>
          <w:i/>
        </w:rPr>
        <w:t xml:space="preserve">Leadership - </w:t>
      </w:r>
      <w:r w:rsidRPr="00B468BE">
        <w:rPr>
          <w:rFonts w:ascii="Arial" w:hAnsi="Arial" w:cs="Arial"/>
        </w:rPr>
        <w:t>Managers and leader play an important role in influencing people's behavio</w:t>
      </w:r>
      <w:r>
        <w:rPr>
          <w:rFonts w:ascii="Arial" w:hAnsi="Arial" w:cs="Arial"/>
        </w:rPr>
        <w:t>u</w:t>
      </w:r>
      <w:r w:rsidRPr="00B468BE">
        <w:rPr>
          <w:rFonts w:ascii="Arial" w:hAnsi="Arial" w:cs="Arial"/>
        </w:rPr>
        <w:t>r in the work environment. It is the duty of the pioneers to establish a path for the individuals in the group. In most cases, it has been found that workers do not feel like advancing at work when they have strict bosses. You want to be with your team at all times.</w:t>
      </w:r>
    </w:p>
    <w:p w:rsidR="00C73BCA" w:rsidRDefault="0085543F" w:rsidP="00C73BCA">
      <w:pPr>
        <w:pStyle w:val="ListParagraph"/>
        <w:spacing w:line="360" w:lineRule="auto"/>
        <w:ind w:left="405"/>
        <w:jc w:val="both"/>
        <w:rPr>
          <w:rFonts w:ascii="Arial" w:hAnsi="Arial" w:cs="Arial"/>
        </w:rPr>
      </w:pPr>
      <w:r>
        <w:rPr>
          <w:rFonts w:ascii="Arial" w:hAnsi="Arial" w:cs="Arial"/>
          <w:i/>
        </w:rPr>
        <w:t xml:space="preserve"> </w:t>
      </w:r>
      <w:r w:rsidR="00C73BCA">
        <w:rPr>
          <w:rFonts w:ascii="Arial" w:hAnsi="Arial" w:cs="Arial"/>
          <w:i/>
        </w:rPr>
        <w:t xml:space="preserve">Work culture - </w:t>
      </w:r>
      <w:r w:rsidR="00C73BCA" w:rsidRPr="00C73BCA">
        <w:rPr>
          <w:rStyle w:val="words"/>
          <w:rFonts w:ascii="Arial" w:hAnsi="Arial" w:cs="Arial"/>
        </w:rPr>
        <w:t>Workers</w:t>
      </w:r>
      <w:r w:rsidR="00C73BCA" w:rsidRPr="00C73BCA">
        <w:rPr>
          <w:rFonts w:ascii="Arial" w:hAnsi="Arial" w:cs="Arial"/>
        </w:rPr>
        <w:t xml:space="preserve"> </w:t>
      </w:r>
      <w:r w:rsidR="00C73BCA" w:rsidRPr="00C73BCA">
        <w:rPr>
          <w:rStyle w:val="words"/>
          <w:rFonts w:ascii="Arial" w:hAnsi="Arial" w:cs="Arial"/>
        </w:rPr>
        <w:t>got to</w:t>
      </w:r>
      <w:r w:rsidR="00C73BCA" w:rsidRPr="00C73BCA">
        <w:rPr>
          <w:rFonts w:ascii="Arial" w:hAnsi="Arial" w:cs="Arial"/>
        </w:rPr>
        <w:t xml:space="preserve"> feel comfortable at </w:t>
      </w:r>
      <w:r w:rsidR="00C73BCA" w:rsidRPr="00C73BCA">
        <w:rPr>
          <w:rStyle w:val="words"/>
          <w:rFonts w:ascii="Arial" w:hAnsi="Arial" w:cs="Arial"/>
        </w:rPr>
        <w:t>work environment</w:t>
      </w:r>
      <w:r w:rsidR="00C73BCA" w:rsidRPr="00C73BCA">
        <w:rPr>
          <w:rFonts w:ascii="Arial" w:hAnsi="Arial" w:cs="Arial"/>
        </w:rPr>
        <w:t xml:space="preserve"> for them to </w:t>
      </w:r>
      <w:r w:rsidR="00C73BCA" w:rsidRPr="00C73BCA">
        <w:rPr>
          <w:rStyle w:val="words"/>
          <w:rFonts w:ascii="Arial" w:hAnsi="Arial" w:cs="Arial"/>
        </w:rPr>
        <w:t>remain</w:t>
      </w:r>
      <w:r w:rsidR="00C73BCA" w:rsidRPr="00C73BCA">
        <w:rPr>
          <w:rFonts w:ascii="Arial" w:hAnsi="Arial" w:cs="Arial"/>
        </w:rPr>
        <w:t xml:space="preserve"> positive and happy. Rules and </w:t>
      </w:r>
      <w:r w:rsidR="00C73BCA" w:rsidRPr="00C73BCA">
        <w:rPr>
          <w:rStyle w:val="words"/>
          <w:rFonts w:ascii="Arial" w:hAnsi="Arial" w:cs="Arial"/>
        </w:rPr>
        <w:t>controls</w:t>
      </w:r>
      <w:r w:rsidR="00C73BCA" w:rsidRPr="00C73BCA">
        <w:rPr>
          <w:rFonts w:ascii="Arial" w:hAnsi="Arial" w:cs="Arial"/>
        </w:rPr>
        <w:t xml:space="preserve"> </w:t>
      </w:r>
      <w:r w:rsidR="00C73BCA" w:rsidRPr="00C73BCA">
        <w:rPr>
          <w:rStyle w:val="words"/>
          <w:rFonts w:ascii="Arial" w:hAnsi="Arial" w:cs="Arial"/>
        </w:rPr>
        <w:t>ought to</w:t>
      </w:r>
      <w:r w:rsidR="00C73BCA" w:rsidRPr="00C73BCA">
        <w:rPr>
          <w:rFonts w:ascii="Arial" w:hAnsi="Arial" w:cs="Arial"/>
        </w:rPr>
        <w:t xml:space="preserve"> be same for everyone. Employees </w:t>
      </w:r>
      <w:r w:rsidR="00C73BCA" w:rsidRPr="00C73BCA">
        <w:rPr>
          <w:rStyle w:val="words"/>
          <w:rFonts w:ascii="Arial" w:hAnsi="Arial" w:cs="Arial"/>
        </w:rPr>
        <w:t>have to be</w:t>
      </w:r>
      <w:r w:rsidR="00C73BCA">
        <w:rPr>
          <w:rFonts w:ascii="Arial" w:hAnsi="Arial" w:cs="Arial"/>
        </w:rPr>
        <w:t xml:space="preserve"> </w:t>
      </w:r>
      <w:r w:rsidR="00C73BCA" w:rsidRPr="00C73BCA">
        <w:rPr>
          <w:rStyle w:val="words"/>
          <w:rFonts w:ascii="Arial" w:hAnsi="Arial" w:cs="Arial"/>
        </w:rPr>
        <w:t>empowered</w:t>
      </w:r>
      <w:r w:rsidR="00C73BCA" w:rsidRPr="00C73BCA">
        <w:rPr>
          <w:rFonts w:ascii="Arial" w:hAnsi="Arial" w:cs="Arial"/>
        </w:rPr>
        <w:t xml:space="preserve"> to </w:t>
      </w:r>
      <w:r w:rsidR="00C73BCA" w:rsidRPr="00C73BCA">
        <w:rPr>
          <w:rStyle w:val="words"/>
          <w:rFonts w:ascii="Arial" w:hAnsi="Arial" w:cs="Arial"/>
        </w:rPr>
        <w:t>regard</w:t>
      </w:r>
      <w:r w:rsidR="00C73BCA" w:rsidRPr="00C73BCA">
        <w:rPr>
          <w:rFonts w:ascii="Arial" w:hAnsi="Arial" w:cs="Arial"/>
        </w:rPr>
        <w:t xml:space="preserve"> their </w:t>
      </w:r>
      <w:r w:rsidR="00C73BCA" w:rsidRPr="00C73BCA">
        <w:rPr>
          <w:rStyle w:val="words"/>
          <w:rFonts w:ascii="Arial" w:hAnsi="Arial" w:cs="Arial"/>
        </w:rPr>
        <w:t>announcing</w:t>
      </w:r>
      <w:r w:rsidR="00C73BCA" w:rsidRPr="00C73BCA">
        <w:rPr>
          <w:rFonts w:ascii="Arial" w:hAnsi="Arial" w:cs="Arial"/>
        </w:rPr>
        <w:t xml:space="preserve"> bosses and </w:t>
      </w:r>
      <w:r w:rsidR="00C73BCA" w:rsidRPr="00C73BCA">
        <w:rPr>
          <w:rStyle w:val="words"/>
          <w:rFonts w:ascii="Arial" w:hAnsi="Arial" w:cs="Arial"/>
        </w:rPr>
        <w:t>take after</w:t>
      </w:r>
      <w:r w:rsidR="00C73BCA" w:rsidRPr="00C73BCA">
        <w:rPr>
          <w:rFonts w:ascii="Arial" w:hAnsi="Arial" w:cs="Arial"/>
        </w:rPr>
        <w:t xml:space="preserve"> the code of </w:t>
      </w:r>
      <w:r w:rsidR="00C73BCA" w:rsidRPr="00C73BCA">
        <w:rPr>
          <w:rStyle w:val="words"/>
          <w:rFonts w:ascii="Arial" w:hAnsi="Arial" w:cs="Arial"/>
        </w:rPr>
        <w:t>morals</w:t>
      </w:r>
      <w:r w:rsidR="00C73BCA" w:rsidRPr="00C73BCA">
        <w:rPr>
          <w:rFonts w:ascii="Arial" w:hAnsi="Arial" w:cs="Arial"/>
        </w:rPr>
        <w:t xml:space="preserve">. </w:t>
      </w:r>
    </w:p>
    <w:p w:rsidR="00C73BCA" w:rsidRDefault="00C73BCA" w:rsidP="00C73BCA">
      <w:pPr>
        <w:pStyle w:val="ListParagraph"/>
        <w:spacing w:line="360" w:lineRule="auto"/>
        <w:ind w:left="405"/>
        <w:jc w:val="both"/>
        <w:rPr>
          <w:rFonts w:ascii="Arial" w:hAnsi="Arial" w:cs="Arial"/>
          <w:i/>
        </w:rPr>
      </w:pPr>
    </w:p>
    <w:p w:rsidR="00C73BCA" w:rsidRDefault="0085543F" w:rsidP="00C73BCA">
      <w:pPr>
        <w:pStyle w:val="ListParagraph"/>
        <w:spacing w:line="360" w:lineRule="auto"/>
        <w:ind w:left="405"/>
        <w:jc w:val="both"/>
        <w:rPr>
          <w:rFonts w:ascii="Arial" w:hAnsi="Arial" w:cs="Arial"/>
        </w:rPr>
      </w:pPr>
      <w:r>
        <w:rPr>
          <w:rFonts w:ascii="Arial" w:hAnsi="Arial" w:cs="Arial"/>
          <w:i/>
        </w:rPr>
        <w:lastRenderedPageBreak/>
        <w:t xml:space="preserve"> </w:t>
      </w:r>
      <w:r w:rsidR="00C73BCA">
        <w:rPr>
          <w:rFonts w:ascii="Arial" w:hAnsi="Arial" w:cs="Arial"/>
          <w:i/>
        </w:rPr>
        <w:t>Role responsibilities -</w:t>
      </w:r>
      <w:r w:rsidR="00C73BCA" w:rsidRPr="00C73BCA">
        <w:rPr>
          <w:rFonts w:ascii="Arial" w:hAnsi="Arial" w:cs="Arial"/>
          <w:i/>
        </w:rPr>
        <w:t xml:space="preserve"> </w:t>
      </w:r>
      <w:r w:rsidR="00C73BCA" w:rsidRPr="00C73BCA">
        <w:rPr>
          <w:rStyle w:val="words"/>
          <w:rFonts w:ascii="Arial" w:hAnsi="Arial" w:cs="Arial"/>
        </w:rPr>
        <w:t>Employees</w:t>
      </w:r>
      <w:r w:rsidR="00C73BCA" w:rsidRPr="00C73BCA">
        <w:rPr>
          <w:rFonts w:ascii="Arial" w:hAnsi="Arial" w:cs="Arial"/>
        </w:rPr>
        <w:t xml:space="preserve"> </w:t>
      </w:r>
      <w:r w:rsidR="00C73BCA" w:rsidRPr="00C73BCA">
        <w:rPr>
          <w:rStyle w:val="words"/>
          <w:rFonts w:ascii="Arial" w:hAnsi="Arial" w:cs="Arial"/>
        </w:rPr>
        <w:t>ought to</w:t>
      </w:r>
      <w:r w:rsidR="00C73BCA" w:rsidRPr="00C73BCA">
        <w:rPr>
          <w:rFonts w:ascii="Arial" w:hAnsi="Arial" w:cs="Arial"/>
        </w:rPr>
        <w:t xml:space="preserve"> be </w:t>
      </w:r>
      <w:r w:rsidR="00C73BCA" w:rsidRPr="00C73BCA">
        <w:rPr>
          <w:rStyle w:val="words"/>
          <w:rFonts w:ascii="Arial" w:hAnsi="Arial" w:cs="Arial"/>
        </w:rPr>
        <w:t>inquired</w:t>
      </w:r>
      <w:r w:rsidR="00C73BCA" w:rsidRPr="00C73BCA">
        <w:rPr>
          <w:rFonts w:ascii="Arial" w:hAnsi="Arial" w:cs="Arial"/>
        </w:rPr>
        <w:t xml:space="preserve"> to aim for the best they can perform. It</w:t>
      </w:r>
      <w:r w:rsidR="007C2C09">
        <w:rPr>
          <w:rFonts w:ascii="Arial" w:hAnsi="Arial" w:cs="Arial"/>
        </w:rPr>
        <w:t xml:space="preserve"> is not ideal to overload</w:t>
      </w:r>
      <w:r w:rsidR="00C73BCA" w:rsidRPr="00C73BCA">
        <w:rPr>
          <w:rFonts w:ascii="Arial" w:hAnsi="Arial" w:cs="Arial"/>
        </w:rPr>
        <w:t> </w:t>
      </w:r>
      <w:r w:rsidR="007C2C09">
        <w:rPr>
          <w:rFonts w:ascii="Arial" w:hAnsi="Arial" w:cs="Arial"/>
        </w:rPr>
        <w:t>the</w:t>
      </w:r>
      <w:r w:rsidR="00C73BCA" w:rsidRPr="00C73BCA">
        <w:rPr>
          <w:rFonts w:ascii="Arial" w:hAnsi="Arial" w:cs="Arial"/>
        </w:rPr>
        <w:t xml:space="preserve"> </w:t>
      </w:r>
      <w:r w:rsidR="00C73BCA" w:rsidRPr="00C73BCA">
        <w:rPr>
          <w:rStyle w:val="words"/>
          <w:rFonts w:ascii="Arial" w:hAnsi="Arial" w:cs="Arial"/>
        </w:rPr>
        <w:t>workers</w:t>
      </w:r>
      <w:r w:rsidR="00C73BCA" w:rsidRPr="00C73BCA">
        <w:rPr>
          <w:rFonts w:ascii="Arial" w:hAnsi="Arial" w:cs="Arial"/>
        </w:rPr>
        <w:t xml:space="preserve">. </w:t>
      </w:r>
      <w:r w:rsidR="00C73BCA" w:rsidRPr="00C73BCA">
        <w:rPr>
          <w:rStyle w:val="words"/>
          <w:rFonts w:ascii="Arial" w:hAnsi="Arial" w:cs="Arial"/>
        </w:rPr>
        <w:t>Energize</w:t>
      </w:r>
      <w:r w:rsidR="00C73BCA" w:rsidRPr="00C73BCA">
        <w:rPr>
          <w:rFonts w:ascii="Arial" w:hAnsi="Arial" w:cs="Arial"/>
        </w:rPr>
        <w:t xml:space="preserve"> them to </w:t>
      </w:r>
      <w:r w:rsidR="00C73BCA" w:rsidRPr="00C73BCA">
        <w:rPr>
          <w:rStyle w:val="words"/>
          <w:rFonts w:ascii="Arial" w:hAnsi="Arial" w:cs="Arial"/>
        </w:rPr>
        <w:t>update</w:t>
      </w:r>
      <w:r w:rsidR="00C73BCA" w:rsidRPr="00C73BCA">
        <w:rPr>
          <w:rFonts w:ascii="Arial" w:hAnsi="Arial" w:cs="Arial"/>
        </w:rPr>
        <w:t xml:space="preserve"> their </w:t>
      </w:r>
      <w:r w:rsidR="00C73BCA" w:rsidRPr="00C73BCA">
        <w:rPr>
          <w:rStyle w:val="words"/>
          <w:rFonts w:ascii="Arial" w:hAnsi="Arial" w:cs="Arial"/>
        </w:rPr>
        <w:t>aptitudes</w:t>
      </w:r>
      <w:r w:rsidR="00C73BCA" w:rsidRPr="00C73BCA">
        <w:rPr>
          <w:rFonts w:ascii="Arial" w:hAnsi="Arial" w:cs="Arial"/>
        </w:rPr>
        <w:t xml:space="preserve"> from once in a while.</w:t>
      </w:r>
    </w:p>
    <w:p w:rsidR="003E1F1B" w:rsidRDefault="003E1F1B" w:rsidP="00C73BCA">
      <w:pPr>
        <w:pStyle w:val="ListParagraph"/>
        <w:spacing w:line="360" w:lineRule="auto"/>
        <w:ind w:left="405"/>
        <w:jc w:val="both"/>
        <w:rPr>
          <w:rFonts w:ascii="Arial" w:hAnsi="Arial" w:cs="Arial"/>
        </w:rPr>
      </w:pPr>
    </w:p>
    <w:p w:rsidR="003E1F1B" w:rsidRPr="003E1F1B" w:rsidRDefault="0085543F" w:rsidP="00C73BCA">
      <w:pPr>
        <w:pStyle w:val="ListParagraph"/>
        <w:spacing w:line="360" w:lineRule="auto"/>
        <w:ind w:left="405"/>
        <w:jc w:val="both"/>
        <w:rPr>
          <w:rFonts w:ascii="Arial" w:hAnsi="Arial" w:cs="Arial"/>
          <w:i/>
        </w:rPr>
      </w:pPr>
      <w:r>
        <w:rPr>
          <w:rFonts w:ascii="Arial" w:hAnsi="Arial" w:cs="Arial"/>
          <w:i/>
        </w:rPr>
        <w:t xml:space="preserve"> </w:t>
      </w:r>
      <w:r w:rsidR="003E1F1B">
        <w:rPr>
          <w:rFonts w:ascii="Arial" w:hAnsi="Arial" w:cs="Arial"/>
          <w:i/>
        </w:rPr>
        <w:t>Effective communication and relationships -</w:t>
      </w:r>
      <w:r w:rsidR="003E1F1B" w:rsidRPr="003E1F1B">
        <w:rPr>
          <w:rFonts w:ascii="Arial" w:hAnsi="Arial" w:cs="Arial"/>
          <w:i/>
        </w:rPr>
        <w:t xml:space="preserve"> </w:t>
      </w:r>
      <w:r w:rsidR="003E1F1B" w:rsidRPr="003E1F1B">
        <w:rPr>
          <w:rStyle w:val="words"/>
          <w:rFonts w:ascii="Arial" w:hAnsi="Arial" w:cs="Arial"/>
        </w:rPr>
        <w:t>Directors</w:t>
      </w:r>
      <w:r w:rsidR="003E1F1B" w:rsidRPr="003E1F1B">
        <w:rPr>
          <w:rFonts w:ascii="Arial" w:hAnsi="Arial" w:cs="Arial"/>
        </w:rPr>
        <w:t xml:space="preserve"> </w:t>
      </w:r>
      <w:r w:rsidR="003E1F1B" w:rsidRPr="003E1F1B">
        <w:rPr>
          <w:rStyle w:val="words"/>
          <w:rFonts w:ascii="Arial" w:hAnsi="Arial" w:cs="Arial"/>
        </w:rPr>
        <w:t>have to be</w:t>
      </w:r>
      <w:r w:rsidR="003E1F1B" w:rsidRPr="003E1F1B">
        <w:rPr>
          <w:rFonts w:ascii="Arial" w:hAnsi="Arial" w:cs="Arial"/>
        </w:rPr>
        <w:t xml:space="preserve"> communicate </w:t>
      </w:r>
      <w:r w:rsidR="003E1F1B" w:rsidRPr="003E1F1B">
        <w:rPr>
          <w:rStyle w:val="words"/>
          <w:rFonts w:ascii="Arial" w:hAnsi="Arial" w:cs="Arial"/>
        </w:rPr>
        <w:t>successfully</w:t>
      </w:r>
      <w:r w:rsidR="003E1F1B" w:rsidRPr="003E1F1B">
        <w:rPr>
          <w:rFonts w:ascii="Arial" w:hAnsi="Arial" w:cs="Arial"/>
        </w:rPr>
        <w:t xml:space="preserve"> with </w:t>
      </w:r>
      <w:r w:rsidR="003E1F1B" w:rsidRPr="003E1F1B">
        <w:rPr>
          <w:rStyle w:val="words"/>
          <w:rFonts w:ascii="Arial" w:hAnsi="Arial" w:cs="Arial"/>
        </w:rPr>
        <w:t>group</w:t>
      </w:r>
      <w:r w:rsidR="003E1F1B" w:rsidRPr="003E1F1B">
        <w:rPr>
          <w:rFonts w:ascii="Arial" w:hAnsi="Arial" w:cs="Arial"/>
        </w:rPr>
        <w:t xml:space="preserve"> </w:t>
      </w:r>
      <w:r w:rsidR="003E1F1B" w:rsidRPr="003E1F1B">
        <w:rPr>
          <w:rStyle w:val="words"/>
          <w:rFonts w:ascii="Arial" w:hAnsi="Arial" w:cs="Arial"/>
        </w:rPr>
        <w:t>individuals</w:t>
      </w:r>
      <w:r w:rsidR="003E1F1B" w:rsidRPr="003E1F1B">
        <w:rPr>
          <w:rFonts w:ascii="Arial" w:hAnsi="Arial" w:cs="Arial"/>
        </w:rPr>
        <w:t xml:space="preserve">. When the </w:t>
      </w:r>
      <w:r w:rsidR="003E1F1B" w:rsidRPr="003E1F1B">
        <w:rPr>
          <w:rStyle w:val="words"/>
          <w:rFonts w:ascii="Arial" w:hAnsi="Arial" w:cs="Arial"/>
        </w:rPr>
        <w:t>workers</w:t>
      </w:r>
      <w:r w:rsidR="003E1F1B" w:rsidRPr="003E1F1B">
        <w:rPr>
          <w:rFonts w:ascii="Arial" w:hAnsi="Arial" w:cs="Arial"/>
        </w:rPr>
        <w:t xml:space="preserve"> believe they are left aside, they stop being </w:t>
      </w:r>
      <w:r w:rsidR="003E1F1B" w:rsidRPr="003E1F1B">
        <w:rPr>
          <w:rStyle w:val="words"/>
          <w:rFonts w:ascii="Arial" w:hAnsi="Arial" w:cs="Arial"/>
        </w:rPr>
        <w:t>intrigued</w:t>
      </w:r>
      <w:r w:rsidR="003E1F1B" w:rsidRPr="003E1F1B">
        <w:rPr>
          <w:rFonts w:ascii="Arial" w:hAnsi="Arial" w:cs="Arial"/>
        </w:rPr>
        <w:t xml:space="preserve"> in the work place. They </w:t>
      </w:r>
      <w:r w:rsidR="003E1F1B" w:rsidRPr="003E1F1B">
        <w:rPr>
          <w:rStyle w:val="words"/>
          <w:rFonts w:ascii="Arial" w:hAnsi="Arial" w:cs="Arial"/>
        </w:rPr>
        <w:t>got to</w:t>
      </w:r>
      <w:r w:rsidR="003E1F1B" w:rsidRPr="003E1F1B">
        <w:rPr>
          <w:rFonts w:ascii="Arial" w:hAnsi="Arial" w:cs="Arial"/>
        </w:rPr>
        <w:t xml:space="preserve"> have an opinion in company's big decisions. It is </w:t>
      </w:r>
      <w:r w:rsidR="003E1F1B" w:rsidRPr="003E1F1B">
        <w:rPr>
          <w:rStyle w:val="words"/>
          <w:rFonts w:ascii="Arial" w:hAnsi="Arial" w:cs="Arial"/>
        </w:rPr>
        <w:t>essential</w:t>
      </w:r>
      <w:r w:rsidR="003E1F1B" w:rsidRPr="003E1F1B">
        <w:rPr>
          <w:rFonts w:ascii="Arial" w:hAnsi="Arial" w:cs="Arial"/>
        </w:rPr>
        <w:t xml:space="preserve"> </w:t>
      </w:r>
      <w:r w:rsidR="00DB096F">
        <w:rPr>
          <w:rFonts w:ascii="Arial" w:hAnsi="Arial" w:cs="Arial"/>
        </w:rPr>
        <w:t>to have relationships and inter</w:t>
      </w:r>
      <w:r w:rsidR="003E1F1B" w:rsidRPr="003E1F1B">
        <w:rPr>
          <w:rFonts w:ascii="Arial" w:hAnsi="Arial" w:cs="Arial"/>
        </w:rPr>
        <w:t xml:space="preserve">actions in the </w:t>
      </w:r>
      <w:r w:rsidR="003E1F1B" w:rsidRPr="003E1F1B">
        <w:rPr>
          <w:rStyle w:val="words"/>
          <w:rFonts w:ascii="Arial" w:hAnsi="Arial" w:cs="Arial"/>
        </w:rPr>
        <w:t>work environment</w:t>
      </w:r>
      <w:r w:rsidR="003E1F1B" w:rsidRPr="003E1F1B">
        <w:rPr>
          <w:rFonts w:ascii="Arial" w:hAnsi="Arial" w:cs="Arial"/>
        </w:rPr>
        <w:t xml:space="preserve">. </w:t>
      </w:r>
      <w:r w:rsidR="003E1F1B" w:rsidRPr="003E1F1B">
        <w:rPr>
          <w:rStyle w:val="words"/>
          <w:rFonts w:ascii="Arial" w:hAnsi="Arial" w:cs="Arial"/>
        </w:rPr>
        <w:t>You would like</w:t>
      </w:r>
      <w:r w:rsidR="003E1F1B" w:rsidRPr="003E1F1B">
        <w:rPr>
          <w:rFonts w:ascii="Arial" w:hAnsi="Arial" w:cs="Arial"/>
        </w:rPr>
        <w:t xml:space="preserve"> </w:t>
      </w:r>
      <w:r w:rsidR="003E1F1B" w:rsidRPr="003E1F1B">
        <w:rPr>
          <w:rStyle w:val="words"/>
          <w:rFonts w:ascii="Arial" w:hAnsi="Arial" w:cs="Arial"/>
        </w:rPr>
        <w:t>individuals</w:t>
      </w:r>
      <w:r w:rsidR="003E1F1B" w:rsidRPr="003E1F1B">
        <w:rPr>
          <w:rFonts w:ascii="Arial" w:hAnsi="Arial" w:cs="Arial"/>
        </w:rPr>
        <w:t xml:space="preserve"> around to </w:t>
      </w:r>
      <w:r w:rsidR="003E1F1B" w:rsidRPr="003E1F1B">
        <w:rPr>
          <w:rStyle w:val="words"/>
          <w:rFonts w:ascii="Arial" w:hAnsi="Arial" w:cs="Arial"/>
        </w:rPr>
        <w:t>examine</w:t>
      </w:r>
      <w:r w:rsidR="003E1F1B" w:rsidRPr="003E1F1B">
        <w:rPr>
          <w:rFonts w:ascii="Arial" w:hAnsi="Arial" w:cs="Arial"/>
        </w:rPr>
        <w:t xml:space="preserve"> and share opinions. It is </w:t>
      </w:r>
      <w:r w:rsidR="003E1F1B" w:rsidRPr="003E1F1B">
        <w:rPr>
          <w:rStyle w:val="words"/>
          <w:rFonts w:ascii="Arial" w:hAnsi="Arial" w:cs="Arial"/>
        </w:rPr>
        <w:t>truly</w:t>
      </w:r>
      <w:r w:rsidR="003E1F1B" w:rsidRPr="003E1F1B">
        <w:rPr>
          <w:rFonts w:ascii="Arial" w:hAnsi="Arial" w:cs="Arial"/>
        </w:rPr>
        <w:t xml:space="preserve"> not </w:t>
      </w:r>
      <w:r w:rsidR="003E1F1B" w:rsidRPr="003E1F1B">
        <w:rPr>
          <w:rStyle w:val="words"/>
          <w:rFonts w:ascii="Arial" w:hAnsi="Arial" w:cs="Arial"/>
        </w:rPr>
        <w:t>conceivable</w:t>
      </w:r>
      <w:r w:rsidR="003E1F1B" w:rsidRPr="003E1F1B">
        <w:rPr>
          <w:rFonts w:ascii="Arial" w:hAnsi="Arial" w:cs="Arial"/>
        </w:rPr>
        <w:t xml:space="preserve"> to work in </w:t>
      </w:r>
      <w:r w:rsidR="003E1F1B" w:rsidRPr="003E1F1B">
        <w:rPr>
          <w:rStyle w:val="words"/>
          <w:rFonts w:ascii="Arial" w:hAnsi="Arial" w:cs="Arial"/>
        </w:rPr>
        <w:t>confinement</w:t>
      </w:r>
      <w:r w:rsidR="003E1F1B" w:rsidRPr="003E1F1B">
        <w:rPr>
          <w:rFonts w:ascii="Arial" w:hAnsi="Arial" w:cs="Arial"/>
        </w:rPr>
        <w:t xml:space="preserve">. Not </w:t>
      </w:r>
      <w:r w:rsidR="003E1F1B" w:rsidRPr="003E1F1B">
        <w:rPr>
          <w:rStyle w:val="words"/>
          <w:rFonts w:ascii="Arial" w:hAnsi="Arial" w:cs="Arial"/>
        </w:rPr>
        <w:t>permitting</w:t>
      </w:r>
      <w:r w:rsidR="003E1F1B" w:rsidRPr="003E1F1B">
        <w:rPr>
          <w:rFonts w:ascii="Arial" w:hAnsi="Arial" w:cs="Arial"/>
        </w:rPr>
        <w:t xml:space="preserve"> </w:t>
      </w:r>
      <w:r w:rsidR="003E1F1B" w:rsidRPr="003E1F1B">
        <w:rPr>
          <w:rStyle w:val="words"/>
          <w:rFonts w:ascii="Arial" w:hAnsi="Arial" w:cs="Arial"/>
        </w:rPr>
        <w:t>workers</w:t>
      </w:r>
      <w:r w:rsidR="003E1F1B" w:rsidRPr="003E1F1B">
        <w:rPr>
          <w:rFonts w:ascii="Arial" w:hAnsi="Arial" w:cs="Arial"/>
        </w:rPr>
        <w:t xml:space="preserve"> to </w:t>
      </w:r>
      <w:proofErr w:type="gramStart"/>
      <w:r w:rsidR="003E1F1B" w:rsidRPr="003E1F1B">
        <w:rPr>
          <w:rStyle w:val="words"/>
          <w:rFonts w:ascii="Arial" w:hAnsi="Arial" w:cs="Arial"/>
        </w:rPr>
        <w:t>associated</w:t>
      </w:r>
      <w:proofErr w:type="gramEnd"/>
      <w:r w:rsidR="003E1F1B" w:rsidRPr="003E1F1B">
        <w:rPr>
          <w:rFonts w:ascii="Arial" w:hAnsi="Arial" w:cs="Arial"/>
        </w:rPr>
        <w:t xml:space="preserve"> with</w:t>
      </w:r>
      <w:r w:rsidR="00DB096F">
        <w:rPr>
          <w:rFonts w:ascii="Arial" w:hAnsi="Arial" w:cs="Arial"/>
        </w:rPr>
        <w:t xml:space="preserve"> other</w:t>
      </w:r>
      <w:r w:rsidR="003E1F1B" w:rsidRPr="003E1F1B">
        <w:rPr>
          <w:rFonts w:ascii="Arial" w:hAnsi="Arial" w:cs="Arial"/>
        </w:rPr>
        <w:t xml:space="preserve"> </w:t>
      </w:r>
      <w:r w:rsidR="003E1F1B" w:rsidRPr="003E1F1B">
        <w:rPr>
          <w:rStyle w:val="words"/>
          <w:rFonts w:ascii="Arial" w:hAnsi="Arial" w:cs="Arial"/>
        </w:rPr>
        <w:t>individual</w:t>
      </w:r>
      <w:r w:rsidR="00DB096F">
        <w:rPr>
          <w:rStyle w:val="words"/>
          <w:rFonts w:ascii="Arial" w:hAnsi="Arial" w:cs="Arial"/>
        </w:rPr>
        <w:t>s</w:t>
      </w:r>
      <w:r w:rsidR="003E1F1B" w:rsidRPr="003E1F1B">
        <w:rPr>
          <w:rFonts w:ascii="Arial" w:hAnsi="Arial" w:cs="Arial"/>
        </w:rPr>
        <w:t xml:space="preserve"> leads to </w:t>
      </w:r>
      <w:r w:rsidR="003E1F1B" w:rsidRPr="003E1F1B">
        <w:rPr>
          <w:rStyle w:val="words"/>
          <w:rFonts w:ascii="Arial" w:hAnsi="Arial" w:cs="Arial"/>
        </w:rPr>
        <w:t>disappointment</w:t>
      </w:r>
      <w:r w:rsidR="003E1F1B" w:rsidRPr="003E1F1B">
        <w:rPr>
          <w:rFonts w:ascii="Arial" w:hAnsi="Arial" w:cs="Arial"/>
        </w:rPr>
        <w:t xml:space="preserve"> and </w:t>
      </w:r>
      <w:r w:rsidR="003E1F1B" w:rsidRPr="003E1F1B">
        <w:rPr>
          <w:rStyle w:val="words"/>
          <w:rFonts w:ascii="Arial" w:hAnsi="Arial" w:cs="Arial"/>
        </w:rPr>
        <w:t>stress</w:t>
      </w:r>
      <w:r w:rsidR="003E1F1B" w:rsidRPr="003E1F1B">
        <w:rPr>
          <w:rFonts w:ascii="Arial" w:hAnsi="Arial" w:cs="Arial"/>
        </w:rPr>
        <w:t xml:space="preserve"> at </w:t>
      </w:r>
      <w:r w:rsidR="003E1F1B" w:rsidRPr="003E1F1B">
        <w:rPr>
          <w:rStyle w:val="words"/>
          <w:rFonts w:ascii="Arial" w:hAnsi="Arial" w:cs="Arial"/>
        </w:rPr>
        <w:t>working environment</w:t>
      </w:r>
      <w:r w:rsidR="00DB096F">
        <w:rPr>
          <w:rStyle w:val="words"/>
          <w:rFonts w:ascii="Arial" w:hAnsi="Arial" w:cs="Arial"/>
        </w:rPr>
        <w:t>.</w:t>
      </w:r>
    </w:p>
    <w:p w:rsidR="003E1F1B" w:rsidRDefault="003E1F1B" w:rsidP="00C73BCA">
      <w:pPr>
        <w:pStyle w:val="ListParagraph"/>
        <w:spacing w:line="360" w:lineRule="auto"/>
        <w:ind w:left="405"/>
        <w:jc w:val="both"/>
        <w:rPr>
          <w:rFonts w:ascii="Arial" w:hAnsi="Arial" w:cs="Arial"/>
        </w:rPr>
      </w:pPr>
    </w:p>
    <w:p w:rsidR="003E1F1B" w:rsidRPr="003E1F1B" w:rsidRDefault="003E1F1B" w:rsidP="003E1F1B">
      <w:pPr>
        <w:spacing w:line="360" w:lineRule="auto"/>
        <w:jc w:val="both"/>
        <w:rPr>
          <w:rFonts w:ascii="Arial" w:hAnsi="Arial" w:cs="Arial"/>
        </w:rPr>
      </w:pPr>
    </w:p>
    <w:p w:rsidR="003E1F1B" w:rsidRDefault="003E1F1B" w:rsidP="00C73BCA">
      <w:pPr>
        <w:pStyle w:val="ListParagraph"/>
        <w:spacing w:line="360" w:lineRule="auto"/>
        <w:ind w:left="405"/>
        <w:jc w:val="both"/>
        <w:rPr>
          <w:rFonts w:ascii="Arial" w:hAnsi="Arial" w:cs="Arial"/>
          <w:i/>
        </w:rPr>
      </w:pPr>
    </w:p>
    <w:p w:rsidR="003E1F1B" w:rsidRPr="00C73BCA" w:rsidRDefault="003E1F1B" w:rsidP="00C73BCA">
      <w:pPr>
        <w:pStyle w:val="ListParagraph"/>
        <w:spacing w:line="360" w:lineRule="auto"/>
        <w:ind w:left="405"/>
        <w:jc w:val="both"/>
        <w:rPr>
          <w:rFonts w:ascii="Arial" w:hAnsi="Arial" w:cs="Arial"/>
          <w:i/>
        </w:rPr>
      </w:pPr>
    </w:p>
    <w:p w:rsidR="00DF2F28" w:rsidRDefault="00DF2F28" w:rsidP="00DF2F28">
      <w:pPr>
        <w:pStyle w:val="ListParagraph"/>
        <w:spacing w:line="360" w:lineRule="auto"/>
        <w:ind w:left="405"/>
        <w:jc w:val="both"/>
        <w:rPr>
          <w:rFonts w:ascii="Arial" w:hAnsi="Arial" w:cs="Arial"/>
          <w:b/>
        </w:rPr>
      </w:pPr>
    </w:p>
    <w:p w:rsidR="00DF2F28" w:rsidRDefault="00DF2F28" w:rsidP="00DF2F28">
      <w:pPr>
        <w:spacing w:line="360" w:lineRule="auto"/>
        <w:rPr>
          <w:rFonts w:ascii="Arial" w:hAnsi="Arial" w:cs="Arial"/>
          <w:b/>
        </w:rPr>
      </w:pPr>
      <w:r w:rsidRPr="00DF2F28">
        <w:rPr>
          <w:rFonts w:ascii="Arial" w:hAnsi="Arial" w:cs="Arial"/>
          <w:b/>
          <w:sz w:val="24"/>
          <w:szCs w:val="24"/>
        </w:rPr>
        <w:t>2.1</w:t>
      </w:r>
      <w:r>
        <w:rPr>
          <w:rFonts w:ascii="Arial" w:hAnsi="Arial" w:cs="Arial"/>
          <w:b/>
          <w:sz w:val="24"/>
          <w:szCs w:val="24"/>
        </w:rPr>
        <w:t xml:space="preserve"> </w:t>
      </w:r>
      <w:r>
        <w:rPr>
          <w:rFonts w:ascii="Arial" w:hAnsi="Arial" w:cs="Arial"/>
          <w:b/>
        </w:rPr>
        <w:t>Compare the effectiveness of the leadership styles used by the CEO</w:t>
      </w:r>
    </w:p>
    <w:p w:rsidR="006239A1" w:rsidRPr="006239A1" w:rsidRDefault="00892631" w:rsidP="00FA0BC1">
      <w:pPr>
        <w:spacing w:line="360" w:lineRule="auto"/>
        <w:rPr>
          <w:rFonts w:ascii="Times New Roman" w:eastAsia="Times New Roman" w:hAnsi="Times New Roman" w:cs="Times New Roman"/>
          <w:sz w:val="24"/>
          <w:szCs w:val="24"/>
          <w:lang w:eastAsia="en-GB"/>
        </w:rPr>
      </w:pPr>
      <w:r w:rsidRPr="00892631">
        <w:rPr>
          <w:rFonts w:ascii="Arial" w:hAnsi="Arial" w:cs="Arial"/>
          <w:i/>
        </w:rPr>
        <w:t>Transformational leadership</w:t>
      </w:r>
      <w:r>
        <w:rPr>
          <w:rFonts w:ascii="Arial" w:hAnsi="Arial" w:cs="Arial"/>
          <w:i/>
        </w:rPr>
        <w:t xml:space="preserve"> </w:t>
      </w:r>
      <w:r w:rsidR="006239A1">
        <w:rPr>
          <w:rFonts w:ascii="Arial" w:hAnsi="Arial" w:cs="Arial"/>
          <w:i/>
        </w:rPr>
        <w:t>–</w:t>
      </w:r>
      <w:r>
        <w:rPr>
          <w:rFonts w:ascii="Arial" w:hAnsi="Arial" w:cs="Arial"/>
          <w:i/>
        </w:rPr>
        <w:t xml:space="preserve"> </w:t>
      </w:r>
      <w:r w:rsidR="006239A1" w:rsidRPr="00FA0BC1">
        <w:rPr>
          <w:rFonts w:ascii="Arial" w:eastAsia="Times New Roman" w:hAnsi="Arial" w:cs="Arial"/>
          <w:bCs/>
          <w:lang w:eastAsia="en-GB"/>
        </w:rPr>
        <w:t>Fashion</w:t>
      </w:r>
      <w:r w:rsidR="006239A1" w:rsidRPr="00FA0BC1">
        <w:rPr>
          <w:rFonts w:ascii="Arial" w:eastAsia="Times New Roman" w:hAnsi="Arial" w:cs="Arial"/>
          <w:lang w:eastAsia="en-GB"/>
        </w:rPr>
        <w:t xml:space="preserve"> </w:t>
      </w:r>
      <w:r w:rsidR="006239A1" w:rsidRPr="00FA0BC1">
        <w:rPr>
          <w:rFonts w:ascii="Arial" w:eastAsia="Times New Roman" w:hAnsi="Arial" w:cs="Arial"/>
          <w:bCs/>
          <w:lang w:eastAsia="en-GB"/>
        </w:rPr>
        <w:t>for</w:t>
      </w:r>
      <w:r w:rsidR="006239A1" w:rsidRPr="00FA0BC1">
        <w:rPr>
          <w:rFonts w:ascii="Arial" w:eastAsia="Times New Roman" w:hAnsi="Arial" w:cs="Arial"/>
          <w:lang w:eastAsia="en-GB"/>
        </w:rPr>
        <w:t xml:space="preserve"> transformational </w:t>
      </w:r>
      <w:r w:rsidR="006239A1" w:rsidRPr="00FA0BC1">
        <w:rPr>
          <w:rFonts w:ascii="Arial" w:eastAsia="Times New Roman" w:hAnsi="Arial" w:cs="Arial"/>
          <w:bCs/>
          <w:lang w:eastAsia="en-GB"/>
        </w:rPr>
        <w:t>management</w:t>
      </w:r>
      <w:r w:rsidR="006239A1" w:rsidRPr="00FA0BC1">
        <w:rPr>
          <w:rFonts w:ascii="Arial" w:eastAsia="Times New Roman" w:hAnsi="Arial" w:cs="Arial"/>
          <w:lang w:eastAsia="en-GB"/>
        </w:rPr>
        <w:t xml:space="preserve"> focuses on persuading and engaging representatives to drive </w:t>
      </w:r>
      <w:r w:rsidR="006239A1" w:rsidRPr="00FA0BC1">
        <w:rPr>
          <w:rFonts w:ascii="Arial" w:eastAsia="Times New Roman" w:hAnsi="Arial" w:cs="Arial"/>
          <w:bCs/>
          <w:lang w:eastAsia="en-GB"/>
        </w:rPr>
        <w:t>change</w:t>
      </w:r>
      <w:r w:rsidR="006239A1" w:rsidRPr="00FA0BC1">
        <w:rPr>
          <w:rFonts w:ascii="Arial" w:eastAsia="Times New Roman" w:hAnsi="Arial" w:cs="Arial"/>
          <w:lang w:eastAsia="en-GB"/>
        </w:rPr>
        <w:t xml:space="preserve"> </w:t>
      </w:r>
      <w:r w:rsidR="006239A1" w:rsidRPr="00FA0BC1">
        <w:rPr>
          <w:rFonts w:ascii="Arial" w:eastAsia="Times New Roman" w:hAnsi="Arial" w:cs="Arial"/>
          <w:bCs/>
          <w:lang w:eastAsia="en-GB"/>
        </w:rPr>
        <w:t>across</w:t>
      </w:r>
      <w:r w:rsidR="006239A1" w:rsidRPr="00FA0BC1">
        <w:rPr>
          <w:rFonts w:ascii="Arial" w:eastAsia="Times New Roman" w:hAnsi="Arial" w:cs="Arial"/>
          <w:lang w:eastAsia="en-GB"/>
        </w:rPr>
        <w:t xml:space="preserve"> the organization. Building a </w:t>
      </w:r>
      <w:r w:rsidR="006239A1" w:rsidRPr="00FA0BC1">
        <w:rPr>
          <w:rFonts w:ascii="Arial" w:eastAsia="Times New Roman" w:hAnsi="Arial" w:cs="Arial"/>
          <w:bCs/>
          <w:lang w:eastAsia="en-GB"/>
        </w:rPr>
        <w:t>strong</w:t>
      </w:r>
      <w:r w:rsidR="006239A1" w:rsidRPr="00FA0BC1">
        <w:rPr>
          <w:rFonts w:ascii="Arial" w:eastAsia="Times New Roman" w:hAnsi="Arial" w:cs="Arial"/>
          <w:lang w:eastAsia="en-GB"/>
        </w:rPr>
        <w:t xml:space="preserve"> corporate culture and trusting </w:t>
      </w:r>
      <w:r w:rsidR="006239A1" w:rsidRPr="00FA0BC1">
        <w:rPr>
          <w:rFonts w:ascii="Arial" w:eastAsia="Times New Roman" w:hAnsi="Arial" w:cs="Arial"/>
          <w:bCs/>
          <w:lang w:eastAsia="en-GB"/>
        </w:rPr>
        <w:t>employees</w:t>
      </w:r>
      <w:r w:rsidR="006239A1" w:rsidRPr="00FA0BC1">
        <w:rPr>
          <w:rFonts w:ascii="Arial" w:eastAsia="Times New Roman" w:hAnsi="Arial" w:cs="Arial"/>
          <w:lang w:eastAsia="en-GB"/>
        </w:rPr>
        <w:t xml:space="preserve"> to </w:t>
      </w:r>
      <w:r w:rsidR="006239A1" w:rsidRPr="00FA0BC1">
        <w:rPr>
          <w:rFonts w:ascii="Arial" w:eastAsia="Times New Roman" w:hAnsi="Arial" w:cs="Arial"/>
          <w:bCs/>
          <w:lang w:eastAsia="en-GB"/>
        </w:rPr>
        <w:t>operate</w:t>
      </w:r>
      <w:r w:rsidR="006239A1" w:rsidRPr="00FA0BC1">
        <w:rPr>
          <w:rFonts w:ascii="Arial" w:eastAsia="Times New Roman" w:hAnsi="Arial" w:cs="Arial"/>
          <w:lang w:eastAsia="en-GB"/>
        </w:rPr>
        <w:t xml:space="preserve"> </w:t>
      </w:r>
      <w:r w:rsidR="006239A1" w:rsidRPr="00FA0BC1">
        <w:rPr>
          <w:rFonts w:ascii="Arial" w:eastAsia="Times New Roman" w:hAnsi="Arial" w:cs="Arial"/>
          <w:bCs/>
          <w:lang w:eastAsia="en-GB"/>
        </w:rPr>
        <w:t>using</w:t>
      </w:r>
      <w:r w:rsidR="006239A1" w:rsidRPr="00FA0BC1">
        <w:rPr>
          <w:rFonts w:ascii="Arial" w:eastAsia="Times New Roman" w:hAnsi="Arial" w:cs="Arial"/>
          <w:lang w:eastAsia="en-GB"/>
        </w:rPr>
        <w:t xml:space="preserve"> their </w:t>
      </w:r>
      <w:r w:rsidR="006239A1" w:rsidRPr="00FA0BC1">
        <w:rPr>
          <w:rFonts w:ascii="Arial" w:eastAsia="Times New Roman" w:hAnsi="Arial" w:cs="Arial"/>
          <w:bCs/>
          <w:lang w:eastAsia="en-GB"/>
        </w:rPr>
        <w:t>skills</w:t>
      </w:r>
      <w:r w:rsidR="006239A1" w:rsidRPr="00FA0BC1">
        <w:rPr>
          <w:rFonts w:ascii="Arial" w:eastAsia="Times New Roman" w:hAnsi="Arial" w:cs="Arial"/>
          <w:lang w:eastAsia="en-GB"/>
        </w:rPr>
        <w:t xml:space="preserve"> and </w:t>
      </w:r>
      <w:r w:rsidR="006239A1" w:rsidRPr="00FA0BC1">
        <w:rPr>
          <w:rFonts w:ascii="Arial" w:eastAsia="Times New Roman" w:hAnsi="Arial" w:cs="Arial"/>
          <w:bCs/>
          <w:lang w:eastAsia="en-GB"/>
        </w:rPr>
        <w:t>creativity</w:t>
      </w:r>
      <w:r w:rsidR="006239A1" w:rsidRPr="00FA0BC1">
        <w:rPr>
          <w:rFonts w:ascii="Arial" w:eastAsia="Times New Roman" w:hAnsi="Arial" w:cs="Arial"/>
          <w:lang w:eastAsia="en-GB"/>
        </w:rPr>
        <w:t xml:space="preserve"> are imperative </w:t>
      </w:r>
      <w:r w:rsidR="006239A1" w:rsidRPr="00FA0BC1">
        <w:rPr>
          <w:rFonts w:ascii="Arial" w:eastAsia="Times New Roman" w:hAnsi="Arial" w:cs="Arial"/>
          <w:bCs/>
          <w:lang w:eastAsia="en-GB"/>
        </w:rPr>
        <w:t>features</w:t>
      </w:r>
      <w:r w:rsidR="006239A1" w:rsidRPr="00FA0BC1">
        <w:rPr>
          <w:rFonts w:ascii="Arial" w:eastAsia="Times New Roman" w:hAnsi="Arial" w:cs="Arial"/>
          <w:lang w:eastAsia="en-GB"/>
        </w:rPr>
        <w:t xml:space="preserve"> of this </w:t>
      </w:r>
      <w:r w:rsidR="006239A1" w:rsidRPr="00FA0BC1">
        <w:rPr>
          <w:rFonts w:ascii="Arial" w:eastAsia="Times New Roman" w:hAnsi="Arial" w:cs="Arial"/>
          <w:bCs/>
          <w:lang w:eastAsia="en-GB"/>
        </w:rPr>
        <w:t>powerhouse.</w:t>
      </w:r>
      <w:r w:rsidR="006239A1" w:rsidRPr="00FA0BC1">
        <w:rPr>
          <w:rFonts w:ascii="Arial" w:eastAsia="Times New Roman" w:hAnsi="Arial" w:cs="Arial"/>
          <w:lang w:eastAsia="en-GB"/>
        </w:rPr>
        <w:t xml:space="preserve"> </w:t>
      </w:r>
    </w:p>
    <w:p w:rsidR="006239A1" w:rsidRDefault="006239A1" w:rsidP="00DF2F28">
      <w:pPr>
        <w:spacing w:line="360" w:lineRule="auto"/>
        <w:rPr>
          <w:rFonts w:ascii="Arial" w:hAnsi="Arial" w:cs="Arial"/>
        </w:rPr>
      </w:pPr>
    </w:p>
    <w:p w:rsidR="00892631" w:rsidRDefault="002A164D" w:rsidP="00DF2F28">
      <w:pPr>
        <w:spacing w:line="360" w:lineRule="auto"/>
      </w:pPr>
      <w:r>
        <w:rPr>
          <w:rFonts w:ascii="Arial" w:hAnsi="Arial" w:cs="Arial"/>
          <w:i/>
        </w:rPr>
        <w:t>Authoritative leadership -</w:t>
      </w:r>
      <w:r w:rsidRPr="00FA0BC1">
        <w:rPr>
          <w:rFonts w:ascii="Arial" w:hAnsi="Arial" w:cs="Arial"/>
          <w:i/>
        </w:rPr>
        <w:t xml:space="preserve"> </w:t>
      </w:r>
      <w:r w:rsidRPr="00FA0BC1">
        <w:rPr>
          <w:rFonts w:ascii="Arial" w:hAnsi="Arial" w:cs="Arial"/>
        </w:rPr>
        <w:t xml:space="preserve">The </w:t>
      </w:r>
      <w:r w:rsidRPr="00FA0BC1">
        <w:rPr>
          <w:rStyle w:val="words"/>
          <w:rFonts w:ascii="Arial" w:hAnsi="Arial" w:cs="Arial"/>
        </w:rPr>
        <w:t>definitive</w:t>
      </w:r>
      <w:r w:rsidRPr="00FA0BC1">
        <w:rPr>
          <w:rFonts w:ascii="Arial" w:hAnsi="Arial" w:cs="Arial"/>
        </w:rPr>
        <w:t xml:space="preserve"> </w:t>
      </w:r>
      <w:r w:rsidRPr="00FA0BC1">
        <w:rPr>
          <w:rStyle w:val="words"/>
          <w:rFonts w:ascii="Arial" w:hAnsi="Arial" w:cs="Arial"/>
        </w:rPr>
        <w:t>authority</w:t>
      </w:r>
      <w:r w:rsidRPr="00FA0BC1">
        <w:rPr>
          <w:rFonts w:ascii="Arial" w:hAnsi="Arial" w:cs="Arial"/>
        </w:rPr>
        <w:t xml:space="preserve"> </w:t>
      </w:r>
      <w:r w:rsidRPr="00FA0BC1">
        <w:rPr>
          <w:rStyle w:val="words"/>
          <w:rFonts w:ascii="Arial" w:hAnsi="Arial" w:cs="Arial"/>
        </w:rPr>
        <w:t>fashion</w:t>
      </w:r>
      <w:r w:rsidRPr="00FA0BC1">
        <w:rPr>
          <w:rFonts w:ascii="Arial" w:hAnsi="Arial" w:cs="Arial"/>
        </w:rPr>
        <w:t xml:space="preserve"> </w:t>
      </w:r>
      <w:r w:rsidRPr="00FA0BC1">
        <w:rPr>
          <w:rStyle w:val="words"/>
          <w:rFonts w:ascii="Arial" w:hAnsi="Arial" w:cs="Arial"/>
        </w:rPr>
        <w:t>includes</w:t>
      </w:r>
      <w:r w:rsidRPr="00FA0BC1">
        <w:rPr>
          <w:rFonts w:ascii="Arial" w:hAnsi="Arial" w:cs="Arial"/>
        </w:rPr>
        <w:t xml:space="preserve"> making strict </w:t>
      </w:r>
      <w:r w:rsidRPr="00FA0BC1">
        <w:rPr>
          <w:rStyle w:val="words"/>
          <w:rFonts w:ascii="Arial" w:hAnsi="Arial" w:cs="Arial"/>
        </w:rPr>
        <w:t>choices</w:t>
      </w:r>
      <w:r w:rsidRPr="00FA0BC1">
        <w:rPr>
          <w:rFonts w:ascii="Arial" w:hAnsi="Arial" w:cs="Arial"/>
        </w:rPr>
        <w:t xml:space="preserve"> and </w:t>
      </w:r>
      <w:r w:rsidRPr="00FA0BC1">
        <w:rPr>
          <w:rStyle w:val="words"/>
          <w:rFonts w:ascii="Arial" w:hAnsi="Arial" w:cs="Arial"/>
        </w:rPr>
        <w:t>executing</w:t>
      </w:r>
      <w:r w:rsidRPr="00FA0BC1">
        <w:rPr>
          <w:rFonts w:ascii="Arial" w:hAnsi="Arial" w:cs="Arial"/>
        </w:rPr>
        <w:t xml:space="preserve"> </w:t>
      </w:r>
      <w:r w:rsidRPr="00FA0BC1">
        <w:rPr>
          <w:rStyle w:val="words"/>
          <w:rFonts w:ascii="Arial" w:hAnsi="Arial" w:cs="Arial"/>
        </w:rPr>
        <w:t>arrangements</w:t>
      </w:r>
      <w:r w:rsidRPr="00FA0BC1">
        <w:rPr>
          <w:rFonts w:ascii="Arial" w:hAnsi="Arial" w:cs="Arial"/>
        </w:rPr>
        <w:t xml:space="preserve"> without </w:t>
      </w:r>
      <w:r w:rsidRPr="00FA0BC1">
        <w:rPr>
          <w:rStyle w:val="words"/>
          <w:rFonts w:ascii="Arial" w:hAnsi="Arial" w:cs="Arial"/>
        </w:rPr>
        <w:t>worker</w:t>
      </w:r>
      <w:r w:rsidRPr="00FA0BC1">
        <w:rPr>
          <w:rFonts w:ascii="Arial" w:hAnsi="Arial" w:cs="Arial"/>
        </w:rPr>
        <w:t xml:space="preserve">s input. </w:t>
      </w:r>
      <w:r w:rsidRPr="00FA0BC1">
        <w:rPr>
          <w:rStyle w:val="words"/>
          <w:rFonts w:ascii="Arial" w:hAnsi="Arial" w:cs="Arial"/>
        </w:rPr>
        <w:t>Authoritative</w:t>
      </w:r>
      <w:r w:rsidRPr="00FA0BC1">
        <w:rPr>
          <w:rFonts w:ascii="Arial" w:hAnsi="Arial" w:cs="Arial"/>
        </w:rPr>
        <w:t xml:space="preserve"> </w:t>
      </w:r>
      <w:r w:rsidRPr="00FA0BC1">
        <w:rPr>
          <w:rStyle w:val="words"/>
          <w:rFonts w:ascii="Arial" w:hAnsi="Arial" w:cs="Arial"/>
        </w:rPr>
        <w:t>pioneers</w:t>
      </w:r>
      <w:r w:rsidRPr="00FA0BC1">
        <w:rPr>
          <w:rFonts w:ascii="Arial" w:hAnsi="Arial" w:cs="Arial"/>
        </w:rPr>
        <w:t xml:space="preserve"> set high-performance </w:t>
      </w:r>
      <w:r w:rsidRPr="00FA0BC1">
        <w:rPr>
          <w:rStyle w:val="words"/>
          <w:rFonts w:ascii="Arial" w:hAnsi="Arial" w:cs="Arial"/>
        </w:rPr>
        <w:t>guidelines</w:t>
      </w:r>
      <w:r w:rsidRPr="00FA0BC1">
        <w:rPr>
          <w:rFonts w:ascii="Arial" w:hAnsi="Arial" w:cs="Arial"/>
        </w:rPr>
        <w:t xml:space="preserve"> for their </w:t>
      </w:r>
      <w:r w:rsidRPr="00FA0BC1">
        <w:rPr>
          <w:rStyle w:val="words"/>
          <w:rFonts w:ascii="Arial" w:hAnsi="Arial" w:cs="Arial"/>
        </w:rPr>
        <w:t>groups</w:t>
      </w:r>
      <w:r w:rsidRPr="00FA0BC1">
        <w:rPr>
          <w:rFonts w:ascii="Arial" w:hAnsi="Arial" w:cs="Arial"/>
        </w:rPr>
        <w:t xml:space="preserve">, and </w:t>
      </w:r>
      <w:r w:rsidRPr="00FA0BC1">
        <w:rPr>
          <w:rStyle w:val="words"/>
          <w:rFonts w:ascii="Arial" w:hAnsi="Arial" w:cs="Arial"/>
        </w:rPr>
        <w:t>layout</w:t>
      </w:r>
      <w:r w:rsidRPr="00FA0BC1">
        <w:rPr>
          <w:rFonts w:ascii="Arial" w:hAnsi="Arial" w:cs="Arial"/>
        </w:rPr>
        <w:t xml:space="preserve"> </w:t>
      </w:r>
      <w:r w:rsidRPr="00FA0BC1">
        <w:rPr>
          <w:rStyle w:val="words"/>
          <w:rFonts w:ascii="Arial" w:hAnsi="Arial" w:cs="Arial"/>
        </w:rPr>
        <w:t>particular</w:t>
      </w:r>
      <w:r w:rsidRPr="00FA0BC1">
        <w:rPr>
          <w:rFonts w:ascii="Arial" w:hAnsi="Arial" w:cs="Arial"/>
        </w:rPr>
        <w:t xml:space="preserve"> rewards and </w:t>
      </w:r>
      <w:r w:rsidRPr="00FA0BC1">
        <w:rPr>
          <w:rStyle w:val="words"/>
          <w:rFonts w:ascii="Arial" w:hAnsi="Arial" w:cs="Arial"/>
        </w:rPr>
        <w:t>disciplines</w:t>
      </w:r>
      <w:r w:rsidRPr="00FA0BC1">
        <w:rPr>
          <w:rFonts w:ascii="Arial" w:hAnsi="Arial" w:cs="Arial"/>
        </w:rPr>
        <w:t xml:space="preserve"> for </w:t>
      </w:r>
      <w:r w:rsidRPr="00FA0BC1">
        <w:rPr>
          <w:rStyle w:val="words"/>
          <w:rFonts w:ascii="Arial" w:hAnsi="Arial" w:cs="Arial"/>
        </w:rPr>
        <w:t>coming to</w:t>
      </w:r>
      <w:r w:rsidRPr="00FA0BC1">
        <w:rPr>
          <w:rFonts w:ascii="Arial" w:hAnsi="Arial" w:cs="Arial"/>
        </w:rPr>
        <w:t xml:space="preserve"> or </w:t>
      </w:r>
      <w:r w:rsidRPr="00FA0BC1">
        <w:rPr>
          <w:rStyle w:val="words"/>
          <w:rFonts w:ascii="Arial" w:hAnsi="Arial" w:cs="Arial"/>
        </w:rPr>
        <w:t>lost</w:t>
      </w:r>
      <w:r w:rsidRPr="00FA0BC1">
        <w:rPr>
          <w:rFonts w:ascii="Arial" w:hAnsi="Arial" w:cs="Arial"/>
        </w:rPr>
        <w:t xml:space="preserve"> those </w:t>
      </w:r>
      <w:r w:rsidRPr="00FA0BC1">
        <w:rPr>
          <w:rStyle w:val="words"/>
          <w:rFonts w:ascii="Arial" w:hAnsi="Arial" w:cs="Arial"/>
        </w:rPr>
        <w:t>measures</w:t>
      </w:r>
      <w:r w:rsidRPr="00FA0BC1">
        <w:rPr>
          <w:rFonts w:ascii="Arial" w:hAnsi="Arial" w:cs="Arial"/>
        </w:rPr>
        <w:t>.</w:t>
      </w:r>
    </w:p>
    <w:p w:rsidR="00FA0BC1" w:rsidRPr="00FA0BC1" w:rsidRDefault="0085543F" w:rsidP="00FA0BC1">
      <w:pPr>
        <w:spacing w:line="360" w:lineRule="auto"/>
        <w:rPr>
          <w:rFonts w:ascii="Times New Roman" w:eastAsia="Times New Roman" w:hAnsi="Times New Roman" w:cs="Times New Roman"/>
          <w:sz w:val="24"/>
          <w:szCs w:val="24"/>
          <w:lang w:eastAsia="en-GB"/>
        </w:rPr>
      </w:pPr>
      <w:r>
        <w:rPr>
          <w:rFonts w:ascii="Arial" w:hAnsi="Arial" w:cs="Arial"/>
          <w:i/>
        </w:rPr>
        <w:t xml:space="preserve"> </w:t>
      </w:r>
      <w:r w:rsidR="002A164D">
        <w:rPr>
          <w:rFonts w:ascii="Arial" w:hAnsi="Arial" w:cs="Arial"/>
          <w:i/>
        </w:rPr>
        <w:t xml:space="preserve">Strategic leadership - </w:t>
      </w:r>
      <w:r w:rsidR="00FA0BC1" w:rsidRPr="00FA0BC1">
        <w:rPr>
          <w:rFonts w:ascii="Arial" w:eastAsia="Times New Roman" w:hAnsi="Arial" w:cs="Arial"/>
          <w:lang w:eastAsia="en-GB"/>
        </w:rPr>
        <w:t xml:space="preserve">The strategic leadership style </w:t>
      </w:r>
      <w:r w:rsidR="00FA0BC1" w:rsidRPr="00FA0BC1">
        <w:rPr>
          <w:rFonts w:ascii="Arial" w:eastAsia="Times New Roman" w:hAnsi="Arial" w:cs="Arial"/>
          <w:bCs/>
          <w:lang w:eastAsia="en-GB"/>
        </w:rPr>
        <w:t>involves</w:t>
      </w:r>
      <w:r w:rsidR="00FA0BC1" w:rsidRPr="00FA0BC1">
        <w:rPr>
          <w:rFonts w:ascii="Arial" w:eastAsia="Times New Roman" w:hAnsi="Arial" w:cs="Arial"/>
          <w:lang w:eastAsia="en-GB"/>
        </w:rPr>
        <w:t xml:space="preserve"> adjusting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premise</w:t>
      </w:r>
      <w:r w:rsidR="00FA0BC1" w:rsidRPr="00FA0BC1">
        <w:rPr>
          <w:rFonts w:ascii="Arial" w:eastAsia="Times New Roman" w:hAnsi="Arial" w:cs="Arial"/>
          <w:lang w:eastAsia="en-GB"/>
        </w:rPr>
        <w:t xml:space="preserve"> of </w:t>
      </w:r>
      <w:r w:rsidR="00FA0BC1" w:rsidRPr="00FA0BC1">
        <w:rPr>
          <w:rFonts w:ascii="Arial" w:eastAsia="Times New Roman" w:hAnsi="Arial" w:cs="Arial"/>
          <w:bCs/>
          <w:lang w:eastAsia="en-GB"/>
        </w:rPr>
        <w:t>change</w:t>
      </w:r>
      <w:r w:rsidR="00FA0BC1" w:rsidRPr="00FA0BC1">
        <w:rPr>
          <w:rFonts w:ascii="Arial" w:eastAsia="Times New Roman" w:hAnsi="Arial" w:cs="Arial"/>
          <w:lang w:eastAsia="en-GB"/>
        </w:rPr>
        <w:t xml:space="preserve"> but </w:t>
      </w:r>
      <w:r w:rsidR="00FA0BC1" w:rsidRPr="00FA0BC1">
        <w:rPr>
          <w:rFonts w:ascii="Arial" w:eastAsia="Times New Roman" w:hAnsi="Arial" w:cs="Arial"/>
          <w:bCs/>
          <w:lang w:eastAsia="en-GB"/>
        </w:rPr>
        <w:t>standing</w:t>
      </w:r>
      <w:r w:rsidR="00FA0BC1" w:rsidRPr="00FA0BC1">
        <w:rPr>
          <w:rFonts w:ascii="Arial" w:eastAsia="Times New Roman" w:hAnsi="Arial" w:cs="Arial"/>
          <w:lang w:eastAsia="en-GB"/>
        </w:rPr>
        <w:t xml:space="preserve"> firm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core</w:t>
      </w:r>
      <w:r w:rsidR="00FA0BC1" w:rsidRPr="00FA0BC1">
        <w:rPr>
          <w:rFonts w:ascii="Arial" w:eastAsia="Times New Roman" w:hAnsi="Arial" w:cs="Arial"/>
          <w:lang w:eastAsia="en-GB"/>
        </w:rPr>
        <w:t xml:space="preserve"> values. It combines adaptability, </w:t>
      </w:r>
      <w:r w:rsidR="00FA0BC1" w:rsidRPr="00FA0BC1">
        <w:rPr>
          <w:rFonts w:ascii="Arial" w:eastAsia="Times New Roman" w:hAnsi="Arial" w:cs="Arial"/>
          <w:bCs/>
          <w:lang w:eastAsia="en-GB"/>
        </w:rPr>
        <w:t>stillness,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panoramic</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vision,</w:t>
      </w:r>
      <w:r w:rsidR="00FA0BC1" w:rsidRPr="00FA0BC1">
        <w:rPr>
          <w:rFonts w:ascii="Arial" w:eastAsia="Times New Roman" w:hAnsi="Arial" w:cs="Arial"/>
          <w:lang w:eastAsia="en-GB"/>
        </w:rPr>
        <w:t xml:space="preserve"> and </w:t>
      </w:r>
      <w:r w:rsidR="00FA0BC1" w:rsidRPr="00FA0BC1">
        <w:rPr>
          <w:rFonts w:ascii="Arial" w:eastAsia="Times New Roman" w:hAnsi="Arial" w:cs="Arial"/>
          <w:bCs/>
          <w:lang w:eastAsia="en-GB"/>
        </w:rPr>
        <w:t>the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ability</w:t>
      </w:r>
      <w:r w:rsidR="00FA0BC1" w:rsidRPr="00FA0BC1">
        <w:rPr>
          <w:rFonts w:ascii="Arial" w:eastAsia="Times New Roman" w:hAnsi="Arial" w:cs="Arial"/>
          <w:lang w:eastAsia="en-GB"/>
        </w:rPr>
        <w:t xml:space="preserve"> to see the </w:t>
      </w:r>
      <w:r w:rsidR="00FA0BC1" w:rsidRPr="00FA0BC1">
        <w:rPr>
          <w:rFonts w:ascii="Arial" w:eastAsia="Times New Roman" w:hAnsi="Arial" w:cs="Arial"/>
          <w:bCs/>
          <w:lang w:eastAsia="en-GB"/>
        </w:rPr>
        <w:t>small,</w:t>
      </w:r>
      <w:r w:rsidR="00FA0BC1" w:rsidRPr="00FA0BC1">
        <w:rPr>
          <w:rFonts w:ascii="Arial" w:eastAsia="Times New Roman" w:hAnsi="Arial" w:cs="Arial"/>
          <w:lang w:eastAsia="en-GB"/>
        </w:rPr>
        <w:t xml:space="preserve"> subtle </w:t>
      </w:r>
      <w:r w:rsidR="00FA0BC1" w:rsidRPr="00FA0BC1">
        <w:rPr>
          <w:rFonts w:ascii="Arial" w:eastAsia="Times New Roman" w:hAnsi="Arial" w:cs="Arial"/>
          <w:bCs/>
          <w:lang w:eastAsia="en-GB"/>
        </w:rPr>
        <w:t>things.</w:t>
      </w:r>
      <w:r w:rsidR="00FA0BC1" w:rsidRPr="00FA0BC1">
        <w:rPr>
          <w:rFonts w:ascii="Arial" w:eastAsia="Times New Roman" w:hAnsi="Arial" w:cs="Arial"/>
          <w:lang w:eastAsia="en-GB"/>
        </w:rPr>
        <w:t xml:space="preserve"> Vital </w:t>
      </w:r>
      <w:r w:rsidR="00FA0BC1" w:rsidRPr="00FA0BC1">
        <w:rPr>
          <w:rFonts w:ascii="Arial" w:eastAsia="Times New Roman" w:hAnsi="Arial" w:cs="Arial"/>
          <w:bCs/>
          <w:lang w:eastAsia="en-GB"/>
        </w:rPr>
        <w:t>Pioneers</w:t>
      </w:r>
      <w:r w:rsidR="00FA0BC1" w:rsidRPr="00FA0BC1">
        <w:rPr>
          <w:rFonts w:ascii="Arial" w:eastAsia="Times New Roman" w:hAnsi="Arial" w:cs="Arial"/>
          <w:lang w:eastAsia="en-GB"/>
        </w:rPr>
        <w:t xml:space="preserve"> beat </w:t>
      </w:r>
      <w:r w:rsidR="00FA0BC1" w:rsidRPr="00FA0BC1">
        <w:rPr>
          <w:rFonts w:ascii="Arial" w:eastAsia="Times New Roman" w:hAnsi="Arial" w:cs="Arial"/>
          <w:bCs/>
          <w:lang w:eastAsia="en-GB"/>
        </w:rPr>
        <w:t>them</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rollout</w:t>
      </w:r>
      <w:r w:rsidR="00FA0BC1" w:rsidRPr="00FA0BC1">
        <w:rPr>
          <w:rFonts w:ascii="Arial" w:eastAsia="Times New Roman" w:hAnsi="Arial" w:cs="Arial"/>
          <w:lang w:eastAsia="en-GB"/>
        </w:rPr>
        <w:t xml:space="preserve"> and </w:t>
      </w:r>
      <w:r w:rsidR="00FA0BC1" w:rsidRPr="00FA0BC1">
        <w:rPr>
          <w:rFonts w:ascii="Arial" w:eastAsia="Times New Roman" w:hAnsi="Arial" w:cs="Arial"/>
          <w:bCs/>
          <w:lang w:eastAsia="en-GB"/>
        </w:rPr>
        <w:t>were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able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spot signs of </w:t>
      </w:r>
      <w:r w:rsidR="00FA0BC1" w:rsidRPr="00FA0BC1">
        <w:rPr>
          <w:rFonts w:ascii="Arial" w:eastAsia="Times New Roman" w:hAnsi="Arial" w:cs="Arial"/>
          <w:bCs/>
          <w:lang w:eastAsia="en-GB"/>
        </w:rPr>
        <w:t>change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that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had</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occurred</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recently.</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By</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seeing</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loopholes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that</w:t>
      </w:r>
      <w:r w:rsidR="00FA0BC1" w:rsidRPr="00FA0BC1">
        <w:rPr>
          <w:rFonts w:ascii="Arial" w:eastAsia="Times New Roman" w:hAnsi="Arial" w:cs="Arial"/>
          <w:lang w:eastAsia="en-GB"/>
        </w:rPr>
        <w:t xml:space="preserve"> others </w:t>
      </w:r>
      <w:r w:rsidR="00FA0BC1" w:rsidRPr="00FA0BC1">
        <w:rPr>
          <w:rFonts w:ascii="Arial" w:eastAsia="Times New Roman" w:hAnsi="Arial" w:cs="Arial"/>
          <w:bCs/>
          <w:lang w:eastAsia="en-GB"/>
        </w:rPr>
        <w:t>might</w:t>
      </w:r>
      <w:r w:rsidR="00FA0BC1" w:rsidRPr="00FA0BC1">
        <w:rPr>
          <w:rFonts w:ascii="Arial" w:eastAsia="Times New Roman" w:hAnsi="Arial" w:cs="Arial"/>
          <w:lang w:eastAsia="en-GB"/>
        </w:rPr>
        <w:t xml:space="preserve"> miss, </w:t>
      </w:r>
      <w:r w:rsidR="00FA0BC1" w:rsidRPr="00FA0BC1">
        <w:rPr>
          <w:rFonts w:ascii="Arial" w:eastAsia="Times New Roman" w:hAnsi="Arial" w:cs="Arial"/>
          <w:bCs/>
          <w:lang w:eastAsia="en-GB"/>
        </w:rPr>
        <w:t>they</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feel</w:t>
      </w:r>
      <w:r w:rsidR="00FA0BC1" w:rsidRPr="00FA0BC1">
        <w:rPr>
          <w:rFonts w:ascii="Arial" w:eastAsia="Times New Roman" w:hAnsi="Arial" w:cs="Arial"/>
          <w:lang w:eastAsia="en-GB"/>
        </w:rPr>
        <w:t xml:space="preserve"> comfortable </w:t>
      </w:r>
      <w:r w:rsidR="00FA0BC1" w:rsidRPr="00FA0BC1">
        <w:rPr>
          <w:rFonts w:ascii="Arial" w:eastAsia="Times New Roman" w:hAnsi="Arial" w:cs="Arial"/>
          <w:bCs/>
          <w:lang w:eastAsia="en-GB"/>
        </w:rPr>
        <w:t>defying</w:t>
      </w:r>
      <w:r w:rsidR="00FA0BC1" w:rsidRPr="00FA0BC1">
        <w:rPr>
          <w:rFonts w:ascii="Arial" w:eastAsia="Times New Roman" w:hAnsi="Arial" w:cs="Arial"/>
          <w:lang w:eastAsia="en-GB"/>
        </w:rPr>
        <w:t xml:space="preserve"> conventional strategies and </w:t>
      </w:r>
      <w:r w:rsidR="00FA0BC1" w:rsidRPr="00FA0BC1">
        <w:rPr>
          <w:rFonts w:ascii="Arial" w:eastAsia="Times New Roman" w:hAnsi="Arial" w:cs="Arial"/>
          <w:bCs/>
          <w:lang w:eastAsia="en-GB"/>
        </w:rPr>
        <w:t>holding</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on</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their </w:t>
      </w:r>
      <w:r w:rsidR="00FA0BC1" w:rsidRPr="00FA0BC1">
        <w:rPr>
          <w:rFonts w:ascii="Arial" w:eastAsia="Times New Roman" w:hAnsi="Arial" w:cs="Arial"/>
          <w:bCs/>
          <w:lang w:eastAsia="en-GB"/>
        </w:rPr>
        <w:t>emotions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despite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resistance.</w:t>
      </w:r>
      <w:r w:rsidR="00FA0BC1" w:rsidRPr="00FA0BC1">
        <w:rPr>
          <w:rFonts w:ascii="Arial" w:eastAsia="Times New Roman" w:hAnsi="Arial" w:cs="Arial"/>
          <w:lang w:eastAsia="en-GB"/>
        </w:rPr>
        <w:t xml:space="preserve"> </w:t>
      </w:r>
    </w:p>
    <w:p w:rsidR="002A164D" w:rsidRDefault="002A164D" w:rsidP="00DF2F28">
      <w:pPr>
        <w:spacing w:line="360" w:lineRule="auto"/>
        <w:rPr>
          <w:rFonts w:ascii="Arial" w:hAnsi="Arial" w:cs="Arial"/>
        </w:rPr>
      </w:pPr>
    </w:p>
    <w:p w:rsidR="00DF2F28" w:rsidRDefault="0085543F" w:rsidP="00840E79">
      <w:pPr>
        <w:spacing w:line="360" w:lineRule="auto"/>
        <w:rPr>
          <w:rFonts w:ascii="Arial" w:hAnsi="Arial" w:cs="Arial"/>
          <w:i/>
        </w:rPr>
      </w:pPr>
      <w:r>
        <w:rPr>
          <w:rFonts w:ascii="Arial" w:hAnsi="Arial" w:cs="Arial"/>
          <w:i/>
        </w:rPr>
        <w:t xml:space="preserve"> </w:t>
      </w:r>
      <w:r w:rsidR="002A164D">
        <w:rPr>
          <w:rFonts w:ascii="Arial" w:hAnsi="Arial" w:cs="Arial"/>
          <w:i/>
        </w:rPr>
        <w:t>Affiliative leadership -</w:t>
      </w:r>
      <w:r w:rsidR="009B7086">
        <w:rPr>
          <w:rFonts w:ascii="Arial" w:hAnsi="Arial" w:cs="Arial"/>
        </w:rPr>
        <w:t xml:space="preserve"> </w:t>
      </w:r>
      <w:r w:rsidR="009B7086" w:rsidRPr="009B7086">
        <w:rPr>
          <w:rFonts w:ascii="Arial" w:hAnsi="Arial" w:cs="Arial"/>
        </w:rPr>
        <w:t xml:space="preserve">The affiliative </w:t>
      </w:r>
      <w:r w:rsidR="009B7086" w:rsidRPr="009B7086">
        <w:rPr>
          <w:rStyle w:val="words"/>
          <w:rFonts w:ascii="Arial" w:hAnsi="Arial" w:cs="Arial"/>
        </w:rPr>
        <w:t>administration</w:t>
      </w:r>
      <w:r w:rsidR="009B7086" w:rsidRPr="009B7086">
        <w:rPr>
          <w:rFonts w:ascii="Arial" w:hAnsi="Arial" w:cs="Arial"/>
        </w:rPr>
        <w:t xml:space="preserve"> </w:t>
      </w:r>
      <w:r w:rsidR="009B7086" w:rsidRPr="009B7086">
        <w:rPr>
          <w:rStyle w:val="words"/>
          <w:rFonts w:ascii="Arial" w:hAnsi="Arial" w:cs="Arial"/>
        </w:rPr>
        <w:t>style</w:t>
      </w:r>
      <w:r w:rsidR="009B7086" w:rsidRPr="009B7086">
        <w:rPr>
          <w:rFonts w:ascii="Arial" w:hAnsi="Arial" w:cs="Arial"/>
        </w:rPr>
        <w:t xml:space="preserve"> </w:t>
      </w:r>
      <w:r w:rsidR="009B7086" w:rsidRPr="009B7086">
        <w:rPr>
          <w:rStyle w:val="words"/>
          <w:rFonts w:ascii="Arial" w:hAnsi="Arial" w:cs="Arial"/>
        </w:rPr>
        <w:t>includes</w:t>
      </w:r>
      <w:r w:rsidR="009B7086" w:rsidRPr="009B7086">
        <w:rPr>
          <w:rFonts w:ascii="Arial" w:hAnsi="Arial" w:cs="Arial"/>
        </w:rPr>
        <w:t xml:space="preserve"> </w:t>
      </w:r>
      <w:r w:rsidR="009B7086" w:rsidRPr="009B7086">
        <w:rPr>
          <w:rStyle w:val="words"/>
          <w:rFonts w:ascii="Arial" w:hAnsi="Arial" w:cs="Arial"/>
        </w:rPr>
        <w:t>cultivating</w:t>
      </w:r>
      <w:r w:rsidR="009B7086" w:rsidRPr="009B7086">
        <w:rPr>
          <w:rFonts w:ascii="Arial" w:hAnsi="Arial" w:cs="Arial"/>
        </w:rPr>
        <w:t xml:space="preserve"> an ideology that </w:t>
      </w:r>
      <w:r w:rsidR="009B7086" w:rsidRPr="009B7086">
        <w:rPr>
          <w:rStyle w:val="words"/>
          <w:rFonts w:ascii="Arial" w:hAnsi="Arial" w:cs="Arial"/>
        </w:rPr>
        <w:t>supports</w:t>
      </w:r>
      <w:r w:rsidR="009B7086" w:rsidRPr="009B7086">
        <w:rPr>
          <w:rFonts w:ascii="Arial" w:hAnsi="Arial" w:cs="Arial"/>
        </w:rPr>
        <w:t xml:space="preserve"> </w:t>
      </w:r>
      <w:r w:rsidR="009B7086" w:rsidRPr="009B7086">
        <w:rPr>
          <w:rStyle w:val="words"/>
          <w:rFonts w:ascii="Arial" w:hAnsi="Arial" w:cs="Arial"/>
        </w:rPr>
        <w:t>workers</w:t>
      </w:r>
      <w:r w:rsidR="009B7086" w:rsidRPr="009B7086">
        <w:rPr>
          <w:rFonts w:ascii="Arial" w:hAnsi="Arial" w:cs="Arial"/>
        </w:rPr>
        <w:t xml:space="preserve"> and puts the </w:t>
      </w:r>
      <w:r w:rsidR="009B7086" w:rsidRPr="009B7086">
        <w:rPr>
          <w:rStyle w:val="words"/>
          <w:rFonts w:ascii="Arial" w:hAnsi="Arial" w:cs="Arial"/>
        </w:rPr>
        <w:t>individuals</w:t>
      </w:r>
      <w:r w:rsidR="009B7086" w:rsidRPr="009B7086">
        <w:rPr>
          <w:rFonts w:ascii="Arial" w:hAnsi="Arial" w:cs="Arial"/>
        </w:rPr>
        <w:t xml:space="preserve"> </w:t>
      </w:r>
      <w:r w:rsidR="009B7086" w:rsidRPr="009B7086">
        <w:rPr>
          <w:rStyle w:val="words"/>
          <w:rFonts w:ascii="Arial" w:hAnsi="Arial" w:cs="Arial"/>
        </w:rPr>
        <w:t>to begin with</w:t>
      </w:r>
      <w:r w:rsidR="009B7086" w:rsidRPr="009B7086">
        <w:rPr>
          <w:rFonts w:ascii="Arial" w:hAnsi="Arial" w:cs="Arial"/>
        </w:rPr>
        <w:t xml:space="preserve">. </w:t>
      </w:r>
      <w:r w:rsidR="009B7086">
        <w:rPr>
          <w:rStyle w:val="words"/>
          <w:rFonts w:ascii="Arial" w:hAnsi="Arial" w:cs="Arial"/>
        </w:rPr>
        <w:t>Usually this type of leadership is</w:t>
      </w:r>
      <w:r w:rsidR="009B7086" w:rsidRPr="009B7086">
        <w:rPr>
          <w:rStyle w:val="words"/>
          <w:rFonts w:ascii="Arial" w:hAnsi="Arial" w:cs="Arial"/>
        </w:rPr>
        <w:t xml:space="preserve"> accomplished</w:t>
      </w:r>
      <w:r w:rsidR="009B7086" w:rsidRPr="009B7086">
        <w:rPr>
          <w:rFonts w:ascii="Arial" w:hAnsi="Arial" w:cs="Arial"/>
        </w:rPr>
        <w:t xml:space="preserve"> by building </w:t>
      </w:r>
      <w:r w:rsidR="009B7086" w:rsidRPr="009B7086">
        <w:rPr>
          <w:rStyle w:val="words"/>
          <w:rFonts w:ascii="Arial" w:hAnsi="Arial" w:cs="Arial"/>
        </w:rPr>
        <w:t>dependability</w:t>
      </w:r>
      <w:r w:rsidR="009B7086" w:rsidRPr="009B7086">
        <w:rPr>
          <w:rFonts w:ascii="Arial" w:hAnsi="Arial" w:cs="Arial"/>
        </w:rPr>
        <w:t xml:space="preserve">, </w:t>
      </w:r>
      <w:r w:rsidR="009B7086" w:rsidRPr="009B7086">
        <w:rPr>
          <w:rStyle w:val="words"/>
          <w:rFonts w:ascii="Arial" w:hAnsi="Arial" w:cs="Arial"/>
        </w:rPr>
        <w:t>reinforcing</w:t>
      </w:r>
      <w:r w:rsidR="009B7086" w:rsidRPr="009B7086">
        <w:rPr>
          <w:rFonts w:ascii="Arial" w:hAnsi="Arial" w:cs="Arial"/>
        </w:rPr>
        <w:t xml:space="preserve"> </w:t>
      </w:r>
      <w:r w:rsidR="009B7086" w:rsidRPr="009B7086">
        <w:rPr>
          <w:rStyle w:val="words"/>
          <w:rFonts w:ascii="Arial" w:hAnsi="Arial" w:cs="Arial"/>
        </w:rPr>
        <w:t>enthusiastic</w:t>
      </w:r>
      <w:r w:rsidR="009B7086">
        <w:rPr>
          <w:rFonts w:ascii="Arial" w:hAnsi="Arial" w:cs="Arial"/>
        </w:rPr>
        <w:t xml:space="preserve"> bonds </w:t>
      </w:r>
      <w:r w:rsidR="009B7086" w:rsidRPr="009B7086">
        <w:rPr>
          <w:rFonts w:ascii="Arial" w:hAnsi="Arial" w:cs="Arial"/>
        </w:rPr>
        <w:t xml:space="preserve">and </w:t>
      </w:r>
      <w:r w:rsidR="009B7086" w:rsidRPr="009B7086">
        <w:rPr>
          <w:rStyle w:val="words"/>
          <w:rFonts w:ascii="Arial" w:hAnsi="Arial" w:cs="Arial"/>
        </w:rPr>
        <w:t>regulating</w:t>
      </w:r>
      <w:r w:rsidR="009B7086" w:rsidRPr="009B7086">
        <w:rPr>
          <w:rFonts w:ascii="Arial" w:hAnsi="Arial" w:cs="Arial"/>
        </w:rPr>
        <w:t xml:space="preserve"> </w:t>
      </w:r>
      <w:r w:rsidR="009B7086" w:rsidRPr="009B7086">
        <w:rPr>
          <w:rStyle w:val="words"/>
          <w:rFonts w:ascii="Arial" w:hAnsi="Arial" w:cs="Arial"/>
        </w:rPr>
        <w:t>praise</w:t>
      </w:r>
      <w:r w:rsidR="009B7086" w:rsidRPr="009B7086">
        <w:rPr>
          <w:rFonts w:ascii="Arial" w:hAnsi="Arial" w:cs="Arial"/>
        </w:rPr>
        <w:t xml:space="preserve">. The affiliative </w:t>
      </w:r>
      <w:r w:rsidR="009B7086" w:rsidRPr="009B7086">
        <w:rPr>
          <w:rStyle w:val="words"/>
          <w:rFonts w:ascii="Arial" w:hAnsi="Arial" w:cs="Arial"/>
        </w:rPr>
        <w:t>leader</w:t>
      </w:r>
      <w:r w:rsidR="009B7086" w:rsidRPr="009B7086">
        <w:rPr>
          <w:rFonts w:ascii="Arial" w:hAnsi="Arial" w:cs="Arial"/>
        </w:rPr>
        <w:t xml:space="preserve"> </w:t>
      </w:r>
      <w:r w:rsidR="009B7086" w:rsidRPr="009B7086">
        <w:rPr>
          <w:rStyle w:val="words"/>
          <w:rFonts w:ascii="Arial" w:hAnsi="Arial" w:cs="Arial"/>
        </w:rPr>
        <w:t>keeps up</w:t>
      </w:r>
      <w:r w:rsidR="009B7086" w:rsidRPr="009B7086">
        <w:rPr>
          <w:rFonts w:ascii="Arial" w:hAnsi="Arial" w:cs="Arial"/>
        </w:rPr>
        <w:t xml:space="preserve"> </w:t>
      </w:r>
      <w:r w:rsidR="009B7086" w:rsidRPr="009B7086">
        <w:rPr>
          <w:rStyle w:val="words"/>
          <w:rFonts w:ascii="Arial" w:hAnsi="Arial" w:cs="Arial"/>
        </w:rPr>
        <w:t>concordance</w:t>
      </w:r>
      <w:r w:rsidR="009B7086" w:rsidRPr="009B7086">
        <w:rPr>
          <w:rFonts w:ascii="Arial" w:hAnsi="Arial" w:cs="Arial"/>
        </w:rPr>
        <w:t xml:space="preserve"> and </w:t>
      </w:r>
      <w:r w:rsidR="009B7086" w:rsidRPr="009B7086">
        <w:rPr>
          <w:rStyle w:val="words"/>
          <w:rFonts w:ascii="Arial" w:hAnsi="Arial" w:cs="Arial"/>
        </w:rPr>
        <w:t>guarantees</w:t>
      </w:r>
      <w:r w:rsidR="009B7086" w:rsidRPr="009B7086">
        <w:rPr>
          <w:rFonts w:ascii="Arial" w:hAnsi="Arial" w:cs="Arial"/>
        </w:rPr>
        <w:t xml:space="preserve"> that </w:t>
      </w:r>
      <w:r w:rsidR="009B7086" w:rsidRPr="009B7086">
        <w:rPr>
          <w:rStyle w:val="words"/>
          <w:rFonts w:ascii="Arial" w:hAnsi="Arial" w:cs="Arial"/>
        </w:rPr>
        <w:t>representatives</w:t>
      </w:r>
      <w:r w:rsidR="009B7086" w:rsidRPr="009B7086">
        <w:rPr>
          <w:rFonts w:ascii="Arial" w:hAnsi="Arial" w:cs="Arial"/>
        </w:rPr>
        <w:t xml:space="preserve"> feel a sense of </w:t>
      </w:r>
      <w:r w:rsidR="009B7086" w:rsidRPr="009B7086">
        <w:rPr>
          <w:rStyle w:val="words"/>
          <w:rFonts w:ascii="Arial" w:hAnsi="Arial" w:cs="Arial"/>
        </w:rPr>
        <w:t>association</w:t>
      </w:r>
      <w:r w:rsidR="009B7086" w:rsidRPr="009B7086">
        <w:rPr>
          <w:rFonts w:ascii="Arial" w:hAnsi="Arial" w:cs="Arial"/>
        </w:rPr>
        <w:t xml:space="preserve"> to the organization and its </w:t>
      </w:r>
      <w:r w:rsidR="009B7086" w:rsidRPr="009B7086">
        <w:rPr>
          <w:rStyle w:val="words"/>
          <w:rFonts w:ascii="Arial" w:hAnsi="Arial" w:cs="Arial"/>
        </w:rPr>
        <w:t>objectives</w:t>
      </w:r>
      <w:r w:rsidR="009B7086" w:rsidRPr="009B7086">
        <w:rPr>
          <w:rFonts w:ascii="Arial" w:hAnsi="Arial" w:cs="Arial"/>
        </w:rPr>
        <w:t>.</w:t>
      </w:r>
    </w:p>
    <w:p w:rsidR="00840E79" w:rsidRPr="00840E79" w:rsidRDefault="00840E79" w:rsidP="00840E79">
      <w:pPr>
        <w:spacing w:line="360" w:lineRule="auto"/>
        <w:rPr>
          <w:rFonts w:ascii="Arial" w:hAnsi="Arial" w:cs="Arial"/>
          <w:i/>
        </w:rPr>
      </w:pPr>
    </w:p>
    <w:p w:rsidR="00DF2F28" w:rsidRDefault="00840E79" w:rsidP="00DF2F28">
      <w:pPr>
        <w:spacing w:line="360" w:lineRule="auto"/>
        <w:jc w:val="both"/>
        <w:rPr>
          <w:rFonts w:ascii="Arial" w:hAnsi="Arial" w:cs="Arial"/>
          <w:b/>
        </w:rPr>
      </w:pPr>
      <w:r>
        <w:rPr>
          <w:rFonts w:ascii="Arial" w:hAnsi="Arial" w:cs="Arial"/>
          <w:b/>
        </w:rPr>
        <w:t>2.2</w:t>
      </w:r>
      <w:r w:rsidR="00DF2F28">
        <w:rPr>
          <w:rFonts w:ascii="Arial" w:hAnsi="Arial" w:cs="Arial"/>
          <w:b/>
        </w:rPr>
        <w:t xml:space="preserve"> Ev</w:t>
      </w:r>
      <w:r w:rsidR="004169A2">
        <w:rPr>
          <w:rFonts w:ascii="Arial" w:hAnsi="Arial" w:cs="Arial"/>
          <w:b/>
        </w:rPr>
        <w:t>aluate the different approaches</w:t>
      </w:r>
      <w:r w:rsidR="00DF2F28">
        <w:rPr>
          <w:rFonts w:ascii="Arial" w:hAnsi="Arial" w:cs="Arial"/>
          <w:b/>
        </w:rPr>
        <w:t xml:space="preserve"> to management used by a company</w:t>
      </w:r>
    </w:p>
    <w:p w:rsidR="004169A2" w:rsidRDefault="0085543F" w:rsidP="00DF2F28">
      <w:pPr>
        <w:spacing w:line="360" w:lineRule="auto"/>
        <w:jc w:val="both"/>
        <w:rPr>
          <w:rFonts w:ascii="Arial" w:hAnsi="Arial" w:cs="Arial"/>
        </w:rPr>
      </w:pPr>
      <w:r>
        <w:rPr>
          <w:rFonts w:ascii="Arial" w:hAnsi="Arial" w:cs="Arial"/>
          <w:i/>
        </w:rPr>
        <w:t xml:space="preserve"> </w:t>
      </w:r>
      <w:r w:rsidR="00DC7CFD">
        <w:rPr>
          <w:rFonts w:ascii="Arial" w:hAnsi="Arial" w:cs="Arial"/>
          <w:i/>
        </w:rPr>
        <w:t>Classical approach -</w:t>
      </w:r>
      <w:r w:rsidR="004169A2" w:rsidRPr="004169A2">
        <w:rPr>
          <w:rFonts w:ascii="Arial" w:hAnsi="Arial" w:cs="Arial"/>
        </w:rPr>
        <w:t xml:space="preserve"> Laurie </w:t>
      </w:r>
      <w:proofErr w:type="spellStart"/>
      <w:r w:rsidR="004169A2" w:rsidRPr="004169A2">
        <w:rPr>
          <w:rFonts w:ascii="Arial" w:hAnsi="Arial" w:cs="Arial"/>
        </w:rPr>
        <w:t>J.Mullins</w:t>
      </w:r>
      <w:proofErr w:type="spellEnd"/>
      <w:r w:rsidR="004169A2" w:rsidRPr="004169A2">
        <w:rPr>
          <w:rFonts w:ascii="Arial" w:hAnsi="Arial" w:cs="Arial"/>
        </w:rPr>
        <w:t xml:space="preserve"> (2005)</w:t>
      </w:r>
      <w:r w:rsidR="00DC7CFD">
        <w:rPr>
          <w:rFonts w:ascii="Arial" w:hAnsi="Arial" w:cs="Arial"/>
        </w:rPr>
        <w:t xml:space="preserve"> suggests that</w:t>
      </w:r>
      <w:r w:rsidR="004169A2" w:rsidRPr="004169A2">
        <w:rPr>
          <w:rFonts w:ascii="Arial" w:hAnsi="Arial" w:cs="Arial"/>
        </w:rPr>
        <w:t xml:space="preserve"> the classical approach is bas</w:t>
      </w:r>
      <w:r w:rsidR="00DC7CFD">
        <w:rPr>
          <w:rFonts w:ascii="Arial" w:hAnsi="Arial" w:cs="Arial"/>
        </w:rPr>
        <w:t>ed on encouraging a modern</w:t>
      </w:r>
      <w:r w:rsidR="004169A2" w:rsidRPr="004169A2">
        <w:rPr>
          <w:rFonts w:ascii="Arial" w:hAnsi="Arial" w:cs="Arial"/>
        </w:rPr>
        <w:t xml:space="preserve"> ideology </w:t>
      </w:r>
      <w:r w:rsidR="00DC7CFD">
        <w:rPr>
          <w:rFonts w:ascii="Arial" w:hAnsi="Arial" w:cs="Arial"/>
        </w:rPr>
        <w:t xml:space="preserve">with a scientific perspective that the management should adopt in order to offer the basic fundaments and be </w:t>
      </w:r>
      <w:proofErr w:type="gramStart"/>
      <w:r w:rsidR="00DC7CFD">
        <w:rPr>
          <w:rFonts w:ascii="Arial" w:hAnsi="Arial" w:cs="Arial"/>
        </w:rPr>
        <w:t>applied  to</w:t>
      </w:r>
      <w:proofErr w:type="gramEnd"/>
      <w:r w:rsidR="00DC7CFD">
        <w:rPr>
          <w:rFonts w:ascii="Arial" w:hAnsi="Arial" w:cs="Arial"/>
        </w:rPr>
        <w:t xml:space="preserve"> any of the</w:t>
      </w:r>
      <w:r w:rsidR="004169A2" w:rsidRPr="004169A2">
        <w:rPr>
          <w:rFonts w:ascii="Arial" w:hAnsi="Arial" w:cs="Arial"/>
        </w:rPr>
        <w:t xml:space="preserve"> organisation</w:t>
      </w:r>
      <w:r w:rsidR="00DC7CFD">
        <w:rPr>
          <w:rFonts w:ascii="Arial" w:hAnsi="Arial" w:cs="Arial"/>
        </w:rPr>
        <w:t>’s aspects</w:t>
      </w:r>
      <w:r w:rsidR="004169A2" w:rsidRPr="004169A2">
        <w:rPr>
          <w:rFonts w:ascii="Arial" w:hAnsi="Arial" w:cs="Arial"/>
        </w:rPr>
        <w:t>. Class</w:t>
      </w:r>
      <w:r w:rsidR="00DC7CFD">
        <w:rPr>
          <w:rFonts w:ascii="Arial" w:hAnsi="Arial" w:cs="Arial"/>
        </w:rPr>
        <w:t>ical approach is represented by three management sectors that cover s</w:t>
      </w:r>
      <w:r w:rsidR="004169A2" w:rsidRPr="004169A2">
        <w:rPr>
          <w:rFonts w:ascii="Arial" w:hAnsi="Arial" w:cs="Arial"/>
        </w:rPr>
        <w:t>cientific management, administrative management and bureaucratic management.</w:t>
      </w:r>
    </w:p>
    <w:p w:rsidR="004169A2" w:rsidRPr="00FA0BC1" w:rsidRDefault="0085543F" w:rsidP="00FA0BC1">
      <w:pPr>
        <w:spacing w:line="360" w:lineRule="auto"/>
        <w:rPr>
          <w:rFonts w:ascii="Times New Roman" w:eastAsia="Times New Roman" w:hAnsi="Times New Roman" w:cs="Times New Roman"/>
          <w:sz w:val="24"/>
          <w:szCs w:val="24"/>
          <w:lang w:eastAsia="en-GB"/>
        </w:rPr>
      </w:pPr>
      <w:r>
        <w:rPr>
          <w:rFonts w:ascii="Arial" w:hAnsi="Arial" w:cs="Arial"/>
          <w:i/>
        </w:rPr>
        <w:t xml:space="preserve"> </w:t>
      </w:r>
      <w:r w:rsidR="004169A2">
        <w:rPr>
          <w:rFonts w:ascii="Arial" w:hAnsi="Arial" w:cs="Arial"/>
          <w:i/>
        </w:rPr>
        <w:t>System approach -</w:t>
      </w:r>
      <w:r w:rsidR="004169A2" w:rsidRPr="00FA0BC1">
        <w:rPr>
          <w:rFonts w:ascii="Arial" w:hAnsi="Arial" w:cs="Arial"/>
          <w:i/>
        </w:rPr>
        <w:t xml:space="preserve"> </w:t>
      </w:r>
      <w:r w:rsidR="00FA0BC1" w:rsidRPr="00FA0BC1">
        <w:rPr>
          <w:rFonts w:ascii="Arial" w:eastAsia="Times New Roman" w:hAnsi="Arial" w:cs="Arial"/>
          <w:lang w:eastAsia="en-GB"/>
        </w:rPr>
        <w:t xml:space="preserve">The </w:t>
      </w:r>
      <w:r w:rsidR="00FA0BC1" w:rsidRPr="00FA0BC1">
        <w:rPr>
          <w:rFonts w:ascii="Arial" w:eastAsia="Times New Roman" w:hAnsi="Arial" w:cs="Arial"/>
          <w:bCs/>
          <w:lang w:eastAsia="en-GB"/>
        </w:rPr>
        <w:t>characteristics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surrounding</w:t>
      </w:r>
      <w:r w:rsidR="00FA0BC1" w:rsidRPr="00FA0BC1">
        <w:rPr>
          <w:rFonts w:ascii="Arial" w:eastAsia="Times New Roman" w:hAnsi="Arial" w:cs="Arial"/>
          <w:lang w:eastAsia="en-GB"/>
        </w:rPr>
        <w:t xml:space="preserve"> the system </w:t>
      </w:r>
      <w:r w:rsidR="00FA0BC1" w:rsidRPr="00FA0BC1">
        <w:rPr>
          <w:rFonts w:ascii="Arial" w:eastAsia="Times New Roman" w:hAnsi="Arial" w:cs="Arial"/>
          <w:bCs/>
          <w:lang w:eastAsia="en-GB"/>
        </w:rPr>
        <w:t>include</w:t>
      </w:r>
      <w:r w:rsidR="00FA0BC1" w:rsidRPr="00FA0BC1">
        <w:rPr>
          <w:rFonts w:ascii="Arial" w:eastAsia="Times New Roman" w:hAnsi="Arial" w:cs="Arial"/>
          <w:lang w:eastAsia="en-GB"/>
        </w:rPr>
        <w:t xml:space="preserve"> the component from which it is </w:t>
      </w:r>
      <w:r w:rsidR="00FA0BC1" w:rsidRPr="00FA0BC1">
        <w:rPr>
          <w:rFonts w:ascii="Arial" w:eastAsia="Times New Roman" w:hAnsi="Arial" w:cs="Arial"/>
          <w:bCs/>
          <w:lang w:eastAsia="en-GB"/>
        </w:rPr>
        <w:t>built.</w:t>
      </w:r>
      <w:r w:rsidR="00FA0BC1" w:rsidRPr="00FA0BC1">
        <w:rPr>
          <w:rFonts w:ascii="Arial" w:eastAsia="Times New Roman" w:hAnsi="Arial" w:cs="Arial"/>
          <w:lang w:eastAsia="en-GB"/>
        </w:rPr>
        <w:t xml:space="preserve"> The term </w:t>
      </w:r>
      <w:r w:rsidR="00FA0BC1" w:rsidRPr="00FA0BC1">
        <w:rPr>
          <w:rFonts w:ascii="Arial" w:eastAsia="Times New Roman" w:hAnsi="Arial" w:cs="Arial"/>
          <w:bCs/>
          <w:lang w:eastAsia="en-GB"/>
        </w:rPr>
        <w:t>"constructed"</w:t>
      </w:r>
      <w:r w:rsidR="00FA0BC1" w:rsidRPr="00FA0BC1">
        <w:rPr>
          <w:rFonts w:ascii="Arial" w:eastAsia="Times New Roman" w:hAnsi="Arial" w:cs="Arial"/>
          <w:lang w:eastAsia="en-GB"/>
        </w:rPr>
        <w:t xml:space="preserve"> would </w:t>
      </w:r>
      <w:r w:rsidR="00FA0BC1" w:rsidRPr="00FA0BC1">
        <w:rPr>
          <w:rFonts w:ascii="Arial" w:eastAsia="Times New Roman" w:hAnsi="Arial" w:cs="Arial"/>
          <w:bCs/>
          <w:lang w:eastAsia="en-GB"/>
        </w:rPr>
        <w:t>indicate</w:t>
      </w:r>
      <w:r w:rsidR="00FA0BC1" w:rsidRPr="00FA0BC1">
        <w:rPr>
          <w:rFonts w:ascii="Arial" w:eastAsia="Times New Roman" w:hAnsi="Arial" w:cs="Arial"/>
          <w:lang w:eastAsia="en-GB"/>
        </w:rPr>
        <w:t xml:space="preserve"> that a development is </w:t>
      </w:r>
      <w:r w:rsidR="00FA0BC1" w:rsidRPr="00FA0BC1">
        <w:rPr>
          <w:rFonts w:ascii="Arial" w:eastAsia="Times New Roman" w:hAnsi="Arial" w:cs="Arial"/>
          <w:bCs/>
          <w:lang w:eastAsia="en-GB"/>
        </w:rPr>
        <w:t>somehow,</w:t>
      </w:r>
      <w:r w:rsidR="00FA0BC1" w:rsidRPr="00FA0BC1">
        <w:rPr>
          <w:rFonts w:ascii="Arial" w:eastAsia="Times New Roman" w:hAnsi="Arial" w:cs="Arial"/>
          <w:lang w:eastAsia="en-GB"/>
        </w:rPr>
        <w:t xml:space="preserve"> an artificial </w:t>
      </w:r>
      <w:r w:rsidR="00FA0BC1" w:rsidRPr="00FA0BC1">
        <w:rPr>
          <w:rFonts w:ascii="Arial" w:eastAsia="Times New Roman" w:hAnsi="Arial" w:cs="Arial"/>
          <w:bCs/>
          <w:lang w:eastAsia="en-GB"/>
        </w:rPr>
        <w:t>development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that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carries</w:t>
      </w:r>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present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meaning.</w:t>
      </w:r>
      <w:r w:rsidR="00FA0BC1" w:rsidRPr="00FA0BC1">
        <w:rPr>
          <w:rFonts w:ascii="Arial" w:eastAsia="Times New Roman" w:hAnsi="Arial" w:cs="Arial"/>
          <w:lang w:eastAsia="en-GB"/>
        </w:rPr>
        <w:t xml:space="preserve"> A system </w:t>
      </w:r>
      <w:r w:rsidR="00FA0BC1" w:rsidRPr="00FA0BC1">
        <w:rPr>
          <w:rFonts w:ascii="Arial" w:eastAsia="Times New Roman" w:hAnsi="Arial" w:cs="Arial"/>
          <w:bCs/>
          <w:lang w:eastAsia="en-GB"/>
        </w:rPr>
        <w:t>should</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consist</w:t>
      </w:r>
      <w:r w:rsidR="00FA0BC1" w:rsidRPr="00FA0BC1">
        <w:rPr>
          <w:rFonts w:ascii="Arial" w:eastAsia="Times New Roman" w:hAnsi="Arial" w:cs="Arial"/>
          <w:lang w:eastAsia="en-GB"/>
        </w:rPr>
        <w:t xml:space="preserve"> of </w:t>
      </w:r>
      <w:r w:rsidR="00FA0BC1" w:rsidRPr="00FA0BC1">
        <w:rPr>
          <w:rFonts w:ascii="Arial" w:eastAsia="Times New Roman" w:hAnsi="Arial" w:cs="Arial"/>
          <w:bCs/>
          <w:lang w:eastAsia="en-GB"/>
        </w:rPr>
        <w:t>all</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the</w:t>
      </w:r>
      <w:r w:rsidR="00FA0BC1" w:rsidRPr="00FA0BC1">
        <w:rPr>
          <w:rFonts w:ascii="Arial" w:eastAsia="Times New Roman" w:hAnsi="Arial" w:cs="Arial"/>
          <w:lang w:eastAsia="en-GB"/>
        </w:rPr>
        <w:t xml:space="preserve"> components that are </w:t>
      </w:r>
      <w:r w:rsidR="00FA0BC1" w:rsidRPr="00FA0BC1">
        <w:rPr>
          <w:rFonts w:ascii="Arial" w:eastAsia="Times New Roman" w:hAnsi="Arial" w:cs="Arial"/>
          <w:bCs/>
          <w:lang w:eastAsia="en-GB"/>
        </w:rPr>
        <w:t>related</w:t>
      </w:r>
      <w:r w:rsidR="00FA0BC1" w:rsidRPr="00FA0BC1">
        <w:rPr>
          <w:rFonts w:ascii="Arial" w:eastAsia="Times New Roman" w:hAnsi="Arial" w:cs="Arial"/>
          <w:lang w:eastAsia="en-GB"/>
        </w:rPr>
        <w:t xml:space="preserve"> to each other. (</w:t>
      </w:r>
      <w:proofErr w:type="spellStart"/>
      <w:r w:rsidR="00FA0BC1" w:rsidRPr="00FA0BC1">
        <w:rPr>
          <w:rFonts w:ascii="Arial" w:eastAsia="Times New Roman" w:hAnsi="Arial" w:cs="Arial"/>
          <w:lang w:eastAsia="en-GB"/>
        </w:rPr>
        <w:t>Wouter</w:t>
      </w:r>
      <w:proofErr w:type="spellEnd"/>
      <w:r w:rsidR="00FA0BC1" w:rsidRPr="00FA0BC1">
        <w:rPr>
          <w:rFonts w:ascii="Arial" w:eastAsia="Times New Roman" w:hAnsi="Arial" w:cs="Arial"/>
          <w:lang w:eastAsia="en-GB"/>
        </w:rPr>
        <w:t xml:space="preserve"> et al. 2002) It seeks to understand how they interact with </w:t>
      </w:r>
      <w:r w:rsidR="00FA0BC1" w:rsidRPr="00FA0BC1">
        <w:rPr>
          <w:rFonts w:ascii="Arial" w:eastAsia="Times New Roman" w:hAnsi="Arial" w:cs="Arial"/>
          <w:bCs/>
          <w:lang w:eastAsia="en-GB"/>
        </w:rPr>
        <w:t>each</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other</w:t>
      </w:r>
      <w:r w:rsidR="00FA0BC1" w:rsidRPr="00FA0BC1">
        <w:rPr>
          <w:rFonts w:ascii="Arial" w:eastAsia="Times New Roman" w:hAnsi="Arial" w:cs="Arial"/>
          <w:lang w:eastAsia="en-GB"/>
        </w:rPr>
        <w:t xml:space="preserve"> and how they can be </w:t>
      </w:r>
      <w:r w:rsidR="00FA0BC1" w:rsidRPr="00FA0BC1">
        <w:rPr>
          <w:rFonts w:ascii="Arial" w:eastAsia="Times New Roman" w:hAnsi="Arial" w:cs="Arial"/>
          <w:bCs/>
          <w:lang w:eastAsia="en-GB"/>
        </w:rPr>
        <w:t>appropriately</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related</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provide</w:t>
      </w:r>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optimal</w:t>
      </w:r>
      <w:r w:rsidR="00FA0BC1" w:rsidRPr="00FA0BC1">
        <w:rPr>
          <w:rFonts w:ascii="Arial" w:eastAsia="Times New Roman" w:hAnsi="Arial" w:cs="Arial"/>
          <w:lang w:eastAsia="en-GB"/>
        </w:rPr>
        <w:t xml:space="preserve"> solution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the problem.</w:t>
      </w:r>
    </w:p>
    <w:p w:rsidR="00FA0BC1" w:rsidRPr="00FA0BC1" w:rsidRDefault="0085543F" w:rsidP="00FA0BC1">
      <w:pPr>
        <w:spacing w:line="360" w:lineRule="auto"/>
        <w:rPr>
          <w:rFonts w:ascii="Times New Roman" w:eastAsia="Times New Roman" w:hAnsi="Times New Roman" w:cs="Times New Roman"/>
          <w:sz w:val="24"/>
          <w:szCs w:val="24"/>
          <w:lang w:eastAsia="en-GB"/>
        </w:rPr>
      </w:pPr>
      <w:r>
        <w:rPr>
          <w:rFonts w:ascii="Arial" w:hAnsi="Arial" w:cs="Arial"/>
          <w:i/>
        </w:rPr>
        <w:t xml:space="preserve"> </w:t>
      </w:r>
      <w:r w:rsidR="00D54C86">
        <w:rPr>
          <w:rFonts w:ascii="Arial" w:hAnsi="Arial" w:cs="Arial"/>
          <w:i/>
        </w:rPr>
        <w:t xml:space="preserve">Contingency approach - </w:t>
      </w:r>
      <w:r w:rsidR="00FA0BC1" w:rsidRPr="00FA0BC1">
        <w:rPr>
          <w:rFonts w:ascii="Arial" w:eastAsia="Times New Roman" w:hAnsi="Arial" w:cs="Arial"/>
          <w:lang w:eastAsia="en-GB"/>
        </w:rPr>
        <w:t xml:space="preserve">According to Mullins, L (2005), </w:t>
      </w:r>
      <w:r w:rsidR="00FA0BC1" w:rsidRPr="00FA0BC1">
        <w:rPr>
          <w:rFonts w:ascii="Arial" w:eastAsia="Times New Roman" w:hAnsi="Arial" w:cs="Arial"/>
          <w:bCs/>
          <w:lang w:eastAsia="en-GB"/>
        </w:rPr>
        <w:t>in</w:t>
      </w:r>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capabilities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approach,</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there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is</w:t>
      </w:r>
      <w:r w:rsidR="00FA0BC1" w:rsidRPr="00FA0BC1">
        <w:rPr>
          <w:rFonts w:ascii="Arial" w:eastAsia="Times New Roman" w:hAnsi="Arial" w:cs="Arial"/>
          <w:lang w:eastAsia="en-GB"/>
        </w:rPr>
        <w:t xml:space="preserve"> no </w:t>
      </w:r>
      <w:r w:rsidR="00FA0BC1" w:rsidRPr="00FA0BC1">
        <w:rPr>
          <w:rFonts w:ascii="Arial" w:eastAsia="Times New Roman" w:hAnsi="Arial" w:cs="Arial"/>
          <w:bCs/>
          <w:lang w:eastAsia="en-GB"/>
        </w:rPr>
        <w:t>better</w:t>
      </w:r>
      <w:r w:rsidR="00FA0BC1" w:rsidRPr="00FA0BC1">
        <w:rPr>
          <w:rFonts w:ascii="Arial" w:eastAsia="Times New Roman" w:hAnsi="Arial" w:cs="Arial"/>
          <w:lang w:eastAsia="en-GB"/>
        </w:rPr>
        <w:t xml:space="preserve"> way </w:t>
      </w:r>
      <w:r w:rsidR="00FA0BC1" w:rsidRPr="00FA0BC1">
        <w:rPr>
          <w:rFonts w:ascii="Arial" w:eastAsia="Times New Roman" w:hAnsi="Arial" w:cs="Arial"/>
          <w:bCs/>
          <w:lang w:eastAsia="en-GB"/>
        </w:rPr>
        <w:t>to</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plan</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organization</w:t>
      </w:r>
      <w:r w:rsidR="00FA0BC1" w:rsidRPr="00FA0BC1">
        <w:rPr>
          <w:rFonts w:ascii="Arial" w:eastAsia="Times New Roman" w:hAnsi="Arial" w:cs="Arial"/>
          <w:lang w:eastAsia="en-GB"/>
        </w:rPr>
        <w:t xml:space="preserve"> and </w:t>
      </w:r>
      <w:r w:rsidR="00FA0BC1" w:rsidRPr="00FA0BC1">
        <w:rPr>
          <w:rFonts w:ascii="Arial" w:eastAsia="Times New Roman" w:hAnsi="Arial" w:cs="Arial"/>
          <w:bCs/>
          <w:lang w:eastAsia="en-GB"/>
        </w:rPr>
        <w:t>manage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the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structure,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but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it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must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provide</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insight</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into</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specific</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situations</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and</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circumstances.</w:t>
      </w:r>
      <w:r w:rsidR="00FA0BC1" w:rsidRPr="00FA0BC1">
        <w:rPr>
          <w:rFonts w:ascii="Arial" w:eastAsia="Times New Roman" w:hAnsi="Arial" w:cs="Arial"/>
          <w:lang w:eastAsia="en-GB"/>
        </w:rPr>
        <w:t xml:space="preserve"> </w:t>
      </w:r>
      <w:proofErr w:type="gramStart"/>
      <w:r w:rsidR="00FA0BC1" w:rsidRPr="00FA0BC1">
        <w:rPr>
          <w:rFonts w:ascii="Arial" w:eastAsia="Times New Roman" w:hAnsi="Arial" w:cs="Arial"/>
          <w:bCs/>
          <w:lang w:eastAsia="en-GB"/>
        </w:rPr>
        <w:t>may</w:t>
      </w:r>
      <w:proofErr w:type="gramEnd"/>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influence</w:t>
      </w:r>
      <w:r w:rsidR="00FA0BC1" w:rsidRPr="00FA0BC1">
        <w:rPr>
          <w:rFonts w:ascii="Arial" w:eastAsia="Times New Roman" w:hAnsi="Arial" w:cs="Arial"/>
          <w:lang w:eastAsia="en-GB"/>
        </w:rPr>
        <w:t xml:space="preserve"> management </w:t>
      </w:r>
      <w:r w:rsidR="00FA0BC1" w:rsidRPr="00FA0BC1">
        <w:rPr>
          <w:rFonts w:ascii="Arial" w:eastAsia="Times New Roman" w:hAnsi="Arial" w:cs="Arial"/>
          <w:bCs/>
          <w:lang w:eastAsia="en-GB"/>
        </w:rPr>
        <w:t>decisions.</w:t>
      </w:r>
      <w:r w:rsidR="00FA0BC1" w:rsidRPr="00FA0BC1">
        <w:rPr>
          <w:rFonts w:ascii="Arial" w:eastAsia="Times New Roman" w:hAnsi="Arial" w:cs="Arial"/>
          <w:lang w:eastAsia="en-GB"/>
        </w:rPr>
        <w:t xml:space="preserve"> </w:t>
      </w:r>
      <w:proofErr w:type="gramStart"/>
      <w:r w:rsidR="00FA0BC1" w:rsidRPr="00FA0BC1">
        <w:rPr>
          <w:rFonts w:ascii="Arial" w:eastAsia="Times New Roman" w:hAnsi="Arial" w:cs="Arial"/>
          <w:lang w:eastAsia="en-GB"/>
        </w:rPr>
        <w:t xml:space="preserve">(Mullins 2007, </w:t>
      </w:r>
      <w:r w:rsidR="00FA0BC1" w:rsidRPr="00FA0BC1">
        <w:rPr>
          <w:rFonts w:ascii="Arial" w:eastAsia="Times New Roman" w:hAnsi="Arial" w:cs="Arial"/>
          <w:bCs/>
          <w:lang w:eastAsia="en-GB"/>
        </w:rPr>
        <w:t>p.</w:t>
      </w:r>
      <w:r w:rsidR="00FA0BC1" w:rsidRPr="00FA0BC1">
        <w:rPr>
          <w:rFonts w:ascii="Arial" w:eastAsia="Times New Roman" w:hAnsi="Arial" w:cs="Arial"/>
          <w:lang w:eastAsia="en-GB"/>
        </w:rPr>
        <w:t xml:space="preserve"> </w:t>
      </w:r>
      <w:r w:rsidR="00FA0BC1" w:rsidRPr="00FA0BC1">
        <w:rPr>
          <w:rFonts w:ascii="Arial" w:eastAsia="Times New Roman" w:hAnsi="Arial" w:cs="Arial"/>
          <w:bCs/>
          <w:lang w:eastAsia="en-GB"/>
        </w:rPr>
        <w:t>604).</w:t>
      </w:r>
      <w:proofErr w:type="gramEnd"/>
      <w:r w:rsidR="00FA0BC1" w:rsidRPr="00FA0BC1">
        <w:rPr>
          <w:rFonts w:ascii="Arial" w:eastAsia="Times New Roman" w:hAnsi="Arial" w:cs="Arial"/>
          <w:lang w:eastAsia="en-GB"/>
        </w:rPr>
        <w:t xml:space="preserve"> The </w:t>
      </w:r>
      <w:r w:rsidR="00FA0BC1" w:rsidRPr="00FA0BC1">
        <w:rPr>
          <w:rFonts w:ascii="Arial" w:eastAsia="Times New Roman" w:hAnsi="Arial" w:cs="Arial"/>
          <w:bCs/>
          <w:lang w:eastAsia="en-GB"/>
        </w:rPr>
        <w:t>likelihood</w:t>
      </w:r>
      <w:r w:rsidR="00FA0BC1" w:rsidRPr="00FA0BC1">
        <w:rPr>
          <w:rFonts w:ascii="Arial" w:eastAsia="Times New Roman" w:hAnsi="Arial" w:cs="Arial"/>
          <w:lang w:eastAsia="en-GB"/>
        </w:rPr>
        <w:t xml:space="preserve"> approach is an extension of the </w:t>
      </w:r>
      <w:r w:rsidR="00FA0BC1" w:rsidRPr="00FA0BC1">
        <w:rPr>
          <w:rFonts w:ascii="Arial" w:eastAsia="Times New Roman" w:hAnsi="Arial" w:cs="Arial"/>
          <w:bCs/>
          <w:lang w:eastAsia="en-GB"/>
        </w:rPr>
        <w:t>schema</w:t>
      </w:r>
      <w:r w:rsidR="00FA0BC1" w:rsidRPr="00FA0BC1">
        <w:rPr>
          <w:rFonts w:ascii="Arial" w:eastAsia="Times New Roman" w:hAnsi="Arial" w:cs="Arial"/>
          <w:lang w:eastAsia="en-GB"/>
        </w:rPr>
        <w:t xml:space="preserve"> approach. There is no ideal state. Therefore, the most appropriate management structure and framework depends on the circumstances and capabilities of each organization. The </w:t>
      </w:r>
      <w:r w:rsidR="00FA0BC1" w:rsidRPr="00FA0BC1">
        <w:rPr>
          <w:rFonts w:ascii="Arial" w:eastAsia="Times New Roman" w:hAnsi="Arial" w:cs="Arial"/>
          <w:bCs/>
          <w:lang w:eastAsia="en-GB"/>
        </w:rPr>
        <w:t>CEO</w:t>
      </w:r>
      <w:r w:rsidR="00FA0BC1" w:rsidRPr="00FA0BC1">
        <w:rPr>
          <w:rFonts w:ascii="Arial" w:eastAsia="Times New Roman" w:hAnsi="Arial" w:cs="Arial"/>
          <w:lang w:eastAsia="en-GB"/>
        </w:rPr>
        <w:t xml:space="preserve"> must try to discern which procedure would be the best solution to a problem.</w:t>
      </w:r>
      <w:r w:rsidR="00FA0BC1" w:rsidRPr="00FA0BC1">
        <w:rPr>
          <w:rFonts w:ascii="Times New Roman" w:eastAsia="Times New Roman" w:hAnsi="Times New Roman" w:cs="Times New Roman"/>
          <w:sz w:val="24"/>
          <w:szCs w:val="24"/>
          <w:lang w:eastAsia="en-GB"/>
        </w:rPr>
        <w:t xml:space="preserve"> </w:t>
      </w:r>
    </w:p>
    <w:p w:rsidR="00057901" w:rsidRPr="00057901" w:rsidRDefault="00057901" w:rsidP="00FA0BC1">
      <w:pPr>
        <w:spacing w:line="360" w:lineRule="auto"/>
        <w:rPr>
          <w:rFonts w:ascii="Times New Roman" w:eastAsia="Times New Roman" w:hAnsi="Times New Roman" w:cs="Times New Roman"/>
          <w:sz w:val="24"/>
          <w:szCs w:val="24"/>
          <w:lang w:eastAsia="en-GB"/>
        </w:rPr>
      </w:pPr>
    </w:p>
    <w:p w:rsidR="00274965" w:rsidRDefault="00665033" w:rsidP="00DF2F28">
      <w:pPr>
        <w:spacing w:line="360" w:lineRule="auto"/>
        <w:jc w:val="both"/>
        <w:rPr>
          <w:rFonts w:ascii="Arial" w:hAnsi="Arial" w:cs="Arial"/>
        </w:rPr>
      </w:pPr>
      <w:r>
        <w:rPr>
          <w:rFonts w:ascii="Arial" w:hAnsi="Arial" w:cs="Arial"/>
        </w:rPr>
        <w:t xml:space="preserve"> </w:t>
      </w:r>
    </w:p>
    <w:p w:rsidR="00665033" w:rsidRPr="00D54C86" w:rsidRDefault="00665033" w:rsidP="00DF2F28">
      <w:pPr>
        <w:spacing w:line="360" w:lineRule="auto"/>
        <w:jc w:val="both"/>
        <w:rPr>
          <w:rFonts w:ascii="Arial" w:hAnsi="Arial" w:cs="Arial"/>
          <w:i/>
        </w:rPr>
      </w:pPr>
    </w:p>
    <w:p w:rsidR="00DF2F28" w:rsidRPr="00B962CF" w:rsidRDefault="00DF2F28" w:rsidP="00DF2F28">
      <w:pPr>
        <w:spacing w:line="360" w:lineRule="auto"/>
        <w:jc w:val="both"/>
        <w:rPr>
          <w:rFonts w:ascii="Arial" w:hAnsi="Arial" w:cs="Arial"/>
          <w:b/>
        </w:rPr>
      </w:pPr>
    </w:p>
    <w:p w:rsidR="00B962CF" w:rsidRDefault="008905B0" w:rsidP="00B962CF">
      <w:pPr>
        <w:spacing w:line="360" w:lineRule="auto"/>
        <w:jc w:val="both"/>
        <w:rPr>
          <w:rFonts w:ascii="Arial" w:hAnsi="Arial" w:cs="Arial"/>
          <w:b/>
        </w:rPr>
      </w:pPr>
      <w:r>
        <w:rPr>
          <w:rFonts w:ascii="Arial" w:hAnsi="Arial" w:cs="Arial"/>
          <w:b/>
        </w:rPr>
        <w:t>3.1</w:t>
      </w:r>
      <w:r w:rsidR="00B962CF">
        <w:rPr>
          <w:rFonts w:ascii="Arial" w:hAnsi="Arial" w:cs="Arial"/>
          <w:b/>
        </w:rPr>
        <w:t xml:space="preserve">   C</w:t>
      </w:r>
      <w:r w:rsidR="00B962CF" w:rsidRPr="00B962CF">
        <w:rPr>
          <w:rFonts w:ascii="Arial" w:hAnsi="Arial" w:cs="Arial"/>
          <w:b/>
        </w:rPr>
        <w:t xml:space="preserve">omparing and applying different theories of motivation </w:t>
      </w:r>
    </w:p>
    <w:p w:rsidR="00385292" w:rsidRPr="00FF0477" w:rsidRDefault="0085543F" w:rsidP="00B962CF">
      <w:pPr>
        <w:spacing w:line="360" w:lineRule="auto"/>
        <w:jc w:val="both"/>
        <w:rPr>
          <w:rFonts w:ascii="Arial" w:hAnsi="Arial" w:cs="Arial"/>
          <w:b/>
          <w:i/>
        </w:rPr>
      </w:pPr>
      <w:r w:rsidRPr="00FF0477">
        <w:rPr>
          <w:rStyle w:val="Strong"/>
          <w:rFonts w:ascii="Arial" w:hAnsi="Arial" w:cs="Arial"/>
          <w:b w:val="0"/>
          <w:i/>
        </w:rPr>
        <w:lastRenderedPageBreak/>
        <w:t xml:space="preserve"> </w:t>
      </w:r>
      <w:r w:rsidR="00385292" w:rsidRPr="00FF0477">
        <w:rPr>
          <w:rStyle w:val="Strong"/>
          <w:rFonts w:ascii="Arial" w:hAnsi="Arial" w:cs="Arial"/>
          <w:b w:val="0"/>
          <w:i/>
        </w:rPr>
        <w:t>Relationship between Organizational Culture Dynamic and Team Motivation</w:t>
      </w:r>
    </w:p>
    <w:p w:rsidR="00FF0477" w:rsidRDefault="00FF0477" w:rsidP="00FF0477">
      <w:pPr>
        <w:spacing w:after="0" w:line="360" w:lineRule="auto"/>
        <w:rPr>
          <w:rFonts w:ascii="Arial" w:eastAsia="Times New Roman" w:hAnsi="Arial" w:cs="Arial"/>
          <w:bCs/>
          <w:lang w:eastAsia="en-GB"/>
        </w:rPr>
      </w:pPr>
      <w:r w:rsidRPr="00FF0477">
        <w:rPr>
          <w:rFonts w:ascii="Arial" w:eastAsia="Times New Roman" w:hAnsi="Arial" w:cs="Arial"/>
          <w:lang w:eastAsia="en-GB"/>
        </w:rPr>
        <w:t xml:space="preserve">Motivation </w:t>
      </w:r>
      <w:r w:rsidRPr="00FF0477">
        <w:rPr>
          <w:rFonts w:ascii="Arial" w:eastAsia="Times New Roman" w:hAnsi="Arial" w:cs="Arial"/>
          <w:bCs/>
          <w:lang w:eastAsia="en-GB"/>
        </w:rPr>
        <w:t>can</w:t>
      </w:r>
      <w:r w:rsidRPr="00FF0477">
        <w:rPr>
          <w:rFonts w:ascii="Arial" w:eastAsia="Times New Roman" w:hAnsi="Arial" w:cs="Arial"/>
          <w:lang w:eastAsia="en-GB"/>
        </w:rPr>
        <w:t xml:space="preserve"> be </w:t>
      </w:r>
      <w:r w:rsidRPr="00FF0477">
        <w:rPr>
          <w:rFonts w:ascii="Arial" w:eastAsia="Times New Roman" w:hAnsi="Arial" w:cs="Arial"/>
          <w:bCs/>
          <w:lang w:eastAsia="en-GB"/>
        </w:rPr>
        <w:t>the</w:t>
      </w:r>
      <w:r w:rsidRPr="00FF0477">
        <w:rPr>
          <w:rFonts w:ascii="Arial" w:eastAsia="Times New Roman" w:hAnsi="Arial" w:cs="Arial"/>
          <w:lang w:eastAsia="en-GB"/>
        </w:rPr>
        <w:t xml:space="preserve"> </w:t>
      </w:r>
      <w:r w:rsidRPr="00FF0477">
        <w:rPr>
          <w:rFonts w:ascii="Arial" w:eastAsia="Times New Roman" w:hAnsi="Arial" w:cs="Arial"/>
          <w:bCs/>
          <w:lang w:eastAsia="en-GB"/>
        </w:rPr>
        <w:t>main</w:t>
      </w:r>
      <w:r w:rsidRPr="00FF0477">
        <w:rPr>
          <w:rFonts w:ascii="Arial" w:eastAsia="Times New Roman" w:hAnsi="Arial" w:cs="Arial"/>
          <w:lang w:eastAsia="en-GB"/>
        </w:rPr>
        <w:t xml:space="preserve"> </w:t>
      </w:r>
      <w:r w:rsidRPr="00FF0477">
        <w:rPr>
          <w:rFonts w:ascii="Arial" w:eastAsia="Times New Roman" w:hAnsi="Arial" w:cs="Arial"/>
          <w:bCs/>
          <w:lang w:eastAsia="en-GB"/>
        </w:rPr>
        <w:t>driver</w:t>
      </w:r>
      <w:r w:rsidRPr="00FF0477">
        <w:rPr>
          <w:rFonts w:ascii="Arial" w:eastAsia="Times New Roman" w:hAnsi="Arial" w:cs="Arial"/>
          <w:lang w:eastAsia="en-GB"/>
        </w:rPr>
        <w:t xml:space="preserve"> that makes </w:t>
      </w:r>
      <w:r w:rsidRPr="00FF0477">
        <w:rPr>
          <w:rFonts w:ascii="Arial" w:eastAsia="Times New Roman" w:hAnsi="Arial" w:cs="Arial"/>
          <w:bCs/>
          <w:lang w:eastAsia="en-GB"/>
        </w:rPr>
        <w:t>all</w:t>
      </w:r>
      <w:r w:rsidRPr="00FF0477">
        <w:rPr>
          <w:rFonts w:ascii="Arial" w:eastAsia="Times New Roman" w:hAnsi="Arial" w:cs="Arial"/>
          <w:lang w:eastAsia="en-GB"/>
        </w:rPr>
        <w:t xml:space="preserve"> </w:t>
      </w:r>
      <w:r w:rsidRPr="00FF0477">
        <w:rPr>
          <w:rFonts w:ascii="Arial" w:eastAsia="Times New Roman" w:hAnsi="Arial" w:cs="Arial"/>
          <w:bCs/>
          <w:lang w:eastAsia="en-GB"/>
        </w:rPr>
        <w:t>the</w:t>
      </w:r>
      <w:r w:rsidRPr="00FF0477">
        <w:rPr>
          <w:rFonts w:ascii="Arial" w:eastAsia="Times New Roman" w:hAnsi="Arial" w:cs="Arial"/>
          <w:lang w:eastAsia="en-GB"/>
        </w:rPr>
        <w:t xml:space="preserve"> difference </w:t>
      </w:r>
      <w:r w:rsidRPr="00FF0477">
        <w:rPr>
          <w:rFonts w:ascii="Arial" w:eastAsia="Times New Roman" w:hAnsi="Arial" w:cs="Arial"/>
          <w:bCs/>
          <w:lang w:eastAsia="en-GB"/>
        </w:rPr>
        <w:t>in</w:t>
      </w:r>
      <w:r w:rsidRPr="00FF0477">
        <w:rPr>
          <w:rFonts w:ascii="Arial" w:eastAsia="Times New Roman" w:hAnsi="Arial" w:cs="Arial"/>
          <w:lang w:eastAsia="en-GB"/>
        </w:rPr>
        <w:t xml:space="preserve"> the </w:t>
      </w:r>
      <w:r w:rsidRPr="00FF0477">
        <w:rPr>
          <w:rFonts w:ascii="Arial" w:eastAsia="Times New Roman" w:hAnsi="Arial" w:cs="Arial"/>
          <w:bCs/>
          <w:lang w:eastAsia="en-GB"/>
        </w:rPr>
        <w:t>allocation</w:t>
      </w:r>
      <w:r w:rsidRPr="00FF0477">
        <w:rPr>
          <w:rFonts w:ascii="Arial" w:eastAsia="Times New Roman" w:hAnsi="Arial" w:cs="Arial"/>
          <w:lang w:eastAsia="en-GB"/>
        </w:rPr>
        <w:t xml:space="preserve"> </w:t>
      </w:r>
      <w:r w:rsidRPr="00FF0477">
        <w:rPr>
          <w:rFonts w:ascii="Arial" w:eastAsia="Times New Roman" w:hAnsi="Arial" w:cs="Arial"/>
          <w:bCs/>
          <w:lang w:eastAsia="en-GB"/>
        </w:rPr>
        <w:t>of</w:t>
      </w:r>
      <w:r w:rsidRPr="00FF0477">
        <w:rPr>
          <w:rFonts w:ascii="Arial" w:eastAsia="Times New Roman" w:hAnsi="Arial" w:cs="Arial"/>
          <w:lang w:eastAsia="en-GB"/>
        </w:rPr>
        <w:t xml:space="preserve"> efforts </w:t>
      </w:r>
      <w:r w:rsidRPr="00FF0477">
        <w:rPr>
          <w:rFonts w:ascii="Arial" w:eastAsia="Times New Roman" w:hAnsi="Arial" w:cs="Arial"/>
          <w:bCs/>
          <w:lang w:eastAsia="en-GB"/>
        </w:rPr>
        <w:t>involved</w:t>
      </w:r>
      <w:r w:rsidRPr="00FF0477">
        <w:rPr>
          <w:rFonts w:ascii="Arial" w:eastAsia="Times New Roman" w:hAnsi="Arial" w:cs="Arial"/>
          <w:lang w:eastAsia="en-GB"/>
        </w:rPr>
        <w:t xml:space="preserve"> </w:t>
      </w:r>
      <w:r w:rsidRPr="00FF0477">
        <w:rPr>
          <w:rFonts w:ascii="Arial" w:eastAsia="Times New Roman" w:hAnsi="Arial" w:cs="Arial"/>
          <w:bCs/>
          <w:lang w:eastAsia="en-GB"/>
        </w:rPr>
        <w:t>in</w:t>
      </w:r>
      <w:r w:rsidRPr="00FF0477">
        <w:rPr>
          <w:rFonts w:ascii="Arial" w:eastAsia="Times New Roman" w:hAnsi="Arial" w:cs="Arial"/>
          <w:lang w:eastAsia="en-GB"/>
        </w:rPr>
        <w:t xml:space="preserve"> </w:t>
      </w:r>
      <w:r w:rsidRPr="00FF0477">
        <w:rPr>
          <w:rFonts w:ascii="Arial" w:eastAsia="Times New Roman" w:hAnsi="Arial" w:cs="Arial"/>
          <w:bCs/>
          <w:lang w:eastAsia="en-GB"/>
        </w:rPr>
        <w:t>generating</w:t>
      </w:r>
      <w:r w:rsidRPr="00FF0477">
        <w:rPr>
          <w:rFonts w:ascii="Arial" w:eastAsia="Times New Roman" w:hAnsi="Arial" w:cs="Arial"/>
          <w:lang w:eastAsia="en-GB"/>
        </w:rPr>
        <w:t xml:space="preserve"> and </w:t>
      </w:r>
      <w:r w:rsidRPr="00FF0477">
        <w:rPr>
          <w:rFonts w:ascii="Arial" w:eastAsia="Times New Roman" w:hAnsi="Arial" w:cs="Arial"/>
          <w:bCs/>
          <w:lang w:eastAsia="en-GB"/>
        </w:rPr>
        <w:t>realizing</w:t>
      </w:r>
      <w:r w:rsidRPr="00FF0477">
        <w:rPr>
          <w:rFonts w:ascii="Arial" w:eastAsia="Times New Roman" w:hAnsi="Arial" w:cs="Arial"/>
          <w:lang w:eastAsia="en-GB"/>
        </w:rPr>
        <w:t xml:space="preserve"> </w:t>
      </w:r>
      <w:r w:rsidRPr="00FF0477">
        <w:rPr>
          <w:rFonts w:ascii="Arial" w:eastAsia="Times New Roman" w:hAnsi="Arial" w:cs="Arial"/>
          <w:bCs/>
          <w:lang w:eastAsia="en-GB"/>
        </w:rPr>
        <w:t>the</w:t>
      </w:r>
      <w:r w:rsidRPr="00FF0477">
        <w:rPr>
          <w:rFonts w:ascii="Arial" w:eastAsia="Times New Roman" w:hAnsi="Arial" w:cs="Arial"/>
          <w:lang w:eastAsia="en-GB"/>
        </w:rPr>
        <w:t xml:space="preserve"> </w:t>
      </w:r>
      <w:r w:rsidRPr="00FF0477">
        <w:rPr>
          <w:rFonts w:ascii="Arial" w:eastAsia="Times New Roman" w:hAnsi="Arial" w:cs="Arial"/>
          <w:bCs/>
          <w:lang w:eastAsia="en-GB"/>
        </w:rPr>
        <w:t>innovative</w:t>
      </w:r>
      <w:r w:rsidRPr="00FF0477">
        <w:rPr>
          <w:rFonts w:ascii="Arial" w:eastAsia="Times New Roman" w:hAnsi="Arial" w:cs="Arial"/>
          <w:lang w:eastAsia="en-GB"/>
        </w:rPr>
        <w:t xml:space="preserve"> </w:t>
      </w:r>
      <w:r w:rsidRPr="00FF0477">
        <w:rPr>
          <w:rFonts w:ascii="Arial" w:eastAsia="Times New Roman" w:hAnsi="Arial" w:cs="Arial"/>
          <w:bCs/>
          <w:lang w:eastAsia="en-GB"/>
        </w:rPr>
        <w:t>ideas</w:t>
      </w:r>
      <w:r w:rsidRPr="00FF0477">
        <w:rPr>
          <w:rFonts w:ascii="Arial" w:eastAsia="Times New Roman" w:hAnsi="Arial" w:cs="Arial"/>
          <w:lang w:eastAsia="en-GB"/>
        </w:rPr>
        <w:t xml:space="preserve"> </w:t>
      </w:r>
      <w:r w:rsidRPr="00FF0477">
        <w:rPr>
          <w:rFonts w:ascii="Arial" w:eastAsia="Times New Roman" w:hAnsi="Arial" w:cs="Arial"/>
          <w:bCs/>
          <w:lang w:eastAsia="en-GB"/>
        </w:rPr>
        <w:t>needed</w:t>
      </w:r>
      <w:r w:rsidRPr="00FF0477">
        <w:rPr>
          <w:rFonts w:ascii="Arial" w:eastAsia="Times New Roman" w:hAnsi="Arial" w:cs="Arial"/>
          <w:lang w:eastAsia="en-GB"/>
        </w:rPr>
        <w:t xml:space="preserve"> for </w:t>
      </w:r>
      <w:r w:rsidRPr="00FF0477">
        <w:rPr>
          <w:rFonts w:ascii="Arial" w:eastAsia="Times New Roman" w:hAnsi="Arial" w:cs="Arial"/>
          <w:bCs/>
          <w:lang w:eastAsia="en-GB"/>
        </w:rPr>
        <w:t>the</w:t>
      </w:r>
      <w:r w:rsidRPr="00FF0477">
        <w:rPr>
          <w:rFonts w:ascii="Arial" w:eastAsia="Times New Roman" w:hAnsi="Arial" w:cs="Arial"/>
          <w:lang w:eastAsia="en-GB"/>
        </w:rPr>
        <w:t xml:space="preserve"> </w:t>
      </w:r>
      <w:r w:rsidRPr="00FF0477">
        <w:rPr>
          <w:rFonts w:ascii="Arial" w:eastAsia="Times New Roman" w:hAnsi="Arial" w:cs="Arial"/>
          <w:bCs/>
          <w:lang w:eastAsia="en-GB"/>
        </w:rPr>
        <w:t>success</w:t>
      </w:r>
      <w:r w:rsidRPr="00FF0477">
        <w:rPr>
          <w:rFonts w:ascii="Arial" w:eastAsia="Times New Roman" w:hAnsi="Arial" w:cs="Arial"/>
          <w:lang w:eastAsia="en-GB"/>
        </w:rPr>
        <w:t xml:space="preserve"> </w:t>
      </w:r>
      <w:r w:rsidRPr="00FF0477">
        <w:rPr>
          <w:rFonts w:ascii="Arial" w:eastAsia="Times New Roman" w:hAnsi="Arial" w:cs="Arial"/>
          <w:bCs/>
          <w:lang w:eastAsia="en-GB"/>
        </w:rPr>
        <w:t>of</w:t>
      </w:r>
      <w:r w:rsidRPr="00FF0477">
        <w:rPr>
          <w:rFonts w:ascii="Arial" w:eastAsia="Times New Roman" w:hAnsi="Arial" w:cs="Arial"/>
          <w:lang w:eastAsia="en-GB"/>
        </w:rPr>
        <w:t xml:space="preserve"> </w:t>
      </w:r>
      <w:r w:rsidRPr="00FF0477">
        <w:rPr>
          <w:rFonts w:ascii="Arial" w:eastAsia="Times New Roman" w:hAnsi="Arial" w:cs="Arial"/>
          <w:bCs/>
          <w:lang w:eastAsia="en-GB"/>
        </w:rPr>
        <w:t>the</w:t>
      </w:r>
      <w:r w:rsidRPr="00FF0477">
        <w:rPr>
          <w:rFonts w:ascii="Arial" w:eastAsia="Times New Roman" w:hAnsi="Arial" w:cs="Arial"/>
          <w:lang w:eastAsia="en-GB"/>
        </w:rPr>
        <w:t xml:space="preserve"> </w:t>
      </w:r>
      <w:r w:rsidRPr="00FF0477">
        <w:rPr>
          <w:rFonts w:ascii="Arial" w:eastAsia="Times New Roman" w:hAnsi="Arial" w:cs="Arial"/>
          <w:bCs/>
          <w:lang w:eastAsia="en-GB"/>
        </w:rPr>
        <w:t>organization.</w:t>
      </w:r>
      <w:r w:rsidRPr="00FF0477">
        <w:rPr>
          <w:rFonts w:ascii="Arial" w:eastAsia="Times New Roman" w:hAnsi="Arial" w:cs="Arial"/>
          <w:lang w:eastAsia="en-GB"/>
        </w:rPr>
        <w:t xml:space="preserve"> In any organization, culture has </w:t>
      </w:r>
      <w:r w:rsidRPr="00FF0477">
        <w:rPr>
          <w:rFonts w:ascii="Arial" w:eastAsia="Times New Roman" w:hAnsi="Arial" w:cs="Arial"/>
          <w:bCs/>
          <w:lang w:eastAsia="en-GB"/>
        </w:rPr>
        <w:t>competitive</w:t>
      </w:r>
      <w:r w:rsidRPr="00FF0477">
        <w:rPr>
          <w:rFonts w:ascii="Arial" w:eastAsia="Times New Roman" w:hAnsi="Arial" w:cs="Arial"/>
          <w:lang w:eastAsia="en-GB"/>
        </w:rPr>
        <w:t xml:space="preserve"> </w:t>
      </w:r>
      <w:r w:rsidRPr="00FF0477">
        <w:rPr>
          <w:rFonts w:ascii="Arial" w:eastAsia="Times New Roman" w:hAnsi="Arial" w:cs="Arial"/>
          <w:bCs/>
          <w:lang w:eastAsia="en-GB"/>
        </w:rPr>
        <w:t>elements.</w:t>
      </w:r>
      <w:r w:rsidRPr="00FF0477">
        <w:rPr>
          <w:rFonts w:ascii="Arial" w:eastAsia="Times New Roman" w:hAnsi="Arial" w:cs="Arial"/>
          <w:lang w:eastAsia="en-GB"/>
        </w:rPr>
        <w:t xml:space="preserve"> </w:t>
      </w:r>
      <w:r w:rsidRPr="00FF0477">
        <w:rPr>
          <w:rFonts w:ascii="Arial" w:eastAsia="Times New Roman" w:hAnsi="Arial" w:cs="Arial"/>
          <w:bCs/>
          <w:lang w:eastAsia="en-GB"/>
        </w:rPr>
        <w:t>Conflicting</w:t>
      </w:r>
      <w:r w:rsidRPr="00FF0477">
        <w:rPr>
          <w:rFonts w:ascii="Arial" w:eastAsia="Times New Roman" w:hAnsi="Arial" w:cs="Arial"/>
          <w:lang w:eastAsia="en-GB"/>
        </w:rPr>
        <w:t xml:space="preserve"> needs of employees, </w:t>
      </w:r>
      <w:r w:rsidRPr="00FF0477">
        <w:rPr>
          <w:rFonts w:ascii="Arial" w:eastAsia="Times New Roman" w:hAnsi="Arial" w:cs="Arial"/>
          <w:bCs/>
          <w:lang w:eastAsia="en-GB"/>
        </w:rPr>
        <w:t>teachers,</w:t>
      </w:r>
      <w:r w:rsidRPr="00FF0477">
        <w:rPr>
          <w:rFonts w:ascii="Arial" w:eastAsia="Times New Roman" w:hAnsi="Arial" w:cs="Arial"/>
          <w:lang w:eastAsia="en-GB"/>
        </w:rPr>
        <w:t xml:space="preserve"> suppliers and </w:t>
      </w:r>
      <w:r w:rsidRPr="00FF0477">
        <w:rPr>
          <w:rFonts w:ascii="Arial" w:eastAsia="Times New Roman" w:hAnsi="Arial" w:cs="Arial"/>
          <w:bCs/>
          <w:lang w:eastAsia="en-GB"/>
        </w:rPr>
        <w:t>controllers</w:t>
      </w:r>
      <w:r w:rsidRPr="00FF0477">
        <w:rPr>
          <w:rFonts w:ascii="Arial" w:eastAsia="Times New Roman" w:hAnsi="Arial" w:cs="Arial"/>
          <w:lang w:eastAsia="en-GB"/>
        </w:rPr>
        <w:t xml:space="preserve"> will </w:t>
      </w:r>
      <w:r w:rsidRPr="00FF0477">
        <w:rPr>
          <w:rFonts w:ascii="Arial" w:eastAsia="Times New Roman" w:hAnsi="Arial" w:cs="Arial"/>
          <w:bCs/>
          <w:lang w:eastAsia="en-GB"/>
        </w:rPr>
        <w:t>cause</w:t>
      </w:r>
      <w:r w:rsidRPr="00FF0477">
        <w:rPr>
          <w:rFonts w:ascii="Arial" w:eastAsia="Times New Roman" w:hAnsi="Arial" w:cs="Arial"/>
          <w:lang w:eastAsia="en-GB"/>
        </w:rPr>
        <w:t xml:space="preserve"> irregularities. </w:t>
      </w:r>
      <w:r w:rsidRPr="00FF0477">
        <w:rPr>
          <w:rFonts w:ascii="Arial" w:eastAsia="Times New Roman" w:hAnsi="Arial" w:cs="Arial"/>
          <w:bCs/>
          <w:lang w:eastAsia="en-GB"/>
        </w:rPr>
        <w:t>Elements</w:t>
      </w:r>
      <w:r w:rsidRPr="00FF0477">
        <w:rPr>
          <w:rFonts w:ascii="Arial" w:eastAsia="Times New Roman" w:hAnsi="Arial" w:cs="Arial"/>
          <w:lang w:eastAsia="en-GB"/>
        </w:rPr>
        <w:t xml:space="preserve"> of organizational culture are </w:t>
      </w:r>
      <w:r w:rsidRPr="00FF0477">
        <w:rPr>
          <w:rFonts w:ascii="Arial" w:eastAsia="Times New Roman" w:hAnsi="Arial" w:cs="Arial"/>
          <w:bCs/>
          <w:lang w:eastAsia="en-GB"/>
        </w:rPr>
        <w:t>essential</w:t>
      </w:r>
      <w:r w:rsidRPr="00FF0477">
        <w:rPr>
          <w:rFonts w:ascii="Arial" w:eastAsia="Times New Roman" w:hAnsi="Arial" w:cs="Arial"/>
          <w:lang w:eastAsia="en-GB"/>
        </w:rPr>
        <w:t xml:space="preserve"> in an organization </w:t>
      </w:r>
      <w:r w:rsidRPr="00FF0477">
        <w:rPr>
          <w:rFonts w:ascii="Arial" w:eastAsia="Times New Roman" w:hAnsi="Arial" w:cs="Arial"/>
          <w:bCs/>
          <w:lang w:eastAsia="en-GB"/>
        </w:rPr>
        <w:t>because</w:t>
      </w:r>
      <w:r w:rsidRPr="00FF0477">
        <w:rPr>
          <w:rFonts w:ascii="Arial" w:eastAsia="Times New Roman" w:hAnsi="Arial" w:cs="Arial"/>
          <w:lang w:eastAsia="en-GB"/>
        </w:rPr>
        <w:t xml:space="preserve"> they maximize a high-performance culture that </w:t>
      </w:r>
      <w:r w:rsidRPr="00FF0477">
        <w:rPr>
          <w:rFonts w:ascii="Arial" w:eastAsia="Times New Roman" w:hAnsi="Arial" w:cs="Arial"/>
          <w:bCs/>
          <w:lang w:eastAsia="en-GB"/>
        </w:rPr>
        <w:t>promotes</w:t>
      </w:r>
      <w:r w:rsidRPr="00FF0477">
        <w:rPr>
          <w:rFonts w:ascii="Arial" w:eastAsia="Times New Roman" w:hAnsi="Arial" w:cs="Arial"/>
          <w:lang w:eastAsia="en-GB"/>
        </w:rPr>
        <w:t xml:space="preserve"> </w:t>
      </w:r>
      <w:r w:rsidRPr="00FF0477">
        <w:rPr>
          <w:rFonts w:ascii="Arial" w:eastAsia="Times New Roman" w:hAnsi="Arial" w:cs="Arial"/>
          <w:bCs/>
          <w:lang w:eastAsia="en-GB"/>
        </w:rPr>
        <w:t>sustainable</w:t>
      </w:r>
      <w:r w:rsidRPr="00FF0477">
        <w:rPr>
          <w:rFonts w:ascii="Arial" w:eastAsia="Times New Roman" w:hAnsi="Arial" w:cs="Arial"/>
          <w:lang w:eastAsia="en-GB"/>
        </w:rPr>
        <w:t xml:space="preserve"> </w:t>
      </w:r>
      <w:r w:rsidRPr="00FF0477">
        <w:rPr>
          <w:rFonts w:ascii="Arial" w:eastAsia="Times New Roman" w:hAnsi="Arial" w:cs="Arial"/>
          <w:bCs/>
          <w:lang w:eastAsia="en-GB"/>
        </w:rPr>
        <w:t>teams</w:t>
      </w:r>
      <w:r w:rsidRPr="00FF0477">
        <w:rPr>
          <w:rFonts w:ascii="Arial" w:eastAsia="Times New Roman" w:hAnsi="Arial" w:cs="Arial"/>
          <w:lang w:eastAsia="en-GB"/>
        </w:rPr>
        <w:t xml:space="preserve"> (</w:t>
      </w:r>
      <w:proofErr w:type="spellStart"/>
      <w:r w:rsidRPr="00FF0477">
        <w:rPr>
          <w:rFonts w:ascii="Arial" w:eastAsia="Times New Roman" w:hAnsi="Arial" w:cs="Arial"/>
          <w:lang w:eastAsia="en-GB"/>
        </w:rPr>
        <w:t>Dulaimi</w:t>
      </w:r>
      <w:proofErr w:type="spellEnd"/>
      <w:r w:rsidRPr="00FF0477">
        <w:rPr>
          <w:rFonts w:ascii="Arial" w:eastAsia="Times New Roman" w:hAnsi="Arial" w:cs="Arial"/>
          <w:lang w:eastAsia="en-GB"/>
        </w:rPr>
        <w:t xml:space="preserve"> &amp; Hartmann, </w:t>
      </w:r>
      <w:r w:rsidRPr="00FF0477">
        <w:rPr>
          <w:rFonts w:ascii="Arial" w:eastAsia="Times New Roman" w:hAnsi="Arial" w:cs="Arial"/>
          <w:bCs/>
          <w:lang w:eastAsia="en-GB"/>
        </w:rPr>
        <w:t>2006).</w:t>
      </w:r>
    </w:p>
    <w:p w:rsidR="00FF0477" w:rsidRPr="00FF0477" w:rsidRDefault="00FF0477" w:rsidP="00FF0477">
      <w:pPr>
        <w:spacing w:after="0" w:line="360" w:lineRule="auto"/>
        <w:rPr>
          <w:rFonts w:ascii="Arial" w:eastAsia="Times New Roman" w:hAnsi="Arial" w:cs="Arial"/>
          <w:lang w:eastAsia="en-GB"/>
        </w:rPr>
      </w:pPr>
    </w:p>
    <w:p w:rsidR="008905B0" w:rsidRPr="00FF0477" w:rsidRDefault="008905B0" w:rsidP="00B962CF">
      <w:pPr>
        <w:spacing w:line="360" w:lineRule="auto"/>
        <w:jc w:val="both"/>
        <w:rPr>
          <w:rStyle w:val="Strong"/>
          <w:rFonts w:ascii="Arial" w:hAnsi="Arial" w:cs="Arial"/>
          <w:b w:val="0"/>
          <w:i/>
        </w:rPr>
      </w:pPr>
      <w:r w:rsidRPr="00FF0477">
        <w:rPr>
          <w:rStyle w:val="Strong"/>
          <w:rFonts w:ascii="Arial" w:hAnsi="Arial" w:cs="Arial"/>
          <w:b w:val="0"/>
          <w:i/>
        </w:rPr>
        <w:t>Relationship between Dynamic Leadership and Dynamic Team Motivation</w:t>
      </w:r>
    </w:p>
    <w:p w:rsidR="00FF0477" w:rsidRPr="00FF0477" w:rsidRDefault="0085543F" w:rsidP="00FF0477">
      <w:pPr>
        <w:spacing w:line="360" w:lineRule="auto"/>
        <w:rPr>
          <w:rFonts w:ascii="Times New Roman" w:eastAsia="Times New Roman" w:hAnsi="Times New Roman" w:cs="Times New Roman"/>
          <w:sz w:val="24"/>
          <w:szCs w:val="24"/>
          <w:lang w:eastAsia="en-GB"/>
        </w:rPr>
      </w:pPr>
      <w:r>
        <w:rPr>
          <w:rStyle w:val="words"/>
          <w:rFonts w:ascii="Arial" w:hAnsi="Arial" w:cs="Arial"/>
        </w:rPr>
        <w:t xml:space="preserve"> </w:t>
      </w:r>
      <w:r w:rsidR="008905B0" w:rsidRPr="008905B0">
        <w:rPr>
          <w:rStyle w:val="words"/>
          <w:rFonts w:ascii="Arial" w:hAnsi="Arial" w:cs="Arial"/>
        </w:rPr>
        <w:t>Energetic</w:t>
      </w:r>
      <w:r w:rsidR="008905B0" w:rsidRPr="008905B0">
        <w:rPr>
          <w:rFonts w:ascii="Arial" w:hAnsi="Arial" w:cs="Arial"/>
        </w:rPr>
        <w:t xml:space="preserve"> </w:t>
      </w:r>
      <w:r w:rsidR="008905B0" w:rsidRPr="008905B0">
        <w:rPr>
          <w:rStyle w:val="words"/>
          <w:rFonts w:ascii="Arial" w:hAnsi="Arial" w:cs="Arial"/>
        </w:rPr>
        <w:t>leaders</w:t>
      </w:r>
      <w:r w:rsidR="008905B0" w:rsidRPr="008905B0">
        <w:rPr>
          <w:rFonts w:ascii="Arial" w:hAnsi="Arial" w:cs="Arial"/>
        </w:rPr>
        <w:t xml:space="preserve"> recognize the actions they must </w:t>
      </w:r>
      <w:r w:rsidR="008905B0" w:rsidRPr="008905B0">
        <w:rPr>
          <w:rStyle w:val="words"/>
          <w:rFonts w:ascii="Arial" w:hAnsi="Arial" w:cs="Arial"/>
        </w:rPr>
        <w:t>take in order to attain</w:t>
      </w:r>
      <w:r w:rsidR="008905B0" w:rsidRPr="008905B0">
        <w:rPr>
          <w:rFonts w:ascii="Arial" w:hAnsi="Arial" w:cs="Arial"/>
        </w:rPr>
        <w:t xml:space="preserve"> their </w:t>
      </w:r>
      <w:r w:rsidR="008905B0" w:rsidRPr="008905B0">
        <w:rPr>
          <w:rStyle w:val="words"/>
          <w:rFonts w:ascii="Arial" w:hAnsi="Arial" w:cs="Arial"/>
        </w:rPr>
        <w:t>objectives</w:t>
      </w:r>
      <w:r w:rsidR="008905B0" w:rsidRPr="008905B0">
        <w:rPr>
          <w:rFonts w:ascii="Arial" w:hAnsi="Arial" w:cs="Arial"/>
        </w:rPr>
        <w:t xml:space="preserve">, </w:t>
      </w:r>
      <w:proofErr w:type="gramStart"/>
      <w:r w:rsidR="008905B0" w:rsidRPr="008905B0">
        <w:rPr>
          <w:rStyle w:val="words"/>
          <w:rFonts w:ascii="Arial" w:hAnsi="Arial" w:cs="Arial"/>
        </w:rPr>
        <w:t>beside</w:t>
      </w:r>
      <w:proofErr w:type="gramEnd"/>
      <w:r w:rsidR="008905B0" w:rsidRPr="008905B0">
        <w:rPr>
          <w:rStyle w:val="words"/>
          <w:rFonts w:ascii="Arial" w:hAnsi="Arial" w:cs="Arial"/>
        </w:rPr>
        <w:t xml:space="preserve"> persuading</w:t>
      </w:r>
      <w:r w:rsidR="008905B0" w:rsidRPr="008905B0">
        <w:rPr>
          <w:rFonts w:ascii="Arial" w:hAnsi="Arial" w:cs="Arial"/>
        </w:rPr>
        <w:t xml:space="preserve"> their </w:t>
      </w:r>
      <w:r w:rsidR="008905B0" w:rsidRPr="008905B0">
        <w:rPr>
          <w:rStyle w:val="words"/>
          <w:rFonts w:ascii="Arial" w:hAnsi="Arial" w:cs="Arial"/>
        </w:rPr>
        <w:t>teams</w:t>
      </w:r>
      <w:r w:rsidR="008905B0" w:rsidRPr="008905B0">
        <w:rPr>
          <w:rFonts w:ascii="Arial" w:hAnsi="Arial" w:cs="Arial"/>
        </w:rPr>
        <w:t xml:space="preserve">. A </w:t>
      </w:r>
      <w:r w:rsidR="008905B0" w:rsidRPr="008905B0">
        <w:rPr>
          <w:rStyle w:val="words"/>
          <w:rFonts w:ascii="Arial" w:hAnsi="Arial" w:cs="Arial"/>
        </w:rPr>
        <w:t>dynamic</w:t>
      </w:r>
      <w:r w:rsidR="008905B0" w:rsidRPr="008905B0">
        <w:rPr>
          <w:rFonts w:ascii="Arial" w:hAnsi="Arial" w:cs="Arial"/>
        </w:rPr>
        <w:t xml:space="preserve"> </w:t>
      </w:r>
      <w:r w:rsidR="008905B0" w:rsidRPr="008905B0">
        <w:rPr>
          <w:rStyle w:val="words"/>
          <w:rFonts w:ascii="Arial" w:hAnsi="Arial" w:cs="Arial"/>
        </w:rPr>
        <w:t>leader</w:t>
      </w:r>
      <w:r w:rsidR="008905B0" w:rsidRPr="008905B0">
        <w:rPr>
          <w:rFonts w:ascii="Arial" w:hAnsi="Arial" w:cs="Arial"/>
        </w:rPr>
        <w:t xml:space="preserve"> </w:t>
      </w:r>
      <w:r w:rsidR="008905B0" w:rsidRPr="008905B0">
        <w:rPr>
          <w:rStyle w:val="words"/>
          <w:rFonts w:ascii="Arial" w:hAnsi="Arial" w:cs="Arial"/>
        </w:rPr>
        <w:t>more often than not</w:t>
      </w:r>
      <w:r w:rsidR="008905B0" w:rsidRPr="008905B0">
        <w:rPr>
          <w:rFonts w:ascii="Arial" w:hAnsi="Arial" w:cs="Arial"/>
        </w:rPr>
        <w:t xml:space="preserve"> rewards the </w:t>
      </w:r>
      <w:r w:rsidR="008905B0" w:rsidRPr="008905B0">
        <w:rPr>
          <w:rStyle w:val="words"/>
          <w:rFonts w:ascii="Arial" w:hAnsi="Arial" w:cs="Arial"/>
        </w:rPr>
        <w:t>group</w:t>
      </w:r>
      <w:r w:rsidR="008905B0" w:rsidRPr="008905B0">
        <w:rPr>
          <w:rFonts w:ascii="Arial" w:hAnsi="Arial" w:cs="Arial"/>
        </w:rPr>
        <w:t xml:space="preserve"> </w:t>
      </w:r>
      <w:r w:rsidR="008905B0" w:rsidRPr="008905B0">
        <w:rPr>
          <w:rStyle w:val="words"/>
          <w:rFonts w:ascii="Arial" w:hAnsi="Arial" w:cs="Arial"/>
        </w:rPr>
        <w:t>naturally</w:t>
      </w:r>
      <w:r w:rsidR="008905B0" w:rsidRPr="008905B0">
        <w:rPr>
          <w:rFonts w:ascii="Arial" w:hAnsi="Arial" w:cs="Arial"/>
        </w:rPr>
        <w:t xml:space="preserve"> </w:t>
      </w:r>
      <w:r w:rsidR="008905B0" w:rsidRPr="008905B0">
        <w:rPr>
          <w:rStyle w:val="words"/>
          <w:rFonts w:ascii="Arial" w:hAnsi="Arial" w:cs="Arial"/>
        </w:rPr>
        <w:t>instead of</w:t>
      </w:r>
      <w:r w:rsidR="00A459B8">
        <w:rPr>
          <w:rFonts w:ascii="Arial" w:hAnsi="Arial" w:cs="Arial"/>
        </w:rPr>
        <w:t xml:space="preserve"> extrinsically. T</w:t>
      </w:r>
      <w:r w:rsidR="008905B0" w:rsidRPr="008905B0">
        <w:rPr>
          <w:rFonts w:ascii="Arial" w:hAnsi="Arial" w:cs="Arial"/>
        </w:rPr>
        <w:t xml:space="preserve">he staff and </w:t>
      </w:r>
      <w:r w:rsidR="008905B0" w:rsidRPr="008905B0">
        <w:rPr>
          <w:rStyle w:val="words"/>
          <w:rFonts w:ascii="Arial" w:hAnsi="Arial" w:cs="Arial"/>
        </w:rPr>
        <w:t>experts</w:t>
      </w:r>
      <w:r w:rsidR="008905B0" w:rsidRPr="008905B0">
        <w:rPr>
          <w:rFonts w:ascii="Arial" w:hAnsi="Arial" w:cs="Arial"/>
        </w:rPr>
        <w:t xml:space="preserve"> must be </w:t>
      </w:r>
      <w:r w:rsidR="008905B0" w:rsidRPr="008905B0">
        <w:rPr>
          <w:rStyle w:val="words"/>
          <w:rFonts w:ascii="Arial" w:hAnsi="Arial" w:cs="Arial"/>
        </w:rPr>
        <w:t>emphatically</w:t>
      </w:r>
      <w:r w:rsidR="008905B0" w:rsidRPr="008905B0">
        <w:rPr>
          <w:rFonts w:ascii="Arial" w:hAnsi="Arial" w:cs="Arial"/>
        </w:rPr>
        <w:t xml:space="preserve"> </w:t>
      </w:r>
      <w:r w:rsidR="008905B0" w:rsidRPr="008905B0">
        <w:rPr>
          <w:rStyle w:val="words"/>
          <w:rFonts w:ascii="Arial" w:hAnsi="Arial" w:cs="Arial"/>
        </w:rPr>
        <w:t>propelled</w:t>
      </w:r>
      <w:r w:rsidR="008905B0" w:rsidRPr="008905B0">
        <w:rPr>
          <w:rFonts w:ascii="Arial" w:hAnsi="Arial" w:cs="Arial"/>
        </w:rPr>
        <w:t xml:space="preserve"> to </w:t>
      </w:r>
      <w:r w:rsidR="008905B0" w:rsidRPr="008905B0">
        <w:rPr>
          <w:rStyle w:val="words"/>
          <w:rFonts w:ascii="Arial" w:hAnsi="Arial" w:cs="Arial"/>
        </w:rPr>
        <w:t>create</w:t>
      </w:r>
      <w:r w:rsidR="008905B0" w:rsidRPr="008905B0">
        <w:rPr>
          <w:rFonts w:ascii="Arial" w:hAnsi="Arial" w:cs="Arial"/>
        </w:rPr>
        <w:t xml:space="preserve"> </w:t>
      </w:r>
      <w:r w:rsidR="008905B0" w:rsidRPr="008905B0">
        <w:rPr>
          <w:rStyle w:val="words"/>
          <w:rFonts w:ascii="Arial" w:hAnsi="Arial" w:cs="Arial"/>
        </w:rPr>
        <w:t>vital</w:t>
      </w:r>
      <w:r w:rsidR="008905B0" w:rsidRPr="008905B0">
        <w:rPr>
          <w:rFonts w:ascii="Arial" w:hAnsi="Arial" w:cs="Arial"/>
        </w:rPr>
        <w:t xml:space="preserve"> changes.</w:t>
      </w:r>
      <w:r w:rsidR="00FF0477" w:rsidRPr="00FF0477">
        <w:rPr>
          <w:rStyle w:val="ListParagraph"/>
        </w:rPr>
        <w:t xml:space="preserve"> </w:t>
      </w:r>
      <w:r w:rsidR="00FF0477" w:rsidRPr="00FF0477">
        <w:rPr>
          <w:rFonts w:ascii="Arial" w:eastAsia="Times New Roman" w:hAnsi="Arial" w:cs="Arial"/>
          <w:lang w:eastAsia="en-GB"/>
        </w:rPr>
        <w:t xml:space="preserve">Dynamic leadership is required for </w:t>
      </w:r>
      <w:r w:rsidR="00FF0477" w:rsidRPr="00FF0477">
        <w:rPr>
          <w:rFonts w:ascii="Arial" w:eastAsia="Times New Roman" w:hAnsi="Arial" w:cs="Arial"/>
          <w:bCs/>
          <w:lang w:eastAsia="en-GB"/>
        </w:rPr>
        <w:t>capabilities</w:t>
      </w:r>
      <w:r w:rsidR="00FF0477" w:rsidRPr="00FF0477">
        <w:rPr>
          <w:rFonts w:ascii="Arial" w:eastAsia="Times New Roman" w:hAnsi="Arial" w:cs="Arial"/>
          <w:lang w:eastAsia="en-GB"/>
        </w:rPr>
        <w:t xml:space="preserve"> such as empowering </w:t>
      </w:r>
      <w:r w:rsidR="00FF0477">
        <w:rPr>
          <w:rFonts w:ascii="Arial" w:eastAsia="Times New Roman" w:hAnsi="Arial" w:cs="Arial"/>
          <w:bCs/>
          <w:lang w:eastAsia="en-GB"/>
        </w:rPr>
        <w:t>the staff</w:t>
      </w:r>
      <w:r w:rsidR="00FF0477" w:rsidRPr="00FF0477">
        <w:rPr>
          <w:rFonts w:ascii="Arial" w:eastAsia="Times New Roman" w:hAnsi="Arial" w:cs="Arial"/>
          <w:lang w:eastAsia="en-GB"/>
        </w:rPr>
        <w:t xml:space="preserve"> and other workers to </w:t>
      </w:r>
      <w:r w:rsidR="00FF0477" w:rsidRPr="00FF0477">
        <w:rPr>
          <w:rFonts w:ascii="Arial" w:eastAsia="Times New Roman" w:hAnsi="Arial" w:cs="Arial"/>
          <w:bCs/>
          <w:lang w:eastAsia="en-GB"/>
        </w:rPr>
        <w:t>sustainably</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function</w:t>
      </w:r>
      <w:r w:rsidR="00FF0477" w:rsidRPr="00FF0477">
        <w:rPr>
          <w:rFonts w:ascii="Arial" w:eastAsia="Times New Roman" w:hAnsi="Arial" w:cs="Arial"/>
          <w:lang w:eastAsia="en-GB"/>
        </w:rPr>
        <w:t xml:space="preserve"> and feel </w:t>
      </w:r>
      <w:r w:rsidR="00FF0477" w:rsidRPr="00FF0477">
        <w:rPr>
          <w:rFonts w:ascii="Arial" w:eastAsia="Times New Roman" w:hAnsi="Arial" w:cs="Arial"/>
          <w:bCs/>
          <w:lang w:eastAsia="en-GB"/>
        </w:rPr>
        <w:t>valued</w:t>
      </w:r>
      <w:r w:rsidR="00FF0477" w:rsidRPr="00FF0477">
        <w:rPr>
          <w:rFonts w:ascii="Arial" w:eastAsia="Times New Roman" w:hAnsi="Arial" w:cs="Arial"/>
          <w:lang w:eastAsia="en-GB"/>
        </w:rPr>
        <w:t xml:space="preserve"> and see their </w:t>
      </w:r>
      <w:r w:rsidR="00FF0477" w:rsidRPr="00FF0477">
        <w:rPr>
          <w:rFonts w:ascii="Arial" w:eastAsia="Times New Roman" w:hAnsi="Arial" w:cs="Arial"/>
          <w:bCs/>
          <w:lang w:eastAsia="en-GB"/>
        </w:rPr>
        <w:t>work</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benefit.</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An</w:t>
      </w:r>
      <w:r w:rsidR="00FF0477" w:rsidRPr="00FF0477">
        <w:rPr>
          <w:rFonts w:ascii="Arial" w:eastAsia="Times New Roman" w:hAnsi="Arial" w:cs="Arial"/>
          <w:lang w:eastAsia="en-GB"/>
        </w:rPr>
        <w:t xml:space="preserve"> energetic </w:t>
      </w:r>
      <w:r w:rsidR="00FF0477" w:rsidRPr="00FF0477">
        <w:rPr>
          <w:rFonts w:ascii="Arial" w:eastAsia="Times New Roman" w:hAnsi="Arial" w:cs="Arial"/>
          <w:bCs/>
          <w:lang w:eastAsia="en-GB"/>
        </w:rPr>
        <w:t>pioneer</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who</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accepts</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government</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speculation</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about</w:t>
      </w:r>
      <w:r w:rsidR="00FF0477" w:rsidRPr="00FF0477">
        <w:rPr>
          <w:rFonts w:ascii="Arial" w:eastAsia="Times New Roman" w:hAnsi="Arial" w:cs="Arial"/>
          <w:lang w:eastAsia="en-GB"/>
        </w:rPr>
        <w:t xml:space="preserve"> </w:t>
      </w:r>
      <w:proofErr w:type="spellStart"/>
      <w:r w:rsidR="00FF0477" w:rsidRPr="00FF0477">
        <w:rPr>
          <w:rFonts w:ascii="Arial" w:eastAsia="Times New Roman" w:hAnsi="Arial" w:cs="Arial"/>
          <w:bCs/>
          <w:lang w:eastAsia="en-GB"/>
        </w:rPr>
        <w:t>Alderfer's</w:t>
      </w:r>
      <w:proofErr w:type="spellEnd"/>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need</w:t>
      </w:r>
      <w:r w:rsidR="00FF0477" w:rsidRPr="00FF0477">
        <w:rPr>
          <w:rFonts w:ascii="Arial" w:eastAsia="Times New Roman" w:hAnsi="Arial" w:cs="Arial"/>
          <w:lang w:eastAsia="en-GB"/>
        </w:rPr>
        <w:t xml:space="preserve"> for </w:t>
      </w:r>
      <w:r w:rsidR="00FF0477" w:rsidRPr="00FF0477">
        <w:rPr>
          <w:rFonts w:ascii="Arial" w:eastAsia="Times New Roman" w:hAnsi="Arial" w:cs="Arial"/>
          <w:bCs/>
          <w:lang w:eastAsia="en-GB"/>
        </w:rPr>
        <w:t>growth,</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Maslow's</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need</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for</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self-actualization,</w:t>
      </w:r>
      <w:r w:rsidR="00FF0477" w:rsidRPr="00FF0477">
        <w:rPr>
          <w:rFonts w:ascii="Arial" w:eastAsia="Times New Roman" w:hAnsi="Arial" w:cs="Arial"/>
          <w:lang w:eastAsia="en-GB"/>
        </w:rPr>
        <w:t xml:space="preserve"> and </w:t>
      </w:r>
      <w:r w:rsidR="00FF0477" w:rsidRPr="00FF0477">
        <w:rPr>
          <w:rFonts w:ascii="Arial" w:eastAsia="Times New Roman" w:hAnsi="Arial" w:cs="Arial"/>
          <w:bCs/>
          <w:lang w:eastAsia="en-GB"/>
        </w:rPr>
        <w:t>McClelland's</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need</w:t>
      </w:r>
      <w:r w:rsidR="00FF0477" w:rsidRPr="00FF0477">
        <w:rPr>
          <w:rFonts w:ascii="Arial" w:eastAsia="Times New Roman" w:hAnsi="Arial" w:cs="Arial"/>
          <w:lang w:eastAsia="en-GB"/>
        </w:rPr>
        <w:t xml:space="preserve"> for control, driven by the </w:t>
      </w:r>
      <w:r w:rsidR="00FF0477" w:rsidRPr="00FF0477">
        <w:rPr>
          <w:rFonts w:ascii="Arial" w:eastAsia="Times New Roman" w:hAnsi="Arial" w:cs="Arial"/>
          <w:bCs/>
          <w:lang w:eastAsia="en-GB"/>
        </w:rPr>
        <w:t>need</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to</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achieve</w:t>
      </w:r>
      <w:r w:rsidR="00FF0477" w:rsidRPr="00FF0477">
        <w:rPr>
          <w:rFonts w:ascii="Arial" w:eastAsia="Times New Roman" w:hAnsi="Arial" w:cs="Arial"/>
          <w:lang w:eastAsia="en-GB"/>
        </w:rPr>
        <w:t xml:space="preserve"> </w:t>
      </w:r>
      <w:r w:rsidR="00FF0477" w:rsidRPr="00FF0477">
        <w:rPr>
          <w:rFonts w:ascii="Arial" w:eastAsia="Times New Roman" w:hAnsi="Arial" w:cs="Arial"/>
          <w:bCs/>
          <w:lang w:eastAsia="en-GB"/>
        </w:rPr>
        <w:t>success.</w:t>
      </w:r>
      <w:r w:rsidR="00FF0477" w:rsidRPr="00FF0477">
        <w:rPr>
          <w:rFonts w:ascii="Arial" w:eastAsia="Times New Roman" w:hAnsi="Arial" w:cs="Arial"/>
          <w:lang w:eastAsia="en-GB"/>
        </w:rPr>
        <w:t xml:space="preserve"> </w:t>
      </w:r>
      <w:proofErr w:type="gramStart"/>
      <w:r w:rsidR="00FF0477" w:rsidRPr="00FF0477">
        <w:rPr>
          <w:rFonts w:ascii="Arial" w:eastAsia="Times New Roman" w:hAnsi="Arial" w:cs="Arial"/>
          <w:bCs/>
          <w:lang w:eastAsia="en-GB"/>
        </w:rPr>
        <w:t>achievements</w:t>
      </w:r>
      <w:proofErr w:type="gramEnd"/>
      <w:r w:rsidR="00FF0477" w:rsidRPr="00FF0477">
        <w:rPr>
          <w:rFonts w:ascii="Arial" w:eastAsia="Times New Roman" w:hAnsi="Arial" w:cs="Arial"/>
          <w:lang w:eastAsia="en-GB"/>
        </w:rPr>
        <w:t xml:space="preserve"> and </w:t>
      </w:r>
      <w:r w:rsidR="00FF0477" w:rsidRPr="00FF0477">
        <w:rPr>
          <w:rFonts w:ascii="Arial" w:eastAsia="Times New Roman" w:hAnsi="Arial" w:cs="Arial"/>
          <w:bCs/>
          <w:lang w:eastAsia="en-GB"/>
        </w:rPr>
        <w:t>victories</w:t>
      </w:r>
      <w:r w:rsidR="00FF0477" w:rsidRPr="00FF0477">
        <w:rPr>
          <w:rFonts w:ascii="Arial" w:eastAsia="Times New Roman" w:hAnsi="Arial" w:cs="Arial"/>
          <w:lang w:eastAsia="en-GB"/>
        </w:rPr>
        <w:t xml:space="preserve"> (</w:t>
      </w:r>
      <w:proofErr w:type="spellStart"/>
      <w:r w:rsidR="00FF0477" w:rsidRPr="00FF0477">
        <w:rPr>
          <w:rFonts w:ascii="Arial" w:eastAsia="Times New Roman" w:hAnsi="Arial" w:cs="Arial"/>
          <w:lang w:eastAsia="en-GB"/>
        </w:rPr>
        <w:t>Sohmen</w:t>
      </w:r>
      <w:proofErr w:type="spellEnd"/>
      <w:r w:rsidR="00FF0477" w:rsidRPr="00FF0477">
        <w:rPr>
          <w:rFonts w:ascii="Arial" w:eastAsia="Times New Roman" w:hAnsi="Arial" w:cs="Arial"/>
          <w:lang w:eastAsia="en-GB"/>
        </w:rPr>
        <w:t>, 2013).</w:t>
      </w:r>
    </w:p>
    <w:p w:rsidR="008905B0" w:rsidRPr="008905B0" w:rsidRDefault="008905B0" w:rsidP="00B962CF">
      <w:pPr>
        <w:spacing w:line="360" w:lineRule="auto"/>
        <w:jc w:val="both"/>
        <w:rPr>
          <w:rFonts w:ascii="Arial" w:hAnsi="Arial" w:cs="Arial"/>
          <w:b/>
          <w:i/>
        </w:rPr>
      </w:pPr>
    </w:p>
    <w:p w:rsidR="00385292" w:rsidRPr="00385292" w:rsidRDefault="00385292" w:rsidP="00B962CF">
      <w:pPr>
        <w:spacing w:line="360" w:lineRule="auto"/>
        <w:jc w:val="both"/>
        <w:rPr>
          <w:rFonts w:ascii="Arial" w:hAnsi="Arial" w:cs="Arial"/>
          <w:b/>
        </w:rPr>
      </w:pPr>
    </w:p>
    <w:p w:rsidR="00B962CF" w:rsidRDefault="008905B0" w:rsidP="00B962CF">
      <w:pPr>
        <w:spacing w:line="360" w:lineRule="auto"/>
        <w:jc w:val="both"/>
        <w:rPr>
          <w:rFonts w:ascii="Arial" w:hAnsi="Arial" w:cs="Arial"/>
          <w:b/>
          <w:color w:val="000000" w:themeColor="text1"/>
        </w:rPr>
      </w:pPr>
      <w:r>
        <w:rPr>
          <w:rFonts w:ascii="Arial" w:hAnsi="Arial" w:cs="Arial"/>
          <w:b/>
          <w:color w:val="000000" w:themeColor="text1"/>
        </w:rPr>
        <w:t>3.2</w:t>
      </w:r>
      <w:r w:rsidR="00B962CF">
        <w:rPr>
          <w:rFonts w:ascii="Arial" w:hAnsi="Arial" w:cs="Arial"/>
          <w:b/>
          <w:color w:val="000000" w:themeColor="text1"/>
        </w:rPr>
        <w:t xml:space="preserve"> The usefulness of motivational theory</w:t>
      </w:r>
    </w:p>
    <w:p w:rsidR="002E0271" w:rsidRPr="002E0271" w:rsidRDefault="0085543F" w:rsidP="00B962CF">
      <w:pPr>
        <w:spacing w:line="360" w:lineRule="auto"/>
        <w:jc w:val="both"/>
        <w:rPr>
          <w:rFonts w:ascii="Arial" w:hAnsi="Arial" w:cs="Arial"/>
          <w:b/>
          <w:color w:val="000000" w:themeColor="text1"/>
        </w:rPr>
      </w:pPr>
      <w:r>
        <w:rPr>
          <w:rStyle w:val="words"/>
          <w:rFonts w:ascii="Arial" w:hAnsi="Arial" w:cs="Arial"/>
        </w:rPr>
        <w:t xml:space="preserve"> </w:t>
      </w:r>
      <w:r w:rsidR="002E0271" w:rsidRPr="002E0271">
        <w:rPr>
          <w:rStyle w:val="words"/>
          <w:rFonts w:ascii="Arial" w:hAnsi="Arial" w:cs="Arial"/>
        </w:rPr>
        <w:t>Motivation</w:t>
      </w:r>
      <w:r w:rsidR="002E0271" w:rsidRPr="002E0271">
        <w:rPr>
          <w:rFonts w:ascii="Arial" w:hAnsi="Arial" w:cs="Arial"/>
        </w:rPr>
        <w:t xml:space="preserve"> is </w:t>
      </w:r>
      <w:proofErr w:type="gramStart"/>
      <w:r w:rsidR="002E0271" w:rsidRPr="002E0271">
        <w:rPr>
          <w:rFonts w:ascii="Arial" w:hAnsi="Arial" w:cs="Arial"/>
        </w:rPr>
        <w:t xml:space="preserve">the </w:t>
      </w:r>
      <w:r w:rsidR="002E0271" w:rsidRPr="002E0271">
        <w:rPr>
          <w:rStyle w:val="words"/>
          <w:rFonts w:ascii="Arial" w:hAnsi="Arial" w:cs="Arial"/>
        </w:rPr>
        <w:t>require</w:t>
      </w:r>
      <w:proofErr w:type="gramEnd"/>
      <w:r w:rsidR="002E0271" w:rsidRPr="002E0271">
        <w:rPr>
          <w:rFonts w:ascii="Arial" w:hAnsi="Arial" w:cs="Arial"/>
        </w:rPr>
        <w:t xml:space="preserve"> for and </w:t>
      </w:r>
      <w:r w:rsidR="002E0271" w:rsidRPr="002E0271">
        <w:rPr>
          <w:rStyle w:val="words"/>
          <w:rFonts w:ascii="Arial" w:hAnsi="Arial" w:cs="Arial"/>
        </w:rPr>
        <w:t>desire</w:t>
      </w:r>
      <w:r w:rsidR="002E0271" w:rsidRPr="002E0271">
        <w:rPr>
          <w:rFonts w:ascii="Arial" w:hAnsi="Arial" w:cs="Arial"/>
        </w:rPr>
        <w:t xml:space="preserve"> of work and the </w:t>
      </w:r>
      <w:r w:rsidR="002E0271" w:rsidRPr="002E0271">
        <w:rPr>
          <w:rStyle w:val="words"/>
          <w:rFonts w:ascii="Arial" w:hAnsi="Arial" w:cs="Arial"/>
        </w:rPr>
        <w:t>diverse</w:t>
      </w:r>
      <w:r w:rsidR="002E0271" w:rsidRPr="002E0271">
        <w:rPr>
          <w:rFonts w:ascii="Arial" w:hAnsi="Arial" w:cs="Arial"/>
        </w:rPr>
        <w:t xml:space="preserve"> </w:t>
      </w:r>
      <w:r w:rsidR="002E0271" w:rsidRPr="002E0271">
        <w:rPr>
          <w:rStyle w:val="words"/>
          <w:rFonts w:ascii="Arial" w:hAnsi="Arial" w:cs="Arial"/>
        </w:rPr>
        <w:t>components</w:t>
      </w:r>
      <w:r w:rsidR="002E0271" w:rsidRPr="002E0271">
        <w:rPr>
          <w:rFonts w:ascii="Arial" w:hAnsi="Arial" w:cs="Arial"/>
        </w:rPr>
        <w:t xml:space="preserve"> </w:t>
      </w:r>
      <w:r w:rsidR="002E0271" w:rsidRPr="002E0271">
        <w:rPr>
          <w:rStyle w:val="words"/>
          <w:rFonts w:ascii="Arial" w:hAnsi="Arial" w:cs="Arial"/>
        </w:rPr>
        <w:t>within the</w:t>
      </w:r>
      <w:r w:rsidR="002E0271" w:rsidRPr="002E0271">
        <w:rPr>
          <w:rFonts w:ascii="Arial" w:hAnsi="Arial" w:cs="Arial"/>
        </w:rPr>
        <w:t xml:space="preserve"> </w:t>
      </w:r>
      <w:r w:rsidR="002E0271" w:rsidRPr="002E0271">
        <w:rPr>
          <w:rStyle w:val="words"/>
          <w:rFonts w:ascii="Arial" w:hAnsi="Arial" w:cs="Arial"/>
        </w:rPr>
        <w:t>working environment</w:t>
      </w:r>
      <w:r w:rsidR="002E0271" w:rsidRPr="002E0271">
        <w:rPr>
          <w:rFonts w:ascii="Arial" w:hAnsi="Arial" w:cs="Arial"/>
        </w:rPr>
        <w:t xml:space="preserve"> that </w:t>
      </w:r>
      <w:r w:rsidR="002E0271" w:rsidRPr="002E0271">
        <w:rPr>
          <w:rStyle w:val="words"/>
          <w:rFonts w:ascii="Arial" w:hAnsi="Arial" w:cs="Arial"/>
        </w:rPr>
        <w:t>encourage</w:t>
      </w:r>
      <w:r w:rsidR="002E0271" w:rsidRPr="002E0271">
        <w:rPr>
          <w:rFonts w:ascii="Arial" w:hAnsi="Arial" w:cs="Arial"/>
        </w:rPr>
        <w:t xml:space="preserve"> </w:t>
      </w:r>
      <w:r w:rsidR="002E0271" w:rsidRPr="002E0271">
        <w:rPr>
          <w:rStyle w:val="words"/>
          <w:rFonts w:ascii="Arial" w:hAnsi="Arial" w:cs="Arial"/>
        </w:rPr>
        <w:t>group</w:t>
      </w:r>
      <w:r w:rsidR="002E0271" w:rsidRPr="002E0271">
        <w:rPr>
          <w:rFonts w:ascii="Arial" w:hAnsi="Arial" w:cs="Arial"/>
        </w:rPr>
        <w:t xml:space="preserve"> </w:t>
      </w:r>
      <w:r w:rsidR="002E0271" w:rsidRPr="002E0271">
        <w:rPr>
          <w:rStyle w:val="words"/>
          <w:rFonts w:ascii="Arial" w:hAnsi="Arial" w:cs="Arial"/>
        </w:rPr>
        <w:t>inspiration</w:t>
      </w:r>
      <w:r w:rsidR="002E0271" w:rsidRPr="002E0271">
        <w:rPr>
          <w:rFonts w:ascii="Arial" w:hAnsi="Arial" w:cs="Arial"/>
        </w:rPr>
        <w:t xml:space="preserve"> (</w:t>
      </w:r>
      <w:proofErr w:type="spellStart"/>
      <w:r w:rsidR="002E0271" w:rsidRPr="002E0271">
        <w:rPr>
          <w:rFonts w:ascii="Arial" w:hAnsi="Arial" w:cs="Arial"/>
        </w:rPr>
        <w:t>Bahmanabadi</w:t>
      </w:r>
      <w:proofErr w:type="spellEnd"/>
      <w:r w:rsidR="002E0271" w:rsidRPr="002E0271">
        <w:rPr>
          <w:rFonts w:ascii="Arial" w:hAnsi="Arial" w:cs="Arial"/>
        </w:rPr>
        <w:t xml:space="preserve">, 2015). It is </w:t>
      </w:r>
      <w:r w:rsidR="002E0271" w:rsidRPr="002E0271">
        <w:rPr>
          <w:rStyle w:val="words"/>
          <w:rFonts w:ascii="Arial" w:hAnsi="Arial" w:cs="Arial"/>
        </w:rPr>
        <w:t>imperative</w:t>
      </w:r>
      <w:r w:rsidR="002E0271" w:rsidRPr="002E0271">
        <w:rPr>
          <w:rFonts w:ascii="Arial" w:hAnsi="Arial" w:cs="Arial"/>
        </w:rPr>
        <w:t xml:space="preserve"> for </w:t>
      </w:r>
      <w:r w:rsidR="002E0271" w:rsidRPr="002E0271">
        <w:rPr>
          <w:rStyle w:val="words"/>
          <w:rFonts w:ascii="Arial" w:hAnsi="Arial" w:cs="Arial"/>
        </w:rPr>
        <w:t>supervisors</w:t>
      </w:r>
      <w:r w:rsidR="002E0271" w:rsidRPr="002E0271">
        <w:rPr>
          <w:rFonts w:ascii="Arial" w:hAnsi="Arial" w:cs="Arial"/>
        </w:rPr>
        <w:t xml:space="preserve"> to </w:t>
      </w:r>
      <w:r w:rsidR="002E0271" w:rsidRPr="002E0271">
        <w:rPr>
          <w:rStyle w:val="words"/>
          <w:rFonts w:ascii="Arial" w:hAnsi="Arial" w:cs="Arial"/>
        </w:rPr>
        <w:t>rise</w:t>
      </w:r>
      <w:r w:rsidR="002E0271" w:rsidRPr="002E0271">
        <w:rPr>
          <w:rFonts w:ascii="Arial" w:hAnsi="Arial" w:cs="Arial"/>
        </w:rPr>
        <w:t xml:space="preserve"> as </w:t>
      </w:r>
      <w:r w:rsidR="002E0271" w:rsidRPr="002E0271">
        <w:rPr>
          <w:rStyle w:val="words"/>
          <w:rFonts w:ascii="Arial" w:hAnsi="Arial" w:cs="Arial"/>
        </w:rPr>
        <w:t>pioneers</w:t>
      </w:r>
      <w:r w:rsidR="002E0271" w:rsidRPr="002E0271">
        <w:rPr>
          <w:rFonts w:ascii="Arial" w:hAnsi="Arial" w:cs="Arial"/>
        </w:rPr>
        <w:t xml:space="preserve"> so that they </w:t>
      </w:r>
      <w:r w:rsidR="002E0271" w:rsidRPr="002E0271">
        <w:rPr>
          <w:rStyle w:val="words"/>
          <w:rFonts w:ascii="Arial" w:hAnsi="Arial" w:cs="Arial"/>
        </w:rPr>
        <w:t>get it</w:t>
      </w:r>
      <w:r w:rsidR="002E0271" w:rsidRPr="002E0271">
        <w:rPr>
          <w:rFonts w:ascii="Arial" w:hAnsi="Arial" w:cs="Arial"/>
        </w:rPr>
        <w:t xml:space="preserve"> </w:t>
      </w:r>
      <w:r w:rsidR="002E0271" w:rsidRPr="002E0271">
        <w:rPr>
          <w:rStyle w:val="words"/>
          <w:rFonts w:ascii="Arial" w:hAnsi="Arial" w:cs="Arial"/>
        </w:rPr>
        <w:t>group</w:t>
      </w:r>
      <w:r w:rsidR="002E0271" w:rsidRPr="002E0271">
        <w:rPr>
          <w:rFonts w:ascii="Arial" w:hAnsi="Arial" w:cs="Arial"/>
        </w:rPr>
        <w:t xml:space="preserve"> members’ needs and </w:t>
      </w:r>
      <w:r w:rsidR="002E0271" w:rsidRPr="002E0271">
        <w:rPr>
          <w:rStyle w:val="words"/>
          <w:rFonts w:ascii="Arial" w:hAnsi="Arial" w:cs="Arial"/>
        </w:rPr>
        <w:t>desires</w:t>
      </w:r>
      <w:r w:rsidR="002E0271" w:rsidRPr="002E0271">
        <w:rPr>
          <w:rFonts w:ascii="Arial" w:hAnsi="Arial" w:cs="Arial"/>
        </w:rPr>
        <w:t xml:space="preserve">, which drive the organization’s culture. Of all the </w:t>
      </w:r>
      <w:r w:rsidR="002E0271" w:rsidRPr="002E0271">
        <w:rPr>
          <w:rStyle w:val="words"/>
          <w:rFonts w:ascii="Arial" w:hAnsi="Arial" w:cs="Arial"/>
        </w:rPr>
        <w:t>capacities</w:t>
      </w:r>
      <w:r w:rsidR="002E0271" w:rsidRPr="002E0271">
        <w:rPr>
          <w:rFonts w:ascii="Arial" w:hAnsi="Arial" w:cs="Arial"/>
        </w:rPr>
        <w:t xml:space="preserve"> that a </w:t>
      </w:r>
      <w:r w:rsidR="002E0271" w:rsidRPr="002E0271">
        <w:rPr>
          <w:rStyle w:val="words"/>
          <w:rFonts w:ascii="Arial" w:hAnsi="Arial" w:cs="Arial"/>
        </w:rPr>
        <w:t>pioneer</w:t>
      </w:r>
      <w:r w:rsidR="002E0271" w:rsidRPr="002E0271">
        <w:rPr>
          <w:rFonts w:ascii="Arial" w:hAnsi="Arial" w:cs="Arial"/>
        </w:rPr>
        <w:t xml:space="preserve"> performs, motivating </w:t>
      </w:r>
      <w:r w:rsidR="002E0271" w:rsidRPr="002E0271">
        <w:rPr>
          <w:rStyle w:val="words"/>
          <w:rFonts w:ascii="Arial" w:hAnsi="Arial" w:cs="Arial"/>
        </w:rPr>
        <w:t>representatives</w:t>
      </w:r>
      <w:r w:rsidR="002E0271" w:rsidRPr="002E0271">
        <w:rPr>
          <w:rFonts w:ascii="Arial" w:hAnsi="Arial" w:cs="Arial"/>
        </w:rPr>
        <w:t xml:space="preserve"> is </w:t>
      </w:r>
      <w:r w:rsidR="002E0271" w:rsidRPr="002E0271">
        <w:rPr>
          <w:rStyle w:val="words"/>
          <w:rFonts w:ascii="Arial" w:hAnsi="Arial" w:cs="Arial"/>
        </w:rPr>
        <w:t>the foremost</w:t>
      </w:r>
      <w:r w:rsidR="002E0271" w:rsidRPr="002E0271">
        <w:rPr>
          <w:rFonts w:ascii="Arial" w:hAnsi="Arial" w:cs="Arial"/>
        </w:rPr>
        <w:t xml:space="preserve"> </w:t>
      </w:r>
      <w:r w:rsidR="002E0271" w:rsidRPr="002E0271">
        <w:rPr>
          <w:rStyle w:val="words"/>
          <w:rFonts w:ascii="Arial" w:hAnsi="Arial" w:cs="Arial"/>
        </w:rPr>
        <w:t>vital</w:t>
      </w:r>
      <w:r w:rsidR="002E0271" w:rsidRPr="002E0271">
        <w:rPr>
          <w:rFonts w:ascii="Arial" w:hAnsi="Arial" w:cs="Arial"/>
        </w:rPr>
        <w:t xml:space="preserve"> and complex task (</w:t>
      </w:r>
      <w:proofErr w:type="spellStart"/>
      <w:r w:rsidR="002E0271" w:rsidRPr="002E0271">
        <w:rPr>
          <w:rFonts w:ascii="Arial" w:hAnsi="Arial" w:cs="Arial"/>
        </w:rPr>
        <w:t>Almansour</w:t>
      </w:r>
      <w:proofErr w:type="spellEnd"/>
      <w:r w:rsidR="002E0271" w:rsidRPr="002E0271">
        <w:rPr>
          <w:rFonts w:ascii="Arial" w:hAnsi="Arial" w:cs="Arial"/>
        </w:rPr>
        <w:t xml:space="preserve">, 2012). A major reason for </w:t>
      </w:r>
      <w:r w:rsidR="002E0271" w:rsidRPr="002E0271">
        <w:rPr>
          <w:rStyle w:val="words"/>
          <w:rFonts w:ascii="Arial" w:hAnsi="Arial" w:cs="Arial"/>
        </w:rPr>
        <w:t xml:space="preserve">typically </w:t>
      </w:r>
      <w:r w:rsidR="002E0271" w:rsidRPr="002E0271">
        <w:rPr>
          <w:rFonts w:ascii="Arial" w:hAnsi="Arial" w:cs="Arial"/>
        </w:rPr>
        <w:t xml:space="preserve">that </w:t>
      </w:r>
      <w:r w:rsidR="002E0271" w:rsidRPr="002E0271">
        <w:rPr>
          <w:rStyle w:val="words"/>
          <w:rFonts w:ascii="Arial" w:hAnsi="Arial" w:cs="Arial"/>
        </w:rPr>
        <w:t>group</w:t>
      </w:r>
      <w:r w:rsidR="002E0271" w:rsidRPr="002E0271">
        <w:rPr>
          <w:rFonts w:ascii="Arial" w:hAnsi="Arial" w:cs="Arial"/>
        </w:rPr>
        <w:t xml:space="preserve"> </w:t>
      </w:r>
      <w:r w:rsidR="002E0271" w:rsidRPr="002E0271">
        <w:rPr>
          <w:rStyle w:val="words"/>
          <w:rFonts w:ascii="Arial" w:hAnsi="Arial" w:cs="Arial"/>
        </w:rPr>
        <w:t>inspiration</w:t>
      </w:r>
      <w:r w:rsidR="002E0271" w:rsidRPr="002E0271">
        <w:rPr>
          <w:rFonts w:ascii="Arial" w:hAnsi="Arial" w:cs="Arial"/>
        </w:rPr>
        <w:t xml:space="preserve"> </w:t>
      </w:r>
      <w:r w:rsidR="002E0271" w:rsidRPr="002E0271">
        <w:rPr>
          <w:rStyle w:val="words"/>
          <w:rFonts w:ascii="Arial" w:hAnsi="Arial" w:cs="Arial"/>
        </w:rPr>
        <w:t>properties</w:t>
      </w:r>
      <w:r w:rsidR="002E0271" w:rsidRPr="002E0271">
        <w:rPr>
          <w:rFonts w:ascii="Arial" w:hAnsi="Arial" w:cs="Arial"/>
        </w:rPr>
        <w:t xml:space="preserve"> </w:t>
      </w:r>
      <w:r w:rsidR="002E0271" w:rsidRPr="002E0271">
        <w:rPr>
          <w:rStyle w:val="words"/>
          <w:rFonts w:ascii="Arial" w:hAnsi="Arial" w:cs="Arial"/>
        </w:rPr>
        <w:t>alter</w:t>
      </w:r>
      <w:r w:rsidR="002E0271" w:rsidRPr="002E0271">
        <w:rPr>
          <w:rFonts w:ascii="Arial" w:hAnsi="Arial" w:cs="Arial"/>
        </w:rPr>
        <w:t xml:space="preserve"> </w:t>
      </w:r>
      <w:r w:rsidR="002E0271" w:rsidRPr="002E0271">
        <w:rPr>
          <w:rStyle w:val="words"/>
          <w:rFonts w:ascii="Arial" w:hAnsi="Arial" w:cs="Arial"/>
        </w:rPr>
        <w:t>always</w:t>
      </w:r>
      <w:r w:rsidR="002E0271" w:rsidRPr="002E0271">
        <w:rPr>
          <w:rFonts w:ascii="Arial" w:hAnsi="Arial" w:cs="Arial"/>
        </w:rPr>
        <w:t xml:space="preserve">. The major </w:t>
      </w:r>
      <w:r w:rsidR="002E0271" w:rsidRPr="002E0271">
        <w:rPr>
          <w:rStyle w:val="words"/>
          <w:rFonts w:ascii="Arial" w:hAnsi="Arial" w:cs="Arial"/>
        </w:rPr>
        <w:t>components</w:t>
      </w:r>
      <w:r w:rsidR="002E0271" w:rsidRPr="002E0271">
        <w:rPr>
          <w:rFonts w:ascii="Arial" w:hAnsi="Arial" w:cs="Arial"/>
        </w:rPr>
        <w:t xml:space="preserve"> that </w:t>
      </w:r>
      <w:r w:rsidR="002E0271" w:rsidRPr="002E0271">
        <w:rPr>
          <w:rStyle w:val="words"/>
          <w:rFonts w:ascii="Arial" w:hAnsi="Arial" w:cs="Arial"/>
        </w:rPr>
        <w:t>persuade</w:t>
      </w:r>
      <w:r w:rsidR="002E0271" w:rsidRPr="002E0271">
        <w:rPr>
          <w:rFonts w:ascii="Arial" w:hAnsi="Arial" w:cs="Arial"/>
        </w:rPr>
        <w:t xml:space="preserve"> </w:t>
      </w:r>
      <w:r w:rsidR="002E0271" w:rsidRPr="002E0271">
        <w:rPr>
          <w:rStyle w:val="words"/>
          <w:rFonts w:ascii="Arial" w:hAnsi="Arial" w:cs="Arial"/>
        </w:rPr>
        <w:t>representatives</w:t>
      </w:r>
      <w:r w:rsidR="002E0271" w:rsidRPr="002E0271">
        <w:rPr>
          <w:rFonts w:ascii="Arial" w:hAnsi="Arial" w:cs="Arial"/>
        </w:rPr>
        <w:t xml:space="preserve"> are </w:t>
      </w:r>
      <w:r w:rsidR="002E0271" w:rsidRPr="002E0271">
        <w:rPr>
          <w:rStyle w:val="words"/>
          <w:rFonts w:ascii="Arial" w:hAnsi="Arial" w:cs="Arial"/>
        </w:rPr>
        <w:t>satisfying</w:t>
      </w:r>
      <w:r w:rsidR="002E0271" w:rsidRPr="002E0271">
        <w:rPr>
          <w:rFonts w:ascii="Arial" w:hAnsi="Arial" w:cs="Arial"/>
        </w:rPr>
        <w:t xml:space="preserve"> of needs, </w:t>
      </w:r>
      <w:r w:rsidR="002E0271" w:rsidRPr="002E0271">
        <w:rPr>
          <w:rStyle w:val="words"/>
          <w:rFonts w:ascii="Arial" w:hAnsi="Arial" w:cs="Arial"/>
        </w:rPr>
        <w:t>work environment</w:t>
      </w:r>
      <w:r w:rsidR="002E0271" w:rsidRPr="002E0271">
        <w:rPr>
          <w:rFonts w:ascii="Arial" w:hAnsi="Arial" w:cs="Arial"/>
        </w:rPr>
        <w:t xml:space="preserve"> </w:t>
      </w:r>
      <w:r w:rsidR="002E0271" w:rsidRPr="002E0271">
        <w:rPr>
          <w:rStyle w:val="words"/>
          <w:rFonts w:ascii="Arial" w:hAnsi="Arial" w:cs="Arial"/>
        </w:rPr>
        <w:t>equity</w:t>
      </w:r>
      <w:r w:rsidR="002E0271" w:rsidRPr="002E0271">
        <w:rPr>
          <w:rFonts w:ascii="Arial" w:hAnsi="Arial" w:cs="Arial"/>
        </w:rPr>
        <w:t xml:space="preserve">, </w:t>
      </w:r>
      <w:r w:rsidR="002E0271" w:rsidRPr="002E0271">
        <w:rPr>
          <w:rStyle w:val="words"/>
          <w:rFonts w:ascii="Arial" w:hAnsi="Arial" w:cs="Arial"/>
        </w:rPr>
        <w:t>work</w:t>
      </w:r>
      <w:r w:rsidR="002E0271" w:rsidRPr="002E0271">
        <w:rPr>
          <w:rFonts w:ascii="Arial" w:hAnsi="Arial" w:cs="Arial"/>
        </w:rPr>
        <w:t xml:space="preserve"> </w:t>
      </w:r>
      <w:r w:rsidR="002E0271" w:rsidRPr="002E0271">
        <w:rPr>
          <w:rStyle w:val="words"/>
          <w:rFonts w:ascii="Arial" w:hAnsi="Arial" w:cs="Arial"/>
        </w:rPr>
        <w:t>used</w:t>
      </w:r>
      <w:r w:rsidR="002E0271" w:rsidRPr="002E0271">
        <w:rPr>
          <w:rFonts w:ascii="Arial" w:hAnsi="Arial" w:cs="Arial"/>
        </w:rPr>
        <w:t xml:space="preserve">, </w:t>
      </w:r>
      <w:r w:rsidR="002E0271" w:rsidRPr="002E0271">
        <w:rPr>
          <w:rStyle w:val="words"/>
          <w:rFonts w:ascii="Arial" w:hAnsi="Arial" w:cs="Arial"/>
        </w:rPr>
        <w:t>worker</w:t>
      </w:r>
      <w:r w:rsidR="002E0271" w:rsidRPr="002E0271">
        <w:rPr>
          <w:rFonts w:ascii="Arial" w:hAnsi="Arial" w:cs="Arial"/>
        </w:rPr>
        <w:t xml:space="preserve"> </w:t>
      </w:r>
      <w:r w:rsidR="002E0271" w:rsidRPr="002E0271">
        <w:rPr>
          <w:rStyle w:val="words"/>
          <w:rFonts w:ascii="Arial" w:hAnsi="Arial" w:cs="Arial"/>
        </w:rPr>
        <w:t>advancement</w:t>
      </w:r>
      <w:r w:rsidR="002E0271" w:rsidRPr="002E0271">
        <w:rPr>
          <w:rFonts w:ascii="Arial" w:hAnsi="Arial" w:cs="Arial"/>
        </w:rPr>
        <w:t xml:space="preserve"> programs and </w:t>
      </w:r>
      <w:r w:rsidR="002E0271" w:rsidRPr="002E0271">
        <w:rPr>
          <w:rStyle w:val="words"/>
          <w:rFonts w:ascii="Arial" w:hAnsi="Arial" w:cs="Arial"/>
        </w:rPr>
        <w:t>arrangements</w:t>
      </w:r>
      <w:r w:rsidR="002E0271" w:rsidRPr="002E0271">
        <w:rPr>
          <w:rFonts w:ascii="Arial" w:hAnsi="Arial" w:cs="Arial"/>
        </w:rPr>
        <w:t xml:space="preserve"> of </w:t>
      </w:r>
      <w:r w:rsidR="002E0271" w:rsidRPr="002E0271">
        <w:rPr>
          <w:rStyle w:val="words"/>
          <w:rFonts w:ascii="Arial" w:hAnsi="Arial" w:cs="Arial"/>
        </w:rPr>
        <w:t>remunerate</w:t>
      </w:r>
      <w:r w:rsidR="002E0271" w:rsidRPr="002E0271">
        <w:rPr>
          <w:rFonts w:ascii="Arial" w:hAnsi="Arial" w:cs="Arial"/>
        </w:rPr>
        <w:t xml:space="preserve"> and appreciation (</w:t>
      </w:r>
      <w:proofErr w:type="spellStart"/>
      <w:r w:rsidR="002E0271" w:rsidRPr="002E0271">
        <w:rPr>
          <w:rFonts w:ascii="Arial" w:hAnsi="Arial" w:cs="Arial"/>
        </w:rPr>
        <w:t>Hamidifar</w:t>
      </w:r>
      <w:proofErr w:type="spellEnd"/>
      <w:r w:rsidR="002E0271" w:rsidRPr="002E0271">
        <w:rPr>
          <w:rFonts w:ascii="Arial" w:hAnsi="Arial" w:cs="Arial"/>
        </w:rPr>
        <w:t>, 2009).</w:t>
      </w:r>
    </w:p>
    <w:p w:rsidR="00B962CF" w:rsidRDefault="00B962CF" w:rsidP="00B962CF">
      <w:pPr>
        <w:spacing w:line="360" w:lineRule="auto"/>
        <w:jc w:val="both"/>
        <w:rPr>
          <w:rFonts w:ascii="Arial" w:hAnsi="Arial" w:cs="Arial"/>
          <w:b/>
        </w:rPr>
      </w:pPr>
    </w:p>
    <w:p w:rsidR="00B962CF" w:rsidRDefault="00B962CF" w:rsidP="00B962CF">
      <w:pPr>
        <w:spacing w:line="360" w:lineRule="auto"/>
        <w:jc w:val="both"/>
        <w:rPr>
          <w:rFonts w:ascii="Arial" w:hAnsi="Arial" w:cs="Arial"/>
          <w:b/>
          <w:color w:val="000000" w:themeColor="text1"/>
        </w:rPr>
      </w:pPr>
    </w:p>
    <w:p w:rsidR="00B358E5" w:rsidRDefault="00B358E5" w:rsidP="00B962CF">
      <w:pPr>
        <w:spacing w:line="360" w:lineRule="auto"/>
        <w:jc w:val="both"/>
        <w:rPr>
          <w:rFonts w:ascii="Arial" w:hAnsi="Arial" w:cs="Arial"/>
          <w:b/>
          <w:color w:val="000000" w:themeColor="text1"/>
        </w:rPr>
      </w:pPr>
    </w:p>
    <w:p w:rsidR="00B962CF" w:rsidRDefault="00B962CF" w:rsidP="00B962CF">
      <w:pPr>
        <w:spacing w:line="360" w:lineRule="auto"/>
        <w:jc w:val="both"/>
        <w:rPr>
          <w:rFonts w:ascii="Arial" w:hAnsi="Arial" w:cs="Arial"/>
          <w:b/>
          <w:color w:val="000000" w:themeColor="text1"/>
        </w:rPr>
      </w:pPr>
      <w:r>
        <w:rPr>
          <w:rFonts w:ascii="Arial" w:hAnsi="Arial" w:cs="Arial"/>
          <w:b/>
          <w:color w:val="000000" w:themeColor="text1"/>
        </w:rPr>
        <w:lastRenderedPageBreak/>
        <w:t>Conclusion</w:t>
      </w:r>
    </w:p>
    <w:p w:rsidR="00B962CF" w:rsidRDefault="0085543F" w:rsidP="00B962CF">
      <w:pPr>
        <w:spacing w:line="360" w:lineRule="auto"/>
        <w:jc w:val="both"/>
        <w:rPr>
          <w:rFonts w:ascii="Arial" w:hAnsi="Arial" w:cs="Arial"/>
        </w:rPr>
      </w:pPr>
      <w:r>
        <w:rPr>
          <w:rFonts w:ascii="Arial" w:hAnsi="Arial" w:cs="Arial"/>
        </w:rPr>
        <w:t xml:space="preserve"> </w:t>
      </w:r>
      <w:r w:rsidR="00DB27A6" w:rsidRPr="00DB27A6">
        <w:rPr>
          <w:rFonts w:ascii="Arial" w:hAnsi="Arial" w:cs="Arial"/>
        </w:rPr>
        <w:t xml:space="preserve">This </w:t>
      </w:r>
      <w:r w:rsidR="00DB27A6" w:rsidRPr="00DB27A6">
        <w:rPr>
          <w:rStyle w:val="words"/>
          <w:rFonts w:ascii="Arial" w:hAnsi="Arial" w:cs="Arial"/>
        </w:rPr>
        <w:t>ponder</w:t>
      </w:r>
      <w:r w:rsidR="00DB27A6" w:rsidRPr="00DB27A6">
        <w:rPr>
          <w:rFonts w:ascii="Arial" w:hAnsi="Arial" w:cs="Arial"/>
        </w:rPr>
        <w:t xml:space="preserve"> has </w:t>
      </w:r>
      <w:r w:rsidR="00DB27A6" w:rsidRPr="00DB27A6">
        <w:rPr>
          <w:rStyle w:val="words"/>
          <w:rFonts w:ascii="Arial" w:hAnsi="Arial" w:cs="Arial"/>
        </w:rPr>
        <w:t>inspected</w:t>
      </w:r>
      <w:r w:rsidR="00DB27A6" w:rsidRPr="00DB27A6">
        <w:rPr>
          <w:rFonts w:ascii="Arial" w:hAnsi="Arial" w:cs="Arial"/>
        </w:rPr>
        <w:t xml:space="preserve"> the effect of </w:t>
      </w:r>
      <w:r w:rsidR="00DB27A6" w:rsidRPr="00DB27A6">
        <w:rPr>
          <w:rStyle w:val="words"/>
          <w:rFonts w:ascii="Arial" w:hAnsi="Arial" w:cs="Arial"/>
        </w:rPr>
        <w:t>diverse</w:t>
      </w:r>
      <w:r w:rsidR="00DB27A6" w:rsidRPr="00DB27A6">
        <w:rPr>
          <w:rFonts w:ascii="Arial" w:hAnsi="Arial" w:cs="Arial"/>
        </w:rPr>
        <w:t xml:space="preserve"> </w:t>
      </w:r>
      <w:r w:rsidR="00DB27A6" w:rsidRPr="00DB27A6">
        <w:rPr>
          <w:rStyle w:val="words"/>
          <w:rFonts w:ascii="Arial" w:hAnsi="Arial" w:cs="Arial"/>
        </w:rPr>
        <w:t>leadership</w:t>
      </w:r>
      <w:r w:rsidR="00DB27A6" w:rsidRPr="00DB27A6">
        <w:rPr>
          <w:rFonts w:ascii="Arial" w:hAnsi="Arial" w:cs="Arial"/>
        </w:rPr>
        <w:t xml:space="preserve"> styles on </w:t>
      </w:r>
      <w:r w:rsidR="00DB27A6" w:rsidRPr="00DB27A6">
        <w:rPr>
          <w:rStyle w:val="words"/>
          <w:rFonts w:ascii="Arial" w:hAnsi="Arial" w:cs="Arial"/>
        </w:rPr>
        <w:t>worker</w:t>
      </w:r>
      <w:r w:rsidR="00DB27A6" w:rsidRPr="00DB27A6">
        <w:rPr>
          <w:rFonts w:ascii="Arial" w:hAnsi="Arial" w:cs="Arial"/>
        </w:rPr>
        <w:t xml:space="preserve"> </w:t>
      </w:r>
      <w:r w:rsidR="00DB27A6" w:rsidRPr="00DB27A6">
        <w:rPr>
          <w:rStyle w:val="words"/>
          <w:rFonts w:ascii="Arial" w:hAnsi="Arial" w:cs="Arial"/>
        </w:rPr>
        <w:t>motivation</w:t>
      </w:r>
      <w:r w:rsidR="00DB27A6" w:rsidRPr="00DB27A6">
        <w:rPr>
          <w:rFonts w:ascii="Arial" w:hAnsi="Arial" w:cs="Arial"/>
        </w:rPr>
        <w:t xml:space="preserve"> </w:t>
      </w:r>
      <w:r w:rsidR="00DB27A6">
        <w:rPr>
          <w:rStyle w:val="words"/>
          <w:rFonts w:ascii="Arial" w:hAnsi="Arial" w:cs="Arial"/>
        </w:rPr>
        <w:t>centred</w:t>
      </w:r>
      <w:r w:rsidR="00DB27A6" w:rsidRPr="00DB27A6">
        <w:rPr>
          <w:rFonts w:ascii="Arial" w:hAnsi="Arial" w:cs="Arial"/>
        </w:rPr>
        <w:t xml:space="preserve"> on </w:t>
      </w:r>
      <w:r w:rsidR="00DB27A6" w:rsidRPr="00DB27A6">
        <w:rPr>
          <w:rStyle w:val="words"/>
          <w:rFonts w:ascii="Arial" w:hAnsi="Arial" w:cs="Arial"/>
        </w:rPr>
        <w:t>dynamic</w:t>
      </w:r>
      <w:r w:rsidR="00DB27A6" w:rsidRPr="00DB27A6">
        <w:rPr>
          <w:rFonts w:ascii="Arial" w:hAnsi="Arial" w:cs="Arial"/>
        </w:rPr>
        <w:t xml:space="preserve"> </w:t>
      </w:r>
      <w:r w:rsidR="00DB27A6" w:rsidRPr="00DB27A6">
        <w:rPr>
          <w:rStyle w:val="words"/>
          <w:rFonts w:ascii="Arial" w:hAnsi="Arial" w:cs="Arial"/>
        </w:rPr>
        <w:t>administration</w:t>
      </w:r>
      <w:r w:rsidR="00DB27A6" w:rsidRPr="00DB27A6">
        <w:rPr>
          <w:rFonts w:ascii="Arial" w:hAnsi="Arial" w:cs="Arial"/>
        </w:rPr>
        <w:t xml:space="preserve">, which </w:t>
      </w:r>
      <w:r w:rsidR="00DB27A6" w:rsidRPr="00DB27A6">
        <w:rPr>
          <w:rStyle w:val="words"/>
          <w:rFonts w:ascii="Arial" w:hAnsi="Arial" w:cs="Arial"/>
        </w:rPr>
        <w:t>may be a</w:t>
      </w:r>
      <w:r w:rsidR="00DB27A6" w:rsidRPr="00DB27A6">
        <w:rPr>
          <w:rFonts w:ascii="Arial" w:hAnsi="Arial" w:cs="Arial"/>
        </w:rPr>
        <w:t xml:space="preserve"> </w:t>
      </w:r>
      <w:r w:rsidR="00DB27A6" w:rsidRPr="00DB27A6">
        <w:rPr>
          <w:rStyle w:val="words"/>
          <w:rFonts w:ascii="Arial" w:hAnsi="Arial" w:cs="Arial"/>
        </w:rPr>
        <w:t>modern</w:t>
      </w:r>
      <w:r w:rsidR="00DB27A6" w:rsidRPr="00DB27A6">
        <w:rPr>
          <w:rFonts w:ascii="Arial" w:hAnsi="Arial" w:cs="Arial"/>
        </w:rPr>
        <w:t xml:space="preserve"> concept. </w:t>
      </w:r>
      <w:r w:rsidR="00DB27A6" w:rsidRPr="00DB27A6">
        <w:rPr>
          <w:rStyle w:val="words"/>
          <w:rFonts w:ascii="Arial" w:hAnsi="Arial" w:cs="Arial"/>
        </w:rPr>
        <w:t>Leadership</w:t>
      </w:r>
      <w:r w:rsidR="00DB27A6" w:rsidRPr="00DB27A6">
        <w:rPr>
          <w:rFonts w:ascii="Arial" w:hAnsi="Arial" w:cs="Arial"/>
        </w:rPr>
        <w:t xml:space="preserve"> is a </w:t>
      </w:r>
      <w:r w:rsidR="00DB27A6" w:rsidRPr="00DB27A6">
        <w:rPr>
          <w:rStyle w:val="words"/>
          <w:rFonts w:ascii="Arial" w:hAnsi="Arial" w:cs="Arial"/>
        </w:rPr>
        <w:t>critical</w:t>
      </w:r>
      <w:r w:rsidR="00DB27A6" w:rsidRPr="00DB27A6">
        <w:rPr>
          <w:rFonts w:ascii="Arial" w:hAnsi="Arial" w:cs="Arial"/>
        </w:rPr>
        <w:t xml:space="preserve"> </w:t>
      </w:r>
      <w:r w:rsidR="00DB27A6" w:rsidRPr="00DB27A6">
        <w:rPr>
          <w:rStyle w:val="words"/>
          <w:rFonts w:ascii="Arial" w:hAnsi="Arial" w:cs="Arial"/>
        </w:rPr>
        <w:t>recognition</w:t>
      </w:r>
      <w:r w:rsidR="00DB27A6" w:rsidRPr="00DB27A6">
        <w:rPr>
          <w:rFonts w:ascii="Arial" w:hAnsi="Arial" w:cs="Arial"/>
        </w:rPr>
        <w:t xml:space="preserve"> that </w:t>
      </w:r>
      <w:r w:rsidR="00DB27A6" w:rsidRPr="00DB27A6">
        <w:rPr>
          <w:rStyle w:val="words"/>
          <w:rFonts w:ascii="Arial" w:hAnsi="Arial" w:cs="Arial"/>
        </w:rPr>
        <w:t>impacts</w:t>
      </w:r>
      <w:r w:rsidR="00DB27A6" w:rsidRPr="00DB27A6">
        <w:rPr>
          <w:rFonts w:ascii="Arial" w:hAnsi="Arial" w:cs="Arial"/>
        </w:rPr>
        <w:t xml:space="preserve"> and </w:t>
      </w:r>
      <w:r w:rsidR="00DB27A6" w:rsidRPr="00DB27A6">
        <w:rPr>
          <w:rStyle w:val="words"/>
          <w:rFonts w:ascii="Arial" w:hAnsi="Arial" w:cs="Arial"/>
        </w:rPr>
        <w:t>persuades</w:t>
      </w:r>
      <w:r w:rsidR="00DB27A6" w:rsidRPr="00DB27A6">
        <w:rPr>
          <w:rFonts w:ascii="Arial" w:hAnsi="Arial" w:cs="Arial"/>
        </w:rPr>
        <w:t xml:space="preserve"> </w:t>
      </w:r>
      <w:r w:rsidR="00DB27A6" w:rsidRPr="00DB27A6">
        <w:rPr>
          <w:rStyle w:val="words"/>
          <w:rFonts w:ascii="Arial" w:hAnsi="Arial" w:cs="Arial"/>
        </w:rPr>
        <w:t>people</w:t>
      </w:r>
      <w:r w:rsidR="00DB27A6" w:rsidRPr="00DB27A6">
        <w:rPr>
          <w:rFonts w:ascii="Arial" w:hAnsi="Arial" w:cs="Arial"/>
        </w:rPr>
        <w:t xml:space="preserve"> and </w:t>
      </w:r>
      <w:r w:rsidR="00DB27A6" w:rsidRPr="00DB27A6">
        <w:rPr>
          <w:rStyle w:val="words"/>
          <w:rFonts w:ascii="Arial" w:hAnsi="Arial" w:cs="Arial"/>
        </w:rPr>
        <w:t>groups</w:t>
      </w:r>
      <w:r w:rsidR="00DB27A6" w:rsidRPr="00DB27A6">
        <w:rPr>
          <w:rFonts w:ascii="Arial" w:hAnsi="Arial" w:cs="Arial"/>
        </w:rPr>
        <w:t xml:space="preserve">. </w:t>
      </w:r>
      <w:r w:rsidR="00DB27A6" w:rsidRPr="00DB27A6">
        <w:rPr>
          <w:rStyle w:val="words"/>
          <w:rFonts w:ascii="Arial" w:hAnsi="Arial" w:cs="Arial"/>
        </w:rPr>
        <w:t>A</w:t>
      </w:r>
      <w:r w:rsidR="00DB27A6" w:rsidRPr="00DB27A6">
        <w:rPr>
          <w:rFonts w:ascii="Arial" w:hAnsi="Arial" w:cs="Arial"/>
        </w:rPr>
        <w:t xml:space="preserve">. In different organizations, there are </w:t>
      </w:r>
      <w:r w:rsidR="00DB27A6" w:rsidRPr="00DB27A6">
        <w:rPr>
          <w:rStyle w:val="words"/>
          <w:rFonts w:ascii="Arial" w:hAnsi="Arial" w:cs="Arial"/>
        </w:rPr>
        <w:t>diverse</w:t>
      </w:r>
      <w:r w:rsidR="00DB27A6" w:rsidRPr="00DB27A6">
        <w:rPr>
          <w:rFonts w:ascii="Arial" w:hAnsi="Arial" w:cs="Arial"/>
        </w:rPr>
        <w:t xml:space="preserve"> </w:t>
      </w:r>
      <w:r w:rsidR="00DB27A6" w:rsidRPr="00DB27A6">
        <w:rPr>
          <w:rStyle w:val="words"/>
          <w:rFonts w:ascii="Arial" w:hAnsi="Arial" w:cs="Arial"/>
        </w:rPr>
        <w:t>sorts</w:t>
      </w:r>
      <w:r w:rsidR="00DB27A6" w:rsidRPr="00DB27A6">
        <w:rPr>
          <w:rFonts w:ascii="Arial" w:hAnsi="Arial" w:cs="Arial"/>
        </w:rPr>
        <w:t xml:space="preserve"> of challenges that </w:t>
      </w:r>
      <w:r w:rsidR="00DB27A6" w:rsidRPr="00DB27A6">
        <w:rPr>
          <w:rStyle w:val="words"/>
          <w:rFonts w:ascii="Arial" w:hAnsi="Arial" w:cs="Arial"/>
        </w:rPr>
        <w:t>suppliers</w:t>
      </w:r>
      <w:r w:rsidR="00DB27A6" w:rsidRPr="00DB27A6">
        <w:rPr>
          <w:rFonts w:ascii="Arial" w:hAnsi="Arial" w:cs="Arial"/>
        </w:rPr>
        <w:t xml:space="preserve"> </w:t>
      </w:r>
      <w:r w:rsidR="00DB27A6" w:rsidRPr="00DB27A6">
        <w:rPr>
          <w:rStyle w:val="words"/>
          <w:rFonts w:ascii="Arial" w:hAnsi="Arial" w:cs="Arial"/>
        </w:rPr>
        <w:t>confront</w:t>
      </w:r>
      <w:r w:rsidR="00DB27A6" w:rsidRPr="00DB27A6">
        <w:rPr>
          <w:rFonts w:ascii="Arial" w:hAnsi="Arial" w:cs="Arial"/>
        </w:rPr>
        <w:t xml:space="preserve">, as their organizations exist in a complex environment. </w:t>
      </w:r>
      <w:r w:rsidR="00DB27A6" w:rsidRPr="00DB27A6">
        <w:rPr>
          <w:rStyle w:val="words"/>
          <w:rFonts w:ascii="Arial" w:hAnsi="Arial" w:cs="Arial"/>
        </w:rPr>
        <w:t>Group</w:t>
      </w:r>
      <w:r w:rsidR="00DB27A6" w:rsidRPr="00DB27A6">
        <w:rPr>
          <w:rFonts w:ascii="Arial" w:hAnsi="Arial" w:cs="Arial"/>
        </w:rPr>
        <w:t xml:space="preserve"> </w:t>
      </w:r>
      <w:r w:rsidR="00DB27A6" w:rsidRPr="00DB27A6">
        <w:rPr>
          <w:rStyle w:val="words"/>
          <w:rFonts w:ascii="Arial" w:hAnsi="Arial" w:cs="Arial"/>
        </w:rPr>
        <w:t>inspiration</w:t>
      </w:r>
      <w:r w:rsidR="00DB27A6" w:rsidRPr="00DB27A6">
        <w:rPr>
          <w:rFonts w:ascii="Arial" w:hAnsi="Arial" w:cs="Arial"/>
        </w:rPr>
        <w:t xml:space="preserve"> </w:t>
      </w:r>
      <w:r w:rsidR="00DB27A6" w:rsidRPr="00DB27A6">
        <w:rPr>
          <w:rStyle w:val="words"/>
          <w:rFonts w:ascii="Arial" w:hAnsi="Arial" w:cs="Arial"/>
        </w:rPr>
        <w:t>in this way</w:t>
      </w:r>
      <w:r w:rsidR="00DB27A6" w:rsidRPr="00DB27A6">
        <w:rPr>
          <w:rFonts w:ascii="Arial" w:hAnsi="Arial" w:cs="Arial"/>
        </w:rPr>
        <w:t xml:space="preserve"> plays a </w:t>
      </w:r>
      <w:r w:rsidR="00DB27A6" w:rsidRPr="00DB27A6">
        <w:rPr>
          <w:rStyle w:val="words"/>
          <w:rFonts w:ascii="Arial" w:hAnsi="Arial" w:cs="Arial"/>
        </w:rPr>
        <w:t>vital</w:t>
      </w:r>
      <w:r w:rsidR="00DB27A6" w:rsidRPr="00DB27A6">
        <w:rPr>
          <w:rFonts w:ascii="Arial" w:hAnsi="Arial" w:cs="Arial"/>
        </w:rPr>
        <w:t xml:space="preserve"> </w:t>
      </w:r>
      <w:r w:rsidR="00DB27A6" w:rsidRPr="00DB27A6">
        <w:rPr>
          <w:rStyle w:val="words"/>
          <w:rFonts w:ascii="Arial" w:hAnsi="Arial" w:cs="Arial"/>
        </w:rPr>
        <w:t>part</w:t>
      </w:r>
      <w:r w:rsidR="00DB27A6" w:rsidRPr="00DB27A6">
        <w:rPr>
          <w:rFonts w:ascii="Arial" w:hAnsi="Arial" w:cs="Arial"/>
        </w:rPr>
        <w:t xml:space="preserve"> in a healthcare organization. The </w:t>
      </w:r>
      <w:r w:rsidR="00DB27A6" w:rsidRPr="00DB27A6">
        <w:rPr>
          <w:rStyle w:val="words"/>
          <w:rFonts w:ascii="Arial" w:hAnsi="Arial" w:cs="Arial"/>
        </w:rPr>
        <w:t>writing</w:t>
      </w:r>
      <w:r w:rsidR="00DB27A6" w:rsidRPr="00DB27A6">
        <w:rPr>
          <w:rFonts w:ascii="Arial" w:hAnsi="Arial" w:cs="Arial"/>
        </w:rPr>
        <w:t xml:space="preserve"> </w:t>
      </w:r>
      <w:r w:rsidR="00DB27A6" w:rsidRPr="00DB27A6">
        <w:rPr>
          <w:rStyle w:val="words"/>
          <w:rFonts w:ascii="Arial" w:hAnsi="Arial" w:cs="Arial"/>
        </w:rPr>
        <w:t>audit</w:t>
      </w:r>
      <w:r w:rsidR="00DB27A6" w:rsidRPr="00DB27A6">
        <w:rPr>
          <w:rFonts w:ascii="Arial" w:hAnsi="Arial" w:cs="Arial"/>
        </w:rPr>
        <w:t xml:space="preserve"> </w:t>
      </w:r>
      <w:r w:rsidR="00DB27A6" w:rsidRPr="00DB27A6">
        <w:rPr>
          <w:rStyle w:val="words"/>
          <w:rFonts w:ascii="Arial" w:hAnsi="Arial" w:cs="Arial"/>
        </w:rPr>
        <w:t>appeared</w:t>
      </w:r>
      <w:r w:rsidR="00DB27A6" w:rsidRPr="00DB27A6">
        <w:rPr>
          <w:rFonts w:ascii="Arial" w:hAnsi="Arial" w:cs="Arial"/>
        </w:rPr>
        <w:t xml:space="preserve"> that non-financial rewards are </w:t>
      </w:r>
      <w:proofErr w:type="gramStart"/>
      <w:r w:rsidR="00DB27A6" w:rsidRPr="00DB27A6">
        <w:rPr>
          <w:rFonts w:ascii="Arial" w:hAnsi="Arial" w:cs="Arial"/>
        </w:rPr>
        <w:t>an</w:t>
      </w:r>
      <w:proofErr w:type="gramEnd"/>
      <w:r w:rsidR="00DB27A6" w:rsidRPr="00DB27A6">
        <w:rPr>
          <w:rFonts w:ascii="Arial" w:hAnsi="Arial" w:cs="Arial"/>
        </w:rPr>
        <w:t xml:space="preserve"> </w:t>
      </w:r>
      <w:r w:rsidR="00DB27A6" w:rsidRPr="00DB27A6">
        <w:rPr>
          <w:rStyle w:val="words"/>
          <w:rFonts w:ascii="Arial" w:hAnsi="Arial" w:cs="Arial"/>
        </w:rPr>
        <w:t>vital</w:t>
      </w:r>
      <w:r w:rsidR="00DB27A6" w:rsidRPr="00DB27A6">
        <w:rPr>
          <w:rFonts w:ascii="Arial" w:hAnsi="Arial" w:cs="Arial"/>
        </w:rPr>
        <w:t xml:space="preserve"> and </w:t>
      </w:r>
      <w:r w:rsidR="00DB27A6" w:rsidRPr="00DB27A6">
        <w:rPr>
          <w:rStyle w:val="words"/>
          <w:rFonts w:ascii="Arial" w:hAnsi="Arial" w:cs="Arial"/>
        </w:rPr>
        <w:t>successful</w:t>
      </w:r>
      <w:r w:rsidR="00DB27A6" w:rsidRPr="00DB27A6">
        <w:rPr>
          <w:rFonts w:ascii="Arial" w:hAnsi="Arial" w:cs="Arial"/>
        </w:rPr>
        <w:t xml:space="preserve"> way of </w:t>
      </w:r>
      <w:r w:rsidR="00DB27A6" w:rsidRPr="00DB27A6">
        <w:rPr>
          <w:rStyle w:val="words"/>
          <w:rFonts w:ascii="Arial" w:hAnsi="Arial" w:cs="Arial"/>
        </w:rPr>
        <w:t>spurring</w:t>
      </w:r>
      <w:r w:rsidR="00DB27A6" w:rsidRPr="00DB27A6">
        <w:rPr>
          <w:rFonts w:ascii="Arial" w:hAnsi="Arial" w:cs="Arial"/>
        </w:rPr>
        <w:t xml:space="preserve"> </w:t>
      </w:r>
      <w:r w:rsidR="00DB27A6" w:rsidRPr="00DB27A6">
        <w:rPr>
          <w:rStyle w:val="words"/>
          <w:rFonts w:ascii="Arial" w:hAnsi="Arial" w:cs="Arial"/>
        </w:rPr>
        <w:t>groups</w:t>
      </w:r>
      <w:r w:rsidR="00DB27A6" w:rsidRPr="00DB27A6">
        <w:rPr>
          <w:rFonts w:ascii="Arial" w:hAnsi="Arial" w:cs="Arial"/>
        </w:rPr>
        <w:t xml:space="preserve"> in healthcare organizations. </w:t>
      </w:r>
      <w:r w:rsidR="00DB27A6" w:rsidRPr="00DB27A6">
        <w:rPr>
          <w:rStyle w:val="words"/>
          <w:rFonts w:ascii="Arial" w:hAnsi="Arial" w:cs="Arial"/>
        </w:rPr>
        <w:t>Groups</w:t>
      </w:r>
      <w:r w:rsidR="00DB27A6" w:rsidRPr="00DB27A6">
        <w:rPr>
          <w:rFonts w:ascii="Arial" w:hAnsi="Arial" w:cs="Arial"/>
        </w:rPr>
        <w:t xml:space="preserve"> </w:t>
      </w:r>
      <w:r w:rsidR="00DB27A6" w:rsidRPr="00DB27A6">
        <w:rPr>
          <w:rStyle w:val="words"/>
          <w:rFonts w:ascii="Arial" w:hAnsi="Arial" w:cs="Arial"/>
        </w:rPr>
        <w:t>particularly</w:t>
      </w:r>
      <w:r w:rsidR="00DB27A6" w:rsidRPr="00DB27A6">
        <w:rPr>
          <w:rFonts w:ascii="Arial" w:hAnsi="Arial" w:cs="Arial"/>
        </w:rPr>
        <w:t xml:space="preserve"> </w:t>
      </w:r>
      <w:r w:rsidR="00DB27A6" w:rsidRPr="00DB27A6">
        <w:rPr>
          <w:rStyle w:val="words"/>
          <w:rFonts w:ascii="Arial" w:hAnsi="Arial" w:cs="Arial"/>
        </w:rPr>
        <w:t>require</w:t>
      </w:r>
      <w:r w:rsidR="00DB27A6" w:rsidRPr="00DB27A6">
        <w:rPr>
          <w:rFonts w:ascii="Arial" w:hAnsi="Arial" w:cs="Arial"/>
        </w:rPr>
        <w:t xml:space="preserve"> the </w:t>
      </w:r>
      <w:r w:rsidR="00DB27A6" w:rsidRPr="00DB27A6">
        <w:rPr>
          <w:rStyle w:val="words"/>
          <w:rFonts w:ascii="Arial" w:hAnsi="Arial" w:cs="Arial"/>
        </w:rPr>
        <w:t>back</w:t>
      </w:r>
      <w:r w:rsidR="00DB27A6" w:rsidRPr="00DB27A6">
        <w:rPr>
          <w:rFonts w:ascii="Arial" w:hAnsi="Arial" w:cs="Arial"/>
        </w:rPr>
        <w:t xml:space="preserve"> up and </w:t>
      </w:r>
      <w:r w:rsidR="00DB27A6" w:rsidRPr="00DB27A6">
        <w:rPr>
          <w:rStyle w:val="words"/>
          <w:rFonts w:ascii="Arial" w:hAnsi="Arial" w:cs="Arial"/>
        </w:rPr>
        <w:t>support</w:t>
      </w:r>
      <w:r w:rsidR="00DB27A6" w:rsidRPr="00DB27A6">
        <w:rPr>
          <w:rFonts w:ascii="Arial" w:hAnsi="Arial" w:cs="Arial"/>
        </w:rPr>
        <w:t xml:space="preserve"> of a leader</w:t>
      </w:r>
      <w:r w:rsidR="00DB27A6">
        <w:rPr>
          <w:rFonts w:ascii="Arial" w:hAnsi="Arial" w:cs="Arial"/>
        </w:rPr>
        <w:t>.</w:t>
      </w:r>
    </w:p>
    <w:p w:rsidR="00B358E5" w:rsidRPr="00B358E5" w:rsidRDefault="00B358E5" w:rsidP="00B358E5">
      <w:pPr>
        <w:spacing w:after="0" w:line="360" w:lineRule="auto"/>
        <w:rPr>
          <w:rFonts w:ascii="Arial" w:eastAsia="Times New Roman" w:hAnsi="Arial" w:cs="Arial"/>
          <w:lang w:eastAsia="en-GB"/>
        </w:rPr>
      </w:pPr>
      <w:r w:rsidRPr="00B358E5">
        <w:rPr>
          <w:rFonts w:ascii="Arial" w:eastAsia="Times New Roman" w:hAnsi="Arial" w:cs="Arial"/>
          <w:bCs/>
          <w:lang w:eastAsia="en-GB"/>
        </w:rPr>
        <w:t>Thus,</w:t>
      </w:r>
      <w:r w:rsidRPr="00B358E5">
        <w:rPr>
          <w:rFonts w:ascii="Arial" w:eastAsia="Times New Roman" w:hAnsi="Arial" w:cs="Arial"/>
          <w:lang w:eastAsia="en-GB"/>
        </w:rPr>
        <w:t xml:space="preserve"> </w:t>
      </w:r>
      <w:r w:rsidRPr="00B358E5">
        <w:rPr>
          <w:rFonts w:ascii="Arial" w:eastAsia="Times New Roman" w:hAnsi="Arial" w:cs="Arial"/>
          <w:bCs/>
          <w:lang w:eastAsia="en-GB"/>
        </w:rPr>
        <w:t>a</w:t>
      </w:r>
      <w:r w:rsidRPr="00B358E5">
        <w:rPr>
          <w:rFonts w:ascii="Arial" w:eastAsia="Times New Roman" w:hAnsi="Arial" w:cs="Arial"/>
          <w:lang w:eastAsia="en-GB"/>
        </w:rPr>
        <w:t xml:space="preserve"> </w:t>
      </w:r>
      <w:r w:rsidRPr="00B358E5">
        <w:rPr>
          <w:rFonts w:ascii="Arial" w:eastAsia="Times New Roman" w:hAnsi="Arial" w:cs="Arial"/>
          <w:bCs/>
          <w:lang w:eastAsia="en-GB"/>
        </w:rPr>
        <w:t>leader's</w:t>
      </w:r>
      <w:r w:rsidRPr="00B358E5">
        <w:rPr>
          <w:rFonts w:ascii="Arial" w:eastAsia="Times New Roman" w:hAnsi="Arial" w:cs="Arial"/>
          <w:lang w:eastAsia="en-GB"/>
        </w:rPr>
        <w:t xml:space="preserve"> </w:t>
      </w:r>
      <w:r w:rsidRPr="00B358E5">
        <w:rPr>
          <w:rFonts w:ascii="Arial" w:eastAsia="Times New Roman" w:hAnsi="Arial" w:cs="Arial"/>
          <w:bCs/>
          <w:lang w:eastAsia="en-GB"/>
        </w:rPr>
        <w:t>effectiveness</w:t>
      </w:r>
      <w:r w:rsidRPr="00B358E5">
        <w:rPr>
          <w:rFonts w:ascii="Arial" w:eastAsia="Times New Roman" w:hAnsi="Arial" w:cs="Arial"/>
          <w:lang w:eastAsia="en-GB"/>
        </w:rPr>
        <w:t xml:space="preserve"> and potential has a </w:t>
      </w:r>
      <w:r w:rsidRPr="00B358E5">
        <w:rPr>
          <w:rFonts w:ascii="Arial" w:eastAsia="Times New Roman" w:hAnsi="Arial" w:cs="Arial"/>
          <w:bCs/>
          <w:lang w:eastAsia="en-GB"/>
        </w:rPr>
        <w:t>significant</w:t>
      </w:r>
      <w:r w:rsidRPr="00B358E5">
        <w:rPr>
          <w:rFonts w:ascii="Arial" w:eastAsia="Times New Roman" w:hAnsi="Arial" w:cs="Arial"/>
          <w:lang w:eastAsia="en-GB"/>
        </w:rPr>
        <w:t xml:space="preserve"> impact on </w:t>
      </w:r>
      <w:r w:rsidRPr="00B358E5">
        <w:rPr>
          <w:rFonts w:ascii="Arial" w:eastAsia="Times New Roman" w:hAnsi="Arial" w:cs="Arial"/>
          <w:bCs/>
          <w:lang w:eastAsia="en-GB"/>
        </w:rPr>
        <w:t>a</w:t>
      </w:r>
      <w:r w:rsidRPr="00B358E5">
        <w:rPr>
          <w:rFonts w:ascii="Arial" w:eastAsia="Times New Roman" w:hAnsi="Arial" w:cs="Arial"/>
          <w:lang w:eastAsia="en-GB"/>
        </w:rPr>
        <w:t xml:space="preserve"> </w:t>
      </w:r>
      <w:r w:rsidRPr="00B358E5">
        <w:rPr>
          <w:rFonts w:ascii="Arial" w:eastAsia="Times New Roman" w:hAnsi="Arial" w:cs="Arial"/>
          <w:bCs/>
          <w:lang w:eastAsia="en-GB"/>
        </w:rPr>
        <w:t>team's</w:t>
      </w:r>
      <w:r w:rsidRPr="00B358E5">
        <w:rPr>
          <w:rFonts w:ascii="Arial" w:eastAsia="Times New Roman" w:hAnsi="Arial" w:cs="Arial"/>
          <w:lang w:eastAsia="en-GB"/>
        </w:rPr>
        <w:t xml:space="preserve"> </w:t>
      </w:r>
      <w:r w:rsidRPr="00B358E5">
        <w:rPr>
          <w:rFonts w:ascii="Arial" w:eastAsia="Times New Roman" w:hAnsi="Arial" w:cs="Arial"/>
          <w:bCs/>
          <w:lang w:eastAsia="en-GB"/>
        </w:rPr>
        <w:t>level</w:t>
      </w:r>
      <w:r w:rsidRPr="00B358E5">
        <w:rPr>
          <w:rFonts w:ascii="Arial" w:eastAsia="Times New Roman" w:hAnsi="Arial" w:cs="Arial"/>
          <w:lang w:eastAsia="en-GB"/>
        </w:rPr>
        <w:t xml:space="preserve"> of </w:t>
      </w:r>
      <w:r w:rsidRPr="00B358E5">
        <w:rPr>
          <w:rFonts w:ascii="Arial" w:eastAsia="Times New Roman" w:hAnsi="Arial" w:cs="Arial"/>
          <w:bCs/>
          <w:lang w:eastAsia="en-GB"/>
        </w:rPr>
        <w:t>motivation.</w:t>
      </w:r>
      <w:r w:rsidRPr="00B358E5">
        <w:rPr>
          <w:rFonts w:ascii="Arial" w:eastAsia="Times New Roman" w:hAnsi="Arial" w:cs="Arial"/>
          <w:lang w:eastAsia="en-GB"/>
        </w:rPr>
        <w:t xml:space="preserve"> </w:t>
      </w:r>
      <w:r w:rsidRPr="00B358E5">
        <w:rPr>
          <w:rFonts w:ascii="Arial" w:eastAsia="Times New Roman" w:hAnsi="Arial" w:cs="Arial"/>
          <w:bCs/>
          <w:lang w:eastAsia="en-GB"/>
        </w:rPr>
        <w:t>In</w:t>
      </w:r>
      <w:r w:rsidRPr="00B358E5">
        <w:rPr>
          <w:rFonts w:ascii="Arial" w:eastAsia="Times New Roman" w:hAnsi="Arial" w:cs="Arial"/>
          <w:lang w:eastAsia="en-GB"/>
        </w:rPr>
        <w:t xml:space="preserve"> </w:t>
      </w:r>
      <w:r w:rsidRPr="00B358E5">
        <w:rPr>
          <w:rFonts w:ascii="Arial" w:eastAsia="Times New Roman" w:hAnsi="Arial" w:cs="Arial"/>
          <w:bCs/>
          <w:lang w:eastAsia="en-GB"/>
        </w:rPr>
        <w:t>addition,</w:t>
      </w:r>
      <w:r w:rsidRPr="00B358E5">
        <w:rPr>
          <w:rFonts w:ascii="Arial" w:eastAsia="Times New Roman" w:hAnsi="Arial" w:cs="Arial"/>
          <w:lang w:eastAsia="en-GB"/>
        </w:rPr>
        <w:t xml:space="preserve"> in </w:t>
      </w:r>
      <w:r w:rsidRPr="00B358E5">
        <w:rPr>
          <w:rFonts w:ascii="Arial" w:eastAsia="Times New Roman" w:hAnsi="Arial" w:cs="Arial"/>
          <w:bCs/>
          <w:lang w:eastAsia="en-GB"/>
        </w:rPr>
        <w:t>today's</w:t>
      </w:r>
      <w:r w:rsidRPr="00B358E5">
        <w:rPr>
          <w:rFonts w:ascii="Arial" w:eastAsia="Times New Roman" w:hAnsi="Arial" w:cs="Arial"/>
          <w:lang w:eastAsia="en-GB"/>
        </w:rPr>
        <w:t xml:space="preserve"> business environment, dynamic leadership </w:t>
      </w:r>
      <w:r w:rsidRPr="00B358E5">
        <w:rPr>
          <w:rFonts w:ascii="Arial" w:eastAsia="Times New Roman" w:hAnsi="Arial" w:cs="Arial"/>
          <w:bCs/>
          <w:lang w:eastAsia="en-GB"/>
        </w:rPr>
        <w:t>is</w:t>
      </w:r>
      <w:r w:rsidRPr="00B358E5">
        <w:rPr>
          <w:rFonts w:ascii="Arial" w:eastAsia="Times New Roman" w:hAnsi="Arial" w:cs="Arial"/>
          <w:lang w:eastAsia="en-GB"/>
        </w:rPr>
        <w:t xml:space="preserve"> </w:t>
      </w:r>
      <w:r w:rsidRPr="00B358E5">
        <w:rPr>
          <w:rFonts w:ascii="Arial" w:eastAsia="Times New Roman" w:hAnsi="Arial" w:cs="Arial"/>
          <w:bCs/>
          <w:lang w:eastAsia="en-GB"/>
        </w:rPr>
        <w:t>required,</w:t>
      </w:r>
      <w:r w:rsidRPr="00B358E5">
        <w:rPr>
          <w:rFonts w:ascii="Arial" w:eastAsia="Times New Roman" w:hAnsi="Arial" w:cs="Arial"/>
          <w:lang w:eastAsia="en-GB"/>
        </w:rPr>
        <w:t xml:space="preserve"> and leaders </w:t>
      </w:r>
      <w:r w:rsidRPr="00B358E5">
        <w:rPr>
          <w:rFonts w:ascii="Arial" w:eastAsia="Times New Roman" w:hAnsi="Arial" w:cs="Arial"/>
          <w:bCs/>
          <w:lang w:eastAsia="en-GB"/>
        </w:rPr>
        <w:t>must</w:t>
      </w:r>
      <w:r w:rsidRPr="00B358E5">
        <w:rPr>
          <w:rFonts w:ascii="Arial" w:eastAsia="Times New Roman" w:hAnsi="Arial" w:cs="Arial"/>
          <w:lang w:eastAsia="en-GB"/>
        </w:rPr>
        <w:t xml:space="preserve"> be adaptable and flexible to operate effectively. </w:t>
      </w:r>
      <w:r w:rsidRPr="00B358E5">
        <w:rPr>
          <w:rFonts w:ascii="Arial" w:eastAsia="Times New Roman" w:hAnsi="Arial" w:cs="Arial"/>
          <w:bCs/>
          <w:lang w:eastAsia="en-GB"/>
        </w:rPr>
        <w:t>Key</w:t>
      </w:r>
      <w:r w:rsidRPr="00B358E5">
        <w:rPr>
          <w:rFonts w:ascii="Arial" w:eastAsia="Times New Roman" w:hAnsi="Arial" w:cs="Arial"/>
          <w:lang w:eastAsia="en-GB"/>
        </w:rPr>
        <w:t xml:space="preserve"> leadership styles such as transformational, transactional, </w:t>
      </w:r>
      <w:r w:rsidRPr="00B358E5">
        <w:rPr>
          <w:rFonts w:ascii="Arial" w:eastAsia="Times New Roman" w:hAnsi="Arial" w:cs="Arial"/>
          <w:bCs/>
          <w:lang w:eastAsia="en-GB"/>
        </w:rPr>
        <w:t>authentic,</w:t>
      </w:r>
      <w:r w:rsidRPr="00B358E5">
        <w:rPr>
          <w:rFonts w:ascii="Arial" w:eastAsia="Times New Roman" w:hAnsi="Arial" w:cs="Arial"/>
          <w:lang w:eastAsia="en-GB"/>
        </w:rPr>
        <w:t xml:space="preserve"> and servant styles influence team </w:t>
      </w:r>
      <w:r w:rsidRPr="00B358E5">
        <w:rPr>
          <w:rFonts w:ascii="Arial" w:eastAsia="Times New Roman" w:hAnsi="Arial" w:cs="Arial"/>
          <w:bCs/>
          <w:lang w:eastAsia="en-GB"/>
        </w:rPr>
        <w:t>dynamics.</w:t>
      </w:r>
      <w:r w:rsidRPr="00B358E5">
        <w:rPr>
          <w:rFonts w:ascii="Arial" w:eastAsia="Times New Roman" w:hAnsi="Arial" w:cs="Arial"/>
          <w:lang w:eastAsia="en-GB"/>
        </w:rPr>
        <w:t xml:space="preserve"> </w:t>
      </w:r>
      <w:r w:rsidRPr="00B358E5">
        <w:rPr>
          <w:rFonts w:ascii="Arial" w:eastAsia="Times New Roman" w:hAnsi="Arial" w:cs="Arial"/>
          <w:bCs/>
          <w:lang w:eastAsia="en-GB"/>
        </w:rPr>
        <w:t>Transformative,</w:t>
      </w:r>
      <w:r w:rsidRPr="00B358E5">
        <w:rPr>
          <w:rFonts w:ascii="Arial" w:eastAsia="Times New Roman" w:hAnsi="Arial" w:cs="Arial"/>
          <w:lang w:eastAsia="en-GB"/>
        </w:rPr>
        <w:t xml:space="preserve"> </w:t>
      </w:r>
      <w:r w:rsidRPr="00B358E5">
        <w:rPr>
          <w:rFonts w:ascii="Arial" w:eastAsia="Times New Roman" w:hAnsi="Arial" w:cs="Arial"/>
          <w:bCs/>
          <w:lang w:eastAsia="en-GB"/>
        </w:rPr>
        <w:t>authentic,</w:t>
      </w:r>
      <w:r w:rsidRPr="00B358E5">
        <w:rPr>
          <w:rFonts w:ascii="Arial" w:eastAsia="Times New Roman" w:hAnsi="Arial" w:cs="Arial"/>
          <w:lang w:eastAsia="en-GB"/>
        </w:rPr>
        <w:t xml:space="preserve"> and servant leadership styles </w:t>
      </w:r>
      <w:r w:rsidRPr="00B358E5">
        <w:rPr>
          <w:rFonts w:ascii="Arial" w:eastAsia="Times New Roman" w:hAnsi="Arial" w:cs="Arial"/>
          <w:bCs/>
          <w:lang w:eastAsia="en-GB"/>
        </w:rPr>
        <w:t>were</w:t>
      </w:r>
      <w:r w:rsidRPr="00B358E5">
        <w:rPr>
          <w:rFonts w:ascii="Arial" w:eastAsia="Times New Roman" w:hAnsi="Arial" w:cs="Arial"/>
          <w:lang w:eastAsia="en-GB"/>
        </w:rPr>
        <w:t xml:space="preserve"> positively correlated with team </w:t>
      </w:r>
      <w:r w:rsidRPr="00B358E5">
        <w:rPr>
          <w:rFonts w:ascii="Arial" w:eastAsia="Times New Roman" w:hAnsi="Arial" w:cs="Arial"/>
          <w:bCs/>
          <w:lang w:eastAsia="en-GB"/>
        </w:rPr>
        <w:t>motivation,</w:t>
      </w:r>
      <w:r w:rsidRPr="00B358E5">
        <w:rPr>
          <w:rFonts w:ascii="Arial" w:eastAsia="Times New Roman" w:hAnsi="Arial" w:cs="Arial"/>
          <w:lang w:eastAsia="en-GB"/>
        </w:rPr>
        <w:t xml:space="preserve"> </w:t>
      </w:r>
      <w:r w:rsidRPr="00B358E5">
        <w:rPr>
          <w:rFonts w:ascii="Arial" w:eastAsia="Times New Roman" w:hAnsi="Arial" w:cs="Arial"/>
          <w:bCs/>
          <w:lang w:eastAsia="en-GB"/>
        </w:rPr>
        <w:t>while</w:t>
      </w:r>
      <w:r w:rsidRPr="00B358E5">
        <w:rPr>
          <w:rFonts w:ascii="Arial" w:eastAsia="Times New Roman" w:hAnsi="Arial" w:cs="Arial"/>
          <w:lang w:eastAsia="en-GB"/>
        </w:rPr>
        <w:t xml:space="preserve"> transactional leadership </w:t>
      </w:r>
      <w:r w:rsidRPr="00B358E5">
        <w:rPr>
          <w:rFonts w:ascii="Arial" w:eastAsia="Times New Roman" w:hAnsi="Arial" w:cs="Arial"/>
          <w:bCs/>
          <w:lang w:eastAsia="en-GB"/>
        </w:rPr>
        <w:t>styles</w:t>
      </w:r>
      <w:r w:rsidRPr="00B358E5">
        <w:rPr>
          <w:rFonts w:ascii="Arial" w:eastAsia="Times New Roman" w:hAnsi="Arial" w:cs="Arial"/>
          <w:lang w:eastAsia="en-GB"/>
        </w:rPr>
        <w:t xml:space="preserve"> </w:t>
      </w:r>
      <w:r w:rsidRPr="00B358E5">
        <w:rPr>
          <w:rFonts w:ascii="Arial" w:eastAsia="Times New Roman" w:hAnsi="Arial" w:cs="Arial"/>
          <w:bCs/>
          <w:lang w:eastAsia="en-GB"/>
        </w:rPr>
        <w:t>were</w:t>
      </w:r>
      <w:r w:rsidRPr="00B358E5">
        <w:rPr>
          <w:rFonts w:ascii="Arial" w:eastAsia="Times New Roman" w:hAnsi="Arial" w:cs="Arial"/>
          <w:lang w:eastAsia="en-GB"/>
        </w:rPr>
        <w:t xml:space="preserve"> negatively correlated.</w:t>
      </w:r>
    </w:p>
    <w:p w:rsidR="00B358E5" w:rsidRPr="00DB27A6" w:rsidRDefault="00B358E5" w:rsidP="00B962CF">
      <w:pPr>
        <w:spacing w:line="360" w:lineRule="auto"/>
        <w:jc w:val="both"/>
        <w:rPr>
          <w:rFonts w:ascii="Arial" w:hAnsi="Arial" w:cs="Arial"/>
        </w:rPr>
      </w:pPr>
    </w:p>
    <w:p w:rsidR="00B962CF" w:rsidRDefault="00B962CF" w:rsidP="00B962CF">
      <w:pPr>
        <w:spacing w:line="360" w:lineRule="auto"/>
        <w:jc w:val="both"/>
        <w:rPr>
          <w:rFonts w:ascii="Arial" w:hAnsi="Arial" w:cs="Arial"/>
          <w:b/>
        </w:rPr>
      </w:pPr>
    </w:p>
    <w:p w:rsidR="00B962CF" w:rsidRDefault="00B962CF" w:rsidP="00B962CF">
      <w:pPr>
        <w:spacing w:line="360" w:lineRule="auto"/>
        <w:jc w:val="both"/>
        <w:rPr>
          <w:rFonts w:ascii="Arial" w:hAnsi="Arial" w:cs="Arial"/>
          <w:b/>
        </w:rPr>
      </w:pPr>
    </w:p>
    <w:p w:rsidR="0089393E" w:rsidRDefault="0089393E" w:rsidP="00B962CF">
      <w:pPr>
        <w:spacing w:line="360" w:lineRule="auto"/>
        <w:jc w:val="both"/>
        <w:rPr>
          <w:rFonts w:ascii="Arial" w:hAnsi="Arial" w:cs="Arial"/>
          <w:b/>
        </w:rPr>
      </w:pPr>
    </w:p>
    <w:p w:rsidR="0089393E" w:rsidRDefault="0089393E" w:rsidP="00B962CF">
      <w:pPr>
        <w:spacing w:line="360" w:lineRule="auto"/>
        <w:jc w:val="both"/>
        <w:rPr>
          <w:rFonts w:ascii="Arial" w:hAnsi="Arial" w:cs="Arial"/>
          <w:b/>
        </w:rPr>
      </w:pPr>
    </w:p>
    <w:p w:rsidR="00B962CF" w:rsidRDefault="00B962CF" w:rsidP="00B962CF">
      <w:pPr>
        <w:spacing w:line="360" w:lineRule="auto"/>
        <w:jc w:val="both"/>
        <w:rPr>
          <w:rFonts w:ascii="Arial" w:hAnsi="Arial" w:cs="Arial"/>
          <w:b/>
        </w:rPr>
      </w:pPr>
      <w:r>
        <w:rPr>
          <w:rFonts w:ascii="Arial" w:hAnsi="Arial" w:cs="Arial"/>
          <w:b/>
        </w:rPr>
        <w:t xml:space="preserve">References </w:t>
      </w:r>
    </w:p>
    <w:p w:rsidR="00B962CF" w:rsidRPr="00910CCB" w:rsidRDefault="00C73BCA" w:rsidP="00B962CF">
      <w:pPr>
        <w:spacing w:line="360" w:lineRule="auto"/>
        <w:jc w:val="both"/>
        <w:rPr>
          <w:rFonts w:ascii="Arial" w:hAnsi="Arial" w:cs="Arial"/>
          <w:i/>
        </w:rPr>
      </w:pPr>
      <w:proofErr w:type="spellStart"/>
      <w:r w:rsidRPr="00910CCB">
        <w:rPr>
          <w:rFonts w:ascii="Arial" w:hAnsi="Arial" w:cs="Arial"/>
          <w:i/>
        </w:rPr>
        <w:t>Akrani</w:t>
      </w:r>
      <w:proofErr w:type="spellEnd"/>
      <w:r w:rsidRPr="00910CCB">
        <w:rPr>
          <w:rFonts w:ascii="Arial" w:hAnsi="Arial" w:cs="Arial"/>
          <w:i/>
        </w:rPr>
        <w:t xml:space="preserve">, G. (2011). </w:t>
      </w:r>
      <w:proofErr w:type="gramStart"/>
      <w:r w:rsidRPr="00910CCB">
        <w:rPr>
          <w:rFonts w:ascii="Arial" w:hAnsi="Arial" w:cs="Arial"/>
          <w:i/>
        </w:rPr>
        <w:t>Difference between Tall and Flat Organisation Structure.</w:t>
      </w:r>
      <w:proofErr w:type="gramEnd"/>
    </w:p>
    <w:p w:rsidR="00385292" w:rsidRPr="00910CCB" w:rsidRDefault="00385292" w:rsidP="00B962CF">
      <w:pPr>
        <w:spacing w:line="360" w:lineRule="auto"/>
        <w:jc w:val="both"/>
        <w:rPr>
          <w:rFonts w:ascii="Arial" w:hAnsi="Arial" w:cs="Arial"/>
          <w:i/>
        </w:rPr>
      </w:pPr>
    </w:p>
    <w:p w:rsidR="00C73BCA" w:rsidRPr="00910CCB" w:rsidRDefault="00665033" w:rsidP="00B962CF">
      <w:pPr>
        <w:spacing w:line="360" w:lineRule="auto"/>
        <w:jc w:val="both"/>
        <w:rPr>
          <w:rFonts w:ascii="Arial" w:hAnsi="Arial" w:cs="Arial"/>
          <w:i/>
        </w:rPr>
      </w:pPr>
      <w:proofErr w:type="spellStart"/>
      <w:proofErr w:type="gramStart"/>
      <w:r w:rsidRPr="00910CCB">
        <w:rPr>
          <w:rFonts w:ascii="Arial" w:hAnsi="Arial" w:cs="Arial"/>
          <w:i/>
        </w:rPr>
        <w:t>UKEssays</w:t>
      </w:r>
      <w:proofErr w:type="spellEnd"/>
      <w:r w:rsidRPr="00910CCB">
        <w:rPr>
          <w:rFonts w:ascii="Arial" w:hAnsi="Arial" w:cs="Arial"/>
          <w:i/>
        </w:rPr>
        <w:t>.</w:t>
      </w:r>
      <w:proofErr w:type="gramEnd"/>
      <w:r w:rsidRPr="00910CCB">
        <w:rPr>
          <w:rFonts w:ascii="Arial" w:hAnsi="Arial" w:cs="Arial"/>
          <w:i/>
        </w:rPr>
        <w:t xml:space="preserve"> November 2018. Describe and Outline Types of Management Approaches. [</w:t>
      </w:r>
      <w:proofErr w:type="gramStart"/>
      <w:r w:rsidRPr="00910CCB">
        <w:rPr>
          <w:rFonts w:ascii="Arial" w:hAnsi="Arial" w:cs="Arial"/>
          <w:i/>
        </w:rPr>
        <w:t>online</w:t>
      </w:r>
      <w:proofErr w:type="gramEnd"/>
      <w:r w:rsidRPr="00910CCB">
        <w:rPr>
          <w:rFonts w:ascii="Arial" w:hAnsi="Arial" w:cs="Arial"/>
          <w:i/>
        </w:rPr>
        <w:t xml:space="preserve">]. Available from: </w:t>
      </w:r>
      <w:hyperlink r:id="rId8" w:history="1">
        <w:r w:rsidR="00385292" w:rsidRPr="00910CCB">
          <w:rPr>
            <w:rStyle w:val="Hyperlink"/>
            <w:rFonts w:ascii="Arial" w:hAnsi="Arial" w:cs="Arial"/>
            <w:i/>
          </w:rPr>
          <w:t>https://www.ukessays.com/essays/management/types-of-management-approaches-management-essay.php?vref=1</w:t>
        </w:r>
      </w:hyperlink>
    </w:p>
    <w:p w:rsidR="00385292" w:rsidRPr="00910CCB" w:rsidRDefault="00385292" w:rsidP="00B962CF">
      <w:pPr>
        <w:spacing w:line="360" w:lineRule="auto"/>
        <w:jc w:val="both"/>
        <w:rPr>
          <w:rFonts w:ascii="Arial" w:hAnsi="Arial" w:cs="Arial"/>
          <w:i/>
        </w:rPr>
      </w:pPr>
    </w:p>
    <w:p w:rsidR="00385292" w:rsidRPr="00910CCB" w:rsidRDefault="00385292" w:rsidP="00B962CF">
      <w:pPr>
        <w:spacing w:line="360" w:lineRule="auto"/>
        <w:jc w:val="both"/>
        <w:rPr>
          <w:rFonts w:ascii="Arial" w:hAnsi="Arial" w:cs="Arial"/>
          <w:i/>
        </w:rPr>
      </w:pPr>
      <w:proofErr w:type="spellStart"/>
      <w:r w:rsidRPr="00910CCB">
        <w:rPr>
          <w:rFonts w:ascii="Arial" w:hAnsi="Arial" w:cs="Arial"/>
          <w:i/>
        </w:rPr>
        <w:t>Almansour</w:t>
      </w:r>
      <w:proofErr w:type="spellEnd"/>
      <w:r w:rsidRPr="00910CCB">
        <w:rPr>
          <w:rFonts w:ascii="Arial" w:hAnsi="Arial" w:cs="Arial"/>
          <w:i/>
        </w:rPr>
        <w:t xml:space="preserve">, Y.M. (2012). The relationship between leadership styles and motivation of </w:t>
      </w:r>
      <w:proofErr w:type="gramStart"/>
      <w:r w:rsidRPr="00910CCB">
        <w:rPr>
          <w:rFonts w:ascii="Arial" w:hAnsi="Arial" w:cs="Arial"/>
          <w:i/>
        </w:rPr>
        <w:t>managers</w:t>
      </w:r>
      <w:proofErr w:type="gramEnd"/>
      <w:r w:rsidRPr="00910CCB">
        <w:rPr>
          <w:rFonts w:ascii="Arial" w:hAnsi="Arial" w:cs="Arial"/>
          <w:i/>
        </w:rPr>
        <w:t xml:space="preserve"> conceptual framework. </w:t>
      </w:r>
      <w:r w:rsidRPr="00910CCB">
        <w:rPr>
          <w:rStyle w:val="Emphasis"/>
          <w:rFonts w:ascii="Arial" w:hAnsi="Arial" w:cs="Arial"/>
          <w:i w:val="0"/>
        </w:rPr>
        <w:t xml:space="preserve">Journal of Arts, Science </w:t>
      </w:r>
      <w:proofErr w:type="spellStart"/>
      <w:r w:rsidRPr="00910CCB">
        <w:rPr>
          <w:rStyle w:val="Emphasis"/>
          <w:rFonts w:ascii="Arial" w:hAnsi="Arial" w:cs="Arial"/>
          <w:i w:val="0"/>
        </w:rPr>
        <w:t>andCommerce</w:t>
      </w:r>
      <w:proofErr w:type="spellEnd"/>
      <w:r w:rsidRPr="00910CCB">
        <w:rPr>
          <w:rFonts w:ascii="Arial" w:hAnsi="Arial" w:cs="Arial"/>
          <w:i/>
        </w:rPr>
        <w:t xml:space="preserve">, </w:t>
      </w:r>
      <w:r w:rsidRPr="00910CCB">
        <w:rPr>
          <w:rStyle w:val="Emphasis"/>
          <w:rFonts w:ascii="Arial" w:hAnsi="Arial" w:cs="Arial"/>
          <w:i w:val="0"/>
        </w:rPr>
        <w:t>3</w:t>
      </w:r>
      <w:r w:rsidRPr="00910CCB">
        <w:rPr>
          <w:rFonts w:ascii="Arial" w:hAnsi="Arial" w:cs="Arial"/>
          <w:i/>
        </w:rPr>
        <w:t>(1), 161-166</w:t>
      </w:r>
    </w:p>
    <w:p w:rsidR="00385292" w:rsidRPr="00910CCB" w:rsidRDefault="00385292" w:rsidP="00B962CF">
      <w:pPr>
        <w:spacing w:line="360" w:lineRule="auto"/>
        <w:jc w:val="both"/>
        <w:rPr>
          <w:rFonts w:ascii="Arial" w:hAnsi="Arial" w:cs="Arial"/>
          <w:i/>
        </w:rPr>
      </w:pPr>
    </w:p>
    <w:p w:rsidR="00385292" w:rsidRPr="00910CCB" w:rsidRDefault="00385292" w:rsidP="00B962CF">
      <w:pPr>
        <w:spacing w:line="360" w:lineRule="auto"/>
        <w:jc w:val="both"/>
        <w:rPr>
          <w:rFonts w:ascii="Arial" w:hAnsi="Arial" w:cs="Arial"/>
        </w:rPr>
      </w:pPr>
      <w:proofErr w:type="spellStart"/>
      <w:proofErr w:type="gramStart"/>
      <w:r w:rsidRPr="00910CCB">
        <w:rPr>
          <w:rFonts w:ascii="Arial" w:hAnsi="Arial" w:cs="Arial"/>
        </w:rPr>
        <w:lastRenderedPageBreak/>
        <w:t>Bahmanabadi</w:t>
      </w:r>
      <w:proofErr w:type="spellEnd"/>
      <w:r w:rsidRPr="00910CCB">
        <w:rPr>
          <w:rFonts w:ascii="Arial" w:hAnsi="Arial" w:cs="Arial"/>
        </w:rPr>
        <w:t>, S. (2015).</w:t>
      </w:r>
      <w:proofErr w:type="gramEnd"/>
      <w:r w:rsidRPr="00910CCB">
        <w:rPr>
          <w:rFonts w:ascii="Arial" w:hAnsi="Arial" w:cs="Arial"/>
        </w:rPr>
        <w:t xml:space="preserve"> </w:t>
      </w:r>
      <w:proofErr w:type="gramStart"/>
      <w:r w:rsidRPr="00910CCB">
        <w:rPr>
          <w:rStyle w:val="Emphasis"/>
          <w:rFonts w:ascii="Arial" w:hAnsi="Arial" w:cs="Arial"/>
        </w:rPr>
        <w:t>A Case Study of the Impact of Leadership Styles on Bank Employees’ Job Satisfaction</w:t>
      </w:r>
      <w:r w:rsidRPr="00910CCB">
        <w:rPr>
          <w:rFonts w:ascii="Arial" w:hAnsi="Arial" w:cs="Arial"/>
        </w:rPr>
        <w:t>.</w:t>
      </w:r>
      <w:proofErr w:type="gramEnd"/>
      <w:r w:rsidRPr="00910CCB">
        <w:rPr>
          <w:rFonts w:ascii="Arial" w:hAnsi="Arial" w:cs="Arial"/>
        </w:rPr>
        <w:t xml:space="preserve"> Unpublished Bachelor’s thesis, </w:t>
      </w:r>
      <w:proofErr w:type="spellStart"/>
      <w:r w:rsidRPr="00910CCB">
        <w:rPr>
          <w:rFonts w:ascii="Arial" w:hAnsi="Arial" w:cs="Arial"/>
        </w:rPr>
        <w:t>Södertörn</w:t>
      </w:r>
      <w:proofErr w:type="spellEnd"/>
      <w:r w:rsidRPr="00910CCB">
        <w:rPr>
          <w:rFonts w:ascii="Arial" w:hAnsi="Arial" w:cs="Arial"/>
        </w:rPr>
        <w:t xml:space="preserve"> </w:t>
      </w:r>
      <w:proofErr w:type="gramStart"/>
      <w:r w:rsidRPr="00910CCB">
        <w:rPr>
          <w:rFonts w:ascii="Arial" w:hAnsi="Arial" w:cs="Arial"/>
        </w:rPr>
        <w:t>university</w:t>
      </w:r>
      <w:proofErr w:type="gramEnd"/>
      <w:r w:rsidRPr="00910CCB">
        <w:rPr>
          <w:rFonts w:ascii="Arial" w:hAnsi="Arial" w:cs="Arial"/>
        </w:rPr>
        <w:t>, Huddinge, Sweden</w:t>
      </w:r>
    </w:p>
    <w:p w:rsidR="00385292" w:rsidRPr="00910CCB" w:rsidRDefault="00385292" w:rsidP="00B962CF">
      <w:pPr>
        <w:spacing w:line="360" w:lineRule="auto"/>
        <w:jc w:val="both"/>
        <w:rPr>
          <w:rFonts w:ascii="Arial" w:hAnsi="Arial" w:cs="Arial"/>
        </w:rPr>
      </w:pPr>
    </w:p>
    <w:p w:rsidR="00385292" w:rsidRPr="00910CCB" w:rsidRDefault="00385292" w:rsidP="00B962CF">
      <w:pPr>
        <w:spacing w:line="360" w:lineRule="auto"/>
        <w:jc w:val="both"/>
        <w:rPr>
          <w:rFonts w:ascii="Arial" w:hAnsi="Arial" w:cs="Arial"/>
        </w:rPr>
      </w:pPr>
      <w:proofErr w:type="spellStart"/>
      <w:r w:rsidRPr="00910CCB">
        <w:rPr>
          <w:rFonts w:ascii="Arial" w:hAnsi="Arial" w:cs="Arial"/>
        </w:rPr>
        <w:t>Hamidifar</w:t>
      </w:r>
      <w:proofErr w:type="spellEnd"/>
      <w:r w:rsidRPr="00910CCB">
        <w:rPr>
          <w:rFonts w:ascii="Arial" w:hAnsi="Arial" w:cs="Arial"/>
        </w:rPr>
        <w:t xml:space="preserve"> F. (2009). </w:t>
      </w:r>
      <w:proofErr w:type="gramStart"/>
      <w:r w:rsidRPr="00910CCB">
        <w:rPr>
          <w:rStyle w:val="Emphasis"/>
          <w:rFonts w:ascii="Arial" w:hAnsi="Arial" w:cs="Arial"/>
        </w:rPr>
        <w:t>A study of the relationship between leadership styles and employee job satisfaction at Islamic Azad University Branches in Tehran.</w:t>
      </w:r>
      <w:proofErr w:type="gramEnd"/>
      <w:r w:rsidRPr="00910CCB">
        <w:rPr>
          <w:rStyle w:val="Emphasis"/>
          <w:rFonts w:ascii="Arial" w:hAnsi="Arial" w:cs="Arial"/>
        </w:rPr>
        <w:t xml:space="preserve"> </w:t>
      </w:r>
      <w:r w:rsidRPr="00910CCB">
        <w:rPr>
          <w:rFonts w:ascii="Arial" w:hAnsi="Arial" w:cs="Arial"/>
        </w:rPr>
        <w:t>Tehran: Iran.</w:t>
      </w:r>
    </w:p>
    <w:p w:rsidR="00385292" w:rsidRPr="00910CCB" w:rsidRDefault="00385292" w:rsidP="00B962CF">
      <w:pPr>
        <w:spacing w:line="360" w:lineRule="auto"/>
        <w:jc w:val="both"/>
        <w:rPr>
          <w:rFonts w:ascii="Arial" w:hAnsi="Arial" w:cs="Arial"/>
        </w:rPr>
      </w:pPr>
    </w:p>
    <w:p w:rsidR="00385292" w:rsidRPr="00910CCB" w:rsidRDefault="00385292" w:rsidP="00B962CF">
      <w:pPr>
        <w:spacing w:line="360" w:lineRule="auto"/>
        <w:jc w:val="both"/>
        <w:rPr>
          <w:rFonts w:ascii="Arial" w:hAnsi="Arial" w:cs="Arial"/>
          <w:i/>
        </w:rPr>
      </w:pPr>
      <w:proofErr w:type="spellStart"/>
      <w:proofErr w:type="gramStart"/>
      <w:r w:rsidRPr="00910CCB">
        <w:rPr>
          <w:rFonts w:ascii="Arial" w:hAnsi="Arial" w:cs="Arial"/>
          <w:i/>
        </w:rPr>
        <w:t>Dulaimi</w:t>
      </w:r>
      <w:proofErr w:type="spellEnd"/>
      <w:r w:rsidRPr="00910CCB">
        <w:rPr>
          <w:rFonts w:ascii="Arial" w:hAnsi="Arial" w:cs="Arial"/>
          <w:i/>
        </w:rPr>
        <w:t>, M. &amp; Hartmann, A. (2006).</w:t>
      </w:r>
      <w:proofErr w:type="gramEnd"/>
      <w:r w:rsidRPr="00910CCB">
        <w:rPr>
          <w:rFonts w:ascii="Arial" w:hAnsi="Arial" w:cs="Arial"/>
          <w:i/>
        </w:rPr>
        <w:t xml:space="preserve"> </w:t>
      </w:r>
      <w:proofErr w:type="gramStart"/>
      <w:r w:rsidRPr="00910CCB">
        <w:rPr>
          <w:rFonts w:ascii="Arial" w:hAnsi="Arial" w:cs="Arial"/>
          <w:i/>
        </w:rPr>
        <w:t>The role of organizational culture in motivating innovative behaviour in construction firms.</w:t>
      </w:r>
      <w:proofErr w:type="gramEnd"/>
      <w:r w:rsidRPr="00910CCB">
        <w:rPr>
          <w:rFonts w:ascii="Arial" w:hAnsi="Arial" w:cs="Arial"/>
          <w:i/>
        </w:rPr>
        <w:t xml:space="preserve"> </w:t>
      </w:r>
      <w:r w:rsidRPr="00910CCB">
        <w:rPr>
          <w:rStyle w:val="Emphasis"/>
          <w:rFonts w:ascii="Arial" w:hAnsi="Arial" w:cs="Arial"/>
          <w:i w:val="0"/>
        </w:rPr>
        <w:t>Construction Innovation</w:t>
      </w:r>
      <w:r w:rsidRPr="00910CCB">
        <w:rPr>
          <w:rFonts w:ascii="Arial" w:hAnsi="Arial" w:cs="Arial"/>
          <w:i/>
        </w:rPr>
        <w:t xml:space="preserve">, </w:t>
      </w:r>
      <w:r w:rsidRPr="00910CCB">
        <w:rPr>
          <w:rStyle w:val="Emphasis"/>
          <w:rFonts w:ascii="Arial" w:hAnsi="Arial" w:cs="Arial"/>
          <w:i w:val="0"/>
        </w:rPr>
        <w:t>6</w:t>
      </w:r>
      <w:r w:rsidRPr="00910CCB">
        <w:rPr>
          <w:rFonts w:ascii="Arial" w:hAnsi="Arial" w:cs="Arial"/>
          <w:i/>
        </w:rPr>
        <w:t>(3), 159-172</w:t>
      </w:r>
    </w:p>
    <w:p w:rsidR="008905B0" w:rsidRPr="00910CCB" w:rsidRDefault="008905B0" w:rsidP="00B962CF">
      <w:pPr>
        <w:spacing w:line="360" w:lineRule="auto"/>
        <w:jc w:val="both"/>
        <w:rPr>
          <w:rFonts w:ascii="Arial" w:hAnsi="Arial" w:cs="Arial"/>
        </w:rPr>
      </w:pPr>
    </w:p>
    <w:p w:rsidR="008905B0" w:rsidRPr="00910CCB" w:rsidRDefault="008905B0" w:rsidP="00B962CF">
      <w:pPr>
        <w:spacing w:line="360" w:lineRule="auto"/>
        <w:jc w:val="both"/>
        <w:rPr>
          <w:rFonts w:ascii="Arial" w:hAnsi="Arial" w:cs="Arial"/>
          <w:i/>
        </w:rPr>
      </w:pPr>
      <w:proofErr w:type="spellStart"/>
      <w:r w:rsidRPr="00910CCB">
        <w:rPr>
          <w:rFonts w:ascii="Arial" w:hAnsi="Arial" w:cs="Arial"/>
          <w:i/>
        </w:rPr>
        <w:t>Sohmen</w:t>
      </w:r>
      <w:proofErr w:type="spellEnd"/>
      <w:r w:rsidRPr="00910CCB">
        <w:rPr>
          <w:rFonts w:ascii="Arial" w:hAnsi="Arial" w:cs="Arial"/>
          <w:i/>
        </w:rPr>
        <w:t xml:space="preserve">, V.S. (2013). Leadership and teamwork: Two sides of the same coin. </w:t>
      </w:r>
      <w:r w:rsidRPr="00910CCB">
        <w:rPr>
          <w:rStyle w:val="Emphasis"/>
          <w:rFonts w:ascii="Arial" w:hAnsi="Arial" w:cs="Arial"/>
          <w:i w:val="0"/>
        </w:rPr>
        <w:t>Journal of Information Technology and Economic Development</w:t>
      </w:r>
      <w:r w:rsidRPr="00910CCB">
        <w:rPr>
          <w:rFonts w:ascii="Arial" w:hAnsi="Arial" w:cs="Arial"/>
          <w:i/>
        </w:rPr>
        <w:t xml:space="preserve">, </w:t>
      </w:r>
      <w:r w:rsidRPr="00910CCB">
        <w:rPr>
          <w:rStyle w:val="Emphasis"/>
          <w:rFonts w:ascii="Arial" w:hAnsi="Arial" w:cs="Arial"/>
          <w:i w:val="0"/>
        </w:rPr>
        <w:t>4</w:t>
      </w:r>
      <w:r w:rsidRPr="00910CCB">
        <w:rPr>
          <w:rFonts w:ascii="Arial" w:hAnsi="Arial" w:cs="Arial"/>
          <w:i/>
        </w:rPr>
        <w:t>(2), 1-18</w:t>
      </w:r>
    </w:p>
    <w:p w:rsidR="00910CCB" w:rsidRDefault="00910CCB" w:rsidP="00B962CF">
      <w:pPr>
        <w:spacing w:line="360" w:lineRule="auto"/>
        <w:jc w:val="both"/>
      </w:pPr>
    </w:p>
    <w:p w:rsidR="00910CCB" w:rsidRDefault="00910CCB" w:rsidP="00B962CF">
      <w:pPr>
        <w:spacing w:line="360" w:lineRule="auto"/>
        <w:jc w:val="both"/>
        <w:rPr>
          <w:rFonts w:ascii="Arial" w:hAnsi="Arial" w:cs="Arial"/>
          <w:i/>
        </w:rPr>
      </w:pPr>
      <w:proofErr w:type="spellStart"/>
      <w:proofErr w:type="gramStart"/>
      <w:r w:rsidRPr="00910CCB">
        <w:rPr>
          <w:rFonts w:ascii="Arial" w:hAnsi="Arial" w:cs="Arial"/>
          <w:i/>
        </w:rPr>
        <w:t>Strasser</w:t>
      </w:r>
      <w:proofErr w:type="spellEnd"/>
      <w:r w:rsidRPr="00910CCB">
        <w:rPr>
          <w:rFonts w:ascii="Arial" w:hAnsi="Arial" w:cs="Arial"/>
          <w:i/>
        </w:rPr>
        <w:t xml:space="preserve">, D.C., Falconer, J.A., Herrin, J.S., Bowen, S.E., Stevens, A.B. &amp; </w:t>
      </w:r>
      <w:proofErr w:type="spellStart"/>
      <w:r w:rsidRPr="00910CCB">
        <w:rPr>
          <w:rFonts w:ascii="Arial" w:hAnsi="Arial" w:cs="Arial"/>
          <w:i/>
        </w:rPr>
        <w:t>Uomoto</w:t>
      </w:r>
      <w:proofErr w:type="spellEnd"/>
      <w:r w:rsidRPr="00910CCB">
        <w:rPr>
          <w:rFonts w:ascii="Arial" w:hAnsi="Arial" w:cs="Arial"/>
          <w:i/>
        </w:rPr>
        <w:t>, J. (2005).</w:t>
      </w:r>
      <w:proofErr w:type="gramEnd"/>
      <w:r w:rsidRPr="00910CCB">
        <w:rPr>
          <w:rFonts w:ascii="Arial" w:hAnsi="Arial" w:cs="Arial"/>
          <w:i/>
        </w:rPr>
        <w:t xml:space="preserve"> </w:t>
      </w:r>
      <w:proofErr w:type="gramStart"/>
      <w:r w:rsidRPr="00910CCB">
        <w:rPr>
          <w:rFonts w:ascii="Arial" w:hAnsi="Arial" w:cs="Arial"/>
          <w:i/>
        </w:rPr>
        <w:t>Team functioning and patient outcomes in stroke.</w:t>
      </w:r>
      <w:proofErr w:type="gramEnd"/>
      <w:r w:rsidRPr="00910CCB">
        <w:rPr>
          <w:rFonts w:ascii="Arial" w:hAnsi="Arial" w:cs="Arial"/>
          <w:i/>
        </w:rPr>
        <w:t xml:space="preserve"> </w:t>
      </w:r>
      <w:r w:rsidRPr="00910CCB">
        <w:rPr>
          <w:rStyle w:val="Emphasis"/>
          <w:rFonts w:ascii="Arial" w:hAnsi="Arial" w:cs="Arial"/>
          <w:i w:val="0"/>
        </w:rPr>
        <w:t>Archives of Physical Medicine and Rehabilitation</w:t>
      </w:r>
      <w:r w:rsidRPr="00910CCB">
        <w:rPr>
          <w:rFonts w:ascii="Arial" w:hAnsi="Arial" w:cs="Arial"/>
          <w:i/>
        </w:rPr>
        <w:t xml:space="preserve">, </w:t>
      </w:r>
      <w:r w:rsidRPr="00910CCB">
        <w:rPr>
          <w:rStyle w:val="Emphasis"/>
          <w:rFonts w:ascii="Arial" w:hAnsi="Arial" w:cs="Arial"/>
          <w:i w:val="0"/>
        </w:rPr>
        <w:t>86</w:t>
      </w:r>
      <w:r w:rsidRPr="00910CCB">
        <w:rPr>
          <w:rFonts w:ascii="Arial" w:hAnsi="Arial" w:cs="Arial"/>
          <w:i/>
        </w:rPr>
        <w:t>(3), 403-409.</w:t>
      </w:r>
    </w:p>
    <w:p w:rsidR="00B358E5" w:rsidRDefault="00B358E5" w:rsidP="00B962CF">
      <w:pPr>
        <w:spacing w:line="360" w:lineRule="auto"/>
        <w:jc w:val="both"/>
        <w:rPr>
          <w:rFonts w:ascii="Arial" w:hAnsi="Arial" w:cs="Arial"/>
          <w:i/>
        </w:rPr>
      </w:pPr>
    </w:p>
    <w:p w:rsidR="00B358E5" w:rsidRPr="00B358E5" w:rsidRDefault="00B358E5" w:rsidP="00B962CF">
      <w:pPr>
        <w:spacing w:line="360" w:lineRule="auto"/>
        <w:jc w:val="both"/>
        <w:rPr>
          <w:rFonts w:ascii="Arial" w:hAnsi="Arial" w:cs="Arial"/>
          <w:i/>
        </w:rPr>
      </w:pPr>
      <w:r w:rsidRPr="00B358E5">
        <w:rPr>
          <w:rFonts w:ascii="Arial" w:hAnsi="Arial" w:cs="Arial"/>
          <w:i/>
        </w:rPr>
        <w:t xml:space="preserve">Burns, J.P. (2001). </w:t>
      </w:r>
      <w:proofErr w:type="gramStart"/>
      <w:r w:rsidRPr="00B358E5">
        <w:rPr>
          <w:rFonts w:ascii="Arial" w:hAnsi="Arial" w:cs="Arial"/>
          <w:i/>
        </w:rPr>
        <w:t>Complexity science and leadership in healthcare.</w:t>
      </w:r>
      <w:proofErr w:type="gramEnd"/>
      <w:r w:rsidRPr="00B358E5">
        <w:rPr>
          <w:rFonts w:ascii="Arial" w:hAnsi="Arial" w:cs="Arial"/>
          <w:i/>
        </w:rPr>
        <w:t xml:space="preserve"> </w:t>
      </w:r>
      <w:r w:rsidRPr="00B358E5">
        <w:rPr>
          <w:rStyle w:val="Emphasis"/>
          <w:rFonts w:ascii="Arial" w:hAnsi="Arial" w:cs="Arial"/>
          <w:i w:val="0"/>
        </w:rPr>
        <w:t>Journal of Nursing Administration</w:t>
      </w:r>
      <w:r w:rsidRPr="00B358E5">
        <w:rPr>
          <w:rFonts w:ascii="Arial" w:hAnsi="Arial" w:cs="Arial"/>
          <w:i/>
        </w:rPr>
        <w:t xml:space="preserve">, </w:t>
      </w:r>
      <w:r w:rsidRPr="00B358E5">
        <w:rPr>
          <w:rStyle w:val="Emphasis"/>
          <w:rFonts w:ascii="Arial" w:hAnsi="Arial" w:cs="Arial"/>
          <w:i w:val="0"/>
        </w:rPr>
        <w:t>31</w:t>
      </w:r>
      <w:r w:rsidRPr="00B358E5">
        <w:rPr>
          <w:rFonts w:ascii="Arial" w:hAnsi="Arial" w:cs="Arial"/>
          <w:i/>
        </w:rPr>
        <w:t>(10), 474-482</w:t>
      </w:r>
    </w:p>
    <w:p w:rsidR="008905B0" w:rsidRDefault="008905B0" w:rsidP="00B962CF">
      <w:pPr>
        <w:spacing w:line="360" w:lineRule="auto"/>
        <w:jc w:val="both"/>
      </w:pPr>
    </w:p>
    <w:p w:rsidR="008905B0" w:rsidRPr="00385292" w:rsidRDefault="008905B0" w:rsidP="00B962CF">
      <w:pPr>
        <w:spacing w:line="360" w:lineRule="auto"/>
        <w:jc w:val="both"/>
        <w:rPr>
          <w:rFonts w:ascii="Arial" w:hAnsi="Arial" w:cs="Arial"/>
          <w:i/>
        </w:rPr>
      </w:pPr>
    </w:p>
    <w:p w:rsidR="00B962CF" w:rsidRDefault="00B962CF" w:rsidP="00B962CF">
      <w:pPr>
        <w:spacing w:line="360" w:lineRule="auto"/>
        <w:jc w:val="both"/>
        <w:rPr>
          <w:rFonts w:ascii="Arial" w:hAnsi="Arial" w:cs="Arial"/>
          <w:b/>
        </w:rPr>
      </w:pPr>
    </w:p>
    <w:p w:rsidR="00B962CF" w:rsidRPr="00B962CF" w:rsidRDefault="00B962CF" w:rsidP="00B962CF">
      <w:pPr>
        <w:spacing w:line="360" w:lineRule="auto"/>
        <w:jc w:val="both"/>
        <w:rPr>
          <w:rFonts w:ascii="Arial" w:hAnsi="Arial" w:cs="Arial"/>
          <w:b/>
        </w:rPr>
      </w:pPr>
    </w:p>
    <w:p w:rsidR="00DF2F28" w:rsidRDefault="00DF2F28" w:rsidP="00DF2F28">
      <w:pPr>
        <w:spacing w:line="360" w:lineRule="auto"/>
        <w:jc w:val="both"/>
        <w:rPr>
          <w:rFonts w:ascii="Arial" w:hAnsi="Arial" w:cs="Arial"/>
          <w:b/>
        </w:rPr>
      </w:pPr>
    </w:p>
    <w:p w:rsidR="00DF2F28" w:rsidRDefault="00DF2F28" w:rsidP="00DF2F28">
      <w:pPr>
        <w:spacing w:line="360" w:lineRule="auto"/>
        <w:jc w:val="both"/>
        <w:rPr>
          <w:rFonts w:ascii="Arial" w:hAnsi="Arial" w:cs="Arial"/>
          <w:b/>
        </w:rPr>
      </w:pPr>
    </w:p>
    <w:p w:rsidR="00DF2F28" w:rsidRDefault="00DF2F28" w:rsidP="00DF2F28">
      <w:pPr>
        <w:spacing w:line="360" w:lineRule="auto"/>
        <w:jc w:val="both"/>
        <w:rPr>
          <w:rFonts w:ascii="Arial" w:hAnsi="Arial" w:cs="Arial"/>
          <w:b/>
          <w:sz w:val="32"/>
          <w:szCs w:val="32"/>
        </w:rPr>
      </w:pPr>
    </w:p>
    <w:p w:rsidR="00DF2F28" w:rsidRPr="00DF2F28" w:rsidRDefault="00DF2F28" w:rsidP="00DF2F28">
      <w:pPr>
        <w:spacing w:line="360" w:lineRule="auto"/>
        <w:rPr>
          <w:rFonts w:ascii="Arial" w:hAnsi="Arial" w:cs="Arial"/>
          <w:b/>
          <w:sz w:val="24"/>
          <w:szCs w:val="24"/>
        </w:rPr>
      </w:pPr>
    </w:p>
    <w:sectPr w:rsidR="00DF2F28" w:rsidRPr="00DF2F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1B09" w:rsidRDefault="004C1B09" w:rsidP="003412F6">
      <w:pPr>
        <w:spacing w:after="0" w:line="240" w:lineRule="auto"/>
      </w:pPr>
      <w:r>
        <w:separator/>
      </w:r>
    </w:p>
  </w:endnote>
  <w:endnote w:type="continuationSeparator" w:id="0">
    <w:p w:rsidR="004C1B09" w:rsidRDefault="004C1B09" w:rsidP="00341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2F6" w:rsidRDefault="003412F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2F6" w:rsidRDefault="003412F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2F6" w:rsidRDefault="003412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1B09" w:rsidRDefault="004C1B09" w:rsidP="003412F6">
      <w:pPr>
        <w:spacing w:after="0" w:line="240" w:lineRule="auto"/>
      </w:pPr>
      <w:r>
        <w:separator/>
      </w:r>
    </w:p>
  </w:footnote>
  <w:footnote w:type="continuationSeparator" w:id="0">
    <w:p w:rsidR="004C1B09" w:rsidRDefault="004C1B09" w:rsidP="003412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2F6" w:rsidRDefault="003412F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9099013"/>
      <w:docPartObj>
        <w:docPartGallery w:val="Page Numbers (Top of Page)"/>
        <w:docPartUnique/>
      </w:docPartObj>
    </w:sdtPr>
    <w:sdtEndPr>
      <w:rPr>
        <w:noProof/>
      </w:rPr>
    </w:sdtEndPr>
    <w:sdtContent>
      <w:p w:rsidR="003412F6" w:rsidRDefault="003412F6">
        <w:pPr>
          <w:pStyle w:val="Header"/>
        </w:pPr>
        <w:r>
          <w:fldChar w:fldCharType="begin"/>
        </w:r>
        <w:r>
          <w:instrText xml:space="preserve"> PAGE   \* MERGEFORMAT </w:instrText>
        </w:r>
        <w:r>
          <w:fldChar w:fldCharType="separate"/>
        </w:r>
        <w:r w:rsidR="007A3944">
          <w:rPr>
            <w:noProof/>
          </w:rPr>
          <w:t>2</w:t>
        </w:r>
        <w:r>
          <w:rPr>
            <w:noProof/>
          </w:rPr>
          <w:fldChar w:fldCharType="end"/>
        </w:r>
      </w:p>
    </w:sdtContent>
  </w:sdt>
  <w:p w:rsidR="003412F6" w:rsidRDefault="003412F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2F6" w:rsidRDefault="003412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9C79C2"/>
    <w:multiLevelType w:val="multilevel"/>
    <w:tmpl w:val="CD7C90D4"/>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nsid w:val="43060DE0"/>
    <w:multiLevelType w:val="multilevel"/>
    <w:tmpl w:val="1E18033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75F17CEC"/>
    <w:multiLevelType w:val="multilevel"/>
    <w:tmpl w:val="D0365C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615E"/>
    <w:rsid w:val="00057901"/>
    <w:rsid w:val="001B5DFD"/>
    <w:rsid w:val="001F03EF"/>
    <w:rsid w:val="00274965"/>
    <w:rsid w:val="002A164D"/>
    <w:rsid w:val="002E0271"/>
    <w:rsid w:val="003412F6"/>
    <w:rsid w:val="00385292"/>
    <w:rsid w:val="003E1F1B"/>
    <w:rsid w:val="004169A2"/>
    <w:rsid w:val="00473DCF"/>
    <w:rsid w:val="004C1B09"/>
    <w:rsid w:val="00514A79"/>
    <w:rsid w:val="006239A1"/>
    <w:rsid w:val="00665033"/>
    <w:rsid w:val="006D615E"/>
    <w:rsid w:val="007A3944"/>
    <w:rsid w:val="007C2C09"/>
    <w:rsid w:val="008366F9"/>
    <w:rsid w:val="00840E79"/>
    <w:rsid w:val="0085543F"/>
    <w:rsid w:val="008905B0"/>
    <w:rsid w:val="00892631"/>
    <w:rsid w:val="0089393E"/>
    <w:rsid w:val="00910CCB"/>
    <w:rsid w:val="009B7086"/>
    <w:rsid w:val="00A368B3"/>
    <w:rsid w:val="00A459B8"/>
    <w:rsid w:val="00A54DB8"/>
    <w:rsid w:val="00A61705"/>
    <w:rsid w:val="00A67F77"/>
    <w:rsid w:val="00B358E5"/>
    <w:rsid w:val="00B468BE"/>
    <w:rsid w:val="00B93424"/>
    <w:rsid w:val="00B962CF"/>
    <w:rsid w:val="00C11581"/>
    <w:rsid w:val="00C5737F"/>
    <w:rsid w:val="00C73BCA"/>
    <w:rsid w:val="00D54C86"/>
    <w:rsid w:val="00DB096F"/>
    <w:rsid w:val="00DB27A6"/>
    <w:rsid w:val="00DB57A7"/>
    <w:rsid w:val="00DC7CFD"/>
    <w:rsid w:val="00DF2F28"/>
    <w:rsid w:val="00E011DF"/>
    <w:rsid w:val="00E87BD9"/>
    <w:rsid w:val="00FA0BC1"/>
    <w:rsid w:val="00FF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2F28"/>
    <w:pPr>
      <w:ind w:left="720"/>
      <w:contextualSpacing/>
    </w:pPr>
  </w:style>
  <w:style w:type="character" w:customStyle="1" w:styleId="words">
    <w:name w:val="words"/>
    <w:basedOn w:val="DefaultParagraphFont"/>
    <w:rsid w:val="001F03EF"/>
  </w:style>
  <w:style w:type="character" w:customStyle="1" w:styleId="documentpreview">
    <w:name w:val="document__preview"/>
    <w:basedOn w:val="DefaultParagraphFont"/>
    <w:rsid w:val="00A61705"/>
  </w:style>
  <w:style w:type="character" w:styleId="Hyperlink">
    <w:name w:val="Hyperlink"/>
    <w:basedOn w:val="DefaultParagraphFont"/>
    <w:uiPriority w:val="99"/>
    <w:unhideWhenUsed/>
    <w:rsid w:val="00385292"/>
    <w:rPr>
      <w:color w:val="0000FF" w:themeColor="hyperlink"/>
      <w:u w:val="single"/>
    </w:rPr>
  </w:style>
  <w:style w:type="character" w:styleId="Emphasis">
    <w:name w:val="Emphasis"/>
    <w:basedOn w:val="DefaultParagraphFont"/>
    <w:uiPriority w:val="20"/>
    <w:qFormat/>
    <w:rsid w:val="00385292"/>
    <w:rPr>
      <w:i/>
      <w:iCs/>
    </w:rPr>
  </w:style>
  <w:style w:type="character" w:styleId="Strong">
    <w:name w:val="Strong"/>
    <w:basedOn w:val="DefaultParagraphFont"/>
    <w:uiPriority w:val="22"/>
    <w:qFormat/>
    <w:rsid w:val="00385292"/>
    <w:rPr>
      <w:b/>
      <w:bCs/>
    </w:rPr>
  </w:style>
  <w:style w:type="paragraph" w:styleId="Header">
    <w:name w:val="header"/>
    <w:basedOn w:val="Normal"/>
    <w:link w:val="HeaderChar"/>
    <w:uiPriority w:val="99"/>
    <w:unhideWhenUsed/>
    <w:rsid w:val="00341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2F6"/>
  </w:style>
  <w:style w:type="paragraph" w:styleId="Footer">
    <w:name w:val="footer"/>
    <w:basedOn w:val="Normal"/>
    <w:link w:val="FooterChar"/>
    <w:uiPriority w:val="99"/>
    <w:unhideWhenUsed/>
    <w:rsid w:val="00341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2F6"/>
  </w:style>
  <w:style w:type="character" w:customStyle="1" w:styleId="sw">
    <w:name w:val="sw"/>
    <w:basedOn w:val="DefaultParagraphFont"/>
    <w:rsid w:val="000579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2F28"/>
    <w:pPr>
      <w:ind w:left="720"/>
      <w:contextualSpacing/>
    </w:pPr>
  </w:style>
  <w:style w:type="character" w:customStyle="1" w:styleId="words">
    <w:name w:val="words"/>
    <w:basedOn w:val="DefaultParagraphFont"/>
    <w:rsid w:val="001F03EF"/>
  </w:style>
  <w:style w:type="character" w:customStyle="1" w:styleId="documentpreview">
    <w:name w:val="document__preview"/>
    <w:basedOn w:val="DefaultParagraphFont"/>
    <w:rsid w:val="00A61705"/>
  </w:style>
  <w:style w:type="character" w:styleId="Hyperlink">
    <w:name w:val="Hyperlink"/>
    <w:basedOn w:val="DefaultParagraphFont"/>
    <w:uiPriority w:val="99"/>
    <w:unhideWhenUsed/>
    <w:rsid w:val="00385292"/>
    <w:rPr>
      <w:color w:val="0000FF" w:themeColor="hyperlink"/>
      <w:u w:val="single"/>
    </w:rPr>
  </w:style>
  <w:style w:type="character" w:styleId="Emphasis">
    <w:name w:val="Emphasis"/>
    <w:basedOn w:val="DefaultParagraphFont"/>
    <w:uiPriority w:val="20"/>
    <w:qFormat/>
    <w:rsid w:val="00385292"/>
    <w:rPr>
      <w:i/>
      <w:iCs/>
    </w:rPr>
  </w:style>
  <w:style w:type="character" w:styleId="Strong">
    <w:name w:val="Strong"/>
    <w:basedOn w:val="DefaultParagraphFont"/>
    <w:uiPriority w:val="22"/>
    <w:qFormat/>
    <w:rsid w:val="00385292"/>
    <w:rPr>
      <w:b/>
      <w:bCs/>
    </w:rPr>
  </w:style>
  <w:style w:type="paragraph" w:styleId="Header">
    <w:name w:val="header"/>
    <w:basedOn w:val="Normal"/>
    <w:link w:val="HeaderChar"/>
    <w:uiPriority w:val="99"/>
    <w:unhideWhenUsed/>
    <w:rsid w:val="00341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2F6"/>
  </w:style>
  <w:style w:type="paragraph" w:styleId="Footer">
    <w:name w:val="footer"/>
    <w:basedOn w:val="Normal"/>
    <w:link w:val="FooterChar"/>
    <w:uiPriority w:val="99"/>
    <w:unhideWhenUsed/>
    <w:rsid w:val="00341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2F6"/>
  </w:style>
  <w:style w:type="character" w:customStyle="1" w:styleId="sw">
    <w:name w:val="sw"/>
    <w:basedOn w:val="DefaultParagraphFont"/>
    <w:rsid w:val="00057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30362">
      <w:bodyDiv w:val="1"/>
      <w:marLeft w:val="0"/>
      <w:marRight w:val="0"/>
      <w:marTop w:val="0"/>
      <w:marBottom w:val="0"/>
      <w:divBdr>
        <w:top w:val="none" w:sz="0" w:space="0" w:color="auto"/>
        <w:left w:val="none" w:sz="0" w:space="0" w:color="auto"/>
        <w:bottom w:val="none" w:sz="0" w:space="0" w:color="auto"/>
        <w:right w:val="none" w:sz="0" w:space="0" w:color="auto"/>
      </w:divBdr>
      <w:divsChild>
        <w:div w:id="892156151">
          <w:marLeft w:val="0"/>
          <w:marRight w:val="0"/>
          <w:marTop w:val="0"/>
          <w:marBottom w:val="0"/>
          <w:divBdr>
            <w:top w:val="none" w:sz="0" w:space="0" w:color="auto"/>
            <w:left w:val="none" w:sz="0" w:space="0" w:color="auto"/>
            <w:bottom w:val="none" w:sz="0" w:space="0" w:color="auto"/>
            <w:right w:val="none" w:sz="0" w:space="0" w:color="auto"/>
          </w:divBdr>
        </w:div>
      </w:divsChild>
    </w:div>
    <w:div w:id="28995293">
      <w:bodyDiv w:val="1"/>
      <w:marLeft w:val="0"/>
      <w:marRight w:val="0"/>
      <w:marTop w:val="0"/>
      <w:marBottom w:val="0"/>
      <w:divBdr>
        <w:top w:val="none" w:sz="0" w:space="0" w:color="auto"/>
        <w:left w:val="none" w:sz="0" w:space="0" w:color="auto"/>
        <w:bottom w:val="none" w:sz="0" w:space="0" w:color="auto"/>
        <w:right w:val="none" w:sz="0" w:space="0" w:color="auto"/>
      </w:divBdr>
      <w:divsChild>
        <w:div w:id="510989553">
          <w:marLeft w:val="0"/>
          <w:marRight w:val="0"/>
          <w:marTop w:val="0"/>
          <w:marBottom w:val="0"/>
          <w:divBdr>
            <w:top w:val="none" w:sz="0" w:space="0" w:color="auto"/>
            <w:left w:val="none" w:sz="0" w:space="0" w:color="auto"/>
            <w:bottom w:val="none" w:sz="0" w:space="0" w:color="auto"/>
            <w:right w:val="none" w:sz="0" w:space="0" w:color="auto"/>
          </w:divBdr>
        </w:div>
      </w:divsChild>
    </w:div>
    <w:div w:id="55973685">
      <w:bodyDiv w:val="1"/>
      <w:marLeft w:val="0"/>
      <w:marRight w:val="0"/>
      <w:marTop w:val="0"/>
      <w:marBottom w:val="0"/>
      <w:divBdr>
        <w:top w:val="none" w:sz="0" w:space="0" w:color="auto"/>
        <w:left w:val="none" w:sz="0" w:space="0" w:color="auto"/>
        <w:bottom w:val="none" w:sz="0" w:space="0" w:color="auto"/>
        <w:right w:val="none" w:sz="0" w:space="0" w:color="auto"/>
      </w:divBdr>
      <w:divsChild>
        <w:div w:id="1260718925">
          <w:marLeft w:val="0"/>
          <w:marRight w:val="0"/>
          <w:marTop w:val="0"/>
          <w:marBottom w:val="0"/>
          <w:divBdr>
            <w:top w:val="none" w:sz="0" w:space="0" w:color="auto"/>
            <w:left w:val="none" w:sz="0" w:space="0" w:color="auto"/>
            <w:bottom w:val="none" w:sz="0" w:space="0" w:color="auto"/>
            <w:right w:val="none" w:sz="0" w:space="0" w:color="auto"/>
          </w:divBdr>
        </w:div>
      </w:divsChild>
    </w:div>
    <w:div w:id="105390400">
      <w:bodyDiv w:val="1"/>
      <w:marLeft w:val="0"/>
      <w:marRight w:val="0"/>
      <w:marTop w:val="0"/>
      <w:marBottom w:val="0"/>
      <w:divBdr>
        <w:top w:val="none" w:sz="0" w:space="0" w:color="auto"/>
        <w:left w:val="none" w:sz="0" w:space="0" w:color="auto"/>
        <w:bottom w:val="none" w:sz="0" w:space="0" w:color="auto"/>
        <w:right w:val="none" w:sz="0" w:space="0" w:color="auto"/>
      </w:divBdr>
    </w:div>
    <w:div w:id="109010639">
      <w:bodyDiv w:val="1"/>
      <w:marLeft w:val="0"/>
      <w:marRight w:val="0"/>
      <w:marTop w:val="0"/>
      <w:marBottom w:val="0"/>
      <w:divBdr>
        <w:top w:val="none" w:sz="0" w:space="0" w:color="auto"/>
        <w:left w:val="none" w:sz="0" w:space="0" w:color="auto"/>
        <w:bottom w:val="none" w:sz="0" w:space="0" w:color="auto"/>
        <w:right w:val="none" w:sz="0" w:space="0" w:color="auto"/>
      </w:divBdr>
      <w:divsChild>
        <w:div w:id="859007183">
          <w:marLeft w:val="0"/>
          <w:marRight w:val="0"/>
          <w:marTop w:val="0"/>
          <w:marBottom w:val="0"/>
          <w:divBdr>
            <w:top w:val="none" w:sz="0" w:space="0" w:color="auto"/>
            <w:left w:val="none" w:sz="0" w:space="0" w:color="auto"/>
            <w:bottom w:val="none" w:sz="0" w:space="0" w:color="auto"/>
            <w:right w:val="none" w:sz="0" w:space="0" w:color="auto"/>
          </w:divBdr>
        </w:div>
      </w:divsChild>
    </w:div>
    <w:div w:id="162471740">
      <w:bodyDiv w:val="1"/>
      <w:marLeft w:val="0"/>
      <w:marRight w:val="0"/>
      <w:marTop w:val="0"/>
      <w:marBottom w:val="0"/>
      <w:divBdr>
        <w:top w:val="none" w:sz="0" w:space="0" w:color="auto"/>
        <w:left w:val="none" w:sz="0" w:space="0" w:color="auto"/>
        <w:bottom w:val="none" w:sz="0" w:space="0" w:color="auto"/>
        <w:right w:val="none" w:sz="0" w:space="0" w:color="auto"/>
      </w:divBdr>
      <w:divsChild>
        <w:div w:id="1817532205">
          <w:marLeft w:val="0"/>
          <w:marRight w:val="0"/>
          <w:marTop w:val="0"/>
          <w:marBottom w:val="0"/>
          <w:divBdr>
            <w:top w:val="none" w:sz="0" w:space="0" w:color="auto"/>
            <w:left w:val="none" w:sz="0" w:space="0" w:color="auto"/>
            <w:bottom w:val="none" w:sz="0" w:space="0" w:color="auto"/>
            <w:right w:val="none" w:sz="0" w:space="0" w:color="auto"/>
          </w:divBdr>
        </w:div>
      </w:divsChild>
    </w:div>
    <w:div w:id="173689448">
      <w:bodyDiv w:val="1"/>
      <w:marLeft w:val="0"/>
      <w:marRight w:val="0"/>
      <w:marTop w:val="0"/>
      <w:marBottom w:val="0"/>
      <w:divBdr>
        <w:top w:val="none" w:sz="0" w:space="0" w:color="auto"/>
        <w:left w:val="none" w:sz="0" w:space="0" w:color="auto"/>
        <w:bottom w:val="none" w:sz="0" w:space="0" w:color="auto"/>
        <w:right w:val="none" w:sz="0" w:space="0" w:color="auto"/>
      </w:divBdr>
    </w:div>
    <w:div w:id="191387470">
      <w:bodyDiv w:val="1"/>
      <w:marLeft w:val="0"/>
      <w:marRight w:val="0"/>
      <w:marTop w:val="0"/>
      <w:marBottom w:val="0"/>
      <w:divBdr>
        <w:top w:val="none" w:sz="0" w:space="0" w:color="auto"/>
        <w:left w:val="none" w:sz="0" w:space="0" w:color="auto"/>
        <w:bottom w:val="none" w:sz="0" w:space="0" w:color="auto"/>
        <w:right w:val="none" w:sz="0" w:space="0" w:color="auto"/>
      </w:divBdr>
      <w:divsChild>
        <w:div w:id="338122752">
          <w:marLeft w:val="0"/>
          <w:marRight w:val="0"/>
          <w:marTop w:val="0"/>
          <w:marBottom w:val="0"/>
          <w:divBdr>
            <w:top w:val="none" w:sz="0" w:space="0" w:color="auto"/>
            <w:left w:val="none" w:sz="0" w:space="0" w:color="auto"/>
            <w:bottom w:val="none" w:sz="0" w:space="0" w:color="auto"/>
            <w:right w:val="none" w:sz="0" w:space="0" w:color="auto"/>
          </w:divBdr>
        </w:div>
      </w:divsChild>
    </w:div>
    <w:div w:id="289479449">
      <w:bodyDiv w:val="1"/>
      <w:marLeft w:val="0"/>
      <w:marRight w:val="0"/>
      <w:marTop w:val="0"/>
      <w:marBottom w:val="0"/>
      <w:divBdr>
        <w:top w:val="none" w:sz="0" w:space="0" w:color="auto"/>
        <w:left w:val="none" w:sz="0" w:space="0" w:color="auto"/>
        <w:bottom w:val="none" w:sz="0" w:space="0" w:color="auto"/>
        <w:right w:val="none" w:sz="0" w:space="0" w:color="auto"/>
      </w:divBdr>
    </w:div>
    <w:div w:id="342778220">
      <w:bodyDiv w:val="1"/>
      <w:marLeft w:val="0"/>
      <w:marRight w:val="0"/>
      <w:marTop w:val="0"/>
      <w:marBottom w:val="0"/>
      <w:divBdr>
        <w:top w:val="none" w:sz="0" w:space="0" w:color="auto"/>
        <w:left w:val="none" w:sz="0" w:space="0" w:color="auto"/>
        <w:bottom w:val="none" w:sz="0" w:space="0" w:color="auto"/>
        <w:right w:val="none" w:sz="0" w:space="0" w:color="auto"/>
      </w:divBdr>
      <w:divsChild>
        <w:div w:id="2094741455">
          <w:marLeft w:val="0"/>
          <w:marRight w:val="0"/>
          <w:marTop w:val="0"/>
          <w:marBottom w:val="0"/>
          <w:divBdr>
            <w:top w:val="none" w:sz="0" w:space="0" w:color="auto"/>
            <w:left w:val="none" w:sz="0" w:space="0" w:color="auto"/>
            <w:bottom w:val="none" w:sz="0" w:space="0" w:color="auto"/>
            <w:right w:val="none" w:sz="0" w:space="0" w:color="auto"/>
          </w:divBdr>
        </w:div>
      </w:divsChild>
    </w:div>
    <w:div w:id="399525962">
      <w:bodyDiv w:val="1"/>
      <w:marLeft w:val="0"/>
      <w:marRight w:val="0"/>
      <w:marTop w:val="0"/>
      <w:marBottom w:val="0"/>
      <w:divBdr>
        <w:top w:val="none" w:sz="0" w:space="0" w:color="auto"/>
        <w:left w:val="none" w:sz="0" w:space="0" w:color="auto"/>
        <w:bottom w:val="none" w:sz="0" w:space="0" w:color="auto"/>
        <w:right w:val="none" w:sz="0" w:space="0" w:color="auto"/>
      </w:divBdr>
    </w:div>
    <w:div w:id="456413912">
      <w:bodyDiv w:val="1"/>
      <w:marLeft w:val="0"/>
      <w:marRight w:val="0"/>
      <w:marTop w:val="0"/>
      <w:marBottom w:val="0"/>
      <w:divBdr>
        <w:top w:val="none" w:sz="0" w:space="0" w:color="auto"/>
        <w:left w:val="none" w:sz="0" w:space="0" w:color="auto"/>
        <w:bottom w:val="none" w:sz="0" w:space="0" w:color="auto"/>
        <w:right w:val="none" w:sz="0" w:space="0" w:color="auto"/>
      </w:divBdr>
    </w:div>
    <w:div w:id="993530026">
      <w:bodyDiv w:val="1"/>
      <w:marLeft w:val="0"/>
      <w:marRight w:val="0"/>
      <w:marTop w:val="0"/>
      <w:marBottom w:val="0"/>
      <w:divBdr>
        <w:top w:val="none" w:sz="0" w:space="0" w:color="auto"/>
        <w:left w:val="none" w:sz="0" w:space="0" w:color="auto"/>
        <w:bottom w:val="none" w:sz="0" w:space="0" w:color="auto"/>
        <w:right w:val="none" w:sz="0" w:space="0" w:color="auto"/>
      </w:divBdr>
    </w:div>
    <w:div w:id="1106728797">
      <w:bodyDiv w:val="1"/>
      <w:marLeft w:val="0"/>
      <w:marRight w:val="0"/>
      <w:marTop w:val="0"/>
      <w:marBottom w:val="0"/>
      <w:divBdr>
        <w:top w:val="none" w:sz="0" w:space="0" w:color="auto"/>
        <w:left w:val="none" w:sz="0" w:space="0" w:color="auto"/>
        <w:bottom w:val="none" w:sz="0" w:space="0" w:color="auto"/>
        <w:right w:val="none" w:sz="0" w:space="0" w:color="auto"/>
      </w:divBdr>
      <w:divsChild>
        <w:div w:id="430780911">
          <w:marLeft w:val="0"/>
          <w:marRight w:val="0"/>
          <w:marTop w:val="0"/>
          <w:marBottom w:val="0"/>
          <w:divBdr>
            <w:top w:val="none" w:sz="0" w:space="0" w:color="auto"/>
            <w:left w:val="none" w:sz="0" w:space="0" w:color="auto"/>
            <w:bottom w:val="none" w:sz="0" w:space="0" w:color="auto"/>
            <w:right w:val="none" w:sz="0" w:space="0" w:color="auto"/>
          </w:divBdr>
        </w:div>
      </w:divsChild>
    </w:div>
    <w:div w:id="1288002468">
      <w:bodyDiv w:val="1"/>
      <w:marLeft w:val="0"/>
      <w:marRight w:val="0"/>
      <w:marTop w:val="0"/>
      <w:marBottom w:val="0"/>
      <w:divBdr>
        <w:top w:val="none" w:sz="0" w:space="0" w:color="auto"/>
        <w:left w:val="none" w:sz="0" w:space="0" w:color="auto"/>
        <w:bottom w:val="none" w:sz="0" w:space="0" w:color="auto"/>
        <w:right w:val="none" w:sz="0" w:space="0" w:color="auto"/>
      </w:divBdr>
      <w:divsChild>
        <w:div w:id="1800220567">
          <w:marLeft w:val="0"/>
          <w:marRight w:val="0"/>
          <w:marTop w:val="0"/>
          <w:marBottom w:val="0"/>
          <w:divBdr>
            <w:top w:val="none" w:sz="0" w:space="0" w:color="auto"/>
            <w:left w:val="none" w:sz="0" w:space="0" w:color="auto"/>
            <w:bottom w:val="none" w:sz="0" w:space="0" w:color="auto"/>
            <w:right w:val="none" w:sz="0" w:space="0" w:color="auto"/>
          </w:divBdr>
        </w:div>
      </w:divsChild>
    </w:div>
    <w:div w:id="1600023531">
      <w:bodyDiv w:val="1"/>
      <w:marLeft w:val="0"/>
      <w:marRight w:val="0"/>
      <w:marTop w:val="0"/>
      <w:marBottom w:val="0"/>
      <w:divBdr>
        <w:top w:val="none" w:sz="0" w:space="0" w:color="auto"/>
        <w:left w:val="none" w:sz="0" w:space="0" w:color="auto"/>
        <w:bottom w:val="none" w:sz="0" w:space="0" w:color="auto"/>
        <w:right w:val="none" w:sz="0" w:space="0" w:color="auto"/>
      </w:divBdr>
    </w:div>
    <w:div w:id="1646163606">
      <w:bodyDiv w:val="1"/>
      <w:marLeft w:val="0"/>
      <w:marRight w:val="0"/>
      <w:marTop w:val="0"/>
      <w:marBottom w:val="0"/>
      <w:divBdr>
        <w:top w:val="none" w:sz="0" w:space="0" w:color="auto"/>
        <w:left w:val="none" w:sz="0" w:space="0" w:color="auto"/>
        <w:bottom w:val="none" w:sz="0" w:space="0" w:color="auto"/>
        <w:right w:val="none" w:sz="0" w:space="0" w:color="auto"/>
      </w:divBdr>
    </w:div>
    <w:div w:id="1711608906">
      <w:bodyDiv w:val="1"/>
      <w:marLeft w:val="0"/>
      <w:marRight w:val="0"/>
      <w:marTop w:val="0"/>
      <w:marBottom w:val="0"/>
      <w:divBdr>
        <w:top w:val="none" w:sz="0" w:space="0" w:color="auto"/>
        <w:left w:val="none" w:sz="0" w:space="0" w:color="auto"/>
        <w:bottom w:val="none" w:sz="0" w:space="0" w:color="auto"/>
        <w:right w:val="none" w:sz="0" w:space="0" w:color="auto"/>
      </w:divBdr>
      <w:divsChild>
        <w:div w:id="729696777">
          <w:marLeft w:val="0"/>
          <w:marRight w:val="0"/>
          <w:marTop w:val="0"/>
          <w:marBottom w:val="0"/>
          <w:divBdr>
            <w:top w:val="none" w:sz="0" w:space="0" w:color="auto"/>
            <w:left w:val="none" w:sz="0" w:space="0" w:color="auto"/>
            <w:bottom w:val="none" w:sz="0" w:space="0" w:color="auto"/>
            <w:right w:val="none" w:sz="0" w:space="0" w:color="auto"/>
          </w:divBdr>
        </w:div>
      </w:divsChild>
    </w:div>
    <w:div w:id="1825658778">
      <w:bodyDiv w:val="1"/>
      <w:marLeft w:val="0"/>
      <w:marRight w:val="0"/>
      <w:marTop w:val="0"/>
      <w:marBottom w:val="0"/>
      <w:divBdr>
        <w:top w:val="none" w:sz="0" w:space="0" w:color="auto"/>
        <w:left w:val="none" w:sz="0" w:space="0" w:color="auto"/>
        <w:bottom w:val="none" w:sz="0" w:space="0" w:color="auto"/>
        <w:right w:val="none" w:sz="0" w:space="0" w:color="auto"/>
      </w:divBdr>
      <w:divsChild>
        <w:div w:id="983698269">
          <w:marLeft w:val="0"/>
          <w:marRight w:val="0"/>
          <w:marTop w:val="0"/>
          <w:marBottom w:val="0"/>
          <w:divBdr>
            <w:top w:val="none" w:sz="0" w:space="0" w:color="auto"/>
            <w:left w:val="none" w:sz="0" w:space="0" w:color="auto"/>
            <w:bottom w:val="none" w:sz="0" w:space="0" w:color="auto"/>
            <w:right w:val="none" w:sz="0" w:space="0" w:color="auto"/>
          </w:divBdr>
        </w:div>
      </w:divsChild>
    </w:div>
    <w:div w:id="1953584409">
      <w:bodyDiv w:val="1"/>
      <w:marLeft w:val="0"/>
      <w:marRight w:val="0"/>
      <w:marTop w:val="0"/>
      <w:marBottom w:val="0"/>
      <w:divBdr>
        <w:top w:val="none" w:sz="0" w:space="0" w:color="auto"/>
        <w:left w:val="none" w:sz="0" w:space="0" w:color="auto"/>
        <w:bottom w:val="none" w:sz="0" w:space="0" w:color="auto"/>
        <w:right w:val="none" w:sz="0" w:space="0" w:color="auto"/>
      </w:divBdr>
      <w:divsChild>
        <w:div w:id="994140563">
          <w:marLeft w:val="0"/>
          <w:marRight w:val="0"/>
          <w:marTop w:val="0"/>
          <w:marBottom w:val="0"/>
          <w:divBdr>
            <w:top w:val="none" w:sz="0" w:space="0" w:color="auto"/>
            <w:left w:val="none" w:sz="0" w:space="0" w:color="auto"/>
            <w:bottom w:val="none" w:sz="0" w:space="0" w:color="auto"/>
            <w:right w:val="none" w:sz="0" w:space="0" w:color="auto"/>
          </w:divBdr>
        </w:div>
      </w:divsChild>
    </w:div>
    <w:div w:id="2088962762">
      <w:bodyDiv w:val="1"/>
      <w:marLeft w:val="0"/>
      <w:marRight w:val="0"/>
      <w:marTop w:val="0"/>
      <w:marBottom w:val="0"/>
      <w:divBdr>
        <w:top w:val="none" w:sz="0" w:space="0" w:color="auto"/>
        <w:left w:val="none" w:sz="0" w:space="0" w:color="auto"/>
        <w:bottom w:val="none" w:sz="0" w:space="0" w:color="auto"/>
        <w:right w:val="none" w:sz="0" w:space="0" w:color="auto"/>
      </w:divBdr>
    </w:div>
    <w:div w:id="2140879292">
      <w:bodyDiv w:val="1"/>
      <w:marLeft w:val="0"/>
      <w:marRight w:val="0"/>
      <w:marTop w:val="0"/>
      <w:marBottom w:val="0"/>
      <w:divBdr>
        <w:top w:val="none" w:sz="0" w:space="0" w:color="auto"/>
        <w:left w:val="none" w:sz="0" w:space="0" w:color="auto"/>
        <w:bottom w:val="none" w:sz="0" w:space="0" w:color="auto"/>
        <w:right w:val="none" w:sz="0" w:space="0" w:color="auto"/>
      </w:divBdr>
      <w:divsChild>
        <w:div w:id="627974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management/types-of-management-approaches-management-essay.php?vref=1" TargetMode="External"/><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1014</TotalTime>
  <Pages>9</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ismail - [2010]</cp:lastModifiedBy>
  <cp:revision>16</cp:revision>
  <dcterms:created xsi:type="dcterms:W3CDTF">2023-02-23T10:39:00Z</dcterms:created>
  <dcterms:modified xsi:type="dcterms:W3CDTF">2023-02-24T14:18:00Z</dcterms:modified>
</cp:coreProperties>
</file>