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680"/>
        <w:gridCol w:w="4680"/>
      </w:tblGrid>
      <w:tr w:rsidR="4D70B4E2" w:rsidTr="4D70B4E2" w14:paraId="37F37FC4">
        <w:tc>
          <w:tcPr>
            <w:tcW w:w="4680" w:type="dxa"/>
            <w:vMerge w:val="restart"/>
            <w:shd w:val="clear" w:color="auto" w:fill="8EAADB" w:themeFill="accent1" w:themeFillTint="99"/>
            <w:tcMar/>
            <w:vAlign w:val="top"/>
          </w:tcPr>
          <w:p w:rsidR="4D70B4E2" w:rsidP="4D70B4E2" w:rsidRDefault="4D70B4E2" w14:paraId="78BD3D49" w14:textId="722A0FB1">
            <w:pPr>
              <w:spacing w:before="240" w:line="259" w:lineRule="auto"/>
              <w:rPr>
                <w:rFonts w:ascii="Calibri Light" w:hAnsi="Calibri Light" w:eastAsia="Calibri Light" w:cs="Calibri Light"/>
                <w:b w:val="0"/>
                <w:bCs w:val="0"/>
                <w:i w:val="0"/>
                <w:iCs w:val="0"/>
                <w:color w:val="2F5496" w:themeColor="accent1" w:themeTint="FF" w:themeShade="BF"/>
                <w:sz w:val="32"/>
                <w:szCs w:val="32"/>
              </w:rPr>
            </w:pPr>
          </w:p>
        </w:tc>
        <w:tc>
          <w:tcPr>
            <w:tcW w:w="4680" w:type="dxa"/>
            <w:shd w:val="clear" w:color="auto" w:fill="323E4F" w:themeFill="text2" w:themeFillShade="BF"/>
            <w:tcMar/>
            <w:vAlign w:val="top"/>
          </w:tcPr>
          <w:p w:rsidR="4D70B4E2" w:rsidP="4D70B4E2" w:rsidRDefault="4D70B4E2" w14:paraId="695B99B0" w14:textId="38D06843">
            <w:pPr>
              <w:spacing w:line="257" w:lineRule="auto"/>
              <w:jc w:val="center"/>
              <w:rPr>
                <w:rFonts w:ascii="Calibri" w:hAnsi="Calibri" w:eastAsia="Calibri" w:cs="Calibri"/>
                <w:b w:val="0"/>
                <w:bCs w:val="0"/>
                <w:i w:val="0"/>
                <w:iCs w:val="0"/>
                <w:color w:val="FFFFFF" w:themeColor="background1" w:themeTint="FF" w:themeShade="FF"/>
                <w:sz w:val="22"/>
                <w:szCs w:val="22"/>
              </w:rPr>
            </w:pPr>
          </w:p>
          <w:p w:rsidR="4D70B4E2" w:rsidP="4D70B4E2" w:rsidRDefault="4D70B4E2" w14:paraId="400604E5" w14:textId="6E62E9E8">
            <w:pPr>
              <w:spacing w:line="257" w:lineRule="auto"/>
              <w:jc w:val="center"/>
              <w:rPr>
                <w:rFonts w:ascii="Calibri" w:hAnsi="Calibri" w:eastAsia="Calibri" w:cs="Calibri"/>
                <w:b w:val="0"/>
                <w:bCs w:val="0"/>
                <w:i w:val="0"/>
                <w:iCs w:val="0"/>
                <w:color w:val="FFFFFF" w:themeColor="background1" w:themeTint="FF" w:themeShade="FF"/>
                <w:sz w:val="22"/>
                <w:szCs w:val="22"/>
              </w:rPr>
            </w:pPr>
          </w:p>
          <w:p w:rsidR="4D70B4E2" w:rsidP="4D70B4E2" w:rsidRDefault="4D70B4E2" w14:paraId="7683BDEC" w14:textId="227ECE02">
            <w:pPr>
              <w:spacing w:line="257" w:lineRule="auto"/>
              <w:jc w:val="center"/>
              <w:rPr>
                <w:rFonts w:ascii="Calibri" w:hAnsi="Calibri" w:eastAsia="Calibri" w:cs="Calibri"/>
                <w:b w:val="0"/>
                <w:bCs w:val="0"/>
                <w:i w:val="0"/>
                <w:iCs w:val="0"/>
                <w:color w:val="FFFFFF" w:themeColor="background1" w:themeTint="FF" w:themeShade="FF"/>
                <w:sz w:val="22"/>
                <w:szCs w:val="22"/>
              </w:rPr>
            </w:pPr>
          </w:p>
          <w:p w:rsidR="4D70B4E2" w:rsidP="4D70B4E2" w:rsidRDefault="4D70B4E2" w14:paraId="66A056EE" w14:textId="12DA9176">
            <w:pPr>
              <w:spacing w:line="257" w:lineRule="auto"/>
              <w:jc w:val="center"/>
              <w:rPr>
                <w:rFonts w:ascii="Calibri" w:hAnsi="Calibri" w:eastAsia="Calibri" w:cs="Calibri"/>
                <w:b w:val="0"/>
                <w:bCs w:val="0"/>
                <w:i w:val="0"/>
                <w:iCs w:val="0"/>
                <w:color w:val="FFFFFF" w:themeColor="background1" w:themeTint="FF" w:themeShade="FF"/>
                <w:sz w:val="22"/>
                <w:szCs w:val="22"/>
              </w:rPr>
            </w:pPr>
          </w:p>
          <w:p w:rsidR="25AC01AD" w:rsidP="4D70B4E2" w:rsidRDefault="25AC01AD" w14:paraId="69C8D040" w14:textId="2780E8F1">
            <w:pPr>
              <w:pStyle w:val="Title"/>
              <w:spacing w:after="0" w:line="240" w:lineRule="auto"/>
              <w:jc w:val="center"/>
              <w:rPr>
                <w:rFonts w:ascii="Calibri Light" w:hAnsi="Calibri Light" w:eastAsia="Calibri Light" w:cs="Calibri Light"/>
                <w:b w:val="0"/>
                <w:bCs w:val="0"/>
                <w:i w:val="0"/>
                <w:iCs w:val="0"/>
                <w:color w:val="FFFFFF" w:themeColor="background1" w:themeTint="FF" w:themeShade="FF"/>
                <w:sz w:val="64"/>
                <w:szCs w:val="64"/>
                <w:lang w:val="en-US"/>
              </w:rPr>
            </w:pPr>
            <w:r w:rsidRPr="4D70B4E2" w:rsidR="25AC01AD">
              <w:rPr>
                <w:rFonts w:ascii="Calibri Light" w:hAnsi="Calibri Light" w:eastAsia="Calibri Light" w:cs="Calibri Light"/>
                <w:b w:val="0"/>
                <w:bCs w:val="0"/>
                <w:i w:val="0"/>
                <w:iCs w:val="0"/>
                <w:color w:val="FFFFFF" w:themeColor="background1" w:themeTint="FF" w:themeShade="FF"/>
                <w:sz w:val="64"/>
                <w:szCs w:val="64"/>
                <w:lang w:val="en-US"/>
              </w:rPr>
              <w:t>Technological Change and Innovation</w:t>
            </w:r>
          </w:p>
          <w:p w:rsidR="4D70B4E2" w:rsidP="4D70B4E2" w:rsidRDefault="4D70B4E2" w14:paraId="418996F3" w14:textId="73BD56C4">
            <w:pPr>
              <w:spacing w:line="259" w:lineRule="auto"/>
              <w:rPr>
                <w:rFonts w:ascii="Calibri" w:hAnsi="Calibri" w:eastAsia="Calibri" w:cs="Calibri"/>
                <w:b w:val="0"/>
                <w:bCs w:val="0"/>
                <w:i w:val="0"/>
                <w:iCs w:val="0"/>
                <w:sz w:val="22"/>
                <w:szCs w:val="22"/>
              </w:rPr>
            </w:pPr>
          </w:p>
          <w:p w:rsidR="4D70B4E2" w:rsidP="4D70B4E2" w:rsidRDefault="4D70B4E2" w14:paraId="53614BA8" w14:textId="7A48F982">
            <w:pPr>
              <w:spacing w:line="259" w:lineRule="auto"/>
              <w:rPr>
                <w:rFonts w:ascii="Calibri" w:hAnsi="Calibri" w:eastAsia="Calibri" w:cs="Calibri"/>
                <w:b w:val="0"/>
                <w:bCs w:val="0"/>
                <w:i w:val="0"/>
                <w:iCs w:val="0"/>
                <w:sz w:val="22"/>
                <w:szCs w:val="22"/>
              </w:rPr>
            </w:pPr>
          </w:p>
          <w:p w:rsidR="4D70B4E2" w:rsidP="4D70B4E2" w:rsidRDefault="4D70B4E2" w14:paraId="339C79C9" w14:textId="251F29BF">
            <w:pPr>
              <w:spacing w:line="259" w:lineRule="auto"/>
              <w:jc w:val="center"/>
              <w:rPr>
                <w:rFonts w:ascii="Calibri" w:hAnsi="Calibri" w:eastAsia="Calibri" w:cs="Calibri"/>
                <w:b w:val="0"/>
                <w:bCs w:val="0"/>
                <w:i w:val="0"/>
                <w:iCs w:val="0"/>
                <w:color w:val="FFFFFF" w:themeColor="background1" w:themeTint="FF" w:themeShade="FF"/>
                <w:sz w:val="32"/>
                <w:szCs w:val="32"/>
              </w:rPr>
            </w:pPr>
            <w:r w:rsidRPr="4D70B4E2" w:rsidR="4D70B4E2">
              <w:rPr>
                <w:rStyle w:val="BookTitle"/>
                <w:rFonts w:ascii="Calibri" w:hAnsi="Calibri" w:eastAsia="Calibri" w:cs="Calibri"/>
                <w:b w:val="1"/>
                <w:bCs w:val="1"/>
                <w:i w:val="1"/>
                <w:iCs w:val="1"/>
                <w:color w:val="FFFFFF" w:themeColor="background1" w:themeTint="FF" w:themeShade="FF"/>
                <w:sz w:val="32"/>
                <w:szCs w:val="32"/>
                <w:lang w:val="en-US"/>
              </w:rPr>
              <w:t xml:space="preserve">Lecturer </w:t>
            </w:r>
            <w:r w:rsidRPr="4D70B4E2" w:rsidR="51A155D4">
              <w:rPr>
                <w:rStyle w:val="BookTitle"/>
                <w:rFonts w:ascii="Calibri" w:hAnsi="Calibri" w:eastAsia="Calibri" w:cs="Calibri"/>
                <w:b w:val="1"/>
                <w:bCs w:val="1"/>
                <w:i w:val="1"/>
                <w:iCs w:val="1"/>
                <w:color w:val="FFFFFF" w:themeColor="background1" w:themeTint="FF" w:themeShade="FF"/>
                <w:sz w:val="32"/>
                <w:szCs w:val="32"/>
                <w:lang w:val="en-US"/>
              </w:rPr>
              <w:t>Dr A Bell</w:t>
            </w:r>
          </w:p>
          <w:p w:rsidR="4D70B4E2" w:rsidP="4D70B4E2" w:rsidRDefault="4D70B4E2" w14:paraId="164259CB" w14:textId="17565548">
            <w:pPr>
              <w:spacing w:line="259" w:lineRule="auto"/>
              <w:jc w:val="center"/>
              <w:rPr>
                <w:rStyle w:val="BookTitle"/>
                <w:rFonts w:ascii="Calibri" w:hAnsi="Calibri" w:eastAsia="Calibri" w:cs="Calibri"/>
                <w:b w:val="1"/>
                <w:bCs w:val="1"/>
                <w:i w:val="1"/>
                <w:iCs w:val="1"/>
                <w:color w:val="FFFFFF" w:themeColor="background1" w:themeTint="FF" w:themeShade="FF"/>
                <w:sz w:val="32"/>
                <w:szCs w:val="32"/>
                <w:lang w:val="en-US"/>
              </w:rPr>
            </w:pPr>
            <w:r w:rsidRPr="4D70B4E2" w:rsidR="4D70B4E2">
              <w:rPr>
                <w:rStyle w:val="BookTitle"/>
                <w:rFonts w:ascii="Calibri" w:hAnsi="Calibri" w:eastAsia="Calibri" w:cs="Calibri"/>
                <w:b w:val="1"/>
                <w:bCs w:val="1"/>
                <w:i w:val="1"/>
                <w:iCs w:val="1"/>
                <w:color w:val="FFFFFF" w:themeColor="background1" w:themeTint="FF" w:themeShade="FF"/>
                <w:sz w:val="32"/>
                <w:szCs w:val="32"/>
                <w:lang w:val="en-US"/>
              </w:rPr>
              <w:t xml:space="preserve">Due </w:t>
            </w:r>
            <w:r w:rsidRPr="4D70B4E2" w:rsidR="4C90C35C">
              <w:rPr>
                <w:rStyle w:val="BookTitle"/>
                <w:rFonts w:ascii="Calibri" w:hAnsi="Calibri" w:eastAsia="Calibri" w:cs="Calibri"/>
                <w:b w:val="1"/>
                <w:bCs w:val="1"/>
                <w:i w:val="1"/>
                <w:iCs w:val="1"/>
                <w:color w:val="FFFFFF" w:themeColor="background1" w:themeTint="FF" w:themeShade="FF"/>
                <w:sz w:val="32"/>
                <w:szCs w:val="32"/>
                <w:lang w:val="en-US"/>
              </w:rPr>
              <w:t>03.12</w:t>
            </w:r>
            <w:r w:rsidRPr="4D70B4E2" w:rsidR="4D70B4E2">
              <w:rPr>
                <w:rStyle w:val="BookTitle"/>
                <w:rFonts w:ascii="Calibri" w:hAnsi="Calibri" w:eastAsia="Calibri" w:cs="Calibri"/>
                <w:b w:val="1"/>
                <w:bCs w:val="1"/>
                <w:i w:val="1"/>
                <w:iCs w:val="1"/>
                <w:color w:val="FFFFFF" w:themeColor="background1" w:themeTint="FF" w:themeShade="FF"/>
                <w:sz w:val="32"/>
                <w:szCs w:val="32"/>
                <w:lang w:val="en-US"/>
              </w:rPr>
              <w:t>.21</w:t>
            </w:r>
          </w:p>
          <w:p w:rsidR="4D70B4E2" w:rsidP="4D70B4E2" w:rsidRDefault="4D70B4E2" w14:paraId="261F0369" w14:textId="69331531">
            <w:pPr>
              <w:spacing w:line="257" w:lineRule="auto"/>
              <w:jc w:val="center"/>
              <w:rPr>
                <w:rFonts w:ascii="Calibri" w:hAnsi="Calibri" w:eastAsia="Calibri" w:cs="Calibri"/>
                <w:b w:val="0"/>
                <w:bCs w:val="0"/>
                <w:i w:val="0"/>
                <w:iCs w:val="0"/>
                <w:color w:val="FFFFFF" w:themeColor="background1" w:themeTint="FF" w:themeShade="FF"/>
                <w:sz w:val="22"/>
                <w:szCs w:val="22"/>
              </w:rPr>
            </w:pPr>
          </w:p>
          <w:p w:rsidR="4D70B4E2" w:rsidP="4D70B4E2" w:rsidRDefault="4D70B4E2" w14:paraId="236E6F66" w14:textId="4476294F">
            <w:pPr>
              <w:spacing w:line="259" w:lineRule="auto"/>
              <w:rPr>
                <w:rFonts w:ascii="Calibri" w:hAnsi="Calibri" w:eastAsia="Calibri" w:cs="Calibri"/>
                <w:b w:val="0"/>
                <w:bCs w:val="0"/>
                <w:i w:val="0"/>
                <w:iCs w:val="0"/>
                <w:sz w:val="22"/>
                <w:szCs w:val="22"/>
              </w:rPr>
            </w:pPr>
          </w:p>
          <w:p w:rsidR="4D70B4E2" w:rsidP="4D70B4E2" w:rsidRDefault="4D70B4E2" w14:paraId="70E03474" w14:textId="5EEFB212">
            <w:pPr>
              <w:spacing w:line="259" w:lineRule="auto"/>
              <w:rPr>
                <w:rFonts w:ascii="Calibri" w:hAnsi="Calibri" w:eastAsia="Calibri" w:cs="Calibri"/>
                <w:b w:val="0"/>
                <w:bCs w:val="0"/>
                <w:i w:val="0"/>
                <w:iCs w:val="0"/>
                <w:sz w:val="22"/>
                <w:szCs w:val="22"/>
              </w:rPr>
            </w:pPr>
          </w:p>
          <w:p w:rsidR="4D70B4E2" w:rsidP="4D70B4E2" w:rsidRDefault="4D70B4E2" w14:paraId="604146B4" w14:textId="3A91598C">
            <w:pPr>
              <w:spacing w:line="259" w:lineRule="auto"/>
              <w:rPr>
                <w:rFonts w:ascii="Calibri" w:hAnsi="Calibri" w:eastAsia="Calibri" w:cs="Calibri"/>
                <w:b w:val="0"/>
                <w:bCs w:val="0"/>
                <w:i w:val="0"/>
                <w:iCs w:val="0"/>
                <w:sz w:val="22"/>
                <w:szCs w:val="22"/>
              </w:rPr>
            </w:pPr>
          </w:p>
          <w:p w:rsidR="4D70B4E2" w:rsidP="4D70B4E2" w:rsidRDefault="4D70B4E2" w14:paraId="2DA1E30F" w14:textId="36BEF7B4">
            <w:pPr>
              <w:spacing w:line="259" w:lineRule="auto"/>
              <w:rPr>
                <w:rFonts w:ascii="Calibri" w:hAnsi="Calibri" w:eastAsia="Calibri" w:cs="Calibri"/>
                <w:b w:val="0"/>
                <w:bCs w:val="0"/>
                <w:i w:val="0"/>
                <w:iCs w:val="0"/>
                <w:sz w:val="22"/>
                <w:szCs w:val="22"/>
              </w:rPr>
            </w:pPr>
          </w:p>
          <w:p w:rsidR="4D70B4E2" w:rsidP="4D70B4E2" w:rsidRDefault="4D70B4E2" w14:paraId="2C359048" w14:textId="3475BDED">
            <w:pPr>
              <w:spacing w:line="259" w:lineRule="auto"/>
              <w:rPr>
                <w:rFonts w:ascii="Calibri" w:hAnsi="Calibri" w:eastAsia="Calibri" w:cs="Calibri"/>
                <w:b w:val="0"/>
                <w:bCs w:val="0"/>
                <w:i w:val="0"/>
                <w:iCs w:val="0"/>
                <w:sz w:val="22"/>
                <w:szCs w:val="22"/>
              </w:rPr>
            </w:pPr>
          </w:p>
          <w:p w:rsidR="4D70B4E2" w:rsidP="4D70B4E2" w:rsidRDefault="4D70B4E2" w14:paraId="06ECE34B" w14:textId="74ABD8EF">
            <w:pPr>
              <w:spacing w:line="259" w:lineRule="auto"/>
              <w:rPr>
                <w:rFonts w:ascii="Calibri" w:hAnsi="Calibri" w:eastAsia="Calibri" w:cs="Calibri"/>
                <w:b w:val="0"/>
                <w:bCs w:val="0"/>
                <w:i w:val="0"/>
                <w:iCs w:val="0"/>
                <w:sz w:val="22"/>
                <w:szCs w:val="22"/>
              </w:rPr>
            </w:pPr>
          </w:p>
        </w:tc>
      </w:tr>
      <w:tr w:rsidR="4D70B4E2" w:rsidTr="4D70B4E2" w14:paraId="00BCE327">
        <w:tc>
          <w:tcPr>
            <w:tcW w:w="4680" w:type="dxa"/>
            <w:vMerge/>
            <w:tcBorders>
              <w:top w:sz="0"/>
              <w:left w:sz="0"/>
              <w:bottom w:sz="0"/>
              <w:right w:sz="0"/>
            </w:tcBorders>
            <w:tcMar/>
            <w:vAlign w:val="center"/>
          </w:tcPr>
          <w:p w14:paraId="411781F2"/>
        </w:tc>
        <w:tc>
          <w:tcPr>
            <w:tcW w:w="4680" w:type="dxa"/>
            <w:tcMar/>
            <w:vAlign w:val="top"/>
          </w:tcPr>
          <w:p w:rsidR="4D70B4E2" w:rsidP="4D70B4E2" w:rsidRDefault="4D70B4E2" w14:paraId="7713EB30" w14:textId="3E7177E8">
            <w:pPr>
              <w:spacing w:line="257" w:lineRule="auto"/>
              <w:jc w:val="center"/>
              <w:rPr>
                <w:rFonts w:ascii="Calibri" w:hAnsi="Calibri" w:eastAsia="Calibri" w:cs="Calibri"/>
                <w:b w:val="0"/>
                <w:bCs w:val="0"/>
                <w:i w:val="0"/>
                <w:iCs w:val="0"/>
                <w:color w:val="0070C0"/>
                <w:sz w:val="32"/>
                <w:szCs w:val="32"/>
              </w:rPr>
            </w:pPr>
          </w:p>
          <w:p w:rsidR="4D70B4E2" w:rsidP="4D70B4E2" w:rsidRDefault="4D70B4E2" w14:paraId="199FFE52" w14:textId="4CA14A56">
            <w:pPr>
              <w:pStyle w:val="Normal"/>
              <w:bidi w:val="0"/>
              <w:spacing w:before="0" w:beforeAutospacing="off" w:after="0" w:afterAutospacing="off" w:line="257" w:lineRule="auto"/>
              <w:ind w:left="0" w:right="0"/>
              <w:jc w:val="center"/>
              <w:rPr>
                <w:rFonts w:ascii="Calibri" w:hAnsi="Calibri" w:eastAsia="Calibri" w:cs="Calibri"/>
                <w:b w:val="1"/>
                <w:bCs w:val="1"/>
                <w:i w:val="1"/>
                <w:iCs w:val="1"/>
                <w:color w:val="0070C0"/>
                <w:sz w:val="32"/>
                <w:szCs w:val="32"/>
                <w:lang w:val="en-US"/>
              </w:rPr>
            </w:pPr>
            <w:proofErr w:type="gramStart"/>
            <w:r w:rsidRPr="4D70B4E2" w:rsidR="4D70B4E2">
              <w:rPr>
                <w:rFonts w:ascii="Calibri" w:hAnsi="Calibri" w:eastAsia="Calibri" w:cs="Calibri"/>
                <w:b w:val="1"/>
                <w:bCs w:val="1"/>
                <w:i w:val="1"/>
                <w:iCs w:val="1"/>
                <w:color w:val="0070C0"/>
                <w:sz w:val="32"/>
                <w:szCs w:val="32"/>
                <w:lang w:val="en-US"/>
              </w:rPr>
              <w:t>The</w:t>
            </w:r>
            <w:r w:rsidRPr="4D70B4E2" w:rsidR="4BBEF192">
              <w:rPr>
                <w:rFonts w:ascii="Calibri" w:hAnsi="Calibri" w:eastAsia="Calibri" w:cs="Calibri"/>
                <w:b w:val="1"/>
                <w:bCs w:val="1"/>
                <w:i w:val="1"/>
                <w:iCs w:val="1"/>
                <w:color w:val="0070C0"/>
                <w:sz w:val="32"/>
                <w:szCs w:val="32"/>
                <w:lang w:val="en-US"/>
              </w:rPr>
              <w:t xml:space="preserve"> Impact</w:t>
            </w:r>
            <w:proofErr w:type="gramEnd"/>
            <w:r w:rsidRPr="4D70B4E2" w:rsidR="4BBEF192">
              <w:rPr>
                <w:rFonts w:ascii="Calibri" w:hAnsi="Calibri" w:eastAsia="Calibri" w:cs="Calibri"/>
                <w:b w:val="1"/>
                <w:bCs w:val="1"/>
                <w:i w:val="1"/>
                <w:iCs w:val="1"/>
                <w:color w:val="0070C0"/>
                <w:sz w:val="32"/>
                <w:szCs w:val="32"/>
                <w:lang w:val="en-US"/>
              </w:rPr>
              <w:t xml:space="preserve"> Technology</w:t>
            </w:r>
            <w:r w:rsidRPr="4D70B4E2" w:rsidR="2B11642B">
              <w:rPr>
                <w:rFonts w:ascii="Calibri" w:hAnsi="Calibri" w:eastAsia="Calibri" w:cs="Calibri"/>
                <w:b w:val="1"/>
                <w:bCs w:val="1"/>
                <w:i w:val="1"/>
                <w:iCs w:val="1"/>
                <w:color w:val="0070C0"/>
                <w:sz w:val="32"/>
                <w:szCs w:val="32"/>
                <w:lang w:val="en-US"/>
              </w:rPr>
              <w:t xml:space="preserve"> and Innovation has had on the development of </w:t>
            </w:r>
            <w:r w:rsidRPr="4D70B4E2" w:rsidR="2B11642B">
              <w:rPr>
                <w:rFonts w:ascii="Calibri" w:hAnsi="Calibri" w:eastAsia="Calibri" w:cs="Calibri"/>
                <w:b w:val="1"/>
                <w:bCs w:val="1"/>
                <w:i w:val="1"/>
                <w:iCs w:val="1"/>
                <w:color w:val="0070C0"/>
                <w:sz w:val="32"/>
                <w:szCs w:val="32"/>
                <w:lang w:val="en-US"/>
              </w:rPr>
              <w:t>economies</w:t>
            </w:r>
            <w:r w:rsidRPr="4D70B4E2" w:rsidR="2B11642B">
              <w:rPr>
                <w:rFonts w:ascii="Calibri" w:hAnsi="Calibri" w:eastAsia="Calibri" w:cs="Calibri"/>
                <w:b w:val="1"/>
                <w:bCs w:val="1"/>
                <w:i w:val="1"/>
                <w:iCs w:val="1"/>
                <w:color w:val="0070C0"/>
                <w:sz w:val="32"/>
                <w:szCs w:val="32"/>
                <w:lang w:val="en-US"/>
              </w:rPr>
              <w:t xml:space="preserve"> and societies.</w:t>
            </w:r>
          </w:p>
          <w:p w:rsidR="4D70B4E2" w:rsidP="4D70B4E2" w:rsidRDefault="4D70B4E2" w14:paraId="4E60A185" w14:textId="065CF2AC">
            <w:pPr>
              <w:spacing w:line="259" w:lineRule="auto"/>
              <w:rPr>
                <w:rFonts w:ascii="Calibri" w:hAnsi="Calibri" w:eastAsia="Calibri" w:cs="Calibri"/>
                <w:b w:val="0"/>
                <w:bCs w:val="0"/>
                <w:i w:val="0"/>
                <w:iCs w:val="0"/>
                <w:color w:val="0070C0"/>
                <w:sz w:val="22"/>
                <w:szCs w:val="22"/>
              </w:rPr>
            </w:pPr>
          </w:p>
          <w:p w:rsidR="4D70B4E2" w:rsidP="4D70B4E2" w:rsidRDefault="4D70B4E2" w14:paraId="4F7659C9" w14:textId="3EDBF444">
            <w:pPr>
              <w:spacing w:line="259" w:lineRule="auto"/>
              <w:rPr>
                <w:rFonts w:ascii="Calibri" w:hAnsi="Calibri" w:eastAsia="Calibri" w:cs="Calibri"/>
                <w:b w:val="0"/>
                <w:bCs w:val="0"/>
                <w:i w:val="0"/>
                <w:iCs w:val="0"/>
                <w:color w:val="0070C0"/>
                <w:sz w:val="22"/>
                <w:szCs w:val="22"/>
              </w:rPr>
            </w:pPr>
          </w:p>
          <w:p w:rsidR="4D70B4E2" w:rsidP="4D70B4E2" w:rsidRDefault="4D70B4E2" w14:paraId="76346172" w14:textId="5EF965CD">
            <w:pPr>
              <w:spacing w:line="259" w:lineRule="auto"/>
              <w:rPr>
                <w:rFonts w:ascii="Calibri" w:hAnsi="Calibri" w:eastAsia="Calibri" w:cs="Calibri"/>
                <w:b w:val="0"/>
                <w:bCs w:val="0"/>
                <w:i w:val="0"/>
                <w:iCs w:val="0"/>
                <w:sz w:val="22"/>
                <w:szCs w:val="22"/>
              </w:rPr>
            </w:pPr>
          </w:p>
          <w:p w:rsidR="4D70B4E2" w:rsidP="4D70B4E2" w:rsidRDefault="4D70B4E2" w14:paraId="0D551B00" w14:textId="479F4E4B">
            <w:pPr>
              <w:spacing w:line="259" w:lineRule="auto"/>
              <w:rPr>
                <w:rFonts w:ascii="Calibri" w:hAnsi="Calibri" w:eastAsia="Calibri" w:cs="Calibri"/>
                <w:b w:val="0"/>
                <w:bCs w:val="0"/>
                <w:i w:val="0"/>
                <w:iCs w:val="0"/>
                <w:color w:val="2F5496" w:themeColor="accent1" w:themeTint="FF" w:themeShade="BF"/>
                <w:sz w:val="22"/>
                <w:szCs w:val="22"/>
              </w:rPr>
            </w:pPr>
          </w:p>
        </w:tc>
      </w:tr>
      <w:tr w:rsidR="4D70B4E2" w:rsidTr="4D70B4E2" w14:paraId="49502CFC">
        <w:trPr>
          <w:trHeight w:val="765"/>
        </w:trPr>
        <w:tc>
          <w:tcPr>
            <w:tcW w:w="4680" w:type="dxa"/>
            <w:vMerge/>
            <w:tcBorders>
              <w:top w:sz="0"/>
              <w:left w:sz="0"/>
              <w:bottom w:sz="0"/>
              <w:right w:sz="0"/>
            </w:tcBorders>
            <w:tcMar/>
            <w:vAlign w:val="center"/>
          </w:tcPr>
          <w:p w14:paraId="13A3D045"/>
        </w:tc>
        <w:tc>
          <w:tcPr>
            <w:tcW w:w="4680" w:type="dxa"/>
            <w:tcMar/>
            <w:vAlign w:val="top"/>
          </w:tcPr>
          <w:p w:rsidR="4D70B4E2" w:rsidP="4D70B4E2" w:rsidRDefault="4D70B4E2" w14:paraId="51B46425" w14:textId="41D07FF9">
            <w:pPr>
              <w:spacing w:line="259" w:lineRule="auto"/>
              <w:rPr>
                <w:rFonts w:ascii="Calibri" w:hAnsi="Calibri" w:eastAsia="Calibri" w:cs="Calibri"/>
                <w:b w:val="0"/>
                <w:bCs w:val="0"/>
                <w:i w:val="0"/>
                <w:iCs w:val="0"/>
                <w:sz w:val="22"/>
                <w:szCs w:val="22"/>
              </w:rPr>
            </w:pPr>
          </w:p>
          <w:p w:rsidR="4D70B4E2" w:rsidP="4D70B4E2" w:rsidRDefault="4D70B4E2" w14:paraId="7F8DEAF4" w14:textId="489D5438">
            <w:pPr>
              <w:spacing w:line="259" w:lineRule="auto"/>
              <w:rPr>
                <w:rFonts w:ascii="Calibri" w:hAnsi="Calibri" w:eastAsia="Calibri" w:cs="Calibri"/>
                <w:b w:val="0"/>
                <w:bCs w:val="0"/>
                <w:i w:val="0"/>
                <w:iCs w:val="0"/>
                <w:color w:val="2F5496" w:themeColor="accent1" w:themeTint="FF" w:themeShade="BF"/>
                <w:sz w:val="22"/>
                <w:szCs w:val="22"/>
              </w:rPr>
            </w:pPr>
            <w:r w:rsidRPr="4D70B4E2" w:rsidR="4D70B4E2">
              <w:rPr>
                <w:rFonts w:ascii="Calibri" w:hAnsi="Calibri" w:eastAsia="Calibri" w:cs="Calibri"/>
                <w:b w:val="0"/>
                <w:bCs w:val="0"/>
                <w:i w:val="0"/>
                <w:iCs w:val="0"/>
                <w:color w:val="2F5496" w:themeColor="accent1" w:themeTint="FF" w:themeShade="BF"/>
                <w:sz w:val="22"/>
                <w:szCs w:val="22"/>
                <w:lang w:val="en-US"/>
              </w:rPr>
              <w:t>Christine Joy 2009194</w:t>
            </w:r>
          </w:p>
        </w:tc>
      </w:tr>
      <w:tr w:rsidR="4D70B4E2" w:rsidTr="4D70B4E2" w14:paraId="25C806D8">
        <w:trPr>
          <w:trHeight w:val="300"/>
        </w:trPr>
        <w:tc>
          <w:tcPr>
            <w:tcW w:w="4680" w:type="dxa"/>
            <w:vMerge/>
            <w:tcBorders>
              <w:top w:sz="0"/>
              <w:left w:sz="0"/>
              <w:bottom w:sz="0"/>
              <w:right w:sz="0"/>
            </w:tcBorders>
            <w:tcMar/>
            <w:vAlign w:val="center"/>
          </w:tcPr>
          <w:p w14:paraId="5EE6B36E"/>
        </w:tc>
        <w:tc>
          <w:tcPr>
            <w:tcW w:w="4680" w:type="dxa"/>
            <w:shd w:val="clear" w:color="auto" w:fill="2F5496" w:themeFill="accent1" w:themeFillShade="BF"/>
            <w:tcMar/>
            <w:vAlign w:val="top"/>
          </w:tcPr>
          <w:p w:rsidR="4D70B4E2" w:rsidP="4D70B4E2" w:rsidRDefault="4D70B4E2" w14:paraId="5CBC192D" w14:textId="350B6859">
            <w:pPr>
              <w:spacing w:line="259" w:lineRule="auto"/>
              <w:rPr>
                <w:rFonts w:ascii="Calibri" w:hAnsi="Calibri" w:eastAsia="Calibri" w:cs="Calibri"/>
                <w:b w:val="0"/>
                <w:bCs w:val="0"/>
                <w:i w:val="0"/>
                <w:iCs w:val="0"/>
                <w:sz w:val="22"/>
                <w:szCs w:val="22"/>
                <w:lang w:val="en-US"/>
              </w:rPr>
            </w:pPr>
            <w:r w:rsidRPr="4D70B4E2" w:rsidR="4D70B4E2">
              <w:rPr>
                <w:rFonts w:ascii="Calibri" w:hAnsi="Calibri" w:eastAsia="Calibri" w:cs="Calibri"/>
                <w:b w:val="0"/>
                <w:bCs w:val="0"/>
                <w:i w:val="0"/>
                <w:iCs w:val="0"/>
                <w:sz w:val="22"/>
                <w:szCs w:val="22"/>
                <w:lang w:val="en-US"/>
              </w:rPr>
              <w:t>BMSP</w:t>
            </w:r>
            <w:r w:rsidRPr="4D70B4E2" w:rsidR="16ACD16A">
              <w:rPr>
                <w:rFonts w:ascii="Calibri" w:hAnsi="Calibri" w:eastAsia="Calibri" w:cs="Calibri"/>
                <w:b w:val="0"/>
                <w:bCs w:val="0"/>
                <w:i w:val="0"/>
                <w:iCs w:val="0"/>
                <w:sz w:val="22"/>
                <w:szCs w:val="22"/>
                <w:lang w:val="en-US"/>
              </w:rPr>
              <w:t>5001</w:t>
            </w:r>
          </w:p>
        </w:tc>
      </w:tr>
    </w:tbl>
    <w:p w:rsidR="4D70B4E2" w:rsidP="4D70B4E2" w:rsidRDefault="4D70B4E2" w14:paraId="5811643E" w14:textId="7ABE9F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D70B4E2" w:rsidP="4D70B4E2" w:rsidRDefault="4D70B4E2" w14:paraId="6E9949E9" w14:textId="6D27A75B">
      <w:pPr>
        <w:pStyle w:val="Normal"/>
        <w:rPr>
          <w:noProof w:val="0"/>
          <w:lang w:val="en-US"/>
        </w:rPr>
      </w:pPr>
    </w:p>
    <w:p w:rsidR="4D70B4E2" w:rsidRDefault="4D70B4E2" w14:paraId="4C0616D3" w14:textId="491FDE2D">
      <w:r>
        <w:br w:type="page"/>
      </w:r>
    </w:p>
    <w:p w:rsidR="6C9D7786" w:rsidP="4D70B4E2" w:rsidRDefault="6C9D7786" w14:paraId="79E2844D" w14:textId="1E3CDF46">
      <w:pPr>
        <w:pStyle w:val="Heading1"/>
        <w:rPr>
          <w:rFonts w:ascii="Calibri Light" w:hAnsi="Calibri Light" w:eastAsia="" w:cs=""/>
          <w:b w:val="1"/>
          <w:bCs w:val="1"/>
          <w:i w:val="0"/>
          <w:iCs w:val="0"/>
          <w:caps w:val="0"/>
          <w:smallCaps w:val="0"/>
          <w:noProof w:val="0"/>
          <w:color w:val="2F5496" w:themeColor="accent1" w:themeTint="FF" w:themeShade="BF"/>
          <w:sz w:val="32"/>
          <w:szCs w:val="32"/>
          <w:u w:val="single"/>
          <w:lang w:val="en-US"/>
        </w:rPr>
      </w:pPr>
      <w:r w:rsidRPr="4D70B4E2" w:rsidR="6C9D7786">
        <w:rPr>
          <w:noProof w:val="0"/>
          <w:lang w:val="en-US"/>
        </w:rPr>
        <w:t>Introduction</w:t>
      </w:r>
    </w:p>
    <w:p w:rsidR="4D70B4E2" w:rsidP="4D70B4E2" w:rsidRDefault="4D70B4E2" w14:paraId="3C4728A2" w14:textId="090E860D">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p>
    <w:p w:rsidR="25008BDD" w:rsidP="4D70B4E2" w:rsidRDefault="25008BDD" w14:paraId="317890E6" w14:textId="46A1B9A3">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pPr>
      <w:r w:rsidRPr="4D70B4E2" w:rsidR="25008BD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This essay will</w:t>
      </w:r>
      <w:r w:rsidRPr="4D70B4E2" w:rsidR="2D940D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w:t>
      </w:r>
      <w:r w:rsidRPr="4D70B4E2" w:rsidR="192F7A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critically </w:t>
      </w:r>
      <w:r w:rsidRPr="4D70B4E2" w:rsidR="2D940D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e</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xamine the relationship </w:t>
      </w:r>
      <w:r w:rsidRPr="4D70B4E2" w:rsidR="2858F59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that</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technology</w:t>
      </w:r>
      <w:r w:rsidRPr="4D70B4E2" w:rsidR="4984F8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has</w:t>
      </w:r>
      <w:r w:rsidRPr="4D70B4E2" w:rsidR="4984F8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w:t>
      </w:r>
      <w:r w:rsidRPr="4D70B4E2" w:rsidR="0A09410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had </w:t>
      </w:r>
      <w:r w:rsidRPr="4D70B4E2" w:rsidR="0B14704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upon</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economic, social, and cultural transformation</w:t>
      </w:r>
      <w:r w:rsidRPr="4D70B4E2" w:rsidR="573054B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D</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raw u</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pon theorists, laws, and</w:t>
      </w:r>
      <w:r w:rsidRPr="4D70B4E2" w:rsidR="7443FC5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previous</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technological innovations</w:t>
      </w:r>
      <w:r w:rsidRPr="4D70B4E2" w:rsidR="04CAE7E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In </w:t>
      </w:r>
      <w:r w:rsidRPr="4D70B4E2" w:rsidR="5889E6F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addition,</w:t>
      </w:r>
      <w:r w:rsidRPr="4D70B4E2" w:rsidR="04CAE7E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the essay will discuss </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contemporary and future </w:t>
      </w:r>
      <w:r w:rsidRPr="4D70B4E2" w:rsidR="1F02FFC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innovation</w:t>
      </w:r>
      <w:r w:rsidRPr="4D70B4E2" w:rsidR="224C46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s</w:t>
      </w:r>
      <w:r w:rsidRPr="4D70B4E2" w:rsidR="4E207CF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C</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ritically discuss</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 xml:space="preserve"> the nature of innovation and its significance in the development of long-term corporate </w:t>
      </w:r>
      <w:r w:rsidRPr="4D70B4E2" w:rsidR="2F8D7C1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practices</w:t>
      </w:r>
      <w:r w:rsidRPr="4D70B4E2" w:rsidR="3D8B786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u w:val="none"/>
          <w:lang w:val="en-US"/>
        </w:rPr>
        <w:t>.</w:t>
      </w:r>
    </w:p>
    <w:p w:rsidR="4D70B4E2" w:rsidP="4D70B4E2" w:rsidRDefault="4D70B4E2" w14:paraId="4BA1BF7F" w14:textId="2FA4A513">
      <w:pPr>
        <w:pStyle w:val="Normal"/>
        <w:rPr>
          <w:rFonts w:ascii="Arial" w:hAnsi="Arial" w:eastAsia="Arial" w:cs="Arial"/>
          <w:b w:val="1"/>
          <w:bCs w:val="1"/>
          <w:i w:val="0"/>
          <w:iCs w:val="0"/>
          <w:caps w:val="0"/>
          <w:smallCaps w:val="0"/>
          <w:noProof w:val="0"/>
          <w:color w:val="373A3C"/>
          <w:sz w:val="22"/>
          <w:szCs w:val="22"/>
          <w:u w:val="single"/>
          <w:lang w:val="en-US"/>
        </w:rPr>
      </w:pPr>
    </w:p>
    <w:p w:rsidR="7C797E92" w:rsidP="4D70B4E2" w:rsidRDefault="7C797E92" w14:paraId="15386B96" w14:textId="1B200387">
      <w:pPr>
        <w:spacing w:line="360" w:lineRule="auto"/>
      </w:pPr>
      <w:r>
        <w:br w:type="page"/>
      </w:r>
    </w:p>
    <w:p w:rsidR="4D70B4E2" w:rsidP="4D70B4E2" w:rsidRDefault="4D70B4E2" w14:paraId="0D5B4AAB" w14:textId="0813760D">
      <w:pPr>
        <w:pStyle w:val="Normal"/>
      </w:pPr>
    </w:p>
    <w:p w:rsidR="29489A9B" w:rsidP="4D70B4E2" w:rsidRDefault="29489A9B" w14:paraId="09987151" w14:textId="145048FE">
      <w:pPr>
        <w:pStyle w:val="Heading1"/>
        <w:rPr>
          <w:rFonts w:ascii="Calibri Light" w:hAnsi="Calibri Light" w:eastAsia="" w:cs=""/>
          <w:color w:val="2F5496" w:themeColor="accent1" w:themeTint="FF" w:themeShade="BF"/>
          <w:sz w:val="32"/>
          <w:szCs w:val="32"/>
        </w:rPr>
      </w:pPr>
      <w:r w:rsidR="29489A9B">
        <w:rPr/>
        <w:t>Innovation and Invention</w:t>
      </w:r>
    </w:p>
    <w:p w:rsidR="4D70B4E2" w:rsidP="4D70B4E2" w:rsidRDefault="4D70B4E2" w14:paraId="6AF51125" w14:textId="18377971">
      <w:pPr>
        <w:pStyle w:val="Normal"/>
        <w:spacing w:line="360" w:lineRule="auto"/>
        <w:jc w:val="both"/>
        <w:rPr>
          <w:color w:val="595959" w:themeColor="text1" w:themeTint="A6" w:themeShade="FF"/>
        </w:rPr>
      </w:pPr>
    </w:p>
    <w:p w:rsidR="4F3BA035" w:rsidP="4D70B4E2" w:rsidRDefault="4F3BA035" w14:paraId="575F520F" w14:textId="775E3A1F">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highlight w:val="yellow"/>
          <w:lang w:val="en-US"/>
        </w:rPr>
      </w:pPr>
      <w:r w:rsidRPr="4D70B4E2" w:rsidR="4F3BA03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The Australian philosopher Peter Singer famously presented that: </w:t>
      </w:r>
      <w:r w:rsidRPr="4D70B4E2" w:rsidR="6A8BF67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‘The Internet, like the steam engine, is a technological breakthrough that changed the world’</w:t>
      </w:r>
      <w:r w:rsidRPr="4D70B4E2" w:rsidR="6C2F9ED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C2F9E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Singer, 2010</w:t>
      </w:r>
      <w:r w:rsidRPr="4D70B4E2" w:rsidR="6C2F9ED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p>
    <w:p w:rsidR="00E5F4A5" w:rsidP="00E5F4A5" w:rsidRDefault="00E5F4A5" w14:paraId="4F6E62C1" w14:textId="7BCBB7F0">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highlight w:val="yellow"/>
          <w:lang w:val="en-US"/>
        </w:rPr>
      </w:pPr>
    </w:p>
    <w:p w:rsidR="2C1D30AA" w:rsidP="4D70B4E2" w:rsidRDefault="2C1D30AA" w14:paraId="21144EAF" w14:textId="6FB3F003">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pPr>
      <w:r w:rsidRPr="4D70B4E2" w:rsidR="2C1D30A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Singer</w:t>
      </w:r>
      <w:r w:rsidRPr="4D70B4E2" w:rsidR="679E9FA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2C1D30A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 quot</w:t>
      </w:r>
      <w:r w:rsidRPr="4D70B4E2" w:rsidR="5980EB8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ation</w:t>
      </w:r>
      <w:r w:rsidRPr="4D70B4E2" w:rsidR="3CC91EB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provokes</w:t>
      </w:r>
      <w:r w:rsidRPr="4D70B4E2" w:rsidR="0DE0856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3CC91EB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thought, </w:t>
      </w:r>
      <w:r w:rsidRPr="4D70B4E2" w:rsidR="5D5D683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both</w:t>
      </w:r>
      <w:r w:rsidRPr="4D70B4E2" w:rsidR="6F25094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inventions</w:t>
      </w:r>
      <w:r w:rsidRPr="4D70B4E2" w:rsidR="63C3FE9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6277A6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being</w:t>
      </w:r>
      <w:r w:rsidRPr="4D70B4E2" w:rsidR="3A12E91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F25094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catalysts within the</w:t>
      </w:r>
      <w:r w:rsidRPr="4D70B4E2" w:rsidR="43D6829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ir era</w:t>
      </w:r>
      <w:r w:rsidRPr="4D70B4E2" w:rsidR="473FF26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H</w:t>
      </w:r>
      <w:r w:rsidRPr="4D70B4E2" w:rsidR="7F74F8D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owever</w:t>
      </w:r>
      <w:r w:rsidRPr="4D70B4E2" w:rsidR="5505FA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7F74F8D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they</w:t>
      </w:r>
      <w:r w:rsidRPr="4D70B4E2" w:rsidR="73E5A0D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’ve </w:t>
      </w:r>
      <w:r w:rsidRPr="4D70B4E2" w:rsidR="3FEA428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comparable similarit</w:t>
      </w:r>
      <w:r w:rsidRPr="4D70B4E2" w:rsidR="2D579A9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ies</w:t>
      </w:r>
      <w:r w:rsidRPr="4D70B4E2" w:rsidR="3FEA428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278748F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such as </w:t>
      </w:r>
      <w:r w:rsidRPr="4D70B4E2" w:rsidR="3FEA428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networks</w:t>
      </w:r>
      <w:r w:rsidRPr="4D70B4E2" w:rsidR="7C8B235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5814EEC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and their</w:t>
      </w:r>
      <w:r w:rsidRPr="4D70B4E2" w:rsidR="6E1ABA9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814EEC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impact on</w:t>
      </w:r>
      <w:r w:rsidRPr="4D70B4E2" w:rsidR="3027133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516170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people and </w:t>
      </w:r>
      <w:r w:rsidRPr="4D70B4E2" w:rsidR="3027133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the</w:t>
      </w:r>
      <w:r w:rsidRPr="4D70B4E2" w:rsidR="52690F8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814EEC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planet</w:t>
      </w:r>
      <w:r w:rsidRPr="4D70B4E2" w:rsidR="3FEA428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649BEE0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FD18F8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Whilst the steam engine created </w:t>
      </w:r>
      <w:r w:rsidRPr="4D70B4E2" w:rsidR="322F55C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railroad</w:t>
      </w:r>
      <w:r w:rsidRPr="4D70B4E2" w:rsidR="1FD18F8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infrastructure</w:t>
      </w:r>
      <w:r w:rsidRPr="4D70B4E2" w:rsidR="7B06F3F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1FD18F8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the internet</w:t>
      </w:r>
      <w:r w:rsidRPr="4D70B4E2" w:rsidR="7E19ECA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FD18F8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created a global digital network.</w:t>
      </w:r>
      <w:r w:rsidRPr="4D70B4E2" w:rsidR="6B10661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Like innovations which </w:t>
      </w:r>
      <w:r w:rsidRPr="4D70B4E2" w:rsidR="43FA575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came</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before, these</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8B60BD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often </w:t>
      </w:r>
      <w:r w:rsidRPr="4D70B4E2" w:rsidR="06424B1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became </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possible</w:t>
      </w:r>
      <w:r w:rsidRPr="4D70B4E2" w:rsidR="31CEF86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through enhancing </w:t>
      </w:r>
      <w:r w:rsidRPr="4D70B4E2" w:rsidR="6E060E7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and realising the potential </w:t>
      </w:r>
      <w:r w:rsidRPr="4D70B4E2" w:rsidR="6E060E7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of </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previ</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ous</w:t>
      </w:r>
      <w:r w:rsidRPr="4D70B4E2" w:rsidR="727528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7F8B50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inventions</w:t>
      </w:r>
      <w:r w:rsidRPr="4D70B4E2" w:rsidR="49880C6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5EB9C8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The invention of the printing press</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by Johannes Gutenberg </w:t>
      </w:r>
      <w:r w:rsidRPr="4D70B4E2" w:rsidR="730D6ED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mid-15</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vertAlign w:val="superscript"/>
          <w:lang w:val="en-US"/>
        </w:rPr>
        <w:t xml:space="preserve">th </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century</w:t>
      </w:r>
      <w:r w:rsidRPr="4D70B4E2" w:rsidR="572073F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188E2B8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0FD1D5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is</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one such pivotal moment, </w:t>
      </w:r>
      <w:r w:rsidRPr="4D70B4E2" w:rsidR="1A136CA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enabling</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mass-publication, notably the </w:t>
      </w:r>
      <w:r w:rsidRPr="4D70B4E2" w:rsidR="65B207C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B</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ible, made possible through</w:t>
      </w:r>
      <w:r w:rsidRPr="4D70B4E2" w:rsidR="2F79202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language</w:t>
      </w:r>
      <w:r w:rsidRPr="4D70B4E2" w:rsidR="746E010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 impact</w:t>
      </w:r>
      <w:r w:rsidRPr="4D70B4E2" w:rsidR="007937F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upon society.</w:t>
      </w:r>
      <w:r w:rsidRPr="4D70B4E2" w:rsidR="0446BF5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p>
    <w:p w:rsidR="00E5F4A5" w:rsidP="00E5F4A5" w:rsidRDefault="00E5F4A5" w14:paraId="237E5020" w14:textId="0729C08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sz w:val="24"/>
          <w:szCs w:val="24"/>
          <w:lang w:val="en-US"/>
        </w:rPr>
      </w:pPr>
    </w:p>
    <w:p w:rsidR="05EB9C84" w:rsidP="4D70B4E2" w:rsidRDefault="05EB9C84" w14:paraId="05584D6C" w14:textId="21A18232">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05EB9C8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Outram (2019</w:t>
      </w:r>
      <w:r w:rsidRPr="4D70B4E2" w:rsidR="05EB9C8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recogni</w:t>
      </w:r>
      <w:r w:rsidRPr="4D70B4E2" w:rsidR="7CD7104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s</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ed</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the importance of ‘The Enlightenment</w:t>
      </w:r>
      <w:r w:rsidRPr="4D70B4E2" w:rsidR="3951B6D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28278BD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an intellectual movement of </w:t>
      </w:r>
      <w:r w:rsidRPr="4D70B4E2" w:rsidR="4A902C7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late 17</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vertAlign w:val="superscript"/>
          <w:lang w:val="en-US"/>
        </w:rPr>
        <w:t>th</w:t>
      </w:r>
      <w:r w:rsidRPr="4D70B4E2" w:rsidR="2AA8DD4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18</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vertAlign w:val="superscript"/>
          <w:lang w:val="en-US"/>
        </w:rPr>
        <w:t>th</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centuries</w:t>
      </w:r>
      <w:r w:rsidRPr="4D70B4E2" w:rsidR="7C78E60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20B0CC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AE2EDA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where dramatic shifts occurred within </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societ</w:t>
      </w:r>
      <w:r w:rsidRPr="4D70B4E2" w:rsidR="4833B8C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ies</w:t>
      </w:r>
      <w:r w:rsidRPr="4D70B4E2" w:rsidR="1E695F6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People</w:t>
      </w:r>
      <w:r w:rsidRPr="4D70B4E2" w:rsidR="415E59C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began to </w:t>
      </w:r>
      <w:r w:rsidRPr="4D70B4E2" w:rsidR="6D2A260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chall</w:t>
      </w:r>
      <w:r w:rsidRPr="4D70B4E2" w:rsidR="6747C1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enge past views and question society in general</w:t>
      </w:r>
      <w:r w:rsidRPr="4D70B4E2" w:rsidR="72092E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2092E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emphasi</w:t>
      </w:r>
      <w:r w:rsidRPr="4D70B4E2" w:rsidR="4B6B10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s</w:t>
      </w:r>
      <w:r w:rsidRPr="4D70B4E2" w:rsidR="72092E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ing</w:t>
      </w:r>
      <w:r w:rsidRPr="4D70B4E2" w:rsidR="72092E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reason and individualism rather than tradition.</w:t>
      </w:r>
      <w:r w:rsidRPr="4D70B4E2" w:rsidR="6747C1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7067DF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w:t>
      </w:r>
      <w:r w:rsidRPr="4D70B4E2" w:rsidR="37067DF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 more contemporary context</w:t>
      </w:r>
      <w:r w:rsidRPr="4D70B4E2" w:rsidR="37067DF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McLuhan (1966</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defined the term</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‘global village’</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418C6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outlining four distinct </w:t>
      </w:r>
      <w:r w:rsidRPr="4D70B4E2" w:rsidR="469B53A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ages</w:t>
      </w:r>
      <w:r w:rsidRPr="4D70B4E2" w:rsidR="5857E9E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within</w:t>
      </w:r>
      <w:r w:rsidRPr="4D70B4E2" w:rsidR="6418C6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human development</w:t>
      </w:r>
      <w:r w:rsidRPr="4D70B4E2" w:rsidR="5EBE804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these being:</w:t>
      </w:r>
      <w:r w:rsidRPr="4D70B4E2" w:rsidR="6418C6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36B38D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acoustic</w:t>
      </w:r>
      <w:r w:rsidRPr="4D70B4E2" w:rsidR="2C14380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D73F00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2F06A61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literary,</w:t>
      </w:r>
      <w:r w:rsidRPr="4D70B4E2" w:rsidR="29D30AB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2F06A61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pri</w:t>
      </w:r>
      <w:r w:rsidRPr="4D70B4E2" w:rsidR="1F5EBD1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nt</w:t>
      </w:r>
      <w:r w:rsidRPr="4D70B4E2" w:rsidR="2F06A61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electronic. </w:t>
      </w:r>
      <w:r w:rsidRPr="4D70B4E2" w:rsidR="781214B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Serena (2020</w:t>
      </w:r>
      <w:r w:rsidRPr="4D70B4E2" w:rsidR="781214B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E5918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states</w:t>
      </w:r>
      <w:r w:rsidRPr="4D70B4E2" w:rsidR="53BB689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how</w:t>
      </w:r>
      <w:r w:rsidRPr="4D70B4E2" w:rsidR="0E5918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McLuhan predicted the </w:t>
      </w:r>
      <w:r w:rsidRPr="4D70B4E2" w:rsidR="60C29E4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w:t>
      </w:r>
      <w:r w:rsidRPr="4D70B4E2" w:rsidR="0E5918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nternet long before its invention and</w:t>
      </w:r>
      <w:r w:rsidRPr="4D70B4E2" w:rsidR="0E5918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0B5033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how t</w:t>
      </w:r>
      <w:r w:rsidRPr="4D70B4E2" w:rsidR="7481522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echnology </w:t>
      </w:r>
      <w:r w:rsidRPr="4D70B4E2" w:rsidR="0481AE9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changed </w:t>
      </w:r>
      <w:r w:rsidRPr="4D70B4E2" w:rsidR="7481522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w:t>
      </w:r>
      <w:r w:rsidRPr="4D70B4E2" w:rsidR="40B5033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he </w:t>
      </w:r>
      <w:r w:rsidRPr="4D70B4E2" w:rsidR="431862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world </w:t>
      </w:r>
      <w:r w:rsidRPr="4D70B4E2" w:rsidR="64DDD9D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into a</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C3A796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vastly interconnected and interdependent</w:t>
      </w:r>
      <w:r w:rsidRPr="4D70B4E2" w:rsidR="350DE88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p>
    <w:p w:rsidR="7C797E92" w:rsidP="7C797E92" w:rsidRDefault="7C797E92" w14:paraId="6E112E11" w14:textId="42039B3A">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sz w:val="24"/>
          <w:szCs w:val="24"/>
          <w:lang w:val="en-US"/>
        </w:rPr>
      </w:pPr>
    </w:p>
    <w:p w:rsidR="7C797E92" w:rsidP="7C797E92" w:rsidRDefault="7C797E92" w14:paraId="47BD2858" w14:textId="3AB965D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sz w:val="24"/>
          <w:szCs w:val="24"/>
          <w:lang w:val="en-US"/>
        </w:rPr>
      </w:pPr>
    </w:p>
    <w:p w:rsidR="7C797E92" w:rsidRDefault="7C797E92" w14:paraId="746AFBEB" w14:textId="07B05045">
      <w:r>
        <w:br w:type="page"/>
      </w:r>
    </w:p>
    <w:p w:rsidR="3CBFFD6A" w:rsidP="4D70B4E2" w:rsidRDefault="3CBFFD6A" w14:paraId="535A3CFA" w14:textId="3CC175B3">
      <w:pPr>
        <w:pStyle w:val="Heading1"/>
        <w:rPr>
          <w:rFonts w:ascii="Calibri Light" w:hAnsi="Calibri Light" w:eastAsia="" w:cs=""/>
          <w:color w:val="2F5496" w:themeColor="accent1" w:themeTint="FF" w:themeShade="BF"/>
          <w:sz w:val="32"/>
          <w:szCs w:val="32"/>
        </w:rPr>
      </w:pPr>
      <w:r w:rsidR="3CBFFD6A">
        <w:rPr/>
        <w:t>McLuhan</w:t>
      </w:r>
    </w:p>
    <w:p w:rsidR="4D70B4E2" w:rsidP="4D70B4E2" w:rsidRDefault="4D70B4E2" w14:paraId="66F0AAF4" w14:textId="17A8EB04">
      <w:pPr>
        <w:pStyle w:val="Normal"/>
      </w:pPr>
    </w:p>
    <w:p w:rsidR="6CD60BCE" w:rsidP="4D70B4E2" w:rsidRDefault="6CD60BCE" w14:paraId="793E5EA1" w14:textId="0803912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pP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McLuhan</w:t>
      </w:r>
      <w:r w:rsidRPr="4D70B4E2" w:rsidR="4F40D20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Fiore</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(1967)</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considered communication</w:t>
      </w:r>
      <w:r w:rsidRPr="4D70B4E2" w:rsidR="1900ED1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62C4BBE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both</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written or spoken </w:t>
      </w:r>
      <w:r w:rsidRPr="4D70B4E2" w:rsidR="547DAA5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form,</w:t>
      </w:r>
      <w:r w:rsidRPr="4D70B4E2" w:rsidR="1EC1A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as </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our greatest tool or technology.</w:t>
      </w:r>
      <w:r w:rsidRPr="4D70B4E2" w:rsidR="788845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E92A6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Everett (2017)</w:t>
      </w:r>
      <w:r w:rsidRPr="4D70B4E2" w:rsidR="5E92A6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6D6982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agrees and </w:t>
      </w:r>
      <w:r w:rsidRPr="4D70B4E2" w:rsidR="13C2372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develops </w:t>
      </w:r>
      <w:r w:rsidRPr="4D70B4E2" w:rsidR="3FBB10E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upon </w:t>
      </w:r>
      <w:r w:rsidRPr="4D70B4E2" w:rsidR="13C2372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this</w:t>
      </w:r>
      <w:r w:rsidRPr="4D70B4E2" w:rsidR="5E92A6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2A630C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statement</w:t>
      </w:r>
      <w:r w:rsidRPr="4D70B4E2" w:rsidR="36DD992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18DF405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E92A6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conclud</w:t>
      </w:r>
      <w:r w:rsidRPr="4D70B4E2" w:rsidR="0DE36BB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ing the driver is </w:t>
      </w:r>
      <w:r w:rsidRPr="4D70B4E2" w:rsidR="5E92A6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language and not communication. </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Füs</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se</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l</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Martin, (2020)</w:t>
      </w:r>
      <w:r w:rsidRPr="4D70B4E2" w:rsidR="3F1E1D2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3D93C0E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linking back to Gutenberg’s invention,</w:t>
      </w:r>
      <w:r w:rsidRPr="4D70B4E2" w:rsidR="26EFD8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C250C4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discuss critical factors</w:t>
      </w:r>
      <w:r w:rsidRPr="4D70B4E2" w:rsidR="15339F2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83D721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in </w:t>
      </w:r>
      <w:r w:rsidRPr="4D70B4E2" w:rsidR="7EF28DA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how </w:t>
      </w:r>
      <w:r w:rsidRPr="4D70B4E2" w:rsidR="5FF4444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the </w:t>
      </w:r>
      <w:r w:rsidRPr="4D70B4E2" w:rsidR="5FF4444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printing press</w:t>
      </w:r>
      <w:r w:rsidRPr="4D70B4E2" w:rsidR="3C54BCD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C250C4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influenced </w:t>
      </w:r>
      <w:r w:rsidRPr="4D70B4E2" w:rsidR="3171617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econom</w:t>
      </w:r>
      <w:r w:rsidRPr="4D70B4E2" w:rsidR="0985A8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ies</w:t>
      </w:r>
      <w:r w:rsidRPr="4D70B4E2" w:rsidR="0C250C4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societ</w:t>
      </w:r>
      <w:r w:rsidRPr="4D70B4E2" w:rsidR="6D8BB18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ies</w:t>
      </w:r>
      <w:r w:rsidRPr="4D70B4E2" w:rsidR="53695EC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35D37E5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7A4922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by</w:t>
      </w:r>
      <w:r w:rsidRPr="4D70B4E2" w:rsidR="790655A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increas</w:t>
      </w:r>
      <w:r w:rsidRPr="4D70B4E2" w:rsidR="1F42410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ing</w:t>
      </w:r>
      <w:r w:rsidRPr="4D70B4E2" w:rsidR="790655A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education </w:t>
      </w:r>
      <w:r w:rsidRPr="4D70B4E2" w:rsidR="19CF6CE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through</w:t>
      </w:r>
      <w:r w:rsidRPr="4D70B4E2" w:rsidR="5F326D1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9B3E30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mass diffusion </w:t>
      </w:r>
      <w:r w:rsidRPr="4D70B4E2" w:rsidR="144E041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of knowledge</w:t>
      </w:r>
      <w:r w:rsidRPr="4D70B4E2" w:rsidR="144E041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sharing</w:t>
      </w:r>
      <w:r w:rsidRPr="4D70B4E2" w:rsidR="08A2D74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through </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refer</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ence book</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s, </w:t>
      </w:r>
      <w:r w:rsidRPr="4D70B4E2" w:rsidR="3D20647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encyclopedias,</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w:t>
      </w:r>
      <w:r w:rsidRPr="4D70B4E2" w:rsidR="6E3560E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other forms of literature</w:t>
      </w:r>
      <w:r w:rsidRPr="4D70B4E2" w:rsidR="20F41F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305CA14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p>
    <w:p w:rsidR="6CD60BCE" w:rsidP="7C797E92" w:rsidRDefault="6CD60BCE" w14:paraId="43AF5A68" w14:textId="2A9939B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p>
    <w:p w:rsidR="6CD60BCE" w:rsidP="4D70B4E2" w:rsidRDefault="6CD60BCE" w14:paraId="693D8812" w14:textId="1A129BAD">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145A0BC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Moreover, t</w:t>
      </w:r>
      <w:r w:rsidRPr="4D70B4E2" w:rsidR="5824A49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he printing press</w:t>
      </w:r>
      <w:r w:rsidRPr="4D70B4E2" w:rsidR="7E1DCBF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3AEEA0B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facilitated</w:t>
      </w:r>
      <w:r w:rsidRPr="4D70B4E2" w:rsidR="5824A49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mass production</w:t>
      </w:r>
      <w:r w:rsidRPr="4D70B4E2" w:rsidR="7AEC568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77B1EEC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beginning a </w:t>
      </w:r>
      <w:r w:rsidRPr="4D70B4E2" w:rsidR="77B1EEC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shift </w:t>
      </w:r>
      <w:r w:rsidRPr="4D70B4E2" w:rsidR="037DE7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towards assembly </w:t>
      </w:r>
      <w:r w:rsidRPr="4D70B4E2" w:rsidR="757FEB5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lines,</w:t>
      </w:r>
      <w:r w:rsidRPr="4D70B4E2" w:rsidR="037DE7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often accredited </w:t>
      </w:r>
      <w:r w:rsidRPr="4D70B4E2" w:rsidR="1821B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to</w:t>
      </w:r>
      <w:r w:rsidRPr="4D70B4E2" w:rsidR="701B3BD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7251D31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Hen</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ry Ford</w:t>
      </w:r>
      <w:r w:rsidRPr="4D70B4E2" w:rsidR="587E215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74FBA7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574FBA7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History.com, 2021)</w:t>
      </w:r>
      <w:r w:rsidRPr="4D70B4E2" w:rsidR="6BDEED2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AB42F3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6CF437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Henry Ford</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pioneered mass manufacturing </w:t>
      </w:r>
      <w:r w:rsidRPr="4D70B4E2" w:rsidR="372B0F5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late 1910s</w:t>
      </w:r>
      <w:r w:rsidRPr="4D70B4E2" w:rsidR="3295098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1920s</w:t>
      </w:r>
      <w:r w:rsidRPr="4D70B4E2" w:rsidR="37BC841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750FF2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introduc</w:t>
      </w:r>
      <w:r w:rsidRPr="4D70B4E2" w:rsidR="7CF7328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ing</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6C631F5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technological </w:t>
      </w:r>
      <w:r w:rsidRPr="4D70B4E2" w:rsidR="46BEF81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components</w:t>
      </w:r>
      <w:r w:rsidRPr="4D70B4E2" w:rsidR="047FD56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to the then-popular chain or sequential production system</w:t>
      </w:r>
      <w:r w:rsidRPr="4D70B4E2" w:rsidR="5A440FF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A440FF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(Tomac, Radonja and Bonato, 2019)</w:t>
      </w:r>
      <w:r w:rsidRPr="4D70B4E2" w:rsidR="07ABFD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7CFE42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Modern</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assembly</w:t>
      </w:r>
      <w:r w:rsidRPr="4D70B4E2" w:rsidR="3330DE7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786F40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lines</w:t>
      </w:r>
      <w:r w:rsidRPr="4D70B4E2" w:rsidR="26B724B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330DE7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corporat</w:t>
      </w:r>
      <w:r w:rsidRPr="4D70B4E2" w:rsidR="4B5F00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robotics</w:t>
      </w:r>
      <w:r w:rsidRPr="4D70B4E2" w:rsidR="2725C44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reduc</w:t>
      </w:r>
      <w:r w:rsidRPr="4D70B4E2" w:rsidR="782A7AD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ing</w:t>
      </w:r>
      <w:r w:rsidRPr="4D70B4E2" w:rsidR="42672CA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cycle durations by taking sequence-dependent factors into account</w:t>
      </w:r>
      <w:r w:rsidRPr="4D70B4E2" w:rsidR="7159918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159918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Janardhanan., </w:t>
      </w:r>
      <w:r w:rsidRPr="4D70B4E2" w:rsidR="7159918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etal</w:t>
      </w:r>
      <w:r w:rsidRPr="4D70B4E2" w:rsidR="7159918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(2019</w:t>
      </w:r>
      <w:r w:rsidRPr="4D70B4E2" w:rsidR="71599182">
        <w:rPr>
          <w:rFonts w:ascii="Arial" w:hAnsi="Arial" w:eastAsia="Arial" w:cs="Arial"/>
          <w:b w:val="0"/>
          <w:bCs w:val="0"/>
          <w:i w:val="0"/>
          <w:iCs w:val="0"/>
          <w:caps w:val="0"/>
          <w:smallCaps w:val="0"/>
          <w:noProof w:val="0"/>
          <w:color w:val="595959" w:themeColor="text1" w:themeTint="A6" w:themeShade="FF"/>
          <w:sz w:val="19"/>
          <w:szCs w:val="19"/>
          <w:lang w:val="en-US"/>
        </w:rPr>
        <w:t>).</w:t>
      </w:r>
      <w:r w:rsidRPr="4D70B4E2" w:rsidR="172256C2">
        <w:rPr>
          <w:rFonts w:ascii="Arial" w:hAnsi="Arial" w:eastAsia="Arial" w:cs="Arial"/>
          <w:b w:val="0"/>
          <w:bCs w:val="0"/>
          <w:i w:val="0"/>
          <w:iCs w:val="0"/>
          <w:caps w:val="0"/>
          <w:smallCaps w:val="0"/>
          <w:noProof w:val="0"/>
          <w:color w:val="595959" w:themeColor="text1" w:themeTint="A6" w:themeShade="FF"/>
          <w:sz w:val="19"/>
          <w:szCs w:val="19"/>
          <w:lang w:val="en-US"/>
        </w:rPr>
        <w:t xml:space="preserve"> </w:t>
      </w:r>
      <w:r w:rsidRPr="4D70B4E2" w:rsidR="77D527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Bulao</w:t>
      </w:r>
      <w:r w:rsidRPr="4D70B4E2" w:rsidR="77D527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(2021)</w:t>
      </w:r>
      <w:r w:rsidRPr="4D70B4E2" w:rsidR="77D527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19"/>
          <w:szCs w:val="19"/>
          <w:lang w:val="en-US"/>
        </w:rPr>
        <w:t xml:space="preserve"> </w:t>
      </w:r>
      <w:r w:rsidRPr="4D70B4E2" w:rsidR="49299D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discusses </w:t>
      </w:r>
      <w:r w:rsidRPr="4D70B4E2" w:rsidR="77B1949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how </w:t>
      </w:r>
      <w:r w:rsidRPr="4D70B4E2" w:rsidR="49299D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growth </w:t>
      </w:r>
      <w:r w:rsidRPr="4D70B4E2" w:rsidR="7AE456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with</w:t>
      </w:r>
      <w:r w:rsidRPr="4D70B4E2" w:rsidR="49299D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in </w:t>
      </w:r>
      <w:r w:rsidRPr="4D70B4E2" w:rsidR="2FA3BB7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 </w:t>
      </w:r>
      <w:r w:rsidRPr="4D70B4E2" w:rsidR="49299D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robotics industry</w:t>
      </w:r>
      <w:r w:rsidRPr="4D70B4E2" w:rsidR="1A247B0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has increased by 6</w:t>
      </w:r>
      <w:r w:rsidRPr="4D70B4E2" w:rsidR="49299D8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26C30A8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26C30A8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11A6A57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analysis</w:t>
      </w:r>
      <w:r w:rsidRPr="4D70B4E2" w:rsidR="77D527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2017</w:t>
      </w:r>
      <w:r w:rsidRPr="4D70B4E2" w:rsidR="2474500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77D527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20</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18</w:t>
      </w:r>
      <w:r w:rsidRPr="4D70B4E2" w:rsidR="3BD6C99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with future growth </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predictions</w:t>
      </w:r>
      <w:r w:rsidRPr="4D70B4E2" w:rsidR="28E89D4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in</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ubsequent</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yea</w:t>
      </w:r>
      <w:r w:rsidRPr="4D70B4E2" w:rsidR="25C5DA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rs</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646241F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owing to i</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ncreased</w:t>
      </w:r>
      <w:r w:rsidRPr="4D70B4E2" w:rsidR="6549607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14B1B8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demands </w:t>
      </w:r>
      <w:r w:rsidRPr="4D70B4E2" w:rsidR="2C09DDC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for automation</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5AB9C93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with</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in manufa</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w:t>
      </w:r>
      <w:r w:rsidRPr="4D70B4E2" w:rsidR="294C77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turing processes.</w:t>
      </w:r>
      <w:r w:rsidRPr="4D70B4E2" w:rsidR="538CCA3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p>
    <w:p w:rsidR="6CD60BCE" w:rsidP="7C797E92" w:rsidRDefault="6CD60BCE" w14:paraId="10BDCE06" w14:textId="4383C67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CD60BCE" w:rsidP="4D70B4E2" w:rsidRDefault="6CD60BCE" w14:paraId="6D934495" w14:textId="69DD7DD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559C441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Artificial</w:t>
      </w:r>
      <w:r w:rsidRPr="4D70B4E2" w:rsidR="5EB9101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Intelligence (AI) and </w:t>
      </w:r>
      <w:r w:rsidRPr="4D70B4E2" w:rsidR="5EB9101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Robotic Process Automation (RPA) (</w:t>
      </w:r>
      <w:r w:rsidRPr="4D70B4E2" w:rsidR="5EB9101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Huang and Vasarhelyi, 2019) is already having a major impact on society and the economy</w:t>
      </w:r>
      <w:r w:rsidRPr="4D70B4E2" w:rsidR="0292CC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with both </w:t>
      </w:r>
      <w:r w:rsidRPr="4D70B4E2" w:rsidR="63AEA58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advan</w:t>
      </w:r>
      <w:r w:rsidRPr="4D70B4E2" w:rsidR="62B8938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tages and disadvantages</w:t>
      </w:r>
      <w:r w:rsidRPr="4D70B4E2" w:rsidR="5160747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Wh</w:t>
      </w:r>
      <w:r w:rsidRPr="4D70B4E2" w:rsidR="1827FA7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ils</w:t>
      </w:r>
      <w:r w:rsidRPr="4D70B4E2" w:rsidR="1B54292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 </w:t>
      </w:r>
      <w:r w:rsidRPr="4D70B4E2" w:rsidR="1827FA7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the ever-increasing machine learning enable</w:t>
      </w:r>
      <w:r w:rsidRPr="4D70B4E2" w:rsidR="1FC2D0C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777A6D1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increased performance and dexterity</w:t>
      </w:r>
      <w:r w:rsidRPr="4D70B4E2" w:rsidR="644A1A3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R</w:t>
      </w:r>
      <w:r w:rsidRPr="4D70B4E2" w:rsidR="20B98BA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eplicati</w:t>
      </w:r>
      <w:r w:rsidRPr="4D70B4E2" w:rsidR="367200A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ng</w:t>
      </w:r>
      <w:r w:rsidRPr="4D70B4E2" w:rsidR="449347A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human</w:t>
      </w:r>
      <w:r w:rsidRPr="4D70B4E2" w:rsidR="20B98BA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skills</w:t>
      </w:r>
      <w:r w:rsidRPr="4D70B4E2" w:rsidR="5742D8B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threatens</w:t>
      </w:r>
      <w:r w:rsidRPr="4D70B4E2" w:rsidR="20B98BA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job security within the contemporary workplace</w:t>
      </w:r>
      <w:r w:rsidRPr="4D70B4E2" w:rsidR="00EB87F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30B2E70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highlighting potential</w:t>
      </w:r>
      <w:r w:rsidRPr="4D70B4E2" w:rsidR="741A6E3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risk</w:t>
      </w:r>
      <w:r w:rsidRPr="4D70B4E2" w:rsidR="68F135D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 of</w:t>
      </w:r>
      <w:r w:rsidRPr="4D70B4E2" w:rsidR="7A810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A810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leaving people deskilled and obsolete</w:t>
      </w:r>
      <w:r w:rsidRPr="4D70B4E2" w:rsidR="130E251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A86704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A8670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Wong, 2019)</w:t>
      </w:r>
      <w:r w:rsidRPr="4D70B4E2" w:rsidR="5FD469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(Kravchenko, 2019)</w:t>
      </w:r>
      <w:r w:rsidRPr="4D70B4E2" w:rsidR="1CF9DB0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7B0F8B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These views </w:t>
      </w:r>
      <w:r w:rsidRPr="4D70B4E2" w:rsidR="7B0F8B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are challenged</w:t>
      </w:r>
      <w:r w:rsidRPr="4D70B4E2" w:rsidR="7B0F8B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by (</w:t>
      </w:r>
      <w:r w:rsidRPr="4D70B4E2" w:rsidR="1CF9DB0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Campan</w:t>
      </w:r>
      <w:r w:rsidRPr="4D70B4E2" w:rsidR="1CF9DB0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Vallée, 2019)</w:t>
      </w:r>
      <w:r w:rsidRPr="4D70B4E2" w:rsidR="71D2495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who</w:t>
      </w:r>
      <w:r w:rsidRPr="4D70B4E2" w:rsidR="1DD6C02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3BE6741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postulate</w:t>
      </w:r>
      <w:r w:rsidRPr="4D70B4E2" w:rsidR="122A53C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the</w:t>
      </w:r>
      <w:r w:rsidRPr="4D70B4E2" w:rsidR="1DD6C02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removal of obstacles within business</w:t>
      </w:r>
      <w:r w:rsidRPr="4D70B4E2" w:rsidR="09722D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encourage</w:t>
      </w:r>
      <w:r w:rsidRPr="4D70B4E2" w:rsidR="439C8CD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09722D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economic growth and job creation</w:t>
      </w:r>
      <w:r w:rsidRPr="4D70B4E2" w:rsidR="4FAE4CC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9722D6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when compared against </w:t>
      </w:r>
      <w:r w:rsidRPr="4D70B4E2" w:rsidR="0645FEC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previous</w:t>
      </w:r>
      <w:r w:rsidRPr="4D70B4E2" w:rsidR="0645FEC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technological revolutions</w:t>
      </w:r>
      <w:r w:rsidRPr="4D70B4E2" w:rsidR="7746CE7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p>
    <w:p w:rsidR="6CD60BCE" w:rsidP="7C797E92" w:rsidRDefault="6CD60BCE" w14:paraId="0B6CF41C" w14:textId="7821F8D4">
      <w:pPr>
        <w:bidi w:val="0"/>
        <w:spacing w:before="0" w:beforeAutospacing="off" w:after="160" w:afterAutospacing="off" w:line="360" w:lineRule="auto"/>
        <w:ind/>
      </w:pPr>
      <w:r>
        <w:br w:type="page"/>
      </w:r>
    </w:p>
    <w:p w:rsidR="6CD60BCE" w:rsidP="4D70B4E2" w:rsidRDefault="6CD60BCE" w14:paraId="0847C571" w14:textId="71B5AC37">
      <w:pPr>
        <w:pStyle w:val="Normal"/>
        <w:bidi w:val="0"/>
        <w:spacing w:before="0" w:beforeAutospacing="off" w:after="160" w:afterAutospacing="off" w:line="360" w:lineRule="auto"/>
        <w:ind/>
        <w:jc w:val="both"/>
      </w:pPr>
    </w:p>
    <w:p w:rsidR="6CD60BCE" w:rsidP="4D70B4E2" w:rsidRDefault="6CD60BCE" w14:paraId="737C8EF3" w14:textId="65C682C8">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19"/>
          <w:szCs w:val="19"/>
          <w:lang w:val="en-US"/>
        </w:rPr>
      </w:pPr>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According to McKinsey Global </w:t>
      </w:r>
      <w:r w:rsidRPr="4D70B4E2" w:rsidR="75F8776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research, </w:t>
      </w:r>
      <w:proofErr w:type="gramStart"/>
      <w:r w:rsidRPr="4D70B4E2" w:rsidR="75F8776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800</w:t>
      </w:r>
      <w:proofErr w:type="gramEnd"/>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million jobs </w:t>
      </w:r>
      <w:r w:rsidRPr="4D70B4E2" w:rsidR="5804888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w:t>
      </w:r>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ould </w:t>
      </w:r>
      <w:proofErr w:type="gramStart"/>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be lost</w:t>
      </w:r>
      <w:proofErr w:type="gramEnd"/>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by 2030,</w:t>
      </w:r>
      <w:r w:rsidRPr="4D70B4E2" w:rsidR="50A0135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owing to the increased adoption of AI technologies within </w:t>
      </w:r>
      <w:r w:rsidRPr="4D70B4E2" w:rsidR="68B506D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contemporary </w:t>
      </w:r>
      <w:r w:rsidRPr="4D70B4E2" w:rsidR="50A0135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industries</w:t>
      </w:r>
      <w:r w:rsidRPr="4D70B4E2" w:rsidR="7AEE9E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(Manyika.,etal(2017)</w:t>
      </w:r>
      <w:r w:rsidRPr="4D70B4E2" w:rsidR="71D1D2D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5124457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However, </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Bughin</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2018) </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state</w:t>
      </w:r>
      <w:r w:rsidRPr="4D70B4E2" w:rsidR="7882DDB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the </w:t>
      </w:r>
      <w:r w:rsidRPr="4D70B4E2" w:rsidR="1E70495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success</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of AI implementation within business is </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determined</w:t>
      </w:r>
      <w:r w:rsidRPr="4D70B4E2" w:rsidR="334DDA3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by careful</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enthusiastic innovators</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who drive </w:t>
      </w:r>
      <w:r w:rsidRPr="4D70B4E2" w:rsidR="4ED3016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efficiencies and</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will </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be hindered</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by AI resistance.</w:t>
      </w:r>
      <w:r w:rsidRPr="4D70B4E2" w:rsidR="2EBEA8E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Harari</w:t>
      </w:r>
      <w:r w:rsidRPr="4D70B4E2" w:rsidR="3B8BD5A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(2017) states</w:t>
      </w:r>
      <w:r w:rsidRPr="4D70B4E2" w:rsidR="2A53718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how AI and robotics is a balancing act, and it </w:t>
      </w:r>
      <w:r w:rsidRPr="4D70B4E2" w:rsidR="13EFCF2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will be</w:t>
      </w:r>
      <w:r w:rsidRPr="4D70B4E2" w:rsidR="2A53718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impossible and undesirable to entirely avoid job loss</w:t>
      </w:r>
      <w:r w:rsidRPr="4D70B4E2" w:rsidR="1F8D2B6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es</w:t>
      </w:r>
      <w:r w:rsidRPr="4D70B4E2" w:rsidR="2A53718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without sacrificing the immense positive potential.</w:t>
      </w:r>
      <w:r w:rsidRPr="4D70B4E2" w:rsidR="1EE947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41D35E9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Cassard and Hamel, (2018) conclude, </w:t>
      </w:r>
      <w:r w:rsidRPr="4D70B4E2" w:rsidR="118FB00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AI</w:t>
      </w:r>
      <w:r w:rsidRPr="4D70B4E2" w:rsidR="02B177A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capabilitie</w:t>
      </w:r>
      <w:r w:rsidRPr="4D70B4E2" w:rsidR="3B92ED0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02B177A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will continue to e</w:t>
      </w:r>
      <w:r w:rsidRPr="4D70B4E2" w:rsidR="7CCF13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xpand as technology advances, however, the impact upon the workforce will </w:t>
      </w:r>
      <w:r w:rsidRPr="4D70B4E2" w:rsidR="20A8CF7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stabilize</w:t>
      </w:r>
      <w:r w:rsidRPr="4D70B4E2" w:rsidR="7CCF13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through retraining and </w:t>
      </w:r>
      <w:r w:rsidRPr="4D70B4E2" w:rsidR="4D9F57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redistribution.</w:t>
      </w:r>
      <w:r w:rsidRPr="4D70B4E2" w:rsidR="1D947DD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19"/>
          <w:szCs w:val="19"/>
          <w:lang w:val="en-US"/>
        </w:rPr>
        <w:t xml:space="preserve"> </w:t>
      </w:r>
    </w:p>
    <w:p w:rsidR="4D70B4E2" w:rsidP="4D70B4E2" w:rsidRDefault="4D70B4E2" w14:paraId="3136C095" w14:textId="638DD06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19"/>
          <w:szCs w:val="19"/>
          <w:lang w:val="en-US"/>
        </w:rPr>
      </w:pPr>
    </w:p>
    <w:p w:rsidR="6CD60BCE" w:rsidP="4D70B4E2" w:rsidRDefault="6CD60BCE" w14:paraId="3F47A6B7" w14:textId="3FF1E06E">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5C0DD29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Responding to</w:t>
      </w:r>
      <w:r w:rsidRPr="4D70B4E2" w:rsidR="7A810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concerns</w:t>
      </w:r>
      <w:r w:rsidRPr="4D70B4E2" w:rsidR="2CDE16B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7A810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the European </w:t>
      </w:r>
      <w:r w:rsidRPr="4D70B4E2" w:rsidR="22920AB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commission</w:t>
      </w:r>
      <w:r w:rsidRPr="4D70B4E2" w:rsidR="7A81049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799DF3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4799DF3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Scillag</w:t>
      </w:r>
      <w:r w:rsidRPr="4D70B4E2" w:rsidR="512A75E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799DF3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2020</w:t>
      </w:r>
      <w:r w:rsidRPr="4D70B4E2" w:rsidR="4799DF3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0479FE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and the Directorate Gener</w:t>
      </w:r>
      <w:r w:rsidRPr="4D70B4E2" w:rsidR="0479FE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w:t>
      </w:r>
      <w:r w:rsidRPr="4D70B4E2" w:rsidR="0479FE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l</w:t>
      </w:r>
      <w:r w:rsidRPr="4D70B4E2" w:rsidR="0479FE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for Employment</w:t>
      </w:r>
      <w:r w:rsidRPr="4D70B4E2" w:rsidR="7F3A97C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479FE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c</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ognised these risks </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and </w:t>
      </w:r>
      <w:r w:rsidRPr="4D70B4E2" w:rsidR="1D8FE8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introduced </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 Skills agenda</w:t>
      </w:r>
      <w:r w:rsidRPr="4D70B4E2" w:rsidR="7E04FE7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7E04FE7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7E04FE7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European Union, 2020</w:t>
      </w:r>
      <w:r w:rsidRPr="4D70B4E2" w:rsidR="7E04FE77">
        <w:rPr>
          <w:rFonts w:ascii="Times New Roman" w:hAnsi="Times New Roman" w:eastAsia="Times New Roman" w:cs="Times New Roman"/>
          <w:noProof w:val="0"/>
          <w:color w:val="595959" w:themeColor="text1" w:themeTint="A6" w:themeShade="FF"/>
          <w:sz w:val="24"/>
          <w:szCs w:val="24"/>
          <w:lang w:val="en-US"/>
        </w:rPr>
        <w:t>)</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aimed at reskilling w</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kers</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ffected</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b</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y </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auto</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a</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tion</w:t>
      </w:r>
      <w:r w:rsidRPr="4D70B4E2" w:rsidR="14731C3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5D0FDA5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236B196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Recently,</w:t>
      </w:r>
      <w:r w:rsidRPr="4D70B4E2" w:rsidR="7072655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firms have converted to hybrid working, relying on technology (Brighton, 2021), expecting employees to be technically competent, </w:t>
      </w:r>
      <w:r w:rsidRPr="4D70B4E2" w:rsidR="0A8A948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reinforcing</w:t>
      </w:r>
      <w:r w:rsidRPr="4D70B4E2" w:rsidR="7072655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the necessity for ongoing skills training.</w:t>
      </w:r>
    </w:p>
    <w:p w:rsidR="6CD60BCE" w:rsidP="7C797E92" w:rsidRDefault="6CD60BCE" w14:paraId="766B2C15" w14:textId="25FF4454">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pPr>
    </w:p>
    <w:p w:rsidR="6CD60BCE" w:rsidP="4D70B4E2" w:rsidRDefault="6CD60BCE" w14:paraId="1C1F34C1" w14:textId="607B3E5E">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highlight w:val="yellow"/>
          <w:lang w:val="en-US"/>
        </w:rPr>
      </w:pPr>
      <w:r w:rsidRPr="4D70B4E2" w:rsidR="6229660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These technological </w:t>
      </w:r>
      <w:r w:rsidRPr="4D70B4E2" w:rsidR="1D88B52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advances impact</w:t>
      </w:r>
      <w:r w:rsidRPr="4D70B4E2" w:rsidR="4C16489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on </w:t>
      </w:r>
      <w:r w:rsidRPr="4D70B4E2" w:rsidR="258656F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the evolution </w:t>
      </w:r>
      <w:r w:rsidRPr="4D70B4E2" w:rsidR="4D7DD6E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of </w:t>
      </w:r>
      <w:r w:rsidRPr="4D70B4E2" w:rsidR="4C16489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communication</w:t>
      </w:r>
      <w:r w:rsidRPr="4D70B4E2" w:rsidR="51B668C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w:t>
      </w:r>
      <w:r w:rsidRPr="4D70B4E2" w:rsidR="1205206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w:t>
      </w:r>
      <w:r w:rsidRPr="4D70B4E2" w:rsidR="1205206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considered within </w:t>
      </w:r>
      <w:r w:rsidRPr="4D70B4E2" w:rsidR="232F4B6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McLuhan's</w:t>
      </w:r>
      <w:r w:rsidRPr="4D70B4E2" w:rsidR="7E5CE2ED">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w:t>
      </w:r>
      <w:r w:rsidRPr="4D70B4E2" w:rsidR="36DDCB59">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famously posited: </w:t>
      </w:r>
      <w:r w:rsidRPr="4D70B4E2" w:rsidR="4785F2EF">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‘The medium is the message</w:t>
      </w:r>
      <w:r w:rsidRPr="4D70B4E2" w:rsidR="573310B4">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w:t>
      </w:r>
      <w:r w:rsidRPr="4D70B4E2" w:rsidR="06D6C215">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w:t>
      </w:r>
      <w:r w:rsidRPr="4D70B4E2" w:rsidR="4D7E3E62">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argu</w:t>
      </w:r>
      <w:r w:rsidRPr="4D70B4E2" w:rsidR="7D8941D6">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ing</w:t>
      </w:r>
      <w:r w:rsidRPr="4D70B4E2" w:rsidR="2C79AC4F">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w:t>
      </w:r>
      <w:r w:rsidRPr="4D70B4E2" w:rsidR="793ABACB">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the way in which information </w:t>
      </w:r>
      <w:proofErr w:type="gramStart"/>
      <w:r w:rsidRPr="4D70B4E2" w:rsidR="793ABACB">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is delivered</w:t>
      </w:r>
      <w:proofErr w:type="gramEnd"/>
      <w:r w:rsidRPr="4D70B4E2" w:rsidR="793ABACB">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is</w:t>
      </w:r>
      <w:r w:rsidRPr="4D70B4E2" w:rsidR="602D98DF">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w:t>
      </w:r>
      <w:r w:rsidRPr="4D70B4E2" w:rsidR="793ABACB">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key</w:t>
      </w:r>
      <w:r w:rsidRPr="4D70B4E2" w:rsidR="176196E6">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M</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c</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L</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u</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h</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a</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n,</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1</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975</w:t>
      </w:r>
      <w:r w:rsidRPr="4D70B4E2" w:rsidR="176196E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w:t>
      </w:r>
      <w:r w:rsidRPr="4D70B4E2" w:rsidR="166E9C1A">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w:t>
      </w:r>
      <w:r w:rsidRPr="4D70B4E2" w:rsidR="3108DB60">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 He noted how the dominance of our primary senses </w:t>
      </w:r>
      <w:r w:rsidRPr="4D70B4E2" w:rsidR="53DC863B">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are </w:t>
      </w:r>
      <w:r w:rsidRPr="4D70B4E2" w:rsidR="71DDB25A">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xml:space="preserve">alter by </w:t>
      </w:r>
      <w:r w:rsidRPr="4D70B4E2" w:rsidR="3108DB60">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medi</w:t>
      </w:r>
      <w:r w:rsidRPr="4D70B4E2" w:rsidR="42ADF674">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ums</w:t>
      </w:r>
      <w:r w:rsidRPr="4D70B4E2" w:rsidR="4CC6FF51">
        <w:rPr>
          <w:rFonts w:ascii="Calibri" w:hAnsi="Calibri" w:eastAsia="Calibri" w:cs="Calibri" w:asciiTheme="minorAscii" w:hAnsiTheme="minorAscii" w:eastAsiaTheme="minorAscii" w:cstheme="minorAscii"/>
          <w:noProof w:val="0"/>
          <w:color w:val="595959" w:themeColor="text1" w:themeTint="A6" w:themeShade="FF"/>
          <w:sz w:val="24"/>
          <w:szCs w:val="24"/>
          <w:u w:val="none"/>
          <w:lang w:val="en-US"/>
        </w:rPr>
        <w:t>, unifying us</w:t>
      </w:r>
      <w:r w:rsidRPr="4D70B4E2" w:rsidR="3BB3F8B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and</w:t>
      </w:r>
      <w:r w:rsidRPr="4D70B4E2" w:rsidR="0DEA442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encourag</w:t>
      </w:r>
      <w:r w:rsidRPr="4D70B4E2" w:rsidR="161853A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ing</w:t>
      </w:r>
      <w:r w:rsidRPr="4D70B4E2" w:rsidR="0DEA442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participation</w:t>
      </w:r>
      <w:r w:rsidRPr="4D70B4E2" w:rsidR="3860BD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 </w:t>
      </w:r>
      <w:r w:rsidRPr="4D70B4E2" w:rsidR="5985828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 xml:space="preserve">in this </w:t>
      </w:r>
      <w:r w:rsidRPr="4D70B4E2" w:rsidR="3860BD5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u w:val="none"/>
          <w:lang w:val="en-US"/>
        </w:rPr>
        <w:t>‘global village.’</w:t>
      </w:r>
      <w:r w:rsidRPr="4D70B4E2" w:rsidR="5C97C031">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McLuhan (1977)</w:t>
      </w:r>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furthermore believed the fundamental message of human-made media </w:t>
      </w:r>
      <w:proofErr w:type="gramStart"/>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is understood</w:t>
      </w:r>
      <w:proofErr w:type="gramEnd"/>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when we consider them to be extensions of ourselves</w:t>
      </w:r>
      <w:r w:rsidRPr="4D70B4E2" w:rsidR="3BB5AE2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h</w:t>
      </w:r>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e </w:t>
      </w:r>
      <w:r w:rsidRPr="4D70B4E2" w:rsidR="687694FD">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presented ‘</w:t>
      </w:r>
      <w:r w:rsidRPr="4D70B4E2" w:rsidR="34F4095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Mediums are the extensions of man,’</w:t>
      </w:r>
      <w:r w:rsidRPr="4D70B4E2" w:rsidR="01B26A9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w:t>
      </w:r>
      <w:r w:rsidRPr="4D70B4E2" w:rsidR="2B73A8F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developed </w:t>
      </w:r>
      <w:r w:rsidRPr="4D70B4E2" w:rsidR="20E965E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laws of media</w:t>
      </w:r>
      <w:r w:rsidRPr="4D70B4E2" w:rsidR="77456BF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split into four tetrads</w:t>
      </w:r>
      <w:r w:rsidRPr="4D70B4E2" w:rsidR="5D30401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(fig.1)</w:t>
      </w:r>
      <w:r w:rsidRPr="4D70B4E2" w:rsidR="6B699C3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p>
    <w:p w:rsidR="4D70B4E2" w:rsidRDefault="4D70B4E2" w14:paraId="7BFF42B6" w14:textId="1B3B67C3">
      <w:r>
        <w:br w:type="page"/>
      </w:r>
    </w:p>
    <w:p w:rsidR="4D70B4E2" w:rsidP="4D70B4E2" w:rsidRDefault="4D70B4E2" w14:paraId="3AEE6513" w14:textId="63CACA9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p>
    <w:p w:rsidR="6CD60BCE" w:rsidP="00E5F4A5" w:rsidRDefault="6CD60BCE" w14:paraId="5C67A535" w14:textId="6B8EC870">
      <w:pPr>
        <w:pStyle w:val="Normal"/>
        <w:bidi w:val="0"/>
        <w:spacing w:before="0" w:beforeAutospacing="off" w:after="160" w:afterAutospacing="off" w:line="360" w:lineRule="auto"/>
        <w:ind w:left="0" w:right="0"/>
        <w:jc w:val="center"/>
      </w:pPr>
      <w:r w:rsidR="10797F00">
        <w:drawing>
          <wp:inline wp14:editId="712D16AE" wp14:anchorId="0C57A388">
            <wp:extent cx="3134627" cy="3101975"/>
            <wp:effectExtent l="0" t="0" r="0" b="0"/>
            <wp:docPr id="126732532" name="" title=""/>
            <wp:cNvGraphicFramePr>
              <a:graphicFrameLocks noChangeAspect="1"/>
            </wp:cNvGraphicFramePr>
            <a:graphic>
              <a:graphicData uri="http://schemas.openxmlformats.org/drawingml/2006/picture">
                <pic:pic>
                  <pic:nvPicPr>
                    <pic:cNvPr id="0" name=""/>
                    <pic:cNvPicPr/>
                  </pic:nvPicPr>
                  <pic:blipFill>
                    <a:blip r:embed="R3b56892888f44d17">
                      <a:extLst>
                        <a:ext xmlns:a="http://schemas.openxmlformats.org/drawingml/2006/main" uri="{28A0092B-C50C-407E-A947-70E740481C1C}">
                          <a14:useLocalDpi val="0"/>
                        </a:ext>
                      </a:extLst>
                    </a:blip>
                    <a:stretch>
                      <a:fillRect/>
                    </a:stretch>
                  </pic:blipFill>
                  <pic:spPr>
                    <a:xfrm>
                      <a:off x="0" y="0"/>
                      <a:ext cx="3134627" cy="3101975"/>
                    </a:xfrm>
                    <a:prstGeom prst="rect">
                      <a:avLst/>
                    </a:prstGeom>
                  </pic:spPr>
                </pic:pic>
              </a:graphicData>
            </a:graphic>
          </wp:inline>
        </w:drawing>
      </w:r>
    </w:p>
    <w:p w:rsidR="6CD60BCE" w:rsidP="4D70B4E2" w:rsidRDefault="6CD60BCE" w14:paraId="72361210" w14:textId="6FA919DB">
      <w:pPr>
        <w:pStyle w:val="Normal"/>
        <w:spacing w:before="0" w:beforeAutospacing="off" w:after="160" w:afterAutospacing="off" w:line="360" w:lineRule="auto"/>
        <w:ind w:left="0" w:right="0"/>
        <w:jc w:val="center"/>
      </w:pPr>
      <w:r w:rsidRPr="4D70B4E2" w:rsidR="6CD60BCE">
        <w:rPr>
          <w:sz w:val="20"/>
          <w:szCs w:val="20"/>
        </w:rPr>
        <w:t>Figure 1 – Blank tetrad of media effects</w:t>
      </w:r>
      <w:r w:rsidRPr="4D70B4E2" w:rsidR="57E12CAB">
        <w:rPr>
          <w:sz w:val="20"/>
          <w:szCs w:val="20"/>
        </w:rPr>
        <w:t>. (PROJECTVRM, 2021)</w:t>
      </w:r>
    </w:p>
    <w:p w:rsidR="00E5F4A5" w:rsidP="00E5F4A5" w:rsidRDefault="00E5F4A5" w14:paraId="52931DCB" w14:textId="0AAE15A9">
      <w:pPr>
        <w:pStyle w:val="Normal"/>
        <w:bidi w:val="0"/>
        <w:spacing w:before="0" w:beforeAutospacing="off" w:after="160" w:afterAutospacing="off" w:line="360" w:lineRule="auto"/>
        <w:ind w:left="0" w:right="0"/>
        <w:jc w:val="center"/>
        <w:rPr>
          <w:sz w:val="16"/>
          <w:szCs w:val="16"/>
        </w:rPr>
      </w:pPr>
    </w:p>
    <w:p w:rsidR="7C797E92" w:rsidP="4D70B4E2" w:rsidRDefault="7C797E92" w14:paraId="50019B79" w14:textId="24C6FD61">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i w:val="0"/>
          <w:iCs w:val="0"/>
          <w:noProof w:val="0"/>
          <w:color w:val="595959" w:themeColor="text1" w:themeTint="A6" w:themeShade="FF"/>
          <w:sz w:val="24"/>
          <w:szCs w:val="24"/>
          <w:lang w:val="en-US"/>
        </w:rPr>
      </w:pPr>
      <w:r w:rsidRPr="4D70B4E2" w:rsidR="1739CDC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20BA3C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Figure,</w:t>
      </w:r>
      <w:r w:rsidRPr="4D70B4E2" w:rsidR="020BA3C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1</w:t>
      </w:r>
      <w:r w:rsidRPr="4D70B4E2" w:rsidR="21DD88C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20BA3C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6F33978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The unique tetrad of four effects as articulated in </w:t>
      </w:r>
      <w:r w:rsidRPr="4D70B4E2" w:rsidR="6F339786">
        <w:rPr>
          <w:rFonts w:ascii="Calibri" w:hAnsi="Calibri" w:eastAsia="Calibri" w:cs="Calibri" w:asciiTheme="minorAscii" w:hAnsiTheme="minorAscii" w:eastAsiaTheme="minorAscii" w:cstheme="minorAscii"/>
          <w:b w:val="0"/>
          <w:bCs w:val="0"/>
          <w:i w:val="1"/>
          <w:iCs w:val="1"/>
          <w:noProof w:val="0"/>
          <w:color w:val="595959" w:themeColor="text1" w:themeTint="A6" w:themeShade="FF"/>
          <w:sz w:val="24"/>
          <w:szCs w:val="24"/>
          <w:lang w:val="en-US"/>
        </w:rPr>
        <w:t>Laws of Media</w:t>
      </w:r>
      <w:r w:rsidRPr="4D70B4E2" w:rsidR="1FEEA84B">
        <w:rPr>
          <w:rFonts w:ascii="Calibri" w:hAnsi="Calibri" w:eastAsia="Calibri" w:cs="Calibri" w:asciiTheme="minorAscii" w:hAnsiTheme="minorAscii" w:eastAsiaTheme="minorAscii" w:cstheme="minorAscii"/>
          <w:b w:val="0"/>
          <w:bCs w:val="0"/>
          <w:i w:val="1"/>
          <w:iCs w:val="1"/>
          <w:noProof w:val="0"/>
          <w:color w:val="595959" w:themeColor="text1" w:themeTint="A6" w:themeShade="FF"/>
          <w:sz w:val="24"/>
          <w:szCs w:val="24"/>
          <w:lang w:val="en-US"/>
        </w:rPr>
        <w:t xml:space="preserve"> </w:t>
      </w:r>
      <w:r w:rsidRPr="4D70B4E2" w:rsidR="5B2E13E9">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w:t>
      </w:r>
      <w:r w:rsidRPr="4D70B4E2" w:rsidR="35B0E13D">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McLuhan</w:t>
      </w:r>
      <w:r w:rsidRPr="4D70B4E2" w:rsidR="2F5FE480">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w:t>
      </w:r>
      <w:r w:rsidRPr="4D70B4E2" w:rsidR="398061B7">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 1988</w:t>
      </w:r>
      <w:r w:rsidRPr="4D70B4E2" w:rsidR="398061B7">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w:t>
      </w:r>
      <w:r w:rsidRPr="4D70B4E2" w:rsidR="2F5FE480">
        <w:rPr>
          <w:rFonts w:ascii="Calibri" w:hAnsi="Calibri" w:eastAsia="Calibri" w:cs="Calibri" w:asciiTheme="minorAscii" w:hAnsiTheme="minorAscii" w:eastAsiaTheme="minorAscii" w:cstheme="minorAscii"/>
          <w:b w:val="0"/>
          <w:bCs w:val="0"/>
          <w:i w:val="1"/>
          <w:iCs w:val="1"/>
          <w:noProof w:val="0"/>
          <w:color w:val="595959" w:themeColor="text1" w:themeTint="A6" w:themeShade="FF"/>
          <w:sz w:val="24"/>
          <w:szCs w:val="24"/>
          <w:lang w:val="en-US"/>
        </w:rPr>
        <w:t xml:space="preserve"> </w:t>
      </w:r>
      <w:r w:rsidRPr="4D70B4E2" w:rsidR="6F339786">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apply simul</w:t>
      </w:r>
      <w:r w:rsidRPr="4D70B4E2" w:rsidR="3A21775E">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taneously and not linearly or sequentially</w:t>
      </w:r>
      <w:r w:rsidRPr="4D70B4E2" w:rsidR="00075664">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Assessing i</w:t>
      </w:r>
      <w:r w:rsidRPr="4D70B4E2" w:rsidR="4F781C97">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nitiatives </w:t>
      </w:r>
      <w:r w:rsidRPr="4D70B4E2" w:rsidR="066DECC8">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by</w:t>
      </w:r>
      <w:r w:rsidRPr="4D70B4E2" w:rsidR="4F781C97">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 their impact and relationship between causes and effects</w:t>
      </w:r>
      <w:r w:rsidRPr="4D70B4E2" w:rsidR="3A21775E">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 </w:t>
      </w:r>
      <w:r w:rsidRPr="4D70B4E2" w:rsidR="2A41628D">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modifying</w:t>
      </w:r>
      <w:r w:rsidRPr="4D70B4E2" w:rsidR="4709FC74">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 upon </w:t>
      </w:r>
      <w:r w:rsidRPr="4D70B4E2" w:rsidR="3A21775E">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the metho</w:t>
      </w:r>
      <w:r w:rsidRPr="4D70B4E2" w:rsidR="2BA26DE7">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d</w:t>
      </w:r>
      <w:r w:rsidRPr="4D70B4E2" w:rsidR="3A21775E">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s of Aristotle’s </w:t>
      </w:r>
      <w:r w:rsidRPr="4D70B4E2" w:rsidR="361EEDFD">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w:t>
      </w:r>
      <w:r w:rsidRPr="4D70B4E2" w:rsidR="3A21775E">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Four </w:t>
      </w:r>
      <w:r w:rsidRPr="4D70B4E2" w:rsidR="288E7288">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causes’</w:t>
      </w:r>
      <w:r w:rsidRPr="4D70B4E2" w:rsidR="7BCD47D3">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 xml:space="preserve"> (</w:t>
      </w:r>
      <w:r w:rsidRPr="4D70B4E2" w:rsidR="7BCD47D3">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Stanford Encyclopedia, 2019</w:t>
      </w:r>
      <w:r w:rsidRPr="4D70B4E2" w:rsidR="7BCD47D3">
        <w:rPr>
          <w:rFonts w:ascii="Calibri" w:hAnsi="Calibri" w:eastAsia="Calibri" w:cs="Calibri" w:asciiTheme="minorAscii" w:hAnsiTheme="minorAscii" w:eastAsiaTheme="minorAscii" w:cstheme="minorAscii"/>
          <w:b w:val="0"/>
          <w:bCs w:val="0"/>
          <w:i w:val="0"/>
          <w:iCs w:val="0"/>
          <w:noProof w:val="0"/>
          <w:color w:val="595959" w:themeColor="text1" w:themeTint="A6" w:themeShade="FF"/>
          <w:sz w:val="24"/>
          <w:szCs w:val="24"/>
          <w:lang w:val="en-US"/>
        </w:rPr>
        <w:t>)</w:t>
      </w:r>
      <w:r w:rsidRPr="4D70B4E2" w:rsidR="3B1389D6">
        <w:rPr>
          <w:rFonts w:ascii="Calibri" w:hAnsi="Calibri" w:eastAsia="Calibri" w:cs="Calibri" w:asciiTheme="minorAscii" w:hAnsiTheme="minorAscii" w:eastAsiaTheme="minorAscii" w:cstheme="minorAscii"/>
          <w:i w:val="0"/>
          <w:iCs w:val="0"/>
          <w:noProof w:val="0"/>
          <w:color w:val="595959" w:themeColor="text1" w:themeTint="A6" w:themeShade="FF"/>
          <w:sz w:val="24"/>
          <w:szCs w:val="24"/>
          <w:lang w:val="en-US"/>
        </w:rPr>
        <w:t>.</w:t>
      </w:r>
    </w:p>
    <w:p w:rsidR="4D70B4E2" w:rsidP="4D70B4E2" w:rsidRDefault="4D70B4E2" w14:paraId="72560046" w14:textId="23736B2D">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i w:val="0"/>
          <w:iCs w:val="0"/>
          <w:noProof w:val="0"/>
          <w:sz w:val="24"/>
          <w:szCs w:val="24"/>
          <w:lang w:val="en-US"/>
        </w:rPr>
      </w:pPr>
    </w:p>
    <w:p w:rsidR="73D60AC5" w:rsidP="4D70B4E2" w:rsidRDefault="73D60AC5" w14:paraId="44534FB0" w14:textId="1C530F8E">
      <w:pPr>
        <w:pStyle w:val="Normal"/>
        <w:spacing w:before="0" w:beforeAutospacing="off" w:after="160" w:afterAutospacing="off" w:line="360" w:lineRule="auto"/>
        <w:ind w:left="0" w:right="0"/>
        <w:jc w:val="both"/>
      </w:pPr>
      <w:r w:rsidRPr="4D70B4E2" w:rsidR="73D60AC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 the contemporary world, McLuhan's paradoxical statements and Media Model are still relatable</w:t>
      </w:r>
      <w:r w:rsidRPr="4D70B4E2" w:rsidR="1B28E4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within </w:t>
      </w:r>
      <w:r w:rsidRPr="4D70B4E2" w:rsidR="2174D14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technology</w:t>
      </w:r>
      <w:r w:rsidRPr="4D70B4E2" w:rsidR="1B28E4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examples being </w:t>
      </w:r>
      <w:r w:rsidRPr="4D70B4E2" w:rsidR="0D5F249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wearable technology and smartwatches</w:t>
      </w:r>
      <w:r w:rsidRPr="4D70B4E2" w:rsidR="4D668D2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refer to </w:t>
      </w:r>
      <w:r w:rsidRPr="4D70B4E2" w:rsidR="0D5F249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(fig,2)</w:t>
      </w:r>
      <w:r w:rsidRPr="4D70B4E2" w:rsidR="42A690C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1B5B38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which describes </w:t>
      </w:r>
      <w:r w:rsidRPr="4D70B4E2" w:rsidR="391AFC2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how these innovations</w:t>
      </w:r>
      <w:r w:rsidRPr="4D70B4E2" w:rsidR="42A690C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enhance, retriev</w:t>
      </w:r>
      <w:r w:rsidRPr="4D70B4E2" w:rsidR="1DCA8DE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e</w:t>
      </w:r>
      <w:r w:rsidRPr="4D70B4E2" w:rsidR="42A690C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obsole</w:t>
      </w:r>
      <w:r w:rsidRPr="4D70B4E2" w:rsidR="24B6696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tes</w:t>
      </w:r>
      <w:r w:rsidRPr="4D70B4E2" w:rsidR="42A690C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and revers</w:t>
      </w:r>
      <w:r w:rsidRPr="4D70B4E2" w:rsidR="35E3068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e </w:t>
      </w:r>
      <w:r w:rsidRPr="4D70B4E2" w:rsidR="35E3068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previous</w:t>
      </w:r>
      <w:r w:rsidRPr="4D70B4E2" w:rsidR="35E3068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inventions</w:t>
      </w:r>
      <w:r w:rsidRPr="4D70B4E2" w:rsidR="42A690C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p>
    <w:p w:rsidR="4D70B4E2" w:rsidP="4D70B4E2" w:rsidRDefault="4D70B4E2" w14:paraId="61A36C4A" w14:textId="72A4DCB0">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p>
    <w:p w:rsidR="4D70B4E2" w:rsidRDefault="4D70B4E2" w14:paraId="458F5FFC" w14:textId="54364172">
      <w:r>
        <w:br w:type="page"/>
      </w:r>
    </w:p>
    <w:p w:rsidR="4D70B4E2" w:rsidP="4D70B4E2" w:rsidRDefault="4D70B4E2" w14:paraId="74FB77FF" w14:textId="11AAD604">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p>
    <w:p w:rsidR="569C5AE5" w:rsidP="7C797E92" w:rsidRDefault="569C5AE5" w14:paraId="120AD022" w14:textId="5A36C120">
      <w:pPr>
        <w:pStyle w:val="Normal"/>
        <w:bidi w:val="0"/>
        <w:spacing w:before="0" w:beforeAutospacing="off" w:after="160" w:afterAutospacing="off" w:line="360" w:lineRule="auto"/>
        <w:ind w:left="0" w:right="0"/>
        <w:jc w:val="left"/>
      </w:pPr>
      <w:r w:rsidR="569C5AE5">
        <w:drawing>
          <wp:inline wp14:editId="6AFE8EF9" wp14:anchorId="78D4B26A">
            <wp:extent cx="5581652" cy="3802499"/>
            <wp:effectExtent l="0" t="0" r="0" b="0"/>
            <wp:docPr id="817675449" name="" title=""/>
            <wp:cNvGraphicFramePr>
              <a:graphicFrameLocks noChangeAspect="1"/>
            </wp:cNvGraphicFramePr>
            <a:graphic>
              <a:graphicData uri="http://schemas.openxmlformats.org/drawingml/2006/picture">
                <pic:pic>
                  <pic:nvPicPr>
                    <pic:cNvPr id="0" name=""/>
                    <pic:cNvPicPr/>
                  </pic:nvPicPr>
                  <pic:blipFill>
                    <a:blip r:embed="R8908abba28f249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52" cy="3802499"/>
                    </a:xfrm>
                    <a:prstGeom prst="rect">
                      <a:avLst/>
                    </a:prstGeom>
                  </pic:spPr>
                </pic:pic>
              </a:graphicData>
            </a:graphic>
          </wp:inline>
        </w:drawing>
      </w:r>
    </w:p>
    <w:p w:rsidR="00E5F4A5" w:rsidP="4D70B4E2" w:rsidRDefault="00E5F4A5" w14:paraId="213605B4" w14:textId="5411E05E">
      <w:pPr>
        <w:bidi w:val="0"/>
        <w:spacing w:before="0" w:beforeAutospacing="off" w:after="160" w:afterAutospacing="off" w:line="480" w:lineRule="auto"/>
        <w:ind w:left="720" w:hanging="720"/>
        <w:jc w:val="center"/>
      </w:pPr>
      <w:r w:rsidRPr="4D70B4E2" w:rsidR="7888A89E">
        <w:rPr>
          <w:rFonts w:ascii="Calibri" w:hAnsi="Calibri" w:eastAsia="Calibri" w:cs="Calibri" w:asciiTheme="minorAscii" w:hAnsiTheme="minorAscii" w:eastAsiaTheme="minorAscii" w:cstheme="minorAscii"/>
          <w:noProof w:val="0"/>
          <w:sz w:val="20"/>
          <w:szCs w:val="20"/>
          <w:lang w:val="en-US"/>
        </w:rPr>
        <w:t>Figure 2 – Tetrad Illustration of Wearable Technology, Smartwatches. (Pinterest, 2021)</w:t>
      </w:r>
    </w:p>
    <w:p w:rsidR="4D70B4E2" w:rsidP="4D70B4E2" w:rsidRDefault="4D70B4E2" w14:paraId="2D79D707" w14:textId="5241D55D">
      <w:pPr>
        <w:pStyle w:val="Normal"/>
        <w:bidi w:val="0"/>
        <w:spacing w:before="0" w:beforeAutospacing="off" w:after="160" w:afterAutospacing="off" w:line="480" w:lineRule="auto"/>
        <w:ind w:left="720" w:hanging="720"/>
        <w:jc w:val="center"/>
        <w:rPr>
          <w:rFonts w:ascii="Calibri" w:hAnsi="Calibri" w:eastAsia="Calibri" w:cs="Calibri" w:asciiTheme="minorAscii" w:hAnsiTheme="minorAscii" w:eastAsiaTheme="minorAscii" w:cstheme="minorAscii"/>
          <w:noProof w:val="0"/>
          <w:sz w:val="20"/>
          <w:szCs w:val="20"/>
          <w:lang w:val="en-US"/>
        </w:rPr>
      </w:pPr>
    </w:p>
    <w:p w:rsidR="00E5F4A5" w:rsidP="4D70B4E2" w:rsidRDefault="00E5F4A5" w14:paraId="28D8CA9D" w14:textId="759CA833">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pP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Th</w:t>
      </w:r>
      <w:r w:rsidRPr="4D70B4E2" w:rsidR="7176EEC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ese advances have</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extended far beyond what McLuhan could have imagined, with most people connected to a network, with information and media at their fingertips. Rao (2019) suggests growth </w:t>
      </w:r>
      <w:r w:rsidRPr="4D70B4E2" w:rsidR="2FAD0B5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with</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in technology and increased connectivity has led businesses </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operating</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in </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many</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countries, often requiring a lingua franca to bridge communication gaps between native language speakers, </w:t>
      </w:r>
      <w:r w:rsidRPr="4D70B4E2" w:rsidR="007D4F6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leading </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to the growth of </w:t>
      </w:r>
      <w:r w:rsidRPr="4D70B4E2" w:rsidR="7FDCB43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the </w:t>
      </w:r>
      <w:r w:rsidRPr="4D70B4E2" w:rsidR="2E49923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English language around the world,  considered a global language.</w:t>
      </w:r>
    </w:p>
    <w:p w:rsidR="4D70B4E2" w:rsidRDefault="4D70B4E2" w14:paraId="0308587C" w14:textId="78EF277E">
      <w:r>
        <w:br w:type="page"/>
      </w:r>
    </w:p>
    <w:p w:rsidR="57B429E9" w:rsidP="4D70B4E2" w:rsidRDefault="57B429E9" w14:paraId="5E401D17" w14:textId="2CC7BA46">
      <w:pPr>
        <w:pStyle w:val="Heading1"/>
        <w:bidi w:val="0"/>
        <w:rPr>
          <w:rFonts w:ascii="Calibri Light" w:hAnsi="Calibri Light" w:eastAsia="" w:cs=""/>
          <w:noProof w:val="0"/>
          <w:color w:val="2F5496" w:themeColor="accent1" w:themeTint="FF" w:themeShade="BF"/>
          <w:sz w:val="32"/>
          <w:szCs w:val="32"/>
          <w:lang w:val="en-US"/>
        </w:rPr>
      </w:pPr>
      <w:r w:rsidRPr="4D70B4E2" w:rsidR="57B429E9">
        <w:rPr>
          <w:noProof w:val="0"/>
          <w:lang w:val="en-US"/>
        </w:rPr>
        <w:t>Kondratieff</w:t>
      </w:r>
    </w:p>
    <w:p w:rsidR="4D70B4E2" w:rsidP="4D70B4E2" w:rsidRDefault="4D70B4E2" w14:paraId="627F7A58" w14:textId="4A60817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noProof w:val="0"/>
          <w:sz w:val="24"/>
          <w:szCs w:val="24"/>
          <w:lang w:val="en-US"/>
        </w:rPr>
      </w:pPr>
    </w:p>
    <w:p w:rsidR="25ECCC48" w:rsidP="4D70B4E2" w:rsidRDefault="25ECCC48" w14:paraId="3EBD3F72" w14:textId="6F693FEE">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5E35E9C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Nikolai</w:t>
      </w:r>
      <w:r w:rsidRPr="4D70B4E2" w:rsidR="7E5B42F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7E5B42F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Kondratie</w:t>
      </w:r>
      <w:r w:rsidRPr="4D70B4E2" w:rsidR="2CDF06C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v</w:t>
      </w:r>
      <w:r w:rsidRPr="4D70B4E2" w:rsidR="73137C3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A3BCB8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(also known as Kondratieff)</w:t>
      </w:r>
      <w:r w:rsidRPr="4D70B4E2" w:rsidR="037A20E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416CAE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fig, </w:t>
      </w:r>
      <w:r w:rsidRPr="4D70B4E2" w:rsidR="4813877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3</w:t>
      </w:r>
      <w:r w:rsidRPr="4D70B4E2" w:rsidR="037A20E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3A77B82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3505C1C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developed </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a </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GB"/>
        </w:rPr>
        <w:t>hypothesi</w:t>
      </w:r>
      <w:r w:rsidRPr="4D70B4E2" w:rsidR="60732336">
        <w:rPr>
          <w:rFonts w:ascii="Calibri" w:hAnsi="Calibri" w:eastAsia="Calibri" w:cs="Calibri" w:asciiTheme="minorAscii" w:hAnsiTheme="minorAscii" w:eastAsiaTheme="minorAscii" w:cstheme="minorAscii"/>
          <w:noProof w:val="0"/>
          <w:color w:val="595959" w:themeColor="text1" w:themeTint="A6" w:themeShade="FF"/>
          <w:sz w:val="24"/>
          <w:szCs w:val="24"/>
          <w:lang w:val="en-GB"/>
        </w:rPr>
        <w:t>s</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GB"/>
        </w:rPr>
        <w:t>ed</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AB3A7D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long-term </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cycle </w:t>
      </w:r>
      <w:r w:rsidRPr="4D70B4E2" w:rsidR="10AD8D2D">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that focuses on the </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phenomenon</w:t>
      </w:r>
      <w:r w:rsidRPr="4D70B4E2" w:rsidR="05020D7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of</w:t>
      </w:r>
      <w:r w:rsidRPr="4D70B4E2" w:rsidR="6107A9D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2A3DC6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global</w:t>
      </w:r>
      <w:r w:rsidRPr="4D70B4E2" w:rsidR="1619C9F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economic </w:t>
      </w:r>
      <w:r w:rsidRPr="4D70B4E2" w:rsidR="5D01BD7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waves</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of prosperity</w:t>
      </w:r>
      <w:r w:rsidRPr="4D70B4E2" w:rsidR="4B6A8A8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19A91C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often </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lasting between 40 to 60</w:t>
      </w:r>
      <w:r w:rsidRPr="4D70B4E2" w:rsidR="7E2A349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years, </w:t>
      </w:r>
      <w:r w:rsidRPr="4D70B4E2" w:rsidR="3FA666B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with</w:t>
      </w:r>
      <w:r w:rsidRPr="4D70B4E2" w:rsidR="321FC51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049FEB3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alternating periods of economic decline</w:t>
      </w:r>
      <w:r w:rsidRPr="4D70B4E2" w:rsidR="4BF93BB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4BF93BB4">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Nefiodow, 2021</w:t>
      </w:r>
      <w:r w:rsidRPr="4D70B4E2" w:rsidR="4BF93BB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3A158B1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p>
    <w:p w:rsidR="00E5F4A5" w:rsidP="00E5F4A5" w:rsidRDefault="00E5F4A5" w14:paraId="40850B8E" w14:textId="71EEC9CA">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p>
    <w:p w:rsidR="2C1413F7" w:rsidP="00E5F4A5" w:rsidRDefault="2C1413F7" w14:paraId="1A92EDB0" w14:textId="36D693B9">
      <w:pPr>
        <w:pStyle w:val="Normal"/>
        <w:bidi w:val="0"/>
        <w:spacing w:before="0" w:beforeAutospacing="off" w:after="160" w:afterAutospacing="off" w:line="259" w:lineRule="auto"/>
        <w:ind w:left="0" w:right="0"/>
        <w:jc w:val="center"/>
      </w:pPr>
      <w:r w:rsidR="2C1413F7">
        <w:drawing>
          <wp:inline wp14:editId="17CAC4A3" wp14:anchorId="78629939">
            <wp:extent cx="5467350" cy="2278063"/>
            <wp:effectExtent l="0" t="0" r="0" b="0"/>
            <wp:docPr id="1781426136" name="" title=""/>
            <wp:cNvGraphicFramePr>
              <a:graphicFrameLocks noChangeAspect="1"/>
            </wp:cNvGraphicFramePr>
            <a:graphic>
              <a:graphicData uri="http://schemas.openxmlformats.org/drawingml/2006/picture">
                <pic:pic>
                  <pic:nvPicPr>
                    <pic:cNvPr id="0" name=""/>
                    <pic:cNvPicPr/>
                  </pic:nvPicPr>
                  <pic:blipFill>
                    <a:blip r:embed="Rbc45f5fbc0a847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67350" cy="2278063"/>
                    </a:xfrm>
                    <a:prstGeom prst="rect">
                      <a:avLst/>
                    </a:prstGeom>
                  </pic:spPr>
                </pic:pic>
              </a:graphicData>
            </a:graphic>
          </wp:inline>
        </w:drawing>
      </w:r>
    </w:p>
    <w:p w:rsidR="2C1413F7" w:rsidP="7C797E92" w:rsidRDefault="2C1413F7" w14:paraId="2A88BF3E" w14:textId="773785C6">
      <w:pPr>
        <w:pStyle w:val="Normal"/>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noProof w:val="0"/>
          <w:sz w:val="20"/>
          <w:szCs w:val="20"/>
          <w:lang w:val="en-US"/>
        </w:rPr>
      </w:pPr>
      <w:r w:rsidRPr="03FA5F3F" w:rsidR="2C1413F7">
        <w:rPr>
          <w:rFonts w:ascii="Calibri" w:hAnsi="Calibri" w:eastAsia="Calibri" w:cs="Calibri" w:asciiTheme="minorAscii" w:hAnsiTheme="minorAscii" w:eastAsiaTheme="minorAscii" w:cstheme="minorAscii"/>
          <w:noProof w:val="0"/>
          <w:sz w:val="20"/>
          <w:szCs w:val="20"/>
          <w:lang w:val="en-US"/>
        </w:rPr>
        <w:t xml:space="preserve">Figure </w:t>
      </w:r>
      <w:r w:rsidRPr="03FA5F3F" w:rsidR="4CA6A142">
        <w:rPr>
          <w:rFonts w:ascii="Calibri" w:hAnsi="Calibri" w:eastAsia="Calibri" w:cs="Calibri" w:asciiTheme="minorAscii" w:hAnsiTheme="minorAscii" w:eastAsiaTheme="minorAscii" w:cstheme="minorAscii"/>
          <w:noProof w:val="0"/>
          <w:sz w:val="20"/>
          <w:szCs w:val="20"/>
          <w:lang w:val="en-US"/>
        </w:rPr>
        <w:t>3</w:t>
      </w:r>
      <w:r w:rsidRPr="03FA5F3F" w:rsidR="2C1413F7">
        <w:rPr>
          <w:rFonts w:ascii="Calibri" w:hAnsi="Calibri" w:eastAsia="Calibri" w:cs="Calibri" w:asciiTheme="minorAscii" w:hAnsiTheme="minorAscii" w:eastAsiaTheme="minorAscii" w:cstheme="minorAscii"/>
          <w:noProof w:val="0"/>
          <w:sz w:val="20"/>
          <w:szCs w:val="20"/>
          <w:lang w:val="en-US"/>
        </w:rPr>
        <w:t xml:space="preserve"> – </w:t>
      </w:r>
      <w:r w:rsidRPr="03FA5F3F" w:rsidR="471B2165">
        <w:rPr>
          <w:rFonts w:ascii="Calibri" w:hAnsi="Calibri" w:eastAsia="Calibri" w:cs="Calibri" w:asciiTheme="minorAscii" w:hAnsiTheme="minorAscii" w:eastAsiaTheme="minorAscii" w:cstheme="minorAscii"/>
          <w:noProof w:val="0"/>
          <w:sz w:val="20"/>
          <w:szCs w:val="20"/>
          <w:lang w:val="en-US"/>
        </w:rPr>
        <w:t xml:space="preserve">Updated </w:t>
      </w:r>
      <w:r w:rsidRPr="03FA5F3F" w:rsidR="2C1413F7">
        <w:rPr>
          <w:rFonts w:ascii="Calibri" w:hAnsi="Calibri" w:eastAsia="Calibri" w:cs="Calibri" w:asciiTheme="minorAscii" w:hAnsiTheme="minorAscii" w:eastAsiaTheme="minorAscii" w:cstheme="minorAscii"/>
          <w:i w:val="1"/>
          <w:iCs w:val="1"/>
          <w:noProof w:val="0"/>
          <w:sz w:val="20"/>
          <w:szCs w:val="20"/>
          <w:lang w:val="en-US"/>
        </w:rPr>
        <w:t>Kondratie</w:t>
      </w:r>
      <w:r w:rsidRPr="03FA5F3F" w:rsidR="7DEB5AA7">
        <w:rPr>
          <w:rFonts w:ascii="Calibri" w:hAnsi="Calibri" w:eastAsia="Calibri" w:cs="Calibri" w:asciiTheme="minorAscii" w:hAnsiTheme="minorAscii" w:eastAsiaTheme="minorAscii" w:cstheme="minorAscii"/>
          <w:i w:val="1"/>
          <w:iCs w:val="1"/>
          <w:noProof w:val="0"/>
          <w:sz w:val="20"/>
          <w:szCs w:val="20"/>
          <w:lang w:val="en-US"/>
        </w:rPr>
        <w:t>ff</w:t>
      </w:r>
      <w:r w:rsidRPr="03FA5F3F" w:rsidR="2C1413F7">
        <w:rPr>
          <w:rFonts w:ascii="Calibri" w:hAnsi="Calibri" w:eastAsia="Calibri" w:cs="Calibri" w:asciiTheme="minorAscii" w:hAnsiTheme="minorAscii" w:eastAsiaTheme="minorAscii" w:cstheme="minorAscii"/>
          <w:i w:val="1"/>
          <w:iCs w:val="1"/>
          <w:noProof w:val="0"/>
          <w:sz w:val="20"/>
          <w:szCs w:val="20"/>
          <w:lang w:val="en-US"/>
        </w:rPr>
        <w:t xml:space="preserve"> </w:t>
      </w:r>
      <w:r w:rsidRPr="03FA5F3F" w:rsidR="437CA08D">
        <w:rPr>
          <w:rFonts w:ascii="Calibri" w:hAnsi="Calibri" w:eastAsia="Calibri" w:cs="Calibri" w:asciiTheme="minorAscii" w:hAnsiTheme="minorAscii" w:eastAsiaTheme="minorAscii" w:cstheme="minorAscii"/>
          <w:i w:val="1"/>
          <w:iCs w:val="1"/>
          <w:noProof w:val="0"/>
          <w:sz w:val="20"/>
          <w:szCs w:val="20"/>
          <w:lang w:val="en-US"/>
        </w:rPr>
        <w:t>Cycles</w:t>
      </w:r>
      <w:r w:rsidRPr="03FA5F3F" w:rsidR="3E0C8E7E">
        <w:rPr>
          <w:rFonts w:ascii="Calibri" w:hAnsi="Calibri" w:eastAsia="Calibri" w:cs="Calibri" w:asciiTheme="minorAscii" w:hAnsiTheme="minorAscii" w:eastAsiaTheme="minorAscii" w:cstheme="minorAscii"/>
          <w:noProof w:val="0"/>
          <w:sz w:val="20"/>
          <w:szCs w:val="20"/>
          <w:lang w:val="en-US"/>
        </w:rPr>
        <w:t xml:space="preserve"> </w:t>
      </w:r>
      <w:r w:rsidRPr="03FA5F3F" w:rsidR="303719FD">
        <w:rPr>
          <w:rFonts w:ascii="Calibri" w:hAnsi="Calibri" w:eastAsia="Calibri" w:cs="Calibri" w:asciiTheme="minorAscii" w:hAnsiTheme="minorAscii" w:eastAsiaTheme="minorAscii" w:cstheme="minorAscii"/>
          <w:noProof w:val="0"/>
          <w:sz w:val="20"/>
          <w:szCs w:val="20"/>
          <w:lang w:val="en-US"/>
        </w:rPr>
        <w:t xml:space="preserve">originally </w:t>
      </w:r>
      <w:r w:rsidRPr="03FA5F3F" w:rsidR="3E0C8E7E">
        <w:rPr>
          <w:rFonts w:ascii="Calibri" w:hAnsi="Calibri" w:eastAsia="Calibri" w:cs="Calibri" w:asciiTheme="minorAscii" w:hAnsiTheme="minorAscii" w:eastAsiaTheme="minorAscii" w:cstheme="minorAscii"/>
          <w:noProof w:val="0"/>
          <w:sz w:val="20"/>
          <w:szCs w:val="20"/>
          <w:lang w:val="en-US"/>
        </w:rPr>
        <w:t>by Nikolai Kondratie</w:t>
      </w:r>
      <w:r w:rsidRPr="03FA5F3F" w:rsidR="21F3C0E5">
        <w:rPr>
          <w:rFonts w:ascii="Calibri" w:hAnsi="Calibri" w:eastAsia="Calibri" w:cs="Calibri" w:asciiTheme="minorAscii" w:hAnsiTheme="minorAscii" w:eastAsiaTheme="minorAscii" w:cstheme="minorAscii"/>
          <w:noProof w:val="0"/>
          <w:sz w:val="20"/>
          <w:szCs w:val="20"/>
          <w:lang w:val="en-US"/>
        </w:rPr>
        <w:t>v</w:t>
      </w:r>
      <w:r w:rsidRPr="03FA5F3F" w:rsidR="3E0C8E7E">
        <w:rPr>
          <w:rFonts w:ascii="Calibri" w:hAnsi="Calibri" w:eastAsia="Calibri" w:cs="Calibri" w:asciiTheme="minorAscii" w:hAnsiTheme="minorAscii" w:eastAsiaTheme="minorAscii" w:cstheme="minorAscii"/>
          <w:noProof w:val="0"/>
          <w:sz w:val="20"/>
          <w:szCs w:val="20"/>
          <w:lang w:val="en-US"/>
        </w:rPr>
        <w:t>,</w:t>
      </w:r>
      <w:r w:rsidRPr="03FA5F3F" w:rsidR="2C1413F7">
        <w:rPr>
          <w:rFonts w:ascii="Calibri" w:hAnsi="Calibri" w:eastAsia="Calibri" w:cs="Calibri" w:asciiTheme="minorAscii" w:hAnsiTheme="minorAscii" w:eastAsiaTheme="minorAscii" w:cstheme="minorAscii"/>
          <w:noProof w:val="0"/>
          <w:sz w:val="20"/>
          <w:szCs w:val="20"/>
          <w:lang w:val="en-US"/>
        </w:rPr>
        <w:t xml:space="preserve"> </w:t>
      </w:r>
      <w:r w:rsidRPr="03FA5F3F" w:rsidR="2C1413F7">
        <w:rPr>
          <w:rFonts w:ascii="Calibri" w:hAnsi="Calibri" w:eastAsia="Calibri" w:cs="Calibri" w:asciiTheme="minorAscii" w:hAnsiTheme="minorAscii" w:eastAsiaTheme="minorAscii" w:cstheme="minorAscii"/>
          <w:noProof w:val="0"/>
          <w:sz w:val="20"/>
          <w:szCs w:val="20"/>
          <w:lang w:val="en-US"/>
        </w:rPr>
        <w:t>(Ne</w:t>
      </w:r>
      <w:r w:rsidRPr="03FA5F3F" w:rsidR="2C1413F7">
        <w:rPr>
          <w:rFonts w:ascii="Calibri" w:hAnsi="Calibri" w:eastAsia="Calibri" w:cs="Calibri" w:asciiTheme="minorAscii" w:hAnsiTheme="minorAscii" w:eastAsiaTheme="minorAscii" w:cstheme="minorAscii"/>
          <w:noProof w:val="0"/>
          <w:sz w:val="20"/>
          <w:szCs w:val="20"/>
          <w:lang w:val="en-US"/>
        </w:rPr>
        <w:t>f</w:t>
      </w:r>
      <w:r w:rsidRPr="03FA5F3F" w:rsidR="2C1413F7">
        <w:rPr>
          <w:rFonts w:ascii="Calibri" w:hAnsi="Calibri" w:eastAsia="Calibri" w:cs="Calibri" w:asciiTheme="minorAscii" w:hAnsiTheme="minorAscii" w:eastAsiaTheme="minorAscii" w:cstheme="minorAscii"/>
          <w:noProof w:val="0"/>
          <w:sz w:val="20"/>
          <w:szCs w:val="20"/>
          <w:lang w:val="en-US"/>
        </w:rPr>
        <w:t>iodow, 2021).</w:t>
      </w:r>
    </w:p>
    <w:p w:rsidR="00E5F4A5" w:rsidP="00E5F4A5" w:rsidRDefault="00E5F4A5" w14:paraId="56C5D85C" w14:textId="2E66DA4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p>
    <w:p w:rsidR="2C1413F7" w:rsidP="4D70B4E2" w:rsidRDefault="2C1413F7" w14:paraId="2CBDA05C" w14:textId="50B7F807">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2C1413F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Schumpeter (1939</w:t>
      </w:r>
      <w:r w:rsidRPr="4D70B4E2" w:rsidR="2C1413F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later contributed to the Kondratieff </w:t>
      </w:r>
      <w:r w:rsidRPr="4D70B4E2" w:rsidR="62634C4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wave</w:t>
      </w:r>
      <w:r w:rsidRPr="4D70B4E2" w:rsidR="5AE0588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by </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GB"/>
        </w:rPr>
        <w:t>identifying</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innovations that were drivers of growth. Schumpeter </w:t>
      </w:r>
      <w:r w:rsidRPr="4D70B4E2" w:rsidR="50F820A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(1939) </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believed each revolution enhances the next</w:t>
      </w:r>
      <w:r w:rsidRPr="4D70B4E2" w:rsidR="2C02254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through</w:t>
      </w:r>
      <w:r w:rsidRPr="4D70B4E2" w:rsidR="035FC9D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 transformative process of development</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2C1413F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Klinov and Sidorov</w:t>
      </w:r>
      <w:r w:rsidRPr="4D70B4E2" w:rsidR="5156C58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2C1413F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2021</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support Schumpeter’s argument and suggest</w:t>
      </w:r>
      <w:r w:rsidRPr="4D70B4E2" w:rsidR="5737282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economic wave cycles will shorten for both ascending and descending curves</w:t>
      </w:r>
      <w:r w:rsidRPr="4D70B4E2" w:rsidR="2276909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due to advances within information technology and </w:t>
      </w:r>
      <w:r w:rsidRPr="4D70B4E2" w:rsidR="34558D6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analysis of</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indicators</w:t>
      </w:r>
      <w:r w:rsidRPr="4D70B4E2" w:rsidR="6B03168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such as the annual growth rate and the gross domestic product</w:t>
      </w:r>
      <w:r w:rsidRPr="4D70B4E2" w:rsidR="640AD76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(GDP)</w:t>
      </w:r>
      <w:r w:rsidRPr="4D70B4E2" w:rsidR="2C1413F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p>
    <w:p w:rsidR="00E5F4A5" w:rsidP="00E5F4A5" w:rsidRDefault="00E5F4A5" w14:paraId="4232DDF4" w14:textId="2BD642B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p>
    <w:p w:rsidR="49C73A6A" w:rsidP="4D70B4E2" w:rsidRDefault="49C73A6A" w14:paraId="0A7E410D" w14:textId="7649C03A">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49C73A6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Schumpeter’s comprehension of </w:t>
      </w:r>
      <w:r w:rsidRPr="4D70B4E2" w:rsidR="6EFE18D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w:t>
      </w:r>
      <w:r w:rsidRPr="4D70B4E2" w:rsidR="49C73A6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apitalism</w:t>
      </w:r>
      <w:r w:rsidRPr="4D70B4E2" w:rsidR="631A82B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was also renowned, </w:t>
      </w:r>
      <w:r w:rsidRPr="4D70B4E2" w:rsidR="631A82B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he believed</w:t>
      </w:r>
      <w:r w:rsidRPr="4D70B4E2" w:rsidR="2E08628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33599FC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such an economic system</w:t>
      </w:r>
      <w:r w:rsidRPr="4D70B4E2" w:rsidR="2A40A01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33599FC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EC7E98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allowed,</w:t>
      </w:r>
      <w:r w:rsidRPr="4D70B4E2" w:rsidR="33599FC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and encouraged private ownership of </w:t>
      </w:r>
      <w:r w:rsidRPr="4D70B4E2" w:rsidR="181174E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profiteering</w:t>
      </w:r>
      <w:r w:rsidRPr="4D70B4E2" w:rsidR="646D887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33599FC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businesses</w:t>
      </w:r>
      <w:r w:rsidRPr="4D70B4E2" w:rsidR="3E5E243A">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which</w:t>
      </w:r>
      <w:r w:rsidRPr="4D70B4E2" w:rsidR="5A5F8C6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3A61C51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would </w:t>
      </w:r>
      <w:r w:rsidRPr="4D70B4E2" w:rsidR="21EAA78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be</w:t>
      </w:r>
      <w:r w:rsidRPr="4D70B4E2" w:rsidR="3A61C51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victims of their own </w:t>
      </w:r>
      <w:r w:rsidRPr="4D70B4E2" w:rsidR="2E08628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success</w:t>
      </w:r>
      <w:r w:rsidRPr="4D70B4E2" w:rsidR="317CD13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11C778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by destroying the freedom </w:t>
      </w:r>
      <w:r w:rsidRPr="4D70B4E2" w:rsidR="11C778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required</w:t>
      </w:r>
      <w:r w:rsidRPr="4D70B4E2" w:rsidR="11C778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for </w:t>
      </w:r>
      <w:r w:rsidRPr="4D70B4E2" w:rsidR="3FC1943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their</w:t>
      </w:r>
      <w:r w:rsidRPr="4D70B4E2" w:rsidR="11C7785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own survival</w:t>
      </w:r>
      <w:r w:rsidRPr="4D70B4E2" w:rsidR="5640329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640329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Schumpeter, 2021</w:t>
      </w:r>
      <w:r w:rsidRPr="4D70B4E2" w:rsidR="5640329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5640329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102FDD6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54B111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Hardt and </w:t>
      </w:r>
      <w:r w:rsidRPr="4D70B4E2" w:rsidR="4CF86B8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N</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egri</w:t>
      </w:r>
      <w:r w:rsidRPr="4D70B4E2" w:rsidR="478C00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(2018</w:t>
      </w:r>
      <w:r w:rsidRPr="4D70B4E2" w:rsidR="478C00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230227E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expand</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39A7D7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further </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on </w:t>
      </w:r>
      <w:r w:rsidRPr="4D70B4E2" w:rsidR="561537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Schumpeter's</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3FF71E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ideologies</w:t>
      </w:r>
      <w:r w:rsidRPr="4D70B4E2" w:rsidR="4FAEA12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28F3FC5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eek</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to </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GB"/>
        </w:rPr>
        <w:t>problemati</w:t>
      </w:r>
      <w:r w:rsidRPr="4D70B4E2" w:rsidR="4541F89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GB"/>
        </w:rPr>
        <w:t>s</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GB"/>
        </w:rPr>
        <w:t>e</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the effects biopower technology and media will have on political, </w:t>
      </w:r>
      <w:r w:rsidRPr="4D70B4E2" w:rsidR="5CD2B9F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economic,</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12491CE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wider </w:t>
      </w:r>
      <w:r w:rsidRPr="4D70B4E2" w:rsidR="49D0C8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societies.</w:t>
      </w:r>
      <w:r w:rsidRPr="4D70B4E2" w:rsidR="6DA5F8E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6F9DA44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They </w:t>
      </w:r>
      <w:r w:rsidRPr="4D70B4E2" w:rsidR="61001C8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discuss</w:t>
      </w:r>
      <w:r w:rsidRPr="4D70B4E2" w:rsidR="6B73F56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28E06F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modern capitalism</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ta</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tin</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g</w:t>
      </w:r>
      <w:r w:rsidRPr="4D70B4E2" w:rsidR="70CB34D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8726BC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it </w:t>
      </w:r>
      <w:r w:rsidRPr="4D70B4E2" w:rsidR="28E06F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enables trade within a privately controlled state</w:t>
      </w:r>
      <w:r w:rsidRPr="4D70B4E2" w:rsidR="09615BA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28E06F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risking the demise of </w:t>
      </w:r>
      <w:r w:rsidRPr="4D70B4E2" w:rsidR="4D7C9D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sovereignty</w:t>
      </w:r>
      <w:r w:rsidRPr="4D70B4E2" w:rsidR="0A5FE7D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4D7C9DA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giving rise to</w:t>
      </w:r>
      <w:r w:rsidRPr="4D70B4E2" w:rsidR="587704D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 new</w:t>
      </w:r>
      <w:r w:rsidRPr="4D70B4E2" w:rsidR="757722F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‘empire’ </w:t>
      </w:r>
      <w:r w:rsidRPr="4D70B4E2" w:rsidR="164BC64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of </w:t>
      </w:r>
      <w:r w:rsidRPr="4D70B4E2" w:rsidR="597E72F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supranational institutions that have power </w:t>
      </w:r>
      <w:r w:rsidRPr="4D70B4E2" w:rsidR="4753141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and influence governments and their boundaries.</w:t>
      </w:r>
    </w:p>
    <w:p w:rsidR="4D70B4E2" w:rsidRDefault="4D70B4E2" w14:paraId="069ACFAE" w14:textId="14B31B38">
      <w:r>
        <w:br w:type="page"/>
      </w:r>
    </w:p>
    <w:p w:rsidR="00E5F4A5" w:rsidP="4D70B4E2" w:rsidRDefault="00E5F4A5" w14:paraId="7E705174" w14:textId="446A9EA6">
      <w:pPr>
        <w:pStyle w:val="Heading1"/>
        <w:rPr>
          <w:rFonts w:ascii="Calibri Light" w:hAnsi="Calibri Light" w:eastAsia="" w:cs=""/>
          <w:color w:val="2F5496" w:themeColor="accent1" w:themeTint="FF" w:themeShade="BF"/>
          <w:sz w:val="32"/>
          <w:szCs w:val="32"/>
        </w:rPr>
      </w:pPr>
      <w:r w:rsidR="3783C5E8">
        <w:rPr/>
        <w:t>Technology</w:t>
      </w:r>
    </w:p>
    <w:p w:rsidR="4D70B4E2" w:rsidP="4D70B4E2" w:rsidRDefault="4D70B4E2" w14:paraId="730A1735" w14:textId="13852D41">
      <w:pPr>
        <w:pStyle w:val="Normal"/>
        <w:bidi w:val="0"/>
      </w:pPr>
    </w:p>
    <w:p w:rsidR="48D53928" w:rsidP="4D70B4E2" w:rsidRDefault="48D53928" w14:paraId="2189D1CC" w14:textId="4BBFFFA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48D5392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Such </w:t>
      </w:r>
      <w:r w:rsidRPr="4D70B4E2" w:rsidR="66485ED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modern </w:t>
      </w:r>
      <w:r w:rsidRPr="4D70B4E2" w:rsidR="48D5392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capitalis</w:t>
      </w:r>
      <w:r w:rsidRPr="4D70B4E2" w:rsidR="6717CCD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w:t>
      </w:r>
      <w:r w:rsidRPr="4D70B4E2" w:rsidR="48D5392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059F95BD">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growth </w:t>
      </w:r>
      <w:r w:rsidRPr="4D70B4E2" w:rsidR="48D5392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can be seen </w:t>
      </w:r>
      <w:r w:rsidRPr="4D70B4E2" w:rsidR="63350CC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 computer-based information technology</w:t>
      </w:r>
      <w:r w:rsidRPr="4D70B4E2" w:rsidR="142F4E1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3350CC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attributed to the driving force behind the fifth </w:t>
      </w:r>
      <w:r w:rsidRPr="4D70B4E2" w:rsidR="4D53F10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Kondratieff</w:t>
      </w:r>
      <w:r w:rsidRPr="4D70B4E2" w:rsidR="3E791512">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63350CC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wave, which began in the 1950’s. </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Khiangte</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Dhar, Kumar</w:t>
      </w:r>
      <w:r w:rsidRPr="4D70B4E2" w:rsidR="4170AF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and </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Pachuau</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(2018</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state the role of transistors being </w:t>
      </w:r>
      <w:r w:rsidRPr="4D70B4E2" w:rsidR="73CF902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pivotal</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to the increased processing power</w:t>
      </w:r>
      <w:r w:rsidRPr="4D70B4E2" w:rsidR="3A39FB85">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O</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riginally proposed by Julius Edgar Lilienfeld in 1962, these semiconductor devices known as </w:t>
      </w:r>
      <w:r w:rsidRPr="4D70B4E2" w:rsidR="195BA02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transistors</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amplify and switch electrical signals and power</w:t>
      </w:r>
      <w:r w:rsidRPr="4D70B4E2" w:rsidR="4551A13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transforming the world of electronic</w:t>
      </w:r>
      <w:r w:rsidRPr="4D70B4E2" w:rsidR="33FFE1B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in particular </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computer</w:t>
      </w:r>
      <w:r w:rsidRPr="4D70B4E2" w:rsidR="0AF188D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GB"/>
        </w:rPr>
        <w:t>ised</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design</w:t>
      </w:r>
      <w:r w:rsidRPr="4D70B4E2" w:rsidR="6F6362C9">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technologies.</w:t>
      </w:r>
    </w:p>
    <w:p w:rsidR="00E5F4A5" w:rsidP="00E5F4A5" w:rsidRDefault="00E5F4A5" w14:paraId="084AB0E6" w14:textId="3C65CCA2">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1"/>
          <w:bCs w:val="1"/>
          <w:noProof w:val="0"/>
          <w:sz w:val="24"/>
          <w:szCs w:val="24"/>
          <w:lang w:val="en-US"/>
        </w:rPr>
      </w:pPr>
    </w:p>
    <w:p w:rsidR="7C797E92" w:rsidP="7C797E92" w:rsidRDefault="7C797E92" w14:paraId="637CDD64" w14:textId="75B5761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r w:rsidRPr="4D70B4E2" w:rsidR="760A5BA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These technological advances </w:t>
      </w:r>
      <w:proofErr w:type="gramStart"/>
      <w:r w:rsidRPr="4D70B4E2" w:rsidR="760A5BA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were amplified</w:t>
      </w:r>
      <w:proofErr w:type="gramEnd"/>
      <w:r w:rsidRPr="4D70B4E2" w:rsidR="760A5BA3">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by th</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e founder of the </w:t>
      </w:r>
      <w:r w:rsidRPr="4D70B4E2" w:rsidR="63350CC0">
        <w:rPr>
          <w:rFonts w:ascii="Calibri" w:hAnsi="Calibri" w:eastAsia="Calibri" w:cs="Calibri" w:asciiTheme="minorAscii" w:hAnsiTheme="minorAscii" w:eastAsiaTheme="minorAscii" w:cstheme="minorAscii"/>
          <w:b w:val="0"/>
          <w:bCs w:val="0"/>
          <w:i w:val="1"/>
          <w:iCs w:val="1"/>
          <w:noProof w:val="0"/>
          <w:color w:val="595959" w:themeColor="text1" w:themeTint="A6" w:themeShade="FF"/>
          <w:sz w:val="24"/>
          <w:szCs w:val="24"/>
          <w:lang w:val="en-US"/>
        </w:rPr>
        <w:t>Intel</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processor, Gordon Moore, </w:t>
      </w:r>
      <w:r w:rsidRPr="4D70B4E2" w:rsidR="29D642BF">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who </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recogni</w:t>
      </w:r>
      <w:r w:rsidRPr="4D70B4E2" w:rsidR="2ECB44E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ed in 1965</w:t>
      </w:r>
      <w:r w:rsidRPr="4D70B4E2" w:rsidR="743B4322">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the pace at which chip technology advanced each year enabled the doubling of transistors, thus increasing processing speed</w:t>
      </w:r>
      <w:r w:rsidRPr="4D70B4E2" w:rsidR="4E7309A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4E7309AB">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Moore, 2018)</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3590996A">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Roser and Ritchie (2020) </w:t>
      </w:r>
      <w:r w:rsidRPr="4D70B4E2" w:rsidR="07B8B8C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support this argument and </w:t>
      </w:r>
      <w:r w:rsidRPr="4D70B4E2" w:rsidR="618C5E48">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state</w:t>
      </w:r>
      <w:r w:rsidRPr="4D70B4E2" w:rsidR="07B8B8C8">
        <w:rPr>
          <w:rFonts w:ascii="Calibri" w:hAnsi="Calibri" w:eastAsia="Calibri" w:cs="Calibri" w:asciiTheme="minorAscii" w:hAnsiTheme="minorAscii" w:eastAsiaTheme="minorAscii" w:cstheme="minorAscii"/>
          <w:b w:val="1"/>
          <w:bCs w:val="1"/>
          <w:noProof w:val="0"/>
          <w:color w:val="595959" w:themeColor="text1" w:themeTint="A6" w:themeShade="FF"/>
          <w:sz w:val="24"/>
          <w:szCs w:val="24"/>
          <w:lang w:val="en-US"/>
        </w:rPr>
        <w:t xml:space="preserve"> </w:t>
      </w:r>
      <w:r w:rsidRPr="4D70B4E2" w:rsidR="4D215A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that Moore's Law </w:t>
      </w:r>
      <w:r w:rsidRPr="4D70B4E2" w:rsidR="4D215AD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was not just correct about the next ten years, but the pattern he discovered has held true for more than half a century.</w:t>
      </w:r>
      <w:r w:rsidRPr="4D70B4E2" w:rsidR="73AAA6FC">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However, </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Eeckhout (2017)</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w:t>
      </w:r>
      <w:r w:rsidRPr="4D70B4E2" w:rsidR="5AAE996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argues against </w:t>
      </w:r>
      <w:r w:rsidRPr="4D70B4E2" w:rsidR="506D64C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transistor </w:t>
      </w:r>
      <w:r w:rsidRPr="4D70B4E2" w:rsidR="5AAE996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doubling</w:t>
      </w:r>
      <w:r w:rsidRPr="4D70B4E2" w:rsidR="36FF93C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noting</w:t>
      </w:r>
      <w:r w:rsidRPr="4D70B4E2" w:rsidR="63350CC0">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 xml:space="preserve"> that by 1975, chip technology began to decelerate, meaning the advancement doubling became every other year</w:t>
      </w:r>
      <w:r w:rsidRPr="4D70B4E2" w:rsidR="63350CC0">
        <w:rPr>
          <w:rFonts w:ascii="Calibri" w:hAnsi="Calibri" w:eastAsia="Calibri" w:cs="Calibri" w:asciiTheme="minorAscii" w:hAnsiTheme="minorAscii" w:eastAsiaTheme="minorAscii" w:cstheme="minorAscii"/>
          <w:b w:val="0"/>
          <w:bCs w:val="0"/>
          <w:noProof w:val="0"/>
          <w:sz w:val="24"/>
          <w:szCs w:val="24"/>
          <w:lang w:val="en-US"/>
        </w:rPr>
        <w:t>.</w:t>
      </w:r>
      <w:r w:rsidRPr="4D70B4E2" w:rsidR="6D14E490">
        <w:rPr>
          <w:rFonts w:ascii="Calibri" w:hAnsi="Calibri" w:eastAsia="Calibri" w:cs="Calibri" w:asciiTheme="minorAscii" w:hAnsiTheme="minorAscii" w:eastAsiaTheme="minorAscii" w:cstheme="minorAscii"/>
          <w:b w:val="0"/>
          <w:bCs w:val="0"/>
          <w:noProof w:val="0"/>
          <w:sz w:val="24"/>
          <w:szCs w:val="24"/>
          <w:lang w:val="en-US"/>
        </w:rPr>
        <w:t xml:space="preserve"> </w:t>
      </w:r>
    </w:p>
    <w:p w:rsidR="00E5F4A5" w:rsidP="00E5F4A5" w:rsidRDefault="00E5F4A5" w14:paraId="334489AD" w14:textId="05C856E3">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p>
    <w:p w:rsidR="26FE1397" w:rsidP="4D70B4E2" w:rsidRDefault="26FE1397" w14:paraId="2EECD19B" w14:textId="1AF9CE2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D70B4E2" w:rsidR="4E77F7E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Chip technology and similar</w:t>
      </w:r>
      <w:r w:rsidRPr="4D70B4E2" w:rsidR="4989CC9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innovations, found</w:t>
      </w:r>
      <w:r w:rsidRPr="4D70B4E2" w:rsidR="4E77F7E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within the </w:t>
      </w:r>
      <w:r w:rsidRPr="4D70B4E2" w:rsidR="1D94787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information technology </w:t>
      </w:r>
      <w:r w:rsidRPr="4D70B4E2" w:rsidR="6781246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era</w:t>
      </w:r>
      <w:r w:rsidRPr="4D70B4E2" w:rsidR="28DC3F3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have evolved into </w:t>
      </w:r>
      <w:r w:rsidRPr="4D70B4E2" w:rsidR="28DC3F3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digita</w:t>
      </w:r>
      <w:r w:rsidRPr="4D70B4E2" w:rsidR="2B1B63A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l advancements</w:t>
      </w:r>
      <w:r w:rsidRPr="4D70B4E2" w:rsidR="2F01A66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AI, Robotics</w:t>
      </w:r>
      <w:r w:rsidRPr="4D70B4E2" w:rsidR="2B1B63A8">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and </w:t>
      </w:r>
      <w:r w:rsidRPr="4D70B4E2" w:rsidR="28DC3F3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moreo</w:t>
      </w:r>
      <w:r w:rsidRPr="4D70B4E2" w:rsidR="5CC8768F">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ver</w:t>
      </w:r>
      <w:r w:rsidRPr="4D70B4E2" w:rsidR="4E5F4DC1">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0124995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biotechnology</w:t>
      </w:r>
      <w:r w:rsidRPr="4D70B4E2" w:rsidR="778699C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0124995C">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E</w:t>
      </w:r>
      <w:r w:rsidRPr="4D70B4E2" w:rsidR="07F7201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conomists believe the sixth Kondratieff cycle began around 2005</w:t>
      </w:r>
      <w:r w:rsidRPr="4D70B4E2" w:rsidR="2AB96CC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07F7201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fueled by advances within healthcare, with the expected acceleration of global economic growth between 2018-2050 (</w:t>
      </w:r>
      <w:r w:rsidRPr="4D70B4E2" w:rsidR="07F7201E">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Grinin and Korotayev, 2018</w:t>
      </w:r>
      <w:r w:rsidRPr="4D70B4E2" w:rsidR="07F7201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w:t>
      </w:r>
      <w:r w:rsidRPr="4D70B4E2" w:rsidR="7537E92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150EE46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The fourth Industrial Revolution, or industry 4.0 or (4IR) as coined by Kla</w:t>
      </w:r>
      <w:r w:rsidRPr="4D70B4E2" w:rsidR="150EE46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us Schw</w:t>
      </w:r>
      <w:r w:rsidRPr="4D70B4E2" w:rsidR="150EE46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ab,</w:t>
      </w:r>
      <w:r w:rsidRPr="4D70B4E2" w:rsidR="4104388E">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720EA0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founder,</w:t>
      </w:r>
      <w:r w:rsidRPr="4D70B4E2" w:rsidR="2AC0025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w:t>
      </w:r>
      <w:r w:rsidRPr="4D70B4E2" w:rsidR="2AC0025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nd Executive Chairman of the World Economic Forum (WEF)</w:t>
      </w:r>
      <w:r w:rsidRPr="4D70B4E2" w:rsidR="71EE6AE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71EE6AE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Schwab, 2017</w:t>
      </w:r>
      <w:r w:rsidRPr="4D70B4E2" w:rsidR="71EE6AE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Schwab</w:t>
      </w:r>
      <w:r w:rsidRPr="4D70B4E2" w:rsidR="2EDE4E6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17E096C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states</w:t>
      </w:r>
      <w:r w:rsidRPr="4D70B4E2" w:rsidR="71EE6AE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71EE6AE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how 4IR</w:t>
      </w:r>
      <w:r w:rsidRPr="4D70B4E2" w:rsidR="6ACCFDF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4925456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is more significant than those </w:t>
      </w:r>
      <w:r w:rsidRPr="4D70B4E2" w:rsidR="0E30C10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that have come before</w:t>
      </w:r>
      <w:r w:rsidRPr="4D70B4E2" w:rsidR="2971E32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due to the speed of breakthroughs</w:t>
      </w:r>
      <w:r w:rsidRPr="4D70B4E2" w:rsidR="07F5031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6A54AC4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fusing the lines between physical, digital, and biological technologies</w:t>
      </w:r>
      <w:r w:rsidRPr="4D70B4E2" w:rsidR="2971E32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which have no historical </w:t>
      </w:r>
      <w:r w:rsidRPr="4D70B4E2" w:rsidR="2971E32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precedent</w:t>
      </w:r>
      <w:r w:rsidRPr="4D70B4E2" w:rsidR="22A645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22A645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6FE1397" w:rsidP="4D70B4E2" w:rsidRDefault="26FE1397" w14:paraId="7E868C40" w14:textId="625C00FE">
      <w:pPr>
        <w:bidi w:val="0"/>
        <w:spacing w:before="0" w:beforeAutospacing="off" w:after="160" w:afterAutospacing="off" w:line="360" w:lineRule="auto"/>
        <w:ind/>
      </w:pPr>
      <w:r>
        <w:br w:type="page"/>
      </w:r>
    </w:p>
    <w:p w:rsidR="26FE1397" w:rsidP="4D70B4E2" w:rsidRDefault="26FE1397" w14:paraId="65A7D28A" w14:textId="413AB998">
      <w:pPr>
        <w:bidi w:val="0"/>
        <w:spacing w:before="0" w:beforeAutospacing="off" w:after="160" w:afterAutospacing="off"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FE1397" w:rsidP="4D70B4E2" w:rsidRDefault="26FE1397" w14:paraId="6BBD9F34" w14:textId="3B5B74B7">
      <w:pPr>
        <w:bidi w:val="0"/>
        <w:spacing w:before="0" w:beforeAutospacing="off" w:after="160" w:afterAutospacing="off" w:line="36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3D9C062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Marr (2020) </w:t>
      </w:r>
      <w:r w:rsidRPr="4D70B4E2" w:rsidR="3D9C062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identifies</w:t>
      </w:r>
      <w:r w:rsidRPr="4D70B4E2" w:rsidR="3D9C062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proofErr w:type="gramStart"/>
      <w:r w:rsidRPr="4D70B4E2" w:rsidR="3D9C062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 few</w:t>
      </w:r>
      <w:proofErr w:type="gramEnd"/>
      <w:r w:rsidRPr="4D70B4E2" w:rsidR="3D9C062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4IR technologies:</w:t>
      </w:r>
      <w:r w:rsidRPr="4D70B4E2" w:rsidR="662049B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6A695C6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Genomics and Gene </w:t>
      </w:r>
      <w:r w:rsidRPr="4D70B4E2" w:rsidR="5604C9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editing,</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20856E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Artificial Intelligence and Machine learning, </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Internet </w:t>
      </w:r>
      <w:r w:rsidRPr="4D70B4E2" w:rsidR="4FB78C9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o</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f </w:t>
      </w:r>
      <w:r w:rsidRPr="4D70B4E2" w:rsidR="277CCC5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hings, </w:t>
      </w:r>
      <w:r w:rsidRPr="4D70B4E2" w:rsidR="2BC4773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Robots and </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Cobots,</w:t>
      </w:r>
      <w:r w:rsidRPr="4D70B4E2" w:rsidR="67BADA5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690C253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Blockchains, Cloud and </w:t>
      </w:r>
      <w:r w:rsidRPr="4D70B4E2" w:rsidR="60541BC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Quantum Computing</w:t>
      </w:r>
      <w:r w:rsidRPr="4D70B4E2" w:rsidR="1999184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Augmented</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reality and virtual reality, </w:t>
      </w:r>
      <w:r w:rsidRPr="4D70B4E2" w:rsidR="04D914F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big</w:t>
      </w:r>
      <w:r w:rsidRPr="4D70B4E2" w:rsidR="66A7CFD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data, 3D and 4d printing</w:t>
      </w:r>
      <w:r w:rsidRPr="4D70B4E2" w:rsidR="678B87E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Autonomous vehicles, 5G</w:t>
      </w:r>
      <w:r w:rsidRPr="4D70B4E2" w:rsidR="655C0DA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p>
    <w:p w:rsidR="4D70B4E2" w:rsidP="4D70B4E2" w:rsidRDefault="4D70B4E2" w14:paraId="57B17F93" w14:textId="64D01347">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77C5D6" w:rsidP="4D70B4E2" w:rsidRDefault="5377C5D6" w14:paraId="55E1D4E6" w14:textId="7EF99574">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The constantly increasing speed of </w:t>
      </w:r>
      <w:r w:rsidRPr="4D70B4E2" w:rsidR="69FD46E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ubiquitous </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information technology has permeated all areas of society and turned the world into a global village</w:t>
      </w:r>
      <w:r w:rsidRPr="4D70B4E2" w:rsidR="25F09B5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with </w:t>
      </w:r>
      <w:r w:rsidRPr="4D70B4E2" w:rsidR="60EFF0B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such</w:t>
      </w:r>
      <w:r w:rsidRPr="4D70B4E2" w:rsidR="25F09B5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high dependency on technology</w:t>
      </w:r>
      <w:r w:rsidRPr="4D70B4E2" w:rsidR="58D4589B">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25F09B50">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the so-called digital gap</w:t>
      </w:r>
      <w:r w:rsidRPr="4D70B4E2" w:rsidR="66AC9A39">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widens</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5377C5D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Srinivasan (2018)</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considered the implications of how modern technologies shape economies, politics and society and voiced concern that digital inequality may further </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exacerbate</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societal inequalities for those without access to these technologies. </w:t>
      </w:r>
      <w:r w:rsidRPr="4D70B4E2" w:rsidR="5377C5D6">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Wellman (2018)</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supports these concerns by </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evidencing</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how communities' network through digital media highlight</w:t>
      </w:r>
      <w:r w:rsidRPr="4D70B4E2" w:rsidR="3826CB3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ing</w:t>
      </w:r>
      <w:r w:rsidRPr="4D70B4E2" w:rsidR="5377C5D6">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differences between opportunities within first, second and third world countries, showing there are inequalities in digital access.</w:t>
      </w:r>
    </w:p>
    <w:p w:rsidR="4D70B4E2" w:rsidP="4D70B4E2" w:rsidRDefault="4D70B4E2" w14:paraId="23593C30" w14:textId="0993B002">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US"/>
        </w:rPr>
      </w:pPr>
    </w:p>
    <w:p w:rsidR="09F43F57" w:rsidP="4D70B4E2" w:rsidRDefault="09F43F57" w14:paraId="1FA3EBA4" w14:textId="5E57301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r w:rsidRPr="4D70B4E2" w:rsidR="09F43F57">
        <w:rPr>
          <w:rFonts w:ascii="Calibri" w:hAnsi="Calibri" w:eastAsia="Calibri" w:cs="Calibri"/>
          <w:b w:val="0"/>
          <w:bCs w:val="0"/>
          <w:i w:val="0"/>
          <w:iCs w:val="0"/>
          <w:noProof w:val="0"/>
          <w:color w:val="595959" w:themeColor="text1" w:themeTint="A6" w:themeShade="FF"/>
          <w:sz w:val="24"/>
          <w:szCs w:val="24"/>
          <w:lang w:val="en-US"/>
        </w:rPr>
        <w:t xml:space="preserve">Karlov, Polozhentseva, Kremleva and Kalimyllin (2019) </w:t>
      </w:r>
      <w:r w:rsidRPr="4D70B4E2" w:rsidR="09F43F57">
        <w:rPr>
          <w:rFonts w:ascii="Calibri" w:hAnsi="Calibri" w:eastAsia="Calibri" w:cs="Calibri"/>
          <w:b w:val="0"/>
          <w:bCs w:val="0"/>
          <w:i w:val="0"/>
          <w:iCs w:val="0"/>
          <w:noProof w:val="0"/>
          <w:color w:val="595959" w:themeColor="text1" w:themeTint="A6" w:themeShade="FF"/>
          <w:sz w:val="24"/>
          <w:szCs w:val="24"/>
          <w:lang w:val="en-US"/>
        </w:rPr>
        <w:t xml:space="preserve">and </w:t>
      </w:r>
      <w:r w:rsidRPr="4D70B4E2" w:rsidR="09F43F57">
        <w:rPr>
          <w:rFonts w:ascii="Calibri" w:hAnsi="Calibri" w:eastAsia="Calibri" w:cs="Calibri"/>
          <w:b w:val="0"/>
          <w:bCs w:val="0"/>
          <w:i w:val="0"/>
          <w:iCs w:val="0"/>
          <w:noProof w:val="0"/>
          <w:color w:val="595959" w:themeColor="text1" w:themeTint="A6" w:themeShade="FF"/>
          <w:sz w:val="24"/>
          <w:szCs w:val="24"/>
          <w:lang w:val="en-US"/>
        </w:rPr>
        <w:t>Clark (2016)</w:t>
      </w:r>
      <w:r w:rsidRPr="4D70B4E2" w:rsidR="09F43F57">
        <w:rPr>
          <w:rFonts w:ascii="Calibri" w:hAnsi="Calibri" w:eastAsia="Calibri" w:cs="Calibri"/>
          <w:b w:val="0"/>
          <w:bCs w:val="0"/>
          <w:i w:val="0"/>
          <w:iCs w:val="0"/>
          <w:noProof w:val="0"/>
          <w:color w:val="595959" w:themeColor="text1" w:themeTint="A6" w:themeShade="FF"/>
          <w:sz w:val="24"/>
          <w:szCs w:val="24"/>
          <w:lang w:val="en-US"/>
        </w:rPr>
        <w:t xml:space="preserve"> </w:t>
      </w:r>
      <w:r w:rsidRPr="4D70B4E2" w:rsidR="09F43F57">
        <w:rPr>
          <w:rFonts w:ascii="Calibri" w:hAnsi="Calibri" w:eastAsia="Calibri" w:cs="Calibri"/>
          <w:b w:val="0"/>
          <w:bCs w:val="0"/>
          <w:i w:val="0"/>
          <w:iCs w:val="0"/>
          <w:noProof w:val="0"/>
          <w:color w:val="595959" w:themeColor="text1" w:themeTint="A6" w:themeShade="FF"/>
          <w:sz w:val="24"/>
          <w:szCs w:val="24"/>
          <w:lang w:val="en-US"/>
        </w:rPr>
        <w:t xml:space="preserve">state the </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enormous potential presented by the ‘Internet of Things’ (IoT) must be </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GB"/>
        </w:rPr>
        <w:t>recognised</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and accepted. They conclude that the IoT will not be a destructive force, instead serv</w:t>
      </w:r>
      <w:r w:rsidRPr="4D70B4E2" w:rsidR="45BC4115">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ing</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as a provider and driver of growth in previously underdeveloped areas. IoT will develop new sectors based on electronics and software code, as well as the ability to </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disseminate</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information, empower customers, and coordinate social interactions. </w:t>
      </w:r>
      <w:r w:rsidRPr="4D70B4E2" w:rsidR="09F43F5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Nasiri, Tura and Ojanen (2017</w:t>
      </w:r>
      <w:r w:rsidRPr="4D70B4E2" w:rsidR="09F43F57">
        <w:rPr>
          <w:rFonts w:ascii="Calibri" w:hAnsi="Calibri" w:eastAsia="Calibri" w:cs="Calibri" w:asciiTheme="minorAscii" w:hAnsiTheme="minorAscii" w:eastAsiaTheme="minorAscii" w:cstheme="minorAscii"/>
          <w:b w:val="0"/>
          <w:bCs w:val="0"/>
          <w:noProof w:val="0"/>
          <w:color w:val="595959" w:themeColor="text1" w:themeTint="A6" w:themeShade="FF"/>
          <w:sz w:val="24"/>
          <w:szCs w:val="24"/>
          <w:lang w:val="en-US"/>
        </w:rPr>
        <w:t>)</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support this argument and stat</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e that </w:t>
      </w:r>
      <w:r w:rsidRPr="4D70B4E2" w:rsidR="379EF87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omnipresent </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information</w:t>
      </w:r>
      <w:r w:rsidRPr="4D70B4E2" w:rsidR="233A65B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will </w:t>
      </w:r>
      <w:r w:rsidRPr="4D70B4E2" w:rsidR="233A65B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assist</w:t>
      </w:r>
      <w:r w:rsidRPr="4D70B4E2" w:rsidR="233A65B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w:t>
      </w:r>
      <w:r w:rsidRPr="4D70B4E2" w:rsidR="4E12AFB4">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economies, </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and societies</w:t>
      </w:r>
      <w:r w:rsidRPr="4D70B4E2" w:rsidR="66F824B3">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to network</w:t>
      </w:r>
      <w:r w:rsidRPr="4D70B4E2" w:rsidR="09F43F57">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t xml:space="preserve"> in new ways, IoT can act as a catalyst for the emergence of new markets and value networks, which promote the creation for a sustainable future within such areas as: healthcare and transportation solutions, smart cities, intelligent energy services, and circular economies.</w:t>
      </w:r>
    </w:p>
    <w:p w:rsidR="4D70B4E2" w:rsidP="4D70B4E2" w:rsidRDefault="4D70B4E2" w14:paraId="77D62362" w14:textId="7F8E990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595959" w:themeColor="text1" w:themeTint="A6" w:themeShade="FF"/>
          <w:sz w:val="24"/>
          <w:szCs w:val="24"/>
          <w:lang w:val="en-US"/>
        </w:rPr>
      </w:pPr>
    </w:p>
    <w:p w:rsidR="4D70B4E2" w:rsidRDefault="4D70B4E2" w14:paraId="19188E26" w14:textId="0C3CDFAB">
      <w:r>
        <w:br w:type="page"/>
      </w:r>
    </w:p>
    <w:p w:rsidR="4D70B4E2" w:rsidP="4D70B4E2" w:rsidRDefault="4D70B4E2" w14:paraId="05DA5936" w14:textId="77A14DA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w:rsidR="09F43F57" w:rsidP="4D70B4E2" w:rsidRDefault="09F43F57" w14:paraId="35C97EEC" w14:textId="46E5EAC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These technologies, propelled by the internet, are steadily infiltrating every aspect of human life</w:t>
      </w:r>
      <w:r w:rsidRPr="4D70B4E2" w:rsidR="619624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from shopping, social interaction, food deliver to taxis</w:t>
      </w:r>
      <w:r w:rsidRPr="4D70B4E2" w:rsidR="5E5BBC8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619624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amongst other aspects. U</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nderlying</w:t>
      </w:r>
      <w:r w:rsidRPr="4D70B4E2" w:rsidR="3DCC123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these technologies is an array of collective intelligence known as 'big data.' Big data consists of massive, complicated data sets, that are too vast for typical data processing technologies to handle.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Zhang (2018</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Özdemir and Hekim (2018</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state, the impacts of big data was not foreseen during the information technology era, and how computer technology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GB"/>
        </w:rPr>
        <w:t>dehumanises</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users,</w:t>
      </w:r>
      <w:r w:rsidRPr="4D70B4E2" w:rsidR="6689D4F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burgeoning cyber risks, that force us to ramp up cybersecurity</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Big data and artificial intelligence (AI) are synergistic; AI requires a large and reliable amount of data to learn and enhance decision-making,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whereas</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big data analytics uses AI to improve data analysis </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Duan, Edwards and Dwivedi, 2019</w:t>
      </w:r>
      <w:r w:rsidRPr="4D70B4E2" w:rsidR="09F43F5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p>
    <w:p w:rsidR="4D70B4E2" w:rsidP="4D70B4E2" w:rsidRDefault="4D70B4E2" w14:paraId="74D77799" w14:textId="6458B99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p>
    <w:p w:rsidR="4D70B4E2" w:rsidRDefault="4D70B4E2" w14:paraId="4A0B4CC3" w14:textId="692B6699">
      <w:r>
        <w:br w:type="page"/>
      </w:r>
    </w:p>
    <w:p w:rsidR="4D70B4E2" w:rsidP="4D70B4E2" w:rsidRDefault="4D70B4E2" w14:paraId="3A616D8C" w14:textId="28AEF790">
      <w:pPr>
        <w:pStyle w:val="Normal"/>
        <w:bidi w:val="0"/>
        <w:spacing w:before="0" w:beforeAutospacing="off" w:after="160" w:afterAutospacing="off" w:line="360" w:lineRule="auto"/>
        <w:ind w:left="0" w:right="0"/>
        <w:jc w:val="both"/>
      </w:pPr>
    </w:p>
    <w:p w:rsidR="68774C0F" w:rsidP="4D70B4E2" w:rsidRDefault="68774C0F" w14:paraId="77D14B8A" w14:textId="5FD04550">
      <w:pPr>
        <w:pStyle w:val="Heading1"/>
        <w:rPr>
          <w:rFonts w:ascii="Calibri Light" w:hAnsi="Calibri Light" w:eastAsia="" w:cs=""/>
          <w:b w:val="0"/>
          <w:bCs w:val="0"/>
          <w:color w:val="2F5496" w:themeColor="accent1" w:themeTint="FF" w:themeShade="BF"/>
          <w:sz w:val="32"/>
          <w:szCs w:val="32"/>
        </w:rPr>
      </w:pPr>
      <w:r w:rsidR="68774C0F">
        <w:rPr/>
        <w:t>Conclusion</w:t>
      </w:r>
    </w:p>
    <w:p w:rsidR="4D70B4E2" w:rsidP="4D70B4E2" w:rsidRDefault="4D70B4E2" w14:paraId="5BA404DF" w14:textId="2BEAC50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62D17BD" w:rsidP="4D70B4E2" w:rsidRDefault="262D17BD" w14:paraId="208956AF" w14:textId="2ED053F3">
      <w:pPr>
        <w:pStyle w:val="Normal"/>
        <w:bidi w:val="0"/>
        <w:spacing w:before="0" w:beforeAutospacing="off" w:after="160" w:afterAutospacing="off" w:line="360" w:lineRule="auto"/>
        <w:ind w:left="0" w:right="0"/>
        <w:jc w:val="both"/>
        <w:rPr>
          <w:color w:val="595959" w:themeColor="text1" w:themeTint="A6" w:themeShade="FF"/>
          <w:sz w:val="24"/>
          <w:szCs w:val="24"/>
        </w:rPr>
      </w:pPr>
      <w:r w:rsidRPr="4D70B4E2" w:rsidR="262D17B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 future of technology is already here, it is </w:t>
      </w:r>
      <w:r w:rsidRPr="4D70B4E2" w:rsidR="7A2281B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present</w:t>
      </w:r>
      <w:r w:rsidRPr="4D70B4E2" w:rsidR="262D17B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within past innovations</w:t>
      </w:r>
      <w:r w:rsidRPr="4D70B4E2" w:rsidR="0109948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262D17B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with many still to realise their full potential a</w:t>
      </w:r>
      <w:r w:rsidRPr="4D70B4E2" w:rsidR="204AB37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nd impact </w:t>
      </w:r>
      <w:r w:rsidRPr="4D70B4E2" w:rsidR="57AA130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on</w:t>
      </w:r>
      <w:r w:rsidRPr="4D70B4E2" w:rsidR="204AB37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our world and its people. </w:t>
      </w:r>
      <w:r w:rsidRPr="4D70B4E2" w:rsidR="336934D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Welcome to the world of Bioscience</w:t>
      </w:r>
      <w:r w:rsidRPr="4D70B4E2" w:rsidR="2A4C68D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5FD48200">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where microchips are smaller than a grain of sand</w:t>
      </w:r>
      <w:r w:rsidRPr="4D70B4E2" w:rsidR="1103709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where there's</w:t>
      </w:r>
      <w:r w:rsidRPr="4D70B4E2" w:rsidR="3D71F2E2">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implantable technology. Where</w:t>
      </w:r>
      <w:r w:rsidRPr="4D70B4E2" w:rsidR="4B6FEF3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nanomaterials are 200 times stronger than steel and a million times thinner than a strand of hair. </w:t>
      </w:r>
      <w:r w:rsidRPr="4D70B4E2" w:rsidR="7A299C0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w:t>
      </w:r>
      <w:r w:rsidRPr="4D70B4E2" w:rsidR="336934D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here </w:t>
      </w:r>
      <w:r w:rsidRPr="4D70B4E2" w:rsidR="204AB37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bio-robotics </w:t>
      </w:r>
      <w:r w:rsidRPr="4D70B4E2" w:rsidR="44935FD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correct</w:t>
      </w:r>
      <w:r w:rsidRPr="4D70B4E2" w:rsidR="204AB37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faulty genes</w:t>
      </w:r>
      <w:r w:rsidRPr="4D70B4E2" w:rsidR="4D68A6E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removing the requirement for </w:t>
      </w:r>
      <w:r w:rsidRPr="4D70B4E2" w:rsidR="3AE764DC">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invasive</w:t>
      </w:r>
      <w:r w:rsidRPr="4D70B4E2" w:rsidR="4D68A6E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medical intervention</w:t>
      </w:r>
      <w:r w:rsidRPr="4D70B4E2" w:rsidR="6C1D268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prolonged treatment which </w:t>
      </w:r>
      <w:r w:rsidRPr="4D70B4E2" w:rsidR="6C1D268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impacts</w:t>
      </w:r>
      <w:r w:rsidRPr="4D70B4E2" w:rsidR="6C1D268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upon the human body</w:t>
      </w:r>
      <w:r w:rsidRPr="4D70B4E2" w:rsidR="099EDB6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W</w:t>
      </w:r>
      <w:r w:rsidRPr="4D70B4E2" w:rsidR="4D68A6E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here stem cells are repaired</w:t>
      </w:r>
      <w:r w:rsidRPr="4D70B4E2" w:rsidR="100571C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organs</w:t>
      </w:r>
      <w:r w:rsidRPr="4D70B4E2" w:rsidR="42BD925A">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are</w:t>
      </w:r>
      <w:r w:rsidRPr="4D70B4E2" w:rsidR="100571C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created through 3D printing</w:t>
      </w:r>
      <w:r w:rsidRPr="4D70B4E2" w:rsidR="2694A93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100571C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bones</w:t>
      </w:r>
      <w:r w:rsidRPr="4D70B4E2" w:rsidR="047FAC2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100571CD">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tissues</w:t>
      </w:r>
      <w:r w:rsidRPr="4D70B4E2" w:rsidR="137E67D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even teeth are regrown.</w:t>
      </w:r>
      <w:r w:rsidRPr="4D70B4E2" w:rsidR="4D68A6E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55E6B36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Where</w:t>
      </w:r>
      <w:r w:rsidRPr="4D70B4E2" w:rsidR="4D68A6E8">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neurological advancements within</w:t>
      </w:r>
      <w:r w:rsidRPr="4D70B4E2" w:rsidR="7A987AC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the treatment of such conditions as Parkinson's and Alzheimer's</w:t>
      </w:r>
      <w:r w:rsidRPr="4D70B4E2" w:rsidR="1230167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proofErr w:type="gramStart"/>
      <w:r w:rsidRPr="4D70B4E2" w:rsidR="1230167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are overcome</w:t>
      </w:r>
      <w:proofErr w:type="gramEnd"/>
      <w:r w:rsidRPr="4D70B4E2" w:rsidR="1230167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even reversed. </w:t>
      </w:r>
    </w:p>
    <w:p w:rsidR="4D70B4E2" w:rsidP="4D70B4E2" w:rsidRDefault="4D70B4E2" w14:paraId="6E80EA9C" w14:textId="26AB642D">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D817EDB" w:rsidP="4D70B4E2" w:rsidRDefault="5D817EDB" w14:paraId="45277CFA" w14:textId="48676D4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5D817ED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These</w:t>
      </w:r>
      <w:r w:rsidRPr="4D70B4E2" w:rsidR="3CD3F174">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technologies are challenging </w:t>
      </w:r>
      <w:r w:rsidRPr="4D70B4E2" w:rsidR="0A7806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 present limits of life span, health, </w:t>
      </w:r>
      <w:r w:rsidRPr="4D70B4E2" w:rsidR="3EA6330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cognition</w:t>
      </w:r>
      <w:r w:rsidRPr="4D70B4E2" w:rsidR="0A7806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and </w:t>
      </w:r>
      <w:r w:rsidRPr="4D70B4E2" w:rsidR="0A7806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capacities</w:t>
      </w:r>
      <w:r w:rsidRPr="4D70B4E2" w:rsidR="0A7806E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biotechnology and AI advancements are redefining what it means to be human, forcing us to reassess our moral and ethical boundaries and calling into question our human ethics.</w:t>
      </w:r>
      <w:r w:rsidRPr="4D70B4E2" w:rsidR="7B9F6BE1">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D</w:t>
      </w:r>
      <w:r w:rsidRPr="4D70B4E2" w:rsidR="020F238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epicted within Godwin’s Law</w:t>
      </w:r>
      <w:r w:rsidRPr="4D70B4E2" w:rsidR="24DFA77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372143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are we</w:t>
      </w:r>
      <w:r w:rsidRPr="4D70B4E2" w:rsidR="44616C56">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heading towards</w:t>
      </w:r>
      <w:r w:rsidRPr="4D70B4E2" w:rsidR="372143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creating </w:t>
      </w:r>
      <w:r w:rsidRPr="4D70B4E2" w:rsidR="07748605">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372143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the perfect human </w:t>
      </w:r>
      <w:r w:rsidRPr="4D70B4E2" w:rsidR="372143A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race</w:t>
      </w:r>
      <w:r w:rsidRPr="4D70B4E2" w:rsidR="4E6CF02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320F7CBB">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(Skotiniotis and Winter, 2020)</w:t>
      </w:r>
      <w:r w:rsidRPr="4D70B4E2" w:rsidR="5844CA1E">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t>
      </w:r>
      <w:r w:rsidRPr="4D70B4E2" w:rsidR="73BF12CF">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 xml:space="preserve"> </w:t>
      </w:r>
      <w:r w:rsidRPr="4D70B4E2" w:rsidR="1C4CF949">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Will we be able to harness these technological advancements and build our future in a way that empowers rather than replaces society? To enable this, inventors, scientists, and governments need to respect rather than breach moral and ethical boundaries?</w:t>
      </w:r>
    </w:p>
    <w:p w:rsidR="4D70B4E2" w:rsidP="4D70B4E2" w:rsidRDefault="4D70B4E2" w14:paraId="1B3BD636" w14:textId="0012E574">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p>
    <w:p w:rsidR="4D70B4E2" w:rsidRDefault="4D70B4E2" w14:paraId="14181D86" w14:textId="603CE1B4">
      <w:r>
        <w:br w:type="page"/>
      </w:r>
    </w:p>
    <w:p w:rsidR="4D70B4E2" w:rsidP="4D70B4E2" w:rsidRDefault="4D70B4E2" w14:paraId="3169076F" w14:textId="313C5B53">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p>
    <w:p w:rsidR="640CE88B" w:rsidP="4D70B4E2" w:rsidRDefault="640CE88B" w14:paraId="6B3C1296" w14:textId="31968749">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640CE88B">
        <w:rPr>
          <w:rFonts w:ascii="Open Sans" w:hAnsi="Open Sans" w:eastAsia="Open Sans" w:cs="Open Sans"/>
          <w:b w:val="0"/>
          <w:bCs w:val="0"/>
          <w:i w:val="0"/>
          <w:iCs w:val="0"/>
          <w:caps w:val="0"/>
          <w:smallCaps w:val="0"/>
          <w:noProof w:val="0"/>
          <w:color w:val="595959" w:themeColor="text1" w:themeTint="A6" w:themeShade="FF"/>
          <w:sz w:val="20"/>
          <w:szCs w:val="20"/>
          <w:lang w:val="en-US"/>
        </w:rPr>
        <w:t xml:space="preserve"> </w:t>
      </w:r>
      <w:r w:rsidRPr="4D70B4E2" w:rsidR="3A445113">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Defragmentation of society grows as the physical, digital, and biological worlds continue to interact, posing a major economic challenge. Inequality is one of the most serious societal challenges brought on by the Fourth Industrial Revolution, with individuals born through capitalism, often reaping the benefits.</w:t>
      </w:r>
    </w:p>
    <w:p w:rsidR="4D70B4E2" w:rsidP="4D70B4E2" w:rsidRDefault="4D70B4E2" w14:paraId="0D0F1F36" w14:textId="384AFB0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US"/>
        </w:rPr>
      </w:pPr>
    </w:p>
    <w:p w:rsidR="0A136147" w:rsidP="4D70B4E2" w:rsidRDefault="0A136147" w14:paraId="4DF3DF96" w14:textId="4D0C6FB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pPr>
      <w:r w:rsidRPr="4D70B4E2" w:rsidR="0A13614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Finally, the Fourth Industrial Revolution will alter not only what we do, but who we are as well. It will have an impact on our feeling of privacy, concepts of ownership, consumption patterns, the amount of time we commit to work and leisure, and how we advance our careers, improve our talents, meet people, and foster relationships.</w:t>
      </w:r>
    </w:p>
    <w:p w:rsidR="4D70B4E2" w:rsidP="4D70B4E2" w:rsidRDefault="4D70B4E2" w14:paraId="70A00171" w14:textId="19FE9E0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US"/>
        </w:rPr>
      </w:pPr>
    </w:p>
    <w:p w:rsidR="0A136147" w:rsidP="4D70B4E2" w:rsidRDefault="0A136147" w14:paraId="7A5078A5" w14:textId="6208042E">
      <w:pPr>
        <w:pStyle w:val="Normal"/>
        <w:bidi w:val="0"/>
        <w:spacing w:before="0" w:beforeAutospacing="off" w:after="160" w:afterAutospacing="off" w:line="360" w:lineRule="auto"/>
        <w:ind w:left="0" w:right="0"/>
        <w:jc w:val="both"/>
      </w:pPr>
      <w:r w:rsidRPr="4D70B4E2" w:rsidR="0A136147">
        <w:rPr>
          <w:rFonts w:ascii="Calibri" w:hAnsi="Calibri" w:eastAsia="Calibri" w:cs="Calibri" w:asciiTheme="minorAscii" w:hAnsiTheme="minorAscii" w:eastAsiaTheme="minorAscii" w:cstheme="minorAscii"/>
          <w:b w:val="0"/>
          <w:bCs w:val="0"/>
          <w:i w:val="0"/>
          <w:iCs w:val="0"/>
          <w:caps w:val="0"/>
          <w:smallCaps w:val="0"/>
          <w:noProof w:val="0"/>
          <w:color w:val="595959" w:themeColor="text1" w:themeTint="A6" w:themeShade="FF"/>
          <w:sz w:val="24"/>
          <w:szCs w:val="24"/>
          <w:lang w:val="en-US"/>
        </w:rPr>
        <w:t>Today's decision-makers, on the other hand, are too often stuck in traditional, linear thinking, or too preoccupied with the myriad crises that demand their attention, to think strategically about the forces of disruption and innovation that are defining our future.</w:t>
      </w:r>
    </w:p>
    <w:p w:rsidR="00E5F4A5" w:rsidP="00E5F4A5" w:rsidRDefault="00E5F4A5" w14:paraId="22193BBF" w14:textId="7A39A579">
      <w:pPr>
        <w:pStyle w:val="Normal"/>
      </w:pPr>
    </w:p>
    <w:p w:rsidR="00E5F4A5" w:rsidRDefault="00E5F4A5" w14:paraId="5A8DC291" w14:textId="1BF867A0">
      <w:r>
        <w:br w:type="page"/>
      </w:r>
    </w:p>
    <w:p w:rsidR="00E5F4A5" w:rsidP="00E5F4A5" w:rsidRDefault="00E5F4A5" w14:paraId="4B97532D" w14:textId="091448C5">
      <w:pPr>
        <w:pStyle w:val="Normal"/>
        <w:rPr>
          <w:rFonts w:ascii="Open Sans" w:hAnsi="Open Sans" w:eastAsia="Open Sans" w:cs="Open Sans"/>
          <w:b w:val="1"/>
          <w:bCs w:val="1"/>
          <w:i w:val="0"/>
          <w:iCs w:val="0"/>
          <w:caps w:val="0"/>
          <w:smallCaps w:val="0"/>
          <w:noProof w:val="0"/>
          <w:color w:val="333333"/>
          <w:sz w:val="24"/>
          <w:szCs w:val="24"/>
          <w:lang w:val="en-US"/>
        </w:rPr>
      </w:pPr>
    </w:p>
    <w:p w:rsidR="4736AA0B" w:rsidP="4D70B4E2" w:rsidRDefault="4736AA0B" w14:paraId="1AE70F2B" w14:textId="52F0376D">
      <w:pPr>
        <w:pStyle w:val="Heading1"/>
        <w:rPr>
          <w:rFonts w:ascii="Calibri Light" w:hAnsi="Calibri Light" w:eastAsia="" w:cs=""/>
          <w:b w:val="1"/>
          <w:bCs w:val="1"/>
          <w:i w:val="0"/>
          <w:iCs w:val="0"/>
          <w:caps w:val="0"/>
          <w:smallCaps w:val="0"/>
          <w:noProof w:val="0"/>
          <w:color w:val="2F5496" w:themeColor="accent1" w:themeTint="FF" w:themeShade="BF"/>
          <w:sz w:val="32"/>
          <w:szCs w:val="32"/>
          <w:lang w:val="en-US"/>
        </w:rPr>
      </w:pPr>
      <w:r w:rsidRPr="4D70B4E2" w:rsidR="4736AA0B">
        <w:rPr>
          <w:noProof w:val="0"/>
          <w:lang w:val="en-US"/>
        </w:rPr>
        <w:t>References</w:t>
      </w:r>
    </w:p>
    <w:p w:rsidR="00E5F4A5" w:rsidP="4D70B4E2" w:rsidRDefault="00E5F4A5" w14:paraId="0291ED3A" w14:textId="5EE51B0A">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US"/>
        </w:rPr>
      </w:pPr>
    </w:p>
    <w:p w:rsidR="6F16A462" w:rsidP="7C797E92" w:rsidRDefault="6F16A462" w14:paraId="3380464F" w14:textId="77A77FAA">
      <w:pPr>
        <w:spacing w:before="0" w:beforeAutospacing="off" w:after="160" w:afterAutospacing="off" w:line="480" w:lineRule="auto"/>
        <w:ind w:left="720" w:hanging="720"/>
        <w:rPr>
          <w:rFonts w:ascii="Calibri" w:hAnsi="Calibri" w:eastAsia="Calibri" w:cs="Calibri" w:asciiTheme="minorAscii" w:hAnsiTheme="minorAscii" w:eastAsiaTheme="minorAscii" w:cstheme="minorAscii"/>
        </w:rPr>
      </w:pPr>
      <w:r w:rsidRPr="4D70B4E2" w:rsidR="64A163A2">
        <w:rPr>
          <w:rFonts w:ascii="Calibri" w:hAnsi="Calibri" w:eastAsia="Calibri" w:cs="Calibri" w:asciiTheme="minorAscii" w:hAnsiTheme="minorAscii" w:eastAsiaTheme="minorAscii" w:cstheme="minorAscii"/>
          <w:noProof w:val="0"/>
          <w:sz w:val="24"/>
          <w:szCs w:val="24"/>
          <w:lang w:val="en-US"/>
        </w:rPr>
        <w:t xml:space="preserve">Brighton, S. (2021). </w:t>
      </w:r>
      <w:r w:rsidRPr="4D70B4E2" w:rsidR="64A163A2">
        <w:rPr>
          <w:rFonts w:ascii="Calibri" w:hAnsi="Calibri" w:eastAsia="Calibri" w:cs="Calibri" w:asciiTheme="minorAscii" w:hAnsiTheme="minorAscii" w:eastAsiaTheme="minorAscii" w:cstheme="minorAscii"/>
          <w:i w:val="1"/>
          <w:iCs w:val="1"/>
          <w:noProof w:val="0"/>
          <w:sz w:val="24"/>
          <w:szCs w:val="24"/>
          <w:lang w:val="en-US"/>
        </w:rPr>
        <w:t xml:space="preserve">The future of work is here, and </w:t>
      </w:r>
      <w:r w:rsidRPr="4D70B4E2" w:rsidR="64A163A2">
        <w:rPr>
          <w:rFonts w:ascii="Calibri" w:hAnsi="Calibri" w:eastAsia="Calibri" w:cs="Calibri" w:asciiTheme="minorAscii" w:hAnsiTheme="minorAscii" w:eastAsiaTheme="minorAscii" w:cstheme="minorAscii"/>
          <w:i w:val="1"/>
          <w:iCs w:val="1"/>
          <w:noProof w:val="0"/>
          <w:sz w:val="24"/>
          <w:szCs w:val="24"/>
          <w:lang w:val="en-US"/>
        </w:rPr>
        <w:t>it’s</w:t>
      </w:r>
      <w:r w:rsidRPr="4D70B4E2" w:rsidR="64A163A2">
        <w:rPr>
          <w:rFonts w:ascii="Calibri" w:hAnsi="Calibri" w:eastAsia="Calibri" w:cs="Calibri" w:asciiTheme="minorAscii" w:hAnsiTheme="minorAscii" w:eastAsiaTheme="minorAscii" w:cstheme="minorAscii"/>
          <w:i w:val="1"/>
          <w:iCs w:val="1"/>
          <w:noProof w:val="0"/>
          <w:sz w:val="24"/>
          <w:szCs w:val="24"/>
          <w:lang w:val="en-US"/>
        </w:rPr>
        <w:t xml:space="preserve"> hybrid</w:t>
      </w:r>
      <w:r w:rsidRPr="4D70B4E2" w:rsidR="64A163A2">
        <w:rPr>
          <w:rFonts w:ascii="Calibri" w:hAnsi="Calibri" w:eastAsia="Calibri" w:cs="Calibri" w:asciiTheme="minorAscii" w:hAnsiTheme="minorAscii" w:eastAsiaTheme="minorAscii" w:cstheme="minorAscii"/>
          <w:noProof w:val="0"/>
          <w:sz w:val="24"/>
          <w:szCs w:val="24"/>
          <w:lang w:val="en-US"/>
        </w:rPr>
        <w:t>. Business-</w:t>
      </w:r>
      <w:r w:rsidRPr="4D70B4E2" w:rsidR="64A163A2">
        <w:rPr>
          <w:rFonts w:ascii="Calibri" w:hAnsi="Calibri" w:eastAsia="Calibri" w:cs="Calibri" w:asciiTheme="minorAscii" w:hAnsiTheme="minorAscii" w:eastAsiaTheme="minorAscii" w:cstheme="minorAscii"/>
          <w:noProof w:val="0"/>
          <w:sz w:val="24"/>
          <w:szCs w:val="24"/>
          <w:lang w:val="en-US"/>
        </w:rPr>
        <w:t>Reporter.Co.Uk</w:t>
      </w:r>
      <w:r w:rsidRPr="4D70B4E2" w:rsidR="64A163A2">
        <w:rPr>
          <w:rFonts w:ascii="Calibri" w:hAnsi="Calibri" w:eastAsia="Calibri" w:cs="Calibri" w:asciiTheme="minorAscii" w:hAnsiTheme="minorAscii" w:eastAsiaTheme="minorAscii" w:cstheme="minorAscii"/>
          <w:noProof w:val="0"/>
          <w:sz w:val="24"/>
          <w:szCs w:val="24"/>
          <w:lang w:val="en-US"/>
        </w:rPr>
        <w:t xml:space="preserve">. Retrieved December 2, 2021, from </w:t>
      </w:r>
      <w:hyperlink r:id="R4889d4ab62084ee7">
        <w:r w:rsidRPr="4D70B4E2" w:rsidR="64A163A2">
          <w:rPr>
            <w:rStyle w:val="Hyperlink"/>
            <w:rFonts w:ascii="Calibri" w:hAnsi="Calibri" w:eastAsia="Calibri" w:cs="Calibri" w:asciiTheme="minorAscii" w:hAnsiTheme="minorAscii" w:eastAsiaTheme="minorAscii" w:cstheme="minorAscii"/>
            <w:noProof w:val="0"/>
            <w:sz w:val="24"/>
            <w:szCs w:val="24"/>
            <w:lang w:val="en-US"/>
          </w:rPr>
          <w:t>https://business-reporter.co.uk/2021/11/29/the-future-of-work-is-here-and-its-hybrid/</w:t>
        </w:r>
      </w:hyperlink>
    </w:p>
    <w:p w:rsidR="6F16A462" w:rsidP="7C797E92" w:rsidRDefault="6F16A462" w14:paraId="76F97C66" w14:textId="749AE1DF">
      <w:pPr>
        <w:pStyle w:val="Normal"/>
        <w:spacing w:before="0" w:beforeAutospacing="off" w:after="160" w:afterAutospacing="off" w:line="480" w:lineRule="auto"/>
        <w:ind w:left="720" w:hanging="720"/>
        <w:rPr>
          <w:rFonts w:ascii="Calibri" w:hAnsi="Calibri" w:eastAsia="Calibri" w:cs="Calibri" w:asciiTheme="minorAscii" w:hAnsiTheme="minorAscii" w:eastAsiaTheme="minorAscii" w:cstheme="minorAscii"/>
          <w:noProof w:val="0"/>
          <w:sz w:val="24"/>
          <w:szCs w:val="24"/>
          <w:lang w:val="en-US"/>
        </w:rPr>
      </w:pPr>
    </w:p>
    <w:p w:rsidR="6F16A462" w:rsidP="4D70B4E2" w:rsidRDefault="6F16A462" w14:paraId="39B54BA3" w14:textId="438D304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Bughin</w:t>
      </w:r>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 (2018). Why AI </w:t>
      </w:r>
      <w:proofErr w:type="gramStart"/>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isn't</w:t>
      </w:r>
      <w:proofErr w:type="gramEnd"/>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death of jobs. </w:t>
      </w:r>
      <w:r w:rsidRPr="4D70B4E2" w:rsidR="77FEAB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MIT Sloan Management Review</w:t>
      </w:r>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D70B4E2" w:rsidR="77FEAB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59</w:t>
      </w:r>
      <w:r w:rsidRPr="4D70B4E2" w:rsidR="77FEA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 42-46.</w:t>
      </w:r>
    </w:p>
    <w:p w:rsidR="4D70B4E2" w:rsidP="4D70B4E2" w:rsidRDefault="4D70B4E2" w14:paraId="3BE5497D" w14:textId="2983277E">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F16A462" w:rsidP="4D70B4E2" w:rsidRDefault="6F16A462" w14:paraId="097BA81C" w14:textId="58804EEF">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D70B4E2" w:rsidR="2CA7A316">
        <w:rPr>
          <w:rFonts w:ascii="Calibri" w:hAnsi="Calibri" w:eastAsia="Calibri" w:cs="Calibri" w:asciiTheme="minorAscii" w:hAnsiTheme="minorAscii" w:eastAsiaTheme="minorAscii" w:cstheme="minorAscii"/>
          <w:noProof w:val="0"/>
          <w:sz w:val="24"/>
          <w:szCs w:val="24"/>
          <w:lang w:val="en-US"/>
        </w:rPr>
        <w:t xml:space="preserve">Bulao, J. (2021). </w:t>
      </w:r>
      <w:r w:rsidRPr="4D70B4E2" w:rsidR="2CA7A316">
        <w:rPr>
          <w:rFonts w:ascii="Calibri" w:hAnsi="Calibri" w:eastAsia="Calibri" w:cs="Calibri" w:asciiTheme="minorAscii" w:hAnsiTheme="minorAscii" w:eastAsiaTheme="minorAscii" w:cstheme="minorAscii"/>
          <w:i w:val="1"/>
          <w:iCs w:val="1"/>
          <w:noProof w:val="0"/>
          <w:sz w:val="24"/>
          <w:szCs w:val="24"/>
          <w:lang w:val="en-US"/>
        </w:rPr>
        <w:t>27+ Astonishing Robotics Industry Statistics You Should Know in 2021</w:t>
      </w:r>
      <w:r w:rsidRPr="4D70B4E2" w:rsidR="2CA7A316">
        <w:rPr>
          <w:rFonts w:ascii="Calibri" w:hAnsi="Calibri" w:eastAsia="Calibri" w:cs="Calibri" w:asciiTheme="minorAscii" w:hAnsiTheme="minorAscii" w:eastAsiaTheme="minorAscii" w:cstheme="minorAscii"/>
          <w:noProof w:val="0"/>
          <w:sz w:val="24"/>
          <w:szCs w:val="24"/>
          <w:lang w:val="en-US"/>
        </w:rPr>
        <w:t xml:space="preserve">. </w:t>
      </w:r>
      <w:r w:rsidRPr="4D70B4E2" w:rsidR="2CA7A316">
        <w:rPr>
          <w:rFonts w:ascii="Calibri" w:hAnsi="Calibri" w:eastAsia="Calibri" w:cs="Calibri" w:asciiTheme="minorAscii" w:hAnsiTheme="minorAscii" w:eastAsiaTheme="minorAscii" w:cstheme="minorAscii"/>
          <w:noProof w:val="0"/>
          <w:sz w:val="24"/>
          <w:szCs w:val="24"/>
          <w:lang w:val="en-US"/>
        </w:rPr>
        <w:t>Techjury.Net</w:t>
      </w:r>
      <w:r w:rsidRPr="4D70B4E2" w:rsidR="2CA7A316">
        <w:rPr>
          <w:rFonts w:ascii="Calibri" w:hAnsi="Calibri" w:eastAsia="Calibri" w:cs="Calibri" w:asciiTheme="minorAscii" w:hAnsiTheme="minorAscii" w:eastAsiaTheme="minorAscii" w:cstheme="minorAscii"/>
          <w:noProof w:val="0"/>
          <w:sz w:val="24"/>
          <w:szCs w:val="24"/>
          <w:lang w:val="en-US"/>
        </w:rPr>
        <w:t xml:space="preserve">. Retrieved December 2, 2021, from </w:t>
      </w:r>
      <w:hyperlink w:anchor=":~:text=Fascinating%20Robotics%20Industry%20Statistics%201%20There%20were%2012,in%202020%20rose%20to%20465%2C000.%20More%20items" r:id="R9b5e3c5a616742ab">
        <w:r w:rsidRPr="4D70B4E2" w:rsidR="2CA7A316">
          <w:rPr>
            <w:rStyle w:val="Hyperlink"/>
            <w:rFonts w:ascii="Calibri" w:hAnsi="Calibri" w:eastAsia="Calibri" w:cs="Calibri" w:asciiTheme="minorAscii" w:hAnsiTheme="minorAscii" w:eastAsiaTheme="minorAscii" w:cstheme="minorAscii"/>
            <w:noProof w:val="0"/>
            <w:sz w:val="24"/>
            <w:szCs w:val="24"/>
            <w:lang w:val="en-US"/>
          </w:rPr>
          <w:t>https://techjury.net/blog/robotics-industry-statistics/#:~:text=Fascinating%20Robotics%20Industry%20Statistics%201%20There%20were%2012,in%202020%20rose%20to%20465%2C000.%20More%20items</w:t>
        </w:r>
      </w:hyperlink>
      <w:r w:rsidRPr="4D70B4E2" w:rsidR="2CA7A316">
        <w:rPr>
          <w:rFonts w:ascii="Calibri" w:hAnsi="Calibri" w:eastAsia="Calibri" w:cs="Calibri" w:asciiTheme="minorAscii" w:hAnsiTheme="minorAscii" w:eastAsiaTheme="minorAscii" w:cstheme="minorAscii"/>
          <w:noProof w:val="0"/>
          <w:sz w:val="24"/>
          <w:szCs w:val="24"/>
          <w:lang w:val="en-US"/>
        </w:rPr>
        <w:t>. . .%20</w:t>
      </w:r>
    </w:p>
    <w:p w:rsidR="6F16A462" w:rsidP="7C797E92" w:rsidRDefault="6F16A462" w14:paraId="4F41A911" w14:textId="544FCCA1">
      <w:pPr>
        <w:pStyle w:val="Normal"/>
        <w:spacing w:before="0" w:beforeAutospacing="off" w:after="160" w:afterAutospacing="off" w:line="480" w:lineRule="auto"/>
        <w:ind w:left="720" w:hanging="720"/>
        <w:rPr>
          <w:rFonts w:ascii="Calibri" w:hAnsi="Calibri" w:eastAsia="Calibri" w:cs="Calibri" w:asciiTheme="minorAscii" w:hAnsiTheme="minorAscii" w:eastAsiaTheme="minorAscii" w:cstheme="minorAscii"/>
          <w:noProof w:val="0"/>
          <w:sz w:val="24"/>
          <w:szCs w:val="24"/>
          <w:lang w:val="en-US"/>
        </w:rPr>
      </w:pPr>
    </w:p>
    <w:p w:rsidR="6F16A462" w:rsidP="7C797E92" w:rsidRDefault="6F16A462" w14:paraId="22DA96A2" w14:textId="4DC18C40">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roofErr w:type="spellStart"/>
      <w:r w:rsidRPr="7C797E92" w:rsidR="1556826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Campan</w:t>
      </w:r>
      <w:proofErr w:type="spellEnd"/>
      <w:r w:rsidRPr="7C797E92" w:rsidR="1556826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G., &amp; Vallée, L. (2019). MORE AND BETTER JOBS: ADDRESSING AI’S MULTIPLE EFFECTS ON EMPLOYMENT.</w:t>
      </w:r>
    </w:p>
    <w:p w:rsidR="6F16A462" w:rsidP="7C797E92" w:rsidRDefault="6F16A462" w14:paraId="3EFEE096" w14:textId="5F0FD347">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16A462" w:rsidP="7C797E92" w:rsidRDefault="6F16A462" w14:paraId="2858E08E" w14:textId="0199DE06">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7FFB42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Cassard, A., &amp; Hamel, J. (2018). Exponential Growth of Technology and the Impact on Economic Jobs and Teachings: Change by Assimilation. </w:t>
      </w:r>
      <w:r w:rsidRPr="7C797E92" w:rsidR="7FFB420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Applied Business &amp; Economics</w:t>
      </w:r>
      <w:r w:rsidRPr="7C797E92" w:rsidR="7FFB42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C797E92" w:rsidR="7FFB420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20</w:t>
      </w:r>
      <w:r w:rsidRPr="7C797E92" w:rsidR="7FFB42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w:t>
      </w:r>
    </w:p>
    <w:p w:rsidR="6F16A462" w:rsidP="7C797E92" w:rsidRDefault="6F16A462" w14:paraId="6B42399A" w14:textId="77A34C6E">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noProof w:val="0"/>
          <w:sz w:val="24"/>
          <w:szCs w:val="24"/>
          <w:lang w:val="en-US"/>
        </w:rPr>
      </w:pPr>
    </w:p>
    <w:p w:rsidR="6F16A462" w:rsidP="7C797E92" w:rsidRDefault="6F16A462" w14:paraId="44BB0E79" w14:textId="2AC1F795">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6ED06B61">
        <w:rPr>
          <w:rFonts w:ascii="Calibri" w:hAnsi="Calibri" w:eastAsia="Calibri" w:cs="Calibri" w:asciiTheme="minorAscii" w:hAnsiTheme="minorAscii" w:eastAsiaTheme="minorAscii" w:cstheme="minorAscii"/>
          <w:noProof w:val="0"/>
          <w:sz w:val="24"/>
          <w:szCs w:val="24"/>
          <w:lang w:val="en-US"/>
        </w:rPr>
        <w:t xml:space="preserve">Clark, J. (2016). </w:t>
      </w:r>
      <w:r w:rsidRPr="7C797E92" w:rsidR="6ED06B61">
        <w:rPr>
          <w:rFonts w:ascii="Calibri" w:hAnsi="Calibri" w:eastAsia="Calibri" w:cs="Calibri" w:asciiTheme="minorAscii" w:hAnsiTheme="minorAscii" w:eastAsiaTheme="minorAscii" w:cstheme="minorAscii"/>
          <w:i w:val="1"/>
          <w:iCs w:val="1"/>
          <w:noProof w:val="0"/>
          <w:sz w:val="24"/>
          <w:szCs w:val="24"/>
          <w:lang w:val="en-US"/>
        </w:rPr>
        <w:t>What is the Internet of Things (IoT)?</w:t>
      </w:r>
      <w:r w:rsidRPr="7C797E92" w:rsidR="6ED06B61">
        <w:rPr>
          <w:rFonts w:ascii="Calibri" w:hAnsi="Calibri" w:eastAsia="Calibri" w:cs="Calibri" w:asciiTheme="minorAscii" w:hAnsiTheme="minorAscii" w:eastAsiaTheme="minorAscii" w:cstheme="minorAscii"/>
          <w:noProof w:val="0"/>
          <w:sz w:val="24"/>
          <w:szCs w:val="24"/>
          <w:lang w:val="en-US"/>
        </w:rPr>
        <w:t xml:space="preserve"> IBM. Retrieved November 24, 2021, from </w:t>
      </w:r>
      <w:hyperlink r:id="R8ca9a62ee24c4b57">
        <w:r w:rsidRPr="7C797E92" w:rsidR="6ED06B61">
          <w:rPr>
            <w:rStyle w:val="Hyperlink"/>
            <w:rFonts w:ascii="Calibri" w:hAnsi="Calibri" w:eastAsia="Calibri" w:cs="Calibri" w:asciiTheme="minorAscii" w:hAnsiTheme="minorAscii" w:eastAsiaTheme="minorAscii" w:cstheme="minorAscii"/>
            <w:noProof w:val="0"/>
            <w:sz w:val="24"/>
            <w:szCs w:val="24"/>
            <w:lang w:val="en-US"/>
          </w:rPr>
          <w:t>https://www.ibm.com/blogs/internet-of-things/what-is-the-iot/</w:t>
        </w:r>
      </w:hyperlink>
    </w:p>
    <w:p w:rsidR="6F16A462" w:rsidP="7C797E92" w:rsidRDefault="6F16A462" w14:paraId="139AA069" w14:textId="3D7B81B9">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6F16A462" w:rsidP="7C797E92" w:rsidRDefault="6F16A462" w14:paraId="5F78772A" w14:textId="2CA888AA">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0B5F174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Duan, Y., Edwards, J. S., &amp; Dwivedi, Y. K. (2019). Artificial intelligence for decision making in the era of Big Data–evolution, </w:t>
      </w:r>
      <w:r w:rsidRPr="7C797E92" w:rsidR="0B5F174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challenges</w:t>
      </w:r>
      <w:r w:rsidRPr="7C797E92" w:rsidR="0B5F174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and research agenda. </w:t>
      </w:r>
      <w:r w:rsidRPr="7C797E92" w:rsidR="0B5F174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Information Management</w:t>
      </w:r>
      <w:r w:rsidRPr="7C797E92" w:rsidR="0B5F174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0B5F174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48</w:t>
      </w:r>
      <w:r w:rsidRPr="7C797E92" w:rsidR="0B5F174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63-71.</w:t>
      </w:r>
    </w:p>
    <w:p w:rsidR="6F16A462" w:rsidP="7C797E92" w:rsidRDefault="6F16A462" w14:paraId="4AD3C83A" w14:textId="0275283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F16A462" w:rsidP="4D70B4E2" w:rsidRDefault="6F16A462" w14:paraId="5EA191BD" w14:textId="4887994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Eeckhout, L. (2017). Is </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moore’s</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law slowing down? </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what’s</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next?.</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6F16A46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IEEE Micro</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6F16A46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37</w:t>
      </w:r>
      <w:r w:rsidRPr="4D70B4E2" w:rsidR="6F16A4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(04), 4-5.</w:t>
      </w:r>
    </w:p>
    <w:p w:rsidR="47FB0027" w:rsidP="7C797E92" w:rsidRDefault="47FB0027" w14:paraId="6B8507FF" w14:textId="4887994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7FB0027" w:rsidP="7C797E92" w:rsidRDefault="47FB0027" w14:paraId="0CD83233" w14:textId="09AFEE9C">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noProof w:val="0"/>
          <w:sz w:val="24"/>
          <w:szCs w:val="24"/>
          <w:lang w:val="en-US"/>
        </w:rPr>
      </w:pPr>
      <w:r w:rsidRPr="4D70B4E2" w:rsidR="3F601946">
        <w:rPr>
          <w:rFonts w:ascii="Calibri" w:hAnsi="Calibri" w:eastAsia="Calibri" w:cs="Calibri" w:asciiTheme="minorAscii" w:hAnsiTheme="minorAscii" w:eastAsiaTheme="minorAscii" w:cstheme="minorAscii"/>
          <w:noProof w:val="0"/>
          <w:sz w:val="24"/>
          <w:szCs w:val="24"/>
          <w:lang w:val="en-US"/>
        </w:rPr>
        <w:t xml:space="preserve">European Union. (2020). </w:t>
      </w:r>
      <w:r w:rsidRPr="4D70B4E2" w:rsidR="3F601946">
        <w:rPr>
          <w:rFonts w:ascii="Calibri" w:hAnsi="Calibri" w:eastAsia="Calibri" w:cs="Calibri" w:asciiTheme="minorAscii" w:hAnsiTheme="minorAscii" w:eastAsiaTheme="minorAscii" w:cstheme="minorAscii"/>
          <w:i w:val="1"/>
          <w:iCs w:val="1"/>
          <w:noProof w:val="0"/>
          <w:sz w:val="24"/>
          <w:szCs w:val="24"/>
          <w:lang w:val="en-US"/>
        </w:rPr>
        <w:t>European Skills Agenda</w:t>
      </w:r>
      <w:r w:rsidRPr="4D70B4E2" w:rsidR="3F601946">
        <w:rPr>
          <w:rFonts w:ascii="Calibri" w:hAnsi="Calibri" w:eastAsia="Calibri" w:cs="Calibri" w:asciiTheme="minorAscii" w:hAnsiTheme="minorAscii" w:eastAsiaTheme="minorAscii" w:cstheme="minorAscii"/>
          <w:noProof w:val="0"/>
          <w:sz w:val="24"/>
          <w:szCs w:val="24"/>
          <w:lang w:val="en-US"/>
        </w:rPr>
        <w:t xml:space="preserve">. Retrieved December 2, 2021, from </w:t>
      </w:r>
      <w:hyperlink r:id="R445338a71ff24f17">
        <w:r w:rsidRPr="4D70B4E2" w:rsidR="3F601946">
          <w:rPr>
            <w:rStyle w:val="Hyperlink"/>
            <w:rFonts w:ascii="Calibri" w:hAnsi="Calibri" w:eastAsia="Calibri" w:cs="Calibri" w:asciiTheme="minorAscii" w:hAnsiTheme="minorAscii" w:eastAsiaTheme="minorAscii" w:cstheme="minorAscii"/>
            <w:noProof w:val="0"/>
            <w:sz w:val="24"/>
            <w:szCs w:val="24"/>
            <w:lang w:val="en-US"/>
          </w:rPr>
          <w:t>https://ec.europa.eu/social/main.jsp?catId=1223&amp;langId=en</w:t>
        </w:r>
      </w:hyperlink>
    </w:p>
    <w:p w:rsidR="47FB0027" w:rsidP="7C797E92" w:rsidRDefault="47FB0027" w14:paraId="0467621E" w14:textId="37C5D92F">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7FB0027" w:rsidP="7C797E92" w:rsidRDefault="47FB0027" w14:paraId="4094C03B" w14:textId="15BEC27A">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47FB00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Everett, D. (2017). </w:t>
      </w:r>
      <w:r w:rsidRPr="7C797E92" w:rsidR="47FB002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How language began: The story of humanity’s greatest invention</w:t>
      </w:r>
      <w:r w:rsidRPr="7C797E92" w:rsidR="47FB002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Profile Books.</w:t>
      </w:r>
    </w:p>
    <w:p w:rsidR="00E5F4A5" w:rsidP="7C797E92" w:rsidRDefault="00E5F4A5" w14:paraId="0DF8B86D" w14:textId="4BCABB8A">
      <w:pPr>
        <w:pStyle w:val="Normal"/>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7F5EB2EF" w:rsidP="4D70B4E2" w:rsidRDefault="7F5EB2EF" w14:paraId="0B2744CA" w14:textId="5172B336">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4D70B4E2" w:rsidR="7F5EB2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Füs</w:t>
      </w:r>
      <w:r w:rsidRPr="4D70B4E2" w:rsidR="7F5EB2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se</w:t>
      </w:r>
      <w:r w:rsidRPr="4D70B4E2" w:rsidR="7F5EB2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l</w:t>
      </w:r>
      <w:r w:rsidRPr="4D70B4E2" w:rsidR="7F5EB2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&amp; Martin, D. (2020). </w:t>
      </w:r>
      <w:r w:rsidRPr="4D70B4E2" w:rsidR="7F5EB2E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Gutenberg and the Impact of Printing</w:t>
      </w:r>
      <w:r w:rsidRPr="4D70B4E2" w:rsidR="7F5EB2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Routledge.</w:t>
      </w:r>
    </w:p>
    <w:p w:rsidR="00E5F4A5" w:rsidP="7C797E92" w:rsidRDefault="00E5F4A5" w14:paraId="66FCAB5D" w14:textId="2D25B7A4">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11C48DE5" w:rsidP="00E5F4A5" w:rsidRDefault="11C48DE5" w14:paraId="73C4702B" w14:textId="13E22EA3">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noProof w:val="0"/>
          <w:sz w:val="24"/>
          <w:szCs w:val="24"/>
          <w:highlight w:val="yellow"/>
          <w:lang w:val="en-US"/>
        </w:rPr>
      </w:pPr>
      <w:r w:rsidRPr="4D70B4E2" w:rsidR="11C48D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Grinin, L. E., &amp; Korotayev, A. V. (2018). The future of the global economy in the light of inflationary and deflationary trends and long cycles theory. </w:t>
      </w:r>
      <w:r w:rsidRPr="4D70B4E2" w:rsidR="11C48DE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World Futures</w:t>
      </w:r>
      <w:r w:rsidRPr="4D70B4E2" w:rsidR="11C48D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11C48DE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74</w:t>
      </w:r>
      <w:r w:rsidRPr="4D70B4E2" w:rsidR="11C48D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84-103</w:t>
      </w:r>
      <w:r w:rsidRPr="4D70B4E2" w:rsidR="11C48DE5">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w:t>
      </w:r>
    </w:p>
    <w:p w:rsidR="08B3FFAC" w:rsidP="4D70B4E2" w:rsidRDefault="08B3FFAC" w14:paraId="75921A6F" w14:textId="5815C033">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roofErr w:type="spellStart"/>
      <w:proofErr w:type="spellEnd"/>
    </w:p>
    <w:p w:rsidR="08B3FFAC" w:rsidP="4D70B4E2" w:rsidRDefault="08B3FFAC" w14:paraId="052E0D85" w14:textId="10CE09E1">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7182B78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Harari, Y. N. (2017). Reboot for the AI revolution. </w:t>
      </w:r>
      <w:r w:rsidRPr="4D70B4E2" w:rsidR="7182B78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Nature News</w:t>
      </w:r>
      <w:r w:rsidRPr="4D70B4E2" w:rsidR="7182B78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7182B78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550</w:t>
      </w:r>
      <w:r w:rsidRPr="4D70B4E2" w:rsidR="7182B78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(7676), 324</w:t>
      </w:r>
    </w:p>
    <w:p w:rsidR="08B3FFAC" w:rsidP="4D70B4E2" w:rsidRDefault="08B3FFAC" w14:paraId="44E00D3B" w14:textId="2F5A0B2F">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4D70B4E2" w:rsidRDefault="08B3FFAC" w14:paraId="18B63E50" w14:textId="6BEAAD83">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1EC2DAC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Hardt, M., &amp; Negri, T. (2018). The multiplicities within capitalist rule and the articulation of struggles. </w:t>
      </w:r>
      <w:r w:rsidRPr="4D70B4E2" w:rsidR="1EC2DAC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tripleC</w:t>
      </w:r>
      <w:r w:rsidRPr="4D70B4E2" w:rsidR="1EC2DAC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Communication, Capitalism &amp; Critique. Open Access Journal for a Global Sustainable Information Society</w:t>
      </w:r>
      <w:r w:rsidRPr="4D70B4E2" w:rsidR="1EC2DAC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1EC2DAC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16</w:t>
      </w:r>
      <w:r w:rsidRPr="4D70B4E2" w:rsidR="1EC2DAC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 440-448.</w:t>
      </w:r>
    </w:p>
    <w:p w:rsidR="08B3FFAC" w:rsidP="4D70B4E2" w:rsidRDefault="08B3FFAC" w14:paraId="459DC157" w14:textId="282F0E4F">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noProof w:val="0"/>
          <w:sz w:val="24"/>
          <w:szCs w:val="24"/>
          <w:lang w:val="en-US"/>
        </w:rPr>
      </w:pPr>
    </w:p>
    <w:p w:rsidR="08B3FFAC" w:rsidP="4D70B4E2" w:rsidRDefault="08B3FFAC" w14:paraId="22F8F42F" w14:textId="32D0E01B">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34C04364">
        <w:rPr>
          <w:rFonts w:ascii="Calibri" w:hAnsi="Calibri" w:eastAsia="Calibri" w:cs="Calibri" w:asciiTheme="minorAscii" w:hAnsiTheme="minorAscii" w:eastAsiaTheme="minorAscii" w:cstheme="minorAscii"/>
          <w:noProof w:val="0"/>
          <w:sz w:val="24"/>
          <w:szCs w:val="24"/>
          <w:lang w:val="en-US"/>
        </w:rPr>
        <w:t>History.com</w:t>
      </w:r>
      <w:r w:rsidRPr="4D70B4E2" w:rsidR="3822C3AA">
        <w:rPr>
          <w:rFonts w:ascii="Calibri" w:hAnsi="Calibri" w:eastAsia="Calibri" w:cs="Calibri" w:asciiTheme="minorAscii" w:hAnsiTheme="minorAscii" w:eastAsiaTheme="minorAscii" w:cstheme="minorAscii"/>
          <w:noProof w:val="0"/>
          <w:sz w:val="24"/>
          <w:szCs w:val="24"/>
          <w:lang w:val="en-US"/>
        </w:rPr>
        <w:t xml:space="preserve"> </w:t>
      </w:r>
      <w:r w:rsidRPr="4D70B4E2" w:rsidR="34C04364">
        <w:rPr>
          <w:rFonts w:ascii="Calibri" w:hAnsi="Calibri" w:eastAsia="Calibri" w:cs="Calibri" w:asciiTheme="minorAscii" w:hAnsiTheme="minorAscii" w:eastAsiaTheme="minorAscii" w:cstheme="minorAscii"/>
          <w:noProof w:val="0"/>
          <w:sz w:val="24"/>
          <w:szCs w:val="24"/>
          <w:lang w:val="en-US"/>
        </w:rPr>
        <w:t xml:space="preserve">Editors. (2021). </w:t>
      </w:r>
      <w:r w:rsidRPr="4D70B4E2" w:rsidR="34C04364">
        <w:rPr>
          <w:rFonts w:ascii="Calibri" w:hAnsi="Calibri" w:eastAsia="Calibri" w:cs="Calibri" w:asciiTheme="minorAscii" w:hAnsiTheme="minorAscii" w:eastAsiaTheme="minorAscii" w:cstheme="minorAscii"/>
          <w:i w:val="1"/>
          <w:iCs w:val="1"/>
          <w:noProof w:val="0"/>
          <w:sz w:val="24"/>
          <w:szCs w:val="24"/>
          <w:lang w:val="en-US"/>
        </w:rPr>
        <w:t>Ford’s assembly line starts rolling</w:t>
      </w:r>
      <w:r w:rsidRPr="4D70B4E2" w:rsidR="34C04364">
        <w:rPr>
          <w:rFonts w:ascii="Calibri" w:hAnsi="Calibri" w:eastAsia="Calibri" w:cs="Calibri" w:asciiTheme="minorAscii" w:hAnsiTheme="minorAscii" w:eastAsiaTheme="minorAscii" w:cstheme="minorAscii"/>
          <w:noProof w:val="0"/>
          <w:sz w:val="24"/>
          <w:szCs w:val="24"/>
          <w:lang w:val="en-US"/>
        </w:rPr>
        <w:t xml:space="preserve">. </w:t>
      </w:r>
      <w:r w:rsidRPr="4D70B4E2" w:rsidR="34C04364">
        <w:rPr>
          <w:rFonts w:ascii="Calibri" w:hAnsi="Calibri" w:eastAsia="Calibri" w:cs="Calibri" w:asciiTheme="minorAscii" w:hAnsiTheme="minorAscii" w:eastAsiaTheme="minorAscii" w:cstheme="minorAscii"/>
          <w:noProof w:val="0"/>
          <w:sz w:val="24"/>
          <w:szCs w:val="24"/>
          <w:lang w:val="en-US"/>
        </w:rPr>
        <w:t>History.Com</w:t>
      </w:r>
      <w:r w:rsidRPr="4D70B4E2" w:rsidR="34C04364">
        <w:rPr>
          <w:rFonts w:ascii="Calibri" w:hAnsi="Calibri" w:eastAsia="Calibri" w:cs="Calibri" w:asciiTheme="minorAscii" w:hAnsiTheme="minorAscii" w:eastAsiaTheme="minorAscii" w:cstheme="minorAscii"/>
          <w:noProof w:val="0"/>
          <w:sz w:val="24"/>
          <w:szCs w:val="24"/>
          <w:lang w:val="en-US"/>
        </w:rPr>
        <w:t xml:space="preserve">. Retrieved December 2, 2021, from </w:t>
      </w:r>
      <w:hyperlink r:id="Ra7bbbaf280ac4804">
        <w:r w:rsidRPr="4D70B4E2" w:rsidR="34C04364">
          <w:rPr>
            <w:rStyle w:val="Hyperlink"/>
            <w:rFonts w:ascii="Calibri" w:hAnsi="Calibri" w:eastAsia="Calibri" w:cs="Calibri" w:asciiTheme="minorAscii" w:hAnsiTheme="minorAscii" w:eastAsiaTheme="minorAscii" w:cstheme="minorAscii"/>
            <w:noProof w:val="0"/>
            <w:sz w:val="24"/>
            <w:szCs w:val="24"/>
            <w:lang w:val="en-US"/>
          </w:rPr>
          <w:t>https://www.history.com/this-day-in-history/fords-assembly-line-starts-rolling</w:t>
        </w:r>
      </w:hyperlink>
    </w:p>
    <w:p w:rsidR="08B3FFAC" w:rsidP="7C797E92" w:rsidRDefault="08B3FFAC" w14:paraId="08232F82" w14:textId="39484B45">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08B3FFAC" w:rsidP="7C797E92" w:rsidRDefault="08B3FFAC" w14:paraId="2431070F" w14:textId="3B0111C0">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6F57CC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Huang, F., &amp; Vasarhelyi, M. A. (2019). Applying robotic process automation (RPA) in auditing: A framework. </w:t>
      </w:r>
      <w:r w:rsidRPr="7C797E92" w:rsidR="6F57CC3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Accounting Information Systems</w:t>
      </w:r>
      <w:r w:rsidRPr="7C797E92" w:rsidR="6F57CC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6F57CC3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35</w:t>
      </w:r>
      <w:r w:rsidRPr="7C797E92" w:rsidR="6F57CC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100433.</w:t>
      </w:r>
    </w:p>
    <w:p w:rsidR="08B3FFAC" w:rsidP="7C797E92" w:rsidRDefault="08B3FFAC" w14:paraId="51CDC05B" w14:textId="0DFD85D9">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7C797E92" w:rsidRDefault="08B3FFAC" w14:paraId="722CC8EF" w14:textId="40FE7CAD">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0F50E9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Janardhanan, M. N., Li, Z., </w:t>
      </w:r>
      <w:proofErr w:type="spellStart"/>
      <w:r w:rsidRPr="7C797E92" w:rsidR="0F50E9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Bocewicz</w:t>
      </w:r>
      <w:proofErr w:type="spellEnd"/>
      <w:r w:rsidRPr="7C797E92" w:rsidR="0F50E9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G., Banaszak, Z., &amp; Nielsen, P. (2019). Metaheuristic algorithms for balancing robotic assembly lines with sequence-dependent robot setup times. </w:t>
      </w:r>
      <w:r w:rsidRPr="7C797E92" w:rsidR="0F50E94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Applied Mathematical Modelling</w:t>
      </w:r>
      <w:r w:rsidRPr="7C797E92" w:rsidR="0F50E9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0F50E94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65</w:t>
      </w:r>
      <w:r w:rsidRPr="7C797E92" w:rsidR="0F50E94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256-270.</w:t>
      </w:r>
    </w:p>
    <w:p w:rsidR="08B3FFAC" w:rsidP="7C797E92" w:rsidRDefault="08B3FFAC" w14:paraId="415C9AF3" w14:textId="1B070867">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7C797E92" w:rsidRDefault="08B3FFAC" w14:paraId="30B16046" w14:textId="76F243AB">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388019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KARLOV, D. N., POLOZHENTSEVA, Y. S., KREMLEVA, L. V., &amp; KALIMYLLIN, D. D. (2019). The implementation of the IoT concept in the post-industrial economy. </w:t>
      </w:r>
      <w:proofErr w:type="spellStart"/>
      <w:r w:rsidRPr="7C797E92" w:rsidR="3880198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Revista</w:t>
      </w:r>
      <w:proofErr w:type="spellEnd"/>
      <w:r w:rsidRPr="7C797E92" w:rsidR="3880198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ESPACIOS</w:t>
      </w:r>
      <w:r w:rsidRPr="7C797E92" w:rsidR="388019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3880198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40</w:t>
      </w:r>
      <w:r w:rsidRPr="7C797E92" w:rsidR="388019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(38).</w:t>
      </w:r>
    </w:p>
    <w:p w:rsidR="08B3FFAC" w:rsidP="7C797E92" w:rsidRDefault="08B3FFAC" w14:paraId="0B5099C9" w14:textId="1A55A34D">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7C797E92" w:rsidRDefault="08B3FFAC" w14:paraId="4A2B30BE" w14:textId="388F4D9C">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02397D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Klinov, V. G., &amp; Sidorov, A. A. (2021). Modifications of Long Economic Cycles and Prospects for Global Economic Dynamics in 2021–2050. </w:t>
      </w:r>
      <w:r w:rsidRPr="7C797E92" w:rsidR="02397D6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Studies on Russian Economic Development</w:t>
      </w:r>
      <w:r w:rsidRPr="7C797E92" w:rsidR="02397D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02397D6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32</w:t>
      </w:r>
      <w:r w:rsidRPr="7C797E92" w:rsidR="02397D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(3), 336-341.</w:t>
      </w:r>
    </w:p>
    <w:p w:rsidR="08B3FFAC" w:rsidP="7C797E92" w:rsidRDefault="08B3FFAC" w14:paraId="0982630C" w14:textId="6F54E82E">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4D70B4E2" w:rsidRDefault="08B3FFAC" w14:paraId="7D18CA23" w14:textId="559BE8FA">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458D72D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Kravchenko, A. (2019). AI, Robotics, and the Workplace of the Future. </w:t>
      </w:r>
      <w:r w:rsidRPr="4D70B4E2" w:rsidR="458D72D7">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Editorial Board</w:t>
      </w:r>
      <w:r w:rsidRPr="4D70B4E2" w:rsidR="458D72D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38.</w:t>
      </w:r>
    </w:p>
    <w:p w:rsidR="08B3FFAC" w:rsidP="4D70B4E2" w:rsidRDefault="08B3FFAC" w14:paraId="6F58B420" w14:textId="1182F592">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4D70B4E2" w:rsidRDefault="08B3FFAC" w14:paraId="304702A8" w14:textId="60B9BC87">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26E3F306">
        <w:rPr>
          <w:rFonts w:ascii="Calibri" w:hAnsi="Calibri" w:eastAsia="Calibri" w:cs="Calibri" w:asciiTheme="minorAscii" w:hAnsiTheme="minorAscii" w:eastAsiaTheme="minorAscii" w:cstheme="minorAscii"/>
          <w:noProof w:val="0"/>
          <w:sz w:val="24"/>
          <w:szCs w:val="24"/>
          <w:lang w:val="en-US"/>
        </w:rPr>
        <w:t xml:space="preserve">Manyika, J., Lund, S., Chui, M., Bughin, J., Woetzel, J., Batra, P., Ko, R., &amp; Sanghvi, S. (2017). </w:t>
      </w:r>
      <w:r w:rsidRPr="4D70B4E2" w:rsidR="26E3F306">
        <w:rPr>
          <w:rFonts w:ascii="Calibri" w:hAnsi="Calibri" w:eastAsia="Calibri" w:cs="Calibri" w:asciiTheme="minorAscii" w:hAnsiTheme="minorAscii" w:eastAsiaTheme="minorAscii" w:cstheme="minorAscii"/>
          <w:i w:val="1"/>
          <w:iCs w:val="1"/>
          <w:noProof w:val="0"/>
          <w:sz w:val="24"/>
          <w:szCs w:val="24"/>
          <w:lang w:val="en-US"/>
        </w:rPr>
        <w:t>Jobs lost, jobs gained: What the future of work will mean for jobs, skills, and wages</w:t>
      </w:r>
      <w:r w:rsidRPr="4D70B4E2" w:rsidR="26E3F306">
        <w:rPr>
          <w:rFonts w:ascii="Calibri" w:hAnsi="Calibri" w:eastAsia="Calibri" w:cs="Calibri" w:asciiTheme="minorAscii" w:hAnsiTheme="minorAscii" w:eastAsiaTheme="minorAscii" w:cstheme="minorAscii"/>
          <w:noProof w:val="0"/>
          <w:sz w:val="24"/>
          <w:szCs w:val="24"/>
          <w:lang w:val="en-US"/>
        </w:rPr>
        <w:t xml:space="preserve">. </w:t>
      </w:r>
      <w:r w:rsidRPr="4D70B4E2" w:rsidR="26E3F306">
        <w:rPr>
          <w:rFonts w:ascii="Calibri" w:hAnsi="Calibri" w:eastAsia="Calibri" w:cs="Calibri" w:asciiTheme="minorAscii" w:hAnsiTheme="minorAscii" w:eastAsiaTheme="minorAscii" w:cstheme="minorAscii"/>
          <w:noProof w:val="0"/>
          <w:sz w:val="24"/>
          <w:szCs w:val="24"/>
          <w:lang w:val="en-US"/>
        </w:rPr>
        <w:t>Mckinsey.Com</w:t>
      </w:r>
      <w:r w:rsidRPr="4D70B4E2" w:rsidR="26E3F306">
        <w:rPr>
          <w:rFonts w:ascii="Calibri" w:hAnsi="Calibri" w:eastAsia="Calibri" w:cs="Calibri" w:asciiTheme="minorAscii" w:hAnsiTheme="minorAscii" w:eastAsiaTheme="minorAscii" w:cstheme="minorAscii"/>
          <w:noProof w:val="0"/>
          <w:sz w:val="24"/>
          <w:szCs w:val="24"/>
          <w:lang w:val="en-US"/>
        </w:rPr>
        <w:t xml:space="preserve">. Retrieved December 2, 2021, from </w:t>
      </w:r>
      <w:hyperlink r:id="R6277ce9ad763499a">
        <w:r w:rsidRPr="4D70B4E2" w:rsidR="26E3F306">
          <w:rPr>
            <w:rStyle w:val="Hyperlink"/>
            <w:rFonts w:ascii="Calibri" w:hAnsi="Calibri" w:eastAsia="Calibri" w:cs="Calibri" w:asciiTheme="minorAscii" w:hAnsiTheme="minorAscii" w:eastAsiaTheme="minorAscii" w:cstheme="minorAscii"/>
            <w:noProof w:val="0"/>
            <w:sz w:val="24"/>
            <w:szCs w:val="24"/>
            <w:lang w:val="en-US"/>
          </w:rPr>
          <w:t>https://www.mckinsey.com/</w:t>
        </w:r>
        <w:r w:rsidRPr="4D70B4E2" w:rsidR="2C426F5D">
          <w:rPr>
            <w:rStyle w:val="Hyperlink"/>
            <w:rFonts w:ascii="Calibri" w:hAnsi="Calibri" w:eastAsia="Calibri" w:cs="Calibri" w:asciiTheme="minorAscii" w:hAnsiTheme="minorAscii" w:eastAsiaTheme="minorAscii" w:cstheme="minorAscii"/>
            <w:noProof w:val="0"/>
            <w:sz w:val="24"/>
            <w:szCs w:val="24"/>
            <w:lang w:val="en-US"/>
          </w:rPr>
          <w:t xml:space="preserve"> </w:t>
        </w:r>
        <w:r w:rsidRPr="4D70B4E2" w:rsidR="26E3F306">
          <w:rPr>
            <w:rStyle w:val="Hyperlink"/>
            <w:rFonts w:ascii="Calibri" w:hAnsi="Calibri" w:eastAsia="Calibri" w:cs="Calibri" w:asciiTheme="minorAscii" w:hAnsiTheme="minorAscii" w:eastAsiaTheme="minorAscii" w:cstheme="minorAscii"/>
            <w:noProof w:val="0"/>
            <w:sz w:val="24"/>
            <w:szCs w:val="24"/>
            <w:lang w:val="en-US"/>
          </w:rPr>
          <w:t>featured-insights/future-of-work/jobs-lost-jobs-gained-what-the-future-of-work-will-mean-for-jobs-skills-and-wages</w:t>
        </w:r>
      </w:hyperlink>
    </w:p>
    <w:p w:rsidR="08B3FFAC" w:rsidP="4D70B4E2" w:rsidRDefault="08B3FFAC" w14:paraId="2057400C" w14:textId="4914680D">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08B3FFAC" w:rsidP="4D70B4E2" w:rsidRDefault="08B3FFAC" w14:paraId="498C2E85" w14:textId="54A85B29">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055DB75A">
        <w:rPr>
          <w:rFonts w:ascii="Times New Roman" w:hAnsi="Times New Roman" w:eastAsia="Times New Roman" w:cs="Times New Roman"/>
          <w:noProof w:val="0"/>
          <w:sz w:val="24"/>
          <w:szCs w:val="24"/>
          <w:lang w:val="en-US"/>
        </w:rPr>
        <w:t xml:space="preserve">Marr, B. (2020). </w:t>
      </w:r>
      <w:r w:rsidRPr="4D70B4E2" w:rsidR="055DB75A">
        <w:rPr>
          <w:rFonts w:ascii="Times New Roman" w:hAnsi="Times New Roman" w:eastAsia="Times New Roman" w:cs="Times New Roman"/>
          <w:i w:val="1"/>
          <w:iCs w:val="1"/>
          <w:noProof w:val="0"/>
          <w:sz w:val="24"/>
          <w:szCs w:val="24"/>
          <w:lang w:val="en-US"/>
        </w:rPr>
        <w:t xml:space="preserve">The Top 10 Technology Trends </w:t>
      </w:r>
      <w:r w:rsidRPr="4D70B4E2" w:rsidR="055DB75A">
        <w:rPr>
          <w:rFonts w:ascii="Times New Roman" w:hAnsi="Times New Roman" w:eastAsia="Times New Roman" w:cs="Times New Roman"/>
          <w:i w:val="1"/>
          <w:iCs w:val="1"/>
          <w:noProof w:val="0"/>
          <w:sz w:val="24"/>
          <w:szCs w:val="24"/>
          <w:lang w:val="en-US"/>
        </w:rPr>
        <w:t>Of</w:t>
      </w:r>
      <w:r w:rsidRPr="4D70B4E2" w:rsidR="055DB75A">
        <w:rPr>
          <w:rFonts w:ascii="Times New Roman" w:hAnsi="Times New Roman" w:eastAsia="Times New Roman" w:cs="Times New Roman"/>
          <w:i w:val="1"/>
          <w:iCs w:val="1"/>
          <w:noProof w:val="0"/>
          <w:sz w:val="24"/>
          <w:szCs w:val="24"/>
          <w:lang w:val="en-US"/>
        </w:rPr>
        <w:t xml:space="preserve"> The 4th Industrial Revolution</w:t>
      </w:r>
      <w:r w:rsidRPr="4D70B4E2" w:rsidR="055DB75A">
        <w:rPr>
          <w:rFonts w:ascii="Times New Roman" w:hAnsi="Times New Roman" w:eastAsia="Times New Roman" w:cs="Times New Roman"/>
          <w:noProof w:val="0"/>
          <w:sz w:val="24"/>
          <w:szCs w:val="24"/>
          <w:lang w:val="en-US"/>
        </w:rPr>
        <w:t xml:space="preserve">. Forbes. Retrieved December 2, 2021, from </w:t>
      </w:r>
      <w:hyperlink r:id="R27893a0ec2994ecf">
        <w:r w:rsidRPr="4D70B4E2" w:rsidR="055DB75A">
          <w:rPr>
            <w:rStyle w:val="Hyperlink"/>
            <w:rFonts w:ascii="Times New Roman" w:hAnsi="Times New Roman" w:eastAsia="Times New Roman" w:cs="Times New Roman"/>
            <w:noProof w:val="0"/>
            <w:sz w:val="24"/>
            <w:szCs w:val="24"/>
            <w:lang w:val="en-US"/>
          </w:rPr>
          <w:t>https://www.forbes.com/sites/bernardmarr/</w:t>
        </w:r>
        <w:r w:rsidRPr="4D70B4E2" w:rsidR="6C7A2D76">
          <w:rPr>
            <w:rStyle w:val="Hyperlink"/>
            <w:rFonts w:ascii="Times New Roman" w:hAnsi="Times New Roman" w:eastAsia="Times New Roman" w:cs="Times New Roman"/>
            <w:noProof w:val="0"/>
            <w:sz w:val="24"/>
            <w:szCs w:val="24"/>
            <w:lang w:val="en-US"/>
          </w:rPr>
          <w:t xml:space="preserve"> </w:t>
        </w:r>
        <w:r w:rsidRPr="4D70B4E2" w:rsidR="055DB75A">
          <w:rPr>
            <w:rStyle w:val="Hyperlink"/>
            <w:rFonts w:ascii="Times New Roman" w:hAnsi="Times New Roman" w:eastAsia="Times New Roman" w:cs="Times New Roman"/>
            <w:noProof w:val="0"/>
            <w:sz w:val="24"/>
            <w:szCs w:val="24"/>
            <w:lang w:val="en-US"/>
          </w:rPr>
          <w:t>2020/05/04/here-are-the-top-10-technology-trends-of-the-4th-industrial-revolution/?sh=267f81021fbe</w:t>
        </w:r>
      </w:hyperlink>
    </w:p>
    <w:p w:rsidR="08B3FFAC" w:rsidP="4D70B4E2" w:rsidRDefault="08B3FFAC" w14:paraId="39706012" w14:textId="4A2F23ED">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8B3FFAC" w:rsidP="4D70B4E2" w:rsidRDefault="08B3FFAC" w14:paraId="373A70E7" w14:textId="05EBCD5A">
      <w:pPr>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08B3FF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McLuhan, H. M. (1966). Marshall McLuhan. </w:t>
      </w:r>
      <w:r w:rsidRPr="4D70B4E2" w:rsidR="08B3FFA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Information Theory</w:t>
      </w:r>
      <w:r w:rsidRPr="4D70B4E2" w:rsidR="08B3FF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08B3FFA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234</w:t>
      </w:r>
      <w:r w:rsidRPr="4D70B4E2" w:rsidR="08B3FF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00E5F4A5" w:rsidP="7C797E92" w:rsidRDefault="00E5F4A5" w14:paraId="6DD2BE72" w14:textId="5CB23733">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E10D72F" w:rsidP="7C797E92" w:rsidRDefault="5E10D72F" w14:paraId="784B17EE" w14:textId="27CA258A">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5E10D72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McLuhan, M. (1975). McLuhan's Laws of the Media. </w:t>
      </w:r>
      <w:r w:rsidRPr="7C797E92" w:rsidR="5E10D72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Technology and culture</w:t>
      </w:r>
      <w:r w:rsidRPr="7C797E92" w:rsidR="5E10D72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5E10D72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16</w:t>
      </w:r>
      <w:r w:rsidRPr="7C797E92" w:rsidR="5E10D72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74-78.</w:t>
      </w:r>
    </w:p>
    <w:p w:rsidR="00E5F4A5" w:rsidP="7C797E92" w:rsidRDefault="00E5F4A5" w14:paraId="534A0444" w14:textId="0DA1B4A5">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B136F7F" w:rsidP="7C797E92" w:rsidRDefault="4B136F7F" w14:paraId="331E64C1" w14:textId="634C69D7">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4B136F7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McLuhan, M. (1977). Laws of the Media. </w:t>
      </w:r>
      <w:r w:rsidRPr="7C797E92" w:rsidR="4B136F7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ETC</w:t>
      </w:r>
      <w:r w:rsidRPr="7C797E92" w:rsidR="4B136F7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A Review of General Semantics</w:t>
      </w:r>
      <w:r w:rsidRPr="7C797E92" w:rsidR="4B136F7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173-179.</w:t>
      </w:r>
    </w:p>
    <w:p w:rsidR="00E5F4A5" w:rsidP="7C797E92" w:rsidRDefault="00E5F4A5" w14:paraId="7D4232F1" w14:textId="73C336CF">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F649002" w:rsidP="4D70B4E2" w:rsidRDefault="4F649002" w14:paraId="1F607E74" w14:textId="6F385823">
      <w:pPr>
        <w:pStyle w:val="Normal"/>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43383D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McLuhan, M., &amp; Fiore, Q. (1967). The medium is the message. </w:t>
      </w:r>
      <w:r w:rsidRPr="4D70B4E2" w:rsidR="43383D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New York</w:t>
      </w:r>
      <w:r w:rsidRPr="4D70B4E2" w:rsidR="43383D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4D70B4E2" w:rsidR="43383D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123</w:t>
      </w:r>
      <w:r w:rsidRPr="4D70B4E2" w:rsidR="43383D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126-128</w:t>
      </w:r>
      <w:r w:rsidRPr="4D70B4E2" w:rsidR="43383D56">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w:t>
      </w:r>
    </w:p>
    <w:p w:rsidR="4F649002" w:rsidP="4D70B4E2" w:rsidRDefault="4F649002" w14:paraId="5628BC60" w14:textId="27AD3280">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F649002" w:rsidP="4D70B4E2" w:rsidRDefault="4F649002" w14:paraId="28D247D4" w14:textId="61BD0C2E">
      <w:pPr>
        <w:pStyle w:val="Normal"/>
        <w:bidi w:val="0"/>
        <w:spacing w:before="0" w:beforeAutospacing="off" w:after="160" w:afterAutospacing="off" w:line="36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0FC431C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Moore, G. E. (2018). Cramming more components onto integrated circuits. Electronics 38 (8). Online.</w:t>
      </w:r>
    </w:p>
    <w:p w:rsidR="4F649002" w:rsidP="03FA5F3F" w:rsidRDefault="4F649002" w14:paraId="1E59D4C7" w14:textId="314EBF55">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4F649002" w:rsidP="03FA5F3F" w:rsidRDefault="4F649002" w14:paraId="6160B896" w14:textId="77F4868D">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03FA5F3F" w:rsidR="1EC7B6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Nasiri, M., Tura, N., &amp; Ojanen, V. (2017, July). Developing disruptive innovations for sustainability: A review on Impact of Internet of Things (IOT). In </w:t>
      </w:r>
      <w:r w:rsidRPr="03FA5F3F" w:rsidR="1EC7B6A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2017 Portland International Conference on Management of Engineering and Technology (</w:t>
      </w:r>
      <w:r w:rsidRPr="03FA5F3F" w:rsidR="1EC7B6A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PICMET</w:t>
      </w:r>
      <w:r w:rsidRPr="03FA5F3F" w:rsidR="1EC7B6A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w:t>
      </w:r>
      <w:r w:rsidRPr="03FA5F3F" w:rsidR="1EC7B6A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(pp. 1-10). IEEE.</w:t>
      </w:r>
    </w:p>
    <w:p w:rsidR="4F649002" w:rsidP="7C797E92" w:rsidRDefault="4F649002" w14:paraId="138C4AFF" w14:textId="18E817F2">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noProof w:val="0"/>
          <w:sz w:val="24"/>
          <w:szCs w:val="24"/>
          <w:lang w:val="en-US"/>
        </w:rPr>
      </w:pPr>
    </w:p>
    <w:p w:rsidR="4F649002" w:rsidP="7C797E92" w:rsidRDefault="4F649002" w14:paraId="254CC203" w14:textId="01832FFC">
      <w:pPr>
        <w:pStyle w:val="Normal"/>
        <w:spacing w:before="0" w:beforeAutospacing="off" w:after="160" w:afterAutospacing="off"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4F649002">
        <w:rPr>
          <w:rFonts w:ascii="Calibri" w:hAnsi="Calibri" w:eastAsia="Calibri" w:cs="Calibri" w:asciiTheme="minorAscii" w:hAnsiTheme="minorAscii" w:eastAsiaTheme="minorAscii" w:cstheme="minorAscii"/>
          <w:noProof w:val="0"/>
          <w:sz w:val="24"/>
          <w:szCs w:val="24"/>
          <w:lang w:val="en-US"/>
        </w:rPr>
        <w:t xml:space="preserve">Nefiodow, L. (2021). </w:t>
      </w:r>
      <w:r w:rsidRPr="7C797E92" w:rsidR="4F649002">
        <w:rPr>
          <w:rFonts w:ascii="Calibri" w:hAnsi="Calibri" w:eastAsia="Calibri" w:cs="Calibri" w:asciiTheme="minorAscii" w:hAnsiTheme="minorAscii" w:eastAsiaTheme="minorAscii" w:cstheme="minorAscii"/>
          <w:i w:val="1"/>
          <w:iCs w:val="1"/>
          <w:noProof w:val="0"/>
          <w:sz w:val="24"/>
          <w:szCs w:val="24"/>
          <w:lang w:val="en-US"/>
        </w:rPr>
        <w:t>Kondratieff Cycles</w:t>
      </w:r>
      <w:r w:rsidRPr="7C797E92" w:rsidR="4F649002">
        <w:rPr>
          <w:rFonts w:ascii="Calibri" w:hAnsi="Calibri" w:eastAsia="Calibri" w:cs="Calibri" w:asciiTheme="minorAscii" w:hAnsiTheme="minorAscii" w:eastAsiaTheme="minorAscii" w:cstheme="minorAscii"/>
          <w:noProof w:val="0"/>
          <w:sz w:val="24"/>
          <w:szCs w:val="24"/>
          <w:lang w:val="en-US"/>
        </w:rPr>
        <w:t xml:space="preserve">. Kondratieff. Net. Retrieved November 19, 2021, from </w:t>
      </w:r>
      <w:hyperlink r:id="Rdf8597089e6a4ecc">
        <w:r w:rsidRPr="7C797E92" w:rsidR="4F649002">
          <w:rPr>
            <w:rStyle w:val="Hyperlink"/>
            <w:rFonts w:ascii="Calibri" w:hAnsi="Calibri" w:eastAsia="Calibri" w:cs="Calibri" w:asciiTheme="minorAscii" w:hAnsiTheme="minorAscii" w:eastAsiaTheme="minorAscii" w:cstheme="minorAscii"/>
            <w:noProof w:val="0"/>
            <w:sz w:val="24"/>
            <w:szCs w:val="24"/>
            <w:lang w:val="en-US"/>
          </w:rPr>
          <w:t>https://en.kondratieff.net/kondratieffcycles</w:t>
        </w:r>
      </w:hyperlink>
    </w:p>
    <w:p w:rsidR="00E5F4A5" w:rsidP="00E5F4A5" w:rsidRDefault="00E5F4A5" w14:paraId="61F0233F" w14:textId="156505FE">
      <w:pPr>
        <w:pStyle w:val="Normal"/>
        <w:spacing w:line="480" w:lineRule="auto"/>
        <w:ind w:left="720" w:hanging="720"/>
        <w:rPr>
          <w:rFonts w:ascii="Calibri" w:hAnsi="Calibri" w:eastAsia="Calibri" w:cs="Calibri" w:asciiTheme="minorAscii" w:hAnsiTheme="minorAscii" w:eastAsiaTheme="minorAscii" w:cstheme="minorAscii"/>
          <w:noProof w:val="0"/>
          <w:sz w:val="24"/>
          <w:szCs w:val="24"/>
          <w:lang w:val="en-US"/>
        </w:rPr>
      </w:pPr>
    </w:p>
    <w:p w:rsidR="44F95110" w:rsidP="7C797E92" w:rsidRDefault="44F95110" w14:paraId="0597D8FA" w14:textId="228237E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44F9511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Outram, D. (2019). </w:t>
      </w:r>
      <w:r w:rsidRPr="7C797E92" w:rsidR="44F9511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enlightenment</w:t>
      </w:r>
      <w:r w:rsidRPr="7C797E92" w:rsidR="44F9511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Cambridge University Press.</w:t>
      </w:r>
    </w:p>
    <w:p w:rsidR="01B2B672" w:rsidP="7C797E92" w:rsidRDefault="01B2B672" w14:paraId="3CD59CB4" w14:textId="0615FA05">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1B2B672" w:rsidP="03FA5F3F" w:rsidRDefault="01B2B672" w14:paraId="3118CC5C" w14:textId="1BEDD4ED">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Özdemir, V., &amp; </w:t>
      </w: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Hekim</w:t>
      </w: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N. (2018). Birth of industry 5.0: Making sense of big data with artificial </w:t>
      </w:r>
      <w:r w:rsidRPr="03FA5F3F" w:rsidR="1F8E935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intelligence, "the</w:t>
      </w: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internet of things” and next-generation technology policy. </w:t>
      </w:r>
      <w:r w:rsidRPr="03FA5F3F" w:rsidR="6ABFC2F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Omics: a journal of integrative biology</w:t>
      </w: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03FA5F3F" w:rsidR="6ABFC2F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22</w:t>
      </w:r>
      <w:r w:rsidRPr="03FA5F3F" w:rsidR="6ABFC2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65-76.</w:t>
      </w:r>
    </w:p>
    <w:p w:rsidR="01B2B672" w:rsidP="03FA5F3F" w:rsidRDefault="01B2B672" w14:paraId="06AF44F1" w14:textId="311AAC17">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1B2B672" w:rsidP="4D70B4E2" w:rsidRDefault="01B2B672" w14:paraId="265F3F70" w14:textId="1456D515">
      <w:pPr>
        <w:bidi w:val="0"/>
        <w:spacing w:before="0" w:beforeAutospacing="off" w:after="160" w:afterAutospacing="off"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4D70B4E2" w:rsidR="7BB4D743">
        <w:rPr>
          <w:rFonts w:ascii="Calibri" w:hAnsi="Calibri" w:eastAsia="Calibri" w:cs="Calibri" w:asciiTheme="minorAscii" w:hAnsiTheme="minorAscii" w:eastAsiaTheme="minorAscii" w:cstheme="minorAscii"/>
          <w:noProof w:val="0"/>
          <w:sz w:val="24"/>
          <w:szCs w:val="24"/>
          <w:lang w:val="en-US"/>
        </w:rPr>
        <w:t xml:space="preserve">Pinterest. (2021). </w:t>
      </w:r>
      <w:r w:rsidRPr="4D70B4E2" w:rsidR="7BB4D743">
        <w:rPr>
          <w:rFonts w:ascii="Calibri" w:hAnsi="Calibri" w:eastAsia="Calibri" w:cs="Calibri" w:asciiTheme="minorAscii" w:hAnsiTheme="minorAscii" w:eastAsiaTheme="minorAscii" w:cstheme="minorAscii"/>
          <w:i w:val="1"/>
          <w:iCs w:val="1"/>
          <w:noProof w:val="0"/>
          <w:sz w:val="24"/>
          <w:szCs w:val="24"/>
          <w:lang w:val="en-US"/>
        </w:rPr>
        <w:t>Wearable Technology, Smartwatches</w:t>
      </w:r>
      <w:r w:rsidRPr="4D70B4E2" w:rsidR="7BB4D743">
        <w:rPr>
          <w:rFonts w:ascii="Calibri" w:hAnsi="Calibri" w:eastAsia="Calibri" w:cs="Calibri" w:asciiTheme="minorAscii" w:hAnsiTheme="minorAscii" w:eastAsiaTheme="minorAscii" w:cstheme="minorAscii"/>
          <w:noProof w:val="0"/>
          <w:sz w:val="24"/>
          <w:szCs w:val="24"/>
          <w:lang w:val="en-US"/>
        </w:rPr>
        <w:t xml:space="preserve"> [Illustration]. Pinterest. Retrieved December 2, </w:t>
      </w:r>
      <w:r w:rsidRPr="4D70B4E2" w:rsidR="7BB4D743">
        <w:rPr>
          <w:rFonts w:ascii="Calibri" w:hAnsi="Calibri" w:eastAsia="Calibri" w:cs="Calibri" w:asciiTheme="minorAscii" w:hAnsiTheme="minorAscii" w:eastAsiaTheme="minorAscii" w:cstheme="minorAscii"/>
          <w:noProof w:val="0"/>
          <w:sz w:val="24"/>
          <w:szCs w:val="24"/>
          <w:lang w:val="en-US"/>
        </w:rPr>
        <w:t>2021</w:t>
      </w:r>
      <w:r w:rsidRPr="4D70B4E2" w:rsidR="7BB4D743">
        <w:rPr>
          <w:rFonts w:ascii="Calibri" w:hAnsi="Calibri" w:eastAsia="Calibri" w:cs="Calibri" w:asciiTheme="minorAscii" w:hAnsiTheme="minorAscii" w:eastAsiaTheme="minorAscii" w:cstheme="minorAscii"/>
          <w:noProof w:val="0"/>
          <w:sz w:val="24"/>
          <w:szCs w:val="24"/>
          <w:lang w:val="en-US"/>
        </w:rPr>
        <w:t xml:space="preserve"> from </w:t>
      </w:r>
      <w:hyperlink r:id="Raa1cbcd4eb1f4bd3">
        <w:r w:rsidRPr="4D70B4E2" w:rsidR="7BB4D743">
          <w:rPr>
            <w:rStyle w:val="Hyperlink"/>
            <w:rFonts w:ascii="Calibri" w:hAnsi="Calibri" w:eastAsia="Calibri" w:cs="Calibri" w:asciiTheme="minorAscii" w:hAnsiTheme="minorAscii" w:eastAsiaTheme="minorAscii" w:cstheme="minorAscii"/>
            <w:noProof w:val="0"/>
            <w:sz w:val="24"/>
            <w:szCs w:val="24"/>
            <w:lang w:val="en-US"/>
          </w:rPr>
          <w:t>https://www.pinterest.com/pin/834432637178223021/</w:t>
        </w:r>
      </w:hyperlink>
    </w:p>
    <w:p w:rsidR="01B2B672" w:rsidP="03FA5F3F" w:rsidRDefault="01B2B672" w14:paraId="422AADBD" w14:textId="54992691">
      <w:pPr>
        <w:bidi w:val="0"/>
        <w:spacing w:before="0" w:beforeAutospacing="off" w:after="160" w:afterAutospacing="off" w:line="480" w:lineRule="auto"/>
        <w:ind w:left="720" w:hanging="720"/>
        <w:jc w:val="left"/>
        <w:rPr>
          <w:rFonts w:ascii="Calibri" w:hAnsi="Calibri" w:eastAsia="Calibri" w:cs="Calibri" w:asciiTheme="minorAscii" w:hAnsiTheme="minorAscii" w:eastAsiaTheme="minorAscii" w:cstheme="minorAscii"/>
          <w:noProof w:val="0"/>
          <w:sz w:val="24"/>
          <w:szCs w:val="24"/>
          <w:lang w:val="en-US"/>
        </w:rPr>
      </w:pPr>
    </w:p>
    <w:p w:rsidR="01B2B672" w:rsidP="03FA5F3F" w:rsidRDefault="01B2B672" w14:paraId="1081BF6D" w14:textId="02A416AF">
      <w:pPr>
        <w:bidi w:val="0"/>
        <w:spacing w:before="0" w:beforeAutospacing="off" w:after="160" w:afterAutospacing="off"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03FA5F3F" w:rsidR="01B2B672">
        <w:rPr>
          <w:rFonts w:ascii="Calibri" w:hAnsi="Calibri" w:eastAsia="Calibri" w:cs="Calibri" w:asciiTheme="minorAscii" w:hAnsiTheme="minorAscii" w:eastAsiaTheme="minorAscii" w:cstheme="minorAscii"/>
          <w:noProof w:val="0"/>
          <w:sz w:val="24"/>
          <w:szCs w:val="24"/>
          <w:lang w:val="en-US"/>
        </w:rPr>
        <w:t xml:space="preserve">PROJECTVRM. (2021). </w:t>
      </w:r>
      <w:r w:rsidRPr="03FA5F3F" w:rsidR="01B2B672">
        <w:rPr>
          <w:rFonts w:ascii="Calibri" w:hAnsi="Calibri" w:eastAsia="Calibri" w:cs="Calibri" w:asciiTheme="minorAscii" w:hAnsiTheme="minorAscii" w:eastAsiaTheme="minorAscii" w:cstheme="minorAscii"/>
          <w:i w:val="1"/>
          <w:iCs w:val="1"/>
          <w:noProof w:val="0"/>
          <w:sz w:val="24"/>
          <w:szCs w:val="24"/>
          <w:lang w:val="en-US"/>
        </w:rPr>
        <w:t>Tetrad of Media Effects</w:t>
      </w:r>
      <w:r w:rsidRPr="03FA5F3F" w:rsidR="01B2B672">
        <w:rPr>
          <w:rFonts w:ascii="Calibri" w:hAnsi="Calibri" w:eastAsia="Calibri" w:cs="Calibri" w:asciiTheme="minorAscii" w:hAnsiTheme="minorAscii" w:eastAsiaTheme="minorAscii" w:cstheme="minorAscii"/>
          <w:noProof w:val="0"/>
          <w:sz w:val="24"/>
          <w:szCs w:val="24"/>
          <w:lang w:val="en-US"/>
        </w:rPr>
        <w:t xml:space="preserve"> [Illustration]. Harvard. Retrieved November 19</w:t>
      </w:r>
      <w:r w:rsidRPr="03FA5F3F" w:rsidR="5282FA8B">
        <w:rPr>
          <w:rFonts w:ascii="Calibri" w:hAnsi="Calibri" w:eastAsia="Calibri" w:cs="Calibri" w:asciiTheme="minorAscii" w:hAnsiTheme="minorAscii" w:eastAsiaTheme="minorAscii" w:cstheme="minorAscii"/>
          <w:noProof w:val="0"/>
          <w:sz w:val="24"/>
          <w:szCs w:val="24"/>
          <w:lang w:val="en-US"/>
        </w:rPr>
        <w:t xml:space="preserve">, 2021, from </w:t>
      </w:r>
      <w:hyperlink r:id="R3102cc622f324c41">
        <w:r w:rsidRPr="03FA5F3F" w:rsidR="01B2B672">
          <w:rPr>
            <w:rStyle w:val="Hyperlink"/>
            <w:rFonts w:ascii="Calibri" w:hAnsi="Calibri" w:eastAsia="Calibri" w:cs="Calibri" w:asciiTheme="minorAscii" w:hAnsiTheme="minorAscii" w:eastAsiaTheme="minorAscii" w:cstheme="minorAscii"/>
            <w:noProof w:val="0"/>
            <w:sz w:val="24"/>
            <w:szCs w:val="24"/>
            <w:lang w:val="en-US"/>
          </w:rPr>
          <w:t>http://blogs.harvard.edu/vrm/2017/03/04/disruption-isnt-the-whole-vrm-story/</w:t>
        </w:r>
      </w:hyperlink>
    </w:p>
    <w:p w:rsidR="29941985" w:rsidP="7C797E92" w:rsidRDefault="29941985" w14:paraId="0DE5C579" w14:textId="69478442">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noProof w:val="0"/>
          <w:sz w:val="24"/>
          <w:szCs w:val="24"/>
          <w:lang w:val="en-US"/>
        </w:rPr>
      </w:pPr>
    </w:p>
    <w:p w:rsidR="29941985" w:rsidP="7C797E92" w:rsidRDefault="29941985" w14:paraId="1EA874B5" w14:textId="5656A60B">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5F483C3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Rao, P. S. (2019). The role of English as a global language. </w:t>
      </w:r>
      <w:r w:rsidRPr="7C797E92" w:rsidR="5F483C3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Research Journal of English</w:t>
      </w:r>
      <w:r w:rsidRPr="7C797E92" w:rsidR="5F483C3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5F483C3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w:t>
      </w:r>
      <w:r w:rsidRPr="7C797E92" w:rsidR="5F483C3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65-79.</w:t>
      </w:r>
    </w:p>
    <w:p w:rsidR="29941985" w:rsidP="7C797E92" w:rsidRDefault="29941985" w14:paraId="1F7B20E9" w14:textId="75936F94">
      <w:pPr>
        <w:pStyle w:val="Normal"/>
        <w:bidi w:val="0"/>
        <w:spacing w:line="480" w:lineRule="auto"/>
        <w:ind w:left="720" w:hanging="720"/>
        <w:jc w:val="left"/>
        <w:rPr>
          <w:rFonts w:ascii="Calibri" w:hAnsi="Calibri" w:eastAsia="Calibri" w:cs="Calibri" w:asciiTheme="minorAscii" w:hAnsiTheme="minorAscii" w:eastAsiaTheme="minorAscii" w:cstheme="minorAscii"/>
          <w:noProof w:val="0"/>
          <w:sz w:val="24"/>
          <w:szCs w:val="24"/>
          <w:lang w:val="en-US"/>
        </w:rPr>
      </w:pPr>
    </w:p>
    <w:p w:rsidR="29941985" w:rsidP="7C797E92" w:rsidRDefault="29941985" w14:paraId="273D7363" w14:textId="6F0F6A62">
      <w:pPr>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0BC64002">
        <w:rPr>
          <w:rFonts w:ascii="Calibri" w:hAnsi="Calibri" w:eastAsia="Calibri" w:cs="Calibri" w:asciiTheme="minorAscii" w:hAnsiTheme="minorAscii" w:eastAsiaTheme="minorAscii" w:cstheme="minorAscii"/>
          <w:noProof w:val="0"/>
          <w:sz w:val="24"/>
          <w:szCs w:val="24"/>
          <w:lang w:val="en-US"/>
        </w:rPr>
        <w:t xml:space="preserve">Roser, M., &amp; Ritchie, H. (2020). </w:t>
      </w:r>
      <w:r w:rsidRPr="7C797E92" w:rsidR="0BC64002">
        <w:rPr>
          <w:rFonts w:ascii="Calibri" w:hAnsi="Calibri" w:eastAsia="Calibri" w:cs="Calibri" w:asciiTheme="minorAscii" w:hAnsiTheme="minorAscii" w:eastAsiaTheme="minorAscii" w:cstheme="minorAscii"/>
          <w:i w:val="1"/>
          <w:iCs w:val="1"/>
          <w:noProof w:val="0"/>
          <w:sz w:val="24"/>
          <w:szCs w:val="24"/>
          <w:lang w:val="en-US"/>
        </w:rPr>
        <w:t>Technological Progress</w:t>
      </w:r>
      <w:r w:rsidRPr="7C797E92" w:rsidR="0BC64002">
        <w:rPr>
          <w:rFonts w:ascii="Calibri" w:hAnsi="Calibri" w:eastAsia="Calibri" w:cs="Calibri" w:asciiTheme="minorAscii" w:hAnsiTheme="minorAscii" w:eastAsiaTheme="minorAscii" w:cstheme="minorAscii"/>
          <w:noProof w:val="0"/>
          <w:sz w:val="24"/>
          <w:szCs w:val="24"/>
          <w:lang w:val="en-US"/>
        </w:rPr>
        <w:t xml:space="preserve">. Our World in Data. Retrieved November 24, 2021, from </w:t>
      </w:r>
      <w:hyperlink r:id="R81dddfbaa9614b55">
        <w:r w:rsidRPr="7C797E92" w:rsidR="0BC64002">
          <w:rPr>
            <w:rStyle w:val="Hyperlink"/>
            <w:rFonts w:ascii="Calibri" w:hAnsi="Calibri" w:eastAsia="Calibri" w:cs="Calibri" w:asciiTheme="minorAscii" w:hAnsiTheme="minorAscii" w:eastAsiaTheme="minorAscii" w:cstheme="minorAscii"/>
            <w:noProof w:val="0"/>
            <w:sz w:val="24"/>
            <w:szCs w:val="24"/>
            <w:lang w:val="en-US"/>
          </w:rPr>
          <w:t>https://ourworldindata.org/technological-progress</w:t>
        </w:r>
      </w:hyperlink>
    </w:p>
    <w:p w:rsidR="29941985" w:rsidP="7C797E92" w:rsidRDefault="29941985" w14:paraId="48DAA085" w14:textId="0B502B74">
      <w:pPr>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9941985" w:rsidP="7C797E92" w:rsidRDefault="29941985" w14:paraId="1FCB952D" w14:textId="790356C7">
      <w:pPr>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299419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Schumpeter, J. A. (1939). </w:t>
      </w:r>
      <w:r w:rsidRPr="7C797E92" w:rsidR="2994198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Business cycles</w:t>
      </w:r>
      <w:r w:rsidRPr="7C797E92" w:rsidR="2994198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(Vol. 1, pp. 161-174). New York: McGraw-Hill.</w:t>
      </w:r>
    </w:p>
    <w:p w:rsidR="00E5F4A5" w:rsidP="7C797E92" w:rsidRDefault="00E5F4A5" w14:paraId="3D9EC8D3" w14:textId="7D73EB6D">
      <w:pPr>
        <w:pStyle w:val="Normal"/>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33AFDDDC" w:rsidP="7C797E92" w:rsidRDefault="33AFDDDC" w14:paraId="5485138F" w14:textId="47DC2A22">
      <w:pPr>
        <w:pStyle w:val="Normal"/>
        <w:bidi w:val="0"/>
        <w:spacing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7C797E92" w:rsidR="33AFDD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Schumpeter, J. (2021). Capitalism, </w:t>
      </w:r>
      <w:r w:rsidRPr="7C797E92" w:rsidR="33AFDD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socialism</w:t>
      </w:r>
      <w:r w:rsidRPr="7C797E92" w:rsidR="33AFDD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and democracy.</w:t>
      </w:r>
      <w:r w:rsidRPr="7C797E92" w:rsidR="3849EA3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pp. 61</w:t>
      </w:r>
      <w:r w:rsidRPr="7C797E92" w:rsidR="1B880B2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Routledge.</w:t>
      </w:r>
    </w:p>
    <w:p w:rsidR="67C3DFD3" w:rsidP="7C797E92" w:rsidRDefault="67C3DFD3" w14:paraId="3E4D1F66" w14:textId="05AE380C">
      <w:pPr>
        <w:pStyle w:val="Normal"/>
        <w:bidi w:val="0"/>
        <w:spacing w:before="0" w:beforeAutospacing="off" w:after="160" w:afterAutospacing="off"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roofErr w:type="gramStart"/>
      <w:proofErr w:type="gramEnd"/>
    </w:p>
    <w:p w:rsidR="67C3DFD3" w:rsidP="7C797E92" w:rsidRDefault="67C3DFD3" w14:paraId="6E192193" w14:textId="757D6128">
      <w:pPr>
        <w:pStyle w:val="Normal"/>
        <w:bidi w:val="0"/>
        <w:spacing w:before="0" w:beforeAutospacing="off" w:after="160" w:afterAutospacing="off"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7C797E92" w:rsidR="31AFAB3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Schwab, K. (2017). The Fourth Industrial Revolution. Switzerland: Penguin Books Limited.</w:t>
      </w:r>
    </w:p>
    <w:p w:rsidR="67C3DFD3" w:rsidP="7C797E92" w:rsidRDefault="67C3DFD3" w14:paraId="2087BE45" w14:textId="610C2F7A">
      <w:pPr>
        <w:pStyle w:val="Normal"/>
        <w:bidi w:val="0"/>
        <w:spacing w:before="0" w:beforeAutospacing="off" w:after="160" w:afterAutospacing="off"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67C3DFD3" w:rsidP="4D70B4E2" w:rsidRDefault="67C3DFD3" w14:paraId="4BEB2A59" w14:textId="0F05EA93">
      <w:pPr>
        <w:pStyle w:val="Normal"/>
        <w:bidi w:val="0"/>
        <w:spacing w:before="0" w:beforeAutospacing="off" w:after="160" w:afterAutospacing="off" w:line="36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49CD69E2">
        <w:rPr>
          <w:rFonts w:ascii="Calibri" w:hAnsi="Calibri" w:eastAsia="Calibri" w:cs="Calibri" w:asciiTheme="minorAscii" w:hAnsiTheme="minorAscii" w:eastAsiaTheme="minorAscii" w:cstheme="minorAscii"/>
          <w:noProof w:val="0"/>
          <w:sz w:val="24"/>
          <w:szCs w:val="24"/>
          <w:lang w:val="en-US"/>
        </w:rPr>
        <w:t xml:space="preserve">Serena, K. (2020). </w:t>
      </w:r>
      <w:r w:rsidRPr="4D70B4E2" w:rsidR="49CD69E2">
        <w:rPr>
          <w:rFonts w:ascii="Calibri" w:hAnsi="Calibri" w:eastAsia="Calibri" w:cs="Calibri" w:asciiTheme="minorAscii" w:hAnsiTheme="minorAscii" w:eastAsiaTheme="minorAscii" w:cstheme="minorAscii"/>
          <w:i w:val="1"/>
          <w:iCs w:val="1"/>
          <w:noProof w:val="0"/>
          <w:sz w:val="24"/>
          <w:szCs w:val="24"/>
          <w:lang w:val="en-US"/>
        </w:rPr>
        <w:t xml:space="preserve">Meet Marshall McLuhan — The Man Who Predicted </w:t>
      </w:r>
      <w:r w:rsidRPr="4D70B4E2" w:rsidR="49CD69E2">
        <w:rPr>
          <w:rFonts w:ascii="Calibri" w:hAnsi="Calibri" w:eastAsia="Calibri" w:cs="Calibri" w:asciiTheme="minorAscii" w:hAnsiTheme="minorAscii" w:eastAsiaTheme="minorAscii" w:cstheme="minorAscii"/>
          <w:i w:val="1"/>
          <w:iCs w:val="1"/>
          <w:noProof w:val="0"/>
          <w:sz w:val="24"/>
          <w:szCs w:val="24"/>
          <w:lang w:val="en-US"/>
        </w:rPr>
        <w:t>The</w:t>
      </w:r>
      <w:r w:rsidRPr="4D70B4E2" w:rsidR="49CD69E2">
        <w:rPr>
          <w:rFonts w:ascii="Calibri" w:hAnsi="Calibri" w:eastAsia="Calibri" w:cs="Calibri" w:asciiTheme="minorAscii" w:hAnsiTheme="minorAscii" w:eastAsiaTheme="minorAscii" w:cstheme="minorAscii"/>
          <w:i w:val="1"/>
          <w:iCs w:val="1"/>
          <w:noProof w:val="0"/>
          <w:sz w:val="24"/>
          <w:szCs w:val="24"/>
          <w:lang w:val="en-US"/>
        </w:rPr>
        <w:t xml:space="preserve"> Internet</w:t>
      </w:r>
      <w:r w:rsidRPr="4D70B4E2" w:rsidR="49CD69E2">
        <w:rPr>
          <w:rFonts w:ascii="Calibri" w:hAnsi="Calibri" w:eastAsia="Calibri" w:cs="Calibri" w:asciiTheme="minorAscii" w:hAnsiTheme="minorAscii" w:eastAsiaTheme="minorAscii" w:cstheme="minorAscii"/>
          <w:noProof w:val="0"/>
          <w:sz w:val="24"/>
          <w:szCs w:val="24"/>
          <w:lang w:val="en-US"/>
        </w:rPr>
        <w:t xml:space="preserve">. All Thats Interesting. Retrieved November 24, 2021, from </w:t>
      </w:r>
      <w:hyperlink r:id="Rd099c9d9fcf44330">
        <w:r w:rsidRPr="4D70B4E2" w:rsidR="49CD69E2">
          <w:rPr>
            <w:rStyle w:val="Hyperlink"/>
            <w:rFonts w:ascii="Calibri" w:hAnsi="Calibri" w:eastAsia="Calibri" w:cs="Calibri" w:asciiTheme="minorAscii" w:hAnsiTheme="minorAscii" w:eastAsiaTheme="minorAscii" w:cstheme="minorAscii"/>
            <w:noProof w:val="0"/>
            <w:sz w:val="24"/>
            <w:szCs w:val="24"/>
            <w:lang w:val="en-US"/>
          </w:rPr>
          <w:t>https://allthatsinteresting.com/</w:t>
        </w:r>
      </w:hyperlink>
      <w:r>
        <w:tab/>
      </w:r>
      <w:r w:rsidRPr="4D70B4E2" w:rsidR="49CD69E2">
        <w:rPr>
          <w:rStyle w:val="Hyperlink"/>
          <w:rFonts w:ascii="Calibri" w:hAnsi="Calibri" w:eastAsia="Calibri" w:cs="Calibri" w:asciiTheme="minorAscii" w:hAnsiTheme="minorAscii" w:eastAsiaTheme="minorAscii" w:cstheme="minorAscii"/>
          <w:noProof w:val="0"/>
          <w:sz w:val="24"/>
          <w:szCs w:val="24"/>
          <w:lang w:val="en-US"/>
        </w:rPr>
        <w:t>marshall-mcluhan-global-village</w:t>
      </w:r>
    </w:p>
    <w:p w:rsidR="67C3DFD3" w:rsidP="7C797E92" w:rsidRDefault="67C3DFD3" w14:paraId="058F3A7F" w14:textId="3D742B27">
      <w:pPr>
        <w:pStyle w:val="Normal"/>
        <w:bidi w:val="0"/>
        <w:spacing w:before="0" w:beforeAutospacing="off" w:after="160" w:afterAutospacing="off" w:line="36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67C3DFD3" w:rsidP="4D70B4E2" w:rsidRDefault="67C3DFD3" w14:paraId="3BA7BCDB" w14:textId="72469169">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63B14B8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Singer, P. (2010). </w:t>
      </w:r>
      <w:r w:rsidRPr="4D70B4E2" w:rsidR="63B14B8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The unknown promise of internet freedom. </w:t>
      </w:r>
      <w:r w:rsidRPr="4D70B4E2" w:rsidR="63B14B8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The Guardian. Retrieved November 24, 2021, from </w:t>
      </w:r>
      <w:hyperlink r:id="Ra877d464feb549c9">
        <w:r w:rsidRPr="4D70B4E2" w:rsidR="63B14B8F">
          <w:rPr>
            <w:rStyle w:val="Hyperlink"/>
            <w:rFonts w:ascii="Calibri" w:hAnsi="Calibri" w:eastAsia="Calibri" w:cs="Calibri" w:asciiTheme="minorAscii" w:hAnsiTheme="minorAscii" w:eastAsiaTheme="minorAscii" w:cstheme="minorAscii"/>
            <w:noProof w:val="0"/>
            <w:sz w:val="24"/>
            <w:szCs w:val="24"/>
            <w:lang w:val="en-US"/>
          </w:rPr>
          <w:t>https://www.theguardian.com/commentisfree/2010/apr</w:t>
        </w:r>
      </w:hyperlink>
      <w:r>
        <w:tab/>
      </w:r>
      <w:r w:rsidRPr="4D70B4E2" w:rsidR="63B14B8F">
        <w:rPr>
          <w:rStyle w:val="Hyperlink"/>
          <w:rFonts w:ascii="Calibri" w:hAnsi="Calibri" w:eastAsia="Calibri" w:cs="Calibri" w:asciiTheme="minorAscii" w:hAnsiTheme="minorAscii" w:eastAsiaTheme="minorAscii" w:cstheme="minorAscii"/>
          <w:noProof w:val="0"/>
          <w:sz w:val="24"/>
          <w:szCs w:val="24"/>
          <w:lang w:val="en-US"/>
        </w:rPr>
        <w:t>/04/internet-china-google-censorship</w:t>
      </w:r>
      <w:r w:rsidRPr="4D70B4E2" w:rsidR="4CFD035E">
        <w:rPr>
          <w:rStyle w:val="Hyperlink"/>
          <w:rFonts w:ascii="Calibri" w:hAnsi="Calibri" w:eastAsia="Calibri" w:cs="Calibri" w:asciiTheme="minorAscii" w:hAnsiTheme="minorAscii" w:eastAsiaTheme="minorAscii" w:cstheme="minorAscii"/>
          <w:noProof w:val="0"/>
          <w:sz w:val="24"/>
          <w:szCs w:val="24"/>
          <w:lang w:val="en-US"/>
        </w:rPr>
        <w:t xml:space="preserve"> </w:t>
      </w:r>
    </w:p>
    <w:p w:rsidR="67C3DFD3" w:rsidP="4D70B4E2" w:rsidRDefault="67C3DFD3" w14:paraId="3C2299A9" w14:textId="4180707E">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7C3DFD3" w:rsidP="4D70B4E2" w:rsidRDefault="67C3DFD3" w14:paraId="57F4A8EF" w14:textId="337D3656">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roofErr w:type="spellStart"/>
      <w:r w:rsidRPr="4D70B4E2" w:rsidR="4CFD035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Skotiniotis</w:t>
      </w:r>
      <w:proofErr w:type="spellEnd"/>
      <w:r w:rsidRPr="4D70B4E2" w:rsidR="4CFD035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&amp; Winter, A. (2020). Quantum Godwin's Law. </w:t>
      </w:r>
      <w:proofErr w:type="spellStart"/>
      <w:r w:rsidRPr="4D70B4E2" w:rsidR="4CFD035E">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arXiv</w:t>
      </w:r>
      <w:proofErr w:type="spellEnd"/>
      <w:r w:rsidRPr="4D70B4E2" w:rsidR="4CFD035E">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preprint arXiv:2003.13715</w:t>
      </w:r>
      <w:r w:rsidRPr="4D70B4E2" w:rsidR="4CFD035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67C3DFD3" w:rsidP="4D70B4E2" w:rsidRDefault="67C3DFD3" w14:paraId="6A6E949C" w14:textId="42707128">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67C3DFD3" w:rsidP="4D70B4E2" w:rsidRDefault="67C3DFD3" w14:paraId="2EEDD674" w14:textId="4FB98714">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4D70B4E2" w:rsidR="67C3DFD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Srinivasan, R. (2018). </w:t>
      </w:r>
      <w:r w:rsidRPr="4D70B4E2" w:rsidR="67C3DFD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Whose global </w:t>
      </w:r>
      <w:r w:rsidRPr="4D70B4E2" w:rsidR="67C3DFD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village?:</w:t>
      </w:r>
      <w:r w:rsidRPr="4D70B4E2" w:rsidR="67C3DFD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Rethinking how technology shapes our world</w:t>
      </w:r>
      <w:r w:rsidRPr="4D70B4E2" w:rsidR="67C3DFD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NYU Press.</w:t>
      </w:r>
    </w:p>
    <w:p w:rsidR="4D70B4E2" w:rsidP="4D70B4E2" w:rsidRDefault="4D70B4E2" w14:paraId="4AC05FCA" w14:textId="0FBC7646">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7583B73" w:rsidP="7C797E92" w:rsidRDefault="27583B73" w14:paraId="34BC0F1F" w14:textId="3399E4EE">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rPr>
      </w:pPr>
      <w:r w:rsidRPr="7C797E92" w:rsidR="3A722D05">
        <w:rPr>
          <w:rFonts w:ascii="Calibri" w:hAnsi="Calibri" w:eastAsia="Calibri" w:cs="Calibri" w:asciiTheme="minorAscii" w:hAnsiTheme="minorAscii" w:eastAsiaTheme="minorAscii" w:cstheme="minorAscii"/>
          <w:noProof w:val="0"/>
          <w:sz w:val="24"/>
          <w:szCs w:val="24"/>
          <w:lang w:val="en-US"/>
        </w:rPr>
        <w:t xml:space="preserve">Stanford Encyclopedia of Philosophy. (2019). </w:t>
      </w:r>
      <w:r w:rsidRPr="7C797E92" w:rsidR="3A722D05">
        <w:rPr>
          <w:rFonts w:ascii="Calibri" w:hAnsi="Calibri" w:eastAsia="Calibri" w:cs="Calibri" w:asciiTheme="minorAscii" w:hAnsiTheme="minorAscii" w:eastAsiaTheme="minorAscii" w:cstheme="minorAscii"/>
          <w:i w:val="1"/>
          <w:iCs w:val="1"/>
          <w:noProof w:val="0"/>
          <w:sz w:val="24"/>
          <w:szCs w:val="24"/>
          <w:lang w:val="en-US"/>
        </w:rPr>
        <w:t>Aristotle on Causality</w:t>
      </w:r>
      <w:r w:rsidRPr="7C797E92" w:rsidR="3A722D05">
        <w:rPr>
          <w:rFonts w:ascii="Calibri" w:hAnsi="Calibri" w:eastAsia="Calibri" w:cs="Calibri" w:asciiTheme="minorAscii" w:hAnsiTheme="minorAscii" w:eastAsiaTheme="minorAscii" w:cstheme="minorAscii"/>
          <w:noProof w:val="0"/>
          <w:sz w:val="24"/>
          <w:szCs w:val="24"/>
          <w:lang w:val="en-US"/>
        </w:rPr>
        <w:t xml:space="preserve">. Plato Stanford. Retrieved November 24, 2021, from </w:t>
      </w:r>
      <w:hyperlink r:id="R06493a258ec54ff5">
        <w:r w:rsidRPr="7C797E92" w:rsidR="7334ADF4">
          <w:rPr>
            <w:rStyle w:val="Hyperlink"/>
            <w:rFonts w:ascii="Calibri" w:hAnsi="Calibri" w:eastAsia="Calibri" w:cs="Calibri" w:asciiTheme="minorAscii" w:hAnsiTheme="minorAscii" w:eastAsiaTheme="minorAscii" w:cstheme="minorAscii"/>
            <w:noProof w:val="0"/>
            <w:sz w:val="24"/>
            <w:szCs w:val="24"/>
            <w:lang w:val="en-US"/>
          </w:rPr>
          <w:t>Aristotle on Causality (Stanford Encyclopedia of Philosophy)</w:t>
        </w:r>
      </w:hyperlink>
    </w:p>
    <w:p w:rsidR="27583B73" w:rsidP="7C797E92" w:rsidRDefault="27583B73" w14:paraId="1F514F54" w14:textId="7D5F7989">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noProof w:val="0"/>
          <w:sz w:val="24"/>
          <w:szCs w:val="24"/>
          <w:lang w:val="en-US"/>
        </w:rPr>
      </w:pPr>
    </w:p>
    <w:p w:rsidR="27583B73" w:rsidP="7C797E92" w:rsidRDefault="27583B73" w14:paraId="4403DFA2" w14:textId="26C2F091">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7C797E92" w:rsidR="399682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Tomac, N., Radonja, R., &amp; Bonato, J. (2019). Analysis of Henry Ford’s contribution to production and management. </w:t>
      </w:r>
      <w:r w:rsidRPr="7C797E92" w:rsidR="3996828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Pomorstvo</w:t>
      </w:r>
      <w:r w:rsidRPr="7C797E92" w:rsidR="399682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3996828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33</w:t>
      </w:r>
      <w:r w:rsidRPr="7C797E92" w:rsidR="3996828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33-45.</w:t>
      </w:r>
    </w:p>
    <w:p w:rsidR="27583B73" w:rsidP="7C797E92" w:rsidRDefault="27583B73" w14:paraId="7779F7B2" w14:textId="53D0478E">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27583B73" w:rsidP="7C797E92" w:rsidRDefault="27583B73" w14:paraId="566B7CC1" w14:textId="255521C3">
      <w:pPr>
        <w:pStyle w:val="Normal"/>
        <w:bidi w:val="0"/>
        <w:spacing w:before="0" w:beforeAutospacing="off" w:after="160" w:afterAutospacing="off"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7C797E92" w:rsidR="27583B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Wellman, B. (2018). </w:t>
      </w:r>
      <w:r w:rsidRPr="7C797E92" w:rsidR="27583B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Networks in the global village: Life in contemporary communities</w:t>
      </w:r>
      <w:r w:rsidRPr="7C797E92" w:rsidR="27583B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Routledge</w:t>
      </w:r>
      <w:r w:rsidRPr="7C797E92" w:rsidR="27583B73">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w:t>
      </w:r>
    </w:p>
    <w:p w:rsidR="7C797E92" w:rsidP="7C797E92" w:rsidRDefault="7C797E92" w14:paraId="4345C243" w14:textId="08E96330">
      <w:pPr>
        <w:pStyle w:val="Normal"/>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
    <w:p w:rsidR="7167483D" w:rsidP="7C797E92" w:rsidRDefault="7167483D" w14:paraId="44150BB3" w14:textId="2154A624">
      <w:pPr>
        <w:pStyle w:val="Normal"/>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7C797E92" w:rsidR="716748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Wong, P. H. (2019</w:t>
      </w:r>
      <w:r w:rsidRPr="7C797E92" w:rsidR="716748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7C797E92" w:rsidR="716748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Rituals and Machines: A Confucian Response to Technology-Driven Moral Deskilling. </w:t>
      </w:r>
      <w:r w:rsidRPr="7C797E92" w:rsidR="7167483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Philosophies</w:t>
      </w:r>
      <w:r w:rsidRPr="7C797E92" w:rsidR="716748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7C797E92" w:rsidR="7167483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4</w:t>
      </w:r>
      <w:r w:rsidRPr="7C797E92" w:rsidR="716748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(4), 59.</w:t>
      </w:r>
    </w:p>
    <w:p w:rsidR="7C797E92" w:rsidP="7C797E92" w:rsidRDefault="7C797E92" w14:paraId="7F65CEE4" w14:textId="2154A624">
      <w:pPr>
        <w:pStyle w:val="Normal"/>
        <w:bidi w:val="0"/>
        <w:spacing w:line="480" w:lineRule="auto"/>
        <w:ind w:left="72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00E5F4A5" w:rsidP="4D70B4E2" w:rsidRDefault="00E5F4A5" w14:paraId="7907BF81" w14:textId="366FB4E8">
      <w:pPr>
        <w:pStyle w:val="Normal"/>
        <w:bidi w:val="0"/>
        <w:spacing w:before="0" w:beforeAutospacing="off" w:after="160" w:afterAutospacing="off" w:line="360" w:lineRule="auto"/>
        <w:ind w:left="720" w:right="0" w:hanging="720"/>
        <w:jc w:val="both"/>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4D70B4E2" w:rsidR="0B6D50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Zhang, D. (2018, October). Big data security and privacy protection. In </w:t>
      </w:r>
      <w:r w:rsidRPr="4D70B4E2" w:rsidR="0B6D506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8th International Conference on Management and Computer Science (ICMCS 2018)</w:t>
      </w:r>
      <w:r w:rsidRPr="4D70B4E2" w:rsidR="0B6D50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(Vol. 77, pp. 275-278). Atlantis Press.</w:t>
      </w:r>
    </w:p>
    <w:p w:rsidR="00E5F4A5" w:rsidP="00E5F4A5" w:rsidRDefault="00E5F4A5" w14:paraId="6FA4EDD7" w14:textId="33267911">
      <w:pPr>
        <w:pStyle w:val="Normal"/>
        <w:spacing w:line="480" w:lineRule="auto"/>
        <w:ind w:left="720" w:hanging="720"/>
        <w:rPr>
          <w:rFonts w:ascii="Calibri" w:hAnsi="Calibri" w:eastAsia="Calibri" w:cs="Calibri" w:asciiTheme="minorAscii" w:hAnsiTheme="minorAscii" w:eastAsiaTheme="minorAscii" w:cstheme="minorAscii"/>
          <w:noProof w:val="0"/>
          <w:sz w:val="24"/>
          <w:szCs w:val="24"/>
          <w:lang w:val="en-US"/>
        </w:rPr>
      </w:pPr>
    </w:p>
    <w:p w:rsidR="00E5F4A5" w:rsidP="00E5F4A5" w:rsidRDefault="00E5F4A5" w14:paraId="551B274A" w14:textId="7FC49930">
      <w:pPr>
        <w:pStyle w:val="Normal"/>
        <w:rPr>
          <w:rFonts w:ascii="Arial" w:hAnsi="Arial" w:eastAsia="Arial" w:cs="Arial"/>
          <w:b w:val="0"/>
          <w:bCs w:val="0"/>
          <w:i w:val="0"/>
          <w:iCs w:val="0"/>
          <w:caps w:val="0"/>
          <w:smallCaps w:val="0"/>
          <w:noProof w:val="0"/>
          <w:color w:val="222222"/>
          <w:sz w:val="19"/>
          <w:szCs w:val="19"/>
          <w:lang w:val="en-US"/>
        </w:rPr>
      </w:pPr>
    </w:p>
    <w:p w:rsidR="00E5F4A5" w:rsidP="00E5F4A5" w:rsidRDefault="00E5F4A5" w14:paraId="610849D7" w14:textId="3BCE5BAB">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pB7ZxDvl23faPl" id="GZA/WThR"/>
    <int:WordHash hashCode="jf+rJqVlrR1FG/" id="X+6b+AN6"/>
    <int:WordHash hashCode="F5meySrj0IR3eS" id="q3wHgJlx"/>
    <int:WordHash hashCode="RoHRJMxsS3O6q/" id="ic8CV8C7"/>
    <int:WordHash hashCode="WvycU+ezHS8WQx" id="jxCCHrb2"/>
    <int:ParagraphRange paragraphId="777113189" textId="2057786135" start="19" length="10" invalidationStart="19" invalidationLength="10" id="39KZVmxG"/>
    <int:ParagraphRange paragraphId="777113189" textId="2057786135" start="30" length="2" invalidationStart="30" invalidationLength="2" id="RKRqHUGb"/>
    <int:WordHash hashCode="kByidkXaRxGvMx" id="1K/3xW5D"/>
    <int:WordHash hashCode="bLNw5K/RtBTj6A" id="7lMuKGDo"/>
    <int:WordHash hashCode="foWEXvPtI3ovO5" id="X5u9DwK3"/>
    <int:WordHash hashCode="n1ClHVNEPW2ROT" id="tg+A9o1j"/>
    <int:WordHash hashCode="fHn4+Ovy0KWqy5" id="YmJKFWUr"/>
    <int:WordHash hashCode="U7IamkmVzPLgxb" id="Ugv3id8B"/>
    <int:ParagraphRange paragraphId="1646820276" textId="2069446693" start="104" length="12" invalidationStart="104" invalidationLength="12" id="0DT39uDm"/>
    <int:ParagraphRange paragraphId="1646820276" textId="2069446693" start="263" length="13" invalidationStart="263" invalidationLength="13" id="LEg+f4L3"/>
    <int:WordHash hashCode="UQ734Fj9pwJb+P" id="+6ZHunjT"/>
    <int:WordHash hashCode="QKW8Zycg5z1Ops" id="RBgFoHPt"/>
    <int:WordHash hashCode="j4ekQ0VWs++w9r" id="GJ2yEDzv"/>
    <int:WordHash hashCode="bBl3ZkhJrTi1Il" id="YzF+/ngz"/>
    <int:ParagraphRange paragraphId="787338868" textId="855549956" start="36" length="9" invalidationStart="36" invalidationLength="9" id="H46waVAX"/>
    <int:ParagraphRange paragraphId="1418007439" textId="1205611042" start="35" length="9" invalidationStart="35" invalidationLength="9" id="L9yZgh6n"/>
    <int:WordHash hashCode="hN6B5b8f/AaH/i" id="0i2A/HXv"/>
    <int:WordHash hashCode="8+wXkcCV+G/AIk" id="KjZ/s3vh"/>
    <int:WordHash hashCode="PbpmmwZKSrzsSt" id="cEnSvVIf"/>
    <int:WordHash hashCode="R4HimtTJl2bp0n" id="A31h3MH3"/>
    <int:WordHash hashCode="WVy0dcxjLMok7w" id="aE4iVXgn"/>
    <int:WordHash hashCode="JDqQRj0iX9mjlI" id="WMEwX26p"/>
    <int:WordHash hashCode="AaaEU1r7YMOqFp" id="umTtr5Dg"/>
    <int:WordHash hashCode="NVXYQOkW+ZHFs5" id="t6e4adTX"/>
    <int:WordHash hashCode="qEQroEtw+KLoK9" id="/8893fOv"/>
    <int:WordHash hashCode="s+6CBqHp4sNW4W" id="9BXE7heh"/>
    <int:WordHash hashCode="d86fu0WWIP2kl1" id="ANCOvU7/"/>
    <int:WordHash hashCode="M5nKxrjzpe/LB9" id="WuAZn4ar"/>
    <int:WordHash hashCode="k9aU7ZAszNt3LB" id="nZnO8QjD"/>
    <int:WordHash hashCode="Do4tv4bX90FAJq" id="Ox76Q3p1"/>
    <int:WordHash hashCode="Z4GwzlCJa7aO8M" id="PIdvCx2i"/>
    <int:WordHash hashCode="KezbiQMnLWC5hg" id="WIdhXBRI"/>
    <int:WordHash hashCode="/RmSFds6Pb/w1A" id="a7khdgQ9"/>
    <int:WordHash hashCode="2XzaHSC4KJo5sd" id="YLKNCkys"/>
    <int:WordHash hashCode="DAAvf0jgtWTcng" id="kM3VZO2n"/>
    <int:WordHash hashCode="PuHMnsMzBQU/Wy" id="rbBSuhW0"/>
    <int:WordHash hashCode="NhItz0CxcOCoE/" id="QWYXbOQF"/>
    <int:WordHash hashCode="het52vjAZBoWNf" id="2wtfumIZ"/>
    <int:WordHash hashCode="NFbawswoZeiluN" id="SCn/qOhP"/>
    <int:WordHash hashCode="KnQJZ3Q1ZL2kKv" id="tufCZWLU"/>
    <int:WordHash hashCode="rqyp6gC+zeE7Ge" id="i6Sw1rCv"/>
    <int:WordHash hashCode="3t/xaQ26mlSU3a" id="3f0Vah+f"/>
    <int:WordHash hashCode="+pEs8ijSfI4I1k" id="a1wcUDgA"/>
    <int:WordHash hashCode="nkK3JNsv3mZ9vJ" id="hVhJEMjk"/>
    <int:WordHash hashCode="ooDjGMmGoW5uzL" id="BUKaMXVL"/>
    <int:WordHash hashCode="Tg57hgswMG+HNc" id="pAMeyJmN"/>
    <int:WordHash hashCode="NyPJEbSrxs5p9F" id="m3HLQLDe"/>
    <int:WordHash hashCode="JgdsOSCMNCfmcC" id="9PCpUY72"/>
    <int:WordHash hashCode="yTunHQI8tE2/1E" id="x18XsWvG"/>
    <int:ParagraphRange paragraphId="787338868" textId="1337558804" start="36" length="9" invalidationStart="36" invalidationLength="9" id="vCzJXt38"/>
    <int:ParagraphRange paragraphId="1273703001" textId="252045971" start="65" length="3" invalidationStart="65" invalidationLength="3" id="GHkfqYdH"/>
    <int:ParagraphRange paragraphId="1233923717" textId="1808039759" start="46" length="2" invalidationStart="46" invalidationLength="2" id="d5k6pcOK"/>
    <int:ParagraphRange paragraphId="1587646909" textId="1216846155" start="57" length="6" invalidationStart="57" invalidationLength="6" id="PwCiTzoR"/>
    <int:ParagraphRange paragraphId="864044623" textId="2007465898" start="53" length="4" invalidationStart="53" invalidationLength="4" id="4msOok0i"/>
    <int:ParagraphRange paragraphId="643776368" textId="341234965" start="102" length="4" invalidationStart="102" invalidationLength="4" id="NkUe5dYE"/>
    <int:WordHash hashCode="P7L+//cGJF5HvK" id="ydGreMPv"/>
    <int:WordHash hashCode="Yum+/DW+c+inCn" id="R3Q7Tfmg"/>
    <int:ParagraphRange paragraphId="1807589172" textId="1564391431" start="129" length="2" invalidationStart="129" invalidationLength="2" id="4lWOPV8D"/>
  </int:Manifest>
  <int:Observations>
    <int:Content id="GZA/WThR">
      <int:Rejection type="LegacyProofing"/>
    </int:Content>
    <int:Content id="X+6b+AN6">
      <int:Rejection type="LegacyProofing"/>
    </int:Content>
    <int:Content id="q3wHgJlx">
      <int:Rejection type="LegacyProofing"/>
    </int:Content>
    <int:Content id="ic8CV8C7">
      <int:Rejection type="AugLoop_Text_Critique"/>
    </int:Content>
    <int:Content id="jxCCHrb2">
      <int:Rejection type="LegacyProofing"/>
    </int:Content>
    <int:Content id="39KZVmxG">
      <int:Rejection type="LegacyProofing"/>
    </int:Content>
    <int:Content id="RKRqHUGb">
      <int:Rejection type="LegacyProofing"/>
    </int:Content>
    <int:Content id="1K/3xW5D">
      <int:Rejection type="LegacyProofing"/>
    </int:Content>
    <int:Content id="7lMuKGDo">
      <int:Rejection type="LegacyProofing"/>
    </int:Content>
    <int:Content id="X5u9DwK3">
      <int:Rejection type="LegacyProofing"/>
    </int:Content>
    <int:Content id="tg+A9o1j">
      <int:Rejection type="LegacyProofing"/>
    </int:Content>
    <int:Content id="YmJKFWUr">
      <int:Rejection type="LegacyProofing"/>
    </int:Content>
    <int:Content id="Ugv3id8B">
      <int:Rejection type="LegacyProofing"/>
    </int:Content>
    <int:Content id="0DT39uDm">
      <int:Rejection type="LegacyProofing"/>
    </int:Content>
    <int:Content id="LEg+f4L3">
      <int:Rejection type="LegacyProofing"/>
    </int:Content>
    <int:Content id="+6ZHunjT">
      <int:Rejection type="LegacyProofing"/>
    </int:Content>
    <int:Content id="RBgFoHPt">
      <int:Rejection type="LegacyProofing"/>
    </int:Content>
    <int:Content id="GJ2yEDzv">
      <int:Rejection type="LegacyProofing"/>
    </int:Content>
    <int:Content id="YzF+/ngz">
      <int:Rejection type="LegacyProofing"/>
    </int:Content>
    <int:Content id="H46waVAX">
      <int:Rejection type="LegacyProofing"/>
    </int:Content>
    <int:Content id="L9yZgh6n">
      <int:Rejection type="LegacyProofing"/>
    </int:Content>
    <int:Content id="0i2A/HXv">
      <int:Rejection type="LegacyProofing"/>
    </int:Content>
    <int:Content id="KjZ/s3vh">
      <int:Rejection type="LegacyProofing"/>
    </int:Content>
    <int:Content id="cEnSvVIf">
      <int:Rejection type="LegacyProofing"/>
    </int:Content>
    <int:Content id="A31h3MH3">
      <int:Rejection type="LegacyProofing"/>
    </int:Content>
    <int:Content id="aE4iVXgn">
      <int:Rejection type="LegacyProofing"/>
    </int:Content>
    <int:Content id="WMEwX26p">
      <int:Rejection type="LegacyProofing"/>
    </int:Content>
    <int:Content id="umTtr5Dg">
      <int:Rejection type="LegacyProofing"/>
    </int:Content>
    <int:Content id="t6e4adTX">
      <int:Rejection type="LegacyProofing"/>
    </int:Content>
    <int:Content id="/8893fOv">
      <int:Rejection type="LegacyProofing"/>
    </int:Content>
    <int:Content id="9BXE7heh">
      <int:Rejection type="LegacyProofing"/>
    </int:Content>
    <int:Content id="ANCOvU7/">
      <int:Rejection type="LegacyProofing"/>
    </int:Content>
    <int:Content id="WuAZn4ar">
      <int:Rejection type="LegacyProofing"/>
    </int:Content>
    <int:Content id="nZnO8QjD">
      <int:Rejection type="LegacyProofing"/>
    </int:Content>
    <int:Content id="Ox76Q3p1">
      <int:Rejection type="LegacyProofing"/>
    </int:Content>
    <int:Content id="PIdvCx2i">
      <int:Rejection type="LegacyProofing"/>
    </int:Content>
    <int:Content id="WIdhXBRI">
      <int:Rejection type="LegacyProofing"/>
    </int:Content>
    <int:Content id="a7khdgQ9">
      <int:Rejection type="LegacyProofing"/>
    </int:Content>
    <int:Content id="YLKNCkys">
      <int:Rejection type="LegacyProofing"/>
    </int:Content>
    <int:Content id="kM3VZO2n">
      <int:Rejection type="LegacyProofing"/>
    </int:Content>
    <int:Content id="rbBSuhW0">
      <int:Rejection type="LegacyProofing"/>
    </int:Content>
    <int:Content id="QWYXbOQF">
      <int:Rejection type="LegacyProofing"/>
    </int:Content>
    <int:Content id="2wtfumIZ">
      <int:Rejection type="LegacyProofing"/>
    </int:Content>
    <int:Content id="SCn/qOhP">
      <int:Rejection type="LegacyProofing"/>
    </int:Content>
    <int:Content id="tufCZWLU">
      <int:Rejection type="LegacyProofing"/>
    </int:Content>
    <int:Content id="i6Sw1rCv">
      <int:Rejection type="LegacyProofing"/>
    </int:Content>
    <int:Content id="3f0Vah+f">
      <int:Rejection type="LegacyProofing"/>
    </int:Content>
    <int:Content id="a1wcUDgA">
      <int:Rejection type="LegacyProofing"/>
    </int:Content>
    <int:Content id="hVhJEMjk">
      <int:Rejection type="LegacyProofing"/>
    </int:Content>
    <int:Content id="BUKaMXVL">
      <int:Rejection type="LegacyProofing"/>
    </int:Content>
    <int:Content id="pAMeyJmN">
      <int:Rejection type="LegacyProofing"/>
    </int:Content>
    <int:Content id="m3HLQLDe">
      <int:Rejection type="LegacyProofing"/>
    </int:Content>
    <int:Content id="9PCpUY72">
      <int:Rejection type="LegacyProofing"/>
    </int:Content>
    <int:Content id="x18XsWvG">
      <int:Rejection type="LegacyProofing"/>
    </int:Content>
    <int:Content id="vCzJXt38">
      <int:Rejection type="LegacyProofing"/>
    </int:Content>
    <int:Content id="GHkfqYdH">
      <int:Rejection type="LegacyProofing"/>
    </int:Content>
    <int:Content id="d5k6pcOK">
      <int:Rejection type="LegacyProofing"/>
    </int:Content>
    <int:Content id="PwCiTzoR">
      <int:Rejection type="LegacyProofing"/>
    </int:Content>
    <int:Content id="4msOok0i">
      <int:Rejection type="LegacyProofing"/>
    </int:Content>
    <int:Content id="NkUe5dYE">
      <int:Rejection type="LegacyProofing"/>
    </int:Content>
    <int:Content id="ydGreMPv">
      <int:Rejection type="AugLoop_Text_Critique"/>
    </int:Content>
    <int:Content id="R3Q7Tfmg">
      <int:Rejection type="AugLoop_Text_Critique"/>
    </int:Content>
    <int:Content id="4lWOPV8D">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846BC"/>
    <w:rsid w:val="0002D968"/>
    <w:rsid w:val="000569FD"/>
    <w:rsid w:val="00075664"/>
    <w:rsid w:val="0007BE4F"/>
    <w:rsid w:val="000DABD6"/>
    <w:rsid w:val="00129019"/>
    <w:rsid w:val="00137A48"/>
    <w:rsid w:val="00137A48"/>
    <w:rsid w:val="0013E665"/>
    <w:rsid w:val="00334F00"/>
    <w:rsid w:val="003A32E1"/>
    <w:rsid w:val="004913F9"/>
    <w:rsid w:val="00591362"/>
    <w:rsid w:val="0060DEFB"/>
    <w:rsid w:val="006ADE3E"/>
    <w:rsid w:val="006C09EE"/>
    <w:rsid w:val="006C09EE"/>
    <w:rsid w:val="0072B418"/>
    <w:rsid w:val="007937FB"/>
    <w:rsid w:val="007D4F6C"/>
    <w:rsid w:val="008D57B7"/>
    <w:rsid w:val="00958FEE"/>
    <w:rsid w:val="00A650BC"/>
    <w:rsid w:val="00AC1D41"/>
    <w:rsid w:val="00B7EA73"/>
    <w:rsid w:val="00C17FEC"/>
    <w:rsid w:val="00C714F7"/>
    <w:rsid w:val="00CCCC61"/>
    <w:rsid w:val="00DF6116"/>
    <w:rsid w:val="00E06A34"/>
    <w:rsid w:val="00E3BA34"/>
    <w:rsid w:val="00E5F4A5"/>
    <w:rsid w:val="00E7E6EE"/>
    <w:rsid w:val="00EB87F1"/>
    <w:rsid w:val="00EBC7A9"/>
    <w:rsid w:val="00FBCDB4"/>
    <w:rsid w:val="00FCDE96"/>
    <w:rsid w:val="0104FCFC"/>
    <w:rsid w:val="0109928B"/>
    <w:rsid w:val="01099484"/>
    <w:rsid w:val="0119425B"/>
    <w:rsid w:val="0119425B"/>
    <w:rsid w:val="0124995C"/>
    <w:rsid w:val="0126E140"/>
    <w:rsid w:val="013A4FA0"/>
    <w:rsid w:val="013FC276"/>
    <w:rsid w:val="014B1B86"/>
    <w:rsid w:val="014E765D"/>
    <w:rsid w:val="0150FEF0"/>
    <w:rsid w:val="0163943A"/>
    <w:rsid w:val="01660F16"/>
    <w:rsid w:val="016740DF"/>
    <w:rsid w:val="0167F516"/>
    <w:rsid w:val="018B19F9"/>
    <w:rsid w:val="01900492"/>
    <w:rsid w:val="01959F59"/>
    <w:rsid w:val="01A12A5B"/>
    <w:rsid w:val="01A91628"/>
    <w:rsid w:val="01A9428F"/>
    <w:rsid w:val="01AF4AA9"/>
    <w:rsid w:val="01B26A96"/>
    <w:rsid w:val="01B2B672"/>
    <w:rsid w:val="01B7382F"/>
    <w:rsid w:val="01B7382F"/>
    <w:rsid w:val="01BB016D"/>
    <w:rsid w:val="01BCC0E9"/>
    <w:rsid w:val="01BEC9D5"/>
    <w:rsid w:val="01C49D82"/>
    <w:rsid w:val="01CF1F61"/>
    <w:rsid w:val="01D4BCDE"/>
    <w:rsid w:val="01DE4554"/>
    <w:rsid w:val="01F00A40"/>
    <w:rsid w:val="01F8569D"/>
    <w:rsid w:val="01FA5139"/>
    <w:rsid w:val="02023EBF"/>
    <w:rsid w:val="020856E6"/>
    <w:rsid w:val="020BA3C3"/>
    <w:rsid w:val="020F2387"/>
    <w:rsid w:val="021484B5"/>
    <w:rsid w:val="02162EA7"/>
    <w:rsid w:val="021F5362"/>
    <w:rsid w:val="0221FBA1"/>
    <w:rsid w:val="02380B2A"/>
    <w:rsid w:val="0238708B"/>
    <w:rsid w:val="02397D69"/>
    <w:rsid w:val="0244FBF5"/>
    <w:rsid w:val="02591C21"/>
    <w:rsid w:val="0259AA36"/>
    <w:rsid w:val="027741CC"/>
    <w:rsid w:val="027DED92"/>
    <w:rsid w:val="0287980A"/>
    <w:rsid w:val="028D5BE4"/>
    <w:rsid w:val="0292CC20"/>
    <w:rsid w:val="029F61C2"/>
    <w:rsid w:val="02B06F23"/>
    <w:rsid w:val="02B0B058"/>
    <w:rsid w:val="02B177A8"/>
    <w:rsid w:val="02B512BC"/>
    <w:rsid w:val="02BBE424"/>
    <w:rsid w:val="02BD70B6"/>
    <w:rsid w:val="02BD9F36"/>
    <w:rsid w:val="02D5AEAA"/>
    <w:rsid w:val="02D95BAF"/>
    <w:rsid w:val="02E14935"/>
    <w:rsid w:val="02E599BB"/>
    <w:rsid w:val="02F0724F"/>
    <w:rsid w:val="02FE3466"/>
    <w:rsid w:val="0307BF28"/>
    <w:rsid w:val="031968CF"/>
    <w:rsid w:val="031E3438"/>
    <w:rsid w:val="0320405D"/>
    <w:rsid w:val="0323EBE9"/>
    <w:rsid w:val="0330D675"/>
    <w:rsid w:val="033387C1"/>
    <w:rsid w:val="0340102A"/>
    <w:rsid w:val="03454C98"/>
    <w:rsid w:val="034AEE75"/>
    <w:rsid w:val="034B16ED"/>
    <w:rsid w:val="034EBAC5"/>
    <w:rsid w:val="034EBAC5"/>
    <w:rsid w:val="035FC9D4"/>
    <w:rsid w:val="035FD6C7"/>
    <w:rsid w:val="03627EF0"/>
    <w:rsid w:val="0372A429"/>
    <w:rsid w:val="037A20E4"/>
    <w:rsid w:val="037DE7AF"/>
    <w:rsid w:val="0386D933"/>
    <w:rsid w:val="038A8024"/>
    <w:rsid w:val="039A7D7E"/>
    <w:rsid w:val="03A108BF"/>
    <w:rsid w:val="03A66362"/>
    <w:rsid w:val="03B56E31"/>
    <w:rsid w:val="03BC1FE2"/>
    <w:rsid w:val="03D6E06D"/>
    <w:rsid w:val="03E15F09"/>
    <w:rsid w:val="03E762BA"/>
    <w:rsid w:val="03E7FD25"/>
    <w:rsid w:val="03F4EC82"/>
    <w:rsid w:val="03F643FF"/>
    <w:rsid w:val="03FA5F3F"/>
    <w:rsid w:val="04065F53"/>
    <w:rsid w:val="04104517"/>
    <w:rsid w:val="041B5117"/>
    <w:rsid w:val="0423686B"/>
    <w:rsid w:val="0428A79E"/>
    <w:rsid w:val="042FE1BF"/>
    <w:rsid w:val="0430599E"/>
    <w:rsid w:val="0436CCDB"/>
    <w:rsid w:val="0446BF57"/>
    <w:rsid w:val="0449FE9B"/>
    <w:rsid w:val="044F9B4D"/>
    <w:rsid w:val="044FA843"/>
    <w:rsid w:val="0450E31D"/>
    <w:rsid w:val="0452C3DE"/>
    <w:rsid w:val="0479FEFD"/>
    <w:rsid w:val="047C1E6D"/>
    <w:rsid w:val="047FAC2E"/>
    <w:rsid w:val="047FCE96"/>
    <w:rsid w:val="047FD569"/>
    <w:rsid w:val="0481AE9D"/>
    <w:rsid w:val="0483B547"/>
    <w:rsid w:val="048EA6B2"/>
    <w:rsid w:val="0497848E"/>
    <w:rsid w:val="049DDD8A"/>
    <w:rsid w:val="049DFBF9"/>
    <w:rsid w:val="049E464C"/>
    <w:rsid w:val="049E9DBD"/>
    <w:rsid w:val="049FEB3F"/>
    <w:rsid w:val="04B05DAA"/>
    <w:rsid w:val="04C5032A"/>
    <w:rsid w:val="04C8F77E"/>
    <w:rsid w:val="04CAE7E3"/>
    <w:rsid w:val="04CC60E5"/>
    <w:rsid w:val="04CF359C"/>
    <w:rsid w:val="04D70E7A"/>
    <w:rsid w:val="04D914F6"/>
    <w:rsid w:val="04E3114D"/>
    <w:rsid w:val="04E45C30"/>
    <w:rsid w:val="04E4C422"/>
    <w:rsid w:val="04E9CF9A"/>
    <w:rsid w:val="04FF54E5"/>
    <w:rsid w:val="05020D7B"/>
    <w:rsid w:val="050F249D"/>
    <w:rsid w:val="051CBF0B"/>
    <w:rsid w:val="0531ECA5"/>
    <w:rsid w:val="053637FE"/>
    <w:rsid w:val="05424506"/>
    <w:rsid w:val="05513E92"/>
    <w:rsid w:val="0553689C"/>
    <w:rsid w:val="0554B8D3"/>
    <w:rsid w:val="055DB75A"/>
    <w:rsid w:val="056D6FF4"/>
    <w:rsid w:val="058245E2"/>
    <w:rsid w:val="058B8202"/>
    <w:rsid w:val="058CF6F9"/>
    <w:rsid w:val="0599E91A"/>
    <w:rsid w:val="059AFA85"/>
    <w:rsid w:val="059F95BD"/>
    <w:rsid w:val="05A19762"/>
    <w:rsid w:val="05B53596"/>
    <w:rsid w:val="05B6FD90"/>
    <w:rsid w:val="05BA5709"/>
    <w:rsid w:val="05BB379E"/>
    <w:rsid w:val="05BF38CC"/>
    <w:rsid w:val="05C2523B"/>
    <w:rsid w:val="05C4FCA6"/>
    <w:rsid w:val="05C53D13"/>
    <w:rsid w:val="05D9C257"/>
    <w:rsid w:val="05E0A0C1"/>
    <w:rsid w:val="05E3B6EE"/>
    <w:rsid w:val="05E6C0C6"/>
    <w:rsid w:val="05EB9C84"/>
    <w:rsid w:val="05ECB37E"/>
    <w:rsid w:val="05ED1EB4"/>
    <w:rsid w:val="05F4B727"/>
    <w:rsid w:val="05FA0B3C"/>
    <w:rsid w:val="05FA260D"/>
    <w:rsid w:val="05FA260D"/>
    <w:rsid w:val="0604A777"/>
    <w:rsid w:val="0610FC71"/>
    <w:rsid w:val="06157797"/>
    <w:rsid w:val="061B6E33"/>
    <w:rsid w:val="0624748F"/>
    <w:rsid w:val="06284E5F"/>
    <w:rsid w:val="062A24CE"/>
    <w:rsid w:val="062A7713"/>
    <w:rsid w:val="0637BB60"/>
    <w:rsid w:val="063CEF49"/>
    <w:rsid w:val="06424B18"/>
    <w:rsid w:val="0645FEC2"/>
    <w:rsid w:val="064756F9"/>
    <w:rsid w:val="064F6EC9"/>
    <w:rsid w:val="064FE81F"/>
    <w:rsid w:val="0659D9D9"/>
    <w:rsid w:val="066233A0"/>
    <w:rsid w:val="066DECC8"/>
    <w:rsid w:val="0672F9D7"/>
    <w:rsid w:val="06822F17"/>
    <w:rsid w:val="0684A714"/>
    <w:rsid w:val="069A1FB2"/>
    <w:rsid w:val="069B34CC"/>
    <w:rsid w:val="06AA0630"/>
    <w:rsid w:val="06B1B677"/>
    <w:rsid w:val="06B2B475"/>
    <w:rsid w:val="06B73C05"/>
    <w:rsid w:val="06BB95ED"/>
    <w:rsid w:val="06D6C215"/>
    <w:rsid w:val="06D8A981"/>
    <w:rsid w:val="06E656F1"/>
    <w:rsid w:val="07032BCD"/>
    <w:rsid w:val="070DD64C"/>
    <w:rsid w:val="070F8FBF"/>
    <w:rsid w:val="0712A7B2"/>
    <w:rsid w:val="072263CB"/>
    <w:rsid w:val="07487B7F"/>
    <w:rsid w:val="074DCA65"/>
    <w:rsid w:val="07551C51"/>
    <w:rsid w:val="0759C04A"/>
    <w:rsid w:val="075E1D81"/>
    <w:rsid w:val="0766C345"/>
    <w:rsid w:val="076C201A"/>
    <w:rsid w:val="07748605"/>
    <w:rsid w:val="07780EFD"/>
    <w:rsid w:val="0779EF03"/>
    <w:rsid w:val="078F9AD6"/>
    <w:rsid w:val="0795F66E"/>
    <w:rsid w:val="079892E2"/>
    <w:rsid w:val="07A201A0"/>
    <w:rsid w:val="07A25A3E"/>
    <w:rsid w:val="07ABFD3B"/>
    <w:rsid w:val="07B835AF"/>
    <w:rsid w:val="07B8B8C8"/>
    <w:rsid w:val="07CED60F"/>
    <w:rsid w:val="07F46F54"/>
    <w:rsid w:val="07F50311"/>
    <w:rsid w:val="07F5C7F6"/>
    <w:rsid w:val="07F7201E"/>
    <w:rsid w:val="07FB3964"/>
    <w:rsid w:val="07FF96AD"/>
    <w:rsid w:val="08048847"/>
    <w:rsid w:val="0805CFED"/>
    <w:rsid w:val="0823A591"/>
    <w:rsid w:val="083259FF"/>
    <w:rsid w:val="08393E7C"/>
    <w:rsid w:val="083C406E"/>
    <w:rsid w:val="083F79FA"/>
    <w:rsid w:val="0845D691"/>
    <w:rsid w:val="084EF27C"/>
    <w:rsid w:val="086992BD"/>
    <w:rsid w:val="08718B7A"/>
    <w:rsid w:val="08726BCA"/>
    <w:rsid w:val="08729DE4"/>
    <w:rsid w:val="088F9105"/>
    <w:rsid w:val="089243DC"/>
    <w:rsid w:val="08A2D74F"/>
    <w:rsid w:val="08B07A7C"/>
    <w:rsid w:val="08B3FFAC"/>
    <w:rsid w:val="08B60BDB"/>
    <w:rsid w:val="08D9D076"/>
    <w:rsid w:val="08E7A25E"/>
    <w:rsid w:val="08E99AC6"/>
    <w:rsid w:val="08F0E690"/>
    <w:rsid w:val="090C34E7"/>
    <w:rsid w:val="09109121"/>
    <w:rsid w:val="092F3273"/>
    <w:rsid w:val="0937625C"/>
    <w:rsid w:val="093DD201"/>
    <w:rsid w:val="0946BEA1"/>
    <w:rsid w:val="0947B29C"/>
    <w:rsid w:val="094C1AD9"/>
    <w:rsid w:val="095FEF21"/>
    <w:rsid w:val="09615BAD"/>
    <w:rsid w:val="0969E198"/>
    <w:rsid w:val="096ED6A7"/>
    <w:rsid w:val="0971FB57"/>
    <w:rsid w:val="09722D67"/>
    <w:rsid w:val="097B290C"/>
    <w:rsid w:val="0984CE13"/>
    <w:rsid w:val="0985A856"/>
    <w:rsid w:val="098CD29F"/>
    <w:rsid w:val="09992016"/>
    <w:rsid w:val="099AC4FE"/>
    <w:rsid w:val="099EDB69"/>
    <w:rsid w:val="09A4A821"/>
    <w:rsid w:val="09A8B169"/>
    <w:rsid w:val="09A8EAC9"/>
    <w:rsid w:val="09B21A2A"/>
    <w:rsid w:val="09B6870A"/>
    <w:rsid w:val="09BC47D6"/>
    <w:rsid w:val="09BCDF67"/>
    <w:rsid w:val="09C01DF6"/>
    <w:rsid w:val="09C16715"/>
    <w:rsid w:val="09C3E897"/>
    <w:rsid w:val="09CF79C5"/>
    <w:rsid w:val="09DA8F72"/>
    <w:rsid w:val="09E0B748"/>
    <w:rsid w:val="09F43F57"/>
    <w:rsid w:val="0A00F39D"/>
    <w:rsid w:val="0A036882"/>
    <w:rsid w:val="0A0774C7"/>
    <w:rsid w:val="0A090861"/>
    <w:rsid w:val="0A094101"/>
    <w:rsid w:val="0A11C084"/>
    <w:rsid w:val="0A136147"/>
    <w:rsid w:val="0A15B629"/>
    <w:rsid w:val="0A1825AD"/>
    <w:rsid w:val="0A2ABBA2"/>
    <w:rsid w:val="0A2EDC2B"/>
    <w:rsid w:val="0A340AA5"/>
    <w:rsid w:val="0A3D76D1"/>
    <w:rsid w:val="0A4D3302"/>
    <w:rsid w:val="0A51B3CB"/>
    <w:rsid w:val="0A578A66"/>
    <w:rsid w:val="0A578A66"/>
    <w:rsid w:val="0A5A048D"/>
    <w:rsid w:val="0A5FE7D7"/>
    <w:rsid w:val="0A6147B9"/>
    <w:rsid w:val="0A6D0B3B"/>
    <w:rsid w:val="0A7806E9"/>
    <w:rsid w:val="0A809955"/>
    <w:rsid w:val="0A809955"/>
    <w:rsid w:val="0A81E77B"/>
    <w:rsid w:val="0A8A9484"/>
    <w:rsid w:val="0A92B6E5"/>
    <w:rsid w:val="0A92B6E5"/>
    <w:rsid w:val="0A93C885"/>
    <w:rsid w:val="0A9DFFB4"/>
    <w:rsid w:val="0A9E6407"/>
    <w:rsid w:val="0AB72811"/>
    <w:rsid w:val="0AC80875"/>
    <w:rsid w:val="0ACB02D4"/>
    <w:rsid w:val="0ACC6D58"/>
    <w:rsid w:val="0ACC6D58"/>
    <w:rsid w:val="0AE382FD"/>
    <w:rsid w:val="0AF188DF"/>
    <w:rsid w:val="0AFE1AF2"/>
    <w:rsid w:val="0AFEFDFB"/>
    <w:rsid w:val="0B02A622"/>
    <w:rsid w:val="0B030703"/>
    <w:rsid w:val="0B03FB28"/>
    <w:rsid w:val="0B0ED75C"/>
    <w:rsid w:val="0B10606C"/>
    <w:rsid w:val="0B12D33D"/>
    <w:rsid w:val="0B14704D"/>
    <w:rsid w:val="0B16F96D"/>
    <w:rsid w:val="0B16F96D"/>
    <w:rsid w:val="0B1A863D"/>
    <w:rsid w:val="0B21BB6F"/>
    <w:rsid w:val="0B26936C"/>
    <w:rsid w:val="0B28D381"/>
    <w:rsid w:val="0B31100E"/>
    <w:rsid w:val="0B34D006"/>
    <w:rsid w:val="0B559DE0"/>
    <w:rsid w:val="0B5AE5DC"/>
    <w:rsid w:val="0B5D3776"/>
    <w:rsid w:val="0B5F174B"/>
    <w:rsid w:val="0B6D5065"/>
    <w:rsid w:val="0B723CB3"/>
    <w:rsid w:val="0B8C385E"/>
    <w:rsid w:val="0B8DEB91"/>
    <w:rsid w:val="0B9D81BE"/>
    <w:rsid w:val="0BA0DA22"/>
    <w:rsid w:val="0BA237D4"/>
    <w:rsid w:val="0BACAE39"/>
    <w:rsid w:val="0BAD90E5"/>
    <w:rsid w:val="0BADA69B"/>
    <w:rsid w:val="0BB301F7"/>
    <w:rsid w:val="0BBBE5C0"/>
    <w:rsid w:val="0BC10903"/>
    <w:rsid w:val="0BC64002"/>
    <w:rsid w:val="0BCC86D3"/>
    <w:rsid w:val="0BCCEE75"/>
    <w:rsid w:val="0BD7C0FE"/>
    <w:rsid w:val="0C1830DC"/>
    <w:rsid w:val="0C194F51"/>
    <w:rsid w:val="0C1AED55"/>
    <w:rsid w:val="0C212BAB"/>
    <w:rsid w:val="0C213B88"/>
    <w:rsid w:val="0C250C44"/>
    <w:rsid w:val="0C33DB76"/>
    <w:rsid w:val="0C39D015"/>
    <w:rsid w:val="0C3E11E0"/>
    <w:rsid w:val="0C44664A"/>
    <w:rsid w:val="0C49829C"/>
    <w:rsid w:val="0C4B0798"/>
    <w:rsid w:val="0C4B5256"/>
    <w:rsid w:val="0C578420"/>
    <w:rsid w:val="0C587FA8"/>
    <w:rsid w:val="0C636893"/>
    <w:rsid w:val="0C7E2C38"/>
    <w:rsid w:val="0C7E61F7"/>
    <w:rsid w:val="0C90BB82"/>
    <w:rsid w:val="0C90D202"/>
    <w:rsid w:val="0CABF350"/>
    <w:rsid w:val="0CADFA46"/>
    <w:rsid w:val="0CB4BD49"/>
    <w:rsid w:val="0CD5A71D"/>
    <w:rsid w:val="0CD772CA"/>
    <w:rsid w:val="0CDC48E3"/>
    <w:rsid w:val="0CF8D8DC"/>
    <w:rsid w:val="0CFBD0D9"/>
    <w:rsid w:val="0D0440CF"/>
    <w:rsid w:val="0D06FD07"/>
    <w:rsid w:val="0D1A4CF1"/>
    <w:rsid w:val="0D1A5CB3"/>
    <w:rsid w:val="0D2AEF51"/>
    <w:rsid w:val="0D42F6CA"/>
    <w:rsid w:val="0D4F04AF"/>
    <w:rsid w:val="0D5F2497"/>
    <w:rsid w:val="0D65B4FF"/>
    <w:rsid w:val="0D7AE56A"/>
    <w:rsid w:val="0D7C5128"/>
    <w:rsid w:val="0D804FD4"/>
    <w:rsid w:val="0D937461"/>
    <w:rsid w:val="0D93874E"/>
    <w:rsid w:val="0D9D52B9"/>
    <w:rsid w:val="0DB02426"/>
    <w:rsid w:val="0DB83A17"/>
    <w:rsid w:val="0DB89DBD"/>
    <w:rsid w:val="0DBAA98B"/>
    <w:rsid w:val="0DC9B7DC"/>
    <w:rsid w:val="0DCEF21E"/>
    <w:rsid w:val="0DD5A076"/>
    <w:rsid w:val="0DE08567"/>
    <w:rsid w:val="0DE36BB2"/>
    <w:rsid w:val="0DEA442E"/>
    <w:rsid w:val="0DFA7010"/>
    <w:rsid w:val="0E001E96"/>
    <w:rsid w:val="0E131D6B"/>
    <w:rsid w:val="0E1B23BF"/>
    <w:rsid w:val="0E2DEAE9"/>
    <w:rsid w:val="0E30C102"/>
    <w:rsid w:val="0E3AA7C5"/>
    <w:rsid w:val="0E3AA7C5"/>
    <w:rsid w:val="0E48012E"/>
    <w:rsid w:val="0E5226FF"/>
    <w:rsid w:val="0E5918AC"/>
    <w:rsid w:val="0E617C13"/>
    <w:rsid w:val="0E66D49F"/>
    <w:rsid w:val="0E684338"/>
    <w:rsid w:val="0E705807"/>
    <w:rsid w:val="0E79CBC9"/>
    <w:rsid w:val="0E942AA3"/>
    <w:rsid w:val="0E95BB37"/>
    <w:rsid w:val="0E95BB37"/>
    <w:rsid w:val="0E9DEF85"/>
    <w:rsid w:val="0EC5D9CD"/>
    <w:rsid w:val="0ECB5F65"/>
    <w:rsid w:val="0ECDBA37"/>
    <w:rsid w:val="0EDDAEEC"/>
    <w:rsid w:val="0EE0C1C7"/>
    <w:rsid w:val="0EE7382C"/>
    <w:rsid w:val="0EEAA2B9"/>
    <w:rsid w:val="0EEAA2B9"/>
    <w:rsid w:val="0EECAA52"/>
    <w:rsid w:val="0F06EE92"/>
    <w:rsid w:val="0F2740FD"/>
    <w:rsid w:val="0F2DF76D"/>
    <w:rsid w:val="0F38A2B6"/>
    <w:rsid w:val="0F3C48C5"/>
    <w:rsid w:val="0F3F352F"/>
    <w:rsid w:val="0F447399"/>
    <w:rsid w:val="0F4D43B4"/>
    <w:rsid w:val="0F4E38C2"/>
    <w:rsid w:val="0F5045C2"/>
    <w:rsid w:val="0F50E94D"/>
    <w:rsid w:val="0F513AE9"/>
    <w:rsid w:val="0F5E0EFE"/>
    <w:rsid w:val="0F66470C"/>
    <w:rsid w:val="0F6896FB"/>
    <w:rsid w:val="0F7C070C"/>
    <w:rsid w:val="0F7E6CFD"/>
    <w:rsid w:val="0F80B781"/>
    <w:rsid w:val="0F81FCC1"/>
    <w:rsid w:val="0F8647B9"/>
    <w:rsid w:val="0F876A3C"/>
    <w:rsid w:val="0F8BE9BE"/>
    <w:rsid w:val="0F908F22"/>
    <w:rsid w:val="0F9CB59B"/>
    <w:rsid w:val="0F9FDE7B"/>
    <w:rsid w:val="0FA37743"/>
    <w:rsid w:val="0FA9E20B"/>
    <w:rsid w:val="0FB575EB"/>
    <w:rsid w:val="0FBF82BB"/>
    <w:rsid w:val="0FBFCC3D"/>
    <w:rsid w:val="0FC431CA"/>
    <w:rsid w:val="0FC57549"/>
    <w:rsid w:val="0FC7608F"/>
    <w:rsid w:val="0FCEF557"/>
    <w:rsid w:val="0FD0158D"/>
    <w:rsid w:val="0FD74F86"/>
    <w:rsid w:val="0FD8E2E1"/>
    <w:rsid w:val="0FE17577"/>
    <w:rsid w:val="0FF281E0"/>
    <w:rsid w:val="0FF6F893"/>
    <w:rsid w:val="0FF8A9D2"/>
    <w:rsid w:val="0FFE487A"/>
    <w:rsid w:val="10048131"/>
    <w:rsid w:val="100571CD"/>
    <w:rsid w:val="100B3681"/>
    <w:rsid w:val="101DB31A"/>
    <w:rsid w:val="10247A89"/>
    <w:rsid w:val="102FDD6E"/>
    <w:rsid w:val="1034EAAA"/>
    <w:rsid w:val="1043D431"/>
    <w:rsid w:val="10475253"/>
    <w:rsid w:val="104890C4"/>
    <w:rsid w:val="104C5CD9"/>
    <w:rsid w:val="104DA26B"/>
    <w:rsid w:val="10615A08"/>
    <w:rsid w:val="1071DE44"/>
    <w:rsid w:val="107410DA"/>
    <w:rsid w:val="1078894D"/>
    <w:rsid w:val="10797F00"/>
    <w:rsid w:val="108DC13A"/>
    <w:rsid w:val="1093F139"/>
    <w:rsid w:val="109BECD9"/>
    <w:rsid w:val="109E1DAF"/>
    <w:rsid w:val="109F8727"/>
    <w:rsid w:val="10AD8D2D"/>
    <w:rsid w:val="10B68423"/>
    <w:rsid w:val="10BD5DCE"/>
    <w:rsid w:val="10C15DDF"/>
    <w:rsid w:val="10C3F95C"/>
    <w:rsid w:val="10C41064"/>
    <w:rsid w:val="10CAF548"/>
    <w:rsid w:val="10D04C0C"/>
    <w:rsid w:val="10D04C0C"/>
    <w:rsid w:val="10DA479C"/>
    <w:rsid w:val="10F0FA1A"/>
    <w:rsid w:val="10F6E481"/>
    <w:rsid w:val="1102176D"/>
    <w:rsid w:val="11037099"/>
    <w:rsid w:val="11180080"/>
    <w:rsid w:val="1122181A"/>
    <w:rsid w:val="113CD8B4"/>
    <w:rsid w:val="1146D671"/>
    <w:rsid w:val="11481366"/>
    <w:rsid w:val="114E69A9"/>
    <w:rsid w:val="11519D5B"/>
    <w:rsid w:val="1152BE96"/>
    <w:rsid w:val="11572CBE"/>
    <w:rsid w:val="11658BAB"/>
    <w:rsid w:val="11715EBD"/>
    <w:rsid w:val="117E18E0"/>
    <w:rsid w:val="11879DD3"/>
    <w:rsid w:val="118AFF94"/>
    <w:rsid w:val="118FB000"/>
    <w:rsid w:val="1192DD64"/>
    <w:rsid w:val="11A489FE"/>
    <w:rsid w:val="11A6A579"/>
    <w:rsid w:val="11AAE38C"/>
    <w:rsid w:val="11ACC735"/>
    <w:rsid w:val="11B5B388"/>
    <w:rsid w:val="11BDB25B"/>
    <w:rsid w:val="11C01F26"/>
    <w:rsid w:val="11C48DE5"/>
    <w:rsid w:val="11C53368"/>
    <w:rsid w:val="11C77852"/>
    <w:rsid w:val="11CA491E"/>
    <w:rsid w:val="11D2ABD8"/>
    <w:rsid w:val="11E17E37"/>
    <w:rsid w:val="12052061"/>
    <w:rsid w:val="1211C600"/>
    <w:rsid w:val="1225C03C"/>
    <w:rsid w:val="122A53C6"/>
    <w:rsid w:val="122FC19A"/>
    <w:rsid w:val="12301675"/>
    <w:rsid w:val="12309BA7"/>
    <w:rsid w:val="1239EE10"/>
    <w:rsid w:val="124894D3"/>
    <w:rsid w:val="12491CEA"/>
    <w:rsid w:val="124CDA3F"/>
    <w:rsid w:val="125ABB0D"/>
    <w:rsid w:val="126F30D6"/>
    <w:rsid w:val="1270035D"/>
    <w:rsid w:val="128145D1"/>
    <w:rsid w:val="1295396F"/>
    <w:rsid w:val="12A90B3E"/>
    <w:rsid w:val="12A975EC"/>
    <w:rsid w:val="12A975EC"/>
    <w:rsid w:val="12AB29A7"/>
    <w:rsid w:val="12AB29A7"/>
    <w:rsid w:val="12B831FC"/>
    <w:rsid w:val="12CFD5F7"/>
    <w:rsid w:val="12D460CF"/>
    <w:rsid w:val="12D460CF"/>
    <w:rsid w:val="12E833AF"/>
    <w:rsid w:val="12F53609"/>
    <w:rsid w:val="12F53609"/>
    <w:rsid w:val="12F75F27"/>
    <w:rsid w:val="12F75F27"/>
    <w:rsid w:val="1300910E"/>
    <w:rsid w:val="13023D5A"/>
    <w:rsid w:val="1304BA95"/>
    <w:rsid w:val="130BBBBB"/>
    <w:rsid w:val="130CB1A4"/>
    <w:rsid w:val="130E2513"/>
    <w:rsid w:val="1318C1A4"/>
    <w:rsid w:val="131AE560"/>
    <w:rsid w:val="13259822"/>
    <w:rsid w:val="1327ED80"/>
    <w:rsid w:val="132D4861"/>
    <w:rsid w:val="1337E502"/>
    <w:rsid w:val="133C21F3"/>
    <w:rsid w:val="13446B9C"/>
    <w:rsid w:val="1344E8A1"/>
    <w:rsid w:val="13502C2A"/>
    <w:rsid w:val="1358E6B2"/>
    <w:rsid w:val="136FAA5D"/>
    <w:rsid w:val="1378D9EC"/>
    <w:rsid w:val="137E67D1"/>
    <w:rsid w:val="138171B8"/>
    <w:rsid w:val="139C80CB"/>
    <w:rsid w:val="139EB37C"/>
    <w:rsid w:val="13A2BD5B"/>
    <w:rsid w:val="13A5754E"/>
    <w:rsid w:val="13A7CFD5"/>
    <w:rsid w:val="13AAE64D"/>
    <w:rsid w:val="13ABB19C"/>
    <w:rsid w:val="13B090CE"/>
    <w:rsid w:val="13B2384E"/>
    <w:rsid w:val="13BE59EB"/>
    <w:rsid w:val="13C1909D"/>
    <w:rsid w:val="13C23726"/>
    <w:rsid w:val="13C75AE1"/>
    <w:rsid w:val="13CA1C3B"/>
    <w:rsid w:val="13CC371D"/>
    <w:rsid w:val="13DA6BB0"/>
    <w:rsid w:val="13EE205C"/>
    <w:rsid w:val="13EFCF2C"/>
    <w:rsid w:val="13F72515"/>
    <w:rsid w:val="13FB156D"/>
    <w:rsid w:val="13FBB126"/>
    <w:rsid w:val="13FE1610"/>
    <w:rsid w:val="14037F1F"/>
    <w:rsid w:val="140C665D"/>
    <w:rsid w:val="141CD2BE"/>
    <w:rsid w:val="142BEC17"/>
    <w:rsid w:val="142D0B5F"/>
    <w:rsid w:val="142F4E12"/>
    <w:rsid w:val="1437E471"/>
    <w:rsid w:val="144C59E3"/>
    <w:rsid w:val="144E041C"/>
    <w:rsid w:val="144FA142"/>
    <w:rsid w:val="145A0BC0"/>
    <w:rsid w:val="145E0703"/>
    <w:rsid w:val="14616C63"/>
    <w:rsid w:val="146FBEB1"/>
    <w:rsid w:val="14703130"/>
    <w:rsid w:val="1470F326"/>
    <w:rsid w:val="14731C3B"/>
    <w:rsid w:val="14734F9E"/>
    <w:rsid w:val="14840410"/>
    <w:rsid w:val="1488B084"/>
    <w:rsid w:val="148C9074"/>
    <w:rsid w:val="1495A688"/>
    <w:rsid w:val="14AD916D"/>
    <w:rsid w:val="14AD916D"/>
    <w:rsid w:val="14AD92BF"/>
    <w:rsid w:val="14AD92BF"/>
    <w:rsid w:val="14BD27F1"/>
    <w:rsid w:val="14BEE362"/>
    <w:rsid w:val="14D5DB22"/>
    <w:rsid w:val="14D7C365"/>
    <w:rsid w:val="14E14E78"/>
    <w:rsid w:val="14E2C29E"/>
    <w:rsid w:val="14E75AC8"/>
    <w:rsid w:val="14F74212"/>
    <w:rsid w:val="150CC155"/>
    <w:rsid w:val="150EE467"/>
    <w:rsid w:val="150F4489"/>
    <w:rsid w:val="15245999"/>
    <w:rsid w:val="15288D8C"/>
    <w:rsid w:val="152D0AE8"/>
    <w:rsid w:val="152D4F28"/>
    <w:rsid w:val="152D7E9C"/>
    <w:rsid w:val="15339F2B"/>
    <w:rsid w:val="1534E052"/>
    <w:rsid w:val="154781FD"/>
    <w:rsid w:val="15499671"/>
    <w:rsid w:val="154C1FAC"/>
    <w:rsid w:val="1550034B"/>
    <w:rsid w:val="15551276"/>
    <w:rsid w:val="1556826B"/>
    <w:rsid w:val="15570C27"/>
    <w:rsid w:val="15619258"/>
    <w:rsid w:val="156D84F6"/>
    <w:rsid w:val="15718ED2"/>
    <w:rsid w:val="1571DD07"/>
    <w:rsid w:val="157286D1"/>
    <w:rsid w:val="157DBA5A"/>
    <w:rsid w:val="15870053"/>
    <w:rsid w:val="15984B2E"/>
    <w:rsid w:val="159F4F80"/>
    <w:rsid w:val="15B1BF57"/>
    <w:rsid w:val="15B7BB2C"/>
    <w:rsid w:val="15C38930"/>
    <w:rsid w:val="15DFD6FF"/>
    <w:rsid w:val="15E67383"/>
    <w:rsid w:val="15E8ADF1"/>
    <w:rsid w:val="15F49B66"/>
    <w:rsid w:val="16023F55"/>
    <w:rsid w:val="161083EC"/>
    <w:rsid w:val="161853A2"/>
    <w:rsid w:val="1619C9FC"/>
    <w:rsid w:val="16250E7E"/>
    <w:rsid w:val="16376937"/>
    <w:rsid w:val="16376937"/>
    <w:rsid w:val="163826F7"/>
    <w:rsid w:val="163C5B57"/>
    <w:rsid w:val="164224B6"/>
    <w:rsid w:val="164BC647"/>
    <w:rsid w:val="164D2DD7"/>
    <w:rsid w:val="165819CC"/>
    <w:rsid w:val="1659BF71"/>
    <w:rsid w:val="166E9C1A"/>
    <w:rsid w:val="1672B576"/>
    <w:rsid w:val="16796800"/>
    <w:rsid w:val="167E92FF"/>
    <w:rsid w:val="16822B90"/>
    <w:rsid w:val="1682EC58"/>
    <w:rsid w:val="168A4574"/>
    <w:rsid w:val="169891A2"/>
    <w:rsid w:val="169F3400"/>
    <w:rsid w:val="169F3400"/>
    <w:rsid w:val="16A61CFB"/>
    <w:rsid w:val="16ACD16A"/>
    <w:rsid w:val="16AFF72C"/>
    <w:rsid w:val="16B51725"/>
    <w:rsid w:val="16C10E19"/>
    <w:rsid w:val="16C10E19"/>
    <w:rsid w:val="16C92C7F"/>
    <w:rsid w:val="16CF9874"/>
    <w:rsid w:val="16D25DB3"/>
    <w:rsid w:val="16D5A324"/>
    <w:rsid w:val="16DF7097"/>
    <w:rsid w:val="16E3525E"/>
    <w:rsid w:val="16F2DC88"/>
    <w:rsid w:val="1711D8DF"/>
    <w:rsid w:val="1718081B"/>
    <w:rsid w:val="172256C2"/>
    <w:rsid w:val="17265F57"/>
    <w:rsid w:val="173463FF"/>
    <w:rsid w:val="1737241A"/>
    <w:rsid w:val="1739CDCA"/>
    <w:rsid w:val="17437480"/>
    <w:rsid w:val="1747AA20"/>
    <w:rsid w:val="1749E064"/>
    <w:rsid w:val="174B4F6D"/>
    <w:rsid w:val="174BF611"/>
    <w:rsid w:val="17538B8D"/>
    <w:rsid w:val="17547380"/>
    <w:rsid w:val="176196E6"/>
    <w:rsid w:val="176DD404"/>
    <w:rsid w:val="1786F40D"/>
    <w:rsid w:val="17881CDA"/>
    <w:rsid w:val="178DBA3F"/>
    <w:rsid w:val="1795B5A4"/>
    <w:rsid w:val="179AA93C"/>
    <w:rsid w:val="17A152F6"/>
    <w:rsid w:val="17A274D7"/>
    <w:rsid w:val="17B1B5C5"/>
    <w:rsid w:val="17B5000D"/>
    <w:rsid w:val="17BBE93D"/>
    <w:rsid w:val="17BF1753"/>
    <w:rsid w:val="17CAB3AF"/>
    <w:rsid w:val="17CC09D2"/>
    <w:rsid w:val="17D40AB0"/>
    <w:rsid w:val="17D4CD2F"/>
    <w:rsid w:val="17E0193E"/>
    <w:rsid w:val="17E096C7"/>
    <w:rsid w:val="17F3EA2D"/>
    <w:rsid w:val="17F8B50B"/>
    <w:rsid w:val="17F915B2"/>
    <w:rsid w:val="180449DD"/>
    <w:rsid w:val="181174E0"/>
    <w:rsid w:val="1817CB3C"/>
    <w:rsid w:val="1818FD15"/>
    <w:rsid w:val="181CA0F9"/>
    <w:rsid w:val="181EA17B"/>
    <w:rsid w:val="181EFB8A"/>
    <w:rsid w:val="1821BEDE"/>
    <w:rsid w:val="1827ACA4"/>
    <w:rsid w:val="1827FA7E"/>
    <w:rsid w:val="182B0128"/>
    <w:rsid w:val="1835F33A"/>
    <w:rsid w:val="1838CB7C"/>
    <w:rsid w:val="183C8803"/>
    <w:rsid w:val="183D721A"/>
    <w:rsid w:val="1847E6D2"/>
    <w:rsid w:val="1856114F"/>
    <w:rsid w:val="185840E1"/>
    <w:rsid w:val="185BF5E2"/>
    <w:rsid w:val="185CDE7A"/>
    <w:rsid w:val="1862FB35"/>
    <w:rsid w:val="186BE62B"/>
    <w:rsid w:val="187606D7"/>
    <w:rsid w:val="187606D7"/>
    <w:rsid w:val="187FD1A4"/>
    <w:rsid w:val="188E2B83"/>
    <w:rsid w:val="1899DE2D"/>
    <w:rsid w:val="1899DE2D"/>
    <w:rsid w:val="18AA50D3"/>
    <w:rsid w:val="18AA8001"/>
    <w:rsid w:val="18B243AF"/>
    <w:rsid w:val="18C1917F"/>
    <w:rsid w:val="18CE057D"/>
    <w:rsid w:val="18CEDB7E"/>
    <w:rsid w:val="18D47069"/>
    <w:rsid w:val="18D47069"/>
    <w:rsid w:val="18D6F042"/>
    <w:rsid w:val="18DF4057"/>
    <w:rsid w:val="18E09CA1"/>
    <w:rsid w:val="18E32BA7"/>
    <w:rsid w:val="18E46157"/>
    <w:rsid w:val="18E75339"/>
    <w:rsid w:val="18E8F576"/>
    <w:rsid w:val="18E8F576"/>
    <w:rsid w:val="18EBAA25"/>
    <w:rsid w:val="18F81F2F"/>
    <w:rsid w:val="1900ED1B"/>
    <w:rsid w:val="1909A465"/>
    <w:rsid w:val="190C94A3"/>
    <w:rsid w:val="19152425"/>
    <w:rsid w:val="1919A8E1"/>
    <w:rsid w:val="191AC7FE"/>
    <w:rsid w:val="19214B20"/>
    <w:rsid w:val="1926CFDE"/>
    <w:rsid w:val="192C9EA0"/>
    <w:rsid w:val="192F7AA4"/>
    <w:rsid w:val="1944164E"/>
    <w:rsid w:val="195BA028"/>
    <w:rsid w:val="19675DFE"/>
    <w:rsid w:val="196917AB"/>
    <w:rsid w:val="1973892A"/>
    <w:rsid w:val="1976F7D3"/>
    <w:rsid w:val="19810290"/>
    <w:rsid w:val="198FBA8E"/>
    <w:rsid w:val="1992A15B"/>
    <w:rsid w:val="1999184C"/>
    <w:rsid w:val="19991F1F"/>
    <w:rsid w:val="199C5B8B"/>
    <w:rsid w:val="19ACD4F6"/>
    <w:rsid w:val="19AE1E07"/>
    <w:rsid w:val="19B108C2"/>
    <w:rsid w:val="19B350FD"/>
    <w:rsid w:val="19B3E30D"/>
    <w:rsid w:val="19BACBEB"/>
    <w:rsid w:val="19BC17AB"/>
    <w:rsid w:val="19C1E636"/>
    <w:rsid w:val="19CF6CE4"/>
    <w:rsid w:val="19D1C2ED"/>
    <w:rsid w:val="19D705AA"/>
    <w:rsid w:val="19E0680B"/>
    <w:rsid w:val="19E3CFFF"/>
    <w:rsid w:val="19F95F0A"/>
    <w:rsid w:val="1A136CA8"/>
    <w:rsid w:val="1A13B082"/>
    <w:rsid w:val="1A13D7C6"/>
    <w:rsid w:val="1A1A9CC1"/>
    <w:rsid w:val="1A1D0794"/>
    <w:rsid w:val="1A247B00"/>
    <w:rsid w:val="1A53F96E"/>
    <w:rsid w:val="1A560196"/>
    <w:rsid w:val="1A57CCFE"/>
    <w:rsid w:val="1A581042"/>
    <w:rsid w:val="1A58DDDF"/>
    <w:rsid w:val="1A6468FF"/>
    <w:rsid w:val="1A6AA769"/>
    <w:rsid w:val="1A6AABDF"/>
    <w:rsid w:val="1A6BD187"/>
    <w:rsid w:val="1A6C4693"/>
    <w:rsid w:val="1A877A86"/>
    <w:rsid w:val="1A877A86"/>
    <w:rsid w:val="1A88C1BF"/>
    <w:rsid w:val="1A89F3DD"/>
    <w:rsid w:val="1A8B0FAD"/>
    <w:rsid w:val="1A9B016C"/>
    <w:rsid w:val="1AA0100E"/>
    <w:rsid w:val="1AA5D5BE"/>
    <w:rsid w:val="1AAA5F73"/>
    <w:rsid w:val="1AAC4660"/>
    <w:rsid w:val="1AB3A7D8"/>
    <w:rsid w:val="1AB85853"/>
    <w:rsid w:val="1ACE9521"/>
    <w:rsid w:val="1ADCF9B0"/>
    <w:rsid w:val="1AE016B2"/>
    <w:rsid w:val="1AE1C6D9"/>
    <w:rsid w:val="1AE3BAFA"/>
    <w:rsid w:val="1AE6148B"/>
    <w:rsid w:val="1AED5A7B"/>
    <w:rsid w:val="1B04E80C"/>
    <w:rsid w:val="1B0C841C"/>
    <w:rsid w:val="1B0D30C4"/>
    <w:rsid w:val="1B0F598B"/>
    <w:rsid w:val="1B13327E"/>
    <w:rsid w:val="1B17C389"/>
    <w:rsid w:val="1B2253D7"/>
    <w:rsid w:val="1B248821"/>
    <w:rsid w:val="1B28E452"/>
    <w:rsid w:val="1B2EFE85"/>
    <w:rsid w:val="1B2F9F84"/>
    <w:rsid w:val="1B38641D"/>
    <w:rsid w:val="1B3B54D6"/>
    <w:rsid w:val="1B498720"/>
    <w:rsid w:val="1B5126D8"/>
    <w:rsid w:val="1B542923"/>
    <w:rsid w:val="1B569C4C"/>
    <w:rsid w:val="1B627EDB"/>
    <w:rsid w:val="1B659170"/>
    <w:rsid w:val="1B76341F"/>
    <w:rsid w:val="1B7E9438"/>
    <w:rsid w:val="1B7FA060"/>
    <w:rsid w:val="1B880B24"/>
    <w:rsid w:val="1B88FD25"/>
    <w:rsid w:val="1BA920C8"/>
    <w:rsid w:val="1BADA799"/>
    <w:rsid w:val="1BBC2A81"/>
    <w:rsid w:val="1BBE92F9"/>
    <w:rsid w:val="1BBEF44C"/>
    <w:rsid w:val="1BD3170F"/>
    <w:rsid w:val="1BD995C4"/>
    <w:rsid w:val="1BDD26B8"/>
    <w:rsid w:val="1BE89C1E"/>
    <w:rsid w:val="1BEEA696"/>
    <w:rsid w:val="1BF2FFDB"/>
    <w:rsid w:val="1BFDBE1E"/>
    <w:rsid w:val="1BFEB0D5"/>
    <w:rsid w:val="1C003D51"/>
    <w:rsid w:val="1C0EAF47"/>
    <w:rsid w:val="1C0EFB97"/>
    <w:rsid w:val="1C103E1A"/>
    <w:rsid w:val="1C19AAF1"/>
    <w:rsid w:val="1C1B914F"/>
    <w:rsid w:val="1C2D1BC0"/>
    <w:rsid w:val="1C3136E2"/>
    <w:rsid w:val="1C3C79D6"/>
    <w:rsid w:val="1C4CF949"/>
    <w:rsid w:val="1C55FDE8"/>
    <w:rsid w:val="1C61AA89"/>
    <w:rsid w:val="1C664333"/>
    <w:rsid w:val="1C67AF5D"/>
    <w:rsid w:val="1C6918E8"/>
    <w:rsid w:val="1C73FCDE"/>
    <w:rsid w:val="1C751D96"/>
    <w:rsid w:val="1C8699F5"/>
    <w:rsid w:val="1C9227F3"/>
    <w:rsid w:val="1C990050"/>
    <w:rsid w:val="1C9B1397"/>
    <w:rsid w:val="1C9D55F4"/>
    <w:rsid w:val="1CA090C7"/>
    <w:rsid w:val="1CA6AABB"/>
    <w:rsid w:val="1CA6AABB"/>
    <w:rsid w:val="1CA77BD3"/>
    <w:rsid w:val="1CA8547D"/>
    <w:rsid w:val="1CAF5469"/>
    <w:rsid w:val="1CB99C47"/>
    <w:rsid w:val="1CC39387"/>
    <w:rsid w:val="1CC6368F"/>
    <w:rsid w:val="1CC75E97"/>
    <w:rsid w:val="1CCA421D"/>
    <w:rsid w:val="1CD26E72"/>
    <w:rsid w:val="1CD6E1D5"/>
    <w:rsid w:val="1CDDD4EC"/>
    <w:rsid w:val="1CE2F133"/>
    <w:rsid w:val="1CE6934E"/>
    <w:rsid w:val="1CEC6E38"/>
    <w:rsid w:val="1CEC6E38"/>
    <w:rsid w:val="1CF21D8C"/>
    <w:rsid w:val="1CF9A9C0"/>
    <w:rsid w:val="1CF9DB02"/>
    <w:rsid w:val="1CFC486C"/>
    <w:rsid w:val="1D01EC00"/>
    <w:rsid w:val="1D108FAA"/>
    <w:rsid w:val="1D120480"/>
    <w:rsid w:val="1D15175F"/>
    <w:rsid w:val="1D1B70C1"/>
    <w:rsid w:val="1D1C320C"/>
    <w:rsid w:val="1D304F9D"/>
    <w:rsid w:val="1D304F9D"/>
    <w:rsid w:val="1D3D579F"/>
    <w:rsid w:val="1D43BB7E"/>
    <w:rsid w:val="1D54A856"/>
    <w:rsid w:val="1D55AF68"/>
    <w:rsid w:val="1D57FAE2"/>
    <w:rsid w:val="1D784DD5"/>
    <w:rsid w:val="1D7DE01A"/>
    <w:rsid w:val="1D80C7DB"/>
    <w:rsid w:val="1D816069"/>
    <w:rsid w:val="1D88B526"/>
    <w:rsid w:val="1D895407"/>
    <w:rsid w:val="1D8FE83C"/>
    <w:rsid w:val="1D947877"/>
    <w:rsid w:val="1D947DDE"/>
    <w:rsid w:val="1D94CCC1"/>
    <w:rsid w:val="1D9B86B7"/>
    <w:rsid w:val="1DA278DE"/>
    <w:rsid w:val="1DCA8DE1"/>
    <w:rsid w:val="1DD6C028"/>
    <w:rsid w:val="1DDCED3E"/>
    <w:rsid w:val="1DE22CA1"/>
    <w:rsid w:val="1DE26F25"/>
    <w:rsid w:val="1DE53422"/>
    <w:rsid w:val="1DE65095"/>
    <w:rsid w:val="1DE87F79"/>
    <w:rsid w:val="1DED8ECC"/>
    <w:rsid w:val="1DFEFB1E"/>
    <w:rsid w:val="1E0D99DB"/>
    <w:rsid w:val="1E125B9D"/>
    <w:rsid w:val="1E1B95D1"/>
    <w:rsid w:val="1E1D092E"/>
    <w:rsid w:val="1E206976"/>
    <w:rsid w:val="1E23630E"/>
    <w:rsid w:val="1E2AE656"/>
    <w:rsid w:val="1E302063"/>
    <w:rsid w:val="1E37CA45"/>
    <w:rsid w:val="1E3F90B8"/>
    <w:rsid w:val="1E48FC46"/>
    <w:rsid w:val="1E49A88C"/>
    <w:rsid w:val="1E556FF6"/>
    <w:rsid w:val="1E5FB29A"/>
    <w:rsid w:val="1E62166F"/>
    <w:rsid w:val="1E66127E"/>
    <w:rsid w:val="1E695F67"/>
    <w:rsid w:val="1E6E3ED3"/>
    <w:rsid w:val="1E704952"/>
    <w:rsid w:val="1E810052"/>
    <w:rsid w:val="1E81C228"/>
    <w:rsid w:val="1E85A595"/>
    <w:rsid w:val="1E8E3D0E"/>
    <w:rsid w:val="1E8F88CE"/>
    <w:rsid w:val="1E95CBC0"/>
    <w:rsid w:val="1E95CD96"/>
    <w:rsid w:val="1E983D04"/>
    <w:rsid w:val="1EABDFF7"/>
    <w:rsid w:val="1EABDFF7"/>
    <w:rsid w:val="1EC1A499"/>
    <w:rsid w:val="1EC2DAC7"/>
    <w:rsid w:val="1EC78265"/>
    <w:rsid w:val="1EC7B6AC"/>
    <w:rsid w:val="1ECB0F1C"/>
    <w:rsid w:val="1ED3069B"/>
    <w:rsid w:val="1EE94774"/>
    <w:rsid w:val="1EEF9ABA"/>
    <w:rsid w:val="1EF96B06"/>
    <w:rsid w:val="1F02FFC4"/>
    <w:rsid w:val="1F0358AD"/>
    <w:rsid w:val="1F2274D4"/>
    <w:rsid w:val="1F2B5333"/>
    <w:rsid w:val="1F422895"/>
    <w:rsid w:val="1F424105"/>
    <w:rsid w:val="1F45524D"/>
    <w:rsid w:val="1F5A7E3C"/>
    <w:rsid w:val="1F5C1A29"/>
    <w:rsid w:val="1F5D6F07"/>
    <w:rsid w:val="1F5EBD19"/>
    <w:rsid w:val="1F74D21F"/>
    <w:rsid w:val="1F8D2B68"/>
    <w:rsid w:val="1F8E9350"/>
    <w:rsid w:val="1F9FA1F4"/>
    <w:rsid w:val="1FB35BC5"/>
    <w:rsid w:val="1FB35BC5"/>
    <w:rsid w:val="1FB9AE05"/>
    <w:rsid w:val="1FBFA340"/>
    <w:rsid w:val="1FC18893"/>
    <w:rsid w:val="1FC2D0CA"/>
    <w:rsid w:val="1FD18F8A"/>
    <w:rsid w:val="1FD2DF8A"/>
    <w:rsid w:val="1FD68353"/>
    <w:rsid w:val="1FE1A061"/>
    <w:rsid w:val="1FE57878"/>
    <w:rsid w:val="1FEEA84B"/>
    <w:rsid w:val="1FF52CF9"/>
    <w:rsid w:val="1FF9D0BF"/>
    <w:rsid w:val="20350508"/>
    <w:rsid w:val="203755EC"/>
    <w:rsid w:val="204AB37B"/>
    <w:rsid w:val="20512513"/>
    <w:rsid w:val="2060B43D"/>
    <w:rsid w:val="20668D73"/>
    <w:rsid w:val="206C34CB"/>
    <w:rsid w:val="206C34CB"/>
    <w:rsid w:val="2075455C"/>
    <w:rsid w:val="207BB471"/>
    <w:rsid w:val="208074D1"/>
    <w:rsid w:val="2084BE15"/>
    <w:rsid w:val="208BD8A8"/>
    <w:rsid w:val="208C9634"/>
    <w:rsid w:val="20909CDB"/>
    <w:rsid w:val="2091F309"/>
    <w:rsid w:val="209C3ABB"/>
    <w:rsid w:val="20A39002"/>
    <w:rsid w:val="20A8CF72"/>
    <w:rsid w:val="20AA0EBF"/>
    <w:rsid w:val="20B0CC5A"/>
    <w:rsid w:val="20B779B7"/>
    <w:rsid w:val="20B98BA1"/>
    <w:rsid w:val="20BC0D41"/>
    <w:rsid w:val="20BC0D41"/>
    <w:rsid w:val="20BC7FC0"/>
    <w:rsid w:val="20C96F03"/>
    <w:rsid w:val="20D5EE76"/>
    <w:rsid w:val="20E965E0"/>
    <w:rsid w:val="20F41FE3"/>
    <w:rsid w:val="21049DDD"/>
    <w:rsid w:val="21049DDD"/>
    <w:rsid w:val="2104A805"/>
    <w:rsid w:val="210F76AC"/>
    <w:rsid w:val="2110F5D7"/>
    <w:rsid w:val="21148E00"/>
    <w:rsid w:val="211E8828"/>
    <w:rsid w:val="212E1FA3"/>
    <w:rsid w:val="212E45F1"/>
    <w:rsid w:val="212FECB4"/>
    <w:rsid w:val="213CDF83"/>
    <w:rsid w:val="2141E591"/>
    <w:rsid w:val="214D6617"/>
    <w:rsid w:val="2158980B"/>
    <w:rsid w:val="21625B52"/>
    <w:rsid w:val="216D5088"/>
    <w:rsid w:val="2174D145"/>
    <w:rsid w:val="21780606"/>
    <w:rsid w:val="217D70C2"/>
    <w:rsid w:val="217E9088"/>
    <w:rsid w:val="2184AF99"/>
    <w:rsid w:val="218D0D6A"/>
    <w:rsid w:val="2196BACE"/>
    <w:rsid w:val="219DB340"/>
    <w:rsid w:val="219DC704"/>
    <w:rsid w:val="21AEFB53"/>
    <w:rsid w:val="21B22EEE"/>
    <w:rsid w:val="21B4835F"/>
    <w:rsid w:val="21B54073"/>
    <w:rsid w:val="21DD88C6"/>
    <w:rsid w:val="21E97506"/>
    <w:rsid w:val="21E9FDC6"/>
    <w:rsid w:val="21EAA787"/>
    <w:rsid w:val="21F3C0E5"/>
    <w:rsid w:val="21F9CB38"/>
    <w:rsid w:val="21FEEC95"/>
    <w:rsid w:val="22030627"/>
    <w:rsid w:val="221A38A1"/>
    <w:rsid w:val="221ABCF0"/>
    <w:rsid w:val="221C4532"/>
    <w:rsid w:val="22286695"/>
    <w:rsid w:val="222D9714"/>
    <w:rsid w:val="222DF28B"/>
    <w:rsid w:val="222E11E6"/>
    <w:rsid w:val="222E11E6"/>
    <w:rsid w:val="223672FE"/>
    <w:rsid w:val="22431505"/>
    <w:rsid w:val="2245156F"/>
    <w:rsid w:val="224C46A5"/>
    <w:rsid w:val="22561C7A"/>
    <w:rsid w:val="2257DDA2"/>
    <w:rsid w:val="22585021"/>
    <w:rsid w:val="225CDC93"/>
    <w:rsid w:val="2260D956"/>
    <w:rsid w:val="2262D8AE"/>
    <w:rsid w:val="226A2D08"/>
    <w:rsid w:val="226ED740"/>
    <w:rsid w:val="22710560"/>
    <w:rsid w:val="2276909E"/>
    <w:rsid w:val="227CF30F"/>
    <w:rsid w:val="22824037"/>
    <w:rsid w:val="228279F0"/>
    <w:rsid w:val="228D1962"/>
    <w:rsid w:val="22920ABC"/>
    <w:rsid w:val="229AD0C0"/>
    <w:rsid w:val="229AE33B"/>
    <w:rsid w:val="22A06E3E"/>
    <w:rsid w:val="22A212EA"/>
    <w:rsid w:val="22A2DC3B"/>
    <w:rsid w:val="22A5DAD5"/>
    <w:rsid w:val="22A645AF"/>
    <w:rsid w:val="22A805E2"/>
    <w:rsid w:val="22A9C2D9"/>
    <w:rsid w:val="22B821EF"/>
    <w:rsid w:val="22B961F2"/>
    <w:rsid w:val="22BA5889"/>
    <w:rsid w:val="22BE1A59"/>
    <w:rsid w:val="22C58BC1"/>
    <w:rsid w:val="22C9276A"/>
    <w:rsid w:val="22D5DE97"/>
    <w:rsid w:val="22D85A6C"/>
    <w:rsid w:val="22E16D29"/>
    <w:rsid w:val="22F2895C"/>
    <w:rsid w:val="22F5944C"/>
    <w:rsid w:val="230227EF"/>
    <w:rsid w:val="230433F2"/>
    <w:rsid w:val="230F2165"/>
    <w:rsid w:val="23274A01"/>
    <w:rsid w:val="2328DDCB"/>
    <w:rsid w:val="232F472B"/>
    <w:rsid w:val="232F4B63"/>
    <w:rsid w:val="232F9A06"/>
    <w:rsid w:val="233410D2"/>
    <w:rsid w:val="233A65B3"/>
    <w:rsid w:val="233CCE3E"/>
    <w:rsid w:val="233E36C6"/>
    <w:rsid w:val="234648D4"/>
    <w:rsid w:val="23509F25"/>
    <w:rsid w:val="236B1968"/>
    <w:rsid w:val="236B2C9D"/>
    <w:rsid w:val="236B8153"/>
    <w:rsid w:val="2370D8CA"/>
    <w:rsid w:val="2372EB09"/>
    <w:rsid w:val="23888736"/>
    <w:rsid w:val="23965077"/>
    <w:rsid w:val="23A526D4"/>
    <w:rsid w:val="23B4DA20"/>
    <w:rsid w:val="23D398A8"/>
    <w:rsid w:val="23D4AF5C"/>
    <w:rsid w:val="23E17A5B"/>
    <w:rsid w:val="23E697C8"/>
    <w:rsid w:val="23EC7528"/>
    <w:rsid w:val="23FC886B"/>
    <w:rsid w:val="240C01B2"/>
    <w:rsid w:val="2419C276"/>
    <w:rsid w:val="2419C276"/>
    <w:rsid w:val="24294A29"/>
    <w:rsid w:val="24311F0D"/>
    <w:rsid w:val="2436D265"/>
    <w:rsid w:val="2436F07F"/>
    <w:rsid w:val="243C3E9F"/>
    <w:rsid w:val="244C2EC2"/>
    <w:rsid w:val="245BD0BD"/>
    <w:rsid w:val="24673515"/>
    <w:rsid w:val="24693BDB"/>
    <w:rsid w:val="246C68D4"/>
    <w:rsid w:val="246F6AD3"/>
    <w:rsid w:val="24742ACD"/>
    <w:rsid w:val="2474500F"/>
    <w:rsid w:val="248568F8"/>
    <w:rsid w:val="2492975D"/>
    <w:rsid w:val="24989443"/>
    <w:rsid w:val="2499E8EA"/>
    <w:rsid w:val="24A74F6D"/>
    <w:rsid w:val="24B66962"/>
    <w:rsid w:val="24DF4C76"/>
    <w:rsid w:val="24DFA77F"/>
    <w:rsid w:val="24E581B2"/>
    <w:rsid w:val="24E61F87"/>
    <w:rsid w:val="24EC2120"/>
    <w:rsid w:val="24F04D03"/>
    <w:rsid w:val="24F1A533"/>
    <w:rsid w:val="25008BDD"/>
    <w:rsid w:val="25063E2D"/>
    <w:rsid w:val="25082F7F"/>
    <w:rsid w:val="251261E4"/>
    <w:rsid w:val="2528E231"/>
    <w:rsid w:val="252B2FFE"/>
    <w:rsid w:val="252EA26B"/>
    <w:rsid w:val="252F0CAC"/>
    <w:rsid w:val="2532FED3"/>
    <w:rsid w:val="253521BC"/>
    <w:rsid w:val="253B6182"/>
    <w:rsid w:val="253DB51E"/>
    <w:rsid w:val="2543CBE0"/>
    <w:rsid w:val="2548FB3B"/>
    <w:rsid w:val="254B99BF"/>
    <w:rsid w:val="254BD3B3"/>
    <w:rsid w:val="25640DFE"/>
    <w:rsid w:val="256537D6"/>
    <w:rsid w:val="256537D6"/>
    <w:rsid w:val="2571F1FD"/>
    <w:rsid w:val="257B23A3"/>
    <w:rsid w:val="258656F4"/>
    <w:rsid w:val="259588DC"/>
    <w:rsid w:val="25994065"/>
    <w:rsid w:val="25AC01AD"/>
    <w:rsid w:val="25C51A8A"/>
    <w:rsid w:val="25C5DA84"/>
    <w:rsid w:val="25CBF193"/>
    <w:rsid w:val="25CC70AC"/>
    <w:rsid w:val="25D80F00"/>
    <w:rsid w:val="25DAD091"/>
    <w:rsid w:val="25E7FF23"/>
    <w:rsid w:val="25E84982"/>
    <w:rsid w:val="25E84982"/>
    <w:rsid w:val="25ECCC48"/>
    <w:rsid w:val="25F09B50"/>
    <w:rsid w:val="2625C0BD"/>
    <w:rsid w:val="262D17BD"/>
    <w:rsid w:val="262E3A32"/>
    <w:rsid w:val="2640C1AB"/>
    <w:rsid w:val="26478901"/>
    <w:rsid w:val="265492FF"/>
    <w:rsid w:val="265712A8"/>
    <w:rsid w:val="265712A8"/>
    <w:rsid w:val="265820BC"/>
    <w:rsid w:val="265AF93E"/>
    <w:rsid w:val="265AFA12"/>
    <w:rsid w:val="265CB9B1"/>
    <w:rsid w:val="2665DD7D"/>
    <w:rsid w:val="2682F777"/>
    <w:rsid w:val="2690406E"/>
    <w:rsid w:val="2694A936"/>
    <w:rsid w:val="2697FB66"/>
    <w:rsid w:val="26A07C42"/>
    <w:rsid w:val="26B225DA"/>
    <w:rsid w:val="26B724B3"/>
    <w:rsid w:val="26B87AD8"/>
    <w:rsid w:val="26C30A85"/>
    <w:rsid w:val="26C7E538"/>
    <w:rsid w:val="26D380B5"/>
    <w:rsid w:val="26DC19F6"/>
    <w:rsid w:val="26DF1F69"/>
    <w:rsid w:val="26E3F306"/>
    <w:rsid w:val="26EE0DA3"/>
    <w:rsid w:val="26EFD87F"/>
    <w:rsid w:val="26F91FC9"/>
    <w:rsid w:val="26FE1397"/>
    <w:rsid w:val="27025496"/>
    <w:rsid w:val="2705E16B"/>
    <w:rsid w:val="2718DC58"/>
    <w:rsid w:val="271B8D64"/>
    <w:rsid w:val="2725C440"/>
    <w:rsid w:val="27292006"/>
    <w:rsid w:val="2731593D"/>
    <w:rsid w:val="2734CEE7"/>
    <w:rsid w:val="273510C6"/>
    <w:rsid w:val="2749771A"/>
    <w:rsid w:val="27506432"/>
    <w:rsid w:val="275148AA"/>
    <w:rsid w:val="27583B73"/>
    <w:rsid w:val="2764C96C"/>
    <w:rsid w:val="2768102A"/>
    <w:rsid w:val="2773E989"/>
    <w:rsid w:val="277ADC3B"/>
    <w:rsid w:val="277CCC5A"/>
    <w:rsid w:val="27801F6E"/>
    <w:rsid w:val="27856C2C"/>
    <w:rsid w:val="278748F9"/>
    <w:rsid w:val="279C07A9"/>
    <w:rsid w:val="27AA2646"/>
    <w:rsid w:val="27ABCB8F"/>
    <w:rsid w:val="27AF6AEE"/>
    <w:rsid w:val="27AFAC7B"/>
    <w:rsid w:val="27B18CC8"/>
    <w:rsid w:val="27B8013D"/>
    <w:rsid w:val="27CB7432"/>
    <w:rsid w:val="27CF57E0"/>
    <w:rsid w:val="27D0D9E5"/>
    <w:rsid w:val="27D0F2C5"/>
    <w:rsid w:val="27D46BAF"/>
    <w:rsid w:val="27E101EC"/>
    <w:rsid w:val="27E939A5"/>
    <w:rsid w:val="27EC221F"/>
    <w:rsid w:val="2801A08E"/>
    <w:rsid w:val="2821B985"/>
    <w:rsid w:val="2821E6BA"/>
    <w:rsid w:val="28278BD3"/>
    <w:rsid w:val="2829DDDD"/>
    <w:rsid w:val="282EFBF5"/>
    <w:rsid w:val="282F9B5B"/>
    <w:rsid w:val="28320CF6"/>
    <w:rsid w:val="28384225"/>
    <w:rsid w:val="284CC058"/>
    <w:rsid w:val="2858F59C"/>
    <w:rsid w:val="285AEF01"/>
    <w:rsid w:val="2864436C"/>
    <w:rsid w:val="286622D0"/>
    <w:rsid w:val="286CC81B"/>
    <w:rsid w:val="28730244"/>
    <w:rsid w:val="28779996"/>
    <w:rsid w:val="287AEFCA"/>
    <w:rsid w:val="2882A4DE"/>
    <w:rsid w:val="28871C6A"/>
    <w:rsid w:val="288A9264"/>
    <w:rsid w:val="288E7288"/>
    <w:rsid w:val="28921156"/>
    <w:rsid w:val="28981FA8"/>
    <w:rsid w:val="289B0179"/>
    <w:rsid w:val="289B956C"/>
    <w:rsid w:val="289BF929"/>
    <w:rsid w:val="28A9019A"/>
    <w:rsid w:val="28ACBE39"/>
    <w:rsid w:val="28B0AEB8"/>
    <w:rsid w:val="28B0AEB8"/>
    <w:rsid w:val="28B72CA2"/>
    <w:rsid w:val="28BD9A77"/>
    <w:rsid w:val="28C791A5"/>
    <w:rsid w:val="28CD299E"/>
    <w:rsid w:val="28D0E127"/>
    <w:rsid w:val="28DC3F37"/>
    <w:rsid w:val="28E046E4"/>
    <w:rsid w:val="28E06FA4"/>
    <w:rsid w:val="28E89D4B"/>
    <w:rsid w:val="28F3FC5A"/>
    <w:rsid w:val="28FD5631"/>
    <w:rsid w:val="2903E08B"/>
    <w:rsid w:val="290E4197"/>
    <w:rsid w:val="29112EDB"/>
    <w:rsid w:val="29143CCE"/>
    <w:rsid w:val="291D5B84"/>
    <w:rsid w:val="29202B4B"/>
    <w:rsid w:val="2927F130"/>
    <w:rsid w:val="292E05E0"/>
    <w:rsid w:val="29489A9B"/>
    <w:rsid w:val="294C77C8"/>
    <w:rsid w:val="294D5D29"/>
    <w:rsid w:val="294E29A1"/>
    <w:rsid w:val="295E2233"/>
    <w:rsid w:val="29639942"/>
    <w:rsid w:val="2963A9F0"/>
    <w:rsid w:val="2964A82F"/>
    <w:rsid w:val="296B9776"/>
    <w:rsid w:val="2971E32F"/>
    <w:rsid w:val="2977220E"/>
    <w:rsid w:val="297AA298"/>
    <w:rsid w:val="297AC090"/>
    <w:rsid w:val="297F6B49"/>
    <w:rsid w:val="2981EE22"/>
    <w:rsid w:val="298D1BB6"/>
    <w:rsid w:val="29941985"/>
    <w:rsid w:val="29A4C916"/>
    <w:rsid w:val="29BC1708"/>
    <w:rsid w:val="29C05C03"/>
    <w:rsid w:val="29D30ABB"/>
    <w:rsid w:val="29D642BF"/>
    <w:rsid w:val="29DEECAD"/>
    <w:rsid w:val="29F01B9A"/>
    <w:rsid w:val="2A1262C1"/>
    <w:rsid w:val="2A2571AE"/>
    <w:rsid w:val="2A298E96"/>
    <w:rsid w:val="2A40A018"/>
    <w:rsid w:val="2A41628D"/>
    <w:rsid w:val="2A43AB9F"/>
    <w:rsid w:val="2A4566D0"/>
    <w:rsid w:val="2A4810BF"/>
    <w:rsid w:val="2A4C68D0"/>
    <w:rsid w:val="2A4FDD35"/>
    <w:rsid w:val="2A51CF15"/>
    <w:rsid w:val="2A53718C"/>
    <w:rsid w:val="2A5535ED"/>
    <w:rsid w:val="2A67B633"/>
    <w:rsid w:val="2A6C6FA9"/>
    <w:rsid w:val="2A70AAF6"/>
    <w:rsid w:val="2A7ADD61"/>
    <w:rsid w:val="2A7B4A24"/>
    <w:rsid w:val="2A7B7330"/>
    <w:rsid w:val="2A992692"/>
    <w:rsid w:val="2AA8DD4D"/>
    <w:rsid w:val="2AA996B3"/>
    <w:rsid w:val="2AA996B3"/>
    <w:rsid w:val="2AB4CE6F"/>
    <w:rsid w:val="2AB96CC9"/>
    <w:rsid w:val="2ABB7046"/>
    <w:rsid w:val="2ABBBAA5"/>
    <w:rsid w:val="2ABD37BA"/>
    <w:rsid w:val="2ABF3D34"/>
    <w:rsid w:val="2AC00255"/>
    <w:rsid w:val="2AC04024"/>
    <w:rsid w:val="2AC47B79"/>
    <w:rsid w:val="2AE3EAFD"/>
    <w:rsid w:val="2AEAE650"/>
    <w:rsid w:val="2AFF7A51"/>
    <w:rsid w:val="2B0759FF"/>
    <w:rsid w:val="2B0D398F"/>
    <w:rsid w:val="2B0ECB65"/>
    <w:rsid w:val="2B11642B"/>
    <w:rsid w:val="2B1432CE"/>
    <w:rsid w:val="2B154655"/>
    <w:rsid w:val="2B18A2AE"/>
    <w:rsid w:val="2B1B3BAA"/>
    <w:rsid w:val="2B1B63A8"/>
    <w:rsid w:val="2B1FCFEC"/>
    <w:rsid w:val="2B28BD63"/>
    <w:rsid w:val="2B37A7DE"/>
    <w:rsid w:val="2B3F237C"/>
    <w:rsid w:val="2B475979"/>
    <w:rsid w:val="2B560CCD"/>
    <w:rsid w:val="2B5FD2D3"/>
    <w:rsid w:val="2B73A8F2"/>
    <w:rsid w:val="2B7994A5"/>
    <w:rsid w:val="2B7D30A4"/>
    <w:rsid w:val="2B837D2B"/>
    <w:rsid w:val="2B868F46"/>
    <w:rsid w:val="2B8BEBFB"/>
    <w:rsid w:val="2B9069C7"/>
    <w:rsid w:val="2B93991B"/>
    <w:rsid w:val="2B98F6C0"/>
    <w:rsid w:val="2B99B813"/>
    <w:rsid w:val="2BA26DE7"/>
    <w:rsid w:val="2BA6056D"/>
    <w:rsid w:val="2BADB98D"/>
    <w:rsid w:val="2BB34B0F"/>
    <w:rsid w:val="2BBBAE06"/>
    <w:rsid w:val="2BC47734"/>
    <w:rsid w:val="2BCEBF1D"/>
    <w:rsid w:val="2BD47E72"/>
    <w:rsid w:val="2BD9604D"/>
    <w:rsid w:val="2BE9A1FA"/>
    <w:rsid w:val="2BF05FEF"/>
    <w:rsid w:val="2BF14DCF"/>
    <w:rsid w:val="2BF8E650"/>
    <w:rsid w:val="2BFF7473"/>
    <w:rsid w:val="2C022549"/>
    <w:rsid w:val="2C041020"/>
    <w:rsid w:val="2C09DDC3"/>
    <w:rsid w:val="2C117172"/>
    <w:rsid w:val="2C1413F7"/>
    <w:rsid w:val="2C143801"/>
    <w:rsid w:val="2C18E9D5"/>
    <w:rsid w:val="2C1D30AA"/>
    <w:rsid w:val="2C24BDF2"/>
    <w:rsid w:val="2C257DD0"/>
    <w:rsid w:val="2C33621A"/>
    <w:rsid w:val="2C3C78B7"/>
    <w:rsid w:val="2C426F5D"/>
    <w:rsid w:val="2C479640"/>
    <w:rsid w:val="2C490D31"/>
    <w:rsid w:val="2C6746D7"/>
    <w:rsid w:val="2C67C01C"/>
    <w:rsid w:val="2C69E61A"/>
    <w:rsid w:val="2C724CA5"/>
    <w:rsid w:val="2C79AC4F"/>
    <w:rsid w:val="2C79BF84"/>
    <w:rsid w:val="2C8EB1A7"/>
    <w:rsid w:val="2CA72B82"/>
    <w:rsid w:val="2CA7A316"/>
    <w:rsid w:val="2CAEC2D0"/>
    <w:rsid w:val="2CB0032F"/>
    <w:rsid w:val="2CB0C791"/>
    <w:rsid w:val="2CC0053C"/>
    <w:rsid w:val="2CC5B47A"/>
    <w:rsid w:val="2CD5BE5B"/>
    <w:rsid w:val="2CDE16B8"/>
    <w:rsid w:val="2CDF06C0"/>
    <w:rsid w:val="2CE2ED34"/>
    <w:rsid w:val="2CE65995"/>
    <w:rsid w:val="2CFDF1A6"/>
    <w:rsid w:val="2CFE92B3"/>
    <w:rsid w:val="2D0EB614"/>
    <w:rsid w:val="2D23C79A"/>
    <w:rsid w:val="2D2723D6"/>
    <w:rsid w:val="2D2BB52B"/>
    <w:rsid w:val="2D37B48F"/>
    <w:rsid w:val="2D37D863"/>
    <w:rsid w:val="2D434121"/>
    <w:rsid w:val="2D579A98"/>
    <w:rsid w:val="2D6D5BD6"/>
    <w:rsid w:val="2D7049BB"/>
    <w:rsid w:val="2D8CA0E3"/>
    <w:rsid w:val="2D903955"/>
    <w:rsid w:val="2D940D65"/>
    <w:rsid w:val="2D94B6B1"/>
    <w:rsid w:val="2D94B6B1"/>
    <w:rsid w:val="2D9B44D4"/>
    <w:rsid w:val="2DA363C3"/>
    <w:rsid w:val="2DA363C3"/>
    <w:rsid w:val="2DA4524A"/>
    <w:rsid w:val="2DB27E23"/>
    <w:rsid w:val="2DD0C754"/>
    <w:rsid w:val="2DF4AEC3"/>
    <w:rsid w:val="2DF4EEFE"/>
    <w:rsid w:val="2DF4EEFE"/>
    <w:rsid w:val="2E08628C"/>
    <w:rsid w:val="2E229C71"/>
    <w:rsid w:val="2E22B39F"/>
    <w:rsid w:val="2E2D05A2"/>
    <w:rsid w:val="2E31269D"/>
    <w:rsid w:val="2E47A14E"/>
    <w:rsid w:val="2E49289F"/>
    <w:rsid w:val="2E49923C"/>
    <w:rsid w:val="2E516E0C"/>
    <w:rsid w:val="2E56A8A7"/>
    <w:rsid w:val="2E58322F"/>
    <w:rsid w:val="2E5A9D5E"/>
    <w:rsid w:val="2E615D84"/>
    <w:rsid w:val="2E7A7D19"/>
    <w:rsid w:val="2E7EBD95"/>
    <w:rsid w:val="2E81B7DF"/>
    <w:rsid w:val="2E89E4EE"/>
    <w:rsid w:val="2E8FC366"/>
    <w:rsid w:val="2EA30D4B"/>
    <w:rsid w:val="2EBB1DED"/>
    <w:rsid w:val="2EBEA8E0"/>
    <w:rsid w:val="2EC1EB4E"/>
    <w:rsid w:val="2EC90D52"/>
    <w:rsid w:val="2ECB44EB"/>
    <w:rsid w:val="2ED139D1"/>
    <w:rsid w:val="2ED152C7"/>
    <w:rsid w:val="2ED46CB7"/>
    <w:rsid w:val="2ED5E2CE"/>
    <w:rsid w:val="2ED9E832"/>
    <w:rsid w:val="2EDE4E69"/>
    <w:rsid w:val="2EE09910"/>
    <w:rsid w:val="2EE09910"/>
    <w:rsid w:val="2EE46009"/>
    <w:rsid w:val="2EE74B40"/>
    <w:rsid w:val="2EEFD78C"/>
    <w:rsid w:val="2EFAC863"/>
    <w:rsid w:val="2F01A66E"/>
    <w:rsid w:val="2F06A613"/>
    <w:rsid w:val="2F08C535"/>
    <w:rsid w:val="2F0D8741"/>
    <w:rsid w:val="2F0F97FE"/>
    <w:rsid w:val="2F34CD13"/>
    <w:rsid w:val="2F36FDDD"/>
    <w:rsid w:val="2F3A9B71"/>
    <w:rsid w:val="2F3D09BC"/>
    <w:rsid w:val="2F4A553E"/>
    <w:rsid w:val="2F4D5F10"/>
    <w:rsid w:val="2F5C5A8F"/>
    <w:rsid w:val="2F5FE480"/>
    <w:rsid w:val="2F629FD2"/>
    <w:rsid w:val="2F68B0C5"/>
    <w:rsid w:val="2F6AB14A"/>
    <w:rsid w:val="2F778080"/>
    <w:rsid w:val="2F79202E"/>
    <w:rsid w:val="2F7EFB6E"/>
    <w:rsid w:val="2F834B97"/>
    <w:rsid w:val="2F859106"/>
    <w:rsid w:val="2F8D7C10"/>
    <w:rsid w:val="2FA3BB7E"/>
    <w:rsid w:val="2FAD0B52"/>
    <w:rsid w:val="2FAF554D"/>
    <w:rsid w:val="2FB0BF9F"/>
    <w:rsid w:val="2FBB56A1"/>
    <w:rsid w:val="2FBCC918"/>
    <w:rsid w:val="2FD91EEE"/>
    <w:rsid w:val="2FE04F4C"/>
    <w:rsid w:val="2FF89595"/>
    <w:rsid w:val="30044AA7"/>
    <w:rsid w:val="3008EABD"/>
    <w:rsid w:val="30271336"/>
    <w:rsid w:val="303719FD"/>
    <w:rsid w:val="304C01D0"/>
    <w:rsid w:val="30534CAA"/>
    <w:rsid w:val="30534CAA"/>
    <w:rsid w:val="305CA147"/>
    <w:rsid w:val="306AE78C"/>
    <w:rsid w:val="306F5551"/>
    <w:rsid w:val="3070A8F1"/>
    <w:rsid w:val="308ADA52"/>
    <w:rsid w:val="30948C0A"/>
    <w:rsid w:val="3095B182"/>
    <w:rsid w:val="30A4642D"/>
    <w:rsid w:val="30A7EF95"/>
    <w:rsid w:val="30A97C6B"/>
    <w:rsid w:val="30AA5A39"/>
    <w:rsid w:val="30B2E70E"/>
    <w:rsid w:val="30C03C0A"/>
    <w:rsid w:val="30C12C7E"/>
    <w:rsid w:val="30C14CEF"/>
    <w:rsid w:val="30C23E87"/>
    <w:rsid w:val="30CC5773"/>
    <w:rsid w:val="30D18C57"/>
    <w:rsid w:val="30D3FBFD"/>
    <w:rsid w:val="30DEF482"/>
    <w:rsid w:val="30DFBAA4"/>
    <w:rsid w:val="30E10274"/>
    <w:rsid w:val="30E2021C"/>
    <w:rsid w:val="30E56FB3"/>
    <w:rsid w:val="30FD1D57"/>
    <w:rsid w:val="3108DB60"/>
    <w:rsid w:val="310EF270"/>
    <w:rsid w:val="311D2E2F"/>
    <w:rsid w:val="311F1BF8"/>
    <w:rsid w:val="312C8FC0"/>
    <w:rsid w:val="31353FEC"/>
    <w:rsid w:val="3137DEB3"/>
    <w:rsid w:val="313D4764"/>
    <w:rsid w:val="3143CFE3"/>
    <w:rsid w:val="3147B8C5"/>
    <w:rsid w:val="314A669C"/>
    <w:rsid w:val="314C034F"/>
    <w:rsid w:val="3154908A"/>
    <w:rsid w:val="3154908A"/>
    <w:rsid w:val="315BFE93"/>
    <w:rsid w:val="31649F98"/>
    <w:rsid w:val="31716173"/>
    <w:rsid w:val="317A9CA5"/>
    <w:rsid w:val="317CD137"/>
    <w:rsid w:val="31837452"/>
    <w:rsid w:val="3185D275"/>
    <w:rsid w:val="318E79EE"/>
    <w:rsid w:val="31901DCF"/>
    <w:rsid w:val="3191951C"/>
    <w:rsid w:val="319542CA"/>
    <w:rsid w:val="3195E4B9"/>
    <w:rsid w:val="3196F0A6"/>
    <w:rsid w:val="31AFAB30"/>
    <w:rsid w:val="31B564AC"/>
    <w:rsid w:val="31CEF868"/>
    <w:rsid w:val="31D72E36"/>
    <w:rsid w:val="31DAAE0D"/>
    <w:rsid w:val="31E17823"/>
    <w:rsid w:val="31F1B99F"/>
    <w:rsid w:val="31F2BEAF"/>
    <w:rsid w:val="31F2E444"/>
    <w:rsid w:val="31FDEAF2"/>
    <w:rsid w:val="3203BE27"/>
    <w:rsid w:val="3206B7ED"/>
    <w:rsid w:val="320E03CC"/>
    <w:rsid w:val="320F7CBB"/>
    <w:rsid w:val="32130227"/>
    <w:rsid w:val="32167EFD"/>
    <w:rsid w:val="32167EFD"/>
    <w:rsid w:val="3219007B"/>
    <w:rsid w:val="321FC511"/>
    <w:rsid w:val="322E7BA6"/>
    <w:rsid w:val="322F55CB"/>
    <w:rsid w:val="322F666B"/>
    <w:rsid w:val="323F0019"/>
    <w:rsid w:val="3243BFF6"/>
    <w:rsid w:val="3251B426"/>
    <w:rsid w:val="3257E433"/>
    <w:rsid w:val="3262C57A"/>
    <w:rsid w:val="326C6DD5"/>
    <w:rsid w:val="326D5CB8"/>
    <w:rsid w:val="3277C36D"/>
    <w:rsid w:val="327FB0F3"/>
    <w:rsid w:val="32848805"/>
    <w:rsid w:val="3290B658"/>
    <w:rsid w:val="32950982"/>
    <w:rsid w:val="3295EB69"/>
    <w:rsid w:val="32989DBA"/>
    <w:rsid w:val="329A4094"/>
    <w:rsid w:val="32AB2DE2"/>
    <w:rsid w:val="32C89BB2"/>
    <w:rsid w:val="32E3A6C1"/>
    <w:rsid w:val="32F6223A"/>
    <w:rsid w:val="32FA5E81"/>
    <w:rsid w:val="3301BA5F"/>
    <w:rsid w:val="330421BA"/>
    <w:rsid w:val="331A8896"/>
    <w:rsid w:val="331C1AB7"/>
    <w:rsid w:val="3321B8F4"/>
    <w:rsid w:val="333099D2"/>
    <w:rsid w:val="3330DE70"/>
    <w:rsid w:val="333282FF"/>
    <w:rsid w:val="333B85C7"/>
    <w:rsid w:val="33437BA5"/>
    <w:rsid w:val="334DDA35"/>
    <w:rsid w:val="3353210C"/>
    <w:rsid w:val="33599FC9"/>
    <w:rsid w:val="336236DE"/>
    <w:rsid w:val="336934D1"/>
    <w:rsid w:val="336DD437"/>
    <w:rsid w:val="33771345"/>
    <w:rsid w:val="337A4A0D"/>
    <w:rsid w:val="33870795"/>
    <w:rsid w:val="338E8F10"/>
    <w:rsid w:val="3397B863"/>
    <w:rsid w:val="33996830"/>
    <w:rsid w:val="33A0D0FA"/>
    <w:rsid w:val="33AFDDDC"/>
    <w:rsid w:val="33C266D8"/>
    <w:rsid w:val="33C266D8"/>
    <w:rsid w:val="33C508A7"/>
    <w:rsid w:val="33C51D0C"/>
    <w:rsid w:val="33C68F38"/>
    <w:rsid w:val="33CC2A71"/>
    <w:rsid w:val="33DAFEAD"/>
    <w:rsid w:val="33DFD6BB"/>
    <w:rsid w:val="33E0E24F"/>
    <w:rsid w:val="33E64DF2"/>
    <w:rsid w:val="33F5150A"/>
    <w:rsid w:val="33FFE1BC"/>
    <w:rsid w:val="340D2BC9"/>
    <w:rsid w:val="341B8154"/>
    <w:rsid w:val="342B5808"/>
    <w:rsid w:val="3431909F"/>
    <w:rsid w:val="3432B577"/>
    <w:rsid w:val="3448F182"/>
    <w:rsid w:val="34492A2F"/>
    <w:rsid w:val="34492B7E"/>
    <w:rsid w:val="344F6034"/>
    <w:rsid w:val="344F6034"/>
    <w:rsid w:val="345076F4"/>
    <w:rsid w:val="34558D61"/>
    <w:rsid w:val="3456BCBA"/>
    <w:rsid w:val="34580F54"/>
    <w:rsid w:val="345ED3AD"/>
    <w:rsid w:val="345ED3AD"/>
    <w:rsid w:val="3471C0D4"/>
    <w:rsid w:val="3479835A"/>
    <w:rsid w:val="347ABF87"/>
    <w:rsid w:val="3480A1EF"/>
    <w:rsid w:val="348932D5"/>
    <w:rsid w:val="348BB1E8"/>
    <w:rsid w:val="349553E8"/>
    <w:rsid w:val="349FF21B"/>
    <w:rsid w:val="34A00E3B"/>
    <w:rsid w:val="34AB80D0"/>
    <w:rsid w:val="34B4A83A"/>
    <w:rsid w:val="34B6A593"/>
    <w:rsid w:val="34B7B504"/>
    <w:rsid w:val="34C04364"/>
    <w:rsid w:val="34C78830"/>
    <w:rsid w:val="34C92367"/>
    <w:rsid w:val="34CB681F"/>
    <w:rsid w:val="34CCE38C"/>
    <w:rsid w:val="34F126D9"/>
    <w:rsid w:val="34F2121C"/>
    <w:rsid w:val="34F38300"/>
    <w:rsid w:val="34F3FEE0"/>
    <w:rsid w:val="34F4095A"/>
    <w:rsid w:val="34F9E74A"/>
    <w:rsid w:val="3501767D"/>
    <w:rsid w:val="3501FCD3"/>
    <w:rsid w:val="3501FCD3"/>
    <w:rsid w:val="3505C1CB"/>
    <w:rsid w:val="3506CA99"/>
    <w:rsid w:val="350DE88D"/>
    <w:rsid w:val="350E19D0"/>
    <w:rsid w:val="351E8AE4"/>
    <w:rsid w:val="3522CCF5"/>
    <w:rsid w:val="352810CA"/>
    <w:rsid w:val="35363DEB"/>
    <w:rsid w:val="353CA15B"/>
    <w:rsid w:val="3540944B"/>
    <w:rsid w:val="354AA91A"/>
    <w:rsid w:val="354C3341"/>
    <w:rsid w:val="355A9407"/>
    <w:rsid w:val="35625F99"/>
    <w:rsid w:val="356A4D1F"/>
    <w:rsid w:val="35832E55"/>
    <w:rsid w:val="3584705E"/>
    <w:rsid w:val="358DBCCE"/>
    <w:rsid w:val="3590996A"/>
    <w:rsid w:val="3590E1E4"/>
    <w:rsid w:val="35963249"/>
    <w:rsid w:val="35A03B60"/>
    <w:rsid w:val="35AA87C3"/>
    <w:rsid w:val="35AC67D7"/>
    <w:rsid w:val="35B0E13D"/>
    <w:rsid w:val="35BFDF1A"/>
    <w:rsid w:val="35BFDF1A"/>
    <w:rsid w:val="35CB9C13"/>
    <w:rsid w:val="35D37E59"/>
    <w:rsid w:val="35D7F249"/>
    <w:rsid w:val="35E3068F"/>
    <w:rsid w:val="35E9C34B"/>
    <w:rsid w:val="35FF31DD"/>
    <w:rsid w:val="360A2A44"/>
    <w:rsid w:val="360C8945"/>
    <w:rsid w:val="361AE272"/>
    <w:rsid w:val="361EEDFD"/>
    <w:rsid w:val="3629EAE1"/>
    <w:rsid w:val="36354651"/>
    <w:rsid w:val="363AAA3D"/>
    <w:rsid w:val="363DFBD3"/>
    <w:rsid w:val="36411C59"/>
    <w:rsid w:val="364B462E"/>
    <w:rsid w:val="364CBDCD"/>
    <w:rsid w:val="3654B7DE"/>
    <w:rsid w:val="3655A516"/>
    <w:rsid w:val="3660B8A5"/>
    <w:rsid w:val="3663F9AF"/>
    <w:rsid w:val="3664C686"/>
    <w:rsid w:val="36673880"/>
    <w:rsid w:val="3668B3ED"/>
    <w:rsid w:val="3668B3ED"/>
    <w:rsid w:val="36711697"/>
    <w:rsid w:val="367200A2"/>
    <w:rsid w:val="3680AF43"/>
    <w:rsid w:val="3680AF43"/>
    <w:rsid w:val="36B68CA3"/>
    <w:rsid w:val="36BEF465"/>
    <w:rsid w:val="36C512ED"/>
    <w:rsid w:val="36C62FD2"/>
    <w:rsid w:val="36D69821"/>
    <w:rsid w:val="36DD9928"/>
    <w:rsid w:val="36DDCB59"/>
    <w:rsid w:val="36DE8F9C"/>
    <w:rsid w:val="36F01834"/>
    <w:rsid w:val="36F2E507"/>
    <w:rsid w:val="36F54333"/>
    <w:rsid w:val="36FD7ADE"/>
    <w:rsid w:val="36FE2FFA"/>
    <w:rsid w:val="36FF5003"/>
    <w:rsid w:val="36FF93C6"/>
    <w:rsid w:val="3702D78E"/>
    <w:rsid w:val="37067DFF"/>
    <w:rsid w:val="370E1380"/>
    <w:rsid w:val="3712713C"/>
    <w:rsid w:val="3718BDEF"/>
    <w:rsid w:val="371DEEB4"/>
    <w:rsid w:val="372042DD"/>
    <w:rsid w:val="372143AF"/>
    <w:rsid w:val="372B0F5F"/>
    <w:rsid w:val="373F1593"/>
    <w:rsid w:val="3740B650"/>
    <w:rsid w:val="374B3490"/>
    <w:rsid w:val="374E5EA5"/>
    <w:rsid w:val="3750FF28"/>
    <w:rsid w:val="37513CED"/>
    <w:rsid w:val="3757F928"/>
    <w:rsid w:val="3760F965"/>
    <w:rsid w:val="376757C8"/>
    <w:rsid w:val="376757C8"/>
    <w:rsid w:val="376C4CCC"/>
    <w:rsid w:val="37733D08"/>
    <w:rsid w:val="3774DB99"/>
    <w:rsid w:val="377FEB1A"/>
    <w:rsid w:val="37829265"/>
    <w:rsid w:val="3783C5E8"/>
    <w:rsid w:val="379EF874"/>
    <w:rsid w:val="37A06FBE"/>
    <w:rsid w:val="37A2D448"/>
    <w:rsid w:val="37A3006B"/>
    <w:rsid w:val="37BC8412"/>
    <w:rsid w:val="37CFE429"/>
    <w:rsid w:val="37D391A5"/>
    <w:rsid w:val="37D70C30"/>
    <w:rsid w:val="37E074B5"/>
    <w:rsid w:val="37E1E679"/>
    <w:rsid w:val="37E9DE29"/>
    <w:rsid w:val="37EB7745"/>
    <w:rsid w:val="37EC9618"/>
    <w:rsid w:val="37F0B6D4"/>
    <w:rsid w:val="3805F422"/>
    <w:rsid w:val="381C83D7"/>
    <w:rsid w:val="3822C3AA"/>
    <w:rsid w:val="3826CB34"/>
    <w:rsid w:val="383306C3"/>
    <w:rsid w:val="38382B69"/>
    <w:rsid w:val="383B3FFA"/>
    <w:rsid w:val="383C3C15"/>
    <w:rsid w:val="3842020B"/>
    <w:rsid w:val="3843A5E3"/>
    <w:rsid w:val="3847D902"/>
    <w:rsid w:val="3849EA37"/>
    <w:rsid w:val="3854F01C"/>
    <w:rsid w:val="3860BD56"/>
    <w:rsid w:val="38620033"/>
    <w:rsid w:val="3866213C"/>
    <w:rsid w:val="3874421D"/>
    <w:rsid w:val="3874421D"/>
    <w:rsid w:val="38784116"/>
    <w:rsid w:val="387877FE"/>
    <w:rsid w:val="387E8772"/>
    <w:rsid w:val="38801989"/>
    <w:rsid w:val="3889ED32"/>
    <w:rsid w:val="38967F1E"/>
    <w:rsid w:val="389B2064"/>
    <w:rsid w:val="38A1E575"/>
    <w:rsid w:val="38A7D451"/>
    <w:rsid w:val="38AB5954"/>
    <w:rsid w:val="38AE419D"/>
    <w:rsid w:val="38BF0247"/>
    <w:rsid w:val="38C08575"/>
    <w:rsid w:val="38CB506D"/>
    <w:rsid w:val="38CE849E"/>
    <w:rsid w:val="38D4654B"/>
    <w:rsid w:val="38D53A0B"/>
    <w:rsid w:val="38DA1BC2"/>
    <w:rsid w:val="38E47E2D"/>
    <w:rsid w:val="38EEB098"/>
    <w:rsid w:val="38EEF277"/>
    <w:rsid w:val="38FFACFE"/>
    <w:rsid w:val="3901F13F"/>
    <w:rsid w:val="39041D36"/>
    <w:rsid w:val="391AFC23"/>
    <w:rsid w:val="3923E817"/>
    <w:rsid w:val="39248A27"/>
    <w:rsid w:val="39282394"/>
    <w:rsid w:val="393577E8"/>
    <w:rsid w:val="393577E8"/>
    <w:rsid w:val="39420A8E"/>
    <w:rsid w:val="39420A8E"/>
    <w:rsid w:val="3951B6D5"/>
    <w:rsid w:val="3954B8FE"/>
    <w:rsid w:val="39586ACD"/>
    <w:rsid w:val="395AE88A"/>
    <w:rsid w:val="3968850B"/>
    <w:rsid w:val="396BDF0A"/>
    <w:rsid w:val="39716A7A"/>
    <w:rsid w:val="397DA10C"/>
    <w:rsid w:val="398061B7"/>
    <w:rsid w:val="398989D6"/>
    <w:rsid w:val="39968289"/>
    <w:rsid w:val="399A1035"/>
    <w:rsid w:val="39A2EB0A"/>
    <w:rsid w:val="39A4660A"/>
    <w:rsid w:val="39A5957D"/>
    <w:rsid w:val="39B4847F"/>
    <w:rsid w:val="39BDE7FE"/>
    <w:rsid w:val="39C77003"/>
    <w:rsid w:val="39D105E3"/>
    <w:rsid w:val="39DAEAAC"/>
    <w:rsid w:val="39DAEAAC"/>
    <w:rsid w:val="39DB0B63"/>
    <w:rsid w:val="3A07BDEB"/>
    <w:rsid w:val="3A0E9017"/>
    <w:rsid w:val="3A10BB2F"/>
    <w:rsid w:val="3A10ED83"/>
    <w:rsid w:val="3A12E919"/>
    <w:rsid w:val="3A14485F"/>
    <w:rsid w:val="3A14485F"/>
    <w:rsid w:val="3A158B1E"/>
    <w:rsid w:val="3A18DA29"/>
    <w:rsid w:val="3A1F31F3"/>
    <w:rsid w:val="3A21775E"/>
    <w:rsid w:val="3A234530"/>
    <w:rsid w:val="3A2987F1"/>
    <w:rsid w:val="3A33E47E"/>
    <w:rsid w:val="3A39FB85"/>
    <w:rsid w:val="3A3E57FF"/>
    <w:rsid w:val="3A403917"/>
    <w:rsid w:val="3A445113"/>
    <w:rsid w:val="3A505EB1"/>
    <w:rsid w:val="3A520159"/>
    <w:rsid w:val="3A5BE79C"/>
    <w:rsid w:val="3A5C55D6"/>
    <w:rsid w:val="3A612DF1"/>
    <w:rsid w:val="3A61C517"/>
    <w:rsid w:val="3A62C57B"/>
    <w:rsid w:val="3A631B63"/>
    <w:rsid w:val="3A6644E3"/>
    <w:rsid w:val="3A697D43"/>
    <w:rsid w:val="3A722D05"/>
    <w:rsid w:val="3A77B82A"/>
    <w:rsid w:val="3A7A8564"/>
    <w:rsid w:val="3A7EBEF5"/>
    <w:rsid w:val="3A814AC4"/>
    <w:rsid w:val="3A8F99EA"/>
    <w:rsid w:val="3A9621FF"/>
    <w:rsid w:val="3ABFB878"/>
    <w:rsid w:val="3AC3F3F5"/>
    <w:rsid w:val="3AC3F3F5"/>
    <w:rsid w:val="3AC40062"/>
    <w:rsid w:val="3AC4D238"/>
    <w:rsid w:val="3AD46082"/>
    <w:rsid w:val="3ADD8B91"/>
    <w:rsid w:val="3AE019BE"/>
    <w:rsid w:val="3AE764DC"/>
    <w:rsid w:val="3AE8D23D"/>
    <w:rsid w:val="3AEEA0B0"/>
    <w:rsid w:val="3AF6A6A3"/>
    <w:rsid w:val="3AFD0449"/>
    <w:rsid w:val="3B0469E9"/>
    <w:rsid w:val="3B0960D9"/>
    <w:rsid w:val="3B1389D6"/>
    <w:rsid w:val="3B1DA157"/>
    <w:rsid w:val="3B364F26"/>
    <w:rsid w:val="3B37C874"/>
    <w:rsid w:val="3B43A010"/>
    <w:rsid w:val="3B528237"/>
    <w:rsid w:val="3B528237"/>
    <w:rsid w:val="3B5E5097"/>
    <w:rsid w:val="3B8BD5A8"/>
    <w:rsid w:val="3B92ED0A"/>
    <w:rsid w:val="3BABE2DF"/>
    <w:rsid w:val="3BAE7B17"/>
    <w:rsid w:val="3BB3F8B7"/>
    <w:rsid w:val="3BB5AE2A"/>
    <w:rsid w:val="3BCD78BD"/>
    <w:rsid w:val="3BCD8963"/>
    <w:rsid w:val="3BCD8963"/>
    <w:rsid w:val="3BD6C99E"/>
    <w:rsid w:val="3BD98EA3"/>
    <w:rsid w:val="3BE67414"/>
    <w:rsid w:val="3BF72FCE"/>
    <w:rsid w:val="3BF951E7"/>
    <w:rsid w:val="3C19AA77"/>
    <w:rsid w:val="3C2197E4"/>
    <w:rsid w:val="3C389FCF"/>
    <w:rsid w:val="3C3933D5"/>
    <w:rsid w:val="3C3CB741"/>
    <w:rsid w:val="3C4B596C"/>
    <w:rsid w:val="3C521870"/>
    <w:rsid w:val="3C54BCD8"/>
    <w:rsid w:val="3C626429"/>
    <w:rsid w:val="3C6F3571"/>
    <w:rsid w:val="3C72DE05"/>
    <w:rsid w:val="3C8C0DCD"/>
    <w:rsid w:val="3C942E1C"/>
    <w:rsid w:val="3C96C3CD"/>
    <w:rsid w:val="3C98D4AA"/>
    <w:rsid w:val="3CA9E3A9"/>
    <w:rsid w:val="3CAB0400"/>
    <w:rsid w:val="3CB56621"/>
    <w:rsid w:val="3CB8FC63"/>
    <w:rsid w:val="3CBDE89C"/>
    <w:rsid w:val="3CBFFD6A"/>
    <w:rsid w:val="3CC91EB6"/>
    <w:rsid w:val="3CD3F174"/>
    <w:rsid w:val="3CD640AE"/>
    <w:rsid w:val="3CDE6017"/>
    <w:rsid w:val="3CE3232C"/>
    <w:rsid w:val="3CEE5298"/>
    <w:rsid w:val="3CFD1037"/>
    <w:rsid w:val="3D1C977A"/>
    <w:rsid w:val="3D206477"/>
    <w:rsid w:val="3D2A7AB0"/>
    <w:rsid w:val="3D369F50"/>
    <w:rsid w:val="3D378061"/>
    <w:rsid w:val="3D3D5EDC"/>
    <w:rsid w:val="3D40891B"/>
    <w:rsid w:val="3D415D30"/>
    <w:rsid w:val="3D47B340"/>
    <w:rsid w:val="3D4A4B78"/>
    <w:rsid w:val="3D6349C8"/>
    <w:rsid w:val="3D71F2E2"/>
    <w:rsid w:val="3D8B786D"/>
    <w:rsid w:val="3D8E5946"/>
    <w:rsid w:val="3D92B49A"/>
    <w:rsid w:val="3D93C0EC"/>
    <w:rsid w:val="3D97FF1E"/>
    <w:rsid w:val="3D9AE5B2"/>
    <w:rsid w:val="3D9C0627"/>
    <w:rsid w:val="3DA1D7F6"/>
    <w:rsid w:val="3DAACA5E"/>
    <w:rsid w:val="3DB506B7"/>
    <w:rsid w:val="3DB5325A"/>
    <w:rsid w:val="3DB672DA"/>
    <w:rsid w:val="3DB820A0"/>
    <w:rsid w:val="3DC886AB"/>
    <w:rsid w:val="3DCC123D"/>
    <w:rsid w:val="3DCDC2C1"/>
    <w:rsid w:val="3DD12447"/>
    <w:rsid w:val="3DD31B16"/>
    <w:rsid w:val="3DD63598"/>
    <w:rsid w:val="3DDA2805"/>
    <w:rsid w:val="3DDADC7F"/>
    <w:rsid w:val="3DDFE834"/>
    <w:rsid w:val="3DE22FB6"/>
    <w:rsid w:val="3DEC6E04"/>
    <w:rsid w:val="3DED43D4"/>
    <w:rsid w:val="3DED6C8E"/>
    <w:rsid w:val="3DFB0E4F"/>
    <w:rsid w:val="3E0C898D"/>
    <w:rsid w:val="3E0C8E7E"/>
    <w:rsid w:val="3E1A967E"/>
    <w:rsid w:val="3E1D2280"/>
    <w:rsid w:val="3E1D2280"/>
    <w:rsid w:val="3E1EEF8E"/>
    <w:rsid w:val="3E29FED5"/>
    <w:rsid w:val="3E3A9293"/>
    <w:rsid w:val="3E487CDD"/>
    <w:rsid w:val="3E5BD79C"/>
    <w:rsid w:val="3E5D87D9"/>
    <w:rsid w:val="3E5E243A"/>
    <w:rsid w:val="3E6ECD45"/>
    <w:rsid w:val="3E6FBB8E"/>
    <w:rsid w:val="3E73C5D2"/>
    <w:rsid w:val="3E791512"/>
    <w:rsid w:val="3E818946"/>
    <w:rsid w:val="3E83D552"/>
    <w:rsid w:val="3E8A22F9"/>
    <w:rsid w:val="3E99D61D"/>
    <w:rsid w:val="3EA6330F"/>
    <w:rsid w:val="3EB93115"/>
    <w:rsid w:val="3EC2B421"/>
    <w:rsid w:val="3EC64B11"/>
    <w:rsid w:val="3EDD2D91"/>
    <w:rsid w:val="3EDD2D91"/>
    <w:rsid w:val="3EE8C584"/>
    <w:rsid w:val="3EECD0D6"/>
    <w:rsid w:val="3EEDA691"/>
    <w:rsid w:val="3EF3D9A4"/>
    <w:rsid w:val="3F005518"/>
    <w:rsid w:val="3F005518"/>
    <w:rsid w:val="3F0147A9"/>
    <w:rsid w:val="3F0BCB73"/>
    <w:rsid w:val="3F1E1D2C"/>
    <w:rsid w:val="3F1EE0EE"/>
    <w:rsid w:val="3F225C3F"/>
    <w:rsid w:val="3F39B606"/>
    <w:rsid w:val="3F514B39"/>
    <w:rsid w:val="3F601946"/>
    <w:rsid w:val="3F71FB61"/>
    <w:rsid w:val="3F79DEFF"/>
    <w:rsid w:val="3F7ED48F"/>
    <w:rsid w:val="3F7ED48F"/>
    <w:rsid w:val="3F8BCAE1"/>
    <w:rsid w:val="3F8BCAE1"/>
    <w:rsid w:val="3F8C30DA"/>
    <w:rsid w:val="3F8CB755"/>
    <w:rsid w:val="3F8DA44A"/>
    <w:rsid w:val="3F91566A"/>
    <w:rsid w:val="3F91566A"/>
    <w:rsid w:val="3F966AF8"/>
    <w:rsid w:val="3F980F22"/>
    <w:rsid w:val="3F9909BF"/>
    <w:rsid w:val="3F9B44B5"/>
    <w:rsid w:val="3FA666BF"/>
    <w:rsid w:val="3FAADD79"/>
    <w:rsid w:val="3FBB10EA"/>
    <w:rsid w:val="3FC19432"/>
    <w:rsid w:val="3FE2A4C2"/>
    <w:rsid w:val="3FE9EB05"/>
    <w:rsid w:val="3FEA4288"/>
    <w:rsid w:val="3FF0F2DC"/>
    <w:rsid w:val="3FF5FE72"/>
    <w:rsid w:val="3FF71E65"/>
    <w:rsid w:val="3FF78E7E"/>
    <w:rsid w:val="3FFB015D"/>
    <w:rsid w:val="3FFB015D"/>
    <w:rsid w:val="3FFE3541"/>
    <w:rsid w:val="400D507D"/>
    <w:rsid w:val="400FB15F"/>
    <w:rsid w:val="401522AF"/>
    <w:rsid w:val="40225F86"/>
    <w:rsid w:val="40389F46"/>
    <w:rsid w:val="404CCA5E"/>
    <w:rsid w:val="404D35AD"/>
    <w:rsid w:val="404E65A5"/>
    <w:rsid w:val="40596F25"/>
    <w:rsid w:val="406BA51A"/>
    <w:rsid w:val="40716E50"/>
    <w:rsid w:val="4075E38D"/>
    <w:rsid w:val="407E28F1"/>
    <w:rsid w:val="409B8D9E"/>
    <w:rsid w:val="409C2579"/>
    <w:rsid w:val="40A12399"/>
    <w:rsid w:val="40B50337"/>
    <w:rsid w:val="40BB348B"/>
    <w:rsid w:val="40C14108"/>
    <w:rsid w:val="40C42DC3"/>
    <w:rsid w:val="40CE1B96"/>
    <w:rsid w:val="40D314C3"/>
    <w:rsid w:val="40F50907"/>
    <w:rsid w:val="40F9C27D"/>
    <w:rsid w:val="4104388E"/>
    <w:rsid w:val="4115AF60"/>
    <w:rsid w:val="412474B3"/>
    <w:rsid w:val="4132D0CF"/>
    <w:rsid w:val="41341CB7"/>
    <w:rsid w:val="41381CE8"/>
    <w:rsid w:val="4145D2EB"/>
    <w:rsid w:val="414CCD15"/>
    <w:rsid w:val="41559C13"/>
    <w:rsid w:val="4159DE24"/>
    <w:rsid w:val="415E59C1"/>
    <w:rsid w:val="4165A922"/>
    <w:rsid w:val="416A29CF"/>
    <w:rsid w:val="416B69FA"/>
    <w:rsid w:val="4170AFD0"/>
    <w:rsid w:val="417622D3"/>
    <w:rsid w:val="417E168A"/>
    <w:rsid w:val="417E27AA"/>
    <w:rsid w:val="41854A6A"/>
    <w:rsid w:val="418B56E4"/>
    <w:rsid w:val="418CCD25"/>
    <w:rsid w:val="418E7E12"/>
    <w:rsid w:val="41904CF4"/>
    <w:rsid w:val="4195F9B3"/>
    <w:rsid w:val="41BC9FEC"/>
    <w:rsid w:val="41C2EF6B"/>
    <w:rsid w:val="41C6A174"/>
    <w:rsid w:val="41CB022A"/>
    <w:rsid w:val="41CC01E2"/>
    <w:rsid w:val="41D35E9D"/>
    <w:rsid w:val="41E2B8BD"/>
    <w:rsid w:val="41E804D8"/>
    <w:rsid w:val="4208F23F"/>
    <w:rsid w:val="420B8A2F"/>
    <w:rsid w:val="420FE8B9"/>
    <w:rsid w:val="4214CE53"/>
    <w:rsid w:val="423234B2"/>
    <w:rsid w:val="4232918F"/>
    <w:rsid w:val="42455E6E"/>
    <w:rsid w:val="42461DBD"/>
    <w:rsid w:val="42461DBD"/>
    <w:rsid w:val="4248D027"/>
    <w:rsid w:val="426008C0"/>
    <w:rsid w:val="42672CAC"/>
    <w:rsid w:val="42686895"/>
    <w:rsid w:val="427BC59E"/>
    <w:rsid w:val="4285E067"/>
    <w:rsid w:val="428DDDAE"/>
    <w:rsid w:val="428F515C"/>
    <w:rsid w:val="4290D968"/>
    <w:rsid w:val="42994E84"/>
    <w:rsid w:val="429E61DC"/>
    <w:rsid w:val="42A690CE"/>
    <w:rsid w:val="42A87559"/>
    <w:rsid w:val="42AD9928"/>
    <w:rsid w:val="42ADF674"/>
    <w:rsid w:val="42B24410"/>
    <w:rsid w:val="42BC5744"/>
    <w:rsid w:val="42BD925A"/>
    <w:rsid w:val="42C5450C"/>
    <w:rsid w:val="42C766C9"/>
    <w:rsid w:val="42C8D421"/>
    <w:rsid w:val="42D3ED49"/>
    <w:rsid w:val="42E1A34C"/>
    <w:rsid w:val="42E4DDDA"/>
    <w:rsid w:val="42F5522E"/>
    <w:rsid w:val="43046A58"/>
    <w:rsid w:val="4305CEBF"/>
    <w:rsid w:val="430671B1"/>
    <w:rsid w:val="43107A0D"/>
    <w:rsid w:val="43186269"/>
    <w:rsid w:val="431BE4A1"/>
    <w:rsid w:val="431EF49F"/>
    <w:rsid w:val="4330F8FC"/>
    <w:rsid w:val="4330F8FC"/>
    <w:rsid w:val="43347E56"/>
    <w:rsid w:val="43383D56"/>
    <w:rsid w:val="433D2D29"/>
    <w:rsid w:val="43423E68"/>
    <w:rsid w:val="4344F13F"/>
    <w:rsid w:val="434AB3B6"/>
    <w:rsid w:val="435F324B"/>
    <w:rsid w:val="435F324B"/>
    <w:rsid w:val="436B38D4"/>
    <w:rsid w:val="4378F4C7"/>
    <w:rsid w:val="437B2C6A"/>
    <w:rsid w:val="437CA08D"/>
    <w:rsid w:val="43930CE1"/>
    <w:rsid w:val="439C8CD6"/>
    <w:rsid w:val="43A016C3"/>
    <w:rsid w:val="43A90D15"/>
    <w:rsid w:val="43B1F1D1"/>
    <w:rsid w:val="43C082ED"/>
    <w:rsid w:val="43CE61F0"/>
    <w:rsid w:val="43CE61F0"/>
    <w:rsid w:val="43CF0B73"/>
    <w:rsid w:val="43D68291"/>
    <w:rsid w:val="43D97605"/>
    <w:rsid w:val="43DD974D"/>
    <w:rsid w:val="43DF3C96"/>
    <w:rsid w:val="43E4D13B"/>
    <w:rsid w:val="43F12E59"/>
    <w:rsid w:val="43F2D54D"/>
    <w:rsid w:val="43F8E1CA"/>
    <w:rsid w:val="43FA5750"/>
    <w:rsid w:val="43FAAEAA"/>
    <w:rsid w:val="43FEC83C"/>
    <w:rsid w:val="44000C4B"/>
    <w:rsid w:val="440463CC"/>
    <w:rsid w:val="440C9868"/>
    <w:rsid w:val="4418BA04"/>
    <w:rsid w:val="442CA9C9"/>
    <w:rsid w:val="4431A51E"/>
    <w:rsid w:val="4431C7E6"/>
    <w:rsid w:val="44391D55"/>
    <w:rsid w:val="44391D55"/>
    <w:rsid w:val="443FD0F7"/>
    <w:rsid w:val="444FDA93"/>
    <w:rsid w:val="445245B2"/>
    <w:rsid w:val="44610AEC"/>
    <w:rsid w:val="4461156D"/>
    <w:rsid w:val="44616C56"/>
    <w:rsid w:val="4464A482"/>
    <w:rsid w:val="4464C78D"/>
    <w:rsid w:val="44654DD9"/>
    <w:rsid w:val="446DB08B"/>
    <w:rsid w:val="447A4756"/>
    <w:rsid w:val="447EB156"/>
    <w:rsid w:val="4488BD6D"/>
    <w:rsid w:val="448E6008"/>
    <w:rsid w:val="449347AD"/>
    <w:rsid w:val="44935FD3"/>
    <w:rsid w:val="449575DD"/>
    <w:rsid w:val="449B1D83"/>
    <w:rsid w:val="449FDD74"/>
    <w:rsid w:val="44AFC637"/>
    <w:rsid w:val="44B1B0A5"/>
    <w:rsid w:val="44B502BE"/>
    <w:rsid w:val="44C9A80F"/>
    <w:rsid w:val="44CA464D"/>
    <w:rsid w:val="44CEA35A"/>
    <w:rsid w:val="44D2B98A"/>
    <w:rsid w:val="44D4947E"/>
    <w:rsid w:val="44F68FC5"/>
    <w:rsid w:val="44F95110"/>
    <w:rsid w:val="44FD3935"/>
    <w:rsid w:val="44FE4236"/>
    <w:rsid w:val="4507CFED"/>
    <w:rsid w:val="45150B64"/>
    <w:rsid w:val="4520595F"/>
    <w:rsid w:val="4541F890"/>
    <w:rsid w:val="4551A139"/>
    <w:rsid w:val="455384EE"/>
    <w:rsid w:val="45598342"/>
    <w:rsid w:val="455EA59B"/>
    <w:rsid w:val="457036BB"/>
    <w:rsid w:val="457967AE"/>
    <w:rsid w:val="458190F2"/>
    <w:rsid w:val="458BB2E1"/>
    <w:rsid w:val="458D72D7"/>
    <w:rsid w:val="45967F0B"/>
    <w:rsid w:val="45996CF0"/>
    <w:rsid w:val="45A1946B"/>
    <w:rsid w:val="45A8F78A"/>
    <w:rsid w:val="45B6A88B"/>
    <w:rsid w:val="45BC4115"/>
    <w:rsid w:val="45CD757F"/>
    <w:rsid w:val="45D21A3E"/>
    <w:rsid w:val="45D4EDB6"/>
    <w:rsid w:val="45D9DAED"/>
    <w:rsid w:val="45E1694E"/>
    <w:rsid w:val="45E9E4D2"/>
    <w:rsid w:val="45F07BF4"/>
    <w:rsid w:val="45F8F858"/>
    <w:rsid w:val="45F9487F"/>
    <w:rsid w:val="4600C77C"/>
    <w:rsid w:val="4603B6C9"/>
    <w:rsid w:val="460B5D2B"/>
    <w:rsid w:val="460BF5D9"/>
    <w:rsid w:val="4611859E"/>
    <w:rsid w:val="461C7E9C"/>
    <w:rsid w:val="4624EA16"/>
    <w:rsid w:val="462CB3B2"/>
    <w:rsid w:val="4631959C"/>
    <w:rsid w:val="4631959C"/>
    <w:rsid w:val="4639FEFA"/>
    <w:rsid w:val="463A98C4"/>
    <w:rsid w:val="46530403"/>
    <w:rsid w:val="4658E2B5"/>
    <w:rsid w:val="465A6FB3"/>
    <w:rsid w:val="466053FE"/>
    <w:rsid w:val="46651D9C"/>
    <w:rsid w:val="466AA998"/>
    <w:rsid w:val="466D42E7"/>
    <w:rsid w:val="46806742"/>
    <w:rsid w:val="46828869"/>
    <w:rsid w:val="4690110F"/>
    <w:rsid w:val="469A59AF"/>
    <w:rsid w:val="469B53AD"/>
    <w:rsid w:val="469F0824"/>
    <w:rsid w:val="46A69205"/>
    <w:rsid w:val="46A7E0CA"/>
    <w:rsid w:val="46A99013"/>
    <w:rsid w:val="46BBCD93"/>
    <w:rsid w:val="46BC7501"/>
    <w:rsid w:val="46BEF815"/>
    <w:rsid w:val="46CA7E7F"/>
    <w:rsid w:val="46D71E02"/>
    <w:rsid w:val="46DA86AE"/>
    <w:rsid w:val="46DF057D"/>
    <w:rsid w:val="46E153AD"/>
    <w:rsid w:val="46F9A835"/>
    <w:rsid w:val="4704989A"/>
    <w:rsid w:val="4706AC35"/>
    <w:rsid w:val="470886A5"/>
    <w:rsid w:val="4709FC74"/>
    <w:rsid w:val="471104CD"/>
    <w:rsid w:val="471B2165"/>
    <w:rsid w:val="471EFCB4"/>
    <w:rsid w:val="4728CF1B"/>
    <w:rsid w:val="472FEB14"/>
    <w:rsid w:val="4734DD25"/>
    <w:rsid w:val="4736AA0B"/>
    <w:rsid w:val="473C048E"/>
    <w:rsid w:val="473FF265"/>
    <w:rsid w:val="47531412"/>
    <w:rsid w:val="4755B228"/>
    <w:rsid w:val="4767473B"/>
    <w:rsid w:val="476E5100"/>
    <w:rsid w:val="4770BE17"/>
    <w:rsid w:val="47776A91"/>
    <w:rsid w:val="47807BEA"/>
    <w:rsid w:val="4782A1F8"/>
    <w:rsid w:val="4785F2EF"/>
    <w:rsid w:val="4788923B"/>
    <w:rsid w:val="478C0049"/>
    <w:rsid w:val="478C878F"/>
    <w:rsid w:val="4799DF30"/>
    <w:rsid w:val="47A36768"/>
    <w:rsid w:val="47A57DAB"/>
    <w:rsid w:val="47A5B08D"/>
    <w:rsid w:val="47A72D8C"/>
    <w:rsid w:val="47A7DFD2"/>
    <w:rsid w:val="47ABB53A"/>
    <w:rsid w:val="47AFFE80"/>
    <w:rsid w:val="47B36ED2"/>
    <w:rsid w:val="47BF5D02"/>
    <w:rsid w:val="47C01785"/>
    <w:rsid w:val="47C709DF"/>
    <w:rsid w:val="47C7B676"/>
    <w:rsid w:val="47CD169F"/>
    <w:rsid w:val="47CED2D3"/>
    <w:rsid w:val="47DD7022"/>
    <w:rsid w:val="47E0D694"/>
    <w:rsid w:val="47E0D694"/>
    <w:rsid w:val="47E7C061"/>
    <w:rsid w:val="47F32F20"/>
    <w:rsid w:val="47FB0027"/>
    <w:rsid w:val="47FE4500"/>
    <w:rsid w:val="48046411"/>
    <w:rsid w:val="48053122"/>
    <w:rsid w:val="4808D219"/>
    <w:rsid w:val="480FD7E7"/>
    <w:rsid w:val="48116B51"/>
    <w:rsid w:val="4813877B"/>
    <w:rsid w:val="4814A838"/>
    <w:rsid w:val="48186262"/>
    <w:rsid w:val="48318C3B"/>
    <w:rsid w:val="4833B8CF"/>
    <w:rsid w:val="4833F757"/>
    <w:rsid w:val="48342B92"/>
    <w:rsid w:val="484028ED"/>
    <w:rsid w:val="4843C09A"/>
    <w:rsid w:val="484806FB"/>
    <w:rsid w:val="48536A49"/>
    <w:rsid w:val="485D3AC4"/>
    <w:rsid w:val="487AA714"/>
    <w:rsid w:val="487BCB78"/>
    <w:rsid w:val="487CE547"/>
    <w:rsid w:val="488AFC0D"/>
    <w:rsid w:val="4892C77E"/>
    <w:rsid w:val="48930D21"/>
    <w:rsid w:val="489C8D91"/>
    <w:rsid w:val="489F1A01"/>
    <w:rsid w:val="48AF1237"/>
    <w:rsid w:val="48B12D56"/>
    <w:rsid w:val="48B2ADB9"/>
    <w:rsid w:val="48B4AD14"/>
    <w:rsid w:val="48B931B4"/>
    <w:rsid w:val="48BB8AB6"/>
    <w:rsid w:val="48C3BB7A"/>
    <w:rsid w:val="48D53928"/>
    <w:rsid w:val="48D7D4EF"/>
    <w:rsid w:val="48E0984C"/>
    <w:rsid w:val="48E2C038"/>
    <w:rsid w:val="48EB0E12"/>
    <w:rsid w:val="48EC7039"/>
    <w:rsid w:val="48F60EE0"/>
    <w:rsid w:val="48F636D3"/>
    <w:rsid w:val="48FE8E80"/>
    <w:rsid w:val="49218594"/>
    <w:rsid w:val="4925456C"/>
    <w:rsid w:val="4927BED4"/>
    <w:rsid w:val="49299D88"/>
    <w:rsid w:val="492C1267"/>
    <w:rsid w:val="49320CA9"/>
    <w:rsid w:val="49389762"/>
    <w:rsid w:val="4947859B"/>
    <w:rsid w:val="4951BFBF"/>
    <w:rsid w:val="49523AEC"/>
    <w:rsid w:val="49541F5E"/>
    <w:rsid w:val="4960ADF8"/>
    <w:rsid w:val="4979A6B2"/>
    <w:rsid w:val="497F0345"/>
    <w:rsid w:val="4981D1F4"/>
    <w:rsid w:val="49825EBB"/>
    <w:rsid w:val="4984F8E9"/>
    <w:rsid w:val="49880C61"/>
    <w:rsid w:val="4988B891"/>
    <w:rsid w:val="4989CC9E"/>
    <w:rsid w:val="498D0250"/>
    <w:rsid w:val="49A511D2"/>
    <w:rsid w:val="49ABA848"/>
    <w:rsid w:val="49AC6E5B"/>
    <w:rsid w:val="49AF08AD"/>
    <w:rsid w:val="49AFDCE1"/>
    <w:rsid w:val="49C2446F"/>
    <w:rsid w:val="49C73A6A"/>
    <w:rsid w:val="49CD54F5"/>
    <w:rsid w:val="49CD69E2"/>
    <w:rsid w:val="49D0C8C8"/>
    <w:rsid w:val="49FBE3BC"/>
    <w:rsid w:val="4A01F69B"/>
    <w:rsid w:val="4A02FA30"/>
    <w:rsid w:val="4A10EA98"/>
    <w:rsid w:val="4A18E1F4"/>
    <w:rsid w:val="4A2E97DF"/>
    <w:rsid w:val="4A3148F7"/>
    <w:rsid w:val="4A3AEA62"/>
    <w:rsid w:val="4A4EC005"/>
    <w:rsid w:val="4A5014CD"/>
    <w:rsid w:val="4A502F66"/>
    <w:rsid w:val="4A507D75"/>
    <w:rsid w:val="4A62D8B0"/>
    <w:rsid w:val="4A68234E"/>
    <w:rsid w:val="4A69A46F"/>
    <w:rsid w:val="4A73A550"/>
    <w:rsid w:val="4A7CA62F"/>
    <w:rsid w:val="4A85138C"/>
    <w:rsid w:val="4A867049"/>
    <w:rsid w:val="4A8E0B25"/>
    <w:rsid w:val="4A902C71"/>
    <w:rsid w:val="4A9713E6"/>
    <w:rsid w:val="4AAC1B81"/>
    <w:rsid w:val="4AB17FB7"/>
    <w:rsid w:val="4AB42F31"/>
    <w:rsid w:val="4ACDA040"/>
    <w:rsid w:val="4AD727EC"/>
    <w:rsid w:val="4ADBBC2F"/>
    <w:rsid w:val="4ADFEC98"/>
    <w:rsid w:val="4AE2BA67"/>
    <w:rsid w:val="4AE2EDAF"/>
    <w:rsid w:val="4AE7634E"/>
    <w:rsid w:val="4AEFEFBF"/>
    <w:rsid w:val="4AFAA561"/>
    <w:rsid w:val="4AFC7E59"/>
    <w:rsid w:val="4B03569B"/>
    <w:rsid w:val="4B03569B"/>
    <w:rsid w:val="4B055511"/>
    <w:rsid w:val="4B12AEE2"/>
    <w:rsid w:val="4B136F7F"/>
    <w:rsid w:val="4B1B1F64"/>
    <w:rsid w:val="4B2488F2"/>
    <w:rsid w:val="4B2E7CA2"/>
    <w:rsid w:val="4B31C2A4"/>
    <w:rsid w:val="4B40E233"/>
    <w:rsid w:val="4B40E233"/>
    <w:rsid w:val="4B483EBC"/>
    <w:rsid w:val="4B483EBC"/>
    <w:rsid w:val="4B500324"/>
    <w:rsid w:val="4B5F003C"/>
    <w:rsid w:val="4B6595F1"/>
    <w:rsid w:val="4B671CD2"/>
    <w:rsid w:val="4B685445"/>
    <w:rsid w:val="4B6A8A80"/>
    <w:rsid w:val="4B6B10C0"/>
    <w:rsid w:val="4B6FEF3F"/>
    <w:rsid w:val="4B71BF37"/>
    <w:rsid w:val="4B7E86F1"/>
    <w:rsid w:val="4B92B55B"/>
    <w:rsid w:val="4B9467B6"/>
    <w:rsid w:val="4B949311"/>
    <w:rsid w:val="4B9DB002"/>
    <w:rsid w:val="4B9DC6FC"/>
    <w:rsid w:val="4B9DC6FC"/>
    <w:rsid w:val="4BAC65AD"/>
    <w:rsid w:val="4BB6BC9E"/>
    <w:rsid w:val="4BBED391"/>
    <w:rsid w:val="4BBEF192"/>
    <w:rsid w:val="4BC9F42F"/>
    <w:rsid w:val="4BE20A3F"/>
    <w:rsid w:val="4BE42A44"/>
    <w:rsid w:val="4BE5ABE6"/>
    <w:rsid w:val="4BF54531"/>
    <w:rsid w:val="4BF93BB4"/>
    <w:rsid w:val="4C01BB47"/>
    <w:rsid w:val="4C08AE74"/>
    <w:rsid w:val="4C0E180E"/>
    <w:rsid w:val="4C0F75B1"/>
    <w:rsid w:val="4C0F75B1"/>
    <w:rsid w:val="4C16489D"/>
    <w:rsid w:val="4C226B07"/>
    <w:rsid w:val="4C22860A"/>
    <w:rsid w:val="4C2B65A8"/>
    <w:rsid w:val="4C305976"/>
    <w:rsid w:val="4C31BA7F"/>
    <w:rsid w:val="4C3C991E"/>
    <w:rsid w:val="4C550957"/>
    <w:rsid w:val="4C592656"/>
    <w:rsid w:val="4C741C41"/>
    <w:rsid w:val="4C79A125"/>
    <w:rsid w:val="4C7C4C84"/>
    <w:rsid w:val="4C86BDB1"/>
    <w:rsid w:val="4C8830F2"/>
    <w:rsid w:val="4C90C35C"/>
    <w:rsid w:val="4C942B9A"/>
    <w:rsid w:val="4CA6A142"/>
    <w:rsid w:val="4CA81789"/>
    <w:rsid w:val="4CC55017"/>
    <w:rsid w:val="4CC6FF51"/>
    <w:rsid w:val="4CD128B7"/>
    <w:rsid w:val="4CD49BA1"/>
    <w:rsid w:val="4CE3CF6F"/>
    <w:rsid w:val="4CF1D601"/>
    <w:rsid w:val="4CF86B83"/>
    <w:rsid w:val="4CF9261D"/>
    <w:rsid w:val="4CF9E757"/>
    <w:rsid w:val="4CFD035E"/>
    <w:rsid w:val="4D0BB9D0"/>
    <w:rsid w:val="4D112F72"/>
    <w:rsid w:val="4D14724C"/>
    <w:rsid w:val="4D166A05"/>
    <w:rsid w:val="4D177381"/>
    <w:rsid w:val="4D1D2215"/>
    <w:rsid w:val="4D215AD0"/>
    <w:rsid w:val="4D23686A"/>
    <w:rsid w:val="4D273662"/>
    <w:rsid w:val="4D27CB87"/>
    <w:rsid w:val="4D32E8FB"/>
    <w:rsid w:val="4D53F108"/>
    <w:rsid w:val="4D570D74"/>
    <w:rsid w:val="4D5DD70A"/>
    <w:rsid w:val="4D5FD56C"/>
    <w:rsid w:val="4D668D2A"/>
    <w:rsid w:val="4D68A6E8"/>
    <w:rsid w:val="4D69B780"/>
    <w:rsid w:val="4D70B4E2"/>
    <w:rsid w:val="4D73F009"/>
    <w:rsid w:val="4D7C4885"/>
    <w:rsid w:val="4D7C9DA5"/>
    <w:rsid w:val="4D7DD6ED"/>
    <w:rsid w:val="4D7E3E62"/>
    <w:rsid w:val="4D8A9F8C"/>
    <w:rsid w:val="4D8CA52B"/>
    <w:rsid w:val="4D92044F"/>
    <w:rsid w:val="4D9C4518"/>
    <w:rsid w:val="4D9F577F"/>
    <w:rsid w:val="4DA36C88"/>
    <w:rsid w:val="4DA47ED5"/>
    <w:rsid w:val="4DA47ED5"/>
    <w:rsid w:val="4DBE15BD"/>
    <w:rsid w:val="4DD38C0F"/>
    <w:rsid w:val="4DD631F0"/>
    <w:rsid w:val="4DDBE782"/>
    <w:rsid w:val="4DDD7F33"/>
    <w:rsid w:val="4DE47B6B"/>
    <w:rsid w:val="4DF4AA9C"/>
    <w:rsid w:val="4DF4F6B7"/>
    <w:rsid w:val="4DF5BEB7"/>
    <w:rsid w:val="4DF94978"/>
    <w:rsid w:val="4DFA8CA4"/>
    <w:rsid w:val="4E002335"/>
    <w:rsid w:val="4E0BCC1C"/>
    <w:rsid w:val="4E0C301F"/>
    <w:rsid w:val="4E12AFB4"/>
    <w:rsid w:val="4E1C19F1"/>
    <w:rsid w:val="4E1F7978"/>
    <w:rsid w:val="4E207CFB"/>
    <w:rsid w:val="4E272312"/>
    <w:rsid w:val="4E2D1DB9"/>
    <w:rsid w:val="4E3B09D8"/>
    <w:rsid w:val="4E428B40"/>
    <w:rsid w:val="4E546979"/>
    <w:rsid w:val="4E5DE06A"/>
    <w:rsid w:val="4E5EC3D0"/>
    <w:rsid w:val="4E5F4DC1"/>
    <w:rsid w:val="4E6CF02E"/>
    <w:rsid w:val="4E7309AB"/>
    <w:rsid w:val="4E7730FD"/>
    <w:rsid w:val="4E77F7E6"/>
    <w:rsid w:val="4E7DEE98"/>
    <w:rsid w:val="4E7FDF7E"/>
    <w:rsid w:val="4EA8CACD"/>
    <w:rsid w:val="4EAE43FB"/>
    <w:rsid w:val="4EAFFAB4"/>
    <w:rsid w:val="4EB321FA"/>
    <w:rsid w:val="4EC757AC"/>
    <w:rsid w:val="4ED30161"/>
    <w:rsid w:val="4ED3FC47"/>
    <w:rsid w:val="4EE8179A"/>
    <w:rsid w:val="4EEF5307"/>
    <w:rsid w:val="4EF63D3F"/>
    <w:rsid w:val="4F0194F1"/>
    <w:rsid w:val="4F019F96"/>
    <w:rsid w:val="4F024EA5"/>
    <w:rsid w:val="4F07201B"/>
    <w:rsid w:val="4F0930EE"/>
    <w:rsid w:val="4F36A9D5"/>
    <w:rsid w:val="4F3B9471"/>
    <w:rsid w:val="4F3BA035"/>
    <w:rsid w:val="4F407499"/>
    <w:rsid w:val="4F408DFA"/>
    <w:rsid w:val="4F40D20A"/>
    <w:rsid w:val="4F40DE4D"/>
    <w:rsid w:val="4F496781"/>
    <w:rsid w:val="4F6137C5"/>
    <w:rsid w:val="4F649002"/>
    <w:rsid w:val="4F6DAE6D"/>
    <w:rsid w:val="4F6F5C70"/>
    <w:rsid w:val="4F735399"/>
    <w:rsid w:val="4F76E3CF"/>
    <w:rsid w:val="4F781C97"/>
    <w:rsid w:val="4F8B9F86"/>
    <w:rsid w:val="4F907AFD"/>
    <w:rsid w:val="4F94D8A7"/>
    <w:rsid w:val="4FA04AE6"/>
    <w:rsid w:val="4FA75729"/>
    <w:rsid w:val="4FA9263B"/>
    <w:rsid w:val="4FAE4CCA"/>
    <w:rsid w:val="4FAEA120"/>
    <w:rsid w:val="4FB141E7"/>
    <w:rsid w:val="4FB4F000"/>
    <w:rsid w:val="4FB78C9A"/>
    <w:rsid w:val="4FBAEBA2"/>
    <w:rsid w:val="4FE660BE"/>
    <w:rsid w:val="4FEBBBA2"/>
    <w:rsid w:val="5001EDC5"/>
    <w:rsid w:val="5013015E"/>
    <w:rsid w:val="50140CE7"/>
    <w:rsid w:val="50145356"/>
    <w:rsid w:val="502E8482"/>
    <w:rsid w:val="502EAFB3"/>
    <w:rsid w:val="502FB078"/>
    <w:rsid w:val="502FE4C5"/>
    <w:rsid w:val="50390714"/>
    <w:rsid w:val="503927B7"/>
    <w:rsid w:val="5046864E"/>
    <w:rsid w:val="504A145C"/>
    <w:rsid w:val="504B3AD2"/>
    <w:rsid w:val="504EF25B"/>
    <w:rsid w:val="5055A0E8"/>
    <w:rsid w:val="50566A92"/>
    <w:rsid w:val="50566A92"/>
    <w:rsid w:val="505680C2"/>
    <w:rsid w:val="505EF351"/>
    <w:rsid w:val="506D64C6"/>
    <w:rsid w:val="5071D42F"/>
    <w:rsid w:val="5072884C"/>
    <w:rsid w:val="50802CC2"/>
    <w:rsid w:val="50908B31"/>
    <w:rsid w:val="509244B4"/>
    <w:rsid w:val="509B4BAE"/>
    <w:rsid w:val="50A01354"/>
    <w:rsid w:val="50AD5314"/>
    <w:rsid w:val="50B0BCF0"/>
    <w:rsid w:val="50BFA253"/>
    <w:rsid w:val="50BFA253"/>
    <w:rsid w:val="50CC7A50"/>
    <w:rsid w:val="50CEEB67"/>
    <w:rsid w:val="50EBA9F0"/>
    <w:rsid w:val="50EE95CB"/>
    <w:rsid w:val="50F20474"/>
    <w:rsid w:val="50F360C6"/>
    <w:rsid w:val="50F78A08"/>
    <w:rsid w:val="50F7D069"/>
    <w:rsid w:val="50F820A4"/>
    <w:rsid w:val="50F82FFC"/>
    <w:rsid w:val="510DD2B2"/>
    <w:rsid w:val="512134A5"/>
    <w:rsid w:val="5122A52F"/>
    <w:rsid w:val="51244576"/>
    <w:rsid w:val="512A75E3"/>
    <w:rsid w:val="512C9779"/>
    <w:rsid w:val="513A1EA0"/>
    <w:rsid w:val="5144F69C"/>
    <w:rsid w:val="51469BA8"/>
    <w:rsid w:val="51491936"/>
    <w:rsid w:val="51518B76"/>
    <w:rsid w:val="5156C58C"/>
    <w:rsid w:val="5157DE28"/>
    <w:rsid w:val="51607475"/>
    <w:rsid w:val="5166600B"/>
    <w:rsid w:val="5172AA9A"/>
    <w:rsid w:val="5182EE51"/>
    <w:rsid w:val="518D1A5E"/>
    <w:rsid w:val="5191A840"/>
    <w:rsid w:val="51928088"/>
    <w:rsid w:val="5195DA0B"/>
    <w:rsid w:val="51985A34"/>
    <w:rsid w:val="519A91C6"/>
    <w:rsid w:val="519DBE26"/>
    <w:rsid w:val="519E308C"/>
    <w:rsid w:val="51A155D4"/>
    <w:rsid w:val="51AED1BF"/>
    <w:rsid w:val="51B05E95"/>
    <w:rsid w:val="51B2449B"/>
    <w:rsid w:val="51B58F5A"/>
    <w:rsid w:val="51B668C7"/>
    <w:rsid w:val="51B6BA2D"/>
    <w:rsid w:val="51BDF262"/>
    <w:rsid w:val="51C2C55F"/>
    <w:rsid w:val="51CCD856"/>
    <w:rsid w:val="51CFF952"/>
    <w:rsid w:val="51D8CA3E"/>
    <w:rsid w:val="51E100BB"/>
    <w:rsid w:val="51E108AF"/>
    <w:rsid w:val="51E1733A"/>
    <w:rsid w:val="51E1733A"/>
    <w:rsid w:val="51E4873C"/>
    <w:rsid w:val="51E5FE99"/>
    <w:rsid w:val="51E70B33"/>
    <w:rsid w:val="51FC059E"/>
    <w:rsid w:val="520B9D09"/>
    <w:rsid w:val="520BAE35"/>
    <w:rsid w:val="520BAE35"/>
    <w:rsid w:val="52105087"/>
    <w:rsid w:val="5223E40A"/>
    <w:rsid w:val="522687FA"/>
    <w:rsid w:val="52299B7F"/>
    <w:rsid w:val="522BDDB5"/>
    <w:rsid w:val="522E1515"/>
    <w:rsid w:val="523BE6CB"/>
    <w:rsid w:val="52433CB8"/>
    <w:rsid w:val="5246C277"/>
    <w:rsid w:val="524C791A"/>
    <w:rsid w:val="52524A83"/>
    <w:rsid w:val="525B414B"/>
    <w:rsid w:val="525D1C09"/>
    <w:rsid w:val="525F01B0"/>
    <w:rsid w:val="52690F8E"/>
    <w:rsid w:val="52790762"/>
    <w:rsid w:val="5282FA8B"/>
    <w:rsid w:val="528625D8"/>
    <w:rsid w:val="529998C6"/>
    <w:rsid w:val="529E9B56"/>
    <w:rsid w:val="52A3DC66"/>
    <w:rsid w:val="52ADCD2A"/>
    <w:rsid w:val="52B19437"/>
    <w:rsid w:val="52B200E4"/>
    <w:rsid w:val="52BB9133"/>
    <w:rsid w:val="52C35536"/>
    <w:rsid w:val="52D05560"/>
    <w:rsid w:val="52D9A2B1"/>
    <w:rsid w:val="52E19037"/>
    <w:rsid w:val="52E4E997"/>
    <w:rsid w:val="52F8CE47"/>
    <w:rsid w:val="5309FFE8"/>
    <w:rsid w:val="5310E18B"/>
    <w:rsid w:val="531D34CC"/>
    <w:rsid w:val="531FA8B3"/>
    <w:rsid w:val="5321402C"/>
    <w:rsid w:val="532416A1"/>
    <w:rsid w:val="53381CD8"/>
    <w:rsid w:val="533E5C34"/>
    <w:rsid w:val="53695EC8"/>
    <w:rsid w:val="53711F81"/>
    <w:rsid w:val="53743EE2"/>
    <w:rsid w:val="5377C5D6"/>
    <w:rsid w:val="537CD11C"/>
    <w:rsid w:val="537E9C0E"/>
    <w:rsid w:val="5386513E"/>
    <w:rsid w:val="538CCA38"/>
    <w:rsid w:val="5392D2B8"/>
    <w:rsid w:val="53A1DF8D"/>
    <w:rsid w:val="53A34905"/>
    <w:rsid w:val="53A3AFA1"/>
    <w:rsid w:val="53ADCEF3"/>
    <w:rsid w:val="53B6036C"/>
    <w:rsid w:val="53BB689F"/>
    <w:rsid w:val="53C01398"/>
    <w:rsid w:val="53C01398"/>
    <w:rsid w:val="53C7BBB9"/>
    <w:rsid w:val="53D2DDE9"/>
    <w:rsid w:val="53D2DDE9"/>
    <w:rsid w:val="53D36435"/>
    <w:rsid w:val="53D7A6FF"/>
    <w:rsid w:val="53DC863B"/>
    <w:rsid w:val="540CF92A"/>
    <w:rsid w:val="54126A27"/>
    <w:rsid w:val="5417D895"/>
    <w:rsid w:val="54226CF4"/>
    <w:rsid w:val="5423607F"/>
    <w:rsid w:val="542C4B17"/>
    <w:rsid w:val="545A8AEA"/>
    <w:rsid w:val="545B1595"/>
    <w:rsid w:val="5464CD12"/>
    <w:rsid w:val="54677AD9"/>
    <w:rsid w:val="546C25C1"/>
    <w:rsid w:val="54716448"/>
    <w:rsid w:val="5476A77B"/>
    <w:rsid w:val="5479D6C5"/>
    <w:rsid w:val="547DAA5B"/>
    <w:rsid w:val="5488632F"/>
    <w:rsid w:val="54922185"/>
    <w:rsid w:val="54941436"/>
    <w:rsid w:val="54966496"/>
    <w:rsid w:val="54B111C8"/>
    <w:rsid w:val="54B2C77C"/>
    <w:rsid w:val="54BDF14E"/>
    <w:rsid w:val="54BF27C6"/>
    <w:rsid w:val="54BF599C"/>
    <w:rsid w:val="54BF599C"/>
    <w:rsid w:val="54BFE702"/>
    <w:rsid w:val="54C42C8B"/>
    <w:rsid w:val="54C8C907"/>
    <w:rsid w:val="54C8C907"/>
    <w:rsid w:val="54CAAC55"/>
    <w:rsid w:val="54D09447"/>
    <w:rsid w:val="54E776F0"/>
    <w:rsid w:val="54F6102F"/>
    <w:rsid w:val="54FA6621"/>
    <w:rsid w:val="54FC2019"/>
    <w:rsid w:val="54FDD5C9"/>
    <w:rsid w:val="5505FA3F"/>
    <w:rsid w:val="550ABDA5"/>
    <w:rsid w:val="5510B5E1"/>
    <w:rsid w:val="5516170B"/>
    <w:rsid w:val="5518A0DE"/>
    <w:rsid w:val="551CDA22"/>
    <w:rsid w:val="5522EDBD"/>
    <w:rsid w:val="5531C93B"/>
    <w:rsid w:val="55366D5D"/>
    <w:rsid w:val="553E3E6A"/>
    <w:rsid w:val="5551D3CD"/>
    <w:rsid w:val="5553963F"/>
    <w:rsid w:val="55557CA3"/>
    <w:rsid w:val="5557591E"/>
    <w:rsid w:val="5563453B"/>
    <w:rsid w:val="55697F15"/>
    <w:rsid w:val="556BB277"/>
    <w:rsid w:val="5570D675"/>
    <w:rsid w:val="557B1C64"/>
    <w:rsid w:val="557D9D09"/>
    <w:rsid w:val="558D4FDC"/>
    <w:rsid w:val="5592C415"/>
    <w:rsid w:val="5596A272"/>
    <w:rsid w:val="559B7617"/>
    <w:rsid w:val="559C4412"/>
    <w:rsid w:val="559FACDA"/>
    <w:rsid w:val="55A45F60"/>
    <w:rsid w:val="55AAFD33"/>
    <w:rsid w:val="55ADA98C"/>
    <w:rsid w:val="55B03895"/>
    <w:rsid w:val="55B9E715"/>
    <w:rsid w:val="55C57597"/>
    <w:rsid w:val="55CDD10A"/>
    <w:rsid w:val="55D0AC1A"/>
    <w:rsid w:val="55D382BF"/>
    <w:rsid w:val="55E6B369"/>
    <w:rsid w:val="55E7D9FF"/>
    <w:rsid w:val="55EC684A"/>
    <w:rsid w:val="55EF0096"/>
    <w:rsid w:val="5604C9A4"/>
    <w:rsid w:val="5607B6E8"/>
    <w:rsid w:val="56088107"/>
    <w:rsid w:val="56134853"/>
    <w:rsid w:val="561349A5"/>
    <w:rsid w:val="56153784"/>
    <w:rsid w:val="561FDCB8"/>
    <w:rsid w:val="56277A69"/>
    <w:rsid w:val="5628D6EA"/>
    <w:rsid w:val="562F4BBD"/>
    <w:rsid w:val="5630D114"/>
    <w:rsid w:val="56403294"/>
    <w:rsid w:val="564E4F0C"/>
    <w:rsid w:val="5653F98B"/>
    <w:rsid w:val="565FFCEC"/>
    <w:rsid w:val="566AA75B"/>
    <w:rsid w:val="56712F49"/>
    <w:rsid w:val="5676CF29"/>
    <w:rsid w:val="5677BF84"/>
    <w:rsid w:val="5678A371"/>
    <w:rsid w:val="56842C52"/>
    <w:rsid w:val="568A2B50"/>
    <w:rsid w:val="568FC6DD"/>
    <w:rsid w:val="569017AB"/>
    <w:rsid w:val="569C5AE5"/>
    <w:rsid w:val="56B63CD0"/>
    <w:rsid w:val="56C34347"/>
    <w:rsid w:val="56D1FB45"/>
    <w:rsid w:val="56D77848"/>
    <w:rsid w:val="56EE1F7D"/>
    <w:rsid w:val="56F3BDE7"/>
    <w:rsid w:val="57018638"/>
    <w:rsid w:val="57024D57"/>
    <w:rsid w:val="570A603A"/>
    <w:rsid w:val="570C8706"/>
    <w:rsid w:val="570CA6D6"/>
    <w:rsid w:val="570D3CFC"/>
    <w:rsid w:val="570ED3B4"/>
    <w:rsid w:val="571253ED"/>
    <w:rsid w:val="571BC64B"/>
    <w:rsid w:val="572073FF"/>
    <w:rsid w:val="5720EA05"/>
    <w:rsid w:val="5728935D"/>
    <w:rsid w:val="572E9476"/>
    <w:rsid w:val="573054B1"/>
    <w:rsid w:val="57319F9E"/>
    <w:rsid w:val="573310B4"/>
    <w:rsid w:val="573477A3"/>
    <w:rsid w:val="57372825"/>
    <w:rsid w:val="573CE63B"/>
    <w:rsid w:val="574044CD"/>
    <w:rsid w:val="5742D8B7"/>
    <w:rsid w:val="574FBA71"/>
    <w:rsid w:val="5750F2C0"/>
    <w:rsid w:val="5752AD95"/>
    <w:rsid w:val="5754FF6F"/>
    <w:rsid w:val="575A15DE"/>
    <w:rsid w:val="5765B525"/>
    <w:rsid w:val="576C98C5"/>
    <w:rsid w:val="57783E4D"/>
    <w:rsid w:val="577AAC6B"/>
    <w:rsid w:val="578BE7C7"/>
    <w:rsid w:val="5795B938"/>
    <w:rsid w:val="579B3A9F"/>
    <w:rsid w:val="579BBDD4"/>
    <w:rsid w:val="57AA1303"/>
    <w:rsid w:val="57B1065A"/>
    <w:rsid w:val="57B3D3EF"/>
    <w:rsid w:val="57B429E9"/>
    <w:rsid w:val="57B43312"/>
    <w:rsid w:val="57D45CD3"/>
    <w:rsid w:val="57E07044"/>
    <w:rsid w:val="57E12CAB"/>
    <w:rsid w:val="57E9802C"/>
    <w:rsid w:val="57EC0AE1"/>
    <w:rsid w:val="57F787C4"/>
    <w:rsid w:val="58039D08"/>
    <w:rsid w:val="58048881"/>
    <w:rsid w:val="580690F8"/>
    <w:rsid w:val="580A4D40"/>
    <w:rsid w:val="580CFFAA"/>
    <w:rsid w:val="5814EECC"/>
    <w:rsid w:val="582140EC"/>
    <w:rsid w:val="5824A490"/>
    <w:rsid w:val="5827246B"/>
    <w:rsid w:val="582B973E"/>
    <w:rsid w:val="5844CA1E"/>
    <w:rsid w:val="5844EE1D"/>
    <w:rsid w:val="584E7740"/>
    <w:rsid w:val="58538090"/>
    <w:rsid w:val="58552641"/>
    <w:rsid w:val="5857E9EB"/>
    <w:rsid w:val="5858C83E"/>
    <w:rsid w:val="585F13A8"/>
    <w:rsid w:val="58617C77"/>
    <w:rsid w:val="586969FD"/>
    <w:rsid w:val="586969FD"/>
    <w:rsid w:val="587322E9"/>
    <w:rsid w:val="587704D3"/>
    <w:rsid w:val="587D4CC5"/>
    <w:rsid w:val="587E215B"/>
    <w:rsid w:val="5885DE65"/>
    <w:rsid w:val="5889E6FE"/>
    <w:rsid w:val="5894E898"/>
    <w:rsid w:val="589B67DE"/>
    <w:rsid w:val="589D3226"/>
    <w:rsid w:val="58B0DAE0"/>
    <w:rsid w:val="58B4C326"/>
    <w:rsid w:val="58B60E2B"/>
    <w:rsid w:val="58C0F3C3"/>
    <w:rsid w:val="58CF31BD"/>
    <w:rsid w:val="58CFAF02"/>
    <w:rsid w:val="58D4589B"/>
    <w:rsid w:val="58D5DBD4"/>
    <w:rsid w:val="58DD2897"/>
    <w:rsid w:val="58DE166E"/>
    <w:rsid w:val="58E0CD20"/>
    <w:rsid w:val="58E36217"/>
    <w:rsid w:val="58E9E9D8"/>
    <w:rsid w:val="58ED3CCB"/>
    <w:rsid w:val="58F37842"/>
    <w:rsid w:val="58FB18AC"/>
    <w:rsid w:val="59143D43"/>
    <w:rsid w:val="5918CCDA"/>
    <w:rsid w:val="59198900"/>
    <w:rsid w:val="5926A158"/>
    <w:rsid w:val="59310542"/>
    <w:rsid w:val="59326B12"/>
    <w:rsid w:val="594BE7F3"/>
    <w:rsid w:val="5950150A"/>
    <w:rsid w:val="59540586"/>
    <w:rsid w:val="5961CBF6"/>
    <w:rsid w:val="596BAB92"/>
    <w:rsid w:val="59702D34"/>
    <w:rsid w:val="59702D34"/>
    <w:rsid w:val="5970964C"/>
    <w:rsid w:val="597E72FA"/>
    <w:rsid w:val="5980EB86"/>
    <w:rsid w:val="59858289"/>
    <w:rsid w:val="598936E6"/>
    <w:rsid w:val="59895ABA"/>
    <w:rsid w:val="598A502A"/>
    <w:rsid w:val="598D6983"/>
    <w:rsid w:val="59923496"/>
    <w:rsid w:val="5995BFBA"/>
    <w:rsid w:val="59968DFC"/>
    <w:rsid w:val="599B177A"/>
    <w:rsid w:val="59AD3A65"/>
    <w:rsid w:val="59B207F3"/>
    <w:rsid w:val="59B4EDE5"/>
    <w:rsid w:val="59BD3006"/>
    <w:rsid w:val="59BE772B"/>
    <w:rsid w:val="59BEDE2D"/>
    <w:rsid w:val="59C1CC12"/>
    <w:rsid w:val="59C1CC12"/>
    <w:rsid w:val="59CE89E9"/>
    <w:rsid w:val="59CE89E9"/>
    <w:rsid w:val="59E43C1E"/>
    <w:rsid w:val="59E8EBDF"/>
    <w:rsid w:val="59EDB03F"/>
    <w:rsid w:val="59F3E067"/>
    <w:rsid w:val="5A053A5E"/>
    <w:rsid w:val="5A0875F1"/>
    <w:rsid w:val="5A125D1C"/>
    <w:rsid w:val="5A13896F"/>
    <w:rsid w:val="5A1810DB"/>
    <w:rsid w:val="5A1BDCA2"/>
    <w:rsid w:val="5A1BDCA2"/>
    <w:rsid w:val="5A2E10B7"/>
    <w:rsid w:val="5A390287"/>
    <w:rsid w:val="5A3926FA"/>
    <w:rsid w:val="5A3926FA"/>
    <w:rsid w:val="5A3BCB87"/>
    <w:rsid w:val="5A3E47ED"/>
    <w:rsid w:val="5A440FF0"/>
    <w:rsid w:val="5A44DDBE"/>
    <w:rsid w:val="5A44DDBE"/>
    <w:rsid w:val="5A524F57"/>
    <w:rsid w:val="5A5F8C67"/>
    <w:rsid w:val="5A6545F9"/>
    <w:rsid w:val="5A6A1395"/>
    <w:rsid w:val="5A800F29"/>
    <w:rsid w:val="5A82EB99"/>
    <w:rsid w:val="5A8B4269"/>
    <w:rsid w:val="5A906A29"/>
    <w:rsid w:val="5A91B6A0"/>
    <w:rsid w:val="5A91B6A0"/>
    <w:rsid w:val="5AAD8D18"/>
    <w:rsid w:val="5AAE9967"/>
    <w:rsid w:val="5AB9C932"/>
    <w:rsid w:val="5ABA3371"/>
    <w:rsid w:val="5ABEE16E"/>
    <w:rsid w:val="5ACE674C"/>
    <w:rsid w:val="5AD379BF"/>
    <w:rsid w:val="5AE0588E"/>
    <w:rsid w:val="5AF31A23"/>
    <w:rsid w:val="5AF4E00A"/>
    <w:rsid w:val="5AF4E00A"/>
    <w:rsid w:val="5B1540ED"/>
    <w:rsid w:val="5B198CE0"/>
    <w:rsid w:val="5B2E13E9"/>
    <w:rsid w:val="5B33C61F"/>
    <w:rsid w:val="5B65C69E"/>
    <w:rsid w:val="5B6BF727"/>
    <w:rsid w:val="5B798308"/>
    <w:rsid w:val="5B83B853"/>
    <w:rsid w:val="5B841890"/>
    <w:rsid w:val="5B864F6A"/>
    <w:rsid w:val="5B873E4D"/>
    <w:rsid w:val="5B8FB0C8"/>
    <w:rsid w:val="5B916323"/>
    <w:rsid w:val="5B94CF17"/>
    <w:rsid w:val="5B96A8F7"/>
    <w:rsid w:val="5BA10ABF"/>
    <w:rsid w:val="5BAB7C09"/>
    <w:rsid w:val="5BC54DBD"/>
    <w:rsid w:val="5BC9DBFF"/>
    <w:rsid w:val="5BDA6795"/>
    <w:rsid w:val="5BDBFD52"/>
    <w:rsid w:val="5BEA75AA"/>
    <w:rsid w:val="5BF3181F"/>
    <w:rsid w:val="5BF45439"/>
    <w:rsid w:val="5BF9D72F"/>
    <w:rsid w:val="5BFBD942"/>
    <w:rsid w:val="5C08DE77"/>
    <w:rsid w:val="5C0DD29E"/>
    <w:rsid w:val="5C0DD552"/>
    <w:rsid w:val="5C180B0F"/>
    <w:rsid w:val="5C1B19A0"/>
    <w:rsid w:val="5C2AFC80"/>
    <w:rsid w:val="5C2AFF85"/>
    <w:rsid w:val="5C359D30"/>
    <w:rsid w:val="5C3A7962"/>
    <w:rsid w:val="5C4EA502"/>
    <w:rsid w:val="5C56DFBC"/>
    <w:rsid w:val="5C5B07B3"/>
    <w:rsid w:val="5C5E421A"/>
    <w:rsid w:val="5C5E8F1A"/>
    <w:rsid w:val="5C63C254"/>
    <w:rsid w:val="5C672DC1"/>
    <w:rsid w:val="5C6F4A20"/>
    <w:rsid w:val="5C7FA57E"/>
    <w:rsid w:val="5C8A13CF"/>
    <w:rsid w:val="5C8A1953"/>
    <w:rsid w:val="5C8E7837"/>
    <w:rsid w:val="5C97C031"/>
    <w:rsid w:val="5C9A77B1"/>
    <w:rsid w:val="5CA7ADB9"/>
    <w:rsid w:val="5CBC1B88"/>
    <w:rsid w:val="5CC0D7A8"/>
    <w:rsid w:val="5CC8768F"/>
    <w:rsid w:val="5CCF3E70"/>
    <w:rsid w:val="5CD2B9F6"/>
    <w:rsid w:val="5CE070CD"/>
    <w:rsid w:val="5CE09FEE"/>
    <w:rsid w:val="5CE51861"/>
    <w:rsid w:val="5CE7914C"/>
    <w:rsid w:val="5CEDA6D2"/>
    <w:rsid w:val="5CF8FE40"/>
    <w:rsid w:val="5D01BD72"/>
    <w:rsid w:val="5D0FDA54"/>
    <w:rsid w:val="5D0FDB3D"/>
    <w:rsid w:val="5D1DD9CA"/>
    <w:rsid w:val="5D2FA8D5"/>
    <w:rsid w:val="5D304018"/>
    <w:rsid w:val="5D474C6A"/>
    <w:rsid w:val="5D56A583"/>
    <w:rsid w:val="5D572F11"/>
    <w:rsid w:val="5D577110"/>
    <w:rsid w:val="5D5D6830"/>
    <w:rsid w:val="5D6ABF1C"/>
    <w:rsid w:val="5D6B5D0F"/>
    <w:rsid w:val="5D6B5D0F"/>
    <w:rsid w:val="5D7782FD"/>
    <w:rsid w:val="5D817EDB"/>
    <w:rsid w:val="5D890D1A"/>
    <w:rsid w:val="5D90F059"/>
    <w:rsid w:val="5D9D85A6"/>
    <w:rsid w:val="5DB9D3B0"/>
    <w:rsid w:val="5DBAA6BC"/>
    <w:rsid w:val="5DC6CFE6"/>
    <w:rsid w:val="5DCF5A1B"/>
    <w:rsid w:val="5DE4824B"/>
    <w:rsid w:val="5DEC55BA"/>
    <w:rsid w:val="5DF2FEBA"/>
    <w:rsid w:val="5DFF0808"/>
    <w:rsid w:val="5E10D72F"/>
    <w:rsid w:val="5E19B750"/>
    <w:rsid w:val="5E1B88E3"/>
    <w:rsid w:val="5E206892"/>
    <w:rsid w:val="5E21515D"/>
    <w:rsid w:val="5E23862D"/>
    <w:rsid w:val="5E2499C0"/>
    <w:rsid w:val="5E35E9C3"/>
    <w:rsid w:val="5E415391"/>
    <w:rsid w:val="5E434B2B"/>
    <w:rsid w:val="5E437E1A"/>
    <w:rsid w:val="5E444106"/>
    <w:rsid w:val="5E4B92C5"/>
    <w:rsid w:val="5E4D6A59"/>
    <w:rsid w:val="5E4D6A59"/>
    <w:rsid w:val="5E5BBC8A"/>
    <w:rsid w:val="5E6BAA78"/>
    <w:rsid w:val="5E701D00"/>
    <w:rsid w:val="5E714D96"/>
    <w:rsid w:val="5E7C412E"/>
    <w:rsid w:val="5E8CBCC2"/>
    <w:rsid w:val="5E8F0653"/>
    <w:rsid w:val="5E8FEAF8"/>
    <w:rsid w:val="5E908270"/>
    <w:rsid w:val="5E909D32"/>
    <w:rsid w:val="5E92A669"/>
    <w:rsid w:val="5EA708F7"/>
    <w:rsid w:val="5EB123CA"/>
    <w:rsid w:val="5EB91013"/>
    <w:rsid w:val="5EBD926D"/>
    <w:rsid w:val="5EBE804F"/>
    <w:rsid w:val="5EC903E5"/>
    <w:rsid w:val="5EC9688C"/>
    <w:rsid w:val="5ECE3730"/>
    <w:rsid w:val="5ED27C2B"/>
    <w:rsid w:val="5ED7719D"/>
    <w:rsid w:val="5EEF98AC"/>
    <w:rsid w:val="5EF51FE9"/>
    <w:rsid w:val="5EF8D54C"/>
    <w:rsid w:val="5F003DF7"/>
    <w:rsid w:val="5F06963A"/>
    <w:rsid w:val="5F0B67CA"/>
    <w:rsid w:val="5F0C981D"/>
    <w:rsid w:val="5F14CF54"/>
    <w:rsid w:val="5F170D1B"/>
    <w:rsid w:val="5F1A2A8D"/>
    <w:rsid w:val="5F324EB0"/>
    <w:rsid w:val="5F326D19"/>
    <w:rsid w:val="5F38B71C"/>
    <w:rsid w:val="5F463ADC"/>
    <w:rsid w:val="5F483C33"/>
    <w:rsid w:val="5F4B41A6"/>
    <w:rsid w:val="5F4BA37F"/>
    <w:rsid w:val="5F548BD2"/>
    <w:rsid w:val="5F60FC12"/>
    <w:rsid w:val="5F63765E"/>
    <w:rsid w:val="5F6845BC"/>
    <w:rsid w:val="5F6F86AB"/>
    <w:rsid w:val="5F792A34"/>
    <w:rsid w:val="5FA2FA66"/>
    <w:rsid w:val="5FA61FBF"/>
    <w:rsid w:val="5FAAB327"/>
    <w:rsid w:val="5FBF5F7D"/>
    <w:rsid w:val="5FC3BAF9"/>
    <w:rsid w:val="5FCC6E55"/>
    <w:rsid w:val="5FCCFBF7"/>
    <w:rsid w:val="5FD469DA"/>
    <w:rsid w:val="5FD48200"/>
    <w:rsid w:val="5FD5FBA2"/>
    <w:rsid w:val="5FD704FA"/>
    <w:rsid w:val="5FD8CFD8"/>
    <w:rsid w:val="5FE88B6E"/>
    <w:rsid w:val="5FF44449"/>
    <w:rsid w:val="600250CE"/>
    <w:rsid w:val="600D1DF7"/>
    <w:rsid w:val="6016BB61"/>
    <w:rsid w:val="601EF703"/>
    <w:rsid w:val="60267432"/>
    <w:rsid w:val="60272629"/>
    <w:rsid w:val="60282E36"/>
    <w:rsid w:val="602D98DF"/>
    <w:rsid w:val="602F4A28"/>
    <w:rsid w:val="60310D96"/>
    <w:rsid w:val="60310D96"/>
    <w:rsid w:val="60323943"/>
    <w:rsid w:val="6032EDC1"/>
    <w:rsid w:val="60460D8B"/>
    <w:rsid w:val="604CF42B"/>
    <w:rsid w:val="604D20B2"/>
    <w:rsid w:val="604E3AA9"/>
    <w:rsid w:val="604E3AA9"/>
    <w:rsid w:val="60541BC8"/>
    <w:rsid w:val="60592565"/>
    <w:rsid w:val="605E8C31"/>
    <w:rsid w:val="606B3585"/>
    <w:rsid w:val="6071DF91"/>
    <w:rsid w:val="60732336"/>
    <w:rsid w:val="60787589"/>
    <w:rsid w:val="607BBDC2"/>
    <w:rsid w:val="60821367"/>
    <w:rsid w:val="60821367"/>
    <w:rsid w:val="608C124B"/>
    <w:rsid w:val="609AAC86"/>
    <w:rsid w:val="60AA50BB"/>
    <w:rsid w:val="60ABC790"/>
    <w:rsid w:val="60AEA30E"/>
    <w:rsid w:val="60BC8ABC"/>
    <w:rsid w:val="60C29E4D"/>
    <w:rsid w:val="60C55A19"/>
    <w:rsid w:val="60D8AF02"/>
    <w:rsid w:val="60E0519E"/>
    <w:rsid w:val="60EFF0B6"/>
    <w:rsid w:val="60FAC314"/>
    <w:rsid w:val="61001C81"/>
    <w:rsid w:val="6107A9D3"/>
    <w:rsid w:val="61099688"/>
    <w:rsid w:val="6109C00B"/>
    <w:rsid w:val="610B570C"/>
    <w:rsid w:val="610C46E8"/>
    <w:rsid w:val="611846BC"/>
    <w:rsid w:val="613EC043"/>
    <w:rsid w:val="613EC043"/>
    <w:rsid w:val="6142BB43"/>
    <w:rsid w:val="614EA80A"/>
    <w:rsid w:val="615047C7"/>
    <w:rsid w:val="6156B2EE"/>
    <w:rsid w:val="6161BA97"/>
    <w:rsid w:val="616F3CBD"/>
    <w:rsid w:val="61789AE1"/>
    <w:rsid w:val="617968CD"/>
    <w:rsid w:val="618C5E48"/>
    <w:rsid w:val="61962449"/>
    <w:rsid w:val="61A7880D"/>
    <w:rsid w:val="61A7CFFA"/>
    <w:rsid w:val="61B66B84"/>
    <w:rsid w:val="61C3FC35"/>
    <w:rsid w:val="61C664ED"/>
    <w:rsid w:val="61C9B969"/>
    <w:rsid w:val="61D8C821"/>
    <w:rsid w:val="61E8C48C"/>
    <w:rsid w:val="61EFD4CE"/>
    <w:rsid w:val="61F4F5C6"/>
    <w:rsid w:val="61FA65D5"/>
    <w:rsid w:val="61FEAAD0"/>
    <w:rsid w:val="6200A4A7"/>
    <w:rsid w:val="620D04A0"/>
    <w:rsid w:val="620D6795"/>
    <w:rsid w:val="62104C43"/>
    <w:rsid w:val="62261A31"/>
    <w:rsid w:val="6229660D"/>
    <w:rsid w:val="62348F41"/>
    <w:rsid w:val="623CBBDB"/>
    <w:rsid w:val="624988BE"/>
    <w:rsid w:val="624C0A2D"/>
    <w:rsid w:val="624EB50C"/>
    <w:rsid w:val="625093EC"/>
    <w:rsid w:val="62634C4E"/>
    <w:rsid w:val="62649FCD"/>
    <w:rsid w:val="6266CB44"/>
    <w:rsid w:val="6268276C"/>
    <w:rsid w:val="626A7CAC"/>
    <w:rsid w:val="6282FDC1"/>
    <w:rsid w:val="6285C09F"/>
    <w:rsid w:val="62865F8C"/>
    <w:rsid w:val="62B1C2F5"/>
    <w:rsid w:val="62B89386"/>
    <w:rsid w:val="62C4A8E0"/>
    <w:rsid w:val="62C4BBEA"/>
    <w:rsid w:val="62CC77A7"/>
    <w:rsid w:val="62DB51D1"/>
    <w:rsid w:val="62DD609D"/>
    <w:rsid w:val="62E04B58"/>
    <w:rsid w:val="630008A0"/>
    <w:rsid w:val="630433D7"/>
    <w:rsid w:val="6306F3F9"/>
    <w:rsid w:val="630FD082"/>
    <w:rsid w:val="631714A3"/>
    <w:rsid w:val="631A1AA1"/>
    <w:rsid w:val="631A1AA1"/>
    <w:rsid w:val="631A82B4"/>
    <w:rsid w:val="632B4ABA"/>
    <w:rsid w:val="63350CC0"/>
    <w:rsid w:val="63371BA8"/>
    <w:rsid w:val="633B4E74"/>
    <w:rsid w:val="6343B296"/>
    <w:rsid w:val="6344BEB9"/>
    <w:rsid w:val="634ECF0F"/>
    <w:rsid w:val="63537900"/>
    <w:rsid w:val="6359668E"/>
    <w:rsid w:val="635B13EE"/>
    <w:rsid w:val="6364D8AB"/>
    <w:rsid w:val="6368AE58"/>
    <w:rsid w:val="636B2CF8"/>
    <w:rsid w:val="636E49E5"/>
    <w:rsid w:val="637011F3"/>
    <w:rsid w:val="6376376B"/>
    <w:rsid w:val="63830262"/>
    <w:rsid w:val="638F0E0F"/>
    <w:rsid w:val="63944CE9"/>
    <w:rsid w:val="63A11F84"/>
    <w:rsid w:val="63A55A03"/>
    <w:rsid w:val="63AC1CA4"/>
    <w:rsid w:val="63AEA580"/>
    <w:rsid w:val="63B088AF"/>
    <w:rsid w:val="63B14B8F"/>
    <w:rsid w:val="63B68DEE"/>
    <w:rsid w:val="63B9A394"/>
    <w:rsid w:val="63BCBF6D"/>
    <w:rsid w:val="63BDF37C"/>
    <w:rsid w:val="63C3B30D"/>
    <w:rsid w:val="63C3FE94"/>
    <w:rsid w:val="63C65DF0"/>
    <w:rsid w:val="63C82E9E"/>
    <w:rsid w:val="63D8F8E7"/>
    <w:rsid w:val="63D92034"/>
    <w:rsid w:val="63DA6318"/>
    <w:rsid w:val="63E36852"/>
    <w:rsid w:val="63EB29DE"/>
    <w:rsid w:val="640AD769"/>
    <w:rsid w:val="640CE88B"/>
    <w:rsid w:val="6414479B"/>
    <w:rsid w:val="6416CAEA"/>
    <w:rsid w:val="6417373C"/>
    <w:rsid w:val="6418C63B"/>
    <w:rsid w:val="6435F07F"/>
    <w:rsid w:val="64380681"/>
    <w:rsid w:val="6439D65E"/>
    <w:rsid w:val="643D0692"/>
    <w:rsid w:val="643E4E1C"/>
    <w:rsid w:val="64487AD5"/>
    <w:rsid w:val="644A1A3D"/>
    <w:rsid w:val="644D9356"/>
    <w:rsid w:val="646241F9"/>
    <w:rsid w:val="646D887E"/>
    <w:rsid w:val="646ED7CF"/>
    <w:rsid w:val="64752254"/>
    <w:rsid w:val="64772232"/>
    <w:rsid w:val="64938462"/>
    <w:rsid w:val="64958081"/>
    <w:rsid w:val="64995B59"/>
    <w:rsid w:val="649BEE07"/>
    <w:rsid w:val="64A163A2"/>
    <w:rsid w:val="64A2F6BB"/>
    <w:rsid w:val="64B3CEBE"/>
    <w:rsid w:val="64C4675B"/>
    <w:rsid w:val="64C4E581"/>
    <w:rsid w:val="64C8E99D"/>
    <w:rsid w:val="64CF9C80"/>
    <w:rsid w:val="64D4E3E9"/>
    <w:rsid w:val="64D81F11"/>
    <w:rsid w:val="64D81F11"/>
    <w:rsid w:val="64DDD9DD"/>
    <w:rsid w:val="64E23DDB"/>
    <w:rsid w:val="64F88D63"/>
    <w:rsid w:val="64FF2475"/>
    <w:rsid w:val="65026707"/>
    <w:rsid w:val="6503F134"/>
    <w:rsid w:val="6505AA66"/>
    <w:rsid w:val="650A1A46"/>
    <w:rsid w:val="651020A1"/>
    <w:rsid w:val="651D8A70"/>
    <w:rsid w:val="651ED2C3"/>
    <w:rsid w:val="651FE92A"/>
    <w:rsid w:val="65246E53"/>
    <w:rsid w:val="6535C048"/>
    <w:rsid w:val="6539764C"/>
    <w:rsid w:val="65496076"/>
    <w:rsid w:val="655C0DA4"/>
    <w:rsid w:val="655F836E"/>
    <w:rsid w:val="65625F3C"/>
    <w:rsid w:val="6570C922"/>
    <w:rsid w:val="65763AAA"/>
    <w:rsid w:val="657C694C"/>
    <w:rsid w:val="6580F4EB"/>
    <w:rsid w:val="65879065"/>
    <w:rsid w:val="65879118"/>
    <w:rsid w:val="658F47EE"/>
    <w:rsid w:val="6598CB3C"/>
    <w:rsid w:val="659A4EBB"/>
    <w:rsid w:val="65AF49FF"/>
    <w:rsid w:val="65B017FC"/>
    <w:rsid w:val="65B170B8"/>
    <w:rsid w:val="65B207C3"/>
    <w:rsid w:val="65BFAF35"/>
    <w:rsid w:val="65C07357"/>
    <w:rsid w:val="65C2FC92"/>
    <w:rsid w:val="65C6F1E8"/>
    <w:rsid w:val="65DA1E7D"/>
    <w:rsid w:val="65DCF623"/>
    <w:rsid w:val="65DFDF62"/>
    <w:rsid w:val="65E963B7"/>
    <w:rsid w:val="65ECDE79"/>
    <w:rsid w:val="65FB6AD9"/>
    <w:rsid w:val="66095FDD"/>
    <w:rsid w:val="6609AE9D"/>
    <w:rsid w:val="6610F2B5"/>
    <w:rsid w:val="6610F2B5"/>
    <w:rsid w:val="6612734C"/>
    <w:rsid w:val="661A2ED3"/>
    <w:rsid w:val="661D77AA"/>
    <w:rsid w:val="662049B2"/>
    <w:rsid w:val="662800CB"/>
    <w:rsid w:val="6629890C"/>
    <w:rsid w:val="664419F3"/>
    <w:rsid w:val="66485ED0"/>
    <w:rsid w:val="6649B4AF"/>
    <w:rsid w:val="664C6576"/>
    <w:rsid w:val="6650F93D"/>
    <w:rsid w:val="667D2A80"/>
    <w:rsid w:val="667EBA34"/>
    <w:rsid w:val="668251DE"/>
    <w:rsid w:val="6686E3CD"/>
    <w:rsid w:val="6689D4F3"/>
    <w:rsid w:val="66910750"/>
    <w:rsid w:val="669C6FAE"/>
    <w:rsid w:val="66A5EAA7"/>
    <w:rsid w:val="66A7CFDA"/>
    <w:rsid w:val="66AB76B6"/>
    <w:rsid w:val="66AC9A39"/>
    <w:rsid w:val="66B9C2BE"/>
    <w:rsid w:val="66BA53F0"/>
    <w:rsid w:val="66BBB98B"/>
    <w:rsid w:val="66C22C5A"/>
    <w:rsid w:val="66CC2396"/>
    <w:rsid w:val="66DBCFE0"/>
    <w:rsid w:val="66EC4625"/>
    <w:rsid w:val="66F824B3"/>
    <w:rsid w:val="66FF9F55"/>
    <w:rsid w:val="67097126"/>
    <w:rsid w:val="67147C2C"/>
    <w:rsid w:val="671582B9"/>
    <w:rsid w:val="6717CCD2"/>
    <w:rsid w:val="671CF9E1"/>
    <w:rsid w:val="672317B6"/>
    <w:rsid w:val="672360C6"/>
    <w:rsid w:val="672360C6"/>
    <w:rsid w:val="672CFCDB"/>
    <w:rsid w:val="6737AB4E"/>
    <w:rsid w:val="673B381E"/>
    <w:rsid w:val="673D8A49"/>
    <w:rsid w:val="673EE033"/>
    <w:rsid w:val="6747C1C0"/>
    <w:rsid w:val="674BE85D"/>
    <w:rsid w:val="674BE85D"/>
    <w:rsid w:val="6757F9F9"/>
    <w:rsid w:val="675D6108"/>
    <w:rsid w:val="675F9B5C"/>
    <w:rsid w:val="67625886"/>
    <w:rsid w:val="676A045B"/>
    <w:rsid w:val="6774533A"/>
    <w:rsid w:val="6774A754"/>
    <w:rsid w:val="6775EEDE"/>
    <w:rsid w:val="67812468"/>
    <w:rsid w:val="678B87E7"/>
    <w:rsid w:val="678EAF97"/>
    <w:rsid w:val="678EFB26"/>
    <w:rsid w:val="679906F8"/>
    <w:rsid w:val="679E334D"/>
    <w:rsid w:val="679E9592"/>
    <w:rsid w:val="679E9FAB"/>
    <w:rsid w:val="67A66077"/>
    <w:rsid w:val="67AC1988"/>
    <w:rsid w:val="67B30479"/>
    <w:rsid w:val="67BADA58"/>
    <w:rsid w:val="67BDD7A2"/>
    <w:rsid w:val="67C3DFD3"/>
    <w:rsid w:val="67E835D7"/>
    <w:rsid w:val="67F3B2DF"/>
    <w:rsid w:val="68150BAE"/>
    <w:rsid w:val="68179B4B"/>
    <w:rsid w:val="68179B4B"/>
    <w:rsid w:val="681AD069"/>
    <w:rsid w:val="681B20BB"/>
    <w:rsid w:val="6824437D"/>
    <w:rsid w:val="682CD733"/>
    <w:rsid w:val="6838FEB6"/>
    <w:rsid w:val="683ACC98"/>
    <w:rsid w:val="685BF8CF"/>
    <w:rsid w:val="68633EDB"/>
    <w:rsid w:val="686BBFF1"/>
    <w:rsid w:val="68767F82"/>
    <w:rsid w:val="687694FD"/>
    <w:rsid w:val="68774C0F"/>
    <w:rsid w:val="6883078E"/>
    <w:rsid w:val="6892DE75"/>
    <w:rsid w:val="68954F31"/>
    <w:rsid w:val="68A99A3A"/>
    <w:rsid w:val="68B0A269"/>
    <w:rsid w:val="68B506DC"/>
    <w:rsid w:val="68B63DE0"/>
    <w:rsid w:val="68BC4260"/>
    <w:rsid w:val="68BFE43A"/>
    <w:rsid w:val="68BFFB79"/>
    <w:rsid w:val="68CC6987"/>
    <w:rsid w:val="68D2AA7E"/>
    <w:rsid w:val="68DFAC39"/>
    <w:rsid w:val="68F135DB"/>
    <w:rsid w:val="68F143C2"/>
    <w:rsid w:val="68FAEA86"/>
    <w:rsid w:val="690C2531"/>
    <w:rsid w:val="690C8F46"/>
    <w:rsid w:val="69140AE7"/>
    <w:rsid w:val="69192901"/>
    <w:rsid w:val="6919F061"/>
    <w:rsid w:val="69210479"/>
    <w:rsid w:val="6923E9C5"/>
    <w:rsid w:val="692B7919"/>
    <w:rsid w:val="693EA1F1"/>
    <w:rsid w:val="69489699"/>
    <w:rsid w:val="694DCD28"/>
    <w:rsid w:val="69521B04"/>
    <w:rsid w:val="6962BE98"/>
    <w:rsid w:val="696893C8"/>
    <w:rsid w:val="696DF3D0"/>
    <w:rsid w:val="696F4A24"/>
    <w:rsid w:val="698079C4"/>
    <w:rsid w:val="69811918"/>
    <w:rsid w:val="698F9456"/>
    <w:rsid w:val="69903663"/>
    <w:rsid w:val="699DFC00"/>
    <w:rsid w:val="699EC0C1"/>
    <w:rsid w:val="69A8550C"/>
    <w:rsid w:val="69AE8083"/>
    <w:rsid w:val="69D24B5A"/>
    <w:rsid w:val="69D35C55"/>
    <w:rsid w:val="69DA4FBB"/>
    <w:rsid w:val="69DBCFAA"/>
    <w:rsid w:val="69E4297E"/>
    <w:rsid w:val="69EF67FC"/>
    <w:rsid w:val="69F2CF5F"/>
    <w:rsid w:val="69FD46E3"/>
    <w:rsid w:val="6A0F07F2"/>
    <w:rsid w:val="6A1370A2"/>
    <w:rsid w:val="6A1370A2"/>
    <w:rsid w:val="6A1B5E28"/>
    <w:rsid w:val="6A2560A3"/>
    <w:rsid w:val="6A27E5A8"/>
    <w:rsid w:val="6A2A2DE3"/>
    <w:rsid w:val="6A456BBB"/>
    <w:rsid w:val="6A54AC43"/>
    <w:rsid w:val="6A60604B"/>
    <w:rsid w:val="6A695C65"/>
    <w:rsid w:val="6A8BEF86"/>
    <w:rsid w:val="6A8BF67A"/>
    <w:rsid w:val="6A93E47A"/>
    <w:rsid w:val="6A9744AF"/>
    <w:rsid w:val="6AAA308D"/>
    <w:rsid w:val="6AAD8FA0"/>
    <w:rsid w:val="6AAFB469"/>
    <w:rsid w:val="6AB0B353"/>
    <w:rsid w:val="6ABFC2FD"/>
    <w:rsid w:val="6AC3A8A3"/>
    <w:rsid w:val="6AC645DE"/>
    <w:rsid w:val="6ACCFDFD"/>
    <w:rsid w:val="6ADAA241"/>
    <w:rsid w:val="6ADB5ACA"/>
    <w:rsid w:val="6AE32379"/>
    <w:rsid w:val="6AE92DCB"/>
    <w:rsid w:val="6AEAA53B"/>
    <w:rsid w:val="6AF21FE6"/>
    <w:rsid w:val="6AF4AA6C"/>
    <w:rsid w:val="6AF5F8BE"/>
    <w:rsid w:val="6AF5F8BE"/>
    <w:rsid w:val="6AF85E0C"/>
    <w:rsid w:val="6B03168B"/>
    <w:rsid w:val="6B0560AB"/>
    <w:rsid w:val="6B106617"/>
    <w:rsid w:val="6B2789BE"/>
    <w:rsid w:val="6B27BB9D"/>
    <w:rsid w:val="6B44256D"/>
    <w:rsid w:val="6B4C032D"/>
    <w:rsid w:val="6B4C032D"/>
    <w:rsid w:val="6B50F27F"/>
    <w:rsid w:val="6B58F5F1"/>
    <w:rsid w:val="6B699C32"/>
    <w:rsid w:val="6B73F56F"/>
    <w:rsid w:val="6B7CFE73"/>
    <w:rsid w:val="6B83CD8C"/>
    <w:rsid w:val="6B8B385D"/>
    <w:rsid w:val="6B8C4AFB"/>
    <w:rsid w:val="6B8CD3E8"/>
    <w:rsid w:val="6B96AE79"/>
    <w:rsid w:val="6BA2CD90"/>
    <w:rsid w:val="6BB5941B"/>
    <w:rsid w:val="6BB72E89"/>
    <w:rsid w:val="6BB72E89"/>
    <w:rsid w:val="6BB84778"/>
    <w:rsid w:val="6BC19FD3"/>
    <w:rsid w:val="6BC1E2D9"/>
    <w:rsid w:val="6BD9778B"/>
    <w:rsid w:val="6BDCD10E"/>
    <w:rsid w:val="6BDEED2E"/>
    <w:rsid w:val="6BE35F0D"/>
    <w:rsid w:val="6C09623B"/>
    <w:rsid w:val="6C09DCE6"/>
    <w:rsid w:val="6C1242BF"/>
    <w:rsid w:val="6C174CFB"/>
    <w:rsid w:val="6C1D268F"/>
    <w:rsid w:val="6C2F9ED0"/>
    <w:rsid w:val="6C4108DA"/>
    <w:rsid w:val="6C518BBF"/>
    <w:rsid w:val="6C631F50"/>
    <w:rsid w:val="6C77D4BC"/>
    <w:rsid w:val="6C7A2D76"/>
    <w:rsid w:val="6C7C8325"/>
    <w:rsid w:val="6C7DF199"/>
    <w:rsid w:val="6C856DEA"/>
    <w:rsid w:val="6C8AB342"/>
    <w:rsid w:val="6C96C9B6"/>
    <w:rsid w:val="6C98E072"/>
    <w:rsid w:val="6C98E072"/>
    <w:rsid w:val="6C9D7786"/>
    <w:rsid w:val="6CA02297"/>
    <w:rsid w:val="6CA4FFC9"/>
    <w:rsid w:val="6CB7F9C3"/>
    <w:rsid w:val="6CBAD325"/>
    <w:rsid w:val="6CD60BCE"/>
    <w:rsid w:val="6CDAEBEE"/>
    <w:rsid w:val="6CDB1C48"/>
    <w:rsid w:val="6CE07D9C"/>
    <w:rsid w:val="6CE213CE"/>
    <w:rsid w:val="6CED4FC0"/>
    <w:rsid w:val="6CF6A256"/>
    <w:rsid w:val="6CFBC16B"/>
    <w:rsid w:val="6D0D84E5"/>
    <w:rsid w:val="6D11F07D"/>
    <w:rsid w:val="6D14E490"/>
    <w:rsid w:val="6D2A2602"/>
    <w:rsid w:val="6D33C59A"/>
    <w:rsid w:val="6D41C413"/>
    <w:rsid w:val="6D4898CC"/>
    <w:rsid w:val="6D4DD48A"/>
    <w:rsid w:val="6D4E085A"/>
    <w:rsid w:val="6D4E7933"/>
    <w:rsid w:val="6D5D7034"/>
    <w:rsid w:val="6D6FCFE1"/>
    <w:rsid w:val="6D751D6D"/>
    <w:rsid w:val="6D7AAA16"/>
    <w:rsid w:val="6D7AAA16"/>
    <w:rsid w:val="6D7EB61E"/>
    <w:rsid w:val="6D8BB181"/>
    <w:rsid w:val="6D8ED90C"/>
    <w:rsid w:val="6D9428EB"/>
    <w:rsid w:val="6DA55E67"/>
    <w:rsid w:val="6DA5F8EA"/>
    <w:rsid w:val="6DA643EB"/>
    <w:rsid w:val="6DB24C82"/>
    <w:rsid w:val="6DB36159"/>
    <w:rsid w:val="6DB3D7D1"/>
    <w:rsid w:val="6DB94737"/>
    <w:rsid w:val="6DBB80B5"/>
    <w:rsid w:val="6DC261A5"/>
    <w:rsid w:val="6DD37868"/>
    <w:rsid w:val="6DD6C350"/>
    <w:rsid w:val="6DDCAE8D"/>
    <w:rsid w:val="6DE3136C"/>
    <w:rsid w:val="6DE75A33"/>
    <w:rsid w:val="6DE8D690"/>
    <w:rsid w:val="6DEA2B34"/>
    <w:rsid w:val="6DEA578A"/>
    <w:rsid w:val="6DEAA6A4"/>
    <w:rsid w:val="6E060E78"/>
    <w:rsid w:val="6E14E441"/>
    <w:rsid w:val="6E1ABA9A"/>
    <w:rsid w:val="6E1AFBFA"/>
    <w:rsid w:val="6E2245FD"/>
    <w:rsid w:val="6E24195E"/>
    <w:rsid w:val="6E29C0A8"/>
    <w:rsid w:val="6E3560E9"/>
    <w:rsid w:val="6E3EE7F2"/>
    <w:rsid w:val="6E3F0E10"/>
    <w:rsid w:val="6E49413F"/>
    <w:rsid w:val="6E57B43E"/>
    <w:rsid w:val="6E5F5C5F"/>
    <w:rsid w:val="6E5F5C5F"/>
    <w:rsid w:val="6E61F207"/>
    <w:rsid w:val="6E6650AA"/>
    <w:rsid w:val="6E72583D"/>
    <w:rsid w:val="6E7DE42F"/>
    <w:rsid w:val="6E7EE268"/>
    <w:rsid w:val="6E8177B4"/>
    <w:rsid w:val="6E879566"/>
    <w:rsid w:val="6E889341"/>
    <w:rsid w:val="6E8EBB5D"/>
    <w:rsid w:val="6E9221AF"/>
    <w:rsid w:val="6E9F7823"/>
    <w:rsid w:val="6EA08C84"/>
    <w:rsid w:val="6EA31553"/>
    <w:rsid w:val="6EB0FC8C"/>
    <w:rsid w:val="6EB5715E"/>
    <w:rsid w:val="6EC474AA"/>
    <w:rsid w:val="6EC7E98B"/>
    <w:rsid w:val="6ED06B61"/>
    <w:rsid w:val="6ED18ED5"/>
    <w:rsid w:val="6ED71C60"/>
    <w:rsid w:val="6EDD9474"/>
    <w:rsid w:val="6EE6E1C5"/>
    <w:rsid w:val="6EE9EB6D"/>
    <w:rsid w:val="6EEB80CD"/>
    <w:rsid w:val="6EED2B8B"/>
    <w:rsid w:val="6EF2B63B"/>
    <w:rsid w:val="6EFBA90D"/>
    <w:rsid w:val="6EFE18DE"/>
    <w:rsid w:val="6F16A462"/>
    <w:rsid w:val="6F1AFFCF"/>
    <w:rsid w:val="6F250941"/>
    <w:rsid w:val="6F267A9E"/>
    <w:rsid w:val="6F26EACF"/>
    <w:rsid w:val="6F29FA78"/>
    <w:rsid w:val="6F339786"/>
    <w:rsid w:val="6F42144C"/>
    <w:rsid w:val="6F5787A8"/>
    <w:rsid w:val="6F57CC3F"/>
    <w:rsid w:val="6F6362C9"/>
    <w:rsid w:val="6F6C29F7"/>
    <w:rsid w:val="6F7092D6"/>
    <w:rsid w:val="6F760229"/>
    <w:rsid w:val="6F7A3593"/>
    <w:rsid w:val="6F7AA845"/>
    <w:rsid w:val="6F7DB73F"/>
    <w:rsid w:val="6F7E1327"/>
    <w:rsid w:val="6F9AA01B"/>
    <w:rsid w:val="6F9DA44E"/>
    <w:rsid w:val="6FD7E789"/>
    <w:rsid w:val="6FDFAA62"/>
    <w:rsid w:val="6FE5DE49"/>
    <w:rsid w:val="6FF3849F"/>
    <w:rsid w:val="6FF98F4E"/>
    <w:rsid w:val="7003513E"/>
    <w:rsid w:val="70045262"/>
    <w:rsid w:val="700CCCDD"/>
    <w:rsid w:val="70167EDA"/>
    <w:rsid w:val="701B3BD4"/>
    <w:rsid w:val="701CB35B"/>
    <w:rsid w:val="701CF216"/>
    <w:rsid w:val="701E4ECF"/>
    <w:rsid w:val="702FB42D"/>
    <w:rsid w:val="7030BEED"/>
    <w:rsid w:val="703396A4"/>
    <w:rsid w:val="703AF077"/>
    <w:rsid w:val="703D287B"/>
    <w:rsid w:val="7042A078"/>
    <w:rsid w:val="70454A32"/>
    <w:rsid w:val="704F780A"/>
    <w:rsid w:val="705C79B2"/>
    <w:rsid w:val="70673BAF"/>
    <w:rsid w:val="7072655F"/>
    <w:rsid w:val="707FC96E"/>
    <w:rsid w:val="70834A3D"/>
    <w:rsid w:val="709296CF"/>
    <w:rsid w:val="709510F6"/>
    <w:rsid w:val="70A34550"/>
    <w:rsid w:val="70A804A0"/>
    <w:rsid w:val="70A879DE"/>
    <w:rsid w:val="70AEBB10"/>
    <w:rsid w:val="70AF623F"/>
    <w:rsid w:val="70B4E1AE"/>
    <w:rsid w:val="70B5C45A"/>
    <w:rsid w:val="70CB34D2"/>
    <w:rsid w:val="70E6EBAB"/>
    <w:rsid w:val="70E6EBAB"/>
    <w:rsid w:val="7108DD32"/>
    <w:rsid w:val="711B6150"/>
    <w:rsid w:val="711E9EAC"/>
    <w:rsid w:val="712727C0"/>
    <w:rsid w:val="7136707C"/>
    <w:rsid w:val="713C9138"/>
    <w:rsid w:val="714C1284"/>
    <w:rsid w:val="714DDD76"/>
    <w:rsid w:val="7155F7A9"/>
    <w:rsid w:val="71574DAE"/>
    <w:rsid w:val="71599182"/>
    <w:rsid w:val="7167483D"/>
    <w:rsid w:val="7171DBB6"/>
    <w:rsid w:val="7176AED2"/>
    <w:rsid w:val="7176EECA"/>
    <w:rsid w:val="717B84EB"/>
    <w:rsid w:val="7182B782"/>
    <w:rsid w:val="718B6AE6"/>
    <w:rsid w:val="719705A3"/>
    <w:rsid w:val="71981354"/>
    <w:rsid w:val="7199EDFD"/>
    <w:rsid w:val="71A195B1"/>
    <w:rsid w:val="71A4477C"/>
    <w:rsid w:val="71B0913C"/>
    <w:rsid w:val="71B3B1AF"/>
    <w:rsid w:val="71C16FC3"/>
    <w:rsid w:val="71C6351C"/>
    <w:rsid w:val="71C65E36"/>
    <w:rsid w:val="71D008C4"/>
    <w:rsid w:val="71D1D2DD"/>
    <w:rsid w:val="71D24950"/>
    <w:rsid w:val="71D5721F"/>
    <w:rsid w:val="71DCB03B"/>
    <w:rsid w:val="71DDB25A"/>
    <w:rsid w:val="71E438A5"/>
    <w:rsid w:val="71EE6AEE"/>
    <w:rsid w:val="71F8063D"/>
    <w:rsid w:val="71FA79E1"/>
    <w:rsid w:val="7203EA50"/>
    <w:rsid w:val="7204396B"/>
    <w:rsid w:val="72092ED0"/>
    <w:rsid w:val="721E12E9"/>
    <w:rsid w:val="7228D7FF"/>
    <w:rsid w:val="7229BC74"/>
    <w:rsid w:val="7242076C"/>
    <w:rsid w:val="72484A1F"/>
    <w:rsid w:val="7251D31A"/>
    <w:rsid w:val="725A4431"/>
    <w:rsid w:val="726A023D"/>
    <w:rsid w:val="72734C03"/>
    <w:rsid w:val="727528D0"/>
    <w:rsid w:val="7288A46F"/>
    <w:rsid w:val="7295C691"/>
    <w:rsid w:val="729887D7"/>
    <w:rsid w:val="729AA55E"/>
    <w:rsid w:val="72A1DF9E"/>
    <w:rsid w:val="72A630C5"/>
    <w:rsid w:val="72C1368C"/>
    <w:rsid w:val="72C9F9E1"/>
    <w:rsid w:val="72CE1458"/>
    <w:rsid w:val="72D29C4C"/>
    <w:rsid w:val="72D66AE3"/>
    <w:rsid w:val="72DEAFB3"/>
    <w:rsid w:val="72E1D731"/>
    <w:rsid w:val="72E344C3"/>
    <w:rsid w:val="72E5B426"/>
    <w:rsid w:val="72EF3A19"/>
    <w:rsid w:val="72F60A18"/>
    <w:rsid w:val="72FA6939"/>
    <w:rsid w:val="72FBD3BA"/>
    <w:rsid w:val="72FBD3BA"/>
    <w:rsid w:val="72FD052E"/>
    <w:rsid w:val="730139F8"/>
    <w:rsid w:val="730CF852"/>
    <w:rsid w:val="730D6ED5"/>
    <w:rsid w:val="73127F33"/>
    <w:rsid w:val="73137C3B"/>
    <w:rsid w:val="73209970"/>
    <w:rsid w:val="7331ADC2"/>
    <w:rsid w:val="7334ADF4"/>
    <w:rsid w:val="7335C700"/>
    <w:rsid w:val="733A471E"/>
    <w:rsid w:val="734017DD"/>
    <w:rsid w:val="734017DD"/>
    <w:rsid w:val="7352D6B1"/>
    <w:rsid w:val="735AA7F2"/>
    <w:rsid w:val="7362057D"/>
    <w:rsid w:val="7362BCFD"/>
    <w:rsid w:val="736E1CF5"/>
    <w:rsid w:val="736E94B3"/>
    <w:rsid w:val="7370063B"/>
    <w:rsid w:val="73796215"/>
    <w:rsid w:val="737DB34F"/>
    <w:rsid w:val="737DC828"/>
    <w:rsid w:val="739F2D59"/>
    <w:rsid w:val="73AAA6FC"/>
    <w:rsid w:val="73AE636E"/>
    <w:rsid w:val="73B1BD63"/>
    <w:rsid w:val="73BF12CF"/>
    <w:rsid w:val="73CA2475"/>
    <w:rsid w:val="73CF9022"/>
    <w:rsid w:val="73D49F3E"/>
    <w:rsid w:val="73D60AC5"/>
    <w:rsid w:val="73E5A0D0"/>
    <w:rsid w:val="73E6617E"/>
    <w:rsid w:val="73F8A1A0"/>
    <w:rsid w:val="73FD3791"/>
    <w:rsid w:val="73FF7938"/>
    <w:rsid w:val="7405571A"/>
    <w:rsid w:val="7411D06E"/>
    <w:rsid w:val="741A6E35"/>
    <w:rsid w:val="741D54A4"/>
    <w:rsid w:val="7437032C"/>
    <w:rsid w:val="7438C67D"/>
    <w:rsid w:val="743B4322"/>
    <w:rsid w:val="743E67DE"/>
    <w:rsid w:val="7443FC56"/>
    <w:rsid w:val="7448788B"/>
    <w:rsid w:val="744B75E7"/>
    <w:rsid w:val="74570B6C"/>
    <w:rsid w:val="7468BFDD"/>
    <w:rsid w:val="746E010D"/>
    <w:rsid w:val="748085CD"/>
    <w:rsid w:val="74815228"/>
    <w:rsid w:val="74876F75"/>
    <w:rsid w:val="749AEFB2"/>
    <w:rsid w:val="74A97C78"/>
    <w:rsid w:val="74AE4F94"/>
    <w:rsid w:val="74B1ABF1"/>
    <w:rsid w:val="74B1ABF1"/>
    <w:rsid w:val="74B94F6C"/>
    <w:rsid w:val="74BB12A7"/>
    <w:rsid w:val="74BBBAB2"/>
    <w:rsid w:val="74C30BA8"/>
    <w:rsid w:val="74C933A3"/>
    <w:rsid w:val="74CCCC84"/>
    <w:rsid w:val="74CECF62"/>
    <w:rsid w:val="74D0F654"/>
    <w:rsid w:val="74D1A1ED"/>
    <w:rsid w:val="74D8C4FE"/>
    <w:rsid w:val="74DBE83E"/>
    <w:rsid w:val="74E22263"/>
    <w:rsid w:val="74EE3AE1"/>
    <w:rsid w:val="74EEA712"/>
    <w:rsid w:val="75043010"/>
    <w:rsid w:val="75118775"/>
    <w:rsid w:val="7513DAAC"/>
    <w:rsid w:val="7516F969"/>
    <w:rsid w:val="751983B0"/>
    <w:rsid w:val="751BCE30"/>
    <w:rsid w:val="751E6979"/>
    <w:rsid w:val="752981A0"/>
    <w:rsid w:val="7533B62E"/>
    <w:rsid w:val="7537E924"/>
    <w:rsid w:val="75398470"/>
    <w:rsid w:val="753ED785"/>
    <w:rsid w:val="753FAEEC"/>
    <w:rsid w:val="7549981E"/>
    <w:rsid w:val="754C559E"/>
    <w:rsid w:val="7559DF8E"/>
    <w:rsid w:val="755C16B1"/>
    <w:rsid w:val="756729E9"/>
    <w:rsid w:val="757478C4"/>
    <w:rsid w:val="757722F3"/>
    <w:rsid w:val="757FEB51"/>
    <w:rsid w:val="758A19B9"/>
    <w:rsid w:val="758E27E7"/>
    <w:rsid w:val="7593E8B3"/>
    <w:rsid w:val="759BD0F4"/>
    <w:rsid w:val="759F3AD0"/>
    <w:rsid w:val="75A1277B"/>
    <w:rsid w:val="75B6542C"/>
    <w:rsid w:val="75D2C328"/>
    <w:rsid w:val="75EC2498"/>
    <w:rsid w:val="75EE925D"/>
    <w:rsid w:val="75EFEADC"/>
    <w:rsid w:val="75F82FCD"/>
    <w:rsid w:val="75F87761"/>
    <w:rsid w:val="75FAFF90"/>
    <w:rsid w:val="75FE0C1B"/>
    <w:rsid w:val="76042F45"/>
    <w:rsid w:val="760A5BA3"/>
    <w:rsid w:val="760D945F"/>
    <w:rsid w:val="761D9251"/>
    <w:rsid w:val="7629CFE7"/>
    <w:rsid w:val="762D0D40"/>
    <w:rsid w:val="764A1FF5"/>
    <w:rsid w:val="766C9801"/>
    <w:rsid w:val="7675A091"/>
    <w:rsid w:val="768AACF2"/>
    <w:rsid w:val="768BF4DF"/>
    <w:rsid w:val="7697037B"/>
    <w:rsid w:val="769D849C"/>
    <w:rsid w:val="76B526AD"/>
    <w:rsid w:val="76BE0560"/>
    <w:rsid w:val="76C3EE1F"/>
    <w:rsid w:val="76C5ED5F"/>
    <w:rsid w:val="76CE875A"/>
    <w:rsid w:val="76CF437D"/>
    <w:rsid w:val="76D24850"/>
    <w:rsid w:val="76D6377F"/>
    <w:rsid w:val="76E66B0E"/>
    <w:rsid w:val="76F81D39"/>
    <w:rsid w:val="76F9E130"/>
    <w:rsid w:val="76FDE8E3"/>
    <w:rsid w:val="7701D853"/>
    <w:rsid w:val="77056EF3"/>
    <w:rsid w:val="7706305F"/>
    <w:rsid w:val="771C6E82"/>
    <w:rsid w:val="771DF055"/>
    <w:rsid w:val="771EA6C8"/>
    <w:rsid w:val="772501C8"/>
    <w:rsid w:val="772A7DA1"/>
    <w:rsid w:val="772C0776"/>
    <w:rsid w:val="773704DE"/>
    <w:rsid w:val="773B8234"/>
    <w:rsid w:val="77456BFE"/>
    <w:rsid w:val="7746CE7E"/>
    <w:rsid w:val="7749DD90"/>
    <w:rsid w:val="774FD43B"/>
    <w:rsid w:val="774FD43B"/>
    <w:rsid w:val="77638E0C"/>
    <w:rsid w:val="776A3A8D"/>
    <w:rsid w:val="776F0456"/>
    <w:rsid w:val="7778D695"/>
    <w:rsid w:val="777A6D16"/>
    <w:rsid w:val="77854778"/>
    <w:rsid w:val="778699CC"/>
    <w:rsid w:val="7795D08F"/>
    <w:rsid w:val="77A1857B"/>
    <w:rsid w:val="77A25DD4"/>
    <w:rsid w:val="77A4922F"/>
    <w:rsid w:val="77A7D89B"/>
    <w:rsid w:val="77AE2801"/>
    <w:rsid w:val="77B03016"/>
    <w:rsid w:val="77B19498"/>
    <w:rsid w:val="77B1EECC"/>
    <w:rsid w:val="77B7EDA1"/>
    <w:rsid w:val="77BB5369"/>
    <w:rsid w:val="77BED6DD"/>
    <w:rsid w:val="77D5274C"/>
    <w:rsid w:val="77E93018"/>
    <w:rsid w:val="77EC78F4"/>
    <w:rsid w:val="77EF28F1"/>
    <w:rsid w:val="77F194A1"/>
    <w:rsid w:val="77F59CA7"/>
    <w:rsid w:val="77FEAB8E"/>
    <w:rsid w:val="7803AFFB"/>
    <w:rsid w:val="78053A8C"/>
    <w:rsid w:val="780659AB"/>
    <w:rsid w:val="780DB841"/>
    <w:rsid w:val="781214B0"/>
    <w:rsid w:val="78138900"/>
    <w:rsid w:val="78276A57"/>
    <w:rsid w:val="782A7ADC"/>
    <w:rsid w:val="78325A23"/>
    <w:rsid w:val="7843775E"/>
    <w:rsid w:val="784B2054"/>
    <w:rsid w:val="787478E5"/>
    <w:rsid w:val="7878DEB9"/>
    <w:rsid w:val="7879E80F"/>
    <w:rsid w:val="787AE755"/>
    <w:rsid w:val="787B83F6"/>
    <w:rsid w:val="7882DDB0"/>
    <w:rsid w:val="78861CCC"/>
    <w:rsid w:val="78884556"/>
    <w:rsid w:val="7888A89E"/>
    <w:rsid w:val="78918DA0"/>
    <w:rsid w:val="78BF4443"/>
    <w:rsid w:val="78C10827"/>
    <w:rsid w:val="78C1719A"/>
    <w:rsid w:val="78D0A8B4"/>
    <w:rsid w:val="78D84008"/>
    <w:rsid w:val="78EEDBBE"/>
    <w:rsid w:val="78F64263"/>
    <w:rsid w:val="79033AC5"/>
    <w:rsid w:val="790655A5"/>
    <w:rsid w:val="790A5F7B"/>
    <w:rsid w:val="790AE260"/>
    <w:rsid w:val="790AE260"/>
    <w:rsid w:val="790CD899"/>
    <w:rsid w:val="79107C48"/>
    <w:rsid w:val="7920B050"/>
    <w:rsid w:val="79282FF3"/>
    <w:rsid w:val="792ADA2C"/>
    <w:rsid w:val="793ABACB"/>
    <w:rsid w:val="793DFC0C"/>
    <w:rsid w:val="793DFC0C"/>
    <w:rsid w:val="79434C44"/>
    <w:rsid w:val="79553313"/>
    <w:rsid w:val="79636A65"/>
    <w:rsid w:val="7966231A"/>
    <w:rsid w:val="79739832"/>
    <w:rsid w:val="798186FE"/>
    <w:rsid w:val="798E5A87"/>
    <w:rsid w:val="79934637"/>
    <w:rsid w:val="79948F25"/>
    <w:rsid w:val="79AA1171"/>
    <w:rsid w:val="79AFEF87"/>
    <w:rsid w:val="79AFEF87"/>
    <w:rsid w:val="79BDF526"/>
    <w:rsid w:val="79C33AB8"/>
    <w:rsid w:val="79D35BE4"/>
    <w:rsid w:val="79D52B17"/>
    <w:rsid w:val="79DCB985"/>
    <w:rsid w:val="79DF47BF"/>
    <w:rsid w:val="79F19D76"/>
    <w:rsid w:val="79F84856"/>
    <w:rsid w:val="79F8E892"/>
    <w:rsid w:val="7A0226EC"/>
    <w:rsid w:val="7A03AA8F"/>
    <w:rsid w:val="7A03F82F"/>
    <w:rsid w:val="7A0867B0"/>
    <w:rsid w:val="7A0C6DFA"/>
    <w:rsid w:val="7A10CADA"/>
    <w:rsid w:val="7A16B7B6"/>
    <w:rsid w:val="7A1F79E4"/>
    <w:rsid w:val="7A2281BF"/>
    <w:rsid w:val="7A283B03"/>
    <w:rsid w:val="7A299C05"/>
    <w:rsid w:val="7A3181F2"/>
    <w:rsid w:val="7A31BEFF"/>
    <w:rsid w:val="7A31BEFF"/>
    <w:rsid w:val="7A3A9B0C"/>
    <w:rsid w:val="7A43E0C2"/>
    <w:rsid w:val="7A5DB276"/>
    <w:rsid w:val="7A6D6B35"/>
    <w:rsid w:val="7A6EA5A0"/>
    <w:rsid w:val="7A7370DD"/>
    <w:rsid w:val="7A810499"/>
    <w:rsid w:val="7A8C79B4"/>
    <w:rsid w:val="7A8D5D60"/>
    <w:rsid w:val="7A987AC7"/>
    <w:rsid w:val="7A9E1EF4"/>
    <w:rsid w:val="7AA5CD6C"/>
    <w:rsid w:val="7AA69BBB"/>
    <w:rsid w:val="7AAA3BE1"/>
    <w:rsid w:val="7AB79FBB"/>
    <w:rsid w:val="7ABC43B6"/>
    <w:rsid w:val="7AD40740"/>
    <w:rsid w:val="7AD8BBDA"/>
    <w:rsid w:val="7ADDAE31"/>
    <w:rsid w:val="7ADF1CA5"/>
    <w:rsid w:val="7AE45688"/>
    <w:rsid w:val="7AEC568B"/>
    <w:rsid w:val="7AEE9EDE"/>
    <w:rsid w:val="7AF08B5C"/>
    <w:rsid w:val="7AF08B5C"/>
    <w:rsid w:val="7AFFC652"/>
    <w:rsid w:val="7B0048F5"/>
    <w:rsid w:val="7B06F3F6"/>
    <w:rsid w:val="7B0E460B"/>
    <w:rsid w:val="7B0F8B67"/>
    <w:rsid w:val="7B1A9B54"/>
    <w:rsid w:val="7B2419B6"/>
    <w:rsid w:val="7B383851"/>
    <w:rsid w:val="7B39CA58"/>
    <w:rsid w:val="7B3A62FC"/>
    <w:rsid w:val="7B424819"/>
    <w:rsid w:val="7B4B76D8"/>
    <w:rsid w:val="7B546877"/>
    <w:rsid w:val="7B5DE896"/>
    <w:rsid w:val="7B5F0B19"/>
    <w:rsid w:val="7B5F6602"/>
    <w:rsid w:val="7B5FDDDC"/>
    <w:rsid w:val="7B6A17B5"/>
    <w:rsid w:val="7B6D4D5D"/>
    <w:rsid w:val="7B756BAF"/>
    <w:rsid w:val="7B8F76A0"/>
    <w:rsid w:val="7B8F7F94"/>
    <w:rsid w:val="7B92FD3A"/>
    <w:rsid w:val="7B9F6BE1"/>
    <w:rsid w:val="7BA2F7B2"/>
    <w:rsid w:val="7BA43811"/>
    <w:rsid w:val="7BB32313"/>
    <w:rsid w:val="7BB4D743"/>
    <w:rsid w:val="7BB9C205"/>
    <w:rsid w:val="7BC7902E"/>
    <w:rsid w:val="7BCD47D3"/>
    <w:rsid w:val="7BCE01DF"/>
    <w:rsid w:val="7BD2E704"/>
    <w:rsid w:val="7BF198E2"/>
    <w:rsid w:val="7BF2C795"/>
    <w:rsid w:val="7BF95B3D"/>
    <w:rsid w:val="7C087004"/>
    <w:rsid w:val="7C0A7601"/>
    <w:rsid w:val="7C0AB869"/>
    <w:rsid w:val="7C12C114"/>
    <w:rsid w:val="7C185685"/>
    <w:rsid w:val="7C22786B"/>
    <w:rsid w:val="7C284A15"/>
    <w:rsid w:val="7C296D72"/>
    <w:rsid w:val="7C428322"/>
    <w:rsid w:val="7C4A2C68"/>
    <w:rsid w:val="7C4A2C68"/>
    <w:rsid w:val="7C4BE10F"/>
    <w:rsid w:val="7C4D613E"/>
    <w:rsid w:val="7C4DA8DA"/>
    <w:rsid w:val="7C4F9F74"/>
    <w:rsid w:val="7C68F4BE"/>
    <w:rsid w:val="7C6944CA"/>
    <w:rsid w:val="7C78E605"/>
    <w:rsid w:val="7C797E92"/>
    <w:rsid w:val="7C7FE90E"/>
    <w:rsid w:val="7C8B2351"/>
    <w:rsid w:val="7C8EBEB0"/>
    <w:rsid w:val="7C98454D"/>
    <w:rsid w:val="7C98872C"/>
    <w:rsid w:val="7CA5952D"/>
    <w:rsid w:val="7CA9A820"/>
    <w:rsid w:val="7CADFA48"/>
    <w:rsid w:val="7CB075A8"/>
    <w:rsid w:val="7CB4556A"/>
    <w:rsid w:val="7CB530DA"/>
    <w:rsid w:val="7CBCD2D9"/>
    <w:rsid w:val="7CBE3792"/>
    <w:rsid w:val="7CBFAF29"/>
    <w:rsid w:val="7CC8464F"/>
    <w:rsid w:val="7CCC8A90"/>
    <w:rsid w:val="7CCC95E9"/>
    <w:rsid w:val="7CCF1365"/>
    <w:rsid w:val="7CD7104D"/>
    <w:rsid w:val="7CD8ABAF"/>
    <w:rsid w:val="7CD9F52D"/>
    <w:rsid w:val="7CDC0839"/>
    <w:rsid w:val="7CE3C70B"/>
    <w:rsid w:val="7CE790FC"/>
    <w:rsid w:val="7CEEF207"/>
    <w:rsid w:val="7CF074D6"/>
    <w:rsid w:val="7CF2AB93"/>
    <w:rsid w:val="7CF73283"/>
    <w:rsid w:val="7CFADB7A"/>
    <w:rsid w:val="7D28F873"/>
    <w:rsid w:val="7D29A67A"/>
    <w:rsid w:val="7D2ECD9B"/>
    <w:rsid w:val="7D3B995E"/>
    <w:rsid w:val="7D448D2B"/>
    <w:rsid w:val="7D4DFE58"/>
    <w:rsid w:val="7D6A45CD"/>
    <w:rsid w:val="7D757676"/>
    <w:rsid w:val="7D7E19D0"/>
    <w:rsid w:val="7D82877F"/>
    <w:rsid w:val="7D82877F"/>
    <w:rsid w:val="7D86402D"/>
    <w:rsid w:val="7D8941D6"/>
    <w:rsid w:val="7D9C1B24"/>
    <w:rsid w:val="7DA20AF1"/>
    <w:rsid w:val="7DA56F55"/>
    <w:rsid w:val="7DB884F9"/>
    <w:rsid w:val="7DD0D0F1"/>
    <w:rsid w:val="7DD9DB63"/>
    <w:rsid w:val="7DE3A65F"/>
    <w:rsid w:val="7DEB5AA7"/>
    <w:rsid w:val="7DEF7C6D"/>
    <w:rsid w:val="7DFB84E6"/>
    <w:rsid w:val="7E0341B2"/>
    <w:rsid w:val="7E04FE77"/>
    <w:rsid w:val="7E0BA173"/>
    <w:rsid w:val="7E0E3B81"/>
    <w:rsid w:val="7E19ECA3"/>
    <w:rsid w:val="7E1B25A7"/>
    <w:rsid w:val="7E1DCBFC"/>
    <w:rsid w:val="7E291820"/>
    <w:rsid w:val="7E29A00C"/>
    <w:rsid w:val="7E29F0D8"/>
    <w:rsid w:val="7E2A3496"/>
    <w:rsid w:val="7E3F0F92"/>
    <w:rsid w:val="7E5033CB"/>
    <w:rsid w:val="7E582B05"/>
    <w:rsid w:val="7E5B42FB"/>
    <w:rsid w:val="7E5CE2ED"/>
    <w:rsid w:val="7E5D308C"/>
    <w:rsid w:val="7E68A005"/>
    <w:rsid w:val="7E77D89A"/>
    <w:rsid w:val="7E7CF9C5"/>
    <w:rsid w:val="7E890354"/>
    <w:rsid w:val="7E8B71BE"/>
    <w:rsid w:val="7E96ABDB"/>
    <w:rsid w:val="7E977E9E"/>
    <w:rsid w:val="7EC0F475"/>
    <w:rsid w:val="7EC50E99"/>
    <w:rsid w:val="7ED17704"/>
    <w:rsid w:val="7ED77C01"/>
    <w:rsid w:val="7EDA0F87"/>
    <w:rsid w:val="7EDA9874"/>
    <w:rsid w:val="7EDB7C4C"/>
    <w:rsid w:val="7EE35205"/>
    <w:rsid w:val="7EF28DAB"/>
    <w:rsid w:val="7EF9BF8C"/>
    <w:rsid w:val="7F0A9435"/>
    <w:rsid w:val="7F3A8D95"/>
    <w:rsid w:val="7F3A97C9"/>
    <w:rsid w:val="7F3D4A84"/>
    <w:rsid w:val="7F402C8A"/>
    <w:rsid w:val="7F44A455"/>
    <w:rsid w:val="7F482340"/>
    <w:rsid w:val="7F482340"/>
    <w:rsid w:val="7F4FF747"/>
    <w:rsid w:val="7F5EB2EF"/>
    <w:rsid w:val="7F66EE0E"/>
    <w:rsid w:val="7F73F6C0"/>
    <w:rsid w:val="7F74F8D8"/>
    <w:rsid w:val="7F750B92"/>
    <w:rsid w:val="7F791239"/>
    <w:rsid w:val="7F79DE81"/>
    <w:rsid w:val="7F81C669"/>
    <w:rsid w:val="7F84407D"/>
    <w:rsid w:val="7F95721E"/>
    <w:rsid w:val="7F983325"/>
    <w:rsid w:val="7FA397AB"/>
    <w:rsid w:val="7FB1D8FA"/>
    <w:rsid w:val="7FB3608E"/>
    <w:rsid w:val="7FB6F608"/>
    <w:rsid w:val="7FC7C2E2"/>
    <w:rsid w:val="7FCFE60F"/>
    <w:rsid w:val="7FD01E65"/>
    <w:rsid w:val="7FD33775"/>
    <w:rsid w:val="7FD4820D"/>
    <w:rsid w:val="7FDCB43A"/>
    <w:rsid w:val="7FDCEC86"/>
    <w:rsid w:val="7FDDC167"/>
    <w:rsid w:val="7FE0A2D9"/>
    <w:rsid w:val="7FEAA6BF"/>
    <w:rsid w:val="7FEE5D66"/>
    <w:rsid w:val="7FF72414"/>
    <w:rsid w:val="7FFA287D"/>
    <w:rsid w:val="7FFB420A"/>
    <w:rsid w:val="7FFB9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846BC"/>
  <w15:chartTrackingRefBased/>
  <w15:docId w15:val="{37110537-12ED-4EC6-B009-AF985F5B07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171b8b0b319244b5" /><Relationship Type="http://schemas.openxmlformats.org/officeDocument/2006/relationships/numbering" Target="numbering.xml" Id="R29cc5a25e8df4aec" /><Relationship Type="http://schemas.openxmlformats.org/officeDocument/2006/relationships/image" Target="/media/image3.png" Id="R3b56892888f44d17" /><Relationship Type="http://schemas.openxmlformats.org/officeDocument/2006/relationships/hyperlink" Target="https://www.ibm.com/blogs/internet-of-things/what-is-the-iot/" TargetMode="External" Id="R8ca9a62ee24c4b57" /><Relationship Type="http://schemas.openxmlformats.org/officeDocument/2006/relationships/hyperlink" Target="https://en.kondratieff.net/kondratieffcycles" TargetMode="External" Id="Rdf8597089e6a4ecc" /><Relationship Type="http://schemas.openxmlformats.org/officeDocument/2006/relationships/hyperlink" Target="https://ourworldindata.org/technological-progress" TargetMode="External" Id="R81dddfbaa9614b55" /><Relationship Type="http://schemas.openxmlformats.org/officeDocument/2006/relationships/hyperlink" Target="https://plato.stanford.edu/entries/aristotle-causality/" TargetMode="External" Id="R06493a258ec54ff5" /><Relationship Type="http://schemas.openxmlformats.org/officeDocument/2006/relationships/image" Target="/media/image5.png" Id="R8908abba28f2490f" /><Relationship Type="http://schemas.openxmlformats.org/officeDocument/2006/relationships/hyperlink" Target="http://blogs.harvard.edu/vrm/2017/03/04/disruption-isnt-the-whole-vrm-story/" TargetMode="External" Id="R3102cc622f324c41" /><Relationship Type="http://schemas.openxmlformats.org/officeDocument/2006/relationships/image" Target="/media/image4.png" Id="Rbc45f5fbc0a8471a" /><Relationship Type="http://schemas.openxmlformats.org/officeDocument/2006/relationships/hyperlink" Target="https://business-reporter.co.uk/2021/11/29/the-future-of-work-is-here-and-its-hybrid/" TargetMode="External" Id="R4889d4ab62084ee7" /><Relationship Type="http://schemas.openxmlformats.org/officeDocument/2006/relationships/hyperlink" Target="https://techjury.net/blog/robotics-industry-statistics/" TargetMode="External" Id="R9b5e3c5a616742ab" /><Relationship Type="http://schemas.openxmlformats.org/officeDocument/2006/relationships/hyperlink" Target="https://ec.europa.eu/social/main.jsp?catId=1223&amp;langId=en" TargetMode="External" Id="R445338a71ff24f17" /><Relationship Type="http://schemas.openxmlformats.org/officeDocument/2006/relationships/hyperlink" Target="https://www.history.com/this-day-in-history/fords-assembly-line-starts-rolling" TargetMode="External" Id="Ra7bbbaf280ac4804" /><Relationship Type="http://schemas.openxmlformats.org/officeDocument/2006/relationships/hyperlink" Target="https://www.mckinsey.com/ featured-insights/future-of-work/jobs-lost-jobs-gained-what-the-future-of-work-will-mean-for-jobs-skills-and-wages" TargetMode="External" Id="R6277ce9ad763499a" /><Relationship Type="http://schemas.openxmlformats.org/officeDocument/2006/relationships/hyperlink" Target="https://www.forbes.com/sites/bernardmarr/ 2020/05/04/here-are-the-top-10-technology-trends-of-the-4th-industrial-revolution/?sh=267f81021fbe" TargetMode="External" Id="R27893a0ec2994ecf" /><Relationship Type="http://schemas.openxmlformats.org/officeDocument/2006/relationships/hyperlink" Target="https://www.pinterest.com/pin/834432637178223021/" TargetMode="External" Id="Raa1cbcd4eb1f4bd3" /><Relationship Type="http://schemas.openxmlformats.org/officeDocument/2006/relationships/hyperlink" Target="https://allthatsinteresting.com/marshall-mcluhan-global-village" TargetMode="External" Id="Rd099c9d9fcf44330" /><Relationship Type="http://schemas.openxmlformats.org/officeDocument/2006/relationships/hyperlink" Target="https://www.theguardian.com/commentisfree/2010/apr/04/internet-china-google-censorship" TargetMode="External" Id="Ra877d464feb549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2021-11-17T16:38:23.7161922Z</dcterms:created>
  <dcterms:modified xsi:type="dcterms:W3CDTF">2021-12-03T18:18:32.9331947Z</dcterms:modified>
  <dc:creator>Christine Joy (2009194)</dc:creator>
  <lastModifiedBy>Christine Joy (2009194)</lastModifiedBy>
</coreProperties>
</file>