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BB181" w14:textId="77777777" w:rsidR="00103791" w:rsidRPr="00721A6D" w:rsidRDefault="00103791" w:rsidP="00721A6D">
      <w:pPr>
        <w:spacing w:after="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imes New Roman" w:hAnsi="Times New Roman" w:cs="Times New Roman"/>
          <w:color w:val="000000" w:themeColor="text1"/>
          <w:sz w:val="32"/>
          <w:szCs w:val="32"/>
          <w:lang w:eastAsia="en-GB"/>
        </w:rPr>
        <w:t>Introduce myself</w:t>
      </w:r>
    </w:p>
    <w:p w14:paraId="75910895" w14:textId="7716BEFB" w:rsidR="00103791" w:rsidRPr="00721A6D" w:rsidRDefault="00103791" w:rsidP="00721A6D">
      <w:pPr>
        <w:spacing w:after="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heme="majorEastAsia" w:hAnsi="Times New Roman" w:cs="Times New Roman"/>
          <w:b/>
          <w:bCs/>
          <w:color w:val="000000" w:themeColor="text1"/>
          <w:kern w:val="24"/>
          <w:sz w:val="32"/>
          <w:szCs w:val="32"/>
        </w:rPr>
        <w:t xml:space="preserve">The Skills, Tools &amp; Approaches Required </w:t>
      </w:r>
      <w:proofErr w:type="gramStart"/>
      <w:r w:rsidRPr="00721A6D">
        <w:rPr>
          <w:rFonts w:ascii="Times New Roman" w:eastAsiaTheme="majorEastAsia" w:hAnsi="Times New Roman" w:cs="Times New Roman"/>
          <w:b/>
          <w:bCs/>
          <w:color w:val="000000" w:themeColor="text1"/>
          <w:kern w:val="24"/>
          <w:sz w:val="32"/>
          <w:szCs w:val="32"/>
        </w:rPr>
        <w:t>For</w:t>
      </w:r>
      <w:proofErr w:type="gramEnd"/>
      <w:r w:rsidRPr="00721A6D">
        <w:rPr>
          <w:rFonts w:ascii="Times New Roman" w:eastAsiaTheme="majorEastAsia" w:hAnsi="Times New Roman" w:cs="Times New Roman"/>
          <w:b/>
          <w:bCs/>
          <w:color w:val="000000" w:themeColor="text1"/>
          <w:kern w:val="24"/>
          <w:sz w:val="32"/>
          <w:szCs w:val="32"/>
        </w:rPr>
        <w:t xml:space="preserve"> Effective Practise With Young People</w:t>
      </w:r>
    </w:p>
    <w:p w14:paraId="7A680C28" w14:textId="6D473FB6" w:rsidR="00346BC9" w:rsidRPr="00721A6D" w:rsidRDefault="00103791" w:rsidP="00721A6D">
      <w:pPr>
        <w:spacing w:after="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imes New Roman" w:hAnsi="Times New Roman" w:cs="Times New Roman"/>
          <w:color w:val="000000" w:themeColor="text1"/>
          <w:sz w:val="32"/>
          <w:szCs w:val="32"/>
          <w:lang w:eastAsia="en-GB"/>
        </w:rPr>
        <w:t>One of t</w:t>
      </w:r>
      <w:r w:rsidR="00346BC9" w:rsidRPr="00346BC9">
        <w:rPr>
          <w:rFonts w:ascii="Times New Roman" w:eastAsia="Times New Roman" w:hAnsi="Times New Roman" w:cs="Times New Roman"/>
          <w:color w:val="000000" w:themeColor="text1"/>
          <w:sz w:val="32"/>
          <w:szCs w:val="32"/>
          <w:lang w:eastAsia="en-GB"/>
        </w:rPr>
        <w:t>he most fundamental trait</w:t>
      </w:r>
      <w:r w:rsidR="00D9029B" w:rsidRPr="00721A6D">
        <w:rPr>
          <w:rFonts w:ascii="Times New Roman" w:eastAsia="Times New Roman" w:hAnsi="Times New Roman" w:cs="Times New Roman"/>
          <w:color w:val="000000" w:themeColor="text1"/>
          <w:sz w:val="32"/>
          <w:szCs w:val="32"/>
          <w:lang w:eastAsia="en-GB"/>
        </w:rPr>
        <w:t>s</w:t>
      </w:r>
      <w:r w:rsidR="00346BC9" w:rsidRPr="00346BC9">
        <w:rPr>
          <w:rFonts w:ascii="Times New Roman" w:eastAsia="Times New Roman" w:hAnsi="Times New Roman" w:cs="Times New Roman"/>
          <w:color w:val="000000" w:themeColor="text1"/>
          <w:sz w:val="32"/>
          <w:szCs w:val="32"/>
          <w:lang w:eastAsia="en-GB"/>
        </w:rPr>
        <w:t xml:space="preserve"> </w:t>
      </w:r>
      <w:r w:rsidR="00346BC9" w:rsidRPr="00721A6D">
        <w:rPr>
          <w:rFonts w:ascii="Times New Roman" w:eastAsia="Times New Roman" w:hAnsi="Times New Roman" w:cs="Times New Roman"/>
          <w:color w:val="000000" w:themeColor="text1"/>
          <w:sz w:val="32"/>
          <w:szCs w:val="32"/>
          <w:lang w:eastAsia="en-GB"/>
        </w:rPr>
        <w:t xml:space="preserve">I believe is </w:t>
      </w:r>
      <w:r w:rsidR="00346BC9" w:rsidRPr="00346BC9">
        <w:rPr>
          <w:rFonts w:ascii="Times New Roman" w:eastAsia="Times New Roman" w:hAnsi="Times New Roman" w:cs="Times New Roman"/>
          <w:color w:val="000000" w:themeColor="text1"/>
          <w:sz w:val="32"/>
          <w:szCs w:val="32"/>
          <w:lang w:eastAsia="en-GB"/>
        </w:rPr>
        <w:t xml:space="preserve">the ability to communicate clearly. This not only includes the ability to clearly verbalise the help and advice you are passing on to those you work with, but also to listen to </w:t>
      </w:r>
      <w:r w:rsidR="00DD6220" w:rsidRPr="00721A6D">
        <w:rPr>
          <w:rFonts w:ascii="Times New Roman" w:eastAsia="Times New Roman" w:hAnsi="Times New Roman" w:cs="Times New Roman"/>
          <w:color w:val="000000" w:themeColor="text1"/>
          <w:sz w:val="32"/>
          <w:szCs w:val="32"/>
          <w:lang w:eastAsia="en-GB"/>
        </w:rPr>
        <w:t>them. Making sure to</w:t>
      </w:r>
      <w:r w:rsidR="00346BC9" w:rsidRPr="00346BC9">
        <w:rPr>
          <w:rFonts w:ascii="Times New Roman" w:eastAsia="Times New Roman" w:hAnsi="Times New Roman" w:cs="Times New Roman"/>
          <w:color w:val="000000" w:themeColor="text1"/>
          <w:sz w:val="32"/>
          <w:szCs w:val="32"/>
          <w:lang w:eastAsia="en-GB"/>
        </w:rPr>
        <w:t xml:space="preserve"> properly take </w:t>
      </w:r>
      <w:r w:rsidR="00DD6220" w:rsidRPr="00721A6D">
        <w:rPr>
          <w:rFonts w:ascii="Times New Roman" w:eastAsia="Times New Roman" w:hAnsi="Times New Roman" w:cs="Times New Roman"/>
          <w:color w:val="000000" w:themeColor="text1"/>
          <w:sz w:val="32"/>
          <w:szCs w:val="32"/>
          <w:lang w:eastAsia="en-GB"/>
        </w:rPr>
        <w:t>on board their opinions</w:t>
      </w:r>
      <w:r w:rsidR="00346BC9" w:rsidRPr="00346BC9">
        <w:rPr>
          <w:rFonts w:ascii="Times New Roman" w:eastAsia="Times New Roman" w:hAnsi="Times New Roman" w:cs="Times New Roman"/>
          <w:color w:val="000000" w:themeColor="text1"/>
          <w:sz w:val="32"/>
          <w:szCs w:val="32"/>
          <w:lang w:eastAsia="en-GB"/>
        </w:rPr>
        <w:t>.</w:t>
      </w:r>
      <w:r w:rsidR="00346BC9" w:rsidRPr="00721A6D">
        <w:rPr>
          <w:rFonts w:ascii="Times New Roman" w:eastAsia="Times New Roman" w:hAnsi="Times New Roman" w:cs="Times New Roman"/>
          <w:color w:val="000000" w:themeColor="text1"/>
          <w:sz w:val="32"/>
          <w:szCs w:val="32"/>
          <w:lang w:eastAsia="en-GB"/>
        </w:rPr>
        <w:t xml:space="preserve"> </w:t>
      </w:r>
      <w:r w:rsidR="00464DC3" w:rsidRPr="00721A6D">
        <w:rPr>
          <w:rFonts w:ascii="Times New Roman" w:eastAsia="Times New Roman" w:hAnsi="Times New Roman" w:cs="Times New Roman"/>
          <w:color w:val="000000" w:themeColor="text1"/>
          <w:sz w:val="32"/>
          <w:szCs w:val="32"/>
          <w:lang w:eastAsia="en-GB"/>
        </w:rPr>
        <w:t xml:space="preserve">Showing skills such as active listening, </w:t>
      </w:r>
      <w:r w:rsidR="005A28C2" w:rsidRPr="00721A6D">
        <w:rPr>
          <w:rFonts w:ascii="Times New Roman" w:eastAsia="Times New Roman" w:hAnsi="Times New Roman" w:cs="Times New Roman"/>
          <w:color w:val="000000" w:themeColor="text1"/>
          <w:sz w:val="32"/>
          <w:szCs w:val="32"/>
          <w:lang w:eastAsia="en-GB"/>
        </w:rPr>
        <w:t xml:space="preserve">Respect </w:t>
      </w:r>
      <w:r w:rsidR="00464DC3" w:rsidRPr="00721A6D">
        <w:rPr>
          <w:rFonts w:ascii="Times New Roman" w:eastAsia="Times New Roman" w:hAnsi="Times New Roman" w:cs="Times New Roman"/>
          <w:color w:val="000000" w:themeColor="text1"/>
          <w:sz w:val="32"/>
          <w:szCs w:val="32"/>
          <w:lang w:eastAsia="en-GB"/>
        </w:rPr>
        <w:t>and empathy</w:t>
      </w:r>
      <w:r w:rsidR="005A28C2" w:rsidRPr="00721A6D">
        <w:rPr>
          <w:rFonts w:ascii="Times New Roman" w:eastAsia="Times New Roman" w:hAnsi="Times New Roman" w:cs="Times New Roman"/>
          <w:color w:val="000000" w:themeColor="text1"/>
          <w:sz w:val="32"/>
          <w:szCs w:val="32"/>
          <w:lang w:eastAsia="en-GB"/>
        </w:rPr>
        <w:t xml:space="preserve"> are all</w:t>
      </w:r>
      <w:r w:rsidR="00DD6220" w:rsidRPr="00721A6D">
        <w:rPr>
          <w:rFonts w:ascii="Times New Roman" w:eastAsia="Times New Roman" w:hAnsi="Times New Roman" w:cs="Times New Roman"/>
          <w:color w:val="000000" w:themeColor="text1"/>
          <w:sz w:val="32"/>
          <w:szCs w:val="32"/>
          <w:lang w:eastAsia="en-GB"/>
        </w:rPr>
        <w:t xml:space="preserve"> key skills to working with young people.</w:t>
      </w:r>
    </w:p>
    <w:p w14:paraId="2AE6123B" w14:textId="6834B290" w:rsidR="00DD6220" w:rsidRPr="00346BC9" w:rsidRDefault="005A28C2" w:rsidP="00721A6D">
      <w:pPr>
        <w:spacing w:after="36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imes New Roman" w:hAnsi="Times New Roman" w:cs="Times New Roman"/>
          <w:color w:val="000000" w:themeColor="text1"/>
          <w:sz w:val="32"/>
          <w:szCs w:val="32"/>
          <w:lang w:eastAsia="en-GB"/>
        </w:rPr>
        <w:t>they</w:t>
      </w:r>
      <w:r w:rsidR="00DD6220" w:rsidRPr="00721A6D">
        <w:rPr>
          <w:rFonts w:ascii="Times New Roman" w:eastAsia="Times New Roman" w:hAnsi="Times New Roman" w:cs="Times New Roman"/>
          <w:color w:val="000000" w:themeColor="text1"/>
          <w:sz w:val="32"/>
          <w:szCs w:val="32"/>
          <w:lang w:eastAsia="en-GB"/>
        </w:rPr>
        <w:t xml:space="preserve"> are</w:t>
      </w:r>
      <w:r w:rsidRPr="00721A6D">
        <w:rPr>
          <w:rFonts w:ascii="Times New Roman" w:eastAsia="Times New Roman" w:hAnsi="Times New Roman" w:cs="Times New Roman"/>
          <w:color w:val="000000" w:themeColor="text1"/>
          <w:sz w:val="32"/>
          <w:szCs w:val="32"/>
          <w:lang w:eastAsia="en-GB"/>
        </w:rPr>
        <w:t xml:space="preserve"> all</w:t>
      </w:r>
      <w:r w:rsidR="00DD6220" w:rsidRPr="00721A6D">
        <w:rPr>
          <w:rFonts w:ascii="Times New Roman" w:eastAsia="Times New Roman" w:hAnsi="Times New Roman" w:cs="Times New Roman"/>
          <w:color w:val="000000" w:themeColor="text1"/>
          <w:sz w:val="32"/>
          <w:szCs w:val="32"/>
          <w:lang w:eastAsia="en-GB"/>
        </w:rPr>
        <w:t xml:space="preserve"> </w:t>
      </w:r>
      <w:r w:rsidR="00DD6220" w:rsidRPr="00346BC9">
        <w:rPr>
          <w:rFonts w:ascii="Times New Roman" w:eastAsia="Times New Roman" w:hAnsi="Times New Roman" w:cs="Times New Roman"/>
          <w:color w:val="000000" w:themeColor="text1"/>
          <w:sz w:val="32"/>
          <w:szCs w:val="32"/>
          <w:lang w:eastAsia="en-GB"/>
        </w:rPr>
        <w:t xml:space="preserve">something that can be improved over time with practice, </w:t>
      </w:r>
      <w:r w:rsidR="00DD6220" w:rsidRPr="00721A6D">
        <w:rPr>
          <w:rFonts w:ascii="Times New Roman" w:eastAsia="Times New Roman" w:hAnsi="Times New Roman" w:cs="Times New Roman"/>
          <w:color w:val="000000" w:themeColor="text1"/>
          <w:sz w:val="32"/>
          <w:szCs w:val="32"/>
          <w:lang w:eastAsia="en-GB"/>
        </w:rPr>
        <w:t xml:space="preserve">and always remember that every person you speak to will need a different style of communication and </w:t>
      </w:r>
      <w:r w:rsidRPr="00721A6D">
        <w:rPr>
          <w:rFonts w:ascii="Times New Roman" w:eastAsia="Times New Roman" w:hAnsi="Times New Roman" w:cs="Times New Roman"/>
          <w:color w:val="000000" w:themeColor="text1"/>
          <w:sz w:val="32"/>
          <w:szCs w:val="32"/>
          <w:lang w:eastAsia="en-GB"/>
        </w:rPr>
        <w:t>as a youth worker being able to adapt</w:t>
      </w:r>
      <w:r w:rsidR="00DD6220" w:rsidRPr="00721A6D">
        <w:rPr>
          <w:rFonts w:ascii="Times New Roman" w:eastAsia="Times New Roman" w:hAnsi="Times New Roman" w:cs="Times New Roman"/>
          <w:color w:val="000000" w:themeColor="text1"/>
          <w:sz w:val="32"/>
          <w:szCs w:val="32"/>
          <w:lang w:eastAsia="en-GB"/>
        </w:rPr>
        <w:t xml:space="preserve"> to create th</w:t>
      </w:r>
      <w:r w:rsidRPr="00721A6D">
        <w:rPr>
          <w:rFonts w:ascii="Times New Roman" w:eastAsia="Times New Roman" w:hAnsi="Times New Roman" w:cs="Times New Roman"/>
          <w:color w:val="000000" w:themeColor="text1"/>
          <w:sz w:val="32"/>
          <w:szCs w:val="32"/>
          <w:lang w:eastAsia="en-GB"/>
        </w:rPr>
        <w:t>at</w:t>
      </w:r>
      <w:r w:rsidR="00DD6220" w:rsidRPr="00721A6D">
        <w:rPr>
          <w:rFonts w:ascii="Times New Roman" w:eastAsia="Times New Roman" w:hAnsi="Times New Roman" w:cs="Times New Roman"/>
          <w:color w:val="000000" w:themeColor="text1"/>
          <w:sz w:val="32"/>
          <w:szCs w:val="32"/>
          <w:lang w:eastAsia="en-GB"/>
        </w:rPr>
        <w:t xml:space="preserve"> bond of respect and trust with </w:t>
      </w:r>
      <w:r w:rsidRPr="00721A6D">
        <w:rPr>
          <w:rFonts w:ascii="Times New Roman" w:eastAsia="Times New Roman" w:hAnsi="Times New Roman" w:cs="Times New Roman"/>
          <w:color w:val="000000" w:themeColor="text1"/>
          <w:sz w:val="32"/>
          <w:szCs w:val="32"/>
          <w:lang w:eastAsia="en-GB"/>
        </w:rPr>
        <w:t>the young person</w:t>
      </w:r>
      <w:r w:rsidR="00DD6220" w:rsidRPr="00721A6D">
        <w:rPr>
          <w:rFonts w:ascii="Times New Roman" w:eastAsia="Times New Roman" w:hAnsi="Times New Roman" w:cs="Times New Roman"/>
          <w:color w:val="000000" w:themeColor="text1"/>
          <w:sz w:val="32"/>
          <w:szCs w:val="32"/>
          <w:lang w:eastAsia="en-GB"/>
        </w:rPr>
        <w:t xml:space="preserve"> </w:t>
      </w:r>
      <w:r w:rsidRPr="00721A6D">
        <w:rPr>
          <w:rFonts w:ascii="Times New Roman" w:eastAsia="Times New Roman" w:hAnsi="Times New Roman" w:cs="Times New Roman"/>
          <w:color w:val="000000" w:themeColor="text1"/>
          <w:sz w:val="32"/>
          <w:szCs w:val="32"/>
          <w:lang w:eastAsia="en-GB"/>
        </w:rPr>
        <w:t>is what helps them to feel heard.</w:t>
      </w:r>
    </w:p>
    <w:p w14:paraId="1B367062" w14:textId="7ED96536" w:rsidR="005A28C2" w:rsidRPr="00721A6D" w:rsidRDefault="00E34949" w:rsidP="00721A6D">
      <w:pPr>
        <w:spacing w:after="36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imes New Roman" w:hAnsi="Times New Roman" w:cs="Times New Roman"/>
          <w:color w:val="000000" w:themeColor="text1"/>
          <w:sz w:val="32"/>
          <w:szCs w:val="32"/>
          <w:lang w:eastAsia="en-GB"/>
        </w:rPr>
        <w:t xml:space="preserve">Researching </w:t>
      </w:r>
      <w:r w:rsidR="00DD6220" w:rsidRPr="00721A6D">
        <w:rPr>
          <w:rFonts w:ascii="Times New Roman" w:eastAsia="Times New Roman" w:hAnsi="Times New Roman" w:cs="Times New Roman"/>
          <w:color w:val="000000" w:themeColor="text1"/>
          <w:sz w:val="32"/>
          <w:szCs w:val="32"/>
          <w:lang w:eastAsia="en-GB"/>
        </w:rPr>
        <w:t>Knowledge is anoth</w:t>
      </w:r>
      <w:r w:rsidR="00850776" w:rsidRPr="00721A6D">
        <w:rPr>
          <w:rFonts w:ascii="Times New Roman" w:eastAsia="Times New Roman" w:hAnsi="Times New Roman" w:cs="Times New Roman"/>
          <w:color w:val="000000" w:themeColor="text1"/>
          <w:sz w:val="32"/>
          <w:szCs w:val="32"/>
          <w:lang w:eastAsia="en-GB"/>
        </w:rPr>
        <w:t>er vital skill in youth work</w:t>
      </w:r>
    </w:p>
    <w:p w14:paraId="76E49057" w14:textId="65D7BC44" w:rsidR="00850776" w:rsidRPr="00721A6D" w:rsidRDefault="00DD6220" w:rsidP="00721A6D">
      <w:pPr>
        <w:spacing w:after="36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imes New Roman" w:hAnsi="Times New Roman" w:cs="Times New Roman"/>
          <w:color w:val="000000" w:themeColor="text1"/>
          <w:sz w:val="32"/>
          <w:szCs w:val="32"/>
          <w:lang w:eastAsia="en-GB"/>
        </w:rPr>
        <w:t xml:space="preserve">for </w:t>
      </w:r>
      <w:proofErr w:type="gramStart"/>
      <w:r w:rsidRPr="00721A6D">
        <w:rPr>
          <w:rFonts w:ascii="Times New Roman" w:eastAsia="Times New Roman" w:hAnsi="Times New Roman" w:cs="Times New Roman"/>
          <w:color w:val="000000" w:themeColor="text1"/>
          <w:sz w:val="32"/>
          <w:szCs w:val="32"/>
          <w:lang w:eastAsia="en-GB"/>
        </w:rPr>
        <w:t>example</w:t>
      </w:r>
      <w:proofErr w:type="gramEnd"/>
      <w:r w:rsidRPr="00721A6D">
        <w:rPr>
          <w:rFonts w:ascii="Times New Roman" w:eastAsia="Times New Roman" w:hAnsi="Times New Roman" w:cs="Times New Roman"/>
          <w:color w:val="000000" w:themeColor="text1"/>
          <w:sz w:val="32"/>
          <w:szCs w:val="32"/>
          <w:lang w:eastAsia="en-GB"/>
        </w:rPr>
        <w:t xml:space="preserve"> </w:t>
      </w:r>
      <w:r w:rsidR="00464DC3" w:rsidRPr="00721A6D">
        <w:rPr>
          <w:rFonts w:ascii="Times New Roman" w:eastAsia="Times New Roman" w:hAnsi="Times New Roman" w:cs="Times New Roman"/>
          <w:color w:val="000000" w:themeColor="text1"/>
          <w:sz w:val="32"/>
          <w:szCs w:val="32"/>
          <w:lang w:eastAsia="en-GB"/>
        </w:rPr>
        <w:t xml:space="preserve">If it is about a </w:t>
      </w:r>
      <w:r w:rsidR="009C6AD3" w:rsidRPr="00721A6D">
        <w:rPr>
          <w:rFonts w:ascii="Times New Roman" w:eastAsia="Times New Roman" w:hAnsi="Times New Roman" w:cs="Times New Roman"/>
          <w:color w:val="000000" w:themeColor="text1"/>
          <w:sz w:val="32"/>
          <w:szCs w:val="32"/>
          <w:lang w:eastAsia="en-GB"/>
        </w:rPr>
        <w:t>subject</w:t>
      </w:r>
      <w:r w:rsidRPr="00721A6D">
        <w:rPr>
          <w:rFonts w:ascii="Times New Roman" w:eastAsia="Times New Roman" w:hAnsi="Times New Roman" w:cs="Times New Roman"/>
          <w:color w:val="000000" w:themeColor="text1"/>
          <w:sz w:val="32"/>
          <w:szCs w:val="32"/>
          <w:lang w:eastAsia="en-GB"/>
        </w:rPr>
        <w:t xml:space="preserve"> that</w:t>
      </w:r>
      <w:r w:rsidR="00464DC3" w:rsidRPr="00721A6D">
        <w:rPr>
          <w:rFonts w:ascii="Times New Roman" w:eastAsia="Times New Roman" w:hAnsi="Times New Roman" w:cs="Times New Roman"/>
          <w:color w:val="000000" w:themeColor="text1"/>
          <w:sz w:val="32"/>
          <w:szCs w:val="32"/>
          <w:lang w:eastAsia="en-GB"/>
        </w:rPr>
        <w:t xml:space="preserve"> you are unable to help with</w:t>
      </w:r>
      <w:r w:rsidR="009C6AD3" w:rsidRPr="00721A6D">
        <w:rPr>
          <w:rFonts w:ascii="Times New Roman" w:eastAsia="Times New Roman" w:hAnsi="Times New Roman" w:cs="Times New Roman"/>
          <w:color w:val="000000" w:themeColor="text1"/>
          <w:sz w:val="32"/>
          <w:szCs w:val="32"/>
          <w:lang w:eastAsia="en-GB"/>
        </w:rPr>
        <w:t xml:space="preserve"> personally</w:t>
      </w:r>
      <w:r w:rsidR="00464DC3" w:rsidRPr="00721A6D">
        <w:rPr>
          <w:rFonts w:ascii="Times New Roman" w:eastAsia="Times New Roman" w:hAnsi="Times New Roman" w:cs="Times New Roman"/>
          <w:color w:val="000000" w:themeColor="text1"/>
          <w:sz w:val="32"/>
          <w:szCs w:val="32"/>
          <w:lang w:eastAsia="en-GB"/>
        </w:rPr>
        <w:t>, you c</w:t>
      </w:r>
      <w:r w:rsidR="005A28C2" w:rsidRPr="00721A6D">
        <w:rPr>
          <w:rFonts w:ascii="Times New Roman" w:eastAsia="Times New Roman" w:hAnsi="Times New Roman" w:cs="Times New Roman"/>
          <w:color w:val="000000" w:themeColor="text1"/>
          <w:sz w:val="32"/>
          <w:szCs w:val="32"/>
          <w:lang w:eastAsia="en-GB"/>
        </w:rPr>
        <w:t>ould</w:t>
      </w:r>
      <w:r w:rsidR="00464DC3" w:rsidRPr="00721A6D">
        <w:rPr>
          <w:rFonts w:ascii="Times New Roman" w:eastAsia="Times New Roman" w:hAnsi="Times New Roman" w:cs="Times New Roman"/>
          <w:color w:val="000000" w:themeColor="text1"/>
          <w:sz w:val="32"/>
          <w:szCs w:val="32"/>
          <w:lang w:eastAsia="en-GB"/>
        </w:rPr>
        <w:t xml:space="preserve"> have the knowledge behind you to point them in the right direction such as housing or financial support</w:t>
      </w:r>
      <w:r w:rsidR="005A28C2" w:rsidRPr="00721A6D">
        <w:rPr>
          <w:rFonts w:ascii="Times New Roman" w:eastAsia="Times New Roman" w:hAnsi="Times New Roman" w:cs="Times New Roman"/>
          <w:color w:val="000000" w:themeColor="text1"/>
          <w:sz w:val="32"/>
          <w:szCs w:val="32"/>
          <w:lang w:eastAsia="en-GB"/>
        </w:rPr>
        <w:t>,</w:t>
      </w:r>
      <w:r w:rsidRPr="00721A6D">
        <w:rPr>
          <w:rFonts w:ascii="Times New Roman" w:eastAsia="Times New Roman" w:hAnsi="Times New Roman" w:cs="Times New Roman"/>
          <w:color w:val="000000" w:themeColor="text1"/>
          <w:sz w:val="32"/>
          <w:szCs w:val="32"/>
          <w:lang w:eastAsia="en-GB"/>
        </w:rPr>
        <w:t xml:space="preserve"> as a youth worker</w:t>
      </w:r>
      <w:r w:rsidR="005A28C2" w:rsidRPr="00721A6D">
        <w:rPr>
          <w:rFonts w:ascii="Times New Roman" w:eastAsia="Times New Roman" w:hAnsi="Times New Roman" w:cs="Times New Roman"/>
          <w:color w:val="000000" w:themeColor="text1"/>
          <w:sz w:val="32"/>
          <w:szCs w:val="32"/>
          <w:lang w:eastAsia="en-GB"/>
        </w:rPr>
        <w:t xml:space="preserve"> you not only could get the information needed for the person but could</w:t>
      </w:r>
      <w:r w:rsidRPr="00721A6D">
        <w:rPr>
          <w:rFonts w:ascii="Times New Roman" w:eastAsia="Times New Roman" w:hAnsi="Times New Roman" w:cs="Times New Roman"/>
          <w:color w:val="000000" w:themeColor="text1"/>
          <w:sz w:val="32"/>
          <w:szCs w:val="32"/>
          <w:lang w:eastAsia="en-GB"/>
        </w:rPr>
        <w:t xml:space="preserve"> become </w:t>
      </w:r>
      <w:proofErr w:type="spellStart"/>
      <w:r w:rsidRPr="00721A6D">
        <w:rPr>
          <w:rFonts w:ascii="Times New Roman" w:eastAsia="Times New Roman" w:hAnsi="Times New Roman" w:cs="Times New Roman"/>
          <w:color w:val="000000" w:themeColor="text1"/>
          <w:sz w:val="32"/>
          <w:szCs w:val="32"/>
          <w:lang w:eastAsia="en-GB"/>
        </w:rPr>
        <w:t>a</w:t>
      </w:r>
      <w:proofErr w:type="spellEnd"/>
      <w:r w:rsidRPr="00721A6D">
        <w:rPr>
          <w:rFonts w:ascii="Times New Roman" w:eastAsia="Times New Roman" w:hAnsi="Times New Roman" w:cs="Times New Roman"/>
          <w:color w:val="000000" w:themeColor="text1"/>
          <w:sz w:val="32"/>
          <w:szCs w:val="32"/>
          <w:lang w:eastAsia="en-GB"/>
        </w:rPr>
        <w:t xml:space="preserve"> advocate for th</w:t>
      </w:r>
      <w:r w:rsidR="005A28C2" w:rsidRPr="00721A6D">
        <w:rPr>
          <w:rFonts w:ascii="Times New Roman" w:eastAsia="Times New Roman" w:hAnsi="Times New Roman" w:cs="Times New Roman"/>
          <w:color w:val="000000" w:themeColor="text1"/>
          <w:sz w:val="32"/>
          <w:szCs w:val="32"/>
          <w:lang w:eastAsia="en-GB"/>
        </w:rPr>
        <w:t>em if they were anxious or unable to get their needs</w:t>
      </w:r>
      <w:r w:rsidR="00850776" w:rsidRPr="00721A6D">
        <w:rPr>
          <w:rFonts w:ascii="Times New Roman" w:eastAsia="Times New Roman" w:hAnsi="Times New Roman" w:cs="Times New Roman"/>
          <w:color w:val="000000" w:themeColor="text1"/>
          <w:sz w:val="32"/>
          <w:szCs w:val="32"/>
          <w:lang w:eastAsia="en-GB"/>
        </w:rPr>
        <w:t xml:space="preserve"> heard. </w:t>
      </w:r>
    </w:p>
    <w:p w14:paraId="4D5A88F9" w14:textId="0119E5A9" w:rsidR="00D9029B" w:rsidRPr="00721A6D" w:rsidRDefault="00D9029B"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r w:rsidRPr="00721A6D">
        <w:rPr>
          <w:rFonts w:ascii="Times New Roman" w:eastAsia="Times New Roman" w:hAnsi="Times New Roman" w:cs="Times New Roman"/>
          <w:b/>
          <w:bCs/>
          <w:color w:val="000000" w:themeColor="text1"/>
          <w:sz w:val="32"/>
          <w:szCs w:val="32"/>
          <w:lang w:eastAsia="en-GB"/>
        </w:rPr>
        <w:t>GAME!!</w:t>
      </w:r>
      <w:r w:rsidRPr="00721A6D">
        <w:rPr>
          <w:rFonts w:ascii="Times New Roman" w:eastAsia="Times New Roman" w:hAnsi="Times New Roman" w:cs="Times New Roman"/>
          <w:b/>
          <w:bCs/>
          <w:color w:val="000000" w:themeColor="text1"/>
          <w:sz w:val="32"/>
          <w:szCs w:val="32"/>
          <w:lang w:eastAsia="en-GB"/>
        </w:rPr>
        <w:tab/>
      </w:r>
    </w:p>
    <w:p w14:paraId="210D42AB" w14:textId="621A6BB4"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proofErr w:type="spellStart"/>
      <w:r w:rsidRPr="00D9029B">
        <w:rPr>
          <w:rFonts w:ascii="Times New Roman" w:eastAsiaTheme="minorEastAsia" w:hAnsi="Times New Roman" w:cs="Times New Roman"/>
          <w:color w:val="000000" w:themeColor="text1"/>
          <w:kern w:val="24"/>
          <w:sz w:val="32"/>
          <w:szCs w:val="32"/>
          <w:lang w:eastAsia="en-GB"/>
        </w:rPr>
        <w:t>Lets</w:t>
      </w:r>
      <w:proofErr w:type="spellEnd"/>
      <w:r w:rsidRPr="00D9029B">
        <w:rPr>
          <w:rFonts w:ascii="Times New Roman" w:eastAsiaTheme="minorEastAsia" w:hAnsi="Times New Roman" w:cs="Times New Roman"/>
          <w:color w:val="000000" w:themeColor="text1"/>
          <w:kern w:val="24"/>
          <w:sz w:val="32"/>
          <w:szCs w:val="32"/>
          <w:lang w:eastAsia="en-GB"/>
        </w:rPr>
        <w:t xml:space="preserve"> </w:t>
      </w:r>
      <w:r w:rsidR="005A28C2" w:rsidRPr="00721A6D">
        <w:rPr>
          <w:rFonts w:ascii="Times New Roman" w:eastAsiaTheme="minorEastAsia" w:hAnsi="Times New Roman" w:cs="Times New Roman"/>
          <w:color w:val="000000" w:themeColor="text1"/>
          <w:kern w:val="24"/>
          <w:sz w:val="32"/>
          <w:szCs w:val="32"/>
          <w:lang w:eastAsia="en-GB"/>
        </w:rPr>
        <w:t>try a</w:t>
      </w:r>
      <w:r w:rsidRPr="00D9029B">
        <w:rPr>
          <w:rFonts w:ascii="Times New Roman" w:eastAsiaTheme="minorEastAsia" w:hAnsi="Times New Roman" w:cs="Times New Roman"/>
          <w:color w:val="000000" w:themeColor="text1"/>
          <w:kern w:val="24"/>
          <w:sz w:val="32"/>
          <w:szCs w:val="32"/>
          <w:lang w:eastAsia="en-GB"/>
        </w:rPr>
        <w:t xml:space="preserve"> Group </w:t>
      </w:r>
      <w:proofErr w:type="gramStart"/>
      <w:r w:rsidRPr="00D9029B">
        <w:rPr>
          <w:rFonts w:ascii="Times New Roman" w:eastAsiaTheme="minorEastAsia" w:hAnsi="Times New Roman" w:cs="Times New Roman"/>
          <w:color w:val="000000" w:themeColor="text1"/>
          <w:kern w:val="24"/>
          <w:sz w:val="32"/>
          <w:szCs w:val="32"/>
          <w:lang w:eastAsia="en-GB"/>
        </w:rPr>
        <w:t>Activity !</w:t>
      </w:r>
      <w:proofErr w:type="gramEnd"/>
      <w:r w:rsidRPr="00D9029B">
        <w:rPr>
          <w:rFonts w:ascii="Times New Roman" w:eastAsiaTheme="minorEastAsia" w:hAnsi="Times New Roman" w:cs="Times New Roman"/>
          <w:color w:val="000000" w:themeColor="text1"/>
          <w:kern w:val="24"/>
          <w:sz w:val="32"/>
          <w:szCs w:val="32"/>
          <w:lang w:eastAsia="en-GB"/>
        </w:rPr>
        <w:t xml:space="preserve"> </w:t>
      </w:r>
    </w:p>
    <w:p w14:paraId="14C37097"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color w:val="000000" w:themeColor="text1"/>
          <w:kern w:val="24"/>
          <w:sz w:val="32"/>
          <w:szCs w:val="32"/>
          <w:lang w:eastAsia="en-GB"/>
        </w:rPr>
        <w:t xml:space="preserve">Ask Questions </w:t>
      </w:r>
      <w:proofErr w:type="gramStart"/>
      <w:r w:rsidRPr="00D9029B">
        <w:rPr>
          <w:rFonts w:ascii="Times New Roman" w:eastAsiaTheme="minorEastAsia" w:hAnsi="Times New Roman" w:cs="Times New Roman"/>
          <w:color w:val="000000" w:themeColor="text1"/>
          <w:kern w:val="24"/>
          <w:sz w:val="32"/>
          <w:szCs w:val="32"/>
          <w:lang w:eastAsia="en-GB"/>
        </w:rPr>
        <w:t>To</w:t>
      </w:r>
      <w:proofErr w:type="gramEnd"/>
      <w:r w:rsidRPr="00D9029B">
        <w:rPr>
          <w:rFonts w:ascii="Times New Roman" w:eastAsiaTheme="minorEastAsia" w:hAnsi="Times New Roman" w:cs="Times New Roman"/>
          <w:color w:val="000000" w:themeColor="text1"/>
          <w:kern w:val="24"/>
          <w:sz w:val="32"/>
          <w:szCs w:val="32"/>
          <w:lang w:eastAsia="en-GB"/>
        </w:rPr>
        <w:t xml:space="preserve"> Work Out What Or Who You Are.</w:t>
      </w:r>
    </w:p>
    <w:p w14:paraId="28C31BDC"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color w:val="000000" w:themeColor="text1"/>
          <w:kern w:val="24"/>
          <w:sz w:val="32"/>
          <w:szCs w:val="32"/>
          <w:lang w:eastAsia="en-GB"/>
        </w:rPr>
        <w:t xml:space="preserve">MUST ANSWER </w:t>
      </w:r>
      <w:r w:rsidRPr="00D9029B">
        <w:rPr>
          <w:rFonts w:ascii="Times New Roman" w:eastAsiaTheme="minorEastAsia" w:hAnsi="Times New Roman" w:cs="Times New Roman"/>
          <w:b/>
          <w:bCs/>
          <w:color w:val="000000" w:themeColor="text1"/>
          <w:kern w:val="24"/>
          <w:sz w:val="32"/>
          <w:szCs w:val="32"/>
          <w:lang w:eastAsia="en-GB"/>
        </w:rPr>
        <w:t xml:space="preserve">YES </w:t>
      </w:r>
      <w:r w:rsidRPr="00D9029B">
        <w:rPr>
          <w:rFonts w:ascii="Times New Roman" w:eastAsiaTheme="minorEastAsia" w:hAnsi="Times New Roman" w:cs="Times New Roman"/>
          <w:color w:val="000000" w:themeColor="text1"/>
          <w:kern w:val="24"/>
          <w:sz w:val="32"/>
          <w:szCs w:val="32"/>
          <w:lang w:eastAsia="en-GB"/>
        </w:rPr>
        <w:t>OR</w:t>
      </w:r>
      <w:r w:rsidRPr="00D9029B">
        <w:rPr>
          <w:rFonts w:ascii="Times New Roman" w:eastAsiaTheme="minorEastAsia" w:hAnsi="Times New Roman" w:cs="Times New Roman"/>
          <w:b/>
          <w:bCs/>
          <w:color w:val="000000" w:themeColor="text1"/>
          <w:kern w:val="24"/>
          <w:sz w:val="32"/>
          <w:szCs w:val="32"/>
          <w:lang w:eastAsia="en-GB"/>
        </w:rPr>
        <w:t xml:space="preserve"> NO </w:t>
      </w:r>
      <w:proofErr w:type="gramStart"/>
      <w:r w:rsidRPr="00D9029B">
        <w:rPr>
          <w:rFonts w:ascii="Times New Roman" w:eastAsiaTheme="minorEastAsia" w:hAnsi="Times New Roman" w:cs="Times New Roman"/>
          <w:color w:val="000000" w:themeColor="text1"/>
          <w:kern w:val="24"/>
          <w:sz w:val="32"/>
          <w:szCs w:val="32"/>
          <w:lang w:eastAsia="en-GB"/>
        </w:rPr>
        <w:t>ONLY !</w:t>
      </w:r>
      <w:proofErr w:type="gramEnd"/>
      <w:r w:rsidRPr="00D9029B">
        <w:rPr>
          <w:rFonts w:ascii="Times New Roman" w:eastAsiaTheme="minorEastAsia" w:hAnsi="Times New Roman" w:cs="Times New Roman"/>
          <w:color w:val="000000" w:themeColor="text1"/>
          <w:kern w:val="24"/>
          <w:sz w:val="32"/>
          <w:szCs w:val="32"/>
          <w:lang w:eastAsia="en-GB"/>
        </w:rPr>
        <w:t xml:space="preserve"> </w:t>
      </w:r>
    </w:p>
    <w:p w14:paraId="601099F1"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color w:val="000000" w:themeColor="text1"/>
          <w:kern w:val="24"/>
          <w:sz w:val="32"/>
          <w:szCs w:val="32"/>
          <w:lang w:eastAsia="en-GB"/>
        </w:rPr>
        <w:t xml:space="preserve">The Aim </w:t>
      </w:r>
      <w:proofErr w:type="gramStart"/>
      <w:r w:rsidRPr="00D9029B">
        <w:rPr>
          <w:rFonts w:ascii="Times New Roman" w:eastAsiaTheme="minorEastAsia" w:hAnsi="Times New Roman" w:cs="Times New Roman"/>
          <w:color w:val="000000" w:themeColor="text1"/>
          <w:kern w:val="24"/>
          <w:sz w:val="32"/>
          <w:szCs w:val="32"/>
          <w:lang w:eastAsia="en-GB"/>
        </w:rPr>
        <w:t>Of</w:t>
      </w:r>
      <w:proofErr w:type="gramEnd"/>
      <w:r w:rsidRPr="00D9029B">
        <w:rPr>
          <w:rFonts w:ascii="Times New Roman" w:eastAsiaTheme="minorEastAsia" w:hAnsi="Times New Roman" w:cs="Times New Roman"/>
          <w:color w:val="000000" w:themeColor="text1"/>
          <w:kern w:val="24"/>
          <w:sz w:val="32"/>
          <w:szCs w:val="32"/>
          <w:lang w:eastAsia="en-GB"/>
        </w:rPr>
        <w:t xml:space="preserve"> The Game Is To Find Your Matching Pair.</w:t>
      </w:r>
    </w:p>
    <w:p w14:paraId="77EE9647"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color w:val="000000" w:themeColor="text1"/>
          <w:kern w:val="24"/>
          <w:sz w:val="32"/>
          <w:szCs w:val="32"/>
          <w:lang w:eastAsia="en-GB"/>
        </w:rPr>
        <w:t>For Example….</w:t>
      </w:r>
    </w:p>
    <w:p w14:paraId="170818EF"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b/>
          <w:bCs/>
          <w:color w:val="000000" w:themeColor="text1"/>
          <w:kern w:val="24"/>
          <w:sz w:val="32"/>
          <w:szCs w:val="32"/>
          <w:lang w:eastAsia="en-GB"/>
        </w:rPr>
        <w:t>Salt &amp; Pepper</w:t>
      </w:r>
    </w:p>
    <w:p w14:paraId="2CB1351C"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b/>
          <w:bCs/>
          <w:color w:val="000000" w:themeColor="text1"/>
          <w:kern w:val="24"/>
          <w:sz w:val="32"/>
          <w:szCs w:val="32"/>
          <w:lang w:eastAsia="en-GB"/>
        </w:rPr>
        <w:t xml:space="preserve">Chalk &amp; Cheese </w:t>
      </w:r>
    </w:p>
    <w:p w14:paraId="254F3410" w14:textId="77777777" w:rsidR="00D9029B" w:rsidRPr="00D9029B" w:rsidRDefault="00D9029B" w:rsidP="00721A6D">
      <w:pPr>
        <w:spacing w:after="0" w:line="240" w:lineRule="auto"/>
        <w:jc w:val="center"/>
        <w:rPr>
          <w:rFonts w:ascii="Times New Roman" w:eastAsia="Times New Roman" w:hAnsi="Times New Roman" w:cs="Times New Roman"/>
          <w:color w:val="000000" w:themeColor="text1"/>
          <w:sz w:val="32"/>
          <w:szCs w:val="32"/>
          <w:lang w:eastAsia="en-GB"/>
        </w:rPr>
      </w:pPr>
      <w:r w:rsidRPr="00D9029B">
        <w:rPr>
          <w:rFonts w:ascii="Times New Roman" w:eastAsiaTheme="minorEastAsia" w:hAnsi="Times New Roman" w:cs="Times New Roman"/>
          <w:b/>
          <w:bCs/>
          <w:color w:val="000000" w:themeColor="text1"/>
          <w:kern w:val="24"/>
          <w:sz w:val="32"/>
          <w:szCs w:val="32"/>
          <w:lang w:eastAsia="en-GB"/>
        </w:rPr>
        <w:t>Tom &amp; Jerry</w:t>
      </w:r>
    </w:p>
    <w:p w14:paraId="78678FB8" w14:textId="31DF41AB" w:rsidR="00D9029B" w:rsidRPr="00721A6D" w:rsidRDefault="00D9029B" w:rsidP="00721A6D">
      <w:pPr>
        <w:spacing w:after="0" w:line="240" w:lineRule="auto"/>
        <w:jc w:val="center"/>
        <w:rPr>
          <w:rFonts w:ascii="Times New Roman" w:eastAsiaTheme="minorEastAsia" w:hAnsi="Times New Roman" w:cs="Times New Roman"/>
          <w:b/>
          <w:bCs/>
          <w:color w:val="000000" w:themeColor="text1"/>
          <w:kern w:val="24"/>
          <w:sz w:val="32"/>
          <w:szCs w:val="32"/>
          <w:lang w:eastAsia="en-GB"/>
        </w:rPr>
      </w:pPr>
      <w:r w:rsidRPr="00D9029B">
        <w:rPr>
          <w:rFonts w:ascii="Times New Roman" w:eastAsiaTheme="minorEastAsia" w:hAnsi="Times New Roman" w:cs="Times New Roman"/>
          <w:b/>
          <w:bCs/>
          <w:color w:val="000000" w:themeColor="text1"/>
          <w:kern w:val="24"/>
          <w:sz w:val="32"/>
          <w:szCs w:val="32"/>
          <w:lang w:eastAsia="en-GB"/>
        </w:rPr>
        <w:t>Dark &amp; Light</w:t>
      </w:r>
    </w:p>
    <w:p w14:paraId="5CE70593" w14:textId="77777777" w:rsidR="00D9029B" w:rsidRPr="00721A6D" w:rsidRDefault="00D9029B" w:rsidP="00721A6D">
      <w:pPr>
        <w:spacing w:after="0" w:line="360" w:lineRule="auto"/>
        <w:jc w:val="center"/>
        <w:rPr>
          <w:rFonts w:ascii="Times New Roman" w:eastAsia="Times New Roman" w:hAnsi="Times New Roman" w:cs="Times New Roman"/>
          <w:color w:val="000000" w:themeColor="text1"/>
          <w:sz w:val="32"/>
          <w:szCs w:val="32"/>
          <w:lang w:eastAsia="en-GB"/>
        </w:rPr>
      </w:pPr>
    </w:p>
    <w:p w14:paraId="651713B7" w14:textId="3E55F788" w:rsidR="00394B60" w:rsidRPr="00721A6D" w:rsidRDefault="00817294" w:rsidP="00721A6D">
      <w:pPr>
        <w:spacing w:after="0" w:line="240" w:lineRule="auto"/>
        <w:rPr>
          <w:rStyle w:val="Strong"/>
          <w:rFonts w:ascii="Times New Roman" w:eastAsia="Times New Roman" w:hAnsi="Times New Roman" w:cs="Times New Roman"/>
          <w:b w:val="0"/>
          <w:bCs w:val="0"/>
          <w:color w:val="000000" w:themeColor="text1"/>
          <w:sz w:val="32"/>
          <w:szCs w:val="32"/>
          <w:lang w:eastAsia="en-GB"/>
        </w:rPr>
      </w:pPr>
      <w:r w:rsidRPr="00721A6D">
        <w:rPr>
          <w:rFonts w:ascii="Times New Roman" w:eastAsiaTheme="minorEastAsia" w:hAnsi="Times New Roman" w:cs="Times New Roman"/>
          <w:color w:val="000000" w:themeColor="text1"/>
          <w:kern w:val="24"/>
          <w:sz w:val="32"/>
          <w:szCs w:val="32"/>
          <w:lang w:val="en-US" w:eastAsia="en-GB"/>
        </w:rPr>
        <w:lastRenderedPageBreak/>
        <w:t xml:space="preserve">There are so </w:t>
      </w:r>
      <w:r w:rsidR="00394B60" w:rsidRPr="00FA08E8">
        <w:rPr>
          <w:rFonts w:ascii="Times New Roman" w:eastAsiaTheme="minorEastAsia" w:hAnsi="Times New Roman" w:cs="Times New Roman"/>
          <w:color w:val="000000" w:themeColor="text1"/>
          <w:kern w:val="24"/>
          <w:sz w:val="32"/>
          <w:szCs w:val="32"/>
          <w:lang w:val="en-US" w:eastAsia="en-GB"/>
        </w:rPr>
        <w:t>many sets of </w:t>
      </w:r>
      <w:r w:rsidR="00394B60" w:rsidRPr="00FA08E8">
        <w:rPr>
          <w:rFonts w:ascii="Times New Roman" w:eastAsiaTheme="minorEastAsia" w:hAnsi="Times New Roman" w:cs="Times New Roman"/>
          <w:b/>
          <w:bCs/>
          <w:color w:val="000000" w:themeColor="text1"/>
          <w:kern w:val="24"/>
          <w:sz w:val="32"/>
          <w:szCs w:val="32"/>
          <w:lang w:val="en-US" w:eastAsia="en-GB"/>
        </w:rPr>
        <w:t>tools</w:t>
      </w:r>
      <w:r w:rsidR="00394B60" w:rsidRPr="00FA08E8">
        <w:rPr>
          <w:rFonts w:ascii="Times New Roman" w:eastAsiaTheme="minorEastAsia" w:hAnsi="Times New Roman" w:cs="Times New Roman"/>
          <w:color w:val="000000" w:themeColor="text1"/>
          <w:kern w:val="24"/>
          <w:sz w:val="32"/>
          <w:szCs w:val="32"/>
          <w:lang w:val="en-US" w:eastAsia="en-GB"/>
        </w:rPr>
        <w:t> </w:t>
      </w:r>
      <w:r w:rsidR="00394B60" w:rsidRPr="00721A6D">
        <w:rPr>
          <w:rFonts w:ascii="Times New Roman" w:eastAsiaTheme="minorEastAsia" w:hAnsi="Times New Roman" w:cs="Times New Roman"/>
          <w:color w:val="000000" w:themeColor="text1"/>
          <w:kern w:val="24"/>
          <w:sz w:val="32"/>
          <w:szCs w:val="32"/>
          <w:lang w:val="en-US" w:eastAsia="en-GB"/>
        </w:rPr>
        <w:t xml:space="preserve">and resources </w:t>
      </w:r>
      <w:r w:rsidR="00394B60" w:rsidRPr="00FA08E8">
        <w:rPr>
          <w:rFonts w:ascii="Times New Roman" w:eastAsiaTheme="minorEastAsia" w:hAnsi="Times New Roman" w:cs="Times New Roman"/>
          <w:color w:val="000000" w:themeColor="text1"/>
          <w:kern w:val="24"/>
          <w:sz w:val="32"/>
          <w:szCs w:val="32"/>
          <w:lang w:val="en-US" w:eastAsia="en-GB"/>
        </w:rPr>
        <w:t>available to provide a range of guidance, activities and materials that can be adapted across different cultures and age groups</w:t>
      </w:r>
    </w:p>
    <w:p w14:paraId="6EFE70CA" w14:textId="77777777"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r w:rsidRPr="003A7940">
        <w:rPr>
          <w:rFonts w:ascii="Times New Roman" w:eastAsia="Times New Roman" w:hAnsi="Times New Roman" w:cs="Times New Roman"/>
          <w:i/>
          <w:iCs/>
          <w:color w:val="000000" w:themeColor="text1"/>
          <w:sz w:val="32"/>
          <w:szCs w:val="32"/>
          <w:bdr w:val="none" w:sz="0" w:space="0" w:color="auto" w:frame="1"/>
          <w:lang w:eastAsia="en-GB"/>
        </w:rPr>
        <w:t>Only through action do words take meaning.</w:t>
      </w:r>
    </w:p>
    <w:p w14:paraId="415C4B4B" w14:textId="77777777" w:rsidR="00394B60" w:rsidRPr="00721A6D" w:rsidRDefault="00394B60" w:rsidP="00721A6D">
      <w:pPr>
        <w:pStyle w:val="NormalWeb"/>
        <w:shd w:val="clear" w:color="auto" w:fill="FFFFFF"/>
        <w:spacing w:before="0" w:beforeAutospacing="0" w:line="360" w:lineRule="atLeast"/>
        <w:rPr>
          <w:color w:val="000000" w:themeColor="text1"/>
          <w:sz w:val="32"/>
          <w:szCs w:val="32"/>
        </w:rPr>
      </w:pPr>
      <w:r w:rsidRPr="00721A6D">
        <w:rPr>
          <w:rStyle w:val="Strong"/>
          <w:color w:val="000000" w:themeColor="text1"/>
          <w:sz w:val="32"/>
          <w:szCs w:val="32"/>
        </w:rPr>
        <w:t>Youth councils</w:t>
      </w:r>
    </w:p>
    <w:p w14:paraId="0CC140BC" w14:textId="54A1C62C" w:rsidR="00394B60" w:rsidRPr="00721A6D" w:rsidRDefault="00394B60" w:rsidP="00721A6D">
      <w:pPr>
        <w:pStyle w:val="NormalWeb"/>
        <w:shd w:val="clear" w:color="auto" w:fill="FFFFFF"/>
        <w:spacing w:before="0" w:beforeAutospacing="0" w:line="360" w:lineRule="atLeast"/>
        <w:rPr>
          <w:color w:val="000000" w:themeColor="text1"/>
          <w:sz w:val="32"/>
          <w:szCs w:val="32"/>
        </w:rPr>
      </w:pPr>
      <w:r w:rsidRPr="00721A6D">
        <w:rPr>
          <w:color w:val="000000" w:themeColor="text1"/>
          <w:sz w:val="32"/>
          <w:szCs w:val="32"/>
        </w:rPr>
        <w:t>Many elected officials and both governmental and non-governmental organizations across the country have created youth councils: formal bodies made up of you</w:t>
      </w:r>
      <w:r w:rsidR="00817294" w:rsidRPr="00721A6D">
        <w:rPr>
          <w:color w:val="000000" w:themeColor="text1"/>
          <w:sz w:val="32"/>
          <w:szCs w:val="32"/>
        </w:rPr>
        <w:t>ng people</w:t>
      </w:r>
      <w:r w:rsidRPr="00721A6D">
        <w:rPr>
          <w:color w:val="000000" w:themeColor="text1"/>
          <w:sz w:val="32"/>
          <w:szCs w:val="32"/>
        </w:rPr>
        <w:t xml:space="preserve"> who are able to make decisions about their local area and how their resources are used in their community </w:t>
      </w:r>
    </w:p>
    <w:p w14:paraId="6CDD2085" w14:textId="77777777" w:rsidR="00394B60" w:rsidRPr="00721A6D" w:rsidRDefault="00394B60" w:rsidP="00721A6D">
      <w:pPr>
        <w:pStyle w:val="NormalWeb"/>
        <w:shd w:val="clear" w:color="auto" w:fill="FFFFFF"/>
        <w:spacing w:before="0" w:beforeAutospacing="0" w:line="360" w:lineRule="atLeast"/>
        <w:rPr>
          <w:color w:val="000000" w:themeColor="text1"/>
          <w:sz w:val="32"/>
          <w:szCs w:val="32"/>
        </w:rPr>
      </w:pPr>
      <w:r w:rsidRPr="00721A6D">
        <w:rPr>
          <w:rStyle w:val="Strong"/>
          <w:color w:val="000000" w:themeColor="text1"/>
          <w:sz w:val="32"/>
          <w:szCs w:val="32"/>
        </w:rPr>
        <w:t>Youth advocacy</w:t>
      </w:r>
    </w:p>
    <w:p w14:paraId="62B7282D" w14:textId="4A501AB7" w:rsidR="00394B60" w:rsidRPr="00721A6D" w:rsidRDefault="00394B60" w:rsidP="00721A6D">
      <w:pPr>
        <w:shd w:val="clear" w:color="auto" w:fill="FFFFFF"/>
        <w:spacing w:after="0" w:line="240" w:lineRule="auto"/>
        <w:textAlignment w:val="baseline"/>
        <w:rPr>
          <w:rFonts w:ascii="Times New Roman" w:hAnsi="Times New Roman" w:cs="Times New Roman"/>
          <w:color w:val="000000" w:themeColor="text1"/>
          <w:sz w:val="32"/>
          <w:szCs w:val="32"/>
        </w:rPr>
      </w:pPr>
      <w:r w:rsidRPr="00721A6D">
        <w:rPr>
          <w:rFonts w:ascii="Times New Roman" w:hAnsi="Times New Roman" w:cs="Times New Roman"/>
          <w:color w:val="000000" w:themeColor="text1"/>
          <w:sz w:val="32"/>
          <w:szCs w:val="32"/>
        </w:rPr>
        <w:t>Offer</w:t>
      </w:r>
      <w:r w:rsidR="00817294" w:rsidRPr="00721A6D">
        <w:rPr>
          <w:rFonts w:ascii="Times New Roman" w:hAnsi="Times New Roman" w:cs="Times New Roman"/>
          <w:color w:val="000000" w:themeColor="text1"/>
          <w:sz w:val="32"/>
          <w:szCs w:val="32"/>
        </w:rPr>
        <w:t>ing</w:t>
      </w:r>
      <w:r w:rsidRPr="00721A6D">
        <w:rPr>
          <w:rFonts w:ascii="Times New Roman" w:hAnsi="Times New Roman" w:cs="Times New Roman"/>
          <w:color w:val="000000" w:themeColor="text1"/>
          <w:sz w:val="32"/>
          <w:szCs w:val="32"/>
        </w:rPr>
        <w:t xml:space="preserve"> ways for young people to speak out on issues affecting adolescent </w:t>
      </w:r>
      <w:r w:rsidR="00817294" w:rsidRPr="00721A6D">
        <w:rPr>
          <w:rFonts w:ascii="Times New Roman" w:hAnsi="Times New Roman" w:cs="Times New Roman"/>
          <w:color w:val="000000" w:themeColor="text1"/>
          <w:sz w:val="32"/>
          <w:szCs w:val="32"/>
        </w:rPr>
        <w:t xml:space="preserve">physical and mental </w:t>
      </w:r>
      <w:r w:rsidRPr="00721A6D">
        <w:rPr>
          <w:rFonts w:ascii="Times New Roman" w:hAnsi="Times New Roman" w:cs="Times New Roman"/>
          <w:color w:val="000000" w:themeColor="text1"/>
          <w:sz w:val="32"/>
          <w:szCs w:val="32"/>
        </w:rPr>
        <w:t>health, such as texting, later start times in schools, tobacco use, or healthy eating, and to advocate for themselves and their needs.</w:t>
      </w:r>
    </w:p>
    <w:p w14:paraId="7A357F4E" w14:textId="1A36B115" w:rsidR="00394B60" w:rsidRPr="00721A6D" w:rsidRDefault="00394B60" w:rsidP="00721A6D">
      <w:pPr>
        <w:pStyle w:val="NormalWeb"/>
        <w:shd w:val="clear" w:color="auto" w:fill="FFFFFF"/>
        <w:spacing w:before="0" w:beforeAutospacing="0" w:line="360" w:lineRule="atLeast"/>
        <w:rPr>
          <w:color w:val="000000" w:themeColor="text1"/>
          <w:sz w:val="32"/>
          <w:szCs w:val="32"/>
        </w:rPr>
      </w:pPr>
    </w:p>
    <w:p w14:paraId="7161D03D" w14:textId="128965F2" w:rsidR="00394B60" w:rsidRPr="00721A6D" w:rsidRDefault="00394B60" w:rsidP="00721A6D">
      <w:pPr>
        <w:pStyle w:val="NormalWeb"/>
        <w:shd w:val="clear" w:color="auto" w:fill="FFFFFF"/>
        <w:spacing w:before="0" w:beforeAutospacing="0" w:after="0" w:afterAutospacing="0" w:line="360" w:lineRule="atLeast"/>
        <w:rPr>
          <w:color w:val="000000" w:themeColor="text1"/>
          <w:sz w:val="32"/>
          <w:szCs w:val="32"/>
        </w:rPr>
      </w:pPr>
      <w:hyperlink r:id="rId5" w:tgtFrame="_blank" w:history="1">
        <w:r w:rsidRPr="00721A6D">
          <w:rPr>
            <w:rStyle w:val="Hyperlink"/>
            <w:b/>
            <w:bCs/>
            <w:color w:val="000000" w:themeColor="text1"/>
            <w:sz w:val="32"/>
            <w:szCs w:val="32"/>
            <w:u w:val="none"/>
          </w:rPr>
          <w:t>Spark Action</w:t>
        </w:r>
      </w:hyperlink>
      <w:r w:rsidRPr="00721A6D">
        <w:rPr>
          <w:color w:val="000000" w:themeColor="text1"/>
          <w:sz w:val="32"/>
          <w:szCs w:val="32"/>
        </w:rPr>
        <w:t xml:space="preserve"> has organized a number of opportunities to help young people </w:t>
      </w:r>
      <w:r w:rsidR="00850776" w:rsidRPr="00721A6D">
        <w:rPr>
          <w:color w:val="000000" w:themeColor="text1"/>
          <w:sz w:val="32"/>
          <w:szCs w:val="32"/>
        </w:rPr>
        <w:t xml:space="preserve">to </w:t>
      </w:r>
      <w:r w:rsidRPr="00721A6D">
        <w:rPr>
          <w:color w:val="000000" w:themeColor="text1"/>
          <w:sz w:val="32"/>
          <w:szCs w:val="32"/>
        </w:rPr>
        <w:t>advocate for different and better policies.</w:t>
      </w:r>
    </w:p>
    <w:p w14:paraId="3CDE6469" w14:textId="2E284EFC" w:rsidR="00C82FA6" w:rsidRPr="00721A6D" w:rsidRDefault="00C82FA6" w:rsidP="00721A6D">
      <w:pPr>
        <w:pStyle w:val="NormalWeb"/>
        <w:shd w:val="clear" w:color="auto" w:fill="FFFFFF"/>
        <w:spacing w:before="0" w:beforeAutospacing="0" w:after="0" w:afterAutospacing="0" w:line="360" w:lineRule="atLeast"/>
        <w:rPr>
          <w:color w:val="000000" w:themeColor="text1"/>
          <w:sz w:val="32"/>
          <w:szCs w:val="32"/>
        </w:rPr>
      </w:pPr>
      <w:r w:rsidRPr="00721A6D">
        <w:rPr>
          <w:color w:val="000000" w:themeColor="text1"/>
          <w:sz w:val="32"/>
          <w:szCs w:val="32"/>
          <w:shd w:val="clear" w:color="auto" w:fill="FFFFFF"/>
        </w:rPr>
        <w:t>They</w:t>
      </w:r>
      <w:r w:rsidRPr="00721A6D">
        <w:rPr>
          <w:color w:val="000000" w:themeColor="text1"/>
          <w:sz w:val="32"/>
          <w:szCs w:val="32"/>
          <w:shd w:val="clear" w:color="auto" w:fill="FFFFFF"/>
        </w:rPr>
        <w:t xml:space="preserve"> operate with the belief that young people are the leaders of today, not just tomorrow</w:t>
      </w:r>
      <w:r w:rsidRPr="00721A6D">
        <w:rPr>
          <w:color w:val="000000" w:themeColor="text1"/>
          <w:sz w:val="32"/>
          <w:szCs w:val="32"/>
          <w:shd w:val="clear" w:color="auto" w:fill="FFFFFF"/>
        </w:rPr>
        <w:t>.</w:t>
      </w:r>
    </w:p>
    <w:p w14:paraId="2A43AE23" w14:textId="46E26890"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76D23027" w14:textId="77777777" w:rsidR="00C82FA6" w:rsidRPr="00721A6D" w:rsidRDefault="00C82FA6"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166BCB74" w14:textId="4068E434"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130773AD" w14:textId="1FED684D"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71C70B24" w14:textId="7C03549E"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26D22B02" w14:textId="67C8BE12"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1B30AA48" w14:textId="35015BA8" w:rsidR="00394B60" w:rsidRPr="00721A6D" w:rsidRDefault="00394B60" w:rsidP="00721A6D">
      <w:pPr>
        <w:shd w:val="clear" w:color="auto" w:fill="FFFFFF"/>
        <w:spacing w:after="0" w:line="240" w:lineRule="auto"/>
        <w:jc w:val="center"/>
        <w:textAlignment w:val="baseline"/>
        <w:rPr>
          <w:rFonts w:ascii="Times New Roman" w:eastAsia="Times New Roman" w:hAnsi="Times New Roman" w:cs="Times New Roman"/>
          <w:i/>
          <w:iCs/>
          <w:color w:val="000000" w:themeColor="text1"/>
          <w:sz w:val="32"/>
          <w:szCs w:val="32"/>
          <w:bdr w:val="none" w:sz="0" w:space="0" w:color="auto" w:frame="1"/>
          <w:lang w:eastAsia="en-GB"/>
        </w:rPr>
      </w:pPr>
    </w:p>
    <w:p w14:paraId="10260B29" w14:textId="42E33B8E" w:rsidR="00394B60" w:rsidRDefault="00394B60" w:rsidP="00721A6D">
      <w:pPr>
        <w:shd w:val="clear" w:color="auto" w:fill="FFFFFF"/>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22708F3A" w14:textId="53337956" w:rsidR="00721A6D" w:rsidRDefault="00721A6D" w:rsidP="00721A6D">
      <w:pPr>
        <w:shd w:val="clear" w:color="auto" w:fill="FFFFFF"/>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78C2CD34" w14:textId="77777777" w:rsidR="00721A6D" w:rsidRPr="00721A6D" w:rsidRDefault="00721A6D" w:rsidP="00721A6D">
      <w:pPr>
        <w:shd w:val="clear" w:color="auto" w:fill="FFFFFF"/>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4B74E36B" w14:textId="5E454FAB" w:rsidR="00C82FA6" w:rsidRPr="00721A6D" w:rsidRDefault="00C82FA6" w:rsidP="00721A6D">
      <w:pPr>
        <w:shd w:val="clear" w:color="auto" w:fill="FFFFFF"/>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331B2FA4" w14:textId="6FFB032F" w:rsidR="00C82FA6" w:rsidRPr="00721A6D" w:rsidRDefault="00C82FA6" w:rsidP="00721A6D">
      <w:pPr>
        <w:shd w:val="clear" w:color="auto" w:fill="FFFFFF"/>
        <w:spacing w:after="0" w:line="240" w:lineRule="auto"/>
        <w:textAlignment w:val="baseline"/>
        <w:rPr>
          <w:rFonts w:ascii="Times New Roman" w:eastAsia="Times New Roman" w:hAnsi="Times New Roman" w:cs="Times New Roman"/>
          <w:color w:val="000000" w:themeColor="text1"/>
          <w:sz w:val="32"/>
          <w:szCs w:val="32"/>
          <w:lang w:eastAsia="en-GB"/>
        </w:rPr>
      </w:pPr>
    </w:p>
    <w:p w14:paraId="0BB604E8" w14:textId="77777777" w:rsidR="00721A6D" w:rsidRPr="00721A6D" w:rsidRDefault="00721A6D" w:rsidP="00721A6D">
      <w:pPr>
        <w:shd w:val="clear" w:color="auto" w:fill="FFFFFF"/>
        <w:spacing w:after="0" w:line="240" w:lineRule="auto"/>
        <w:textAlignment w:val="baseline"/>
        <w:rPr>
          <w:rFonts w:ascii="Times New Roman" w:eastAsia="Times New Roman" w:hAnsi="Times New Roman" w:cs="Times New Roman"/>
          <w:color w:val="000000" w:themeColor="text1"/>
          <w:sz w:val="32"/>
          <w:szCs w:val="32"/>
          <w:lang w:eastAsia="en-GB"/>
        </w:rPr>
      </w:pPr>
    </w:p>
    <w:p w14:paraId="4C2FBC6C" w14:textId="6D994096" w:rsidR="00D9029B" w:rsidRPr="00721A6D" w:rsidRDefault="00D9029B" w:rsidP="00721A6D">
      <w:pPr>
        <w:pStyle w:val="NormalWeb"/>
        <w:spacing w:before="0" w:beforeAutospacing="0" w:after="0" w:afterAutospacing="0"/>
        <w:jc w:val="both"/>
        <w:rPr>
          <w:b/>
          <w:bCs/>
          <w:color w:val="000000" w:themeColor="text1"/>
          <w:sz w:val="32"/>
          <w:szCs w:val="32"/>
        </w:rPr>
      </w:pPr>
      <w:r w:rsidRPr="00721A6D">
        <w:rPr>
          <w:rFonts w:eastAsiaTheme="minorEastAsia"/>
          <w:b/>
          <w:bCs/>
          <w:color w:val="000000" w:themeColor="text1"/>
          <w:kern w:val="24"/>
          <w:sz w:val="32"/>
          <w:szCs w:val="32"/>
          <w:lang w:val="en-US"/>
        </w:rPr>
        <w:lastRenderedPageBreak/>
        <w:t>How do you inspire you</w:t>
      </w:r>
      <w:r w:rsidR="00817294" w:rsidRPr="00721A6D">
        <w:rPr>
          <w:rFonts w:eastAsiaTheme="minorEastAsia"/>
          <w:b/>
          <w:bCs/>
          <w:color w:val="000000" w:themeColor="text1"/>
          <w:kern w:val="24"/>
          <w:sz w:val="32"/>
          <w:szCs w:val="32"/>
          <w:lang w:val="en-US"/>
        </w:rPr>
        <w:t>ng people</w:t>
      </w:r>
      <w:r w:rsidRPr="00721A6D">
        <w:rPr>
          <w:rFonts w:eastAsiaTheme="minorEastAsia"/>
          <w:b/>
          <w:bCs/>
          <w:color w:val="000000" w:themeColor="text1"/>
          <w:kern w:val="24"/>
          <w:sz w:val="32"/>
          <w:szCs w:val="32"/>
          <w:lang w:val="en-US"/>
        </w:rPr>
        <w:t>?</w:t>
      </w:r>
      <w:r w:rsidR="00850776" w:rsidRPr="00721A6D">
        <w:rPr>
          <w:rFonts w:eastAsiaTheme="minorEastAsia"/>
          <w:b/>
          <w:bCs/>
          <w:color w:val="000000" w:themeColor="text1"/>
          <w:kern w:val="24"/>
          <w:sz w:val="32"/>
          <w:szCs w:val="32"/>
          <w:lang w:val="en-US"/>
        </w:rPr>
        <w:t xml:space="preserve"> That is the main goal for a youth worker.</w:t>
      </w:r>
    </w:p>
    <w:p w14:paraId="5E5C4F14" w14:textId="23E02E2B" w:rsidR="00D9029B" w:rsidRPr="00721A6D" w:rsidRDefault="00D9029B" w:rsidP="00721A6D">
      <w:pPr>
        <w:pStyle w:val="NormalWeb"/>
        <w:spacing w:before="0" w:beforeAutospacing="0" w:after="0" w:afterAutospacing="0"/>
        <w:jc w:val="both"/>
        <w:rPr>
          <w:b/>
          <w:bCs/>
          <w:color w:val="000000" w:themeColor="text1"/>
          <w:sz w:val="32"/>
          <w:szCs w:val="32"/>
        </w:rPr>
      </w:pPr>
      <w:r w:rsidRPr="00721A6D">
        <w:rPr>
          <w:rFonts w:eastAsiaTheme="minorEastAsia"/>
          <w:b/>
          <w:bCs/>
          <w:color w:val="000000" w:themeColor="text1"/>
          <w:kern w:val="24"/>
          <w:sz w:val="32"/>
          <w:szCs w:val="32"/>
          <w:lang w:val="en-US"/>
        </w:rPr>
        <w:t xml:space="preserve">Here are a few ways you can motivate </w:t>
      </w:r>
      <w:r w:rsidR="00817294" w:rsidRPr="00721A6D">
        <w:rPr>
          <w:rFonts w:eastAsiaTheme="minorEastAsia"/>
          <w:b/>
          <w:bCs/>
          <w:color w:val="000000" w:themeColor="text1"/>
          <w:kern w:val="24"/>
          <w:sz w:val="32"/>
          <w:szCs w:val="32"/>
          <w:lang w:val="en-US"/>
        </w:rPr>
        <w:t>young people</w:t>
      </w:r>
    </w:p>
    <w:p w14:paraId="5AD6D71D" w14:textId="77F61A9A" w:rsidR="00553F57" w:rsidRPr="00721A6D" w:rsidRDefault="00D9029B" w:rsidP="00721A6D">
      <w:pPr>
        <w:pStyle w:val="ListParagraph"/>
        <w:numPr>
          <w:ilvl w:val="0"/>
          <w:numId w:val="1"/>
        </w:numPr>
        <w:spacing w:line="360" w:lineRule="auto"/>
        <w:jc w:val="both"/>
        <w:rPr>
          <w:color w:val="000000" w:themeColor="text1"/>
          <w:sz w:val="32"/>
          <w:szCs w:val="32"/>
        </w:rPr>
      </w:pPr>
      <w:r w:rsidRPr="00721A6D">
        <w:rPr>
          <w:rFonts w:eastAsiaTheme="minorEastAsia"/>
          <w:color w:val="000000" w:themeColor="text1"/>
          <w:kern w:val="24"/>
          <w:sz w:val="32"/>
          <w:szCs w:val="32"/>
          <w:lang w:val="en-US"/>
        </w:rPr>
        <w:t xml:space="preserve"> Helping them set goals. </w:t>
      </w:r>
      <w:r w:rsidR="00C82FA6" w:rsidRPr="00721A6D">
        <w:rPr>
          <w:rFonts w:eastAsiaTheme="minorEastAsia"/>
          <w:color w:val="000000" w:themeColor="text1"/>
          <w:kern w:val="24"/>
          <w:sz w:val="32"/>
          <w:szCs w:val="32"/>
          <w:lang w:val="en-US"/>
        </w:rPr>
        <w:t xml:space="preserve">– </w:t>
      </w:r>
      <w:r w:rsidR="007E061F" w:rsidRPr="00721A6D">
        <w:rPr>
          <w:rFonts w:eastAsiaTheme="minorEastAsia"/>
          <w:color w:val="000000" w:themeColor="text1"/>
          <w:kern w:val="24"/>
          <w:sz w:val="32"/>
          <w:szCs w:val="32"/>
          <w:lang w:val="en-US"/>
        </w:rPr>
        <w:t xml:space="preserve">you would help them identify their short term and </w:t>
      </w:r>
      <w:proofErr w:type="gramStart"/>
      <w:r w:rsidR="007E061F" w:rsidRPr="00721A6D">
        <w:rPr>
          <w:rFonts w:eastAsiaTheme="minorEastAsia"/>
          <w:color w:val="000000" w:themeColor="text1"/>
          <w:kern w:val="24"/>
          <w:sz w:val="32"/>
          <w:szCs w:val="32"/>
          <w:lang w:val="en-US"/>
        </w:rPr>
        <w:t>long term</w:t>
      </w:r>
      <w:proofErr w:type="gramEnd"/>
      <w:r w:rsidR="007E061F" w:rsidRPr="00721A6D">
        <w:rPr>
          <w:rFonts w:eastAsiaTheme="minorEastAsia"/>
          <w:color w:val="000000" w:themeColor="text1"/>
          <w:kern w:val="24"/>
          <w:sz w:val="32"/>
          <w:szCs w:val="32"/>
          <w:lang w:val="en-US"/>
        </w:rPr>
        <w:t xml:space="preserve"> goals for instance from studying for a exam to going to university </w:t>
      </w:r>
    </w:p>
    <w:p w14:paraId="553BD88A" w14:textId="44A7375D" w:rsidR="00553F57" w:rsidRPr="00721A6D" w:rsidRDefault="00D9029B" w:rsidP="00721A6D">
      <w:pPr>
        <w:pStyle w:val="ListParagraph"/>
        <w:numPr>
          <w:ilvl w:val="0"/>
          <w:numId w:val="1"/>
        </w:numPr>
        <w:spacing w:line="360" w:lineRule="auto"/>
        <w:jc w:val="both"/>
        <w:rPr>
          <w:color w:val="000000" w:themeColor="text1"/>
          <w:sz w:val="32"/>
          <w:szCs w:val="32"/>
        </w:rPr>
      </w:pPr>
      <w:r w:rsidRPr="00721A6D">
        <w:rPr>
          <w:rFonts w:eastAsiaTheme="minorEastAsia"/>
          <w:color w:val="000000" w:themeColor="text1"/>
          <w:kern w:val="24"/>
          <w:sz w:val="32"/>
          <w:szCs w:val="32"/>
          <w:lang w:val="en-US"/>
        </w:rPr>
        <w:t xml:space="preserve"> Mentoring and Building Trust. </w:t>
      </w:r>
      <w:r w:rsidR="00C82FA6" w:rsidRPr="00721A6D">
        <w:rPr>
          <w:rFonts w:eastAsiaTheme="minorEastAsia"/>
          <w:color w:val="000000" w:themeColor="text1"/>
          <w:kern w:val="24"/>
          <w:sz w:val="32"/>
          <w:szCs w:val="32"/>
          <w:lang w:val="en-US"/>
        </w:rPr>
        <w:t>– using different team building exercises or ice breakers</w:t>
      </w:r>
      <w:r w:rsidR="00850776" w:rsidRPr="00721A6D">
        <w:rPr>
          <w:rFonts w:eastAsiaTheme="minorEastAsia"/>
          <w:color w:val="000000" w:themeColor="text1"/>
          <w:kern w:val="24"/>
          <w:sz w:val="32"/>
          <w:szCs w:val="32"/>
          <w:lang w:val="en-US"/>
        </w:rPr>
        <w:t xml:space="preserve"> like our salt and pepper game</w:t>
      </w:r>
      <w:r w:rsidR="00C82FA6" w:rsidRPr="00721A6D">
        <w:rPr>
          <w:rFonts w:eastAsiaTheme="minorEastAsia"/>
          <w:color w:val="000000" w:themeColor="text1"/>
          <w:kern w:val="24"/>
          <w:sz w:val="32"/>
          <w:szCs w:val="32"/>
          <w:lang w:val="en-US"/>
        </w:rPr>
        <w:t xml:space="preserve"> to help with confidence </w:t>
      </w:r>
      <w:r w:rsidR="007E061F" w:rsidRPr="00721A6D">
        <w:rPr>
          <w:rFonts w:eastAsiaTheme="minorEastAsia"/>
          <w:color w:val="000000" w:themeColor="text1"/>
          <w:kern w:val="24"/>
          <w:sz w:val="32"/>
          <w:szCs w:val="32"/>
          <w:lang w:val="en-US"/>
        </w:rPr>
        <w:t>and communication</w:t>
      </w:r>
    </w:p>
    <w:p w14:paraId="677A123B" w14:textId="6E272D1F" w:rsidR="00721A6D" w:rsidRPr="00721A6D" w:rsidRDefault="00D9029B" w:rsidP="00721A6D">
      <w:pPr>
        <w:pStyle w:val="ListParagraph"/>
        <w:numPr>
          <w:ilvl w:val="0"/>
          <w:numId w:val="1"/>
        </w:numPr>
        <w:spacing w:line="360" w:lineRule="auto"/>
        <w:jc w:val="both"/>
        <w:rPr>
          <w:color w:val="000000" w:themeColor="text1"/>
          <w:sz w:val="32"/>
          <w:szCs w:val="32"/>
        </w:rPr>
      </w:pPr>
      <w:r w:rsidRPr="00721A6D">
        <w:rPr>
          <w:rFonts w:eastAsiaTheme="minorEastAsia"/>
          <w:color w:val="000000" w:themeColor="text1"/>
          <w:kern w:val="24"/>
          <w:sz w:val="32"/>
          <w:szCs w:val="32"/>
          <w:lang w:val="en-US"/>
        </w:rPr>
        <w:t xml:space="preserve"> Providing Opportunities. </w:t>
      </w:r>
      <w:r w:rsidR="00C82FA6" w:rsidRPr="00721A6D">
        <w:rPr>
          <w:rFonts w:eastAsiaTheme="minorEastAsia"/>
          <w:color w:val="000000" w:themeColor="text1"/>
          <w:kern w:val="24"/>
          <w:sz w:val="32"/>
          <w:szCs w:val="32"/>
          <w:lang w:val="en-US"/>
        </w:rPr>
        <w:t xml:space="preserve">– </w:t>
      </w:r>
      <w:r w:rsidR="00553F57" w:rsidRPr="00721A6D">
        <w:rPr>
          <w:rFonts w:eastAsiaTheme="minorEastAsia"/>
          <w:color w:val="000000" w:themeColor="text1"/>
          <w:kern w:val="24"/>
          <w:sz w:val="32"/>
          <w:szCs w:val="32"/>
          <w:lang w:val="en-US"/>
        </w:rPr>
        <w:t>one I know of personally is kick start</w:t>
      </w:r>
      <w:r w:rsidR="007E061F" w:rsidRPr="00721A6D">
        <w:rPr>
          <w:rFonts w:eastAsiaTheme="minorEastAsia"/>
          <w:color w:val="000000" w:themeColor="text1"/>
          <w:kern w:val="24"/>
          <w:sz w:val="32"/>
          <w:szCs w:val="32"/>
          <w:lang w:val="en-US"/>
        </w:rPr>
        <w:t xml:space="preserve"> scheme</w:t>
      </w:r>
      <w:r w:rsidR="00553F57" w:rsidRPr="00721A6D">
        <w:rPr>
          <w:rFonts w:eastAsiaTheme="minorEastAsia"/>
          <w:color w:val="000000" w:themeColor="text1"/>
          <w:kern w:val="24"/>
          <w:sz w:val="32"/>
          <w:szCs w:val="32"/>
          <w:lang w:val="en-US"/>
        </w:rPr>
        <w:t xml:space="preserve"> – it’s a way to help young people gain employment in which ever industry they enjoy and have full training and opportunities to grow in that industry with out need for pressures of age, background or worry of the lack of wage due to age.</w:t>
      </w:r>
    </w:p>
    <w:p w14:paraId="318D1AB1" w14:textId="450838DB" w:rsidR="00D9029B" w:rsidRPr="00721A6D" w:rsidRDefault="00D9029B" w:rsidP="00721A6D">
      <w:pPr>
        <w:pStyle w:val="ListParagraph"/>
        <w:numPr>
          <w:ilvl w:val="0"/>
          <w:numId w:val="1"/>
        </w:numPr>
        <w:spacing w:line="360" w:lineRule="auto"/>
        <w:jc w:val="both"/>
        <w:rPr>
          <w:color w:val="000000" w:themeColor="text1"/>
          <w:sz w:val="32"/>
          <w:szCs w:val="32"/>
        </w:rPr>
      </w:pPr>
      <w:r w:rsidRPr="00721A6D">
        <w:rPr>
          <w:rFonts w:eastAsiaTheme="minorEastAsia"/>
          <w:color w:val="000000" w:themeColor="text1"/>
          <w:kern w:val="24"/>
          <w:sz w:val="32"/>
          <w:szCs w:val="32"/>
          <w:lang w:val="en-US"/>
        </w:rPr>
        <w:t xml:space="preserve"> Instilling Determination and Self-</w:t>
      </w:r>
      <w:proofErr w:type="gramStart"/>
      <w:r w:rsidR="00280DFF" w:rsidRPr="00721A6D">
        <w:rPr>
          <w:rFonts w:eastAsiaTheme="minorEastAsia"/>
          <w:color w:val="000000" w:themeColor="text1"/>
          <w:kern w:val="24"/>
          <w:sz w:val="32"/>
          <w:szCs w:val="32"/>
          <w:lang w:val="en-US"/>
        </w:rPr>
        <w:t xml:space="preserve">care </w:t>
      </w:r>
      <w:r w:rsidR="00553F57" w:rsidRPr="00721A6D">
        <w:rPr>
          <w:rFonts w:eastAsiaTheme="minorEastAsia"/>
          <w:color w:val="000000" w:themeColor="text1"/>
          <w:kern w:val="24"/>
          <w:sz w:val="32"/>
          <w:szCs w:val="32"/>
          <w:lang w:val="en-US"/>
        </w:rPr>
        <w:t xml:space="preserve"> –</w:t>
      </w:r>
      <w:proofErr w:type="gramEnd"/>
      <w:r w:rsidR="00553F57" w:rsidRPr="00721A6D">
        <w:rPr>
          <w:rFonts w:eastAsiaTheme="minorEastAsia"/>
          <w:color w:val="000000" w:themeColor="text1"/>
          <w:kern w:val="24"/>
          <w:sz w:val="32"/>
          <w:szCs w:val="32"/>
          <w:lang w:val="en-US"/>
        </w:rPr>
        <w:t xml:space="preserve"> things such as </w:t>
      </w:r>
      <w:proofErr w:type="spellStart"/>
      <w:r w:rsidR="00553F57" w:rsidRPr="00721A6D">
        <w:rPr>
          <w:rFonts w:eastAsiaTheme="minorEastAsia"/>
          <w:color w:val="000000" w:themeColor="text1"/>
          <w:kern w:val="24"/>
          <w:sz w:val="32"/>
          <w:szCs w:val="32"/>
          <w:lang w:val="en-US"/>
        </w:rPr>
        <w:t>self care</w:t>
      </w:r>
      <w:proofErr w:type="spellEnd"/>
      <w:r w:rsidR="00553F57" w:rsidRPr="00721A6D">
        <w:rPr>
          <w:rFonts w:eastAsiaTheme="minorEastAsia"/>
          <w:color w:val="000000" w:themeColor="text1"/>
          <w:kern w:val="24"/>
          <w:sz w:val="32"/>
          <w:szCs w:val="32"/>
          <w:lang w:val="en-US"/>
        </w:rPr>
        <w:t xml:space="preserve"> and making time for their own wellbeing. A good example is something I learned recently when I learned planning a wedding and having a newborn wasn’t the smartest idea. I was told to ‘leave my shopping bags at the door’ </w:t>
      </w:r>
    </w:p>
    <w:p w14:paraId="5B0C79D4" w14:textId="6CD82E15" w:rsidR="00553F57" w:rsidRPr="00721A6D" w:rsidRDefault="00553F57" w:rsidP="00721A6D">
      <w:pPr>
        <w:pStyle w:val="ListParagraph"/>
        <w:spacing w:line="360" w:lineRule="auto"/>
        <w:jc w:val="both"/>
        <w:rPr>
          <w:color w:val="000000" w:themeColor="text1"/>
          <w:sz w:val="32"/>
          <w:szCs w:val="32"/>
        </w:rPr>
      </w:pPr>
      <w:r w:rsidRPr="00721A6D">
        <w:rPr>
          <w:rFonts w:eastAsiaTheme="minorEastAsia"/>
          <w:color w:val="000000" w:themeColor="text1"/>
          <w:kern w:val="24"/>
          <w:sz w:val="32"/>
          <w:szCs w:val="32"/>
          <w:lang w:val="en-US"/>
        </w:rPr>
        <w:t xml:space="preserve">At </w:t>
      </w:r>
      <w:proofErr w:type="gramStart"/>
      <w:r w:rsidRPr="00721A6D">
        <w:rPr>
          <w:rFonts w:eastAsiaTheme="minorEastAsia"/>
          <w:color w:val="000000" w:themeColor="text1"/>
          <w:kern w:val="24"/>
          <w:sz w:val="32"/>
          <w:szCs w:val="32"/>
          <w:lang w:val="en-US"/>
        </w:rPr>
        <w:t>first</w:t>
      </w:r>
      <w:proofErr w:type="gramEnd"/>
      <w:r w:rsidRPr="00721A6D">
        <w:rPr>
          <w:rFonts w:eastAsiaTheme="minorEastAsia"/>
          <w:color w:val="000000" w:themeColor="text1"/>
          <w:kern w:val="24"/>
          <w:sz w:val="32"/>
          <w:szCs w:val="32"/>
          <w:lang w:val="en-US"/>
        </w:rPr>
        <w:t xml:space="preserve"> I had no idea what was </w:t>
      </w:r>
      <w:proofErr w:type="spellStart"/>
      <w:r w:rsidRPr="00721A6D">
        <w:rPr>
          <w:rFonts w:eastAsiaTheme="minorEastAsia"/>
          <w:color w:val="000000" w:themeColor="text1"/>
          <w:kern w:val="24"/>
          <w:sz w:val="32"/>
          <w:szCs w:val="32"/>
          <w:lang w:val="en-US"/>
        </w:rPr>
        <w:t>ment</w:t>
      </w:r>
      <w:proofErr w:type="spellEnd"/>
      <w:r w:rsidRPr="00721A6D">
        <w:rPr>
          <w:rFonts w:eastAsiaTheme="minorEastAsia"/>
          <w:color w:val="000000" w:themeColor="text1"/>
          <w:kern w:val="24"/>
          <w:sz w:val="32"/>
          <w:szCs w:val="32"/>
          <w:lang w:val="en-US"/>
        </w:rPr>
        <w:t xml:space="preserve"> by that, it means that everything from that day whether ba</w:t>
      </w:r>
      <w:r w:rsidR="00280DFF" w:rsidRPr="00721A6D">
        <w:rPr>
          <w:rFonts w:eastAsiaTheme="minorEastAsia"/>
          <w:color w:val="000000" w:themeColor="text1"/>
          <w:kern w:val="24"/>
          <w:sz w:val="32"/>
          <w:szCs w:val="32"/>
          <w:lang w:val="en-US"/>
        </w:rPr>
        <w:t xml:space="preserve">d or good, just gets put into bags and you carry them around. At the end of each day just walk into you home and leave those bags at the door even if just for 5 min, they will still be there just at that moment they don’t need to be carried. </w:t>
      </w:r>
      <w:r w:rsidR="007E061F" w:rsidRPr="00721A6D">
        <w:rPr>
          <w:rFonts w:eastAsiaTheme="minorEastAsia"/>
          <w:color w:val="000000" w:themeColor="text1"/>
          <w:kern w:val="24"/>
          <w:sz w:val="32"/>
          <w:szCs w:val="32"/>
          <w:lang w:val="en-US"/>
        </w:rPr>
        <w:t>Then you have freed up time for yourself</w:t>
      </w:r>
    </w:p>
    <w:p w14:paraId="0D45C315" w14:textId="155DB45C" w:rsidR="00D9029B" w:rsidRPr="00721A6D" w:rsidRDefault="00D9029B" w:rsidP="00721A6D">
      <w:pPr>
        <w:pStyle w:val="ListParagraph"/>
        <w:numPr>
          <w:ilvl w:val="0"/>
          <w:numId w:val="1"/>
        </w:numPr>
        <w:spacing w:line="360" w:lineRule="auto"/>
        <w:jc w:val="both"/>
        <w:rPr>
          <w:color w:val="000000" w:themeColor="text1"/>
          <w:sz w:val="32"/>
          <w:szCs w:val="32"/>
        </w:rPr>
      </w:pPr>
      <w:r w:rsidRPr="00721A6D">
        <w:rPr>
          <w:rFonts w:eastAsiaTheme="minorEastAsia"/>
          <w:color w:val="000000" w:themeColor="text1"/>
          <w:kern w:val="24"/>
          <w:sz w:val="32"/>
          <w:szCs w:val="32"/>
          <w:lang w:val="en-US"/>
        </w:rPr>
        <w:lastRenderedPageBreak/>
        <w:t xml:space="preserve"> Respecting them as </w:t>
      </w:r>
      <w:proofErr w:type="spellStart"/>
      <w:proofErr w:type="gramStart"/>
      <w:r w:rsidRPr="00721A6D">
        <w:rPr>
          <w:rFonts w:eastAsiaTheme="minorEastAsia"/>
          <w:color w:val="000000" w:themeColor="text1"/>
          <w:kern w:val="24"/>
          <w:sz w:val="32"/>
          <w:szCs w:val="32"/>
          <w:lang w:val="en-US"/>
        </w:rPr>
        <w:t>a</w:t>
      </w:r>
      <w:proofErr w:type="spellEnd"/>
      <w:proofErr w:type="gramEnd"/>
      <w:r w:rsidRPr="00721A6D">
        <w:rPr>
          <w:rFonts w:eastAsiaTheme="minorEastAsia"/>
          <w:color w:val="000000" w:themeColor="text1"/>
          <w:kern w:val="24"/>
          <w:sz w:val="32"/>
          <w:szCs w:val="32"/>
          <w:lang w:val="en-US"/>
        </w:rPr>
        <w:t xml:space="preserve"> equal</w:t>
      </w:r>
      <w:r w:rsidR="00280DFF" w:rsidRPr="00721A6D">
        <w:rPr>
          <w:rFonts w:eastAsiaTheme="minorEastAsia"/>
          <w:color w:val="000000" w:themeColor="text1"/>
          <w:kern w:val="24"/>
          <w:sz w:val="32"/>
          <w:szCs w:val="32"/>
          <w:lang w:val="en-US"/>
        </w:rPr>
        <w:t xml:space="preserve"> – everybody in this world is equal and deserves to be treated that way.</w:t>
      </w:r>
    </w:p>
    <w:p w14:paraId="75FEB840" w14:textId="41F9DF6E" w:rsidR="001029C5" w:rsidRPr="00721A6D" w:rsidRDefault="00280DFF"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r w:rsidRPr="00721A6D">
        <w:rPr>
          <w:rFonts w:ascii="Times New Roman" w:hAnsi="Times New Roman" w:cs="Times New Roman"/>
          <w:noProof/>
          <w:color w:val="000000" w:themeColor="text1"/>
          <w:sz w:val="32"/>
          <w:szCs w:val="32"/>
        </w:rPr>
        <mc:AlternateContent>
          <mc:Choice Requires="wps">
            <w:drawing>
              <wp:anchor distT="0" distB="0" distL="114300" distR="114300" simplePos="0" relativeHeight="251659264" behindDoc="0" locked="0" layoutInCell="1" allowOverlap="1" wp14:anchorId="389B5D5D" wp14:editId="29FD4B8A">
                <wp:simplePos x="0" y="0"/>
                <wp:positionH relativeFrom="margin">
                  <wp:align>center</wp:align>
                </wp:positionH>
                <wp:positionV relativeFrom="paragraph">
                  <wp:posOffset>198120</wp:posOffset>
                </wp:positionV>
                <wp:extent cx="6098344" cy="646331"/>
                <wp:effectExtent l="0" t="0" r="0" b="0"/>
                <wp:wrapNone/>
                <wp:docPr id="7" name="TextBox 6">
                  <a:extLst xmlns:a="http://schemas.openxmlformats.org/drawingml/2006/main">
                    <a:ext uri="{FF2B5EF4-FFF2-40B4-BE49-F238E27FC236}">
                      <a16:creationId xmlns:a16="http://schemas.microsoft.com/office/drawing/2014/main" id="{05703F3C-0E2D-4931-9292-A61C990CF4F6}"/>
                    </a:ext>
                  </a:extLst>
                </wp:docPr>
                <wp:cNvGraphicFramePr/>
                <a:graphic xmlns:a="http://schemas.openxmlformats.org/drawingml/2006/main">
                  <a:graphicData uri="http://schemas.microsoft.com/office/word/2010/wordprocessingShape">
                    <wps:wsp>
                      <wps:cNvSpPr txBox="1"/>
                      <wps:spPr>
                        <a:xfrm>
                          <a:off x="0" y="0"/>
                          <a:ext cx="6098344" cy="646331"/>
                        </a:xfrm>
                        <a:prstGeom prst="rect">
                          <a:avLst/>
                        </a:prstGeom>
                        <a:noFill/>
                      </wps:spPr>
                      <wps:txbx>
                        <w:txbxContent>
                          <w:p w14:paraId="17769D9A" w14:textId="77777777" w:rsidR="001029C5" w:rsidRDefault="001029C5" w:rsidP="001029C5">
                            <w:pPr>
                              <w:rPr>
                                <w:rFonts w:ascii="Lato" w:hAnsi="Lato"/>
                                <w:b/>
                                <w:bCs/>
                                <w:color w:val="363F48"/>
                                <w:kern w:val="24"/>
                                <w:sz w:val="36"/>
                                <w:szCs w:val="36"/>
                                <w:lang w:val="en-US"/>
                              </w:rPr>
                            </w:pPr>
                            <w:r>
                              <w:rPr>
                                <w:rFonts w:ascii="Lato" w:hAnsi="Lato"/>
                                <w:b/>
                                <w:bCs/>
                                <w:color w:val="363F48"/>
                                <w:kern w:val="24"/>
                                <w:sz w:val="36"/>
                                <w:szCs w:val="36"/>
                                <w:lang w:val="en-US"/>
                              </w:rPr>
                              <w:t>“When you know better you do better.” – Maya Angelou</w:t>
                            </w:r>
                          </w:p>
                        </w:txbxContent>
                      </wps:txbx>
                      <wps:bodyPr wrap="square">
                        <a:spAutoFit/>
                      </wps:bodyPr>
                    </wps:wsp>
                  </a:graphicData>
                </a:graphic>
              </wp:anchor>
            </w:drawing>
          </mc:Choice>
          <mc:Fallback>
            <w:pict>
              <v:shapetype w14:anchorId="389B5D5D" id="_x0000_t202" coordsize="21600,21600" o:spt="202" path="m,l,21600r21600,l21600,xe">
                <v:stroke joinstyle="miter"/>
                <v:path gradientshapeok="t" o:connecttype="rect"/>
              </v:shapetype>
              <v:shape id="TextBox 6" o:spid="_x0000_s1026" type="#_x0000_t202" style="position:absolute;margin-left:0;margin-top:15.6pt;width:480.2pt;height:50.9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" filled="f" stroked="f">
                <v:textbox style="mso-fit-shape-to-text:t">
                  <w:txbxContent>
                    <w:p w14:paraId="17769D9A" w14:textId="77777777" w:rsidR="001029C5" w:rsidRDefault="001029C5" w:rsidP="001029C5">
                      <w:pPr>
                        <w:rPr>
                          <w:rFonts w:ascii="Lato" w:hAnsi="Lato"/>
                          <w:b/>
                          <w:bCs/>
                          <w:color w:val="363F48"/>
                          <w:kern w:val="24"/>
                          <w:sz w:val="36"/>
                          <w:szCs w:val="36"/>
                          <w:lang w:val="en-US"/>
                        </w:rPr>
                      </w:pPr>
                      <w:r>
                        <w:rPr>
                          <w:rFonts w:ascii="Lato" w:hAnsi="Lato"/>
                          <w:b/>
                          <w:bCs/>
                          <w:color w:val="363F48"/>
                          <w:kern w:val="24"/>
                          <w:sz w:val="36"/>
                          <w:szCs w:val="36"/>
                          <w:lang w:val="en-US"/>
                        </w:rPr>
                        <w:t>“When you know better you do better.” – Maya Angelou</w:t>
                      </w:r>
                    </w:p>
                  </w:txbxContent>
                </v:textbox>
                <w10:wrap anchorx="margin"/>
              </v:shape>
            </w:pict>
          </mc:Fallback>
        </mc:AlternateContent>
      </w:r>
    </w:p>
    <w:p w14:paraId="31C947A6" w14:textId="663CB508" w:rsidR="00D9029B" w:rsidRPr="00721A6D" w:rsidRDefault="00D9029B"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48319FD9" w14:textId="77777777" w:rsidR="001029C5" w:rsidRPr="00721A6D" w:rsidRDefault="001029C5" w:rsidP="00721A6D">
      <w:pPr>
        <w:spacing w:after="0" w:line="240" w:lineRule="auto"/>
        <w:rPr>
          <w:rFonts w:ascii="Times New Roman" w:eastAsiaTheme="minorEastAsia" w:hAnsi="Times New Roman" w:cs="Times New Roman"/>
          <w:color w:val="000000" w:themeColor="text1"/>
          <w:kern w:val="24"/>
          <w:sz w:val="32"/>
          <w:szCs w:val="32"/>
          <w:lang w:val="en-US" w:eastAsia="en-GB"/>
        </w:rPr>
      </w:pPr>
    </w:p>
    <w:p w14:paraId="2B7B17CD" w14:textId="77777777" w:rsidR="001029C5" w:rsidRPr="00721A6D" w:rsidRDefault="001029C5" w:rsidP="00721A6D">
      <w:pPr>
        <w:spacing w:after="0" w:line="240" w:lineRule="auto"/>
        <w:rPr>
          <w:rFonts w:ascii="Times New Roman" w:eastAsiaTheme="minorEastAsia" w:hAnsi="Times New Roman" w:cs="Times New Roman"/>
          <w:color w:val="000000" w:themeColor="text1"/>
          <w:kern w:val="24"/>
          <w:sz w:val="32"/>
          <w:szCs w:val="32"/>
          <w:lang w:val="en-US" w:eastAsia="en-GB"/>
        </w:rPr>
      </w:pPr>
    </w:p>
    <w:p w14:paraId="101840EC" w14:textId="0D7F684B" w:rsidR="00D9029B" w:rsidRPr="00721A6D" w:rsidRDefault="00D9029B"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6BD0AE74" w14:textId="7AB2542C" w:rsidR="00D9029B" w:rsidRPr="00721A6D" w:rsidRDefault="00D9029B"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26541AFD" w14:textId="039C3142"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1A1A602F" w14:textId="00E8AF30"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79957C2E" w14:textId="76C9F64E"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3CFB14FC" w14:textId="0760CAC3"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274F4BB2" w14:textId="2817AFA0"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2FB95D4D" w14:textId="753D1415"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433863E9" w14:textId="655DCC44"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5A7238C0" w14:textId="6AF7F4BD"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4574F271" w14:textId="60E7023C"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194D9C5A" w14:textId="5173F964" w:rsidR="00721A6D" w:rsidRPr="00721A6D" w:rsidRDefault="00721A6D"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69336338" w14:textId="737238C7" w:rsidR="00721A6D" w:rsidRPr="00721A6D" w:rsidRDefault="00721A6D"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7FF91789" w14:textId="1208DCAE" w:rsidR="00721A6D" w:rsidRPr="00721A6D" w:rsidRDefault="00721A6D"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7906C710" w14:textId="77777777" w:rsidR="00721A6D" w:rsidRPr="00721A6D" w:rsidRDefault="00721A6D"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4E9421D8" w14:textId="77777777" w:rsidR="00846383" w:rsidRPr="00721A6D" w:rsidRDefault="00846383"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p>
    <w:p w14:paraId="4D938313" w14:textId="6EA2E82F" w:rsidR="00D9029B" w:rsidRPr="00721A6D" w:rsidRDefault="007E061F"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r w:rsidRPr="00721A6D">
        <w:rPr>
          <w:rFonts w:ascii="Times New Roman" w:eastAsia="Times New Roman" w:hAnsi="Times New Roman" w:cs="Times New Roman"/>
          <w:b/>
          <w:bCs/>
          <w:color w:val="000000" w:themeColor="text1"/>
          <w:sz w:val="32"/>
          <w:szCs w:val="32"/>
          <w:lang w:eastAsia="en-GB"/>
        </w:rPr>
        <w:lastRenderedPageBreak/>
        <w:t>The final skill I shall be talking about is</w:t>
      </w:r>
      <w:r w:rsidR="00846383" w:rsidRPr="00721A6D">
        <w:rPr>
          <w:rFonts w:ascii="Times New Roman" w:eastAsia="Times New Roman" w:hAnsi="Times New Roman" w:cs="Times New Roman"/>
          <w:b/>
          <w:bCs/>
          <w:color w:val="000000" w:themeColor="text1"/>
          <w:sz w:val="32"/>
          <w:szCs w:val="32"/>
          <w:lang w:eastAsia="en-GB"/>
        </w:rPr>
        <w:t xml:space="preserve"> I believe is the most important one in ever aspect of life not just in youth work</w:t>
      </w:r>
    </w:p>
    <w:p w14:paraId="3FAFA669" w14:textId="4DB255D4" w:rsidR="00346BC9" w:rsidRPr="00346BC9" w:rsidRDefault="00346BC9" w:rsidP="00721A6D">
      <w:pPr>
        <w:spacing w:after="100" w:afterAutospacing="1" w:line="240" w:lineRule="auto"/>
        <w:textAlignment w:val="baseline"/>
        <w:outlineLvl w:val="4"/>
        <w:rPr>
          <w:rFonts w:ascii="Times New Roman" w:eastAsia="Times New Roman" w:hAnsi="Times New Roman" w:cs="Times New Roman"/>
          <w:b/>
          <w:bCs/>
          <w:color w:val="000000" w:themeColor="text1"/>
          <w:sz w:val="32"/>
          <w:szCs w:val="32"/>
          <w:lang w:eastAsia="en-GB"/>
        </w:rPr>
      </w:pPr>
      <w:r w:rsidRPr="00346BC9">
        <w:rPr>
          <w:rFonts w:ascii="Times New Roman" w:eastAsia="Times New Roman" w:hAnsi="Times New Roman" w:cs="Times New Roman"/>
          <w:b/>
          <w:bCs/>
          <w:color w:val="000000" w:themeColor="text1"/>
          <w:sz w:val="32"/>
          <w:szCs w:val="32"/>
          <w:lang w:eastAsia="en-GB"/>
        </w:rPr>
        <w:t>Empathy</w:t>
      </w:r>
    </w:p>
    <w:p w14:paraId="508FD0EA" w14:textId="781ABC33" w:rsidR="00346BC9" w:rsidRPr="00721A6D" w:rsidRDefault="00346BC9" w:rsidP="00721A6D">
      <w:pPr>
        <w:spacing w:after="360" w:line="240" w:lineRule="auto"/>
        <w:textAlignment w:val="baseline"/>
        <w:rPr>
          <w:rFonts w:ascii="Times New Roman" w:eastAsia="Times New Roman" w:hAnsi="Times New Roman" w:cs="Times New Roman"/>
          <w:color w:val="000000" w:themeColor="text1"/>
          <w:sz w:val="32"/>
          <w:szCs w:val="32"/>
          <w:lang w:eastAsia="en-GB"/>
        </w:rPr>
      </w:pPr>
      <w:r w:rsidRPr="00346BC9">
        <w:rPr>
          <w:rFonts w:ascii="Times New Roman" w:eastAsia="Times New Roman" w:hAnsi="Times New Roman" w:cs="Times New Roman"/>
          <w:color w:val="000000" w:themeColor="text1"/>
          <w:sz w:val="32"/>
          <w:szCs w:val="32"/>
          <w:lang w:eastAsia="en-GB"/>
        </w:rPr>
        <w:t xml:space="preserve">Above all, </w:t>
      </w:r>
      <w:r w:rsidR="00846383" w:rsidRPr="00721A6D">
        <w:rPr>
          <w:rFonts w:ascii="Times New Roman" w:eastAsia="Times New Roman" w:hAnsi="Times New Roman" w:cs="Times New Roman"/>
          <w:color w:val="000000" w:themeColor="text1"/>
          <w:sz w:val="32"/>
          <w:szCs w:val="32"/>
          <w:lang w:eastAsia="en-GB"/>
        </w:rPr>
        <w:t>we</w:t>
      </w:r>
      <w:r w:rsidRPr="00346BC9">
        <w:rPr>
          <w:rFonts w:ascii="Times New Roman" w:eastAsia="Times New Roman" w:hAnsi="Times New Roman" w:cs="Times New Roman"/>
          <w:color w:val="000000" w:themeColor="text1"/>
          <w:sz w:val="32"/>
          <w:szCs w:val="32"/>
          <w:lang w:eastAsia="en-GB"/>
        </w:rPr>
        <w:t xml:space="preserve"> need the ability to empathise with those </w:t>
      </w:r>
      <w:r w:rsidR="00846383" w:rsidRPr="00721A6D">
        <w:rPr>
          <w:rFonts w:ascii="Times New Roman" w:eastAsia="Times New Roman" w:hAnsi="Times New Roman" w:cs="Times New Roman"/>
          <w:color w:val="000000" w:themeColor="text1"/>
          <w:sz w:val="32"/>
          <w:szCs w:val="32"/>
          <w:lang w:eastAsia="en-GB"/>
        </w:rPr>
        <w:t xml:space="preserve">we </w:t>
      </w:r>
      <w:r w:rsidRPr="00346BC9">
        <w:rPr>
          <w:rFonts w:ascii="Times New Roman" w:eastAsia="Times New Roman" w:hAnsi="Times New Roman" w:cs="Times New Roman"/>
          <w:color w:val="000000" w:themeColor="text1"/>
          <w:sz w:val="32"/>
          <w:szCs w:val="32"/>
          <w:lang w:eastAsia="en-GB"/>
        </w:rPr>
        <w:t xml:space="preserve">work with. It’s one thing to be a good communicator, and have the knowledge and skills needed to give out the right advice - but the ability to really empathise with someone’s problems, and want to help them overcome </w:t>
      </w:r>
      <w:r w:rsidR="00D9029B" w:rsidRPr="00721A6D">
        <w:rPr>
          <w:rFonts w:ascii="Times New Roman" w:eastAsia="Times New Roman" w:hAnsi="Times New Roman" w:cs="Times New Roman"/>
          <w:color w:val="000000" w:themeColor="text1"/>
          <w:sz w:val="32"/>
          <w:szCs w:val="32"/>
          <w:lang w:eastAsia="en-GB"/>
        </w:rPr>
        <w:t>them</w:t>
      </w:r>
      <w:r w:rsidRPr="00346BC9">
        <w:rPr>
          <w:rFonts w:ascii="Times New Roman" w:eastAsia="Times New Roman" w:hAnsi="Times New Roman" w:cs="Times New Roman"/>
          <w:color w:val="000000" w:themeColor="text1"/>
          <w:sz w:val="32"/>
          <w:szCs w:val="32"/>
          <w:lang w:eastAsia="en-GB"/>
        </w:rPr>
        <w:t>, is the most important quality you need.</w:t>
      </w:r>
    </w:p>
    <w:p w14:paraId="34B2DF92" w14:textId="65B54B4D" w:rsidR="00846383" w:rsidRPr="00346BC9" w:rsidRDefault="00846383" w:rsidP="00721A6D">
      <w:pPr>
        <w:spacing w:after="360" w:line="240" w:lineRule="auto"/>
        <w:textAlignment w:val="baseline"/>
        <w:rPr>
          <w:rFonts w:ascii="Times New Roman" w:eastAsia="Times New Roman" w:hAnsi="Times New Roman" w:cs="Times New Roman"/>
          <w:color w:val="000000" w:themeColor="text1"/>
          <w:sz w:val="32"/>
          <w:szCs w:val="32"/>
          <w:lang w:eastAsia="en-GB"/>
        </w:rPr>
      </w:pPr>
      <w:r w:rsidRPr="00721A6D">
        <w:rPr>
          <w:rFonts w:ascii="Times New Roman" w:eastAsia="Times New Roman" w:hAnsi="Times New Roman" w:cs="Times New Roman"/>
          <w:color w:val="000000" w:themeColor="text1"/>
          <w:sz w:val="32"/>
          <w:szCs w:val="32"/>
          <w:lang w:eastAsia="en-GB"/>
        </w:rPr>
        <w:t xml:space="preserve">In my </w:t>
      </w:r>
      <w:r w:rsidR="00721A6D" w:rsidRPr="00721A6D">
        <w:rPr>
          <w:rFonts w:ascii="Times New Roman" w:eastAsia="Times New Roman" w:hAnsi="Times New Roman" w:cs="Times New Roman"/>
          <w:color w:val="000000" w:themeColor="text1"/>
          <w:sz w:val="32"/>
          <w:szCs w:val="32"/>
          <w:lang w:eastAsia="en-GB"/>
        </w:rPr>
        <w:t>opinion</w:t>
      </w:r>
      <w:r w:rsidRPr="00721A6D">
        <w:rPr>
          <w:rFonts w:ascii="Times New Roman" w:eastAsia="Times New Roman" w:hAnsi="Times New Roman" w:cs="Times New Roman"/>
          <w:color w:val="000000" w:themeColor="text1"/>
          <w:sz w:val="32"/>
          <w:szCs w:val="32"/>
          <w:lang w:eastAsia="en-GB"/>
        </w:rPr>
        <w:t xml:space="preserve"> the main use of having empathy with a person </w:t>
      </w:r>
      <w:r w:rsidR="00721A6D" w:rsidRPr="00721A6D">
        <w:rPr>
          <w:rFonts w:ascii="Times New Roman" w:eastAsia="Times New Roman" w:hAnsi="Times New Roman" w:cs="Times New Roman"/>
          <w:color w:val="000000" w:themeColor="text1"/>
          <w:sz w:val="32"/>
          <w:szCs w:val="32"/>
          <w:lang w:eastAsia="en-GB"/>
        </w:rPr>
        <w:t xml:space="preserve">can help lead to open communication from the young person you are working with, this can also be considered a massive benefit and understanding of this particular person needs. </w:t>
      </w:r>
    </w:p>
    <w:p w14:paraId="2D612FA4" w14:textId="4F4CA37F" w:rsidR="007B282A" w:rsidRPr="00721A6D" w:rsidRDefault="00346BC9" w:rsidP="00721A6D">
      <w:pPr>
        <w:spacing w:after="360" w:line="240" w:lineRule="auto"/>
        <w:textAlignment w:val="baseline"/>
        <w:rPr>
          <w:rFonts w:ascii="Times New Roman" w:eastAsia="Times New Roman" w:hAnsi="Times New Roman" w:cs="Times New Roman"/>
          <w:color w:val="000000" w:themeColor="text1"/>
          <w:sz w:val="32"/>
          <w:szCs w:val="32"/>
          <w:lang w:eastAsia="en-GB"/>
        </w:rPr>
      </w:pPr>
      <w:r w:rsidRPr="00346BC9">
        <w:rPr>
          <w:rFonts w:ascii="Times New Roman" w:eastAsia="Times New Roman" w:hAnsi="Times New Roman" w:cs="Times New Roman"/>
          <w:color w:val="000000" w:themeColor="text1"/>
          <w:sz w:val="32"/>
          <w:szCs w:val="32"/>
          <w:lang w:eastAsia="en-GB"/>
        </w:rPr>
        <w:t>This one aspect ties everything together. If you connect with someone, you’ll naturally want to listen to them more.</w:t>
      </w:r>
      <w:r w:rsidR="00D9029B" w:rsidRPr="00721A6D">
        <w:rPr>
          <w:rFonts w:ascii="Times New Roman" w:eastAsia="Times New Roman" w:hAnsi="Times New Roman" w:cs="Times New Roman"/>
          <w:color w:val="000000" w:themeColor="text1"/>
          <w:sz w:val="32"/>
          <w:szCs w:val="32"/>
          <w:lang w:eastAsia="en-GB"/>
        </w:rPr>
        <w:t xml:space="preserve"> You’ll</w:t>
      </w:r>
      <w:r w:rsidRPr="00346BC9">
        <w:rPr>
          <w:rFonts w:ascii="Times New Roman" w:eastAsia="Times New Roman" w:hAnsi="Times New Roman" w:cs="Times New Roman"/>
          <w:color w:val="000000" w:themeColor="text1"/>
          <w:sz w:val="32"/>
          <w:szCs w:val="32"/>
          <w:lang w:eastAsia="en-GB"/>
        </w:rPr>
        <w:t xml:space="preserve"> be willing to adapt to the situation to provide the best support you can. And ultimately, seeing them overcome their problems, perhaps in part owing to your support, will give you the belief that what you are doing truly matters.</w:t>
      </w:r>
    </w:p>
    <w:p w14:paraId="0844F268" w14:textId="58143641" w:rsidR="003A7940" w:rsidRPr="003A7940" w:rsidRDefault="003A7940">
      <w:pPr>
        <w:rPr>
          <w:rFonts w:ascii="Arial" w:eastAsia="Times New Roman" w:hAnsi="Arial" w:cs="Arial"/>
          <w:b/>
          <w:bCs/>
          <w:color w:val="444444"/>
          <w:sz w:val="36"/>
          <w:szCs w:val="36"/>
          <w:lang w:eastAsia="en-GB"/>
        </w:rPr>
      </w:pPr>
    </w:p>
    <w:p w14:paraId="1A72377A" w14:textId="2AC71153" w:rsidR="003A7940" w:rsidRPr="003A7940" w:rsidRDefault="003A7940">
      <w:pPr>
        <w:rPr>
          <w:rFonts w:ascii="Arial" w:eastAsia="Times New Roman" w:hAnsi="Arial" w:cs="Arial"/>
          <w:b/>
          <w:bCs/>
          <w:color w:val="444444"/>
          <w:sz w:val="36"/>
          <w:szCs w:val="36"/>
          <w:lang w:eastAsia="en-GB"/>
        </w:rPr>
      </w:pPr>
    </w:p>
    <w:p w14:paraId="31F05400" w14:textId="6BD35C57" w:rsidR="003A7940" w:rsidRDefault="003A7940">
      <w:pPr>
        <w:rPr>
          <w:rFonts w:ascii="Arial" w:eastAsia="Times New Roman" w:hAnsi="Arial" w:cs="Arial"/>
          <w:b/>
          <w:bCs/>
          <w:color w:val="444444"/>
          <w:sz w:val="32"/>
          <w:szCs w:val="32"/>
          <w:lang w:eastAsia="en-GB"/>
        </w:rPr>
      </w:pPr>
    </w:p>
    <w:p w14:paraId="268A555E" w14:textId="23F9B005" w:rsidR="003A7940" w:rsidRDefault="003A7940">
      <w:pPr>
        <w:rPr>
          <w:rFonts w:ascii="Arial" w:eastAsia="Times New Roman" w:hAnsi="Arial" w:cs="Arial"/>
          <w:b/>
          <w:bCs/>
          <w:color w:val="444444"/>
          <w:sz w:val="32"/>
          <w:szCs w:val="32"/>
          <w:lang w:eastAsia="en-GB"/>
        </w:rPr>
      </w:pPr>
    </w:p>
    <w:p w14:paraId="3CE2847C" w14:textId="59016CA0" w:rsidR="003A7940" w:rsidRDefault="003A7940">
      <w:pPr>
        <w:rPr>
          <w:rFonts w:ascii="Arial" w:eastAsia="Times New Roman" w:hAnsi="Arial" w:cs="Arial"/>
          <w:b/>
          <w:bCs/>
          <w:color w:val="444444"/>
          <w:sz w:val="32"/>
          <w:szCs w:val="32"/>
          <w:lang w:eastAsia="en-GB"/>
        </w:rPr>
      </w:pPr>
    </w:p>
    <w:p w14:paraId="26B11F54" w14:textId="71163C79" w:rsidR="003A7940" w:rsidRDefault="00721A6D">
      <w:pPr>
        <w:rPr>
          <w:rFonts w:ascii="Arial" w:eastAsia="Times New Roman" w:hAnsi="Arial" w:cs="Arial"/>
          <w:b/>
          <w:bCs/>
          <w:color w:val="444444"/>
          <w:sz w:val="32"/>
          <w:szCs w:val="32"/>
          <w:lang w:eastAsia="en-GB"/>
        </w:rPr>
      </w:pPr>
      <w:r>
        <w:rPr>
          <w:rFonts w:ascii="Arial" w:eastAsia="Times New Roman" w:hAnsi="Arial" w:cs="Arial"/>
          <w:b/>
          <w:bCs/>
          <w:color w:val="444444"/>
          <w:sz w:val="32"/>
          <w:szCs w:val="32"/>
          <w:lang w:eastAsia="en-GB"/>
        </w:rPr>
        <w:t>Thank you for listening and participating in</w:t>
      </w:r>
      <w:r w:rsidR="00AA6AC9">
        <w:rPr>
          <w:rFonts w:ascii="Arial" w:eastAsia="Times New Roman" w:hAnsi="Arial" w:cs="Arial"/>
          <w:b/>
          <w:bCs/>
          <w:color w:val="444444"/>
          <w:sz w:val="32"/>
          <w:szCs w:val="32"/>
          <w:lang w:eastAsia="en-GB"/>
        </w:rPr>
        <w:t xml:space="preserve"> my seminar today </w:t>
      </w:r>
    </w:p>
    <w:p w14:paraId="7A4F3C64" w14:textId="4CCCBD24" w:rsidR="003A7940" w:rsidRDefault="003A7940">
      <w:pPr>
        <w:rPr>
          <w:rFonts w:ascii="Arial" w:eastAsia="Times New Roman" w:hAnsi="Arial" w:cs="Arial"/>
          <w:b/>
          <w:bCs/>
          <w:color w:val="444444"/>
          <w:sz w:val="32"/>
          <w:szCs w:val="32"/>
          <w:lang w:eastAsia="en-GB"/>
        </w:rPr>
      </w:pPr>
    </w:p>
    <w:p w14:paraId="6580EECF" w14:textId="1E566826" w:rsidR="003A7940" w:rsidRDefault="003A7940">
      <w:pPr>
        <w:rPr>
          <w:rFonts w:ascii="Arial" w:eastAsia="Times New Roman" w:hAnsi="Arial" w:cs="Arial"/>
          <w:b/>
          <w:bCs/>
          <w:color w:val="444444"/>
          <w:sz w:val="32"/>
          <w:szCs w:val="32"/>
          <w:lang w:eastAsia="en-GB"/>
        </w:rPr>
      </w:pPr>
    </w:p>
    <w:p w14:paraId="36222C38" w14:textId="77777777" w:rsidR="00F648CC" w:rsidRPr="00F648CC" w:rsidRDefault="00F648CC">
      <w:pPr>
        <w:rPr>
          <w:sz w:val="28"/>
          <w:szCs w:val="28"/>
        </w:rPr>
      </w:pPr>
    </w:p>
    <w:sectPr w:rsidR="00F648CC" w:rsidRPr="00F648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C11B9"/>
    <w:multiLevelType w:val="hybridMultilevel"/>
    <w:tmpl w:val="2C1C922E"/>
    <w:lvl w:ilvl="0" w:tplc="553AEAB4">
      <w:start w:val="1"/>
      <w:numFmt w:val="decimal"/>
      <w:lvlText w:val="%1."/>
      <w:lvlJc w:val="left"/>
      <w:pPr>
        <w:tabs>
          <w:tab w:val="num" w:pos="720"/>
        </w:tabs>
        <w:ind w:left="720" w:hanging="360"/>
      </w:pPr>
    </w:lvl>
    <w:lvl w:ilvl="1" w:tplc="BEE02650" w:tentative="1">
      <w:start w:val="1"/>
      <w:numFmt w:val="decimal"/>
      <w:lvlText w:val="%2."/>
      <w:lvlJc w:val="left"/>
      <w:pPr>
        <w:tabs>
          <w:tab w:val="num" w:pos="1440"/>
        </w:tabs>
        <w:ind w:left="1440" w:hanging="360"/>
      </w:pPr>
    </w:lvl>
    <w:lvl w:ilvl="2" w:tplc="4FFCE9C8" w:tentative="1">
      <w:start w:val="1"/>
      <w:numFmt w:val="decimal"/>
      <w:lvlText w:val="%3."/>
      <w:lvlJc w:val="left"/>
      <w:pPr>
        <w:tabs>
          <w:tab w:val="num" w:pos="2160"/>
        </w:tabs>
        <w:ind w:left="2160" w:hanging="360"/>
      </w:pPr>
    </w:lvl>
    <w:lvl w:ilvl="3" w:tplc="4A589738" w:tentative="1">
      <w:start w:val="1"/>
      <w:numFmt w:val="decimal"/>
      <w:lvlText w:val="%4."/>
      <w:lvlJc w:val="left"/>
      <w:pPr>
        <w:tabs>
          <w:tab w:val="num" w:pos="2880"/>
        </w:tabs>
        <w:ind w:left="2880" w:hanging="360"/>
      </w:pPr>
    </w:lvl>
    <w:lvl w:ilvl="4" w:tplc="EE444352" w:tentative="1">
      <w:start w:val="1"/>
      <w:numFmt w:val="decimal"/>
      <w:lvlText w:val="%5."/>
      <w:lvlJc w:val="left"/>
      <w:pPr>
        <w:tabs>
          <w:tab w:val="num" w:pos="3600"/>
        </w:tabs>
        <w:ind w:left="3600" w:hanging="360"/>
      </w:pPr>
    </w:lvl>
    <w:lvl w:ilvl="5" w:tplc="1D049402" w:tentative="1">
      <w:start w:val="1"/>
      <w:numFmt w:val="decimal"/>
      <w:lvlText w:val="%6."/>
      <w:lvlJc w:val="left"/>
      <w:pPr>
        <w:tabs>
          <w:tab w:val="num" w:pos="4320"/>
        </w:tabs>
        <w:ind w:left="4320" w:hanging="360"/>
      </w:pPr>
    </w:lvl>
    <w:lvl w:ilvl="6" w:tplc="B93CE2DC" w:tentative="1">
      <w:start w:val="1"/>
      <w:numFmt w:val="decimal"/>
      <w:lvlText w:val="%7."/>
      <w:lvlJc w:val="left"/>
      <w:pPr>
        <w:tabs>
          <w:tab w:val="num" w:pos="5040"/>
        </w:tabs>
        <w:ind w:left="5040" w:hanging="360"/>
      </w:pPr>
    </w:lvl>
    <w:lvl w:ilvl="7" w:tplc="8C980DAC" w:tentative="1">
      <w:start w:val="1"/>
      <w:numFmt w:val="decimal"/>
      <w:lvlText w:val="%8."/>
      <w:lvlJc w:val="left"/>
      <w:pPr>
        <w:tabs>
          <w:tab w:val="num" w:pos="5760"/>
        </w:tabs>
        <w:ind w:left="5760" w:hanging="360"/>
      </w:pPr>
    </w:lvl>
    <w:lvl w:ilvl="8" w:tplc="E57EB38C" w:tentative="1">
      <w:start w:val="1"/>
      <w:numFmt w:val="decimal"/>
      <w:lvlText w:val="%9."/>
      <w:lvlJc w:val="left"/>
      <w:pPr>
        <w:tabs>
          <w:tab w:val="num" w:pos="6480"/>
        </w:tabs>
        <w:ind w:left="6480" w:hanging="360"/>
      </w:pPr>
    </w:lvl>
  </w:abstractNum>
  <w:num w:numId="1" w16cid:durableId="1213805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BC9"/>
    <w:rsid w:val="001029C5"/>
    <w:rsid w:val="00103791"/>
    <w:rsid w:val="00280DFF"/>
    <w:rsid w:val="00346BC9"/>
    <w:rsid w:val="00394B60"/>
    <w:rsid w:val="003A7940"/>
    <w:rsid w:val="00464DC3"/>
    <w:rsid w:val="00553F57"/>
    <w:rsid w:val="005A28C2"/>
    <w:rsid w:val="007047FE"/>
    <w:rsid w:val="00721A6D"/>
    <w:rsid w:val="007B282A"/>
    <w:rsid w:val="007E061F"/>
    <w:rsid w:val="00817294"/>
    <w:rsid w:val="00846383"/>
    <w:rsid w:val="00850776"/>
    <w:rsid w:val="00991366"/>
    <w:rsid w:val="009C6AD3"/>
    <w:rsid w:val="00AA6AC9"/>
    <w:rsid w:val="00C82FA6"/>
    <w:rsid w:val="00D9029B"/>
    <w:rsid w:val="00DA521D"/>
    <w:rsid w:val="00DD6220"/>
    <w:rsid w:val="00E34949"/>
    <w:rsid w:val="00F648CC"/>
    <w:rsid w:val="00FA0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00588"/>
  <w15:chartTrackingRefBased/>
  <w15:docId w15:val="{C89CDFF7-738E-493B-A6FB-8F5432328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7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47FE"/>
    <w:rPr>
      <w:b/>
      <w:bCs/>
    </w:rPr>
  </w:style>
  <w:style w:type="character" w:styleId="Hyperlink">
    <w:name w:val="Hyperlink"/>
    <w:basedOn w:val="DefaultParagraphFont"/>
    <w:uiPriority w:val="99"/>
    <w:semiHidden/>
    <w:unhideWhenUsed/>
    <w:rsid w:val="007047FE"/>
    <w:rPr>
      <w:color w:val="0000FF"/>
      <w:u w:val="single"/>
    </w:rPr>
  </w:style>
  <w:style w:type="character" w:styleId="Emphasis">
    <w:name w:val="Emphasis"/>
    <w:basedOn w:val="DefaultParagraphFont"/>
    <w:uiPriority w:val="20"/>
    <w:qFormat/>
    <w:rsid w:val="007047FE"/>
    <w:rPr>
      <w:i/>
      <w:iCs/>
    </w:rPr>
  </w:style>
  <w:style w:type="paragraph" w:styleId="ListParagraph">
    <w:name w:val="List Paragraph"/>
    <w:basedOn w:val="Normal"/>
    <w:uiPriority w:val="34"/>
    <w:qFormat/>
    <w:rsid w:val="00D9029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23942">
      <w:bodyDiv w:val="1"/>
      <w:marLeft w:val="0"/>
      <w:marRight w:val="0"/>
      <w:marTop w:val="0"/>
      <w:marBottom w:val="0"/>
      <w:divBdr>
        <w:top w:val="none" w:sz="0" w:space="0" w:color="auto"/>
        <w:left w:val="none" w:sz="0" w:space="0" w:color="auto"/>
        <w:bottom w:val="none" w:sz="0" w:space="0" w:color="auto"/>
        <w:right w:val="none" w:sz="0" w:space="0" w:color="auto"/>
      </w:divBdr>
    </w:div>
    <w:div w:id="646205551">
      <w:bodyDiv w:val="1"/>
      <w:marLeft w:val="0"/>
      <w:marRight w:val="0"/>
      <w:marTop w:val="0"/>
      <w:marBottom w:val="0"/>
      <w:divBdr>
        <w:top w:val="none" w:sz="0" w:space="0" w:color="auto"/>
        <w:left w:val="none" w:sz="0" w:space="0" w:color="auto"/>
        <w:bottom w:val="none" w:sz="0" w:space="0" w:color="auto"/>
        <w:right w:val="none" w:sz="0" w:space="0" w:color="auto"/>
      </w:divBdr>
    </w:div>
    <w:div w:id="1183475603">
      <w:bodyDiv w:val="1"/>
      <w:marLeft w:val="0"/>
      <w:marRight w:val="0"/>
      <w:marTop w:val="0"/>
      <w:marBottom w:val="0"/>
      <w:divBdr>
        <w:top w:val="none" w:sz="0" w:space="0" w:color="auto"/>
        <w:left w:val="none" w:sz="0" w:space="0" w:color="auto"/>
        <w:bottom w:val="none" w:sz="0" w:space="0" w:color="auto"/>
        <w:right w:val="none" w:sz="0" w:space="0" w:color="auto"/>
      </w:divBdr>
    </w:div>
    <w:div w:id="1510557795">
      <w:bodyDiv w:val="1"/>
      <w:marLeft w:val="0"/>
      <w:marRight w:val="0"/>
      <w:marTop w:val="0"/>
      <w:marBottom w:val="0"/>
      <w:divBdr>
        <w:top w:val="none" w:sz="0" w:space="0" w:color="auto"/>
        <w:left w:val="none" w:sz="0" w:space="0" w:color="auto"/>
        <w:bottom w:val="none" w:sz="0" w:space="0" w:color="auto"/>
        <w:right w:val="none" w:sz="0" w:space="0" w:color="auto"/>
      </w:divBdr>
      <w:divsChild>
        <w:div w:id="597908611">
          <w:marLeft w:val="0"/>
          <w:marRight w:val="0"/>
          <w:marTop w:val="0"/>
          <w:marBottom w:val="0"/>
          <w:divBdr>
            <w:top w:val="none" w:sz="0" w:space="0" w:color="auto"/>
            <w:left w:val="none" w:sz="0" w:space="0" w:color="auto"/>
            <w:bottom w:val="none" w:sz="0" w:space="0" w:color="auto"/>
            <w:right w:val="none" w:sz="0" w:space="0" w:color="auto"/>
          </w:divBdr>
        </w:div>
        <w:div w:id="1072659323">
          <w:marLeft w:val="0"/>
          <w:marRight w:val="0"/>
          <w:marTop w:val="0"/>
          <w:marBottom w:val="0"/>
          <w:divBdr>
            <w:top w:val="none" w:sz="0" w:space="0" w:color="auto"/>
            <w:left w:val="none" w:sz="0" w:space="0" w:color="auto"/>
            <w:bottom w:val="none" w:sz="0" w:space="0" w:color="auto"/>
            <w:right w:val="none" w:sz="0" w:space="0" w:color="auto"/>
          </w:divBdr>
        </w:div>
        <w:div w:id="1431852207">
          <w:marLeft w:val="0"/>
          <w:marRight w:val="0"/>
          <w:marTop w:val="0"/>
          <w:marBottom w:val="0"/>
          <w:divBdr>
            <w:top w:val="none" w:sz="0" w:space="0" w:color="auto"/>
            <w:left w:val="none" w:sz="0" w:space="0" w:color="auto"/>
            <w:bottom w:val="none" w:sz="0" w:space="0" w:color="auto"/>
            <w:right w:val="none" w:sz="0" w:space="0" w:color="auto"/>
          </w:divBdr>
        </w:div>
        <w:div w:id="1869026846">
          <w:marLeft w:val="0"/>
          <w:marRight w:val="0"/>
          <w:marTop w:val="0"/>
          <w:marBottom w:val="0"/>
          <w:divBdr>
            <w:top w:val="none" w:sz="0" w:space="0" w:color="auto"/>
            <w:left w:val="none" w:sz="0" w:space="0" w:color="auto"/>
            <w:bottom w:val="none" w:sz="0" w:space="0" w:color="auto"/>
            <w:right w:val="none" w:sz="0" w:space="0" w:color="auto"/>
          </w:divBdr>
        </w:div>
        <w:div w:id="344211278">
          <w:marLeft w:val="0"/>
          <w:marRight w:val="0"/>
          <w:marTop w:val="0"/>
          <w:marBottom w:val="0"/>
          <w:divBdr>
            <w:top w:val="none" w:sz="0" w:space="0" w:color="auto"/>
            <w:left w:val="none" w:sz="0" w:space="0" w:color="auto"/>
            <w:bottom w:val="none" w:sz="0" w:space="0" w:color="auto"/>
            <w:right w:val="none" w:sz="0" w:space="0" w:color="auto"/>
          </w:divBdr>
        </w:div>
        <w:div w:id="1048142722">
          <w:marLeft w:val="0"/>
          <w:marRight w:val="0"/>
          <w:marTop w:val="0"/>
          <w:marBottom w:val="0"/>
          <w:divBdr>
            <w:top w:val="none" w:sz="0" w:space="0" w:color="auto"/>
            <w:left w:val="none" w:sz="0" w:space="0" w:color="auto"/>
            <w:bottom w:val="none" w:sz="0" w:space="0" w:color="auto"/>
            <w:right w:val="none" w:sz="0" w:space="0" w:color="auto"/>
          </w:divBdr>
        </w:div>
        <w:div w:id="224027172">
          <w:marLeft w:val="0"/>
          <w:marRight w:val="0"/>
          <w:marTop w:val="0"/>
          <w:marBottom w:val="0"/>
          <w:divBdr>
            <w:top w:val="none" w:sz="0" w:space="0" w:color="auto"/>
            <w:left w:val="none" w:sz="0" w:space="0" w:color="auto"/>
            <w:bottom w:val="none" w:sz="0" w:space="0" w:color="auto"/>
            <w:right w:val="none" w:sz="0" w:space="0" w:color="auto"/>
          </w:divBdr>
        </w:div>
        <w:div w:id="622619091">
          <w:marLeft w:val="0"/>
          <w:marRight w:val="0"/>
          <w:marTop w:val="0"/>
          <w:marBottom w:val="0"/>
          <w:divBdr>
            <w:top w:val="none" w:sz="0" w:space="0" w:color="auto"/>
            <w:left w:val="none" w:sz="0" w:space="0" w:color="auto"/>
            <w:bottom w:val="none" w:sz="0" w:space="0" w:color="auto"/>
            <w:right w:val="none" w:sz="0" w:space="0" w:color="auto"/>
          </w:divBdr>
        </w:div>
      </w:divsChild>
    </w:div>
    <w:div w:id="1533617792">
      <w:bodyDiv w:val="1"/>
      <w:marLeft w:val="0"/>
      <w:marRight w:val="0"/>
      <w:marTop w:val="0"/>
      <w:marBottom w:val="0"/>
      <w:divBdr>
        <w:top w:val="none" w:sz="0" w:space="0" w:color="auto"/>
        <w:left w:val="none" w:sz="0" w:space="0" w:color="auto"/>
        <w:bottom w:val="none" w:sz="0" w:space="0" w:color="auto"/>
        <w:right w:val="none" w:sz="0" w:space="0" w:color="auto"/>
      </w:divBdr>
    </w:div>
    <w:div w:id="1890025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arkaction.org/a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5</Pages>
  <Words>769</Words>
  <Characters>4386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Smythe</dc:creator>
  <cp:keywords/>
  <dc:description/>
  <cp:lastModifiedBy>Tom Smythe</cp:lastModifiedBy>
  <cp:revision>1</cp:revision>
  <dcterms:created xsi:type="dcterms:W3CDTF">2022-05-10T11:36:00Z</dcterms:created>
  <dcterms:modified xsi:type="dcterms:W3CDTF">2022-05-10T19:29:00Z</dcterms:modified>
</cp:coreProperties>
</file>