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F2056" w14:textId="77777777" w:rsidR="00743436" w:rsidRDefault="00743436">
      <w:pPr>
        <w:spacing w:line="360" w:lineRule="auto"/>
        <w:jc w:val="center"/>
        <w:rPr>
          <w:rFonts w:ascii="Times New Roman" w:eastAsia="Times New Roman" w:hAnsi="Times New Roman" w:cs="Times New Roman"/>
          <w:b/>
          <w:sz w:val="32"/>
          <w:szCs w:val="32"/>
        </w:rPr>
      </w:pPr>
    </w:p>
    <w:p w14:paraId="4A9A65BF" w14:textId="55B03105" w:rsidR="00743436" w:rsidRDefault="00BC2C00" w:rsidP="00545EB1">
      <w:pPr>
        <w:spacing w:line="360" w:lineRule="auto"/>
        <w:jc w:val="center"/>
        <w:rPr>
          <w:rFonts w:ascii="Times New Roman" w:eastAsia="Times New Roman" w:hAnsi="Times New Roman" w:cs="Times New Roman"/>
          <w:b/>
          <w:sz w:val="36"/>
          <w:szCs w:val="36"/>
        </w:rPr>
      </w:pPr>
      <w:r w:rsidRPr="00545EB1">
        <w:rPr>
          <w:rFonts w:ascii="Times New Roman" w:eastAsia="Times New Roman" w:hAnsi="Times New Roman" w:cs="Times New Roman"/>
          <w:b/>
          <w:sz w:val="36"/>
          <w:szCs w:val="36"/>
        </w:rPr>
        <w:t>PROJECT MANAGEMENT</w:t>
      </w:r>
    </w:p>
    <w:p w14:paraId="6BA47EB9" w14:textId="77777777" w:rsidR="00F70AFC" w:rsidRDefault="00F70AFC" w:rsidP="00545EB1">
      <w:pPr>
        <w:spacing w:line="360" w:lineRule="auto"/>
        <w:jc w:val="center"/>
        <w:rPr>
          <w:rFonts w:ascii="Times New Roman" w:eastAsia="Times New Roman" w:hAnsi="Times New Roman" w:cs="Times New Roman"/>
          <w:b/>
          <w:sz w:val="36"/>
          <w:szCs w:val="36"/>
        </w:rPr>
      </w:pPr>
    </w:p>
    <w:p w14:paraId="146E0C7D" w14:textId="77777777" w:rsidR="00F70AFC" w:rsidRDefault="00F70AFC" w:rsidP="00545EB1">
      <w:pPr>
        <w:spacing w:line="360" w:lineRule="auto"/>
        <w:jc w:val="center"/>
        <w:rPr>
          <w:rFonts w:ascii="Times New Roman" w:eastAsia="Times New Roman" w:hAnsi="Times New Roman" w:cs="Times New Roman"/>
          <w:b/>
          <w:sz w:val="36"/>
          <w:szCs w:val="36"/>
        </w:rPr>
      </w:pPr>
    </w:p>
    <w:p w14:paraId="3C10FA38" w14:textId="19AC0CF6" w:rsidR="00F70AFC" w:rsidRDefault="00F70AFC" w:rsidP="00545EB1">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Student Name: </w:t>
      </w:r>
      <w:r w:rsidR="0068038C">
        <w:rPr>
          <w:rFonts w:ascii="Times New Roman" w:eastAsia="Times New Roman" w:hAnsi="Times New Roman" w:cs="Times New Roman"/>
          <w:b/>
          <w:sz w:val="36"/>
          <w:szCs w:val="36"/>
        </w:rPr>
        <w:t>Sana Arif</w:t>
      </w:r>
    </w:p>
    <w:p w14:paraId="5FEE9894" w14:textId="77777777" w:rsidR="00F70AFC" w:rsidRDefault="00F70AFC" w:rsidP="00545EB1">
      <w:pPr>
        <w:spacing w:line="360" w:lineRule="auto"/>
        <w:jc w:val="center"/>
        <w:rPr>
          <w:rFonts w:ascii="Times New Roman" w:eastAsia="Times New Roman" w:hAnsi="Times New Roman" w:cs="Times New Roman"/>
          <w:b/>
          <w:sz w:val="36"/>
          <w:szCs w:val="36"/>
        </w:rPr>
      </w:pPr>
    </w:p>
    <w:p w14:paraId="0EECFB83" w14:textId="77777777" w:rsidR="00F70AFC" w:rsidRDefault="00F70AFC" w:rsidP="00545EB1">
      <w:pPr>
        <w:spacing w:line="360" w:lineRule="auto"/>
        <w:jc w:val="center"/>
        <w:rPr>
          <w:rFonts w:ascii="Times New Roman" w:eastAsia="Times New Roman" w:hAnsi="Times New Roman" w:cs="Times New Roman"/>
          <w:b/>
          <w:sz w:val="36"/>
          <w:szCs w:val="36"/>
        </w:rPr>
      </w:pPr>
    </w:p>
    <w:p w14:paraId="36254254" w14:textId="1E7AB118" w:rsidR="00F70AFC" w:rsidRDefault="00F70AFC" w:rsidP="00545EB1">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Student Number:</w:t>
      </w:r>
      <w:r w:rsidR="00733E84">
        <w:rPr>
          <w:rFonts w:ascii="Times New Roman" w:eastAsia="Times New Roman" w:hAnsi="Times New Roman" w:cs="Times New Roman"/>
          <w:b/>
          <w:sz w:val="36"/>
          <w:szCs w:val="36"/>
        </w:rPr>
        <w:t xml:space="preserve"> </w:t>
      </w:r>
      <w:r w:rsidR="0068038C">
        <w:rPr>
          <w:rFonts w:ascii="Times New Roman" w:eastAsia="Times New Roman" w:hAnsi="Times New Roman" w:cs="Times New Roman"/>
          <w:b/>
          <w:sz w:val="36"/>
          <w:szCs w:val="36"/>
        </w:rPr>
        <w:t>2116663</w:t>
      </w:r>
    </w:p>
    <w:p w14:paraId="0510ABB9" w14:textId="77777777" w:rsidR="006D343A" w:rsidRDefault="006D343A" w:rsidP="00545EB1">
      <w:pPr>
        <w:spacing w:line="360" w:lineRule="auto"/>
        <w:jc w:val="center"/>
        <w:rPr>
          <w:rFonts w:ascii="Times New Roman" w:eastAsia="Times New Roman" w:hAnsi="Times New Roman" w:cs="Times New Roman"/>
          <w:b/>
          <w:sz w:val="36"/>
          <w:szCs w:val="36"/>
        </w:rPr>
      </w:pPr>
    </w:p>
    <w:p w14:paraId="58755040" w14:textId="77777777" w:rsidR="006D343A" w:rsidRDefault="006D343A" w:rsidP="00545EB1">
      <w:pPr>
        <w:spacing w:line="360" w:lineRule="auto"/>
        <w:jc w:val="center"/>
        <w:rPr>
          <w:rFonts w:ascii="Times New Roman" w:eastAsia="Times New Roman" w:hAnsi="Times New Roman" w:cs="Times New Roman"/>
          <w:b/>
          <w:sz w:val="36"/>
          <w:szCs w:val="36"/>
        </w:rPr>
      </w:pPr>
    </w:p>
    <w:p w14:paraId="3BB2A26A" w14:textId="4EEB3E1B" w:rsidR="006D343A" w:rsidRDefault="006D343A" w:rsidP="00545EB1">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Lecture Name: </w:t>
      </w:r>
      <w:r w:rsidR="00572C67">
        <w:rPr>
          <w:rFonts w:ascii="Times New Roman" w:eastAsia="Times New Roman" w:hAnsi="Times New Roman" w:cs="Times New Roman"/>
          <w:b/>
          <w:sz w:val="36"/>
          <w:szCs w:val="36"/>
        </w:rPr>
        <w:t xml:space="preserve">Aderemi Ojebode </w:t>
      </w:r>
      <w:r w:rsidR="00644A9C">
        <w:rPr>
          <w:rFonts w:ascii="Times New Roman" w:eastAsia="Times New Roman" w:hAnsi="Times New Roman" w:cs="Times New Roman"/>
          <w:b/>
          <w:sz w:val="36"/>
          <w:szCs w:val="36"/>
        </w:rPr>
        <w:t>(Dr)</w:t>
      </w:r>
    </w:p>
    <w:p w14:paraId="4F9E4CE0" w14:textId="77777777" w:rsidR="00D12FF9" w:rsidRDefault="00D12FF9" w:rsidP="00545EB1">
      <w:pPr>
        <w:spacing w:line="360" w:lineRule="auto"/>
        <w:jc w:val="center"/>
        <w:rPr>
          <w:rFonts w:ascii="Times New Roman" w:eastAsia="Times New Roman" w:hAnsi="Times New Roman" w:cs="Times New Roman"/>
          <w:b/>
          <w:sz w:val="36"/>
          <w:szCs w:val="36"/>
        </w:rPr>
      </w:pPr>
    </w:p>
    <w:p w14:paraId="732886EF" w14:textId="77777777" w:rsidR="00D12FF9" w:rsidRDefault="00D12FF9" w:rsidP="00545EB1">
      <w:pPr>
        <w:spacing w:line="360" w:lineRule="auto"/>
        <w:jc w:val="center"/>
        <w:rPr>
          <w:rFonts w:ascii="Times New Roman" w:eastAsia="Times New Roman" w:hAnsi="Times New Roman" w:cs="Times New Roman"/>
          <w:b/>
          <w:sz w:val="36"/>
          <w:szCs w:val="36"/>
        </w:rPr>
      </w:pPr>
    </w:p>
    <w:p w14:paraId="0BAB9491" w14:textId="3AC1A802" w:rsidR="00D12FF9" w:rsidRDefault="00D12FF9" w:rsidP="00545EB1">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Module Code: </w:t>
      </w:r>
      <w:r w:rsidR="00E7487C">
        <w:rPr>
          <w:rFonts w:ascii="Times New Roman" w:eastAsia="Times New Roman" w:hAnsi="Times New Roman" w:cs="Times New Roman"/>
          <w:b/>
          <w:sz w:val="36"/>
          <w:szCs w:val="36"/>
        </w:rPr>
        <w:t>BMSW510</w:t>
      </w:r>
      <w:r w:rsidR="00D65941">
        <w:rPr>
          <w:rFonts w:ascii="Times New Roman" w:eastAsia="Times New Roman" w:hAnsi="Times New Roman" w:cs="Times New Roman"/>
          <w:b/>
          <w:sz w:val="36"/>
          <w:szCs w:val="36"/>
        </w:rPr>
        <w:t>4</w:t>
      </w:r>
    </w:p>
    <w:p w14:paraId="52C26374" w14:textId="77777777" w:rsidR="00D65941" w:rsidRDefault="00D65941" w:rsidP="00545EB1">
      <w:pPr>
        <w:spacing w:line="360" w:lineRule="auto"/>
        <w:jc w:val="center"/>
        <w:rPr>
          <w:rFonts w:ascii="Times New Roman" w:eastAsia="Times New Roman" w:hAnsi="Times New Roman" w:cs="Times New Roman"/>
          <w:b/>
          <w:sz w:val="36"/>
          <w:szCs w:val="36"/>
        </w:rPr>
      </w:pPr>
    </w:p>
    <w:p w14:paraId="4F753886" w14:textId="77777777" w:rsidR="00D65941" w:rsidRDefault="00D65941" w:rsidP="00545EB1">
      <w:pPr>
        <w:spacing w:line="360" w:lineRule="auto"/>
        <w:jc w:val="center"/>
        <w:rPr>
          <w:rFonts w:ascii="Times New Roman" w:eastAsia="Times New Roman" w:hAnsi="Times New Roman" w:cs="Times New Roman"/>
          <w:b/>
          <w:sz w:val="36"/>
          <w:szCs w:val="36"/>
        </w:rPr>
      </w:pPr>
    </w:p>
    <w:p w14:paraId="0F8FA533" w14:textId="77777777" w:rsidR="00D65941" w:rsidRDefault="00D65941" w:rsidP="00545EB1">
      <w:pPr>
        <w:spacing w:line="360" w:lineRule="auto"/>
        <w:jc w:val="center"/>
        <w:rPr>
          <w:rFonts w:ascii="Times New Roman" w:eastAsia="Times New Roman" w:hAnsi="Times New Roman" w:cs="Times New Roman"/>
          <w:b/>
          <w:sz w:val="36"/>
          <w:szCs w:val="36"/>
        </w:rPr>
      </w:pPr>
    </w:p>
    <w:p w14:paraId="5448D1FC" w14:textId="34E7498C" w:rsidR="00D65941" w:rsidRDefault="00D65941" w:rsidP="00545EB1">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Date</w:t>
      </w:r>
      <w:r w:rsidR="00876766">
        <w:rPr>
          <w:rFonts w:ascii="Times New Roman" w:eastAsia="Times New Roman" w:hAnsi="Times New Roman" w:cs="Times New Roman"/>
          <w:b/>
          <w:sz w:val="36"/>
          <w:szCs w:val="36"/>
        </w:rPr>
        <w:t xml:space="preserve">: </w:t>
      </w:r>
      <w:r>
        <w:rPr>
          <w:rFonts w:ascii="Times New Roman" w:eastAsia="Times New Roman" w:hAnsi="Times New Roman" w:cs="Times New Roman"/>
          <w:b/>
          <w:sz w:val="36"/>
          <w:szCs w:val="36"/>
        </w:rPr>
        <w:t>September 2023</w:t>
      </w:r>
    </w:p>
    <w:p w14:paraId="2E4F4980" w14:textId="77777777" w:rsidR="00F70AFC" w:rsidRDefault="00F70AFC" w:rsidP="00545EB1">
      <w:pPr>
        <w:spacing w:line="360" w:lineRule="auto"/>
        <w:jc w:val="center"/>
        <w:rPr>
          <w:rFonts w:ascii="Times New Roman" w:eastAsia="Times New Roman" w:hAnsi="Times New Roman" w:cs="Times New Roman"/>
          <w:b/>
          <w:sz w:val="36"/>
          <w:szCs w:val="36"/>
        </w:rPr>
      </w:pPr>
    </w:p>
    <w:p w14:paraId="20E55EBA" w14:textId="77777777" w:rsidR="00F70AFC" w:rsidRDefault="00F70AFC" w:rsidP="00545EB1">
      <w:pPr>
        <w:spacing w:line="360" w:lineRule="auto"/>
        <w:jc w:val="center"/>
        <w:rPr>
          <w:rFonts w:ascii="Times New Roman" w:eastAsia="Times New Roman" w:hAnsi="Times New Roman" w:cs="Times New Roman"/>
          <w:b/>
          <w:sz w:val="36"/>
          <w:szCs w:val="36"/>
        </w:rPr>
      </w:pPr>
    </w:p>
    <w:p w14:paraId="767B2CAF" w14:textId="77777777" w:rsidR="00F70AFC" w:rsidRPr="00545EB1" w:rsidRDefault="00F70AFC" w:rsidP="00545EB1">
      <w:pPr>
        <w:spacing w:line="360" w:lineRule="auto"/>
        <w:jc w:val="center"/>
        <w:rPr>
          <w:rFonts w:ascii="Times New Roman" w:eastAsia="Times New Roman" w:hAnsi="Times New Roman" w:cs="Times New Roman"/>
          <w:b/>
          <w:sz w:val="36"/>
          <w:szCs w:val="36"/>
        </w:rPr>
      </w:pPr>
    </w:p>
    <w:p w14:paraId="7475407B" w14:textId="26B87C9C" w:rsidR="00F70AFC" w:rsidRPr="00AF5ED5" w:rsidRDefault="005A125E">
      <w:pPr>
        <w:spacing w:line="360" w:lineRule="auto"/>
        <w:jc w:val="both"/>
        <w:rPr>
          <w:rFonts w:ascii="Times New Roman" w:hAnsi="Times New Roman" w:cs="Times New Roman"/>
          <w:sz w:val="24"/>
          <w:szCs w:val="24"/>
        </w:rPr>
      </w:pPr>
      <w:bookmarkStart w:id="0" w:name="_Hlk151723790"/>
      <w:r w:rsidRPr="00AF5ED5">
        <w:rPr>
          <w:rFonts w:ascii="Times New Roman" w:hAnsi="Times New Roman" w:cs="Times New Roman"/>
          <w:sz w:val="24"/>
          <w:szCs w:val="24"/>
        </w:rPr>
        <w:lastRenderedPageBreak/>
        <w:t xml:space="preserve">Executive Summary </w:t>
      </w:r>
      <w:r w:rsidR="001B75C1" w:rsidRPr="00AF5ED5">
        <w:rPr>
          <w:rFonts w:ascii="Times New Roman" w:hAnsi="Times New Roman" w:cs="Times New Roman"/>
          <w:sz w:val="24"/>
          <w:szCs w:val="24"/>
        </w:rPr>
        <w:t>–</w:t>
      </w:r>
    </w:p>
    <w:p w14:paraId="07DA981B" w14:textId="22EE957A" w:rsidR="002E5A09" w:rsidRPr="00AF5ED5" w:rsidRDefault="002E5A09">
      <w:pPr>
        <w:spacing w:line="360" w:lineRule="auto"/>
        <w:jc w:val="both"/>
        <w:rPr>
          <w:rFonts w:ascii="Times New Roman" w:hAnsi="Times New Roman" w:cs="Times New Roman"/>
          <w:sz w:val="24"/>
          <w:szCs w:val="24"/>
        </w:rPr>
      </w:pPr>
      <w:r w:rsidRPr="00AF5ED5">
        <w:rPr>
          <w:rFonts w:ascii="Times New Roman" w:hAnsi="Times New Roman" w:cs="Times New Roman"/>
          <w:sz w:val="24"/>
          <w:szCs w:val="24"/>
        </w:rPr>
        <w:t>Joyful Nursery is a premium childcare facility located in a prime residential area, catering to the needs of parents seeking a safe and nurturing environment for their children. With a mission to provide excellent early childhood education and care, our nursery is committed to fostering the holistic development of each child in our care.</w:t>
      </w:r>
      <w:r w:rsidR="000956D2" w:rsidRPr="00AF5ED5">
        <w:rPr>
          <w:rFonts w:ascii="Times New Roman" w:hAnsi="Times New Roman" w:cs="Times New Roman"/>
          <w:sz w:val="24"/>
          <w:szCs w:val="24"/>
        </w:rPr>
        <w:t xml:space="preserve"> Our nursery offers a range of programs tailored to different age groups, including infants, toddlers, and preschoolers. We prioritize creating a joyful and stimulating environment through play-based learning, structured activities, and age-appropriate curriculum delivery.</w:t>
      </w:r>
    </w:p>
    <w:bookmarkEnd w:id="0"/>
    <w:p w14:paraId="6E560C08" w14:textId="77777777" w:rsidR="001B75C1" w:rsidRPr="00F70AFC" w:rsidRDefault="001B75C1">
      <w:pPr>
        <w:spacing w:line="360" w:lineRule="auto"/>
        <w:jc w:val="both"/>
        <w:rPr>
          <w:sz w:val="36"/>
          <w:szCs w:val="36"/>
        </w:rPr>
      </w:pPr>
    </w:p>
    <w:sdt>
      <w:sdtPr>
        <w:rPr>
          <w:rFonts w:ascii="Arial" w:eastAsia="Arial" w:hAnsi="Arial" w:cs="Arial"/>
          <w:color w:val="auto"/>
          <w:sz w:val="22"/>
          <w:szCs w:val="22"/>
          <w:lang w:val="en"/>
        </w:rPr>
        <w:id w:val="521605480"/>
        <w:docPartObj>
          <w:docPartGallery w:val="Table of Contents"/>
          <w:docPartUnique/>
        </w:docPartObj>
      </w:sdtPr>
      <w:sdtEndPr>
        <w:rPr>
          <w:b/>
          <w:bCs/>
          <w:noProof/>
        </w:rPr>
      </w:sdtEndPr>
      <w:sdtContent>
        <w:p w14:paraId="2AAD2CC1" w14:textId="77777777" w:rsidR="008B3A79" w:rsidRDefault="008B3A79" w:rsidP="008B3A79">
          <w:pPr>
            <w:pStyle w:val="TOCHeading"/>
            <w:spacing w:line="360" w:lineRule="auto"/>
            <w:jc w:val="center"/>
            <w:rPr>
              <w:rFonts w:ascii="Times New Roman" w:hAnsi="Times New Roman" w:cs="Times New Roman"/>
              <w:b/>
              <w:color w:val="auto"/>
              <w:sz w:val="28"/>
              <w:szCs w:val="24"/>
            </w:rPr>
          </w:pPr>
          <w:r w:rsidRPr="008B3A79">
            <w:rPr>
              <w:rFonts w:ascii="Times New Roman" w:hAnsi="Times New Roman" w:cs="Times New Roman"/>
              <w:b/>
              <w:color w:val="auto"/>
              <w:sz w:val="28"/>
              <w:szCs w:val="24"/>
            </w:rPr>
            <w:t>TABLE OF CONTENTS</w:t>
          </w:r>
        </w:p>
        <w:p w14:paraId="47F7C8CC" w14:textId="5B7D45E4" w:rsidR="00B17C43" w:rsidRPr="00B17C43" w:rsidRDefault="00B17C43" w:rsidP="00B17C43">
          <w:pPr>
            <w:rPr>
              <w:lang w:val="en-US"/>
            </w:rPr>
          </w:pPr>
          <w:r>
            <w:rPr>
              <w:lang w:val="en-US"/>
            </w:rPr>
            <w:t>Executive summary</w:t>
          </w:r>
          <w:r w:rsidR="00103D4C">
            <w:rPr>
              <w:lang w:val="en-US"/>
            </w:rPr>
            <w:t>……………………………………………………………………………………</w:t>
          </w:r>
          <w:r w:rsidR="001232D2">
            <w:rPr>
              <w:lang w:val="en-US"/>
            </w:rPr>
            <w:t>…3</w:t>
          </w:r>
        </w:p>
        <w:p w14:paraId="03B9536C" w14:textId="77777777" w:rsidR="00295969" w:rsidRPr="00295969" w:rsidRDefault="00295969" w:rsidP="00295969">
          <w:pPr>
            <w:rPr>
              <w:lang w:val="en-US"/>
            </w:rPr>
          </w:pPr>
        </w:p>
        <w:p w14:paraId="509AA208" w14:textId="447FA7BE" w:rsidR="008B3A79" w:rsidRPr="008B3A79" w:rsidRDefault="008B3A79" w:rsidP="008B3A79">
          <w:pPr>
            <w:pStyle w:val="TOC1"/>
            <w:tabs>
              <w:tab w:val="right" w:leader="dot" w:pos="9350"/>
            </w:tabs>
            <w:spacing w:line="360" w:lineRule="auto"/>
            <w:jc w:val="both"/>
            <w:rPr>
              <w:rFonts w:ascii="Times New Roman" w:hAnsi="Times New Roman" w:cs="Times New Roman"/>
              <w:noProof/>
              <w:sz w:val="24"/>
              <w:szCs w:val="24"/>
            </w:rPr>
          </w:pPr>
          <w:r w:rsidRPr="008B3A79">
            <w:rPr>
              <w:rFonts w:ascii="Times New Roman" w:hAnsi="Times New Roman" w:cs="Times New Roman"/>
              <w:sz w:val="24"/>
              <w:szCs w:val="24"/>
            </w:rPr>
            <w:fldChar w:fldCharType="begin"/>
          </w:r>
          <w:r w:rsidRPr="008B3A79">
            <w:rPr>
              <w:rFonts w:ascii="Times New Roman" w:hAnsi="Times New Roman" w:cs="Times New Roman"/>
              <w:sz w:val="24"/>
              <w:szCs w:val="24"/>
            </w:rPr>
            <w:instrText xml:space="preserve"> TOC \o "1-3" \h \z \u </w:instrText>
          </w:r>
          <w:r w:rsidRPr="008B3A79">
            <w:rPr>
              <w:rFonts w:ascii="Times New Roman" w:hAnsi="Times New Roman" w:cs="Times New Roman"/>
              <w:sz w:val="24"/>
              <w:szCs w:val="24"/>
            </w:rPr>
            <w:fldChar w:fldCharType="separate"/>
          </w:r>
          <w:hyperlink w:anchor="_Toc150180652" w:history="1">
            <w:r w:rsidRPr="008B3A79">
              <w:rPr>
                <w:rStyle w:val="Hyperlink"/>
                <w:rFonts w:ascii="Times New Roman" w:hAnsi="Times New Roman" w:cs="Times New Roman"/>
                <w:noProof/>
                <w:sz w:val="24"/>
                <w:szCs w:val="24"/>
              </w:rPr>
              <w:t>Introduction</w:t>
            </w:r>
            <w:r w:rsidRPr="008B3A79">
              <w:rPr>
                <w:rFonts w:ascii="Times New Roman" w:hAnsi="Times New Roman" w:cs="Times New Roman"/>
                <w:noProof/>
                <w:webHidden/>
                <w:sz w:val="24"/>
                <w:szCs w:val="24"/>
              </w:rPr>
              <w:tab/>
            </w:r>
            <w:r w:rsidRPr="008B3A79">
              <w:rPr>
                <w:rFonts w:ascii="Times New Roman" w:hAnsi="Times New Roman" w:cs="Times New Roman"/>
                <w:noProof/>
                <w:webHidden/>
                <w:sz w:val="24"/>
                <w:szCs w:val="24"/>
              </w:rPr>
              <w:fldChar w:fldCharType="begin"/>
            </w:r>
            <w:r w:rsidRPr="008B3A79">
              <w:rPr>
                <w:rFonts w:ascii="Times New Roman" w:hAnsi="Times New Roman" w:cs="Times New Roman"/>
                <w:noProof/>
                <w:webHidden/>
                <w:sz w:val="24"/>
                <w:szCs w:val="24"/>
              </w:rPr>
              <w:instrText xml:space="preserve"> PAGEREF _Toc150180652 \h </w:instrText>
            </w:r>
            <w:r w:rsidRPr="008B3A79">
              <w:rPr>
                <w:rFonts w:ascii="Times New Roman" w:hAnsi="Times New Roman" w:cs="Times New Roman"/>
                <w:noProof/>
                <w:webHidden/>
                <w:sz w:val="24"/>
                <w:szCs w:val="24"/>
              </w:rPr>
            </w:r>
            <w:r w:rsidRPr="008B3A79">
              <w:rPr>
                <w:rFonts w:ascii="Times New Roman" w:hAnsi="Times New Roman" w:cs="Times New Roman"/>
                <w:noProof/>
                <w:webHidden/>
                <w:sz w:val="24"/>
                <w:szCs w:val="24"/>
              </w:rPr>
              <w:fldChar w:fldCharType="separate"/>
            </w:r>
            <w:r w:rsidR="00DA1184">
              <w:rPr>
                <w:rFonts w:ascii="Times New Roman" w:hAnsi="Times New Roman" w:cs="Times New Roman"/>
                <w:noProof/>
                <w:webHidden/>
                <w:sz w:val="24"/>
                <w:szCs w:val="24"/>
              </w:rPr>
              <w:t>3</w:t>
            </w:r>
            <w:r w:rsidRPr="008B3A79">
              <w:rPr>
                <w:rFonts w:ascii="Times New Roman" w:hAnsi="Times New Roman" w:cs="Times New Roman"/>
                <w:noProof/>
                <w:webHidden/>
                <w:sz w:val="24"/>
                <w:szCs w:val="24"/>
              </w:rPr>
              <w:fldChar w:fldCharType="end"/>
            </w:r>
          </w:hyperlink>
        </w:p>
        <w:p w14:paraId="5746F667" w14:textId="3CA524A7" w:rsidR="008B3A79" w:rsidRPr="008B3A79" w:rsidRDefault="00000000" w:rsidP="008B3A79">
          <w:pPr>
            <w:pStyle w:val="TOC1"/>
            <w:tabs>
              <w:tab w:val="right" w:leader="dot" w:pos="9350"/>
            </w:tabs>
            <w:spacing w:line="360" w:lineRule="auto"/>
            <w:jc w:val="both"/>
            <w:rPr>
              <w:rFonts w:ascii="Times New Roman" w:hAnsi="Times New Roman" w:cs="Times New Roman"/>
              <w:noProof/>
              <w:sz w:val="24"/>
              <w:szCs w:val="24"/>
            </w:rPr>
          </w:pPr>
          <w:hyperlink w:anchor="_Toc150180653" w:history="1">
            <w:r w:rsidR="008B3A79" w:rsidRPr="008B3A79">
              <w:rPr>
                <w:rStyle w:val="Hyperlink"/>
                <w:rFonts w:ascii="Times New Roman" w:hAnsi="Times New Roman" w:cs="Times New Roman"/>
                <w:noProof/>
                <w:sz w:val="24"/>
                <w:szCs w:val="24"/>
              </w:rPr>
              <w:t>The description of the project</w:t>
            </w:r>
            <w:r w:rsidR="008B3A79" w:rsidRPr="008B3A79">
              <w:rPr>
                <w:rFonts w:ascii="Times New Roman" w:hAnsi="Times New Roman" w:cs="Times New Roman"/>
                <w:noProof/>
                <w:webHidden/>
                <w:sz w:val="24"/>
                <w:szCs w:val="24"/>
              </w:rPr>
              <w:tab/>
            </w:r>
            <w:r w:rsidR="008B3A79" w:rsidRPr="008B3A79">
              <w:rPr>
                <w:rFonts w:ascii="Times New Roman" w:hAnsi="Times New Roman" w:cs="Times New Roman"/>
                <w:noProof/>
                <w:webHidden/>
                <w:sz w:val="24"/>
                <w:szCs w:val="24"/>
              </w:rPr>
              <w:fldChar w:fldCharType="begin"/>
            </w:r>
            <w:r w:rsidR="008B3A79" w:rsidRPr="008B3A79">
              <w:rPr>
                <w:rFonts w:ascii="Times New Roman" w:hAnsi="Times New Roman" w:cs="Times New Roman"/>
                <w:noProof/>
                <w:webHidden/>
                <w:sz w:val="24"/>
                <w:szCs w:val="24"/>
              </w:rPr>
              <w:instrText xml:space="preserve"> PAGEREF _Toc150180653 \h </w:instrText>
            </w:r>
            <w:r w:rsidR="008B3A79" w:rsidRPr="008B3A79">
              <w:rPr>
                <w:rFonts w:ascii="Times New Roman" w:hAnsi="Times New Roman" w:cs="Times New Roman"/>
                <w:noProof/>
                <w:webHidden/>
                <w:sz w:val="24"/>
                <w:szCs w:val="24"/>
              </w:rPr>
            </w:r>
            <w:r w:rsidR="008B3A79" w:rsidRPr="008B3A79">
              <w:rPr>
                <w:rFonts w:ascii="Times New Roman" w:hAnsi="Times New Roman" w:cs="Times New Roman"/>
                <w:noProof/>
                <w:webHidden/>
                <w:sz w:val="24"/>
                <w:szCs w:val="24"/>
              </w:rPr>
              <w:fldChar w:fldCharType="separate"/>
            </w:r>
            <w:r w:rsidR="00DA1184">
              <w:rPr>
                <w:rFonts w:ascii="Times New Roman" w:hAnsi="Times New Roman" w:cs="Times New Roman"/>
                <w:noProof/>
                <w:webHidden/>
                <w:sz w:val="24"/>
                <w:szCs w:val="24"/>
              </w:rPr>
              <w:t>3</w:t>
            </w:r>
            <w:r w:rsidR="008B3A79" w:rsidRPr="008B3A79">
              <w:rPr>
                <w:rFonts w:ascii="Times New Roman" w:hAnsi="Times New Roman" w:cs="Times New Roman"/>
                <w:noProof/>
                <w:webHidden/>
                <w:sz w:val="24"/>
                <w:szCs w:val="24"/>
              </w:rPr>
              <w:fldChar w:fldCharType="end"/>
            </w:r>
          </w:hyperlink>
        </w:p>
        <w:p w14:paraId="5867C407" w14:textId="7D17E89E" w:rsidR="008B3A79" w:rsidRPr="008B3A79" w:rsidRDefault="00000000" w:rsidP="008B3A79">
          <w:pPr>
            <w:pStyle w:val="TOC1"/>
            <w:tabs>
              <w:tab w:val="right" w:leader="dot" w:pos="9350"/>
            </w:tabs>
            <w:spacing w:line="360" w:lineRule="auto"/>
            <w:jc w:val="both"/>
            <w:rPr>
              <w:rFonts w:ascii="Times New Roman" w:hAnsi="Times New Roman" w:cs="Times New Roman"/>
              <w:noProof/>
              <w:sz w:val="24"/>
              <w:szCs w:val="24"/>
            </w:rPr>
          </w:pPr>
          <w:hyperlink w:anchor="_Toc150180654" w:history="1">
            <w:r w:rsidR="008B3A79" w:rsidRPr="008B3A79">
              <w:rPr>
                <w:rStyle w:val="Hyperlink"/>
                <w:rFonts w:ascii="Times New Roman" w:hAnsi="Times New Roman" w:cs="Times New Roman"/>
                <w:noProof/>
                <w:sz w:val="24"/>
                <w:szCs w:val="24"/>
              </w:rPr>
              <w:t>Project scope</w:t>
            </w:r>
            <w:r w:rsidR="008B3A79" w:rsidRPr="008B3A79">
              <w:rPr>
                <w:rFonts w:ascii="Times New Roman" w:hAnsi="Times New Roman" w:cs="Times New Roman"/>
                <w:noProof/>
                <w:webHidden/>
                <w:sz w:val="24"/>
                <w:szCs w:val="24"/>
              </w:rPr>
              <w:tab/>
            </w:r>
            <w:r w:rsidR="008B3A79" w:rsidRPr="008B3A79">
              <w:rPr>
                <w:rFonts w:ascii="Times New Roman" w:hAnsi="Times New Roman" w:cs="Times New Roman"/>
                <w:noProof/>
                <w:webHidden/>
                <w:sz w:val="24"/>
                <w:szCs w:val="24"/>
              </w:rPr>
              <w:fldChar w:fldCharType="begin"/>
            </w:r>
            <w:r w:rsidR="008B3A79" w:rsidRPr="008B3A79">
              <w:rPr>
                <w:rFonts w:ascii="Times New Roman" w:hAnsi="Times New Roman" w:cs="Times New Roman"/>
                <w:noProof/>
                <w:webHidden/>
                <w:sz w:val="24"/>
                <w:szCs w:val="24"/>
              </w:rPr>
              <w:instrText xml:space="preserve"> PAGEREF _Toc150180654 \h </w:instrText>
            </w:r>
            <w:r w:rsidR="008B3A79" w:rsidRPr="008B3A79">
              <w:rPr>
                <w:rFonts w:ascii="Times New Roman" w:hAnsi="Times New Roman" w:cs="Times New Roman"/>
                <w:noProof/>
                <w:webHidden/>
                <w:sz w:val="24"/>
                <w:szCs w:val="24"/>
              </w:rPr>
            </w:r>
            <w:r w:rsidR="008B3A79" w:rsidRPr="008B3A79">
              <w:rPr>
                <w:rFonts w:ascii="Times New Roman" w:hAnsi="Times New Roman" w:cs="Times New Roman"/>
                <w:noProof/>
                <w:webHidden/>
                <w:sz w:val="24"/>
                <w:szCs w:val="24"/>
              </w:rPr>
              <w:fldChar w:fldCharType="separate"/>
            </w:r>
            <w:r w:rsidR="00DA1184">
              <w:rPr>
                <w:rFonts w:ascii="Times New Roman" w:hAnsi="Times New Roman" w:cs="Times New Roman"/>
                <w:noProof/>
                <w:webHidden/>
                <w:sz w:val="24"/>
                <w:szCs w:val="24"/>
              </w:rPr>
              <w:t>4</w:t>
            </w:r>
            <w:r w:rsidR="008B3A79" w:rsidRPr="008B3A79">
              <w:rPr>
                <w:rFonts w:ascii="Times New Roman" w:hAnsi="Times New Roman" w:cs="Times New Roman"/>
                <w:noProof/>
                <w:webHidden/>
                <w:sz w:val="24"/>
                <w:szCs w:val="24"/>
              </w:rPr>
              <w:fldChar w:fldCharType="end"/>
            </w:r>
          </w:hyperlink>
        </w:p>
        <w:p w14:paraId="1FD82EFD" w14:textId="5FD89F31" w:rsidR="008B3A79" w:rsidRPr="008B3A79" w:rsidRDefault="00000000" w:rsidP="008B3A79">
          <w:pPr>
            <w:pStyle w:val="TOC1"/>
            <w:tabs>
              <w:tab w:val="right" w:leader="dot" w:pos="9350"/>
            </w:tabs>
            <w:spacing w:line="360" w:lineRule="auto"/>
            <w:jc w:val="both"/>
            <w:rPr>
              <w:rFonts w:ascii="Times New Roman" w:hAnsi="Times New Roman" w:cs="Times New Roman"/>
              <w:noProof/>
              <w:sz w:val="24"/>
              <w:szCs w:val="24"/>
            </w:rPr>
          </w:pPr>
          <w:hyperlink w:anchor="_Toc150180655" w:history="1">
            <w:r w:rsidR="008B3A79" w:rsidRPr="008B3A79">
              <w:rPr>
                <w:rStyle w:val="Hyperlink"/>
                <w:rFonts w:ascii="Times New Roman" w:hAnsi="Times New Roman" w:cs="Times New Roman"/>
                <w:noProof/>
                <w:sz w:val="24"/>
                <w:szCs w:val="24"/>
              </w:rPr>
              <w:t>Work breakdown structure</w:t>
            </w:r>
            <w:r w:rsidR="008B3A79" w:rsidRPr="008B3A79">
              <w:rPr>
                <w:rFonts w:ascii="Times New Roman" w:hAnsi="Times New Roman" w:cs="Times New Roman"/>
                <w:noProof/>
                <w:webHidden/>
                <w:sz w:val="24"/>
                <w:szCs w:val="24"/>
              </w:rPr>
              <w:tab/>
            </w:r>
            <w:r w:rsidR="008B3A79" w:rsidRPr="008B3A79">
              <w:rPr>
                <w:rFonts w:ascii="Times New Roman" w:hAnsi="Times New Roman" w:cs="Times New Roman"/>
                <w:noProof/>
                <w:webHidden/>
                <w:sz w:val="24"/>
                <w:szCs w:val="24"/>
              </w:rPr>
              <w:fldChar w:fldCharType="begin"/>
            </w:r>
            <w:r w:rsidR="008B3A79" w:rsidRPr="008B3A79">
              <w:rPr>
                <w:rFonts w:ascii="Times New Roman" w:hAnsi="Times New Roman" w:cs="Times New Roman"/>
                <w:noProof/>
                <w:webHidden/>
                <w:sz w:val="24"/>
                <w:szCs w:val="24"/>
              </w:rPr>
              <w:instrText xml:space="preserve"> PAGEREF _Toc150180655 \h </w:instrText>
            </w:r>
            <w:r w:rsidR="008B3A79" w:rsidRPr="008B3A79">
              <w:rPr>
                <w:rFonts w:ascii="Times New Roman" w:hAnsi="Times New Roman" w:cs="Times New Roman"/>
                <w:noProof/>
                <w:webHidden/>
                <w:sz w:val="24"/>
                <w:szCs w:val="24"/>
              </w:rPr>
            </w:r>
            <w:r w:rsidR="008B3A79" w:rsidRPr="008B3A79">
              <w:rPr>
                <w:rFonts w:ascii="Times New Roman" w:hAnsi="Times New Roman" w:cs="Times New Roman"/>
                <w:noProof/>
                <w:webHidden/>
                <w:sz w:val="24"/>
                <w:szCs w:val="24"/>
              </w:rPr>
              <w:fldChar w:fldCharType="separate"/>
            </w:r>
            <w:r w:rsidR="00DA1184">
              <w:rPr>
                <w:rFonts w:ascii="Times New Roman" w:hAnsi="Times New Roman" w:cs="Times New Roman"/>
                <w:noProof/>
                <w:webHidden/>
                <w:sz w:val="24"/>
                <w:szCs w:val="24"/>
              </w:rPr>
              <w:t>6</w:t>
            </w:r>
            <w:r w:rsidR="008B3A79" w:rsidRPr="008B3A79">
              <w:rPr>
                <w:rFonts w:ascii="Times New Roman" w:hAnsi="Times New Roman" w:cs="Times New Roman"/>
                <w:noProof/>
                <w:webHidden/>
                <w:sz w:val="24"/>
                <w:szCs w:val="24"/>
              </w:rPr>
              <w:fldChar w:fldCharType="end"/>
            </w:r>
          </w:hyperlink>
        </w:p>
        <w:p w14:paraId="438F6FB5" w14:textId="3FDFED42" w:rsidR="008B3A79" w:rsidRPr="008B3A79" w:rsidRDefault="00000000" w:rsidP="008B3A79">
          <w:pPr>
            <w:pStyle w:val="TOC1"/>
            <w:tabs>
              <w:tab w:val="right" w:leader="dot" w:pos="9350"/>
            </w:tabs>
            <w:spacing w:line="360" w:lineRule="auto"/>
            <w:jc w:val="both"/>
            <w:rPr>
              <w:rFonts w:ascii="Times New Roman" w:hAnsi="Times New Roman" w:cs="Times New Roman"/>
              <w:noProof/>
              <w:sz w:val="24"/>
              <w:szCs w:val="24"/>
            </w:rPr>
          </w:pPr>
          <w:hyperlink w:anchor="_Toc150180656" w:history="1">
            <w:r w:rsidR="008B3A79" w:rsidRPr="008B3A79">
              <w:rPr>
                <w:rStyle w:val="Hyperlink"/>
                <w:rFonts w:ascii="Times New Roman" w:hAnsi="Times New Roman" w:cs="Times New Roman"/>
                <w:noProof/>
                <w:sz w:val="24"/>
                <w:szCs w:val="24"/>
              </w:rPr>
              <w:t>Quad chart</w:t>
            </w:r>
            <w:r w:rsidR="008B3A79" w:rsidRPr="008B3A79">
              <w:rPr>
                <w:rFonts w:ascii="Times New Roman" w:hAnsi="Times New Roman" w:cs="Times New Roman"/>
                <w:noProof/>
                <w:webHidden/>
                <w:sz w:val="24"/>
                <w:szCs w:val="24"/>
              </w:rPr>
              <w:tab/>
            </w:r>
            <w:r w:rsidR="008B3A79" w:rsidRPr="008B3A79">
              <w:rPr>
                <w:rFonts w:ascii="Times New Roman" w:hAnsi="Times New Roman" w:cs="Times New Roman"/>
                <w:noProof/>
                <w:webHidden/>
                <w:sz w:val="24"/>
                <w:szCs w:val="24"/>
              </w:rPr>
              <w:fldChar w:fldCharType="begin"/>
            </w:r>
            <w:r w:rsidR="008B3A79" w:rsidRPr="008B3A79">
              <w:rPr>
                <w:rFonts w:ascii="Times New Roman" w:hAnsi="Times New Roman" w:cs="Times New Roman"/>
                <w:noProof/>
                <w:webHidden/>
                <w:sz w:val="24"/>
                <w:szCs w:val="24"/>
              </w:rPr>
              <w:instrText xml:space="preserve"> PAGEREF _Toc150180656 \h </w:instrText>
            </w:r>
            <w:r w:rsidR="008B3A79" w:rsidRPr="008B3A79">
              <w:rPr>
                <w:rFonts w:ascii="Times New Roman" w:hAnsi="Times New Roman" w:cs="Times New Roman"/>
                <w:noProof/>
                <w:webHidden/>
                <w:sz w:val="24"/>
                <w:szCs w:val="24"/>
              </w:rPr>
            </w:r>
            <w:r w:rsidR="008B3A79" w:rsidRPr="008B3A79">
              <w:rPr>
                <w:rFonts w:ascii="Times New Roman" w:hAnsi="Times New Roman" w:cs="Times New Roman"/>
                <w:noProof/>
                <w:webHidden/>
                <w:sz w:val="24"/>
                <w:szCs w:val="24"/>
              </w:rPr>
              <w:fldChar w:fldCharType="separate"/>
            </w:r>
            <w:r w:rsidR="00DA1184">
              <w:rPr>
                <w:rFonts w:ascii="Times New Roman" w:hAnsi="Times New Roman" w:cs="Times New Roman"/>
                <w:noProof/>
                <w:webHidden/>
                <w:sz w:val="24"/>
                <w:szCs w:val="24"/>
              </w:rPr>
              <w:t>8</w:t>
            </w:r>
            <w:r w:rsidR="008B3A79" w:rsidRPr="008B3A79">
              <w:rPr>
                <w:rFonts w:ascii="Times New Roman" w:hAnsi="Times New Roman" w:cs="Times New Roman"/>
                <w:noProof/>
                <w:webHidden/>
                <w:sz w:val="24"/>
                <w:szCs w:val="24"/>
              </w:rPr>
              <w:fldChar w:fldCharType="end"/>
            </w:r>
          </w:hyperlink>
        </w:p>
        <w:p w14:paraId="70BD5DC0" w14:textId="201B6C85" w:rsidR="008B3A79" w:rsidRPr="008B3A79" w:rsidRDefault="00000000" w:rsidP="008B3A79">
          <w:pPr>
            <w:pStyle w:val="TOC1"/>
            <w:tabs>
              <w:tab w:val="right" w:leader="dot" w:pos="9350"/>
            </w:tabs>
            <w:spacing w:line="360" w:lineRule="auto"/>
            <w:jc w:val="both"/>
            <w:rPr>
              <w:rFonts w:ascii="Times New Roman" w:hAnsi="Times New Roman" w:cs="Times New Roman"/>
              <w:noProof/>
              <w:sz w:val="24"/>
              <w:szCs w:val="24"/>
            </w:rPr>
          </w:pPr>
          <w:hyperlink w:anchor="_Toc150180657" w:history="1">
            <w:r w:rsidR="008B3A79" w:rsidRPr="008B3A79">
              <w:rPr>
                <w:rStyle w:val="Hyperlink"/>
                <w:rFonts w:ascii="Times New Roman" w:hAnsi="Times New Roman" w:cs="Times New Roman"/>
                <w:noProof/>
                <w:sz w:val="24"/>
                <w:szCs w:val="24"/>
              </w:rPr>
              <w:t>Gantt Chart</w:t>
            </w:r>
            <w:r w:rsidR="008B3A79" w:rsidRPr="008B3A79">
              <w:rPr>
                <w:rFonts w:ascii="Times New Roman" w:hAnsi="Times New Roman" w:cs="Times New Roman"/>
                <w:noProof/>
                <w:webHidden/>
                <w:sz w:val="24"/>
                <w:szCs w:val="24"/>
              </w:rPr>
              <w:tab/>
            </w:r>
            <w:r w:rsidR="008B3A79" w:rsidRPr="008B3A79">
              <w:rPr>
                <w:rFonts w:ascii="Times New Roman" w:hAnsi="Times New Roman" w:cs="Times New Roman"/>
                <w:noProof/>
                <w:webHidden/>
                <w:sz w:val="24"/>
                <w:szCs w:val="24"/>
              </w:rPr>
              <w:fldChar w:fldCharType="begin"/>
            </w:r>
            <w:r w:rsidR="008B3A79" w:rsidRPr="008B3A79">
              <w:rPr>
                <w:rFonts w:ascii="Times New Roman" w:hAnsi="Times New Roman" w:cs="Times New Roman"/>
                <w:noProof/>
                <w:webHidden/>
                <w:sz w:val="24"/>
                <w:szCs w:val="24"/>
              </w:rPr>
              <w:instrText xml:space="preserve"> PAGEREF _Toc150180657 \h </w:instrText>
            </w:r>
            <w:r w:rsidR="008B3A79" w:rsidRPr="008B3A79">
              <w:rPr>
                <w:rFonts w:ascii="Times New Roman" w:hAnsi="Times New Roman" w:cs="Times New Roman"/>
                <w:noProof/>
                <w:webHidden/>
                <w:sz w:val="24"/>
                <w:szCs w:val="24"/>
              </w:rPr>
            </w:r>
            <w:r w:rsidR="008B3A79" w:rsidRPr="008B3A79">
              <w:rPr>
                <w:rFonts w:ascii="Times New Roman" w:hAnsi="Times New Roman" w:cs="Times New Roman"/>
                <w:noProof/>
                <w:webHidden/>
                <w:sz w:val="24"/>
                <w:szCs w:val="24"/>
              </w:rPr>
              <w:fldChar w:fldCharType="separate"/>
            </w:r>
            <w:r w:rsidR="00DA1184">
              <w:rPr>
                <w:rFonts w:ascii="Times New Roman" w:hAnsi="Times New Roman" w:cs="Times New Roman"/>
                <w:noProof/>
                <w:webHidden/>
                <w:sz w:val="24"/>
                <w:szCs w:val="24"/>
              </w:rPr>
              <w:t>12</w:t>
            </w:r>
            <w:r w:rsidR="008B3A79" w:rsidRPr="008B3A79">
              <w:rPr>
                <w:rFonts w:ascii="Times New Roman" w:hAnsi="Times New Roman" w:cs="Times New Roman"/>
                <w:noProof/>
                <w:webHidden/>
                <w:sz w:val="24"/>
                <w:szCs w:val="24"/>
              </w:rPr>
              <w:fldChar w:fldCharType="end"/>
            </w:r>
          </w:hyperlink>
        </w:p>
        <w:p w14:paraId="2BC27747" w14:textId="58EFC6BB" w:rsidR="008B3A79" w:rsidRPr="008B3A79" w:rsidRDefault="00000000" w:rsidP="008B3A79">
          <w:pPr>
            <w:pStyle w:val="TOC1"/>
            <w:tabs>
              <w:tab w:val="right" w:leader="dot" w:pos="9350"/>
            </w:tabs>
            <w:spacing w:line="360" w:lineRule="auto"/>
            <w:jc w:val="both"/>
            <w:rPr>
              <w:rFonts w:ascii="Times New Roman" w:hAnsi="Times New Roman" w:cs="Times New Roman"/>
              <w:noProof/>
              <w:sz w:val="24"/>
              <w:szCs w:val="24"/>
            </w:rPr>
          </w:pPr>
          <w:hyperlink w:anchor="_Toc150180658" w:history="1">
            <w:r w:rsidR="008B3A79" w:rsidRPr="008B3A79">
              <w:rPr>
                <w:rStyle w:val="Hyperlink"/>
                <w:rFonts w:ascii="Times New Roman" w:hAnsi="Times New Roman" w:cs="Times New Roman"/>
                <w:noProof/>
                <w:sz w:val="24"/>
                <w:szCs w:val="24"/>
              </w:rPr>
              <w:t>Stakeholder investment</w:t>
            </w:r>
            <w:r w:rsidR="008B3A79" w:rsidRPr="008B3A79">
              <w:rPr>
                <w:rFonts w:ascii="Times New Roman" w:hAnsi="Times New Roman" w:cs="Times New Roman"/>
                <w:noProof/>
                <w:webHidden/>
                <w:sz w:val="24"/>
                <w:szCs w:val="24"/>
              </w:rPr>
              <w:tab/>
            </w:r>
            <w:r w:rsidR="008B3A79" w:rsidRPr="008B3A79">
              <w:rPr>
                <w:rFonts w:ascii="Times New Roman" w:hAnsi="Times New Roman" w:cs="Times New Roman"/>
                <w:noProof/>
                <w:webHidden/>
                <w:sz w:val="24"/>
                <w:szCs w:val="24"/>
              </w:rPr>
              <w:fldChar w:fldCharType="begin"/>
            </w:r>
            <w:r w:rsidR="008B3A79" w:rsidRPr="008B3A79">
              <w:rPr>
                <w:rFonts w:ascii="Times New Roman" w:hAnsi="Times New Roman" w:cs="Times New Roman"/>
                <w:noProof/>
                <w:webHidden/>
                <w:sz w:val="24"/>
                <w:szCs w:val="24"/>
              </w:rPr>
              <w:instrText xml:space="preserve"> PAGEREF _Toc150180658 \h </w:instrText>
            </w:r>
            <w:r w:rsidR="008B3A79" w:rsidRPr="008B3A79">
              <w:rPr>
                <w:rFonts w:ascii="Times New Roman" w:hAnsi="Times New Roman" w:cs="Times New Roman"/>
                <w:noProof/>
                <w:webHidden/>
                <w:sz w:val="24"/>
                <w:szCs w:val="24"/>
              </w:rPr>
            </w:r>
            <w:r w:rsidR="008B3A79" w:rsidRPr="008B3A79">
              <w:rPr>
                <w:rFonts w:ascii="Times New Roman" w:hAnsi="Times New Roman" w:cs="Times New Roman"/>
                <w:noProof/>
                <w:webHidden/>
                <w:sz w:val="24"/>
                <w:szCs w:val="24"/>
              </w:rPr>
              <w:fldChar w:fldCharType="separate"/>
            </w:r>
            <w:r w:rsidR="00DA1184">
              <w:rPr>
                <w:rFonts w:ascii="Times New Roman" w:hAnsi="Times New Roman" w:cs="Times New Roman"/>
                <w:noProof/>
                <w:webHidden/>
                <w:sz w:val="24"/>
                <w:szCs w:val="24"/>
              </w:rPr>
              <w:t>13</w:t>
            </w:r>
            <w:r w:rsidR="008B3A79" w:rsidRPr="008B3A79">
              <w:rPr>
                <w:rFonts w:ascii="Times New Roman" w:hAnsi="Times New Roman" w:cs="Times New Roman"/>
                <w:noProof/>
                <w:webHidden/>
                <w:sz w:val="24"/>
                <w:szCs w:val="24"/>
              </w:rPr>
              <w:fldChar w:fldCharType="end"/>
            </w:r>
          </w:hyperlink>
        </w:p>
        <w:p w14:paraId="5E66A141" w14:textId="2167EA3F" w:rsidR="008B3A79" w:rsidRPr="008B3A79" w:rsidRDefault="00000000" w:rsidP="008B3A79">
          <w:pPr>
            <w:pStyle w:val="TOC1"/>
            <w:tabs>
              <w:tab w:val="right" w:leader="dot" w:pos="9350"/>
            </w:tabs>
            <w:spacing w:line="360" w:lineRule="auto"/>
            <w:jc w:val="both"/>
            <w:rPr>
              <w:rFonts w:ascii="Times New Roman" w:hAnsi="Times New Roman" w:cs="Times New Roman"/>
              <w:noProof/>
              <w:sz w:val="24"/>
              <w:szCs w:val="24"/>
            </w:rPr>
          </w:pPr>
          <w:hyperlink w:anchor="_Toc150180659" w:history="1">
            <w:r w:rsidR="008B3A79" w:rsidRPr="008B3A79">
              <w:rPr>
                <w:rStyle w:val="Hyperlink"/>
                <w:rFonts w:ascii="Times New Roman" w:hAnsi="Times New Roman" w:cs="Times New Roman"/>
                <w:noProof/>
                <w:sz w:val="24"/>
                <w:szCs w:val="24"/>
              </w:rPr>
              <w:t>Allocation of resources</w:t>
            </w:r>
            <w:r w:rsidR="008B3A79" w:rsidRPr="008B3A79">
              <w:rPr>
                <w:rFonts w:ascii="Times New Roman" w:hAnsi="Times New Roman" w:cs="Times New Roman"/>
                <w:noProof/>
                <w:webHidden/>
                <w:sz w:val="24"/>
                <w:szCs w:val="24"/>
              </w:rPr>
              <w:tab/>
            </w:r>
            <w:r w:rsidR="008B3A79" w:rsidRPr="008B3A79">
              <w:rPr>
                <w:rFonts w:ascii="Times New Roman" w:hAnsi="Times New Roman" w:cs="Times New Roman"/>
                <w:noProof/>
                <w:webHidden/>
                <w:sz w:val="24"/>
                <w:szCs w:val="24"/>
              </w:rPr>
              <w:fldChar w:fldCharType="begin"/>
            </w:r>
            <w:r w:rsidR="008B3A79" w:rsidRPr="008B3A79">
              <w:rPr>
                <w:rFonts w:ascii="Times New Roman" w:hAnsi="Times New Roman" w:cs="Times New Roman"/>
                <w:noProof/>
                <w:webHidden/>
                <w:sz w:val="24"/>
                <w:szCs w:val="24"/>
              </w:rPr>
              <w:instrText xml:space="preserve"> PAGEREF _Toc150180659 \h </w:instrText>
            </w:r>
            <w:r w:rsidR="008B3A79" w:rsidRPr="008B3A79">
              <w:rPr>
                <w:rFonts w:ascii="Times New Roman" w:hAnsi="Times New Roman" w:cs="Times New Roman"/>
                <w:noProof/>
                <w:webHidden/>
                <w:sz w:val="24"/>
                <w:szCs w:val="24"/>
              </w:rPr>
            </w:r>
            <w:r w:rsidR="008B3A79" w:rsidRPr="008B3A79">
              <w:rPr>
                <w:rFonts w:ascii="Times New Roman" w:hAnsi="Times New Roman" w:cs="Times New Roman"/>
                <w:noProof/>
                <w:webHidden/>
                <w:sz w:val="24"/>
                <w:szCs w:val="24"/>
              </w:rPr>
              <w:fldChar w:fldCharType="separate"/>
            </w:r>
            <w:r w:rsidR="00DA1184">
              <w:rPr>
                <w:rFonts w:ascii="Times New Roman" w:hAnsi="Times New Roman" w:cs="Times New Roman"/>
                <w:noProof/>
                <w:webHidden/>
                <w:sz w:val="24"/>
                <w:szCs w:val="24"/>
              </w:rPr>
              <w:t>14</w:t>
            </w:r>
            <w:r w:rsidR="008B3A79" w:rsidRPr="008B3A79">
              <w:rPr>
                <w:rFonts w:ascii="Times New Roman" w:hAnsi="Times New Roman" w:cs="Times New Roman"/>
                <w:noProof/>
                <w:webHidden/>
                <w:sz w:val="24"/>
                <w:szCs w:val="24"/>
              </w:rPr>
              <w:fldChar w:fldCharType="end"/>
            </w:r>
          </w:hyperlink>
        </w:p>
        <w:p w14:paraId="224518E0" w14:textId="44A87185" w:rsidR="008B3A79" w:rsidRPr="008B3A79" w:rsidRDefault="00000000" w:rsidP="008B3A79">
          <w:pPr>
            <w:pStyle w:val="TOC1"/>
            <w:tabs>
              <w:tab w:val="right" w:leader="dot" w:pos="9350"/>
            </w:tabs>
            <w:spacing w:line="360" w:lineRule="auto"/>
            <w:jc w:val="both"/>
            <w:rPr>
              <w:rFonts w:ascii="Times New Roman" w:hAnsi="Times New Roman" w:cs="Times New Roman"/>
              <w:noProof/>
              <w:sz w:val="24"/>
              <w:szCs w:val="24"/>
            </w:rPr>
          </w:pPr>
          <w:hyperlink w:anchor="_Toc150180660" w:history="1">
            <w:r w:rsidR="008B3A79" w:rsidRPr="008B3A79">
              <w:rPr>
                <w:rStyle w:val="Hyperlink"/>
                <w:rFonts w:ascii="Times New Roman" w:hAnsi="Times New Roman" w:cs="Times New Roman"/>
                <w:noProof/>
                <w:sz w:val="24"/>
                <w:szCs w:val="24"/>
              </w:rPr>
              <w:t>Risk analysis</w:t>
            </w:r>
            <w:r w:rsidR="008B3A79" w:rsidRPr="008B3A79">
              <w:rPr>
                <w:rFonts w:ascii="Times New Roman" w:hAnsi="Times New Roman" w:cs="Times New Roman"/>
                <w:noProof/>
                <w:webHidden/>
                <w:sz w:val="24"/>
                <w:szCs w:val="24"/>
              </w:rPr>
              <w:tab/>
            </w:r>
            <w:r w:rsidR="008B3A79" w:rsidRPr="008B3A79">
              <w:rPr>
                <w:rFonts w:ascii="Times New Roman" w:hAnsi="Times New Roman" w:cs="Times New Roman"/>
                <w:noProof/>
                <w:webHidden/>
                <w:sz w:val="24"/>
                <w:szCs w:val="24"/>
              </w:rPr>
              <w:fldChar w:fldCharType="begin"/>
            </w:r>
            <w:r w:rsidR="008B3A79" w:rsidRPr="008B3A79">
              <w:rPr>
                <w:rFonts w:ascii="Times New Roman" w:hAnsi="Times New Roman" w:cs="Times New Roman"/>
                <w:noProof/>
                <w:webHidden/>
                <w:sz w:val="24"/>
                <w:szCs w:val="24"/>
              </w:rPr>
              <w:instrText xml:space="preserve"> PAGEREF _Toc150180660 \h </w:instrText>
            </w:r>
            <w:r w:rsidR="008B3A79" w:rsidRPr="008B3A79">
              <w:rPr>
                <w:rFonts w:ascii="Times New Roman" w:hAnsi="Times New Roman" w:cs="Times New Roman"/>
                <w:noProof/>
                <w:webHidden/>
                <w:sz w:val="24"/>
                <w:szCs w:val="24"/>
              </w:rPr>
            </w:r>
            <w:r w:rsidR="008B3A79" w:rsidRPr="008B3A79">
              <w:rPr>
                <w:rFonts w:ascii="Times New Roman" w:hAnsi="Times New Roman" w:cs="Times New Roman"/>
                <w:noProof/>
                <w:webHidden/>
                <w:sz w:val="24"/>
                <w:szCs w:val="24"/>
              </w:rPr>
              <w:fldChar w:fldCharType="separate"/>
            </w:r>
            <w:r w:rsidR="00DA1184">
              <w:rPr>
                <w:rFonts w:ascii="Times New Roman" w:hAnsi="Times New Roman" w:cs="Times New Roman"/>
                <w:noProof/>
                <w:webHidden/>
                <w:sz w:val="24"/>
                <w:szCs w:val="24"/>
              </w:rPr>
              <w:t>15</w:t>
            </w:r>
            <w:r w:rsidR="008B3A79" w:rsidRPr="008B3A79">
              <w:rPr>
                <w:rFonts w:ascii="Times New Roman" w:hAnsi="Times New Roman" w:cs="Times New Roman"/>
                <w:noProof/>
                <w:webHidden/>
                <w:sz w:val="24"/>
                <w:szCs w:val="24"/>
              </w:rPr>
              <w:fldChar w:fldCharType="end"/>
            </w:r>
          </w:hyperlink>
        </w:p>
        <w:p w14:paraId="4FD8102E" w14:textId="63A30079" w:rsidR="008B3A79" w:rsidRPr="008B3A79" w:rsidRDefault="00000000" w:rsidP="008B3A79">
          <w:pPr>
            <w:pStyle w:val="TOC1"/>
            <w:tabs>
              <w:tab w:val="right" w:leader="dot" w:pos="9350"/>
            </w:tabs>
            <w:spacing w:line="360" w:lineRule="auto"/>
            <w:jc w:val="both"/>
            <w:rPr>
              <w:rFonts w:ascii="Times New Roman" w:hAnsi="Times New Roman" w:cs="Times New Roman"/>
              <w:noProof/>
              <w:sz w:val="24"/>
              <w:szCs w:val="24"/>
            </w:rPr>
          </w:pPr>
          <w:hyperlink w:anchor="_Toc150180661" w:history="1">
            <w:r w:rsidR="008B3A79" w:rsidRPr="008B3A79">
              <w:rPr>
                <w:rStyle w:val="Hyperlink"/>
                <w:rFonts w:ascii="Times New Roman" w:hAnsi="Times New Roman" w:cs="Times New Roman"/>
                <w:noProof/>
                <w:sz w:val="24"/>
                <w:szCs w:val="24"/>
              </w:rPr>
              <w:t>Conclusion</w:t>
            </w:r>
            <w:r w:rsidR="008B3A79" w:rsidRPr="008B3A79">
              <w:rPr>
                <w:rFonts w:ascii="Times New Roman" w:hAnsi="Times New Roman" w:cs="Times New Roman"/>
                <w:noProof/>
                <w:webHidden/>
                <w:sz w:val="24"/>
                <w:szCs w:val="24"/>
              </w:rPr>
              <w:tab/>
            </w:r>
            <w:r w:rsidR="008B3A79" w:rsidRPr="008B3A79">
              <w:rPr>
                <w:rFonts w:ascii="Times New Roman" w:hAnsi="Times New Roman" w:cs="Times New Roman"/>
                <w:noProof/>
                <w:webHidden/>
                <w:sz w:val="24"/>
                <w:szCs w:val="24"/>
              </w:rPr>
              <w:fldChar w:fldCharType="begin"/>
            </w:r>
            <w:r w:rsidR="008B3A79" w:rsidRPr="008B3A79">
              <w:rPr>
                <w:rFonts w:ascii="Times New Roman" w:hAnsi="Times New Roman" w:cs="Times New Roman"/>
                <w:noProof/>
                <w:webHidden/>
                <w:sz w:val="24"/>
                <w:szCs w:val="24"/>
              </w:rPr>
              <w:instrText xml:space="preserve"> PAGEREF _Toc150180661 \h </w:instrText>
            </w:r>
            <w:r w:rsidR="008B3A79" w:rsidRPr="008B3A79">
              <w:rPr>
                <w:rFonts w:ascii="Times New Roman" w:hAnsi="Times New Roman" w:cs="Times New Roman"/>
                <w:noProof/>
                <w:webHidden/>
                <w:sz w:val="24"/>
                <w:szCs w:val="24"/>
              </w:rPr>
            </w:r>
            <w:r w:rsidR="008B3A79" w:rsidRPr="008B3A79">
              <w:rPr>
                <w:rFonts w:ascii="Times New Roman" w:hAnsi="Times New Roman" w:cs="Times New Roman"/>
                <w:noProof/>
                <w:webHidden/>
                <w:sz w:val="24"/>
                <w:szCs w:val="24"/>
              </w:rPr>
              <w:fldChar w:fldCharType="separate"/>
            </w:r>
            <w:r w:rsidR="00DA1184">
              <w:rPr>
                <w:rFonts w:ascii="Times New Roman" w:hAnsi="Times New Roman" w:cs="Times New Roman"/>
                <w:noProof/>
                <w:webHidden/>
                <w:sz w:val="24"/>
                <w:szCs w:val="24"/>
              </w:rPr>
              <w:t>18</w:t>
            </w:r>
            <w:r w:rsidR="008B3A79" w:rsidRPr="008B3A79">
              <w:rPr>
                <w:rFonts w:ascii="Times New Roman" w:hAnsi="Times New Roman" w:cs="Times New Roman"/>
                <w:noProof/>
                <w:webHidden/>
                <w:sz w:val="24"/>
                <w:szCs w:val="24"/>
              </w:rPr>
              <w:fldChar w:fldCharType="end"/>
            </w:r>
          </w:hyperlink>
        </w:p>
        <w:p w14:paraId="2EF1A781" w14:textId="20C9315C" w:rsidR="008B3A79" w:rsidRPr="008B3A79" w:rsidRDefault="00000000" w:rsidP="008B3A79">
          <w:pPr>
            <w:pStyle w:val="TOC1"/>
            <w:tabs>
              <w:tab w:val="right" w:leader="dot" w:pos="9350"/>
            </w:tabs>
            <w:spacing w:line="360" w:lineRule="auto"/>
            <w:jc w:val="both"/>
            <w:rPr>
              <w:rFonts w:ascii="Times New Roman" w:hAnsi="Times New Roman" w:cs="Times New Roman"/>
              <w:noProof/>
              <w:sz w:val="24"/>
              <w:szCs w:val="24"/>
            </w:rPr>
          </w:pPr>
          <w:hyperlink w:anchor="_Toc150180662" w:history="1">
            <w:r w:rsidR="008B3A79" w:rsidRPr="008B3A79">
              <w:rPr>
                <w:rStyle w:val="Hyperlink"/>
                <w:rFonts w:ascii="Times New Roman" w:hAnsi="Times New Roman" w:cs="Times New Roman"/>
                <w:noProof/>
                <w:sz w:val="24"/>
                <w:szCs w:val="24"/>
              </w:rPr>
              <w:t>Reference list</w:t>
            </w:r>
            <w:r w:rsidR="008B3A79" w:rsidRPr="008B3A79">
              <w:rPr>
                <w:rFonts w:ascii="Times New Roman" w:hAnsi="Times New Roman" w:cs="Times New Roman"/>
                <w:noProof/>
                <w:webHidden/>
                <w:sz w:val="24"/>
                <w:szCs w:val="24"/>
              </w:rPr>
              <w:tab/>
            </w:r>
            <w:r w:rsidR="008B3A79" w:rsidRPr="008B3A79">
              <w:rPr>
                <w:rFonts w:ascii="Times New Roman" w:hAnsi="Times New Roman" w:cs="Times New Roman"/>
                <w:noProof/>
                <w:webHidden/>
                <w:sz w:val="24"/>
                <w:szCs w:val="24"/>
              </w:rPr>
              <w:fldChar w:fldCharType="begin"/>
            </w:r>
            <w:r w:rsidR="008B3A79" w:rsidRPr="008B3A79">
              <w:rPr>
                <w:rFonts w:ascii="Times New Roman" w:hAnsi="Times New Roman" w:cs="Times New Roman"/>
                <w:noProof/>
                <w:webHidden/>
                <w:sz w:val="24"/>
                <w:szCs w:val="24"/>
              </w:rPr>
              <w:instrText xml:space="preserve"> PAGEREF _Toc150180662 \h </w:instrText>
            </w:r>
            <w:r w:rsidR="008B3A79" w:rsidRPr="008B3A79">
              <w:rPr>
                <w:rFonts w:ascii="Times New Roman" w:hAnsi="Times New Roman" w:cs="Times New Roman"/>
                <w:noProof/>
                <w:webHidden/>
                <w:sz w:val="24"/>
                <w:szCs w:val="24"/>
              </w:rPr>
            </w:r>
            <w:r w:rsidR="008B3A79" w:rsidRPr="008B3A79">
              <w:rPr>
                <w:rFonts w:ascii="Times New Roman" w:hAnsi="Times New Roman" w:cs="Times New Roman"/>
                <w:noProof/>
                <w:webHidden/>
                <w:sz w:val="24"/>
                <w:szCs w:val="24"/>
              </w:rPr>
              <w:fldChar w:fldCharType="separate"/>
            </w:r>
            <w:r w:rsidR="00DA1184">
              <w:rPr>
                <w:rFonts w:ascii="Times New Roman" w:hAnsi="Times New Roman" w:cs="Times New Roman"/>
                <w:noProof/>
                <w:webHidden/>
                <w:sz w:val="24"/>
                <w:szCs w:val="24"/>
              </w:rPr>
              <w:t>19</w:t>
            </w:r>
            <w:r w:rsidR="008B3A79" w:rsidRPr="008B3A79">
              <w:rPr>
                <w:rFonts w:ascii="Times New Roman" w:hAnsi="Times New Roman" w:cs="Times New Roman"/>
                <w:noProof/>
                <w:webHidden/>
                <w:sz w:val="24"/>
                <w:szCs w:val="24"/>
              </w:rPr>
              <w:fldChar w:fldCharType="end"/>
            </w:r>
          </w:hyperlink>
        </w:p>
        <w:p w14:paraId="07B3BDD5" w14:textId="77777777" w:rsidR="008B3A79" w:rsidRDefault="008B3A79" w:rsidP="008B3A79">
          <w:pPr>
            <w:spacing w:line="360" w:lineRule="auto"/>
            <w:jc w:val="both"/>
          </w:pPr>
          <w:r w:rsidRPr="008B3A79">
            <w:rPr>
              <w:rFonts w:ascii="Times New Roman" w:hAnsi="Times New Roman" w:cs="Times New Roman"/>
              <w:b/>
              <w:bCs/>
              <w:noProof/>
              <w:sz w:val="24"/>
              <w:szCs w:val="24"/>
            </w:rPr>
            <w:fldChar w:fldCharType="end"/>
          </w:r>
        </w:p>
      </w:sdtContent>
    </w:sdt>
    <w:p w14:paraId="1586502D" w14:textId="77777777" w:rsidR="00743436" w:rsidRDefault="00743436">
      <w:pPr>
        <w:spacing w:line="360" w:lineRule="auto"/>
        <w:jc w:val="both"/>
        <w:rPr>
          <w:rFonts w:ascii="Times New Roman" w:eastAsia="Times New Roman" w:hAnsi="Times New Roman" w:cs="Times New Roman"/>
          <w:sz w:val="24"/>
          <w:szCs w:val="24"/>
        </w:rPr>
      </w:pPr>
    </w:p>
    <w:p w14:paraId="23B2BC16" w14:textId="1E065566" w:rsidR="00295969" w:rsidRDefault="008B3A79" w:rsidP="00BB5C38">
      <w:pPr>
        <w:rPr>
          <w:rFonts w:ascii="Times New Roman" w:eastAsia="Times New Roman" w:hAnsi="Times New Roman" w:cs="Times New Roman"/>
          <w:b/>
          <w:sz w:val="28"/>
          <w:szCs w:val="24"/>
        </w:rPr>
      </w:pPr>
      <w:r>
        <w:rPr>
          <w:rFonts w:ascii="Times New Roman" w:eastAsia="Times New Roman" w:hAnsi="Times New Roman" w:cs="Times New Roman"/>
          <w:b/>
          <w:sz w:val="28"/>
          <w:szCs w:val="24"/>
        </w:rPr>
        <w:br w:type="page"/>
      </w:r>
    </w:p>
    <w:p w14:paraId="155C2D8C" w14:textId="77777777" w:rsidR="00295969" w:rsidRDefault="00295969">
      <w:pPr>
        <w:spacing w:line="360" w:lineRule="auto"/>
        <w:jc w:val="both"/>
        <w:rPr>
          <w:rFonts w:ascii="Times New Roman" w:eastAsia="Times New Roman" w:hAnsi="Times New Roman" w:cs="Times New Roman"/>
          <w:b/>
          <w:sz w:val="28"/>
          <w:szCs w:val="24"/>
        </w:rPr>
      </w:pPr>
    </w:p>
    <w:p w14:paraId="133C90B1" w14:textId="386D39A1" w:rsidR="00743436" w:rsidRDefault="00CF0897">
      <w:pPr>
        <w:spacing w:line="360" w:lineRule="auto"/>
        <w:jc w:val="both"/>
        <w:rPr>
          <w:rFonts w:ascii="Times New Roman" w:eastAsia="Times New Roman" w:hAnsi="Times New Roman" w:cs="Times New Roman"/>
          <w:b/>
          <w:sz w:val="28"/>
          <w:szCs w:val="24"/>
        </w:rPr>
      </w:pPr>
      <w:r w:rsidRPr="008B3A79">
        <w:rPr>
          <w:rFonts w:ascii="Times New Roman" w:eastAsia="Times New Roman" w:hAnsi="Times New Roman" w:cs="Times New Roman"/>
          <w:b/>
          <w:sz w:val="28"/>
          <w:szCs w:val="24"/>
        </w:rPr>
        <w:t xml:space="preserve">TASK 2 </w:t>
      </w:r>
    </w:p>
    <w:p w14:paraId="631D454B" w14:textId="77777777" w:rsidR="00854DDD" w:rsidRPr="008B3A79" w:rsidRDefault="00854DDD">
      <w:pPr>
        <w:spacing w:line="360" w:lineRule="auto"/>
        <w:jc w:val="both"/>
        <w:rPr>
          <w:rFonts w:ascii="Times New Roman" w:eastAsia="Times New Roman" w:hAnsi="Times New Roman" w:cs="Times New Roman"/>
          <w:b/>
          <w:sz w:val="28"/>
          <w:szCs w:val="24"/>
        </w:rPr>
      </w:pPr>
    </w:p>
    <w:p w14:paraId="15878163" w14:textId="77777777" w:rsidR="00743436" w:rsidRDefault="00BC2C00" w:rsidP="00854DDD">
      <w:pPr>
        <w:pStyle w:val="Heading7"/>
        <w:rPr>
          <w:sz w:val="28"/>
          <w:szCs w:val="28"/>
        </w:rPr>
      </w:pPr>
      <w:bookmarkStart w:id="1" w:name="_x4dn1yrn7djj" w:colFirst="0" w:colLast="0"/>
      <w:bookmarkStart w:id="2" w:name="_Toc150180652"/>
      <w:bookmarkEnd w:id="1"/>
      <w:r w:rsidRPr="00854DDD">
        <w:rPr>
          <w:sz w:val="28"/>
          <w:szCs w:val="28"/>
        </w:rPr>
        <w:t>Introduction</w:t>
      </w:r>
      <w:bookmarkEnd w:id="2"/>
    </w:p>
    <w:p w14:paraId="748A6796" w14:textId="77777777" w:rsidR="00854DDD" w:rsidRPr="00854DDD" w:rsidRDefault="00854DDD" w:rsidP="00854DDD"/>
    <w:p w14:paraId="0A7B7774" w14:textId="6CC38D55" w:rsidR="00743436" w:rsidRDefault="00BC2C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market for childcare assistance has especially advanced in</w:t>
      </w:r>
      <w:r w:rsidR="007C0DBE">
        <w:rPr>
          <w:rFonts w:ascii="Times New Roman" w:eastAsia="Times New Roman" w:hAnsi="Times New Roman" w:cs="Times New Roman"/>
          <w:sz w:val="24"/>
          <w:szCs w:val="24"/>
        </w:rPr>
        <w:t xml:space="preserve"> </w:t>
      </w:r>
      <w:r w:rsidR="000D16E0">
        <w:rPr>
          <w:rFonts w:ascii="Times New Roman" w:eastAsia="Times New Roman" w:hAnsi="Times New Roman" w:cs="Times New Roman"/>
          <w:sz w:val="24"/>
          <w:szCs w:val="24"/>
        </w:rPr>
        <w:t>Birmingham</w:t>
      </w:r>
      <w:r>
        <w:rPr>
          <w:rFonts w:ascii="Times New Roman" w:eastAsia="Times New Roman" w:hAnsi="Times New Roman" w:cs="Times New Roman"/>
          <w:sz w:val="24"/>
          <w:szCs w:val="24"/>
        </w:rPr>
        <w:t xml:space="preserve"> </w:t>
      </w:r>
      <w:r w:rsidR="00AD7B7D">
        <w:rPr>
          <w:rFonts w:ascii="Times New Roman" w:eastAsia="Times New Roman" w:hAnsi="Times New Roman" w:cs="Times New Roman"/>
          <w:sz w:val="24"/>
          <w:szCs w:val="24"/>
        </w:rPr>
        <w:t>because of</w:t>
      </w:r>
      <w:r>
        <w:rPr>
          <w:rFonts w:ascii="Times New Roman" w:eastAsia="Times New Roman" w:hAnsi="Times New Roman" w:cs="Times New Roman"/>
          <w:sz w:val="24"/>
          <w:szCs w:val="24"/>
        </w:rPr>
        <w:t xml:space="preserve"> the </w:t>
      </w:r>
      <w:r w:rsidR="00435F10">
        <w:rPr>
          <w:rFonts w:ascii="Times New Roman" w:eastAsia="Times New Roman" w:hAnsi="Times New Roman" w:cs="Times New Roman"/>
          <w:sz w:val="24"/>
          <w:szCs w:val="24"/>
        </w:rPr>
        <w:t>city’s</w:t>
      </w:r>
      <w:r>
        <w:rPr>
          <w:rFonts w:ascii="Times New Roman" w:eastAsia="Times New Roman" w:hAnsi="Times New Roman" w:cs="Times New Roman"/>
          <w:sz w:val="24"/>
          <w:szCs w:val="24"/>
        </w:rPr>
        <w:t xml:space="preserve"> work-from-home procedures being released. The problem that working parents have in misrepresenting their experienced responsibilities with </w:t>
      </w:r>
      <w:r w:rsidR="00AD7B7D">
        <w:rPr>
          <w:rFonts w:ascii="Times New Roman" w:eastAsia="Times New Roman" w:hAnsi="Times New Roman" w:cs="Times New Roman"/>
          <w:sz w:val="24"/>
          <w:szCs w:val="24"/>
        </w:rPr>
        <w:t>childcare</w:t>
      </w:r>
      <w:r>
        <w:rPr>
          <w:rFonts w:ascii="Times New Roman" w:eastAsia="Times New Roman" w:hAnsi="Times New Roman" w:cs="Times New Roman"/>
          <w:sz w:val="24"/>
          <w:szCs w:val="24"/>
        </w:rPr>
        <w:t xml:space="preserve"> has increased the need for easily available and trustworthy daycare resolution. As business proprietors, it can be comprehended that the growing need for childcare is not possible to go away given the continuous issue of growing childcare expenditures and the absence of parent-friendly daycare opportunities. Various acknowledge that beginning a conservatory enterprise would be a great way to meet this increasing demand. </w:t>
      </w:r>
    </w:p>
    <w:p w14:paraId="3F8F956F" w14:textId="77777777" w:rsidR="00854DDD" w:rsidRDefault="00854DDD">
      <w:pPr>
        <w:spacing w:line="360" w:lineRule="auto"/>
        <w:jc w:val="both"/>
        <w:rPr>
          <w:rFonts w:ascii="Times New Roman" w:eastAsia="Times New Roman" w:hAnsi="Times New Roman" w:cs="Times New Roman"/>
          <w:sz w:val="24"/>
          <w:szCs w:val="24"/>
        </w:rPr>
      </w:pPr>
    </w:p>
    <w:p w14:paraId="6783F639" w14:textId="77777777" w:rsidR="00854DDD" w:rsidRDefault="00854DDD">
      <w:pPr>
        <w:spacing w:line="360" w:lineRule="auto"/>
        <w:jc w:val="both"/>
        <w:rPr>
          <w:rFonts w:ascii="Times New Roman" w:eastAsia="Times New Roman" w:hAnsi="Times New Roman" w:cs="Times New Roman"/>
          <w:sz w:val="24"/>
          <w:szCs w:val="24"/>
        </w:rPr>
      </w:pPr>
    </w:p>
    <w:p w14:paraId="3DA2515E" w14:textId="77777777" w:rsidR="00743436" w:rsidRPr="00854DDD" w:rsidRDefault="00BC2C00" w:rsidP="00854DDD">
      <w:pPr>
        <w:pStyle w:val="Heading7"/>
        <w:rPr>
          <w:sz w:val="28"/>
          <w:szCs w:val="28"/>
        </w:rPr>
      </w:pPr>
      <w:bookmarkStart w:id="3" w:name="_g1i57g244h0t" w:colFirst="0" w:colLast="0"/>
      <w:bookmarkStart w:id="4" w:name="_Toc150180653"/>
      <w:bookmarkEnd w:id="3"/>
      <w:r w:rsidRPr="00854DDD">
        <w:rPr>
          <w:sz w:val="28"/>
          <w:szCs w:val="28"/>
        </w:rPr>
        <w:t>The description of the project</w:t>
      </w:r>
      <w:bookmarkEnd w:id="4"/>
    </w:p>
    <w:p w14:paraId="10945B1D" w14:textId="77777777" w:rsidR="00854DDD" w:rsidRPr="00854DDD" w:rsidRDefault="00854DDD" w:rsidP="00854DDD"/>
    <w:p w14:paraId="17184DC8" w14:textId="44E718AC" w:rsidR="00743436" w:rsidRDefault="00BC2C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task concerns starting a nursery</w:t>
      </w:r>
      <w:r w:rsidR="008A2DFB">
        <w:rPr>
          <w:rFonts w:ascii="Times New Roman" w:eastAsia="Times New Roman" w:hAnsi="Times New Roman" w:cs="Times New Roman"/>
          <w:sz w:val="24"/>
          <w:szCs w:val="24"/>
        </w:rPr>
        <w:t xml:space="preserve"> called </w:t>
      </w:r>
      <w:r w:rsidR="00EC1317">
        <w:rPr>
          <w:rFonts w:ascii="Times New Roman" w:eastAsia="Times New Roman" w:hAnsi="Times New Roman" w:cs="Times New Roman"/>
          <w:sz w:val="24"/>
          <w:szCs w:val="24"/>
        </w:rPr>
        <w:t>‘</w:t>
      </w:r>
      <w:r w:rsidR="008A2DFB">
        <w:rPr>
          <w:rFonts w:ascii="Times New Roman" w:eastAsia="Times New Roman" w:hAnsi="Times New Roman" w:cs="Times New Roman"/>
          <w:sz w:val="24"/>
          <w:szCs w:val="24"/>
        </w:rPr>
        <w:t>Joy</w:t>
      </w:r>
      <w:r w:rsidR="00EC1317">
        <w:rPr>
          <w:rFonts w:ascii="Times New Roman" w:eastAsia="Times New Roman" w:hAnsi="Times New Roman" w:cs="Times New Roman"/>
          <w:sz w:val="24"/>
          <w:szCs w:val="24"/>
        </w:rPr>
        <w:t>ful Nursery</w:t>
      </w:r>
      <w:r w:rsidR="00CD31D6">
        <w:rPr>
          <w:rFonts w:ascii="Times New Roman" w:eastAsia="Times New Roman" w:hAnsi="Times New Roman" w:cs="Times New Roman"/>
          <w:sz w:val="24"/>
          <w:szCs w:val="24"/>
        </w:rPr>
        <w:t>’ enterprise</w:t>
      </w:r>
      <w:r>
        <w:rPr>
          <w:rFonts w:ascii="Times New Roman" w:eastAsia="Times New Roman" w:hAnsi="Times New Roman" w:cs="Times New Roman"/>
          <w:sz w:val="24"/>
          <w:szCs w:val="24"/>
        </w:rPr>
        <w:t xml:space="preserve"> as a reaction to the growing need for services across the UK </w:t>
      </w:r>
      <w:r w:rsidR="005011D7">
        <w:rPr>
          <w:rFonts w:ascii="Times New Roman" w:eastAsia="Times New Roman" w:hAnsi="Times New Roman" w:cs="Times New Roman"/>
          <w:sz w:val="24"/>
          <w:szCs w:val="24"/>
        </w:rPr>
        <w:t>because of</w:t>
      </w:r>
      <w:r>
        <w:rPr>
          <w:rFonts w:ascii="Times New Roman" w:eastAsia="Times New Roman" w:hAnsi="Times New Roman" w:cs="Times New Roman"/>
          <w:sz w:val="24"/>
          <w:szCs w:val="24"/>
        </w:rPr>
        <w:t xml:space="preserve"> the country's decision to stop presenting work-from-home possibilities. </w:t>
      </w:r>
      <w:r w:rsidR="00AC5131">
        <w:rPr>
          <w:rFonts w:ascii="Times New Roman" w:eastAsia="Times New Roman" w:hAnsi="Times New Roman" w:cs="Times New Roman"/>
          <w:sz w:val="24"/>
          <w:szCs w:val="24"/>
        </w:rPr>
        <w:t>Joyful Nursery</w:t>
      </w:r>
      <w:r>
        <w:rPr>
          <w:rFonts w:ascii="Times New Roman" w:eastAsia="Times New Roman" w:hAnsi="Times New Roman" w:cs="Times New Roman"/>
          <w:sz w:val="24"/>
          <w:szCs w:val="24"/>
        </w:rPr>
        <w:t xml:space="preserve"> has a sharp focus on cost control, operational effectiveness, client satisfaction, and communication gaps, aims to create a competitive and sustainable enterprise in addition to meeting working parents' urgent childcare requirements. A thorough approach to market research will pinpoint </w:t>
      </w:r>
      <w:r w:rsidR="00C050E2">
        <w:rPr>
          <w:rFonts w:ascii="Times New Roman" w:eastAsia="Times New Roman" w:hAnsi="Times New Roman" w:cs="Times New Roman"/>
          <w:sz w:val="24"/>
          <w:szCs w:val="24"/>
        </w:rPr>
        <w:t>needs</w:t>
      </w:r>
      <w:r>
        <w:rPr>
          <w:rFonts w:ascii="Times New Roman" w:eastAsia="Times New Roman" w:hAnsi="Times New Roman" w:cs="Times New Roman"/>
          <w:sz w:val="24"/>
          <w:szCs w:val="24"/>
        </w:rPr>
        <w:t xml:space="preserve"> and preferences, making it possible to create a strong plan for branding and advertising. Setting a strong focus on differentiated services will set the</w:t>
      </w:r>
      <w:r w:rsidR="003B19D5">
        <w:rPr>
          <w:rFonts w:ascii="Times New Roman" w:eastAsia="Times New Roman" w:hAnsi="Times New Roman" w:cs="Times New Roman"/>
          <w:sz w:val="24"/>
          <w:szCs w:val="24"/>
        </w:rPr>
        <w:t xml:space="preserve"> joyful</w:t>
      </w:r>
      <w:r>
        <w:rPr>
          <w:rFonts w:ascii="Times New Roman" w:eastAsia="Times New Roman" w:hAnsi="Times New Roman" w:cs="Times New Roman"/>
          <w:sz w:val="24"/>
          <w:szCs w:val="24"/>
        </w:rPr>
        <w:t xml:space="preserve"> nursery apart in a competitive market. Financial resilience will require effective cost management strategies, such as thorough budgeting and resource </w:t>
      </w:r>
      <w:r w:rsidR="008D5DD8">
        <w:rPr>
          <w:rFonts w:ascii="Times New Roman" w:eastAsia="Times New Roman" w:hAnsi="Times New Roman" w:cs="Times New Roman"/>
          <w:sz w:val="24"/>
          <w:szCs w:val="24"/>
        </w:rPr>
        <w:t>optimi</w:t>
      </w:r>
      <w:r w:rsidR="00854DDD">
        <w:rPr>
          <w:rFonts w:ascii="Times New Roman" w:eastAsia="Times New Roman" w:hAnsi="Times New Roman" w:cs="Times New Roman"/>
          <w:sz w:val="24"/>
          <w:szCs w:val="24"/>
        </w:rPr>
        <w:t>s</w:t>
      </w:r>
      <w:r w:rsidR="008D5DD8">
        <w:rPr>
          <w:rFonts w:ascii="Times New Roman" w:eastAsia="Times New Roman" w:hAnsi="Times New Roman" w:cs="Times New Roman"/>
          <w:sz w:val="24"/>
          <w:szCs w:val="24"/>
        </w:rPr>
        <w:t>ation</w:t>
      </w:r>
      <w:r>
        <w:rPr>
          <w:rFonts w:ascii="Times New Roman" w:eastAsia="Times New Roman" w:hAnsi="Times New Roman" w:cs="Times New Roman"/>
          <w:sz w:val="24"/>
          <w:szCs w:val="24"/>
        </w:rPr>
        <w:t xml:space="preserve">. To cut costs, the study will also investigate environmentally friendly methods. Strict safety regulations, reduced procedures for administration, and employee training will all contribute to efficiency in operations. </w:t>
      </w:r>
    </w:p>
    <w:p w14:paraId="1A6CA1D6" w14:textId="3CF40F24" w:rsidR="00743436" w:rsidRDefault="00BC2C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child-</w:t>
      </w:r>
      <w:r w:rsidR="008D5DD8">
        <w:rPr>
          <w:rFonts w:ascii="Times New Roman" w:eastAsia="Times New Roman" w:hAnsi="Times New Roman" w:cs="Times New Roman"/>
          <w:sz w:val="24"/>
          <w:szCs w:val="24"/>
        </w:rPr>
        <w:t>centered</w:t>
      </w:r>
      <w:r>
        <w:rPr>
          <w:rFonts w:ascii="Times New Roman" w:eastAsia="Times New Roman" w:hAnsi="Times New Roman" w:cs="Times New Roman"/>
          <w:sz w:val="24"/>
          <w:szCs w:val="24"/>
        </w:rPr>
        <w:t xml:space="preserve"> strategy will guarantee that the</w:t>
      </w:r>
      <w:r w:rsidR="00007AC8">
        <w:rPr>
          <w:rFonts w:ascii="Times New Roman" w:eastAsia="Times New Roman" w:hAnsi="Times New Roman" w:cs="Times New Roman"/>
          <w:sz w:val="24"/>
          <w:szCs w:val="24"/>
        </w:rPr>
        <w:t xml:space="preserve"> joyful</w:t>
      </w:r>
      <w:r>
        <w:rPr>
          <w:rFonts w:ascii="Times New Roman" w:eastAsia="Times New Roman" w:hAnsi="Times New Roman" w:cs="Times New Roman"/>
          <w:sz w:val="24"/>
          <w:szCs w:val="24"/>
        </w:rPr>
        <w:t xml:space="preserve"> nursery offers a caring, secure, and engaging environment, and additional amenities with adaptable timetable choices will meet the various demands of working parents. Building confidence and fulfilment with parenting will need </w:t>
      </w:r>
      <w:r>
        <w:rPr>
          <w:rFonts w:ascii="Times New Roman" w:eastAsia="Times New Roman" w:hAnsi="Times New Roman" w:cs="Times New Roman"/>
          <w:sz w:val="24"/>
          <w:szCs w:val="24"/>
        </w:rPr>
        <w:lastRenderedPageBreak/>
        <w:t xml:space="preserve">ongoing interaction through feedback channels (Shirley, 2020). To put it briefly, the goal of this project is to create an early childhood </w:t>
      </w:r>
      <w:r w:rsidR="008D5DD8">
        <w:rPr>
          <w:rFonts w:ascii="Times New Roman" w:eastAsia="Times New Roman" w:hAnsi="Times New Roman" w:cs="Times New Roman"/>
          <w:sz w:val="24"/>
          <w:szCs w:val="24"/>
        </w:rPr>
        <w:t>center</w:t>
      </w:r>
      <w:r>
        <w:rPr>
          <w:rFonts w:ascii="Times New Roman" w:eastAsia="Times New Roman" w:hAnsi="Times New Roman" w:cs="Times New Roman"/>
          <w:sz w:val="24"/>
          <w:szCs w:val="24"/>
        </w:rPr>
        <w:t xml:space="preserve"> that not only adheres to but also exceeds the childcare needs of parents with careers in the UK by taking advantage of the continuing need for parenting, filling in gaps in marketplaces, controlling costs effectively, maintaining superior operational performance, and placing a high priority on pleasing clients.</w:t>
      </w:r>
    </w:p>
    <w:p w14:paraId="35C4A123" w14:textId="77777777" w:rsidR="00854DDD" w:rsidRDefault="00854DDD">
      <w:pPr>
        <w:spacing w:line="360" w:lineRule="auto"/>
        <w:jc w:val="both"/>
        <w:rPr>
          <w:rFonts w:ascii="Times New Roman" w:eastAsia="Times New Roman" w:hAnsi="Times New Roman" w:cs="Times New Roman"/>
          <w:sz w:val="24"/>
          <w:szCs w:val="24"/>
        </w:rPr>
      </w:pPr>
    </w:p>
    <w:p w14:paraId="225EB06E" w14:textId="77777777" w:rsidR="00854DDD" w:rsidRDefault="00854DDD">
      <w:pPr>
        <w:spacing w:line="360" w:lineRule="auto"/>
        <w:jc w:val="both"/>
        <w:rPr>
          <w:rFonts w:ascii="Times New Roman" w:eastAsia="Times New Roman" w:hAnsi="Times New Roman" w:cs="Times New Roman"/>
          <w:sz w:val="24"/>
          <w:szCs w:val="24"/>
        </w:rPr>
      </w:pPr>
    </w:p>
    <w:p w14:paraId="548960B6" w14:textId="77777777" w:rsidR="00743436" w:rsidRPr="00854DDD" w:rsidRDefault="00BC2C00" w:rsidP="00854DDD">
      <w:pPr>
        <w:pStyle w:val="Heading7"/>
        <w:rPr>
          <w:sz w:val="28"/>
          <w:szCs w:val="28"/>
        </w:rPr>
      </w:pPr>
      <w:bookmarkStart w:id="5" w:name="_bd275wekak0i" w:colFirst="0" w:colLast="0"/>
      <w:bookmarkStart w:id="6" w:name="_Toc150180654"/>
      <w:bookmarkEnd w:id="5"/>
      <w:r w:rsidRPr="00854DDD">
        <w:rPr>
          <w:sz w:val="28"/>
          <w:szCs w:val="28"/>
        </w:rPr>
        <w:t>Project scope</w:t>
      </w:r>
      <w:bookmarkEnd w:id="6"/>
    </w:p>
    <w:p w14:paraId="1C088E5C" w14:textId="77777777" w:rsidR="00854DDD" w:rsidRPr="00854DDD" w:rsidRDefault="00854DDD" w:rsidP="00854DDD"/>
    <w:p w14:paraId="35501B62" w14:textId="77777777" w:rsidR="00743436" w:rsidRDefault="00BC2C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Objectives:</w:t>
      </w:r>
    </w:p>
    <w:p w14:paraId="5D373C57" w14:textId="720E7EA0" w:rsidR="00743436" w:rsidRDefault="00BC2C00">
      <w:pPr>
        <w:numPr>
          <w:ilvl w:val="0"/>
          <w:numId w:val="2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Create a nursery company</w:t>
      </w:r>
      <w:r w:rsidR="00BD65DE">
        <w:rPr>
          <w:rFonts w:ascii="Times New Roman" w:eastAsia="Times New Roman" w:hAnsi="Times New Roman" w:cs="Times New Roman"/>
          <w:sz w:val="24"/>
          <w:szCs w:val="24"/>
        </w:rPr>
        <w:t xml:space="preserve"> (Joyful Nursery)</w:t>
      </w:r>
      <w:r>
        <w:rPr>
          <w:rFonts w:ascii="Times New Roman" w:eastAsia="Times New Roman" w:hAnsi="Times New Roman" w:cs="Times New Roman"/>
          <w:sz w:val="24"/>
          <w:szCs w:val="24"/>
        </w:rPr>
        <w:t xml:space="preserve"> to meet the growing need for childcare services in </w:t>
      </w:r>
      <w:r w:rsidR="00F83DC2">
        <w:rPr>
          <w:rFonts w:ascii="Times New Roman" w:eastAsia="Times New Roman" w:hAnsi="Times New Roman" w:cs="Times New Roman"/>
          <w:sz w:val="24"/>
          <w:szCs w:val="24"/>
        </w:rPr>
        <w:t>Birmingham United</w:t>
      </w:r>
      <w:r>
        <w:rPr>
          <w:rFonts w:ascii="Times New Roman" w:eastAsia="Times New Roman" w:hAnsi="Times New Roman" w:cs="Times New Roman"/>
          <w:sz w:val="24"/>
          <w:szCs w:val="24"/>
        </w:rPr>
        <w:t xml:space="preserve"> Kingdom.</w:t>
      </w:r>
    </w:p>
    <w:p w14:paraId="2B12C939" w14:textId="51E8BB60" w:rsidR="00743436" w:rsidRDefault="00BC2C00">
      <w:pPr>
        <w:numPr>
          <w:ilvl w:val="0"/>
          <w:numId w:val="2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Offer working parents early childhood education and childcare services of the highest </w:t>
      </w:r>
      <w:r w:rsidR="00854DDD">
        <w:rPr>
          <w:rFonts w:ascii="Times New Roman" w:eastAsia="Times New Roman" w:hAnsi="Times New Roman" w:cs="Times New Roman"/>
          <w:sz w:val="24"/>
          <w:szCs w:val="24"/>
        </w:rPr>
        <w:t>caliber</w:t>
      </w:r>
      <w:r>
        <w:rPr>
          <w:rFonts w:ascii="Times New Roman" w:eastAsia="Times New Roman" w:hAnsi="Times New Roman" w:cs="Times New Roman"/>
          <w:sz w:val="24"/>
          <w:szCs w:val="24"/>
        </w:rPr>
        <w:t>.</w:t>
      </w:r>
    </w:p>
    <w:p w14:paraId="0ABE4D9A" w14:textId="77777777" w:rsidR="00743436" w:rsidRDefault="00BC2C00">
      <w:pPr>
        <w:numPr>
          <w:ilvl w:val="0"/>
          <w:numId w:val="2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Close market gaps and satisfy customers to build a lucrative and sustainable business.</w:t>
      </w:r>
    </w:p>
    <w:p w14:paraId="41B3C1C5" w14:textId="77777777" w:rsidR="00743436" w:rsidRDefault="00BC2C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Constraints:</w:t>
      </w:r>
    </w:p>
    <w:p w14:paraId="281D7E95" w14:textId="77777777" w:rsidR="00743436" w:rsidRDefault="00BC2C00">
      <w:pPr>
        <w:numPr>
          <w:ilvl w:val="0"/>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Budgetary restrictions, with a £500,000 maximum investment cap, are among the constraints.</w:t>
      </w:r>
    </w:p>
    <w:p w14:paraId="0E8DCFB5" w14:textId="77777777" w:rsidR="00743436" w:rsidRDefault="00BC2C00">
      <w:pPr>
        <w:numPr>
          <w:ilvl w:val="0"/>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Adherence to UK safety and childcare regulations.</w:t>
      </w:r>
    </w:p>
    <w:p w14:paraId="7166015B" w14:textId="77777777" w:rsidR="00743436" w:rsidRDefault="00BC2C00">
      <w:pPr>
        <w:numPr>
          <w:ilvl w:val="0"/>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Project execution has a 12-month time limit from planning to facility opening.</w:t>
      </w:r>
    </w:p>
    <w:p w14:paraId="714EFF82" w14:textId="77777777" w:rsidR="00743436" w:rsidRDefault="00BC2C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Deliverables: </w:t>
      </w:r>
    </w:p>
    <w:p w14:paraId="7EAD1D60" w14:textId="77777777" w:rsidR="00743436" w:rsidRDefault="00BC2C00">
      <w:pPr>
        <w:numPr>
          <w:ilvl w:val="0"/>
          <w:numId w:val="2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childcare facility with a minimum capacity of 50 children that is fully licensed and operating.</w:t>
      </w:r>
    </w:p>
    <w:p w14:paraId="524CF584" w14:textId="77777777" w:rsidR="00743436" w:rsidRDefault="00BC2C00">
      <w:pPr>
        <w:numPr>
          <w:ilvl w:val="0"/>
          <w:numId w:val="2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thorough marketing strategy that includes a powerful internet presence, advertising materials, and a brand identity.</w:t>
      </w:r>
    </w:p>
    <w:p w14:paraId="6D73BCB7" w14:textId="77777777" w:rsidR="00743436" w:rsidRDefault="00BC2C00">
      <w:pPr>
        <w:numPr>
          <w:ilvl w:val="0"/>
          <w:numId w:val="2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Trained and qualified nursery employees, such as support workers and teachers.</w:t>
      </w:r>
    </w:p>
    <w:p w14:paraId="0C1BAAAD" w14:textId="77777777" w:rsidR="00743436" w:rsidRDefault="00BC2C00">
      <w:pPr>
        <w:numPr>
          <w:ilvl w:val="0"/>
          <w:numId w:val="2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Efficient software tools and administrative procedures for scheduling, admissions, and parent communication (Collett </w:t>
      </w:r>
      <w:r w:rsidR="00DB6F66" w:rsidRPr="00DB6F66">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w:t>
      </w:r>
    </w:p>
    <w:p w14:paraId="1C6F5B6F" w14:textId="77777777" w:rsidR="00743436" w:rsidRDefault="00BC2C00">
      <w:pPr>
        <w:numPr>
          <w:ilvl w:val="0"/>
          <w:numId w:val="2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Strict safety procedures, such as hygienic and health requirements.</w:t>
      </w:r>
    </w:p>
    <w:p w14:paraId="771367B8" w14:textId="77777777" w:rsidR="00743436" w:rsidRDefault="00BC2C00">
      <w:pPr>
        <w:numPr>
          <w:ilvl w:val="0"/>
          <w:numId w:val="2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Curriculum and resources for early childhood education.</w:t>
      </w:r>
    </w:p>
    <w:p w14:paraId="3E7EF91A" w14:textId="77777777" w:rsidR="00743436" w:rsidRDefault="00BC2C00">
      <w:pPr>
        <w:numPr>
          <w:ilvl w:val="0"/>
          <w:numId w:val="2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Ecofriendly substitutes and sustainable methods for improved operational effectiveness.</w:t>
      </w:r>
    </w:p>
    <w:p w14:paraId="79230027" w14:textId="77777777" w:rsidR="00854DDD" w:rsidRDefault="00854DDD" w:rsidP="00854DDD">
      <w:pPr>
        <w:spacing w:line="360" w:lineRule="auto"/>
        <w:jc w:val="both"/>
        <w:rPr>
          <w:rFonts w:ascii="Times New Roman" w:eastAsia="Times New Roman" w:hAnsi="Times New Roman" w:cs="Times New Roman"/>
          <w:sz w:val="24"/>
          <w:szCs w:val="24"/>
        </w:rPr>
      </w:pPr>
    </w:p>
    <w:p w14:paraId="28272CA5" w14:textId="6AFCD966" w:rsidR="00743436" w:rsidRDefault="00BC2C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project's scope includes setting up a nursery with specific goals to meet the demand for childcare, adhere to financial and legal requirements, and provide </w:t>
      </w:r>
      <w:r w:rsidR="00666FA3">
        <w:rPr>
          <w:rFonts w:ascii="Times New Roman" w:eastAsia="Times New Roman" w:hAnsi="Times New Roman" w:cs="Times New Roman"/>
          <w:sz w:val="24"/>
          <w:szCs w:val="24"/>
        </w:rPr>
        <w:t>several</w:t>
      </w:r>
      <w:r>
        <w:rPr>
          <w:rFonts w:ascii="Times New Roman" w:eastAsia="Times New Roman" w:hAnsi="Times New Roman" w:cs="Times New Roman"/>
          <w:sz w:val="24"/>
          <w:szCs w:val="24"/>
        </w:rPr>
        <w:t xml:space="preserve"> necessary elements, such as a fully functional facility, marketing plans, skilled employees, effective procedures, safety measures, instructional materials, and environmentally friendly practices.</w:t>
      </w:r>
    </w:p>
    <w:p w14:paraId="01E87363" w14:textId="77777777" w:rsidR="00050FD8" w:rsidRDefault="00050FD8">
      <w:pPr>
        <w:rPr>
          <w:rFonts w:ascii="Times New Roman" w:eastAsia="Times New Roman" w:hAnsi="Times New Roman" w:cs="Times New Roman"/>
          <w:b/>
          <w:sz w:val="28"/>
          <w:szCs w:val="28"/>
        </w:rPr>
      </w:pPr>
      <w:bookmarkStart w:id="7" w:name="_5qjnax1ow4jk" w:colFirst="0" w:colLast="0"/>
      <w:bookmarkStart w:id="8" w:name="_Toc150180655"/>
      <w:bookmarkEnd w:id="7"/>
      <w:r>
        <w:br w:type="page"/>
      </w:r>
    </w:p>
    <w:p w14:paraId="4D9F4E58" w14:textId="77777777" w:rsidR="00743436" w:rsidRDefault="00BC2C00" w:rsidP="00854DDD">
      <w:pPr>
        <w:pStyle w:val="Heading7"/>
        <w:rPr>
          <w:sz w:val="28"/>
          <w:szCs w:val="28"/>
        </w:rPr>
      </w:pPr>
      <w:r w:rsidRPr="00854DDD">
        <w:rPr>
          <w:sz w:val="28"/>
          <w:szCs w:val="28"/>
        </w:rPr>
        <w:lastRenderedPageBreak/>
        <w:t>Work breakdown structure</w:t>
      </w:r>
      <w:bookmarkEnd w:id="8"/>
    </w:p>
    <w:p w14:paraId="31943A74" w14:textId="77777777" w:rsidR="00854DDD" w:rsidRPr="00854DDD" w:rsidRDefault="00854DDD" w:rsidP="00854DDD"/>
    <w:p w14:paraId="738D5458" w14:textId="77777777" w:rsidR="00743436" w:rsidRDefault="00BC2C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Phase 1: Scheduling and Getting Ready</w:t>
      </w:r>
    </w:p>
    <w:p w14:paraId="131DD3A1" w14:textId="77777777" w:rsidR="00854DDD" w:rsidRDefault="00854DDD">
      <w:pPr>
        <w:spacing w:line="360" w:lineRule="auto"/>
        <w:jc w:val="both"/>
        <w:rPr>
          <w:rFonts w:ascii="Times New Roman" w:eastAsia="Times New Roman" w:hAnsi="Times New Roman" w:cs="Times New Roman"/>
          <w:b/>
          <w:sz w:val="24"/>
          <w:szCs w:val="24"/>
        </w:rPr>
      </w:pPr>
    </w:p>
    <w:p w14:paraId="0FE9A4AA" w14:textId="77777777" w:rsidR="00743436" w:rsidRDefault="00BC2C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and Research on the Market:</w:t>
      </w:r>
    </w:p>
    <w:p w14:paraId="115EC86E" w14:textId="77777777" w:rsidR="00743436" w:rsidRDefault="00BC2C00">
      <w:pPr>
        <w:numPr>
          <w:ilvl w:val="0"/>
          <w:numId w:val="2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Determine market segments based on geography and demographics.</w:t>
      </w:r>
    </w:p>
    <w:p w14:paraId="7C3BE00D" w14:textId="77777777" w:rsidR="00743436" w:rsidRDefault="00BC2C00">
      <w:pPr>
        <w:numPr>
          <w:ilvl w:val="0"/>
          <w:numId w:val="2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Evaluate the competitive environment.</w:t>
      </w:r>
    </w:p>
    <w:p w14:paraId="200F467D" w14:textId="3502A8B9" w:rsidR="00743436" w:rsidRDefault="00BC2C00">
      <w:pPr>
        <w:numPr>
          <w:ilvl w:val="0"/>
          <w:numId w:val="2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Examine the preferences and needs of working parents for </w:t>
      </w:r>
      <w:r w:rsidR="00872C39">
        <w:rPr>
          <w:rFonts w:ascii="Times New Roman" w:eastAsia="Times New Roman" w:hAnsi="Times New Roman" w:cs="Times New Roman"/>
          <w:sz w:val="24"/>
          <w:szCs w:val="24"/>
        </w:rPr>
        <w:t>childcare</w:t>
      </w:r>
      <w:r>
        <w:rPr>
          <w:rFonts w:ascii="Times New Roman" w:eastAsia="Times New Roman" w:hAnsi="Times New Roman" w:cs="Times New Roman"/>
          <w:sz w:val="24"/>
          <w:szCs w:val="24"/>
        </w:rPr>
        <w:t>.</w:t>
      </w:r>
    </w:p>
    <w:p w14:paraId="050FF551" w14:textId="77777777" w:rsidR="00743436" w:rsidRDefault="00BC2C00">
      <w:pPr>
        <w:numPr>
          <w:ilvl w:val="0"/>
          <w:numId w:val="2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Planning: Create a budget that accounts for both startup and ongoing expenses.</w:t>
      </w:r>
    </w:p>
    <w:p w14:paraId="5042D7FA" w14:textId="77777777" w:rsidR="00743436" w:rsidRDefault="00BC2C00">
      <w:pPr>
        <w:numPr>
          <w:ilvl w:val="0"/>
          <w:numId w:val="2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Obtain capital or sources of investment.</w:t>
      </w:r>
    </w:p>
    <w:p w14:paraId="61BA570D" w14:textId="77777777" w:rsidR="00854DDD" w:rsidRDefault="00854DDD" w:rsidP="00854DDD">
      <w:pPr>
        <w:spacing w:line="360" w:lineRule="auto"/>
        <w:jc w:val="both"/>
        <w:rPr>
          <w:rFonts w:ascii="Times New Roman" w:eastAsia="Times New Roman" w:hAnsi="Times New Roman" w:cs="Times New Roman"/>
          <w:sz w:val="24"/>
          <w:szCs w:val="24"/>
        </w:rPr>
      </w:pPr>
    </w:p>
    <w:p w14:paraId="2F646A76" w14:textId="77777777" w:rsidR="00743436" w:rsidRDefault="00BC2C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Legal and Regulation Compliance:  </w:t>
      </w:r>
    </w:p>
    <w:p w14:paraId="3A550623" w14:textId="77777777" w:rsidR="00743436" w:rsidRDefault="00BC2C00">
      <w:pPr>
        <w:numPr>
          <w:ilvl w:val="0"/>
          <w:numId w:val="2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Examine and follow UK childcare laws.</w:t>
      </w:r>
    </w:p>
    <w:p w14:paraId="6AD93B50" w14:textId="77777777" w:rsidR="00743436" w:rsidRDefault="00BC2C00">
      <w:pPr>
        <w:numPr>
          <w:ilvl w:val="0"/>
          <w:numId w:val="2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Obtain the required authorizations and licenses (Donald </w:t>
      </w:r>
      <w:r w:rsidR="00DB6F66" w:rsidRPr="00DB6F66">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2019).</w:t>
      </w:r>
    </w:p>
    <w:p w14:paraId="584291C2" w14:textId="77777777" w:rsidR="00854DDD" w:rsidRDefault="00854DDD" w:rsidP="00854DDD">
      <w:pPr>
        <w:spacing w:line="360" w:lineRule="auto"/>
        <w:jc w:val="both"/>
        <w:rPr>
          <w:rFonts w:ascii="Times New Roman" w:eastAsia="Times New Roman" w:hAnsi="Times New Roman" w:cs="Times New Roman"/>
          <w:sz w:val="24"/>
          <w:szCs w:val="24"/>
        </w:rPr>
      </w:pPr>
    </w:p>
    <w:p w14:paraId="2AC55AA9" w14:textId="77777777" w:rsidR="00743436" w:rsidRDefault="00BC2C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Phase 2: Establishing Infrastructure and Resources</w:t>
      </w:r>
    </w:p>
    <w:p w14:paraId="564FE032" w14:textId="77777777" w:rsidR="00854DDD" w:rsidRDefault="00854DDD">
      <w:pPr>
        <w:spacing w:line="360" w:lineRule="auto"/>
        <w:jc w:val="both"/>
        <w:rPr>
          <w:rFonts w:ascii="Times New Roman" w:eastAsia="Times New Roman" w:hAnsi="Times New Roman" w:cs="Times New Roman"/>
          <w:b/>
          <w:sz w:val="24"/>
          <w:szCs w:val="24"/>
        </w:rPr>
      </w:pPr>
    </w:p>
    <w:p w14:paraId="7033BCC4" w14:textId="77777777" w:rsidR="00743436" w:rsidRDefault="00BC2C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Location Selection:</w:t>
      </w:r>
    </w:p>
    <w:p w14:paraId="0BDD8DF6" w14:textId="705A3E16" w:rsidR="00743436" w:rsidRDefault="00BC2C00">
      <w:pPr>
        <w:numPr>
          <w:ilvl w:val="0"/>
          <w:numId w:val="3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Find and acquire an appropriate building or location for </w:t>
      </w:r>
      <w:r w:rsidR="0012749A">
        <w:rPr>
          <w:rFonts w:ascii="Times New Roman" w:eastAsia="Times New Roman" w:hAnsi="Times New Roman" w:cs="Times New Roman"/>
          <w:sz w:val="24"/>
          <w:szCs w:val="24"/>
        </w:rPr>
        <w:t>Joyful</w:t>
      </w:r>
      <w:r>
        <w:rPr>
          <w:rFonts w:ascii="Times New Roman" w:eastAsia="Times New Roman" w:hAnsi="Times New Roman" w:cs="Times New Roman"/>
          <w:sz w:val="24"/>
          <w:szCs w:val="24"/>
        </w:rPr>
        <w:t xml:space="preserve"> nursery.  </w:t>
      </w:r>
    </w:p>
    <w:p w14:paraId="4D9BD96D" w14:textId="00DBAEA9" w:rsidR="00743436" w:rsidRDefault="00BC2C00">
      <w:pPr>
        <w:numPr>
          <w:ilvl w:val="0"/>
          <w:numId w:val="3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Verify compliance with safety and accessibility </w:t>
      </w:r>
      <w:r w:rsidR="46113A84" w:rsidRPr="46113A84">
        <w:rPr>
          <w:rFonts w:ascii="Times New Roman" w:eastAsia="Times New Roman" w:hAnsi="Times New Roman" w:cs="Times New Roman"/>
          <w:sz w:val="24"/>
          <w:szCs w:val="24"/>
        </w:rPr>
        <w:t>reg</w:t>
      </w:r>
      <w:r>
        <w:tab/>
      </w:r>
      <w:r w:rsidR="46113A84" w:rsidRPr="46113A84">
        <w:rPr>
          <w:rFonts w:ascii="Times New Roman" w:eastAsia="Times New Roman" w:hAnsi="Times New Roman" w:cs="Times New Roman"/>
          <w:sz w:val="24"/>
          <w:szCs w:val="24"/>
        </w:rPr>
        <w:t>ulations</w:t>
      </w:r>
      <w:r>
        <w:rPr>
          <w:rFonts w:ascii="Times New Roman" w:eastAsia="Times New Roman" w:hAnsi="Times New Roman" w:cs="Times New Roman"/>
          <w:sz w:val="24"/>
          <w:szCs w:val="24"/>
        </w:rPr>
        <w:t>.</w:t>
      </w:r>
    </w:p>
    <w:p w14:paraId="54A603E1" w14:textId="77777777" w:rsidR="00854DDD" w:rsidRDefault="00854DDD">
      <w:pPr>
        <w:spacing w:line="360" w:lineRule="auto"/>
        <w:jc w:val="both"/>
        <w:rPr>
          <w:rFonts w:ascii="Times New Roman" w:eastAsia="Times New Roman" w:hAnsi="Times New Roman" w:cs="Times New Roman"/>
          <w:b/>
          <w:sz w:val="24"/>
          <w:szCs w:val="24"/>
        </w:rPr>
      </w:pPr>
    </w:p>
    <w:p w14:paraId="6EF11A3D" w14:textId="5158BF0C" w:rsidR="00743436" w:rsidRDefault="00BC2C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Renovating and setting up the facility: </w:t>
      </w:r>
    </w:p>
    <w:p w14:paraId="328888BA" w14:textId="77777777" w:rsidR="00743436" w:rsidRDefault="00BC2C00">
      <w:pPr>
        <w:numPr>
          <w:ilvl w:val="0"/>
          <w:numId w:val="3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Create a nursery area with kid-friendly furnishings and security measures.</w:t>
      </w:r>
    </w:p>
    <w:p w14:paraId="3AF21712" w14:textId="77777777" w:rsidR="00743436" w:rsidRDefault="00BC2C00">
      <w:pPr>
        <w:numPr>
          <w:ilvl w:val="0"/>
          <w:numId w:val="3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Invest in and install the required classroom supplies, furniture, and equipment.</w:t>
      </w:r>
    </w:p>
    <w:p w14:paraId="27820EAE" w14:textId="77777777" w:rsidR="00854DDD" w:rsidRDefault="00854DDD">
      <w:pPr>
        <w:spacing w:line="360" w:lineRule="auto"/>
        <w:jc w:val="both"/>
        <w:rPr>
          <w:rFonts w:ascii="Times New Roman" w:eastAsia="Times New Roman" w:hAnsi="Times New Roman" w:cs="Times New Roman"/>
          <w:b/>
          <w:sz w:val="24"/>
          <w:szCs w:val="24"/>
        </w:rPr>
      </w:pPr>
    </w:p>
    <w:p w14:paraId="746BDCA9" w14:textId="7FEFA461" w:rsidR="00743436" w:rsidRDefault="00BC2C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Hiring and Training Staff:  </w:t>
      </w:r>
    </w:p>
    <w:p w14:paraId="68FD3867" w14:textId="77777777" w:rsidR="00743436" w:rsidRDefault="00BC2C00">
      <w:pPr>
        <w:numPr>
          <w:ilvl w:val="0"/>
          <w:numId w:val="3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Find competent educators and support personnel.</w:t>
      </w:r>
    </w:p>
    <w:p w14:paraId="5569AEBE" w14:textId="15F2CDB1" w:rsidR="00743436" w:rsidRDefault="00BC2C00">
      <w:pPr>
        <w:numPr>
          <w:ilvl w:val="0"/>
          <w:numId w:val="3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Offer instruction on </w:t>
      </w:r>
      <w:r w:rsidR="005D1872">
        <w:rPr>
          <w:rFonts w:ascii="Times New Roman" w:eastAsia="Times New Roman" w:hAnsi="Times New Roman" w:cs="Times New Roman"/>
          <w:sz w:val="24"/>
          <w:szCs w:val="24"/>
        </w:rPr>
        <w:t>childcare</w:t>
      </w:r>
      <w:r>
        <w:rPr>
          <w:rFonts w:ascii="Times New Roman" w:eastAsia="Times New Roman" w:hAnsi="Times New Roman" w:cs="Times New Roman"/>
          <w:sz w:val="24"/>
          <w:szCs w:val="24"/>
        </w:rPr>
        <w:t xml:space="preserve"> and safety procedures.</w:t>
      </w:r>
    </w:p>
    <w:p w14:paraId="3AD99B23" w14:textId="77777777" w:rsidR="00854DDD" w:rsidRDefault="00854DDD">
      <w:pPr>
        <w:spacing w:line="360" w:lineRule="auto"/>
        <w:jc w:val="both"/>
        <w:rPr>
          <w:rFonts w:ascii="Times New Roman" w:eastAsia="Times New Roman" w:hAnsi="Times New Roman" w:cs="Times New Roman"/>
          <w:b/>
          <w:sz w:val="24"/>
          <w:szCs w:val="24"/>
        </w:rPr>
      </w:pPr>
    </w:p>
    <w:p w14:paraId="20411343" w14:textId="77777777" w:rsidR="00854DDD" w:rsidRDefault="00854DDD">
      <w:pPr>
        <w:spacing w:line="360" w:lineRule="auto"/>
        <w:jc w:val="both"/>
        <w:rPr>
          <w:rFonts w:ascii="Times New Roman" w:eastAsia="Times New Roman" w:hAnsi="Times New Roman" w:cs="Times New Roman"/>
          <w:b/>
          <w:sz w:val="24"/>
          <w:szCs w:val="24"/>
        </w:rPr>
      </w:pPr>
    </w:p>
    <w:p w14:paraId="6030D9DA" w14:textId="77777777" w:rsidR="00854DDD" w:rsidRDefault="00854DDD">
      <w:pPr>
        <w:spacing w:line="360" w:lineRule="auto"/>
        <w:jc w:val="both"/>
        <w:rPr>
          <w:rFonts w:ascii="Times New Roman" w:eastAsia="Times New Roman" w:hAnsi="Times New Roman" w:cs="Times New Roman"/>
          <w:b/>
          <w:sz w:val="24"/>
          <w:szCs w:val="24"/>
        </w:rPr>
      </w:pPr>
    </w:p>
    <w:p w14:paraId="52619B5E" w14:textId="7B8CB60C" w:rsidR="00743436" w:rsidRDefault="00BC2C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Phase 3: Branding and Marketing</w:t>
      </w:r>
    </w:p>
    <w:p w14:paraId="3B82CA52" w14:textId="77777777" w:rsidR="00854DDD" w:rsidRDefault="00854DDD">
      <w:pPr>
        <w:spacing w:line="360" w:lineRule="auto"/>
        <w:jc w:val="both"/>
        <w:rPr>
          <w:rFonts w:ascii="Times New Roman" w:eastAsia="Times New Roman" w:hAnsi="Times New Roman" w:cs="Times New Roman"/>
          <w:b/>
          <w:sz w:val="24"/>
          <w:szCs w:val="24"/>
        </w:rPr>
      </w:pPr>
    </w:p>
    <w:p w14:paraId="05925804" w14:textId="77777777" w:rsidR="00743436" w:rsidRDefault="00BC2C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Brand Development:</w:t>
      </w:r>
    </w:p>
    <w:p w14:paraId="5A475663" w14:textId="77777777" w:rsidR="00743436" w:rsidRDefault="00BC2C00">
      <w:pPr>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Construct a memorable and appealing brand identity.</w:t>
      </w:r>
    </w:p>
    <w:p w14:paraId="7DC9F1FF" w14:textId="77777777" w:rsidR="00743436" w:rsidRDefault="00BC2C00">
      <w:pPr>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Create a website, a logo, and marketing collateral.</w:t>
      </w:r>
    </w:p>
    <w:p w14:paraId="4755C244" w14:textId="77777777" w:rsidR="00743436" w:rsidRDefault="00BC2C00">
      <w:pPr>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strategies include creating a website and using social media to have an online presence.</w:t>
      </w:r>
    </w:p>
    <w:p w14:paraId="400A83A5" w14:textId="77777777" w:rsidR="00743436" w:rsidRDefault="00BC2C00">
      <w:pPr>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Form alliances for reciprocal marketing with nearby companies.</w:t>
      </w:r>
    </w:p>
    <w:p w14:paraId="6E691BB8" w14:textId="77777777" w:rsidR="00743436" w:rsidRDefault="00BC2C00">
      <w:pPr>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Outreach and Advertising:  Execute focused advertising efforts.</w:t>
      </w:r>
    </w:p>
    <w:p w14:paraId="51594652" w14:textId="77777777" w:rsidR="00743436" w:rsidRDefault="00BC2C00">
      <w:pPr>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Take part in networking and community outreach.</w:t>
      </w:r>
    </w:p>
    <w:p w14:paraId="2A8822FA" w14:textId="77777777" w:rsidR="00854DDD" w:rsidRDefault="00854DDD">
      <w:pPr>
        <w:spacing w:line="360" w:lineRule="auto"/>
        <w:jc w:val="both"/>
        <w:rPr>
          <w:rFonts w:ascii="Times New Roman" w:eastAsia="Times New Roman" w:hAnsi="Times New Roman" w:cs="Times New Roman"/>
          <w:b/>
          <w:sz w:val="24"/>
          <w:szCs w:val="24"/>
        </w:rPr>
      </w:pPr>
    </w:p>
    <w:p w14:paraId="34EB8DDD" w14:textId="77777777" w:rsidR="00854DDD" w:rsidRDefault="00854DDD">
      <w:pPr>
        <w:spacing w:line="360" w:lineRule="auto"/>
        <w:jc w:val="both"/>
        <w:rPr>
          <w:rFonts w:ascii="Times New Roman" w:eastAsia="Times New Roman" w:hAnsi="Times New Roman" w:cs="Times New Roman"/>
          <w:b/>
          <w:sz w:val="24"/>
          <w:szCs w:val="24"/>
        </w:rPr>
      </w:pPr>
    </w:p>
    <w:p w14:paraId="68EBA7F4" w14:textId="43B2942E" w:rsidR="00743436" w:rsidRDefault="00BC2C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Phase 4: Customer Engagement and Operations</w:t>
      </w:r>
    </w:p>
    <w:p w14:paraId="75DB9C11" w14:textId="77777777" w:rsidR="00854DDD" w:rsidRDefault="00854DDD">
      <w:pPr>
        <w:spacing w:line="360" w:lineRule="auto"/>
        <w:jc w:val="both"/>
        <w:rPr>
          <w:rFonts w:ascii="Times New Roman" w:eastAsia="Times New Roman" w:hAnsi="Times New Roman" w:cs="Times New Roman"/>
          <w:b/>
          <w:sz w:val="24"/>
          <w:szCs w:val="24"/>
        </w:rPr>
      </w:pPr>
    </w:p>
    <w:p w14:paraId="3397389F" w14:textId="77777777" w:rsidR="00743436" w:rsidRPr="00050FD8" w:rsidRDefault="00050FD8" w:rsidP="00050FD8">
      <w:pPr>
        <w:numPr>
          <w:ilvl w:val="0"/>
          <w:numId w:val="3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Everyday </w:t>
      </w:r>
      <w:r w:rsidR="00BC2C00">
        <w:rPr>
          <w:rFonts w:ascii="Times New Roman" w:eastAsia="Times New Roman" w:hAnsi="Times New Roman" w:cs="Times New Roman"/>
          <w:b/>
          <w:sz w:val="24"/>
          <w:szCs w:val="24"/>
        </w:rPr>
        <w:t>Operations</w:t>
      </w:r>
      <w:r>
        <w:rPr>
          <w:rFonts w:ascii="Times New Roman" w:eastAsia="Times New Roman" w:hAnsi="Times New Roman" w:cs="Times New Roman"/>
          <w:sz w:val="24"/>
          <w:szCs w:val="24"/>
        </w:rPr>
        <w:t xml:space="preserve">: </w:t>
      </w:r>
      <w:r w:rsidR="00BC2C00" w:rsidRPr="00050FD8">
        <w:rPr>
          <w:rFonts w:ascii="Times New Roman" w:eastAsia="Times New Roman" w:hAnsi="Times New Roman" w:cs="Times New Roman"/>
          <w:sz w:val="24"/>
          <w:szCs w:val="24"/>
        </w:rPr>
        <w:t>Put in place administrative procedures for scheduling, admissions, and parent correspondence.</w:t>
      </w:r>
    </w:p>
    <w:p w14:paraId="4B6404B4" w14:textId="77777777" w:rsidR="00743436" w:rsidRDefault="00BC2C00">
      <w:pPr>
        <w:numPr>
          <w:ilvl w:val="0"/>
          <w:numId w:val="3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Assure excellent care and safety procedures.</w:t>
      </w:r>
    </w:p>
    <w:p w14:paraId="4F1FA79B" w14:textId="77777777" w:rsidR="00854DDD" w:rsidRDefault="00854DDD">
      <w:pPr>
        <w:spacing w:line="360" w:lineRule="auto"/>
        <w:jc w:val="both"/>
        <w:rPr>
          <w:rFonts w:ascii="Times New Roman" w:eastAsia="Times New Roman" w:hAnsi="Times New Roman" w:cs="Times New Roman"/>
          <w:b/>
          <w:sz w:val="24"/>
          <w:szCs w:val="24"/>
        </w:rPr>
      </w:pPr>
    </w:p>
    <w:p w14:paraId="5715382B" w14:textId="04FF3EFA" w:rsidR="00743436" w:rsidRDefault="00BC2C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Educational Programs</w:t>
      </w:r>
    </w:p>
    <w:p w14:paraId="6418AE19" w14:textId="4696844A" w:rsidR="00743436" w:rsidRDefault="00BC2C00">
      <w:pPr>
        <w:numPr>
          <w:ilvl w:val="0"/>
          <w:numId w:val="3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Create and implement a well-</w:t>
      </w:r>
      <w:r w:rsidR="00FB4986">
        <w:rPr>
          <w:rFonts w:ascii="Times New Roman" w:eastAsia="Times New Roman" w:hAnsi="Times New Roman" w:cs="Times New Roman"/>
          <w:sz w:val="24"/>
          <w:szCs w:val="24"/>
        </w:rPr>
        <w:t>organized</w:t>
      </w:r>
      <w:r>
        <w:rPr>
          <w:rFonts w:ascii="Times New Roman" w:eastAsia="Times New Roman" w:hAnsi="Times New Roman" w:cs="Times New Roman"/>
          <w:sz w:val="24"/>
          <w:szCs w:val="24"/>
        </w:rPr>
        <w:t xml:space="preserve"> curriculum for early childhood education.  Offer children an engaging learning environment.</w:t>
      </w:r>
    </w:p>
    <w:p w14:paraId="21DBE52D" w14:textId="77777777" w:rsidR="00743436" w:rsidRDefault="00BC2C00">
      <w:pPr>
        <w:numPr>
          <w:ilvl w:val="0"/>
          <w:numId w:val="3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relations:  Establish avenues for feedback and keep lines of contact open with parents.</w:t>
      </w:r>
    </w:p>
    <w:p w14:paraId="0BF3BF00" w14:textId="77777777" w:rsidR="00743436" w:rsidRDefault="00BC2C00">
      <w:pPr>
        <w:numPr>
          <w:ilvl w:val="0"/>
          <w:numId w:val="3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Respond to complaints and keep making service improvements.</w:t>
      </w:r>
    </w:p>
    <w:p w14:paraId="67AA193A" w14:textId="77777777" w:rsidR="00854DDD" w:rsidRDefault="00854DDD" w:rsidP="00854DDD">
      <w:pPr>
        <w:spacing w:line="360" w:lineRule="auto"/>
        <w:jc w:val="both"/>
        <w:rPr>
          <w:rFonts w:ascii="Times New Roman" w:eastAsia="Times New Roman" w:hAnsi="Times New Roman" w:cs="Times New Roman"/>
          <w:sz w:val="24"/>
          <w:szCs w:val="24"/>
        </w:rPr>
      </w:pPr>
    </w:p>
    <w:p w14:paraId="47C039F1" w14:textId="77777777" w:rsidR="00854DDD" w:rsidRDefault="00854DDD" w:rsidP="00854DDD">
      <w:pPr>
        <w:spacing w:line="360" w:lineRule="auto"/>
        <w:jc w:val="both"/>
        <w:rPr>
          <w:rFonts w:ascii="Times New Roman" w:eastAsia="Times New Roman" w:hAnsi="Times New Roman" w:cs="Times New Roman"/>
          <w:sz w:val="24"/>
          <w:szCs w:val="24"/>
        </w:rPr>
      </w:pPr>
    </w:p>
    <w:p w14:paraId="596AAA32" w14:textId="22D9492B" w:rsidR="00854DDD" w:rsidRPr="00854DDD" w:rsidRDefault="00BC2C00" w:rsidP="00854DD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a heavy emphasis on consumer interaction and education, the Work Breakdown Structure (WBS) breaks down the project into four separate phases: initial planning and preparations, infrastructure setup, marketing and branding, and daily operations. Every phase consists of certain duties and subtasks that are necessary for the nursery business to be established successfully.</w:t>
      </w:r>
      <w:bookmarkStart w:id="9" w:name="_ancb69vx06tq" w:colFirst="0" w:colLast="0"/>
      <w:bookmarkStart w:id="10" w:name="_Toc150180656"/>
      <w:bookmarkEnd w:id="9"/>
    </w:p>
    <w:p w14:paraId="292DB26F" w14:textId="019086B3" w:rsidR="00743436" w:rsidRDefault="00BC2C00" w:rsidP="00854DDD">
      <w:pPr>
        <w:pStyle w:val="Heading7"/>
        <w:rPr>
          <w:sz w:val="28"/>
          <w:szCs w:val="28"/>
        </w:rPr>
      </w:pPr>
      <w:r w:rsidRPr="00854DDD">
        <w:rPr>
          <w:sz w:val="28"/>
          <w:szCs w:val="28"/>
        </w:rPr>
        <w:lastRenderedPageBreak/>
        <w:t>Quad chart</w:t>
      </w:r>
      <w:bookmarkEnd w:id="10"/>
    </w:p>
    <w:p w14:paraId="46F505BA" w14:textId="77777777" w:rsidR="00854DDD" w:rsidRPr="00854DDD" w:rsidRDefault="00854DDD" w:rsidP="00854DDD"/>
    <w:p w14:paraId="7DB96675" w14:textId="3CFCADC8" w:rsidR="00854DDD" w:rsidRDefault="00BC2C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Project Management Plan for Opening a Nursery</w:t>
      </w:r>
    </w:p>
    <w:p w14:paraId="58EBA146" w14:textId="77777777" w:rsidR="00854DDD" w:rsidRDefault="00854DDD">
      <w:pPr>
        <w:spacing w:line="360" w:lineRule="auto"/>
        <w:jc w:val="both"/>
        <w:rPr>
          <w:rFonts w:ascii="Times New Roman" w:eastAsia="Times New Roman" w:hAnsi="Times New Roman" w:cs="Times New Roman"/>
          <w:b/>
          <w:sz w:val="24"/>
          <w:szCs w:val="24"/>
        </w:rPr>
      </w:pPr>
    </w:p>
    <w:p w14:paraId="30DB74B4" w14:textId="4778D258" w:rsidR="00743436" w:rsidRDefault="00854DDD">
      <w:pPr>
        <w:spacing w:line="360" w:lineRule="auto"/>
        <w:jc w:val="both"/>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Objective</w:t>
      </w:r>
    </w:p>
    <w:p w14:paraId="73AFB408" w14:textId="4EA5542C" w:rsidR="00854DDD" w:rsidRDefault="00854DD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launch a prosperous nursery business in reaction to the improved market for childcare services due to the removal of government work-from-home advice.</w:t>
      </w:r>
    </w:p>
    <w:p w14:paraId="522BAC47" w14:textId="77777777" w:rsidR="00854DDD" w:rsidRDefault="00854DDD">
      <w:pPr>
        <w:spacing w:line="360" w:lineRule="auto"/>
        <w:jc w:val="both"/>
        <w:rPr>
          <w:rFonts w:ascii="Times New Roman" w:eastAsia="Times New Roman" w:hAnsi="Times New Roman" w:cs="Times New Roman"/>
          <w:sz w:val="24"/>
          <w:szCs w:val="24"/>
        </w:rPr>
      </w:pPr>
    </w:p>
    <w:p w14:paraId="7B391516" w14:textId="77777777" w:rsidR="00854DDD" w:rsidRDefault="00854DDD" w:rsidP="00854DDD">
      <w:pPr>
        <w:spacing w:line="360" w:lineRule="auto"/>
        <w:jc w:val="both"/>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Benefits</w:t>
      </w:r>
    </w:p>
    <w:p w14:paraId="1CA9CCC8" w14:textId="7A8FD707" w:rsidR="00854DDD" w:rsidRPr="00854DDD" w:rsidRDefault="00854DDD" w:rsidP="00854DDD">
      <w:pPr>
        <w:pStyle w:val="ListParagraph"/>
        <w:numPr>
          <w:ilvl w:val="0"/>
          <w:numId w:val="40"/>
        </w:numPr>
        <w:spacing w:line="360" w:lineRule="auto"/>
        <w:rPr>
          <w:rFonts w:ascii="Times New Roman" w:eastAsia="Times New Roman" w:hAnsi="Times New Roman" w:cs="Times New Roman"/>
          <w:b/>
          <w:bCs/>
          <w:sz w:val="24"/>
          <w:szCs w:val="24"/>
          <w:u w:val="single"/>
        </w:rPr>
      </w:pPr>
      <w:r w:rsidRPr="00854DDD">
        <w:rPr>
          <w:rFonts w:ascii="Times New Roman" w:eastAsia="Times New Roman" w:hAnsi="Times New Roman" w:cs="Times New Roman"/>
          <w:sz w:val="24"/>
          <w:szCs w:val="24"/>
        </w:rPr>
        <w:t>Perform a vital societal need.</w:t>
      </w:r>
    </w:p>
    <w:p w14:paraId="3921D193" w14:textId="10676601" w:rsidR="00854DDD" w:rsidRPr="00854DDD" w:rsidRDefault="00854DDD" w:rsidP="00854DDD">
      <w:pPr>
        <w:pStyle w:val="ListParagraph"/>
        <w:numPr>
          <w:ilvl w:val="0"/>
          <w:numId w:val="40"/>
        </w:numPr>
        <w:spacing w:line="360" w:lineRule="auto"/>
        <w:rPr>
          <w:rFonts w:ascii="Times New Roman" w:eastAsia="Times New Roman" w:hAnsi="Times New Roman" w:cs="Times New Roman"/>
          <w:sz w:val="24"/>
          <w:szCs w:val="24"/>
        </w:rPr>
      </w:pPr>
      <w:r w:rsidRPr="00854DDD">
        <w:rPr>
          <w:rFonts w:ascii="Times New Roman" w:eastAsia="Times New Roman" w:hAnsi="Times New Roman" w:cs="Times New Roman"/>
          <w:sz w:val="24"/>
          <w:szCs w:val="24"/>
        </w:rPr>
        <w:t xml:space="preserve">Create a profitable and sustainable venture (Takako </w:t>
      </w:r>
      <w:r w:rsidRPr="00854DDD">
        <w:rPr>
          <w:rFonts w:ascii="Times New Roman" w:eastAsia="Times New Roman" w:hAnsi="Times New Roman" w:cs="Times New Roman"/>
          <w:i/>
          <w:sz w:val="24"/>
          <w:szCs w:val="24"/>
        </w:rPr>
        <w:t>et al.</w:t>
      </w:r>
      <w:r w:rsidRPr="00854DDD">
        <w:rPr>
          <w:rFonts w:ascii="Times New Roman" w:eastAsia="Times New Roman" w:hAnsi="Times New Roman" w:cs="Times New Roman"/>
          <w:sz w:val="24"/>
          <w:szCs w:val="24"/>
        </w:rPr>
        <w:t xml:space="preserve">, 2020). </w:t>
      </w:r>
    </w:p>
    <w:p w14:paraId="107409B6" w14:textId="33E74BA4" w:rsidR="00854DDD" w:rsidRPr="00854DDD" w:rsidRDefault="00854DDD" w:rsidP="00854DDD">
      <w:pPr>
        <w:pStyle w:val="ListParagraph"/>
        <w:numPr>
          <w:ilvl w:val="0"/>
          <w:numId w:val="40"/>
        </w:numPr>
        <w:spacing w:line="360" w:lineRule="auto"/>
        <w:rPr>
          <w:rFonts w:ascii="Times New Roman" w:eastAsia="Times New Roman" w:hAnsi="Times New Roman" w:cs="Times New Roman"/>
          <w:b/>
          <w:bCs/>
          <w:sz w:val="24"/>
          <w:szCs w:val="24"/>
          <w:u w:val="single"/>
        </w:rPr>
      </w:pPr>
      <w:r w:rsidRPr="00854DDD">
        <w:rPr>
          <w:rFonts w:ascii="Times New Roman" w:eastAsia="Times New Roman" w:hAnsi="Times New Roman" w:cs="Times New Roman"/>
          <w:sz w:val="24"/>
          <w:szCs w:val="24"/>
        </w:rPr>
        <w:t>Support working parents and children.</w:t>
      </w:r>
    </w:p>
    <w:p w14:paraId="05A6EBD9" w14:textId="77777777" w:rsidR="00854DDD" w:rsidRDefault="00854DDD" w:rsidP="00854DDD">
      <w:pPr>
        <w:spacing w:line="360" w:lineRule="auto"/>
        <w:jc w:val="both"/>
        <w:rPr>
          <w:rFonts w:ascii="Times New Roman" w:eastAsia="Times New Roman" w:hAnsi="Times New Roman" w:cs="Times New Roman"/>
          <w:b/>
          <w:sz w:val="24"/>
          <w:szCs w:val="24"/>
          <w:u w:val="single"/>
        </w:rPr>
      </w:pPr>
    </w:p>
    <w:p w14:paraId="19BEC661" w14:textId="707CFA9A" w:rsidR="00854DDD" w:rsidRDefault="00854DDD" w:rsidP="00854DDD">
      <w:pPr>
        <w:spacing w:line="360" w:lineRule="auto"/>
        <w:jc w:val="both"/>
        <w:rPr>
          <w:rFonts w:ascii="Times New Roman" w:eastAsia="Times New Roman" w:hAnsi="Times New Roman" w:cs="Times New Roman"/>
          <w:b/>
          <w:sz w:val="24"/>
          <w:szCs w:val="24"/>
          <w:u w:val="single"/>
        </w:rPr>
      </w:pPr>
      <w:r w:rsidRPr="00854DDD">
        <w:rPr>
          <w:rFonts w:ascii="Times New Roman" w:eastAsia="Times New Roman" w:hAnsi="Times New Roman" w:cs="Times New Roman"/>
          <w:b/>
          <w:sz w:val="24"/>
          <w:szCs w:val="24"/>
          <w:u w:val="single"/>
        </w:rPr>
        <w:t>Challenges</w:t>
      </w:r>
    </w:p>
    <w:p w14:paraId="37AE7EAD" w14:textId="778739BC" w:rsidR="00854DDD" w:rsidRPr="00854DDD" w:rsidRDefault="00854DDD" w:rsidP="00854DDD">
      <w:pPr>
        <w:pStyle w:val="ListParagraph"/>
        <w:numPr>
          <w:ilvl w:val="0"/>
          <w:numId w:val="42"/>
        </w:numPr>
        <w:spacing w:line="360" w:lineRule="auto"/>
        <w:jc w:val="both"/>
        <w:rPr>
          <w:rFonts w:ascii="Times New Roman" w:eastAsia="Times New Roman" w:hAnsi="Times New Roman" w:cs="Times New Roman"/>
          <w:b/>
          <w:sz w:val="24"/>
          <w:szCs w:val="24"/>
          <w:u w:val="single"/>
        </w:rPr>
      </w:pPr>
      <w:r w:rsidRPr="00854DDD">
        <w:rPr>
          <w:rFonts w:ascii="Times New Roman" w:eastAsia="Times New Roman" w:hAnsi="Times New Roman" w:cs="Times New Roman"/>
          <w:sz w:val="24"/>
          <w:szCs w:val="24"/>
        </w:rPr>
        <w:t>Initial investment limitations.</w:t>
      </w:r>
    </w:p>
    <w:p w14:paraId="3C3E7B9B" w14:textId="77777777" w:rsidR="00854DDD" w:rsidRDefault="00854DDD" w:rsidP="00854DDD">
      <w:pPr>
        <w:numPr>
          <w:ilvl w:val="0"/>
          <w:numId w:val="42"/>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Regulatory compliance complexities.</w:t>
      </w:r>
    </w:p>
    <w:p w14:paraId="4418AB19" w14:textId="77777777" w:rsidR="00854DDD" w:rsidRDefault="00854DDD" w:rsidP="00854DDD">
      <w:pPr>
        <w:numPr>
          <w:ilvl w:val="0"/>
          <w:numId w:val="42"/>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Competitive childcare industry.</w:t>
      </w:r>
    </w:p>
    <w:p w14:paraId="677E3D2C" w14:textId="6D85B325" w:rsidR="00854DDD" w:rsidRPr="00854DDD" w:rsidRDefault="00854DDD" w:rsidP="00854DDD">
      <w:pPr>
        <w:pStyle w:val="ListParagraph"/>
        <w:numPr>
          <w:ilvl w:val="0"/>
          <w:numId w:val="42"/>
        </w:numPr>
        <w:spacing w:line="360" w:lineRule="auto"/>
        <w:rPr>
          <w:rFonts w:ascii="Times New Roman" w:eastAsia="Times New Roman" w:hAnsi="Times New Roman" w:cs="Times New Roman"/>
          <w:b/>
          <w:bCs/>
          <w:sz w:val="24"/>
          <w:szCs w:val="24"/>
          <w:u w:val="single"/>
        </w:rPr>
      </w:pPr>
      <w:r w:rsidRPr="00854DDD">
        <w:rPr>
          <w:rFonts w:ascii="Times New Roman" w:eastAsia="Times New Roman" w:hAnsi="Times New Roman" w:cs="Times New Roman"/>
          <w:sz w:val="24"/>
          <w:szCs w:val="24"/>
        </w:rPr>
        <w:t>Rapid project execution.</w:t>
      </w:r>
    </w:p>
    <w:p w14:paraId="2F1A863F" w14:textId="77777777" w:rsidR="00854DDD" w:rsidRDefault="00854DDD" w:rsidP="00854DDD">
      <w:pPr>
        <w:spacing w:line="360" w:lineRule="auto"/>
        <w:rPr>
          <w:rFonts w:ascii="Times New Roman" w:eastAsia="Times New Roman" w:hAnsi="Times New Roman" w:cs="Times New Roman"/>
          <w:b/>
          <w:bCs/>
          <w:sz w:val="24"/>
          <w:szCs w:val="24"/>
          <w:u w:val="single"/>
        </w:rPr>
      </w:pPr>
    </w:p>
    <w:p w14:paraId="744445A8" w14:textId="77777777" w:rsidR="00743436" w:rsidRDefault="00743436">
      <w:pPr>
        <w:spacing w:line="360" w:lineRule="auto"/>
        <w:jc w:val="both"/>
        <w:rPr>
          <w:rFonts w:ascii="Times New Roman" w:eastAsia="Times New Roman" w:hAnsi="Times New Roman" w:cs="Times New Roman"/>
          <w:sz w:val="24"/>
          <w:szCs w:val="24"/>
        </w:rPr>
      </w:pPr>
    </w:p>
    <w:p w14:paraId="08366AE9" w14:textId="77777777" w:rsidR="00854DDD" w:rsidRDefault="00854DDD" w:rsidP="00854DD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Planning and Market Analysis (Phase 1)</w:t>
      </w:r>
    </w:p>
    <w:p w14:paraId="2F0D9E46" w14:textId="77777777" w:rsidR="00854DDD" w:rsidRDefault="00854DDD" w:rsidP="00854DDD">
      <w:pPr>
        <w:spacing w:line="360" w:lineRule="auto"/>
        <w:jc w:val="both"/>
        <w:rPr>
          <w:rFonts w:ascii="Times New Roman" w:eastAsia="Times New Roman" w:hAnsi="Times New Roman" w:cs="Times New Roman"/>
          <w:b/>
          <w:sz w:val="24"/>
          <w:szCs w:val="24"/>
        </w:rPr>
      </w:pPr>
    </w:p>
    <w:p w14:paraId="57FC6187" w14:textId="1BD28696" w:rsidR="00854DDD" w:rsidRDefault="00854DDD">
      <w:pPr>
        <w:spacing w:line="360" w:lineRule="auto"/>
        <w:jc w:val="both"/>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Objectives</w:t>
      </w:r>
    </w:p>
    <w:p w14:paraId="7089F79F" w14:textId="7EDC3638" w:rsidR="00854DDD" w:rsidRPr="00854DDD" w:rsidRDefault="00854DDD" w:rsidP="00854DDD">
      <w:pPr>
        <w:pStyle w:val="ListParagraph"/>
        <w:numPr>
          <w:ilvl w:val="0"/>
          <w:numId w:val="43"/>
        </w:numPr>
        <w:spacing w:line="360" w:lineRule="auto"/>
        <w:jc w:val="both"/>
        <w:rPr>
          <w:rFonts w:ascii="Times New Roman" w:eastAsia="Times New Roman" w:hAnsi="Times New Roman" w:cs="Times New Roman"/>
          <w:b/>
          <w:bCs/>
          <w:sz w:val="24"/>
          <w:szCs w:val="24"/>
          <w:u w:val="single"/>
        </w:rPr>
      </w:pPr>
      <w:r>
        <w:rPr>
          <w:rFonts w:ascii="Times New Roman" w:eastAsia="Times New Roman" w:hAnsi="Times New Roman" w:cs="Times New Roman"/>
          <w:sz w:val="24"/>
          <w:szCs w:val="24"/>
        </w:rPr>
        <w:t>Identify market gaps</w:t>
      </w:r>
    </w:p>
    <w:p w14:paraId="199A2E8E" w14:textId="1E907E4A" w:rsidR="00854DDD" w:rsidRPr="00854DDD" w:rsidRDefault="00854DDD" w:rsidP="00854DDD">
      <w:pPr>
        <w:pStyle w:val="ListParagraph"/>
        <w:numPr>
          <w:ilvl w:val="0"/>
          <w:numId w:val="43"/>
        </w:numPr>
        <w:spacing w:line="360" w:lineRule="auto"/>
        <w:jc w:val="both"/>
        <w:rPr>
          <w:rFonts w:ascii="Times New Roman" w:eastAsia="Times New Roman" w:hAnsi="Times New Roman" w:cs="Times New Roman"/>
          <w:b/>
          <w:bCs/>
          <w:sz w:val="24"/>
          <w:szCs w:val="24"/>
          <w:u w:val="single"/>
        </w:rPr>
      </w:pPr>
      <w:r>
        <w:rPr>
          <w:rFonts w:ascii="Times New Roman" w:eastAsia="Times New Roman" w:hAnsi="Times New Roman" w:cs="Times New Roman"/>
          <w:sz w:val="24"/>
          <w:szCs w:val="24"/>
        </w:rPr>
        <w:t>Develop a budget</w:t>
      </w:r>
    </w:p>
    <w:p w14:paraId="2E2A71EF" w14:textId="347E359F" w:rsidR="00854DDD" w:rsidRPr="00854DDD" w:rsidRDefault="00854DDD" w:rsidP="00854DDD">
      <w:pPr>
        <w:pStyle w:val="ListParagraph"/>
        <w:numPr>
          <w:ilvl w:val="0"/>
          <w:numId w:val="43"/>
        </w:numPr>
        <w:spacing w:line="360" w:lineRule="auto"/>
        <w:jc w:val="both"/>
        <w:rPr>
          <w:rFonts w:ascii="Times New Roman" w:eastAsia="Times New Roman" w:hAnsi="Times New Roman" w:cs="Times New Roman"/>
          <w:b/>
          <w:bCs/>
          <w:sz w:val="24"/>
          <w:szCs w:val="24"/>
          <w:u w:val="single"/>
        </w:rPr>
      </w:pPr>
      <w:r>
        <w:rPr>
          <w:rFonts w:ascii="Times New Roman" w:eastAsia="Times New Roman" w:hAnsi="Times New Roman" w:cs="Times New Roman"/>
          <w:sz w:val="24"/>
          <w:szCs w:val="24"/>
        </w:rPr>
        <w:t>Ensure legal compliance</w:t>
      </w:r>
    </w:p>
    <w:p w14:paraId="46FBBDF8" w14:textId="77777777" w:rsidR="00854DDD" w:rsidRDefault="00854DDD" w:rsidP="00854DDD">
      <w:pPr>
        <w:spacing w:line="360" w:lineRule="auto"/>
        <w:jc w:val="both"/>
        <w:rPr>
          <w:rFonts w:ascii="Times New Roman" w:eastAsia="Times New Roman" w:hAnsi="Times New Roman" w:cs="Times New Roman"/>
          <w:b/>
          <w:bCs/>
          <w:sz w:val="24"/>
          <w:szCs w:val="24"/>
          <w:u w:val="single"/>
        </w:rPr>
      </w:pPr>
    </w:p>
    <w:p w14:paraId="54E54E0B" w14:textId="387DA3A5" w:rsidR="00854DDD" w:rsidRDefault="00854DDD" w:rsidP="00854DDD">
      <w:pPr>
        <w:spacing w:line="360" w:lineRule="auto"/>
        <w:jc w:val="both"/>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Key activities:</w:t>
      </w:r>
    </w:p>
    <w:p w14:paraId="7ECC102F" w14:textId="0BDDBE97" w:rsidR="00854DDD" w:rsidRPr="00854DDD" w:rsidRDefault="00854DDD" w:rsidP="00854DDD">
      <w:pPr>
        <w:pStyle w:val="ListParagraph"/>
        <w:numPr>
          <w:ilvl w:val="0"/>
          <w:numId w:val="44"/>
        </w:numPr>
        <w:spacing w:line="360" w:lineRule="auto"/>
        <w:jc w:val="both"/>
        <w:rPr>
          <w:rFonts w:ascii="Times New Roman" w:eastAsia="Times New Roman" w:hAnsi="Times New Roman" w:cs="Times New Roman"/>
          <w:b/>
          <w:bCs/>
          <w:sz w:val="24"/>
          <w:szCs w:val="24"/>
          <w:u w:val="single"/>
        </w:rPr>
      </w:pPr>
      <w:r w:rsidRPr="00854DDD">
        <w:rPr>
          <w:rFonts w:ascii="Times New Roman" w:eastAsia="Times New Roman" w:hAnsi="Times New Roman" w:cs="Times New Roman"/>
          <w:sz w:val="24"/>
          <w:szCs w:val="24"/>
        </w:rPr>
        <w:t>Market research and competitor analysis.</w:t>
      </w:r>
    </w:p>
    <w:p w14:paraId="7595E0F8" w14:textId="77777777" w:rsidR="00854DDD" w:rsidRDefault="00854DDD" w:rsidP="00854DDD">
      <w:pPr>
        <w:numPr>
          <w:ilvl w:val="0"/>
          <w:numId w:val="4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Budget planning and funding acquisition.</w:t>
      </w:r>
    </w:p>
    <w:p w14:paraId="79CF6B78" w14:textId="33EFC794" w:rsidR="00854DDD" w:rsidRPr="00854DDD" w:rsidRDefault="00854DDD" w:rsidP="00854DDD">
      <w:pPr>
        <w:pStyle w:val="ListParagraph"/>
        <w:numPr>
          <w:ilvl w:val="0"/>
          <w:numId w:val="44"/>
        </w:numPr>
        <w:spacing w:line="360" w:lineRule="auto"/>
        <w:jc w:val="both"/>
        <w:rPr>
          <w:rFonts w:ascii="Times New Roman" w:eastAsia="Times New Roman" w:hAnsi="Times New Roman" w:cs="Times New Roman"/>
          <w:b/>
          <w:bCs/>
          <w:sz w:val="24"/>
          <w:szCs w:val="24"/>
          <w:u w:val="single"/>
        </w:rPr>
      </w:pPr>
      <w:r w:rsidRPr="00854DDD">
        <w:rPr>
          <w:rFonts w:ascii="Times New Roman" w:eastAsia="Times New Roman" w:hAnsi="Times New Roman" w:cs="Times New Roman"/>
          <w:sz w:val="24"/>
          <w:szCs w:val="24"/>
        </w:rPr>
        <w:t>Regulatory research and license acquisition.</w:t>
      </w:r>
    </w:p>
    <w:p w14:paraId="5132CA14" w14:textId="77777777" w:rsidR="00854DDD" w:rsidRDefault="00854DDD" w:rsidP="00854DDD">
      <w:pPr>
        <w:spacing w:line="360" w:lineRule="auto"/>
        <w:jc w:val="both"/>
        <w:rPr>
          <w:rFonts w:ascii="Times New Roman" w:eastAsia="Times New Roman" w:hAnsi="Times New Roman" w:cs="Times New Roman"/>
          <w:b/>
          <w:bCs/>
          <w:sz w:val="24"/>
          <w:szCs w:val="24"/>
          <w:u w:val="single"/>
        </w:rPr>
      </w:pPr>
      <w:r w:rsidRPr="00854DDD">
        <w:rPr>
          <w:rFonts w:ascii="Times New Roman" w:eastAsia="Times New Roman" w:hAnsi="Times New Roman" w:cs="Times New Roman"/>
          <w:b/>
          <w:bCs/>
          <w:sz w:val="24"/>
          <w:szCs w:val="24"/>
          <w:u w:val="single"/>
        </w:rPr>
        <w:lastRenderedPageBreak/>
        <w:t>Milestones:</w:t>
      </w:r>
      <w:r w:rsidRPr="00854DDD">
        <w:rPr>
          <w:rFonts w:ascii="Times New Roman" w:eastAsia="Times New Roman" w:hAnsi="Times New Roman" w:cs="Times New Roman"/>
          <w:sz w:val="24"/>
          <w:szCs w:val="24"/>
        </w:rPr>
        <w:t xml:space="preserve"> </w:t>
      </w:r>
    </w:p>
    <w:p w14:paraId="0F0EE22E" w14:textId="66010BE9" w:rsidR="00854DDD" w:rsidRPr="00854DDD" w:rsidRDefault="00854DDD" w:rsidP="00854DDD">
      <w:pPr>
        <w:pStyle w:val="ListParagraph"/>
        <w:numPr>
          <w:ilvl w:val="0"/>
          <w:numId w:val="45"/>
        </w:numPr>
        <w:spacing w:line="360" w:lineRule="auto"/>
        <w:jc w:val="both"/>
        <w:rPr>
          <w:rFonts w:ascii="Times New Roman" w:eastAsia="Times New Roman" w:hAnsi="Times New Roman" w:cs="Times New Roman"/>
          <w:b/>
          <w:bCs/>
          <w:sz w:val="24"/>
          <w:szCs w:val="24"/>
          <w:u w:val="single"/>
        </w:rPr>
      </w:pPr>
      <w:r w:rsidRPr="00854DDD">
        <w:rPr>
          <w:rFonts w:ascii="Times New Roman" w:eastAsia="Times New Roman" w:hAnsi="Times New Roman" w:cs="Times New Roman"/>
          <w:sz w:val="24"/>
          <w:szCs w:val="24"/>
        </w:rPr>
        <w:t>Completion of market analysis.</w:t>
      </w:r>
    </w:p>
    <w:p w14:paraId="4907CA63" w14:textId="77777777" w:rsidR="00854DDD" w:rsidRDefault="00854DDD" w:rsidP="00854DDD">
      <w:pPr>
        <w:numPr>
          <w:ilvl w:val="0"/>
          <w:numId w:val="4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Budget approval.</w:t>
      </w:r>
    </w:p>
    <w:p w14:paraId="73FAC2C1" w14:textId="01D06B43" w:rsidR="00854DDD" w:rsidRPr="00854DDD" w:rsidRDefault="00854DDD" w:rsidP="00854DDD">
      <w:pPr>
        <w:pStyle w:val="ListParagraph"/>
        <w:numPr>
          <w:ilvl w:val="0"/>
          <w:numId w:val="45"/>
        </w:numPr>
        <w:spacing w:line="360" w:lineRule="auto"/>
        <w:jc w:val="both"/>
        <w:rPr>
          <w:rFonts w:ascii="Times New Roman" w:eastAsia="Times New Roman" w:hAnsi="Times New Roman" w:cs="Times New Roman"/>
          <w:b/>
          <w:bCs/>
          <w:sz w:val="24"/>
          <w:szCs w:val="24"/>
          <w:u w:val="single"/>
        </w:rPr>
      </w:pPr>
      <w:r w:rsidRPr="00854DDD">
        <w:rPr>
          <w:rFonts w:ascii="Times New Roman" w:eastAsia="Times New Roman" w:hAnsi="Times New Roman" w:cs="Times New Roman"/>
          <w:sz w:val="24"/>
          <w:szCs w:val="24"/>
        </w:rPr>
        <w:t>Acquiring necessary licenses.</w:t>
      </w:r>
    </w:p>
    <w:p w14:paraId="6F947BCC" w14:textId="77777777" w:rsidR="00854DDD" w:rsidRPr="00854DDD" w:rsidRDefault="00854DDD" w:rsidP="00854DDD">
      <w:pPr>
        <w:spacing w:line="360" w:lineRule="auto"/>
        <w:jc w:val="both"/>
        <w:rPr>
          <w:rFonts w:ascii="Times New Roman" w:eastAsia="Times New Roman" w:hAnsi="Times New Roman" w:cs="Times New Roman"/>
          <w:b/>
          <w:bCs/>
          <w:sz w:val="24"/>
          <w:szCs w:val="24"/>
          <w:u w:val="single"/>
        </w:rPr>
      </w:pPr>
    </w:p>
    <w:p w14:paraId="3D040DF2" w14:textId="77777777" w:rsidR="00854DDD" w:rsidRDefault="00854DDD" w:rsidP="00854DDD">
      <w:pPr>
        <w:spacing w:line="360" w:lineRule="auto"/>
        <w:jc w:val="both"/>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Risks:</w:t>
      </w:r>
    </w:p>
    <w:p w14:paraId="6EA1A663" w14:textId="3C70589B" w:rsidR="00854DDD" w:rsidRPr="00854DDD" w:rsidRDefault="00854DDD" w:rsidP="00854DDD">
      <w:pPr>
        <w:pStyle w:val="ListParagraph"/>
        <w:numPr>
          <w:ilvl w:val="0"/>
          <w:numId w:val="46"/>
        </w:numPr>
        <w:spacing w:line="360" w:lineRule="auto"/>
        <w:jc w:val="both"/>
        <w:rPr>
          <w:rFonts w:ascii="Times New Roman" w:eastAsia="Times New Roman" w:hAnsi="Times New Roman" w:cs="Times New Roman"/>
          <w:b/>
          <w:bCs/>
          <w:sz w:val="24"/>
          <w:szCs w:val="24"/>
          <w:u w:val="single"/>
        </w:rPr>
      </w:pPr>
      <w:r w:rsidRPr="00854DDD">
        <w:rPr>
          <w:rFonts w:ascii="Times New Roman" w:eastAsia="Times New Roman" w:hAnsi="Times New Roman" w:cs="Times New Roman"/>
          <w:sz w:val="24"/>
          <w:szCs w:val="24"/>
        </w:rPr>
        <w:t>Inaccurate market research.</w:t>
      </w:r>
    </w:p>
    <w:p w14:paraId="4A791867" w14:textId="77777777" w:rsidR="00854DDD" w:rsidRDefault="00854DDD" w:rsidP="00854DDD">
      <w:pPr>
        <w:numPr>
          <w:ilvl w:val="0"/>
          <w:numId w:val="4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Budget overrun.</w:t>
      </w:r>
    </w:p>
    <w:p w14:paraId="05BF01A0" w14:textId="6342FFCC" w:rsidR="00854DDD" w:rsidRPr="00854DDD" w:rsidRDefault="00854DDD" w:rsidP="00854DDD">
      <w:pPr>
        <w:pStyle w:val="ListParagraph"/>
        <w:numPr>
          <w:ilvl w:val="0"/>
          <w:numId w:val="46"/>
        </w:numPr>
        <w:spacing w:line="360" w:lineRule="auto"/>
        <w:jc w:val="both"/>
        <w:rPr>
          <w:rFonts w:ascii="Times New Roman" w:eastAsia="Times New Roman" w:hAnsi="Times New Roman" w:cs="Times New Roman"/>
          <w:b/>
          <w:bCs/>
          <w:sz w:val="24"/>
          <w:szCs w:val="24"/>
          <w:u w:val="single"/>
        </w:rPr>
      </w:pPr>
      <w:r w:rsidRPr="00854DDD">
        <w:rPr>
          <w:rFonts w:ascii="Times New Roman" w:eastAsia="Times New Roman" w:hAnsi="Times New Roman" w:cs="Times New Roman"/>
          <w:sz w:val="24"/>
          <w:szCs w:val="24"/>
        </w:rPr>
        <w:t>Regulatory hurdles.</w:t>
      </w:r>
    </w:p>
    <w:p w14:paraId="7E821FEB" w14:textId="77777777" w:rsidR="00854DDD" w:rsidRDefault="00854DDD" w:rsidP="00854DDD">
      <w:pPr>
        <w:spacing w:line="360" w:lineRule="auto"/>
        <w:rPr>
          <w:rFonts w:ascii="Times New Roman" w:eastAsia="Times New Roman" w:hAnsi="Times New Roman" w:cs="Times New Roman"/>
          <w:b/>
          <w:sz w:val="24"/>
          <w:szCs w:val="24"/>
        </w:rPr>
      </w:pPr>
    </w:p>
    <w:p w14:paraId="2942F222" w14:textId="77777777" w:rsidR="00854DDD" w:rsidRDefault="00854DDD">
      <w:pPr>
        <w:spacing w:line="360" w:lineRule="auto"/>
        <w:jc w:val="center"/>
        <w:rPr>
          <w:rFonts w:ascii="Times New Roman" w:eastAsia="Times New Roman" w:hAnsi="Times New Roman" w:cs="Times New Roman"/>
          <w:b/>
          <w:sz w:val="24"/>
          <w:szCs w:val="24"/>
        </w:rPr>
      </w:pPr>
    </w:p>
    <w:p w14:paraId="7A93F769" w14:textId="77777777" w:rsidR="00854DDD" w:rsidRDefault="00854DDD">
      <w:pPr>
        <w:spacing w:line="360" w:lineRule="auto"/>
        <w:jc w:val="center"/>
        <w:rPr>
          <w:rFonts w:ascii="Times New Roman" w:eastAsia="Times New Roman" w:hAnsi="Times New Roman" w:cs="Times New Roman"/>
          <w:b/>
          <w:sz w:val="24"/>
          <w:szCs w:val="24"/>
        </w:rPr>
      </w:pPr>
    </w:p>
    <w:p w14:paraId="2BCCAE6B" w14:textId="084FDB12" w:rsidR="00743436" w:rsidRDefault="00BC2C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2: Quad chart of Planning and Market Analysis (Phase 1)</w:t>
      </w:r>
    </w:p>
    <w:p w14:paraId="664BFF88" w14:textId="77777777" w:rsidR="00743436" w:rsidRDefault="00BC2C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711A865D" w14:textId="77777777" w:rsidR="00854DDD" w:rsidRDefault="00854DDD">
      <w:pPr>
        <w:spacing w:line="360" w:lineRule="auto"/>
        <w:jc w:val="center"/>
        <w:rPr>
          <w:rFonts w:ascii="Times New Roman" w:eastAsia="Times New Roman" w:hAnsi="Times New Roman" w:cs="Times New Roman"/>
          <w:b/>
          <w:sz w:val="24"/>
          <w:szCs w:val="24"/>
        </w:rPr>
      </w:pPr>
    </w:p>
    <w:p w14:paraId="0C96FB3F" w14:textId="77777777" w:rsidR="00743436" w:rsidRDefault="00BC2C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Setup of infrastructure (phase 2)</w:t>
      </w:r>
    </w:p>
    <w:p w14:paraId="44EF239D" w14:textId="77777777" w:rsidR="00854DDD" w:rsidRDefault="00854DDD">
      <w:pPr>
        <w:spacing w:line="360" w:lineRule="auto"/>
        <w:jc w:val="both"/>
        <w:rPr>
          <w:rFonts w:ascii="Times New Roman" w:eastAsia="Times New Roman" w:hAnsi="Times New Roman" w:cs="Times New Roman"/>
          <w:b/>
          <w:sz w:val="24"/>
          <w:szCs w:val="24"/>
        </w:rPr>
      </w:pPr>
    </w:p>
    <w:p w14:paraId="3CC140B0" w14:textId="77777777" w:rsidR="00854DDD" w:rsidRDefault="00854DDD" w:rsidP="00854DD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Objectives</w:t>
      </w:r>
    </w:p>
    <w:p w14:paraId="0F67E0C3" w14:textId="77777777" w:rsidR="00854DDD" w:rsidRPr="00854DDD" w:rsidRDefault="00854DDD" w:rsidP="00854DDD">
      <w:pPr>
        <w:pStyle w:val="ListParagraph"/>
        <w:numPr>
          <w:ilvl w:val="0"/>
          <w:numId w:val="47"/>
        </w:numPr>
        <w:spacing w:line="360" w:lineRule="auto"/>
        <w:jc w:val="both"/>
        <w:rPr>
          <w:rFonts w:ascii="Times New Roman" w:eastAsia="Times New Roman" w:hAnsi="Times New Roman" w:cs="Times New Roman"/>
          <w:b/>
          <w:sz w:val="24"/>
          <w:szCs w:val="24"/>
        </w:rPr>
      </w:pPr>
      <w:r w:rsidRPr="00854DDD">
        <w:rPr>
          <w:rFonts w:ascii="Times New Roman" w:eastAsia="Times New Roman" w:hAnsi="Times New Roman" w:cs="Times New Roman"/>
          <w:sz w:val="24"/>
          <w:szCs w:val="24"/>
        </w:rPr>
        <w:t>Secure a suitable location.</w:t>
      </w:r>
    </w:p>
    <w:p w14:paraId="3DC2E0DF" w14:textId="6CF12670" w:rsidR="00854DDD" w:rsidRPr="00854DDD" w:rsidRDefault="00854DDD" w:rsidP="00854DDD">
      <w:pPr>
        <w:pStyle w:val="ListParagraph"/>
        <w:numPr>
          <w:ilvl w:val="0"/>
          <w:numId w:val="47"/>
        </w:numPr>
        <w:spacing w:line="360" w:lineRule="auto"/>
        <w:jc w:val="both"/>
        <w:rPr>
          <w:rFonts w:ascii="Times New Roman" w:eastAsia="Times New Roman" w:hAnsi="Times New Roman" w:cs="Times New Roman"/>
          <w:b/>
          <w:sz w:val="24"/>
          <w:szCs w:val="24"/>
        </w:rPr>
      </w:pPr>
      <w:r w:rsidRPr="00854DDD">
        <w:rPr>
          <w:rFonts w:ascii="Times New Roman" w:eastAsia="Times New Roman" w:hAnsi="Times New Roman" w:cs="Times New Roman"/>
          <w:sz w:val="24"/>
          <w:szCs w:val="24"/>
        </w:rPr>
        <w:t>Set up child-friendly facilities.</w:t>
      </w:r>
    </w:p>
    <w:p w14:paraId="4314889D" w14:textId="3338E694" w:rsidR="00854DDD" w:rsidRPr="00854DDD" w:rsidRDefault="00854DDD" w:rsidP="00854DDD">
      <w:pPr>
        <w:pStyle w:val="ListParagraph"/>
        <w:numPr>
          <w:ilvl w:val="0"/>
          <w:numId w:val="47"/>
        </w:numPr>
        <w:spacing w:line="360" w:lineRule="auto"/>
        <w:jc w:val="both"/>
        <w:rPr>
          <w:rFonts w:ascii="Times New Roman" w:eastAsia="Times New Roman" w:hAnsi="Times New Roman" w:cs="Times New Roman"/>
          <w:sz w:val="24"/>
          <w:szCs w:val="24"/>
        </w:rPr>
      </w:pPr>
      <w:r w:rsidRPr="00854DDD">
        <w:rPr>
          <w:rFonts w:ascii="Times New Roman" w:eastAsia="Times New Roman" w:hAnsi="Times New Roman" w:cs="Times New Roman"/>
          <w:sz w:val="24"/>
          <w:szCs w:val="24"/>
        </w:rPr>
        <w:t>Recruit and train staff.</w:t>
      </w:r>
    </w:p>
    <w:p w14:paraId="7D033638" w14:textId="77777777" w:rsidR="00854DDD" w:rsidRDefault="00854DDD" w:rsidP="00854DDD">
      <w:pPr>
        <w:spacing w:line="360" w:lineRule="auto"/>
        <w:jc w:val="both"/>
        <w:rPr>
          <w:rFonts w:ascii="Times New Roman" w:eastAsia="Times New Roman" w:hAnsi="Times New Roman" w:cs="Times New Roman"/>
          <w:b/>
          <w:sz w:val="24"/>
          <w:szCs w:val="24"/>
        </w:rPr>
      </w:pPr>
    </w:p>
    <w:p w14:paraId="2BD852C0" w14:textId="77777777" w:rsidR="00854DDD" w:rsidRDefault="00854DDD" w:rsidP="00854DD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Key Activities</w:t>
      </w:r>
    </w:p>
    <w:p w14:paraId="0D30B40E" w14:textId="6C9BB0BE" w:rsidR="00854DDD" w:rsidRPr="00854DDD" w:rsidRDefault="00854DDD" w:rsidP="00854DDD">
      <w:pPr>
        <w:pStyle w:val="ListParagraph"/>
        <w:numPr>
          <w:ilvl w:val="0"/>
          <w:numId w:val="48"/>
        </w:numPr>
        <w:spacing w:line="360" w:lineRule="auto"/>
        <w:jc w:val="both"/>
        <w:rPr>
          <w:rFonts w:ascii="Times New Roman" w:eastAsia="Times New Roman" w:hAnsi="Times New Roman" w:cs="Times New Roman"/>
          <w:b/>
          <w:sz w:val="24"/>
          <w:szCs w:val="24"/>
        </w:rPr>
      </w:pPr>
      <w:r w:rsidRPr="00854DDD">
        <w:rPr>
          <w:rFonts w:ascii="Times New Roman" w:eastAsia="Times New Roman" w:hAnsi="Times New Roman" w:cs="Times New Roman"/>
          <w:sz w:val="24"/>
          <w:szCs w:val="24"/>
        </w:rPr>
        <w:t>Property selection and renovation.</w:t>
      </w:r>
    </w:p>
    <w:p w14:paraId="2078337C" w14:textId="38C558C1" w:rsidR="00854DDD" w:rsidRPr="00854DDD" w:rsidRDefault="00854DDD" w:rsidP="00854DDD">
      <w:pPr>
        <w:pStyle w:val="ListParagraph"/>
        <w:numPr>
          <w:ilvl w:val="0"/>
          <w:numId w:val="48"/>
        </w:numPr>
        <w:jc w:val="both"/>
        <w:rPr>
          <w:rFonts w:ascii="Times New Roman" w:eastAsia="Times New Roman" w:hAnsi="Times New Roman" w:cs="Times New Roman"/>
          <w:sz w:val="24"/>
          <w:szCs w:val="24"/>
        </w:rPr>
      </w:pPr>
      <w:r w:rsidRPr="00854DDD">
        <w:rPr>
          <w:rFonts w:ascii="Times New Roman" w:eastAsia="Times New Roman" w:hAnsi="Times New Roman" w:cs="Times New Roman"/>
          <w:sz w:val="24"/>
          <w:szCs w:val="24"/>
        </w:rPr>
        <w:t xml:space="preserve">Furniture and equipment purchase (Kemp </w:t>
      </w:r>
      <w:r w:rsidRPr="00854DDD">
        <w:rPr>
          <w:rFonts w:ascii="Times New Roman" w:eastAsia="Times New Roman" w:hAnsi="Times New Roman" w:cs="Times New Roman"/>
          <w:i/>
          <w:sz w:val="24"/>
          <w:szCs w:val="24"/>
        </w:rPr>
        <w:t>et al.</w:t>
      </w:r>
      <w:r w:rsidRPr="00854DDD">
        <w:rPr>
          <w:rFonts w:ascii="Times New Roman" w:eastAsia="Times New Roman" w:hAnsi="Times New Roman" w:cs="Times New Roman"/>
          <w:sz w:val="24"/>
          <w:szCs w:val="24"/>
        </w:rPr>
        <w:t>, 2021).</w:t>
      </w:r>
    </w:p>
    <w:p w14:paraId="629BC423" w14:textId="73BE1C9B" w:rsidR="00854DDD" w:rsidRPr="00854DDD" w:rsidRDefault="00854DDD" w:rsidP="00854DDD">
      <w:pPr>
        <w:pStyle w:val="ListParagraph"/>
        <w:numPr>
          <w:ilvl w:val="0"/>
          <w:numId w:val="48"/>
        </w:numPr>
        <w:spacing w:line="360" w:lineRule="auto"/>
        <w:jc w:val="both"/>
        <w:rPr>
          <w:rFonts w:ascii="Times New Roman" w:eastAsia="Times New Roman" w:hAnsi="Times New Roman" w:cs="Times New Roman"/>
          <w:sz w:val="24"/>
          <w:szCs w:val="24"/>
        </w:rPr>
      </w:pPr>
      <w:r w:rsidRPr="00854DDD">
        <w:rPr>
          <w:rFonts w:ascii="Times New Roman" w:eastAsia="Times New Roman" w:hAnsi="Times New Roman" w:cs="Times New Roman"/>
          <w:sz w:val="24"/>
          <w:szCs w:val="24"/>
        </w:rPr>
        <w:t>Staff recruitment and training.</w:t>
      </w:r>
    </w:p>
    <w:p w14:paraId="5881B16F" w14:textId="77777777" w:rsidR="00854DDD" w:rsidRDefault="00854DDD" w:rsidP="00854DDD">
      <w:pPr>
        <w:spacing w:line="360" w:lineRule="auto"/>
        <w:jc w:val="both"/>
        <w:rPr>
          <w:rFonts w:ascii="Times New Roman" w:eastAsia="Times New Roman" w:hAnsi="Times New Roman" w:cs="Times New Roman"/>
          <w:b/>
          <w:sz w:val="24"/>
          <w:szCs w:val="24"/>
        </w:rPr>
      </w:pPr>
    </w:p>
    <w:p w14:paraId="608DF9ED" w14:textId="77777777" w:rsidR="00854DDD" w:rsidRDefault="00854DDD" w:rsidP="00854DD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Milestones</w:t>
      </w:r>
    </w:p>
    <w:p w14:paraId="160B3DC6" w14:textId="484D8256" w:rsidR="00854DDD" w:rsidRPr="00854DDD" w:rsidRDefault="00854DDD" w:rsidP="00854DDD">
      <w:pPr>
        <w:pStyle w:val="ListParagraph"/>
        <w:numPr>
          <w:ilvl w:val="0"/>
          <w:numId w:val="49"/>
        </w:numPr>
        <w:spacing w:line="360" w:lineRule="auto"/>
        <w:jc w:val="both"/>
        <w:rPr>
          <w:rFonts w:ascii="Times New Roman" w:eastAsia="Times New Roman" w:hAnsi="Times New Roman" w:cs="Times New Roman"/>
          <w:b/>
          <w:sz w:val="24"/>
          <w:szCs w:val="24"/>
        </w:rPr>
      </w:pPr>
      <w:r w:rsidRPr="00854DDD">
        <w:rPr>
          <w:rFonts w:ascii="Times New Roman" w:eastAsia="Times New Roman" w:hAnsi="Times New Roman" w:cs="Times New Roman"/>
          <w:sz w:val="24"/>
          <w:szCs w:val="24"/>
        </w:rPr>
        <w:t>Secured property.</w:t>
      </w:r>
    </w:p>
    <w:p w14:paraId="0F5D8F3A" w14:textId="456A0344" w:rsidR="00854DDD" w:rsidRPr="00854DDD" w:rsidRDefault="00854DDD" w:rsidP="00854DDD">
      <w:pPr>
        <w:pStyle w:val="ListParagraph"/>
        <w:numPr>
          <w:ilvl w:val="0"/>
          <w:numId w:val="49"/>
        </w:numPr>
        <w:spacing w:line="360" w:lineRule="auto"/>
        <w:jc w:val="both"/>
        <w:rPr>
          <w:rFonts w:ascii="Times New Roman" w:eastAsia="Times New Roman" w:hAnsi="Times New Roman" w:cs="Times New Roman"/>
          <w:b/>
          <w:sz w:val="24"/>
          <w:szCs w:val="24"/>
        </w:rPr>
      </w:pPr>
      <w:r w:rsidRPr="00854DDD">
        <w:rPr>
          <w:rFonts w:ascii="Times New Roman" w:eastAsia="Times New Roman" w:hAnsi="Times New Roman" w:cs="Times New Roman"/>
          <w:sz w:val="24"/>
          <w:szCs w:val="24"/>
        </w:rPr>
        <w:t>Fully equipped nursery.</w:t>
      </w:r>
    </w:p>
    <w:p w14:paraId="025A7525" w14:textId="06DCDC54" w:rsidR="00854DDD" w:rsidRPr="00854DDD" w:rsidRDefault="00854DDD" w:rsidP="00854DDD">
      <w:pPr>
        <w:pStyle w:val="ListParagraph"/>
        <w:numPr>
          <w:ilvl w:val="0"/>
          <w:numId w:val="49"/>
        </w:numPr>
        <w:spacing w:line="360" w:lineRule="auto"/>
        <w:jc w:val="both"/>
        <w:rPr>
          <w:rFonts w:ascii="Times New Roman" w:eastAsia="Times New Roman" w:hAnsi="Times New Roman" w:cs="Times New Roman"/>
          <w:sz w:val="24"/>
          <w:szCs w:val="24"/>
        </w:rPr>
      </w:pPr>
      <w:r w:rsidRPr="00854DDD">
        <w:rPr>
          <w:rFonts w:ascii="Times New Roman" w:eastAsia="Times New Roman" w:hAnsi="Times New Roman" w:cs="Times New Roman"/>
          <w:sz w:val="24"/>
          <w:szCs w:val="24"/>
        </w:rPr>
        <w:t>Trained staff.</w:t>
      </w:r>
    </w:p>
    <w:p w14:paraId="7116CEB9" w14:textId="77777777" w:rsidR="00854DDD" w:rsidRDefault="00854DDD" w:rsidP="00854DD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Risks</w:t>
      </w:r>
    </w:p>
    <w:p w14:paraId="2EAAAC11" w14:textId="5B3A9299" w:rsidR="00854DDD" w:rsidRPr="00854DDD" w:rsidRDefault="00854DDD" w:rsidP="00854DDD">
      <w:pPr>
        <w:pStyle w:val="ListParagraph"/>
        <w:numPr>
          <w:ilvl w:val="0"/>
          <w:numId w:val="51"/>
        </w:numPr>
        <w:spacing w:line="360" w:lineRule="auto"/>
        <w:jc w:val="both"/>
        <w:rPr>
          <w:rFonts w:ascii="Times New Roman" w:eastAsia="Times New Roman" w:hAnsi="Times New Roman" w:cs="Times New Roman"/>
          <w:b/>
          <w:sz w:val="24"/>
          <w:szCs w:val="24"/>
        </w:rPr>
      </w:pPr>
      <w:r w:rsidRPr="00854DDD">
        <w:rPr>
          <w:rFonts w:ascii="Times New Roman" w:eastAsia="Times New Roman" w:hAnsi="Times New Roman" w:cs="Times New Roman"/>
          <w:sz w:val="24"/>
          <w:szCs w:val="24"/>
        </w:rPr>
        <w:t>Delays in property acquisition.</w:t>
      </w:r>
    </w:p>
    <w:p w14:paraId="6497D56D" w14:textId="328D1AB0" w:rsidR="00854DDD" w:rsidRPr="00854DDD" w:rsidRDefault="00854DDD" w:rsidP="00854DDD">
      <w:pPr>
        <w:pStyle w:val="ListParagraph"/>
        <w:numPr>
          <w:ilvl w:val="0"/>
          <w:numId w:val="51"/>
        </w:numPr>
        <w:jc w:val="both"/>
        <w:rPr>
          <w:rFonts w:ascii="Times New Roman" w:eastAsia="Times New Roman" w:hAnsi="Times New Roman" w:cs="Times New Roman"/>
          <w:sz w:val="24"/>
          <w:szCs w:val="24"/>
        </w:rPr>
      </w:pPr>
      <w:r w:rsidRPr="00854DDD">
        <w:rPr>
          <w:rFonts w:ascii="Times New Roman" w:eastAsia="Times New Roman" w:hAnsi="Times New Roman" w:cs="Times New Roman"/>
          <w:sz w:val="24"/>
          <w:szCs w:val="24"/>
        </w:rPr>
        <w:t>Renovation issues.</w:t>
      </w:r>
    </w:p>
    <w:p w14:paraId="7CD5BC6D" w14:textId="0FC8B899" w:rsidR="00854DDD" w:rsidRPr="00854DDD" w:rsidRDefault="00854DDD" w:rsidP="00854DDD">
      <w:pPr>
        <w:pStyle w:val="ListParagraph"/>
        <w:numPr>
          <w:ilvl w:val="0"/>
          <w:numId w:val="51"/>
        </w:numPr>
        <w:spacing w:line="360" w:lineRule="auto"/>
        <w:jc w:val="both"/>
        <w:rPr>
          <w:rFonts w:ascii="Times New Roman" w:eastAsia="Times New Roman" w:hAnsi="Times New Roman" w:cs="Times New Roman"/>
          <w:b/>
          <w:sz w:val="24"/>
          <w:szCs w:val="24"/>
        </w:rPr>
      </w:pPr>
      <w:r w:rsidRPr="00854DDD">
        <w:rPr>
          <w:rFonts w:ascii="Times New Roman" w:eastAsia="Times New Roman" w:hAnsi="Times New Roman" w:cs="Times New Roman"/>
          <w:sz w:val="24"/>
          <w:szCs w:val="24"/>
        </w:rPr>
        <w:t>Staff shortages.</w:t>
      </w:r>
    </w:p>
    <w:p w14:paraId="2927B081" w14:textId="77777777" w:rsidR="00854DDD" w:rsidRDefault="00854DDD" w:rsidP="00854DDD">
      <w:pPr>
        <w:spacing w:line="360" w:lineRule="auto"/>
        <w:jc w:val="both"/>
        <w:rPr>
          <w:rFonts w:ascii="Times New Roman" w:eastAsia="Times New Roman" w:hAnsi="Times New Roman" w:cs="Times New Roman"/>
          <w:sz w:val="24"/>
          <w:szCs w:val="24"/>
        </w:rPr>
      </w:pPr>
    </w:p>
    <w:p w14:paraId="3AAA5A76" w14:textId="77777777" w:rsidR="00854DDD" w:rsidRDefault="00854DDD">
      <w:pPr>
        <w:spacing w:line="360" w:lineRule="auto"/>
        <w:jc w:val="center"/>
        <w:rPr>
          <w:rFonts w:ascii="Times New Roman" w:eastAsia="Times New Roman" w:hAnsi="Times New Roman" w:cs="Times New Roman"/>
          <w:b/>
          <w:sz w:val="24"/>
          <w:szCs w:val="24"/>
        </w:rPr>
      </w:pPr>
    </w:p>
    <w:p w14:paraId="70A0D700" w14:textId="33540E03" w:rsidR="00743436" w:rsidRDefault="00BC2C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2: Quad chart Setup of infrastructure (phase 2)</w:t>
      </w:r>
    </w:p>
    <w:p w14:paraId="65650E2A" w14:textId="77777777" w:rsidR="00743436" w:rsidRDefault="00743436">
      <w:pPr>
        <w:spacing w:line="360" w:lineRule="auto"/>
        <w:jc w:val="center"/>
        <w:rPr>
          <w:rFonts w:ascii="Times New Roman" w:eastAsia="Times New Roman" w:hAnsi="Times New Roman" w:cs="Times New Roman"/>
          <w:b/>
          <w:sz w:val="24"/>
          <w:szCs w:val="24"/>
        </w:rPr>
      </w:pPr>
    </w:p>
    <w:p w14:paraId="70DD4223" w14:textId="77777777" w:rsidR="00743436" w:rsidRDefault="00BC2C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(Source: self-created)</w:t>
      </w:r>
    </w:p>
    <w:p w14:paraId="733F3398" w14:textId="77777777" w:rsidR="00743436" w:rsidRDefault="00BC2C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Branding and marketing (phase 3)</w:t>
      </w:r>
    </w:p>
    <w:p w14:paraId="293FA938" w14:textId="77777777" w:rsidR="00854DDD" w:rsidRDefault="00854DDD" w:rsidP="00854DDD">
      <w:pPr>
        <w:spacing w:before="48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Objectives</w:t>
      </w:r>
      <w:r>
        <w:rPr>
          <w:rFonts w:ascii="Times New Roman" w:eastAsia="Times New Roman" w:hAnsi="Times New Roman" w:cs="Times New Roman"/>
          <w:sz w:val="24"/>
          <w:szCs w:val="24"/>
        </w:rPr>
        <w:t xml:space="preserve"> </w:t>
      </w:r>
    </w:p>
    <w:p w14:paraId="21A8ADC0" w14:textId="2564DB59" w:rsidR="00854DDD" w:rsidRPr="00854DDD" w:rsidRDefault="00854DDD" w:rsidP="00854DDD">
      <w:pPr>
        <w:pStyle w:val="ListParagraph"/>
        <w:numPr>
          <w:ilvl w:val="0"/>
          <w:numId w:val="53"/>
        </w:numPr>
        <w:spacing w:before="480" w:line="360" w:lineRule="auto"/>
        <w:jc w:val="both"/>
        <w:rPr>
          <w:rFonts w:ascii="Times New Roman" w:eastAsia="Times New Roman" w:hAnsi="Times New Roman" w:cs="Times New Roman"/>
          <w:sz w:val="24"/>
          <w:szCs w:val="24"/>
        </w:rPr>
      </w:pPr>
      <w:r w:rsidRPr="00854DDD">
        <w:rPr>
          <w:rFonts w:ascii="Times New Roman" w:eastAsia="Times New Roman" w:hAnsi="Times New Roman" w:cs="Times New Roman"/>
          <w:sz w:val="24"/>
          <w:szCs w:val="24"/>
        </w:rPr>
        <w:t>Develop a strong brand.</w:t>
      </w:r>
    </w:p>
    <w:p w14:paraId="5F1E657B" w14:textId="77777777" w:rsidR="00854DDD" w:rsidRDefault="00854DDD" w:rsidP="00854DDD">
      <w:pPr>
        <w:numPr>
          <w:ilvl w:val="0"/>
          <w:numId w:val="5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Create effective marketing strategies – Use Social Media</w:t>
      </w:r>
    </w:p>
    <w:p w14:paraId="79233218" w14:textId="3F114E78" w:rsidR="00854DDD" w:rsidRPr="00854DDD" w:rsidRDefault="00854DDD" w:rsidP="00854DDD">
      <w:pPr>
        <w:pStyle w:val="ListParagraph"/>
        <w:numPr>
          <w:ilvl w:val="0"/>
          <w:numId w:val="52"/>
        </w:numPr>
        <w:spacing w:line="360" w:lineRule="auto"/>
        <w:jc w:val="both"/>
        <w:rPr>
          <w:rFonts w:ascii="Times New Roman" w:eastAsia="Times New Roman" w:hAnsi="Times New Roman" w:cs="Times New Roman"/>
          <w:b/>
          <w:sz w:val="24"/>
          <w:szCs w:val="24"/>
        </w:rPr>
      </w:pPr>
      <w:r w:rsidRPr="00854DDD">
        <w:rPr>
          <w:rFonts w:ascii="Times New Roman" w:eastAsia="Times New Roman" w:hAnsi="Times New Roman" w:cs="Times New Roman"/>
          <w:sz w:val="24"/>
          <w:szCs w:val="24"/>
        </w:rPr>
        <w:t>Reach the target audience.</w:t>
      </w:r>
    </w:p>
    <w:p w14:paraId="4D99F864" w14:textId="77777777" w:rsidR="00854DDD" w:rsidRDefault="00854DDD" w:rsidP="00854DDD">
      <w:pPr>
        <w:spacing w:before="48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Key Activities</w:t>
      </w:r>
      <w:r w:rsidRPr="00854DDD">
        <w:rPr>
          <w:rFonts w:ascii="Times New Roman" w:eastAsia="Times New Roman" w:hAnsi="Times New Roman" w:cs="Times New Roman"/>
          <w:sz w:val="24"/>
          <w:szCs w:val="24"/>
        </w:rPr>
        <w:t xml:space="preserve"> </w:t>
      </w:r>
    </w:p>
    <w:p w14:paraId="5065506F" w14:textId="2A9913D1" w:rsidR="00854DDD" w:rsidRDefault="00854DDD" w:rsidP="00854DDD">
      <w:pPr>
        <w:numPr>
          <w:ilvl w:val="0"/>
          <w:numId w:val="52"/>
        </w:numPr>
        <w:spacing w:before="4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Brand identity creation.</w:t>
      </w:r>
    </w:p>
    <w:p w14:paraId="59CB869E" w14:textId="77777777" w:rsidR="00854DDD" w:rsidRDefault="00854DDD" w:rsidP="00854DDD">
      <w:pPr>
        <w:numPr>
          <w:ilvl w:val="0"/>
          <w:numId w:val="5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Website and social media development.</w:t>
      </w:r>
    </w:p>
    <w:p w14:paraId="5AAB4A39" w14:textId="4554EBBE" w:rsidR="00743436" w:rsidRPr="00854DDD" w:rsidRDefault="00854DDD" w:rsidP="00854DDD">
      <w:pPr>
        <w:pStyle w:val="ListParagraph"/>
        <w:numPr>
          <w:ilvl w:val="0"/>
          <w:numId w:val="52"/>
        </w:numPr>
        <w:spacing w:line="360" w:lineRule="auto"/>
        <w:jc w:val="both"/>
        <w:rPr>
          <w:rFonts w:ascii="Times New Roman" w:eastAsia="Times New Roman" w:hAnsi="Times New Roman" w:cs="Times New Roman"/>
          <w:b/>
          <w:sz w:val="24"/>
          <w:szCs w:val="24"/>
        </w:rPr>
      </w:pPr>
      <w:r w:rsidRPr="00854DDD">
        <w:rPr>
          <w:rFonts w:ascii="Times New Roman" w:eastAsia="Times New Roman" w:hAnsi="Times New Roman" w:cs="Times New Roman"/>
          <w:sz w:val="24"/>
          <w:szCs w:val="24"/>
        </w:rPr>
        <w:t>Marketing campaigns and local partnerships.</w:t>
      </w:r>
    </w:p>
    <w:p w14:paraId="1B5594E9" w14:textId="77777777" w:rsidR="00854DDD" w:rsidRDefault="00854DDD" w:rsidP="00854DDD">
      <w:pPr>
        <w:spacing w:before="48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Milestones</w:t>
      </w:r>
      <w:r w:rsidRPr="00854DDD">
        <w:rPr>
          <w:rFonts w:ascii="Times New Roman" w:eastAsia="Times New Roman" w:hAnsi="Times New Roman" w:cs="Times New Roman"/>
          <w:sz w:val="24"/>
          <w:szCs w:val="24"/>
        </w:rPr>
        <w:t xml:space="preserve"> </w:t>
      </w:r>
    </w:p>
    <w:p w14:paraId="2AFF5DC8" w14:textId="55FB0E04" w:rsidR="00854DDD" w:rsidRDefault="00854DDD" w:rsidP="00854DDD">
      <w:pPr>
        <w:numPr>
          <w:ilvl w:val="0"/>
          <w:numId w:val="52"/>
        </w:numPr>
        <w:spacing w:before="4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Established brand identity.</w:t>
      </w:r>
    </w:p>
    <w:p w14:paraId="21BD9A99" w14:textId="77777777" w:rsidR="00854DDD" w:rsidRDefault="00854DDD" w:rsidP="00854DDD">
      <w:pPr>
        <w:numPr>
          <w:ilvl w:val="0"/>
          <w:numId w:val="5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Online presence.</w:t>
      </w:r>
    </w:p>
    <w:p w14:paraId="4CD564D2" w14:textId="27D4D00A" w:rsidR="00854DDD" w:rsidRPr="00854DDD" w:rsidRDefault="00854DDD" w:rsidP="00854DDD">
      <w:pPr>
        <w:pStyle w:val="ListParagraph"/>
        <w:numPr>
          <w:ilvl w:val="0"/>
          <w:numId w:val="52"/>
        </w:numPr>
        <w:spacing w:line="360" w:lineRule="auto"/>
        <w:jc w:val="both"/>
        <w:rPr>
          <w:rFonts w:ascii="Times New Roman" w:eastAsia="Times New Roman" w:hAnsi="Times New Roman" w:cs="Times New Roman"/>
          <w:b/>
          <w:sz w:val="24"/>
          <w:szCs w:val="24"/>
        </w:rPr>
      </w:pPr>
      <w:r w:rsidRPr="00854DDD">
        <w:rPr>
          <w:rFonts w:ascii="Times New Roman" w:eastAsia="Times New Roman" w:hAnsi="Times New Roman" w:cs="Times New Roman"/>
          <w:sz w:val="24"/>
          <w:szCs w:val="24"/>
        </w:rPr>
        <w:t>Effective marketing campaigns.</w:t>
      </w:r>
    </w:p>
    <w:p w14:paraId="18953889" w14:textId="77777777" w:rsidR="00854DDD" w:rsidRDefault="00854DDD" w:rsidP="00854DDD">
      <w:pPr>
        <w:spacing w:before="480" w:line="360" w:lineRule="auto"/>
        <w:ind w:left="360"/>
        <w:jc w:val="both"/>
        <w:rPr>
          <w:rFonts w:ascii="Times New Roman" w:eastAsia="Times New Roman" w:hAnsi="Times New Roman" w:cs="Times New Roman"/>
          <w:b/>
          <w:sz w:val="24"/>
          <w:szCs w:val="24"/>
        </w:rPr>
      </w:pPr>
    </w:p>
    <w:p w14:paraId="4566EA6E" w14:textId="38EA88F7" w:rsidR="00854DDD" w:rsidRDefault="00854DDD" w:rsidP="00854DDD">
      <w:pPr>
        <w:spacing w:before="48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Risks</w:t>
      </w:r>
      <w:r w:rsidRPr="00854DDD">
        <w:rPr>
          <w:rFonts w:ascii="Times New Roman" w:eastAsia="Times New Roman" w:hAnsi="Times New Roman" w:cs="Times New Roman"/>
          <w:sz w:val="24"/>
          <w:szCs w:val="24"/>
        </w:rPr>
        <w:t xml:space="preserve"> </w:t>
      </w:r>
    </w:p>
    <w:p w14:paraId="27C232FF" w14:textId="54D9DFAE" w:rsidR="00854DDD" w:rsidRDefault="00854DDD" w:rsidP="00854DDD">
      <w:pPr>
        <w:numPr>
          <w:ilvl w:val="0"/>
          <w:numId w:val="52"/>
        </w:numPr>
        <w:spacing w:before="4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Weak brand recognition.</w:t>
      </w:r>
    </w:p>
    <w:p w14:paraId="602B3814" w14:textId="77777777" w:rsidR="00854DDD" w:rsidRDefault="00854DDD" w:rsidP="00854DDD">
      <w:pPr>
        <w:numPr>
          <w:ilvl w:val="0"/>
          <w:numId w:val="5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Ineffective marketing.</w:t>
      </w:r>
    </w:p>
    <w:p w14:paraId="388B1F85" w14:textId="032DB135" w:rsidR="00854DDD" w:rsidRPr="00854DDD" w:rsidRDefault="00854DDD" w:rsidP="00854DDD">
      <w:pPr>
        <w:pStyle w:val="ListParagraph"/>
        <w:numPr>
          <w:ilvl w:val="0"/>
          <w:numId w:val="52"/>
        </w:numPr>
        <w:spacing w:line="360" w:lineRule="auto"/>
        <w:jc w:val="both"/>
        <w:rPr>
          <w:rFonts w:ascii="Times New Roman" w:eastAsia="Times New Roman" w:hAnsi="Times New Roman" w:cs="Times New Roman"/>
          <w:sz w:val="24"/>
          <w:szCs w:val="24"/>
        </w:rPr>
      </w:pPr>
      <w:r w:rsidRPr="00854DDD">
        <w:rPr>
          <w:rFonts w:ascii="Times New Roman" w:eastAsia="Times New Roman" w:hAnsi="Times New Roman" w:cs="Times New Roman"/>
          <w:sz w:val="24"/>
          <w:szCs w:val="24"/>
        </w:rPr>
        <w:t>Limited outreach.</w:t>
      </w:r>
    </w:p>
    <w:p w14:paraId="304E1670" w14:textId="77777777" w:rsidR="00854DDD" w:rsidRDefault="00854DDD">
      <w:pPr>
        <w:spacing w:line="360" w:lineRule="auto"/>
        <w:jc w:val="center"/>
        <w:rPr>
          <w:rFonts w:ascii="Times New Roman" w:eastAsia="Times New Roman" w:hAnsi="Times New Roman" w:cs="Times New Roman"/>
          <w:b/>
          <w:sz w:val="24"/>
          <w:szCs w:val="24"/>
        </w:rPr>
      </w:pPr>
    </w:p>
    <w:p w14:paraId="57EE732E" w14:textId="77777777" w:rsidR="00854DDD" w:rsidRDefault="00854DDD">
      <w:pPr>
        <w:spacing w:line="360" w:lineRule="auto"/>
        <w:jc w:val="center"/>
        <w:rPr>
          <w:rFonts w:ascii="Times New Roman" w:eastAsia="Times New Roman" w:hAnsi="Times New Roman" w:cs="Times New Roman"/>
          <w:b/>
          <w:sz w:val="24"/>
          <w:szCs w:val="24"/>
        </w:rPr>
      </w:pPr>
    </w:p>
    <w:p w14:paraId="01FD26D0" w14:textId="79CD9F61" w:rsidR="00743436" w:rsidRDefault="00BC2C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3: Quad chart of Branding and marketing (phase 3)</w:t>
      </w:r>
    </w:p>
    <w:p w14:paraId="67C6B846" w14:textId="77777777" w:rsidR="00743436" w:rsidRDefault="00BC2C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2B852EBC" w14:textId="77777777" w:rsidR="00854DDD" w:rsidRDefault="00854DDD">
      <w:pPr>
        <w:spacing w:line="360" w:lineRule="auto"/>
        <w:jc w:val="center"/>
        <w:rPr>
          <w:rFonts w:ascii="Times New Roman" w:eastAsia="Times New Roman" w:hAnsi="Times New Roman" w:cs="Times New Roman"/>
          <w:sz w:val="24"/>
          <w:szCs w:val="24"/>
        </w:rPr>
      </w:pPr>
    </w:p>
    <w:p w14:paraId="5D39C0DB" w14:textId="77777777" w:rsidR="00854DDD" w:rsidRDefault="00854DDD">
      <w:pPr>
        <w:spacing w:line="360" w:lineRule="auto"/>
        <w:jc w:val="center"/>
        <w:rPr>
          <w:rFonts w:ascii="Times New Roman" w:eastAsia="Times New Roman" w:hAnsi="Times New Roman" w:cs="Times New Roman"/>
          <w:b/>
          <w:sz w:val="24"/>
          <w:szCs w:val="24"/>
        </w:rPr>
      </w:pPr>
    </w:p>
    <w:p w14:paraId="088E9686" w14:textId="77777777" w:rsidR="00854DDD" w:rsidRDefault="00BC2C00" w:rsidP="00854DD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Customer Engagement and Operations (Phase 4)</w:t>
      </w:r>
    </w:p>
    <w:p w14:paraId="39940742" w14:textId="77777777" w:rsidR="00854DDD" w:rsidRDefault="00854DDD" w:rsidP="00854DDD">
      <w:pPr>
        <w:spacing w:line="360" w:lineRule="auto"/>
        <w:jc w:val="both"/>
        <w:rPr>
          <w:rFonts w:ascii="Times New Roman" w:eastAsia="Times New Roman" w:hAnsi="Times New Roman" w:cs="Times New Roman"/>
          <w:b/>
          <w:sz w:val="24"/>
          <w:szCs w:val="24"/>
        </w:rPr>
      </w:pPr>
    </w:p>
    <w:p w14:paraId="76FFE289" w14:textId="613140E9" w:rsidR="00854DDD" w:rsidRPr="00854DDD" w:rsidRDefault="00854DDD" w:rsidP="00854DD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Objectives</w:t>
      </w:r>
      <w:r>
        <w:rPr>
          <w:rFonts w:ascii="Times New Roman" w:eastAsia="Times New Roman" w:hAnsi="Times New Roman" w:cs="Times New Roman"/>
          <w:sz w:val="24"/>
          <w:szCs w:val="24"/>
        </w:rPr>
        <w:t xml:space="preserve"> </w:t>
      </w:r>
    </w:p>
    <w:p w14:paraId="1C0D8A58" w14:textId="4B116FEE" w:rsidR="00854DDD" w:rsidRDefault="00854DDD" w:rsidP="00854DDD">
      <w:pPr>
        <w:numPr>
          <w:ilvl w:val="0"/>
          <w:numId w:val="54"/>
        </w:numPr>
        <w:spacing w:before="4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Efficient daily operations</w:t>
      </w:r>
    </w:p>
    <w:p w14:paraId="4E8123A4" w14:textId="77777777" w:rsidR="00854DDD" w:rsidRDefault="00854DDD" w:rsidP="00854DDD">
      <w:pPr>
        <w:numPr>
          <w:ilvl w:val="0"/>
          <w:numId w:val="5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High-quality education and care</w:t>
      </w:r>
    </w:p>
    <w:p w14:paraId="4B413AF8" w14:textId="77777777" w:rsidR="00854DDD" w:rsidRDefault="00854DDD" w:rsidP="00854DDD">
      <w:pPr>
        <w:numPr>
          <w:ilvl w:val="0"/>
          <w:numId w:val="54"/>
        </w:numPr>
        <w:spacing w:after="4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Continuous customer satisfaction.</w:t>
      </w:r>
    </w:p>
    <w:p w14:paraId="070CEC31" w14:textId="77777777" w:rsidR="00854DDD" w:rsidRDefault="00854DDD" w:rsidP="00854DDD">
      <w:pPr>
        <w:spacing w:before="48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Key Activities</w:t>
      </w:r>
      <w:r w:rsidRPr="00854DDD">
        <w:rPr>
          <w:rFonts w:ascii="Times New Roman" w:eastAsia="Times New Roman" w:hAnsi="Times New Roman" w:cs="Times New Roman"/>
          <w:sz w:val="24"/>
          <w:szCs w:val="24"/>
        </w:rPr>
        <w:t xml:space="preserve"> </w:t>
      </w:r>
    </w:p>
    <w:p w14:paraId="15CDC987" w14:textId="77777777" w:rsidR="00854DDD" w:rsidRDefault="00854DDD" w:rsidP="00854DDD">
      <w:pPr>
        <w:pStyle w:val="ListParagraph"/>
        <w:rPr>
          <w:rFonts w:ascii="Times New Roman" w:eastAsia="Times New Roman" w:hAnsi="Times New Roman" w:cs="Times New Roman"/>
          <w:sz w:val="24"/>
          <w:szCs w:val="24"/>
        </w:rPr>
      </w:pPr>
    </w:p>
    <w:p w14:paraId="5F889262" w14:textId="7EE735EE" w:rsidR="00854DDD" w:rsidRDefault="00854DDD" w:rsidP="00854DDD">
      <w:pPr>
        <w:numPr>
          <w:ilvl w:val="0"/>
          <w:numId w:val="54"/>
        </w:numPr>
        <w:spacing w:before="4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Administrative processes setup</w:t>
      </w:r>
    </w:p>
    <w:p w14:paraId="1564B2C3" w14:textId="77777777" w:rsidR="00854DDD" w:rsidRDefault="00854DDD" w:rsidP="00854DDD">
      <w:pPr>
        <w:numPr>
          <w:ilvl w:val="0"/>
          <w:numId w:val="5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Educational curriculum development (Park &amp; Pierce, 2020).</w:t>
      </w:r>
    </w:p>
    <w:p w14:paraId="684AEE53" w14:textId="2F49F07C" w:rsidR="00743436" w:rsidRPr="00854DDD" w:rsidRDefault="00854DDD" w:rsidP="00854DDD">
      <w:pPr>
        <w:pStyle w:val="ListParagraph"/>
        <w:numPr>
          <w:ilvl w:val="0"/>
          <w:numId w:val="54"/>
        </w:numPr>
        <w:spacing w:line="360" w:lineRule="auto"/>
        <w:jc w:val="both"/>
        <w:rPr>
          <w:rFonts w:ascii="Times New Roman" w:eastAsia="Times New Roman" w:hAnsi="Times New Roman" w:cs="Times New Roman"/>
          <w:b/>
          <w:sz w:val="24"/>
          <w:szCs w:val="24"/>
        </w:rPr>
      </w:pPr>
      <w:r w:rsidRPr="00854DDD">
        <w:rPr>
          <w:rFonts w:ascii="Times New Roman" w:eastAsia="Times New Roman" w:hAnsi="Times New Roman" w:cs="Times New Roman"/>
          <w:sz w:val="24"/>
          <w:szCs w:val="24"/>
        </w:rPr>
        <w:t>Customer feedback channels.</w:t>
      </w:r>
    </w:p>
    <w:p w14:paraId="71DFADB9" w14:textId="77777777" w:rsidR="00854DDD" w:rsidRDefault="00854DDD" w:rsidP="00854DDD">
      <w:pPr>
        <w:spacing w:before="480" w:line="360" w:lineRule="auto"/>
        <w:jc w:val="both"/>
        <w:rPr>
          <w:rFonts w:ascii="Times New Roman" w:eastAsia="Times New Roman" w:hAnsi="Times New Roman" w:cs="Times New Roman"/>
          <w:b/>
          <w:sz w:val="24"/>
          <w:szCs w:val="24"/>
        </w:rPr>
      </w:pPr>
    </w:p>
    <w:p w14:paraId="1EBC05AD" w14:textId="77777777" w:rsidR="00854DDD" w:rsidRDefault="00854DDD" w:rsidP="00854DDD">
      <w:pPr>
        <w:spacing w:before="480" w:line="360" w:lineRule="auto"/>
        <w:jc w:val="both"/>
        <w:rPr>
          <w:rFonts w:ascii="Times New Roman" w:eastAsia="Times New Roman" w:hAnsi="Times New Roman" w:cs="Times New Roman"/>
          <w:b/>
          <w:sz w:val="24"/>
          <w:szCs w:val="24"/>
        </w:rPr>
      </w:pPr>
    </w:p>
    <w:p w14:paraId="72FD6B46" w14:textId="2D1877E3" w:rsidR="00854DDD" w:rsidRDefault="00854DDD" w:rsidP="00854DDD">
      <w:pPr>
        <w:spacing w:before="48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Milestones</w:t>
      </w:r>
      <w:r>
        <w:rPr>
          <w:rFonts w:ascii="Times New Roman" w:eastAsia="Times New Roman" w:hAnsi="Times New Roman" w:cs="Times New Roman"/>
          <w:sz w:val="24"/>
          <w:szCs w:val="24"/>
        </w:rPr>
        <w:t xml:space="preserve"> </w:t>
      </w:r>
    </w:p>
    <w:p w14:paraId="05C87E89" w14:textId="60E958B8" w:rsidR="00854DDD" w:rsidRPr="00854DDD" w:rsidRDefault="00854DDD" w:rsidP="00854DDD">
      <w:pPr>
        <w:numPr>
          <w:ilvl w:val="0"/>
          <w:numId w:val="54"/>
        </w:numPr>
        <w:spacing w:before="480" w:line="360" w:lineRule="auto"/>
        <w:jc w:val="both"/>
        <w:rPr>
          <w:rFonts w:ascii="Times New Roman" w:eastAsia="Times New Roman" w:hAnsi="Times New Roman" w:cs="Times New Roman"/>
          <w:sz w:val="24"/>
          <w:szCs w:val="24"/>
        </w:rPr>
      </w:pPr>
      <w:r w:rsidRPr="00854DDD">
        <w:rPr>
          <w:rFonts w:ascii="Times New Roman" w:eastAsia="Times New Roman" w:hAnsi="Times New Roman" w:cs="Times New Roman"/>
          <w:sz w:val="24"/>
          <w:szCs w:val="24"/>
        </w:rPr>
        <w:t>Smooth daily operations.</w:t>
      </w:r>
    </w:p>
    <w:p w14:paraId="77AB0DFB" w14:textId="77777777" w:rsidR="00854DDD" w:rsidRDefault="00854DDD" w:rsidP="00854DDD">
      <w:pPr>
        <w:numPr>
          <w:ilvl w:val="0"/>
          <w:numId w:val="5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Well-implemented curriculum.</w:t>
      </w:r>
    </w:p>
    <w:p w14:paraId="34AF5291" w14:textId="246CD0CD" w:rsidR="00854DDD" w:rsidRDefault="00854DDD" w:rsidP="00854DDD">
      <w:pPr>
        <w:pStyle w:val="ListParagraph"/>
        <w:numPr>
          <w:ilvl w:val="0"/>
          <w:numId w:val="54"/>
        </w:numPr>
        <w:spacing w:line="360" w:lineRule="auto"/>
      </w:pPr>
      <w:r w:rsidRPr="00854DDD">
        <w:rPr>
          <w:rFonts w:ascii="Times New Roman" w:eastAsia="Times New Roman" w:hAnsi="Times New Roman" w:cs="Times New Roman"/>
          <w:sz w:val="24"/>
          <w:szCs w:val="24"/>
        </w:rPr>
        <w:t>Positive customer feedback.</w:t>
      </w:r>
    </w:p>
    <w:p w14:paraId="23E333A8" w14:textId="77777777" w:rsidR="00854DDD" w:rsidRDefault="00854DDD" w:rsidP="00854DDD">
      <w:pPr>
        <w:spacing w:before="48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Risks</w:t>
      </w:r>
      <w:r>
        <w:rPr>
          <w:rFonts w:ascii="Times New Roman" w:eastAsia="Times New Roman" w:hAnsi="Times New Roman" w:cs="Times New Roman"/>
          <w:sz w:val="24"/>
          <w:szCs w:val="24"/>
        </w:rPr>
        <w:t xml:space="preserve"> </w:t>
      </w:r>
    </w:p>
    <w:p w14:paraId="53A18B9E" w14:textId="7F0953DD" w:rsidR="00854DDD" w:rsidRDefault="00854DDD" w:rsidP="00854DDD">
      <w:pPr>
        <w:numPr>
          <w:ilvl w:val="0"/>
          <w:numId w:val="54"/>
        </w:numPr>
        <w:spacing w:before="4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Operational inefficiencies.</w:t>
      </w:r>
    </w:p>
    <w:p w14:paraId="77761EF6" w14:textId="77777777" w:rsidR="00854DDD" w:rsidRDefault="00854DDD" w:rsidP="00854DDD">
      <w:pPr>
        <w:numPr>
          <w:ilvl w:val="0"/>
          <w:numId w:val="5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Quality concerns.</w:t>
      </w:r>
    </w:p>
    <w:p w14:paraId="44FF5C44" w14:textId="001A496A" w:rsidR="00854DDD" w:rsidRDefault="00854DDD" w:rsidP="00854DDD">
      <w:pPr>
        <w:pStyle w:val="ListParagraph"/>
        <w:numPr>
          <w:ilvl w:val="0"/>
          <w:numId w:val="54"/>
        </w:numPr>
        <w:spacing w:line="360" w:lineRule="auto"/>
      </w:pPr>
      <w:r w:rsidRPr="00854DDD">
        <w:rPr>
          <w:rFonts w:ascii="Times New Roman" w:eastAsia="Times New Roman" w:hAnsi="Times New Roman" w:cs="Times New Roman"/>
          <w:sz w:val="24"/>
          <w:szCs w:val="24"/>
        </w:rPr>
        <w:t>Poor customer relations.</w:t>
      </w:r>
    </w:p>
    <w:p w14:paraId="0E2175C2" w14:textId="77777777" w:rsidR="00854DDD" w:rsidRDefault="00854DDD">
      <w:pPr>
        <w:spacing w:line="360" w:lineRule="auto"/>
        <w:jc w:val="both"/>
        <w:rPr>
          <w:rFonts w:ascii="Times New Roman" w:eastAsia="Times New Roman" w:hAnsi="Times New Roman" w:cs="Times New Roman"/>
          <w:b/>
          <w:sz w:val="24"/>
          <w:szCs w:val="24"/>
        </w:rPr>
      </w:pPr>
    </w:p>
    <w:p w14:paraId="5DB78B1C" w14:textId="77777777" w:rsidR="00854DDD" w:rsidRDefault="00854DDD">
      <w:pPr>
        <w:spacing w:line="360" w:lineRule="auto"/>
        <w:jc w:val="both"/>
        <w:rPr>
          <w:rFonts w:ascii="Times New Roman" w:eastAsia="Times New Roman" w:hAnsi="Times New Roman" w:cs="Times New Roman"/>
          <w:b/>
          <w:sz w:val="24"/>
          <w:szCs w:val="24"/>
        </w:rPr>
      </w:pPr>
    </w:p>
    <w:p w14:paraId="58EDA3B3" w14:textId="77777777" w:rsidR="00854DDD" w:rsidRDefault="00854DDD">
      <w:pPr>
        <w:spacing w:line="360" w:lineRule="auto"/>
        <w:jc w:val="both"/>
        <w:rPr>
          <w:rFonts w:ascii="Times New Roman" w:eastAsia="Times New Roman" w:hAnsi="Times New Roman" w:cs="Times New Roman"/>
          <w:sz w:val="24"/>
          <w:szCs w:val="24"/>
        </w:rPr>
      </w:pPr>
    </w:p>
    <w:p w14:paraId="5321B846" w14:textId="77777777" w:rsidR="00743436" w:rsidRDefault="00BC2C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4: Quad chart of Customer Engagement and Operations (Phase 4)</w:t>
      </w:r>
    </w:p>
    <w:p w14:paraId="4FA73437" w14:textId="77777777" w:rsidR="00743436" w:rsidRDefault="00BC2C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(Source: self-created)</w:t>
      </w:r>
    </w:p>
    <w:p w14:paraId="5C8AF334" w14:textId="77777777" w:rsidR="00743436" w:rsidRDefault="00743436">
      <w:pPr>
        <w:spacing w:line="360" w:lineRule="auto"/>
        <w:jc w:val="both"/>
        <w:rPr>
          <w:rFonts w:ascii="Times New Roman" w:eastAsia="Times New Roman" w:hAnsi="Times New Roman" w:cs="Times New Roman"/>
          <w:sz w:val="24"/>
          <w:szCs w:val="24"/>
        </w:rPr>
      </w:pPr>
    </w:p>
    <w:p w14:paraId="59A0E7D5" w14:textId="77777777" w:rsidR="00743436" w:rsidRDefault="00BC2C00" w:rsidP="00854DDD">
      <w:pPr>
        <w:pStyle w:val="Heading7"/>
        <w:rPr>
          <w:sz w:val="28"/>
          <w:szCs w:val="28"/>
        </w:rPr>
      </w:pPr>
      <w:bookmarkStart w:id="11" w:name="_qymybevdhqbb" w:colFirst="0" w:colLast="0"/>
      <w:bookmarkStart w:id="12" w:name="_Toc150180657"/>
      <w:bookmarkEnd w:id="11"/>
      <w:r w:rsidRPr="00854DDD">
        <w:rPr>
          <w:sz w:val="28"/>
          <w:szCs w:val="28"/>
        </w:rPr>
        <w:t xml:space="preserve">Gantt </w:t>
      </w:r>
      <w:bookmarkEnd w:id="12"/>
      <w:r w:rsidR="00423E0A" w:rsidRPr="00854DDD">
        <w:rPr>
          <w:sz w:val="28"/>
          <w:szCs w:val="28"/>
        </w:rPr>
        <w:t>chart</w:t>
      </w:r>
    </w:p>
    <w:p w14:paraId="709FC1A7" w14:textId="77777777" w:rsidR="00854DDD" w:rsidRPr="00854DDD" w:rsidRDefault="00854DDD" w:rsidP="00854DDD"/>
    <w:p w14:paraId="0CEABD55" w14:textId="77777777" w:rsidR="00743436" w:rsidRDefault="00BC2C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drawing>
          <wp:inline distT="114300" distB="114300" distL="114300" distR="114300" wp14:anchorId="38915227" wp14:editId="3A097B7C">
            <wp:extent cx="6229350" cy="3000375"/>
            <wp:effectExtent l="0" t="0" r="0" b="9525"/>
            <wp:docPr id="2" name="Picture 2"/>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6229350" cy="3000375"/>
                    </a:xfrm>
                    <a:prstGeom prst="rect">
                      <a:avLst/>
                    </a:prstGeom>
                    <a:ln/>
                  </pic:spPr>
                </pic:pic>
              </a:graphicData>
            </a:graphic>
          </wp:inline>
        </w:drawing>
      </w:r>
    </w:p>
    <w:p w14:paraId="246E2F63" w14:textId="656092CD" w:rsidR="00743436" w:rsidRDefault="00BC2C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Figure 1: Phase 1 &amp; 2</w:t>
      </w:r>
    </w:p>
    <w:p w14:paraId="321CA3B6" w14:textId="5E7672A5" w:rsidR="00743436" w:rsidRDefault="00BC2C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37A72980" w14:textId="77777777" w:rsidR="00854DDD" w:rsidRDefault="00854DDD">
      <w:pPr>
        <w:spacing w:line="360" w:lineRule="auto"/>
        <w:jc w:val="center"/>
        <w:rPr>
          <w:rFonts w:ascii="Times New Roman" w:eastAsia="Times New Roman" w:hAnsi="Times New Roman" w:cs="Times New Roman"/>
          <w:sz w:val="24"/>
          <w:szCs w:val="24"/>
        </w:rPr>
      </w:pPr>
    </w:p>
    <w:p w14:paraId="0FC1402E" w14:textId="77777777" w:rsidR="00743436" w:rsidRDefault="00BC2C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18D30B4E" wp14:editId="73657F35">
            <wp:extent cx="6153150" cy="2257425"/>
            <wp:effectExtent l="0" t="0" r="0" b="9525"/>
            <wp:docPr id="1" name="Picture 1"/>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6153150" cy="2257425"/>
                    </a:xfrm>
                    <a:prstGeom prst="rect">
                      <a:avLst/>
                    </a:prstGeom>
                    <a:ln/>
                  </pic:spPr>
                </pic:pic>
              </a:graphicData>
            </a:graphic>
          </wp:inline>
        </w:drawing>
      </w:r>
    </w:p>
    <w:p w14:paraId="03C7EDFF" w14:textId="77777777" w:rsidR="00743436" w:rsidRDefault="00BC2C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Phase 3 &amp; 4</w:t>
      </w:r>
    </w:p>
    <w:p w14:paraId="2801F57A" w14:textId="77777777" w:rsidR="00743436" w:rsidRDefault="00BC2C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6E3318BE" w14:textId="77777777" w:rsidR="00743436" w:rsidRDefault="00BC2C00" w:rsidP="00854DDD">
      <w:pPr>
        <w:pStyle w:val="Heading7"/>
        <w:rPr>
          <w:sz w:val="28"/>
          <w:szCs w:val="28"/>
        </w:rPr>
      </w:pPr>
      <w:bookmarkStart w:id="13" w:name="_rxhxj1ixnec1" w:colFirst="0" w:colLast="0"/>
      <w:bookmarkStart w:id="14" w:name="_Toc150180658"/>
      <w:bookmarkEnd w:id="13"/>
      <w:r w:rsidRPr="00854DDD">
        <w:rPr>
          <w:sz w:val="28"/>
          <w:szCs w:val="28"/>
        </w:rPr>
        <w:t>Stakeholder investment</w:t>
      </w:r>
      <w:bookmarkEnd w:id="14"/>
    </w:p>
    <w:p w14:paraId="17E30B5D" w14:textId="77777777" w:rsidR="00854DDD" w:rsidRPr="00854DDD" w:rsidRDefault="00854DDD" w:rsidP="00854DDD"/>
    <w:p w14:paraId="4395293B" w14:textId="23DCEB43" w:rsidR="00B951FA" w:rsidRDefault="00B951FA" w:rsidP="00A7111A">
      <w:pPr>
        <w:rPr>
          <w:rFonts w:ascii="Times New Roman" w:hAnsi="Times New Roman" w:cs="Times New Roman"/>
          <w:b/>
          <w:bCs/>
          <w:sz w:val="24"/>
          <w:szCs w:val="24"/>
        </w:rPr>
      </w:pPr>
      <w:r w:rsidRPr="00B951FA">
        <w:rPr>
          <w:rFonts w:ascii="Times New Roman" w:hAnsi="Times New Roman" w:cs="Times New Roman"/>
          <w:b/>
          <w:bCs/>
          <w:sz w:val="24"/>
          <w:szCs w:val="24"/>
        </w:rPr>
        <w:t xml:space="preserve">Investors </w:t>
      </w:r>
    </w:p>
    <w:p w14:paraId="7F4CDF81" w14:textId="77777777" w:rsidR="00854DDD" w:rsidRPr="00B951FA" w:rsidRDefault="00854DDD" w:rsidP="00A7111A">
      <w:pPr>
        <w:rPr>
          <w:rFonts w:ascii="Times New Roman" w:hAnsi="Times New Roman" w:cs="Times New Roman"/>
          <w:b/>
          <w:bCs/>
          <w:sz w:val="24"/>
          <w:szCs w:val="24"/>
        </w:rPr>
      </w:pPr>
    </w:p>
    <w:p w14:paraId="32BD0893" w14:textId="37E2085B" w:rsidR="00A7111A" w:rsidRPr="00B951FA" w:rsidRDefault="00522BF1" w:rsidP="00A7111A">
      <w:pPr>
        <w:rPr>
          <w:rFonts w:ascii="Times New Roman" w:hAnsi="Times New Roman" w:cs="Times New Roman"/>
          <w:sz w:val="24"/>
          <w:szCs w:val="24"/>
        </w:rPr>
      </w:pPr>
      <w:r w:rsidRPr="00B951FA">
        <w:rPr>
          <w:rFonts w:ascii="Times New Roman" w:hAnsi="Times New Roman" w:cs="Times New Roman"/>
          <w:sz w:val="24"/>
          <w:szCs w:val="24"/>
        </w:rPr>
        <w:t xml:space="preserve">Investors play a vital role in the success of Joyful Nursery by providing the necessary financial support and guidance. Their investment enables the </w:t>
      </w:r>
      <w:r w:rsidR="00FF1DCF">
        <w:rPr>
          <w:rFonts w:ascii="Times New Roman" w:hAnsi="Times New Roman" w:cs="Times New Roman"/>
          <w:sz w:val="24"/>
          <w:szCs w:val="24"/>
        </w:rPr>
        <w:t>nursery</w:t>
      </w:r>
      <w:r w:rsidRPr="00B951FA">
        <w:rPr>
          <w:rFonts w:ascii="Times New Roman" w:hAnsi="Times New Roman" w:cs="Times New Roman"/>
          <w:sz w:val="24"/>
          <w:szCs w:val="24"/>
        </w:rPr>
        <w:t xml:space="preserve"> and ongoing operation of the nursery, ensuring it meets the needs of its target market</w:t>
      </w:r>
      <w:r w:rsidR="00FF1DCF">
        <w:rPr>
          <w:rFonts w:ascii="Times New Roman" w:hAnsi="Times New Roman" w:cs="Times New Roman"/>
          <w:sz w:val="24"/>
          <w:szCs w:val="24"/>
        </w:rPr>
        <w:t xml:space="preserve"> being parents and their children</w:t>
      </w:r>
      <w:r w:rsidRPr="00B951FA">
        <w:rPr>
          <w:rFonts w:ascii="Times New Roman" w:hAnsi="Times New Roman" w:cs="Times New Roman"/>
          <w:sz w:val="24"/>
          <w:szCs w:val="24"/>
        </w:rPr>
        <w:t>. A</w:t>
      </w:r>
      <w:r w:rsidR="00FF1DCF">
        <w:rPr>
          <w:rFonts w:ascii="Times New Roman" w:hAnsi="Times New Roman" w:cs="Times New Roman"/>
          <w:sz w:val="24"/>
          <w:szCs w:val="24"/>
        </w:rPr>
        <w:t>lso</w:t>
      </w:r>
      <w:r w:rsidRPr="00B951FA">
        <w:rPr>
          <w:rFonts w:ascii="Times New Roman" w:hAnsi="Times New Roman" w:cs="Times New Roman"/>
          <w:sz w:val="24"/>
          <w:szCs w:val="24"/>
        </w:rPr>
        <w:t>, investors may contribute industry expertise</w:t>
      </w:r>
      <w:r w:rsidR="00FF1DCF">
        <w:rPr>
          <w:rFonts w:ascii="Times New Roman" w:hAnsi="Times New Roman" w:cs="Times New Roman"/>
          <w:sz w:val="24"/>
          <w:szCs w:val="24"/>
        </w:rPr>
        <w:t xml:space="preserve"> e.g. knowing the correct way to market for children</w:t>
      </w:r>
      <w:r w:rsidRPr="00B951FA">
        <w:rPr>
          <w:rFonts w:ascii="Times New Roman" w:hAnsi="Times New Roman" w:cs="Times New Roman"/>
          <w:sz w:val="24"/>
          <w:szCs w:val="24"/>
        </w:rPr>
        <w:t>, valuable connections</w:t>
      </w:r>
      <w:r w:rsidR="00FF1DCF">
        <w:rPr>
          <w:rFonts w:ascii="Times New Roman" w:hAnsi="Times New Roman" w:cs="Times New Roman"/>
          <w:sz w:val="24"/>
          <w:szCs w:val="24"/>
        </w:rPr>
        <w:t xml:space="preserve"> e.g. vendors and suppliers</w:t>
      </w:r>
      <w:r w:rsidRPr="00B951FA">
        <w:rPr>
          <w:rFonts w:ascii="Times New Roman" w:hAnsi="Times New Roman" w:cs="Times New Roman"/>
          <w:sz w:val="24"/>
          <w:szCs w:val="24"/>
        </w:rPr>
        <w:t>, and mentorship to the nursery's management team</w:t>
      </w:r>
      <w:r w:rsidR="00FF1DCF">
        <w:rPr>
          <w:rFonts w:ascii="Times New Roman" w:hAnsi="Times New Roman" w:cs="Times New Roman"/>
          <w:sz w:val="24"/>
          <w:szCs w:val="24"/>
        </w:rPr>
        <w:t xml:space="preserve"> e.g. putting the staff on accredited courses that are </w:t>
      </w:r>
      <w:r w:rsidR="009B3920">
        <w:rPr>
          <w:rFonts w:ascii="Times New Roman" w:hAnsi="Times New Roman" w:cs="Times New Roman"/>
          <w:sz w:val="24"/>
          <w:szCs w:val="24"/>
        </w:rPr>
        <w:t>specific</w:t>
      </w:r>
      <w:r w:rsidR="00FF1DCF">
        <w:rPr>
          <w:rFonts w:ascii="Times New Roman" w:hAnsi="Times New Roman" w:cs="Times New Roman"/>
          <w:sz w:val="24"/>
          <w:szCs w:val="24"/>
        </w:rPr>
        <w:t xml:space="preserve"> for</w:t>
      </w:r>
      <w:r w:rsidR="009B3920">
        <w:rPr>
          <w:rFonts w:ascii="Times New Roman" w:hAnsi="Times New Roman" w:cs="Times New Roman"/>
          <w:sz w:val="24"/>
          <w:szCs w:val="24"/>
        </w:rPr>
        <w:t xml:space="preserve"> teachers</w:t>
      </w:r>
      <w:r w:rsidRPr="00B951FA">
        <w:rPr>
          <w:rFonts w:ascii="Times New Roman" w:hAnsi="Times New Roman" w:cs="Times New Roman"/>
          <w:sz w:val="24"/>
          <w:szCs w:val="24"/>
        </w:rPr>
        <w:t>. Maintaining a strong relationship with these investors is crucial for transparency, trust-building, and potentially attracting more investments as the nursery expands.</w:t>
      </w:r>
    </w:p>
    <w:p w14:paraId="640955D8" w14:textId="77777777" w:rsidR="008F079F" w:rsidRPr="00B951FA" w:rsidRDefault="008F079F" w:rsidP="00A7111A">
      <w:pPr>
        <w:rPr>
          <w:rFonts w:ascii="Times New Roman" w:hAnsi="Times New Roman" w:cs="Times New Roman"/>
          <w:sz w:val="24"/>
          <w:szCs w:val="24"/>
        </w:rPr>
      </w:pPr>
    </w:p>
    <w:p w14:paraId="1EADE08B" w14:textId="6EF0D03A" w:rsidR="004F4B1B" w:rsidRDefault="004F4B1B" w:rsidP="00A7111A">
      <w:pPr>
        <w:rPr>
          <w:rFonts w:ascii="Times New Roman" w:hAnsi="Times New Roman" w:cs="Times New Roman"/>
          <w:b/>
          <w:bCs/>
          <w:sz w:val="24"/>
          <w:szCs w:val="24"/>
        </w:rPr>
      </w:pPr>
      <w:r w:rsidRPr="00B951FA">
        <w:rPr>
          <w:rFonts w:ascii="Times New Roman" w:hAnsi="Times New Roman" w:cs="Times New Roman"/>
          <w:b/>
          <w:bCs/>
          <w:sz w:val="24"/>
          <w:szCs w:val="24"/>
        </w:rPr>
        <w:t>Parents</w:t>
      </w:r>
      <w:r w:rsidR="002604FC" w:rsidRPr="00B951FA">
        <w:rPr>
          <w:rFonts w:ascii="Times New Roman" w:hAnsi="Times New Roman" w:cs="Times New Roman"/>
          <w:b/>
          <w:bCs/>
          <w:sz w:val="24"/>
          <w:szCs w:val="24"/>
        </w:rPr>
        <w:t xml:space="preserve">/ </w:t>
      </w:r>
      <w:r w:rsidR="00B951FA" w:rsidRPr="00B951FA">
        <w:rPr>
          <w:rFonts w:ascii="Times New Roman" w:hAnsi="Times New Roman" w:cs="Times New Roman"/>
          <w:b/>
          <w:bCs/>
          <w:sz w:val="24"/>
          <w:szCs w:val="24"/>
        </w:rPr>
        <w:t>Guardians</w:t>
      </w:r>
      <w:r w:rsidR="002604FC" w:rsidRPr="00B951FA">
        <w:rPr>
          <w:rFonts w:ascii="Times New Roman" w:hAnsi="Times New Roman" w:cs="Times New Roman"/>
          <w:b/>
          <w:bCs/>
          <w:sz w:val="24"/>
          <w:szCs w:val="24"/>
        </w:rPr>
        <w:t xml:space="preserve"> </w:t>
      </w:r>
    </w:p>
    <w:p w14:paraId="591F4244" w14:textId="77777777" w:rsidR="00854DDD" w:rsidRPr="00B951FA" w:rsidRDefault="00854DDD" w:rsidP="00A7111A">
      <w:pPr>
        <w:rPr>
          <w:rFonts w:ascii="Times New Roman" w:hAnsi="Times New Roman" w:cs="Times New Roman"/>
          <w:b/>
          <w:bCs/>
          <w:sz w:val="24"/>
          <w:szCs w:val="24"/>
        </w:rPr>
      </w:pPr>
    </w:p>
    <w:p w14:paraId="4500EB4B" w14:textId="578CBC25" w:rsidR="002604FC" w:rsidRPr="00B951FA" w:rsidRDefault="001E7BD4" w:rsidP="00A7111A">
      <w:pPr>
        <w:rPr>
          <w:rFonts w:ascii="Times New Roman" w:hAnsi="Times New Roman" w:cs="Times New Roman"/>
          <w:sz w:val="24"/>
          <w:szCs w:val="24"/>
        </w:rPr>
      </w:pPr>
      <w:r w:rsidRPr="00B951FA">
        <w:rPr>
          <w:rFonts w:ascii="Times New Roman" w:hAnsi="Times New Roman" w:cs="Times New Roman"/>
          <w:sz w:val="24"/>
          <w:szCs w:val="24"/>
        </w:rPr>
        <w:t>Parents and guardians play a pivotal role in the success and sustainability of Joyful Nursery. Not only do they provide a continuous stream of revenue through tuition fees</w:t>
      </w:r>
      <w:r w:rsidR="009B3920">
        <w:rPr>
          <w:rFonts w:ascii="Times New Roman" w:hAnsi="Times New Roman" w:cs="Times New Roman"/>
          <w:sz w:val="24"/>
          <w:szCs w:val="24"/>
        </w:rPr>
        <w:t xml:space="preserve"> if they are not paying fees and the government is providing grants for those families</w:t>
      </w:r>
      <w:r w:rsidRPr="00B951FA">
        <w:rPr>
          <w:rFonts w:ascii="Times New Roman" w:hAnsi="Times New Roman" w:cs="Times New Roman"/>
          <w:sz w:val="24"/>
          <w:szCs w:val="24"/>
        </w:rPr>
        <w:t>, but they also actively participate in their child's education and contribute valuable feedback and insights</w:t>
      </w:r>
      <w:r w:rsidR="009B3920">
        <w:rPr>
          <w:rFonts w:ascii="Times New Roman" w:hAnsi="Times New Roman" w:cs="Times New Roman"/>
          <w:sz w:val="24"/>
          <w:szCs w:val="24"/>
        </w:rPr>
        <w:t xml:space="preserve"> this will mean they are constantly getting feedback on </w:t>
      </w:r>
      <w:r w:rsidR="00374C3C">
        <w:rPr>
          <w:rFonts w:ascii="Times New Roman" w:hAnsi="Times New Roman" w:cs="Times New Roman"/>
          <w:sz w:val="24"/>
          <w:szCs w:val="24"/>
        </w:rPr>
        <w:t>how to improve</w:t>
      </w:r>
      <w:r w:rsidRPr="00B951FA">
        <w:rPr>
          <w:rFonts w:ascii="Times New Roman" w:hAnsi="Times New Roman" w:cs="Times New Roman"/>
          <w:sz w:val="24"/>
          <w:szCs w:val="24"/>
        </w:rPr>
        <w:t xml:space="preserve">. Their engagement and collaboration ensure that the nursery consistently improves and meets the needs of the children and their </w:t>
      </w:r>
      <w:r w:rsidR="002709C1" w:rsidRPr="00B951FA">
        <w:rPr>
          <w:rFonts w:ascii="Times New Roman" w:hAnsi="Times New Roman" w:cs="Times New Roman"/>
          <w:sz w:val="24"/>
          <w:szCs w:val="24"/>
        </w:rPr>
        <w:t>families.</w:t>
      </w:r>
      <w:r w:rsidRPr="00B951FA">
        <w:rPr>
          <w:rFonts w:ascii="Times New Roman" w:hAnsi="Times New Roman" w:cs="Times New Roman"/>
          <w:sz w:val="24"/>
          <w:szCs w:val="24"/>
        </w:rPr>
        <w:t xml:space="preserve"> By fostering open communication and transparency, the nursery can cultivate a strong partnership </w:t>
      </w:r>
      <w:r w:rsidRPr="00B951FA">
        <w:rPr>
          <w:rFonts w:ascii="Times New Roman" w:hAnsi="Times New Roman" w:cs="Times New Roman"/>
          <w:sz w:val="24"/>
          <w:szCs w:val="24"/>
        </w:rPr>
        <w:lastRenderedPageBreak/>
        <w:t>with parents, creating a sense of ownership and pride within the community while providing a high-quality education and care for their children.</w:t>
      </w:r>
    </w:p>
    <w:p w14:paraId="24FA56A6" w14:textId="77777777" w:rsidR="001E7BD4" w:rsidRPr="00B951FA" w:rsidRDefault="001E7BD4" w:rsidP="00A7111A">
      <w:pPr>
        <w:rPr>
          <w:rFonts w:ascii="Times New Roman" w:hAnsi="Times New Roman" w:cs="Times New Roman"/>
          <w:sz w:val="24"/>
          <w:szCs w:val="24"/>
        </w:rPr>
      </w:pPr>
    </w:p>
    <w:p w14:paraId="12EA9216" w14:textId="165F8CEC" w:rsidR="001E7BD4" w:rsidRPr="00B951FA" w:rsidRDefault="001E7BD4" w:rsidP="00A7111A">
      <w:pPr>
        <w:rPr>
          <w:rFonts w:ascii="Times New Roman" w:hAnsi="Times New Roman" w:cs="Times New Roman"/>
          <w:b/>
          <w:bCs/>
          <w:sz w:val="24"/>
          <w:szCs w:val="24"/>
        </w:rPr>
      </w:pPr>
      <w:r w:rsidRPr="00B951FA">
        <w:rPr>
          <w:rFonts w:ascii="Times New Roman" w:hAnsi="Times New Roman" w:cs="Times New Roman"/>
          <w:b/>
          <w:bCs/>
          <w:sz w:val="24"/>
          <w:szCs w:val="24"/>
        </w:rPr>
        <w:t>Nursery staff</w:t>
      </w:r>
    </w:p>
    <w:p w14:paraId="2DED9CBB" w14:textId="77777777" w:rsidR="001E7BD4" w:rsidRPr="00B951FA" w:rsidRDefault="001E7BD4" w:rsidP="00A7111A">
      <w:pPr>
        <w:rPr>
          <w:rFonts w:ascii="Times New Roman" w:hAnsi="Times New Roman" w:cs="Times New Roman"/>
          <w:sz w:val="24"/>
          <w:szCs w:val="24"/>
        </w:rPr>
      </w:pPr>
    </w:p>
    <w:p w14:paraId="0C970A1B" w14:textId="11D8F049" w:rsidR="008F079F" w:rsidRPr="00B951FA" w:rsidRDefault="007037B4" w:rsidP="00A7111A">
      <w:pPr>
        <w:rPr>
          <w:rFonts w:ascii="Times New Roman" w:hAnsi="Times New Roman" w:cs="Times New Roman"/>
          <w:sz w:val="24"/>
          <w:szCs w:val="24"/>
        </w:rPr>
      </w:pPr>
      <w:r w:rsidRPr="00B951FA">
        <w:rPr>
          <w:rFonts w:ascii="Times New Roman" w:hAnsi="Times New Roman" w:cs="Times New Roman"/>
          <w:sz w:val="24"/>
          <w:szCs w:val="24"/>
        </w:rPr>
        <w:t>The staff at Joyful Nursery play an indispensable role in the nursery's operation and success. They invest their time, expertise, and dedication to provide a safe, nurturing, and educational environment for the children. Through continuous training and professional development, they stay updated on the best practices in child development and safety. They invest in building strong relationships with the children, their families, and the community, fostering open communication and trust. The staff's commitment and passion for early childhood education contribute greatly to the nursery's overall quality and the growth and development of the children in their care.</w:t>
      </w:r>
    </w:p>
    <w:p w14:paraId="66A2263A" w14:textId="77777777" w:rsidR="00C160AF" w:rsidRPr="00B951FA" w:rsidRDefault="00C160AF" w:rsidP="00A7111A">
      <w:pPr>
        <w:rPr>
          <w:rFonts w:ascii="Times New Roman" w:hAnsi="Times New Roman" w:cs="Times New Roman"/>
          <w:sz w:val="24"/>
          <w:szCs w:val="24"/>
        </w:rPr>
      </w:pPr>
    </w:p>
    <w:p w14:paraId="4A584EC1" w14:textId="32323AF4" w:rsidR="00C160AF" w:rsidRDefault="00E73DC7" w:rsidP="00A7111A">
      <w:pPr>
        <w:rPr>
          <w:rFonts w:ascii="Times New Roman" w:hAnsi="Times New Roman" w:cs="Times New Roman"/>
          <w:b/>
          <w:bCs/>
          <w:sz w:val="24"/>
          <w:szCs w:val="24"/>
        </w:rPr>
      </w:pPr>
      <w:r w:rsidRPr="00B951FA">
        <w:rPr>
          <w:rFonts w:ascii="Times New Roman" w:hAnsi="Times New Roman" w:cs="Times New Roman"/>
          <w:b/>
          <w:bCs/>
          <w:sz w:val="24"/>
          <w:szCs w:val="24"/>
        </w:rPr>
        <w:t xml:space="preserve">Regulatory authority </w:t>
      </w:r>
    </w:p>
    <w:p w14:paraId="285844A5" w14:textId="77777777" w:rsidR="00854DDD" w:rsidRPr="00B951FA" w:rsidRDefault="00854DDD" w:rsidP="00A7111A">
      <w:pPr>
        <w:rPr>
          <w:rFonts w:ascii="Times New Roman" w:hAnsi="Times New Roman" w:cs="Times New Roman"/>
          <w:b/>
          <w:bCs/>
          <w:sz w:val="24"/>
          <w:szCs w:val="24"/>
        </w:rPr>
      </w:pPr>
    </w:p>
    <w:p w14:paraId="0016B13C" w14:textId="2A1B3B56" w:rsidR="00A7111A" w:rsidRPr="00B951FA" w:rsidRDefault="00E73DC7" w:rsidP="00A7111A">
      <w:pPr>
        <w:rPr>
          <w:rFonts w:ascii="Times New Roman" w:hAnsi="Times New Roman" w:cs="Times New Roman"/>
          <w:sz w:val="24"/>
          <w:szCs w:val="24"/>
        </w:rPr>
      </w:pPr>
      <w:r w:rsidRPr="00B951FA">
        <w:rPr>
          <w:rFonts w:ascii="Times New Roman" w:hAnsi="Times New Roman" w:cs="Times New Roman"/>
          <w:sz w:val="24"/>
          <w:szCs w:val="24"/>
        </w:rPr>
        <w:t>The local authority plays a crucial role in the operations and success of Joyful Nursery. They invest in ensuring that the nursery meets all necessary licensing</w:t>
      </w:r>
      <w:r w:rsidR="006321C6">
        <w:rPr>
          <w:rFonts w:ascii="Times New Roman" w:hAnsi="Times New Roman" w:cs="Times New Roman"/>
          <w:sz w:val="24"/>
          <w:szCs w:val="24"/>
        </w:rPr>
        <w:t xml:space="preserve"> </w:t>
      </w:r>
      <w:r w:rsidR="00FD7CA7">
        <w:rPr>
          <w:rFonts w:ascii="Times New Roman" w:hAnsi="Times New Roman" w:cs="Times New Roman"/>
          <w:sz w:val="24"/>
          <w:szCs w:val="24"/>
        </w:rPr>
        <w:t>e.g.</w:t>
      </w:r>
      <w:r w:rsidR="006321C6">
        <w:rPr>
          <w:rFonts w:ascii="Times New Roman" w:hAnsi="Times New Roman" w:cs="Times New Roman"/>
          <w:sz w:val="24"/>
          <w:szCs w:val="24"/>
        </w:rPr>
        <w:t xml:space="preserve"> </w:t>
      </w:r>
      <w:r w:rsidR="00FD7CA7">
        <w:rPr>
          <w:rFonts w:ascii="Times New Roman" w:hAnsi="Times New Roman" w:cs="Times New Roman"/>
          <w:sz w:val="24"/>
          <w:szCs w:val="24"/>
        </w:rPr>
        <w:t>license to cater to children</w:t>
      </w:r>
      <w:r w:rsidRPr="00B951FA">
        <w:rPr>
          <w:rFonts w:ascii="Times New Roman" w:hAnsi="Times New Roman" w:cs="Times New Roman"/>
          <w:sz w:val="24"/>
          <w:szCs w:val="24"/>
        </w:rPr>
        <w:t xml:space="preserve"> and regulatory requirements</w:t>
      </w:r>
      <w:r w:rsidR="00FD7CA7">
        <w:rPr>
          <w:rFonts w:ascii="Times New Roman" w:hAnsi="Times New Roman" w:cs="Times New Roman"/>
          <w:sz w:val="24"/>
          <w:szCs w:val="24"/>
        </w:rPr>
        <w:t xml:space="preserve"> e.g. making sure all staffs DBS checks are completed before employment</w:t>
      </w:r>
      <w:r w:rsidRPr="00B951FA">
        <w:rPr>
          <w:rFonts w:ascii="Times New Roman" w:hAnsi="Times New Roman" w:cs="Times New Roman"/>
          <w:sz w:val="24"/>
          <w:szCs w:val="24"/>
        </w:rPr>
        <w:t>, ensuring the health, safety, and well-being of the children</w:t>
      </w:r>
      <w:r w:rsidR="006321C6">
        <w:rPr>
          <w:rFonts w:ascii="Times New Roman" w:hAnsi="Times New Roman" w:cs="Times New Roman"/>
          <w:sz w:val="24"/>
          <w:szCs w:val="24"/>
        </w:rPr>
        <w:t xml:space="preserve"> this will mean the children as well as staff are being protected</w:t>
      </w:r>
      <w:r w:rsidRPr="00B951FA">
        <w:rPr>
          <w:rFonts w:ascii="Times New Roman" w:hAnsi="Times New Roman" w:cs="Times New Roman"/>
          <w:sz w:val="24"/>
          <w:szCs w:val="24"/>
        </w:rPr>
        <w:t xml:space="preserve">. The authority also provides guidance and support for the nursery staff in terms of policies, procedures, and best practices. They may invest in inspections and assessments to monitor the quality of care provided and offer recommendations for improvement. </w:t>
      </w:r>
    </w:p>
    <w:p w14:paraId="39491F8B" w14:textId="77777777" w:rsidR="00743436" w:rsidRPr="00B951FA" w:rsidRDefault="00743436">
      <w:pPr>
        <w:spacing w:line="360" w:lineRule="auto"/>
        <w:jc w:val="both"/>
        <w:rPr>
          <w:rFonts w:ascii="Times New Roman" w:eastAsia="Times New Roman" w:hAnsi="Times New Roman" w:cs="Times New Roman"/>
          <w:b/>
          <w:sz w:val="28"/>
          <w:szCs w:val="28"/>
        </w:rPr>
      </w:pPr>
    </w:p>
    <w:p w14:paraId="06058F26" w14:textId="77777777" w:rsidR="00743436" w:rsidRDefault="00BC2C00" w:rsidP="00854DDD">
      <w:pPr>
        <w:pStyle w:val="Heading7"/>
        <w:rPr>
          <w:sz w:val="28"/>
          <w:szCs w:val="28"/>
        </w:rPr>
      </w:pPr>
      <w:bookmarkStart w:id="15" w:name="_m7tfcz75kihb" w:colFirst="0" w:colLast="0"/>
      <w:bookmarkStart w:id="16" w:name="_Toc150180659"/>
      <w:bookmarkEnd w:id="15"/>
      <w:r w:rsidRPr="00854DDD">
        <w:rPr>
          <w:sz w:val="28"/>
          <w:szCs w:val="28"/>
        </w:rPr>
        <w:t>Allocation of resources</w:t>
      </w:r>
      <w:bookmarkEnd w:id="16"/>
    </w:p>
    <w:p w14:paraId="6ACD12AA" w14:textId="77777777" w:rsidR="00854DDD" w:rsidRPr="00854DDD" w:rsidRDefault="00854DDD" w:rsidP="00854DDD"/>
    <w:p w14:paraId="1E5164A5" w14:textId="77777777" w:rsidR="00743436" w:rsidRDefault="00BC2C00">
      <w:pPr>
        <w:spacing w:line="360" w:lineRule="auto"/>
        <w:jc w:val="both"/>
        <w:rPr>
          <w:rFonts w:ascii="Times New Roman" w:eastAsia="Times New Roman" w:hAnsi="Times New Roman" w:cs="Times New Roman"/>
          <w:sz w:val="24"/>
          <w:szCs w:val="24"/>
        </w:rPr>
      </w:pPr>
      <w:r w:rsidRPr="00B951FA">
        <w:rPr>
          <w:rFonts w:ascii="Times New Roman" w:eastAsia="Times New Roman" w:hAnsi="Times New Roman" w:cs="Times New Roman"/>
          <w:sz w:val="24"/>
          <w:szCs w:val="24"/>
        </w:rPr>
        <w:t>Allocating resources wisely is a crucial component of every project, and when it comes to starting a nursery, it's especially important to ensure its success. The £100,000 project funding will be distributed with the priority of paying staff salary for the first three months, together with the essential components of equipment and premises.</w:t>
      </w:r>
    </w:p>
    <w:p w14:paraId="5AC87006" w14:textId="77777777" w:rsidR="00854DDD" w:rsidRPr="00B951FA" w:rsidRDefault="00854DDD">
      <w:pPr>
        <w:spacing w:line="360" w:lineRule="auto"/>
        <w:jc w:val="both"/>
        <w:rPr>
          <w:rFonts w:ascii="Times New Roman" w:eastAsia="Times New Roman" w:hAnsi="Times New Roman" w:cs="Times New Roman"/>
          <w:sz w:val="24"/>
          <w:szCs w:val="24"/>
        </w:rPr>
      </w:pPr>
    </w:p>
    <w:p w14:paraId="338EDE7E" w14:textId="20F6E87A" w:rsidR="00743436" w:rsidRPr="00854DDD" w:rsidRDefault="00BC2C00" w:rsidP="00854DDD">
      <w:pPr>
        <w:pStyle w:val="ListParagraph"/>
        <w:numPr>
          <w:ilvl w:val="0"/>
          <w:numId w:val="55"/>
        </w:numPr>
        <w:spacing w:line="360" w:lineRule="auto"/>
        <w:jc w:val="both"/>
        <w:rPr>
          <w:rFonts w:ascii="Times New Roman" w:eastAsia="Times New Roman" w:hAnsi="Times New Roman" w:cs="Times New Roman"/>
          <w:b/>
          <w:sz w:val="24"/>
          <w:szCs w:val="24"/>
        </w:rPr>
      </w:pPr>
      <w:r w:rsidRPr="00854DDD">
        <w:rPr>
          <w:rFonts w:ascii="Times New Roman" w:eastAsia="Times New Roman" w:hAnsi="Times New Roman" w:cs="Times New Roman"/>
          <w:b/>
          <w:sz w:val="24"/>
          <w:szCs w:val="24"/>
        </w:rPr>
        <w:t>Buildings and Equipment (70% Allotted):</w:t>
      </w:r>
    </w:p>
    <w:p w14:paraId="4C5CD8D3" w14:textId="77777777" w:rsidR="00854DDD" w:rsidRPr="00854DDD" w:rsidRDefault="00854DDD" w:rsidP="00854DDD">
      <w:pPr>
        <w:spacing w:line="360" w:lineRule="auto"/>
        <w:jc w:val="both"/>
        <w:rPr>
          <w:rFonts w:ascii="Times New Roman" w:eastAsia="Times New Roman" w:hAnsi="Times New Roman" w:cs="Times New Roman"/>
          <w:b/>
          <w:sz w:val="24"/>
          <w:szCs w:val="24"/>
        </w:rPr>
      </w:pPr>
    </w:p>
    <w:p w14:paraId="0AFA455E" w14:textId="77777777" w:rsidR="00743436" w:rsidRDefault="00BC2C00">
      <w:pPr>
        <w:spacing w:line="360" w:lineRule="auto"/>
        <w:jc w:val="both"/>
        <w:rPr>
          <w:rFonts w:ascii="Times New Roman" w:eastAsia="Times New Roman" w:hAnsi="Times New Roman" w:cs="Times New Roman"/>
          <w:sz w:val="24"/>
          <w:szCs w:val="24"/>
        </w:rPr>
      </w:pPr>
      <w:r w:rsidRPr="00B951FA">
        <w:rPr>
          <w:rFonts w:ascii="Times New Roman" w:eastAsia="Times New Roman" w:hAnsi="Times New Roman" w:cs="Times New Roman"/>
          <w:sz w:val="24"/>
          <w:szCs w:val="24"/>
        </w:rPr>
        <w:t xml:space="preserve"> Allocation of Budget: £70,000</w:t>
      </w:r>
    </w:p>
    <w:p w14:paraId="3E43E677" w14:textId="4ECA7738" w:rsidR="00743436" w:rsidRDefault="00BC2C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Goal: </w:t>
      </w:r>
      <w:r w:rsidR="00A64EDD">
        <w:rPr>
          <w:rFonts w:ascii="Times New Roman" w:eastAsia="Times New Roman" w:hAnsi="Times New Roman" w:cs="Times New Roman"/>
          <w:sz w:val="24"/>
          <w:szCs w:val="24"/>
        </w:rPr>
        <w:t>Most of</w:t>
      </w:r>
      <w:r>
        <w:rPr>
          <w:rFonts w:ascii="Times New Roman" w:eastAsia="Times New Roman" w:hAnsi="Times New Roman" w:cs="Times New Roman"/>
          <w:sz w:val="24"/>
          <w:szCs w:val="24"/>
        </w:rPr>
        <w:t xml:space="preserve"> the funds will go toward finding an appropriate location, making sure it's furnished, and taking care of the necessities for nursery supplies, food service, and décor.</w:t>
      </w:r>
    </w:p>
    <w:p w14:paraId="4DED295D" w14:textId="77777777" w:rsidR="00743436" w:rsidRDefault="00BC2C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Distribution: - £68,000 will be used to pay for the lease of the buildings, which includes rent and other related expenses.</w:t>
      </w:r>
    </w:p>
    <w:p w14:paraId="1E58AF3A" w14:textId="77777777" w:rsidR="00743436" w:rsidRDefault="00BC2C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remaining £2,000 will be used to buy materials and equipment that both classrooms require, dividing them equally. This covers toys, safety gear, furnishings, and educational supplies.</w:t>
      </w:r>
    </w:p>
    <w:p w14:paraId="4B4700C3" w14:textId="77777777" w:rsidR="00743436" w:rsidRDefault="00BC2C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Stock Maintenance: To guarantee prompt replacement in the event of damage or wear and tear, a minimum of 100% of the equipment stock will be kept in storage. As a result, nursery activities are protected.</w:t>
      </w:r>
    </w:p>
    <w:p w14:paraId="6DE7C1FF" w14:textId="77777777" w:rsidR="00854DDD" w:rsidRDefault="00854DDD">
      <w:pPr>
        <w:spacing w:line="360" w:lineRule="auto"/>
        <w:jc w:val="both"/>
        <w:rPr>
          <w:rFonts w:ascii="Times New Roman" w:eastAsia="Times New Roman" w:hAnsi="Times New Roman" w:cs="Times New Roman"/>
          <w:sz w:val="24"/>
          <w:szCs w:val="24"/>
        </w:rPr>
      </w:pPr>
    </w:p>
    <w:p w14:paraId="7DF5179F" w14:textId="77777777" w:rsidR="00743436" w:rsidRDefault="00BC2C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Staff Wages (30% of First Three Months Budget):</w:t>
      </w:r>
    </w:p>
    <w:p w14:paraId="641FB928" w14:textId="77777777" w:rsidR="00854DDD" w:rsidRDefault="00BC2C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E982659" w14:textId="08D16516" w:rsidR="00743436" w:rsidRDefault="00BC2C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Allocation of Budget: £30,000</w:t>
      </w:r>
    </w:p>
    <w:p w14:paraId="6E03FA46" w14:textId="7AA743A6" w:rsidR="00743436" w:rsidRDefault="00BC2C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Goal: To assist in paying and employing</w:t>
      </w:r>
      <w:r w:rsidR="00074FD5">
        <w:rPr>
          <w:rFonts w:ascii="Times New Roman" w:eastAsia="Times New Roman" w:hAnsi="Times New Roman" w:cs="Times New Roman"/>
          <w:sz w:val="24"/>
          <w:szCs w:val="24"/>
        </w:rPr>
        <w:t xml:space="preserve"> Joyful</w:t>
      </w:r>
      <w:r>
        <w:rPr>
          <w:rFonts w:ascii="Times New Roman" w:eastAsia="Times New Roman" w:hAnsi="Times New Roman" w:cs="Times New Roman"/>
          <w:sz w:val="24"/>
          <w:szCs w:val="24"/>
        </w:rPr>
        <w:t xml:space="preserve"> nursery workers for the first three months of their employment.</w:t>
      </w:r>
    </w:p>
    <w:p w14:paraId="29A53662" w14:textId="77777777" w:rsidR="00743436" w:rsidRDefault="00BC2C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Distribution: - This budget will cover employee pay, benefits, and training costs for the first three months (Wu </w:t>
      </w:r>
      <w:r w:rsidR="00DB6F66" w:rsidRPr="00DB6F66">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2019).</w:t>
      </w:r>
    </w:p>
    <w:p w14:paraId="42241742" w14:textId="77777777" w:rsidR="00743436" w:rsidRDefault="00BC2C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price of hiring will also cover hiring-related expenses like posting job openings and doing interviews.</w:t>
      </w:r>
    </w:p>
    <w:p w14:paraId="7D9D07A7" w14:textId="4819BF6D" w:rsidR="00743436" w:rsidRDefault="00BC2C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kind of financial resource allocation guarantees the equipment and facilities are attractive, safe, and well-equipped. </w:t>
      </w:r>
      <w:r w:rsidR="000C0612">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attract competent and committed employees who will deliver top-notch childcare and education, it also gives worker compensation priority.</w:t>
      </w:r>
      <w:r w:rsidR="003B1299">
        <w:rPr>
          <w:rFonts w:ascii="Times New Roman" w:eastAsia="Times New Roman" w:hAnsi="Times New Roman" w:cs="Times New Roman"/>
          <w:sz w:val="24"/>
          <w:szCs w:val="24"/>
        </w:rPr>
        <w:t xml:space="preserve"> Joyful</w:t>
      </w:r>
      <w:r>
        <w:rPr>
          <w:rFonts w:ascii="Times New Roman" w:eastAsia="Times New Roman" w:hAnsi="Times New Roman" w:cs="Times New Roman"/>
          <w:sz w:val="24"/>
          <w:szCs w:val="24"/>
        </w:rPr>
        <w:t xml:space="preserve"> nursery minimizes operational disruptions by keeping a 100% stock of equipment in storage, enabling it to swiftly resolve any equipment concerns. This approach to resource allocation supports the objective of starting a profitable nursery while effectively allocating the available funds.</w:t>
      </w:r>
    </w:p>
    <w:p w14:paraId="3E5D5D96" w14:textId="77777777" w:rsidR="00854DDD" w:rsidRDefault="00854DDD" w:rsidP="00854DDD">
      <w:pPr>
        <w:pStyle w:val="Heading7"/>
        <w:rPr>
          <w:sz w:val="28"/>
          <w:szCs w:val="28"/>
        </w:rPr>
      </w:pPr>
      <w:bookmarkStart w:id="17" w:name="_z2tozytwagu7" w:colFirst="0" w:colLast="0"/>
      <w:bookmarkStart w:id="18" w:name="_Toc150180660"/>
      <w:bookmarkEnd w:id="17"/>
    </w:p>
    <w:p w14:paraId="7ADD1463" w14:textId="77777777" w:rsidR="00854DDD" w:rsidRDefault="00854DDD" w:rsidP="00854DDD">
      <w:pPr>
        <w:pStyle w:val="Heading7"/>
        <w:rPr>
          <w:sz w:val="28"/>
          <w:szCs w:val="28"/>
        </w:rPr>
      </w:pPr>
    </w:p>
    <w:p w14:paraId="30F9590B" w14:textId="77777777" w:rsidR="00854DDD" w:rsidRDefault="00854DDD" w:rsidP="00854DDD">
      <w:pPr>
        <w:pStyle w:val="Heading7"/>
        <w:rPr>
          <w:sz w:val="28"/>
          <w:szCs w:val="28"/>
        </w:rPr>
      </w:pPr>
    </w:p>
    <w:p w14:paraId="085F4090" w14:textId="77777777" w:rsidR="00854DDD" w:rsidRDefault="00854DDD" w:rsidP="00854DDD">
      <w:pPr>
        <w:pStyle w:val="Heading7"/>
        <w:rPr>
          <w:sz w:val="28"/>
          <w:szCs w:val="28"/>
        </w:rPr>
      </w:pPr>
    </w:p>
    <w:p w14:paraId="33E42E87" w14:textId="77777777" w:rsidR="00854DDD" w:rsidRDefault="00854DDD" w:rsidP="00854DDD">
      <w:pPr>
        <w:pStyle w:val="Heading7"/>
        <w:rPr>
          <w:sz w:val="28"/>
          <w:szCs w:val="28"/>
        </w:rPr>
      </w:pPr>
    </w:p>
    <w:p w14:paraId="63F30129" w14:textId="77777777" w:rsidR="00854DDD" w:rsidRDefault="00854DDD" w:rsidP="00854DDD">
      <w:pPr>
        <w:pStyle w:val="Heading7"/>
        <w:rPr>
          <w:sz w:val="28"/>
          <w:szCs w:val="28"/>
        </w:rPr>
      </w:pPr>
    </w:p>
    <w:p w14:paraId="0C3B9937" w14:textId="7C807954" w:rsidR="00743436" w:rsidRDefault="00BC2C00" w:rsidP="00854DDD">
      <w:pPr>
        <w:pStyle w:val="Heading7"/>
        <w:rPr>
          <w:sz w:val="28"/>
          <w:szCs w:val="28"/>
        </w:rPr>
      </w:pPr>
      <w:r w:rsidRPr="00854DDD">
        <w:rPr>
          <w:sz w:val="28"/>
          <w:szCs w:val="28"/>
        </w:rPr>
        <w:t>Risk analysis</w:t>
      </w:r>
      <w:bookmarkEnd w:id="18"/>
    </w:p>
    <w:p w14:paraId="0F10863D" w14:textId="77777777" w:rsidR="00854DDD" w:rsidRPr="00854DDD" w:rsidRDefault="00854DDD" w:rsidP="00854DDD"/>
    <w:p w14:paraId="65719D15" w14:textId="77777777" w:rsidR="00743436" w:rsidRDefault="00BC2C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Risk Assessment </w:t>
      </w:r>
      <w:r w:rsidR="006A2959">
        <w:rPr>
          <w:rFonts w:ascii="Times New Roman" w:eastAsia="Times New Roman" w:hAnsi="Times New Roman" w:cs="Times New Roman"/>
          <w:b/>
          <w:sz w:val="24"/>
          <w:szCs w:val="24"/>
        </w:rPr>
        <w:t>before</w:t>
      </w:r>
      <w:r>
        <w:rPr>
          <w:rFonts w:ascii="Times New Roman" w:eastAsia="Times New Roman" w:hAnsi="Times New Roman" w:cs="Times New Roman"/>
          <w:b/>
          <w:sz w:val="24"/>
          <w:szCs w:val="24"/>
        </w:rPr>
        <w:t xml:space="preserve"> Starting a Nursery:</w:t>
      </w:r>
    </w:p>
    <w:p w14:paraId="326C7E4D" w14:textId="77777777" w:rsidR="00854DDD" w:rsidRDefault="00854DDD">
      <w:pPr>
        <w:spacing w:line="360" w:lineRule="auto"/>
        <w:jc w:val="both"/>
        <w:rPr>
          <w:rFonts w:ascii="Times New Roman" w:eastAsia="Times New Roman" w:hAnsi="Times New Roman" w:cs="Times New Roman"/>
          <w:b/>
          <w:sz w:val="24"/>
          <w:szCs w:val="24"/>
        </w:rPr>
      </w:pPr>
    </w:p>
    <w:p w14:paraId="52A4211E" w14:textId="77777777" w:rsidR="00743436" w:rsidRDefault="00BC2C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  Fire</w:t>
      </w:r>
    </w:p>
    <w:p w14:paraId="405CCB5C" w14:textId="77777777" w:rsidR="00854DDD" w:rsidRDefault="00854DDD">
      <w:pPr>
        <w:spacing w:line="360" w:lineRule="auto"/>
        <w:jc w:val="both"/>
        <w:rPr>
          <w:rFonts w:ascii="Times New Roman" w:eastAsia="Times New Roman" w:hAnsi="Times New Roman" w:cs="Times New Roman"/>
          <w:sz w:val="24"/>
          <w:szCs w:val="24"/>
        </w:rPr>
      </w:pPr>
    </w:p>
    <w:p w14:paraId="7D976AB7" w14:textId="073611FD" w:rsidR="00743436" w:rsidRDefault="00BC2C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Danger: A nursery's fire danger seriously jeopardizes the security of the facility, the employees, and the children.</w:t>
      </w:r>
    </w:p>
    <w:p w14:paraId="34E5E11F" w14:textId="77777777" w:rsidR="00743436" w:rsidRDefault="00BC2C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Remedy: Install smoke detectors and do routine maintenance on them, prepare a fire escape strategy, and make sure that fire safety gear is always on hand.</w:t>
      </w:r>
    </w:p>
    <w:p w14:paraId="688AEC2E" w14:textId="77777777" w:rsidR="00854DDD" w:rsidRDefault="00854DDD">
      <w:pPr>
        <w:spacing w:line="360" w:lineRule="auto"/>
        <w:jc w:val="both"/>
        <w:rPr>
          <w:rFonts w:ascii="Times New Roman" w:eastAsia="Times New Roman" w:hAnsi="Times New Roman" w:cs="Times New Roman"/>
          <w:sz w:val="24"/>
          <w:szCs w:val="24"/>
        </w:rPr>
      </w:pPr>
    </w:p>
    <w:p w14:paraId="71FA38CD" w14:textId="77777777" w:rsidR="00743436" w:rsidRDefault="00BC2C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 Slippery flooring: </w:t>
      </w:r>
    </w:p>
    <w:p w14:paraId="1D8E4E52" w14:textId="77777777" w:rsidR="00854DDD" w:rsidRDefault="00854DDD">
      <w:pPr>
        <w:spacing w:line="360" w:lineRule="auto"/>
        <w:jc w:val="both"/>
        <w:rPr>
          <w:rFonts w:ascii="Times New Roman" w:eastAsia="Times New Roman" w:hAnsi="Times New Roman" w:cs="Times New Roman"/>
          <w:sz w:val="24"/>
          <w:szCs w:val="24"/>
        </w:rPr>
      </w:pPr>
    </w:p>
    <w:p w14:paraId="276208CF" w14:textId="34939A2C" w:rsidR="00743436" w:rsidRDefault="00BC2C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Danger: Children and employees may be injured in incidents caused by slippery flooring.</w:t>
      </w:r>
    </w:p>
    <w:p w14:paraId="76F8BC3F" w14:textId="77777777" w:rsidR="00743436" w:rsidRDefault="00BC2C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Remedy: Install wet floor warning systems, keep dry floors clean, and install anti-slip flooring.</w:t>
      </w:r>
    </w:p>
    <w:p w14:paraId="7CA98F5B" w14:textId="77777777" w:rsidR="00854DDD" w:rsidRDefault="00854DDD">
      <w:pPr>
        <w:spacing w:line="360" w:lineRule="auto"/>
        <w:jc w:val="both"/>
        <w:rPr>
          <w:rFonts w:ascii="Times New Roman" w:eastAsia="Times New Roman" w:hAnsi="Times New Roman" w:cs="Times New Roman"/>
          <w:sz w:val="24"/>
          <w:szCs w:val="24"/>
        </w:rPr>
      </w:pPr>
    </w:p>
    <w:p w14:paraId="3F5AAEEE" w14:textId="77777777" w:rsidR="00743436" w:rsidRDefault="00BC2C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 Outsiders:</w:t>
      </w:r>
    </w:p>
    <w:p w14:paraId="22CFFDEC" w14:textId="77777777" w:rsidR="00854DDD" w:rsidRDefault="00854DDD">
      <w:pPr>
        <w:spacing w:line="360" w:lineRule="auto"/>
        <w:jc w:val="both"/>
        <w:rPr>
          <w:rFonts w:ascii="Times New Roman" w:eastAsia="Times New Roman" w:hAnsi="Times New Roman" w:cs="Times New Roman"/>
          <w:b/>
          <w:sz w:val="24"/>
          <w:szCs w:val="24"/>
        </w:rPr>
      </w:pPr>
    </w:p>
    <w:p w14:paraId="14F5A59F" w14:textId="77777777" w:rsidR="00743436" w:rsidRDefault="00BC2C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Risk: The safety of the children may be jeopardized if unauthorized people gain entrance to the nursery.</w:t>
      </w:r>
    </w:p>
    <w:p w14:paraId="2EDF9157" w14:textId="10DAD2BF" w:rsidR="00743436" w:rsidRDefault="00BC2C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Require visitors and employees to wear identity </w:t>
      </w:r>
      <w:r w:rsidR="00612B78">
        <w:rPr>
          <w:rFonts w:ascii="Times New Roman" w:eastAsia="Times New Roman" w:hAnsi="Times New Roman" w:cs="Times New Roman"/>
          <w:sz w:val="24"/>
          <w:szCs w:val="24"/>
        </w:rPr>
        <w:t>badges and</w:t>
      </w:r>
      <w:r>
        <w:rPr>
          <w:rFonts w:ascii="Times New Roman" w:eastAsia="Times New Roman" w:hAnsi="Times New Roman" w:cs="Times New Roman"/>
          <w:sz w:val="24"/>
          <w:szCs w:val="24"/>
        </w:rPr>
        <w:t xml:space="preserve"> keep a sign-in book for extra security (Mackay, 2020).</w:t>
      </w:r>
    </w:p>
    <w:p w14:paraId="28B8B95E" w14:textId="77777777" w:rsidR="00854DDD" w:rsidRDefault="00854DDD">
      <w:pPr>
        <w:spacing w:line="360" w:lineRule="auto"/>
        <w:jc w:val="both"/>
        <w:rPr>
          <w:rFonts w:ascii="Times New Roman" w:eastAsia="Times New Roman" w:hAnsi="Times New Roman" w:cs="Times New Roman"/>
          <w:sz w:val="24"/>
          <w:szCs w:val="24"/>
        </w:rPr>
      </w:pPr>
    </w:p>
    <w:p w14:paraId="51D78282" w14:textId="77777777" w:rsidR="00743436" w:rsidRDefault="00BC2C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Injured Children:</w:t>
      </w:r>
    </w:p>
    <w:p w14:paraId="50EC13EC" w14:textId="77777777" w:rsidR="00854DDD" w:rsidRDefault="00854DDD">
      <w:pPr>
        <w:spacing w:line="360" w:lineRule="auto"/>
        <w:jc w:val="both"/>
        <w:rPr>
          <w:rFonts w:ascii="Times New Roman" w:eastAsia="Times New Roman" w:hAnsi="Times New Roman" w:cs="Times New Roman"/>
          <w:sz w:val="24"/>
          <w:szCs w:val="24"/>
        </w:rPr>
      </w:pPr>
    </w:p>
    <w:p w14:paraId="53B68F24" w14:textId="51AC0FEF" w:rsidR="00743436" w:rsidRDefault="00BC2C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Risk: Children's health is at risk due to the possibility of injuries sustained during activities.</w:t>
      </w:r>
    </w:p>
    <w:p w14:paraId="1D9E30B9" w14:textId="77777777" w:rsidR="00743436" w:rsidRDefault="00BC2C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Remedy: Designate a first aider, keep well-stocked first aid supplies on hand, and carry out frequent safety exercises.</w:t>
      </w:r>
    </w:p>
    <w:p w14:paraId="25329391" w14:textId="77777777" w:rsidR="00854DDD" w:rsidRDefault="00854DDD">
      <w:pPr>
        <w:spacing w:line="360" w:lineRule="auto"/>
        <w:jc w:val="both"/>
        <w:rPr>
          <w:rFonts w:ascii="Times New Roman" w:eastAsia="Times New Roman" w:hAnsi="Times New Roman" w:cs="Times New Roman"/>
          <w:sz w:val="24"/>
          <w:szCs w:val="24"/>
        </w:rPr>
      </w:pPr>
    </w:p>
    <w:p w14:paraId="58BFD81C" w14:textId="77777777" w:rsidR="00743436" w:rsidRDefault="00BC2C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 Workers:</w:t>
      </w:r>
    </w:p>
    <w:p w14:paraId="4D9A8E84" w14:textId="77777777" w:rsidR="00854DDD" w:rsidRDefault="00854DDD">
      <w:pPr>
        <w:spacing w:line="360" w:lineRule="auto"/>
        <w:jc w:val="both"/>
        <w:rPr>
          <w:rFonts w:ascii="Times New Roman" w:eastAsia="Times New Roman" w:hAnsi="Times New Roman" w:cs="Times New Roman"/>
          <w:sz w:val="24"/>
          <w:szCs w:val="24"/>
        </w:rPr>
      </w:pPr>
    </w:p>
    <w:p w14:paraId="52D29F22" w14:textId="2053E590" w:rsidR="00743436" w:rsidRDefault="00BC2C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Risk: The fitness and competency of the workers may </w:t>
      </w:r>
      <w:r w:rsidR="002308FA">
        <w:rPr>
          <w:rFonts w:ascii="Times New Roman" w:eastAsia="Times New Roman" w:hAnsi="Times New Roman" w:cs="Times New Roman"/>
          <w:sz w:val="24"/>
          <w:szCs w:val="24"/>
        </w:rPr>
        <w:t>influence</w:t>
      </w:r>
      <w:r>
        <w:rPr>
          <w:rFonts w:ascii="Times New Roman" w:eastAsia="Times New Roman" w:hAnsi="Times New Roman" w:cs="Times New Roman"/>
          <w:sz w:val="24"/>
          <w:szCs w:val="24"/>
        </w:rPr>
        <w:t xml:space="preserve"> the </w:t>
      </w:r>
      <w:r w:rsidR="00852D09">
        <w:rPr>
          <w:rFonts w:ascii="Times New Roman" w:eastAsia="Times New Roman" w:hAnsi="Times New Roman" w:cs="Times New Roman"/>
          <w:sz w:val="24"/>
          <w:szCs w:val="24"/>
        </w:rPr>
        <w:t xml:space="preserve">general joyful </w:t>
      </w:r>
      <w:r>
        <w:rPr>
          <w:rFonts w:ascii="Times New Roman" w:eastAsia="Times New Roman" w:hAnsi="Times New Roman" w:cs="Times New Roman"/>
          <w:sz w:val="24"/>
          <w:szCs w:val="24"/>
        </w:rPr>
        <w:t>nursery operations and child safety.</w:t>
      </w:r>
    </w:p>
    <w:p w14:paraId="752FC9F1" w14:textId="77777777" w:rsidR="00743436" w:rsidRDefault="00BC2C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Remedy: Perform Disclosure and Barring Service (DBS) investigations to confirm the qualifications and background of personnel.</w:t>
      </w:r>
    </w:p>
    <w:p w14:paraId="4BC479C4" w14:textId="77777777" w:rsidR="00854DDD" w:rsidRDefault="00854DDD">
      <w:pPr>
        <w:spacing w:line="360" w:lineRule="auto"/>
        <w:jc w:val="both"/>
        <w:rPr>
          <w:rFonts w:ascii="Times New Roman" w:eastAsia="Times New Roman" w:hAnsi="Times New Roman" w:cs="Times New Roman"/>
          <w:sz w:val="24"/>
          <w:szCs w:val="24"/>
        </w:rPr>
      </w:pPr>
    </w:p>
    <w:p w14:paraId="456326A6" w14:textId="261AD0B1" w:rsidR="00743436" w:rsidRDefault="00BC2C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6. Children Never Insert Their Fingers </w:t>
      </w:r>
      <w:r w:rsidR="00B66EF1">
        <w:rPr>
          <w:rFonts w:ascii="Times New Roman" w:eastAsia="Times New Roman" w:hAnsi="Times New Roman" w:cs="Times New Roman"/>
          <w:b/>
          <w:sz w:val="24"/>
          <w:szCs w:val="24"/>
        </w:rPr>
        <w:t>Into</w:t>
      </w:r>
      <w:r>
        <w:rPr>
          <w:rFonts w:ascii="Times New Roman" w:eastAsia="Times New Roman" w:hAnsi="Times New Roman" w:cs="Times New Roman"/>
          <w:b/>
          <w:sz w:val="24"/>
          <w:szCs w:val="24"/>
        </w:rPr>
        <w:t xml:space="preserve"> Plugs:</w:t>
      </w:r>
    </w:p>
    <w:p w14:paraId="127E2AA0" w14:textId="77777777" w:rsidR="00854DDD" w:rsidRDefault="00854DDD">
      <w:pPr>
        <w:spacing w:line="360" w:lineRule="auto"/>
        <w:jc w:val="both"/>
        <w:rPr>
          <w:rFonts w:ascii="Times New Roman" w:eastAsia="Times New Roman" w:hAnsi="Times New Roman" w:cs="Times New Roman"/>
          <w:sz w:val="24"/>
          <w:szCs w:val="24"/>
        </w:rPr>
      </w:pPr>
    </w:p>
    <w:p w14:paraId="07CE9124" w14:textId="4B804259" w:rsidR="00743436" w:rsidRDefault="00BC2C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Risk: Curious young minds could try sticking things into electrical outlets.</w:t>
      </w:r>
    </w:p>
    <w:p w14:paraId="1AA2B599" w14:textId="77777777" w:rsidR="00743436" w:rsidRDefault="00BC2C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Solution: To avoid mishaps, install childproofing measures like socket covers.</w:t>
      </w:r>
    </w:p>
    <w:p w14:paraId="6880A0C3" w14:textId="77777777" w:rsidR="00854DDD" w:rsidRDefault="00854DDD">
      <w:pPr>
        <w:spacing w:line="360" w:lineRule="auto"/>
        <w:jc w:val="both"/>
        <w:rPr>
          <w:rFonts w:ascii="Times New Roman" w:eastAsia="Times New Roman" w:hAnsi="Times New Roman" w:cs="Times New Roman"/>
          <w:sz w:val="24"/>
          <w:szCs w:val="24"/>
        </w:rPr>
      </w:pPr>
    </w:p>
    <w:p w14:paraId="6F1D65CD" w14:textId="77777777" w:rsidR="00743436" w:rsidRDefault="00BC2C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 Unsafe Building:</w:t>
      </w:r>
    </w:p>
    <w:p w14:paraId="1F917CD6" w14:textId="77777777" w:rsidR="00854DDD" w:rsidRDefault="00854DDD">
      <w:pPr>
        <w:spacing w:line="360" w:lineRule="auto"/>
        <w:jc w:val="both"/>
        <w:rPr>
          <w:rFonts w:ascii="Times New Roman" w:eastAsia="Times New Roman" w:hAnsi="Times New Roman" w:cs="Times New Roman"/>
          <w:sz w:val="24"/>
          <w:szCs w:val="24"/>
        </w:rPr>
      </w:pPr>
    </w:p>
    <w:p w14:paraId="55D764A7" w14:textId="29A44FAE" w:rsidR="00743436" w:rsidRDefault="00BC2C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Risk: Children's and employees' safety may be jeopardized by </w:t>
      </w:r>
      <w:r w:rsidR="00354B89">
        <w:rPr>
          <w:rFonts w:ascii="Times New Roman" w:eastAsia="Times New Roman" w:hAnsi="Times New Roman" w:cs="Times New Roman"/>
          <w:sz w:val="24"/>
          <w:szCs w:val="24"/>
        </w:rPr>
        <w:t>several</w:t>
      </w:r>
      <w:r>
        <w:rPr>
          <w:rFonts w:ascii="Times New Roman" w:eastAsia="Times New Roman" w:hAnsi="Times New Roman" w:cs="Times New Roman"/>
          <w:sz w:val="24"/>
          <w:szCs w:val="24"/>
        </w:rPr>
        <w:t xml:space="preserve"> risks that arise from an unsafe building.</w:t>
      </w:r>
    </w:p>
    <w:p w14:paraId="433D4C2F" w14:textId="77777777" w:rsidR="00743436" w:rsidRDefault="00BC2C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Solution: Ensure that the building's infrastructure complies with safety standards and laws by conducting routine inspections and maintenance.</w:t>
      </w:r>
    </w:p>
    <w:p w14:paraId="57C16778" w14:textId="77777777" w:rsidR="00854DDD" w:rsidRDefault="00854DDD">
      <w:pPr>
        <w:spacing w:line="360" w:lineRule="auto"/>
        <w:jc w:val="both"/>
        <w:rPr>
          <w:rFonts w:ascii="Times New Roman" w:eastAsia="Times New Roman" w:hAnsi="Times New Roman" w:cs="Times New Roman"/>
          <w:sz w:val="24"/>
          <w:szCs w:val="24"/>
        </w:rPr>
      </w:pPr>
    </w:p>
    <w:p w14:paraId="21A08809" w14:textId="77777777" w:rsidR="00743436" w:rsidRDefault="00BC2C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Risk Management and Mitigation:</w:t>
      </w:r>
    </w:p>
    <w:p w14:paraId="1271CCE3" w14:textId="77777777" w:rsidR="00854DDD" w:rsidRDefault="00854DDD">
      <w:pPr>
        <w:spacing w:line="360" w:lineRule="auto"/>
        <w:jc w:val="both"/>
        <w:rPr>
          <w:rFonts w:ascii="Times New Roman" w:eastAsia="Times New Roman" w:hAnsi="Times New Roman" w:cs="Times New Roman"/>
          <w:sz w:val="24"/>
          <w:szCs w:val="24"/>
        </w:rPr>
      </w:pPr>
    </w:p>
    <w:p w14:paraId="268F7665" w14:textId="31AB448E" w:rsidR="00743436" w:rsidRDefault="00EE0B7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Joyful</w:t>
      </w:r>
      <w:r w:rsidR="00BC2C00">
        <w:rPr>
          <w:rFonts w:ascii="Times New Roman" w:eastAsia="Times New Roman" w:hAnsi="Times New Roman" w:cs="Times New Roman"/>
          <w:sz w:val="24"/>
          <w:szCs w:val="24"/>
        </w:rPr>
        <w:t xml:space="preserve"> nursery project ought to incorporate the subsequent procedures in order to handle these risks:</w:t>
      </w:r>
    </w:p>
    <w:p w14:paraId="68BDD236" w14:textId="77777777" w:rsidR="00743436" w:rsidRDefault="00BC2C00">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Frequent maintenance and safety inspections to handle problems like building safety and slick flooring.</w:t>
      </w:r>
    </w:p>
    <w:p w14:paraId="5536536F" w14:textId="77777777" w:rsidR="00743436" w:rsidRDefault="00BC2C00">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Provide first aid, fire safety measures, and safety protocol training to the personnel.</w:t>
      </w:r>
    </w:p>
    <w:p w14:paraId="202B9FCB" w14:textId="77777777" w:rsidR="00743436" w:rsidRDefault="00BC2C00">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Define precise, widely disseminated rules and processes for dealing with outsiders and illegal access.</w:t>
      </w:r>
    </w:p>
    <w:p w14:paraId="449DF9C0" w14:textId="77777777" w:rsidR="00743436" w:rsidRDefault="00BC2C00">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Ensure that all required safety supplies and equipment, such as socket covers and first aid kits, are easily accessible (Stanley </w:t>
      </w:r>
      <w:r w:rsidR="00DB6F66" w:rsidRPr="00DB6F66">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2022).</w:t>
      </w:r>
    </w:p>
    <w:p w14:paraId="7B830DC4" w14:textId="480F8F94" w:rsidR="00743436" w:rsidRDefault="00BC2C00">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Review and update safety rules on a regular basis to </w:t>
      </w:r>
      <w:r w:rsidR="00A07937">
        <w:rPr>
          <w:rFonts w:ascii="Times New Roman" w:eastAsia="Times New Roman" w:hAnsi="Times New Roman" w:cs="Times New Roman"/>
          <w:sz w:val="24"/>
          <w:szCs w:val="24"/>
        </w:rPr>
        <w:t>consider</w:t>
      </w:r>
      <w:r>
        <w:rPr>
          <w:rFonts w:ascii="Times New Roman" w:eastAsia="Times New Roman" w:hAnsi="Times New Roman" w:cs="Times New Roman"/>
          <w:sz w:val="24"/>
          <w:szCs w:val="24"/>
        </w:rPr>
        <w:t xml:space="preserve"> newly identified hazards and regulatory changes.</w:t>
      </w:r>
    </w:p>
    <w:p w14:paraId="6DB4224B" w14:textId="77777777" w:rsidR="00743436" w:rsidRDefault="00BC2C00">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the long-term survival of the nursery as well as the safety and wellbeing of the children and staff, a strong risk management strategy is essential. Effective risk identification and mitigation will be aided by routine evaluations and preventative actions.</w:t>
      </w:r>
    </w:p>
    <w:p w14:paraId="32948E75" w14:textId="77777777" w:rsidR="00743436" w:rsidRDefault="00BC2C00" w:rsidP="00854DDD">
      <w:pPr>
        <w:pStyle w:val="Heading7"/>
        <w:rPr>
          <w:sz w:val="28"/>
          <w:szCs w:val="28"/>
        </w:rPr>
      </w:pPr>
      <w:bookmarkStart w:id="19" w:name="_klxmfgfxa7di" w:colFirst="0" w:colLast="0"/>
      <w:bookmarkStart w:id="20" w:name="_Toc150180661"/>
      <w:bookmarkEnd w:id="19"/>
      <w:r w:rsidRPr="00854DDD">
        <w:rPr>
          <w:sz w:val="28"/>
          <w:szCs w:val="28"/>
        </w:rPr>
        <w:lastRenderedPageBreak/>
        <w:t>Conclusion</w:t>
      </w:r>
      <w:bookmarkEnd w:id="20"/>
    </w:p>
    <w:p w14:paraId="162E0E59" w14:textId="77777777" w:rsidR="00854DDD" w:rsidRPr="00854DDD" w:rsidRDefault="00854DDD" w:rsidP="00854DDD"/>
    <w:p w14:paraId="0829F80C" w14:textId="2ED06004" w:rsidR="00743436" w:rsidRDefault="00BC2C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can be concluded that the project management strategy for starting a</w:t>
      </w:r>
      <w:r w:rsidR="00D32812">
        <w:rPr>
          <w:rFonts w:ascii="Times New Roman" w:eastAsia="Times New Roman" w:hAnsi="Times New Roman" w:cs="Times New Roman"/>
          <w:sz w:val="24"/>
          <w:szCs w:val="24"/>
        </w:rPr>
        <w:t xml:space="preserve"> Joyful </w:t>
      </w:r>
      <w:r>
        <w:rPr>
          <w:rFonts w:ascii="Times New Roman" w:eastAsia="Times New Roman" w:hAnsi="Times New Roman" w:cs="Times New Roman"/>
          <w:sz w:val="24"/>
          <w:szCs w:val="24"/>
        </w:rPr>
        <w:t xml:space="preserve">nursery in response to the growing need for </w:t>
      </w:r>
      <w:r w:rsidR="00EA1DEF">
        <w:rPr>
          <w:rFonts w:ascii="Times New Roman" w:eastAsia="Times New Roman" w:hAnsi="Times New Roman" w:cs="Times New Roman"/>
          <w:sz w:val="24"/>
          <w:szCs w:val="24"/>
        </w:rPr>
        <w:t>childcare</w:t>
      </w:r>
      <w:r>
        <w:rPr>
          <w:rFonts w:ascii="Times New Roman" w:eastAsia="Times New Roman" w:hAnsi="Times New Roman" w:cs="Times New Roman"/>
          <w:sz w:val="24"/>
          <w:szCs w:val="24"/>
        </w:rPr>
        <w:t xml:space="preserve"> is a well-considered undertaking. Through the consideration of critical elements including stakeholder participation, resource allocation, market analysis, and risk management, the plan offers a thorough framework that will enable the nursery to be established and run successfully. The distribution of resources, with a large amount going toward the space and furnishings, guarantees that the nursery is aesthetically pleasing, secure, and well-equipped.</w:t>
      </w:r>
      <w:r w:rsidR="009931D6">
        <w:rPr>
          <w:rFonts w:ascii="Times New Roman" w:eastAsia="Times New Roman" w:hAnsi="Times New Roman" w:cs="Times New Roman"/>
          <w:sz w:val="24"/>
          <w:szCs w:val="24"/>
        </w:rPr>
        <w:t xml:space="preserve"> </w:t>
      </w:r>
      <w:r w:rsidR="004B7FE4">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minimize interruptions, the plan also keeps 100% of the equipment stocked to handle any faults quickly.</w:t>
      </w:r>
      <w:r w:rsidR="009931D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Stakeholder investment illustrates the varied network of backing and contributions essential to the project's success, ranging from parents and businesses to regulatory bodies and educational specialists.  The project management plan is prepared to address the rising demand for childcare facilities while maintaining the nursery's viability and the happiness of all stakeholders by integrating these components. It emphasizes the dedication to providing kids across the UK with a secure, caring, and excellent environment.</w:t>
      </w:r>
    </w:p>
    <w:p w14:paraId="4D1D9A28" w14:textId="77777777" w:rsidR="00743436" w:rsidRDefault="00BC2C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3AFDA69" w14:textId="77777777" w:rsidR="00743436" w:rsidRDefault="00743436">
      <w:pPr>
        <w:spacing w:line="360" w:lineRule="auto"/>
        <w:jc w:val="both"/>
        <w:rPr>
          <w:rFonts w:ascii="Times New Roman" w:eastAsia="Times New Roman" w:hAnsi="Times New Roman" w:cs="Times New Roman"/>
          <w:sz w:val="24"/>
          <w:szCs w:val="24"/>
        </w:rPr>
      </w:pPr>
    </w:p>
    <w:p w14:paraId="0C5A9483" w14:textId="77777777" w:rsidR="00743436" w:rsidRDefault="00743436">
      <w:pPr>
        <w:spacing w:line="360" w:lineRule="auto"/>
        <w:jc w:val="both"/>
        <w:rPr>
          <w:rFonts w:ascii="Times New Roman" w:eastAsia="Times New Roman" w:hAnsi="Times New Roman" w:cs="Times New Roman"/>
          <w:sz w:val="24"/>
          <w:szCs w:val="24"/>
        </w:rPr>
      </w:pPr>
    </w:p>
    <w:p w14:paraId="0A001912" w14:textId="77777777" w:rsidR="008B3A79" w:rsidRDefault="008B3A79">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0CE72D9" w14:textId="77777777" w:rsidR="008B3A79" w:rsidRPr="00854DDD" w:rsidRDefault="008B3A79" w:rsidP="00854DDD">
      <w:pPr>
        <w:pStyle w:val="Heading7"/>
        <w:rPr>
          <w:sz w:val="28"/>
          <w:szCs w:val="28"/>
        </w:rPr>
      </w:pPr>
      <w:bookmarkStart w:id="21" w:name="_Toc150180662"/>
      <w:r w:rsidRPr="00854DDD">
        <w:rPr>
          <w:sz w:val="28"/>
          <w:szCs w:val="28"/>
        </w:rPr>
        <w:lastRenderedPageBreak/>
        <w:t>Reference list</w:t>
      </w:r>
      <w:bookmarkEnd w:id="21"/>
    </w:p>
    <w:p w14:paraId="4B18C839" w14:textId="77777777" w:rsidR="008B3A79" w:rsidRPr="006C3356" w:rsidRDefault="008B3A79" w:rsidP="008B3A79">
      <w:pPr>
        <w:spacing w:line="360" w:lineRule="auto"/>
        <w:jc w:val="both"/>
        <w:rPr>
          <w:rFonts w:ascii="Times New Roman" w:hAnsi="Times New Roman" w:cs="Times New Roman"/>
          <w:b/>
          <w:sz w:val="24"/>
          <w:szCs w:val="24"/>
        </w:rPr>
      </w:pPr>
      <w:r w:rsidRPr="006C3356">
        <w:rPr>
          <w:rFonts w:ascii="Times New Roman" w:hAnsi="Times New Roman" w:cs="Times New Roman"/>
          <w:b/>
          <w:sz w:val="24"/>
          <w:szCs w:val="24"/>
        </w:rPr>
        <w:t>Journals</w:t>
      </w:r>
    </w:p>
    <w:p w14:paraId="10C600EF" w14:textId="77777777" w:rsidR="008B3A79" w:rsidRPr="009678B5" w:rsidRDefault="008B3A79" w:rsidP="008B3A79">
      <w:pPr>
        <w:spacing w:line="360" w:lineRule="auto"/>
        <w:jc w:val="both"/>
        <w:rPr>
          <w:rFonts w:ascii="Times New Roman" w:hAnsi="Times New Roman" w:cs="Times New Roman"/>
          <w:sz w:val="24"/>
          <w:szCs w:val="24"/>
        </w:rPr>
      </w:pPr>
      <w:r w:rsidRPr="009678B5">
        <w:rPr>
          <w:rFonts w:ascii="Times New Roman" w:hAnsi="Times New Roman" w:cs="Times New Roman"/>
          <w:sz w:val="24"/>
          <w:szCs w:val="24"/>
          <w:shd w:val="clear" w:color="auto" w:fill="FFFFFF"/>
        </w:rPr>
        <w:t>Collett, M.J., Fraser, C. and Thompson, S.C., 2020. Developing the future rural nursing workforce: report on a nursing roundtable. </w:t>
      </w:r>
      <w:r w:rsidRPr="009678B5">
        <w:rPr>
          <w:rFonts w:ascii="Times New Roman" w:hAnsi="Times New Roman" w:cs="Times New Roman"/>
          <w:i/>
          <w:iCs/>
          <w:sz w:val="24"/>
          <w:szCs w:val="24"/>
          <w:shd w:val="clear" w:color="auto" w:fill="FFFFFF"/>
        </w:rPr>
        <w:t>Collegian</w:t>
      </w:r>
      <w:r w:rsidRPr="009678B5">
        <w:rPr>
          <w:rFonts w:ascii="Times New Roman" w:hAnsi="Times New Roman" w:cs="Times New Roman"/>
          <w:sz w:val="24"/>
          <w:szCs w:val="24"/>
          <w:shd w:val="clear" w:color="auto" w:fill="FFFFFF"/>
        </w:rPr>
        <w:t>, </w:t>
      </w:r>
      <w:r w:rsidRPr="009678B5">
        <w:rPr>
          <w:rFonts w:ascii="Times New Roman" w:hAnsi="Times New Roman" w:cs="Times New Roman"/>
          <w:i/>
          <w:iCs/>
          <w:sz w:val="24"/>
          <w:szCs w:val="24"/>
          <w:shd w:val="clear" w:color="auto" w:fill="FFFFFF"/>
        </w:rPr>
        <w:t>27</w:t>
      </w:r>
      <w:r w:rsidRPr="009678B5">
        <w:rPr>
          <w:rFonts w:ascii="Times New Roman" w:hAnsi="Times New Roman" w:cs="Times New Roman"/>
          <w:sz w:val="24"/>
          <w:szCs w:val="24"/>
          <w:shd w:val="clear" w:color="auto" w:fill="FFFFFF"/>
        </w:rPr>
        <w:t>(4), pp.370-374.</w:t>
      </w:r>
    </w:p>
    <w:p w14:paraId="171E9C94" w14:textId="77777777" w:rsidR="008B3A79" w:rsidRPr="009678B5" w:rsidRDefault="008B3A79" w:rsidP="008B3A79">
      <w:pPr>
        <w:spacing w:line="360" w:lineRule="auto"/>
        <w:jc w:val="both"/>
        <w:rPr>
          <w:rFonts w:ascii="Times New Roman" w:hAnsi="Times New Roman" w:cs="Times New Roman"/>
          <w:sz w:val="24"/>
          <w:szCs w:val="24"/>
        </w:rPr>
      </w:pPr>
      <w:r w:rsidRPr="009678B5">
        <w:rPr>
          <w:rFonts w:ascii="Times New Roman" w:hAnsi="Times New Roman" w:cs="Times New Roman"/>
          <w:sz w:val="24"/>
          <w:szCs w:val="24"/>
          <w:shd w:val="clear" w:color="auto" w:fill="FFFFFF"/>
        </w:rPr>
        <w:t>Collier, D.A., De Marco, A., Ferreira, I.A., Meng, B., Datir, R.P., Walls, A.C., Kemp, S.A., Bassi, J., Pinto, D., Silacci-Fregni, C. and Bianchi, S., 2021. Sensitivity of SARS-CoV-2 B. 1.1. 7 to mRNA vaccine-elicited antibodies. </w:t>
      </w:r>
      <w:r w:rsidRPr="009678B5">
        <w:rPr>
          <w:rFonts w:ascii="Times New Roman" w:hAnsi="Times New Roman" w:cs="Times New Roman"/>
          <w:i/>
          <w:iCs/>
          <w:sz w:val="24"/>
          <w:szCs w:val="24"/>
          <w:shd w:val="clear" w:color="auto" w:fill="FFFFFF"/>
        </w:rPr>
        <w:t>Nature</w:t>
      </w:r>
      <w:r w:rsidRPr="009678B5">
        <w:rPr>
          <w:rFonts w:ascii="Times New Roman" w:hAnsi="Times New Roman" w:cs="Times New Roman"/>
          <w:sz w:val="24"/>
          <w:szCs w:val="24"/>
          <w:shd w:val="clear" w:color="auto" w:fill="FFFFFF"/>
        </w:rPr>
        <w:t>, </w:t>
      </w:r>
      <w:r w:rsidRPr="009678B5">
        <w:rPr>
          <w:rFonts w:ascii="Times New Roman" w:hAnsi="Times New Roman" w:cs="Times New Roman"/>
          <w:i/>
          <w:iCs/>
          <w:sz w:val="24"/>
          <w:szCs w:val="24"/>
          <w:shd w:val="clear" w:color="auto" w:fill="FFFFFF"/>
        </w:rPr>
        <w:t>593</w:t>
      </w:r>
      <w:r w:rsidRPr="009678B5">
        <w:rPr>
          <w:rFonts w:ascii="Times New Roman" w:hAnsi="Times New Roman" w:cs="Times New Roman"/>
          <w:sz w:val="24"/>
          <w:szCs w:val="24"/>
          <w:shd w:val="clear" w:color="auto" w:fill="FFFFFF"/>
        </w:rPr>
        <w:t>(7857), pp.136-141.</w:t>
      </w:r>
    </w:p>
    <w:p w14:paraId="0C69A5BF" w14:textId="77777777" w:rsidR="008B3A79" w:rsidRPr="009678B5" w:rsidRDefault="008B3A79" w:rsidP="008B3A79">
      <w:pPr>
        <w:spacing w:line="360" w:lineRule="auto"/>
        <w:jc w:val="both"/>
        <w:rPr>
          <w:rFonts w:ascii="Times New Roman" w:hAnsi="Times New Roman" w:cs="Times New Roman"/>
          <w:sz w:val="24"/>
          <w:szCs w:val="24"/>
        </w:rPr>
      </w:pPr>
      <w:r w:rsidRPr="009678B5">
        <w:rPr>
          <w:rFonts w:ascii="Times New Roman" w:hAnsi="Times New Roman" w:cs="Times New Roman"/>
          <w:sz w:val="24"/>
          <w:szCs w:val="24"/>
          <w:shd w:val="clear" w:color="auto" w:fill="FFFFFF"/>
        </w:rPr>
        <w:t>Collier, D.A., De Marco, A., Ferreira, I.A., Meng, B., Datir, R.P., Walls, A.C., Kemp, S.A., Bassi, J., Pinto, D., Silacci-Fregni, C. and Bianchi, S., 2021. Sensitivity of SARS-CoV-2 B. 1.1. 7 to mRNA vaccine-elicited antibodies. </w:t>
      </w:r>
      <w:r w:rsidRPr="009678B5">
        <w:rPr>
          <w:rFonts w:ascii="Times New Roman" w:hAnsi="Times New Roman" w:cs="Times New Roman"/>
          <w:i/>
          <w:iCs/>
          <w:sz w:val="24"/>
          <w:szCs w:val="24"/>
          <w:shd w:val="clear" w:color="auto" w:fill="FFFFFF"/>
        </w:rPr>
        <w:t>Nature</w:t>
      </w:r>
      <w:r w:rsidRPr="009678B5">
        <w:rPr>
          <w:rFonts w:ascii="Times New Roman" w:hAnsi="Times New Roman" w:cs="Times New Roman"/>
          <w:sz w:val="24"/>
          <w:szCs w:val="24"/>
          <w:shd w:val="clear" w:color="auto" w:fill="FFFFFF"/>
        </w:rPr>
        <w:t>, </w:t>
      </w:r>
      <w:r w:rsidRPr="009678B5">
        <w:rPr>
          <w:rFonts w:ascii="Times New Roman" w:hAnsi="Times New Roman" w:cs="Times New Roman"/>
          <w:i/>
          <w:iCs/>
          <w:sz w:val="24"/>
          <w:szCs w:val="24"/>
          <w:shd w:val="clear" w:color="auto" w:fill="FFFFFF"/>
        </w:rPr>
        <w:t>593</w:t>
      </w:r>
      <w:r w:rsidRPr="009678B5">
        <w:rPr>
          <w:rFonts w:ascii="Times New Roman" w:hAnsi="Times New Roman" w:cs="Times New Roman"/>
          <w:sz w:val="24"/>
          <w:szCs w:val="24"/>
          <w:shd w:val="clear" w:color="auto" w:fill="FFFFFF"/>
        </w:rPr>
        <w:t>(7857), pp.136-141.</w:t>
      </w:r>
    </w:p>
    <w:p w14:paraId="4C084AE8" w14:textId="77777777" w:rsidR="008B3A79" w:rsidRPr="009678B5" w:rsidRDefault="008B3A79" w:rsidP="008B3A79">
      <w:pPr>
        <w:spacing w:line="360" w:lineRule="auto"/>
        <w:jc w:val="both"/>
        <w:rPr>
          <w:rFonts w:ascii="Times New Roman" w:hAnsi="Times New Roman" w:cs="Times New Roman"/>
          <w:sz w:val="24"/>
          <w:szCs w:val="24"/>
        </w:rPr>
      </w:pPr>
      <w:r w:rsidRPr="009678B5">
        <w:rPr>
          <w:rFonts w:ascii="Times New Roman" w:hAnsi="Times New Roman" w:cs="Times New Roman"/>
          <w:sz w:val="24"/>
          <w:szCs w:val="24"/>
          <w:shd w:val="clear" w:color="auto" w:fill="FFFFFF"/>
        </w:rPr>
        <w:t>Donald, K.A., Wedderburn, C.J., Barnett, W., Nhapi, R.T., Rehman, A.M., Stadler, J.A., Hoffman, N., Koen, N., Zar, H.J. and Stein, D.J., 2019. Risk and protective factors for child development: An observational South African birth cohort. </w:t>
      </w:r>
      <w:r w:rsidRPr="009678B5">
        <w:rPr>
          <w:rFonts w:ascii="Times New Roman" w:hAnsi="Times New Roman" w:cs="Times New Roman"/>
          <w:i/>
          <w:iCs/>
          <w:sz w:val="24"/>
          <w:szCs w:val="24"/>
          <w:shd w:val="clear" w:color="auto" w:fill="FFFFFF"/>
        </w:rPr>
        <w:t>PLoS medicine</w:t>
      </w:r>
      <w:r w:rsidRPr="009678B5">
        <w:rPr>
          <w:rFonts w:ascii="Times New Roman" w:hAnsi="Times New Roman" w:cs="Times New Roman"/>
          <w:sz w:val="24"/>
          <w:szCs w:val="24"/>
          <w:shd w:val="clear" w:color="auto" w:fill="FFFFFF"/>
        </w:rPr>
        <w:t>, </w:t>
      </w:r>
      <w:r w:rsidRPr="009678B5">
        <w:rPr>
          <w:rFonts w:ascii="Times New Roman" w:hAnsi="Times New Roman" w:cs="Times New Roman"/>
          <w:i/>
          <w:iCs/>
          <w:sz w:val="24"/>
          <w:szCs w:val="24"/>
          <w:shd w:val="clear" w:color="auto" w:fill="FFFFFF"/>
        </w:rPr>
        <w:t>16</w:t>
      </w:r>
      <w:r w:rsidRPr="009678B5">
        <w:rPr>
          <w:rFonts w:ascii="Times New Roman" w:hAnsi="Times New Roman" w:cs="Times New Roman"/>
          <w:sz w:val="24"/>
          <w:szCs w:val="24"/>
          <w:shd w:val="clear" w:color="auto" w:fill="FFFFFF"/>
        </w:rPr>
        <w:t>(9), p.e1002920.</w:t>
      </w:r>
    </w:p>
    <w:p w14:paraId="752E7ACC" w14:textId="77777777" w:rsidR="008B3A79" w:rsidRPr="009678B5" w:rsidRDefault="008B3A79" w:rsidP="008B3A79">
      <w:pPr>
        <w:spacing w:line="360" w:lineRule="auto"/>
        <w:jc w:val="both"/>
        <w:rPr>
          <w:rFonts w:ascii="Times New Roman" w:hAnsi="Times New Roman" w:cs="Times New Roman"/>
          <w:sz w:val="24"/>
          <w:szCs w:val="24"/>
          <w:shd w:val="clear" w:color="auto" w:fill="FFFFFF"/>
        </w:rPr>
      </w:pPr>
      <w:r w:rsidRPr="009678B5">
        <w:rPr>
          <w:rFonts w:ascii="Times New Roman" w:hAnsi="Times New Roman" w:cs="Times New Roman"/>
          <w:sz w:val="24"/>
          <w:szCs w:val="24"/>
          <w:shd w:val="clear" w:color="auto" w:fill="FFFFFF"/>
        </w:rPr>
        <w:t>Dugstad, J., Eide, T., Nilsen, E.R. and Eide, H., 2019. Towards successful digital transformation through co-creation: a longitudinal study of a four-year implementation of digital monitoring technology in residential care for persons with dementia. </w:t>
      </w:r>
      <w:r w:rsidRPr="009678B5">
        <w:rPr>
          <w:rFonts w:ascii="Times New Roman" w:hAnsi="Times New Roman" w:cs="Times New Roman"/>
          <w:i/>
          <w:iCs/>
          <w:sz w:val="24"/>
          <w:szCs w:val="24"/>
          <w:shd w:val="clear" w:color="auto" w:fill="FFFFFF"/>
        </w:rPr>
        <w:t>BMC health services research</w:t>
      </w:r>
      <w:r w:rsidRPr="009678B5">
        <w:rPr>
          <w:rFonts w:ascii="Times New Roman" w:hAnsi="Times New Roman" w:cs="Times New Roman"/>
          <w:sz w:val="24"/>
          <w:szCs w:val="24"/>
          <w:shd w:val="clear" w:color="auto" w:fill="FFFFFF"/>
        </w:rPr>
        <w:t>, </w:t>
      </w:r>
      <w:r w:rsidRPr="009678B5">
        <w:rPr>
          <w:rFonts w:ascii="Times New Roman" w:hAnsi="Times New Roman" w:cs="Times New Roman"/>
          <w:i/>
          <w:iCs/>
          <w:sz w:val="24"/>
          <w:szCs w:val="24"/>
          <w:shd w:val="clear" w:color="auto" w:fill="FFFFFF"/>
        </w:rPr>
        <w:t>19</w:t>
      </w:r>
      <w:r w:rsidRPr="009678B5">
        <w:rPr>
          <w:rFonts w:ascii="Times New Roman" w:hAnsi="Times New Roman" w:cs="Times New Roman"/>
          <w:sz w:val="24"/>
          <w:szCs w:val="24"/>
          <w:shd w:val="clear" w:color="auto" w:fill="FFFFFF"/>
        </w:rPr>
        <w:t>, pp.1-17.</w:t>
      </w:r>
    </w:p>
    <w:p w14:paraId="1329E01E" w14:textId="77777777" w:rsidR="008B3A79" w:rsidRPr="009678B5" w:rsidRDefault="008B3A79" w:rsidP="008B3A79">
      <w:pPr>
        <w:spacing w:line="360" w:lineRule="auto"/>
        <w:jc w:val="both"/>
        <w:rPr>
          <w:rFonts w:ascii="Times New Roman" w:hAnsi="Times New Roman" w:cs="Times New Roman"/>
          <w:sz w:val="24"/>
          <w:szCs w:val="24"/>
        </w:rPr>
      </w:pPr>
      <w:r w:rsidRPr="009678B5">
        <w:rPr>
          <w:rFonts w:ascii="Times New Roman" w:hAnsi="Times New Roman" w:cs="Times New Roman"/>
          <w:sz w:val="24"/>
          <w:szCs w:val="24"/>
          <w:shd w:val="clear" w:color="auto" w:fill="FFFFFF"/>
        </w:rPr>
        <w:t>Fonsén, E. and Soukainen, U., 2020. Sustainable pedagogical leadership in Finnish early childhood education (ECE): An evaluation by ECE professionals. </w:t>
      </w:r>
      <w:r w:rsidRPr="009678B5">
        <w:rPr>
          <w:rFonts w:ascii="Times New Roman" w:hAnsi="Times New Roman" w:cs="Times New Roman"/>
          <w:i/>
          <w:iCs/>
          <w:sz w:val="24"/>
          <w:szCs w:val="24"/>
          <w:shd w:val="clear" w:color="auto" w:fill="FFFFFF"/>
        </w:rPr>
        <w:t>Early childhood education journal</w:t>
      </w:r>
      <w:r w:rsidRPr="009678B5">
        <w:rPr>
          <w:rFonts w:ascii="Times New Roman" w:hAnsi="Times New Roman" w:cs="Times New Roman"/>
          <w:sz w:val="24"/>
          <w:szCs w:val="24"/>
          <w:shd w:val="clear" w:color="auto" w:fill="FFFFFF"/>
        </w:rPr>
        <w:t>, </w:t>
      </w:r>
      <w:r w:rsidRPr="009678B5">
        <w:rPr>
          <w:rFonts w:ascii="Times New Roman" w:hAnsi="Times New Roman" w:cs="Times New Roman"/>
          <w:i/>
          <w:iCs/>
          <w:sz w:val="24"/>
          <w:szCs w:val="24"/>
          <w:shd w:val="clear" w:color="auto" w:fill="FFFFFF"/>
        </w:rPr>
        <w:t>48</w:t>
      </w:r>
      <w:r w:rsidRPr="009678B5">
        <w:rPr>
          <w:rFonts w:ascii="Times New Roman" w:hAnsi="Times New Roman" w:cs="Times New Roman"/>
          <w:sz w:val="24"/>
          <w:szCs w:val="24"/>
          <w:shd w:val="clear" w:color="auto" w:fill="FFFFFF"/>
        </w:rPr>
        <w:t>(2), pp.213-222.</w:t>
      </w:r>
    </w:p>
    <w:p w14:paraId="4887AA0D" w14:textId="77777777" w:rsidR="008B3A79" w:rsidRPr="009678B5" w:rsidRDefault="008B3A79" w:rsidP="008B3A79">
      <w:pPr>
        <w:spacing w:line="360" w:lineRule="auto"/>
        <w:jc w:val="both"/>
        <w:rPr>
          <w:rFonts w:ascii="Times New Roman" w:hAnsi="Times New Roman" w:cs="Times New Roman"/>
          <w:sz w:val="24"/>
          <w:szCs w:val="24"/>
        </w:rPr>
      </w:pPr>
      <w:r w:rsidRPr="009678B5">
        <w:rPr>
          <w:rFonts w:ascii="Times New Roman" w:hAnsi="Times New Roman" w:cs="Times New Roman"/>
          <w:sz w:val="24"/>
          <w:szCs w:val="24"/>
          <w:shd w:val="clear" w:color="auto" w:fill="FFFFFF"/>
        </w:rPr>
        <w:t>Kemp, S.A., Collier, D.A., Datir, R.P., Ferreira, I.A., Gayed, S., Jahun, A., Hosmillo, M., Rees-Spear, C., Mlcochova, P., Lumb, I.U. and Roberts, D.J., 2021. SARS-CoV-2 evolution during treatment of chronic infection. </w:t>
      </w:r>
      <w:r w:rsidRPr="009678B5">
        <w:rPr>
          <w:rFonts w:ascii="Times New Roman" w:hAnsi="Times New Roman" w:cs="Times New Roman"/>
          <w:i/>
          <w:iCs/>
          <w:sz w:val="24"/>
          <w:szCs w:val="24"/>
          <w:shd w:val="clear" w:color="auto" w:fill="FFFFFF"/>
        </w:rPr>
        <w:t>Nature</w:t>
      </w:r>
      <w:r w:rsidRPr="009678B5">
        <w:rPr>
          <w:rFonts w:ascii="Times New Roman" w:hAnsi="Times New Roman" w:cs="Times New Roman"/>
          <w:sz w:val="24"/>
          <w:szCs w:val="24"/>
          <w:shd w:val="clear" w:color="auto" w:fill="FFFFFF"/>
        </w:rPr>
        <w:t>, </w:t>
      </w:r>
      <w:r w:rsidRPr="009678B5">
        <w:rPr>
          <w:rFonts w:ascii="Times New Roman" w:hAnsi="Times New Roman" w:cs="Times New Roman"/>
          <w:i/>
          <w:iCs/>
          <w:sz w:val="24"/>
          <w:szCs w:val="24"/>
          <w:shd w:val="clear" w:color="auto" w:fill="FFFFFF"/>
        </w:rPr>
        <w:t>592</w:t>
      </w:r>
      <w:r w:rsidRPr="009678B5">
        <w:rPr>
          <w:rFonts w:ascii="Times New Roman" w:hAnsi="Times New Roman" w:cs="Times New Roman"/>
          <w:sz w:val="24"/>
          <w:szCs w:val="24"/>
          <w:shd w:val="clear" w:color="auto" w:fill="FFFFFF"/>
        </w:rPr>
        <w:t>(7853), pp.277-282.</w:t>
      </w:r>
    </w:p>
    <w:p w14:paraId="179395AF" w14:textId="77777777" w:rsidR="008B3A79" w:rsidRPr="009678B5" w:rsidRDefault="008B3A79" w:rsidP="008B3A79">
      <w:pPr>
        <w:spacing w:line="360" w:lineRule="auto"/>
        <w:jc w:val="both"/>
        <w:rPr>
          <w:rFonts w:ascii="Times New Roman" w:hAnsi="Times New Roman" w:cs="Times New Roman"/>
          <w:sz w:val="24"/>
          <w:szCs w:val="24"/>
        </w:rPr>
      </w:pPr>
      <w:r w:rsidRPr="009678B5">
        <w:rPr>
          <w:rFonts w:ascii="Times New Roman" w:hAnsi="Times New Roman" w:cs="Times New Roman"/>
          <w:sz w:val="24"/>
          <w:szCs w:val="24"/>
          <w:shd w:val="clear" w:color="auto" w:fill="FFFFFF"/>
        </w:rPr>
        <w:t>Mackay, L., 2020. Nursing: Will the idea of vocation survive?. In </w:t>
      </w:r>
      <w:r w:rsidRPr="009678B5">
        <w:rPr>
          <w:rFonts w:ascii="Times New Roman" w:hAnsi="Times New Roman" w:cs="Times New Roman"/>
          <w:i/>
          <w:iCs/>
          <w:sz w:val="24"/>
          <w:szCs w:val="24"/>
          <w:shd w:val="clear" w:color="auto" w:fill="FFFFFF"/>
        </w:rPr>
        <w:t>The sociology of the caring professions</w:t>
      </w:r>
      <w:r w:rsidRPr="009678B5">
        <w:rPr>
          <w:rFonts w:ascii="Times New Roman" w:hAnsi="Times New Roman" w:cs="Times New Roman"/>
          <w:sz w:val="24"/>
          <w:szCs w:val="24"/>
          <w:shd w:val="clear" w:color="auto" w:fill="FFFFFF"/>
        </w:rPr>
        <w:t> (pp. 54-72). Routledge.</w:t>
      </w:r>
    </w:p>
    <w:p w14:paraId="13E20FB4" w14:textId="77777777" w:rsidR="008B3A79" w:rsidRPr="009678B5" w:rsidRDefault="008B3A79" w:rsidP="008B3A79">
      <w:pPr>
        <w:spacing w:line="360" w:lineRule="auto"/>
        <w:jc w:val="both"/>
        <w:rPr>
          <w:rFonts w:ascii="Times New Roman" w:hAnsi="Times New Roman" w:cs="Times New Roman"/>
          <w:sz w:val="24"/>
          <w:szCs w:val="24"/>
        </w:rPr>
      </w:pPr>
      <w:r w:rsidRPr="009678B5">
        <w:rPr>
          <w:rFonts w:ascii="Times New Roman" w:hAnsi="Times New Roman" w:cs="Times New Roman"/>
          <w:sz w:val="24"/>
          <w:szCs w:val="24"/>
          <w:shd w:val="clear" w:color="auto" w:fill="FFFFFF"/>
        </w:rPr>
        <w:t>Park, T. and Pierce, B., 2020. Impacts of transformational leadership on turnover intention of child welfare workers. </w:t>
      </w:r>
      <w:r w:rsidRPr="009678B5">
        <w:rPr>
          <w:rFonts w:ascii="Times New Roman" w:hAnsi="Times New Roman" w:cs="Times New Roman"/>
          <w:i/>
          <w:iCs/>
          <w:sz w:val="24"/>
          <w:szCs w:val="24"/>
          <w:shd w:val="clear" w:color="auto" w:fill="FFFFFF"/>
        </w:rPr>
        <w:t>Children and Youth Services Review</w:t>
      </w:r>
      <w:r w:rsidRPr="009678B5">
        <w:rPr>
          <w:rFonts w:ascii="Times New Roman" w:hAnsi="Times New Roman" w:cs="Times New Roman"/>
          <w:sz w:val="24"/>
          <w:szCs w:val="24"/>
          <w:shd w:val="clear" w:color="auto" w:fill="FFFFFF"/>
        </w:rPr>
        <w:t>, </w:t>
      </w:r>
      <w:r w:rsidRPr="009678B5">
        <w:rPr>
          <w:rFonts w:ascii="Times New Roman" w:hAnsi="Times New Roman" w:cs="Times New Roman"/>
          <w:i/>
          <w:iCs/>
          <w:sz w:val="24"/>
          <w:szCs w:val="24"/>
          <w:shd w:val="clear" w:color="auto" w:fill="FFFFFF"/>
        </w:rPr>
        <w:t>108</w:t>
      </w:r>
      <w:r w:rsidRPr="009678B5">
        <w:rPr>
          <w:rFonts w:ascii="Times New Roman" w:hAnsi="Times New Roman" w:cs="Times New Roman"/>
          <w:sz w:val="24"/>
          <w:szCs w:val="24"/>
          <w:shd w:val="clear" w:color="auto" w:fill="FFFFFF"/>
        </w:rPr>
        <w:t>, p.104624.</w:t>
      </w:r>
    </w:p>
    <w:p w14:paraId="6281178C" w14:textId="77777777" w:rsidR="008B3A79" w:rsidRPr="009678B5" w:rsidRDefault="008B3A79" w:rsidP="008B3A79">
      <w:pPr>
        <w:spacing w:line="360" w:lineRule="auto"/>
        <w:jc w:val="both"/>
        <w:rPr>
          <w:rFonts w:ascii="Times New Roman" w:hAnsi="Times New Roman" w:cs="Times New Roman"/>
          <w:sz w:val="24"/>
          <w:szCs w:val="24"/>
        </w:rPr>
      </w:pPr>
      <w:r w:rsidRPr="009678B5">
        <w:rPr>
          <w:rFonts w:ascii="Times New Roman" w:hAnsi="Times New Roman" w:cs="Times New Roman"/>
          <w:sz w:val="24"/>
          <w:szCs w:val="24"/>
          <w:shd w:val="clear" w:color="auto" w:fill="FFFFFF"/>
        </w:rPr>
        <w:t>Perry, S.E., Hockenberry, M.J., Cashion, K., Alden, K.R., Olshansky, E. and Lowdermilk, D.L., 2022. </w:t>
      </w:r>
      <w:r w:rsidRPr="009678B5">
        <w:rPr>
          <w:rFonts w:ascii="Times New Roman" w:hAnsi="Times New Roman" w:cs="Times New Roman"/>
          <w:i/>
          <w:iCs/>
          <w:sz w:val="24"/>
          <w:szCs w:val="24"/>
          <w:shd w:val="clear" w:color="auto" w:fill="FFFFFF"/>
        </w:rPr>
        <w:t>Maternal child nursing care-E-Book</w:t>
      </w:r>
      <w:r w:rsidRPr="009678B5">
        <w:rPr>
          <w:rFonts w:ascii="Times New Roman" w:hAnsi="Times New Roman" w:cs="Times New Roman"/>
          <w:sz w:val="24"/>
          <w:szCs w:val="24"/>
          <w:shd w:val="clear" w:color="auto" w:fill="FFFFFF"/>
        </w:rPr>
        <w:t>. Elsevier Health Sciences.</w:t>
      </w:r>
    </w:p>
    <w:p w14:paraId="0D7147AE" w14:textId="77777777" w:rsidR="008B3A79" w:rsidRPr="009678B5" w:rsidRDefault="008B3A79" w:rsidP="008B3A79">
      <w:pPr>
        <w:spacing w:line="360" w:lineRule="auto"/>
        <w:jc w:val="both"/>
        <w:rPr>
          <w:rFonts w:ascii="Times New Roman" w:hAnsi="Times New Roman" w:cs="Times New Roman"/>
          <w:sz w:val="24"/>
          <w:szCs w:val="24"/>
        </w:rPr>
      </w:pPr>
      <w:r w:rsidRPr="009678B5">
        <w:rPr>
          <w:rFonts w:ascii="Times New Roman" w:hAnsi="Times New Roman" w:cs="Times New Roman"/>
          <w:sz w:val="24"/>
          <w:szCs w:val="24"/>
          <w:shd w:val="clear" w:color="auto" w:fill="FFFFFF"/>
        </w:rPr>
        <w:t>Shirley, D., 2020. </w:t>
      </w:r>
      <w:r w:rsidRPr="009678B5">
        <w:rPr>
          <w:rFonts w:ascii="Times New Roman" w:hAnsi="Times New Roman" w:cs="Times New Roman"/>
          <w:i/>
          <w:iCs/>
          <w:sz w:val="24"/>
          <w:szCs w:val="24"/>
          <w:shd w:val="clear" w:color="auto" w:fill="FFFFFF"/>
        </w:rPr>
        <w:t>Project management for healthcare</w:t>
      </w:r>
      <w:r w:rsidRPr="009678B5">
        <w:rPr>
          <w:rFonts w:ascii="Times New Roman" w:hAnsi="Times New Roman" w:cs="Times New Roman"/>
          <w:sz w:val="24"/>
          <w:szCs w:val="24"/>
          <w:shd w:val="clear" w:color="auto" w:fill="FFFFFF"/>
        </w:rPr>
        <w:t>. CRC Press.</w:t>
      </w:r>
    </w:p>
    <w:p w14:paraId="4DD78E50" w14:textId="77777777" w:rsidR="008B3A79" w:rsidRPr="009678B5" w:rsidRDefault="008B3A79" w:rsidP="008B3A79">
      <w:pPr>
        <w:spacing w:line="360" w:lineRule="auto"/>
        <w:jc w:val="both"/>
        <w:rPr>
          <w:rFonts w:ascii="Times New Roman" w:hAnsi="Times New Roman" w:cs="Times New Roman"/>
          <w:sz w:val="24"/>
          <w:szCs w:val="24"/>
        </w:rPr>
      </w:pPr>
      <w:r w:rsidRPr="009678B5">
        <w:rPr>
          <w:rFonts w:ascii="Times New Roman" w:hAnsi="Times New Roman" w:cs="Times New Roman"/>
          <w:sz w:val="24"/>
          <w:szCs w:val="24"/>
          <w:shd w:val="clear" w:color="auto" w:fill="FFFFFF"/>
        </w:rPr>
        <w:lastRenderedPageBreak/>
        <w:t>Stanley, D., Bennett, C.L. and James, A.H. eds., 2022. </w:t>
      </w:r>
      <w:r w:rsidRPr="009678B5">
        <w:rPr>
          <w:rFonts w:ascii="Times New Roman" w:hAnsi="Times New Roman" w:cs="Times New Roman"/>
          <w:i/>
          <w:iCs/>
          <w:sz w:val="24"/>
          <w:szCs w:val="24"/>
          <w:shd w:val="clear" w:color="auto" w:fill="FFFFFF"/>
        </w:rPr>
        <w:t>Clinical leadership in nursing and healthcare</w:t>
      </w:r>
      <w:r w:rsidRPr="009678B5">
        <w:rPr>
          <w:rFonts w:ascii="Times New Roman" w:hAnsi="Times New Roman" w:cs="Times New Roman"/>
          <w:sz w:val="24"/>
          <w:szCs w:val="24"/>
          <w:shd w:val="clear" w:color="auto" w:fill="FFFFFF"/>
        </w:rPr>
        <w:t>. John Wiley &amp; Sons.</w:t>
      </w:r>
    </w:p>
    <w:p w14:paraId="617B846D" w14:textId="77777777" w:rsidR="008B3A79" w:rsidRPr="009678B5" w:rsidRDefault="008B3A79" w:rsidP="008B3A79">
      <w:pPr>
        <w:spacing w:line="360" w:lineRule="auto"/>
        <w:jc w:val="both"/>
        <w:rPr>
          <w:rFonts w:ascii="Times New Roman" w:hAnsi="Times New Roman" w:cs="Times New Roman"/>
          <w:sz w:val="24"/>
          <w:szCs w:val="24"/>
        </w:rPr>
      </w:pPr>
      <w:r w:rsidRPr="009678B5">
        <w:rPr>
          <w:rFonts w:ascii="Times New Roman" w:hAnsi="Times New Roman" w:cs="Times New Roman"/>
          <w:sz w:val="24"/>
          <w:szCs w:val="24"/>
          <w:shd w:val="clear" w:color="auto" w:fill="FFFFFF"/>
        </w:rPr>
        <w:t>Takako, H., Mizue, M., Izumi, H., Chie, O., Harue, T., Uchida, M. and Spatz, D.L., 2020. Improving human milk and breastfeeding rates in a perinatal hospital in Japan: a quality improvement project. </w:t>
      </w:r>
      <w:r w:rsidRPr="009678B5">
        <w:rPr>
          <w:rFonts w:ascii="Times New Roman" w:hAnsi="Times New Roman" w:cs="Times New Roman"/>
          <w:i/>
          <w:iCs/>
          <w:sz w:val="24"/>
          <w:szCs w:val="24"/>
          <w:shd w:val="clear" w:color="auto" w:fill="FFFFFF"/>
        </w:rPr>
        <w:t>Breastfeeding Medicine</w:t>
      </w:r>
      <w:r w:rsidRPr="009678B5">
        <w:rPr>
          <w:rFonts w:ascii="Times New Roman" w:hAnsi="Times New Roman" w:cs="Times New Roman"/>
          <w:sz w:val="24"/>
          <w:szCs w:val="24"/>
          <w:shd w:val="clear" w:color="auto" w:fill="FFFFFF"/>
        </w:rPr>
        <w:t>, </w:t>
      </w:r>
      <w:r w:rsidRPr="009678B5">
        <w:rPr>
          <w:rFonts w:ascii="Times New Roman" w:hAnsi="Times New Roman" w:cs="Times New Roman"/>
          <w:i/>
          <w:iCs/>
          <w:sz w:val="24"/>
          <w:szCs w:val="24"/>
          <w:shd w:val="clear" w:color="auto" w:fill="FFFFFF"/>
        </w:rPr>
        <w:t>15</w:t>
      </w:r>
      <w:r w:rsidRPr="009678B5">
        <w:rPr>
          <w:rFonts w:ascii="Times New Roman" w:hAnsi="Times New Roman" w:cs="Times New Roman"/>
          <w:sz w:val="24"/>
          <w:szCs w:val="24"/>
          <w:shd w:val="clear" w:color="auto" w:fill="FFFFFF"/>
        </w:rPr>
        <w:t>(8), pp.538-545.</w:t>
      </w:r>
    </w:p>
    <w:p w14:paraId="5A9442FB" w14:textId="77777777" w:rsidR="008B3A79" w:rsidRPr="009678B5" w:rsidRDefault="008B3A79" w:rsidP="008B3A79">
      <w:pPr>
        <w:spacing w:line="360" w:lineRule="auto"/>
        <w:jc w:val="both"/>
        <w:rPr>
          <w:rFonts w:ascii="Times New Roman" w:hAnsi="Times New Roman" w:cs="Times New Roman"/>
          <w:sz w:val="24"/>
          <w:szCs w:val="24"/>
        </w:rPr>
      </w:pPr>
      <w:r w:rsidRPr="009678B5">
        <w:rPr>
          <w:rFonts w:ascii="Times New Roman" w:hAnsi="Times New Roman" w:cs="Times New Roman"/>
          <w:sz w:val="24"/>
          <w:szCs w:val="24"/>
          <w:shd w:val="clear" w:color="auto" w:fill="FFFFFF"/>
        </w:rPr>
        <w:t>Wu, G., Hu, Z. and Zheng, J., 2019. Role stress, job burnout, and job performance in construction project managers: the moderating role of career calling. </w:t>
      </w:r>
      <w:r w:rsidRPr="009678B5">
        <w:rPr>
          <w:rFonts w:ascii="Times New Roman" w:hAnsi="Times New Roman" w:cs="Times New Roman"/>
          <w:i/>
          <w:iCs/>
          <w:sz w:val="24"/>
          <w:szCs w:val="24"/>
          <w:shd w:val="clear" w:color="auto" w:fill="FFFFFF"/>
        </w:rPr>
        <w:t>International journal of environmental research and public health</w:t>
      </w:r>
      <w:r w:rsidRPr="009678B5">
        <w:rPr>
          <w:rFonts w:ascii="Times New Roman" w:hAnsi="Times New Roman" w:cs="Times New Roman"/>
          <w:sz w:val="24"/>
          <w:szCs w:val="24"/>
          <w:shd w:val="clear" w:color="auto" w:fill="FFFFFF"/>
        </w:rPr>
        <w:t>, </w:t>
      </w:r>
      <w:r w:rsidRPr="009678B5">
        <w:rPr>
          <w:rFonts w:ascii="Times New Roman" w:hAnsi="Times New Roman" w:cs="Times New Roman"/>
          <w:i/>
          <w:iCs/>
          <w:sz w:val="24"/>
          <w:szCs w:val="24"/>
          <w:shd w:val="clear" w:color="auto" w:fill="FFFFFF"/>
        </w:rPr>
        <w:t>16</w:t>
      </w:r>
      <w:r w:rsidRPr="009678B5">
        <w:rPr>
          <w:rFonts w:ascii="Times New Roman" w:hAnsi="Times New Roman" w:cs="Times New Roman"/>
          <w:sz w:val="24"/>
          <w:szCs w:val="24"/>
          <w:shd w:val="clear" w:color="auto" w:fill="FFFFFF"/>
        </w:rPr>
        <w:t>(13), p.2394.</w:t>
      </w:r>
    </w:p>
    <w:p w14:paraId="04DA7AEB" w14:textId="77777777" w:rsidR="008B3A79" w:rsidRPr="009678B5" w:rsidRDefault="008B3A79" w:rsidP="008B3A79">
      <w:pPr>
        <w:spacing w:line="360" w:lineRule="auto"/>
        <w:jc w:val="both"/>
        <w:rPr>
          <w:rFonts w:ascii="Times New Roman" w:hAnsi="Times New Roman" w:cs="Times New Roman"/>
          <w:sz w:val="24"/>
          <w:szCs w:val="24"/>
        </w:rPr>
      </w:pPr>
      <w:r w:rsidRPr="009678B5">
        <w:rPr>
          <w:rFonts w:ascii="Times New Roman" w:hAnsi="Times New Roman" w:cs="Times New Roman"/>
          <w:sz w:val="24"/>
          <w:szCs w:val="24"/>
          <w:shd w:val="clear" w:color="auto" w:fill="FFFFFF"/>
        </w:rPr>
        <w:t>Zhao, X., Hwang, B.G. and Lim, J., 2020. Job satisfaction of project managers in green construction projects: Constituents, barriers, and improvement strategies. </w:t>
      </w:r>
      <w:r w:rsidRPr="009678B5">
        <w:rPr>
          <w:rFonts w:ascii="Times New Roman" w:hAnsi="Times New Roman" w:cs="Times New Roman"/>
          <w:i/>
          <w:iCs/>
          <w:sz w:val="24"/>
          <w:szCs w:val="24"/>
          <w:shd w:val="clear" w:color="auto" w:fill="FFFFFF"/>
        </w:rPr>
        <w:t>Journal of Cleaner Production</w:t>
      </w:r>
      <w:r w:rsidRPr="009678B5">
        <w:rPr>
          <w:rFonts w:ascii="Times New Roman" w:hAnsi="Times New Roman" w:cs="Times New Roman"/>
          <w:sz w:val="24"/>
          <w:szCs w:val="24"/>
          <w:shd w:val="clear" w:color="auto" w:fill="FFFFFF"/>
        </w:rPr>
        <w:t>, </w:t>
      </w:r>
      <w:r w:rsidRPr="009678B5">
        <w:rPr>
          <w:rFonts w:ascii="Times New Roman" w:hAnsi="Times New Roman" w:cs="Times New Roman"/>
          <w:i/>
          <w:iCs/>
          <w:sz w:val="24"/>
          <w:szCs w:val="24"/>
          <w:shd w:val="clear" w:color="auto" w:fill="FFFFFF"/>
        </w:rPr>
        <w:t>246</w:t>
      </w:r>
      <w:r w:rsidRPr="009678B5">
        <w:rPr>
          <w:rFonts w:ascii="Times New Roman" w:hAnsi="Times New Roman" w:cs="Times New Roman"/>
          <w:sz w:val="24"/>
          <w:szCs w:val="24"/>
          <w:shd w:val="clear" w:color="auto" w:fill="FFFFFF"/>
        </w:rPr>
        <w:t>, p.118968.</w:t>
      </w:r>
    </w:p>
    <w:p w14:paraId="4CAA33C8" w14:textId="77777777" w:rsidR="00743436" w:rsidRDefault="00743436">
      <w:pPr>
        <w:spacing w:line="360" w:lineRule="auto"/>
        <w:jc w:val="both"/>
        <w:rPr>
          <w:rFonts w:ascii="Times New Roman" w:eastAsia="Times New Roman" w:hAnsi="Times New Roman" w:cs="Times New Roman"/>
          <w:sz w:val="24"/>
          <w:szCs w:val="24"/>
        </w:rPr>
      </w:pPr>
    </w:p>
    <w:p w14:paraId="5D652899" w14:textId="77777777" w:rsidR="006D3C30" w:rsidRDefault="006D3C30">
      <w:pPr>
        <w:spacing w:line="360" w:lineRule="auto"/>
        <w:jc w:val="both"/>
        <w:rPr>
          <w:rFonts w:ascii="Times New Roman" w:eastAsia="Times New Roman" w:hAnsi="Times New Roman" w:cs="Times New Roman"/>
          <w:sz w:val="24"/>
          <w:szCs w:val="24"/>
        </w:rPr>
      </w:pPr>
    </w:p>
    <w:p w14:paraId="239A5CE3" w14:textId="77777777" w:rsidR="006D3C30" w:rsidRDefault="006D3C30">
      <w:pPr>
        <w:spacing w:line="360" w:lineRule="auto"/>
        <w:jc w:val="both"/>
        <w:rPr>
          <w:rFonts w:ascii="Times New Roman" w:eastAsia="Times New Roman" w:hAnsi="Times New Roman" w:cs="Times New Roman"/>
          <w:sz w:val="24"/>
          <w:szCs w:val="24"/>
        </w:rPr>
      </w:pPr>
    </w:p>
    <w:p w14:paraId="7D6DECCC" w14:textId="17C7E172" w:rsidR="006D3C30" w:rsidRDefault="00DB3F16">
      <w:pPr>
        <w:spacing w:line="360" w:lineRule="auto"/>
        <w:jc w:val="both"/>
        <w:rPr>
          <w:rFonts w:ascii="Times New Roman" w:eastAsia="Times New Roman" w:hAnsi="Times New Roman" w:cs="Times New Roman"/>
          <w:sz w:val="24"/>
          <w:szCs w:val="24"/>
        </w:rPr>
      </w:pPr>
      <w:r w:rsidRPr="00DB3F16">
        <w:rPr>
          <w:rFonts w:ascii="Times New Roman" w:eastAsia="Times New Roman" w:hAnsi="Times New Roman" w:cs="Times New Roman"/>
          <w:sz w:val="24"/>
          <w:szCs w:val="24"/>
        </w:rPr>
        <w:drawing>
          <wp:inline distT="0" distB="0" distL="0" distR="0" wp14:anchorId="6A208B82" wp14:editId="5A5F7283">
            <wp:extent cx="5943600" cy="3140075"/>
            <wp:effectExtent l="0" t="0" r="0" b="3175"/>
            <wp:docPr id="1054368368" name="Picture 1" descr="A room with a bookcase and a b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368368" name="Picture 1" descr="A room with a bookcase and a bed&#10;&#10;Description automatically generated"/>
                    <pic:cNvPicPr/>
                  </pic:nvPicPr>
                  <pic:blipFill>
                    <a:blip r:embed="rId10"/>
                    <a:stretch>
                      <a:fillRect/>
                    </a:stretch>
                  </pic:blipFill>
                  <pic:spPr>
                    <a:xfrm>
                      <a:off x="0" y="0"/>
                      <a:ext cx="5943600" cy="3140075"/>
                    </a:xfrm>
                    <a:prstGeom prst="rect">
                      <a:avLst/>
                    </a:prstGeom>
                  </pic:spPr>
                </pic:pic>
              </a:graphicData>
            </a:graphic>
          </wp:inline>
        </w:drawing>
      </w:r>
    </w:p>
    <w:p w14:paraId="4451A718" w14:textId="77777777" w:rsidR="00DB3F16" w:rsidRDefault="00DB3F16">
      <w:pPr>
        <w:spacing w:line="360" w:lineRule="auto"/>
        <w:jc w:val="both"/>
        <w:rPr>
          <w:rFonts w:ascii="Times New Roman" w:eastAsia="Times New Roman" w:hAnsi="Times New Roman" w:cs="Times New Roman"/>
          <w:sz w:val="24"/>
          <w:szCs w:val="24"/>
        </w:rPr>
      </w:pPr>
    </w:p>
    <w:p w14:paraId="5D316C19" w14:textId="47AE3883" w:rsidR="00DB3F16" w:rsidRDefault="00DB3F16">
      <w:pPr>
        <w:spacing w:line="360" w:lineRule="auto"/>
        <w:jc w:val="both"/>
        <w:rPr>
          <w:rFonts w:ascii="Times New Roman" w:eastAsia="Times New Roman" w:hAnsi="Times New Roman" w:cs="Times New Roman"/>
          <w:sz w:val="24"/>
          <w:szCs w:val="24"/>
        </w:rPr>
      </w:pPr>
      <w:r w:rsidRPr="00DB3F16">
        <w:rPr>
          <w:rFonts w:ascii="Times New Roman" w:eastAsia="Times New Roman" w:hAnsi="Times New Roman" w:cs="Times New Roman"/>
          <w:sz w:val="24"/>
          <w:szCs w:val="24"/>
        </w:rPr>
        <w:lastRenderedPageBreak/>
        <w:drawing>
          <wp:inline distT="0" distB="0" distL="0" distR="0" wp14:anchorId="01BAE1D2" wp14:editId="25C02CA6">
            <wp:extent cx="5943600" cy="3291840"/>
            <wp:effectExtent l="0" t="0" r="0" b="3810"/>
            <wp:docPr id="562025790" name="Picture 1" descr="A wooden board with a triangle shaped objec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025790" name="Picture 1" descr="A wooden board with a triangle shaped object on it&#10;&#10;Description automatically generated"/>
                    <pic:cNvPicPr/>
                  </pic:nvPicPr>
                  <pic:blipFill>
                    <a:blip r:embed="rId11"/>
                    <a:stretch>
                      <a:fillRect/>
                    </a:stretch>
                  </pic:blipFill>
                  <pic:spPr>
                    <a:xfrm>
                      <a:off x="0" y="0"/>
                      <a:ext cx="5943600" cy="3291840"/>
                    </a:xfrm>
                    <a:prstGeom prst="rect">
                      <a:avLst/>
                    </a:prstGeom>
                  </pic:spPr>
                </pic:pic>
              </a:graphicData>
            </a:graphic>
          </wp:inline>
        </w:drawing>
      </w:r>
    </w:p>
    <w:p w14:paraId="25313DD0" w14:textId="77777777" w:rsidR="00DB3F16" w:rsidRDefault="00DB3F16">
      <w:pPr>
        <w:spacing w:line="360" w:lineRule="auto"/>
        <w:jc w:val="both"/>
        <w:rPr>
          <w:rFonts w:ascii="Times New Roman" w:eastAsia="Times New Roman" w:hAnsi="Times New Roman" w:cs="Times New Roman"/>
          <w:sz w:val="24"/>
          <w:szCs w:val="24"/>
        </w:rPr>
      </w:pPr>
    </w:p>
    <w:p w14:paraId="29D81127" w14:textId="587DA44F" w:rsidR="006D3C30" w:rsidRDefault="00DB3F16" w:rsidP="00DB3F16">
      <w:pPr>
        <w:tabs>
          <w:tab w:val="left" w:pos="6291"/>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44902BBF" w14:textId="77777777" w:rsidR="006D3C30" w:rsidRDefault="006D3C30">
      <w:pPr>
        <w:spacing w:line="360" w:lineRule="auto"/>
        <w:jc w:val="both"/>
        <w:rPr>
          <w:rFonts w:ascii="Times New Roman" w:eastAsia="Times New Roman" w:hAnsi="Times New Roman" w:cs="Times New Roman"/>
          <w:sz w:val="24"/>
          <w:szCs w:val="24"/>
        </w:rPr>
      </w:pPr>
    </w:p>
    <w:p w14:paraId="787F805C" w14:textId="472C25EB" w:rsidR="006D3C30" w:rsidRDefault="00DB3F16">
      <w:pPr>
        <w:spacing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drawing>
          <wp:inline distT="0" distB="0" distL="0" distR="0" wp14:anchorId="3780381E" wp14:editId="464E5BFF">
            <wp:extent cx="6287135" cy="3575050"/>
            <wp:effectExtent l="0" t="0" r="0" b="6350"/>
            <wp:docPr id="30655839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7135" cy="3575050"/>
                    </a:xfrm>
                    <a:prstGeom prst="rect">
                      <a:avLst/>
                    </a:prstGeom>
                    <a:noFill/>
                  </pic:spPr>
                </pic:pic>
              </a:graphicData>
            </a:graphic>
          </wp:inline>
        </w:drawing>
      </w:r>
    </w:p>
    <w:p w14:paraId="264A1982" w14:textId="4E6C31B9" w:rsidR="006D3C30" w:rsidRDefault="006D3C30">
      <w:pPr>
        <w:spacing w:line="360" w:lineRule="auto"/>
        <w:jc w:val="both"/>
        <w:rPr>
          <w:rFonts w:ascii="Times New Roman" w:eastAsia="Times New Roman" w:hAnsi="Times New Roman" w:cs="Times New Roman"/>
          <w:noProof/>
          <w:sz w:val="24"/>
          <w:szCs w:val="24"/>
        </w:rPr>
      </w:pPr>
    </w:p>
    <w:p w14:paraId="77D21A6B" w14:textId="299B7270" w:rsidR="00DB3F16" w:rsidRDefault="00DB3F16">
      <w:pPr>
        <w:spacing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lastRenderedPageBreak/>
        <w:drawing>
          <wp:inline distT="0" distB="0" distL="0" distR="0" wp14:anchorId="3D4C89B5" wp14:editId="4E839943">
            <wp:extent cx="6414135" cy="3625850"/>
            <wp:effectExtent l="0" t="0" r="5715" b="0"/>
            <wp:docPr id="4222138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14135" cy="3625850"/>
                    </a:xfrm>
                    <a:prstGeom prst="rect">
                      <a:avLst/>
                    </a:prstGeom>
                    <a:noFill/>
                  </pic:spPr>
                </pic:pic>
              </a:graphicData>
            </a:graphic>
          </wp:inline>
        </w:drawing>
      </w:r>
    </w:p>
    <w:p w14:paraId="7CF8573F" w14:textId="77777777" w:rsidR="00DB3F16" w:rsidRDefault="00DB3F16">
      <w:pPr>
        <w:spacing w:line="360" w:lineRule="auto"/>
        <w:jc w:val="both"/>
        <w:rPr>
          <w:rFonts w:ascii="Times New Roman" w:eastAsia="Times New Roman" w:hAnsi="Times New Roman" w:cs="Times New Roman"/>
          <w:noProof/>
          <w:sz w:val="24"/>
          <w:szCs w:val="24"/>
        </w:rPr>
      </w:pPr>
    </w:p>
    <w:p w14:paraId="26996716" w14:textId="77777777" w:rsidR="00DB3F16" w:rsidRDefault="00DB3F16">
      <w:pPr>
        <w:spacing w:line="360" w:lineRule="auto"/>
        <w:jc w:val="both"/>
        <w:rPr>
          <w:rFonts w:ascii="Times New Roman" w:eastAsia="Times New Roman" w:hAnsi="Times New Roman" w:cs="Times New Roman"/>
          <w:noProof/>
          <w:sz w:val="24"/>
          <w:szCs w:val="24"/>
        </w:rPr>
      </w:pPr>
    </w:p>
    <w:p w14:paraId="3DD9EEFE" w14:textId="1C273EB7" w:rsidR="00DB3F16" w:rsidRDefault="00DB3F16">
      <w:pPr>
        <w:spacing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drawing>
          <wp:inline distT="0" distB="0" distL="0" distR="0" wp14:anchorId="07ECB034" wp14:editId="1AB490E4">
            <wp:extent cx="4273550" cy="3200400"/>
            <wp:effectExtent l="0" t="0" r="0" b="0"/>
            <wp:docPr id="17351027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73550" cy="3200400"/>
                    </a:xfrm>
                    <a:prstGeom prst="rect">
                      <a:avLst/>
                    </a:prstGeom>
                    <a:noFill/>
                  </pic:spPr>
                </pic:pic>
              </a:graphicData>
            </a:graphic>
          </wp:inline>
        </w:drawing>
      </w:r>
    </w:p>
    <w:p w14:paraId="23B0AF88" w14:textId="77777777" w:rsidR="00DB3F16" w:rsidRDefault="00DB3F16">
      <w:pPr>
        <w:spacing w:line="360" w:lineRule="auto"/>
        <w:jc w:val="both"/>
        <w:rPr>
          <w:rFonts w:ascii="Times New Roman" w:eastAsia="Times New Roman" w:hAnsi="Times New Roman" w:cs="Times New Roman"/>
          <w:noProof/>
          <w:sz w:val="24"/>
          <w:szCs w:val="24"/>
        </w:rPr>
      </w:pPr>
    </w:p>
    <w:p w14:paraId="6A2257B9" w14:textId="77777777" w:rsidR="00DB3F16" w:rsidRDefault="00DB3F16">
      <w:pPr>
        <w:spacing w:line="360" w:lineRule="auto"/>
        <w:jc w:val="both"/>
        <w:rPr>
          <w:rFonts w:ascii="Times New Roman" w:eastAsia="Times New Roman" w:hAnsi="Times New Roman" w:cs="Times New Roman"/>
          <w:noProof/>
          <w:sz w:val="24"/>
          <w:szCs w:val="24"/>
        </w:rPr>
      </w:pPr>
    </w:p>
    <w:p w14:paraId="1BD9F9F7" w14:textId="77777777" w:rsidR="00DB3F16" w:rsidRDefault="00DB3F16">
      <w:pPr>
        <w:spacing w:line="360" w:lineRule="auto"/>
        <w:jc w:val="both"/>
        <w:rPr>
          <w:rFonts w:ascii="Times New Roman" w:eastAsia="Times New Roman" w:hAnsi="Times New Roman" w:cs="Times New Roman"/>
          <w:noProof/>
          <w:sz w:val="24"/>
          <w:szCs w:val="24"/>
        </w:rPr>
      </w:pPr>
    </w:p>
    <w:p w14:paraId="5709FC6C" w14:textId="77777777" w:rsidR="00DB3F16" w:rsidRDefault="00DB3F16">
      <w:pPr>
        <w:spacing w:line="360" w:lineRule="auto"/>
        <w:jc w:val="both"/>
        <w:rPr>
          <w:rFonts w:ascii="Times New Roman" w:eastAsia="Times New Roman" w:hAnsi="Times New Roman" w:cs="Times New Roman"/>
          <w:noProof/>
          <w:sz w:val="24"/>
          <w:szCs w:val="24"/>
        </w:rPr>
      </w:pPr>
    </w:p>
    <w:p w14:paraId="73A02CE0" w14:textId="363CD6D2" w:rsidR="00DB3F16" w:rsidRDefault="00DB3F16">
      <w:pPr>
        <w:spacing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drawing>
          <wp:inline distT="0" distB="0" distL="0" distR="0" wp14:anchorId="0E11AC01" wp14:editId="03CA8985">
            <wp:extent cx="6407785" cy="3568700"/>
            <wp:effectExtent l="0" t="0" r="0" b="0"/>
            <wp:docPr id="173291699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07785" cy="3568700"/>
                    </a:xfrm>
                    <a:prstGeom prst="rect">
                      <a:avLst/>
                    </a:prstGeom>
                    <a:noFill/>
                  </pic:spPr>
                </pic:pic>
              </a:graphicData>
            </a:graphic>
          </wp:inline>
        </w:drawing>
      </w:r>
    </w:p>
    <w:p w14:paraId="7DEBCA89" w14:textId="77777777" w:rsidR="00DB3F16" w:rsidRDefault="00DB3F16">
      <w:pPr>
        <w:spacing w:line="360" w:lineRule="auto"/>
        <w:jc w:val="both"/>
        <w:rPr>
          <w:rFonts w:ascii="Times New Roman" w:eastAsia="Times New Roman" w:hAnsi="Times New Roman" w:cs="Times New Roman"/>
          <w:noProof/>
          <w:sz w:val="24"/>
          <w:szCs w:val="24"/>
        </w:rPr>
      </w:pPr>
    </w:p>
    <w:p w14:paraId="196B7EAC" w14:textId="77777777" w:rsidR="00DB3F16" w:rsidRDefault="00DB3F16">
      <w:pPr>
        <w:spacing w:line="360" w:lineRule="auto"/>
        <w:jc w:val="both"/>
        <w:rPr>
          <w:rFonts w:ascii="Times New Roman" w:eastAsia="Times New Roman" w:hAnsi="Times New Roman" w:cs="Times New Roman"/>
          <w:noProof/>
          <w:sz w:val="24"/>
          <w:szCs w:val="24"/>
        </w:rPr>
      </w:pPr>
    </w:p>
    <w:p w14:paraId="02036CBE" w14:textId="0C2A1781" w:rsidR="00DB3F16" w:rsidRDefault="00DB3F16">
      <w:pPr>
        <w:spacing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drawing>
          <wp:inline distT="0" distB="0" distL="0" distR="0" wp14:anchorId="57F017D0" wp14:editId="17C56E6D">
            <wp:extent cx="6376035" cy="3562350"/>
            <wp:effectExtent l="0" t="0" r="5715" b="0"/>
            <wp:docPr id="206435896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76035" cy="3562350"/>
                    </a:xfrm>
                    <a:prstGeom prst="rect">
                      <a:avLst/>
                    </a:prstGeom>
                    <a:noFill/>
                  </pic:spPr>
                </pic:pic>
              </a:graphicData>
            </a:graphic>
          </wp:inline>
        </w:drawing>
      </w:r>
    </w:p>
    <w:p w14:paraId="361D3113" w14:textId="30D30F11" w:rsidR="00DB3F16" w:rsidRDefault="00DB3F16">
      <w:pPr>
        <w:spacing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lastRenderedPageBreak/>
        <w:drawing>
          <wp:inline distT="0" distB="0" distL="0" distR="0" wp14:anchorId="04CEC333" wp14:editId="1EACE596">
            <wp:extent cx="5829300" cy="3435294"/>
            <wp:effectExtent l="0" t="0" r="0" b="0"/>
            <wp:docPr id="79326785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46156" cy="3445228"/>
                    </a:xfrm>
                    <a:prstGeom prst="rect">
                      <a:avLst/>
                    </a:prstGeom>
                    <a:noFill/>
                  </pic:spPr>
                </pic:pic>
              </a:graphicData>
            </a:graphic>
          </wp:inline>
        </w:drawing>
      </w:r>
    </w:p>
    <w:p w14:paraId="314476ED" w14:textId="77777777" w:rsidR="00EF4909" w:rsidRDefault="00EF4909">
      <w:pPr>
        <w:spacing w:line="360" w:lineRule="auto"/>
        <w:jc w:val="both"/>
        <w:rPr>
          <w:rFonts w:ascii="Times New Roman" w:eastAsia="Times New Roman" w:hAnsi="Times New Roman" w:cs="Times New Roman"/>
          <w:noProof/>
          <w:sz w:val="24"/>
          <w:szCs w:val="24"/>
        </w:rPr>
      </w:pPr>
    </w:p>
    <w:p w14:paraId="6A391CD8" w14:textId="77777777" w:rsidR="00EF4909" w:rsidRDefault="00EF4909">
      <w:pPr>
        <w:spacing w:line="360" w:lineRule="auto"/>
        <w:jc w:val="both"/>
        <w:rPr>
          <w:rFonts w:ascii="Times New Roman" w:eastAsia="Times New Roman" w:hAnsi="Times New Roman" w:cs="Times New Roman"/>
          <w:noProof/>
          <w:sz w:val="24"/>
          <w:szCs w:val="24"/>
        </w:rPr>
      </w:pPr>
    </w:p>
    <w:p w14:paraId="296F4D4C" w14:textId="3B87AFFC" w:rsidR="00EF4909" w:rsidRDefault="00EF4909">
      <w:pPr>
        <w:spacing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drawing>
          <wp:inline distT="0" distB="0" distL="0" distR="0" wp14:anchorId="0A4CCBFD" wp14:editId="74F37977">
            <wp:extent cx="6146800" cy="3810000"/>
            <wp:effectExtent l="0" t="0" r="6350" b="0"/>
            <wp:docPr id="163717264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46800" cy="3810000"/>
                    </a:xfrm>
                    <a:prstGeom prst="rect">
                      <a:avLst/>
                    </a:prstGeom>
                    <a:noFill/>
                  </pic:spPr>
                </pic:pic>
              </a:graphicData>
            </a:graphic>
          </wp:inline>
        </w:drawing>
      </w:r>
    </w:p>
    <w:p w14:paraId="73CA23F8" w14:textId="77777777" w:rsidR="00EF4909" w:rsidRDefault="00EF4909">
      <w:pPr>
        <w:spacing w:line="360" w:lineRule="auto"/>
        <w:jc w:val="both"/>
        <w:rPr>
          <w:rFonts w:ascii="Times New Roman" w:eastAsia="Times New Roman" w:hAnsi="Times New Roman" w:cs="Times New Roman"/>
          <w:noProof/>
          <w:sz w:val="24"/>
          <w:szCs w:val="24"/>
        </w:rPr>
      </w:pPr>
    </w:p>
    <w:p w14:paraId="31702E7A" w14:textId="11D1AC26" w:rsidR="00EF4909" w:rsidRDefault="00EF4909">
      <w:pPr>
        <w:spacing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lastRenderedPageBreak/>
        <w:drawing>
          <wp:inline distT="0" distB="0" distL="0" distR="0" wp14:anchorId="5AAAE148" wp14:editId="7A9DC669">
            <wp:extent cx="6344285" cy="3619500"/>
            <wp:effectExtent l="0" t="0" r="0" b="0"/>
            <wp:docPr id="157104402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44285" cy="3619500"/>
                    </a:xfrm>
                    <a:prstGeom prst="rect">
                      <a:avLst/>
                    </a:prstGeom>
                    <a:noFill/>
                  </pic:spPr>
                </pic:pic>
              </a:graphicData>
            </a:graphic>
          </wp:inline>
        </w:drawing>
      </w:r>
    </w:p>
    <w:p w14:paraId="4D240618" w14:textId="77777777" w:rsidR="00EF4909" w:rsidRDefault="00EF4909">
      <w:pPr>
        <w:spacing w:line="360" w:lineRule="auto"/>
        <w:jc w:val="both"/>
        <w:rPr>
          <w:rFonts w:ascii="Times New Roman" w:eastAsia="Times New Roman" w:hAnsi="Times New Roman" w:cs="Times New Roman"/>
          <w:noProof/>
          <w:sz w:val="24"/>
          <w:szCs w:val="24"/>
        </w:rPr>
      </w:pPr>
    </w:p>
    <w:p w14:paraId="07452287" w14:textId="3E86062E" w:rsidR="00EF4909" w:rsidRDefault="00EF4909">
      <w:pPr>
        <w:spacing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drawing>
          <wp:inline distT="0" distB="0" distL="0" distR="0" wp14:anchorId="4B1AE34C" wp14:editId="6166C44F">
            <wp:extent cx="6515735" cy="3594100"/>
            <wp:effectExtent l="0" t="0" r="0" b="6350"/>
            <wp:docPr id="125459184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515735" cy="3594100"/>
                    </a:xfrm>
                    <a:prstGeom prst="rect">
                      <a:avLst/>
                    </a:prstGeom>
                    <a:noFill/>
                  </pic:spPr>
                </pic:pic>
              </a:graphicData>
            </a:graphic>
          </wp:inline>
        </w:drawing>
      </w:r>
    </w:p>
    <w:p w14:paraId="75C473E2" w14:textId="77777777" w:rsidR="00EF4909" w:rsidRDefault="00EF4909">
      <w:pPr>
        <w:spacing w:line="360" w:lineRule="auto"/>
        <w:jc w:val="both"/>
        <w:rPr>
          <w:rFonts w:ascii="Times New Roman" w:eastAsia="Times New Roman" w:hAnsi="Times New Roman" w:cs="Times New Roman"/>
          <w:noProof/>
          <w:sz w:val="24"/>
          <w:szCs w:val="24"/>
        </w:rPr>
      </w:pPr>
    </w:p>
    <w:p w14:paraId="47ED2D56" w14:textId="77777777" w:rsidR="00EF4909" w:rsidRDefault="00EF4909">
      <w:pPr>
        <w:spacing w:line="360" w:lineRule="auto"/>
        <w:jc w:val="both"/>
        <w:rPr>
          <w:rFonts w:ascii="Times New Roman" w:eastAsia="Times New Roman" w:hAnsi="Times New Roman" w:cs="Times New Roman"/>
          <w:noProof/>
          <w:sz w:val="24"/>
          <w:szCs w:val="24"/>
        </w:rPr>
      </w:pPr>
    </w:p>
    <w:p w14:paraId="6E4D39C0" w14:textId="1792DB46" w:rsidR="00EF4909" w:rsidRDefault="00EF4909">
      <w:pPr>
        <w:spacing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lastRenderedPageBreak/>
        <w:drawing>
          <wp:inline distT="0" distB="0" distL="0" distR="0" wp14:anchorId="1289847F" wp14:editId="0E7AC98D">
            <wp:extent cx="6179185" cy="3295650"/>
            <wp:effectExtent l="0" t="0" r="0" b="0"/>
            <wp:docPr id="15550122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79185" cy="3295650"/>
                    </a:xfrm>
                    <a:prstGeom prst="rect">
                      <a:avLst/>
                    </a:prstGeom>
                    <a:noFill/>
                  </pic:spPr>
                </pic:pic>
              </a:graphicData>
            </a:graphic>
          </wp:inline>
        </w:drawing>
      </w:r>
    </w:p>
    <w:p w14:paraId="51F3AD25" w14:textId="77777777" w:rsidR="00EF4909" w:rsidRDefault="00EF4909">
      <w:pPr>
        <w:spacing w:line="360" w:lineRule="auto"/>
        <w:jc w:val="both"/>
        <w:rPr>
          <w:rFonts w:ascii="Times New Roman" w:eastAsia="Times New Roman" w:hAnsi="Times New Roman" w:cs="Times New Roman"/>
          <w:noProof/>
          <w:sz w:val="24"/>
          <w:szCs w:val="24"/>
        </w:rPr>
      </w:pPr>
    </w:p>
    <w:p w14:paraId="1DEAE882" w14:textId="77777777" w:rsidR="00EF4909" w:rsidRDefault="00EF4909">
      <w:pPr>
        <w:spacing w:line="360" w:lineRule="auto"/>
        <w:jc w:val="both"/>
        <w:rPr>
          <w:rFonts w:ascii="Times New Roman" w:eastAsia="Times New Roman" w:hAnsi="Times New Roman" w:cs="Times New Roman"/>
          <w:noProof/>
          <w:sz w:val="24"/>
          <w:szCs w:val="24"/>
        </w:rPr>
      </w:pPr>
    </w:p>
    <w:p w14:paraId="3FC94489" w14:textId="3C838B47" w:rsidR="00EF4909" w:rsidRDefault="00EF4909">
      <w:pPr>
        <w:spacing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drawing>
          <wp:inline distT="0" distB="0" distL="0" distR="0" wp14:anchorId="7683A6FD" wp14:editId="4E735718">
            <wp:extent cx="6304467" cy="3360420"/>
            <wp:effectExtent l="0" t="0" r="1270" b="0"/>
            <wp:docPr id="51336911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07685" cy="3362135"/>
                    </a:xfrm>
                    <a:prstGeom prst="rect">
                      <a:avLst/>
                    </a:prstGeom>
                    <a:noFill/>
                  </pic:spPr>
                </pic:pic>
              </a:graphicData>
            </a:graphic>
          </wp:inline>
        </w:drawing>
      </w:r>
    </w:p>
    <w:p w14:paraId="0881A7C2" w14:textId="77777777" w:rsidR="00EF4909" w:rsidRDefault="00EF4909">
      <w:pPr>
        <w:spacing w:line="360" w:lineRule="auto"/>
        <w:jc w:val="both"/>
        <w:rPr>
          <w:rFonts w:ascii="Times New Roman" w:eastAsia="Times New Roman" w:hAnsi="Times New Roman" w:cs="Times New Roman"/>
          <w:noProof/>
          <w:sz w:val="24"/>
          <w:szCs w:val="24"/>
        </w:rPr>
      </w:pPr>
    </w:p>
    <w:p w14:paraId="29268FAC" w14:textId="77777777" w:rsidR="00EF4909" w:rsidRDefault="00EF4909">
      <w:pPr>
        <w:spacing w:line="360" w:lineRule="auto"/>
        <w:jc w:val="both"/>
        <w:rPr>
          <w:rFonts w:ascii="Times New Roman" w:eastAsia="Times New Roman" w:hAnsi="Times New Roman" w:cs="Times New Roman"/>
          <w:noProof/>
          <w:sz w:val="24"/>
          <w:szCs w:val="24"/>
        </w:rPr>
      </w:pPr>
    </w:p>
    <w:p w14:paraId="2822D236" w14:textId="36C1C68E" w:rsidR="00EF4909" w:rsidRDefault="00EF4909">
      <w:pPr>
        <w:spacing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lastRenderedPageBreak/>
        <w:drawing>
          <wp:inline distT="0" distB="0" distL="0" distR="0" wp14:anchorId="61DC6939" wp14:editId="55CD0EE8">
            <wp:extent cx="6146800" cy="3244850"/>
            <wp:effectExtent l="0" t="0" r="6350" b="0"/>
            <wp:docPr id="95109267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46800" cy="3244850"/>
                    </a:xfrm>
                    <a:prstGeom prst="rect">
                      <a:avLst/>
                    </a:prstGeom>
                    <a:noFill/>
                  </pic:spPr>
                </pic:pic>
              </a:graphicData>
            </a:graphic>
          </wp:inline>
        </w:drawing>
      </w:r>
    </w:p>
    <w:p w14:paraId="51900A16" w14:textId="77777777" w:rsidR="00EF4909" w:rsidRDefault="00EF4909">
      <w:pPr>
        <w:spacing w:line="360" w:lineRule="auto"/>
        <w:jc w:val="both"/>
        <w:rPr>
          <w:rFonts w:ascii="Times New Roman" w:eastAsia="Times New Roman" w:hAnsi="Times New Roman" w:cs="Times New Roman"/>
          <w:noProof/>
          <w:sz w:val="24"/>
          <w:szCs w:val="24"/>
        </w:rPr>
      </w:pPr>
    </w:p>
    <w:p w14:paraId="2D4CC4B1" w14:textId="77777777" w:rsidR="00EF4909" w:rsidRDefault="00EF4909">
      <w:pPr>
        <w:spacing w:line="360" w:lineRule="auto"/>
        <w:jc w:val="both"/>
        <w:rPr>
          <w:rFonts w:ascii="Times New Roman" w:eastAsia="Times New Roman" w:hAnsi="Times New Roman" w:cs="Times New Roman"/>
          <w:noProof/>
          <w:sz w:val="24"/>
          <w:szCs w:val="24"/>
        </w:rPr>
      </w:pPr>
    </w:p>
    <w:p w14:paraId="45F9B008" w14:textId="6C9D170D" w:rsidR="00EF4909" w:rsidRDefault="00EF4909">
      <w:pPr>
        <w:spacing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drawing>
          <wp:inline distT="0" distB="0" distL="0" distR="0" wp14:anchorId="4E511CFF" wp14:editId="177E8ABC">
            <wp:extent cx="6299835" cy="3816350"/>
            <wp:effectExtent l="0" t="0" r="5715" b="0"/>
            <wp:docPr id="134196153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299835" cy="3816350"/>
                    </a:xfrm>
                    <a:prstGeom prst="rect">
                      <a:avLst/>
                    </a:prstGeom>
                    <a:noFill/>
                  </pic:spPr>
                </pic:pic>
              </a:graphicData>
            </a:graphic>
          </wp:inline>
        </w:drawing>
      </w:r>
    </w:p>
    <w:p w14:paraId="0581ADCC" w14:textId="77777777" w:rsidR="00EF4909" w:rsidRDefault="00EF4909">
      <w:pPr>
        <w:spacing w:line="360" w:lineRule="auto"/>
        <w:jc w:val="both"/>
        <w:rPr>
          <w:rFonts w:ascii="Times New Roman" w:eastAsia="Times New Roman" w:hAnsi="Times New Roman" w:cs="Times New Roman"/>
          <w:noProof/>
          <w:sz w:val="24"/>
          <w:szCs w:val="24"/>
        </w:rPr>
      </w:pPr>
    </w:p>
    <w:p w14:paraId="0AA2DB26" w14:textId="77777777" w:rsidR="00EF4909" w:rsidRDefault="00EF4909">
      <w:pPr>
        <w:spacing w:line="360" w:lineRule="auto"/>
        <w:jc w:val="both"/>
        <w:rPr>
          <w:rFonts w:ascii="Times New Roman" w:eastAsia="Times New Roman" w:hAnsi="Times New Roman" w:cs="Times New Roman"/>
          <w:noProof/>
          <w:sz w:val="24"/>
          <w:szCs w:val="24"/>
        </w:rPr>
      </w:pPr>
    </w:p>
    <w:p w14:paraId="258DC8A0" w14:textId="62618BE4" w:rsidR="00EF4909" w:rsidRDefault="00A96538">
      <w:pPr>
        <w:spacing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lastRenderedPageBreak/>
        <w:drawing>
          <wp:inline distT="0" distB="0" distL="0" distR="0" wp14:anchorId="2E9D4318" wp14:editId="6A567B71">
            <wp:extent cx="6288265" cy="3840480"/>
            <wp:effectExtent l="0" t="0" r="0" b="7620"/>
            <wp:docPr id="152384841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296069" cy="3845246"/>
                    </a:xfrm>
                    <a:prstGeom prst="rect">
                      <a:avLst/>
                    </a:prstGeom>
                    <a:noFill/>
                  </pic:spPr>
                </pic:pic>
              </a:graphicData>
            </a:graphic>
          </wp:inline>
        </w:drawing>
      </w:r>
    </w:p>
    <w:p w14:paraId="011D8130" w14:textId="77777777" w:rsidR="00A96538" w:rsidRDefault="00A96538">
      <w:pPr>
        <w:spacing w:line="360" w:lineRule="auto"/>
        <w:jc w:val="both"/>
        <w:rPr>
          <w:rFonts w:ascii="Times New Roman" w:eastAsia="Times New Roman" w:hAnsi="Times New Roman" w:cs="Times New Roman"/>
          <w:noProof/>
          <w:sz w:val="24"/>
          <w:szCs w:val="24"/>
        </w:rPr>
      </w:pPr>
    </w:p>
    <w:p w14:paraId="4BEB4837" w14:textId="6B60F12F" w:rsidR="00A96538" w:rsidRDefault="00A96538">
      <w:pPr>
        <w:spacing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drawing>
          <wp:inline distT="0" distB="0" distL="0" distR="0" wp14:anchorId="15107CBC" wp14:editId="5AB7894F">
            <wp:extent cx="6032979" cy="3251835"/>
            <wp:effectExtent l="0" t="0" r="6350" b="5715"/>
            <wp:docPr id="120841533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35482" cy="3253184"/>
                    </a:xfrm>
                    <a:prstGeom prst="rect">
                      <a:avLst/>
                    </a:prstGeom>
                    <a:noFill/>
                  </pic:spPr>
                </pic:pic>
              </a:graphicData>
            </a:graphic>
          </wp:inline>
        </w:drawing>
      </w:r>
    </w:p>
    <w:p w14:paraId="1D4DF401" w14:textId="77777777" w:rsidR="00A96538" w:rsidRDefault="00A96538">
      <w:pPr>
        <w:spacing w:line="360" w:lineRule="auto"/>
        <w:jc w:val="both"/>
        <w:rPr>
          <w:rFonts w:ascii="Times New Roman" w:eastAsia="Times New Roman" w:hAnsi="Times New Roman" w:cs="Times New Roman"/>
          <w:noProof/>
          <w:sz w:val="24"/>
          <w:szCs w:val="24"/>
        </w:rPr>
      </w:pPr>
    </w:p>
    <w:p w14:paraId="4BCDF338" w14:textId="77777777" w:rsidR="00EF4909" w:rsidRPr="009678B5" w:rsidRDefault="00EF4909">
      <w:pPr>
        <w:spacing w:line="360" w:lineRule="auto"/>
        <w:jc w:val="both"/>
        <w:rPr>
          <w:rFonts w:ascii="Times New Roman" w:eastAsia="Times New Roman" w:hAnsi="Times New Roman" w:cs="Times New Roman"/>
          <w:noProof/>
          <w:sz w:val="24"/>
          <w:szCs w:val="24"/>
        </w:rPr>
      </w:pPr>
    </w:p>
    <w:sectPr w:rsidR="00EF4909" w:rsidRPr="009678B5" w:rsidSect="008B3A79">
      <w:footerReference w:type="default" r:id="rId2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9C5291" w14:textId="77777777" w:rsidR="00D60302" w:rsidRDefault="00D60302">
      <w:pPr>
        <w:spacing w:line="240" w:lineRule="auto"/>
      </w:pPr>
      <w:r>
        <w:separator/>
      </w:r>
    </w:p>
  </w:endnote>
  <w:endnote w:type="continuationSeparator" w:id="0">
    <w:p w14:paraId="0E6C6063" w14:textId="77777777" w:rsidR="00D60302" w:rsidRDefault="00D60302">
      <w:pPr>
        <w:spacing w:line="240" w:lineRule="auto"/>
      </w:pPr>
      <w:r>
        <w:continuationSeparator/>
      </w:r>
    </w:p>
  </w:endnote>
  <w:endnote w:type="continuationNotice" w:id="1">
    <w:p w14:paraId="03124735" w14:textId="77777777" w:rsidR="00D60302" w:rsidRDefault="00D6030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7494006"/>
      <w:docPartObj>
        <w:docPartGallery w:val="Page Numbers (Bottom of Page)"/>
        <w:docPartUnique/>
      </w:docPartObj>
    </w:sdtPr>
    <w:sdtEndPr>
      <w:rPr>
        <w:noProof/>
      </w:rPr>
    </w:sdtEndPr>
    <w:sdtContent>
      <w:p w14:paraId="45B27958" w14:textId="77777777" w:rsidR="008B3A79" w:rsidRDefault="008B3A79">
        <w:pPr>
          <w:pStyle w:val="Footer"/>
          <w:jc w:val="right"/>
        </w:pPr>
        <w:r>
          <w:fldChar w:fldCharType="begin"/>
        </w:r>
        <w:r>
          <w:instrText xml:space="preserve"> PAGE   \* MERGEFORMAT </w:instrText>
        </w:r>
        <w:r>
          <w:fldChar w:fldCharType="separate"/>
        </w:r>
        <w:r w:rsidR="001D36EE">
          <w:rPr>
            <w:noProof/>
          </w:rPr>
          <w:t>13</w:t>
        </w:r>
        <w:r>
          <w:rPr>
            <w:noProof/>
          </w:rPr>
          <w:fldChar w:fldCharType="end"/>
        </w:r>
      </w:p>
    </w:sdtContent>
  </w:sdt>
  <w:p w14:paraId="6AE5ED46" w14:textId="77777777" w:rsidR="008B3A79" w:rsidRDefault="008B3A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99F59" w14:textId="77777777" w:rsidR="00D60302" w:rsidRDefault="00D60302">
      <w:pPr>
        <w:spacing w:line="240" w:lineRule="auto"/>
      </w:pPr>
      <w:r>
        <w:separator/>
      </w:r>
    </w:p>
  </w:footnote>
  <w:footnote w:type="continuationSeparator" w:id="0">
    <w:p w14:paraId="0403387E" w14:textId="77777777" w:rsidR="00D60302" w:rsidRDefault="00D60302">
      <w:pPr>
        <w:spacing w:line="240" w:lineRule="auto"/>
      </w:pPr>
      <w:r>
        <w:continuationSeparator/>
      </w:r>
    </w:p>
  </w:footnote>
  <w:footnote w:type="continuationNotice" w:id="1">
    <w:p w14:paraId="73EB8929" w14:textId="77777777" w:rsidR="00D60302" w:rsidRDefault="00D60302">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B0E27"/>
    <w:multiLevelType w:val="hybridMultilevel"/>
    <w:tmpl w:val="D3CCAF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F538C0"/>
    <w:multiLevelType w:val="multilevel"/>
    <w:tmpl w:val="D3E0E0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2576621"/>
    <w:multiLevelType w:val="hybridMultilevel"/>
    <w:tmpl w:val="B9E62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7B696B"/>
    <w:multiLevelType w:val="multilevel"/>
    <w:tmpl w:val="D7B48C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1297C2A"/>
    <w:multiLevelType w:val="hybridMultilevel"/>
    <w:tmpl w:val="591052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31C4957"/>
    <w:multiLevelType w:val="multilevel"/>
    <w:tmpl w:val="9DF435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7781323"/>
    <w:multiLevelType w:val="multilevel"/>
    <w:tmpl w:val="BF4EBF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D964455"/>
    <w:multiLevelType w:val="hybridMultilevel"/>
    <w:tmpl w:val="4F2A6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B4B2C"/>
    <w:multiLevelType w:val="multilevel"/>
    <w:tmpl w:val="39D27C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3E70401"/>
    <w:multiLevelType w:val="multilevel"/>
    <w:tmpl w:val="7DA6DA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4FC0996"/>
    <w:multiLevelType w:val="hybridMultilevel"/>
    <w:tmpl w:val="E5EAB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293BFB"/>
    <w:multiLevelType w:val="multilevel"/>
    <w:tmpl w:val="A134DF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A2C20EE"/>
    <w:multiLevelType w:val="multilevel"/>
    <w:tmpl w:val="F95AA9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D4572BA"/>
    <w:multiLevelType w:val="hybridMultilevel"/>
    <w:tmpl w:val="32D68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FD7FCF"/>
    <w:multiLevelType w:val="multilevel"/>
    <w:tmpl w:val="D5BC16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17630D3"/>
    <w:multiLevelType w:val="multilevel"/>
    <w:tmpl w:val="AD96F5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2563B28"/>
    <w:multiLevelType w:val="multilevel"/>
    <w:tmpl w:val="6F6045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45E3CCD"/>
    <w:multiLevelType w:val="multilevel"/>
    <w:tmpl w:val="AE5209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4F2760A"/>
    <w:multiLevelType w:val="multilevel"/>
    <w:tmpl w:val="476096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6190F13"/>
    <w:multiLevelType w:val="multilevel"/>
    <w:tmpl w:val="E27C4E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63134BB"/>
    <w:multiLevelType w:val="multilevel"/>
    <w:tmpl w:val="4964FD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7736BD1"/>
    <w:multiLevelType w:val="hybridMultilevel"/>
    <w:tmpl w:val="E562A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F74C5B"/>
    <w:multiLevelType w:val="multilevel"/>
    <w:tmpl w:val="13D078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D5401AC"/>
    <w:multiLevelType w:val="hybridMultilevel"/>
    <w:tmpl w:val="A1AE1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866E4C"/>
    <w:multiLevelType w:val="multilevel"/>
    <w:tmpl w:val="368C0A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F4E5074"/>
    <w:multiLevelType w:val="multilevel"/>
    <w:tmpl w:val="76564E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07C18C7"/>
    <w:multiLevelType w:val="hybridMultilevel"/>
    <w:tmpl w:val="FA100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5868EC"/>
    <w:multiLevelType w:val="multilevel"/>
    <w:tmpl w:val="C7CEAF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6FD1422"/>
    <w:multiLevelType w:val="multilevel"/>
    <w:tmpl w:val="2D0A43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8675B9B"/>
    <w:multiLevelType w:val="multilevel"/>
    <w:tmpl w:val="2B9A13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48A8239A"/>
    <w:multiLevelType w:val="multilevel"/>
    <w:tmpl w:val="186C5F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B2178DE"/>
    <w:multiLevelType w:val="hybridMultilevel"/>
    <w:tmpl w:val="76286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1863F80"/>
    <w:multiLevelType w:val="multilevel"/>
    <w:tmpl w:val="CADCE3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539674E3"/>
    <w:multiLevelType w:val="hybridMultilevel"/>
    <w:tmpl w:val="D8C0C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5555BE0"/>
    <w:multiLevelType w:val="multilevel"/>
    <w:tmpl w:val="B43263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6613448E"/>
    <w:multiLevelType w:val="hybridMultilevel"/>
    <w:tmpl w:val="8FD8E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F32726"/>
    <w:multiLevelType w:val="hybridMultilevel"/>
    <w:tmpl w:val="2222C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7FA1D73"/>
    <w:multiLevelType w:val="multilevel"/>
    <w:tmpl w:val="F13ACF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683871F5"/>
    <w:multiLevelType w:val="multilevel"/>
    <w:tmpl w:val="1B54DA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683E4F00"/>
    <w:multiLevelType w:val="hybridMultilevel"/>
    <w:tmpl w:val="DB3AF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082E8C"/>
    <w:multiLevelType w:val="multilevel"/>
    <w:tmpl w:val="E6D2B1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695C3F38"/>
    <w:multiLevelType w:val="multilevel"/>
    <w:tmpl w:val="290038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6A3E29FD"/>
    <w:multiLevelType w:val="multilevel"/>
    <w:tmpl w:val="F2BCB9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6B8637FF"/>
    <w:multiLevelType w:val="multilevel"/>
    <w:tmpl w:val="CF9C44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6CEC59A1"/>
    <w:multiLevelType w:val="multilevel"/>
    <w:tmpl w:val="A10E2D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718F58F8"/>
    <w:multiLevelType w:val="multilevel"/>
    <w:tmpl w:val="E3E6A3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719E15A2"/>
    <w:multiLevelType w:val="multilevel"/>
    <w:tmpl w:val="530420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71E77066"/>
    <w:multiLevelType w:val="multilevel"/>
    <w:tmpl w:val="7C3686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72154D4C"/>
    <w:multiLevelType w:val="multilevel"/>
    <w:tmpl w:val="527847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76073217"/>
    <w:multiLevelType w:val="hybridMultilevel"/>
    <w:tmpl w:val="AECAE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6CE0EF3"/>
    <w:multiLevelType w:val="multilevel"/>
    <w:tmpl w:val="8B34C9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76EF7999"/>
    <w:multiLevelType w:val="multilevel"/>
    <w:tmpl w:val="4462E5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79A74C16"/>
    <w:multiLevelType w:val="hybridMultilevel"/>
    <w:tmpl w:val="42369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A0F6E18"/>
    <w:multiLevelType w:val="hybridMultilevel"/>
    <w:tmpl w:val="CBEA5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EC64E2B"/>
    <w:multiLevelType w:val="multilevel"/>
    <w:tmpl w:val="17AC5F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91287546">
    <w:abstractNumId w:val="30"/>
  </w:num>
  <w:num w:numId="2" w16cid:durableId="1003320345">
    <w:abstractNumId w:val="9"/>
  </w:num>
  <w:num w:numId="3" w16cid:durableId="2035881057">
    <w:abstractNumId w:val="1"/>
  </w:num>
  <w:num w:numId="4" w16cid:durableId="1855682440">
    <w:abstractNumId w:val="20"/>
  </w:num>
  <w:num w:numId="5" w16cid:durableId="1312949142">
    <w:abstractNumId w:val="16"/>
  </w:num>
  <w:num w:numId="6" w16cid:durableId="1127120823">
    <w:abstractNumId w:val="14"/>
  </w:num>
  <w:num w:numId="7" w16cid:durableId="612320017">
    <w:abstractNumId w:val="47"/>
  </w:num>
  <w:num w:numId="8" w16cid:durableId="1079984384">
    <w:abstractNumId w:val="40"/>
  </w:num>
  <w:num w:numId="9" w16cid:durableId="1974678949">
    <w:abstractNumId w:val="27"/>
  </w:num>
  <w:num w:numId="10" w16cid:durableId="1359546445">
    <w:abstractNumId w:val="32"/>
  </w:num>
  <w:num w:numId="11" w16cid:durableId="191113996">
    <w:abstractNumId w:val="34"/>
  </w:num>
  <w:num w:numId="12" w16cid:durableId="1001811808">
    <w:abstractNumId w:val="41"/>
  </w:num>
  <w:num w:numId="13" w16cid:durableId="133763414">
    <w:abstractNumId w:val="46"/>
  </w:num>
  <w:num w:numId="14" w16cid:durableId="552427661">
    <w:abstractNumId w:val="18"/>
  </w:num>
  <w:num w:numId="15" w16cid:durableId="1187986460">
    <w:abstractNumId w:val="38"/>
  </w:num>
  <w:num w:numId="16" w16cid:durableId="1951280006">
    <w:abstractNumId w:val="6"/>
  </w:num>
  <w:num w:numId="17" w16cid:durableId="1540434354">
    <w:abstractNumId w:val="3"/>
  </w:num>
  <w:num w:numId="18" w16cid:durableId="1519587055">
    <w:abstractNumId w:val="15"/>
  </w:num>
  <w:num w:numId="19" w16cid:durableId="43454499">
    <w:abstractNumId w:val="19"/>
  </w:num>
  <w:num w:numId="20" w16cid:durableId="509878542">
    <w:abstractNumId w:val="45"/>
  </w:num>
  <w:num w:numId="21" w16cid:durableId="1317536427">
    <w:abstractNumId w:val="44"/>
  </w:num>
  <w:num w:numId="22" w16cid:durableId="1519851505">
    <w:abstractNumId w:val="11"/>
  </w:num>
  <w:num w:numId="23" w16cid:durableId="1498613074">
    <w:abstractNumId w:val="54"/>
  </w:num>
  <w:num w:numId="24" w16cid:durableId="1815219437">
    <w:abstractNumId w:val="28"/>
  </w:num>
  <w:num w:numId="25" w16cid:durableId="586234564">
    <w:abstractNumId w:val="17"/>
  </w:num>
  <w:num w:numId="26" w16cid:durableId="658583479">
    <w:abstractNumId w:val="22"/>
  </w:num>
  <w:num w:numId="27" w16cid:durableId="464196333">
    <w:abstractNumId w:val="24"/>
  </w:num>
  <w:num w:numId="28" w16cid:durableId="46419833">
    <w:abstractNumId w:val="51"/>
  </w:num>
  <w:num w:numId="29" w16cid:durableId="1006977587">
    <w:abstractNumId w:val="25"/>
  </w:num>
  <w:num w:numId="30" w16cid:durableId="2024434375">
    <w:abstractNumId w:val="37"/>
  </w:num>
  <w:num w:numId="31" w16cid:durableId="669910436">
    <w:abstractNumId w:val="8"/>
  </w:num>
  <w:num w:numId="32" w16cid:durableId="413624019">
    <w:abstractNumId w:val="50"/>
  </w:num>
  <w:num w:numId="33" w16cid:durableId="1995447530">
    <w:abstractNumId w:val="48"/>
  </w:num>
  <w:num w:numId="34" w16cid:durableId="737099284">
    <w:abstractNumId w:val="42"/>
  </w:num>
  <w:num w:numId="35" w16cid:durableId="758451875">
    <w:abstractNumId w:val="5"/>
  </w:num>
  <w:num w:numId="36" w16cid:durableId="1589995501">
    <w:abstractNumId w:val="29"/>
  </w:num>
  <w:num w:numId="37" w16cid:durableId="1538621416">
    <w:abstractNumId w:val="12"/>
  </w:num>
  <w:num w:numId="38" w16cid:durableId="1177958411">
    <w:abstractNumId w:val="43"/>
  </w:num>
  <w:num w:numId="39" w16cid:durableId="355038994">
    <w:abstractNumId w:val="26"/>
  </w:num>
  <w:num w:numId="40" w16cid:durableId="798064565">
    <w:abstractNumId w:val="4"/>
  </w:num>
  <w:num w:numId="41" w16cid:durableId="785084306">
    <w:abstractNumId w:val="2"/>
  </w:num>
  <w:num w:numId="42" w16cid:durableId="33123974">
    <w:abstractNumId w:val="31"/>
  </w:num>
  <w:num w:numId="43" w16cid:durableId="1698894412">
    <w:abstractNumId w:val="10"/>
  </w:num>
  <w:num w:numId="44" w16cid:durableId="208567343">
    <w:abstractNumId w:val="36"/>
  </w:num>
  <w:num w:numId="45" w16cid:durableId="131794813">
    <w:abstractNumId w:val="53"/>
  </w:num>
  <w:num w:numId="46" w16cid:durableId="1800999874">
    <w:abstractNumId w:val="13"/>
  </w:num>
  <w:num w:numId="47" w16cid:durableId="1422872338">
    <w:abstractNumId w:val="23"/>
  </w:num>
  <w:num w:numId="48" w16cid:durableId="1356618723">
    <w:abstractNumId w:val="35"/>
  </w:num>
  <w:num w:numId="49" w16cid:durableId="1961641407">
    <w:abstractNumId w:val="49"/>
  </w:num>
  <w:num w:numId="50" w16cid:durableId="534003818">
    <w:abstractNumId w:val="33"/>
  </w:num>
  <w:num w:numId="51" w16cid:durableId="949169835">
    <w:abstractNumId w:val="7"/>
  </w:num>
  <w:num w:numId="52" w16cid:durableId="1427849037">
    <w:abstractNumId w:val="21"/>
  </w:num>
  <w:num w:numId="53" w16cid:durableId="674461709">
    <w:abstractNumId w:val="39"/>
  </w:num>
  <w:num w:numId="54" w16cid:durableId="93670207">
    <w:abstractNumId w:val="52"/>
  </w:num>
  <w:num w:numId="55" w16cid:durableId="7131195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436"/>
    <w:rsid w:val="00007AC8"/>
    <w:rsid w:val="00050FD8"/>
    <w:rsid w:val="00074FD5"/>
    <w:rsid w:val="000956D2"/>
    <w:rsid w:val="000B0D8D"/>
    <w:rsid w:val="000C0612"/>
    <w:rsid w:val="000D16E0"/>
    <w:rsid w:val="00103D4C"/>
    <w:rsid w:val="001232D2"/>
    <w:rsid w:val="0012749A"/>
    <w:rsid w:val="0016305C"/>
    <w:rsid w:val="001B75C1"/>
    <w:rsid w:val="001D36EE"/>
    <w:rsid w:val="001D7524"/>
    <w:rsid w:val="001E7BD4"/>
    <w:rsid w:val="001F3ED9"/>
    <w:rsid w:val="00203CA8"/>
    <w:rsid w:val="002308FA"/>
    <w:rsid w:val="002604FC"/>
    <w:rsid w:val="002709C1"/>
    <w:rsid w:val="002872AB"/>
    <w:rsid w:val="00295969"/>
    <w:rsid w:val="002D301B"/>
    <w:rsid w:val="002D6F0D"/>
    <w:rsid w:val="002E5A09"/>
    <w:rsid w:val="00354B89"/>
    <w:rsid w:val="00374C3C"/>
    <w:rsid w:val="003A4F8A"/>
    <w:rsid w:val="003B1299"/>
    <w:rsid w:val="003B19D5"/>
    <w:rsid w:val="00400484"/>
    <w:rsid w:val="00411883"/>
    <w:rsid w:val="00423E0A"/>
    <w:rsid w:val="00435F10"/>
    <w:rsid w:val="00472F22"/>
    <w:rsid w:val="004B61D5"/>
    <w:rsid w:val="004B7FE4"/>
    <w:rsid w:val="004F4B1B"/>
    <w:rsid w:val="005011D7"/>
    <w:rsid w:val="00522BF1"/>
    <w:rsid w:val="00545EB1"/>
    <w:rsid w:val="005678B6"/>
    <w:rsid w:val="00572C67"/>
    <w:rsid w:val="005A125E"/>
    <w:rsid w:val="005D1872"/>
    <w:rsid w:val="005E4DAD"/>
    <w:rsid w:val="00612B78"/>
    <w:rsid w:val="00615A56"/>
    <w:rsid w:val="006321C6"/>
    <w:rsid w:val="00644A9C"/>
    <w:rsid w:val="00666FA3"/>
    <w:rsid w:val="0068038C"/>
    <w:rsid w:val="006A2959"/>
    <w:rsid w:val="006A6564"/>
    <w:rsid w:val="006D343A"/>
    <w:rsid w:val="006D3C30"/>
    <w:rsid w:val="006E41E0"/>
    <w:rsid w:val="007037B4"/>
    <w:rsid w:val="00733E84"/>
    <w:rsid w:val="00743436"/>
    <w:rsid w:val="007C0DBE"/>
    <w:rsid w:val="00835DED"/>
    <w:rsid w:val="00852D09"/>
    <w:rsid w:val="00854DDD"/>
    <w:rsid w:val="00872C39"/>
    <w:rsid w:val="00876766"/>
    <w:rsid w:val="008A2DFB"/>
    <w:rsid w:val="008B3A79"/>
    <w:rsid w:val="008D5DD8"/>
    <w:rsid w:val="008E26DD"/>
    <w:rsid w:val="008F079F"/>
    <w:rsid w:val="00912572"/>
    <w:rsid w:val="009678B5"/>
    <w:rsid w:val="009931D6"/>
    <w:rsid w:val="009B37ED"/>
    <w:rsid w:val="009B3920"/>
    <w:rsid w:val="00A07937"/>
    <w:rsid w:val="00A62C70"/>
    <w:rsid w:val="00A63239"/>
    <w:rsid w:val="00A64EDD"/>
    <w:rsid w:val="00A6641F"/>
    <w:rsid w:val="00A7111A"/>
    <w:rsid w:val="00A945F6"/>
    <w:rsid w:val="00A96538"/>
    <w:rsid w:val="00AC5131"/>
    <w:rsid w:val="00AC5C0E"/>
    <w:rsid w:val="00AD0BA1"/>
    <w:rsid w:val="00AD7B7D"/>
    <w:rsid w:val="00AF5ED5"/>
    <w:rsid w:val="00B02E63"/>
    <w:rsid w:val="00B1387A"/>
    <w:rsid w:val="00B17C43"/>
    <w:rsid w:val="00B66EF1"/>
    <w:rsid w:val="00B7443A"/>
    <w:rsid w:val="00B77DD8"/>
    <w:rsid w:val="00B951FA"/>
    <w:rsid w:val="00BA2135"/>
    <w:rsid w:val="00BB5C38"/>
    <w:rsid w:val="00BC2C00"/>
    <w:rsid w:val="00BD65DE"/>
    <w:rsid w:val="00C050E2"/>
    <w:rsid w:val="00C160AF"/>
    <w:rsid w:val="00C71048"/>
    <w:rsid w:val="00C86C6B"/>
    <w:rsid w:val="00C96EAC"/>
    <w:rsid w:val="00CD31D6"/>
    <w:rsid w:val="00CF0897"/>
    <w:rsid w:val="00D109CE"/>
    <w:rsid w:val="00D12FF9"/>
    <w:rsid w:val="00D32812"/>
    <w:rsid w:val="00D4542F"/>
    <w:rsid w:val="00D512B0"/>
    <w:rsid w:val="00D60302"/>
    <w:rsid w:val="00D65941"/>
    <w:rsid w:val="00DA1184"/>
    <w:rsid w:val="00DB3F16"/>
    <w:rsid w:val="00DB6F66"/>
    <w:rsid w:val="00DC17F7"/>
    <w:rsid w:val="00DC5132"/>
    <w:rsid w:val="00DD3FBB"/>
    <w:rsid w:val="00DF072C"/>
    <w:rsid w:val="00E36C9D"/>
    <w:rsid w:val="00E73DC7"/>
    <w:rsid w:val="00E7487C"/>
    <w:rsid w:val="00EA1DEF"/>
    <w:rsid w:val="00EC1317"/>
    <w:rsid w:val="00EE0B71"/>
    <w:rsid w:val="00EE4511"/>
    <w:rsid w:val="00EF4909"/>
    <w:rsid w:val="00F70AFC"/>
    <w:rsid w:val="00F83DC2"/>
    <w:rsid w:val="00FB4986"/>
    <w:rsid w:val="00FD7CA7"/>
    <w:rsid w:val="00FE5260"/>
    <w:rsid w:val="00FF1DCF"/>
    <w:rsid w:val="46113A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9C281"/>
  <w15:docId w15:val="{1CEB6A5D-5FAF-4740-B313-2C25CE6A9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854DDD"/>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unhideWhenUsed/>
    <w:qFormat/>
    <w:rsid w:val="00854DDD"/>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8B3A79"/>
    <w:pPr>
      <w:tabs>
        <w:tab w:val="center" w:pos="4680"/>
        <w:tab w:val="right" w:pos="9360"/>
      </w:tabs>
      <w:spacing w:line="240" w:lineRule="auto"/>
    </w:pPr>
  </w:style>
  <w:style w:type="character" w:customStyle="1" w:styleId="HeaderChar">
    <w:name w:val="Header Char"/>
    <w:basedOn w:val="DefaultParagraphFont"/>
    <w:link w:val="Header"/>
    <w:uiPriority w:val="99"/>
    <w:rsid w:val="008B3A79"/>
  </w:style>
  <w:style w:type="paragraph" w:styleId="Footer">
    <w:name w:val="footer"/>
    <w:basedOn w:val="Normal"/>
    <w:link w:val="FooterChar"/>
    <w:uiPriority w:val="99"/>
    <w:unhideWhenUsed/>
    <w:rsid w:val="008B3A79"/>
    <w:pPr>
      <w:tabs>
        <w:tab w:val="center" w:pos="4680"/>
        <w:tab w:val="right" w:pos="9360"/>
      </w:tabs>
      <w:spacing w:line="240" w:lineRule="auto"/>
    </w:pPr>
  </w:style>
  <w:style w:type="character" w:customStyle="1" w:styleId="FooterChar">
    <w:name w:val="Footer Char"/>
    <w:basedOn w:val="DefaultParagraphFont"/>
    <w:link w:val="Footer"/>
    <w:uiPriority w:val="99"/>
    <w:rsid w:val="008B3A79"/>
  </w:style>
  <w:style w:type="paragraph" w:styleId="TOCHeading">
    <w:name w:val="TOC Heading"/>
    <w:basedOn w:val="Heading1"/>
    <w:next w:val="Normal"/>
    <w:uiPriority w:val="39"/>
    <w:unhideWhenUsed/>
    <w:qFormat/>
    <w:rsid w:val="008B3A79"/>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8B3A79"/>
    <w:pPr>
      <w:spacing w:after="100"/>
    </w:pPr>
  </w:style>
  <w:style w:type="character" w:styleId="Hyperlink">
    <w:name w:val="Hyperlink"/>
    <w:basedOn w:val="DefaultParagraphFont"/>
    <w:uiPriority w:val="99"/>
    <w:unhideWhenUsed/>
    <w:rsid w:val="008B3A79"/>
    <w:rPr>
      <w:color w:val="0000FF" w:themeColor="hyperlink"/>
      <w:u w:val="single"/>
    </w:rPr>
  </w:style>
  <w:style w:type="paragraph" w:styleId="ListParagraph">
    <w:name w:val="List Paragraph"/>
    <w:basedOn w:val="Normal"/>
    <w:uiPriority w:val="34"/>
    <w:qFormat/>
    <w:rsid w:val="00854DDD"/>
    <w:pPr>
      <w:ind w:left="720"/>
      <w:contextualSpacing/>
    </w:pPr>
  </w:style>
  <w:style w:type="character" w:customStyle="1" w:styleId="Heading7Char">
    <w:name w:val="Heading 7 Char"/>
    <w:basedOn w:val="DefaultParagraphFont"/>
    <w:link w:val="Heading7"/>
    <w:uiPriority w:val="9"/>
    <w:rsid w:val="00854DDD"/>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rsid w:val="00854DDD"/>
    <w:rPr>
      <w:rFonts w:asciiTheme="majorHAnsi" w:eastAsiaTheme="majorEastAsia" w:hAnsiTheme="majorHAnsi" w:cstheme="majorBidi"/>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950626B-7499-4652-B4BD-791B27FF2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28</Pages>
  <Words>3471</Words>
  <Characters>19788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sana arif</cp:lastModifiedBy>
  <cp:revision>3</cp:revision>
  <dcterms:created xsi:type="dcterms:W3CDTF">2023-11-26T11:28:00Z</dcterms:created>
  <dcterms:modified xsi:type="dcterms:W3CDTF">2023-11-26T22:08:00Z</dcterms:modified>
</cp:coreProperties>
</file>