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4E94F" w14:textId="77777777" w:rsidR="00D375D0" w:rsidRDefault="00D375D0" w:rsidP="00D375D0">
      <w:pPr>
        <w:spacing w:line="360" w:lineRule="auto"/>
        <w:jc w:val="center"/>
        <w:rPr>
          <w:rFonts w:ascii="Arial" w:hAnsi="Arial" w:cs="Arial"/>
          <w:sz w:val="32"/>
          <w:szCs w:val="32"/>
        </w:rPr>
      </w:pPr>
    </w:p>
    <w:p w14:paraId="410997AB" w14:textId="77777777" w:rsidR="00D375D0" w:rsidRDefault="00D375D0" w:rsidP="00D375D0">
      <w:pPr>
        <w:spacing w:line="360" w:lineRule="auto"/>
        <w:jc w:val="center"/>
        <w:rPr>
          <w:rFonts w:ascii="Arial" w:hAnsi="Arial" w:cs="Arial"/>
          <w:sz w:val="32"/>
          <w:szCs w:val="32"/>
        </w:rPr>
      </w:pPr>
    </w:p>
    <w:p w14:paraId="7ACE226D" w14:textId="77777777" w:rsidR="00D375D0" w:rsidRDefault="00D375D0" w:rsidP="00D375D0">
      <w:pPr>
        <w:spacing w:line="360" w:lineRule="auto"/>
        <w:jc w:val="center"/>
        <w:rPr>
          <w:rFonts w:ascii="Arial" w:hAnsi="Arial" w:cs="Arial"/>
          <w:sz w:val="32"/>
          <w:szCs w:val="32"/>
        </w:rPr>
      </w:pPr>
    </w:p>
    <w:p w14:paraId="4713CC6D" w14:textId="77777777" w:rsidR="00D375D0" w:rsidRDefault="00D375D0" w:rsidP="00D375D0">
      <w:pPr>
        <w:spacing w:line="360" w:lineRule="auto"/>
        <w:jc w:val="center"/>
        <w:rPr>
          <w:rFonts w:ascii="Arial" w:hAnsi="Arial" w:cs="Arial"/>
          <w:sz w:val="32"/>
          <w:szCs w:val="32"/>
        </w:rPr>
      </w:pPr>
    </w:p>
    <w:p w14:paraId="6962FEA9" w14:textId="77777777" w:rsidR="00D375D0" w:rsidRDefault="00D375D0" w:rsidP="00D375D0">
      <w:pPr>
        <w:spacing w:line="360" w:lineRule="auto"/>
        <w:jc w:val="center"/>
        <w:rPr>
          <w:rFonts w:ascii="Arial" w:hAnsi="Arial" w:cs="Arial"/>
          <w:sz w:val="32"/>
          <w:szCs w:val="32"/>
        </w:rPr>
      </w:pPr>
    </w:p>
    <w:p w14:paraId="7B235C79" w14:textId="77777777" w:rsidR="00D375D0" w:rsidRDefault="00D375D0" w:rsidP="00D375D0">
      <w:pPr>
        <w:spacing w:line="360" w:lineRule="auto"/>
        <w:jc w:val="center"/>
        <w:rPr>
          <w:rFonts w:ascii="Arial" w:hAnsi="Arial" w:cs="Arial"/>
          <w:sz w:val="32"/>
          <w:szCs w:val="32"/>
        </w:rPr>
      </w:pPr>
    </w:p>
    <w:p w14:paraId="7EA554AD" w14:textId="77777777" w:rsidR="00D375D0" w:rsidRDefault="00D375D0" w:rsidP="00D375D0">
      <w:pPr>
        <w:spacing w:line="360" w:lineRule="auto"/>
        <w:jc w:val="center"/>
        <w:rPr>
          <w:rFonts w:ascii="Arial" w:hAnsi="Arial" w:cs="Arial"/>
          <w:sz w:val="32"/>
          <w:szCs w:val="32"/>
        </w:rPr>
      </w:pPr>
    </w:p>
    <w:p w14:paraId="03C41020" w14:textId="169F7702" w:rsidR="00735D7C" w:rsidRPr="00D375D0" w:rsidRDefault="00735D7C" w:rsidP="00D375D0">
      <w:pPr>
        <w:spacing w:line="360" w:lineRule="auto"/>
        <w:jc w:val="center"/>
        <w:rPr>
          <w:rFonts w:ascii="Arial" w:hAnsi="Arial" w:cs="Arial"/>
          <w:sz w:val="32"/>
          <w:szCs w:val="32"/>
        </w:rPr>
      </w:pPr>
      <w:r w:rsidRPr="00D375D0">
        <w:rPr>
          <w:rFonts w:ascii="Arial" w:hAnsi="Arial" w:cs="Arial"/>
          <w:b/>
          <w:bCs/>
          <w:sz w:val="32"/>
          <w:szCs w:val="32"/>
        </w:rPr>
        <w:t>Module Title:</w:t>
      </w:r>
      <w:r w:rsidRPr="00D375D0">
        <w:rPr>
          <w:rFonts w:ascii="Arial" w:hAnsi="Arial" w:cs="Arial"/>
          <w:sz w:val="32"/>
          <w:szCs w:val="32"/>
        </w:rPr>
        <w:t xml:space="preserve"> Problem Solving and Decision Making</w:t>
      </w:r>
    </w:p>
    <w:p w14:paraId="7796A142" w14:textId="4D86D5C4" w:rsidR="00735D7C" w:rsidRPr="00D375D0" w:rsidRDefault="00735D7C" w:rsidP="00D375D0">
      <w:pPr>
        <w:spacing w:line="360" w:lineRule="auto"/>
        <w:jc w:val="center"/>
        <w:rPr>
          <w:rFonts w:ascii="Arial" w:hAnsi="Arial" w:cs="Arial"/>
          <w:sz w:val="32"/>
          <w:szCs w:val="32"/>
        </w:rPr>
      </w:pPr>
      <w:r w:rsidRPr="00D375D0">
        <w:rPr>
          <w:rFonts w:ascii="Arial" w:hAnsi="Arial" w:cs="Arial"/>
          <w:b/>
          <w:bCs/>
          <w:sz w:val="32"/>
          <w:szCs w:val="32"/>
        </w:rPr>
        <w:t>Module Code</w:t>
      </w:r>
      <w:r w:rsidRPr="00D375D0">
        <w:rPr>
          <w:rFonts w:ascii="Arial" w:hAnsi="Arial" w:cs="Arial"/>
          <w:sz w:val="32"/>
          <w:szCs w:val="32"/>
        </w:rPr>
        <w:t>: LCLM4004</w:t>
      </w:r>
    </w:p>
    <w:p w14:paraId="3C327D7F" w14:textId="70A191C3" w:rsidR="00735D7C" w:rsidRDefault="00735D7C" w:rsidP="00D375D0">
      <w:pPr>
        <w:spacing w:line="360" w:lineRule="auto"/>
        <w:jc w:val="center"/>
        <w:rPr>
          <w:rFonts w:ascii="Arial" w:hAnsi="Arial" w:cs="Arial"/>
          <w:sz w:val="32"/>
          <w:szCs w:val="32"/>
        </w:rPr>
      </w:pPr>
      <w:r w:rsidRPr="00D375D0">
        <w:rPr>
          <w:rFonts w:ascii="Arial" w:hAnsi="Arial" w:cs="Arial"/>
          <w:b/>
          <w:bCs/>
          <w:sz w:val="32"/>
          <w:szCs w:val="32"/>
        </w:rPr>
        <w:t>Assessment</w:t>
      </w:r>
      <w:r w:rsidRPr="00D375D0">
        <w:rPr>
          <w:rFonts w:ascii="Arial" w:hAnsi="Arial" w:cs="Arial"/>
          <w:sz w:val="32"/>
          <w:szCs w:val="32"/>
        </w:rPr>
        <w:t>: Component 2 Report</w:t>
      </w:r>
    </w:p>
    <w:p w14:paraId="0161CB5F" w14:textId="77777777" w:rsidR="00D375D0" w:rsidRPr="00D375D0" w:rsidRDefault="00D375D0" w:rsidP="00D375D0">
      <w:pPr>
        <w:spacing w:line="360" w:lineRule="auto"/>
        <w:jc w:val="center"/>
        <w:rPr>
          <w:rFonts w:ascii="Arial" w:hAnsi="Arial" w:cs="Arial"/>
          <w:sz w:val="32"/>
          <w:szCs w:val="32"/>
        </w:rPr>
      </w:pPr>
    </w:p>
    <w:p w14:paraId="5410086A" w14:textId="37969DB0" w:rsidR="00735D7C" w:rsidRPr="00D375D0" w:rsidRDefault="00735D7C" w:rsidP="00D375D0">
      <w:pPr>
        <w:spacing w:line="360" w:lineRule="auto"/>
        <w:jc w:val="center"/>
        <w:rPr>
          <w:rFonts w:ascii="Arial" w:hAnsi="Arial" w:cs="Arial"/>
          <w:sz w:val="32"/>
          <w:szCs w:val="32"/>
        </w:rPr>
      </w:pPr>
      <w:r w:rsidRPr="00D375D0">
        <w:rPr>
          <w:rFonts w:ascii="Arial" w:hAnsi="Arial" w:cs="Arial"/>
          <w:b/>
          <w:bCs/>
          <w:sz w:val="32"/>
          <w:szCs w:val="32"/>
        </w:rPr>
        <w:t>Student name</w:t>
      </w:r>
      <w:r w:rsidRPr="00D375D0">
        <w:rPr>
          <w:rFonts w:ascii="Arial" w:hAnsi="Arial" w:cs="Arial"/>
          <w:sz w:val="32"/>
          <w:szCs w:val="32"/>
        </w:rPr>
        <w:t>:</w:t>
      </w:r>
      <w:r w:rsidR="009164E1">
        <w:rPr>
          <w:rFonts w:ascii="Arial" w:hAnsi="Arial" w:cs="Arial"/>
          <w:sz w:val="32"/>
          <w:szCs w:val="32"/>
        </w:rPr>
        <w:t xml:space="preserve"> Cristian Ionita </w:t>
      </w:r>
    </w:p>
    <w:p w14:paraId="558E84A5" w14:textId="2B6F956C" w:rsidR="00735D7C" w:rsidRPr="00D375D0" w:rsidRDefault="00735D7C" w:rsidP="00D375D0">
      <w:pPr>
        <w:spacing w:line="360" w:lineRule="auto"/>
        <w:jc w:val="center"/>
        <w:rPr>
          <w:rFonts w:ascii="Arial" w:hAnsi="Arial" w:cs="Arial"/>
          <w:sz w:val="32"/>
          <w:szCs w:val="32"/>
        </w:rPr>
      </w:pPr>
      <w:r w:rsidRPr="00D375D0">
        <w:rPr>
          <w:rFonts w:ascii="Arial" w:hAnsi="Arial" w:cs="Arial"/>
          <w:b/>
          <w:bCs/>
          <w:sz w:val="32"/>
          <w:szCs w:val="32"/>
        </w:rPr>
        <w:t>Student number</w:t>
      </w:r>
      <w:r w:rsidRPr="00D375D0">
        <w:rPr>
          <w:rFonts w:ascii="Arial" w:hAnsi="Arial" w:cs="Arial"/>
          <w:sz w:val="32"/>
          <w:szCs w:val="32"/>
        </w:rPr>
        <w:t xml:space="preserve">: </w:t>
      </w:r>
      <w:r w:rsidR="00C97E9E">
        <w:rPr>
          <w:rFonts w:ascii="Arial" w:hAnsi="Arial" w:cs="Arial"/>
          <w:sz w:val="32"/>
          <w:szCs w:val="32"/>
        </w:rPr>
        <w:t>2433196</w:t>
      </w:r>
    </w:p>
    <w:p w14:paraId="02FB5023" w14:textId="5D5CF197" w:rsidR="00735D7C" w:rsidRPr="00D375D0" w:rsidRDefault="00735D7C" w:rsidP="00D375D0">
      <w:pPr>
        <w:spacing w:line="360" w:lineRule="auto"/>
        <w:jc w:val="center"/>
        <w:rPr>
          <w:rFonts w:ascii="Arial" w:hAnsi="Arial" w:cs="Arial"/>
          <w:sz w:val="32"/>
          <w:szCs w:val="32"/>
        </w:rPr>
      </w:pPr>
      <w:r w:rsidRPr="00D375D0">
        <w:rPr>
          <w:rFonts w:ascii="Arial" w:hAnsi="Arial" w:cs="Arial"/>
          <w:b/>
          <w:bCs/>
          <w:sz w:val="32"/>
          <w:szCs w:val="32"/>
        </w:rPr>
        <w:t>Lecturer’s Name</w:t>
      </w:r>
      <w:r w:rsidRPr="00D375D0">
        <w:rPr>
          <w:rFonts w:ascii="Arial" w:hAnsi="Arial" w:cs="Arial"/>
          <w:sz w:val="32"/>
          <w:szCs w:val="32"/>
        </w:rPr>
        <w:t>: Chijoke Uba</w:t>
      </w:r>
    </w:p>
    <w:p w14:paraId="51AD18A1" w14:textId="7896AC1B" w:rsidR="00A0343F" w:rsidRDefault="00A0343F" w:rsidP="00735D7C">
      <w:pPr>
        <w:spacing w:line="360" w:lineRule="auto"/>
        <w:jc w:val="both"/>
        <w:rPr>
          <w:rFonts w:ascii="Arial" w:hAnsi="Arial" w:cs="Arial"/>
        </w:rPr>
      </w:pPr>
    </w:p>
    <w:p w14:paraId="47557CEC" w14:textId="35A63FFA" w:rsidR="00A0343F" w:rsidRDefault="00A0343F" w:rsidP="00735D7C">
      <w:pPr>
        <w:spacing w:line="360" w:lineRule="auto"/>
        <w:jc w:val="both"/>
        <w:rPr>
          <w:rFonts w:ascii="Arial" w:hAnsi="Arial" w:cs="Arial"/>
        </w:rPr>
      </w:pPr>
    </w:p>
    <w:p w14:paraId="45F13648" w14:textId="51BC478A" w:rsidR="00A0343F" w:rsidRDefault="00A0343F" w:rsidP="00735D7C">
      <w:pPr>
        <w:spacing w:line="360" w:lineRule="auto"/>
        <w:jc w:val="both"/>
        <w:rPr>
          <w:rFonts w:ascii="Arial" w:hAnsi="Arial" w:cs="Arial"/>
        </w:rPr>
      </w:pPr>
    </w:p>
    <w:p w14:paraId="3F115BBD" w14:textId="17F93D00" w:rsidR="00A0343F" w:rsidRDefault="00A0343F" w:rsidP="00735D7C">
      <w:pPr>
        <w:spacing w:line="360" w:lineRule="auto"/>
        <w:jc w:val="both"/>
        <w:rPr>
          <w:rFonts w:ascii="Arial" w:hAnsi="Arial" w:cs="Arial"/>
        </w:rPr>
      </w:pPr>
    </w:p>
    <w:p w14:paraId="4FA5EC96" w14:textId="2B720A30" w:rsidR="00A0343F" w:rsidRDefault="00A0343F" w:rsidP="00735D7C">
      <w:pPr>
        <w:spacing w:line="360" w:lineRule="auto"/>
        <w:jc w:val="both"/>
        <w:rPr>
          <w:rFonts w:ascii="Arial" w:hAnsi="Arial" w:cs="Arial"/>
        </w:rPr>
      </w:pPr>
    </w:p>
    <w:p w14:paraId="50FDA928" w14:textId="2E4F3594" w:rsidR="00A0343F" w:rsidRDefault="00A0343F" w:rsidP="00735D7C">
      <w:pPr>
        <w:spacing w:line="360" w:lineRule="auto"/>
        <w:jc w:val="both"/>
        <w:rPr>
          <w:rFonts w:ascii="Arial" w:hAnsi="Arial" w:cs="Arial"/>
        </w:rPr>
      </w:pPr>
    </w:p>
    <w:p w14:paraId="2FC744A2" w14:textId="0AA0DAD7" w:rsidR="00A0343F" w:rsidRDefault="00A0343F" w:rsidP="00735D7C">
      <w:pPr>
        <w:spacing w:line="360" w:lineRule="auto"/>
        <w:jc w:val="both"/>
        <w:rPr>
          <w:rFonts w:ascii="Arial" w:hAnsi="Arial" w:cs="Arial"/>
        </w:rPr>
      </w:pPr>
    </w:p>
    <w:p w14:paraId="57F8115E" w14:textId="62BF23E1" w:rsidR="00A0343F" w:rsidRDefault="00A0343F" w:rsidP="00735D7C">
      <w:pPr>
        <w:spacing w:line="360" w:lineRule="auto"/>
        <w:jc w:val="both"/>
        <w:rPr>
          <w:rFonts w:ascii="Arial" w:hAnsi="Arial" w:cs="Arial"/>
        </w:rPr>
      </w:pPr>
    </w:p>
    <w:p w14:paraId="59D05BAF" w14:textId="295A2676" w:rsidR="00A0343F" w:rsidRDefault="00A0343F" w:rsidP="00735D7C">
      <w:pPr>
        <w:spacing w:line="360" w:lineRule="auto"/>
        <w:jc w:val="both"/>
        <w:rPr>
          <w:rFonts w:ascii="Arial" w:hAnsi="Arial" w:cs="Arial"/>
        </w:rPr>
      </w:pPr>
    </w:p>
    <w:p w14:paraId="02824733" w14:textId="5AF22A32" w:rsidR="00A0343F" w:rsidRDefault="00A0343F" w:rsidP="00735D7C">
      <w:pPr>
        <w:spacing w:line="360" w:lineRule="auto"/>
        <w:jc w:val="both"/>
        <w:rPr>
          <w:rFonts w:ascii="Arial" w:hAnsi="Arial" w:cs="Arial"/>
        </w:rPr>
      </w:pPr>
    </w:p>
    <w:p w14:paraId="1749A2A0" w14:textId="7EF0922A" w:rsidR="00A0343F" w:rsidRDefault="00A0343F" w:rsidP="00735D7C">
      <w:pPr>
        <w:spacing w:line="360" w:lineRule="auto"/>
        <w:jc w:val="both"/>
        <w:rPr>
          <w:rFonts w:ascii="Arial" w:hAnsi="Arial" w:cs="Arial"/>
        </w:rPr>
      </w:pPr>
    </w:p>
    <w:p w14:paraId="6E243E61" w14:textId="7F7A0971" w:rsidR="00A0343F" w:rsidRDefault="00A0343F" w:rsidP="00735D7C">
      <w:pPr>
        <w:spacing w:line="360" w:lineRule="auto"/>
        <w:jc w:val="both"/>
        <w:rPr>
          <w:rFonts w:ascii="Arial" w:hAnsi="Arial" w:cs="Arial"/>
        </w:rPr>
      </w:pPr>
    </w:p>
    <w:p w14:paraId="07C93E26" w14:textId="4E61E24A" w:rsidR="00A0343F" w:rsidRDefault="00A0343F" w:rsidP="00735D7C">
      <w:pPr>
        <w:spacing w:line="360" w:lineRule="auto"/>
        <w:jc w:val="both"/>
        <w:rPr>
          <w:rFonts w:ascii="Arial" w:hAnsi="Arial" w:cs="Arial"/>
        </w:rPr>
      </w:pPr>
    </w:p>
    <w:p w14:paraId="0027A993" w14:textId="0CA114CB" w:rsidR="00A0343F" w:rsidRDefault="00A0343F" w:rsidP="00735D7C">
      <w:pPr>
        <w:spacing w:line="360" w:lineRule="auto"/>
        <w:jc w:val="both"/>
        <w:rPr>
          <w:rFonts w:ascii="Arial" w:hAnsi="Arial" w:cs="Arial"/>
        </w:rPr>
      </w:pPr>
    </w:p>
    <w:p w14:paraId="1AA75F8E" w14:textId="22098818" w:rsidR="00A0343F" w:rsidRDefault="00A0343F" w:rsidP="00735D7C">
      <w:pPr>
        <w:spacing w:line="360" w:lineRule="auto"/>
        <w:jc w:val="both"/>
        <w:rPr>
          <w:rFonts w:ascii="Arial" w:hAnsi="Arial" w:cs="Arial"/>
        </w:rPr>
      </w:pPr>
    </w:p>
    <w:sdt>
      <w:sdtPr>
        <w:id w:val="-1769913521"/>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5AA919FD" w14:textId="3EF800BE" w:rsidR="0030622B" w:rsidRDefault="0030622B">
          <w:pPr>
            <w:pStyle w:val="TOCHeading"/>
          </w:pPr>
          <w:r>
            <w:t>Table of Contents</w:t>
          </w:r>
        </w:p>
        <w:p w14:paraId="23DD7549" w14:textId="4B053120" w:rsidR="0030622B" w:rsidRDefault="0030622B">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14200829" w:history="1">
            <w:r w:rsidRPr="000803FA">
              <w:rPr>
                <w:rStyle w:val="Hyperlink"/>
                <w:noProof/>
              </w:rPr>
              <w:t>Brief Explanation of the Specific Business Problem</w:t>
            </w:r>
            <w:r>
              <w:rPr>
                <w:noProof/>
                <w:webHidden/>
              </w:rPr>
              <w:tab/>
            </w:r>
            <w:r>
              <w:rPr>
                <w:noProof/>
                <w:webHidden/>
              </w:rPr>
              <w:fldChar w:fldCharType="begin"/>
            </w:r>
            <w:r>
              <w:rPr>
                <w:noProof/>
                <w:webHidden/>
              </w:rPr>
              <w:instrText xml:space="preserve"> PAGEREF _Toc214200829 \h </w:instrText>
            </w:r>
            <w:r>
              <w:rPr>
                <w:noProof/>
                <w:webHidden/>
              </w:rPr>
            </w:r>
            <w:r>
              <w:rPr>
                <w:noProof/>
                <w:webHidden/>
              </w:rPr>
              <w:fldChar w:fldCharType="separate"/>
            </w:r>
            <w:r>
              <w:rPr>
                <w:noProof/>
                <w:webHidden/>
              </w:rPr>
              <w:t>3</w:t>
            </w:r>
            <w:r>
              <w:rPr>
                <w:noProof/>
                <w:webHidden/>
              </w:rPr>
              <w:fldChar w:fldCharType="end"/>
            </w:r>
          </w:hyperlink>
        </w:p>
        <w:p w14:paraId="01E9425F" w14:textId="00E81FFF" w:rsidR="0030622B" w:rsidRDefault="0030622B">
          <w:pPr>
            <w:pStyle w:val="TOC1"/>
            <w:tabs>
              <w:tab w:val="right" w:leader="dot" w:pos="9016"/>
            </w:tabs>
            <w:rPr>
              <w:noProof/>
            </w:rPr>
          </w:pPr>
          <w:hyperlink w:anchor="_Toc214200830" w:history="1">
            <w:r w:rsidRPr="000803FA">
              <w:rPr>
                <w:rStyle w:val="Hyperlink"/>
                <w:noProof/>
              </w:rPr>
              <w:t>Suggested Two Alternative Solutions</w:t>
            </w:r>
            <w:r>
              <w:rPr>
                <w:noProof/>
                <w:webHidden/>
              </w:rPr>
              <w:tab/>
            </w:r>
            <w:r>
              <w:rPr>
                <w:noProof/>
                <w:webHidden/>
              </w:rPr>
              <w:fldChar w:fldCharType="begin"/>
            </w:r>
            <w:r>
              <w:rPr>
                <w:noProof/>
                <w:webHidden/>
              </w:rPr>
              <w:instrText xml:space="preserve"> PAGEREF _Toc214200830 \h </w:instrText>
            </w:r>
            <w:r>
              <w:rPr>
                <w:noProof/>
                <w:webHidden/>
              </w:rPr>
            </w:r>
            <w:r>
              <w:rPr>
                <w:noProof/>
                <w:webHidden/>
              </w:rPr>
              <w:fldChar w:fldCharType="separate"/>
            </w:r>
            <w:r>
              <w:rPr>
                <w:noProof/>
                <w:webHidden/>
              </w:rPr>
              <w:t>3</w:t>
            </w:r>
            <w:r>
              <w:rPr>
                <w:noProof/>
                <w:webHidden/>
              </w:rPr>
              <w:fldChar w:fldCharType="end"/>
            </w:r>
          </w:hyperlink>
        </w:p>
        <w:p w14:paraId="6CA3E99C" w14:textId="38E7A1BE" w:rsidR="0030622B" w:rsidRDefault="0030622B">
          <w:pPr>
            <w:pStyle w:val="TOC2"/>
            <w:tabs>
              <w:tab w:val="right" w:leader="dot" w:pos="9016"/>
            </w:tabs>
            <w:rPr>
              <w:noProof/>
            </w:rPr>
          </w:pPr>
          <w:hyperlink w:anchor="_Toc214200831" w:history="1">
            <w:r w:rsidRPr="000803FA">
              <w:rPr>
                <w:rStyle w:val="Hyperlink"/>
                <w:noProof/>
              </w:rPr>
              <w:t>Solution A Proposal</w:t>
            </w:r>
            <w:r>
              <w:rPr>
                <w:noProof/>
                <w:webHidden/>
              </w:rPr>
              <w:tab/>
            </w:r>
            <w:r>
              <w:rPr>
                <w:noProof/>
                <w:webHidden/>
              </w:rPr>
              <w:fldChar w:fldCharType="begin"/>
            </w:r>
            <w:r>
              <w:rPr>
                <w:noProof/>
                <w:webHidden/>
              </w:rPr>
              <w:instrText xml:space="preserve"> PAGEREF _Toc214200831 \h </w:instrText>
            </w:r>
            <w:r>
              <w:rPr>
                <w:noProof/>
                <w:webHidden/>
              </w:rPr>
            </w:r>
            <w:r>
              <w:rPr>
                <w:noProof/>
                <w:webHidden/>
              </w:rPr>
              <w:fldChar w:fldCharType="separate"/>
            </w:r>
            <w:r>
              <w:rPr>
                <w:noProof/>
                <w:webHidden/>
              </w:rPr>
              <w:t>3</w:t>
            </w:r>
            <w:r>
              <w:rPr>
                <w:noProof/>
                <w:webHidden/>
              </w:rPr>
              <w:fldChar w:fldCharType="end"/>
            </w:r>
          </w:hyperlink>
        </w:p>
        <w:p w14:paraId="6746013B" w14:textId="063E2578" w:rsidR="0030622B" w:rsidRDefault="0030622B">
          <w:pPr>
            <w:pStyle w:val="TOC2"/>
            <w:tabs>
              <w:tab w:val="right" w:leader="dot" w:pos="9016"/>
            </w:tabs>
            <w:rPr>
              <w:noProof/>
            </w:rPr>
          </w:pPr>
          <w:hyperlink w:anchor="_Toc214200832" w:history="1">
            <w:r w:rsidRPr="000803FA">
              <w:rPr>
                <w:rStyle w:val="Hyperlink"/>
                <w:noProof/>
              </w:rPr>
              <w:t>Solution B Proposal</w:t>
            </w:r>
            <w:r>
              <w:rPr>
                <w:noProof/>
                <w:webHidden/>
              </w:rPr>
              <w:tab/>
            </w:r>
            <w:r>
              <w:rPr>
                <w:noProof/>
                <w:webHidden/>
              </w:rPr>
              <w:fldChar w:fldCharType="begin"/>
            </w:r>
            <w:r>
              <w:rPr>
                <w:noProof/>
                <w:webHidden/>
              </w:rPr>
              <w:instrText xml:space="preserve"> PAGEREF _Toc214200832 \h </w:instrText>
            </w:r>
            <w:r>
              <w:rPr>
                <w:noProof/>
                <w:webHidden/>
              </w:rPr>
            </w:r>
            <w:r>
              <w:rPr>
                <w:noProof/>
                <w:webHidden/>
              </w:rPr>
              <w:fldChar w:fldCharType="separate"/>
            </w:r>
            <w:r>
              <w:rPr>
                <w:noProof/>
                <w:webHidden/>
              </w:rPr>
              <w:t>3</w:t>
            </w:r>
            <w:r>
              <w:rPr>
                <w:noProof/>
                <w:webHidden/>
              </w:rPr>
              <w:fldChar w:fldCharType="end"/>
            </w:r>
          </w:hyperlink>
        </w:p>
        <w:p w14:paraId="03AA1312" w14:textId="155E3908" w:rsidR="0030622B" w:rsidRDefault="0030622B">
          <w:pPr>
            <w:pStyle w:val="TOC1"/>
            <w:tabs>
              <w:tab w:val="right" w:leader="dot" w:pos="9016"/>
            </w:tabs>
            <w:rPr>
              <w:noProof/>
            </w:rPr>
          </w:pPr>
          <w:hyperlink w:anchor="_Toc214200833" w:history="1">
            <w:r w:rsidRPr="000803FA">
              <w:rPr>
                <w:rStyle w:val="Hyperlink"/>
                <w:noProof/>
              </w:rPr>
              <w:t>Justification for Selected Solution</w:t>
            </w:r>
            <w:r>
              <w:rPr>
                <w:noProof/>
                <w:webHidden/>
              </w:rPr>
              <w:tab/>
            </w:r>
            <w:r>
              <w:rPr>
                <w:noProof/>
                <w:webHidden/>
              </w:rPr>
              <w:fldChar w:fldCharType="begin"/>
            </w:r>
            <w:r>
              <w:rPr>
                <w:noProof/>
                <w:webHidden/>
              </w:rPr>
              <w:instrText xml:space="preserve"> PAGEREF _Toc214200833 \h </w:instrText>
            </w:r>
            <w:r>
              <w:rPr>
                <w:noProof/>
                <w:webHidden/>
              </w:rPr>
            </w:r>
            <w:r>
              <w:rPr>
                <w:noProof/>
                <w:webHidden/>
              </w:rPr>
              <w:fldChar w:fldCharType="separate"/>
            </w:r>
            <w:r>
              <w:rPr>
                <w:noProof/>
                <w:webHidden/>
              </w:rPr>
              <w:t>4</w:t>
            </w:r>
            <w:r>
              <w:rPr>
                <w:noProof/>
                <w:webHidden/>
              </w:rPr>
              <w:fldChar w:fldCharType="end"/>
            </w:r>
          </w:hyperlink>
        </w:p>
        <w:p w14:paraId="2EAA5CD3" w14:textId="15F3C90F" w:rsidR="0030622B" w:rsidRDefault="0030622B">
          <w:pPr>
            <w:pStyle w:val="TOC1"/>
            <w:tabs>
              <w:tab w:val="right" w:leader="dot" w:pos="9016"/>
            </w:tabs>
            <w:rPr>
              <w:noProof/>
            </w:rPr>
          </w:pPr>
          <w:hyperlink w:anchor="_Toc214200834" w:history="1">
            <w:r w:rsidRPr="000803FA">
              <w:rPr>
                <w:rStyle w:val="Hyperlink"/>
                <w:noProof/>
              </w:rPr>
              <w:t>Risk Analysis of the Selected Solution</w:t>
            </w:r>
            <w:r>
              <w:rPr>
                <w:noProof/>
                <w:webHidden/>
              </w:rPr>
              <w:tab/>
            </w:r>
            <w:r>
              <w:rPr>
                <w:noProof/>
                <w:webHidden/>
              </w:rPr>
              <w:fldChar w:fldCharType="begin"/>
            </w:r>
            <w:r>
              <w:rPr>
                <w:noProof/>
                <w:webHidden/>
              </w:rPr>
              <w:instrText xml:space="preserve"> PAGEREF _Toc214200834 \h </w:instrText>
            </w:r>
            <w:r>
              <w:rPr>
                <w:noProof/>
                <w:webHidden/>
              </w:rPr>
            </w:r>
            <w:r>
              <w:rPr>
                <w:noProof/>
                <w:webHidden/>
              </w:rPr>
              <w:fldChar w:fldCharType="separate"/>
            </w:r>
            <w:r>
              <w:rPr>
                <w:noProof/>
                <w:webHidden/>
              </w:rPr>
              <w:t>4</w:t>
            </w:r>
            <w:r>
              <w:rPr>
                <w:noProof/>
                <w:webHidden/>
              </w:rPr>
              <w:fldChar w:fldCharType="end"/>
            </w:r>
          </w:hyperlink>
        </w:p>
        <w:p w14:paraId="58B7E8D6" w14:textId="34F232EA" w:rsidR="0030622B" w:rsidRDefault="0030622B">
          <w:pPr>
            <w:pStyle w:val="TOC1"/>
            <w:tabs>
              <w:tab w:val="right" w:leader="dot" w:pos="9016"/>
            </w:tabs>
            <w:rPr>
              <w:noProof/>
            </w:rPr>
          </w:pPr>
          <w:hyperlink w:anchor="_Toc214200835" w:history="1">
            <w:r w:rsidRPr="000803FA">
              <w:rPr>
                <w:rStyle w:val="Hyperlink"/>
                <w:noProof/>
              </w:rPr>
              <w:t>Plan to Implement the Selected Solution</w:t>
            </w:r>
            <w:r>
              <w:rPr>
                <w:noProof/>
                <w:webHidden/>
              </w:rPr>
              <w:tab/>
            </w:r>
            <w:r>
              <w:rPr>
                <w:noProof/>
                <w:webHidden/>
              </w:rPr>
              <w:fldChar w:fldCharType="begin"/>
            </w:r>
            <w:r>
              <w:rPr>
                <w:noProof/>
                <w:webHidden/>
              </w:rPr>
              <w:instrText xml:space="preserve"> PAGEREF _Toc214200835 \h </w:instrText>
            </w:r>
            <w:r>
              <w:rPr>
                <w:noProof/>
                <w:webHidden/>
              </w:rPr>
            </w:r>
            <w:r>
              <w:rPr>
                <w:noProof/>
                <w:webHidden/>
              </w:rPr>
              <w:fldChar w:fldCharType="separate"/>
            </w:r>
            <w:r>
              <w:rPr>
                <w:noProof/>
                <w:webHidden/>
              </w:rPr>
              <w:t>5</w:t>
            </w:r>
            <w:r>
              <w:rPr>
                <w:noProof/>
                <w:webHidden/>
              </w:rPr>
              <w:fldChar w:fldCharType="end"/>
            </w:r>
          </w:hyperlink>
        </w:p>
        <w:p w14:paraId="226C3FF2" w14:textId="6A2AC343" w:rsidR="0030622B" w:rsidRDefault="0030622B">
          <w:pPr>
            <w:pStyle w:val="TOC1"/>
            <w:tabs>
              <w:tab w:val="right" w:leader="dot" w:pos="9016"/>
            </w:tabs>
            <w:rPr>
              <w:noProof/>
            </w:rPr>
          </w:pPr>
          <w:hyperlink w:anchor="_Toc214200836" w:history="1">
            <w:r w:rsidRPr="000803FA">
              <w:rPr>
                <w:rStyle w:val="Hyperlink"/>
                <w:noProof/>
              </w:rPr>
              <w:t>Means of Measuring Effectiveness of Implementation of Selected Solution</w:t>
            </w:r>
            <w:r>
              <w:rPr>
                <w:noProof/>
                <w:webHidden/>
              </w:rPr>
              <w:tab/>
            </w:r>
            <w:r>
              <w:rPr>
                <w:noProof/>
                <w:webHidden/>
              </w:rPr>
              <w:fldChar w:fldCharType="begin"/>
            </w:r>
            <w:r>
              <w:rPr>
                <w:noProof/>
                <w:webHidden/>
              </w:rPr>
              <w:instrText xml:space="preserve"> PAGEREF _Toc214200836 \h </w:instrText>
            </w:r>
            <w:r>
              <w:rPr>
                <w:noProof/>
                <w:webHidden/>
              </w:rPr>
            </w:r>
            <w:r>
              <w:rPr>
                <w:noProof/>
                <w:webHidden/>
              </w:rPr>
              <w:fldChar w:fldCharType="separate"/>
            </w:r>
            <w:r>
              <w:rPr>
                <w:noProof/>
                <w:webHidden/>
              </w:rPr>
              <w:t>5</w:t>
            </w:r>
            <w:r>
              <w:rPr>
                <w:noProof/>
                <w:webHidden/>
              </w:rPr>
              <w:fldChar w:fldCharType="end"/>
            </w:r>
          </w:hyperlink>
        </w:p>
        <w:p w14:paraId="2DDDF777" w14:textId="1B81965A" w:rsidR="0030622B" w:rsidRDefault="0030622B">
          <w:pPr>
            <w:pStyle w:val="TOC1"/>
            <w:tabs>
              <w:tab w:val="right" w:leader="dot" w:pos="9016"/>
            </w:tabs>
            <w:rPr>
              <w:noProof/>
            </w:rPr>
          </w:pPr>
          <w:hyperlink w:anchor="_Toc214200837" w:history="1">
            <w:r w:rsidRPr="000803FA">
              <w:rPr>
                <w:rStyle w:val="Hyperlink"/>
                <w:noProof/>
              </w:rPr>
              <w:t>Key Findings</w:t>
            </w:r>
            <w:r>
              <w:rPr>
                <w:noProof/>
                <w:webHidden/>
              </w:rPr>
              <w:tab/>
            </w:r>
            <w:r>
              <w:rPr>
                <w:noProof/>
                <w:webHidden/>
              </w:rPr>
              <w:fldChar w:fldCharType="begin"/>
            </w:r>
            <w:r>
              <w:rPr>
                <w:noProof/>
                <w:webHidden/>
              </w:rPr>
              <w:instrText xml:space="preserve"> PAGEREF _Toc214200837 \h </w:instrText>
            </w:r>
            <w:r>
              <w:rPr>
                <w:noProof/>
                <w:webHidden/>
              </w:rPr>
            </w:r>
            <w:r>
              <w:rPr>
                <w:noProof/>
                <w:webHidden/>
              </w:rPr>
              <w:fldChar w:fldCharType="separate"/>
            </w:r>
            <w:r>
              <w:rPr>
                <w:noProof/>
                <w:webHidden/>
              </w:rPr>
              <w:t>5</w:t>
            </w:r>
            <w:r>
              <w:rPr>
                <w:noProof/>
                <w:webHidden/>
              </w:rPr>
              <w:fldChar w:fldCharType="end"/>
            </w:r>
          </w:hyperlink>
        </w:p>
        <w:p w14:paraId="376B4DD3" w14:textId="29981BF2" w:rsidR="0030622B" w:rsidRDefault="0030622B">
          <w:pPr>
            <w:pStyle w:val="TOC1"/>
            <w:tabs>
              <w:tab w:val="right" w:leader="dot" w:pos="9016"/>
            </w:tabs>
            <w:rPr>
              <w:noProof/>
            </w:rPr>
          </w:pPr>
          <w:hyperlink w:anchor="_Toc214200838" w:history="1">
            <w:r w:rsidRPr="000803FA">
              <w:rPr>
                <w:rStyle w:val="Hyperlink"/>
                <w:noProof/>
              </w:rPr>
              <w:t>Reference List</w:t>
            </w:r>
            <w:r>
              <w:rPr>
                <w:noProof/>
                <w:webHidden/>
              </w:rPr>
              <w:tab/>
            </w:r>
            <w:r>
              <w:rPr>
                <w:noProof/>
                <w:webHidden/>
              </w:rPr>
              <w:fldChar w:fldCharType="begin"/>
            </w:r>
            <w:r>
              <w:rPr>
                <w:noProof/>
                <w:webHidden/>
              </w:rPr>
              <w:instrText xml:space="preserve"> PAGEREF _Toc214200838 \h </w:instrText>
            </w:r>
            <w:r>
              <w:rPr>
                <w:noProof/>
                <w:webHidden/>
              </w:rPr>
            </w:r>
            <w:r>
              <w:rPr>
                <w:noProof/>
                <w:webHidden/>
              </w:rPr>
              <w:fldChar w:fldCharType="separate"/>
            </w:r>
            <w:r>
              <w:rPr>
                <w:noProof/>
                <w:webHidden/>
              </w:rPr>
              <w:t>6</w:t>
            </w:r>
            <w:r>
              <w:rPr>
                <w:noProof/>
                <w:webHidden/>
              </w:rPr>
              <w:fldChar w:fldCharType="end"/>
            </w:r>
          </w:hyperlink>
        </w:p>
        <w:p w14:paraId="2A9556F8" w14:textId="4D899881" w:rsidR="0030622B" w:rsidRDefault="0030622B">
          <w:pPr>
            <w:pStyle w:val="TOC1"/>
            <w:tabs>
              <w:tab w:val="right" w:leader="dot" w:pos="9016"/>
            </w:tabs>
            <w:rPr>
              <w:noProof/>
            </w:rPr>
          </w:pPr>
          <w:hyperlink w:anchor="_Toc214200839" w:history="1">
            <w:r w:rsidRPr="000803FA">
              <w:rPr>
                <w:rStyle w:val="Hyperlink"/>
                <w:noProof/>
              </w:rPr>
              <w:t>Appendix</w:t>
            </w:r>
            <w:r>
              <w:rPr>
                <w:noProof/>
                <w:webHidden/>
              </w:rPr>
              <w:tab/>
            </w:r>
            <w:r>
              <w:rPr>
                <w:noProof/>
                <w:webHidden/>
              </w:rPr>
              <w:fldChar w:fldCharType="begin"/>
            </w:r>
            <w:r>
              <w:rPr>
                <w:noProof/>
                <w:webHidden/>
              </w:rPr>
              <w:instrText xml:space="preserve"> PAGEREF _Toc214200839 \h </w:instrText>
            </w:r>
            <w:r>
              <w:rPr>
                <w:noProof/>
                <w:webHidden/>
              </w:rPr>
            </w:r>
            <w:r>
              <w:rPr>
                <w:noProof/>
                <w:webHidden/>
              </w:rPr>
              <w:fldChar w:fldCharType="separate"/>
            </w:r>
            <w:r>
              <w:rPr>
                <w:noProof/>
                <w:webHidden/>
              </w:rPr>
              <w:t>7</w:t>
            </w:r>
            <w:r>
              <w:rPr>
                <w:noProof/>
                <w:webHidden/>
              </w:rPr>
              <w:fldChar w:fldCharType="end"/>
            </w:r>
          </w:hyperlink>
        </w:p>
        <w:p w14:paraId="3E362E3A" w14:textId="0E7B93E7" w:rsidR="0030622B" w:rsidRDefault="0030622B">
          <w:pPr>
            <w:pStyle w:val="TOC2"/>
            <w:tabs>
              <w:tab w:val="right" w:leader="dot" w:pos="9016"/>
            </w:tabs>
            <w:rPr>
              <w:noProof/>
            </w:rPr>
          </w:pPr>
          <w:hyperlink w:anchor="_Toc214200840" w:history="1">
            <w:r w:rsidRPr="000803FA">
              <w:rPr>
                <w:rStyle w:val="Hyperlink"/>
                <w:noProof/>
              </w:rPr>
              <w:t>Appendix 1: PMI Analysis Table</w:t>
            </w:r>
            <w:r>
              <w:rPr>
                <w:noProof/>
                <w:webHidden/>
              </w:rPr>
              <w:tab/>
            </w:r>
            <w:r>
              <w:rPr>
                <w:noProof/>
                <w:webHidden/>
              </w:rPr>
              <w:fldChar w:fldCharType="begin"/>
            </w:r>
            <w:r>
              <w:rPr>
                <w:noProof/>
                <w:webHidden/>
              </w:rPr>
              <w:instrText xml:space="preserve"> PAGEREF _Toc214200840 \h </w:instrText>
            </w:r>
            <w:r>
              <w:rPr>
                <w:noProof/>
                <w:webHidden/>
              </w:rPr>
            </w:r>
            <w:r>
              <w:rPr>
                <w:noProof/>
                <w:webHidden/>
              </w:rPr>
              <w:fldChar w:fldCharType="separate"/>
            </w:r>
            <w:r>
              <w:rPr>
                <w:noProof/>
                <w:webHidden/>
              </w:rPr>
              <w:t>7</w:t>
            </w:r>
            <w:r>
              <w:rPr>
                <w:noProof/>
                <w:webHidden/>
              </w:rPr>
              <w:fldChar w:fldCharType="end"/>
            </w:r>
          </w:hyperlink>
        </w:p>
        <w:p w14:paraId="3F984182" w14:textId="211AAC85" w:rsidR="0030622B" w:rsidRDefault="0030622B">
          <w:pPr>
            <w:pStyle w:val="TOC2"/>
            <w:tabs>
              <w:tab w:val="right" w:leader="dot" w:pos="9016"/>
            </w:tabs>
            <w:rPr>
              <w:noProof/>
            </w:rPr>
          </w:pPr>
          <w:hyperlink w:anchor="_Toc214200841" w:history="1">
            <w:r w:rsidRPr="000803FA">
              <w:rPr>
                <w:rStyle w:val="Hyperlink"/>
                <w:noProof/>
              </w:rPr>
              <w:t>Appendix 2: Risk Analysis Table</w:t>
            </w:r>
            <w:r>
              <w:rPr>
                <w:noProof/>
                <w:webHidden/>
              </w:rPr>
              <w:tab/>
            </w:r>
            <w:r>
              <w:rPr>
                <w:noProof/>
                <w:webHidden/>
              </w:rPr>
              <w:fldChar w:fldCharType="begin"/>
            </w:r>
            <w:r>
              <w:rPr>
                <w:noProof/>
                <w:webHidden/>
              </w:rPr>
              <w:instrText xml:space="preserve"> PAGEREF _Toc214200841 \h </w:instrText>
            </w:r>
            <w:r>
              <w:rPr>
                <w:noProof/>
                <w:webHidden/>
              </w:rPr>
            </w:r>
            <w:r>
              <w:rPr>
                <w:noProof/>
                <w:webHidden/>
              </w:rPr>
              <w:fldChar w:fldCharType="separate"/>
            </w:r>
            <w:r>
              <w:rPr>
                <w:noProof/>
                <w:webHidden/>
              </w:rPr>
              <w:t>8</w:t>
            </w:r>
            <w:r>
              <w:rPr>
                <w:noProof/>
                <w:webHidden/>
              </w:rPr>
              <w:fldChar w:fldCharType="end"/>
            </w:r>
          </w:hyperlink>
        </w:p>
        <w:p w14:paraId="4F15FB48" w14:textId="5048DD80" w:rsidR="0030622B" w:rsidRDefault="0030622B">
          <w:pPr>
            <w:pStyle w:val="TOC2"/>
            <w:tabs>
              <w:tab w:val="right" w:leader="dot" w:pos="9016"/>
            </w:tabs>
            <w:rPr>
              <w:noProof/>
            </w:rPr>
          </w:pPr>
          <w:hyperlink w:anchor="_Toc214200842" w:history="1">
            <w:r w:rsidRPr="000803FA">
              <w:rPr>
                <w:rStyle w:val="Hyperlink"/>
                <w:noProof/>
              </w:rPr>
              <w:t>Appendix 3: Implementation Plan</w:t>
            </w:r>
            <w:r>
              <w:rPr>
                <w:noProof/>
                <w:webHidden/>
              </w:rPr>
              <w:tab/>
            </w:r>
            <w:r>
              <w:rPr>
                <w:noProof/>
                <w:webHidden/>
              </w:rPr>
              <w:fldChar w:fldCharType="begin"/>
            </w:r>
            <w:r>
              <w:rPr>
                <w:noProof/>
                <w:webHidden/>
              </w:rPr>
              <w:instrText xml:space="preserve"> PAGEREF _Toc214200842 \h </w:instrText>
            </w:r>
            <w:r>
              <w:rPr>
                <w:noProof/>
                <w:webHidden/>
              </w:rPr>
            </w:r>
            <w:r>
              <w:rPr>
                <w:noProof/>
                <w:webHidden/>
              </w:rPr>
              <w:fldChar w:fldCharType="separate"/>
            </w:r>
            <w:r>
              <w:rPr>
                <w:noProof/>
                <w:webHidden/>
              </w:rPr>
              <w:t>9</w:t>
            </w:r>
            <w:r>
              <w:rPr>
                <w:noProof/>
                <w:webHidden/>
              </w:rPr>
              <w:fldChar w:fldCharType="end"/>
            </w:r>
          </w:hyperlink>
        </w:p>
        <w:p w14:paraId="1955D7F1" w14:textId="369E9BD5" w:rsidR="0030622B" w:rsidRDefault="0030622B">
          <w:pPr>
            <w:pStyle w:val="TOC2"/>
            <w:tabs>
              <w:tab w:val="right" w:leader="dot" w:pos="9016"/>
            </w:tabs>
            <w:rPr>
              <w:noProof/>
            </w:rPr>
          </w:pPr>
          <w:hyperlink w:anchor="_Toc214200843" w:history="1">
            <w:r w:rsidRPr="000803FA">
              <w:rPr>
                <w:rStyle w:val="Hyperlink"/>
                <w:noProof/>
              </w:rPr>
              <w:t>Appendix 4: KPI and SMART Table</w:t>
            </w:r>
            <w:r>
              <w:rPr>
                <w:noProof/>
                <w:webHidden/>
              </w:rPr>
              <w:tab/>
            </w:r>
            <w:r>
              <w:rPr>
                <w:noProof/>
                <w:webHidden/>
              </w:rPr>
              <w:fldChar w:fldCharType="begin"/>
            </w:r>
            <w:r>
              <w:rPr>
                <w:noProof/>
                <w:webHidden/>
              </w:rPr>
              <w:instrText xml:space="preserve"> PAGEREF _Toc214200843 \h </w:instrText>
            </w:r>
            <w:r>
              <w:rPr>
                <w:noProof/>
                <w:webHidden/>
              </w:rPr>
            </w:r>
            <w:r>
              <w:rPr>
                <w:noProof/>
                <w:webHidden/>
              </w:rPr>
              <w:fldChar w:fldCharType="separate"/>
            </w:r>
            <w:r>
              <w:rPr>
                <w:noProof/>
                <w:webHidden/>
              </w:rPr>
              <w:t>10</w:t>
            </w:r>
            <w:r>
              <w:rPr>
                <w:noProof/>
                <w:webHidden/>
              </w:rPr>
              <w:fldChar w:fldCharType="end"/>
            </w:r>
          </w:hyperlink>
        </w:p>
        <w:p w14:paraId="2456D9A6" w14:textId="7DCD1051" w:rsidR="0030622B" w:rsidRDefault="0030622B">
          <w:r>
            <w:rPr>
              <w:b/>
              <w:bCs/>
              <w:noProof/>
            </w:rPr>
            <w:fldChar w:fldCharType="end"/>
          </w:r>
        </w:p>
      </w:sdtContent>
    </w:sdt>
    <w:p w14:paraId="62B6D02E" w14:textId="5A85240C" w:rsidR="00A0343F" w:rsidRDefault="00A0343F" w:rsidP="00735D7C">
      <w:pPr>
        <w:spacing w:line="360" w:lineRule="auto"/>
        <w:jc w:val="both"/>
        <w:rPr>
          <w:rFonts w:ascii="Arial" w:hAnsi="Arial" w:cs="Arial"/>
        </w:rPr>
      </w:pPr>
    </w:p>
    <w:p w14:paraId="67960FAD" w14:textId="02E4484D" w:rsidR="00D375D0" w:rsidRDefault="00D375D0" w:rsidP="00735D7C">
      <w:pPr>
        <w:spacing w:line="360" w:lineRule="auto"/>
        <w:jc w:val="both"/>
        <w:rPr>
          <w:rFonts w:ascii="Arial" w:hAnsi="Arial" w:cs="Arial"/>
        </w:rPr>
      </w:pPr>
    </w:p>
    <w:p w14:paraId="0AB66D65" w14:textId="138F70BF" w:rsidR="00D375D0" w:rsidRDefault="00D375D0" w:rsidP="00735D7C">
      <w:pPr>
        <w:spacing w:line="360" w:lineRule="auto"/>
        <w:jc w:val="both"/>
        <w:rPr>
          <w:rFonts w:ascii="Arial" w:hAnsi="Arial" w:cs="Arial"/>
        </w:rPr>
      </w:pPr>
    </w:p>
    <w:p w14:paraId="00E50A93" w14:textId="6DD360A9" w:rsidR="00D375D0" w:rsidRDefault="00D375D0" w:rsidP="00735D7C">
      <w:pPr>
        <w:spacing w:line="360" w:lineRule="auto"/>
        <w:jc w:val="both"/>
        <w:rPr>
          <w:rFonts w:ascii="Arial" w:hAnsi="Arial" w:cs="Arial"/>
        </w:rPr>
      </w:pPr>
    </w:p>
    <w:p w14:paraId="61301EE1" w14:textId="0E1D8584" w:rsidR="00D375D0" w:rsidRDefault="00D375D0" w:rsidP="00735D7C">
      <w:pPr>
        <w:spacing w:line="360" w:lineRule="auto"/>
        <w:jc w:val="both"/>
        <w:rPr>
          <w:rFonts w:ascii="Arial" w:hAnsi="Arial" w:cs="Arial"/>
        </w:rPr>
      </w:pPr>
    </w:p>
    <w:p w14:paraId="1D97E263" w14:textId="66D4A3BD" w:rsidR="00D375D0" w:rsidRDefault="00D375D0" w:rsidP="00735D7C">
      <w:pPr>
        <w:spacing w:line="360" w:lineRule="auto"/>
        <w:jc w:val="both"/>
        <w:rPr>
          <w:rFonts w:ascii="Arial" w:hAnsi="Arial" w:cs="Arial"/>
        </w:rPr>
      </w:pPr>
    </w:p>
    <w:p w14:paraId="069A7736" w14:textId="6EDBF528" w:rsidR="00D375D0" w:rsidRDefault="00D375D0" w:rsidP="00735D7C">
      <w:pPr>
        <w:spacing w:line="360" w:lineRule="auto"/>
        <w:jc w:val="both"/>
        <w:rPr>
          <w:rFonts w:ascii="Arial" w:hAnsi="Arial" w:cs="Arial"/>
        </w:rPr>
      </w:pPr>
    </w:p>
    <w:p w14:paraId="0758F59F" w14:textId="7AD3926D" w:rsidR="00D375D0" w:rsidRDefault="00D375D0" w:rsidP="00735D7C">
      <w:pPr>
        <w:spacing w:line="360" w:lineRule="auto"/>
        <w:jc w:val="both"/>
        <w:rPr>
          <w:rFonts w:ascii="Arial" w:hAnsi="Arial" w:cs="Arial"/>
        </w:rPr>
      </w:pPr>
    </w:p>
    <w:p w14:paraId="21A54C3F" w14:textId="5D6ACF0C" w:rsidR="00D375D0" w:rsidRDefault="00D375D0" w:rsidP="00735D7C">
      <w:pPr>
        <w:spacing w:line="360" w:lineRule="auto"/>
        <w:jc w:val="both"/>
        <w:rPr>
          <w:rFonts w:ascii="Arial" w:hAnsi="Arial" w:cs="Arial"/>
        </w:rPr>
      </w:pPr>
    </w:p>
    <w:p w14:paraId="6595E81B" w14:textId="42F65177" w:rsidR="00D375D0" w:rsidRDefault="00D375D0" w:rsidP="00735D7C">
      <w:pPr>
        <w:spacing w:line="360" w:lineRule="auto"/>
        <w:jc w:val="both"/>
        <w:rPr>
          <w:rFonts w:ascii="Arial" w:hAnsi="Arial" w:cs="Arial"/>
        </w:rPr>
      </w:pPr>
    </w:p>
    <w:p w14:paraId="7EA00D28" w14:textId="5D25A9F2" w:rsidR="00D375D0" w:rsidRDefault="00D375D0" w:rsidP="00735D7C">
      <w:pPr>
        <w:spacing w:line="360" w:lineRule="auto"/>
        <w:jc w:val="both"/>
        <w:rPr>
          <w:rFonts w:ascii="Arial" w:hAnsi="Arial" w:cs="Arial"/>
        </w:rPr>
      </w:pPr>
    </w:p>
    <w:p w14:paraId="08F590D8" w14:textId="4FC25F79" w:rsidR="00D375D0" w:rsidRDefault="00D375D0" w:rsidP="00735D7C">
      <w:pPr>
        <w:spacing w:line="360" w:lineRule="auto"/>
        <w:jc w:val="both"/>
        <w:rPr>
          <w:rFonts w:ascii="Arial" w:hAnsi="Arial" w:cs="Arial"/>
        </w:rPr>
      </w:pPr>
    </w:p>
    <w:p w14:paraId="6ED576DA" w14:textId="0E3D777E" w:rsidR="00D375D0" w:rsidRDefault="00D375D0" w:rsidP="00735D7C">
      <w:pPr>
        <w:spacing w:line="360" w:lineRule="auto"/>
        <w:jc w:val="both"/>
        <w:rPr>
          <w:rFonts w:ascii="Arial" w:hAnsi="Arial" w:cs="Arial"/>
        </w:rPr>
      </w:pPr>
    </w:p>
    <w:p w14:paraId="671DDEA2" w14:textId="7FF2E016" w:rsidR="00D375D0" w:rsidRDefault="00D375D0" w:rsidP="00735D7C">
      <w:pPr>
        <w:spacing w:line="360" w:lineRule="auto"/>
        <w:jc w:val="both"/>
        <w:rPr>
          <w:rFonts w:ascii="Arial" w:hAnsi="Arial" w:cs="Arial"/>
        </w:rPr>
      </w:pPr>
    </w:p>
    <w:p w14:paraId="238BBA22" w14:textId="427073DB" w:rsidR="00D375D0" w:rsidRDefault="00D375D0" w:rsidP="00735D7C">
      <w:pPr>
        <w:spacing w:line="360" w:lineRule="auto"/>
        <w:jc w:val="both"/>
        <w:rPr>
          <w:rFonts w:ascii="Arial" w:hAnsi="Arial" w:cs="Arial"/>
        </w:rPr>
      </w:pPr>
    </w:p>
    <w:p w14:paraId="1D5D4ADC" w14:textId="1F0DABE5" w:rsidR="00A0343F" w:rsidRDefault="00A0343F" w:rsidP="00735D7C">
      <w:pPr>
        <w:spacing w:line="360" w:lineRule="auto"/>
        <w:jc w:val="both"/>
        <w:rPr>
          <w:rFonts w:ascii="Arial" w:hAnsi="Arial" w:cs="Arial"/>
        </w:rPr>
      </w:pPr>
    </w:p>
    <w:p w14:paraId="6A883F17" w14:textId="6A44EF72" w:rsidR="00A0343F" w:rsidRPr="00D74114" w:rsidRDefault="00A0343F" w:rsidP="0030622B">
      <w:pPr>
        <w:pStyle w:val="Heading1"/>
      </w:pPr>
      <w:bookmarkStart w:id="0" w:name="_Toc214200829"/>
      <w:r w:rsidRPr="00D74114">
        <w:lastRenderedPageBreak/>
        <w:t>Brief Explanation of the Specific Business Problem</w:t>
      </w:r>
      <w:bookmarkEnd w:id="0"/>
      <w:r w:rsidRPr="00D74114">
        <w:t xml:space="preserve"> </w:t>
      </w:r>
    </w:p>
    <w:p w14:paraId="71A2D761" w14:textId="1EEFC7B3" w:rsidR="00A0343F" w:rsidRDefault="00763522" w:rsidP="00735D7C">
      <w:pPr>
        <w:spacing w:line="360" w:lineRule="auto"/>
        <w:jc w:val="both"/>
        <w:rPr>
          <w:rFonts w:ascii="Arial" w:hAnsi="Arial" w:cs="Arial"/>
        </w:rPr>
      </w:pPr>
      <w:r>
        <w:rPr>
          <w:rFonts w:ascii="Arial" w:hAnsi="Arial" w:cs="Arial"/>
        </w:rPr>
        <w:t xml:space="preserve">The case study talks about a small and independent flowers shop which was very appreciated by people and quickly gained a strong reputation. However, over the time, the business started to lose some of its recognition, especially in revenue and foot traffic due to the rapid changes in terms of online shopping. </w:t>
      </w:r>
    </w:p>
    <w:p w14:paraId="6FCCEB33" w14:textId="2368072E" w:rsidR="00763522" w:rsidRDefault="00763522" w:rsidP="00735D7C">
      <w:pPr>
        <w:spacing w:line="360" w:lineRule="auto"/>
        <w:jc w:val="both"/>
        <w:rPr>
          <w:rFonts w:ascii="Arial" w:hAnsi="Arial" w:cs="Arial"/>
        </w:rPr>
      </w:pPr>
    </w:p>
    <w:p w14:paraId="68E828BB" w14:textId="3C77A1EE" w:rsidR="00763522" w:rsidRDefault="00763522" w:rsidP="00735D7C">
      <w:pPr>
        <w:spacing w:line="360" w:lineRule="auto"/>
        <w:jc w:val="both"/>
        <w:rPr>
          <w:rFonts w:ascii="Arial" w:hAnsi="Arial" w:cs="Arial"/>
        </w:rPr>
      </w:pPr>
      <w:r>
        <w:rPr>
          <w:rFonts w:ascii="Arial" w:hAnsi="Arial" w:cs="Arial"/>
        </w:rPr>
        <w:t>There are several problem contributing to this, including the increased competition from the online flower shops, the various delivery services offered by them. In addition, what was once a famous high street now started to fade due to the shift towards the online services and closure of the business</w:t>
      </w:r>
      <w:r w:rsidR="001F3623">
        <w:rPr>
          <w:rFonts w:ascii="Arial" w:hAnsi="Arial" w:cs="Arial"/>
        </w:rPr>
        <w:t xml:space="preserve"> (BRE, 2025.)</w:t>
      </w:r>
      <w:r>
        <w:rPr>
          <w:rFonts w:ascii="Arial" w:hAnsi="Arial" w:cs="Arial"/>
        </w:rPr>
        <w:t xml:space="preserve"> Additionally, more shops entered the market and impose strong competition to the business.</w:t>
      </w:r>
    </w:p>
    <w:p w14:paraId="392EF3E2" w14:textId="594EFB31" w:rsidR="00763522" w:rsidRDefault="00763522" w:rsidP="00735D7C">
      <w:pPr>
        <w:spacing w:line="360" w:lineRule="auto"/>
        <w:jc w:val="both"/>
        <w:rPr>
          <w:rFonts w:ascii="Arial" w:hAnsi="Arial" w:cs="Arial"/>
        </w:rPr>
      </w:pPr>
    </w:p>
    <w:p w14:paraId="46077BB0" w14:textId="16F9F425" w:rsidR="00763522" w:rsidRDefault="00763522" w:rsidP="00735D7C">
      <w:pPr>
        <w:spacing w:line="360" w:lineRule="auto"/>
        <w:jc w:val="both"/>
        <w:rPr>
          <w:rFonts w:ascii="Arial" w:hAnsi="Arial" w:cs="Arial"/>
        </w:rPr>
      </w:pPr>
      <w:r>
        <w:rPr>
          <w:rFonts w:ascii="Arial" w:hAnsi="Arial" w:cs="Arial"/>
        </w:rPr>
        <w:t xml:space="preserve">However, </w:t>
      </w:r>
      <w:r w:rsidR="00CE5FDB">
        <w:rPr>
          <w:rFonts w:ascii="Arial" w:hAnsi="Arial" w:cs="Arial"/>
        </w:rPr>
        <w:t xml:space="preserve">this report will address the issue of the business’ outdated website, which is difficult to navigate, as the clients suggest “[…] some have noted that the shop’s website is outdated and difficult to navigate.” </w:t>
      </w:r>
    </w:p>
    <w:p w14:paraId="45F61845" w14:textId="0D0DFBB7" w:rsidR="00A0343F" w:rsidRDefault="00A0343F" w:rsidP="00735D7C">
      <w:pPr>
        <w:spacing w:line="360" w:lineRule="auto"/>
        <w:jc w:val="both"/>
        <w:rPr>
          <w:rFonts w:ascii="Arial" w:hAnsi="Arial" w:cs="Arial"/>
        </w:rPr>
      </w:pPr>
    </w:p>
    <w:p w14:paraId="6C7E5D7D" w14:textId="7FC1280C" w:rsidR="00A0343F" w:rsidRPr="00D74114" w:rsidRDefault="00A0343F" w:rsidP="0030622B">
      <w:pPr>
        <w:pStyle w:val="Heading1"/>
      </w:pPr>
      <w:bookmarkStart w:id="1" w:name="_Toc214200830"/>
      <w:r w:rsidRPr="00D74114">
        <w:t>Suggested Two Alternative Solutions</w:t>
      </w:r>
      <w:bookmarkEnd w:id="1"/>
      <w:r w:rsidRPr="00D74114">
        <w:t xml:space="preserve"> </w:t>
      </w:r>
    </w:p>
    <w:p w14:paraId="302A4AD3" w14:textId="4609E51E" w:rsidR="00A0343F" w:rsidRPr="00D74114" w:rsidRDefault="00CE5FDB" w:rsidP="0030622B">
      <w:pPr>
        <w:pStyle w:val="Heading2"/>
      </w:pPr>
      <w:bookmarkStart w:id="2" w:name="_Toc214200831"/>
      <w:r w:rsidRPr="00D74114">
        <w:t>Solution A Proposal</w:t>
      </w:r>
      <w:bookmarkEnd w:id="2"/>
      <w:r w:rsidRPr="00D74114">
        <w:t xml:space="preserve"> </w:t>
      </w:r>
    </w:p>
    <w:p w14:paraId="465F62CD" w14:textId="5A844047" w:rsidR="00CE5FDB" w:rsidRDefault="00CE5FDB" w:rsidP="00735D7C">
      <w:pPr>
        <w:spacing w:line="360" w:lineRule="auto"/>
        <w:jc w:val="both"/>
        <w:rPr>
          <w:rFonts w:ascii="Arial" w:hAnsi="Arial" w:cs="Arial"/>
        </w:rPr>
      </w:pPr>
      <w:r>
        <w:rPr>
          <w:rFonts w:ascii="Arial" w:hAnsi="Arial" w:cs="Arial"/>
        </w:rPr>
        <w:t xml:space="preserve">Considering the nature of the issue, namely the fact that the business website is outdated and that the clients do not feel comfortable using it, a solution to the problem would be to make the website suitable for mobile utilisation (Nuvew, 2025.) In other terms, it would be a great solution to ensure that the website is easy to access from a phone, rather than for the clients to have the need to use a computer (Corrigan, 2025.) </w:t>
      </w:r>
    </w:p>
    <w:p w14:paraId="3A303DBF" w14:textId="33578CC3" w:rsidR="00CE5FDB" w:rsidRDefault="00CE5FDB" w:rsidP="00735D7C">
      <w:pPr>
        <w:spacing w:line="360" w:lineRule="auto"/>
        <w:jc w:val="both"/>
        <w:rPr>
          <w:rFonts w:ascii="Arial" w:hAnsi="Arial" w:cs="Arial"/>
        </w:rPr>
      </w:pPr>
    </w:p>
    <w:p w14:paraId="40BFEC6E" w14:textId="3863997C" w:rsidR="00CE5FDB" w:rsidRDefault="00CE5FDB" w:rsidP="00735D7C">
      <w:pPr>
        <w:spacing w:line="360" w:lineRule="auto"/>
        <w:jc w:val="both"/>
        <w:rPr>
          <w:rFonts w:ascii="Arial" w:hAnsi="Arial" w:cs="Arial"/>
        </w:rPr>
      </w:pPr>
      <w:r>
        <w:rPr>
          <w:rFonts w:ascii="Arial" w:hAnsi="Arial" w:cs="Arial"/>
        </w:rPr>
        <w:t xml:space="preserve">This will ensure that the clients get easier access to the website and a clearer navigation – it is important to note that if the website is not mobile-friendly, then the navigation is very difficult. </w:t>
      </w:r>
      <w:r w:rsidR="001F3623">
        <w:rPr>
          <w:rFonts w:ascii="Arial" w:hAnsi="Arial" w:cs="Arial"/>
        </w:rPr>
        <w:t>If the navigation is difficult, then the clients are more likely to abandon the website and look for another one (Wang, 2024.)</w:t>
      </w:r>
    </w:p>
    <w:p w14:paraId="6FC08B5A" w14:textId="77777777" w:rsidR="00CE5FDB" w:rsidRDefault="00CE5FDB" w:rsidP="00735D7C">
      <w:pPr>
        <w:spacing w:line="360" w:lineRule="auto"/>
        <w:jc w:val="both"/>
        <w:rPr>
          <w:rFonts w:ascii="Arial" w:hAnsi="Arial" w:cs="Arial"/>
        </w:rPr>
      </w:pPr>
    </w:p>
    <w:p w14:paraId="25CDC4A1" w14:textId="0BE3F3D5" w:rsidR="00CE5FDB" w:rsidRPr="00D74114" w:rsidRDefault="00CE5FDB" w:rsidP="0030622B">
      <w:pPr>
        <w:pStyle w:val="Heading2"/>
      </w:pPr>
      <w:bookmarkStart w:id="3" w:name="_Toc214200832"/>
      <w:r w:rsidRPr="00D74114">
        <w:t>Solution B Proposal</w:t>
      </w:r>
      <w:bookmarkEnd w:id="3"/>
      <w:r w:rsidRPr="00D74114">
        <w:t xml:space="preserve"> </w:t>
      </w:r>
    </w:p>
    <w:p w14:paraId="46C4F6C2" w14:textId="0D362AB2" w:rsidR="00CE5FDB" w:rsidRPr="001F3623" w:rsidRDefault="001F3623" w:rsidP="00735D7C">
      <w:pPr>
        <w:spacing w:line="360" w:lineRule="auto"/>
        <w:jc w:val="both"/>
        <w:rPr>
          <w:rFonts w:ascii="Arial" w:hAnsi="Arial" w:cs="Arial"/>
        </w:rPr>
      </w:pPr>
      <w:r>
        <w:rPr>
          <w:rFonts w:ascii="Arial" w:hAnsi="Arial" w:cs="Arial"/>
        </w:rPr>
        <w:t xml:space="preserve">Focusing on the fact that the clients expressed their feelings about the </w:t>
      </w:r>
      <w:r>
        <w:rPr>
          <w:rFonts w:ascii="Arial" w:hAnsi="Arial" w:cs="Arial"/>
          <w:i/>
          <w:iCs/>
        </w:rPr>
        <w:t>outdated</w:t>
      </w:r>
      <w:r>
        <w:rPr>
          <w:rFonts w:ascii="Arial" w:hAnsi="Arial" w:cs="Arial"/>
        </w:rPr>
        <w:t xml:space="preserve"> website, another solution to this issue would be to constantly update the website and ensure that it aligns with the business goals. In plus, the floral stock, as well as offers </w:t>
      </w:r>
      <w:r>
        <w:rPr>
          <w:rFonts w:ascii="Arial" w:hAnsi="Arial" w:cs="Arial"/>
        </w:rPr>
        <w:lastRenderedPageBreak/>
        <w:t>available and flowers ready to be purchased should always be refreshed – the reason for this is to ensure that the customers knows what is available and what is not</w:t>
      </w:r>
      <w:r w:rsidR="007164E9">
        <w:rPr>
          <w:rFonts w:ascii="Arial" w:hAnsi="Arial" w:cs="Arial"/>
        </w:rPr>
        <w:t xml:space="preserve"> (Gregor, 2024.)</w:t>
      </w:r>
    </w:p>
    <w:p w14:paraId="38E93CB7" w14:textId="5D1D9DF0" w:rsidR="00CE5FDB" w:rsidRDefault="00CE5FDB" w:rsidP="00735D7C">
      <w:pPr>
        <w:spacing w:line="360" w:lineRule="auto"/>
        <w:jc w:val="both"/>
        <w:rPr>
          <w:rFonts w:ascii="Arial" w:hAnsi="Arial" w:cs="Arial"/>
        </w:rPr>
      </w:pPr>
    </w:p>
    <w:p w14:paraId="5440EFE8" w14:textId="544751CA" w:rsidR="00B73D00" w:rsidRDefault="00B73D00" w:rsidP="00735D7C">
      <w:pPr>
        <w:spacing w:line="360" w:lineRule="auto"/>
        <w:jc w:val="both"/>
        <w:rPr>
          <w:rFonts w:ascii="Arial" w:hAnsi="Arial" w:cs="Arial"/>
        </w:rPr>
      </w:pPr>
      <w:r>
        <w:rPr>
          <w:rFonts w:ascii="Arial" w:hAnsi="Arial" w:cs="Arial"/>
        </w:rPr>
        <w:t>This will resolve this specific business problem as the clients will be able to see exactly that the business has to offer and can order the products. It will help increase their satisfaction and overall will increase the sales (VSS, 2025.)</w:t>
      </w:r>
    </w:p>
    <w:p w14:paraId="4CB73A4C" w14:textId="77777777" w:rsidR="00CE5FDB" w:rsidRDefault="00CE5FDB" w:rsidP="00735D7C">
      <w:pPr>
        <w:spacing w:line="360" w:lineRule="auto"/>
        <w:jc w:val="both"/>
        <w:rPr>
          <w:rFonts w:ascii="Arial" w:hAnsi="Arial" w:cs="Arial"/>
        </w:rPr>
      </w:pPr>
    </w:p>
    <w:p w14:paraId="010B8568" w14:textId="0D4711F2" w:rsidR="00A0343F" w:rsidRPr="00D74114" w:rsidRDefault="00A0343F" w:rsidP="0030622B">
      <w:pPr>
        <w:pStyle w:val="Heading1"/>
      </w:pPr>
      <w:bookmarkStart w:id="4" w:name="_Toc214200833"/>
      <w:r w:rsidRPr="00D74114">
        <w:t>Justification for Selected Solution</w:t>
      </w:r>
      <w:bookmarkEnd w:id="4"/>
      <w:r w:rsidRPr="00D74114">
        <w:t xml:space="preserve"> </w:t>
      </w:r>
    </w:p>
    <w:p w14:paraId="7A883A7E" w14:textId="7C64EF49" w:rsidR="00A0343F" w:rsidRDefault="00B73D00" w:rsidP="00735D7C">
      <w:pPr>
        <w:spacing w:line="360" w:lineRule="auto"/>
        <w:jc w:val="both"/>
        <w:rPr>
          <w:rFonts w:ascii="Arial" w:hAnsi="Arial" w:cs="Arial"/>
        </w:rPr>
      </w:pPr>
      <w:r>
        <w:rPr>
          <w:rFonts w:ascii="Arial" w:hAnsi="Arial" w:cs="Arial"/>
        </w:rPr>
        <w:t xml:space="preserve">After a careful consideration of both solutions, it was concluded that Solution A – to make the website mobile friendly, and updated as well, is the best solution. The reason for this is because many customers are using their mobile phones – most people have their phone closer to themselves, rather than a computer. </w:t>
      </w:r>
      <w:r w:rsidR="0048472A">
        <w:rPr>
          <w:rFonts w:ascii="Arial" w:hAnsi="Arial" w:cs="Arial"/>
        </w:rPr>
        <w:t>Statistically, over 59% of web traffic is from mobile devices, while only 38% comes from desktop (</w:t>
      </w:r>
      <w:r w:rsidR="0048472A">
        <w:rPr>
          <w:rFonts w:ascii="Arial" w:hAnsi="Arial" w:cs="Arial"/>
        </w:rPr>
        <w:t>Bouchrika</w:t>
      </w:r>
      <w:r w:rsidR="0048472A">
        <w:rPr>
          <w:rFonts w:ascii="Arial" w:hAnsi="Arial" w:cs="Arial"/>
        </w:rPr>
        <w:t>, 2025.)</w:t>
      </w:r>
    </w:p>
    <w:p w14:paraId="265E990C" w14:textId="162230B6" w:rsidR="00B73D00" w:rsidRDefault="00B73D00" w:rsidP="00735D7C">
      <w:pPr>
        <w:spacing w:line="360" w:lineRule="auto"/>
        <w:jc w:val="both"/>
        <w:rPr>
          <w:rFonts w:ascii="Arial" w:hAnsi="Arial" w:cs="Arial"/>
        </w:rPr>
      </w:pPr>
    </w:p>
    <w:p w14:paraId="38B3774E" w14:textId="49E2E140" w:rsidR="00B73D00" w:rsidRDefault="00B73D00" w:rsidP="00735D7C">
      <w:pPr>
        <w:spacing w:line="360" w:lineRule="auto"/>
        <w:jc w:val="both"/>
        <w:rPr>
          <w:rFonts w:ascii="Arial" w:hAnsi="Arial" w:cs="Arial"/>
        </w:rPr>
      </w:pPr>
      <w:r>
        <w:rPr>
          <w:rFonts w:ascii="Arial" w:hAnsi="Arial" w:cs="Arial"/>
        </w:rPr>
        <w:t xml:space="preserve">In order to not make clients go to another provider, the website should be mobile optimized and easy to navigate. However, contrasting with the Solution </w:t>
      </w:r>
      <w:proofErr w:type="gramStart"/>
      <w:r>
        <w:rPr>
          <w:rFonts w:ascii="Arial" w:hAnsi="Arial" w:cs="Arial"/>
        </w:rPr>
        <w:t>B</w:t>
      </w:r>
      <w:proofErr w:type="gramEnd"/>
      <w:r>
        <w:rPr>
          <w:rFonts w:ascii="Arial" w:hAnsi="Arial" w:cs="Arial"/>
        </w:rPr>
        <w:t xml:space="preserve"> which is also very important, it is to be noted that updating the website is a necessary requirement regardless, but for the start, this prevails. The logic here is that if the website is not mobile friendly, then being updated will make little to no difference as people will still look for a website that it is easier to navigate (Roa, 2025) </w:t>
      </w:r>
    </w:p>
    <w:p w14:paraId="63D0AB3C" w14:textId="023A8D27" w:rsidR="00A0343F" w:rsidRDefault="00A0343F" w:rsidP="00735D7C">
      <w:pPr>
        <w:spacing w:line="360" w:lineRule="auto"/>
        <w:jc w:val="both"/>
        <w:rPr>
          <w:rFonts w:ascii="Arial" w:hAnsi="Arial" w:cs="Arial"/>
        </w:rPr>
      </w:pPr>
    </w:p>
    <w:p w14:paraId="1B45CF23" w14:textId="77777777" w:rsidR="00D74114" w:rsidRDefault="00D74114" w:rsidP="00735D7C">
      <w:pPr>
        <w:spacing w:line="360" w:lineRule="auto"/>
        <w:jc w:val="both"/>
        <w:rPr>
          <w:rFonts w:ascii="Arial" w:hAnsi="Arial" w:cs="Arial"/>
        </w:rPr>
      </w:pPr>
    </w:p>
    <w:p w14:paraId="33BFE99E" w14:textId="12A35D3E" w:rsidR="00A0343F" w:rsidRPr="00996A4D" w:rsidRDefault="00A0343F" w:rsidP="0030622B">
      <w:pPr>
        <w:pStyle w:val="Heading1"/>
      </w:pPr>
      <w:bookmarkStart w:id="5" w:name="_Toc214200834"/>
      <w:r w:rsidRPr="00996A4D">
        <w:t>Risk Analysis of the Selected Solution</w:t>
      </w:r>
      <w:bookmarkEnd w:id="5"/>
      <w:r w:rsidRPr="00996A4D">
        <w:t xml:space="preserve"> </w:t>
      </w:r>
    </w:p>
    <w:p w14:paraId="203CD816" w14:textId="7E8748AB" w:rsidR="00A0343F" w:rsidRDefault="00236010" w:rsidP="00735D7C">
      <w:pPr>
        <w:spacing w:line="360" w:lineRule="auto"/>
        <w:jc w:val="both"/>
        <w:rPr>
          <w:rFonts w:ascii="Arial" w:hAnsi="Arial" w:cs="Arial"/>
        </w:rPr>
      </w:pPr>
      <w:r>
        <w:rPr>
          <w:rFonts w:ascii="Arial" w:hAnsi="Arial" w:cs="Arial"/>
        </w:rPr>
        <w:t xml:space="preserve">A risk analysis is very important in order to be aware of anything bad that may negatively damage the website – for example, identifying potential threats and taking effective decisions about how to prevent it (Hayes, 2025.) </w:t>
      </w:r>
    </w:p>
    <w:p w14:paraId="26FBB9DD" w14:textId="221622F0" w:rsidR="00236010" w:rsidRDefault="00236010" w:rsidP="00735D7C">
      <w:pPr>
        <w:spacing w:line="360" w:lineRule="auto"/>
        <w:jc w:val="both"/>
        <w:rPr>
          <w:rFonts w:ascii="Arial" w:hAnsi="Arial" w:cs="Arial"/>
        </w:rPr>
      </w:pPr>
    </w:p>
    <w:p w14:paraId="681983EC" w14:textId="3853C09B" w:rsidR="00236010" w:rsidRDefault="00236010" w:rsidP="00735D7C">
      <w:pPr>
        <w:spacing w:line="360" w:lineRule="auto"/>
        <w:jc w:val="both"/>
        <w:rPr>
          <w:rFonts w:ascii="Arial" w:hAnsi="Arial" w:cs="Arial"/>
        </w:rPr>
      </w:pPr>
      <w:r>
        <w:rPr>
          <w:rFonts w:ascii="Arial" w:hAnsi="Arial" w:cs="Arial"/>
        </w:rPr>
        <w:t xml:space="preserve">For this particular matter, namely creating a mobile website for the business, there are several risks assimilated with this including but not limited to: </w:t>
      </w:r>
    </w:p>
    <w:p w14:paraId="0010CFCE" w14:textId="79720A5E" w:rsidR="00236010" w:rsidRDefault="00236010" w:rsidP="00236010">
      <w:pPr>
        <w:pStyle w:val="ListParagraph"/>
        <w:numPr>
          <w:ilvl w:val="0"/>
          <w:numId w:val="1"/>
        </w:numPr>
        <w:spacing w:line="360" w:lineRule="auto"/>
        <w:jc w:val="both"/>
        <w:rPr>
          <w:rFonts w:ascii="Arial" w:hAnsi="Arial" w:cs="Arial"/>
        </w:rPr>
      </w:pPr>
      <w:r>
        <w:rPr>
          <w:rFonts w:ascii="Arial" w:hAnsi="Arial" w:cs="Arial"/>
        </w:rPr>
        <w:t>Cyber attacks</w:t>
      </w:r>
    </w:p>
    <w:p w14:paraId="2704BE59" w14:textId="19111458" w:rsidR="00236010" w:rsidRDefault="00236010" w:rsidP="00236010">
      <w:pPr>
        <w:pStyle w:val="ListParagraph"/>
        <w:numPr>
          <w:ilvl w:val="0"/>
          <w:numId w:val="1"/>
        </w:numPr>
        <w:spacing w:line="360" w:lineRule="auto"/>
        <w:jc w:val="both"/>
        <w:rPr>
          <w:rFonts w:ascii="Arial" w:hAnsi="Arial" w:cs="Arial"/>
        </w:rPr>
      </w:pPr>
      <w:r>
        <w:rPr>
          <w:rFonts w:ascii="Arial" w:hAnsi="Arial" w:cs="Arial"/>
        </w:rPr>
        <w:t>Viruses</w:t>
      </w:r>
    </w:p>
    <w:p w14:paraId="057614C4" w14:textId="1DC70FFC" w:rsidR="00236010" w:rsidRDefault="00236010" w:rsidP="00236010">
      <w:pPr>
        <w:pStyle w:val="ListParagraph"/>
        <w:numPr>
          <w:ilvl w:val="0"/>
          <w:numId w:val="1"/>
        </w:numPr>
        <w:spacing w:line="360" w:lineRule="auto"/>
        <w:jc w:val="both"/>
        <w:rPr>
          <w:rFonts w:ascii="Arial" w:hAnsi="Arial" w:cs="Arial"/>
        </w:rPr>
      </w:pPr>
      <w:r>
        <w:rPr>
          <w:rFonts w:ascii="Arial" w:hAnsi="Arial" w:cs="Arial"/>
        </w:rPr>
        <w:lastRenderedPageBreak/>
        <w:t>Website blockage</w:t>
      </w:r>
    </w:p>
    <w:p w14:paraId="1077F217" w14:textId="149717B5" w:rsidR="00236010" w:rsidRPr="00236010" w:rsidRDefault="00236010" w:rsidP="00236010">
      <w:pPr>
        <w:spacing w:line="360" w:lineRule="auto"/>
        <w:jc w:val="both"/>
        <w:rPr>
          <w:rFonts w:ascii="Arial" w:hAnsi="Arial" w:cs="Arial"/>
        </w:rPr>
      </w:pPr>
      <w:r>
        <w:rPr>
          <w:rFonts w:ascii="Arial" w:hAnsi="Arial" w:cs="Arial"/>
        </w:rPr>
        <w:t>Each of the above enumerated have its own significant impact on the health of the business, but it is very important to know how to handle it and solve as quickly and as effectively as possible. For example, if a cyberattack happens, it is important to inform the afferent services to get help, i.e., IT specialists (Cybersecurity Guide, 2025.)</w:t>
      </w:r>
    </w:p>
    <w:p w14:paraId="0C99DBD9" w14:textId="0593C42A" w:rsidR="00A0343F" w:rsidRDefault="00A0343F" w:rsidP="00735D7C">
      <w:pPr>
        <w:spacing w:line="360" w:lineRule="auto"/>
        <w:jc w:val="both"/>
        <w:rPr>
          <w:rFonts w:ascii="Arial" w:hAnsi="Arial" w:cs="Arial"/>
        </w:rPr>
      </w:pPr>
    </w:p>
    <w:p w14:paraId="10D938CE" w14:textId="67CC8CD4" w:rsidR="00A0343F" w:rsidRPr="00721505" w:rsidRDefault="00A0343F" w:rsidP="0030622B">
      <w:pPr>
        <w:pStyle w:val="Heading1"/>
      </w:pPr>
      <w:bookmarkStart w:id="6" w:name="_Toc214200835"/>
      <w:r w:rsidRPr="00721505">
        <w:t>Plan to Implement the Selected Solution</w:t>
      </w:r>
      <w:bookmarkEnd w:id="6"/>
      <w:r w:rsidRPr="00721505">
        <w:t xml:space="preserve"> </w:t>
      </w:r>
    </w:p>
    <w:p w14:paraId="34ED9A76" w14:textId="1A033768" w:rsidR="00A0343F" w:rsidRDefault="006A3F0E" w:rsidP="00735D7C">
      <w:pPr>
        <w:spacing w:line="360" w:lineRule="auto"/>
        <w:jc w:val="both"/>
        <w:rPr>
          <w:rFonts w:ascii="Arial" w:hAnsi="Arial" w:cs="Arial"/>
        </w:rPr>
      </w:pPr>
      <w:r>
        <w:rPr>
          <w:rFonts w:ascii="Arial" w:hAnsi="Arial" w:cs="Arial"/>
        </w:rPr>
        <w:t>Planning is very important for the success of the implementation, as well as for the success of the business. By having a clearly structured plan the implementation is more likely to be successful and without any issues (FD, 2025.)</w:t>
      </w:r>
    </w:p>
    <w:p w14:paraId="08714EE7" w14:textId="7DEC9748" w:rsidR="0077163B" w:rsidRDefault="0077163B" w:rsidP="00735D7C">
      <w:pPr>
        <w:spacing w:line="360" w:lineRule="auto"/>
        <w:jc w:val="both"/>
        <w:rPr>
          <w:rFonts w:ascii="Arial" w:hAnsi="Arial" w:cs="Arial"/>
        </w:rPr>
      </w:pPr>
    </w:p>
    <w:p w14:paraId="78749B2A" w14:textId="137FF008" w:rsidR="0077163B" w:rsidRDefault="0077163B" w:rsidP="00735D7C">
      <w:pPr>
        <w:spacing w:line="360" w:lineRule="auto"/>
        <w:jc w:val="both"/>
        <w:rPr>
          <w:rFonts w:ascii="Arial" w:hAnsi="Arial" w:cs="Arial"/>
        </w:rPr>
      </w:pPr>
      <w:r>
        <w:rPr>
          <w:rFonts w:ascii="Arial" w:hAnsi="Arial" w:cs="Arial"/>
        </w:rPr>
        <w:t xml:space="preserve">For a successful completion of the mobile website it is for the best to firstly conduct some independent research and familiarise with the topic. After, a plan should be structured (with the help of a specialist or not). Therefore, a specialist in creating the website should be contacted to do the website. Finally, several tests should be conducted and when everything is done the website should be </w:t>
      </w:r>
      <w:r w:rsidR="00721505">
        <w:rPr>
          <w:rFonts w:ascii="Arial" w:hAnsi="Arial" w:cs="Arial"/>
        </w:rPr>
        <w:t>advertised</w:t>
      </w:r>
      <w:r>
        <w:rPr>
          <w:rFonts w:ascii="Arial" w:hAnsi="Arial" w:cs="Arial"/>
        </w:rPr>
        <w:t xml:space="preserve"> to </w:t>
      </w:r>
      <w:r w:rsidR="00721505">
        <w:rPr>
          <w:rFonts w:ascii="Arial" w:hAnsi="Arial" w:cs="Arial"/>
        </w:rPr>
        <w:t>customers</w:t>
      </w:r>
      <w:r>
        <w:rPr>
          <w:rFonts w:ascii="Arial" w:hAnsi="Arial" w:cs="Arial"/>
        </w:rPr>
        <w:t xml:space="preserve">. </w:t>
      </w:r>
    </w:p>
    <w:p w14:paraId="0A5ADB19" w14:textId="5A94144A" w:rsidR="00A0343F" w:rsidRDefault="00A0343F" w:rsidP="00735D7C">
      <w:pPr>
        <w:spacing w:line="360" w:lineRule="auto"/>
        <w:jc w:val="both"/>
        <w:rPr>
          <w:rFonts w:ascii="Arial" w:hAnsi="Arial" w:cs="Arial"/>
        </w:rPr>
      </w:pPr>
    </w:p>
    <w:p w14:paraId="7DDB3C49" w14:textId="5E32C615" w:rsidR="00A0343F" w:rsidRPr="00721505" w:rsidRDefault="00A0343F" w:rsidP="0030622B">
      <w:pPr>
        <w:pStyle w:val="Heading1"/>
      </w:pPr>
      <w:bookmarkStart w:id="7" w:name="_Toc214200836"/>
      <w:r w:rsidRPr="00721505">
        <w:t>Means of Measuring Effectiveness of Implementation of Selected Solution</w:t>
      </w:r>
      <w:bookmarkEnd w:id="7"/>
      <w:r w:rsidRPr="00721505">
        <w:t xml:space="preserve"> </w:t>
      </w:r>
    </w:p>
    <w:p w14:paraId="5CE608D1" w14:textId="26869888" w:rsidR="00A0343F" w:rsidRDefault="00721505" w:rsidP="00735D7C">
      <w:pPr>
        <w:spacing w:line="360" w:lineRule="auto"/>
        <w:jc w:val="both"/>
        <w:rPr>
          <w:rFonts w:ascii="Arial" w:hAnsi="Arial" w:cs="Arial"/>
        </w:rPr>
      </w:pPr>
      <w:r>
        <w:rPr>
          <w:rFonts w:ascii="Arial" w:hAnsi="Arial" w:cs="Arial"/>
        </w:rPr>
        <w:t xml:space="preserve">The implementation is a very important part of the plan – the reason for this is because it needs to be successful in order to work. To do this, the plan should be followed very carefully and an appointment with the specialist for creating the website is a must. </w:t>
      </w:r>
    </w:p>
    <w:p w14:paraId="14967173" w14:textId="6A8B0CA9" w:rsidR="00721505" w:rsidRDefault="00721505" w:rsidP="00735D7C">
      <w:pPr>
        <w:spacing w:line="360" w:lineRule="auto"/>
        <w:jc w:val="both"/>
        <w:rPr>
          <w:rFonts w:ascii="Arial" w:hAnsi="Arial" w:cs="Arial"/>
        </w:rPr>
      </w:pPr>
    </w:p>
    <w:p w14:paraId="0EEF3554" w14:textId="3EC56D03" w:rsidR="00346A5B" w:rsidRDefault="00721505" w:rsidP="00735D7C">
      <w:pPr>
        <w:spacing w:line="360" w:lineRule="auto"/>
        <w:jc w:val="both"/>
        <w:rPr>
          <w:rFonts w:ascii="Arial" w:hAnsi="Arial" w:cs="Arial"/>
        </w:rPr>
      </w:pPr>
      <w:r>
        <w:rPr>
          <w:rFonts w:ascii="Arial" w:hAnsi="Arial" w:cs="Arial"/>
        </w:rPr>
        <w:t xml:space="preserve">More than this, it is very important to ensure that this is done within a good time frame so the business will not lose any more clients. </w:t>
      </w:r>
    </w:p>
    <w:p w14:paraId="2638E00E" w14:textId="7383C384" w:rsidR="001F3623" w:rsidRPr="0030622B" w:rsidRDefault="00346A5B" w:rsidP="0030622B">
      <w:pPr>
        <w:pStyle w:val="Heading1"/>
      </w:pPr>
      <w:bookmarkStart w:id="8" w:name="_Toc214200837"/>
      <w:r w:rsidRPr="0030622B">
        <w:t>Key Findings</w:t>
      </w:r>
      <w:bookmarkEnd w:id="8"/>
      <w:r w:rsidRPr="0030622B">
        <w:t xml:space="preserve"> </w:t>
      </w:r>
    </w:p>
    <w:p w14:paraId="20F081DC" w14:textId="039D648F" w:rsidR="0030622B" w:rsidRDefault="0030622B" w:rsidP="0030622B">
      <w:pPr>
        <w:pStyle w:val="ListParagraph"/>
        <w:numPr>
          <w:ilvl w:val="0"/>
          <w:numId w:val="2"/>
        </w:numPr>
        <w:spacing w:line="360" w:lineRule="auto"/>
        <w:jc w:val="both"/>
        <w:rPr>
          <w:rFonts w:ascii="Arial" w:hAnsi="Arial" w:cs="Arial"/>
        </w:rPr>
      </w:pPr>
      <w:r>
        <w:rPr>
          <w:rFonts w:ascii="Arial" w:hAnsi="Arial" w:cs="Arial"/>
        </w:rPr>
        <w:t>One of the biggest problems of the business is the outdated and difficult to navigate website.</w:t>
      </w:r>
    </w:p>
    <w:p w14:paraId="48276564" w14:textId="6666E1D8" w:rsidR="0030622B" w:rsidRDefault="0030622B" w:rsidP="0030622B">
      <w:pPr>
        <w:pStyle w:val="ListParagraph"/>
        <w:numPr>
          <w:ilvl w:val="0"/>
          <w:numId w:val="2"/>
        </w:numPr>
        <w:spacing w:line="360" w:lineRule="auto"/>
        <w:jc w:val="both"/>
        <w:rPr>
          <w:rFonts w:ascii="Arial" w:hAnsi="Arial" w:cs="Arial"/>
        </w:rPr>
      </w:pPr>
      <w:r>
        <w:rPr>
          <w:rFonts w:ascii="Arial" w:hAnsi="Arial" w:cs="Arial"/>
        </w:rPr>
        <w:t xml:space="preserve">The best solution to this is to ensure the website is mobile-friendly for the users. </w:t>
      </w:r>
    </w:p>
    <w:p w14:paraId="13F3190D" w14:textId="3241AFBC" w:rsidR="0030622B" w:rsidRDefault="0030622B" w:rsidP="0030622B">
      <w:pPr>
        <w:pStyle w:val="ListParagraph"/>
        <w:numPr>
          <w:ilvl w:val="0"/>
          <w:numId w:val="2"/>
        </w:numPr>
        <w:spacing w:line="360" w:lineRule="auto"/>
        <w:jc w:val="both"/>
        <w:rPr>
          <w:rFonts w:ascii="Arial" w:hAnsi="Arial" w:cs="Arial"/>
        </w:rPr>
      </w:pPr>
      <w:r>
        <w:rPr>
          <w:rFonts w:ascii="Arial" w:hAnsi="Arial" w:cs="Arial"/>
        </w:rPr>
        <w:t xml:space="preserve">To do this, the plan should be followed. </w:t>
      </w:r>
    </w:p>
    <w:p w14:paraId="4B285C3D" w14:textId="56FAF527" w:rsidR="001F3623" w:rsidRPr="0030622B" w:rsidRDefault="0030622B" w:rsidP="00735D7C">
      <w:pPr>
        <w:pStyle w:val="ListParagraph"/>
        <w:numPr>
          <w:ilvl w:val="0"/>
          <w:numId w:val="2"/>
        </w:numPr>
        <w:spacing w:line="360" w:lineRule="auto"/>
        <w:jc w:val="both"/>
        <w:rPr>
          <w:rFonts w:ascii="Arial" w:hAnsi="Arial" w:cs="Arial"/>
        </w:rPr>
      </w:pPr>
      <w:r>
        <w:rPr>
          <w:rFonts w:ascii="Arial" w:hAnsi="Arial" w:cs="Arial"/>
        </w:rPr>
        <w:t xml:space="preserve">The specialist is the best person for this and for the creation of the website. </w:t>
      </w:r>
    </w:p>
    <w:p w14:paraId="3462EF86" w14:textId="32D62B7E" w:rsidR="0048472A" w:rsidRDefault="00A0343F" w:rsidP="0030622B">
      <w:pPr>
        <w:pStyle w:val="Heading1"/>
      </w:pPr>
      <w:bookmarkStart w:id="9" w:name="_Toc214200838"/>
      <w:r>
        <w:lastRenderedPageBreak/>
        <w:t>Reference List</w:t>
      </w:r>
      <w:bookmarkEnd w:id="9"/>
      <w:r>
        <w:t xml:space="preserve"> </w:t>
      </w:r>
    </w:p>
    <w:p w14:paraId="08F6C5EE" w14:textId="3FC68663" w:rsidR="0048472A" w:rsidRPr="0048472A" w:rsidRDefault="0048472A" w:rsidP="0030622B">
      <w:pPr>
        <w:jc w:val="both"/>
        <w:rPr>
          <w:rFonts w:ascii="Arial" w:hAnsi="Arial" w:cs="Arial"/>
        </w:rPr>
      </w:pPr>
      <w:r>
        <w:rPr>
          <w:rFonts w:ascii="Arial" w:hAnsi="Arial" w:cs="Arial"/>
        </w:rPr>
        <w:t>Bouchrika</w:t>
      </w:r>
      <w:r>
        <w:rPr>
          <w:rFonts w:ascii="Arial" w:hAnsi="Arial" w:cs="Arial"/>
        </w:rPr>
        <w:t xml:space="preserve">, I., (2025), </w:t>
      </w:r>
      <w:r>
        <w:rPr>
          <w:rFonts w:ascii="Arial" w:hAnsi="Arial" w:cs="Arial"/>
          <w:i/>
          <w:iCs/>
        </w:rPr>
        <w:t xml:space="preserve">‘’Mobile vs Desktop usage statistics for 2025’’, </w:t>
      </w:r>
      <w:r>
        <w:rPr>
          <w:rFonts w:ascii="Arial" w:hAnsi="Arial" w:cs="Arial"/>
        </w:rPr>
        <w:t xml:space="preserve">[online] available on: </w:t>
      </w:r>
      <w:hyperlink r:id="rId8" w:history="1">
        <w:r w:rsidRPr="007B61E1">
          <w:rPr>
            <w:rStyle w:val="Hyperlink"/>
            <w:rFonts w:ascii="Arial" w:hAnsi="Arial" w:cs="Arial"/>
          </w:rPr>
          <w:t>https://research.com/software/guides/mobile-vs-desktop-usage</w:t>
        </w:r>
      </w:hyperlink>
      <w:r>
        <w:rPr>
          <w:rFonts w:ascii="Arial" w:hAnsi="Arial" w:cs="Arial"/>
        </w:rPr>
        <w:t xml:space="preserve"> , </w:t>
      </w:r>
      <w:r>
        <w:rPr>
          <w:rFonts w:ascii="Arial" w:hAnsi="Arial" w:cs="Arial"/>
          <w:i/>
          <w:iCs/>
        </w:rPr>
        <w:t xml:space="preserve">last accessed on </w:t>
      </w:r>
      <w:r>
        <w:rPr>
          <w:rFonts w:ascii="Arial" w:hAnsi="Arial" w:cs="Arial"/>
        </w:rPr>
        <w:t xml:space="preserve">10 November 2025. </w:t>
      </w:r>
    </w:p>
    <w:p w14:paraId="5641205A" w14:textId="77777777" w:rsidR="0048472A" w:rsidRDefault="0048472A" w:rsidP="0030622B">
      <w:pPr>
        <w:jc w:val="both"/>
        <w:rPr>
          <w:rFonts w:ascii="Arial" w:hAnsi="Arial" w:cs="Arial"/>
        </w:rPr>
      </w:pPr>
    </w:p>
    <w:p w14:paraId="1906C510" w14:textId="03753F51" w:rsidR="001F3623" w:rsidRDefault="001F3623" w:rsidP="0030622B">
      <w:pPr>
        <w:jc w:val="both"/>
        <w:rPr>
          <w:rFonts w:ascii="Arial" w:hAnsi="Arial" w:cs="Arial"/>
        </w:rPr>
      </w:pPr>
      <w:r>
        <w:rPr>
          <w:rFonts w:ascii="Arial" w:hAnsi="Arial" w:cs="Arial"/>
        </w:rPr>
        <w:t xml:space="preserve">BRE, (2025), </w:t>
      </w:r>
      <w:r>
        <w:rPr>
          <w:rFonts w:ascii="Arial" w:hAnsi="Arial" w:cs="Arial"/>
          <w:i/>
          <w:iCs/>
        </w:rPr>
        <w:t xml:space="preserve">‘’What are the implications for retailers and other businesses?’’. </w:t>
      </w:r>
      <w:r>
        <w:rPr>
          <w:rFonts w:ascii="Arial" w:hAnsi="Arial" w:cs="Arial"/>
        </w:rPr>
        <w:t xml:space="preserve">[online] available on: </w:t>
      </w:r>
      <w:hyperlink r:id="rId9" w:history="1">
        <w:r w:rsidRPr="007B61E1">
          <w:rPr>
            <w:rStyle w:val="Hyperlink"/>
            <w:rFonts w:ascii="Arial" w:hAnsi="Arial" w:cs="Arial"/>
          </w:rPr>
          <w:t>https://www.businessrescueexpert.co.uk/the-online-sales-boom-set-to-overtake-physical-purchases/</w:t>
        </w:r>
      </w:hyperlink>
      <w:r>
        <w:rPr>
          <w:rFonts w:ascii="Arial" w:hAnsi="Arial" w:cs="Arial"/>
        </w:rPr>
        <w:t xml:space="preserve"> , </w:t>
      </w:r>
      <w:r>
        <w:rPr>
          <w:rFonts w:ascii="Arial" w:hAnsi="Arial" w:cs="Arial"/>
          <w:i/>
          <w:iCs/>
        </w:rPr>
        <w:t xml:space="preserve">last accessed on </w:t>
      </w:r>
      <w:r>
        <w:rPr>
          <w:rFonts w:ascii="Arial" w:hAnsi="Arial" w:cs="Arial"/>
        </w:rPr>
        <w:t xml:space="preserve">10 November 2025. </w:t>
      </w:r>
    </w:p>
    <w:p w14:paraId="440AC19F" w14:textId="6BB2B744" w:rsidR="00236010" w:rsidRDefault="00236010" w:rsidP="0030622B">
      <w:pPr>
        <w:jc w:val="both"/>
        <w:rPr>
          <w:rFonts w:ascii="Arial" w:hAnsi="Arial" w:cs="Arial"/>
        </w:rPr>
      </w:pPr>
    </w:p>
    <w:p w14:paraId="422DA8FC" w14:textId="1AA220C7" w:rsidR="00236010" w:rsidRPr="00236010" w:rsidRDefault="00236010" w:rsidP="0030622B">
      <w:pPr>
        <w:jc w:val="both"/>
        <w:rPr>
          <w:rFonts w:ascii="Arial" w:hAnsi="Arial" w:cs="Arial"/>
        </w:rPr>
      </w:pPr>
      <w:r>
        <w:rPr>
          <w:rFonts w:ascii="Arial" w:hAnsi="Arial" w:cs="Arial"/>
        </w:rPr>
        <w:t xml:space="preserve">Cybersecurity Guide, (2025), </w:t>
      </w:r>
      <w:r>
        <w:rPr>
          <w:rFonts w:ascii="Arial" w:hAnsi="Arial" w:cs="Arial"/>
          <w:i/>
          <w:iCs/>
        </w:rPr>
        <w:t xml:space="preserve">‘’How to respond to cyber hacks and security breaches’’, </w:t>
      </w:r>
      <w:r>
        <w:rPr>
          <w:rFonts w:ascii="Arial" w:hAnsi="Arial" w:cs="Arial"/>
        </w:rPr>
        <w:t xml:space="preserve">[online] available on: </w:t>
      </w:r>
      <w:hyperlink r:id="rId10" w:history="1">
        <w:r w:rsidRPr="007B61E1">
          <w:rPr>
            <w:rStyle w:val="Hyperlink"/>
            <w:rFonts w:ascii="Arial" w:hAnsi="Arial" w:cs="Arial"/>
          </w:rPr>
          <w:t>https://cybersecurityguide.org/resources/cyber-incident-guide/</w:t>
        </w:r>
      </w:hyperlink>
      <w:r>
        <w:rPr>
          <w:rFonts w:ascii="Arial" w:hAnsi="Arial" w:cs="Arial"/>
        </w:rPr>
        <w:t xml:space="preserve"> , </w:t>
      </w:r>
      <w:r>
        <w:rPr>
          <w:rFonts w:ascii="Arial" w:hAnsi="Arial" w:cs="Arial"/>
          <w:i/>
          <w:iCs/>
        </w:rPr>
        <w:t xml:space="preserve">last accessed on </w:t>
      </w:r>
      <w:r>
        <w:rPr>
          <w:rFonts w:ascii="Arial" w:hAnsi="Arial" w:cs="Arial"/>
        </w:rPr>
        <w:t xml:space="preserve">10 November 2025. </w:t>
      </w:r>
    </w:p>
    <w:p w14:paraId="2B59D125" w14:textId="77777777" w:rsidR="001F3623" w:rsidRPr="001F3623" w:rsidRDefault="001F3623" w:rsidP="0030622B">
      <w:pPr>
        <w:jc w:val="both"/>
        <w:rPr>
          <w:rFonts w:ascii="Arial" w:hAnsi="Arial" w:cs="Arial"/>
        </w:rPr>
      </w:pPr>
    </w:p>
    <w:p w14:paraId="6BBC9C4C" w14:textId="22DF8158" w:rsidR="00CE5FDB" w:rsidRDefault="00CE5FDB" w:rsidP="0030622B">
      <w:pPr>
        <w:jc w:val="both"/>
        <w:rPr>
          <w:rFonts w:ascii="Arial" w:hAnsi="Arial" w:cs="Arial"/>
        </w:rPr>
      </w:pPr>
      <w:r>
        <w:rPr>
          <w:rFonts w:ascii="Arial" w:hAnsi="Arial" w:cs="Arial"/>
        </w:rPr>
        <w:t xml:space="preserve">Corrigan, S., (2025), </w:t>
      </w:r>
      <w:r>
        <w:rPr>
          <w:rFonts w:ascii="Arial" w:hAnsi="Arial" w:cs="Arial"/>
          <w:i/>
          <w:iCs/>
        </w:rPr>
        <w:t xml:space="preserve">‘’How to improve the usability of a website’’, </w:t>
      </w:r>
      <w:r>
        <w:rPr>
          <w:rFonts w:ascii="Arial" w:hAnsi="Arial" w:cs="Arial"/>
        </w:rPr>
        <w:t xml:space="preserve">[online] available on: </w:t>
      </w:r>
      <w:hyperlink r:id="rId11" w:history="1">
        <w:r w:rsidRPr="007B61E1">
          <w:rPr>
            <w:rStyle w:val="Hyperlink"/>
            <w:rFonts w:ascii="Arial" w:hAnsi="Arial" w:cs="Arial"/>
          </w:rPr>
          <w:t>https://www.flux-academy.com/blog/how-to-improve-the-usability-of-a-website</w:t>
        </w:r>
      </w:hyperlink>
      <w:r>
        <w:rPr>
          <w:rFonts w:ascii="Arial" w:hAnsi="Arial" w:cs="Arial"/>
        </w:rPr>
        <w:t xml:space="preserve"> , </w:t>
      </w:r>
      <w:r>
        <w:rPr>
          <w:rFonts w:ascii="Arial" w:hAnsi="Arial" w:cs="Arial"/>
          <w:i/>
          <w:iCs/>
        </w:rPr>
        <w:t xml:space="preserve">last accessed on </w:t>
      </w:r>
      <w:r>
        <w:rPr>
          <w:rFonts w:ascii="Arial" w:hAnsi="Arial" w:cs="Arial"/>
        </w:rPr>
        <w:t xml:space="preserve">10 November 2025. </w:t>
      </w:r>
    </w:p>
    <w:p w14:paraId="7371CCCE" w14:textId="6FCAF1BF" w:rsidR="006A3F0E" w:rsidRDefault="006A3F0E" w:rsidP="0030622B">
      <w:pPr>
        <w:jc w:val="both"/>
        <w:rPr>
          <w:rFonts w:ascii="Arial" w:hAnsi="Arial" w:cs="Arial"/>
        </w:rPr>
      </w:pPr>
    </w:p>
    <w:p w14:paraId="57A9106A" w14:textId="35C68BE4" w:rsidR="006A3F0E" w:rsidRPr="006A3F0E" w:rsidRDefault="006A3F0E" w:rsidP="0030622B">
      <w:pPr>
        <w:jc w:val="both"/>
        <w:rPr>
          <w:rFonts w:ascii="Arial" w:hAnsi="Arial" w:cs="Arial"/>
        </w:rPr>
      </w:pPr>
      <w:r>
        <w:rPr>
          <w:rFonts w:ascii="Arial" w:hAnsi="Arial" w:cs="Arial"/>
        </w:rPr>
        <w:t xml:space="preserve">FD, (2025), </w:t>
      </w:r>
      <w:r>
        <w:rPr>
          <w:rFonts w:ascii="Arial" w:hAnsi="Arial" w:cs="Arial"/>
          <w:i/>
          <w:iCs/>
        </w:rPr>
        <w:t xml:space="preserve">‘’10 reasons why planning is essential’’, </w:t>
      </w:r>
      <w:r>
        <w:rPr>
          <w:rFonts w:ascii="Arial" w:hAnsi="Arial" w:cs="Arial"/>
        </w:rPr>
        <w:t xml:space="preserve">[online] available on: </w:t>
      </w:r>
      <w:hyperlink r:id="rId12" w:history="1">
        <w:r w:rsidRPr="007B61E1">
          <w:rPr>
            <w:rStyle w:val="Hyperlink"/>
            <w:rFonts w:ascii="Arial" w:hAnsi="Arial" w:cs="Arial"/>
          </w:rPr>
          <w:t>https://fd4.co.uk/10-reasons-why-planning-is-essential</w:t>
        </w:r>
      </w:hyperlink>
      <w:r>
        <w:rPr>
          <w:rFonts w:ascii="Arial" w:hAnsi="Arial" w:cs="Arial"/>
        </w:rPr>
        <w:t xml:space="preserve"> , </w:t>
      </w:r>
      <w:r>
        <w:rPr>
          <w:rFonts w:ascii="Arial" w:hAnsi="Arial" w:cs="Arial"/>
          <w:i/>
          <w:iCs/>
        </w:rPr>
        <w:t xml:space="preserve">last accessed on </w:t>
      </w:r>
      <w:r>
        <w:rPr>
          <w:rFonts w:ascii="Arial" w:hAnsi="Arial" w:cs="Arial"/>
        </w:rPr>
        <w:t xml:space="preserve">10November 2025. </w:t>
      </w:r>
    </w:p>
    <w:p w14:paraId="0370ED85" w14:textId="1E54C67C" w:rsidR="007164E9" w:rsidRDefault="007164E9" w:rsidP="0030622B">
      <w:pPr>
        <w:jc w:val="both"/>
        <w:rPr>
          <w:rFonts w:ascii="Arial" w:hAnsi="Arial" w:cs="Arial"/>
        </w:rPr>
      </w:pPr>
    </w:p>
    <w:p w14:paraId="354F3B3E" w14:textId="0BE171BB" w:rsidR="007164E9" w:rsidRDefault="007164E9" w:rsidP="0030622B">
      <w:pPr>
        <w:jc w:val="both"/>
        <w:rPr>
          <w:rFonts w:ascii="Arial" w:hAnsi="Arial" w:cs="Arial"/>
        </w:rPr>
      </w:pPr>
      <w:r>
        <w:rPr>
          <w:rFonts w:ascii="Arial" w:hAnsi="Arial" w:cs="Arial"/>
        </w:rPr>
        <w:t xml:space="preserve">Gregor, (2024), </w:t>
      </w:r>
      <w:r>
        <w:rPr>
          <w:rFonts w:ascii="Arial" w:hAnsi="Arial" w:cs="Arial"/>
          <w:i/>
          <w:iCs/>
        </w:rPr>
        <w:t xml:space="preserve">‘’Don’t let an outdated website hold you back: transform your online presence now’’, </w:t>
      </w:r>
      <w:r>
        <w:rPr>
          <w:rFonts w:ascii="Arial" w:hAnsi="Arial" w:cs="Arial"/>
        </w:rPr>
        <w:t xml:space="preserve">[online] available on: </w:t>
      </w:r>
      <w:hyperlink r:id="rId13" w:history="1">
        <w:r w:rsidRPr="007B61E1">
          <w:rPr>
            <w:rStyle w:val="Hyperlink"/>
            <w:rFonts w:ascii="Arial" w:hAnsi="Arial" w:cs="Arial"/>
          </w:rPr>
          <w:t>https://pixolabo.com/14-common-problems-with-outdated-websites/</w:t>
        </w:r>
      </w:hyperlink>
      <w:r>
        <w:rPr>
          <w:rFonts w:ascii="Arial" w:hAnsi="Arial" w:cs="Arial"/>
        </w:rPr>
        <w:t xml:space="preserve"> , </w:t>
      </w:r>
      <w:r>
        <w:rPr>
          <w:rFonts w:ascii="Arial" w:hAnsi="Arial" w:cs="Arial"/>
          <w:i/>
          <w:iCs/>
        </w:rPr>
        <w:t xml:space="preserve">last accessed on </w:t>
      </w:r>
      <w:r>
        <w:rPr>
          <w:rFonts w:ascii="Arial" w:hAnsi="Arial" w:cs="Arial"/>
        </w:rPr>
        <w:t xml:space="preserve">5 November 2025. </w:t>
      </w:r>
    </w:p>
    <w:p w14:paraId="62D4C6EF" w14:textId="17E09AEA" w:rsidR="00236010" w:rsidRDefault="00236010" w:rsidP="0030622B">
      <w:pPr>
        <w:jc w:val="both"/>
        <w:rPr>
          <w:rFonts w:ascii="Arial" w:hAnsi="Arial" w:cs="Arial"/>
        </w:rPr>
      </w:pPr>
    </w:p>
    <w:p w14:paraId="1EA3BF8D" w14:textId="544BE46F" w:rsidR="00236010" w:rsidRPr="00236010" w:rsidRDefault="00236010" w:rsidP="0030622B">
      <w:pPr>
        <w:jc w:val="both"/>
        <w:rPr>
          <w:rFonts w:ascii="Arial" w:hAnsi="Arial" w:cs="Arial"/>
          <w:i/>
          <w:iCs/>
        </w:rPr>
      </w:pPr>
      <w:r>
        <w:rPr>
          <w:rFonts w:ascii="Arial" w:hAnsi="Arial" w:cs="Arial"/>
        </w:rPr>
        <w:t xml:space="preserve">Hayes, A., (2025), </w:t>
      </w:r>
      <w:r>
        <w:rPr>
          <w:rFonts w:ascii="Arial" w:hAnsi="Arial" w:cs="Arial"/>
          <w:i/>
          <w:iCs/>
        </w:rPr>
        <w:t xml:space="preserve">‘’Risk analysis: definition, types, limitations and examples’’ </w:t>
      </w:r>
      <w:r>
        <w:rPr>
          <w:rFonts w:ascii="Arial" w:hAnsi="Arial" w:cs="Arial"/>
        </w:rPr>
        <w:t xml:space="preserve">[online] available on: </w:t>
      </w:r>
      <w:hyperlink r:id="rId14" w:history="1">
        <w:r w:rsidRPr="007B61E1">
          <w:rPr>
            <w:rStyle w:val="Hyperlink"/>
            <w:rFonts w:ascii="Arial" w:hAnsi="Arial" w:cs="Arial"/>
          </w:rPr>
          <w:t>https://www.investopedia.com/terms/r/risk-analysis.asp</w:t>
        </w:r>
      </w:hyperlink>
      <w:r>
        <w:rPr>
          <w:rFonts w:ascii="Arial" w:hAnsi="Arial" w:cs="Arial"/>
        </w:rPr>
        <w:t xml:space="preserve"> , last accessed on </w:t>
      </w:r>
      <w:r>
        <w:rPr>
          <w:rFonts w:ascii="Arial" w:hAnsi="Arial" w:cs="Arial"/>
          <w:i/>
          <w:iCs/>
        </w:rPr>
        <w:t xml:space="preserve">10 November 2025. </w:t>
      </w:r>
    </w:p>
    <w:p w14:paraId="5133BDF8" w14:textId="490BAD15" w:rsidR="00D33A79" w:rsidRDefault="00D33A79" w:rsidP="0030622B">
      <w:pPr>
        <w:jc w:val="both"/>
        <w:rPr>
          <w:rFonts w:ascii="Arial" w:hAnsi="Arial" w:cs="Arial"/>
        </w:rPr>
      </w:pPr>
    </w:p>
    <w:p w14:paraId="5FFBDE3C" w14:textId="6C191430" w:rsidR="00D33A79" w:rsidRPr="00D33A79" w:rsidRDefault="00D33A79" w:rsidP="0030622B">
      <w:pPr>
        <w:jc w:val="both"/>
        <w:rPr>
          <w:rFonts w:ascii="Arial" w:hAnsi="Arial" w:cs="Arial"/>
        </w:rPr>
      </w:pPr>
      <w:r>
        <w:rPr>
          <w:rFonts w:ascii="Arial" w:hAnsi="Arial" w:cs="Arial"/>
        </w:rPr>
        <w:t xml:space="preserve">Microsoft, (2025), </w:t>
      </w:r>
      <w:r>
        <w:rPr>
          <w:rFonts w:ascii="Arial" w:hAnsi="Arial" w:cs="Arial"/>
          <w:i/>
          <w:iCs/>
        </w:rPr>
        <w:t xml:space="preserve">‘’Protect my PC from viruses’’, </w:t>
      </w:r>
      <w:r>
        <w:rPr>
          <w:rFonts w:ascii="Arial" w:hAnsi="Arial" w:cs="Arial"/>
        </w:rPr>
        <w:t xml:space="preserve">[online] available on: </w:t>
      </w:r>
      <w:hyperlink r:id="rId15" w:history="1">
        <w:r w:rsidRPr="007B61E1">
          <w:rPr>
            <w:rStyle w:val="Hyperlink"/>
            <w:rFonts w:ascii="Arial" w:hAnsi="Arial" w:cs="Arial"/>
          </w:rPr>
          <w:t>https://support.microsoft.com/en-gb/windows/protect-my-pc-from-viruses-b2025ed1-02d5-1e87-ba5f-71999008e026</w:t>
        </w:r>
      </w:hyperlink>
      <w:r>
        <w:rPr>
          <w:rFonts w:ascii="Arial" w:hAnsi="Arial" w:cs="Arial"/>
        </w:rPr>
        <w:t xml:space="preserve"> , </w:t>
      </w:r>
      <w:r>
        <w:rPr>
          <w:rFonts w:ascii="Arial" w:hAnsi="Arial" w:cs="Arial"/>
          <w:i/>
          <w:iCs/>
        </w:rPr>
        <w:t xml:space="preserve">last accessed on </w:t>
      </w:r>
      <w:r>
        <w:rPr>
          <w:rFonts w:ascii="Arial" w:hAnsi="Arial" w:cs="Arial"/>
        </w:rPr>
        <w:t xml:space="preserve">10 November 2025. </w:t>
      </w:r>
    </w:p>
    <w:p w14:paraId="6F99F3BC" w14:textId="77777777" w:rsidR="001F3623" w:rsidRDefault="001F3623" w:rsidP="0030622B">
      <w:pPr>
        <w:jc w:val="both"/>
        <w:rPr>
          <w:rFonts w:ascii="Arial" w:hAnsi="Arial" w:cs="Arial"/>
        </w:rPr>
      </w:pPr>
    </w:p>
    <w:p w14:paraId="357103CD" w14:textId="1FE82985" w:rsidR="00CE5FDB" w:rsidRDefault="00CE5FDB" w:rsidP="0030622B">
      <w:pPr>
        <w:jc w:val="both"/>
        <w:rPr>
          <w:rFonts w:ascii="Arial" w:hAnsi="Arial" w:cs="Arial"/>
        </w:rPr>
      </w:pPr>
      <w:r>
        <w:rPr>
          <w:rFonts w:ascii="Arial" w:hAnsi="Arial" w:cs="Arial"/>
        </w:rPr>
        <w:t>Nuvew</w:t>
      </w:r>
      <w:r>
        <w:rPr>
          <w:rFonts w:ascii="Arial" w:hAnsi="Arial" w:cs="Arial"/>
        </w:rPr>
        <w:t xml:space="preserve">, (2025), </w:t>
      </w:r>
      <w:r>
        <w:rPr>
          <w:rFonts w:ascii="Arial" w:hAnsi="Arial" w:cs="Arial"/>
          <w:i/>
          <w:iCs/>
        </w:rPr>
        <w:t xml:space="preserve">‘’Why an outdated website hurts your business, and how to fix it’’, </w:t>
      </w:r>
      <w:r>
        <w:rPr>
          <w:rFonts w:ascii="Arial" w:hAnsi="Arial" w:cs="Arial"/>
        </w:rPr>
        <w:t xml:space="preserve">[online] available on: </w:t>
      </w:r>
      <w:hyperlink r:id="rId16" w:history="1">
        <w:r w:rsidRPr="007B61E1">
          <w:rPr>
            <w:rStyle w:val="Hyperlink"/>
            <w:rFonts w:ascii="Arial" w:hAnsi="Arial" w:cs="Arial"/>
          </w:rPr>
          <w:t>https://nuvew.com/why-an-outdated-website-hurts-your-business-and-how-to-fix-it/</w:t>
        </w:r>
      </w:hyperlink>
      <w:r>
        <w:rPr>
          <w:rFonts w:ascii="Arial" w:hAnsi="Arial" w:cs="Arial"/>
        </w:rPr>
        <w:t xml:space="preserve"> , </w:t>
      </w:r>
      <w:r>
        <w:rPr>
          <w:rFonts w:ascii="Arial" w:hAnsi="Arial" w:cs="Arial"/>
          <w:i/>
          <w:iCs/>
        </w:rPr>
        <w:t xml:space="preserve">last accessed on </w:t>
      </w:r>
      <w:r>
        <w:rPr>
          <w:rFonts w:ascii="Arial" w:hAnsi="Arial" w:cs="Arial"/>
        </w:rPr>
        <w:t xml:space="preserve">10 November 2025. </w:t>
      </w:r>
    </w:p>
    <w:p w14:paraId="288DA1EB" w14:textId="5C897C9A" w:rsidR="00B73D00" w:rsidRDefault="00B73D00" w:rsidP="0030622B">
      <w:pPr>
        <w:jc w:val="both"/>
        <w:rPr>
          <w:rFonts w:ascii="Arial" w:hAnsi="Arial" w:cs="Arial"/>
        </w:rPr>
      </w:pPr>
    </w:p>
    <w:p w14:paraId="217DFDAF" w14:textId="3816F1D7" w:rsidR="00B73D00" w:rsidRPr="00B73D00" w:rsidRDefault="00B73D00" w:rsidP="0030622B">
      <w:pPr>
        <w:jc w:val="both"/>
        <w:rPr>
          <w:rFonts w:ascii="Arial" w:hAnsi="Arial" w:cs="Arial"/>
        </w:rPr>
      </w:pPr>
      <w:r>
        <w:rPr>
          <w:rFonts w:ascii="Arial" w:hAnsi="Arial" w:cs="Arial"/>
        </w:rPr>
        <w:t xml:space="preserve">Roa, (2025), </w:t>
      </w:r>
      <w:r>
        <w:rPr>
          <w:rFonts w:ascii="Arial" w:hAnsi="Arial" w:cs="Arial"/>
          <w:i/>
          <w:iCs/>
        </w:rPr>
        <w:t xml:space="preserve">‘’Website navigation: what it is and how to get it right’’, </w:t>
      </w:r>
      <w:r>
        <w:rPr>
          <w:rFonts w:ascii="Arial" w:hAnsi="Arial" w:cs="Arial"/>
        </w:rPr>
        <w:t xml:space="preserve">[online] available on: </w:t>
      </w:r>
      <w:hyperlink r:id="rId17" w:history="1">
        <w:r w:rsidRPr="007B61E1">
          <w:rPr>
            <w:rStyle w:val="Hyperlink"/>
            <w:rFonts w:ascii="Arial" w:hAnsi="Arial" w:cs="Arial"/>
          </w:rPr>
          <w:t>https://www.networksolutions.com/blog/website-navigation/</w:t>
        </w:r>
      </w:hyperlink>
      <w:r>
        <w:rPr>
          <w:rFonts w:ascii="Arial" w:hAnsi="Arial" w:cs="Arial"/>
        </w:rPr>
        <w:t xml:space="preserve"> , </w:t>
      </w:r>
      <w:r>
        <w:rPr>
          <w:rFonts w:ascii="Arial" w:hAnsi="Arial" w:cs="Arial"/>
          <w:i/>
          <w:iCs/>
        </w:rPr>
        <w:t xml:space="preserve">last accessed on </w:t>
      </w:r>
      <w:r>
        <w:rPr>
          <w:rFonts w:ascii="Arial" w:hAnsi="Arial" w:cs="Arial"/>
        </w:rPr>
        <w:t xml:space="preserve">10 November 2025. </w:t>
      </w:r>
    </w:p>
    <w:p w14:paraId="2B98DF2D" w14:textId="732B222D" w:rsidR="001F3623" w:rsidRDefault="001F3623" w:rsidP="0030622B">
      <w:pPr>
        <w:jc w:val="both"/>
        <w:rPr>
          <w:rFonts w:ascii="Arial" w:hAnsi="Arial" w:cs="Arial"/>
        </w:rPr>
      </w:pPr>
    </w:p>
    <w:p w14:paraId="58CAFCAD" w14:textId="5A86BC1E" w:rsidR="00B73D00" w:rsidRPr="00B73D00" w:rsidRDefault="00B73D00" w:rsidP="0030622B">
      <w:pPr>
        <w:jc w:val="both"/>
        <w:rPr>
          <w:rFonts w:ascii="Arial" w:hAnsi="Arial" w:cs="Arial"/>
        </w:rPr>
      </w:pPr>
      <w:r>
        <w:rPr>
          <w:rFonts w:ascii="Arial" w:hAnsi="Arial" w:cs="Arial"/>
        </w:rPr>
        <w:t xml:space="preserve">VSS, (2025), </w:t>
      </w:r>
      <w:r>
        <w:rPr>
          <w:rFonts w:ascii="Arial" w:hAnsi="Arial" w:cs="Arial"/>
          <w:i/>
          <w:iCs/>
        </w:rPr>
        <w:t xml:space="preserve">‘’Why your business outdated website is still bad for business’’, </w:t>
      </w:r>
      <w:r>
        <w:rPr>
          <w:rFonts w:ascii="Arial" w:hAnsi="Arial" w:cs="Arial"/>
        </w:rPr>
        <w:t xml:space="preserve">[online] available on: </w:t>
      </w:r>
      <w:hyperlink r:id="rId18" w:history="1">
        <w:r w:rsidRPr="007B61E1">
          <w:rPr>
            <w:rStyle w:val="Hyperlink"/>
            <w:rFonts w:ascii="Arial" w:hAnsi="Arial" w:cs="Arial"/>
          </w:rPr>
          <w:t>https://www.virtualstacks.com/why-your-outdated-website-is-still-bad-for-business/</w:t>
        </w:r>
      </w:hyperlink>
      <w:r>
        <w:rPr>
          <w:rFonts w:ascii="Arial" w:hAnsi="Arial" w:cs="Arial"/>
        </w:rPr>
        <w:t xml:space="preserve"> , </w:t>
      </w:r>
      <w:r>
        <w:rPr>
          <w:rFonts w:ascii="Arial" w:hAnsi="Arial" w:cs="Arial"/>
          <w:i/>
          <w:iCs/>
        </w:rPr>
        <w:t xml:space="preserve">last accessed on </w:t>
      </w:r>
      <w:r>
        <w:rPr>
          <w:rFonts w:ascii="Arial" w:hAnsi="Arial" w:cs="Arial"/>
        </w:rPr>
        <w:t xml:space="preserve">10 November 2025. </w:t>
      </w:r>
    </w:p>
    <w:p w14:paraId="22CED0C0" w14:textId="77777777" w:rsidR="00B73D00" w:rsidRDefault="00B73D00" w:rsidP="0030622B">
      <w:pPr>
        <w:jc w:val="both"/>
        <w:rPr>
          <w:rFonts w:ascii="Arial" w:hAnsi="Arial" w:cs="Arial"/>
        </w:rPr>
      </w:pPr>
    </w:p>
    <w:p w14:paraId="47A79277" w14:textId="749BC7C2" w:rsidR="0030622B" w:rsidRDefault="001F3623" w:rsidP="0030622B">
      <w:pPr>
        <w:jc w:val="both"/>
        <w:rPr>
          <w:rFonts w:ascii="Arial" w:hAnsi="Arial" w:cs="Arial"/>
        </w:rPr>
      </w:pPr>
      <w:r>
        <w:rPr>
          <w:rFonts w:ascii="Arial" w:hAnsi="Arial" w:cs="Arial"/>
        </w:rPr>
        <w:t xml:space="preserve">Wang, H., (2024), </w:t>
      </w:r>
      <w:r>
        <w:rPr>
          <w:rFonts w:ascii="Arial" w:hAnsi="Arial" w:cs="Arial"/>
          <w:i/>
          <w:iCs/>
        </w:rPr>
        <w:t xml:space="preserve">‘’Homepage Design: 5 fundamental principles’’, </w:t>
      </w:r>
      <w:r>
        <w:rPr>
          <w:rFonts w:ascii="Arial" w:hAnsi="Arial" w:cs="Arial"/>
        </w:rPr>
        <w:t xml:space="preserve">[online] available on: </w:t>
      </w:r>
      <w:hyperlink r:id="rId19" w:history="1">
        <w:r w:rsidRPr="007B61E1">
          <w:rPr>
            <w:rStyle w:val="Hyperlink"/>
            <w:rFonts w:ascii="Arial" w:hAnsi="Arial" w:cs="Arial"/>
          </w:rPr>
          <w:t>https://www.nngroup.com/articles/homepage-design-principles/</w:t>
        </w:r>
      </w:hyperlink>
      <w:r>
        <w:rPr>
          <w:rFonts w:ascii="Arial" w:hAnsi="Arial" w:cs="Arial"/>
        </w:rPr>
        <w:t xml:space="preserve"> , </w:t>
      </w:r>
      <w:r>
        <w:rPr>
          <w:rFonts w:ascii="Arial" w:hAnsi="Arial" w:cs="Arial"/>
          <w:i/>
          <w:iCs/>
        </w:rPr>
        <w:t xml:space="preserve">last accessed on </w:t>
      </w:r>
      <w:r>
        <w:rPr>
          <w:rFonts w:ascii="Arial" w:hAnsi="Arial" w:cs="Arial"/>
        </w:rPr>
        <w:t xml:space="preserve">10 November 2025. </w:t>
      </w:r>
    </w:p>
    <w:p w14:paraId="6D08DC80" w14:textId="43A551AC" w:rsidR="0030622B" w:rsidRDefault="0030622B" w:rsidP="0030622B">
      <w:pPr>
        <w:pStyle w:val="Heading1"/>
      </w:pPr>
      <w:bookmarkStart w:id="10" w:name="_Toc214200839"/>
      <w:r>
        <w:lastRenderedPageBreak/>
        <w:t>Appendix</w:t>
      </w:r>
      <w:bookmarkEnd w:id="10"/>
    </w:p>
    <w:p w14:paraId="2EFFAEEE" w14:textId="591CC973" w:rsidR="00A0343F" w:rsidRDefault="00A0343F" w:rsidP="0030622B">
      <w:pPr>
        <w:pStyle w:val="Heading2"/>
      </w:pPr>
      <w:bookmarkStart w:id="11" w:name="_Toc214200840"/>
      <w:r>
        <w:t>Appendix 1: PMI Analysis Table</w:t>
      </w:r>
      <w:bookmarkEnd w:id="11"/>
      <w:r>
        <w:t xml:space="preserve"> </w:t>
      </w:r>
    </w:p>
    <w:tbl>
      <w:tblPr>
        <w:tblStyle w:val="TableGrid"/>
        <w:tblpPr w:leftFromText="180" w:rightFromText="180" w:vertAnchor="text" w:tblpX="-1144" w:tblpY="1"/>
        <w:tblOverlap w:val="never"/>
        <w:tblW w:w="11335" w:type="dxa"/>
        <w:tblLayout w:type="fixed"/>
        <w:tblLook w:val="04A0" w:firstRow="1" w:lastRow="0" w:firstColumn="1" w:lastColumn="0" w:noHBand="0" w:noVBand="1"/>
      </w:tblPr>
      <w:tblGrid>
        <w:gridCol w:w="3974"/>
        <w:gridCol w:w="3402"/>
        <w:gridCol w:w="3959"/>
      </w:tblGrid>
      <w:tr w:rsidR="009164E1" w14:paraId="04CCD0EE" w14:textId="77777777" w:rsidTr="006D0C0F">
        <w:tc>
          <w:tcPr>
            <w:tcW w:w="11335" w:type="dxa"/>
            <w:gridSpan w:val="3"/>
            <w:shd w:val="clear" w:color="auto" w:fill="8EAADB" w:themeFill="accent1" w:themeFillTint="99"/>
          </w:tcPr>
          <w:p w14:paraId="17BB3AD6" w14:textId="7A821C9F" w:rsidR="009164E1" w:rsidRPr="0030622B" w:rsidRDefault="009164E1" w:rsidP="0048472A">
            <w:pPr>
              <w:jc w:val="center"/>
              <w:rPr>
                <w:rFonts w:ascii="Arial" w:hAnsi="Arial" w:cs="Arial"/>
                <w:b/>
                <w:bCs/>
                <w:i/>
                <w:iCs/>
                <w:u w:val="single"/>
              </w:rPr>
            </w:pPr>
            <w:r w:rsidRPr="0030622B">
              <w:rPr>
                <w:rFonts w:ascii="Arial" w:hAnsi="Arial" w:cs="Arial"/>
                <w:b/>
                <w:bCs/>
                <w:i/>
                <w:iCs/>
                <w:u w:val="single"/>
              </w:rPr>
              <w:t>Solution A</w:t>
            </w:r>
            <w:r w:rsidRPr="0030622B">
              <w:rPr>
                <w:rFonts w:ascii="Arial" w:hAnsi="Arial" w:cs="Arial"/>
                <w:b/>
                <w:bCs/>
                <w:i/>
                <w:iCs/>
                <w:u w:val="single"/>
              </w:rPr>
              <w:t xml:space="preserve"> – mobile optimization </w:t>
            </w:r>
          </w:p>
        </w:tc>
      </w:tr>
      <w:tr w:rsidR="009164E1" w14:paraId="0C60E06D" w14:textId="77777777" w:rsidTr="006D0C0F">
        <w:trPr>
          <w:trHeight w:val="624"/>
        </w:trPr>
        <w:tc>
          <w:tcPr>
            <w:tcW w:w="3974" w:type="dxa"/>
            <w:shd w:val="clear" w:color="auto" w:fill="8EAADB" w:themeFill="accent1" w:themeFillTint="99"/>
            <w:vAlign w:val="center"/>
          </w:tcPr>
          <w:p w14:paraId="4077DBE1" w14:textId="77777777" w:rsidR="009164E1" w:rsidRPr="0030622B" w:rsidRDefault="009164E1" w:rsidP="0048472A">
            <w:pPr>
              <w:jc w:val="center"/>
              <w:rPr>
                <w:rFonts w:ascii="Arial" w:hAnsi="Arial" w:cs="Arial"/>
                <w:b/>
                <w:bCs/>
              </w:rPr>
            </w:pPr>
            <w:r w:rsidRPr="0030622B">
              <w:rPr>
                <w:rFonts w:ascii="Arial" w:hAnsi="Arial" w:cs="Arial"/>
                <w:b/>
                <w:bCs/>
              </w:rPr>
              <w:t>Plus</w:t>
            </w:r>
          </w:p>
        </w:tc>
        <w:tc>
          <w:tcPr>
            <w:tcW w:w="3402" w:type="dxa"/>
            <w:shd w:val="clear" w:color="auto" w:fill="8EAADB" w:themeFill="accent1" w:themeFillTint="99"/>
            <w:vAlign w:val="center"/>
          </w:tcPr>
          <w:p w14:paraId="513B2107" w14:textId="77777777" w:rsidR="009164E1" w:rsidRPr="0030622B" w:rsidRDefault="009164E1" w:rsidP="0048472A">
            <w:pPr>
              <w:jc w:val="center"/>
              <w:rPr>
                <w:rFonts w:ascii="Arial" w:hAnsi="Arial" w:cs="Arial"/>
                <w:b/>
                <w:bCs/>
              </w:rPr>
            </w:pPr>
            <w:r w:rsidRPr="0030622B">
              <w:rPr>
                <w:rFonts w:ascii="Arial" w:hAnsi="Arial" w:cs="Arial"/>
                <w:b/>
                <w:bCs/>
              </w:rPr>
              <w:t>Minus</w:t>
            </w:r>
          </w:p>
        </w:tc>
        <w:tc>
          <w:tcPr>
            <w:tcW w:w="3959" w:type="dxa"/>
            <w:shd w:val="clear" w:color="auto" w:fill="8EAADB" w:themeFill="accent1" w:themeFillTint="99"/>
            <w:vAlign w:val="center"/>
          </w:tcPr>
          <w:p w14:paraId="646EDEA9" w14:textId="77777777" w:rsidR="009164E1" w:rsidRPr="0030622B" w:rsidRDefault="009164E1" w:rsidP="0048472A">
            <w:pPr>
              <w:jc w:val="center"/>
              <w:rPr>
                <w:rFonts w:ascii="Arial" w:hAnsi="Arial" w:cs="Arial"/>
                <w:b/>
                <w:bCs/>
              </w:rPr>
            </w:pPr>
            <w:r w:rsidRPr="0030622B">
              <w:rPr>
                <w:rFonts w:ascii="Arial" w:hAnsi="Arial" w:cs="Arial"/>
                <w:b/>
                <w:bCs/>
              </w:rPr>
              <w:t>Interesting</w:t>
            </w:r>
          </w:p>
        </w:tc>
      </w:tr>
      <w:tr w:rsidR="009164E1" w14:paraId="6474D77F" w14:textId="77777777" w:rsidTr="006D0C0F">
        <w:trPr>
          <w:trHeight w:val="624"/>
        </w:trPr>
        <w:tc>
          <w:tcPr>
            <w:tcW w:w="3974" w:type="dxa"/>
            <w:shd w:val="clear" w:color="auto" w:fill="D9E2F3" w:themeFill="accent1" w:themeFillTint="33"/>
          </w:tcPr>
          <w:p w14:paraId="7B8E5FB4" w14:textId="52EF5422" w:rsidR="009164E1" w:rsidRPr="0030622B" w:rsidRDefault="009164E1" w:rsidP="0048472A">
            <w:pPr>
              <w:rPr>
                <w:rFonts w:ascii="Arial" w:hAnsi="Arial" w:cs="Arial"/>
              </w:rPr>
            </w:pPr>
            <w:r w:rsidRPr="0030622B">
              <w:rPr>
                <w:rFonts w:ascii="Arial" w:hAnsi="Arial" w:cs="Arial"/>
              </w:rPr>
              <w:t>Easier access for clients (10)</w:t>
            </w:r>
          </w:p>
        </w:tc>
        <w:tc>
          <w:tcPr>
            <w:tcW w:w="3402" w:type="dxa"/>
            <w:shd w:val="clear" w:color="auto" w:fill="D9E2F3" w:themeFill="accent1" w:themeFillTint="33"/>
          </w:tcPr>
          <w:p w14:paraId="1FFA7FBE" w14:textId="0384352B" w:rsidR="009164E1" w:rsidRPr="0030622B" w:rsidRDefault="009164E1" w:rsidP="0048472A">
            <w:pPr>
              <w:rPr>
                <w:rFonts w:ascii="Arial" w:hAnsi="Arial" w:cs="Arial"/>
              </w:rPr>
            </w:pPr>
            <w:r w:rsidRPr="0030622B">
              <w:rPr>
                <w:rFonts w:ascii="Arial" w:hAnsi="Arial" w:cs="Arial"/>
              </w:rPr>
              <w:t xml:space="preserve">Can be expensive </w:t>
            </w:r>
            <w:r w:rsidR="006769E1" w:rsidRPr="0030622B">
              <w:rPr>
                <w:rFonts w:ascii="Arial" w:hAnsi="Arial" w:cs="Arial"/>
              </w:rPr>
              <w:t>(10)</w:t>
            </w:r>
          </w:p>
        </w:tc>
        <w:tc>
          <w:tcPr>
            <w:tcW w:w="3959" w:type="dxa"/>
            <w:shd w:val="clear" w:color="auto" w:fill="D9E2F3" w:themeFill="accent1" w:themeFillTint="33"/>
          </w:tcPr>
          <w:p w14:paraId="68035F88" w14:textId="65E6E391" w:rsidR="009164E1" w:rsidRPr="0030622B" w:rsidRDefault="009164E1" w:rsidP="0048472A">
            <w:pPr>
              <w:rPr>
                <w:rFonts w:ascii="Arial" w:hAnsi="Arial" w:cs="Arial"/>
              </w:rPr>
            </w:pPr>
            <w:r w:rsidRPr="0030622B">
              <w:rPr>
                <w:rFonts w:ascii="Arial" w:hAnsi="Arial" w:cs="Arial"/>
              </w:rPr>
              <w:t>If the website is pleasant for the clients they may even recommend it to friends and family</w:t>
            </w:r>
            <w:r w:rsidR="006769E1" w:rsidRPr="0030622B">
              <w:rPr>
                <w:rFonts w:ascii="Arial" w:hAnsi="Arial" w:cs="Arial"/>
              </w:rPr>
              <w:t xml:space="preserve"> (10)</w:t>
            </w:r>
          </w:p>
        </w:tc>
      </w:tr>
      <w:tr w:rsidR="009164E1" w14:paraId="12234095" w14:textId="77777777" w:rsidTr="006D0C0F">
        <w:tc>
          <w:tcPr>
            <w:tcW w:w="3974" w:type="dxa"/>
            <w:shd w:val="clear" w:color="auto" w:fill="D9E2F3" w:themeFill="accent1" w:themeFillTint="33"/>
          </w:tcPr>
          <w:p w14:paraId="717BFCF9" w14:textId="60797BDD" w:rsidR="009164E1" w:rsidRPr="0030622B" w:rsidRDefault="009164E1" w:rsidP="0048472A">
            <w:pPr>
              <w:rPr>
                <w:rFonts w:ascii="Arial" w:hAnsi="Arial" w:cs="Arial"/>
              </w:rPr>
            </w:pPr>
            <w:r w:rsidRPr="0030622B">
              <w:rPr>
                <w:rFonts w:ascii="Arial" w:hAnsi="Arial" w:cs="Arial"/>
              </w:rPr>
              <w:t>Easier navigation (10)</w:t>
            </w:r>
          </w:p>
          <w:p w14:paraId="3CA4D47E" w14:textId="77777777" w:rsidR="009164E1" w:rsidRPr="0030622B" w:rsidRDefault="009164E1" w:rsidP="0048472A">
            <w:pPr>
              <w:rPr>
                <w:rFonts w:ascii="Arial" w:hAnsi="Arial" w:cs="Arial"/>
              </w:rPr>
            </w:pPr>
          </w:p>
        </w:tc>
        <w:tc>
          <w:tcPr>
            <w:tcW w:w="3402" w:type="dxa"/>
            <w:shd w:val="clear" w:color="auto" w:fill="D9E2F3" w:themeFill="accent1" w:themeFillTint="33"/>
          </w:tcPr>
          <w:p w14:paraId="1A78BF51" w14:textId="2CADF299" w:rsidR="009164E1" w:rsidRPr="0030622B" w:rsidRDefault="009164E1" w:rsidP="0048472A">
            <w:pPr>
              <w:rPr>
                <w:rFonts w:ascii="Arial" w:hAnsi="Arial" w:cs="Arial"/>
              </w:rPr>
            </w:pPr>
            <w:r w:rsidRPr="0030622B">
              <w:rPr>
                <w:rFonts w:ascii="Arial" w:hAnsi="Arial" w:cs="Arial"/>
              </w:rPr>
              <w:t xml:space="preserve">Always requires updated to comply with the newest technologies </w:t>
            </w:r>
            <w:r w:rsidR="006769E1" w:rsidRPr="0030622B">
              <w:rPr>
                <w:rFonts w:ascii="Arial" w:hAnsi="Arial" w:cs="Arial"/>
              </w:rPr>
              <w:t>(7)</w:t>
            </w:r>
          </w:p>
        </w:tc>
        <w:tc>
          <w:tcPr>
            <w:tcW w:w="3959" w:type="dxa"/>
            <w:shd w:val="clear" w:color="auto" w:fill="D9E2F3" w:themeFill="accent1" w:themeFillTint="33"/>
          </w:tcPr>
          <w:p w14:paraId="25503C3A" w14:textId="165377CC" w:rsidR="009164E1" w:rsidRPr="0030622B" w:rsidRDefault="00AB3C00" w:rsidP="0048472A">
            <w:pPr>
              <w:rPr>
                <w:rFonts w:ascii="Arial" w:hAnsi="Arial" w:cs="Arial"/>
              </w:rPr>
            </w:pPr>
            <w:r w:rsidRPr="0030622B">
              <w:rPr>
                <w:rFonts w:ascii="Arial" w:hAnsi="Arial" w:cs="Arial"/>
              </w:rPr>
              <w:t>/</w:t>
            </w:r>
          </w:p>
        </w:tc>
      </w:tr>
      <w:tr w:rsidR="009164E1" w14:paraId="7E810E7B" w14:textId="77777777" w:rsidTr="006D0C0F">
        <w:tc>
          <w:tcPr>
            <w:tcW w:w="3974" w:type="dxa"/>
            <w:shd w:val="clear" w:color="auto" w:fill="D9E2F3" w:themeFill="accent1" w:themeFillTint="33"/>
          </w:tcPr>
          <w:p w14:paraId="6D7160DA" w14:textId="0CC73ADB" w:rsidR="009164E1" w:rsidRPr="0030622B" w:rsidRDefault="009164E1" w:rsidP="0048472A">
            <w:pPr>
              <w:rPr>
                <w:rFonts w:ascii="Arial" w:hAnsi="Arial" w:cs="Arial"/>
              </w:rPr>
            </w:pPr>
            <w:r w:rsidRPr="0030622B">
              <w:rPr>
                <w:rFonts w:ascii="Arial" w:hAnsi="Arial" w:cs="Arial"/>
              </w:rPr>
              <w:t>Can increase engagement with customers (</w:t>
            </w:r>
            <w:r w:rsidR="006769E1" w:rsidRPr="0030622B">
              <w:rPr>
                <w:rFonts w:ascii="Arial" w:hAnsi="Arial" w:cs="Arial"/>
              </w:rPr>
              <w:t>9</w:t>
            </w:r>
            <w:r w:rsidRPr="0030622B">
              <w:rPr>
                <w:rFonts w:ascii="Arial" w:hAnsi="Arial" w:cs="Arial"/>
              </w:rPr>
              <w:t>)</w:t>
            </w:r>
          </w:p>
          <w:p w14:paraId="319D8B66" w14:textId="77777777" w:rsidR="009164E1" w:rsidRPr="0030622B" w:rsidRDefault="009164E1" w:rsidP="0048472A">
            <w:pPr>
              <w:rPr>
                <w:rFonts w:ascii="Arial" w:hAnsi="Arial" w:cs="Arial"/>
              </w:rPr>
            </w:pPr>
          </w:p>
        </w:tc>
        <w:tc>
          <w:tcPr>
            <w:tcW w:w="3402" w:type="dxa"/>
            <w:shd w:val="clear" w:color="auto" w:fill="D9E2F3" w:themeFill="accent1" w:themeFillTint="33"/>
          </w:tcPr>
          <w:p w14:paraId="03F999CE" w14:textId="0F786A8C" w:rsidR="009164E1" w:rsidRPr="0030622B" w:rsidRDefault="00AB3C00" w:rsidP="0048472A">
            <w:pPr>
              <w:rPr>
                <w:rFonts w:ascii="Arial" w:hAnsi="Arial" w:cs="Arial"/>
              </w:rPr>
            </w:pPr>
            <w:r w:rsidRPr="0030622B">
              <w:rPr>
                <w:rFonts w:ascii="Arial" w:hAnsi="Arial" w:cs="Arial"/>
              </w:rPr>
              <w:t>/</w:t>
            </w:r>
          </w:p>
        </w:tc>
        <w:tc>
          <w:tcPr>
            <w:tcW w:w="3959" w:type="dxa"/>
            <w:shd w:val="clear" w:color="auto" w:fill="D9E2F3" w:themeFill="accent1" w:themeFillTint="33"/>
          </w:tcPr>
          <w:p w14:paraId="198E2DD5" w14:textId="1B279A5D" w:rsidR="009164E1" w:rsidRPr="0030622B" w:rsidRDefault="00AB3C00" w:rsidP="0048472A">
            <w:pPr>
              <w:rPr>
                <w:rFonts w:ascii="Arial" w:hAnsi="Arial" w:cs="Arial"/>
              </w:rPr>
            </w:pPr>
            <w:r w:rsidRPr="0030622B">
              <w:rPr>
                <w:rFonts w:ascii="Arial" w:hAnsi="Arial" w:cs="Arial"/>
              </w:rPr>
              <w:t>/</w:t>
            </w:r>
          </w:p>
        </w:tc>
      </w:tr>
      <w:tr w:rsidR="009164E1" w14:paraId="2B432C80" w14:textId="77777777" w:rsidTr="006D0C0F">
        <w:trPr>
          <w:trHeight w:val="710"/>
        </w:trPr>
        <w:tc>
          <w:tcPr>
            <w:tcW w:w="3974" w:type="dxa"/>
            <w:shd w:val="clear" w:color="auto" w:fill="D9E2F3" w:themeFill="accent1" w:themeFillTint="33"/>
          </w:tcPr>
          <w:p w14:paraId="3815772D" w14:textId="3F575AF3" w:rsidR="009164E1" w:rsidRPr="0030622B" w:rsidRDefault="009164E1" w:rsidP="0048472A">
            <w:pPr>
              <w:rPr>
                <w:rFonts w:ascii="Arial" w:hAnsi="Arial" w:cs="Arial"/>
              </w:rPr>
            </w:pPr>
            <w:r w:rsidRPr="0030622B">
              <w:rPr>
                <w:rFonts w:ascii="Arial" w:hAnsi="Arial" w:cs="Arial"/>
              </w:rPr>
              <w:t>May lower the chances of looking for another business</w:t>
            </w:r>
          </w:p>
          <w:p w14:paraId="2A89C1CE" w14:textId="656A8B62" w:rsidR="009164E1" w:rsidRPr="0030622B" w:rsidRDefault="009164E1" w:rsidP="0048472A">
            <w:pPr>
              <w:rPr>
                <w:rFonts w:ascii="Arial" w:hAnsi="Arial" w:cs="Arial"/>
              </w:rPr>
            </w:pPr>
            <w:r w:rsidRPr="0030622B">
              <w:rPr>
                <w:rFonts w:ascii="Arial" w:hAnsi="Arial" w:cs="Arial"/>
              </w:rPr>
              <w:t>(</w:t>
            </w:r>
            <w:r w:rsidR="006769E1" w:rsidRPr="0030622B">
              <w:rPr>
                <w:rFonts w:ascii="Arial" w:hAnsi="Arial" w:cs="Arial"/>
              </w:rPr>
              <w:t>9</w:t>
            </w:r>
            <w:r w:rsidRPr="0030622B">
              <w:rPr>
                <w:rFonts w:ascii="Arial" w:hAnsi="Arial" w:cs="Arial"/>
              </w:rPr>
              <w:t>)</w:t>
            </w:r>
          </w:p>
        </w:tc>
        <w:tc>
          <w:tcPr>
            <w:tcW w:w="3402" w:type="dxa"/>
            <w:shd w:val="clear" w:color="auto" w:fill="D9E2F3" w:themeFill="accent1" w:themeFillTint="33"/>
          </w:tcPr>
          <w:p w14:paraId="01DCC81E" w14:textId="199C2566" w:rsidR="009164E1" w:rsidRPr="0030622B" w:rsidRDefault="00AB3C00" w:rsidP="0048472A">
            <w:pPr>
              <w:rPr>
                <w:rFonts w:ascii="Arial" w:hAnsi="Arial" w:cs="Arial"/>
              </w:rPr>
            </w:pPr>
            <w:r w:rsidRPr="0030622B">
              <w:rPr>
                <w:rFonts w:ascii="Arial" w:hAnsi="Arial" w:cs="Arial"/>
              </w:rPr>
              <w:t>/</w:t>
            </w:r>
          </w:p>
        </w:tc>
        <w:tc>
          <w:tcPr>
            <w:tcW w:w="3959" w:type="dxa"/>
            <w:shd w:val="clear" w:color="auto" w:fill="D9E2F3" w:themeFill="accent1" w:themeFillTint="33"/>
          </w:tcPr>
          <w:p w14:paraId="0DF5D6EE" w14:textId="59599FAD" w:rsidR="009164E1" w:rsidRPr="0030622B" w:rsidRDefault="00AB3C00" w:rsidP="0048472A">
            <w:pPr>
              <w:rPr>
                <w:rFonts w:ascii="Arial" w:hAnsi="Arial" w:cs="Arial"/>
              </w:rPr>
            </w:pPr>
            <w:r w:rsidRPr="0030622B">
              <w:rPr>
                <w:rFonts w:ascii="Arial" w:hAnsi="Arial" w:cs="Arial"/>
              </w:rPr>
              <w:t>/</w:t>
            </w:r>
          </w:p>
        </w:tc>
      </w:tr>
      <w:tr w:rsidR="009164E1" w14:paraId="58C1A968" w14:textId="77777777" w:rsidTr="006D0C0F">
        <w:tc>
          <w:tcPr>
            <w:tcW w:w="3974" w:type="dxa"/>
            <w:shd w:val="clear" w:color="auto" w:fill="8EAADB" w:themeFill="accent1" w:themeFillTint="99"/>
            <w:vAlign w:val="center"/>
          </w:tcPr>
          <w:p w14:paraId="4B0EF248" w14:textId="77777777" w:rsidR="009164E1" w:rsidRPr="0030622B" w:rsidRDefault="009164E1" w:rsidP="0048472A">
            <w:pPr>
              <w:rPr>
                <w:rFonts w:ascii="Arial" w:hAnsi="Arial" w:cs="Arial"/>
                <w:b/>
                <w:bCs/>
              </w:rPr>
            </w:pPr>
          </w:p>
          <w:p w14:paraId="17718E73" w14:textId="72E2BAEF" w:rsidR="009164E1" w:rsidRPr="0030622B" w:rsidRDefault="009164E1" w:rsidP="0048472A">
            <w:pPr>
              <w:rPr>
                <w:rFonts w:ascii="Arial" w:hAnsi="Arial" w:cs="Arial"/>
                <w:b/>
                <w:bCs/>
              </w:rPr>
            </w:pPr>
            <w:r w:rsidRPr="0030622B">
              <w:rPr>
                <w:rFonts w:ascii="Arial" w:hAnsi="Arial" w:cs="Arial"/>
                <w:b/>
                <w:bCs/>
              </w:rPr>
              <w:t xml:space="preserve">TOTAL: </w:t>
            </w:r>
            <w:r w:rsidR="006769E1" w:rsidRPr="0030622B">
              <w:rPr>
                <w:rFonts w:ascii="Arial" w:hAnsi="Arial" w:cs="Arial"/>
                <w:b/>
                <w:bCs/>
              </w:rPr>
              <w:t>38</w:t>
            </w:r>
          </w:p>
        </w:tc>
        <w:tc>
          <w:tcPr>
            <w:tcW w:w="3402" w:type="dxa"/>
            <w:shd w:val="clear" w:color="auto" w:fill="8EAADB" w:themeFill="accent1" w:themeFillTint="99"/>
          </w:tcPr>
          <w:p w14:paraId="7A728088" w14:textId="77777777" w:rsidR="009164E1" w:rsidRPr="0030622B" w:rsidRDefault="009164E1" w:rsidP="0048472A">
            <w:pPr>
              <w:rPr>
                <w:rFonts w:ascii="Arial" w:hAnsi="Arial" w:cs="Arial"/>
                <w:b/>
                <w:bCs/>
              </w:rPr>
            </w:pPr>
          </w:p>
          <w:p w14:paraId="15B9C870" w14:textId="16B3060D" w:rsidR="009164E1" w:rsidRPr="0030622B" w:rsidRDefault="009164E1" w:rsidP="0048472A">
            <w:pPr>
              <w:rPr>
                <w:rFonts w:ascii="Arial" w:hAnsi="Arial" w:cs="Arial"/>
                <w:b/>
                <w:bCs/>
              </w:rPr>
            </w:pPr>
            <w:r w:rsidRPr="0030622B">
              <w:rPr>
                <w:rFonts w:ascii="Arial" w:hAnsi="Arial" w:cs="Arial"/>
                <w:b/>
                <w:bCs/>
              </w:rPr>
              <w:t xml:space="preserve">TOTAL: </w:t>
            </w:r>
            <w:r w:rsidR="006769E1" w:rsidRPr="0030622B">
              <w:rPr>
                <w:rFonts w:ascii="Arial" w:hAnsi="Arial" w:cs="Arial"/>
                <w:b/>
                <w:bCs/>
              </w:rPr>
              <w:t>17</w:t>
            </w:r>
          </w:p>
        </w:tc>
        <w:tc>
          <w:tcPr>
            <w:tcW w:w="3959" w:type="dxa"/>
            <w:shd w:val="clear" w:color="auto" w:fill="8EAADB" w:themeFill="accent1" w:themeFillTint="99"/>
          </w:tcPr>
          <w:p w14:paraId="134B1AE0" w14:textId="77777777" w:rsidR="009164E1" w:rsidRPr="0030622B" w:rsidRDefault="009164E1" w:rsidP="0048472A">
            <w:pPr>
              <w:rPr>
                <w:rFonts w:ascii="Arial" w:hAnsi="Arial" w:cs="Arial"/>
                <w:b/>
                <w:bCs/>
              </w:rPr>
            </w:pPr>
          </w:p>
          <w:p w14:paraId="4352C0F7" w14:textId="153EEC3C" w:rsidR="009164E1" w:rsidRPr="0030622B" w:rsidRDefault="009164E1" w:rsidP="0048472A">
            <w:pPr>
              <w:rPr>
                <w:rFonts w:ascii="Arial" w:hAnsi="Arial" w:cs="Arial"/>
                <w:b/>
                <w:bCs/>
              </w:rPr>
            </w:pPr>
            <w:r w:rsidRPr="0030622B">
              <w:rPr>
                <w:rFonts w:ascii="Arial" w:hAnsi="Arial" w:cs="Arial"/>
                <w:b/>
                <w:bCs/>
              </w:rPr>
              <w:t xml:space="preserve">TOTAL: </w:t>
            </w:r>
            <w:r w:rsidR="006769E1" w:rsidRPr="0030622B">
              <w:rPr>
                <w:rFonts w:ascii="Arial" w:hAnsi="Arial" w:cs="Arial"/>
                <w:b/>
                <w:bCs/>
              </w:rPr>
              <w:t>10</w:t>
            </w:r>
          </w:p>
        </w:tc>
      </w:tr>
    </w:tbl>
    <w:p w14:paraId="403D1D0A" w14:textId="2171ADE5" w:rsidR="009164E1" w:rsidRDefault="009164E1" w:rsidP="00735D7C">
      <w:pPr>
        <w:spacing w:line="360" w:lineRule="auto"/>
        <w:jc w:val="both"/>
        <w:rPr>
          <w:rFonts w:ascii="Arial" w:hAnsi="Arial" w:cs="Arial"/>
        </w:rPr>
      </w:pPr>
    </w:p>
    <w:p w14:paraId="13C6F056" w14:textId="5CFC2195" w:rsidR="009164E1" w:rsidRDefault="009164E1" w:rsidP="00735D7C">
      <w:pPr>
        <w:spacing w:line="360" w:lineRule="auto"/>
        <w:jc w:val="both"/>
        <w:rPr>
          <w:rFonts w:ascii="Arial" w:hAnsi="Arial" w:cs="Arial"/>
        </w:rPr>
      </w:pPr>
      <w:r w:rsidRPr="0048472A">
        <w:rPr>
          <w:rFonts w:ascii="Arial" w:hAnsi="Arial" w:cs="Arial"/>
          <w:b/>
          <w:bCs/>
        </w:rPr>
        <w:t>Final Answer for Solution A</w:t>
      </w:r>
      <w:r>
        <w:rPr>
          <w:rFonts w:ascii="Arial" w:hAnsi="Arial" w:cs="Arial"/>
        </w:rPr>
        <w:t xml:space="preserve"> = </w:t>
      </w:r>
      <w:r w:rsidR="00B76284">
        <w:rPr>
          <w:rFonts w:ascii="Arial" w:hAnsi="Arial" w:cs="Arial"/>
        </w:rPr>
        <w:t xml:space="preserve">this is the best solution for the problem encountered by the business. The reason for this is because the website supports the mobile access and provides easier navigation for the clients. However, this will require the business to always update the page with availability and offers, as well as discounts. </w:t>
      </w:r>
    </w:p>
    <w:p w14:paraId="42BC6222" w14:textId="500D95DB" w:rsidR="009164E1" w:rsidRDefault="009164E1" w:rsidP="00735D7C">
      <w:pPr>
        <w:spacing w:line="360" w:lineRule="auto"/>
        <w:jc w:val="both"/>
        <w:rPr>
          <w:rFonts w:ascii="Arial" w:hAnsi="Arial" w:cs="Arial"/>
        </w:rPr>
      </w:pPr>
    </w:p>
    <w:tbl>
      <w:tblPr>
        <w:tblStyle w:val="TableGrid"/>
        <w:tblW w:w="11482" w:type="dxa"/>
        <w:tblInd w:w="-1139" w:type="dxa"/>
        <w:tblLayout w:type="fixed"/>
        <w:tblLook w:val="04A0" w:firstRow="1" w:lastRow="0" w:firstColumn="1" w:lastColumn="0" w:noHBand="0" w:noVBand="1"/>
      </w:tblPr>
      <w:tblGrid>
        <w:gridCol w:w="3969"/>
        <w:gridCol w:w="3402"/>
        <w:gridCol w:w="4111"/>
      </w:tblGrid>
      <w:tr w:rsidR="009164E1" w14:paraId="3E08A435" w14:textId="77777777" w:rsidTr="006D0C0F">
        <w:tc>
          <w:tcPr>
            <w:tcW w:w="11482" w:type="dxa"/>
            <w:gridSpan w:val="3"/>
            <w:shd w:val="clear" w:color="auto" w:fill="8EAADB" w:themeFill="accent1" w:themeFillTint="99"/>
          </w:tcPr>
          <w:p w14:paraId="42B893BD" w14:textId="43F2538C" w:rsidR="009164E1" w:rsidRPr="004E2BAE" w:rsidRDefault="009164E1" w:rsidP="00B158F5">
            <w:pPr>
              <w:jc w:val="center"/>
              <w:rPr>
                <w:rFonts w:ascii="Arial" w:hAnsi="Arial" w:cs="Arial"/>
                <w:b/>
                <w:bCs/>
                <w:i/>
                <w:iCs/>
                <w:sz w:val="32"/>
                <w:szCs w:val="32"/>
                <w:u w:val="single"/>
              </w:rPr>
            </w:pPr>
            <w:r w:rsidRPr="004E2BAE">
              <w:rPr>
                <w:rFonts w:ascii="Arial" w:hAnsi="Arial" w:cs="Arial"/>
                <w:b/>
                <w:bCs/>
                <w:i/>
                <w:iCs/>
                <w:sz w:val="32"/>
                <w:szCs w:val="32"/>
                <w:u w:val="single"/>
              </w:rPr>
              <w:t>Solution B</w:t>
            </w:r>
            <w:r>
              <w:rPr>
                <w:rFonts w:ascii="Arial" w:hAnsi="Arial" w:cs="Arial"/>
                <w:b/>
                <w:bCs/>
                <w:i/>
                <w:iCs/>
                <w:sz w:val="32"/>
                <w:szCs w:val="32"/>
                <w:u w:val="single"/>
              </w:rPr>
              <w:t xml:space="preserve"> – always update the website</w:t>
            </w:r>
          </w:p>
        </w:tc>
      </w:tr>
      <w:tr w:rsidR="009164E1" w14:paraId="2EC8D58F" w14:textId="77777777" w:rsidTr="006D0C0F">
        <w:trPr>
          <w:trHeight w:val="624"/>
        </w:trPr>
        <w:tc>
          <w:tcPr>
            <w:tcW w:w="3969" w:type="dxa"/>
            <w:shd w:val="clear" w:color="auto" w:fill="8EAADB" w:themeFill="accent1" w:themeFillTint="99"/>
            <w:vAlign w:val="center"/>
          </w:tcPr>
          <w:p w14:paraId="6C906A54" w14:textId="77777777" w:rsidR="009164E1" w:rsidRPr="00D8423E" w:rsidRDefault="009164E1" w:rsidP="00B158F5">
            <w:pPr>
              <w:jc w:val="center"/>
              <w:rPr>
                <w:rFonts w:ascii="Arial" w:hAnsi="Arial" w:cs="Arial"/>
                <w:b/>
                <w:bCs/>
                <w:sz w:val="32"/>
                <w:szCs w:val="32"/>
              </w:rPr>
            </w:pPr>
            <w:r w:rsidRPr="00D8423E">
              <w:rPr>
                <w:rFonts w:ascii="Arial" w:hAnsi="Arial" w:cs="Arial"/>
                <w:b/>
                <w:bCs/>
                <w:sz w:val="32"/>
                <w:szCs w:val="32"/>
              </w:rPr>
              <w:t>Plus</w:t>
            </w:r>
          </w:p>
        </w:tc>
        <w:tc>
          <w:tcPr>
            <w:tcW w:w="3402" w:type="dxa"/>
            <w:shd w:val="clear" w:color="auto" w:fill="8EAADB" w:themeFill="accent1" w:themeFillTint="99"/>
            <w:vAlign w:val="center"/>
          </w:tcPr>
          <w:p w14:paraId="7B4C19FD" w14:textId="77777777" w:rsidR="009164E1" w:rsidRPr="00D8423E" w:rsidRDefault="009164E1" w:rsidP="00B158F5">
            <w:pPr>
              <w:jc w:val="center"/>
              <w:rPr>
                <w:rFonts w:ascii="Arial" w:hAnsi="Arial" w:cs="Arial"/>
                <w:b/>
                <w:bCs/>
                <w:sz w:val="32"/>
                <w:szCs w:val="32"/>
              </w:rPr>
            </w:pPr>
            <w:r w:rsidRPr="00D8423E">
              <w:rPr>
                <w:rFonts w:ascii="Arial" w:hAnsi="Arial" w:cs="Arial"/>
                <w:b/>
                <w:bCs/>
                <w:sz w:val="32"/>
                <w:szCs w:val="32"/>
              </w:rPr>
              <w:t>Minus</w:t>
            </w:r>
          </w:p>
        </w:tc>
        <w:tc>
          <w:tcPr>
            <w:tcW w:w="4111" w:type="dxa"/>
            <w:shd w:val="clear" w:color="auto" w:fill="8EAADB" w:themeFill="accent1" w:themeFillTint="99"/>
            <w:vAlign w:val="center"/>
          </w:tcPr>
          <w:p w14:paraId="318DFA51" w14:textId="77777777" w:rsidR="009164E1" w:rsidRPr="00D8423E" w:rsidRDefault="009164E1" w:rsidP="00B158F5">
            <w:pPr>
              <w:jc w:val="center"/>
              <w:rPr>
                <w:rFonts w:ascii="Arial" w:hAnsi="Arial" w:cs="Arial"/>
                <w:b/>
                <w:bCs/>
                <w:sz w:val="32"/>
                <w:szCs w:val="32"/>
              </w:rPr>
            </w:pPr>
            <w:r w:rsidRPr="00D8423E">
              <w:rPr>
                <w:rFonts w:ascii="Arial" w:hAnsi="Arial" w:cs="Arial"/>
                <w:b/>
                <w:bCs/>
                <w:sz w:val="32"/>
                <w:szCs w:val="32"/>
              </w:rPr>
              <w:t>Interesting</w:t>
            </w:r>
          </w:p>
        </w:tc>
      </w:tr>
      <w:tr w:rsidR="009164E1" w14:paraId="34F08C36" w14:textId="77777777" w:rsidTr="00AB3C00">
        <w:trPr>
          <w:trHeight w:val="624"/>
        </w:trPr>
        <w:tc>
          <w:tcPr>
            <w:tcW w:w="3969" w:type="dxa"/>
            <w:shd w:val="clear" w:color="auto" w:fill="D9E2F3" w:themeFill="accent1" w:themeFillTint="33"/>
          </w:tcPr>
          <w:p w14:paraId="69B5AA82" w14:textId="32ABB18B" w:rsidR="009164E1" w:rsidRPr="00D8423E" w:rsidRDefault="009164E1" w:rsidP="00B158F5">
            <w:pPr>
              <w:rPr>
                <w:rFonts w:ascii="Arial" w:hAnsi="Arial" w:cs="Arial"/>
              </w:rPr>
            </w:pPr>
            <w:r>
              <w:rPr>
                <w:rFonts w:ascii="Arial" w:hAnsi="Arial" w:cs="Arial"/>
              </w:rPr>
              <w:t xml:space="preserve">Clients will always </w:t>
            </w:r>
            <w:r w:rsidR="005A226B">
              <w:rPr>
                <w:rFonts w:ascii="Arial" w:hAnsi="Arial" w:cs="Arial"/>
              </w:rPr>
              <w:t>know what is available (10)</w:t>
            </w:r>
          </w:p>
        </w:tc>
        <w:tc>
          <w:tcPr>
            <w:tcW w:w="3402" w:type="dxa"/>
            <w:shd w:val="clear" w:color="auto" w:fill="D9E2F3" w:themeFill="accent1" w:themeFillTint="33"/>
          </w:tcPr>
          <w:p w14:paraId="795B3C14" w14:textId="39DD6482" w:rsidR="009164E1" w:rsidRPr="00D8423E" w:rsidRDefault="005A226B" w:rsidP="00B158F5">
            <w:pPr>
              <w:rPr>
                <w:rFonts w:ascii="Arial" w:hAnsi="Arial" w:cs="Arial"/>
              </w:rPr>
            </w:pPr>
            <w:r>
              <w:rPr>
                <w:rFonts w:ascii="Arial" w:hAnsi="Arial" w:cs="Arial"/>
              </w:rPr>
              <w:t>Time consuming (10)</w:t>
            </w:r>
          </w:p>
        </w:tc>
        <w:tc>
          <w:tcPr>
            <w:tcW w:w="4111" w:type="dxa"/>
            <w:shd w:val="clear" w:color="auto" w:fill="D9E2F3" w:themeFill="accent1" w:themeFillTint="33"/>
          </w:tcPr>
          <w:p w14:paraId="3C1CB8F6" w14:textId="54F4A080" w:rsidR="009164E1" w:rsidRPr="00D8423E" w:rsidRDefault="005A226B" w:rsidP="00B158F5">
            <w:pPr>
              <w:rPr>
                <w:rFonts w:ascii="Arial" w:hAnsi="Arial" w:cs="Arial"/>
              </w:rPr>
            </w:pPr>
            <w:r>
              <w:rPr>
                <w:rFonts w:ascii="Arial" w:hAnsi="Arial" w:cs="Arial"/>
              </w:rPr>
              <w:t>Can compare availabilities and prices from other providers (8)</w:t>
            </w:r>
          </w:p>
        </w:tc>
      </w:tr>
      <w:tr w:rsidR="009164E1" w14:paraId="044700D1" w14:textId="77777777" w:rsidTr="00AB3C00">
        <w:tc>
          <w:tcPr>
            <w:tcW w:w="3969" w:type="dxa"/>
            <w:shd w:val="clear" w:color="auto" w:fill="D9E2F3" w:themeFill="accent1" w:themeFillTint="33"/>
          </w:tcPr>
          <w:p w14:paraId="0B3FBB1A" w14:textId="77777777" w:rsidR="009164E1" w:rsidRDefault="009164E1" w:rsidP="00B158F5">
            <w:pPr>
              <w:rPr>
                <w:rFonts w:ascii="Arial" w:hAnsi="Arial" w:cs="Arial"/>
              </w:rPr>
            </w:pPr>
          </w:p>
          <w:p w14:paraId="26F992DD" w14:textId="0B3081F0" w:rsidR="009164E1" w:rsidRPr="00D8423E" w:rsidRDefault="005A226B" w:rsidP="00B158F5">
            <w:pPr>
              <w:rPr>
                <w:rFonts w:ascii="Arial" w:hAnsi="Arial" w:cs="Arial"/>
              </w:rPr>
            </w:pPr>
            <w:r>
              <w:rPr>
                <w:rFonts w:ascii="Arial" w:hAnsi="Arial" w:cs="Arial"/>
              </w:rPr>
              <w:t>Can see discounts and offers (9)</w:t>
            </w:r>
          </w:p>
        </w:tc>
        <w:tc>
          <w:tcPr>
            <w:tcW w:w="3402" w:type="dxa"/>
            <w:shd w:val="clear" w:color="auto" w:fill="D9E2F3" w:themeFill="accent1" w:themeFillTint="33"/>
          </w:tcPr>
          <w:p w14:paraId="4F83E786" w14:textId="5C23C7B8" w:rsidR="009164E1" w:rsidRPr="00D8423E" w:rsidRDefault="005A226B" w:rsidP="00B158F5">
            <w:pPr>
              <w:rPr>
                <w:rFonts w:ascii="Arial" w:hAnsi="Arial" w:cs="Arial"/>
              </w:rPr>
            </w:pPr>
            <w:r>
              <w:rPr>
                <w:rFonts w:ascii="Arial" w:hAnsi="Arial" w:cs="Arial"/>
              </w:rPr>
              <w:t>If the website does not support mobile access then the clients may leave the page (10)</w:t>
            </w:r>
          </w:p>
        </w:tc>
        <w:tc>
          <w:tcPr>
            <w:tcW w:w="4111" w:type="dxa"/>
            <w:shd w:val="clear" w:color="auto" w:fill="D9E2F3" w:themeFill="accent1" w:themeFillTint="33"/>
          </w:tcPr>
          <w:p w14:paraId="1255E536" w14:textId="77777777" w:rsidR="009164E1" w:rsidRPr="00D8423E" w:rsidRDefault="009164E1" w:rsidP="00B158F5">
            <w:pPr>
              <w:rPr>
                <w:rFonts w:ascii="Arial" w:hAnsi="Arial" w:cs="Arial"/>
              </w:rPr>
            </w:pPr>
          </w:p>
        </w:tc>
      </w:tr>
      <w:tr w:rsidR="009164E1" w14:paraId="0CB4EBC3" w14:textId="77777777" w:rsidTr="00AB3C00">
        <w:tc>
          <w:tcPr>
            <w:tcW w:w="3969" w:type="dxa"/>
            <w:shd w:val="clear" w:color="auto" w:fill="8EAADB" w:themeFill="accent1" w:themeFillTint="99"/>
            <w:vAlign w:val="center"/>
          </w:tcPr>
          <w:p w14:paraId="027521BE" w14:textId="77777777" w:rsidR="009164E1" w:rsidRPr="003707B1" w:rsidRDefault="009164E1" w:rsidP="00B158F5">
            <w:pPr>
              <w:rPr>
                <w:rFonts w:ascii="Arial" w:hAnsi="Arial" w:cs="Arial"/>
                <w:b/>
                <w:bCs/>
                <w:sz w:val="28"/>
                <w:szCs w:val="28"/>
              </w:rPr>
            </w:pPr>
          </w:p>
          <w:p w14:paraId="629C2BE5" w14:textId="15F81D00" w:rsidR="009164E1" w:rsidRPr="003707B1" w:rsidRDefault="009164E1" w:rsidP="00B158F5">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005A226B">
              <w:rPr>
                <w:rFonts w:ascii="Arial" w:hAnsi="Arial" w:cs="Arial"/>
                <w:b/>
                <w:bCs/>
                <w:sz w:val="28"/>
                <w:szCs w:val="28"/>
              </w:rPr>
              <w:t>19</w:t>
            </w:r>
          </w:p>
        </w:tc>
        <w:tc>
          <w:tcPr>
            <w:tcW w:w="3402" w:type="dxa"/>
            <w:shd w:val="clear" w:color="auto" w:fill="8EAADB" w:themeFill="accent1" w:themeFillTint="99"/>
          </w:tcPr>
          <w:p w14:paraId="1C4CE10A" w14:textId="77777777" w:rsidR="009164E1" w:rsidRPr="003707B1" w:rsidRDefault="009164E1" w:rsidP="00B158F5">
            <w:pPr>
              <w:rPr>
                <w:rFonts w:ascii="Arial" w:hAnsi="Arial" w:cs="Arial"/>
                <w:b/>
                <w:bCs/>
                <w:sz w:val="28"/>
                <w:szCs w:val="28"/>
              </w:rPr>
            </w:pPr>
          </w:p>
          <w:p w14:paraId="4C61F5E1" w14:textId="63C292ED" w:rsidR="009164E1" w:rsidRPr="003707B1" w:rsidRDefault="009164E1" w:rsidP="00B158F5">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005A226B">
              <w:rPr>
                <w:rFonts w:ascii="Arial" w:hAnsi="Arial" w:cs="Arial"/>
                <w:b/>
                <w:bCs/>
                <w:sz w:val="28"/>
                <w:szCs w:val="28"/>
              </w:rPr>
              <w:t>20</w:t>
            </w:r>
          </w:p>
        </w:tc>
        <w:tc>
          <w:tcPr>
            <w:tcW w:w="4111" w:type="dxa"/>
            <w:shd w:val="clear" w:color="auto" w:fill="8EAADB" w:themeFill="accent1" w:themeFillTint="99"/>
          </w:tcPr>
          <w:p w14:paraId="652289E2" w14:textId="77777777" w:rsidR="009164E1" w:rsidRPr="003707B1" w:rsidRDefault="009164E1" w:rsidP="00B158F5">
            <w:pPr>
              <w:rPr>
                <w:rFonts w:ascii="Arial" w:hAnsi="Arial" w:cs="Arial"/>
                <w:b/>
                <w:bCs/>
                <w:sz w:val="28"/>
                <w:szCs w:val="28"/>
              </w:rPr>
            </w:pPr>
          </w:p>
          <w:p w14:paraId="79109870" w14:textId="3A8B676A" w:rsidR="009164E1" w:rsidRPr="003707B1" w:rsidRDefault="009164E1" w:rsidP="00B158F5">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005A226B">
              <w:rPr>
                <w:rFonts w:ascii="Arial" w:hAnsi="Arial" w:cs="Arial"/>
                <w:b/>
                <w:bCs/>
                <w:sz w:val="28"/>
                <w:szCs w:val="28"/>
              </w:rPr>
              <w:t>8</w:t>
            </w:r>
          </w:p>
        </w:tc>
      </w:tr>
    </w:tbl>
    <w:p w14:paraId="343AD4CA" w14:textId="72E5A7A3" w:rsidR="009164E1" w:rsidRDefault="009164E1" w:rsidP="00735D7C">
      <w:pPr>
        <w:spacing w:line="360" w:lineRule="auto"/>
        <w:jc w:val="both"/>
        <w:rPr>
          <w:rFonts w:ascii="Arial" w:hAnsi="Arial" w:cs="Arial"/>
        </w:rPr>
      </w:pPr>
    </w:p>
    <w:p w14:paraId="2E166657" w14:textId="263CE8A4" w:rsidR="00236010" w:rsidRDefault="009164E1" w:rsidP="00735D7C">
      <w:pPr>
        <w:spacing w:line="360" w:lineRule="auto"/>
        <w:jc w:val="both"/>
        <w:rPr>
          <w:rFonts w:ascii="Arial" w:hAnsi="Arial" w:cs="Arial"/>
        </w:rPr>
      </w:pPr>
      <w:r w:rsidRPr="006D0C0F">
        <w:rPr>
          <w:rFonts w:ascii="Arial" w:hAnsi="Arial" w:cs="Arial"/>
          <w:b/>
          <w:bCs/>
        </w:rPr>
        <w:t>Final Answer for Solution B</w:t>
      </w:r>
      <w:r>
        <w:rPr>
          <w:rFonts w:ascii="Arial" w:hAnsi="Arial" w:cs="Arial"/>
        </w:rPr>
        <w:t xml:space="preserve"> = </w:t>
      </w:r>
      <w:r w:rsidR="0048472A">
        <w:rPr>
          <w:rFonts w:ascii="Arial" w:hAnsi="Arial" w:cs="Arial"/>
        </w:rPr>
        <w:t>on the other side, if the website is updated and no longer outdated, the clients will be able to see exactly what the business has to offer, however, if the business does not support the access from a mobile device then the clients are more likely to abort the page and look for one which does. A person is more likely to use their mobile phone, rather than a computer or laptop (Bouchrika, 2025.</w:t>
      </w:r>
    </w:p>
    <w:p w14:paraId="2897AF66" w14:textId="35022371" w:rsidR="00A0343F" w:rsidRDefault="00A0343F" w:rsidP="0030622B">
      <w:pPr>
        <w:pStyle w:val="Heading2"/>
      </w:pPr>
      <w:bookmarkStart w:id="12" w:name="_Toc214200841"/>
      <w:r>
        <w:lastRenderedPageBreak/>
        <w:t>Appendix 2: Risk Analysis Table</w:t>
      </w:r>
      <w:bookmarkEnd w:id="12"/>
      <w:r>
        <w:t xml:space="preserve"> </w:t>
      </w: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88"/>
        <w:gridCol w:w="992"/>
        <w:gridCol w:w="992"/>
        <w:gridCol w:w="2410"/>
        <w:gridCol w:w="2268"/>
      </w:tblGrid>
      <w:tr w:rsidR="00312BFB" w:rsidRPr="00E14971" w14:paraId="5377D924" w14:textId="77777777" w:rsidTr="007F78F4">
        <w:trPr>
          <w:trHeight w:val="417"/>
        </w:trPr>
        <w:tc>
          <w:tcPr>
            <w:tcW w:w="425" w:type="dxa"/>
            <w:shd w:val="clear" w:color="auto" w:fill="8EAADB" w:themeFill="accent1" w:themeFillTint="99"/>
          </w:tcPr>
          <w:p w14:paraId="6CDF2618" w14:textId="77777777" w:rsidR="00312BFB" w:rsidRPr="00E14971" w:rsidRDefault="00312BFB" w:rsidP="00B158F5">
            <w:pPr>
              <w:jc w:val="center"/>
              <w:rPr>
                <w:rFonts w:ascii="Arial" w:hAnsi="Arial" w:cs="Arial"/>
                <w:b/>
                <w:sz w:val="32"/>
                <w:szCs w:val="32"/>
              </w:rPr>
            </w:pPr>
          </w:p>
        </w:tc>
        <w:tc>
          <w:tcPr>
            <w:tcW w:w="1957" w:type="dxa"/>
            <w:shd w:val="clear" w:color="auto" w:fill="8EAADB" w:themeFill="accent1" w:themeFillTint="99"/>
          </w:tcPr>
          <w:p w14:paraId="47C54F65" w14:textId="77777777" w:rsidR="00312BFB" w:rsidRPr="00E14971" w:rsidRDefault="00312BFB" w:rsidP="00B158F5">
            <w:pPr>
              <w:jc w:val="center"/>
              <w:rPr>
                <w:rFonts w:ascii="Arial" w:hAnsi="Arial" w:cs="Arial"/>
                <w:b/>
              </w:rPr>
            </w:pPr>
            <w:r w:rsidRPr="00E14971">
              <w:rPr>
                <w:rFonts w:ascii="Arial" w:hAnsi="Arial" w:cs="Arial"/>
                <w:b/>
              </w:rPr>
              <w:t>What could cause a risk?</w:t>
            </w:r>
          </w:p>
        </w:tc>
        <w:tc>
          <w:tcPr>
            <w:tcW w:w="1588" w:type="dxa"/>
            <w:shd w:val="clear" w:color="auto" w:fill="8EAADB" w:themeFill="accent1" w:themeFillTint="99"/>
          </w:tcPr>
          <w:p w14:paraId="7783A616" w14:textId="77777777" w:rsidR="00312BFB" w:rsidRPr="00E14971" w:rsidRDefault="00312BFB" w:rsidP="00B158F5">
            <w:pPr>
              <w:rPr>
                <w:rFonts w:ascii="Arial" w:hAnsi="Arial" w:cs="Arial"/>
                <w:b/>
              </w:rPr>
            </w:pPr>
            <w:r w:rsidRPr="00E14971">
              <w:rPr>
                <w:rFonts w:ascii="Arial" w:hAnsi="Arial" w:cs="Arial"/>
                <w:b/>
              </w:rPr>
              <w:t xml:space="preserve">What is the likelihood of the risk occurring? </w:t>
            </w:r>
          </w:p>
          <w:p w14:paraId="10879660" w14:textId="77777777" w:rsidR="00312BFB" w:rsidRPr="00E14971" w:rsidRDefault="00312BFB" w:rsidP="00B158F5">
            <w:pPr>
              <w:rPr>
                <w:rFonts w:ascii="Arial" w:hAnsi="Arial" w:cs="Arial"/>
                <w:b/>
              </w:rPr>
            </w:pPr>
            <w:r w:rsidRPr="00E14971">
              <w:rPr>
                <w:rFonts w:ascii="Arial" w:hAnsi="Arial" w:cs="Arial"/>
                <w:b/>
              </w:rPr>
              <w:t>(1 – 5)</w:t>
            </w:r>
          </w:p>
        </w:tc>
        <w:tc>
          <w:tcPr>
            <w:tcW w:w="992" w:type="dxa"/>
            <w:shd w:val="clear" w:color="auto" w:fill="8EAADB" w:themeFill="accent1" w:themeFillTint="99"/>
          </w:tcPr>
          <w:p w14:paraId="3CA0A86F" w14:textId="77777777" w:rsidR="00312BFB" w:rsidRPr="00E14971" w:rsidRDefault="00312BFB" w:rsidP="00B158F5">
            <w:pPr>
              <w:rPr>
                <w:rFonts w:ascii="Arial" w:hAnsi="Arial" w:cs="Arial"/>
                <w:b/>
              </w:rPr>
            </w:pPr>
            <w:r w:rsidRPr="00E14971">
              <w:rPr>
                <w:rFonts w:ascii="Arial" w:hAnsi="Arial" w:cs="Arial"/>
                <w:b/>
              </w:rPr>
              <w:t xml:space="preserve">What is the impact of this risk? </w:t>
            </w:r>
          </w:p>
          <w:p w14:paraId="7A6A6FB4" w14:textId="77777777" w:rsidR="00312BFB" w:rsidRPr="00E14971" w:rsidRDefault="00312BFB" w:rsidP="00B158F5">
            <w:pPr>
              <w:rPr>
                <w:rFonts w:ascii="Arial" w:hAnsi="Arial" w:cs="Arial"/>
                <w:b/>
              </w:rPr>
            </w:pPr>
            <w:r w:rsidRPr="00E14971">
              <w:rPr>
                <w:rFonts w:ascii="Arial" w:hAnsi="Arial" w:cs="Arial"/>
                <w:b/>
              </w:rPr>
              <w:t>(1 – 5)</w:t>
            </w:r>
          </w:p>
        </w:tc>
        <w:tc>
          <w:tcPr>
            <w:tcW w:w="992" w:type="dxa"/>
            <w:shd w:val="clear" w:color="auto" w:fill="8EAADB" w:themeFill="accent1" w:themeFillTint="99"/>
          </w:tcPr>
          <w:p w14:paraId="604C543C" w14:textId="77777777" w:rsidR="00312BFB" w:rsidRPr="00E14971" w:rsidRDefault="00312BFB" w:rsidP="00B158F5">
            <w:pPr>
              <w:rPr>
                <w:rFonts w:ascii="Arial" w:hAnsi="Arial" w:cs="Arial"/>
                <w:b/>
              </w:rPr>
            </w:pPr>
            <w:r w:rsidRPr="00E14971">
              <w:rPr>
                <w:rFonts w:ascii="Arial" w:hAnsi="Arial" w:cs="Arial"/>
                <w:b/>
              </w:rPr>
              <w:t>Risk Factor = Likelihood X Impact</w:t>
            </w:r>
          </w:p>
        </w:tc>
        <w:tc>
          <w:tcPr>
            <w:tcW w:w="2410" w:type="dxa"/>
            <w:shd w:val="clear" w:color="auto" w:fill="8EAADB" w:themeFill="accent1" w:themeFillTint="99"/>
          </w:tcPr>
          <w:p w14:paraId="6B4867C6" w14:textId="77777777" w:rsidR="00312BFB" w:rsidRPr="00E14971" w:rsidRDefault="00312BFB" w:rsidP="00B158F5">
            <w:pPr>
              <w:rPr>
                <w:rFonts w:ascii="Arial" w:hAnsi="Arial" w:cs="Arial"/>
                <w:b/>
              </w:rPr>
            </w:pPr>
            <w:r w:rsidRPr="00E14971">
              <w:rPr>
                <w:rFonts w:ascii="Arial" w:hAnsi="Arial" w:cs="Arial"/>
                <w:b/>
              </w:rPr>
              <w:t>What can you do to reduce this risk from happening?</w:t>
            </w:r>
          </w:p>
        </w:tc>
        <w:tc>
          <w:tcPr>
            <w:tcW w:w="2268" w:type="dxa"/>
            <w:shd w:val="clear" w:color="auto" w:fill="8EAADB" w:themeFill="accent1" w:themeFillTint="99"/>
          </w:tcPr>
          <w:p w14:paraId="53C1F8EF" w14:textId="77777777" w:rsidR="00312BFB" w:rsidRPr="00E14971" w:rsidRDefault="00312BFB" w:rsidP="00B158F5">
            <w:pPr>
              <w:rPr>
                <w:rFonts w:ascii="Arial" w:hAnsi="Arial" w:cs="Arial"/>
                <w:b/>
              </w:rPr>
            </w:pPr>
            <w:r w:rsidRPr="00E14971">
              <w:rPr>
                <w:rFonts w:ascii="Arial" w:hAnsi="Arial" w:cs="Arial"/>
                <w:b/>
              </w:rPr>
              <w:t>If it happens – what can you do to minimise the impact?</w:t>
            </w:r>
          </w:p>
        </w:tc>
      </w:tr>
      <w:tr w:rsidR="00312BFB" w:rsidRPr="00255D15" w14:paraId="478EF04E" w14:textId="77777777" w:rsidTr="007F78F4">
        <w:tc>
          <w:tcPr>
            <w:tcW w:w="425" w:type="dxa"/>
            <w:shd w:val="clear" w:color="auto" w:fill="8EAADB" w:themeFill="accent1" w:themeFillTint="99"/>
          </w:tcPr>
          <w:p w14:paraId="37D21EA2" w14:textId="77777777" w:rsidR="00312BFB" w:rsidRPr="009963AB" w:rsidRDefault="00312BFB" w:rsidP="00B158F5">
            <w:pPr>
              <w:jc w:val="center"/>
              <w:rPr>
                <w:rFonts w:ascii="Arial" w:hAnsi="Arial" w:cs="Arial"/>
                <w:b/>
                <w:sz w:val="28"/>
                <w:szCs w:val="28"/>
              </w:rPr>
            </w:pPr>
            <w:r>
              <w:rPr>
                <w:rFonts w:ascii="Arial" w:hAnsi="Arial" w:cs="Arial"/>
                <w:b/>
                <w:sz w:val="28"/>
                <w:szCs w:val="28"/>
              </w:rPr>
              <w:t>1</w:t>
            </w:r>
          </w:p>
        </w:tc>
        <w:tc>
          <w:tcPr>
            <w:tcW w:w="1957" w:type="dxa"/>
            <w:shd w:val="clear" w:color="auto" w:fill="D9E2F3" w:themeFill="accent1" w:themeFillTint="33"/>
          </w:tcPr>
          <w:p w14:paraId="12EDFD8D" w14:textId="78E06377" w:rsidR="00312BFB" w:rsidRPr="00E14971" w:rsidRDefault="000B707E" w:rsidP="00B158F5">
            <w:pPr>
              <w:rPr>
                <w:rFonts w:ascii="Arial" w:hAnsi="Arial" w:cs="Arial"/>
              </w:rPr>
            </w:pPr>
            <w:r>
              <w:rPr>
                <w:rFonts w:ascii="Arial" w:hAnsi="Arial" w:cs="Arial"/>
              </w:rPr>
              <w:t xml:space="preserve">Cyberattack </w:t>
            </w:r>
          </w:p>
          <w:p w14:paraId="4F24D5C0" w14:textId="77777777" w:rsidR="00312BFB" w:rsidRPr="00E14971" w:rsidRDefault="00312BFB" w:rsidP="00B158F5">
            <w:pPr>
              <w:rPr>
                <w:rFonts w:ascii="Arial" w:hAnsi="Arial" w:cs="Arial"/>
              </w:rPr>
            </w:pPr>
          </w:p>
        </w:tc>
        <w:tc>
          <w:tcPr>
            <w:tcW w:w="1588" w:type="dxa"/>
            <w:shd w:val="clear" w:color="auto" w:fill="D9E2F3" w:themeFill="accent1" w:themeFillTint="33"/>
          </w:tcPr>
          <w:p w14:paraId="5329042F" w14:textId="5354D6FF" w:rsidR="00312BFB" w:rsidRPr="00E14971" w:rsidRDefault="000B707E" w:rsidP="00B158F5">
            <w:pPr>
              <w:jc w:val="center"/>
              <w:rPr>
                <w:rFonts w:ascii="Arial" w:hAnsi="Arial" w:cs="Arial"/>
              </w:rPr>
            </w:pPr>
            <w:r>
              <w:rPr>
                <w:rFonts w:ascii="Arial" w:hAnsi="Arial" w:cs="Arial"/>
              </w:rPr>
              <w:t>2</w:t>
            </w:r>
          </w:p>
        </w:tc>
        <w:tc>
          <w:tcPr>
            <w:tcW w:w="992" w:type="dxa"/>
            <w:shd w:val="clear" w:color="auto" w:fill="D9E2F3" w:themeFill="accent1" w:themeFillTint="33"/>
          </w:tcPr>
          <w:p w14:paraId="67926C51" w14:textId="78C8DDC2" w:rsidR="00312BFB" w:rsidRPr="00E14971" w:rsidRDefault="000B707E" w:rsidP="00B158F5">
            <w:pPr>
              <w:jc w:val="center"/>
              <w:rPr>
                <w:rFonts w:ascii="Arial" w:hAnsi="Arial" w:cs="Arial"/>
              </w:rPr>
            </w:pPr>
            <w:r>
              <w:rPr>
                <w:rFonts w:ascii="Arial" w:hAnsi="Arial" w:cs="Arial"/>
              </w:rPr>
              <w:t>4</w:t>
            </w:r>
          </w:p>
        </w:tc>
        <w:tc>
          <w:tcPr>
            <w:tcW w:w="992" w:type="dxa"/>
            <w:shd w:val="clear" w:color="auto" w:fill="D9E2F3" w:themeFill="accent1" w:themeFillTint="33"/>
          </w:tcPr>
          <w:p w14:paraId="7752592E" w14:textId="3E5F2068" w:rsidR="00312BFB" w:rsidRPr="00E14971" w:rsidRDefault="000B707E" w:rsidP="00B158F5">
            <w:pPr>
              <w:jc w:val="center"/>
              <w:rPr>
                <w:rFonts w:ascii="Arial" w:hAnsi="Arial" w:cs="Arial"/>
              </w:rPr>
            </w:pPr>
            <w:r>
              <w:rPr>
                <w:rFonts w:ascii="Arial" w:hAnsi="Arial" w:cs="Arial"/>
              </w:rPr>
              <w:t xml:space="preserve">6 </w:t>
            </w:r>
          </w:p>
        </w:tc>
        <w:tc>
          <w:tcPr>
            <w:tcW w:w="2410" w:type="dxa"/>
            <w:shd w:val="clear" w:color="auto" w:fill="D9E2F3" w:themeFill="accent1" w:themeFillTint="33"/>
          </w:tcPr>
          <w:p w14:paraId="2D344049" w14:textId="1A01D834" w:rsidR="00312BFB" w:rsidRPr="00E14971" w:rsidRDefault="000B707E" w:rsidP="000B707E">
            <w:pPr>
              <w:jc w:val="center"/>
              <w:rPr>
                <w:rFonts w:ascii="Arial" w:hAnsi="Arial" w:cs="Arial"/>
              </w:rPr>
            </w:pPr>
            <w:r>
              <w:rPr>
                <w:rFonts w:ascii="Arial" w:hAnsi="Arial" w:cs="Arial"/>
              </w:rPr>
              <w:t xml:space="preserve">Strengthening the website security </w:t>
            </w:r>
          </w:p>
        </w:tc>
        <w:tc>
          <w:tcPr>
            <w:tcW w:w="2268" w:type="dxa"/>
            <w:shd w:val="clear" w:color="auto" w:fill="D9E2F3" w:themeFill="accent1" w:themeFillTint="33"/>
          </w:tcPr>
          <w:p w14:paraId="4892ECB0" w14:textId="6333F513" w:rsidR="00312BFB" w:rsidRPr="00E14971" w:rsidRDefault="000B707E" w:rsidP="00B158F5">
            <w:pPr>
              <w:rPr>
                <w:rFonts w:ascii="Arial" w:hAnsi="Arial" w:cs="Arial"/>
              </w:rPr>
            </w:pPr>
            <w:r>
              <w:rPr>
                <w:rFonts w:ascii="Arial" w:hAnsi="Arial" w:cs="Arial"/>
              </w:rPr>
              <w:t xml:space="preserve">To take action as soon as possible, such as blocking the website and seeking help from the professionals. </w:t>
            </w:r>
          </w:p>
        </w:tc>
      </w:tr>
      <w:tr w:rsidR="00312BFB" w:rsidRPr="00255D15" w14:paraId="7E468057" w14:textId="77777777" w:rsidTr="007F78F4">
        <w:tc>
          <w:tcPr>
            <w:tcW w:w="425" w:type="dxa"/>
            <w:shd w:val="clear" w:color="auto" w:fill="8EAADB" w:themeFill="accent1" w:themeFillTint="99"/>
          </w:tcPr>
          <w:p w14:paraId="51A5CE68" w14:textId="77777777" w:rsidR="00312BFB" w:rsidRDefault="00312BFB" w:rsidP="00B158F5">
            <w:pPr>
              <w:jc w:val="center"/>
              <w:rPr>
                <w:rFonts w:ascii="Arial" w:hAnsi="Arial" w:cs="Arial"/>
                <w:b/>
                <w:sz w:val="28"/>
                <w:szCs w:val="28"/>
              </w:rPr>
            </w:pPr>
            <w:r>
              <w:rPr>
                <w:rFonts w:ascii="Arial" w:hAnsi="Arial" w:cs="Arial"/>
                <w:b/>
                <w:sz w:val="28"/>
                <w:szCs w:val="28"/>
              </w:rPr>
              <w:t>2</w:t>
            </w:r>
          </w:p>
        </w:tc>
        <w:tc>
          <w:tcPr>
            <w:tcW w:w="1957" w:type="dxa"/>
            <w:shd w:val="clear" w:color="auto" w:fill="D9E2F3" w:themeFill="accent1" w:themeFillTint="33"/>
          </w:tcPr>
          <w:p w14:paraId="60EC3F1A" w14:textId="3B7BEAA7" w:rsidR="00312BFB" w:rsidRPr="00E14971" w:rsidRDefault="000B707E" w:rsidP="00B158F5">
            <w:pPr>
              <w:rPr>
                <w:rFonts w:ascii="Arial" w:hAnsi="Arial" w:cs="Arial"/>
              </w:rPr>
            </w:pPr>
            <w:r>
              <w:rPr>
                <w:rFonts w:ascii="Arial" w:hAnsi="Arial" w:cs="Arial"/>
              </w:rPr>
              <w:t xml:space="preserve">Mobile website freezing </w:t>
            </w:r>
          </w:p>
          <w:p w14:paraId="623DA1AF" w14:textId="77777777" w:rsidR="00312BFB" w:rsidRPr="00E14971" w:rsidRDefault="00312BFB" w:rsidP="00B158F5">
            <w:pPr>
              <w:rPr>
                <w:rFonts w:ascii="Arial" w:hAnsi="Arial" w:cs="Arial"/>
              </w:rPr>
            </w:pPr>
          </w:p>
        </w:tc>
        <w:tc>
          <w:tcPr>
            <w:tcW w:w="1588" w:type="dxa"/>
            <w:shd w:val="clear" w:color="auto" w:fill="D9E2F3" w:themeFill="accent1" w:themeFillTint="33"/>
          </w:tcPr>
          <w:p w14:paraId="71709D39" w14:textId="1BE5E847" w:rsidR="00312BFB" w:rsidRPr="00E14971" w:rsidRDefault="000B707E" w:rsidP="00B158F5">
            <w:pPr>
              <w:jc w:val="center"/>
              <w:rPr>
                <w:rFonts w:ascii="Arial" w:hAnsi="Arial" w:cs="Arial"/>
              </w:rPr>
            </w:pPr>
            <w:r>
              <w:rPr>
                <w:rFonts w:ascii="Arial" w:hAnsi="Arial" w:cs="Arial"/>
              </w:rPr>
              <w:t>3</w:t>
            </w:r>
          </w:p>
        </w:tc>
        <w:tc>
          <w:tcPr>
            <w:tcW w:w="992" w:type="dxa"/>
            <w:shd w:val="clear" w:color="auto" w:fill="D9E2F3" w:themeFill="accent1" w:themeFillTint="33"/>
          </w:tcPr>
          <w:p w14:paraId="084C8E12" w14:textId="5E0CBCF0" w:rsidR="00312BFB" w:rsidRPr="00E14971" w:rsidRDefault="000B707E" w:rsidP="00B158F5">
            <w:pPr>
              <w:jc w:val="center"/>
              <w:rPr>
                <w:rFonts w:ascii="Arial" w:hAnsi="Arial" w:cs="Arial"/>
              </w:rPr>
            </w:pPr>
            <w:r>
              <w:rPr>
                <w:rFonts w:ascii="Arial" w:hAnsi="Arial" w:cs="Arial"/>
              </w:rPr>
              <w:t>4</w:t>
            </w:r>
          </w:p>
        </w:tc>
        <w:tc>
          <w:tcPr>
            <w:tcW w:w="992" w:type="dxa"/>
            <w:shd w:val="clear" w:color="auto" w:fill="D9E2F3" w:themeFill="accent1" w:themeFillTint="33"/>
          </w:tcPr>
          <w:p w14:paraId="7BF2ED7A" w14:textId="3ED5FE2C" w:rsidR="00312BFB" w:rsidRPr="00E14971" w:rsidRDefault="007F78F4" w:rsidP="00B158F5">
            <w:pPr>
              <w:jc w:val="center"/>
              <w:rPr>
                <w:rFonts w:ascii="Arial" w:hAnsi="Arial" w:cs="Arial"/>
              </w:rPr>
            </w:pPr>
            <w:r>
              <w:rPr>
                <w:rFonts w:ascii="Arial" w:hAnsi="Arial" w:cs="Arial"/>
              </w:rPr>
              <w:t>7</w:t>
            </w:r>
          </w:p>
        </w:tc>
        <w:tc>
          <w:tcPr>
            <w:tcW w:w="2410" w:type="dxa"/>
            <w:shd w:val="clear" w:color="auto" w:fill="D9E2F3" w:themeFill="accent1" w:themeFillTint="33"/>
          </w:tcPr>
          <w:p w14:paraId="318D5037" w14:textId="115A51D0" w:rsidR="00312BFB" w:rsidRPr="00E14971" w:rsidRDefault="007F78F4" w:rsidP="00B158F5">
            <w:pPr>
              <w:rPr>
                <w:rFonts w:ascii="Arial" w:hAnsi="Arial" w:cs="Arial"/>
              </w:rPr>
            </w:pPr>
            <w:r>
              <w:rPr>
                <w:rFonts w:ascii="Arial" w:hAnsi="Arial" w:cs="Arial"/>
              </w:rPr>
              <w:t>Monitor the clients engagement with the website and strengthen it with latest updates to support their needs.</w:t>
            </w:r>
          </w:p>
        </w:tc>
        <w:tc>
          <w:tcPr>
            <w:tcW w:w="2268" w:type="dxa"/>
            <w:shd w:val="clear" w:color="auto" w:fill="D9E2F3" w:themeFill="accent1" w:themeFillTint="33"/>
          </w:tcPr>
          <w:p w14:paraId="154B213B" w14:textId="2AE670D5" w:rsidR="00312BFB" w:rsidRPr="00E14971" w:rsidRDefault="007F78F4" w:rsidP="00B158F5">
            <w:pPr>
              <w:rPr>
                <w:rFonts w:ascii="Arial" w:hAnsi="Arial" w:cs="Arial"/>
              </w:rPr>
            </w:pPr>
            <w:r>
              <w:rPr>
                <w:rFonts w:ascii="Arial" w:hAnsi="Arial" w:cs="Arial"/>
              </w:rPr>
              <w:t xml:space="preserve">Try to reload the website as soon as possible and fix any bugs it may have. </w:t>
            </w:r>
          </w:p>
        </w:tc>
      </w:tr>
      <w:tr w:rsidR="00312BFB" w:rsidRPr="00255D15" w14:paraId="351D85B1" w14:textId="77777777" w:rsidTr="007F78F4">
        <w:tc>
          <w:tcPr>
            <w:tcW w:w="425" w:type="dxa"/>
            <w:shd w:val="clear" w:color="auto" w:fill="8EAADB" w:themeFill="accent1" w:themeFillTint="99"/>
          </w:tcPr>
          <w:p w14:paraId="71B67460" w14:textId="77777777" w:rsidR="00312BFB" w:rsidRDefault="00312BFB" w:rsidP="00B158F5">
            <w:pPr>
              <w:jc w:val="center"/>
              <w:rPr>
                <w:rFonts w:ascii="Arial" w:hAnsi="Arial" w:cs="Arial"/>
                <w:b/>
                <w:sz w:val="28"/>
                <w:szCs w:val="28"/>
              </w:rPr>
            </w:pPr>
            <w:r>
              <w:rPr>
                <w:rFonts w:ascii="Arial" w:hAnsi="Arial" w:cs="Arial"/>
                <w:b/>
                <w:sz w:val="28"/>
                <w:szCs w:val="28"/>
              </w:rPr>
              <w:t>3</w:t>
            </w:r>
          </w:p>
        </w:tc>
        <w:tc>
          <w:tcPr>
            <w:tcW w:w="1957" w:type="dxa"/>
            <w:shd w:val="clear" w:color="auto" w:fill="D9E2F3" w:themeFill="accent1" w:themeFillTint="33"/>
          </w:tcPr>
          <w:p w14:paraId="7F9B80EE" w14:textId="707C6C96" w:rsidR="00312BFB" w:rsidRPr="00E14971" w:rsidRDefault="007F78F4" w:rsidP="00B158F5">
            <w:pPr>
              <w:rPr>
                <w:rFonts w:ascii="Arial" w:hAnsi="Arial" w:cs="Arial"/>
              </w:rPr>
            </w:pPr>
            <w:r>
              <w:rPr>
                <w:rFonts w:ascii="Arial" w:hAnsi="Arial" w:cs="Arial"/>
              </w:rPr>
              <w:t xml:space="preserve">Getting a virus </w:t>
            </w:r>
          </w:p>
          <w:p w14:paraId="0BAE269F" w14:textId="77777777" w:rsidR="00312BFB" w:rsidRPr="00E14971" w:rsidRDefault="00312BFB" w:rsidP="00B158F5">
            <w:pPr>
              <w:rPr>
                <w:rFonts w:ascii="Arial" w:hAnsi="Arial" w:cs="Arial"/>
              </w:rPr>
            </w:pPr>
          </w:p>
        </w:tc>
        <w:tc>
          <w:tcPr>
            <w:tcW w:w="1588" w:type="dxa"/>
            <w:shd w:val="clear" w:color="auto" w:fill="D9E2F3" w:themeFill="accent1" w:themeFillTint="33"/>
          </w:tcPr>
          <w:p w14:paraId="330C547D" w14:textId="705EB019" w:rsidR="00312BFB" w:rsidRPr="00E14971" w:rsidRDefault="007F78F4" w:rsidP="00B158F5">
            <w:pPr>
              <w:jc w:val="center"/>
              <w:rPr>
                <w:rFonts w:ascii="Arial" w:hAnsi="Arial" w:cs="Arial"/>
              </w:rPr>
            </w:pPr>
            <w:r>
              <w:rPr>
                <w:rFonts w:ascii="Arial" w:hAnsi="Arial" w:cs="Arial"/>
              </w:rPr>
              <w:t>2</w:t>
            </w:r>
          </w:p>
        </w:tc>
        <w:tc>
          <w:tcPr>
            <w:tcW w:w="992" w:type="dxa"/>
            <w:shd w:val="clear" w:color="auto" w:fill="D9E2F3" w:themeFill="accent1" w:themeFillTint="33"/>
          </w:tcPr>
          <w:p w14:paraId="7B12181F" w14:textId="7B96A7CA" w:rsidR="00312BFB" w:rsidRPr="00E14971" w:rsidRDefault="007F78F4" w:rsidP="00B158F5">
            <w:pPr>
              <w:jc w:val="center"/>
              <w:rPr>
                <w:rFonts w:ascii="Arial" w:hAnsi="Arial" w:cs="Arial"/>
              </w:rPr>
            </w:pPr>
            <w:r>
              <w:rPr>
                <w:rFonts w:ascii="Arial" w:hAnsi="Arial" w:cs="Arial"/>
              </w:rPr>
              <w:t>3</w:t>
            </w:r>
          </w:p>
        </w:tc>
        <w:tc>
          <w:tcPr>
            <w:tcW w:w="992" w:type="dxa"/>
            <w:shd w:val="clear" w:color="auto" w:fill="D9E2F3" w:themeFill="accent1" w:themeFillTint="33"/>
          </w:tcPr>
          <w:p w14:paraId="00345FDE" w14:textId="5DAFE233" w:rsidR="00312BFB" w:rsidRPr="00E14971" w:rsidRDefault="007F78F4" w:rsidP="00B158F5">
            <w:pPr>
              <w:jc w:val="center"/>
              <w:rPr>
                <w:rFonts w:ascii="Arial" w:hAnsi="Arial" w:cs="Arial"/>
              </w:rPr>
            </w:pPr>
            <w:r>
              <w:rPr>
                <w:rFonts w:ascii="Arial" w:hAnsi="Arial" w:cs="Arial"/>
              </w:rPr>
              <w:t>5</w:t>
            </w:r>
          </w:p>
        </w:tc>
        <w:tc>
          <w:tcPr>
            <w:tcW w:w="2410" w:type="dxa"/>
            <w:shd w:val="clear" w:color="auto" w:fill="D9E2F3" w:themeFill="accent1" w:themeFillTint="33"/>
          </w:tcPr>
          <w:p w14:paraId="744E6BD6" w14:textId="2ABE15DB" w:rsidR="00312BFB" w:rsidRPr="00E14971" w:rsidRDefault="007F78F4" w:rsidP="00B158F5">
            <w:pPr>
              <w:rPr>
                <w:rFonts w:ascii="Arial" w:hAnsi="Arial" w:cs="Arial"/>
              </w:rPr>
            </w:pPr>
            <w:r>
              <w:rPr>
                <w:rFonts w:ascii="Arial" w:hAnsi="Arial" w:cs="Arial"/>
              </w:rPr>
              <w:t xml:space="preserve">Use blockers, including pop-up </w:t>
            </w:r>
            <w:r w:rsidR="00D33A79">
              <w:rPr>
                <w:rFonts w:ascii="Arial" w:hAnsi="Arial" w:cs="Arial"/>
              </w:rPr>
              <w:t>(Microsoft, 2025.)</w:t>
            </w:r>
          </w:p>
        </w:tc>
        <w:tc>
          <w:tcPr>
            <w:tcW w:w="2268" w:type="dxa"/>
            <w:shd w:val="clear" w:color="auto" w:fill="D9E2F3" w:themeFill="accent1" w:themeFillTint="33"/>
          </w:tcPr>
          <w:p w14:paraId="7F8BE6AD" w14:textId="02EFAEDE" w:rsidR="00312BFB" w:rsidRPr="00E14971" w:rsidRDefault="007F78F4" w:rsidP="00B158F5">
            <w:pPr>
              <w:rPr>
                <w:rFonts w:ascii="Arial" w:hAnsi="Arial" w:cs="Arial"/>
              </w:rPr>
            </w:pPr>
            <w:r>
              <w:rPr>
                <w:rFonts w:ascii="Arial" w:hAnsi="Arial" w:cs="Arial"/>
              </w:rPr>
              <w:t xml:space="preserve">Depends on the level of damage </w:t>
            </w:r>
          </w:p>
        </w:tc>
      </w:tr>
    </w:tbl>
    <w:p w14:paraId="5021F88F" w14:textId="42496BB4" w:rsidR="00312BFB" w:rsidRDefault="00312BFB" w:rsidP="00735D7C">
      <w:pPr>
        <w:spacing w:line="360" w:lineRule="auto"/>
        <w:jc w:val="both"/>
        <w:rPr>
          <w:rFonts w:ascii="Arial" w:hAnsi="Arial" w:cs="Arial"/>
        </w:rPr>
      </w:pPr>
    </w:p>
    <w:p w14:paraId="15B5B3E2" w14:textId="76C29042" w:rsidR="00312BFB" w:rsidRDefault="00312BFB" w:rsidP="00735D7C">
      <w:pPr>
        <w:spacing w:line="360" w:lineRule="auto"/>
        <w:jc w:val="both"/>
        <w:rPr>
          <w:rFonts w:ascii="Arial" w:hAnsi="Arial" w:cs="Arial"/>
        </w:rPr>
      </w:pPr>
    </w:p>
    <w:p w14:paraId="212525CB" w14:textId="2927B34A" w:rsidR="00312BFB" w:rsidRDefault="00312BFB" w:rsidP="00735D7C">
      <w:pPr>
        <w:spacing w:line="360" w:lineRule="auto"/>
        <w:jc w:val="both"/>
        <w:rPr>
          <w:rFonts w:ascii="Arial" w:hAnsi="Arial" w:cs="Arial"/>
        </w:rPr>
      </w:pPr>
    </w:p>
    <w:p w14:paraId="7315EFDA" w14:textId="2B9F7376" w:rsidR="00312BFB" w:rsidRDefault="00312BFB" w:rsidP="00735D7C">
      <w:pPr>
        <w:spacing w:line="360" w:lineRule="auto"/>
        <w:jc w:val="both"/>
        <w:rPr>
          <w:rFonts w:ascii="Arial" w:hAnsi="Arial" w:cs="Arial"/>
        </w:rPr>
      </w:pPr>
    </w:p>
    <w:p w14:paraId="1F1D33AF" w14:textId="3E5494CB" w:rsidR="00312BFB" w:rsidRDefault="00312BFB" w:rsidP="00735D7C">
      <w:pPr>
        <w:spacing w:line="360" w:lineRule="auto"/>
        <w:jc w:val="both"/>
        <w:rPr>
          <w:rFonts w:ascii="Arial" w:hAnsi="Arial" w:cs="Arial"/>
        </w:rPr>
      </w:pPr>
    </w:p>
    <w:p w14:paraId="4DDD0FE1" w14:textId="34B7064D" w:rsidR="00312BFB" w:rsidRDefault="00312BFB" w:rsidP="00735D7C">
      <w:pPr>
        <w:spacing w:line="360" w:lineRule="auto"/>
        <w:jc w:val="both"/>
        <w:rPr>
          <w:rFonts w:ascii="Arial" w:hAnsi="Arial" w:cs="Arial"/>
        </w:rPr>
      </w:pPr>
    </w:p>
    <w:p w14:paraId="6C799076" w14:textId="0EA7EC91" w:rsidR="00312BFB" w:rsidRDefault="00312BFB" w:rsidP="00735D7C">
      <w:pPr>
        <w:spacing w:line="360" w:lineRule="auto"/>
        <w:jc w:val="both"/>
        <w:rPr>
          <w:rFonts w:ascii="Arial" w:hAnsi="Arial" w:cs="Arial"/>
        </w:rPr>
      </w:pPr>
    </w:p>
    <w:p w14:paraId="1D8405CC" w14:textId="174B6194" w:rsidR="00312BFB" w:rsidRDefault="00312BFB" w:rsidP="00735D7C">
      <w:pPr>
        <w:spacing w:line="360" w:lineRule="auto"/>
        <w:jc w:val="both"/>
        <w:rPr>
          <w:rFonts w:ascii="Arial" w:hAnsi="Arial" w:cs="Arial"/>
        </w:rPr>
      </w:pPr>
    </w:p>
    <w:p w14:paraId="41EB273C" w14:textId="754CF2AC" w:rsidR="0030622B" w:rsidRDefault="0030622B" w:rsidP="00735D7C">
      <w:pPr>
        <w:spacing w:line="360" w:lineRule="auto"/>
        <w:jc w:val="both"/>
        <w:rPr>
          <w:rFonts w:ascii="Arial" w:hAnsi="Arial" w:cs="Arial"/>
        </w:rPr>
      </w:pPr>
    </w:p>
    <w:p w14:paraId="2406B46F" w14:textId="3044DB38" w:rsidR="0030622B" w:rsidRDefault="0030622B" w:rsidP="00735D7C">
      <w:pPr>
        <w:spacing w:line="360" w:lineRule="auto"/>
        <w:jc w:val="both"/>
        <w:rPr>
          <w:rFonts w:ascii="Arial" w:hAnsi="Arial" w:cs="Arial"/>
        </w:rPr>
      </w:pPr>
    </w:p>
    <w:p w14:paraId="5C9AC577" w14:textId="38964311" w:rsidR="0030622B" w:rsidRDefault="0030622B" w:rsidP="00735D7C">
      <w:pPr>
        <w:spacing w:line="360" w:lineRule="auto"/>
        <w:jc w:val="both"/>
        <w:rPr>
          <w:rFonts w:ascii="Arial" w:hAnsi="Arial" w:cs="Arial"/>
        </w:rPr>
      </w:pPr>
    </w:p>
    <w:p w14:paraId="7797BF09" w14:textId="1388B0A3" w:rsidR="0030622B" w:rsidRDefault="0030622B" w:rsidP="00735D7C">
      <w:pPr>
        <w:spacing w:line="360" w:lineRule="auto"/>
        <w:jc w:val="both"/>
        <w:rPr>
          <w:rFonts w:ascii="Arial" w:hAnsi="Arial" w:cs="Arial"/>
        </w:rPr>
      </w:pPr>
    </w:p>
    <w:p w14:paraId="7DED1422" w14:textId="0B2A6207" w:rsidR="0030622B" w:rsidRDefault="0030622B" w:rsidP="00735D7C">
      <w:pPr>
        <w:spacing w:line="360" w:lineRule="auto"/>
        <w:jc w:val="both"/>
        <w:rPr>
          <w:rFonts w:ascii="Arial" w:hAnsi="Arial" w:cs="Arial"/>
        </w:rPr>
      </w:pPr>
    </w:p>
    <w:p w14:paraId="73FF5BD0" w14:textId="26724063" w:rsidR="0030622B" w:rsidRDefault="0030622B" w:rsidP="00735D7C">
      <w:pPr>
        <w:spacing w:line="360" w:lineRule="auto"/>
        <w:jc w:val="both"/>
        <w:rPr>
          <w:rFonts w:ascii="Arial" w:hAnsi="Arial" w:cs="Arial"/>
        </w:rPr>
      </w:pPr>
    </w:p>
    <w:p w14:paraId="081CD954" w14:textId="55CA2A4E" w:rsidR="0030622B" w:rsidRDefault="0030622B" w:rsidP="00735D7C">
      <w:pPr>
        <w:spacing w:line="360" w:lineRule="auto"/>
        <w:jc w:val="both"/>
        <w:rPr>
          <w:rFonts w:ascii="Arial" w:hAnsi="Arial" w:cs="Arial"/>
        </w:rPr>
      </w:pPr>
    </w:p>
    <w:p w14:paraId="47C5D46B" w14:textId="77777777" w:rsidR="0030622B" w:rsidRDefault="0030622B" w:rsidP="00735D7C">
      <w:pPr>
        <w:spacing w:line="360" w:lineRule="auto"/>
        <w:jc w:val="both"/>
        <w:rPr>
          <w:rFonts w:ascii="Arial" w:hAnsi="Arial" w:cs="Arial"/>
        </w:rPr>
      </w:pPr>
    </w:p>
    <w:p w14:paraId="022BDFA5" w14:textId="682F7F2D" w:rsidR="00A0343F" w:rsidRDefault="00A0343F" w:rsidP="00735D7C">
      <w:pPr>
        <w:spacing w:line="360" w:lineRule="auto"/>
        <w:jc w:val="both"/>
        <w:rPr>
          <w:rFonts w:ascii="Arial" w:hAnsi="Arial" w:cs="Arial"/>
        </w:rPr>
      </w:pPr>
    </w:p>
    <w:p w14:paraId="012ED112" w14:textId="4D5F76DC" w:rsidR="00A0343F" w:rsidRDefault="00A0343F" w:rsidP="0030622B">
      <w:pPr>
        <w:pStyle w:val="Heading2"/>
      </w:pPr>
      <w:bookmarkStart w:id="13" w:name="_Toc214200842"/>
      <w:r>
        <w:lastRenderedPageBreak/>
        <w:t>Appendix 3: Implementation Plan</w:t>
      </w:r>
      <w:bookmarkEnd w:id="13"/>
      <w:r>
        <w:t xml:space="preserve"> </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546"/>
        <w:gridCol w:w="2268"/>
        <w:gridCol w:w="1559"/>
        <w:gridCol w:w="1140"/>
      </w:tblGrid>
      <w:tr w:rsidR="00346A5B" w:rsidRPr="00DC1244" w14:paraId="6DB63225" w14:textId="77777777" w:rsidTr="00E61AC2">
        <w:trPr>
          <w:trHeight w:val="417"/>
        </w:trPr>
        <w:tc>
          <w:tcPr>
            <w:tcW w:w="562" w:type="dxa"/>
            <w:shd w:val="clear" w:color="auto" w:fill="8EAADB" w:themeFill="accent1" w:themeFillTint="99"/>
          </w:tcPr>
          <w:p w14:paraId="78781580" w14:textId="77777777" w:rsidR="00346A5B" w:rsidRPr="00DC1244" w:rsidRDefault="00346A5B" w:rsidP="00B158F5">
            <w:pPr>
              <w:jc w:val="center"/>
              <w:rPr>
                <w:rFonts w:ascii="Arial" w:hAnsi="Arial" w:cs="Arial"/>
                <w:b/>
                <w:sz w:val="32"/>
                <w:szCs w:val="32"/>
              </w:rPr>
            </w:pPr>
          </w:p>
        </w:tc>
        <w:tc>
          <w:tcPr>
            <w:tcW w:w="1707" w:type="dxa"/>
            <w:shd w:val="clear" w:color="auto" w:fill="8EAADB" w:themeFill="accent1" w:themeFillTint="99"/>
          </w:tcPr>
          <w:p w14:paraId="31DDD818" w14:textId="77777777" w:rsidR="00346A5B" w:rsidRPr="00DC1244" w:rsidRDefault="00346A5B" w:rsidP="00B158F5">
            <w:pPr>
              <w:jc w:val="center"/>
              <w:rPr>
                <w:rFonts w:ascii="Arial" w:hAnsi="Arial" w:cs="Arial"/>
                <w:b/>
                <w:sz w:val="28"/>
                <w:szCs w:val="28"/>
              </w:rPr>
            </w:pPr>
            <w:r w:rsidRPr="00DC1244">
              <w:rPr>
                <w:rFonts w:ascii="Arial" w:hAnsi="Arial" w:cs="Arial"/>
                <w:b/>
                <w:sz w:val="28"/>
                <w:szCs w:val="28"/>
              </w:rPr>
              <w:t>Task</w:t>
            </w:r>
          </w:p>
        </w:tc>
        <w:tc>
          <w:tcPr>
            <w:tcW w:w="2546" w:type="dxa"/>
            <w:shd w:val="clear" w:color="auto" w:fill="8EAADB" w:themeFill="accent1" w:themeFillTint="99"/>
          </w:tcPr>
          <w:p w14:paraId="26B7EFA8" w14:textId="77777777" w:rsidR="00346A5B" w:rsidRPr="00DC1244" w:rsidRDefault="00346A5B" w:rsidP="00B158F5">
            <w:pPr>
              <w:jc w:val="center"/>
              <w:rPr>
                <w:rFonts w:ascii="Arial" w:hAnsi="Arial" w:cs="Arial"/>
                <w:b/>
                <w:sz w:val="28"/>
                <w:szCs w:val="28"/>
              </w:rPr>
            </w:pPr>
            <w:r w:rsidRPr="00DC1244">
              <w:rPr>
                <w:rFonts w:ascii="Arial" w:hAnsi="Arial" w:cs="Arial"/>
                <w:b/>
                <w:sz w:val="28"/>
                <w:szCs w:val="28"/>
              </w:rPr>
              <w:t>WHAT</w:t>
            </w:r>
          </w:p>
          <w:p w14:paraId="7971B8D3" w14:textId="77777777" w:rsidR="00346A5B" w:rsidRPr="00DC1244" w:rsidRDefault="00346A5B" w:rsidP="00B158F5">
            <w:pPr>
              <w:jc w:val="center"/>
              <w:rPr>
                <w:rFonts w:ascii="Arial" w:hAnsi="Arial" w:cs="Arial"/>
                <w:b/>
                <w:sz w:val="28"/>
                <w:szCs w:val="28"/>
              </w:rPr>
            </w:pPr>
          </w:p>
        </w:tc>
        <w:tc>
          <w:tcPr>
            <w:tcW w:w="2268" w:type="dxa"/>
            <w:shd w:val="clear" w:color="auto" w:fill="8EAADB" w:themeFill="accent1" w:themeFillTint="99"/>
          </w:tcPr>
          <w:p w14:paraId="1ACC6AB8" w14:textId="77777777" w:rsidR="00346A5B" w:rsidRPr="00DC1244" w:rsidRDefault="00346A5B" w:rsidP="00B158F5">
            <w:pPr>
              <w:jc w:val="center"/>
              <w:rPr>
                <w:rFonts w:ascii="Arial" w:hAnsi="Arial" w:cs="Arial"/>
                <w:b/>
                <w:sz w:val="28"/>
                <w:szCs w:val="28"/>
              </w:rPr>
            </w:pPr>
            <w:r w:rsidRPr="00DC1244">
              <w:rPr>
                <w:rFonts w:ascii="Arial" w:hAnsi="Arial" w:cs="Arial"/>
                <w:b/>
                <w:sz w:val="28"/>
                <w:szCs w:val="28"/>
              </w:rPr>
              <w:t>WHEN</w:t>
            </w:r>
          </w:p>
          <w:p w14:paraId="2F26D642" w14:textId="77777777" w:rsidR="00346A5B" w:rsidRPr="00DC1244" w:rsidRDefault="00346A5B" w:rsidP="00B158F5">
            <w:pPr>
              <w:jc w:val="center"/>
              <w:rPr>
                <w:rFonts w:ascii="Arial" w:hAnsi="Arial" w:cs="Arial"/>
                <w:b/>
                <w:sz w:val="28"/>
                <w:szCs w:val="28"/>
              </w:rPr>
            </w:pPr>
          </w:p>
        </w:tc>
        <w:tc>
          <w:tcPr>
            <w:tcW w:w="1559" w:type="dxa"/>
            <w:shd w:val="clear" w:color="auto" w:fill="8EAADB" w:themeFill="accent1" w:themeFillTint="99"/>
          </w:tcPr>
          <w:p w14:paraId="7FF66B67" w14:textId="77777777" w:rsidR="00346A5B" w:rsidRPr="00DC1244" w:rsidRDefault="00346A5B" w:rsidP="00B158F5">
            <w:pPr>
              <w:jc w:val="center"/>
              <w:rPr>
                <w:rFonts w:ascii="Arial" w:hAnsi="Arial" w:cs="Arial"/>
                <w:b/>
                <w:sz w:val="28"/>
                <w:szCs w:val="28"/>
              </w:rPr>
            </w:pPr>
            <w:r w:rsidRPr="00DC1244">
              <w:rPr>
                <w:rFonts w:ascii="Arial" w:hAnsi="Arial" w:cs="Arial"/>
                <w:b/>
                <w:sz w:val="28"/>
                <w:szCs w:val="28"/>
              </w:rPr>
              <w:t>WHO</w:t>
            </w:r>
          </w:p>
          <w:p w14:paraId="2B834EEC" w14:textId="77777777" w:rsidR="00346A5B" w:rsidRPr="00DC1244" w:rsidRDefault="00346A5B" w:rsidP="00B158F5">
            <w:pPr>
              <w:jc w:val="center"/>
              <w:rPr>
                <w:rFonts w:ascii="Arial" w:hAnsi="Arial" w:cs="Arial"/>
                <w:b/>
                <w:sz w:val="28"/>
                <w:szCs w:val="28"/>
              </w:rPr>
            </w:pPr>
          </w:p>
        </w:tc>
        <w:tc>
          <w:tcPr>
            <w:tcW w:w="1140" w:type="dxa"/>
            <w:shd w:val="clear" w:color="auto" w:fill="8EAADB" w:themeFill="accent1" w:themeFillTint="99"/>
          </w:tcPr>
          <w:p w14:paraId="67777AFD" w14:textId="77777777" w:rsidR="00346A5B" w:rsidRPr="00DC1244" w:rsidRDefault="00346A5B" w:rsidP="00B158F5">
            <w:pPr>
              <w:jc w:val="center"/>
              <w:rPr>
                <w:rFonts w:ascii="Arial" w:hAnsi="Arial" w:cs="Arial"/>
                <w:b/>
                <w:sz w:val="28"/>
                <w:szCs w:val="28"/>
              </w:rPr>
            </w:pPr>
            <w:r w:rsidRPr="00DC1244">
              <w:rPr>
                <w:rFonts w:ascii="Arial" w:hAnsi="Arial" w:cs="Arial"/>
                <w:b/>
                <w:sz w:val="28"/>
                <w:szCs w:val="28"/>
              </w:rPr>
              <w:t>Done</w:t>
            </w:r>
          </w:p>
        </w:tc>
      </w:tr>
      <w:tr w:rsidR="00346A5B" w:rsidRPr="00DC1244" w14:paraId="4982329B" w14:textId="77777777" w:rsidTr="00E61AC2">
        <w:trPr>
          <w:trHeight w:val="417"/>
        </w:trPr>
        <w:tc>
          <w:tcPr>
            <w:tcW w:w="562" w:type="dxa"/>
            <w:shd w:val="clear" w:color="auto" w:fill="8EAADB" w:themeFill="accent1" w:themeFillTint="99"/>
          </w:tcPr>
          <w:p w14:paraId="01AEA769" w14:textId="77777777" w:rsidR="00346A5B" w:rsidRPr="00DC1244" w:rsidRDefault="00346A5B" w:rsidP="00B158F5">
            <w:pPr>
              <w:jc w:val="center"/>
              <w:rPr>
                <w:rFonts w:ascii="Arial" w:hAnsi="Arial" w:cs="Arial"/>
                <w:b/>
                <w:sz w:val="28"/>
                <w:szCs w:val="28"/>
              </w:rPr>
            </w:pPr>
            <w:r w:rsidRPr="00DC1244">
              <w:rPr>
                <w:rFonts w:ascii="Arial" w:hAnsi="Arial" w:cs="Arial"/>
                <w:b/>
                <w:sz w:val="28"/>
                <w:szCs w:val="28"/>
              </w:rPr>
              <w:t>1</w:t>
            </w:r>
          </w:p>
        </w:tc>
        <w:tc>
          <w:tcPr>
            <w:tcW w:w="1707" w:type="dxa"/>
            <w:shd w:val="clear" w:color="auto" w:fill="D9E2F3" w:themeFill="accent1" w:themeFillTint="33"/>
          </w:tcPr>
          <w:p w14:paraId="24592543" w14:textId="77777777" w:rsidR="00346A5B" w:rsidRPr="004E2BAE" w:rsidRDefault="00346A5B" w:rsidP="00B158F5">
            <w:pPr>
              <w:rPr>
                <w:rFonts w:ascii="Arial" w:hAnsi="Arial" w:cs="Arial"/>
                <w:bCs/>
              </w:rPr>
            </w:pPr>
          </w:p>
          <w:p w14:paraId="0AF74513" w14:textId="3FBE23BE" w:rsidR="00346A5B" w:rsidRPr="004E2BAE" w:rsidRDefault="00346A5B" w:rsidP="00B158F5">
            <w:pPr>
              <w:rPr>
                <w:rFonts w:ascii="Arial" w:hAnsi="Arial" w:cs="Arial"/>
                <w:bCs/>
              </w:rPr>
            </w:pPr>
            <w:r>
              <w:rPr>
                <w:rFonts w:ascii="Arial" w:hAnsi="Arial" w:cs="Arial"/>
                <w:bCs/>
              </w:rPr>
              <w:t>Conduct research to start the process</w:t>
            </w:r>
          </w:p>
          <w:p w14:paraId="4B21AA31" w14:textId="77777777" w:rsidR="00346A5B" w:rsidRPr="004E2BAE" w:rsidRDefault="00346A5B" w:rsidP="00B158F5">
            <w:pPr>
              <w:rPr>
                <w:rFonts w:ascii="Arial" w:hAnsi="Arial" w:cs="Arial"/>
                <w:bCs/>
              </w:rPr>
            </w:pPr>
          </w:p>
        </w:tc>
        <w:tc>
          <w:tcPr>
            <w:tcW w:w="2546" w:type="dxa"/>
            <w:shd w:val="clear" w:color="auto" w:fill="D9E2F3" w:themeFill="accent1" w:themeFillTint="33"/>
          </w:tcPr>
          <w:p w14:paraId="658AEDCB" w14:textId="77777777" w:rsidR="00346A5B" w:rsidRPr="004E2BAE" w:rsidRDefault="00346A5B" w:rsidP="00B158F5">
            <w:pPr>
              <w:rPr>
                <w:rFonts w:ascii="Arial" w:hAnsi="Arial" w:cs="Arial"/>
                <w:bCs/>
              </w:rPr>
            </w:pPr>
          </w:p>
          <w:p w14:paraId="07B5A92C" w14:textId="7862E99D" w:rsidR="00346A5B" w:rsidRPr="004E2BAE" w:rsidRDefault="00346A5B" w:rsidP="00B158F5">
            <w:pPr>
              <w:rPr>
                <w:rFonts w:ascii="Arial" w:hAnsi="Arial" w:cs="Arial"/>
                <w:bCs/>
              </w:rPr>
            </w:pPr>
            <w:r>
              <w:rPr>
                <w:rFonts w:ascii="Arial" w:hAnsi="Arial" w:cs="Arial"/>
                <w:bCs/>
              </w:rPr>
              <w:t xml:space="preserve">Start to gather information about the website – how should it look, what features should it have. </w:t>
            </w:r>
          </w:p>
        </w:tc>
        <w:tc>
          <w:tcPr>
            <w:tcW w:w="2268" w:type="dxa"/>
            <w:shd w:val="clear" w:color="auto" w:fill="D9E2F3" w:themeFill="accent1" w:themeFillTint="33"/>
          </w:tcPr>
          <w:p w14:paraId="5F27ADFC" w14:textId="77777777" w:rsidR="00346A5B" w:rsidRPr="004E2BAE" w:rsidRDefault="00346A5B" w:rsidP="00B158F5">
            <w:pPr>
              <w:rPr>
                <w:rFonts w:ascii="Arial" w:hAnsi="Arial" w:cs="Arial"/>
                <w:bCs/>
              </w:rPr>
            </w:pPr>
          </w:p>
          <w:p w14:paraId="104A94CF" w14:textId="0C476E6C" w:rsidR="00346A5B" w:rsidRPr="004E2BAE" w:rsidRDefault="00346A5B" w:rsidP="00B158F5">
            <w:pPr>
              <w:rPr>
                <w:rFonts w:ascii="Arial" w:hAnsi="Arial" w:cs="Arial"/>
                <w:bCs/>
              </w:rPr>
            </w:pPr>
            <w:r>
              <w:rPr>
                <w:rFonts w:ascii="Arial" w:hAnsi="Arial" w:cs="Arial"/>
                <w:bCs/>
              </w:rPr>
              <w:t>As soon as possible – within the first week.</w:t>
            </w:r>
          </w:p>
          <w:p w14:paraId="183B9122" w14:textId="77777777" w:rsidR="00346A5B" w:rsidRPr="004E2BAE" w:rsidRDefault="00346A5B" w:rsidP="00B158F5">
            <w:pPr>
              <w:rPr>
                <w:rFonts w:ascii="Arial" w:hAnsi="Arial" w:cs="Arial"/>
                <w:bCs/>
              </w:rPr>
            </w:pPr>
          </w:p>
        </w:tc>
        <w:tc>
          <w:tcPr>
            <w:tcW w:w="1559" w:type="dxa"/>
            <w:shd w:val="clear" w:color="auto" w:fill="D9E2F3" w:themeFill="accent1" w:themeFillTint="33"/>
          </w:tcPr>
          <w:p w14:paraId="403B8737" w14:textId="77777777" w:rsidR="00346A5B" w:rsidRPr="004E2BAE" w:rsidRDefault="00346A5B" w:rsidP="00B158F5">
            <w:pPr>
              <w:rPr>
                <w:rFonts w:ascii="Arial" w:hAnsi="Arial" w:cs="Arial"/>
                <w:bCs/>
              </w:rPr>
            </w:pPr>
          </w:p>
          <w:p w14:paraId="46BF15DB" w14:textId="77777777" w:rsidR="00346A5B" w:rsidRPr="004E2BAE" w:rsidRDefault="00346A5B" w:rsidP="00B158F5">
            <w:pPr>
              <w:rPr>
                <w:rFonts w:ascii="Arial" w:hAnsi="Arial" w:cs="Arial"/>
                <w:bCs/>
              </w:rPr>
            </w:pPr>
          </w:p>
          <w:p w14:paraId="2BB65A56" w14:textId="7DA954D5" w:rsidR="00346A5B" w:rsidRPr="004E2BAE" w:rsidRDefault="00346A5B" w:rsidP="00B158F5">
            <w:pPr>
              <w:rPr>
                <w:rFonts w:ascii="Arial" w:hAnsi="Arial" w:cs="Arial"/>
                <w:bCs/>
              </w:rPr>
            </w:pPr>
            <w:r>
              <w:rPr>
                <w:rFonts w:ascii="Arial" w:hAnsi="Arial" w:cs="Arial"/>
                <w:bCs/>
              </w:rPr>
              <w:t xml:space="preserve">Owners </w:t>
            </w:r>
          </w:p>
        </w:tc>
        <w:tc>
          <w:tcPr>
            <w:tcW w:w="1140" w:type="dxa"/>
            <w:shd w:val="clear" w:color="auto" w:fill="D9E2F3" w:themeFill="accent1" w:themeFillTint="33"/>
          </w:tcPr>
          <w:p w14:paraId="0DB45EAD" w14:textId="77777777" w:rsidR="00346A5B" w:rsidRPr="004E2BAE" w:rsidRDefault="00346A5B" w:rsidP="00B158F5">
            <w:pPr>
              <w:rPr>
                <w:rFonts w:ascii="Arial" w:hAnsi="Arial" w:cs="Arial"/>
                <w:bCs/>
              </w:rPr>
            </w:pPr>
          </w:p>
          <w:p w14:paraId="5BA0C69F" w14:textId="77777777" w:rsidR="00346A5B" w:rsidRPr="004E2BAE" w:rsidRDefault="00346A5B" w:rsidP="00B158F5">
            <w:pPr>
              <w:rPr>
                <w:rFonts w:ascii="Arial" w:hAnsi="Arial" w:cs="Arial"/>
                <w:bCs/>
              </w:rPr>
            </w:pPr>
          </w:p>
          <w:p w14:paraId="41F0AF4F" w14:textId="313A0D38" w:rsidR="00346A5B" w:rsidRPr="004E2BAE" w:rsidRDefault="00346A5B" w:rsidP="00B158F5">
            <w:pPr>
              <w:rPr>
                <w:rFonts w:ascii="Arial" w:hAnsi="Arial" w:cs="Arial"/>
                <w:bCs/>
              </w:rPr>
            </w:pPr>
            <w:r>
              <w:rPr>
                <w:rFonts w:ascii="Arial" w:hAnsi="Arial" w:cs="Arial"/>
                <w:bCs/>
              </w:rPr>
              <w:t>First week</w:t>
            </w:r>
          </w:p>
        </w:tc>
      </w:tr>
      <w:tr w:rsidR="00346A5B" w:rsidRPr="00DC1244" w14:paraId="607F3EE9" w14:textId="77777777" w:rsidTr="00E61AC2">
        <w:trPr>
          <w:trHeight w:val="417"/>
        </w:trPr>
        <w:tc>
          <w:tcPr>
            <w:tcW w:w="562" w:type="dxa"/>
            <w:shd w:val="clear" w:color="auto" w:fill="8EAADB" w:themeFill="accent1" w:themeFillTint="99"/>
          </w:tcPr>
          <w:p w14:paraId="22DC3409" w14:textId="77777777" w:rsidR="00346A5B" w:rsidRPr="00DC1244" w:rsidRDefault="00346A5B" w:rsidP="00B158F5">
            <w:pPr>
              <w:jc w:val="center"/>
              <w:rPr>
                <w:rFonts w:ascii="Arial" w:hAnsi="Arial" w:cs="Arial"/>
                <w:b/>
                <w:sz w:val="28"/>
                <w:szCs w:val="28"/>
              </w:rPr>
            </w:pPr>
            <w:r w:rsidRPr="00DC1244">
              <w:rPr>
                <w:rFonts w:ascii="Arial" w:hAnsi="Arial" w:cs="Arial"/>
                <w:b/>
                <w:sz w:val="28"/>
                <w:szCs w:val="28"/>
              </w:rPr>
              <w:t>2</w:t>
            </w:r>
          </w:p>
        </w:tc>
        <w:tc>
          <w:tcPr>
            <w:tcW w:w="1707" w:type="dxa"/>
            <w:shd w:val="clear" w:color="auto" w:fill="D9E2F3" w:themeFill="accent1" w:themeFillTint="33"/>
          </w:tcPr>
          <w:p w14:paraId="74C4FAEF" w14:textId="2AFA3105" w:rsidR="00346A5B" w:rsidRPr="004E2BAE" w:rsidRDefault="00346A5B" w:rsidP="00B158F5">
            <w:pPr>
              <w:rPr>
                <w:rFonts w:ascii="Arial" w:hAnsi="Arial" w:cs="Arial"/>
                <w:bCs/>
              </w:rPr>
            </w:pPr>
            <w:r>
              <w:rPr>
                <w:rFonts w:ascii="Arial" w:hAnsi="Arial" w:cs="Arial"/>
                <w:bCs/>
              </w:rPr>
              <w:t xml:space="preserve">Create a plan </w:t>
            </w:r>
          </w:p>
          <w:p w14:paraId="43DB8F78" w14:textId="77777777" w:rsidR="00346A5B" w:rsidRPr="004E2BAE" w:rsidRDefault="00346A5B" w:rsidP="00B158F5">
            <w:pPr>
              <w:rPr>
                <w:rFonts w:ascii="Arial" w:hAnsi="Arial" w:cs="Arial"/>
                <w:bCs/>
              </w:rPr>
            </w:pPr>
          </w:p>
          <w:p w14:paraId="591BD71E" w14:textId="77777777" w:rsidR="00346A5B" w:rsidRPr="004E2BAE" w:rsidRDefault="00346A5B" w:rsidP="00B158F5">
            <w:pPr>
              <w:rPr>
                <w:rFonts w:ascii="Arial" w:hAnsi="Arial" w:cs="Arial"/>
                <w:bCs/>
              </w:rPr>
            </w:pPr>
          </w:p>
        </w:tc>
        <w:tc>
          <w:tcPr>
            <w:tcW w:w="2546" w:type="dxa"/>
            <w:shd w:val="clear" w:color="auto" w:fill="D9E2F3" w:themeFill="accent1" w:themeFillTint="33"/>
          </w:tcPr>
          <w:p w14:paraId="1C1882A7" w14:textId="77777777" w:rsidR="00346A5B" w:rsidRPr="004E2BAE" w:rsidRDefault="00346A5B" w:rsidP="00B158F5">
            <w:pPr>
              <w:rPr>
                <w:rFonts w:ascii="Arial" w:hAnsi="Arial" w:cs="Arial"/>
                <w:bCs/>
              </w:rPr>
            </w:pPr>
          </w:p>
          <w:p w14:paraId="7358F198" w14:textId="5C59DB61" w:rsidR="00346A5B" w:rsidRPr="004E2BAE" w:rsidRDefault="00346A5B" w:rsidP="00B158F5">
            <w:pPr>
              <w:rPr>
                <w:rFonts w:ascii="Arial" w:hAnsi="Arial" w:cs="Arial"/>
                <w:bCs/>
              </w:rPr>
            </w:pPr>
            <w:r>
              <w:rPr>
                <w:rFonts w:ascii="Arial" w:hAnsi="Arial" w:cs="Arial"/>
                <w:bCs/>
              </w:rPr>
              <w:t>Start making a plan in terms of money and time and process overall.</w:t>
            </w:r>
          </w:p>
          <w:p w14:paraId="36394583" w14:textId="77777777" w:rsidR="00346A5B" w:rsidRPr="004E2BAE" w:rsidRDefault="00346A5B" w:rsidP="00B158F5">
            <w:pPr>
              <w:rPr>
                <w:rFonts w:ascii="Arial" w:hAnsi="Arial" w:cs="Arial"/>
                <w:bCs/>
              </w:rPr>
            </w:pPr>
          </w:p>
        </w:tc>
        <w:tc>
          <w:tcPr>
            <w:tcW w:w="2268" w:type="dxa"/>
            <w:shd w:val="clear" w:color="auto" w:fill="D9E2F3" w:themeFill="accent1" w:themeFillTint="33"/>
          </w:tcPr>
          <w:p w14:paraId="4E2C7EA4" w14:textId="77777777" w:rsidR="00346A5B" w:rsidRPr="004E2BAE" w:rsidRDefault="00346A5B" w:rsidP="00B158F5">
            <w:pPr>
              <w:rPr>
                <w:rFonts w:ascii="Arial" w:hAnsi="Arial" w:cs="Arial"/>
                <w:bCs/>
              </w:rPr>
            </w:pPr>
          </w:p>
          <w:p w14:paraId="1C537353" w14:textId="77777777" w:rsidR="00346A5B" w:rsidRPr="004E2BAE" w:rsidRDefault="00346A5B" w:rsidP="00346A5B">
            <w:pPr>
              <w:rPr>
                <w:rFonts w:ascii="Arial" w:hAnsi="Arial" w:cs="Arial"/>
                <w:bCs/>
              </w:rPr>
            </w:pPr>
            <w:r>
              <w:rPr>
                <w:rFonts w:ascii="Arial" w:hAnsi="Arial" w:cs="Arial"/>
                <w:bCs/>
              </w:rPr>
              <w:t>As soon as possible – within the first week.</w:t>
            </w:r>
          </w:p>
          <w:p w14:paraId="1C03416E" w14:textId="77777777" w:rsidR="00346A5B" w:rsidRPr="004E2BAE" w:rsidRDefault="00346A5B" w:rsidP="00B158F5">
            <w:pPr>
              <w:rPr>
                <w:rFonts w:ascii="Arial" w:hAnsi="Arial" w:cs="Arial"/>
                <w:bCs/>
              </w:rPr>
            </w:pPr>
          </w:p>
          <w:p w14:paraId="43F1E95C" w14:textId="77777777" w:rsidR="00346A5B" w:rsidRPr="004E2BAE" w:rsidRDefault="00346A5B" w:rsidP="00B158F5">
            <w:pPr>
              <w:rPr>
                <w:rFonts w:ascii="Arial" w:hAnsi="Arial" w:cs="Arial"/>
                <w:bCs/>
              </w:rPr>
            </w:pPr>
          </w:p>
        </w:tc>
        <w:tc>
          <w:tcPr>
            <w:tcW w:w="1559" w:type="dxa"/>
            <w:shd w:val="clear" w:color="auto" w:fill="D9E2F3" w:themeFill="accent1" w:themeFillTint="33"/>
          </w:tcPr>
          <w:p w14:paraId="32924471" w14:textId="64286CCF" w:rsidR="00346A5B" w:rsidRDefault="00346A5B" w:rsidP="00B158F5">
            <w:pPr>
              <w:rPr>
                <w:rFonts w:ascii="Arial" w:hAnsi="Arial" w:cs="Arial"/>
                <w:bCs/>
              </w:rPr>
            </w:pPr>
          </w:p>
          <w:p w14:paraId="7DE31DBB" w14:textId="55416D24" w:rsidR="00346A5B" w:rsidRPr="004E2BAE" w:rsidRDefault="00346A5B" w:rsidP="00B158F5">
            <w:pPr>
              <w:rPr>
                <w:rFonts w:ascii="Arial" w:hAnsi="Arial" w:cs="Arial"/>
                <w:bCs/>
              </w:rPr>
            </w:pPr>
            <w:r>
              <w:rPr>
                <w:rFonts w:ascii="Arial" w:hAnsi="Arial" w:cs="Arial"/>
                <w:bCs/>
              </w:rPr>
              <w:t xml:space="preserve">Owners with a specialist </w:t>
            </w:r>
          </w:p>
          <w:p w14:paraId="30586A9C" w14:textId="77777777" w:rsidR="00346A5B" w:rsidRPr="004E2BAE" w:rsidRDefault="00346A5B" w:rsidP="00B158F5">
            <w:pPr>
              <w:rPr>
                <w:rFonts w:ascii="Arial" w:hAnsi="Arial" w:cs="Arial"/>
                <w:bCs/>
              </w:rPr>
            </w:pPr>
          </w:p>
          <w:p w14:paraId="4AFEA80E" w14:textId="77777777" w:rsidR="00346A5B" w:rsidRPr="004E2BAE" w:rsidRDefault="00346A5B" w:rsidP="00B158F5">
            <w:pPr>
              <w:rPr>
                <w:rFonts w:ascii="Arial" w:hAnsi="Arial" w:cs="Arial"/>
                <w:bCs/>
              </w:rPr>
            </w:pPr>
          </w:p>
        </w:tc>
        <w:tc>
          <w:tcPr>
            <w:tcW w:w="1140" w:type="dxa"/>
            <w:shd w:val="clear" w:color="auto" w:fill="D9E2F3" w:themeFill="accent1" w:themeFillTint="33"/>
          </w:tcPr>
          <w:p w14:paraId="26820292" w14:textId="77777777" w:rsidR="00346A5B" w:rsidRPr="004E2BAE" w:rsidRDefault="00346A5B" w:rsidP="00B158F5">
            <w:pPr>
              <w:rPr>
                <w:rFonts w:ascii="Arial" w:hAnsi="Arial" w:cs="Arial"/>
                <w:bCs/>
              </w:rPr>
            </w:pPr>
          </w:p>
          <w:p w14:paraId="64A95A94" w14:textId="1EDF5B83" w:rsidR="00346A5B" w:rsidRPr="004E2BAE" w:rsidRDefault="00346A5B" w:rsidP="00B158F5">
            <w:pPr>
              <w:rPr>
                <w:rFonts w:ascii="Arial" w:hAnsi="Arial" w:cs="Arial"/>
                <w:bCs/>
              </w:rPr>
            </w:pPr>
            <w:r>
              <w:rPr>
                <w:rFonts w:ascii="Arial" w:hAnsi="Arial" w:cs="Arial"/>
                <w:bCs/>
              </w:rPr>
              <w:t xml:space="preserve"> First week </w:t>
            </w:r>
          </w:p>
          <w:p w14:paraId="5004BACE" w14:textId="77777777" w:rsidR="00346A5B" w:rsidRPr="004E2BAE" w:rsidRDefault="00346A5B" w:rsidP="00B158F5">
            <w:pPr>
              <w:rPr>
                <w:rFonts w:ascii="Arial" w:hAnsi="Arial" w:cs="Arial"/>
                <w:bCs/>
              </w:rPr>
            </w:pPr>
          </w:p>
        </w:tc>
      </w:tr>
      <w:tr w:rsidR="00346A5B" w:rsidRPr="00DC1244" w14:paraId="2125A6FA" w14:textId="77777777" w:rsidTr="00E61AC2">
        <w:trPr>
          <w:trHeight w:val="417"/>
        </w:trPr>
        <w:tc>
          <w:tcPr>
            <w:tcW w:w="562" w:type="dxa"/>
            <w:shd w:val="clear" w:color="auto" w:fill="8EAADB" w:themeFill="accent1" w:themeFillTint="99"/>
          </w:tcPr>
          <w:p w14:paraId="0C9D54D4" w14:textId="77777777" w:rsidR="00346A5B" w:rsidRPr="00DC1244" w:rsidRDefault="00346A5B" w:rsidP="00B158F5">
            <w:pPr>
              <w:jc w:val="center"/>
              <w:rPr>
                <w:rFonts w:ascii="Arial" w:hAnsi="Arial" w:cs="Arial"/>
                <w:b/>
                <w:sz w:val="28"/>
                <w:szCs w:val="28"/>
              </w:rPr>
            </w:pPr>
            <w:r w:rsidRPr="00DC1244">
              <w:rPr>
                <w:rFonts w:ascii="Arial" w:hAnsi="Arial" w:cs="Arial"/>
                <w:b/>
                <w:sz w:val="28"/>
                <w:szCs w:val="28"/>
              </w:rPr>
              <w:t>3</w:t>
            </w:r>
          </w:p>
        </w:tc>
        <w:tc>
          <w:tcPr>
            <w:tcW w:w="1707" w:type="dxa"/>
            <w:shd w:val="clear" w:color="auto" w:fill="D9E2F3" w:themeFill="accent1" w:themeFillTint="33"/>
          </w:tcPr>
          <w:p w14:paraId="0ACBF6E0" w14:textId="4C09E7AC" w:rsidR="00346A5B" w:rsidRPr="004E2BAE" w:rsidRDefault="00346A5B" w:rsidP="00B158F5">
            <w:pPr>
              <w:rPr>
                <w:rFonts w:ascii="Arial" w:hAnsi="Arial" w:cs="Arial"/>
                <w:bCs/>
              </w:rPr>
            </w:pPr>
            <w:r>
              <w:rPr>
                <w:rFonts w:ascii="Arial" w:hAnsi="Arial" w:cs="Arial"/>
                <w:bCs/>
              </w:rPr>
              <w:t xml:space="preserve">Consult with a specialist </w:t>
            </w:r>
          </w:p>
          <w:p w14:paraId="4DCAA925" w14:textId="77777777" w:rsidR="00346A5B" w:rsidRPr="004E2BAE" w:rsidRDefault="00346A5B" w:rsidP="00B158F5">
            <w:pPr>
              <w:rPr>
                <w:rFonts w:ascii="Arial" w:hAnsi="Arial" w:cs="Arial"/>
                <w:bCs/>
              </w:rPr>
            </w:pPr>
          </w:p>
          <w:p w14:paraId="72C7CC00" w14:textId="77777777" w:rsidR="00346A5B" w:rsidRPr="004E2BAE" w:rsidRDefault="00346A5B" w:rsidP="00B158F5">
            <w:pPr>
              <w:rPr>
                <w:rFonts w:ascii="Arial" w:hAnsi="Arial" w:cs="Arial"/>
                <w:bCs/>
              </w:rPr>
            </w:pPr>
          </w:p>
        </w:tc>
        <w:tc>
          <w:tcPr>
            <w:tcW w:w="2546" w:type="dxa"/>
            <w:shd w:val="clear" w:color="auto" w:fill="D9E2F3" w:themeFill="accent1" w:themeFillTint="33"/>
          </w:tcPr>
          <w:p w14:paraId="75EA1ADA" w14:textId="23EDF9D3" w:rsidR="00346A5B" w:rsidRPr="004E2BAE" w:rsidRDefault="00346A5B" w:rsidP="00B158F5">
            <w:pPr>
              <w:rPr>
                <w:rFonts w:ascii="Arial" w:hAnsi="Arial" w:cs="Arial"/>
                <w:bCs/>
              </w:rPr>
            </w:pPr>
            <w:r>
              <w:rPr>
                <w:rFonts w:ascii="Arial" w:hAnsi="Arial" w:cs="Arial"/>
                <w:bCs/>
              </w:rPr>
              <w:t>Contact a specialist in order to create the website and make it as good as possible.</w:t>
            </w:r>
          </w:p>
          <w:p w14:paraId="31150AF7" w14:textId="77777777" w:rsidR="00346A5B" w:rsidRPr="004E2BAE" w:rsidRDefault="00346A5B" w:rsidP="00B158F5">
            <w:pPr>
              <w:rPr>
                <w:rFonts w:ascii="Arial" w:hAnsi="Arial" w:cs="Arial"/>
                <w:bCs/>
              </w:rPr>
            </w:pPr>
          </w:p>
          <w:p w14:paraId="0F52839E" w14:textId="77777777" w:rsidR="00346A5B" w:rsidRPr="004E2BAE" w:rsidRDefault="00346A5B" w:rsidP="00B158F5">
            <w:pPr>
              <w:rPr>
                <w:rFonts w:ascii="Arial" w:hAnsi="Arial" w:cs="Arial"/>
                <w:bCs/>
              </w:rPr>
            </w:pPr>
          </w:p>
        </w:tc>
        <w:tc>
          <w:tcPr>
            <w:tcW w:w="2268" w:type="dxa"/>
            <w:shd w:val="clear" w:color="auto" w:fill="D9E2F3" w:themeFill="accent1" w:themeFillTint="33"/>
          </w:tcPr>
          <w:p w14:paraId="6B900EBA" w14:textId="77777777" w:rsidR="00346A5B" w:rsidRPr="004E2BAE" w:rsidRDefault="00346A5B" w:rsidP="00B158F5">
            <w:pPr>
              <w:rPr>
                <w:rFonts w:ascii="Arial" w:hAnsi="Arial" w:cs="Arial"/>
                <w:bCs/>
              </w:rPr>
            </w:pPr>
          </w:p>
          <w:p w14:paraId="1091D69B" w14:textId="0AC3A57F" w:rsidR="00346A5B" w:rsidRPr="004E2BAE" w:rsidRDefault="00346A5B" w:rsidP="00B158F5">
            <w:pPr>
              <w:rPr>
                <w:rFonts w:ascii="Arial" w:hAnsi="Arial" w:cs="Arial"/>
                <w:bCs/>
              </w:rPr>
            </w:pPr>
            <w:r>
              <w:rPr>
                <w:rFonts w:ascii="Arial" w:hAnsi="Arial" w:cs="Arial"/>
                <w:bCs/>
              </w:rPr>
              <w:t xml:space="preserve">After the plan – next two weeks </w:t>
            </w:r>
          </w:p>
          <w:p w14:paraId="45E2B47A" w14:textId="77777777" w:rsidR="00346A5B" w:rsidRPr="004E2BAE" w:rsidRDefault="00346A5B" w:rsidP="00B158F5">
            <w:pPr>
              <w:rPr>
                <w:rFonts w:ascii="Arial" w:hAnsi="Arial" w:cs="Arial"/>
                <w:bCs/>
              </w:rPr>
            </w:pPr>
          </w:p>
        </w:tc>
        <w:tc>
          <w:tcPr>
            <w:tcW w:w="1559" w:type="dxa"/>
            <w:shd w:val="clear" w:color="auto" w:fill="D9E2F3" w:themeFill="accent1" w:themeFillTint="33"/>
          </w:tcPr>
          <w:p w14:paraId="253280B1" w14:textId="77777777" w:rsidR="00346A5B" w:rsidRPr="004E2BAE" w:rsidRDefault="00346A5B" w:rsidP="00B158F5">
            <w:pPr>
              <w:rPr>
                <w:rFonts w:ascii="Arial" w:hAnsi="Arial" w:cs="Arial"/>
                <w:bCs/>
              </w:rPr>
            </w:pPr>
          </w:p>
          <w:p w14:paraId="1D7FCE02" w14:textId="77777777" w:rsidR="00346A5B" w:rsidRPr="004E2BAE" w:rsidRDefault="00346A5B" w:rsidP="00B158F5">
            <w:pPr>
              <w:rPr>
                <w:rFonts w:ascii="Arial" w:hAnsi="Arial" w:cs="Arial"/>
                <w:bCs/>
              </w:rPr>
            </w:pPr>
          </w:p>
          <w:p w14:paraId="4B0EF60C" w14:textId="241929BB" w:rsidR="00346A5B" w:rsidRPr="004E2BAE" w:rsidRDefault="00346A5B" w:rsidP="00B158F5">
            <w:pPr>
              <w:rPr>
                <w:rFonts w:ascii="Arial" w:hAnsi="Arial" w:cs="Arial"/>
                <w:bCs/>
              </w:rPr>
            </w:pPr>
            <w:r>
              <w:rPr>
                <w:rFonts w:ascii="Arial" w:hAnsi="Arial" w:cs="Arial"/>
                <w:bCs/>
              </w:rPr>
              <w:t xml:space="preserve">Owners </w:t>
            </w:r>
          </w:p>
        </w:tc>
        <w:tc>
          <w:tcPr>
            <w:tcW w:w="1140" w:type="dxa"/>
            <w:shd w:val="clear" w:color="auto" w:fill="D9E2F3" w:themeFill="accent1" w:themeFillTint="33"/>
          </w:tcPr>
          <w:p w14:paraId="1802039A" w14:textId="77777777" w:rsidR="00346A5B" w:rsidRPr="004E2BAE" w:rsidRDefault="00346A5B" w:rsidP="00B158F5">
            <w:pPr>
              <w:rPr>
                <w:rFonts w:ascii="Arial" w:hAnsi="Arial" w:cs="Arial"/>
                <w:bCs/>
              </w:rPr>
            </w:pPr>
          </w:p>
          <w:p w14:paraId="2050EB3C" w14:textId="77777777" w:rsidR="00346A5B" w:rsidRPr="004E2BAE" w:rsidRDefault="00346A5B" w:rsidP="00B158F5">
            <w:pPr>
              <w:rPr>
                <w:rFonts w:ascii="Arial" w:hAnsi="Arial" w:cs="Arial"/>
                <w:bCs/>
              </w:rPr>
            </w:pPr>
          </w:p>
          <w:p w14:paraId="5B5D30CA" w14:textId="4479190A" w:rsidR="00346A5B" w:rsidRPr="004E2BAE" w:rsidRDefault="00346A5B" w:rsidP="00B158F5">
            <w:pPr>
              <w:rPr>
                <w:rFonts w:ascii="Arial" w:hAnsi="Arial" w:cs="Arial"/>
                <w:bCs/>
              </w:rPr>
            </w:pPr>
            <w:r>
              <w:rPr>
                <w:rFonts w:ascii="Arial" w:hAnsi="Arial" w:cs="Arial"/>
                <w:bCs/>
              </w:rPr>
              <w:t xml:space="preserve">First 2 weeks </w:t>
            </w:r>
          </w:p>
        </w:tc>
      </w:tr>
      <w:tr w:rsidR="00346A5B" w:rsidRPr="00DC1244" w14:paraId="75CB0EC2" w14:textId="77777777" w:rsidTr="00E61AC2">
        <w:trPr>
          <w:trHeight w:val="417"/>
        </w:trPr>
        <w:tc>
          <w:tcPr>
            <w:tcW w:w="562" w:type="dxa"/>
            <w:shd w:val="clear" w:color="auto" w:fill="8EAADB" w:themeFill="accent1" w:themeFillTint="99"/>
          </w:tcPr>
          <w:p w14:paraId="3C838662" w14:textId="77777777" w:rsidR="00346A5B" w:rsidRPr="00DC1244" w:rsidRDefault="00346A5B" w:rsidP="00B158F5">
            <w:pPr>
              <w:jc w:val="center"/>
              <w:rPr>
                <w:rFonts w:ascii="Arial" w:hAnsi="Arial" w:cs="Arial"/>
                <w:b/>
                <w:sz w:val="28"/>
                <w:szCs w:val="28"/>
              </w:rPr>
            </w:pPr>
            <w:r w:rsidRPr="00DC1244">
              <w:rPr>
                <w:rFonts w:ascii="Arial" w:hAnsi="Arial" w:cs="Arial"/>
                <w:b/>
                <w:sz w:val="28"/>
                <w:szCs w:val="28"/>
              </w:rPr>
              <w:t>4</w:t>
            </w:r>
          </w:p>
        </w:tc>
        <w:tc>
          <w:tcPr>
            <w:tcW w:w="1707" w:type="dxa"/>
            <w:shd w:val="clear" w:color="auto" w:fill="D9E2F3" w:themeFill="accent1" w:themeFillTint="33"/>
          </w:tcPr>
          <w:p w14:paraId="1CC734F8" w14:textId="1D503F78" w:rsidR="00346A5B" w:rsidRPr="004E2BAE" w:rsidRDefault="00346A5B" w:rsidP="00B158F5">
            <w:pPr>
              <w:rPr>
                <w:rFonts w:ascii="Arial" w:hAnsi="Arial" w:cs="Arial"/>
                <w:bCs/>
              </w:rPr>
            </w:pPr>
            <w:r>
              <w:rPr>
                <w:rFonts w:ascii="Arial" w:hAnsi="Arial" w:cs="Arial"/>
                <w:bCs/>
              </w:rPr>
              <w:t>Proof-test the website before showing to the customers.</w:t>
            </w:r>
          </w:p>
          <w:p w14:paraId="2147DFFE" w14:textId="77777777" w:rsidR="00346A5B" w:rsidRPr="004E2BAE" w:rsidRDefault="00346A5B" w:rsidP="00B158F5">
            <w:pPr>
              <w:rPr>
                <w:rFonts w:ascii="Arial" w:hAnsi="Arial" w:cs="Arial"/>
                <w:bCs/>
              </w:rPr>
            </w:pPr>
          </w:p>
          <w:p w14:paraId="5D68DB34" w14:textId="77777777" w:rsidR="00346A5B" w:rsidRPr="004E2BAE" w:rsidRDefault="00346A5B" w:rsidP="00B158F5">
            <w:pPr>
              <w:rPr>
                <w:rFonts w:ascii="Arial" w:hAnsi="Arial" w:cs="Arial"/>
                <w:bCs/>
              </w:rPr>
            </w:pPr>
          </w:p>
        </w:tc>
        <w:tc>
          <w:tcPr>
            <w:tcW w:w="2546" w:type="dxa"/>
            <w:shd w:val="clear" w:color="auto" w:fill="D9E2F3" w:themeFill="accent1" w:themeFillTint="33"/>
          </w:tcPr>
          <w:p w14:paraId="1AAE421E" w14:textId="77777777" w:rsidR="00346A5B" w:rsidRPr="004E2BAE" w:rsidRDefault="00346A5B" w:rsidP="00B158F5">
            <w:pPr>
              <w:rPr>
                <w:rFonts w:ascii="Arial" w:hAnsi="Arial" w:cs="Arial"/>
                <w:bCs/>
              </w:rPr>
            </w:pPr>
          </w:p>
          <w:p w14:paraId="2A2B45C7" w14:textId="596697DA" w:rsidR="00346A5B" w:rsidRPr="004E2BAE" w:rsidRDefault="00346A5B" w:rsidP="00B158F5">
            <w:pPr>
              <w:rPr>
                <w:rFonts w:ascii="Arial" w:hAnsi="Arial" w:cs="Arial"/>
                <w:bCs/>
              </w:rPr>
            </w:pPr>
            <w:r>
              <w:rPr>
                <w:rFonts w:ascii="Arial" w:hAnsi="Arial" w:cs="Arial"/>
                <w:bCs/>
              </w:rPr>
              <w:t>Conduct afferent tests to ensure its performance is running smoothly.</w:t>
            </w:r>
          </w:p>
          <w:p w14:paraId="5920A4B4" w14:textId="77777777" w:rsidR="00346A5B" w:rsidRPr="004E2BAE" w:rsidRDefault="00346A5B" w:rsidP="00B158F5">
            <w:pPr>
              <w:rPr>
                <w:rFonts w:ascii="Arial" w:hAnsi="Arial" w:cs="Arial"/>
                <w:bCs/>
              </w:rPr>
            </w:pPr>
          </w:p>
        </w:tc>
        <w:tc>
          <w:tcPr>
            <w:tcW w:w="2268" w:type="dxa"/>
            <w:shd w:val="clear" w:color="auto" w:fill="D9E2F3" w:themeFill="accent1" w:themeFillTint="33"/>
          </w:tcPr>
          <w:p w14:paraId="545B7D2F" w14:textId="77777777" w:rsidR="00346A5B" w:rsidRPr="004E2BAE" w:rsidRDefault="00346A5B" w:rsidP="00B158F5">
            <w:pPr>
              <w:rPr>
                <w:rFonts w:ascii="Arial" w:hAnsi="Arial" w:cs="Arial"/>
                <w:bCs/>
              </w:rPr>
            </w:pPr>
          </w:p>
          <w:p w14:paraId="54DE4E36" w14:textId="77777777" w:rsidR="00346A5B" w:rsidRPr="004E2BAE" w:rsidRDefault="00346A5B" w:rsidP="00B158F5">
            <w:pPr>
              <w:rPr>
                <w:rFonts w:ascii="Arial" w:hAnsi="Arial" w:cs="Arial"/>
                <w:bCs/>
              </w:rPr>
            </w:pPr>
          </w:p>
          <w:p w14:paraId="6F6B5B29" w14:textId="1FF71DC3" w:rsidR="00346A5B" w:rsidRPr="004E2BAE" w:rsidRDefault="00346A5B" w:rsidP="00B158F5">
            <w:pPr>
              <w:rPr>
                <w:rFonts w:ascii="Arial" w:hAnsi="Arial" w:cs="Arial"/>
                <w:bCs/>
              </w:rPr>
            </w:pPr>
            <w:r>
              <w:rPr>
                <w:rFonts w:ascii="Arial" w:hAnsi="Arial" w:cs="Arial"/>
                <w:bCs/>
              </w:rPr>
              <w:t>Within one month and a half before the final product.</w:t>
            </w:r>
          </w:p>
        </w:tc>
        <w:tc>
          <w:tcPr>
            <w:tcW w:w="1559" w:type="dxa"/>
            <w:shd w:val="clear" w:color="auto" w:fill="D9E2F3" w:themeFill="accent1" w:themeFillTint="33"/>
          </w:tcPr>
          <w:p w14:paraId="0495232B" w14:textId="77777777" w:rsidR="00346A5B" w:rsidRPr="004E2BAE" w:rsidRDefault="00346A5B" w:rsidP="00B158F5">
            <w:pPr>
              <w:rPr>
                <w:rFonts w:ascii="Arial" w:hAnsi="Arial" w:cs="Arial"/>
                <w:bCs/>
              </w:rPr>
            </w:pPr>
          </w:p>
          <w:p w14:paraId="6872D20E" w14:textId="77777777" w:rsidR="00346A5B" w:rsidRPr="004E2BAE" w:rsidRDefault="00346A5B" w:rsidP="00B158F5">
            <w:pPr>
              <w:rPr>
                <w:rFonts w:ascii="Arial" w:hAnsi="Arial" w:cs="Arial"/>
                <w:bCs/>
              </w:rPr>
            </w:pPr>
          </w:p>
          <w:p w14:paraId="4C668A1C" w14:textId="77777777" w:rsidR="00346A5B" w:rsidRDefault="00346A5B" w:rsidP="00346A5B">
            <w:pPr>
              <w:rPr>
                <w:rFonts w:ascii="Arial" w:hAnsi="Arial" w:cs="Arial"/>
                <w:bCs/>
              </w:rPr>
            </w:pPr>
          </w:p>
          <w:p w14:paraId="14CD215A" w14:textId="77777777" w:rsidR="00346A5B" w:rsidRPr="004E2BAE" w:rsidRDefault="00346A5B" w:rsidP="00346A5B">
            <w:pPr>
              <w:rPr>
                <w:rFonts w:ascii="Arial" w:hAnsi="Arial" w:cs="Arial"/>
                <w:bCs/>
              </w:rPr>
            </w:pPr>
            <w:r>
              <w:rPr>
                <w:rFonts w:ascii="Arial" w:hAnsi="Arial" w:cs="Arial"/>
                <w:bCs/>
              </w:rPr>
              <w:t xml:space="preserve">Owners with a specialist </w:t>
            </w:r>
          </w:p>
          <w:p w14:paraId="17F14E16" w14:textId="77777777" w:rsidR="00346A5B" w:rsidRPr="004E2BAE" w:rsidRDefault="00346A5B" w:rsidP="00B158F5">
            <w:pPr>
              <w:rPr>
                <w:rFonts w:ascii="Arial" w:hAnsi="Arial" w:cs="Arial"/>
                <w:bCs/>
              </w:rPr>
            </w:pPr>
          </w:p>
        </w:tc>
        <w:tc>
          <w:tcPr>
            <w:tcW w:w="1140" w:type="dxa"/>
            <w:shd w:val="clear" w:color="auto" w:fill="D9E2F3" w:themeFill="accent1" w:themeFillTint="33"/>
          </w:tcPr>
          <w:p w14:paraId="1F4D6428" w14:textId="77777777" w:rsidR="00346A5B" w:rsidRPr="004E2BAE" w:rsidRDefault="00346A5B" w:rsidP="00B158F5">
            <w:pPr>
              <w:rPr>
                <w:rFonts w:ascii="Arial" w:hAnsi="Arial" w:cs="Arial"/>
                <w:bCs/>
              </w:rPr>
            </w:pPr>
          </w:p>
          <w:p w14:paraId="770814EA" w14:textId="77777777" w:rsidR="00346A5B" w:rsidRPr="004E2BAE" w:rsidRDefault="00346A5B" w:rsidP="00B158F5">
            <w:pPr>
              <w:rPr>
                <w:rFonts w:ascii="Arial" w:hAnsi="Arial" w:cs="Arial"/>
                <w:bCs/>
              </w:rPr>
            </w:pPr>
          </w:p>
          <w:p w14:paraId="0C1752AB" w14:textId="5C01FDD7" w:rsidR="00346A5B" w:rsidRPr="004E2BAE" w:rsidRDefault="00346A5B" w:rsidP="00B158F5">
            <w:pPr>
              <w:rPr>
                <w:rFonts w:ascii="Arial" w:hAnsi="Arial" w:cs="Arial"/>
                <w:bCs/>
              </w:rPr>
            </w:pPr>
            <w:r>
              <w:rPr>
                <w:rFonts w:ascii="Arial" w:hAnsi="Arial" w:cs="Arial"/>
                <w:bCs/>
              </w:rPr>
              <w:t xml:space="preserve">First 4 weeks </w:t>
            </w:r>
          </w:p>
        </w:tc>
      </w:tr>
      <w:tr w:rsidR="00346A5B" w:rsidRPr="00DC1244" w14:paraId="2415F968" w14:textId="77777777" w:rsidTr="00E61AC2">
        <w:trPr>
          <w:trHeight w:val="417"/>
        </w:trPr>
        <w:tc>
          <w:tcPr>
            <w:tcW w:w="562" w:type="dxa"/>
            <w:shd w:val="clear" w:color="auto" w:fill="8EAADB" w:themeFill="accent1" w:themeFillTint="99"/>
          </w:tcPr>
          <w:p w14:paraId="0A0221DD" w14:textId="77777777" w:rsidR="00346A5B" w:rsidRPr="00DC1244" w:rsidRDefault="00346A5B" w:rsidP="00B158F5">
            <w:pPr>
              <w:jc w:val="center"/>
              <w:rPr>
                <w:rFonts w:ascii="Arial" w:hAnsi="Arial" w:cs="Arial"/>
                <w:b/>
                <w:sz w:val="28"/>
                <w:szCs w:val="28"/>
              </w:rPr>
            </w:pPr>
            <w:r w:rsidRPr="00DC1244">
              <w:rPr>
                <w:rFonts w:ascii="Arial" w:hAnsi="Arial" w:cs="Arial"/>
                <w:b/>
                <w:sz w:val="28"/>
                <w:szCs w:val="28"/>
              </w:rPr>
              <w:t>5</w:t>
            </w:r>
          </w:p>
        </w:tc>
        <w:tc>
          <w:tcPr>
            <w:tcW w:w="1707" w:type="dxa"/>
            <w:shd w:val="clear" w:color="auto" w:fill="D9E2F3" w:themeFill="accent1" w:themeFillTint="33"/>
          </w:tcPr>
          <w:p w14:paraId="0ED9D8A8" w14:textId="194C99B5" w:rsidR="00346A5B" w:rsidRPr="004E2BAE" w:rsidRDefault="00346A5B" w:rsidP="00B158F5">
            <w:pPr>
              <w:rPr>
                <w:rFonts w:ascii="Arial" w:hAnsi="Arial" w:cs="Arial"/>
                <w:bCs/>
              </w:rPr>
            </w:pPr>
            <w:r>
              <w:rPr>
                <w:rFonts w:ascii="Arial" w:hAnsi="Arial" w:cs="Arial"/>
                <w:bCs/>
              </w:rPr>
              <w:t>Inform customers about it and track the engagement.</w:t>
            </w:r>
          </w:p>
          <w:p w14:paraId="56594F71" w14:textId="77777777" w:rsidR="00346A5B" w:rsidRPr="004E2BAE" w:rsidRDefault="00346A5B" w:rsidP="00B158F5">
            <w:pPr>
              <w:rPr>
                <w:rFonts w:ascii="Arial" w:hAnsi="Arial" w:cs="Arial"/>
                <w:bCs/>
              </w:rPr>
            </w:pPr>
          </w:p>
          <w:p w14:paraId="3B49748C" w14:textId="77777777" w:rsidR="00346A5B" w:rsidRPr="004E2BAE" w:rsidRDefault="00346A5B" w:rsidP="00B158F5">
            <w:pPr>
              <w:rPr>
                <w:rFonts w:ascii="Arial" w:hAnsi="Arial" w:cs="Arial"/>
                <w:bCs/>
              </w:rPr>
            </w:pPr>
          </w:p>
        </w:tc>
        <w:tc>
          <w:tcPr>
            <w:tcW w:w="2546" w:type="dxa"/>
            <w:shd w:val="clear" w:color="auto" w:fill="D9E2F3" w:themeFill="accent1" w:themeFillTint="33"/>
          </w:tcPr>
          <w:p w14:paraId="0C08F82D" w14:textId="77777777" w:rsidR="00346A5B" w:rsidRPr="004E2BAE" w:rsidRDefault="00346A5B" w:rsidP="00B158F5">
            <w:pPr>
              <w:rPr>
                <w:rFonts w:ascii="Arial" w:hAnsi="Arial" w:cs="Arial"/>
                <w:bCs/>
              </w:rPr>
            </w:pPr>
          </w:p>
          <w:p w14:paraId="4F259D9B" w14:textId="5E320FE7" w:rsidR="00346A5B" w:rsidRPr="004E2BAE" w:rsidRDefault="00346A5B" w:rsidP="00B158F5">
            <w:pPr>
              <w:rPr>
                <w:rFonts w:ascii="Arial" w:hAnsi="Arial" w:cs="Arial"/>
                <w:bCs/>
              </w:rPr>
            </w:pPr>
            <w:r>
              <w:rPr>
                <w:rFonts w:ascii="Arial" w:hAnsi="Arial" w:cs="Arial"/>
                <w:bCs/>
              </w:rPr>
              <w:t xml:space="preserve">Create an advertisement </w:t>
            </w:r>
          </w:p>
          <w:p w14:paraId="711C132E" w14:textId="77777777" w:rsidR="00346A5B" w:rsidRPr="004E2BAE" w:rsidRDefault="00346A5B" w:rsidP="00B158F5">
            <w:pPr>
              <w:rPr>
                <w:rFonts w:ascii="Arial" w:hAnsi="Arial" w:cs="Arial"/>
                <w:bCs/>
              </w:rPr>
            </w:pPr>
          </w:p>
        </w:tc>
        <w:tc>
          <w:tcPr>
            <w:tcW w:w="2268" w:type="dxa"/>
            <w:shd w:val="clear" w:color="auto" w:fill="D9E2F3" w:themeFill="accent1" w:themeFillTint="33"/>
          </w:tcPr>
          <w:p w14:paraId="5D18BDAD" w14:textId="77777777" w:rsidR="00346A5B" w:rsidRPr="004E2BAE" w:rsidRDefault="00346A5B" w:rsidP="00B158F5">
            <w:pPr>
              <w:rPr>
                <w:rFonts w:ascii="Arial" w:hAnsi="Arial" w:cs="Arial"/>
                <w:bCs/>
              </w:rPr>
            </w:pPr>
          </w:p>
          <w:p w14:paraId="19317A54" w14:textId="568EA471" w:rsidR="00346A5B" w:rsidRPr="004E2BAE" w:rsidRDefault="00346A5B" w:rsidP="00B158F5">
            <w:pPr>
              <w:rPr>
                <w:rFonts w:ascii="Arial" w:hAnsi="Arial" w:cs="Arial"/>
                <w:bCs/>
              </w:rPr>
            </w:pPr>
            <w:r>
              <w:rPr>
                <w:rFonts w:ascii="Arial" w:hAnsi="Arial" w:cs="Arial"/>
                <w:bCs/>
              </w:rPr>
              <w:t xml:space="preserve">Two months – when it’s ready. </w:t>
            </w:r>
          </w:p>
          <w:p w14:paraId="1A2EB23F" w14:textId="77777777" w:rsidR="00346A5B" w:rsidRPr="004E2BAE" w:rsidRDefault="00346A5B" w:rsidP="00B158F5">
            <w:pPr>
              <w:rPr>
                <w:rFonts w:ascii="Arial" w:hAnsi="Arial" w:cs="Arial"/>
                <w:bCs/>
              </w:rPr>
            </w:pPr>
          </w:p>
        </w:tc>
        <w:tc>
          <w:tcPr>
            <w:tcW w:w="1559" w:type="dxa"/>
            <w:shd w:val="clear" w:color="auto" w:fill="D9E2F3" w:themeFill="accent1" w:themeFillTint="33"/>
          </w:tcPr>
          <w:p w14:paraId="0C78EA8A" w14:textId="77777777" w:rsidR="00346A5B" w:rsidRPr="004E2BAE" w:rsidRDefault="00346A5B" w:rsidP="00B158F5">
            <w:pPr>
              <w:rPr>
                <w:rFonts w:ascii="Arial" w:hAnsi="Arial" w:cs="Arial"/>
                <w:bCs/>
              </w:rPr>
            </w:pPr>
          </w:p>
          <w:p w14:paraId="15CA66D5" w14:textId="77777777" w:rsidR="00346A5B" w:rsidRPr="004E2BAE" w:rsidRDefault="00346A5B" w:rsidP="00B158F5">
            <w:pPr>
              <w:rPr>
                <w:rFonts w:ascii="Arial" w:hAnsi="Arial" w:cs="Arial"/>
                <w:bCs/>
              </w:rPr>
            </w:pPr>
          </w:p>
          <w:p w14:paraId="10D7C3C9" w14:textId="73B4C63A" w:rsidR="00346A5B" w:rsidRPr="004E2BAE" w:rsidRDefault="00346A5B" w:rsidP="00B158F5">
            <w:pPr>
              <w:rPr>
                <w:rFonts w:ascii="Arial" w:hAnsi="Arial" w:cs="Arial"/>
                <w:bCs/>
              </w:rPr>
            </w:pPr>
            <w:r>
              <w:rPr>
                <w:rFonts w:ascii="Arial" w:hAnsi="Arial" w:cs="Arial"/>
                <w:bCs/>
              </w:rPr>
              <w:t xml:space="preserve">Owners (and a specialist if needed) </w:t>
            </w:r>
          </w:p>
        </w:tc>
        <w:tc>
          <w:tcPr>
            <w:tcW w:w="1140" w:type="dxa"/>
            <w:shd w:val="clear" w:color="auto" w:fill="D9E2F3" w:themeFill="accent1" w:themeFillTint="33"/>
          </w:tcPr>
          <w:p w14:paraId="407EB7A8" w14:textId="77777777" w:rsidR="00346A5B" w:rsidRPr="004E2BAE" w:rsidRDefault="00346A5B" w:rsidP="00B158F5">
            <w:pPr>
              <w:rPr>
                <w:rFonts w:ascii="Arial" w:hAnsi="Arial" w:cs="Arial"/>
                <w:bCs/>
              </w:rPr>
            </w:pPr>
          </w:p>
          <w:p w14:paraId="5858865D" w14:textId="77777777" w:rsidR="00346A5B" w:rsidRPr="004E2BAE" w:rsidRDefault="00346A5B" w:rsidP="00B158F5">
            <w:pPr>
              <w:rPr>
                <w:rFonts w:ascii="Arial" w:hAnsi="Arial" w:cs="Arial"/>
                <w:bCs/>
              </w:rPr>
            </w:pPr>
          </w:p>
          <w:p w14:paraId="572791EC" w14:textId="6C9BD049" w:rsidR="00346A5B" w:rsidRPr="004E2BAE" w:rsidRDefault="00346A5B" w:rsidP="00B158F5">
            <w:pPr>
              <w:rPr>
                <w:rFonts w:ascii="Arial" w:hAnsi="Arial" w:cs="Arial"/>
                <w:bCs/>
              </w:rPr>
            </w:pPr>
            <w:r>
              <w:rPr>
                <w:rFonts w:ascii="Arial" w:hAnsi="Arial" w:cs="Arial"/>
                <w:bCs/>
              </w:rPr>
              <w:t xml:space="preserve">After two months the latest. </w:t>
            </w:r>
          </w:p>
        </w:tc>
      </w:tr>
    </w:tbl>
    <w:p w14:paraId="625FA173" w14:textId="09DD952F" w:rsidR="00A0343F" w:rsidRDefault="00A0343F" w:rsidP="00735D7C">
      <w:pPr>
        <w:spacing w:line="360" w:lineRule="auto"/>
        <w:jc w:val="both"/>
        <w:rPr>
          <w:rFonts w:ascii="Arial" w:hAnsi="Arial" w:cs="Arial"/>
        </w:rPr>
      </w:pPr>
    </w:p>
    <w:p w14:paraId="14B0F25C" w14:textId="634E756F" w:rsidR="00346A5B" w:rsidRDefault="00346A5B" w:rsidP="00735D7C">
      <w:pPr>
        <w:spacing w:line="360" w:lineRule="auto"/>
        <w:jc w:val="both"/>
        <w:rPr>
          <w:rFonts w:ascii="Arial" w:hAnsi="Arial" w:cs="Arial"/>
        </w:rPr>
      </w:pPr>
    </w:p>
    <w:p w14:paraId="53FBFE23" w14:textId="05516441" w:rsidR="00346A5B" w:rsidRDefault="00346A5B" w:rsidP="00735D7C">
      <w:pPr>
        <w:spacing w:line="360" w:lineRule="auto"/>
        <w:jc w:val="both"/>
        <w:rPr>
          <w:rFonts w:ascii="Arial" w:hAnsi="Arial" w:cs="Arial"/>
        </w:rPr>
      </w:pPr>
    </w:p>
    <w:p w14:paraId="1E7FB56E" w14:textId="2460100F" w:rsidR="00346A5B" w:rsidRDefault="00346A5B" w:rsidP="00735D7C">
      <w:pPr>
        <w:spacing w:line="360" w:lineRule="auto"/>
        <w:jc w:val="both"/>
        <w:rPr>
          <w:rFonts w:ascii="Arial" w:hAnsi="Arial" w:cs="Arial"/>
        </w:rPr>
      </w:pPr>
    </w:p>
    <w:p w14:paraId="1454D3C9" w14:textId="154D92AD" w:rsidR="00346A5B" w:rsidRDefault="00346A5B" w:rsidP="00735D7C">
      <w:pPr>
        <w:spacing w:line="360" w:lineRule="auto"/>
        <w:jc w:val="both"/>
        <w:rPr>
          <w:rFonts w:ascii="Arial" w:hAnsi="Arial" w:cs="Arial"/>
        </w:rPr>
      </w:pPr>
    </w:p>
    <w:p w14:paraId="5C00A35B" w14:textId="1F87AFDB" w:rsidR="00346A5B" w:rsidRDefault="00346A5B" w:rsidP="00735D7C">
      <w:pPr>
        <w:spacing w:line="360" w:lineRule="auto"/>
        <w:jc w:val="both"/>
        <w:rPr>
          <w:rFonts w:ascii="Arial" w:hAnsi="Arial" w:cs="Arial"/>
        </w:rPr>
      </w:pPr>
    </w:p>
    <w:p w14:paraId="33721736" w14:textId="3AF1445D" w:rsidR="00346A5B" w:rsidRDefault="00346A5B" w:rsidP="00735D7C">
      <w:pPr>
        <w:spacing w:line="360" w:lineRule="auto"/>
        <w:jc w:val="both"/>
        <w:rPr>
          <w:rFonts w:ascii="Arial" w:hAnsi="Arial" w:cs="Arial"/>
        </w:rPr>
      </w:pPr>
    </w:p>
    <w:p w14:paraId="54D88424" w14:textId="1152498C" w:rsidR="00346A5B" w:rsidRDefault="00346A5B" w:rsidP="00735D7C">
      <w:pPr>
        <w:spacing w:line="360" w:lineRule="auto"/>
        <w:jc w:val="both"/>
        <w:rPr>
          <w:rFonts w:ascii="Arial" w:hAnsi="Arial" w:cs="Arial"/>
        </w:rPr>
      </w:pPr>
    </w:p>
    <w:p w14:paraId="058C36DA" w14:textId="77777777" w:rsidR="00346A5B" w:rsidRDefault="00346A5B" w:rsidP="00735D7C">
      <w:pPr>
        <w:spacing w:line="360" w:lineRule="auto"/>
        <w:jc w:val="both"/>
        <w:rPr>
          <w:rFonts w:ascii="Arial" w:hAnsi="Arial" w:cs="Arial"/>
        </w:rPr>
      </w:pPr>
    </w:p>
    <w:p w14:paraId="62AC82DC" w14:textId="054DE841" w:rsidR="00A0343F" w:rsidRDefault="00A0343F" w:rsidP="0030622B">
      <w:pPr>
        <w:pStyle w:val="Heading2"/>
      </w:pPr>
      <w:bookmarkStart w:id="14" w:name="_Toc214200843"/>
      <w:r>
        <w:lastRenderedPageBreak/>
        <w:t>Appendix 4: KPI and SMART Table</w:t>
      </w:r>
      <w:bookmarkEnd w:id="14"/>
      <w:r>
        <w:t xml:space="preserve"> </w:t>
      </w:r>
    </w:p>
    <w:p w14:paraId="335755C9" w14:textId="3882BEF6" w:rsidR="00A0343F" w:rsidRDefault="00A0343F" w:rsidP="00735D7C">
      <w:pPr>
        <w:spacing w:line="360" w:lineRule="auto"/>
        <w:jc w:val="both"/>
        <w:rPr>
          <w:rFonts w:ascii="Arial" w:hAnsi="Arial" w:cs="Arial"/>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721505" w14:paraId="21BB4053" w14:textId="77777777" w:rsidTr="00721505">
        <w:tc>
          <w:tcPr>
            <w:tcW w:w="1844" w:type="dxa"/>
            <w:shd w:val="clear" w:color="auto" w:fill="8EAADB" w:themeFill="accent1" w:themeFillTint="99"/>
          </w:tcPr>
          <w:p w14:paraId="4B6A5315" w14:textId="77777777" w:rsidR="00721505" w:rsidRPr="00A352E7" w:rsidRDefault="00721505" w:rsidP="00B158F5">
            <w:pPr>
              <w:jc w:val="center"/>
              <w:rPr>
                <w:rFonts w:ascii="Arial" w:hAnsi="Arial" w:cs="Arial"/>
                <w:sz w:val="32"/>
                <w:szCs w:val="32"/>
              </w:rPr>
            </w:pPr>
            <w:r w:rsidRPr="00A352E7">
              <w:rPr>
                <w:rFonts w:ascii="Arial" w:hAnsi="Arial" w:cs="Arial"/>
                <w:sz w:val="32"/>
                <w:szCs w:val="32"/>
              </w:rPr>
              <w:t>Specific</w:t>
            </w:r>
          </w:p>
        </w:tc>
        <w:tc>
          <w:tcPr>
            <w:tcW w:w="1984" w:type="dxa"/>
            <w:shd w:val="clear" w:color="auto" w:fill="8EAADB" w:themeFill="accent1" w:themeFillTint="99"/>
          </w:tcPr>
          <w:p w14:paraId="49022A10" w14:textId="77777777" w:rsidR="00721505" w:rsidRPr="00A352E7" w:rsidRDefault="00721505" w:rsidP="00B158F5">
            <w:pPr>
              <w:jc w:val="center"/>
              <w:rPr>
                <w:rFonts w:ascii="Arial" w:hAnsi="Arial" w:cs="Arial"/>
                <w:sz w:val="32"/>
                <w:szCs w:val="32"/>
              </w:rPr>
            </w:pPr>
            <w:r w:rsidRPr="00A352E7">
              <w:rPr>
                <w:rFonts w:ascii="Arial" w:hAnsi="Arial" w:cs="Arial"/>
                <w:sz w:val="32"/>
                <w:szCs w:val="32"/>
              </w:rPr>
              <w:t>Measurable</w:t>
            </w:r>
          </w:p>
        </w:tc>
        <w:tc>
          <w:tcPr>
            <w:tcW w:w="2127" w:type="dxa"/>
            <w:shd w:val="clear" w:color="auto" w:fill="8EAADB" w:themeFill="accent1" w:themeFillTint="99"/>
          </w:tcPr>
          <w:p w14:paraId="7314950E" w14:textId="77777777" w:rsidR="00721505" w:rsidRPr="00A352E7" w:rsidRDefault="00721505" w:rsidP="00B158F5">
            <w:pPr>
              <w:jc w:val="center"/>
              <w:rPr>
                <w:rFonts w:ascii="Arial" w:hAnsi="Arial" w:cs="Arial"/>
                <w:sz w:val="32"/>
                <w:szCs w:val="32"/>
              </w:rPr>
            </w:pPr>
            <w:r w:rsidRPr="00A352E7">
              <w:rPr>
                <w:rFonts w:ascii="Arial" w:hAnsi="Arial" w:cs="Arial"/>
                <w:sz w:val="32"/>
                <w:szCs w:val="32"/>
              </w:rPr>
              <w:t>Attainable</w:t>
            </w:r>
          </w:p>
        </w:tc>
        <w:tc>
          <w:tcPr>
            <w:tcW w:w="1842" w:type="dxa"/>
            <w:shd w:val="clear" w:color="auto" w:fill="8EAADB" w:themeFill="accent1" w:themeFillTint="99"/>
          </w:tcPr>
          <w:p w14:paraId="77A733D7" w14:textId="77777777" w:rsidR="00721505" w:rsidRPr="00A352E7" w:rsidRDefault="00721505" w:rsidP="00B158F5">
            <w:pPr>
              <w:jc w:val="center"/>
              <w:rPr>
                <w:rFonts w:ascii="Arial" w:hAnsi="Arial" w:cs="Arial"/>
                <w:sz w:val="32"/>
                <w:szCs w:val="32"/>
              </w:rPr>
            </w:pPr>
            <w:r w:rsidRPr="00A352E7">
              <w:rPr>
                <w:rFonts w:ascii="Arial" w:hAnsi="Arial" w:cs="Arial"/>
                <w:sz w:val="32"/>
                <w:szCs w:val="32"/>
              </w:rPr>
              <w:t>Relevant</w:t>
            </w:r>
          </w:p>
        </w:tc>
        <w:tc>
          <w:tcPr>
            <w:tcW w:w="1985" w:type="dxa"/>
            <w:shd w:val="clear" w:color="auto" w:fill="8EAADB" w:themeFill="accent1" w:themeFillTint="99"/>
          </w:tcPr>
          <w:p w14:paraId="647CC5C0" w14:textId="77777777" w:rsidR="00721505" w:rsidRPr="00A352E7" w:rsidRDefault="00721505" w:rsidP="00B158F5">
            <w:pPr>
              <w:jc w:val="center"/>
              <w:rPr>
                <w:rFonts w:ascii="Arial" w:hAnsi="Arial" w:cs="Arial"/>
                <w:sz w:val="32"/>
                <w:szCs w:val="32"/>
              </w:rPr>
            </w:pPr>
            <w:r w:rsidRPr="00A352E7">
              <w:rPr>
                <w:rFonts w:ascii="Arial" w:hAnsi="Arial" w:cs="Arial"/>
                <w:sz w:val="32"/>
                <w:szCs w:val="32"/>
              </w:rPr>
              <w:t>Time-Bound</w:t>
            </w:r>
          </w:p>
        </w:tc>
      </w:tr>
      <w:tr w:rsidR="00721505" w14:paraId="305090DF" w14:textId="77777777" w:rsidTr="00721505">
        <w:tc>
          <w:tcPr>
            <w:tcW w:w="1844" w:type="dxa"/>
            <w:shd w:val="clear" w:color="auto" w:fill="D9E2F3" w:themeFill="accent1" w:themeFillTint="33"/>
          </w:tcPr>
          <w:p w14:paraId="279F875F" w14:textId="77777777" w:rsidR="00721505" w:rsidRPr="007D0502" w:rsidRDefault="00721505" w:rsidP="00B158F5">
            <w:pPr>
              <w:rPr>
                <w:rFonts w:ascii="Arial" w:hAnsi="Arial" w:cs="Arial"/>
              </w:rPr>
            </w:pPr>
          </w:p>
          <w:p w14:paraId="2E190B79" w14:textId="77777777" w:rsidR="00721505" w:rsidRPr="007D0502" w:rsidRDefault="00721505" w:rsidP="00B158F5">
            <w:pPr>
              <w:rPr>
                <w:rFonts w:ascii="Arial" w:hAnsi="Arial" w:cs="Arial"/>
              </w:rPr>
            </w:pPr>
          </w:p>
          <w:p w14:paraId="11D9F122" w14:textId="4FF95B35" w:rsidR="00721505" w:rsidRPr="007D0502" w:rsidRDefault="00721505" w:rsidP="00B158F5">
            <w:pPr>
              <w:rPr>
                <w:rFonts w:ascii="Arial" w:hAnsi="Arial" w:cs="Arial"/>
              </w:rPr>
            </w:pPr>
            <w:r>
              <w:rPr>
                <w:rFonts w:ascii="Arial" w:hAnsi="Arial" w:cs="Arial"/>
              </w:rPr>
              <w:t>Create a mobile-friendly website for customers to purchase the goods business offer.</w:t>
            </w:r>
          </w:p>
          <w:p w14:paraId="71046676" w14:textId="77777777" w:rsidR="00721505" w:rsidRPr="007D0502" w:rsidRDefault="00721505" w:rsidP="00B158F5">
            <w:pPr>
              <w:rPr>
                <w:rFonts w:ascii="Arial" w:hAnsi="Arial" w:cs="Arial"/>
              </w:rPr>
            </w:pPr>
          </w:p>
          <w:p w14:paraId="50DBB726" w14:textId="77777777" w:rsidR="00721505" w:rsidRPr="007D0502" w:rsidRDefault="00721505" w:rsidP="00B158F5">
            <w:pPr>
              <w:rPr>
                <w:rFonts w:ascii="Arial" w:hAnsi="Arial" w:cs="Arial"/>
              </w:rPr>
            </w:pPr>
          </w:p>
          <w:p w14:paraId="180E176E" w14:textId="77777777" w:rsidR="00721505" w:rsidRPr="007D0502" w:rsidRDefault="00721505" w:rsidP="00B158F5">
            <w:pPr>
              <w:rPr>
                <w:rFonts w:ascii="Arial" w:hAnsi="Arial" w:cs="Arial"/>
              </w:rPr>
            </w:pPr>
          </w:p>
          <w:p w14:paraId="6FA59CA4" w14:textId="77777777" w:rsidR="00721505" w:rsidRPr="007D0502" w:rsidRDefault="00721505" w:rsidP="00B158F5">
            <w:pPr>
              <w:rPr>
                <w:rFonts w:ascii="Arial" w:hAnsi="Arial" w:cs="Arial"/>
              </w:rPr>
            </w:pPr>
          </w:p>
        </w:tc>
        <w:tc>
          <w:tcPr>
            <w:tcW w:w="1984" w:type="dxa"/>
            <w:shd w:val="clear" w:color="auto" w:fill="D9E2F3" w:themeFill="accent1" w:themeFillTint="33"/>
          </w:tcPr>
          <w:p w14:paraId="3F773CEF" w14:textId="77777777" w:rsidR="00721505" w:rsidRPr="007D0502" w:rsidRDefault="00721505" w:rsidP="00B158F5">
            <w:pPr>
              <w:rPr>
                <w:rFonts w:ascii="Arial" w:hAnsi="Arial" w:cs="Arial"/>
              </w:rPr>
            </w:pPr>
          </w:p>
          <w:p w14:paraId="5C697251" w14:textId="77777777" w:rsidR="00721505" w:rsidRPr="007D0502" w:rsidRDefault="00721505" w:rsidP="00B158F5">
            <w:pPr>
              <w:rPr>
                <w:rFonts w:ascii="Arial" w:hAnsi="Arial" w:cs="Arial"/>
              </w:rPr>
            </w:pPr>
          </w:p>
          <w:p w14:paraId="545370EE" w14:textId="77777777" w:rsidR="00721505" w:rsidRPr="007D0502" w:rsidRDefault="00721505" w:rsidP="00B158F5">
            <w:pPr>
              <w:rPr>
                <w:rFonts w:ascii="Arial" w:hAnsi="Arial" w:cs="Arial"/>
              </w:rPr>
            </w:pPr>
          </w:p>
          <w:p w14:paraId="20203CB2" w14:textId="11694085" w:rsidR="00721505" w:rsidRPr="007D0502" w:rsidRDefault="00721505" w:rsidP="00B158F5">
            <w:pPr>
              <w:rPr>
                <w:rFonts w:ascii="Arial" w:hAnsi="Arial" w:cs="Arial"/>
              </w:rPr>
            </w:pPr>
            <w:r>
              <w:rPr>
                <w:rFonts w:ascii="Arial" w:hAnsi="Arial" w:cs="Arial"/>
              </w:rPr>
              <w:t xml:space="preserve">Creating a plan and following it, such as consulting with a specialist. </w:t>
            </w:r>
          </w:p>
          <w:p w14:paraId="0FC5312A" w14:textId="77777777" w:rsidR="00721505" w:rsidRPr="007D0502" w:rsidRDefault="00721505" w:rsidP="00B158F5">
            <w:pPr>
              <w:rPr>
                <w:rFonts w:ascii="Arial" w:hAnsi="Arial" w:cs="Arial"/>
              </w:rPr>
            </w:pPr>
          </w:p>
          <w:p w14:paraId="1AFBCA16" w14:textId="77777777" w:rsidR="00721505" w:rsidRPr="007D0502" w:rsidRDefault="00721505" w:rsidP="00B158F5">
            <w:pPr>
              <w:rPr>
                <w:rFonts w:ascii="Arial" w:hAnsi="Arial" w:cs="Arial"/>
              </w:rPr>
            </w:pPr>
          </w:p>
        </w:tc>
        <w:tc>
          <w:tcPr>
            <w:tcW w:w="2127" w:type="dxa"/>
            <w:shd w:val="clear" w:color="auto" w:fill="D9E2F3" w:themeFill="accent1" w:themeFillTint="33"/>
          </w:tcPr>
          <w:p w14:paraId="48847FD0" w14:textId="77777777" w:rsidR="00721505" w:rsidRPr="007D0502" w:rsidRDefault="00721505" w:rsidP="00B158F5">
            <w:pPr>
              <w:rPr>
                <w:rFonts w:ascii="Arial" w:hAnsi="Arial" w:cs="Arial"/>
              </w:rPr>
            </w:pPr>
          </w:p>
          <w:p w14:paraId="1E2835E4" w14:textId="77777777" w:rsidR="00721505" w:rsidRPr="007D0502" w:rsidRDefault="00721505" w:rsidP="00B158F5">
            <w:pPr>
              <w:rPr>
                <w:rFonts w:ascii="Arial" w:hAnsi="Arial" w:cs="Arial"/>
              </w:rPr>
            </w:pPr>
          </w:p>
          <w:p w14:paraId="07A831D1" w14:textId="03B52927" w:rsidR="00721505" w:rsidRPr="007D0502" w:rsidRDefault="00721505" w:rsidP="00B158F5">
            <w:pPr>
              <w:rPr>
                <w:rFonts w:ascii="Arial" w:hAnsi="Arial" w:cs="Arial"/>
              </w:rPr>
            </w:pPr>
            <w:r>
              <w:rPr>
                <w:rFonts w:ascii="Arial" w:hAnsi="Arial" w:cs="Arial"/>
              </w:rPr>
              <w:t xml:space="preserve">This is attainable by following the plan and the procedures. </w:t>
            </w:r>
          </w:p>
          <w:p w14:paraId="5A8BC510" w14:textId="77777777" w:rsidR="00721505" w:rsidRPr="007D0502" w:rsidRDefault="00721505" w:rsidP="00B158F5">
            <w:pPr>
              <w:rPr>
                <w:rFonts w:ascii="Arial" w:hAnsi="Arial" w:cs="Arial"/>
              </w:rPr>
            </w:pPr>
          </w:p>
          <w:p w14:paraId="3F13E21C" w14:textId="77777777" w:rsidR="00721505" w:rsidRPr="007D0502" w:rsidRDefault="00721505" w:rsidP="00B158F5">
            <w:pPr>
              <w:rPr>
                <w:rFonts w:ascii="Arial" w:hAnsi="Arial" w:cs="Arial"/>
              </w:rPr>
            </w:pPr>
          </w:p>
          <w:p w14:paraId="78D62A34" w14:textId="77777777" w:rsidR="00721505" w:rsidRPr="007D0502" w:rsidRDefault="00721505" w:rsidP="00B158F5">
            <w:pPr>
              <w:rPr>
                <w:rFonts w:ascii="Arial" w:hAnsi="Arial" w:cs="Arial"/>
              </w:rPr>
            </w:pPr>
          </w:p>
        </w:tc>
        <w:tc>
          <w:tcPr>
            <w:tcW w:w="1842" w:type="dxa"/>
            <w:shd w:val="clear" w:color="auto" w:fill="D9E2F3" w:themeFill="accent1" w:themeFillTint="33"/>
          </w:tcPr>
          <w:p w14:paraId="75889CF2" w14:textId="68245FE3" w:rsidR="00721505" w:rsidRDefault="00721505" w:rsidP="00B158F5">
            <w:pPr>
              <w:rPr>
                <w:rFonts w:ascii="Arial" w:hAnsi="Arial" w:cs="Arial"/>
              </w:rPr>
            </w:pPr>
          </w:p>
          <w:p w14:paraId="567F81D2" w14:textId="74A446E1" w:rsidR="00721505" w:rsidRDefault="00721505" w:rsidP="00B158F5">
            <w:pPr>
              <w:rPr>
                <w:rFonts w:ascii="Arial" w:hAnsi="Arial" w:cs="Arial"/>
              </w:rPr>
            </w:pPr>
          </w:p>
          <w:p w14:paraId="5D400DAA" w14:textId="61561BB5" w:rsidR="00721505" w:rsidRPr="007D0502" w:rsidRDefault="00721505" w:rsidP="00B158F5">
            <w:pPr>
              <w:rPr>
                <w:rFonts w:ascii="Arial" w:hAnsi="Arial" w:cs="Arial"/>
              </w:rPr>
            </w:pPr>
            <w:r>
              <w:rPr>
                <w:rFonts w:ascii="Arial" w:hAnsi="Arial" w:cs="Arial"/>
              </w:rPr>
              <w:t xml:space="preserve">This will benefit the business very much and will increase engagement and profitability. </w:t>
            </w:r>
          </w:p>
          <w:p w14:paraId="14F9E5EE" w14:textId="77777777" w:rsidR="00721505" w:rsidRPr="007D0502" w:rsidRDefault="00721505" w:rsidP="00B158F5">
            <w:pPr>
              <w:rPr>
                <w:rFonts w:ascii="Arial" w:hAnsi="Arial" w:cs="Arial"/>
              </w:rPr>
            </w:pPr>
          </w:p>
        </w:tc>
        <w:tc>
          <w:tcPr>
            <w:tcW w:w="1985" w:type="dxa"/>
            <w:shd w:val="clear" w:color="auto" w:fill="D9E2F3" w:themeFill="accent1" w:themeFillTint="33"/>
          </w:tcPr>
          <w:p w14:paraId="51F6923C" w14:textId="77777777" w:rsidR="00721505" w:rsidRPr="007D0502" w:rsidRDefault="00721505" w:rsidP="00B158F5">
            <w:pPr>
              <w:rPr>
                <w:rFonts w:ascii="Arial" w:hAnsi="Arial" w:cs="Arial"/>
              </w:rPr>
            </w:pPr>
          </w:p>
          <w:p w14:paraId="7B54D92A" w14:textId="77777777" w:rsidR="00721505" w:rsidRPr="007D0502" w:rsidRDefault="00721505" w:rsidP="00B158F5">
            <w:pPr>
              <w:rPr>
                <w:rFonts w:ascii="Arial" w:hAnsi="Arial" w:cs="Arial"/>
              </w:rPr>
            </w:pPr>
          </w:p>
          <w:p w14:paraId="011C2A81" w14:textId="114AA86E" w:rsidR="00721505" w:rsidRPr="007D0502" w:rsidRDefault="00721505" w:rsidP="00B158F5">
            <w:pPr>
              <w:rPr>
                <w:rFonts w:ascii="Arial" w:hAnsi="Arial" w:cs="Arial"/>
              </w:rPr>
            </w:pPr>
            <w:r>
              <w:rPr>
                <w:rFonts w:ascii="Arial" w:hAnsi="Arial" w:cs="Arial"/>
              </w:rPr>
              <w:t xml:space="preserve">Two months by the latest </w:t>
            </w:r>
          </w:p>
          <w:p w14:paraId="30974F49" w14:textId="77777777" w:rsidR="00721505" w:rsidRPr="007D0502" w:rsidRDefault="00721505" w:rsidP="00B158F5">
            <w:pPr>
              <w:rPr>
                <w:rFonts w:ascii="Arial" w:hAnsi="Arial" w:cs="Arial"/>
              </w:rPr>
            </w:pPr>
          </w:p>
          <w:p w14:paraId="37C974BE" w14:textId="77777777" w:rsidR="00721505" w:rsidRPr="007D0502" w:rsidRDefault="00721505" w:rsidP="00B158F5">
            <w:pPr>
              <w:rPr>
                <w:rFonts w:ascii="Arial" w:hAnsi="Arial" w:cs="Arial"/>
              </w:rPr>
            </w:pPr>
          </w:p>
          <w:p w14:paraId="46907E78" w14:textId="77777777" w:rsidR="00721505" w:rsidRPr="007D0502" w:rsidRDefault="00721505" w:rsidP="00B158F5">
            <w:pPr>
              <w:rPr>
                <w:rFonts w:ascii="Arial" w:hAnsi="Arial" w:cs="Arial"/>
              </w:rPr>
            </w:pPr>
          </w:p>
        </w:tc>
      </w:tr>
    </w:tbl>
    <w:p w14:paraId="0AE4AD06" w14:textId="77777777" w:rsidR="00A0343F" w:rsidRPr="00735D7C" w:rsidRDefault="00A0343F" w:rsidP="00735D7C">
      <w:pPr>
        <w:spacing w:line="360" w:lineRule="auto"/>
        <w:jc w:val="both"/>
        <w:rPr>
          <w:rFonts w:ascii="Arial" w:hAnsi="Arial" w:cs="Arial"/>
        </w:rPr>
      </w:pPr>
    </w:p>
    <w:sectPr w:rsidR="00A0343F" w:rsidRPr="00735D7C">
      <w:headerReference w:type="default" r:id="rId20"/>
      <w:footerReference w:type="even"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5DFDA" w14:textId="77777777" w:rsidR="006A37A3" w:rsidRDefault="006A37A3" w:rsidP="00735D7C">
      <w:r>
        <w:separator/>
      </w:r>
    </w:p>
  </w:endnote>
  <w:endnote w:type="continuationSeparator" w:id="0">
    <w:p w14:paraId="085073DA" w14:textId="77777777" w:rsidR="006A37A3" w:rsidRDefault="006A37A3" w:rsidP="00735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09408476"/>
      <w:docPartObj>
        <w:docPartGallery w:val="Page Numbers (Bottom of Page)"/>
        <w:docPartUnique/>
      </w:docPartObj>
    </w:sdtPr>
    <w:sdtContent>
      <w:p w14:paraId="2341F54F" w14:textId="4496DE56" w:rsidR="00735D7C" w:rsidRDefault="00735D7C" w:rsidP="007B61E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1E0211" w14:textId="77777777" w:rsidR="00735D7C" w:rsidRDefault="00735D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9184544"/>
      <w:docPartObj>
        <w:docPartGallery w:val="Page Numbers (Bottom of Page)"/>
        <w:docPartUnique/>
      </w:docPartObj>
    </w:sdtPr>
    <w:sdtContent>
      <w:p w14:paraId="199D6D75" w14:textId="155CEE9C" w:rsidR="00735D7C" w:rsidRDefault="00735D7C" w:rsidP="007B61E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2E7078" w14:textId="77777777" w:rsidR="00735D7C" w:rsidRDefault="00735D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15B9D" w14:textId="77777777" w:rsidR="006A37A3" w:rsidRDefault="006A37A3" w:rsidP="00735D7C">
      <w:r>
        <w:separator/>
      </w:r>
    </w:p>
  </w:footnote>
  <w:footnote w:type="continuationSeparator" w:id="0">
    <w:p w14:paraId="4E907885" w14:textId="77777777" w:rsidR="006A37A3" w:rsidRDefault="006A37A3" w:rsidP="00735D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F7B4E" w14:textId="2F990D58" w:rsidR="00735D7C" w:rsidRDefault="00A0343F">
    <w:pPr>
      <w:pStyle w:val="Header"/>
    </w:pPr>
    <w:r w:rsidRPr="00A406E5">
      <w:rPr>
        <w:rFonts w:ascii="Arial" w:hAnsi="Arial" w:cs="Arial"/>
        <w:noProof/>
      </w:rPr>
      <w:drawing>
        <wp:anchor distT="0" distB="0" distL="114300" distR="114300" simplePos="0" relativeHeight="251659264" behindDoc="1" locked="0" layoutInCell="1" allowOverlap="1" wp14:anchorId="1DA1AFDB" wp14:editId="3AB8C4A6">
          <wp:simplePos x="0" y="0"/>
          <wp:positionH relativeFrom="column">
            <wp:posOffset>1898073</wp:posOffset>
          </wp:positionH>
          <wp:positionV relativeFrom="paragraph">
            <wp:posOffset>-347287</wp:posOffset>
          </wp:positionV>
          <wp:extent cx="1809750" cy="723900"/>
          <wp:effectExtent l="0" t="0" r="6350" b="0"/>
          <wp:wrapTight wrapText="bothSides">
            <wp:wrapPolygon edited="0">
              <wp:start x="0" y="758"/>
              <wp:lineTo x="0" y="17811"/>
              <wp:lineTo x="2577" y="19326"/>
              <wp:lineTo x="8640" y="20084"/>
              <wp:lineTo x="17128" y="20084"/>
              <wp:lineTo x="21524" y="16674"/>
              <wp:lineTo x="21524" y="12126"/>
              <wp:lineTo x="18947" y="7579"/>
              <wp:lineTo x="19857" y="3789"/>
              <wp:lineTo x="19402" y="1895"/>
              <wp:lineTo x="15309" y="758"/>
              <wp:lineTo x="0" y="758"/>
            </wp:wrapPolygon>
          </wp:wrapTight>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44F21"/>
    <w:multiLevelType w:val="hybridMultilevel"/>
    <w:tmpl w:val="8AC4F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026602"/>
    <w:multiLevelType w:val="hybridMultilevel"/>
    <w:tmpl w:val="98E29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D7C"/>
    <w:rsid w:val="000B707E"/>
    <w:rsid w:val="001F3623"/>
    <w:rsid w:val="00236010"/>
    <w:rsid w:val="0030622B"/>
    <w:rsid w:val="00312BFB"/>
    <w:rsid w:val="00346A5B"/>
    <w:rsid w:val="0048472A"/>
    <w:rsid w:val="005A226B"/>
    <w:rsid w:val="005D45E5"/>
    <w:rsid w:val="00632897"/>
    <w:rsid w:val="006769E1"/>
    <w:rsid w:val="006A37A3"/>
    <w:rsid w:val="006A3F0E"/>
    <w:rsid w:val="006D0C0F"/>
    <w:rsid w:val="007164E9"/>
    <w:rsid w:val="00721505"/>
    <w:rsid w:val="00735D7C"/>
    <w:rsid w:val="00763522"/>
    <w:rsid w:val="0077163B"/>
    <w:rsid w:val="007F78F4"/>
    <w:rsid w:val="009164E1"/>
    <w:rsid w:val="00996A4D"/>
    <w:rsid w:val="00A0343F"/>
    <w:rsid w:val="00AB3C00"/>
    <w:rsid w:val="00B73D00"/>
    <w:rsid w:val="00B76284"/>
    <w:rsid w:val="00C97E9E"/>
    <w:rsid w:val="00CE5FDB"/>
    <w:rsid w:val="00D33A79"/>
    <w:rsid w:val="00D375D0"/>
    <w:rsid w:val="00D74114"/>
    <w:rsid w:val="00E61A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93471"/>
  <w15:chartTrackingRefBased/>
  <w15:docId w15:val="{B30A19A2-447F-4A4E-8A79-0F54B9B99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622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622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35D7C"/>
    <w:pPr>
      <w:tabs>
        <w:tab w:val="center" w:pos="4513"/>
        <w:tab w:val="right" w:pos="9026"/>
      </w:tabs>
    </w:pPr>
  </w:style>
  <w:style w:type="character" w:customStyle="1" w:styleId="FooterChar">
    <w:name w:val="Footer Char"/>
    <w:basedOn w:val="DefaultParagraphFont"/>
    <w:link w:val="Footer"/>
    <w:uiPriority w:val="99"/>
    <w:rsid w:val="00735D7C"/>
  </w:style>
  <w:style w:type="character" w:styleId="PageNumber">
    <w:name w:val="page number"/>
    <w:basedOn w:val="DefaultParagraphFont"/>
    <w:uiPriority w:val="99"/>
    <w:semiHidden/>
    <w:unhideWhenUsed/>
    <w:rsid w:val="00735D7C"/>
  </w:style>
  <w:style w:type="paragraph" w:styleId="Header">
    <w:name w:val="header"/>
    <w:basedOn w:val="Normal"/>
    <w:link w:val="HeaderChar"/>
    <w:uiPriority w:val="99"/>
    <w:unhideWhenUsed/>
    <w:rsid w:val="00735D7C"/>
    <w:pPr>
      <w:tabs>
        <w:tab w:val="center" w:pos="4513"/>
        <w:tab w:val="right" w:pos="9026"/>
      </w:tabs>
    </w:pPr>
  </w:style>
  <w:style w:type="character" w:customStyle="1" w:styleId="HeaderChar">
    <w:name w:val="Header Char"/>
    <w:basedOn w:val="DefaultParagraphFont"/>
    <w:link w:val="Header"/>
    <w:uiPriority w:val="99"/>
    <w:rsid w:val="00735D7C"/>
  </w:style>
  <w:style w:type="character" w:styleId="Hyperlink">
    <w:name w:val="Hyperlink"/>
    <w:basedOn w:val="DefaultParagraphFont"/>
    <w:uiPriority w:val="99"/>
    <w:unhideWhenUsed/>
    <w:rsid w:val="00CE5FDB"/>
    <w:rPr>
      <w:color w:val="0563C1" w:themeColor="hyperlink"/>
      <w:u w:val="single"/>
    </w:rPr>
  </w:style>
  <w:style w:type="character" w:styleId="UnresolvedMention">
    <w:name w:val="Unresolved Mention"/>
    <w:basedOn w:val="DefaultParagraphFont"/>
    <w:uiPriority w:val="99"/>
    <w:semiHidden/>
    <w:unhideWhenUsed/>
    <w:rsid w:val="00CE5FDB"/>
    <w:rPr>
      <w:color w:val="605E5C"/>
      <w:shd w:val="clear" w:color="auto" w:fill="E1DFDD"/>
    </w:rPr>
  </w:style>
  <w:style w:type="table" w:styleId="TableGrid">
    <w:name w:val="Table Grid"/>
    <w:basedOn w:val="TableNormal"/>
    <w:uiPriority w:val="39"/>
    <w:rsid w:val="009164E1"/>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6010"/>
    <w:pPr>
      <w:ind w:left="720"/>
      <w:contextualSpacing/>
    </w:pPr>
  </w:style>
  <w:style w:type="character" w:customStyle="1" w:styleId="Heading1Char">
    <w:name w:val="Heading 1 Char"/>
    <w:basedOn w:val="DefaultParagraphFont"/>
    <w:link w:val="Heading1"/>
    <w:uiPriority w:val="9"/>
    <w:rsid w:val="0030622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622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0622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0622B"/>
    <w:pPr>
      <w:spacing w:before="240" w:after="120"/>
    </w:pPr>
    <w:rPr>
      <w:rFonts w:cstheme="minorHAnsi"/>
      <w:b/>
      <w:bCs/>
      <w:sz w:val="20"/>
      <w:szCs w:val="20"/>
    </w:rPr>
  </w:style>
  <w:style w:type="paragraph" w:styleId="TOC2">
    <w:name w:val="toc 2"/>
    <w:basedOn w:val="Normal"/>
    <w:next w:val="Normal"/>
    <w:autoRedefine/>
    <w:uiPriority w:val="39"/>
    <w:unhideWhenUsed/>
    <w:rsid w:val="0030622B"/>
    <w:pPr>
      <w:spacing w:before="120"/>
      <w:ind w:left="240"/>
    </w:pPr>
    <w:rPr>
      <w:rFonts w:cstheme="minorHAnsi"/>
      <w:i/>
      <w:iCs/>
      <w:sz w:val="20"/>
      <w:szCs w:val="20"/>
    </w:rPr>
  </w:style>
  <w:style w:type="paragraph" w:styleId="TOC3">
    <w:name w:val="toc 3"/>
    <w:basedOn w:val="Normal"/>
    <w:next w:val="Normal"/>
    <w:autoRedefine/>
    <w:uiPriority w:val="39"/>
    <w:semiHidden/>
    <w:unhideWhenUsed/>
    <w:rsid w:val="0030622B"/>
    <w:pPr>
      <w:ind w:left="480"/>
    </w:pPr>
    <w:rPr>
      <w:rFonts w:cstheme="minorHAnsi"/>
      <w:sz w:val="20"/>
      <w:szCs w:val="20"/>
    </w:rPr>
  </w:style>
  <w:style w:type="paragraph" w:styleId="TOC4">
    <w:name w:val="toc 4"/>
    <w:basedOn w:val="Normal"/>
    <w:next w:val="Normal"/>
    <w:autoRedefine/>
    <w:uiPriority w:val="39"/>
    <w:semiHidden/>
    <w:unhideWhenUsed/>
    <w:rsid w:val="0030622B"/>
    <w:pPr>
      <w:ind w:left="720"/>
    </w:pPr>
    <w:rPr>
      <w:rFonts w:cstheme="minorHAnsi"/>
      <w:sz w:val="20"/>
      <w:szCs w:val="20"/>
    </w:rPr>
  </w:style>
  <w:style w:type="paragraph" w:styleId="TOC5">
    <w:name w:val="toc 5"/>
    <w:basedOn w:val="Normal"/>
    <w:next w:val="Normal"/>
    <w:autoRedefine/>
    <w:uiPriority w:val="39"/>
    <w:semiHidden/>
    <w:unhideWhenUsed/>
    <w:rsid w:val="0030622B"/>
    <w:pPr>
      <w:ind w:left="960"/>
    </w:pPr>
    <w:rPr>
      <w:rFonts w:cstheme="minorHAnsi"/>
      <w:sz w:val="20"/>
      <w:szCs w:val="20"/>
    </w:rPr>
  </w:style>
  <w:style w:type="paragraph" w:styleId="TOC6">
    <w:name w:val="toc 6"/>
    <w:basedOn w:val="Normal"/>
    <w:next w:val="Normal"/>
    <w:autoRedefine/>
    <w:uiPriority w:val="39"/>
    <w:semiHidden/>
    <w:unhideWhenUsed/>
    <w:rsid w:val="0030622B"/>
    <w:pPr>
      <w:ind w:left="1200"/>
    </w:pPr>
    <w:rPr>
      <w:rFonts w:cstheme="minorHAnsi"/>
      <w:sz w:val="20"/>
      <w:szCs w:val="20"/>
    </w:rPr>
  </w:style>
  <w:style w:type="paragraph" w:styleId="TOC7">
    <w:name w:val="toc 7"/>
    <w:basedOn w:val="Normal"/>
    <w:next w:val="Normal"/>
    <w:autoRedefine/>
    <w:uiPriority w:val="39"/>
    <w:semiHidden/>
    <w:unhideWhenUsed/>
    <w:rsid w:val="0030622B"/>
    <w:pPr>
      <w:ind w:left="1440"/>
    </w:pPr>
    <w:rPr>
      <w:rFonts w:cstheme="minorHAnsi"/>
      <w:sz w:val="20"/>
      <w:szCs w:val="20"/>
    </w:rPr>
  </w:style>
  <w:style w:type="paragraph" w:styleId="TOC8">
    <w:name w:val="toc 8"/>
    <w:basedOn w:val="Normal"/>
    <w:next w:val="Normal"/>
    <w:autoRedefine/>
    <w:uiPriority w:val="39"/>
    <w:semiHidden/>
    <w:unhideWhenUsed/>
    <w:rsid w:val="0030622B"/>
    <w:pPr>
      <w:ind w:left="1680"/>
    </w:pPr>
    <w:rPr>
      <w:rFonts w:cstheme="minorHAnsi"/>
      <w:sz w:val="20"/>
      <w:szCs w:val="20"/>
    </w:rPr>
  </w:style>
  <w:style w:type="paragraph" w:styleId="TOC9">
    <w:name w:val="toc 9"/>
    <w:basedOn w:val="Normal"/>
    <w:next w:val="Normal"/>
    <w:autoRedefine/>
    <w:uiPriority w:val="39"/>
    <w:semiHidden/>
    <w:unhideWhenUsed/>
    <w:rsid w:val="0030622B"/>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com/software/guides/mobile-vs-desktop-usage" TargetMode="External"/><Relationship Id="rId13" Type="http://schemas.openxmlformats.org/officeDocument/2006/relationships/hyperlink" Target="https://pixolabo.com/14-common-problems-with-outdated-websites/" TargetMode="External"/><Relationship Id="rId18" Type="http://schemas.openxmlformats.org/officeDocument/2006/relationships/hyperlink" Target="https://www.virtualstacks.com/why-your-outdated-website-is-still-bad-for-busines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fd4.co.uk/10-reasons-why-planning-is-essential" TargetMode="External"/><Relationship Id="rId17" Type="http://schemas.openxmlformats.org/officeDocument/2006/relationships/hyperlink" Target="https://www.networksolutions.com/blog/website-navigation/" TargetMode="External"/><Relationship Id="rId2" Type="http://schemas.openxmlformats.org/officeDocument/2006/relationships/numbering" Target="numbering.xml"/><Relationship Id="rId16" Type="http://schemas.openxmlformats.org/officeDocument/2006/relationships/hyperlink" Target="https://nuvew.com/why-an-outdated-website-hurts-your-business-and-how-to-fix-i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lux-academy.com/blog/how-to-improve-the-usability-of-a-websit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upport.microsoft.com/en-gb/windows/protect-my-pc-from-viruses-b2025ed1-02d5-1e87-ba5f-71999008e026" TargetMode="External"/><Relationship Id="rId23" Type="http://schemas.openxmlformats.org/officeDocument/2006/relationships/fontTable" Target="fontTable.xml"/><Relationship Id="rId10" Type="http://schemas.openxmlformats.org/officeDocument/2006/relationships/hyperlink" Target="https://cybersecurityguide.org/resources/cyber-incident-guide/" TargetMode="External"/><Relationship Id="rId19" Type="http://schemas.openxmlformats.org/officeDocument/2006/relationships/hyperlink" Target="https://www.nngroup.com/articles/homepage-design-principles/" TargetMode="External"/><Relationship Id="rId4" Type="http://schemas.openxmlformats.org/officeDocument/2006/relationships/settings" Target="settings.xml"/><Relationship Id="rId9" Type="http://schemas.openxmlformats.org/officeDocument/2006/relationships/hyperlink" Target="https://www.businessrescueexpert.co.uk/the-online-sales-boom-set-to-overtake-physical-purchases/" TargetMode="External"/><Relationship Id="rId14" Type="http://schemas.openxmlformats.org/officeDocument/2006/relationships/hyperlink" Target="https://www.investopedia.com/terms/r/risk-analysis.asp"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D83C64-6982-104E-9168-4B251ADDB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10</Pages>
  <Words>2246</Words>
  <Characters>12807</Characters>
  <Application>Microsoft Office Word</Application>
  <DocSecurity>0</DocSecurity>
  <Lines>106</Lines>
  <Paragraphs>30</Paragraphs>
  <ScaleCrop>false</ScaleCrop>
  <Company/>
  <LinksUpToDate>false</LinksUpToDate>
  <CharactersWithSpaces>15023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Anne-Alexa Stanica</dc:creator>
  <cp:keywords/>
  <dc:description/>
  <cp:lastModifiedBy>Anne-Alexa Stanica</cp:lastModifiedBy>
  <cp:revision>33</cp:revision>
  <dcterms:created xsi:type="dcterms:W3CDTF">2025-11-16T11:04:00Z</dcterms:created>
  <dcterms:modified xsi:type="dcterms:W3CDTF">2025-11-17T19:39:00Z</dcterms:modified>
</cp:coreProperties>
</file>