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8614A3" w14:textId="7AEE00AC" w:rsidR="0001415F" w:rsidRDefault="0001415F" w:rsidP="0001415F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RL English-Latin top p. 50</w:t>
      </w:r>
    </w:p>
    <w:p w14:paraId="058E179D" w14:textId="77777777" w:rsidR="00BA1EA5" w:rsidRDefault="00BA1EA5" w:rsidP="0001415F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</w:p>
    <w:p w14:paraId="5236D9B5" w14:textId="154843AB" w:rsidR="0001415F" w:rsidRPr="00BA1EA5" w:rsidRDefault="004122F5" w:rsidP="0001415F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 w:rsidRPr="00BA1EA5">
        <w:rPr>
          <w:rFonts w:ascii="Times New Roman" w:hAnsi="Times New Roman" w:cs="Times New Roman" w:hint="eastAsia"/>
          <w:sz w:val="24"/>
        </w:rPr>
        <w:t>Megad</w:t>
      </w:r>
      <w:r w:rsidRPr="00BA1EA5">
        <w:rPr>
          <w:rFonts w:ascii="Times New Roman" w:hAnsi="Times New Roman" w:cs="Times New Roman"/>
          <w:sz w:val="24"/>
        </w:rPr>
        <w:t>ō</w:t>
      </w:r>
      <w:r w:rsidRPr="00BA1EA5">
        <w:rPr>
          <w:rFonts w:ascii="Times New Roman" w:hAnsi="Times New Roman" w:cs="Times New Roman" w:hint="eastAsia"/>
          <w:sz w:val="24"/>
        </w:rPr>
        <w:t>rus Eucli</w:t>
      </w:r>
      <w:r w:rsidRPr="00BA1EA5">
        <w:rPr>
          <w:rFonts w:ascii="Times New Roman" w:hAnsi="Times New Roman" w:cs="Times New Roman"/>
          <w:sz w:val="24"/>
        </w:rPr>
        <w:t>ō</w:t>
      </w:r>
      <w:r w:rsidRPr="00BA1EA5">
        <w:rPr>
          <w:rFonts w:ascii="Times New Roman" w:hAnsi="Times New Roman" w:cs="Times New Roman" w:hint="eastAsia"/>
          <w:sz w:val="24"/>
        </w:rPr>
        <w:t>nem u</w:t>
      </w:r>
      <w:r w:rsidRPr="00BA1EA5">
        <w:rPr>
          <w:rFonts w:ascii="Times New Roman" w:hAnsi="Times New Roman" w:cs="Times New Roman"/>
          <w:sz w:val="24"/>
        </w:rPr>
        <w:t>ī</w:t>
      </w:r>
      <w:r w:rsidRPr="00BA1EA5">
        <w:rPr>
          <w:rFonts w:ascii="Times New Roman" w:hAnsi="Times New Roman" w:cs="Times New Roman" w:hint="eastAsia"/>
          <w:sz w:val="24"/>
        </w:rPr>
        <w:t>c</w:t>
      </w:r>
      <w:r w:rsidRPr="00BA1EA5">
        <w:rPr>
          <w:rFonts w:ascii="Times New Roman" w:hAnsi="Times New Roman" w:cs="Times New Roman"/>
          <w:sz w:val="24"/>
        </w:rPr>
        <w:t>ī</w:t>
      </w:r>
      <w:r w:rsidRPr="00BA1EA5">
        <w:rPr>
          <w:rFonts w:ascii="Times New Roman" w:hAnsi="Times New Roman" w:cs="Times New Roman" w:hint="eastAsia"/>
          <w:sz w:val="24"/>
        </w:rPr>
        <w:t xml:space="preserve">num uidet. </w:t>
      </w:r>
      <w:r w:rsidR="00356A9B" w:rsidRPr="00BA1EA5">
        <w:rPr>
          <w:rFonts w:ascii="Times New Roman" w:hAnsi="Times New Roman" w:cs="Times New Roman"/>
          <w:sz w:val="24"/>
        </w:rPr>
        <w:t>ā</w:t>
      </w:r>
      <w:r w:rsidRPr="00BA1EA5">
        <w:rPr>
          <w:rFonts w:ascii="Times New Roman" w:hAnsi="Times New Roman" w:cs="Times New Roman" w:hint="eastAsia"/>
          <w:sz w:val="24"/>
        </w:rPr>
        <w:t xml:space="preserve"> </w:t>
      </w:r>
      <w:r w:rsidR="00356A9B" w:rsidRPr="00BA1EA5">
        <w:rPr>
          <w:rFonts w:ascii="Times New Roman" w:hAnsi="Times New Roman" w:cs="Times New Roman" w:hint="eastAsia"/>
          <w:sz w:val="24"/>
        </w:rPr>
        <w:t>for</w:t>
      </w:r>
      <w:r w:rsidR="00356A9B" w:rsidRPr="00BA1EA5">
        <w:rPr>
          <w:rFonts w:ascii="Times New Roman" w:hAnsi="Times New Roman" w:cs="Times New Roman"/>
          <w:sz w:val="24"/>
        </w:rPr>
        <w:t>ō</w:t>
      </w:r>
      <w:r w:rsidR="00356A9B" w:rsidRPr="00BA1EA5">
        <w:rPr>
          <w:rFonts w:ascii="Times New Roman" w:hAnsi="Times New Roman" w:cs="Times New Roman" w:hint="eastAsia"/>
          <w:sz w:val="24"/>
        </w:rPr>
        <w:t xml:space="preserve"> abit Eucli</w:t>
      </w:r>
      <w:r w:rsidR="00356A9B" w:rsidRPr="00BA1EA5">
        <w:rPr>
          <w:rFonts w:ascii="Times New Roman" w:hAnsi="Times New Roman" w:cs="Times New Roman"/>
          <w:sz w:val="24"/>
        </w:rPr>
        <w:t>ō</w:t>
      </w:r>
      <w:r w:rsidR="00356A9B" w:rsidRPr="00BA1EA5">
        <w:rPr>
          <w:rFonts w:ascii="Times New Roman" w:hAnsi="Times New Roman" w:cs="Times New Roman" w:hint="eastAsia"/>
          <w:sz w:val="24"/>
        </w:rPr>
        <w:t>. anxius est. nam animus Eucli</w:t>
      </w:r>
      <w:r w:rsidR="00356A9B" w:rsidRPr="00BA1EA5">
        <w:rPr>
          <w:rFonts w:ascii="Times New Roman" w:hAnsi="Times New Roman" w:cs="Times New Roman"/>
          <w:sz w:val="24"/>
        </w:rPr>
        <w:t>ō</w:t>
      </w:r>
      <w:r w:rsidR="00356A9B" w:rsidRPr="00BA1EA5">
        <w:rPr>
          <w:rFonts w:ascii="Times New Roman" w:hAnsi="Times New Roman" w:cs="Times New Roman" w:hint="eastAsia"/>
          <w:sz w:val="24"/>
        </w:rPr>
        <w:t>nis, quod aurum n</w:t>
      </w:r>
      <w:r w:rsidR="00356A9B" w:rsidRPr="00BA1EA5">
        <w:rPr>
          <w:rFonts w:ascii="Times New Roman" w:hAnsi="Times New Roman" w:cs="Times New Roman"/>
          <w:sz w:val="24"/>
        </w:rPr>
        <w:t>ō</w:t>
      </w:r>
      <w:r w:rsidR="00356A9B" w:rsidRPr="00BA1EA5">
        <w:rPr>
          <w:rFonts w:ascii="Times New Roman" w:hAnsi="Times New Roman" w:cs="Times New Roman" w:hint="eastAsia"/>
          <w:sz w:val="24"/>
        </w:rPr>
        <w:t>n uidet, d</w:t>
      </w:r>
      <w:r w:rsidR="00356A9B" w:rsidRPr="00BA1EA5">
        <w:rPr>
          <w:rFonts w:ascii="Times New Roman" w:hAnsi="Times New Roman" w:cs="Times New Roman"/>
          <w:sz w:val="24"/>
        </w:rPr>
        <w:t>ō</w:t>
      </w:r>
      <w:r w:rsidR="00356A9B" w:rsidRPr="00BA1EA5">
        <w:rPr>
          <w:rFonts w:ascii="Times New Roman" w:hAnsi="Times New Roman" w:cs="Times New Roman" w:hint="eastAsia"/>
          <w:sz w:val="24"/>
        </w:rPr>
        <w:t>mi est, Eucli</w:t>
      </w:r>
      <w:r w:rsidR="00356A9B" w:rsidRPr="00BA1EA5">
        <w:rPr>
          <w:rFonts w:ascii="Times New Roman" w:hAnsi="Times New Roman" w:cs="Times New Roman"/>
          <w:sz w:val="24"/>
        </w:rPr>
        <w:t>ō</w:t>
      </w:r>
      <w:r w:rsidR="00356A9B" w:rsidRPr="00BA1EA5">
        <w:rPr>
          <w:rFonts w:ascii="Times New Roman" w:hAnsi="Times New Roman" w:cs="Times New Roman" w:hint="eastAsia"/>
          <w:sz w:val="24"/>
        </w:rPr>
        <w:t xml:space="preserve"> ipse (himself) for</w:t>
      </w:r>
      <w:r w:rsidR="00356A9B" w:rsidRPr="00BA1EA5">
        <w:rPr>
          <w:rFonts w:ascii="Times New Roman" w:hAnsi="Times New Roman" w:cs="Times New Roman"/>
          <w:sz w:val="24"/>
        </w:rPr>
        <w:t>ī</w:t>
      </w:r>
      <w:r w:rsidR="00356A9B" w:rsidRPr="00BA1EA5">
        <w:rPr>
          <w:rFonts w:ascii="Times New Roman" w:hAnsi="Times New Roman" w:cs="Times New Roman" w:hint="eastAsia"/>
          <w:sz w:val="24"/>
        </w:rPr>
        <w:t>s (outside).</w:t>
      </w:r>
    </w:p>
    <w:p w14:paraId="360570B3" w14:textId="7916DF66" w:rsidR="00356A9B" w:rsidRPr="0085431E" w:rsidRDefault="00356A9B" w:rsidP="0001415F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 w:rsidRPr="00BA1EA5">
        <w:rPr>
          <w:rFonts w:ascii="Times New Roman" w:hAnsi="Times New Roman" w:cs="Times New Roman" w:hint="eastAsia"/>
          <w:sz w:val="24"/>
        </w:rPr>
        <w:t>Eucli</w:t>
      </w:r>
      <w:r w:rsidRPr="00BA1EA5">
        <w:rPr>
          <w:rFonts w:ascii="Times New Roman" w:hAnsi="Times New Roman" w:cs="Times New Roman"/>
          <w:sz w:val="24"/>
        </w:rPr>
        <w:t>ō</w:t>
      </w:r>
      <w:r w:rsidRPr="00BA1EA5">
        <w:rPr>
          <w:rFonts w:ascii="Times New Roman" w:hAnsi="Times New Roman" w:cs="Times New Roman" w:hint="eastAsia"/>
          <w:sz w:val="24"/>
        </w:rPr>
        <w:t>nem bland</w:t>
      </w:r>
      <w:r w:rsidRPr="00BA1EA5">
        <w:rPr>
          <w:rFonts w:ascii="Times New Roman" w:hAnsi="Times New Roman" w:cs="Times New Roman"/>
          <w:sz w:val="24"/>
        </w:rPr>
        <w:t>ē</w:t>
      </w:r>
      <w:r w:rsidRPr="00BA1EA5">
        <w:rPr>
          <w:rFonts w:ascii="Times New Roman" w:hAnsi="Times New Roman" w:cs="Times New Roman" w:hint="eastAsia"/>
          <w:sz w:val="24"/>
        </w:rPr>
        <w:t xml:space="preserve"> sal</w:t>
      </w:r>
      <w:r w:rsidRPr="00BA1EA5">
        <w:rPr>
          <w:rFonts w:ascii="Times New Roman" w:hAnsi="Times New Roman" w:cs="Times New Roman"/>
          <w:sz w:val="24"/>
        </w:rPr>
        <w:t>ū</w:t>
      </w:r>
      <w:r w:rsidRPr="00BA1EA5">
        <w:rPr>
          <w:rFonts w:ascii="Times New Roman" w:hAnsi="Times New Roman" w:cs="Times New Roman" w:hint="eastAsia"/>
          <w:sz w:val="24"/>
        </w:rPr>
        <w:t>tat Megad</w:t>
      </w:r>
      <w:r w:rsidRPr="00BA1EA5">
        <w:rPr>
          <w:rFonts w:ascii="Times New Roman" w:hAnsi="Times New Roman" w:cs="Times New Roman"/>
          <w:sz w:val="24"/>
        </w:rPr>
        <w:t>ō</w:t>
      </w:r>
      <w:r w:rsidRPr="00BA1EA5">
        <w:rPr>
          <w:rFonts w:ascii="Times New Roman" w:hAnsi="Times New Roman" w:cs="Times New Roman" w:hint="eastAsia"/>
          <w:sz w:val="24"/>
        </w:rPr>
        <w:t>rus, homo d</w:t>
      </w:r>
      <w:r w:rsidRPr="00BA1EA5">
        <w:rPr>
          <w:rFonts w:ascii="Times New Roman" w:hAnsi="Times New Roman" w:cs="Times New Roman"/>
          <w:sz w:val="24"/>
        </w:rPr>
        <w:t>ī</w:t>
      </w:r>
      <w:r w:rsidRPr="00BA1EA5">
        <w:rPr>
          <w:rFonts w:ascii="Times New Roman" w:hAnsi="Times New Roman" w:cs="Times New Roman" w:hint="eastAsia"/>
          <w:sz w:val="24"/>
        </w:rPr>
        <w:t>ues pauperem. timet autem Eucli</w:t>
      </w:r>
      <w:r w:rsidRPr="00BA1EA5">
        <w:rPr>
          <w:rFonts w:ascii="Times New Roman" w:hAnsi="Times New Roman" w:cs="Times New Roman"/>
          <w:sz w:val="24"/>
        </w:rPr>
        <w:t>ō</w:t>
      </w:r>
      <w:r w:rsidRPr="00BA1EA5">
        <w:rPr>
          <w:rFonts w:ascii="Times New Roman" w:hAnsi="Times New Roman" w:cs="Times New Roman" w:hint="eastAsia"/>
          <w:sz w:val="24"/>
        </w:rPr>
        <w:t>, quod Megad</w:t>
      </w:r>
      <w:r w:rsidRPr="00BA1EA5">
        <w:rPr>
          <w:rFonts w:ascii="Times New Roman" w:hAnsi="Times New Roman" w:cs="Times New Roman"/>
          <w:sz w:val="24"/>
        </w:rPr>
        <w:t>ō</w:t>
      </w:r>
      <w:r w:rsidRPr="00BA1EA5">
        <w:rPr>
          <w:rFonts w:ascii="Times New Roman" w:hAnsi="Times New Roman" w:cs="Times New Roman" w:hint="eastAsia"/>
          <w:sz w:val="24"/>
        </w:rPr>
        <w:t>rus uir di</w:t>
      </w:r>
      <w:r w:rsidRPr="00BA1EA5">
        <w:rPr>
          <w:rFonts w:ascii="Times New Roman" w:hAnsi="Times New Roman" w:cs="Times New Roman"/>
          <w:sz w:val="24"/>
        </w:rPr>
        <w:t>ū</w:t>
      </w:r>
      <w:r w:rsidRPr="00BA1EA5">
        <w:rPr>
          <w:rFonts w:ascii="Times New Roman" w:hAnsi="Times New Roman" w:cs="Times New Roman" w:hint="eastAsia"/>
          <w:sz w:val="24"/>
        </w:rPr>
        <w:t>es est. perspicum est. Megad</w:t>
      </w:r>
      <w:r w:rsidRPr="00BA1EA5">
        <w:rPr>
          <w:rFonts w:ascii="Times New Roman" w:hAnsi="Times New Roman" w:cs="Times New Roman"/>
          <w:sz w:val="24"/>
        </w:rPr>
        <w:t>ō</w:t>
      </w:r>
      <w:r w:rsidRPr="00BA1EA5">
        <w:rPr>
          <w:rFonts w:ascii="Times New Roman" w:hAnsi="Times New Roman" w:cs="Times New Roman" w:hint="eastAsia"/>
          <w:sz w:val="24"/>
        </w:rPr>
        <w:t>rus th</w:t>
      </w:r>
      <w:r w:rsidRPr="00BA1EA5">
        <w:rPr>
          <w:rFonts w:ascii="Times New Roman" w:hAnsi="Times New Roman" w:cs="Times New Roman"/>
          <w:sz w:val="24"/>
        </w:rPr>
        <w:t>ē</w:t>
      </w:r>
      <w:r w:rsidRPr="00BA1EA5">
        <w:rPr>
          <w:rFonts w:ascii="Times New Roman" w:hAnsi="Times New Roman" w:cs="Times New Roman" w:hint="eastAsia"/>
          <w:sz w:val="24"/>
        </w:rPr>
        <w:t>saurum Eucli</w:t>
      </w:r>
      <w:r w:rsidRPr="00BA1EA5">
        <w:rPr>
          <w:rFonts w:ascii="Times New Roman" w:hAnsi="Times New Roman" w:cs="Times New Roman"/>
          <w:sz w:val="24"/>
        </w:rPr>
        <w:t>ō</w:t>
      </w:r>
      <w:r w:rsidRPr="00BA1EA5">
        <w:rPr>
          <w:rFonts w:ascii="Times New Roman" w:hAnsi="Times New Roman" w:cs="Times New Roman" w:hint="eastAsia"/>
          <w:sz w:val="24"/>
        </w:rPr>
        <w:t>nis uult. n</w:t>
      </w:r>
      <w:r w:rsidRPr="00BA1EA5">
        <w:rPr>
          <w:rFonts w:ascii="Times New Roman" w:hAnsi="Times New Roman" w:cs="Times New Roman"/>
          <w:sz w:val="24"/>
        </w:rPr>
        <w:t>ō</w:t>
      </w:r>
      <w:r w:rsidRPr="00BA1EA5">
        <w:rPr>
          <w:rFonts w:ascii="Times New Roman" w:hAnsi="Times New Roman" w:cs="Times New Roman" w:hint="eastAsia"/>
          <w:sz w:val="24"/>
        </w:rPr>
        <w:t>n dubium est. Eucli</w:t>
      </w:r>
      <w:r w:rsidRPr="00BA1EA5">
        <w:rPr>
          <w:rFonts w:ascii="Times New Roman" w:hAnsi="Times New Roman" w:cs="Times New Roman"/>
          <w:sz w:val="24"/>
        </w:rPr>
        <w:t>ō</w:t>
      </w:r>
      <w:r w:rsidRPr="00BA1EA5">
        <w:rPr>
          <w:rFonts w:ascii="Times New Roman" w:hAnsi="Times New Roman" w:cs="Times New Roman" w:hint="eastAsia"/>
          <w:sz w:val="24"/>
        </w:rPr>
        <w:t xml:space="preserve"> in aed</w:t>
      </w:r>
      <w:r w:rsidRPr="00BA1EA5">
        <w:rPr>
          <w:rFonts w:ascii="Times New Roman" w:hAnsi="Times New Roman" w:cs="Times New Roman"/>
          <w:sz w:val="24"/>
        </w:rPr>
        <w:t>ī</w:t>
      </w:r>
      <w:r w:rsidRPr="00BA1EA5">
        <w:rPr>
          <w:rFonts w:ascii="Times New Roman" w:hAnsi="Times New Roman" w:cs="Times New Roman" w:hint="eastAsia"/>
          <w:sz w:val="24"/>
        </w:rPr>
        <w:t>s it, uidet aurum</w:t>
      </w:r>
      <w:r w:rsidR="0085431E" w:rsidRPr="00BA1EA5">
        <w:rPr>
          <w:rFonts w:ascii="Times New Roman" w:hAnsi="Times New Roman" w:cs="Times New Roman" w:hint="eastAsia"/>
          <w:sz w:val="24"/>
        </w:rPr>
        <w:t>, saluum est. ex aedibus igitur exit. Megad</w:t>
      </w:r>
      <w:r w:rsidR="0085431E" w:rsidRPr="00BA1EA5">
        <w:rPr>
          <w:rFonts w:ascii="Times New Roman" w:hAnsi="Times New Roman" w:cs="Times New Roman"/>
          <w:sz w:val="24"/>
        </w:rPr>
        <w:t>ō</w:t>
      </w:r>
      <w:r w:rsidR="0085431E" w:rsidRPr="00BA1EA5">
        <w:rPr>
          <w:rFonts w:ascii="Times New Roman" w:hAnsi="Times New Roman" w:cs="Times New Roman" w:hint="eastAsia"/>
          <w:sz w:val="24"/>
        </w:rPr>
        <w:t>rus f</w:t>
      </w:r>
      <w:r w:rsidR="0085431E" w:rsidRPr="00BA1EA5">
        <w:rPr>
          <w:rFonts w:ascii="Times New Roman" w:hAnsi="Times New Roman" w:cs="Times New Roman"/>
          <w:sz w:val="24"/>
        </w:rPr>
        <w:t>ī</w:t>
      </w:r>
      <w:r w:rsidR="0085431E" w:rsidRPr="00BA1EA5">
        <w:rPr>
          <w:rFonts w:ascii="Times New Roman" w:hAnsi="Times New Roman" w:cs="Times New Roman" w:hint="eastAsia"/>
          <w:sz w:val="24"/>
        </w:rPr>
        <w:t>liam Eucli</w:t>
      </w:r>
      <w:r w:rsidR="0085431E" w:rsidRPr="00BA1EA5">
        <w:rPr>
          <w:rFonts w:ascii="Times New Roman" w:hAnsi="Times New Roman" w:cs="Times New Roman"/>
          <w:sz w:val="24"/>
        </w:rPr>
        <w:t>ō</w:t>
      </w:r>
      <w:r w:rsidR="0085431E" w:rsidRPr="00BA1EA5">
        <w:rPr>
          <w:rFonts w:ascii="Times New Roman" w:hAnsi="Times New Roman" w:cs="Times New Roman" w:hint="eastAsia"/>
          <w:sz w:val="24"/>
        </w:rPr>
        <w:t>nis ux</w:t>
      </w:r>
      <w:r w:rsidR="0085431E" w:rsidRPr="00BA1EA5">
        <w:rPr>
          <w:rFonts w:ascii="Times New Roman" w:hAnsi="Times New Roman" w:cs="Times New Roman"/>
          <w:sz w:val="24"/>
        </w:rPr>
        <w:t>ō</w:t>
      </w:r>
      <w:r w:rsidR="0085431E" w:rsidRPr="00BA1EA5">
        <w:rPr>
          <w:rFonts w:ascii="Times New Roman" w:hAnsi="Times New Roman" w:cs="Times New Roman" w:hint="eastAsia"/>
          <w:sz w:val="24"/>
        </w:rPr>
        <w:t>rem poscit. f</w:t>
      </w:r>
      <w:r w:rsidR="0085431E" w:rsidRPr="00BA1EA5">
        <w:rPr>
          <w:rFonts w:ascii="Times New Roman" w:hAnsi="Times New Roman" w:cs="Times New Roman"/>
          <w:sz w:val="24"/>
        </w:rPr>
        <w:t>ī</w:t>
      </w:r>
      <w:r w:rsidR="0085431E" w:rsidRPr="00BA1EA5">
        <w:rPr>
          <w:rFonts w:ascii="Times New Roman" w:hAnsi="Times New Roman" w:cs="Times New Roman" w:hint="eastAsia"/>
          <w:sz w:val="24"/>
        </w:rPr>
        <w:t>liam pr</w:t>
      </w:r>
      <w:r w:rsidR="0085431E" w:rsidRPr="00BA1EA5">
        <w:rPr>
          <w:rFonts w:ascii="Times New Roman" w:hAnsi="Times New Roman" w:cs="Times New Roman"/>
          <w:sz w:val="24"/>
        </w:rPr>
        <w:t>ō</w:t>
      </w:r>
      <w:r w:rsidR="0085431E" w:rsidRPr="00BA1EA5">
        <w:rPr>
          <w:rFonts w:ascii="Times New Roman" w:hAnsi="Times New Roman" w:cs="Times New Roman" w:hint="eastAsia"/>
          <w:sz w:val="24"/>
        </w:rPr>
        <w:t>mittit Eucli</w:t>
      </w:r>
      <w:r w:rsidR="0085431E" w:rsidRPr="00BA1EA5">
        <w:rPr>
          <w:rFonts w:ascii="Times New Roman" w:hAnsi="Times New Roman" w:cs="Times New Roman"/>
          <w:sz w:val="24"/>
        </w:rPr>
        <w:t>ō</w:t>
      </w:r>
      <w:r w:rsidR="0085431E" w:rsidRPr="00BA1EA5">
        <w:rPr>
          <w:rFonts w:ascii="Times New Roman" w:hAnsi="Times New Roman" w:cs="Times New Roman" w:hint="eastAsia"/>
          <w:sz w:val="24"/>
        </w:rPr>
        <w:t>, sed sine d</w:t>
      </w:r>
      <w:r w:rsidR="0085431E" w:rsidRPr="00BA1EA5">
        <w:rPr>
          <w:rFonts w:ascii="Times New Roman" w:hAnsi="Times New Roman" w:cs="Times New Roman"/>
          <w:sz w:val="24"/>
        </w:rPr>
        <w:t>ō</w:t>
      </w:r>
      <w:r w:rsidR="0085431E" w:rsidRPr="00BA1EA5">
        <w:rPr>
          <w:rFonts w:ascii="Times New Roman" w:hAnsi="Times New Roman" w:cs="Times New Roman" w:hint="eastAsia"/>
          <w:sz w:val="24"/>
        </w:rPr>
        <w:t>te. pauper enim est. d</w:t>
      </w:r>
      <w:r w:rsidR="0085431E" w:rsidRPr="00BA1EA5">
        <w:rPr>
          <w:rFonts w:ascii="Times New Roman" w:hAnsi="Times New Roman" w:cs="Times New Roman"/>
          <w:sz w:val="24"/>
        </w:rPr>
        <w:t>ō</w:t>
      </w:r>
      <w:r w:rsidR="0085431E" w:rsidRPr="00BA1EA5">
        <w:rPr>
          <w:rFonts w:ascii="Times New Roman" w:hAnsi="Times New Roman" w:cs="Times New Roman" w:hint="eastAsia"/>
          <w:sz w:val="24"/>
        </w:rPr>
        <w:t>tem igitur habet n</w:t>
      </w:r>
      <w:r w:rsidR="0085431E" w:rsidRPr="00BA1EA5">
        <w:rPr>
          <w:rFonts w:ascii="Times New Roman" w:hAnsi="Times New Roman" w:cs="Times New Roman"/>
          <w:sz w:val="24"/>
        </w:rPr>
        <w:t>ū</w:t>
      </w:r>
      <w:r w:rsidR="0085431E" w:rsidRPr="00BA1EA5">
        <w:rPr>
          <w:rFonts w:ascii="Times New Roman" w:hAnsi="Times New Roman" w:cs="Times New Roman" w:hint="eastAsia"/>
          <w:sz w:val="24"/>
        </w:rPr>
        <w:t>llam. Megad</w:t>
      </w:r>
      <w:r w:rsidR="0085431E" w:rsidRPr="00BA1EA5">
        <w:rPr>
          <w:rFonts w:ascii="Times New Roman" w:hAnsi="Times New Roman" w:cs="Times New Roman"/>
          <w:sz w:val="24"/>
        </w:rPr>
        <w:t>ō</w:t>
      </w:r>
      <w:r w:rsidR="0085431E" w:rsidRPr="00BA1EA5">
        <w:rPr>
          <w:rFonts w:ascii="Times New Roman" w:hAnsi="Times New Roman" w:cs="Times New Roman" w:hint="eastAsia"/>
          <w:sz w:val="24"/>
        </w:rPr>
        <w:t>rus d</w:t>
      </w:r>
      <w:r w:rsidR="0085431E" w:rsidRPr="00BA1EA5">
        <w:rPr>
          <w:rFonts w:ascii="Times New Roman" w:hAnsi="Times New Roman" w:cs="Times New Roman"/>
          <w:sz w:val="24"/>
        </w:rPr>
        <w:t>ō</w:t>
      </w:r>
      <w:r w:rsidR="0085431E" w:rsidRPr="00BA1EA5">
        <w:rPr>
          <w:rFonts w:ascii="Times New Roman" w:hAnsi="Times New Roman" w:cs="Times New Roman" w:hint="eastAsia"/>
          <w:sz w:val="24"/>
        </w:rPr>
        <w:t>tem uult n</w:t>
      </w:r>
      <w:r w:rsidR="0085431E" w:rsidRPr="00BA1EA5">
        <w:rPr>
          <w:rFonts w:ascii="Times New Roman" w:hAnsi="Times New Roman" w:cs="Times New Roman"/>
          <w:sz w:val="24"/>
        </w:rPr>
        <w:t>ū</w:t>
      </w:r>
      <w:r w:rsidR="0085431E" w:rsidRPr="00BA1EA5">
        <w:rPr>
          <w:rFonts w:ascii="Times New Roman" w:hAnsi="Times New Roman" w:cs="Times New Roman" w:hint="eastAsia"/>
          <w:sz w:val="24"/>
        </w:rPr>
        <w:t>llam. bonus est et d</w:t>
      </w:r>
      <w:r w:rsidR="0085431E" w:rsidRPr="00BA1EA5">
        <w:rPr>
          <w:rFonts w:ascii="Times New Roman" w:hAnsi="Times New Roman" w:cs="Times New Roman"/>
          <w:sz w:val="24"/>
        </w:rPr>
        <w:t>ī</w:t>
      </w:r>
      <w:r w:rsidR="0085431E" w:rsidRPr="00BA1EA5">
        <w:rPr>
          <w:rFonts w:ascii="Times New Roman" w:hAnsi="Times New Roman" w:cs="Times New Roman" w:hint="eastAsia"/>
          <w:sz w:val="24"/>
        </w:rPr>
        <w:t>ues satis. n</w:t>
      </w:r>
      <w:r w:rsidR="0085431E" w:rsidRPr="00BA1EA5">
        <w:rPr>
          <w:rFonts w:ascii="Times New Roman" w:hAnsi="Times New Roman" w:cs="Times New Roman"/>
          <w:sz w:val="24"/>
        </w:rPr>
        <w:t>ū</w:t>
      </w:r>
      <w:r w:rsidR="0085431E" w:rsidRPr="00BA1EA5">
        <w:rPr>
          <w:rFonts w:ascii="Times New Roman" w:hAnsi="Times New Roman" w:cs="Times New Roman" w:hint="eastAsia"/>
          <w:sz w:val="24"/>
        </w:rPr>
        <w:t>ptiae hod</w:t>
      </w:r>
      <w:r w:rsidR="00D521B0" w:rsidRPr="00BA1EA5">
        <w:rPr>
          <w:rFonts w:ascii="Times New Roman" w:hAnsi="Times New Roman" w:cs="Times New Roman" w:hint="eastAsia"/>
          <w:sz w:val="24"/>
        </w:rPr>
        <w:t>i</w:t>
      </w:r>
      <w:r w:rsidR="00D521B0" w:rsidRPr="00BA1EA5">
        <w:rPr>
          <w:rFonts w:ascii="Times New Roman" w:hAnsi="Times New Roman" w:cs="Times New Roman"/>
          <w:sz w:val="24"/>
        </w:rPr>
        <w:t>ē</w:t>
      </w:r>
      <w:r w:rsidR="00D521B0" w:rsidRPr="00BA1EA5">
        <w:rPr>
          <w:rFonts w:ascii="Times New Roman" w:hAnsi="Times New Roman" w:cs="Times New Roman" w:hint="eastAsia"/>
          <w:sz w:val="24"/>
        </w:rPr>
        <w:t xml:space="preserve"> sunt. coquum igitur uocat Megad</w:t>
      </w:r>
      <w:r w:rsidR="00D521B0" w:rsidRPr="00BA1EA5">
        <w:rPr>
          <w:rFonts w:ascii="Times New Roman" w:hAnsi="Times New Roman" w:cs="Times New Roman"/>
          <w:sz w:val="24"/>
        </w:rPr>
        <w:t>ō</w:t>
      </w:r>
      <w:r w:rsidR="00D521B0" w:rsidRPr="00BA1EA5">
        <w:rPr>
          <w:rFonts w:ascii="Times New Roman" w:hAnsi="Times New Roman" w:cs="Times New Roman" w:hint="eastAsia"/>
          <w:sz w:val="24"/>
        </w:rPr>
        <w:t>rus in aed</w:t>
      </w:r>
      <w:r w:rsidR="00D521B0" w:rsidRPr="00BA1EA5">
        <w:rPr>
          <w:rFonts w:ascii="Times New Roman" w:hAnsi="Times New Roman" w:cs="Times New Roman"/>
          <w:sz w:val="24"/>
        </w:rPr>
        <w:t>ī</w:t>
      </w:r>
      <w:r w:rsidR="00D521B0" w:rsidRPr="00BA1EA5">
        <w:rPr>
          <w:rFonts w:ascii="Times New Roman" w:hAnsi="Times New Roman" w:cs="Times New Roman" w:hint="eastAsia"/>
          <w:sz w:val="24"/>
        </w:rPr>
        <w:t xml:space="preserve">s. timet autem Staphyla, quod Phaedra </w:t>
      </w:r>
      <w:r w:rsidR="00D521B0" w:rsidRPr="00BA1EA5">
        <w:rPr>
          <w:rFonts w:ascii="Times New Roman" w:hAnsi="Times New Roman" w:cs="Times New Roman"/>
          <w:sz w:val="24"/>
        </w:rPr>
        <w:t>ē</w:t>
      </w:r>
      <w:r w:rsidR="00D521B0" w:rsidRPr="00BA1EA5">
        <w:rPr>
          <w:rFonts w:ascii="Times New Roman" w:hAnsi="Times New Roman" w:cs="Times New Roman" w:hint="eastAsia"/>
          <w:sz w:val="24"/>
        </w:rPr>
        <w:t xml:space="preserve"> Lyc</w:t>
      </w:r>
      <w:r w:rsidR="00D521B0" w:rsidRPr="00BA1EA5">
        <w:rPr>
          <w:rFonts w:ascii="Times New Roman" w:hAnsi="Times New Roman" w:cs="Times New Roman"/>
          <w:sz w:val="24"/>
        </w:rPr>
        <w:t>ō</w:t>
      </w:r>
      <w:r w:rsidR="00D521B0" w:rsidRPr="00BA1EA5">
        <w:rPr>
          <w:rFonts w:ascii="Times New Roman" w:hAnsi="Times New Roman" w:cs="Times New Roman" w:hint="eastAsia"/>
          <w:sz w:val="24"/>
        </w:rPr>
        <w:t>nid</w:t>
      </w:r>
      <w:r w:rsidR="00D521B0" w:rsidRPr="00BA1EA5">
        <w:rPr>
          <w:rFonts w:ascii="Times New Roman" w:hAnsi="Times New Roman" w:cs="Times New Roman"/>
          <w:sz w:val="24"/>
        </w:rPr>
        <w:t>ē</w:t>
      </w:r>
      <w:r w:rsidR="00D521B0" w:rsidRPr="00BA1EA5">
        <w:rPr>
          <w:rFonts w:ascii="Times New Roman" w:hAnsi="Times New Roman" w:cs="Times New Roman" w:hint="eastAsia"/>
          <w:sz w:val="24"/>
        </w:rPr>
        <w:t xml:space="preserve"> grauida est. Megad</w:t>
      </w:r>
      <w:r w:rsidR="00D521B0" w:rsidRPr="00BA1EA5">
        <w:rPr>
          <w:rFonts w:ascii="Times New Roman" w:hAnsi="Times New Roman" w:cs="Times New Roman"/>
          <w:sz w:val="24"/>
        </w:rPr>
        <w:t>ō</w:t>
      </w:r>
      <w:r w:rsidR="00D521B0" w:rsidRPr="00BA1EA5">
        <w:rPr>
          <w:rFonts w:ascii="Times New Roman" w:hAnsi="Times New Roman" w:cs="Times New Roman" w:hint="eastAsia"/>
          <w:sz w:val="24"/>
        </w:rPr>
        <w:t>rus ux</w:t>
      </w:r>
      <w:r w:rsidR="00D521B0" w:rsidRPr="00BA1EA5">
        <w:rPr>
          <w:rFonts w:ascii="Times New Roman" w:hAnsi="Times New Roman" w:cs="Times New Roman"/>
          <w:sz w:val="24"/>
        </w:rPr>
        <w:t>ō</w:t>
      </w:r>
      <w:r w:rsidR="00D521B0" w:rsidRPr="00BA1EA5">
        <w:rPr>
          <w:rFonts w:ascii="Times New Roman" w:hAnsi="Times New Roman" w:cs="Times New Roman" w:hint="eastAsia"/>
          <w:sz w:val="24"/>
        </w:rPr>
        <w:t>rem domum d</w:t>
      </w:r>
      <w:r w:rsidR="00D521B0" w:rsidRPr="00BA1EA5">
        <w:rPr>
          <w:rFonts w:ascii="Times New Roman" w:hAnsi="Times New Roman" w:cs="Times New Roman"/>
          <w:sz w:val="24"/>
        </w:rPr>
        <w:t>ū</w:t>
      </w:r>
      <w:r w:rsidR="00D521B0" w:rsidRPr="00BA1EA5">
        <w:rPr>
          <w:rFonts w:ascii="Times New Roman" w:hAnsi="Times New Roman" w:cs="Times New Roman" w:hint="eastAsia"/>
          <w:sz w:val="24"/>
        </w:rPr>
        <w:t>cit grauidam. malum est.</w:t>
      </w:r>
    </w:p>
    <w:p w14:paraId="6BF2B983" w14:textId="77777777" w:rsidR="004122F5" w:rsidRPr="0085431E" w:rsidRDefault="004122F5" w:rsidP="0001415F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</w:p>
    <w:p w14:paraId="38AAF36C" w14:textId="1AF4221F" w:rsidR="00D76D3B" w:rsidRPr="00BA1EA5" w:rsidRDefault="00BA3867" w:rsidP="00BA1EA5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 w:rsidRPr="005E1035">
        <w:rPr>
          <w:rFonts w:ascii="Times New Roman" w:hAnsi="Times New Roman" w:cs="Times New Roman" w:hint="eastAsia"/>
          <w:sz w:val="24"/>
        </w:rPr>
        <w:t>Megadorus sees Euclio</w:t>
      </w:r>
      <w:r w:rsidRPr="005E1035">
        <w:rPr>
          <w:rFonts w:ascii="Times New Roman" w:hAnsi="Times New Roman" w:cs="Times New Roman"/>
          <w:sz w:val="24"/>
        </w:rPr>
        <w:t>’</w:t>
      </w:r>
      <w:r w:rsidRPr="005E1035">
        <w:rPr>
          <w:rFonts w:ascii="Times New Roman" w:hAnsi="Times New Roman" w:cs="Times New Roman" w:hint="eastAsia"/>
          <w:sz w:val="24"/>
        </w:rPr>
        <w:t>s neighbor.</w:t>
      </w:r>
      <w:r w:rsidR="005E1035">
        <w:rPr>
          <w:rFonts w:ascii="Times New Roman" w:hAnsi="Times New Roman" w:cs="Times New Roman" w:hint="eastAsia"/>
          <w:sz w:val="24"/>
        </w:rPr>
        <w:t xml:space="preserve"> </w:t>
      </w:r>
      <w:r w:rsidRPr="005E1035">
        <w:rPr>
          <w:rFonts w:ascii="Times New Roman" w:hAnsi="Times New Roman" w:cs="Times New Roman" w:hint="eastAsia"/>
          <w:sz w:val="24"/>
        </w:rPr>
        <w:t>Euclio goes away from the forum.</w:t>
      </w:r>
      <w:r w:rsidR="005E1035">
        <w:rPr>
          <w:rFonts w:ascii="Times New Roman" w:hAnsi="Times New Roman" w:cs="Times New Roman" w:hint="eastAsia"/>
          <w:sz w:val="24"/>
        </w:rPr>
        <w:t xml:space="preserve"> </w:t>
      </w:r>
      <w:r w:rsidR="002B0E7B" w:rsidRPr="005E1035">
        <w:rPr>
          <w:rFonts w:ascii="Times New Roman" w:hAnsi="Times New Roman" w:cs="Times New Roman" w:hint="eastAsia"/>
          <w:sz w:val="24"/>
        </w:rPr>
        <w:t>He is worried.</w:t>
      </w:r>
      <w:r w:rsidR="005E1035">
        <w:rPr>
          <w:rFonts w:ascii="Times New Roman" w:hAnsi="Times New Roman" w:cs="Times New Roman" w:hint="eastAsia"/>
          <w:sz w:val="24"/>
        </w:rPr>
        <w:t xml:space="preserve"> </w:t>
      </w:r>
      <w:r w:rsidR="002B0E7B" w:rsidRPr="005E1035">
        <w:rPr>
          <w:rFonts w:ascii="Times New Roman" w:hAnsi="Times New Roman" w:cs="Times New Roman" w:hint="eastAsia"/>
          <w:sz w:val="24"/>
        </w:rPr>
        <w:t xml:space="preserve">For the mind of Euclio is at home, </w:t>
      </w:r>
      <w:r w:rsidR="002B0E7B" w:rsidRPr="005E1035">
        <w:rPr>
          <w:rFonts w:ascii="Times New Roman" w:hAnsi="Times New Roman" w:cs="Times New Roman"/>
          <w:sz w:val="24"/>
        </w:rPr>
        <w:t>and</w:t>
      </w:r>
      <w:r w:rsidR="002B0E7B" w:rsidRPr="005E1035">
        <w:rPr>
          <w:rFonts w:ascii="Times New Roman" w:hAnsi="Times New Roman" w:cs="Times New Roman" w:hint="eastAsia"/>
          <w:sz w:val="24"/>
        </w:rPr>
        <w:t xml:space="preserve"> Euclio himself is </w:t>
      </w:r>
      <w:r w:rsidR="002B0E7B" w:rsidRPr="005E1035">
        <w:rPr>
          <w:rFonts w:ascii="Times New Roman" w:hAnsi="Times New Roman" w:cs="Times New Roman"/>
          <w:sz w:val="24"/>
        </w:rPr>
        <w:t>outside</w:t>
      </w:r>
      <w:r w:rsidR="002B0E7B" w:rsidRPr="005E1035">
        <w:rPr>
          <w:rFonts w:ascii="Times New Roman" w:hAnsi="Times New Roman" w:cs="Times New Roman" w:hint="eastAsia"/>
          <w:sz w:val="24"/>
        </w:rPr>
        <w:t xml:space="preserve"> because he does not see gold.</w:t>
      </w:r>
      <w:r w:rsidR="00605062">
        <w:rPr>
          <w:rFonts w:ascii="Times New Roman" w:hAnsi="Times New Roman" w:cs="Times New Roman" w:hint="eastAsia"/>
          <w:sz w:val="24"/>
        </w:rPr>
        <w:t xml:space="preserve"> </w:t>
      </w:r>
      <w:r w:rsidR="002B0E7B" w:rsidRPr="00605062">
        <w:rPr>
          <w:rFonts w:ascii="Times New Roman" w:hAnsi="Times New Roman" w:cs="Times New Roman" w:hint="eastAsia"/>
          <w:sz w:val="24"/>
        </w:rPr>
        <w:t>Megadorus</w:t>
      </w:r>
      <w:r w:rsidR="00605062" w:rsidRPr="00605062">
        <w:rPr>
          <w:rFonts w:ascii="Times New Roman" w:hAnsi="Times New Roman" w:cs="Times New Roman" w:hint="eastAsia"/>
          <w:sz w:val="24"/>
        </w:rPr>
        <w:t>, a rich man,</w:t>
      </w:r>
      <w:r w:rsidR="002B0E7B" w:rsidRPr="00605062">
        <w:rPr>
          <w:rFonts w:ascii="Times New Roman" w:hAnsi="Times New Roman" w:cs="Times New Roman" w:hint="eastAsia"/>
          <w:sz w:val="24"/>
        </w:rPr>
        <w:t xml:space="preserve"> ingratiatingly greets </w:t>
      </w:r>
      <w:r w:rsidR="00605062" w:rsidRPr="00605062">
        <w:rPr>
          <w:rFonts w:ascii="Times New Roman" w:hAnsi="Times New Roman" w:cs="Times New Roman" w:hint="eastAsia"/>
          <w:sz w:val="24"/>
        </w:rPr>
        <w:t xml:space="preserve">poor </w:t>
      </w:r>
      <w:r w:rsidR="002B0E7B" w:rsidRPr="00605062">
        <w:rPr>
          <w:rFonts w:ascii="Times New Roman" w:hAnsi="Times New Roman" w:cs="Times New Roman" w:hint="eastAsia"/>
          <w:sz w:val="24"/>
        </w:rPr>
        <w:t>Euclio.</w:t>
      </w:r>
      <w:r w:rsidR="00605062">
        <w:rPr>
          <w:rFonts w:ascii="Times New Roman" w:hAnsi="Times New Roman" w:cs="Times New Roman" w:hint="eastAsia"/>
          <w:sz w:val="24"/>
        </w:rPr>
        <w:t xml:space="preserve"> </w:t>
      </w:r>
      <w:r w:rsidR="002B0E7B" w:rsidRPr="00605062">
        <w:rPr>
          <w:rFonts w:ascii="Times New Roman" w:hAnsi="Times New Roman" w:cs="Times New Roman" w:hint="eastAsia"/>
          <w:sz w:val="24"/>
        </w:rPr>
        <w:t>But Euclio fears because Megadorus is a rich man.</w:t>
      </w:r>
      <w:r w:rsidR="00A627B8">
        <w:rPr>
          <w:rFonts w:ascii="Times New Roman" w:hAnsi="Times New Roman" w:cs="Times New Roman" w:hint="eastAsia"/>
          <w:sz w:val="24"/>
        </w:rPr>
        <w:t xml:space="preserve"> </w:t>
      </w:r>
      <w:r w:rsidR="002B0E7B" w:rsidRPr="00A627B8">
        <w:rPr>
          <w:rFonts w:ascii="Times New Roman" w:hAnsi="Times New Roman" w:cs="Times New Roman" w:hint="eastAsia"/>
          <w:sz w:val="24"/>
        </w:rPr>
        <w:t>It is obvious.</w:t>
      </w:r>
      <w:r w:rsidR="00A627B8">
        <w:rPr>
          <w:rFonts w:ascii="Times New Roman" w:hAnsi="Times New Roman" w:cs="Times New Roman" w:hint="eastAsia"/>
          <w:sz w:val="24"/>
        </w:rPr>
        <w:t xml:space="preserve"> </w:t>
      </w:r>
      <w:r w:rsidR="002B0E7B">
        <w:rPr>
          <w:rFonts w:ascii="Times New Roman" w:hAnsi="Times New Roman" w:cs="Times New Roman" w:hint="eastAsia"/>
          <w:sz w:val="24"/>
        </w:rPr>
        <w:t>Megadorus wants the treasure of Euclio.</w:t>
      </w:r>
      <w:r w:rsidR="00A627B8">
        <w:rPr>
          <w:rFonts w:ascii="Times New Roman" w:hAnsi="Times New Roman" w:cs="Times New Roman" w:hint="eastAsia"/>
          <w:sz w:val="24"/>
        </w:rPr>
        <w:t xml:space="preserve"> </w:t>
      </w:r>
      <w:r w:rsidR="002B0E7B">
        <w:rPr>
          <w:rFonts w:ascii="Times New Roman" w:hAnsi="Times New Roman" w:cs="Times New Roman" w:hint="eastAsia"/>
          <w:sz w:val="24"/>
        </w:rPr>
        <w:t>It is not doubtful.</w:t>
      </w:r>
      <w:r w:rsidR="00A627B8">
        <w:rPr>
          <w:rFonts w:ascii="Times New Roman" w:hAnsi="Times New Roman" w:cs="Times New Roman" w:hint="eastAsia"/>
          <w:sz w:val="24"/>
        </w:rPr>
        <w:t xml:space="preserve"> </w:t>
      </w:r>
      <w:r w:rsidR="002B0E7B" w:rsidRPr="00A627B8">
        <w:rPr>
          <w:rFonts w:ascii="Times New Roman" w:hAnsi="Times New Roman" w:cs="Times New Roman" w:hint="eastAsia"/>
          <w:sz w:val="24"/>
        </w:rPr>
        <w:t>Euclio goes into the house and sees the gold, and it is safe.</w:t>
      </w:r>
      <w:r w:rsidR="00A627B8">
        <w:rPr>
          <w:rFonts w:ascii="Times New Roman" w:hAnsi="Times New Roman" w:cs="Times New Roman" w:hint="eastAsia"/>
          <w:sz w:val="24"/>
        </w:rPr>
        <w:t xml:space="preserve"> </w:t>
      </w:r>
      <w:r w:rsidR="002B0E7B">
        <w:rPr>
          <w:rFonts w:ascii="Times New Roman" w:hAnsi="Times New Roman" w:cs="Times New Roman" w:hint="eastAsia"/>
          <w:sz w:val="24"/>
        </w:rPr>
        <w:t>Therefore, he goes out of the house.</w:t>
      </w:r>
      <w:r w:rsidR="00A627B8">
        <w:rPr>
          <w:rFonts w:ascii="Times New Roman" w:hAnsi="Times New Roman" w:cs="Times New Roman" w:hint="eastAsia"/>
          <w:sz w:val="24"/>
        </w:rPr>
        <w:t xml:space="preserve"> </w:t>
      </w:r>
      <w:r w:rsidR="002B0E7B" w:rsidRPr="00A627B8">
        <w:rPr>
          <w:rFonts w:ascii="Times New Roman" w:hAnsi="Times New Roman" w:cs="Times New Roman" w:hint="eastAsia"/>
          <w:sz w:val="24"/>
        </w:rPr>
        <w:t>Megadorus asks the daughter of Euclio for his wife.</w:t>
      </w:r>
      <w:r w:rsidR="00A627B8">
        <w:rPr>
          <w:rFonts w:ascii="Times New Roman" w:hAnsi="Times New Roman" w:cs="Times New Roman" w:hint="eastAsia"/>
          <w:sz w:val="24"/>
        </w:rPr>
        <w:t xml:space="preserve"> </w:t>
      </w:r>
      <w:r w:rsidR="002B0E7B">
        <w:rPr>
          <w:rFonts w:ascii="Times New Roman" w:hAnsi="Times New Roman" w:cs="Times New Roman" w:hint="eastAsia"/>
          <w:sz w:val="24"/>
        </w:rPr>
        <w:t>Euclio promises the daughter, but without a dowry.</w:t>
      </w:r>
      <w:r w:rsidR="00BA1EA5">
        <w:rPr>
          <w:rFonts w:ascii="Times New Roman" w:hAnsi="Times New Roman" w:cs="Times New Roman" w:hint="eastAsia"/>
          <w:sz w:val="24"/>
        </w:rPr>
        <w:t xml:space="preserve"> </w:t>
      </w:r>
      <w:r w:rsidR="002B0E7B" w:rsidRPr="00BA1EA5">
        <w:rPr>
          <w:rFonts w:ascii="Times New Roman" w:hAnsi="Times New Roman" w:cs="Times New Roman" w:hint="eastAsia"/>
          <w:sz w:val="24"/>
        </w:rPr>
        <w:t>For he is poor.</w:t>
      </w:r>
      <w:r w:rsidR="00BA1EA5">
        <w:rPr>
          <w:rFonts w:ascii="Times New Roman" w:hAnsi="Times New Roman" w:cs="Times New Roman" w:hint="eastAsia"/>
          <w:sz w:val="24"/>
        </w:rPr>
        <w:t xml:space="preserve"> </w:t>
      </w:r>
      <w:r w:rsidR="00D76D3B" w:rsidRPr="00BA1EA5">
        <w:rPr>
          <w:rFonts w:ascii="Times New Roman" w:hAnsi="Times New Roman" w:cs="Times New Roman" w:hint="eastAsia"/>
          <w:sz w:val="24"/>
        </w:rPr>
        <w:t>Therefore, he has no dowry.</w:t>
      </w:r>
      <w:r w:rsidR="00BA1EA5">
        <w:rPr>
          <w:rFonts w:ascii="Times New Roman" w:hAnsi="Times New Roman" w:cs="Times New Roman" w:hint="eastAsia"/>
          <w:sz w:val="24"/>
        </w:rPr>
        <w:t xml:space="preserve"> </w:t>
      </w:r>
      <w:r w:rsidR="00D76D3B">
        <w:rPr>
          <w:rFonts w:ascii="Times New Roman" w:hAnsi="Times New Roman" w:cs="Times New Roman" w:hint="eastAsia"/>
          <w:sz w:val="24"/>
        </w:rPr>
        <w:t>Megadorus wants no dowry.</w:t>
      </w:r>
      <w:r w:rsidR="00BA1EA5">
        <w:rPr>
          <w:rFonts w:ascii="Times New Roman" w:hAnsi="Times New Roman" w:cs="Times New Roman" w:hint="eastAsia"/>
          <w:sz w:val="24"/>
        </w:rPr>
        <w:t xml:space="preserve"> </w:t>
      </w:r>
      <w:r w:rsidR="00D76D3B">
        <w:rPr>
          <w:rFonts w:ascii="Times New Roman" w:hAnsi="Times New Roman" w:cs="Times New Roman" w:hint="eastAsia"/>
          <w:sz w:val="24"/>
        </w:rPr>
        <w:t>He is good and rich enough.</w:t>
      </w:r>
      <w:r w:rsidR="00BA1EA5">
        <w:rPr>
          <w:rFonts w:ascii="Times New Roman" w:hAnsi="Times New Roman" w:cs="Times New Roman" w:hint="eastAsia"/>
          <w:sz w:val="24"/>
        </w:rPr>
        <w:t xml:space="preserve"> </w:t>
      </w:r>
      <w:r w:rsidR="00D76D3B">
        <w:rPr>
          <w:rFonts w:ascii="Times New Roman" w:hAnsi="Times New Roman" w:cs="Times New Roman" w:hint="eastAsia"/>
          <w:sz w:val="24"/>
        </w:rPr>
        <w:t>There are marriage rites today.</w:t>
      </w:r>
      <w:r w:rsidR="00BA1EA5">
        <w:rPr>
          <w:rFonts w:ascii="Times New Roman" w:hAnsi="Times New Roman" w:cs="Times New Roman" w:hint="eastAsia"/>
          <w:sz w:val="24"/>
        </w:rPr>
        <w:t xml:space="preserve"> </w:t>
      </w:r>
      <w:r w:rsidR="00D76D3B" w:rsidRPr="00BA1EA5">
        <w:rPr>
          <w:rFonts w:ascii="Times New Roman" w:hAnsi="Times New Roman" w:cs="Times New Roman" w:hint="eastAsia"/>
          <w:sz w:val="24"/>
        </w:rPr>
        <w:t>Megadorus calls a cook into the house.</w:t>
      </w:r>
      <w:r w:rsidR="00BA1EA5">
        <w:rPr>
          <w:rFonts w:ascii="Times New Roman" w:hAnsi="Times New Roman" w:cs="Times New Roman" w:hint="eastAsia"/>
          <w:sz w:val="24"/>
        </w:rPr>
        <w:t xml:space="preserve"> </w:t>
      </w:r>
      <w:r w:rsidR="00BA1EA5" w:rsidRPr="00BA1EA5">
        <w:rPr>
          <w:rFonts w:ascii="Times New Roman" w:hAnsi="Times New Roman" w:cs="Times New Roman" w:hint="eastAsia"/>
          <w:sz w:val="24"/>
        </w:rPr>
        <w:t xml:space="preserve">But </w:t>
      </w:r>
      <w:r w:rsidR="00D76D3B" w:rsidRPr="00BA1EA5">
        <w:rPr>
          <w:rFonts w:ascii="Times New Roman" w:hAnsi="Times New Roman" w:cs="Times New Roman" w:hint="eastAsia"/>
          <w:sz w:val="24"/>
        </w:rPr>
        <w:t xml:space="preserve">Staphyla fears because she is pregnant </w:t>
      </w:r>
      <w:r w:rsidR="00BA1EA5" w:rsidRPr="00BA1EA5">
        <w:rPr>
          <w:rFonts w:ascii="Times New Roman" w:hAnsi="Times New Roman" w:cs="Times New Roman"/>
          <w:sz w:val="24"/>
        </w:rPr>
        <w:t>by</w:t>
      </w:r>
      <w:r w:rsidR="00D76D3B" w:rsidRPr="00BA1EA5">
        <w:rPr>
          <w:rFonts w:ascii="Times New Roman" w:hAnsi="Times New Roman" w:cs="Times New Roman" w:hint="eastAsia"/>
          <w:sz w:val="24"/>
        </w:rPr>
        <w:t xml:space="preserve"> </w:t>
      </w:r>
      <w:r w:rsidR="00BA1EA5">
        <w:rPr>
          <w:rFonts w:ascii="Times New Roman" w:hAnsi="Times New Roman" w:cs="Times New Roman" w:hint="eastAsia"/>
          <w:sz w:val="24"/>
        </w:rPr>
        <w:t>Lyconide</w:t>
      </w:r>
      <w:r w:rsidR="00D76D3B" w:rsidRPr="00BA1EA5">
        <w:rPr>
          <w:rFonts w:ascii="Times New Roman" w:hAnsi="Times New Roman" w:cs="Times New Roman" w:hint="eastAsia"/>
          <w:sz w:val="24"/>
        </w:rPr>
        <w:t>.</w:t>
      </w:r>
      <w:r w:rsidR="00BA1EA5">
        <w:rPr>
          <w:rFonts w:ascii="Times New Roman" w:hAnsi="Times New Roman" w:cs="Times New Roman" w:hint="eastAsia"/>
          <w:sz w:val="24"/>
        </w:rPr>
        <w:t xml:space="preserve"> </w:t>
      </w:r>
      <w:r w:rsidR="00D76D3B" w:rsidRPr="00BA1EA5">
        <w:rPr>
          <w:rFonts w:ascii="Times New Roman" w:hAnsi="Times New Roman" w:cs="Times New Roman" w:hint="eastAsia"/>
          <w:sz w:val="24"/>
        </w:rPr>
        <w:t xml:space="preserve">Megadorus </w:t>
      </w:r>
      <w:r w:rsidR="00BA1EA5">
        <w:rPr>
          <w:rFonts w:ascii="Times New Roman" w:hAnsi="Times New Roman" w:cs="Times New Roman" w:hint="eastAsia"/>
          <w:sz w:val="24"/>
        </w:rPr>
        <w:t>take</w:t>
      </w:r>
      <w:r w:rsidR="00D76D3B" w:rsidRPr="00BA1EA5">
        <w:rPr>
          <w:rFonts w:ascii="Times New Roman" w:hAnsi="Times New Roman" w:cs="Times New Roman" w:hint="eastAsia"/>
          <w:sz w:val="24"/>
        </w:rPr>
        <w:t xml:space="preserve">s </w:t>
      </w:r>
      <w:r w:rsidR="00D76D3B" w:rsidRPr="00BA1EA5">
        <w:rPr>
          <w:rFonts w:ascii="Times New Roman" w:hAnsi="Times New Roman" w:cs="Times New Roman"/>
          <w:sz w:val="24"/>
        </w:rPr>
        <w:t>his</w:t>
      </w:r>
      <w:r w:rsidR="00D76D3B" w:rsidRPr="00BA1EA5">
        <w:rPr>
          <w:rFonts w:ascii="Times New Roman" w:hAnsi="Times New Roman" w:cs="Times New Roman" w:hint="eastAsia"/>
          <w:sz w:val="24"/>
        </w:rPr>
        <w:t xml:space="preserve"> pregnant wife to the home.</w:t>
      </w:r>
      <w:r w:rsidR="00BA1EA5">
        <w:rPr>
          <w:rFonts w:ascii="Times New Roman" w:hAnsi="Times New Roman" w:cs="Times New Roman" w:hint="eastAsia"/>
          <w:sz w:val="24"/>
        </w:rPr>
        <w:t xml:space="preserve"> </w:t>
      </w:r>
      <w:r w:rsidR="00D76D3B" w:rsidRPr="00BA1EA5">
        <w:rPr>
          <w:rFonts w:ascii="Times New Roman" w:hAnsi="Times New Roman" w:cs="Times New Roman" w:hint="eastAsia"/>
          <w:sz w:val="24"/>
        </w:rPr>
        <w:t>It is bad.</w:t>
      </w:r>
    </w:p>
    <w:p w14:paraId="7A5E993D" w14:textId="77777777" w:rsidR="00D521B0" w:rsidRPr="0085431E" w:rsidRDefault="00D521B0" w:rsidP="0001415F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</w:p>
    <w:p w14:paraId="1192E6EA" w14:textId="77777777" w:rsidR="004122F5" w:rsidRPr="004122F5" w:rsidRDefault="004122F5" w:rsidP="004122F5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 w:rsidRPr="004122F5">
        <w:rPr>
          <w:rFonts w:ascii="Times New Roman" w:hAnsi="Times New Roman" w:cs="Times New Roman"/>
          <w:sz w:val="24"/>
        </w:rPr>
        <w:t>ōēūāī</w:t>
      </w:r>
    </w:p>
    <w:p w14:paraId="0D545FFA" w14:textId="77777777" w:rsidR="004122F5" w:rsidRPr="004122F5" w:rsidRDefault="004122F5">
      <w:pPr>
        <w:widowControl/>
        <w:rPr>
          <w:rFonts w:ascii="Times New Roman" w:hAnsi="Times New Roman" w:cs="Times New Roman"/>
          <w:sz w:val="24"/>
        </w:rPr>
      </w:pPr>
      <w:r w:rsidRPr="004122F5">
        <w:rPr>
          <w:rFonts w:ascii="Times New Roman" w:hAnsi="Times New Roman" w:cs="Times New Roman"/>
          <w:sz w:val="24"/>
        </w:rPr>
        <w:br w:type="page"/>
      </w:r>
    </w:p>
    <w:p w14:paraId="5BC4EED9" w14:textId="1D4ACD79" w:rsidR="0001415F" w:rsidRDefault="0001415F" w:rsidP="0001415F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lastRenderedPageBreak/>
        <w:t>RL English-Latin bottom p. 58</w:t>
      </w:r>
    </w:p>
    <w:p w14:paraId="7414C48B" w14:textId="2F2A964E" w:rsidR="0001415F" w:rsidRDefault="000C00C7" w:rsidP="0001415F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 xml:space="preserve">　</w:t>
      </w:r>
    </w:p>
    <w:p w14:paraId="62B12E71" w14:textId="4F0C4CD4" w:rsidR="00D521B0" w:rsidRDefault="000C00C7" w:rsidP="00D521B0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 w:rsidRPr="006C0E64">
        <w:rPr>
          <w:rFonts w:ascii="Times New Roman" w:hAnsi="Times New Roman" w:cs="Times New Roman" w:hint="eastAsia"/>
          <w:sz w:val="24"/>
        </w:rPr>
        <w:t>Megad</w:t>
      </w:r>
      <w:r w:rsidRPr="006C0E64">
        <w:rPr>
          <w:rFonts w:ascii="Times New Roman" w:hAnsi="Times New Roman" w:cs="Times New Roman"/>
          <w:sz w:val="24"/>
        </w:rPr>
        <w:t>ō</w:t>
      </w:r>
      <w:r w:rsidRPr="006C0E64">
        <w:rPr>
          <w:rFonts w:ascii="Times New Roman" w:hAnsi="Times New Roman" w:cs="Times New Roman" w:hint="eastAsia"/>
          <w:sz w:val="24"/>
        </w:rPr>
        <w:t>rus n</w:t>
      </w:r>
      <w:r w:rsidRPr="006C0E64">
        <w:rPr>
          <w:rFonts w:ascii="Times New Roman" w:hAnsi="Times New Roman" w:cs="Times New Roman"/>
          <w:sz w:val="24"/>
        </w:rPr>
        <w:t>ū</w:t>
      </w:r>
      <w:r w:rsidRPr="006C0E64">
        <w:rPr>
          <w:rFonts w:ascii="Times New Roman" w:hAnsi="Times New Roman" w:cs="Times New Roman" w:hint="eastAsia"/>
          <w:sz w:val="24"/>
        </w:rPr>
        <w:t>piti</w:t>
      </w:r>
      <w:r w:rsidRPr="006C0E64">
        <w:rPr>
          <w:rFonts w:ascii="Times New Roman" w:hAnsi="Times New Roman" w:cs="Times New Roman"/>
          <w:sz w:val="24"/>
        </w:rPr>
        <w:t>ā</w:t>
      </w:r>
      <w:r w:rsidRPr="006C0E64">
        <w:rPr>
          <w:rFonts w:ascii="Times New Roman" w:hAnsi="Times New Roman" w:cs="Times New Roman" w:hint="eastAsia"/>
          <w:sz w:val="24"/>
        </w:rPr>
        <w:t>s facere uult. coqu</w:t>
      </w:r>
      <w:r w:rsidRPr="006C0E64">
        <w:rPr>
          <w:rFonts w:ascii="Times New Roman" w:hAnsi="Times New Roman" w:cs="Times New Roman"/>
          <w:sz w:val="24"/>
        </w:rPr>
        <w:t>ō</w:t>
      </w:r>
      <w:r w:rsidRPr="006C0E64">
        <w:rPr>
          <w:rFonts w:ascii="Times New Roman" w:hAnsi="Times New Roman" w:cs="Times New Roman" w:hint="eastAsia"/>
          <w:sz w:val="24"/>
        </w:rPr>
        <w:t>s igitur uocat mult</w:t>
      </w:r>
      <w:r w:rsidRPr="006C0E64">
        <w:rPr>
          <w:rFonts w:ascii="Times New Roman" w:hAnsi="Times New Roman" w:cs="Times New Roman"/>
          <w:sz w:val="24"/>
        </w:rPr>
        <w:t>ō</w:t>
      </w:r>
      <w:r w:rsidRPr="006C0E64">
        <w:rPr>
          <w:rFonts w:ascii="Times New Roman" w:hAnsi="Times New Roman" w:cs="Times New Roman" w:hint="eastAsia"/>
          <w:sz w:val="24"/>
        </w:rPr>
        <w:t>s ad aed</w:t>
      </w:r>
      <w:r w:rsidRPr="006C0E64">
        <w:rPr>
          <w:rFonts w:ascii="Times New Roman" w:hAnsi="Times New Roman" w:cs="Times New Roman"/>
          <w:sz w:val="24"/>
        </w:rPr>
        <w:t>ī</w:t>
      </w:r>
      <w:r w:rsidRPr="006C0E64">
        <w:rPr>
          <w:rFonts w:ascii="Times New Roman" w:hAnsi="Times New Roman" w:cs="Times New Roman" w:hint="eastAsia"/>
          <w:sz w:val="24"/>
        </w:rPr>
        <w:t>s. coqu</w:t>
      </w:r>
      <w:r w:rsidRPr="006C0E64">
        <w:rPr>
          <w:rFonts w:ascii="Times New Roman" w:hAnsi="Times New Roman" w:cs="Times New Roman"/>
          <w:sz w:val="24"/>
        </w:rPr>
        <w:t>ō</w:t>
      </w:r>
      <w:r w:rsidRPr="006C0E64">
        <w:rPr>
          <w:rFonts w:ascii="Times New Roman" w:hAnsi="Times New Roman" w:cs="Times New Roman" w:hint="eastAsia"/>
          <w:sz w:val="24"/>
        </w:rPr>
        <w:t>ru</w:t>
      </w:r>
      <w:r w:rsidR="001A4892" w:rsidRPr="006C0E64">
        <w:rPr>
          <w:rFonts w:ascii="Times New Roman" w:hAnsi="Times New Roman" w:cs="Times New Roman" w:hint="eastAsia"/>
          <w:sz w:val="24"/>
        </w:rPr>
        <w:t>m</w:t>
      </w:r>
      <w:r w:rsidRPr="006C0E64">
        <w:rPr>
          <w:rFonts w:ascii="Times New Roman" w:hAnsi="Times New Roman" w:cs="Times New Roman" w:hint="eastAsia"/>
          <w:sz w:val="24"/>
        </w:rPr>
        <w:t xml:space="preserve"> opus est c</w:t>
      </w:r>
      <w:r w:rsidRPr="006C0E64">
        <w:rPr>
          <w:rFonts w:ascii="Times New Roman" w:hAnsi="Times New Roman" w:cs="Times New Roman"/>
          <w:sz w:val="24"/>
        </w:rPr>
        <w:t>ē</w:t>
      </w:r>
      <w:r w:rsidRPr="006C0E64">
        <w:rPr>
          <w:rFonts w:ascii="Times New Roman" w:hAnsi="Times New Roman" w:cs="Times New Roman" w:hint="eastAsia"/>
          <w:sz w:val="24"/>
        </w:rPr>
        <w:t>nam coquere ingentem. ux</w:t>
      </w:r>
      <w:r w:rsidRPr="006C0E64">
        <w:rPr>
          <w:rFonts w:ascii="Times New Roman" w:hAnsi="Times New Roman" w:cs="Times New Roman"/>
          <w:sz w:val="24"/>
        </w:rPr>
        <w:t>ō</w:t>
      </w:r>
      <w:r w:rsidRPr="006C0E64">
        <w:rPr>
          <w:rFonts w:ascii="Times New Roman" w:hAnsi="Times New Roman" w:cs="Times New Roman" w:hint="eastAsia"/>
          <w:sz w:val="24"/>
        </w:rPr>
        <w:t>rem domum d</w:t>
      </w:r>
      <w:r w:rsidRPr="006C0E64">
        <w:rPr>
          <w:rFonts w:ascii="Times New Roman" w:hAnsi="Times New Roman" w:cs="Times New Roman"/>
          <w:sz w:val="24"/>
        </w:rPr>
        <w:t>ū</w:t>
      </w:r>
      <w:r w:rsidRPr="006C0E64">
        <w:rPr>
          <w:rFonts w:ascii="Times New Roman" w:hAnsi="Times New Roman" w:cs="Times New Roman" w:hint="eastAsia"/>
          <w:sz w:val="24"/>
        </w:rPr>
        <w:t>cit Megad</w:t>
      </w:r>
      <w:r w:rsidRPr="006C0E64">
        <w:rPr>
          <w:rFonts w:ascii="Times New Roman" w:hAnsi="Times New Roman" w:cs="Times New Roman"/>
          <w:sz w:val="24"/>
        </w:rPr>
        <w:t>ō</w:t>
      </w:r>
      <w:r w:rsidRPr="006C0E64">
        <w:rPr>
          <w:rFonts w:ascii="Times New Roman" w:hAnsi="Times New Roman" w:cs="Times New Roman" w:hint="eastAsia"/>
          <w:sz w:val="24"/>
        </w:rPr>
        <w:t>rus Phaedram, Eucli</w:t>
      </w:r>
      <w:r w:rsidRPr="006C0E64">
        <w:rPr>
          <w:rFonts w:ascii="Times New Roman" w:hAnsi="Times New Roman" w:cs="Times New Roman"/>
          <w:sz w:val="24"/>
        </w:rPr>
        <w:t>ō</w:t>
      </w:r>
      <w:r w:rsidRPr="006C0E64">
        <w:rPr>
          <w:rFonts w:ascii="Times New Roman" w:hAnsi="Times New Roman" w:cs="Times New Roman" w:hint="eastAsia"/>
          <w:sz w:val="24"/>
        </w:rPr>
        <w:t>nis f</w:t>
      </w:r>
      <w:r w:rsidRPr="006C0E64">
        <w:rPr>
          <w:rFonts w:ascii="Times New Roman" w:hAnsi="Times New Roman" w:cs="Times New Roman"/>
          <w:sz w:val="24"/>
        </w:rPr>
        <w:t>ī</w:t>
      </w:r>
      <w:r w:rsidRPr="006C0E64">
        <w:rPr>
          <w:rFonts w:ascii="Times New Roman" w:hAnsi="Times New Roman" w:cs="Times New Roman" w:hint="eastAsia"/>
          <w:sz w:val="24"/>
        </w:rPr>
        <w:t>liam. sed coqu</w:t>
      </w:r>
      <w:r w:rsidRPr="006C0E64">
        <w:rPr>
          <w:rFonts w:ascii="Times New Roman" w:hAnsi="Times New Roman" w:cs="Times New Roman"/>
          <w:sz w:val="24"/>
        </w:rPr>
        <w:t>ī</w:t>
      </w:r>
      <w:r w:rsidRPr="006C0E64">
        <w:rPr>
          <w:rFonts w:ascii="Times New Roman" w:hAnsi="Times New Roman" w:cs="Times New Roman" w:hint="eastAsia"/>
          <w:sz w:val="24"/>
        </w:rPr>
        <w:t xml:space="preserve"> Eucli</w:t>
      </w:r>
      <w:r w:rsidRPr="006C0E64">
        <w:rPr>
          <w:rFonts w:ascii="Times New Roman" w:hAnsi="Times New Roman" w:cs="Times New Roman"/>
          <w:sz w:val="24"/>
        </w:rPr>
        <w:t>ō</w:t>
      </w:r>
      <w:r w:rsidRPr="006C0E64">
        <w:rPr>
          <w:rFonts w:ascii="Times New Roman" w:hAnsi="Times New Roman" w:cs="Times New Roman" w:hint="eastAsia"/>
          <w:sz w:val="24"/>
        </w:rPr>
        <w:t>nem uirum pauperem habent et tr</w:t>
      </w:r>
      <w:r w:rsidRPr="006C0E64">
        <w:rPr>
          <w:rFonts w:ascii="Times New Roman" w:hAnsi="Times New Roman" w:cs="Times New Roman"/>
          <w:sz w:val="24"/>
        </w:rPr>
        <w:t>ī</w:t>
      </w:r>
      <w:r w:rsidRPr="006C0E64">
        <w:rPr>
          <w:rFonts w:ascii="Times New Roman" w:hAnsi="Times New Roman" w:cs="Times New Roman" w:hint="eastAsia"/>
          <w:sz w:val="24"/>
        </w:rPr>
        <w:t>stem. nam n</w:t>
      </w:r>
      <w:r w:rsidRPr="006C0E64">
        <w:rPr>
          <w:rFonts w:ascii="Times New Roman" w:hAnsi="Times New Roman" w:cs="Times New Roman"/>
          <w:sz w:val="24"/>
        </w:rPr>
        <w:t>ī</w:t>
      </w:r>
      <w:r w:rsidRPr="006C0E64">
        <w:rPr>
          <w:rFonts w:ascii="Times New Roman" w:hAnsi="Times New Roman" w:cs="Times New Roman" w:hint="eastAsia"/>
          <w:sz w:val="24"/>
        </w:rPr>
        <w:t xml:space="preserve">l </w:t>
      </w:r>
      <w:r w:rsidRPr="006C0E64">
        <w:rPr>
          <w:rFonts w:ascii="Times New Roman" w:hAnsi="Times New Roman" w:cs="Times New Roman"/>
          <w:sz w:val="24"/>
        </w:rPr>
        <w:t>ā</w:t>
      </w:r>
      <w:r w:rsidRPr="006C0E64">
        <w:rPr>
          <w:rFonts w:ascii="Times New Roman" w:hAnsi="Times New Roman" w:cs="Times New Roman" w:hint="eastAsia"/>
          <w:sz w:val="24"/>
        </w:rPr>
        <w:t>mittere uult. follem enim ingentem, ubi dorm</w:t>
      </w:r>
      <w:r w:rsidRPr="006C0E64">
        <w:rPr>
          <w:rFonts w:ascii="Times New Roman" w:hAnsi="Times New Roman" w:cs="Times New Roman"/>
          <w:sz w:val="24"/>
        </w:rPr>
        <w:t>ī</w:t>
      </w:r>
      <w:r w:rsidRPr="006C0E64">
        <w:rPr>
          <w:rFonts w:ascii="Times New Roman" w:hAnsi="Times New Roman" w:cs="Times New Roman" w:hint="eastAsia"/>
          <w:sz w:val="24"/>
        </w:rPr>
        <w:t xml:space="preserve">re uult, in </w:t>
      </w:r>
      <w:r w:rsidRPr="006C0E64">
        <w:rPr>
          <w:rFonts w:ascii="Times New Roman" w:hAnsi="Times New Roman" w:cs="Times New Roman"/>
          <w:sz w:val="24"/>
        </w:rPr>
        <w:t>ō</w:t>
      </w:r>
      <w:r w:rsidRPr="006C0E64">
        <w:rPr>
          <w:rFonts w:ascii="Times New Roman" w:hAnsi="Times New Roman" w:cs="Times New Roman" w:hint="eastAsia"/>
          <w:sz w:val="24"/>
        </w:rPr>
        <w:t>s imp</w:t>
      </w:r>
      <w:r w:rsidRPr="006C0E64">
        <w:rPr>
          <w:rFonts w:ascii="Times New Roman" w:hAnsi="Times New Roman" w:cs="Times New Roman"/>
          <w:sz w:val="24"/>
        </w:rPr>
        <w:t>ō</w:t>
      </w:r>
      <w:r w:rsidRPr="006C0E64">
        <w:rPr>
          <w:rFonts w:ascii="Times New Roman" w:hAnsi="Times New Roman" w:cs="Times New Roman" w:hint="eastAsia"/>
          <w:sz w:val="24"/>
        </w:rPr>
        <w:t>nit. ita animam, dum dormit, n</w:t>
      </w:r>
      <w:r w:rsidRPr="006C0E64">
        <w:rPr>
          <w:rFonts w:ascii="Times New Roman" w:hAnsi="Times New Roman" w:cs="Times New Roman"/>
          <w:sz w:val="24"/>
        </w:rPr>
        <w:t>ō</w:t>
      </w:r>
      <w:r w:rsidRPr="006C0E64">
        <w:rPr>
          <w:rFonts w:ascii="Times New Roman" w:hAnsi="Times New Roman" w:cs="Times New Roman" w:hint="eastAsia"/>
          <w:sz w:val="24"/>
        </w:rPr>
        <w:t xml:space="preserve">n </w:t>
      </w:r>
      <w:r w:rsidRPr="006C0E64">
        <w:rPr>
          <w:rFonts w:ascii="Times New Roman" w:hAnsi="Times New Roman" w:cs="Times New Roman"/>
          <w:sz w:val="24"/>
        </w:rPr>
        <w:t>ā</w:t>
      </w:r>
      <w:r w:rsidRPr="006C0E64">
        <w:rPr>
          <w:rFonts w:ascii="Times New Roman" w:hAnsi="Times New Roman" w:cs="Times New Roman" w:hint="eastAsia"/>
          <w:sz w:val="24"/>
        </w:rPr>
        <w:t>mittit. apud t</w:t>
      </w:r>
      <w:r w:rsidRPr="006C0E64">
        <w:rPr>
          <w:rFonts w:ascii="Times New Roman" w:hAnsi="Times New Roman" w:cs="Times New Roman"/>
          <w:sz w:val="24"/>
        </w:rPr>
        <w:t>ō</w:t>
      </w:r>
      <w:r w:rsidRPr="006C0E64">
        <w:rPr>
          <w:rFonts w:ascii="Times New Roman" w:hAnsi="Times New Roman" w:cs="Times New Roman" w:hint="eastAsia"/>
          <w:sz w:val="24"/>
        </w:rPr>
        <w:t>ns</w:t>
      </w:r>
      <w:r w:rsidRPr="006C0E64">
        <w:rPr>
          <w:rFonts w:ascii="Times New Roman" w:hAnsi="Times New Roman" w:cs="Times New Roman"/>
          <w:sz w:val="24"/>
        </w:rPr>
        <w:t>ō</w:t>
      </w:r>
      <w:r w:rsidRPr="006C0E64">
        <w:rPr>
          <w:rFonts w:ascii="Times New Roman" w:hAnsi="Times New Roman" w:cs="Times New Roman" w:hint="eastAsia"/>
          <w:sz w:val="24"/>
        </w:rPr>
        <w:t xml:space="preserve">rem praesegmina, quod nihil uult </w:t>
      </w:r>
      <w:r w:rsidRPr="006C0E64">
        <w:rPr>
          <w:rFonts w:ascii="Times New Roman" w:hAnsi="Times New Roman" w:cs="Times New Roman"/>
          <w:sz w:val="24"/>
        </w:rPr>
        <w:t>ā</w:t>
      </w:r>
      <w:r w:rsidRPr="006C0E64">
        <w:rPr>
          <w:rFonts w:ascii="Times New Roman" w:hAnsi="Times New Roman" w:cs="Times New Roman" w:hint="eastAsia"/>
          <w:sz w:val="24"/>
        </w:rPr>
        <w:t>mittere, colligit omnia et domum fert. aquam dare n</w:t>
      </w:r>
      <w:r w:rsidRPr="006C0E64">
        <w:rPr>
          <w:rFonts w:ascii="Times New Roman" w:hAnsi="Times New Roman" w:cs="Times New Roman"/>
          <w:sz w:val="24"/>
        </w:rPr>
        <w:t>ō</w:t>
      </w:r>
      <w:r w:rsidRPr="006C0E64">
        <w:rPr>
          <w:rFonts w:ascii="Times New Roman" w:hAnsi="Times New Roman" w:cs="Times New Roman" w:hint="eastAsia"/>
          <w:sz w:val="24"/>
        </w:rPr>
        <w:t xml:space="preserve">n uult. ignem dare, quod </w:t>
      </w:r>
      <w:r w:rsidRPr="006C0E64">
        <w:rPr>
          <w:rFonts w:ascii="Times New Roman" w:hAnsi="Times New Roman" w:cs="Times New Roman"/>
          <w:sz w:val="24"/>
        </w:rPr>
        <w:t>ā</w:t>
      </w:r>
      <w:r w:rsidRPr="006C0E64">
        <w:rPr>
          <w:rFonts w:ascii="Times New Roman" w:hAnsi="Times New Roman" w:cs="Times New Roman" w:hint="eastAsia"/>
          <w:sz w:val="24"/>
        </w:rPr>
        <w:t>mittere timet, n</w:t>
      </w:r>
      <w:r w:rsidRPr="006C0E64">
        <w:rPr>
          <w:rFonts w:ascii="Times New Roman" w:hAnsi="Times New Roman" w:cs="Times New Roman"/>
          <w:sz w:val="24"/>
        </w:rPr>
        <w:t>ō</w:t>
      </w:r>
      <w:r w:rsidRPr="006C0E64">
        <w:rPr>
          <w:rFonts w:ascii="Times New Roman" w:hAnsi="Times New Roman" w:cs="Times New Roman" w:hint="eastAsia"/>
          <w:sz w:val="24"/>
        </w:rPr>
        <w:t>n uult. uir tr</w:t>
      </w:r>
      <w:r w:rsidRPr="006C0E64">
        <w:rPr>
          <w:rFonts w:ascii="Times New Roman" w:hAnsi="Times New Roman" w:cs="Times New Roman"/>
          <w:sz w:val="24"/>
        </w:rPr>
        <w:t>ī</w:t>
      </w:r>
      <w:r w:rsidRPr="006C0E64">
        <w:rPr>
          <w:rFonts w:ascii="Times New Roman" w:hAnsi="Times New Roman" w:cs="Times New Roman" w:hint="eastAsia"/>
          <w:sz w:val="24"/>
        </w:rPr>
        <w:t>stis est. coqu</w:t>
      </w:r>
      <w:r w:rsidRPr="006C0E64">
        <w:rPr>
          <w:rFonts w:ascii="Times New Roman" w:hAnsi="Times New Roman" w:cs="Times New Roman"/>
          <w:sz w:val="24"/>
        </w:rPr>
        <w:t>ī</w:t>
      </w:r>
      <w:r w:rsidRPr="006C0E64">
        <w:rPr>
          <w:rFonts w:ascii="Times New Roman" w:hAnsi="Times New Roman" w:cs="Times New Roman" w:hint="eastAsia"/>
          <w:sz w:val="24"/>
        </w:rPr>
        <w:t xml:space="preserve"> igitur in aed</w:t>
      </w:r>
      <w:r w:rsidRPr="006C0E64">
        <w:rPr>
          <w:rFonts w:ascii="Times New Roman" w:hAnsi="Times New Roman" w:cs="Times New Roman"/>
          <w:sz w:val="24"/>
        </w:rPr>
        <w:t>ī</w:t>
      </w:r>
      <w:r w:rsidRPr="006C0E64">
        <w:rPr>
          <w:rFonts w:ascii="Times New Roman" w:hAnsi="Times New Roman" w:cs="Times New Roman" w:hint="eastAsia"/>
          <w:sz w:val="24"/>
        </w:rPr>
        <w:t>s in</w:t>
      </w:r>
      <w:r w:rsidRPr="006C0E64">
        <w:rPr>
          <w:rFonts w:ascii="Times New Roman" w:hAnsi="Times New Roman" w:cs="Times New Roman"/>
          <w:sz w:val="24"/>
        </w:rPr>
        <w:t>ī</w:t>
      </w:r>
      <w:r w:rsidRPr="006C0E64">
        <w:rPr>
          <w:rFonts w:ascii="Times New Roman" w:hAnsi="Times New Roman" w:cs="Times New Roman" w:hint="eastAsia"/>
          <w:sz w:val="24"/>
        </w:rPr>
        <w:t>re Megad</w:t>
      </w:r>
      <w:r w:rsidRPr="006C0E64">
        <w:rPr>
          <w:rFonts w:ascii="Times New Roman" w:hAnsi="Times New Roman" w:cs="Times New Roman"/>
          <w:sz w:val="24"/>
        </w:rPr>
        <w:t>ō</w:t>
      </w:r>
      <w:r w:rsidRPr="006C0E64">
        <w:rPr>
          <w:rFonts w:ascii="Times New Roman" w:hAnsi="Times New Roman" w:cs="Times New Roman" w:hint="eastAsia"/>
          <w:sz w:val="24"/>
        </w:rPr>
        <w:t>ri, uir</w:t>
      </w:r>
      <w:r w:rsidRPr="006C0E64">
        <w:rPr>
          <w:rFonts w:ascii="Times New Roman" w:hAnsi="Times New Roman" w:cs="Times New Roman"/>
          <w:sz w:val="24"/>
        </w:rPr>
        <w:t>ī</w:t>
      </w:r>
      <w:r w:rsidRPr="006C0E64">
        <w:rPr>
          <w:rFonts w:ascii="Times New Roman" w:hAnsi="Times New Roman" w:cs="Times New Roman" w:hint="eastAsia"/>
          <w:sz w:val="24"/>
        </w:rPr>
        <w:t xml:space="preserve"> d</w:t>
      </w:r>
      <w:r w:rsidRPr="006C0E64">
        <w:rPr>
          <w:rFonts w:ascii="Times New Roman" w:hAnsi="Times New Roman" w:cs="Times New Roman"/>
          <w:sz w:val="24"/>
        </w:rPr>
        <w:t>ī</w:t>
      </w:r>
      <w:r w:rsidRPr="006C0E64">
        <w:rPr>
          <w:rFonts w:ascii="Times New Roman" w:hAnsi="Times New Roman" w:cs="Times New Roman" w:hint="eastAsia"/>
          <w:sz w:val="24"/>
        </w:rPr>
        <w:t>uitis et facilis, uolunt. per</w:t>
      </w:r>
      <w:r w:rsidRPr="006C0E64">
        <w:rPr>
          <w:rFonts w:ascii="Times New Roman" w:hAnsi="Times New Roman" w:cs="Times New Roman"/>
          <w:sz w:val="24"/>
        </w:rPr>
        <w:t>ī</w:t>
      </w:r>
      <w:r w:rsidRPr="006C0E64">
        <w:rPr>
          <w:rFonts w:ascii="Times New Roman" w:hAnsi="Times New Roman" w:cs="Times New Roman" w:hint="eastAsia"/>
          <w:sz w:val="24"/>
        </w:rPr>
        <w:t>culum autem in aedibus Megador</w:t>
      </w:r>
      <w:r w:rsidRPr="006C0E64">
        <w:rPr>
          <w:rFonts w:ascii="Times New Roman" w:hAnsi="Times New Roman" w:cs="Times New Roman"/>
          <w:sz w:val="24"/>
        </w:rPr>
        <w:t>ī</w:t>
      </w:r>
      <w:r w:rsidRPr="006C0E64">
        <w:rPr>
          <w:rFonts w:ascii="Times New Roman" w:hAnsi="Times New Roman" w:cs="Times New Roman" w:hint="eastAsia"/>
          <w:sz w:val="24"/>
        </w:rPr>
        <w:t xml:space="preserve"> multum est</w:t>
      </w:r>
      <w:r w:rsidR="00451A4E" w:rsidRPr="006C0E64">
        <w:rPr>
          <w:rFonts w:ascii="Times New Roman" w:hAnsi="Times New Roman" w:cs="Times New Roman" w:hint="eastAsia"/>
          <w:sz w:val="24"/>
        </w:rPr>
        <w:t>,</w:t>
      </w:r>
      <w:r w:rsidRPr="006C0E64">
        <w:rPr>
          <w:rFonts w:ascii="Times New Roman" w:hAnsi="Times New Roman" w:cs="Times New Roman" w:hint="eastAsia"/>
          <w:sz w:val="24"/>
        </w:rPr>
        <w:t xml:space="preserve"> u</w:t>
      </w:r>
      <w:r w:rsidRPr="006C0E64">
        <w:rPr>
          <w:rFonts w:ascii="Times New Roman" w:hAnsi="Times New Roman" w:cs="Times New Roman"/>
          <w:sz w:val="24"/>
        </w:rPr>
        <w:t>ā</w:t>
      </w:r>
      <w:r w:rsidRPr="006C0E64">
        <w:rPr>
          <w:rFonts w:ascii="Times New Roman" w:hAnsi="Times New Roman" w:cs="Times New Roman" w:hint="eastAsia"/>
          <w:sz w:val="24"/>
        </w:rPr>
        <w:t>sa argentea ingentia, uest</w:t>
      </w:r>
      <w:r w:rsidRPr="006C0E64">
        <w:rPr>
          <w:rFonts w:ascii="Times New Roman" w:hAnsi="Times New Roman" w:cs="Times New Roman"/>
          <w:sz w:val="24"/>
        </w:rPr>
        <w:t>ē</w:t>
      </w:r>
      <w:r w:rsidRPr="006C0E64">
        <w:rPr>
          <w:rFonts w:ascii="Times New Roman" w:hAnsi="Times New Roman" w:cs="Times New Roman" w:hint="eastAsia"/>
          <w:sz w:val="24"/>
        </w:rPr>
        <w:t>s multae, multum aurum. s</w:t>
      </w:r>
      <w:r w:rsidRPr="006C0E64">
        <w:rPr>
          <w:rFonts w:ascii="Times New Roman" w:hAnsi="Times New Roman" w:cs="Times New Roman"/>
          <w:sz w:val="24"/>
        </w:rPr>
        <w:t>ī</w:t>
      </w:r>
      <w:r w:rsidRPr="006C0E64">
        <w:rPr>
          <w:rFonts w:ascii="Times New Roman" w:hAnsi="Times New Roman" w:cs="Times New Roman" w:hint="eastAsia"/>
          <w:sz w:val="24"/>
        </w:rPr>
        <w:t xml:space="preserve"> </w:t>
      </w:r>
      <w:r w:rsidRPr="006C0E64">
        <w:rPr>
          <w:rFonts w:ascii="Times New Roman" w:hAnsi="Times New Roman" w:cs="Times New Roman" w:hint="eastAsia"/>
          <w:sz w:val="24"/>
          <w:highlight w:val="yellow"/>
        </w:rPr>
        <w:t>quid</w:t>
      </w:r>
      <w:r w:rsidRPr="006C0E64">
        <w:rPr>
          <w:rFonts w:ascii="Times New Roman" w:hAnsi="Times New Roman" w:cs="Times New Roman" w:hint="eastAsia"/>
          <w:sz w:val="24"/>
        </w:rPr>
        <w:t xml:space="preserve"> seru</w:t>
      </w:r>
      <w:r w:rsidRPr="006C0E64">
        <w:rPr>
          <w:rFonts w:ascii="Times New Roman" w:hAnsi="Times New Roman" w:cs="Times New Roman"/>
          <w:sz w:val="24"/>
        </w:rPr>
        <w:t>ī</w:t>
      </w:r>
      <w:r w:rsidRPr="006C0E64">
        <w:rPr>
          <w:rFonts w:ascii="Times New Roman" w:hAnsi="Times New Roman" w:cs="Times New Roman" w:hint="eastAsia"/>
          <w:sz w:val="24"/>
        </w:rPr>
        <w:t xml:space="preserve"> </w:t>
      </w:r>
      <w:r w:rsidRPr="006C0E64">
        <w:rPr>
          <w:rFonts w:ascii="Times New Roman" w:hAnsi="Times New Roman" w:cs="Times New Roman"/>
          <w:sz w:val="24"/>
        </w:rPr>
        <w:t>ā</w:t>
      </w:r>
      <w:r w:rsidRPr="006C0E64">
        <w:rPr>
          <w:rFonts w:ascii="Times New Roman" w:hAnsi="Times New Roman" w:cs="Times New Roman" w:hint="eastAsia"/>
          <w:sz w:val="24"/>
        </w:rPr>
        <w:t>mittunt, coqu</w:t>
      </w:r>
      <w:r w:rsidRPr="006C0E64">
        <w:rPr>
          <w:rFonts w:ascii="Times New Roman" w:hAnsi="Times New Roman" w:cs="Times New Roman"/>
          <w:sz w:val="24"/>
        </w:rPr>
        <w:t>ō</w:t>
      </w:r>
      <w:r w:rsidRPr="006C0E64">
        <w:rPr>
          <w:rFonts w:ascii="Times New Roman" w:hAnsi="Times New Roman" w:cs="Times New Roman" w:hint="eastAsia"/>
          <w:sz w:val="24"/>
        </w:rPr>
        <w:t>s f</w:t>
      </w:r>
      <w:r w:rsidRPr="006C0E64">
        <w:rPr>
          <w:rFonts w:ascii="Times New Roman" w:hAnsi="Times New Roman" w:cs="Times New Roman"/>
          <w:sz w:val="24"/>
        </w:rPr>
        <w:t>ū</w:t>
      </w:r>
      <w:r w:rsidRPr="006C0E64">
        <w:rPr>
          <w:rFonts w:ascii="Times New Roman" w:hAnsi="Times New Roman" w:cs="Times New Roman" w:hint="eastAsia"/>
          <w:sz w:val="24"/>
        </w:rPr>
        <w:t>r</w:t>
      </w:r>
      <w:r w:rsidRPr="006C0E64">
        <w:rPr>
          <w:rFonts w:ascii="Times New Roman" w:hAnsi="Times New Roman" w:cs="Times New Roman"/>
          <w:sz w:val="24"/>
        </w:rPr>
        <w:t>ē</w:t>
      </w:r>
      <w:r w:rsidRPr="006C0E64">
        <w:rPr>
          <w:rFonts w:ascii="Times New Roman" w:hAnsi="Times New Roman" w:cs="Times New Roman" w:hint="eastAsia"/>
          <w:sz w:val="24"/>
        </w:rPr>
        <w:t>s putant (think) et comprehendere uolunt. apud Eucli</w:t>
      </w:r>
      <w:r w:rsidRPr="006C0E64">
        <w:rPr>
          <w:rFonts w:ascii="Times New Roman" w:hAnsi="Times New Roman" w:cs="Times New Roman"/>
          <w:sz w:val="24"/>
        </w:rPr>
        <w:t>ō</w:t>
      </w:r>
      <w:r w:rsidRPr="006C0E64">
        <w:rPr>
          <w:rFonts w:ascii="Times New Roman" w:hAnsi="Times New Roman" w:cs="Times New Roman" w:hint="eastAsia"/>
          <w:sz w:val="24"/>
        </w:rPr>
        <w:t>nem autem coqu</w:t>
      </w:r>
      <w:r w:rsidRPr="006C0E64">
        <w:rPr>
          <w:rFonts w:ascii="Times New Roman" w:hAnsi="Times New Roman" w:cs="Times New Roman"/>
          <w:sz w:val="24"/>
        </w:rPr>
        <w:t>ī</w:t>
      </w:r>
      <w:r w:rsidRPr="006C0E64">
        <w:rPr>
          <w:rFonts w:ascii="Times New Roman" w:hAnsi="Times New Roman" w:cs="Times New Roman" w:hint="eastAsia"/>
          <w:sz w:val="24"/>
        </w:rPr>
        <w:t xml:space="preserve"> salu</w:t>
      </w:r>
      <w:r w:rsidRPr="006C0E64">
        <w:rPr>
          <w:rFonts w:ascii="Times New Roman" w:hAnsi="Times New Roman" w:cs="Times New Roman"/>
          <w:sz w:val="24"/>
        </w:rPr>
        <w:t>ī</w:t>
      </w:r>
      <w:r w:rsidRPr="006C0E64">
        <w:rPr>
          <w:rFonts w:ascii="Times New Roman" w:hAnsi="Times New Roman" w:cs="Times New Roman" w:hint="eastAsia"/>
          <w:sz w:val="24"/>
        </w:rPr>
        <w:t xml:space="preserve"> sunt. u</w:t>
      </w:r>
      <w:r w:rsidRPr="006C0E64">
        <w:rPr>
          <w:rFonts w:ascii="Times New Roman" w:hAnsi="Times New Roman" w:cs="Times New Roman"/>
          <w:sz w:val="24"/>
        </w:rPr>
        <w:t>ā</w:t>
      </w:r>
      <w:r w:rsidRPr="006C0E64">
        <w:rPr>
          <w:rFonts w:ascii="Times New Roman" w:hAnsi="Times New Roman" w:cs="Times New Roman" w:hint="eastAsia"/>
          <w:sz w:val="24"/>
        </w:rPr>
        <w:t xml:space="preserve">sa enim argentea ex aedibus auferre </w:t>
      </w:r>
      <w:r w:rsidR="00A51181" w:rsidRPr="006C0E64">
        <w:rPr>
          <w:rFonts w:ascii="Times New Roman" w:hAnsi="Times New Roman" w:cs="Times New Roman" w:hint="eastAsia"/>
          <w:sz w:val="24"/>
        </w:rPr>
        <w:t>Eucli</w:t>
      </w:r>
      <w:r w:rsidR="00A51181" w:rsidRPr="006C0E64">
        <w:rPr>
          <w:rFonts w:ascii="Times New Roman" w:hAnsi="Times New Roman" w:cs="Times New Roman"/>
          <w:sz w:val="24"/>
        </w:rPr>
        <w:t>ō</w:t>
      </w:r>
      <w:r w:rsidR="00A51181" w:rsidRPr="006C0E64">
        <w:rPr>
          <w:rFonts w:ascii="Times New Roman" w:hAnsi="Times New Roman" w:cs="Times New Roman" w:hint="eastAsia"/>
          <w:sz w:val="24"/>
        </w:rPr>
        <w:t>nis facile n</w:t>
      </w:r>
      <w:r w:rsidR="00A51181" w:rsidRPr="006C0E64">
        <w:rPr>
          <w:rFonts w:ascii="Times New Roman" w:hAnsi="Times New Roman" w:cs="Times New Roman"/>
          <w:sz w:val="24"/>
        </w:rPr>
        <w:t>ō</w:t>
      </w:r>
      <w:r w:rsidR="00A51181" w:rsidRPr="006C0E64">
        <w:rPr>
          <w:rFonts w:ascii="Times New Roman" w:hAnsi="Times New Roman" w:cs="Times New Roman" w:hint="eastAsia"/>
          <w:sz w:val="24"/>
        </w:rPr>
        <w:t>n est, quod u</w:t>
      </w:r>
      <w:r w:rsidR="00A51181" w:rsidRPr="006C0E64">
        <w:rPr>
          <w:rFonts w:ascii="Times New Roman" w:hAnsi="Times New Roman" w:cs="Times New Roman"/>
          <w:sz w:val="24"/>
        </w:rPr>
        <w:t>ā</w:t>
      </w:r>
      <w:r w:rsidR="00A51181" w:rsidRPr="006C0E64">
        <w:rPr>
          <w:rFonts w:ascii="Times New Roman" w:hAnsi="Times New Roman" w:cs="Times New Roman" w:hint="eastAsia"/>
          <w:sz w:val="24"/>
        </w:rPr>
        <w:t>sa n</w:t>
      </w:r>
      <w:r w:rsidR="00A51181" w:rsidRPr="006C0E64">
        <w:rPr>
          <w:rFonts w:ascii="Times New Roman" w:hAnsi="Times New Roman" w:cs="Times New Roman"/>
          <w:sz w:val="24"/>
        </w:rPr>
        <w:t>ū</w:t>
      </w:r>
      <w:r w:rsidR="00A51181" w:rsidRPr="006C0E64">
        <w:rPr>
          <w:rFonts w:ascii="Times New Roman" w:hAnsi="Times New Roman" w:cs="Times New Roman" w:hint="eastAsia"/>
          <w:sz w:val="24"/>
        </w:rPr>
        <w:t>lla habet!</w:t>
      </w:r>
    </w:p>
    <w:p w14:paraId="655312E7" w14:textId="77777777" w:rsidR="00A51181" w:rsidRDefault="00A51181" w:rsidP="00D521B0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</w:p>
    <w:p w14:paraId="6AFF1ACC" w14:textId="77777777" w:rsidR="001A4892" w:rsidRDefault="001A4892" w:rsidP="001A4892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</w:p>
    <w:p w14:paraId="56B96A3C" w14:textId="6CC36C7A" w:rsidR="00C07179" w:rsidRPr="00046BDC" w:rsidRDefault="00F2461C" w:rsidP="006C0E64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 w:rsidRPr="001A4892">
        <w:rPr>
          <w:rFonts w:ascii="Times New Roman" w:hAnsi="Times New Roman" w:cs="Times New Roman" w:hint="eastAsia"/>
          <w:sz w:val="24"/>
        </w:rPr>
        <w:t xml:space="preserve">Megadorus wants to </w:t>
      </w:r>
      <w:r w:rsidR="006248DB">
        <w:rPr>
          <w:rFonts w:ascii="Times New Roman" w:hAnsi="Times New Roman" w:cs="Times New Roman"/>
          <w:sz w:val="24"/>
        </w:rPr>
        <w:t>perform</w:t>
      </w:r>
      <w:r w:rsidRPr="001A4892">
        <w:rPr>
          <w:rFonts w:ascii="Times New Roman" w:hAnsi="Times New Roman" w:cs="Times New Roman" w:hint="eastAsia"/>
          <w:sz w:val="24"/>
        </w:rPr>
        <w:t xml:space="preserve"> marriage rites.</w:t>
      </w:r>
      <w:r w:rsidR="001A4892">
        <w:rPr>
          <w:rFonts w:ascii="Times New Roman" w:hAnsi="Times New Roman" w:cs="Times New Roman" w:hint="eastAsia"/>
          <w:sz w:val="24"/>
        </w:rPr>
        <w:t xml:space="preserve"> </w:t>
      </w:r>
      <w:r w:rsidRPr="001A4892">
        <w:rPr>
          <w:rFonts w:ascii="Times New Roman" w:hAnsi="Times New Roman" w:cs="Times New Roman" w:hint="eastAsia"/>
          <w:sz w:val="24"/>
        </w:rPr>
        <w:t>He calls many cooks to the house.</w:t>
      </w:r>
      <w:r w:rsidR="001A4892">
        <w:rPr>
          <w:rFonts w:ascii="Times New Roman" w:hAnsi="Times New Roman" w:cs="Times New Roman" w:hint="eastAsia"/>
          <w:sz w:val="24"/>
        </w:rPr>
        <w:t xml:space="preserve"> </w:t>
      </w:r>
      <w:r>
        <w:rPr>
          <w:rFonts w:ascii="Times New Roman" w:hAnsi="Times New Roman" w:cs="Times New Roman" w:hint="eastAsia"/>
          <w:sz w:val="24"/>
        </w:rPr>
        <w:t xml:space="preserve">It is </w:t>
      </w:r>
      <w:r w:rsidR="001A4892">
        <w:rPr>
          <w:rFonts w:ascii="Times New Roman" w:hAnsi="Times New Roman" w:cs="Times New Roman"/>
          <w:sz w:val="24"/>
        </w:rPr>
        <w:t>the</w:t>
      </w:r>
      <w:r>
        <w:rPr>
          <w:rFonts w:ascii="Times New Roman" w:hAnsi="Times New Roman" w:cs="Times New Roman" w:hint="eastAsia"/>
          <w:sz w:val="24"/>
        </w:rPr>
        <w:t xml:space="preserve"> job of cooks to cook a huge dinner.</w:t>
      </w:r>
      <w:r w:rsidR="001A4892">
        <w:rPr>
          <w:rFonts w:ascii="Times New Roman" w:hAnsi="Times New Roman" w:cs="Times New Roman" w:hint="eastAsia"/>
          <w:sz w:val="24"/>
        </w:rPr>
        <w:t xml:space="preserve"> </w:t>
      </w:r>
      <w:r>
        <w:rPr>
          <w:rFonts w:ascii="Times New Roman" w:hAnsi="Times New Roman" w:cs="Times New Roman" w:hint="eastAsia"/>
          <w:sz w:val="24"/>
        </w:rPr>
        <w:t>Megadorus t</w:t>
      </w:r>
      <w:r w:rsidR="001A4892">
        <w:rPr>
          <w:rFonts w:ascii="Times New Roman" w:hAnsi="Times New Roman" w:cs="Times New Roman" w:hint="eastAsia"/>
          <w:sz w:val="24"/>
        </w:rPr>
        <w:t>akes</w:t>
      </w:r>
      <w:r>
        <w:rPr>
          <w:rFonts w:ascii="Times New Roman" w:hAnsi="Times New Roman" w:cs="Times New Roman" w:hint="eastAsia"/>
          <w:sz w:val="24"/>
        </w:rPr>
        <w:t xml:space="preserve"> </w:t>
      </w:r>
      <w:r w:rsidR="001A4892">
        <w:rPr>
          <w:rFonts w:ascii="Times New Roman" w:hAnsi="Times New Roman" w:cs="Times New Roman" w:hint="eastAsia"/>
          <w:sz w:val="24"/>
        </w:rPr>
        <w:t xml:space="preserve">the wife </w:t>
      </w:r>
      <w:r>
        <w:rPr>
          <w:rFonts w:ascii="Times New Roman" w:hAnsi="Times New Roman" w:cs="Times New Roman" w:hint="eastAsia"/>
          <w:sz w:val="24"/>
        </w:rPr>
        <w:t>Phaedra, Euclio</w:t>
      </w:r>
      <w:r>
        <w:rPr>
          <w:rFonts w:ascii="Times New Roman" w:hAnsi="Times New Roman" w:cs="Times New Roman"/>
          <w:sz w:val="24"/>
        </w:rPr>
        <w:t>’</w:t>
      </w:r>
      <w:r>
        <w:rPr>
          <w:rFonts w:ascii="Times New Roman" w:hAnsi="Times New Roman" w:cs="Times New Roman" w:hint="eastAsia"/>
          <w:sz w:val="24"/>
        </w:rPr>
        <w:t>s daughter, to the home.</w:t>
      </w:r>
      <w:r w:rsidR="006248DB">
        <w:rPr>
          <w:rFonts w:ascii="Times New Roman" w:hAnsi="Times New Roman" w:cs="Times New Roman" w:hint="eastAsia"/>
          <w:sz w:val="24"/>
        </w:rPr>
        <w:t xml:space="preserve"> </w:t>
      </w:r>
      <w:r w:rsidRPr="006248DB">
        <w:rPr>
          <w:rFonts w:ascii="Times New Roman" w:hAnsi="Times New Roman" w:cs="Times New Roman" w:hint="eastAsia"/>
          <w:sz w:val="24"/>
        </w:rPr>
        <w:t xml:space="preserve">But cooks regard Euclio </w:t>
      </w:r>
      <w:r w:rsidRPr="006248DB">
        <w:rPr>
          <w:rFonts w:ascii="Times New Roman" w:hAnsi="Times New Roman" w:cs="Times New Roman"/>
          <w:sz w:val="24"/>
        </w:rPr>
        <w:t xml:space="preserve">as </w:t>
      </w:r>
      <w:r w:rsidRPr="006248DB">
        <w:rPr>
          <w:rFonts w:ascii="Times New Roman" w:hAnsi="Times New Roman" w:cs="Times New Roman" w:hint="eastAsia"/>
          <w:sz w:val="24"/>
        </w:rPr>
        <w:t>a poor and sad man.</w:t>
      </w:r>
      <w:r w:rsidR="006248DB">
        <w:rPr>
          <w:rFonts w:ascii="Times New Roman" w:hAnsi="Times New Roman" w:cs="Times New Roman" w:hint="eastAsia"/>
          <w:sz w:val="24"/>
        </w:rPr>
        <w:t xml:space="preserve"> </w:t>
      </w:r>
      <w:r w:rsidRPr="006248DB">
        <w:rPr>
          <w:rFonts w:ascii="Times New Roman" w:hAnsi="Times New Roman" w:cs="Times New Roman" w:hint="eastAsia"/>
          <w:sz w:val="24"/>
        </w:rPr>
        <w:t>For he wants to lose nothing.</w:t>
      </w:r>
      <w:r w:rsidR="00522D25">
        <w:rPr>
          <w:rFonts w:ascii="Times New Roman" w:hAnsi="Times New Roman" w:cs="Times New Roman" w:hint="eastAsia"/>
          <w:sz w:val="24"/>
        </w:rPr>
        <w:t xml:space="preserve"> </w:t>
      </w:r>
      <w:r w:rsidRPr="00522D25">
        <w:rPr>
          <w:rFonts w:ascii="Times New Roman" w:hAnsi="Times New Roman" w:cs="Times New Roman" w:hint="eastAsia"/>
          <w:sz w:val="24"/>
        </w:rPr>
        <w:t xml:space="preserve">For when he wants to sleep, he puts a huge bag into </w:t>
      </w:r>
      <w:r w:rsidR="00522D25" w:rsidRPr="00522D25">
        <w:rPr>
          <w:rFonts w:ascii="Times New Roman" w:hAnsi="Times New Roman" w:cs="Times New Roman"/>
          <w:sz w:val="24"/>
        </w:rPr>
        <w:t>his</w:t>
      </w:r>
      <w:r w:rsidRPr="00522D25">
        <w:rPr>
          <w:rFonts w:ascii="Times New Roman" w:hAnsi="Times New Roman" w:cs="Times New Roman" w:hint="eastAsia"/>
          <w:sz w:val="24"/>
        </w:rPr>
        <w:t xml:space="preserve"> </w:t>
      </w:r>
      <w:r w:rsidR="00522D25" w:rsidRPr="00522D25">
        <w:rPr>
          <w:rFonts w:ascii="Times New Roman" w:hAnsi="Times New Roman" w:cs="Times New Roman" w:hint="eastAsia"/>
          <w:sz w:val="24"/>
        </w:rPr>
        <w:t>mouth</w:t>
      </w:r>
      <w:r w:rsidRPr="00522D25">
        <w:rPr>
          <w:rFonts w:ascii="Times New Roman" w:hAnsi="Times New Roman" w:cs="Times New Roman" w:hint="eastAsia"/>
          <w:sz w:val="24"/>
        </w:rPr>
        <w:t>.</w:t>
      </w:r>
      <w:r w:rsidR="009E7771">
        <w:rPr>
          <w:rFonts w:ascii="Times New Roman" w:hAnsi="Times New Roman" w:cs="Times New Roman" w:hint="eastAsia"/>
          <w:sz w:val="24"/>
        </w:rPr>
        <w:t xml:space="preserve"> </w:t>
      </w:r>
      <w:r w:rsidRPr="009E7771">
        <w:rPr>
          <w:rFonts w:ascii="Times New Roman" w:hAnsi="Times New Roman" w:cs="Times New Roman" w:hint="eastAsia"/>
          <w:sz w:val="24"/>
        </w:rPr>
        <w:t xml:space="preserve">So, while he sleeps, he </w:t>
      </w:r>
      <w:r w:rsidRPr="009E7771">
        <w:rPr>
          <w:rFonts w:ascii="Times New Roman" w:hAnsi="Times New Roman" w:cs="Times New Roman"/>
          <w:sz w:val="24"/>
        </w:rPr>
        <w:t>doesn’t</w:t>
      </w:r>
      <w:r w:rsidRPr="009E7771">
        <w:rPr>
          <w:rFonts w:ascii="Times New Roman" w:hAnsi="Times New Roman" w:cs="Times New Roman" w:hint="eastAsia"/>
          <w:sz w:val="24"/>
        </w:rPr>
        <w:t xml:space="preserve"> lose a soul.</w:t>
      </w:r>
      <w:r w:rsidR="007D1DA1">
        <w:rPr>
          <w:rFonts w:ascii="Times New Roman" w:hAnsi="Times New Roman" w:cs="Times New Roman" w:hint="eastAsia"/>
          <w:sz w:val="24"/>
        </w:rPr>
        <w:t xml:space="preserve"> </w:t>
      </w:r>
      <w:r w:rsidRPr="007D1DA1">
        <w:rPr>
          <w:rFonts w:ascii="Times New Roman" w:hAnsi="Times New Roman" w:cs="Times New Roman" w:hint="eastAsia"/>
          <w:sz w:val="24"/>
        </w:rPr>
        <w:t>Because he wants to lose nothing, he collects all nail clippings</w:t>
      </w:r>
      <w:r w:rsidR="00305C01" w:rsidRPr="007D1DA1">
        <w:rPr>
          <w:rFonts w:ascii="Times New Roman" w:hAnsi="Times New Roman" w:cs="Times New Roman" w:hint="eastAsia"/>
          <w:sz w:val="24"/>
        </w:rPr>
        <w:t xml:space="preserve"> at the home</w:t>
      </w:r>
      <w:r w:rsidRPr="007D1DA1">
        <w:rPr>
          <w:rFonts w:ascii="Times New Roman" w:hAnsi="Times New Roman" w:cs="Times New Roman" w:hint="eastAsia"/>
          <w:sz w:val="24"/>
        </w:rPr>
        <w:t xml:space="preserve"> of a barber and leads to home.</w:t>
      </w:r>
      <w:r w:rsidR="007D1DA1">
        <w:rPr>
          <w:rFonts w:ascii="Times New Roman" w:hAnsi="Times New Roman" w:cs="Times New Roman" w:hint="eastAsia"/>
          <w:sz w:val="24"/>
        </w:rPr>
        <w:t xml:space="preserve"> </w:t>
      </w:r>
      <w:r w:rsidRPr="007D1DA1">
        <w:rPr>
          <w:rFonts w:ascii="Times New Roman" w:hAnsi="Times New Roman" w:cs="Times New Roman" w:hint="eastAsia"/>
          <w:sz w:val="24"/>
        </w:rPr>
        <w:t>He doesn</w:t>
      </w:r>
      <w:r w:rsidRPr="007D1DA1">
        <w:rPr>
          <w:rFonts w:ascii="Times New Roman" w:hAnsi="Times New Roman" w:cs="Times New Roman"/>
          <w:sz w:val="24"/>
        </w:rPr>
        <w:t>’</w:t>
      </w:r>
      <w:r w:rsidRPr="007D1DA1">
        <w:rPr>
          <w:rFonts w:ascii="Times New Roman" w:hAnsi="Times New Roman" w:cs="Times New Roman" w:hint="eastAsia"/>
          <w:sz w:val="24"/>
        </w:rPr>
        <w:t>t want to give water.</w:t>
      </w:r>
      <w:r w:rsidR="007D1DA1">
        <w:rPr>
          <w:rFonts w:ascii="Times New Roman" w:hAnsi="Times New Roman" w:cs="Times New Roman" w:hint="eastAsia"/>
          <w:sz w:val="24"/>
        </w:rPr>
        <w:t xml:space="preserve"> </w:t>
      </w:r>
      <w:r w:rsidRPr="007D1DA1">
        <w:rPr>
          <w:rFonts w:ascii="Times New Roman" w:hAnsi="Times New Roman" w:cs="Times New Roman" w:hint="eastAsia"/>
          <w:sz w:val="24"/>
        </w:rPr>
        <w:t xml:space="preserve">Because he fears to lose, he </w:t>
      </w:r>
      <w:r w:rsidRPr="007D1DA1">
        <w:rPr>
          <w:rFonts w:ascii="Times New Roman" w:hAnsi="Times New Roman" w:cs="Times New Roman"/>
          <w:sz w:val="24"/>
        </w:rPr>
        <w:t>doesn’t</w:t>
      </w:r>
      <w:r w:rsidRPr="007D1DA1">
        <w:rPr>
          <w:rFonts w:ascii="Times New Roman" w:hAnsi="Times New Roman" w:cs="Times New Roman" w:hint="eastAsia"/>
          <w:sz w:val="24"/>
        </w:rPr>
        <w:t xml:space="preserve"> want to give fire.</w:t>
      </w:r>
      <w:r w:rsidR="007D1DA1">
        <w:rPr>
          <w:rFonts w:ascii="Times New Roman" w:hAnsi="Times New Roman" w:cs="Times New Roman" w:hint="eastAsia"/>
          <w:sz w:val="24"/>
        </w:rPr>
        <w:t xml:space="preserve"> </w:t>
      </w:r>
      <w:r w:rsidRPr="007D1DA1">
        <w:rPr>
          <w:rFonts w:ascii="Times New Roman" w:hAnsi="Times New Roman" w:cs="Times New Roman" w:hint="eastAsia"/>
          <w:sz w:val="24"/>
        </w:rPr>
        <w:t>The man is sad.</w:t>
      </w:r>
      <w:r w:rsidR="007D1DA1">
        <w:rPr>
          <w:rFonts w:ascii="Times New Roman" w:hAnsi="Times New Roman" w:cs="Times New Roman" w:hint="eastAsia"/>
          <w:sz w:val="24"/>
        </w:rPr>
        <w:t xml:space="preserve"> </w:t>
      </w:r>
      <w:r w:rsidRPr="007D1DA1">
        <w:rPr>
          <w:rFonts w:ascii="Times New Roman" w:hAnsi="Times New Roman" w:cs="Times New Roman" w:hint="eastAsia"/>
          <w:sz w:val="24"/>
        </w:rPr>
        <w:t>Therefore, cooks want to enter into the house of Megadorus</w:t>
      </w:r>
      <w:r w:rsidR="00046BDC" w:rsidRPr="007D1DA1">
        <w:rPr>
          <w:rFonts w:ascii="Times New Roman" w:hAnsi="Times New Roman" w:cs="Times New Roman" w:hint="eastAsia"/>
          <w:sz w:val="24"/>
        </w:rPr>
        <w:t>, a rich and easy man</w:t>
      </w:r>
      <w:r w:rsidRPr="007D1DA1">
        <w:rPr>
          <w:rFonts w:ascii="Times New Roman" w:hAnsi="Times New Roman" w:cs="Times New Roman" w:hint="eastAsia"/>
          <w:sz w:val="24"/>
        </w:rPr>
        <w:t>.</w:t>
      </w:r>
      <w:r w:rsidR="00E1285D">
        <w:rPr>
          <w:rFonts w:ascii="Times New Roman" w:hAnsi="Times New Roman" w:cs="Times New Roman" w:hint="eastAsia"/>
          <w:sz w:val="24"/>
        </w:rPr>
        <w:t xml:space="preserve"> </w:t>
      </w:r>
      <w:r w:rsidR="00046BDC" w:rsidRPr="00E1285D">
        <w:rPr>
          <w:rFonts w:ascii="Times New Roman" w:hAnsi="Times New Roman" w:cs="Times New Roman" w:hint="eastAsia"/>
          <w:sz w:val="24"/>
        </w:rPr>
        <w:t xml:space="preserve">But </w:t>
      </w:r>
      <w:r w:rsidR="00E1285D" w:rsidRPr="00E1285D">
        <w:rPr>
          <w:rFonts w:ascii="Times New Roman" w:hAnsi="Times New Roman" w:cs="Times New Roman" w:hint="eastAsia"/>
          <w:sz w:val="24"/>
        </w:rPr>
        <w:t xml:space="preserve">there is much </w:t>
      </w:r>
      <w:r w:rsidR="00046BDC" w:rsidRPr="00E1285D">
        <w:rPr>
          <w:rFonts w:ascii="Times New Roman" w:hAnsi="Times New Roman" w:cs="Times New Roman" w:hint="eastAsia"/>
          <w:sz w:val="24"/>
        </w:rPr>
        <w:t xml:space="preserve">danger </w:t>
      </w:r>
      <w:r w:rsidR="00E1285D" w:rsidRPr="00E1285D">
        <w:rPr>
          <w:rFonts w:ascii="Times New Roman" w:hAnsi="Times New Roman" w:cs="Times New Roman" w:hint="eastAsia"/>
          <w:sz w:val="24"/>
        </w:rPr>
        <w:t>in</w:t>
      </w:r>
      <w:r w:rsidR="00046BDC" w:rsidRPr="00E1285D">
        <w:rPr>
          <w:rFonts w:ascii="Times New Roman" w:hAnsi="Times New Roman" w:cs="Times New Roman" w:hint="eastAsia"/>
          <w:sz w:val="24"/>
        </w:rPr>
        <w:t xml:space="preserve"> the house of Megadorus, huge silver pots, many clothes, and much gold.</w:t>
      </w:r>
      <w:r w:rsidR="006C0E64">
        <w:rPr>
          <w:rFonts w:ascii="Times New Roman" w:hAnsi="Times New Roman" w:cs="Times New Roman" w:hint="eastAsia"/>
          <w:sz w:val="24"/>
        </w:rPr>
        <w:t xml:space="preserve"> </w:t>
      </w:r>
      <w:r w:rsidR="006C0E64" w:rsidRPr="006C0E64">
        <w:rPr>
          <w:rFonts w:ascii="Times New Roman" w:hAnsi="Times New Roman" w:cs="Times New Roman" w:hint="eastAsia"/>
          <w:sz w:val="24"/>
          <w:highlight w:val="yellow"/>
        </w:rPr>
        <w:t xml:space="preserve">But </w:t>
      </w:r>
      <w:r w:rsidR="006C0E64" w:rsidRPr="006C0E64">
        <w:rPr>
          <w:rFonts w:ascii="Times New Roman" w:hAnsi="Times New Roman" w:cs="Times New Roman" w:hint="eastAsia"/>
          <w:sz w:val="24"/>
        </w:rPr>
        <w:t>i</w:t>
      </w:r>
      <w:r w:rsidR="00046BDC" w:rsidRPr="006C0E64">
        <w:rPr>
          <w:rFonts w:ascii="Times New Roman" w:hAnsi="Times New Roman" w:cs="Times New Roman" w:hint="eastAsia"/>
          <w:sz w:val="24"/>
        </w:rPr>
        <w:t>f</w:t>
      </w:r>
      <w:r w:rsidR="006C0E64" w:rsidRPr="006C0E64">
        <w:rPr>
          <w:rFonts w:ascii="Times New Roman" w:hAnsi="Times New Roman" w:cs="Times New Roman" w:hint="eastAsia"/>
          <w:sz w:val="24"/>
        </w:rPr>
        <w:t xml:space="preserve"> </w:t>
      </w:r>
      <w:r w:rsidR="00046BDC" w:rsidRPr="006C0E64">
        <w:rPr>
          <w:rFonts w:ascii="Times New Roman" w:hAnsi="Times New Roman" w:cs="Times New Roman" w:hint="eastAsia"/>
          <w:sz w:val="24"/>
        </w:rPr>
        <w:t xml:space="preserve">slaves lose, </w:t>
      </w:r>
      <w:r w:rsidR="00451A4E" w:rsidRPr="006C0E64">
        <w:rPr>
          <w:rFonts w:ascii="Times New Roman" w:hAnsi="Times New Roman" w:cs="Times New Roman" w:hint="eastAsia"/>
          <w:sz w:val="24"/>
        </w:rPr>
        <w:t>thieves</w:t>
      </w:r>
      <w:r w:rsidR="00046BDC" w:rsidRPr="006C0E64">
        <w:rPr>
          <w:rFonts w:ascii="Times New Roman" w:hAnsi="Times New Roman" w:cs="Times New Roman" w:hint="eastAsia"/>
          <w:sz w:val="24"/>
        </w:rPr>
        <w:t xml:space="preserve"> think and want to seize cooks</w:t>
      </w:r>
      <w:r w:rsidR="00451A4E" w:rsidRPr="006C0E64">
        <w:rPr>
          <w:rFonts w:ascii="Times New Roman" w:hAnsi="Times New Roman" w:cs="Times New Roman" w:hint="eastAsia"/>
          <w:sz w:val="24"/>
        </w:rPr>
        <w:t>.</w:t>
      </w:r>
      <w:r w:rsidR="006C0E64">
        <w:rPr>
          <w:rFonts w:ascii="Times New Roman" w:hAnsi="Times New Roman" w:cs="Times New Roman" w:hint="eastAsia"/>
          <w:sz w:val="24"/>
        </w:rPr>
        <w:t xml:space="preserve"> </w:t>
      </w:r>
      <w:r w:rsidR="00046BDC">
        <w:rPr>
          <w:rFonts w:ascii="Times New Roman" w:hAnsi="Times New Roman" w:cs="Times New Roman" w:hint="eastAsia"/>
          <w:sz w:val="24"/>
        </w:rPr>
        <w:t>But cooks are safe at the house of Euclio.</w:t>
      </w:r>
      <w:r w:rsidR="006C0E64">
        <w:rPr>
          <w:rFonts w:ascii="Times New Roman" w:hAnsi="Times New Roman" w:cs="Times New Roman" w:hint="eastAsia"/>
          <w:sz w:val="24"/>
        </w:rPr>
        <w:t xml:space="preserve"> </w:t>
      </w:r>
      <w:r w:rsidR="00C07179">
        <w:rPr>
          <w:rFonts w:ascii="Times New Roman" w:hAnsi="Times New Roman" w:cs="Times New Roman" w:hint="eastAsia"/>
          <w:sz w:val="24"/>
        </w:rPr>
        <w:t xml:space="preserve">For it is not easy to </w:t>
      </w:r>
      <w:r w:rsidR="006C0E64">
        <w:rPr>
          <w:rFonts w:ascii="Times New Roman" w:hAnsi="Times New Roman" w:cs="Times New Roman" w:hint="eastAsia"/>
          <w:sz w:val="24"/>
        </w:rPr>
        <w:t xml:space="preserve">take away </w:t>
      </w:r>
      <w:r w:rsidR="00C07179">
        <w:rPr>
          <w:rFonts w:ascii="Times New Roman" w:hAnsi="Times New Roman" w:cs="Times New Roman" w:hint="eastAsia"/>
          <w:sz w:val="24"/>
        </w:rPr>
        <w:t>silver pots from the house of Euclio, because there are no pots.</w:t>
      </w:r>
    </w:p>
    <w:p w14:paraId="395D470B" w14:textId="77777777" w:rsidR="00046BDC" w:rsidRPr="00F2461C" w:rsidRDefault="00046BDC" w:rsidP="00D521B0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</w:p>
    <w:p w14:paraId="03B76979" w14:textId="77777777" w:rsidR="00D521B0" w:rsidRPr="000C00C7" w:rsidRDefault="00D521B0" w:rsidP="00D521B0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 w:rsidRPr="000C00C7">
        <w:rPr>
          <w:rFonts w:ascii="Times New Roman" w:hAnsi="Times New Roman" w:cs="Times New Roman"/>
          <w:sz w:val="24"/>
        </w:rPr>
        <w:t>ōēūāī</w:t>
      </w:r>
    </w:p>
    <w:p w14:paraId="2E55EBAC" w14:textId="77777777" w:rsidR="00D521B0" w:rsidRDefault="00D521B0" w:rsidP="00D521B0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</w:p>
    <w:p w14:paraId="1AE216A2" w14:textId="77777777" w:rsidR="006C0E64" w:rsidRDefault="006C0E64" w:rsidP="00D521B0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</w:p>
    <w:p w14:paraId="657C53A4" w14:textId="3475E898" w:rsidR="006C0E64" w:rsidRDefault="006C0E64" w:rsidP="00D521B0">
      <w:pPr>
        <w:snapToGrid w:val="0"/>
        <w:spacing w:after="0" w:line="240" w:lineRule="auto"/>
        <w:rPr>
          <w:rFonts w:ascii="Times New Roman" w:hAnsi="Times New Roman" w:cs="Times New Roman" w:hint="eastAsia"/>
          <w:sz w:val="24"/>
        </w:rPr>
      </w:pPr>
      <w:r>
        <w:rPr>
          <w:rFonts w:ascii="Times New Roman" w:hAnsi="Times New Roman" w:cs="Times New Roman" w:hint="eastAsia"/>
          <w:sz w:val="24"/>
        </w:rPr>
        <w:t>Question:</w:t>
      </w:r>
    </w:p>
    <w:p w14:paraId="46CB72C6" w14:textId="249F4D06" w:rsidR="006C0E64" w:rsidRPr="000C00C7" w:rsidRDefault="006C0E64" w:rsidP="00D521B0">
      <w:pPr>
        <w:snapToGrid w:val="0"/>
        <w:spacing w:after="0" w:line="240" w:lineRule="auto"/>
        <w:rPr>
          <w:rFonts w:ascii="Times New Roman" w:hAnsi="Times New Roman" w:cs="Times New Roman" w:hint="eastAsia"/>
          <w:sz w:val="24"/>
        </w:rPr>
      </w:pPr>
      <w:r>
        <w:rPr>
          <w:rFonts w:ascii="Times New Roman" w:hAnsi="Times New Roman" w:cs="Times New Roman" w:hint="eastAsia"/>
          <w:sz w:val="24"/>
        </w:rPr>
        <w:t xml:space="preserve">I am not sure </w:t>
      </w:r>
      <w:r>
        <w:rPr>
          <w:rFonts w:ascii="Times New Roman" w:hAnsi="Times New Roman" w:cs="Times New Roman"/>
          <w:sz w:val="24"/>
        </w:rPr>
        <w:t>which</w:t>
      </w:r>
      <w:r>
        <w:rPr>
          <w:rFonts w:ascii="Times New Roman" w:hAnsi="Times New Roman" w:cs="Times New Roman" w:hint="eastAsia"/>
          <w:sz w:val="24"/>
        </w:rPr>
        <w:t xml:space="preserve"> word in English is equivalent to </w:t>
      </w:r>
      <w:r w:rsidRPr="006C0E64">
        <w:rPr>
          <w:rFonts w:ascii="Times New Roman" w:hAnsi="Times New Roman" w:cs="Times New Roman" w:hint="eastAsia"/>
          <w:sz w:val="24"/>
          <w:highlight w:val="yellow"/>
        </w:rPr>
        <w:t>quid.</w:t>
      </w:r>
    </w:p>
    <w:p w14:paraId="42C38AD0" w14:textId="7D451FD2" w:rsidR="00D521B0" w:rsidRPr="006C0E64" w:rsidRDefault="00D521B0" w:rsidP="00D521B0">
      <w:pPr>
        <w:widowControl/>
        <w:rPr>
          <w:rFonts w:ascii="Times New Roman" w:hAnsi="Times New Roman" w:cs="Times New Roman"/>
          <w:sz w:val="24"/>
        </w:rPr>
      </w:pPr>
    </w:p>
    <w:p w14:paraId="3D5719B3" w14:textId="24FD489D" w:rsidR="00A62426" w:rsidRPr="006C0E64" w:rsidRDefault="0001415F" w:rsidP="006C0E64">
      <w:pPr>
        <w:widowControl/>
        <w:rPr>
          <w:rFonts w:ascii="Times New Roman" w:hAnsi="Times New Roman" w:cs="Times New Roman" w:hint="eastAsia"/>
          <w:sz w:val="24"/>
        </w:rPr>
      </w:pPr>
      <w:r>
        <w:rPr>
          <w:rFonts w:ascii="Times New Roman" w:hAnsi="Times New Roman" w:cs="Times New Roman"/>
          <w:sz w:val="24"/>
        </w:rPr>
        <w:br w:type="page"/>
      </w:r>
    </w:p>
    <w:sectPr w:rsidR="00A62426" w:rsidRPr="006C0E64">
      <w:pgSz w:w="11906" w:h="16838"/>
      <w:pgMar w:top="1985" w:right="1701" w:bottom="1701" w:left="1701" w:header="851" w:footer="992" w:gutter="0"/>
      <w:cols w:space="425"/>
      <w:docGrid w:type="lines"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游明朝"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游ゴシック Light">
    <w:panose1 w:val="020B0300000000000000"/>
    <w:charset w:val="80"/>
    <w:family w:val="modern"/>
    <w:pitch w:val="variable"/>
    <w:sig w:usb0="E00002FF" w:usb1="2AC7FDFF" w:usb2="00000016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AB54C5"/>
    <w:multiLevelType w:val="hybridMultilevel"/>
    <w:tmpl w:val="94923400"/>
    <w:lvl w:ilvl="0" w:tplc="12C80344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7" w:tentative="1">
      <w:start w:val="1"/>
      <w:numFmt w:val="aiueoFullWidth"/>
      <w:lvlText w:val="(%2)"/>
      <w:lvlJc w:val="left"/>
      <w:pPr>
        <w:ind w:left="880" w:hanging="440"/>
      </w:pPr>
    </w:lvl>
    <w:lvl w:ilvl="2" w:tplc="04090011" w:tentative="1">
      <w:start w:val="1"/>
      <w:numFmt w:val="decimalEnclosedCircle"/>
      <w:lvlText w:val="%3"/>
      <w:lvlJc w:val="lef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7" w:tentative="1">
      <w:start w:val="1"/>
      <w:numFmt w:val="aiueoFullWidth"/>
      <w:lvlText w:val="(%5)"/>
      <w:lvlJc w:val="left"/>
      <w:pPr>
        <w:ind w:left="2200" w:hanging="440"/>
      </w:pPr>
    </w:lvl>
    <w:lvl w:ilvl="5" w:tplc="04090011" w:tentative="1">
      <w:start w:val="1"/>
      <w:numFmt w:val="decimalEnclosedCircle"/>
      <w:lvlText w:val="%6"/>
      <w:lvlJc w:val="lef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7" w:tentative="1">
      <w:start w:val="1"/>
      <w:numFmt w:val="aiueoFullWidth"/>
      <w:lvlText w:val="(%8)"/>
      <w:lvlJc w:val="left"/>
      <w:pPr>
        <w:ind w:left="3520" w:hanging="440"/>
      </w:pPr>
    </w:lvl>
    <w:lvl w:ilvl="8" w:tplc="04090011" w:tentative="1">
      <w:start w:val="1"/>
      <w:numFmt w:val="decimalEnclosedCircle"/>
      <w:lvlText w:val="%9"/>
      <w:lvlJc w:val="left"/>
      <w:pPr>
        <w:ind w:left="3960" w:hanging="440"/>
      </w:pPr>
    </w:lvl>
  </w:abstractNum>
  <w:abstractNum w:abstractNumId="1" w15:restartNumberingAfterBreak="0">
    <w:nsid w:val="023B39E3"/>
    <w:multiLevelType w:val="hybridMultilevel"/>
    <w:tmpl w:val="54BAE9E8"/>
    <w:lvl w:ilvl="0" w:tplc="4B4405F2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7" w:tentative="1">
      <w:start w:val="1"/>
      <w:numFmt w:val="aiueoFullWidth"/>
      <w:lvlText w:val="(%2)"/>
      <w:lvlJc w:val="left"/>
      <w:pPr>
        <w:ind w:left="880" w:hanging="440"/>
      </w:pPr>
    </w:lvl>
    <w:lvl w:ilvl="2" w:tplc="04090011" w:tentative="1">
      <w:start w:val="1"/>
      <w:numFmt w:val="decimalEnclosedCircle"/>
      <w:lvlText w:val="%3"/>
      <w:lvlJc w:val="lef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7" w:tentative="1">
      <w:start w:val="1"/>
      <w:numFmt w:val="aiueoFullWidth"/>
      <w:lvlText w:val="(%5)"/>
      <w:lvlJc w:val="left"/>
      <w:pPr>
        <w:ind w:left="2200" w:hanging="440"/>
      </w:pPr>
    </w:lvl>
    <w:lvl w:ilvl="5" w:tplc="04090011" w:tentative="1">
      <w:start w:val="1"/>
      <w:numFmt w:val="decimalEnclosedCircle"/>
      <w:lvlText w:val="%6"/>
      <w:lvlJc w:val="lef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7" w:tentative="1">
      <w:start w:val="1"/>
      <w:numFmt w:val="aiueoFullWidth"/>
      <w:lvlText w:val="(%8)"/>
      <w:lvlJc w:val="left"/>
      <w:pPr>
        <w:ind w:left="3520" w:hanging="440"/>
      </w:pPr>
    </w:lvl>
    <w:lvl w:ilvl="8" w:tplc="04090011" w:tentative="1">
      <w:start w:val="1"/>
      <w:numFmt w:val="decimalEnclosedCircle"/>
      <w:lvlText w:val="%9"/>
      <w:lvlJc w:val="left"/>
      <w:pPr>
        <w:ind w:left="3960" w:hanging="440"/>
      </w:pPr>
    </w:lvl>
  </w:abstractNum>
  <w:abstractNum w:abstractNumId="2" w15:restartNumberingAfterBreak="0">
    <w:nsid w:val="14C16D74"/>
    <w:multiLevelType w:val="hybridMultilevel"/>
    <w:tmpl w:val="DB1C5E6A"/>
    <w:lvl w:ilvl="0" w:tplc="0FAA644A">
      <w:start w:val="1"/>
      <w:numFmt w:val="lowerLetter"/>
      <w:lvlText w:val="(%1)"/>
      <w:lvlJc w:val="left"/>
      <w:pPr>
        <w:ind w:left="360" w:hanging="360"/>
      </w:pPr>
      <w:rPr>
        <w:rFonts w:hint="default"/>
      </w:rPr>
    </w:lvl>
    <w:lvl w:ilvl="1" w:tplc="04090017" w:tentative="1">
      <w:start w:val="1"/>
      <w:numFmt w:val="aiueoFullWidth"/>
      <w:lvlText w:val="(%2)"/>
      <w:lvlJc w:val="left"/>
      <w:pPr>
        <w:ind w:left="880" w:hanging="440"/>
      </w:pPr>
    </w:lvl>
    <w:lvl w:ilvl="2" w:tplc="04090011" w:tentative="1">
      <w:start w:val="1"/>
      <w:numFmt w:val="decimalEnclosedCircle"/>
      <w:lvlText w:val="%3"/>
      <w:lvlJc w:val="lef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7" w:tentative="1">
      <w:start w:val="1"/>
      <w:numFmt w:val="aiueoFullWidth"/>
      <w:lvlText w:val="(%5)"/>
      <w:lvlJc w:val="left"/>
      <w:pPr>
        <w:ind w:left="2200" w:hanging="440"/>
      </w:pPr>
    </w:lvl>
    <w:lvl w:ilvl="5" w:tplc="04090011" w:tentative="1">
      <w:start w:val="1"/>
      <w:numFmt w:val="decimalEnclosedCircle"/>
      <w:lvlText w:val="%6"/>
      <w:lvlJc w:val="lef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7" w:tentative="1">
      <w:start w:val="1"/>
      <w:numFmt w:val="aiueoFullWidth"/>
      <w:lvlText w:val="(%8)"/>
      <w:lvlJc w:val="left"/>
      <w:pPr>
        <w:ind w:left="3520" w:hanging="440"/>
      </w:pPr>
    </w:lvl>
    <w:lvl w:ilvl="8" w:tplc="04090011" w:tentative="1">
      <w:start w:val="1"/>
      <w:numFmt w:val="decimalEnclosedCircle"/>
      <w:lvlText w:val="%9"/>
      <w:lvlJc w:val="left"/>
      <w:pPr>
        <w:ind w:left="3960" w:hanging="440"/>
      </w:pPr>
    </w:lvl>
  </w:abstractNum>
  <w:abstractNum w:abstractNumId="3" w15:restartNumberingAfterBreak="0">
    <w:nsid w:val="1E072ED6"/>
    <w:multiLevelType w:val="hybridMultilevel"/>
    <w:tmpl w:val="6CC8D6FE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880" w:hanging="44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200" w:hanging="44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520" w:hanging="44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4" w15:restartNumberingAfterBreak="0">
    <w:nsid w:val="538A0B3A"/>
    <w:multiLevelType w:val="hybridMultilevel"/>
    <w:tmpl w:val="910AB860"/>
    <w:lvl w:ilvl="0" w:tplc="F3AC9C4C">
      <w:start w:val="1"/>
      <w:numFmt w:val="lowerLetter"/>
      <w:lvlText w:val="(%1)"/>
      <w:lvlJc w:val="left"/>
      <w:pPr>
        <w:ind w:left="360" w:hanging="360"/>
      </w:pPr>
      <w:rPr>
        <w:rFonts w:hint="default"/>
      </w:rPr>
    </w:lvl>
    <w:lvl w:ilvl="1" w:tplc="04090017" w:tentative="1">
      <w:start w:val="1"/>
      <w:numFmt w:val="aiueoFullWidth"/>
      <w:lvlText w:val="(%2)"/>
      <w:lvlJc w:val="left"/>
      <w:pPr>
        <w:ind w:left="880" w:hanging="440"/>
      </w:pPr>
    </w:lvl>
    <w:lvl w:ilvl="2" w:tplc="04090011" w:tentative="1">
      <w:start w:val="1"/>
      <w:numFmt w:val="decimalEnclosedCircle"/>
      <w:lvlText w:val="%3"/>
      <w:lvlJc w:val="lef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7" w:tentative="1">
      <w:start w:val="1"/>
      <w:numFmt w:val="aiueoFullWidth"/>
      <w:lvlText w:val="(%5)"/>
      <w:lvlJc w:val="left"/>
      <w:pPr>
        <w:ind w:left="2200" w:hanging="440"/>
      </w:pPr>
    </w:lvl>
    <w:lvl w:ilvl="5" w:tplc="04090011" w:tentative="1">
      <w:start w:val="1"/>
      <w:numFmt w:val="decimalEnclosedCircle"/>
      <w:lvlText w:val="%6"/>
      <w:lvlJc w:val="lef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7" w:tentative="1">
      <w:start w:val="1"/>
      <w:numFmt w:val="aiueoFullWidth"/>
      <w:lvlText w:val="(%8)"/>
      <w:lvlJc w:val="left"/>
      <w:pPr>
        <w:ind w:left="3520" w:hanging="440"/>
      </w:pPr>
    </w:lvl>
    <w:lvl w:ilvl="8" w:tplc="04090011" w:tentative="1">
      <w:start w:val="1"/>
      <w:numFmt w:val="decimalEnclosedCircle"/>
      <w:lvlText w:val="%9"/>
      <w:lvlJc w:val="left"/>
      <w:pPr>
        <w:ind w:left="3960" w:hanging="440"/>
      </w:pPr>
    </w:lvl>
  </w:abstractNum>
  <w:abstractNum w:abstractNumId="5" w15:restartNumberingAfterBreak="0">
    <w:nsid w:val="63D6560B"/>
    <w:multiLevelType w:val="hybridMultilevel"/>
    <w:tmpl w:val="6276C7E2"/>
    <w:lvl w:ilvl="0" w:tplc="CFFA4D1A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7" w:tentative="1">
      <w:start w:val="1"/>
      <w:numFmt w:val="aiueoFullWidth"/>
      <w:lvlText w:val="(%2)"/>
      <w:lvlJc w:val="left"/>
      <w:pPr>
        <w:ind w:left="880" w:hanging="440"/>
      </w:pPr>
    </w:lvl>
    <w:lvl w:ilvl="2" w:tplc="04090011" w:tentative="1">
      <w:start w:val="1"/>
      <w:numFmt w:val="decimalEnclosedCircle"/>
      <w:lvlText w:val="%3"/>
      <w:lvlJc w:val="lef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7" w:tentative="1">
      <w:start w:val="1"/>
      <w:numFmt w:val="aiueoFullWidth"/>
      <w:lvlText w:val="(%5)"/>
      <w:lvlJc w:val="left"/>
      <w:pPr>
        <w:ind w:left="2200" w:hanging="440"/>
      </w:pPr>
    </w:lvl>
    <w:lvl w:ilvl="5" w:tplc="04090011" w:tentative="1">
      <w:start w:val="1"/>
      <w:numFmt w:val="decimalEnclosedCircle"/>
      <w:lvlText w:val="%6"/>
      <w:lvlJc w:val="lef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7" w:tentative="1">
      <w:start w:val="1"/>
      <w:numFmt w:val="aiueoFullWidth"/>
      <w:lvlText w:val="(%8)"/>
      <w:lvlJc w:val="left"/>
      <w:pPr>
        <w:ind w:left="3520" w:hanging="440"/>
      </w:pPr>
    </w:lvl>
    <w:lvl w:ilvl="8" w:tplc="04090011" w:tentative="1">
      <w:start w:val="1"/>
      <w:numFmt w:val="decimalEnclosedCircle"/>
      <w:lvlText w:val="%9"/>
      <w:lvlJc w:val="left"/>
      <w:pPr>
        <w:ind w:left="3960" w:hanging="440"/>
      </w:pPr>
    </w:lvl>
  </w:abstractNum>
  <w:abstractNum w:abstractNumId="6" w15:restartNumberingAfterBreak="0">
    <w:nsid w:val="6FB41C0F"/>
    <w:multiLevelType w:val="hybridMultilevel"/>
    <w:tmpl w:val="A4CEFD0A"/>
    <w:lvl w:ilvl="0" w:tplc="45B0F8F6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7" w:tentative="1">
      <w:start w:val="1"/>
      <w:numFmt w:val="aiueoFullWidth"/>
      <w:lvlText w:val="(%2)"/>
      <w:lvlJc w:val="left"/>
      <w:pPr>
        <w:ind w:left="880" w:hanging="440"/>
      </w:pPr>
    </w:lvl>
    <w:lvl w:ilvl="2" w:tplc="04090011" w:tentative="1">
      <w:start w:val="1"/>
      <w:numFmt w:val="decimalEnclosedCircle"/>
      <w:lvlText w:val="%3"/>
      <w:lvlJc w:val="lef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7" w:tentative="1">
      <w:start w:val="1"/>
      <w:numFmt w:val="aiueoFullWidth"/>
      <w:lvlText w:val="(%5)"/>
      <w:lvlJc w:val="left"/>
      <w:pPr>
        <w:ind w:left="2200" w:hanging="440"/>
      </w:pPr>
    </w:lvl>
    <w:lvl w:ilvl="5" w:tplc="04090011" w:tentative="1">
      <w:start w:val="1"/>
      <w:numFmt w:val="decimalEnclosedCircle"/>
      <w:lvlText w:val="%6"/>
      <w:lvlJc w:val="lef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7" w:tentative="1">
      <w:start w:val="1"/>
      <w:numFmt w:val="aiueoFullWidth"/>
      <w:lvlText w:val="(%8)"/>
      <w:lvlJc w:val="left"/>
      <w:pPr>
        <w:ind w:left="3520" w:hanging="440"/>
      </w:pPr>
    </w:lvl>
    <w:lvl w:ilvl="8" w:tplc="04090011" w:tentative="1">
      <w:start w:val="1"/>
      <w:numFmt w:val="decimalEnclosedCircle"/>
      <w:lvlText w:val="%9"/>
      <w:lvlJc w:val="left"/>
      <w:pPr>
        <w:ind w:left="3960" w:hanging="440"/>
      </w:pPr>
    </w:lvl>
  </w:abstractNum>
  <w:abstractNum w:abstractNumId="7" w15:restartNumberingAfterBreak="0">
    <w:nsid w:val="7CEA77D9"/>
    <w:multiLevelType w:val="hybridMultilevel"/>
    <w:tmpl w:val="A186FCA0"/>
    <w:lvl w:ilvl="0" w:tplc="4900031E">
      <w:start w:val="1"/>
      <w:numFmt w:val="lowerLetter"/>
      <w:lvlText w:val="(%1)"/>
      <w:lvlJc w:val="left"/>
      <w:pPr>
        <w:ind w:left="360" w:hanging="360"/>
      </w:pPr>
      <w:rPr>
        <w:rFonts w:hint="default"/>
        <w:lang w:val="de-DE"/>
      </w:rPr>
    </w:lvl>
    <w:lvl w:ilvl="1" w:tplc="04090017" w:tentative="1">
      <w:start w:val="1"/>
      <w:numFmt w:val="aiueoFullWidth"/>
      <w:lvlText w:val="(%2)"/>
      <w:lvlJc w:val="left"/>
      <w:pPr>
        <w:ind w:left="880" w:hanging="440"/>
      </w:pPr>
    </w:lvl>
    <w:lvl w:ilvl="2" w:tplc="04090011" w:tentative="1">
      <w:start w:val="1"/>
      <w:numFmt w:val="decimalEnclosedCircle"/>
      <w:lvlText w:val="%3"/>
      <w:lvlJc w:val="lef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7" w:tentative="1">
      <w:start w:val="1"/>
      <w:numFmt w:val="aiueoFullWidth"/>
      <w:lvlText w:val="(%5)"/>
      <w:lvlJc w:val="left"/>
      <w:pPr>
        <w:ind w:left="2200" w:hanging="440"/>
      </w:pPr>
    </w:lvl>
    <w:lvl w:ilvl="5" w:tplc="04090011" w:tentative="1">
      <w:start w:val="1"/>
      <w:numFmt w:val="decimalEnclosedCircle"/>
      <w:lvlText w:val="%6"/>
      <w:lvlJc w:val="lef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7" w:tentative="1">
      <w:start w:val="1"/>
      <w:numFmt w:val="aiueoFullWidth"/>
      <w:lvlText w:val="(%8)"/>
      <w:lvlJc w:val="left"/>
      <w:pPr>
        <w:ind w:left="3520" w:hanging="440"/>
      </w:pPr>
    </w:lvl>
    <w:lvl w:ilvl="8" w:tplc="04090011" w:tentative="1">
      <w:start w:val="1"/>
      <w:numFmt w:val="decimalEnclosedCircle"/>
      <w:lvlText w:val="%9"/>
      <w:lvlJc w:val="left"/>
      <w:pPr>
        <w:ind w:left="3960" w:hanging="440"/>
      </w:pPr>
    </w:lvl>
  </w:abstractNum>
  <w:num w:numId="1" w16cid:durableId="1479345829">
    <w:abstractNumId w:val="2"/>
  </w:num>
  <w:num w:numId="2" w16cid:durableId="110249387">
    <w:abstractNumId w:val="4"/>
  </w:num>
  <w:num w:numId="3" w16cid:durableId="1213495241">
    <w:abstractNumId w:val="1"/>
  </w:num>
  <w:num w:numId="4" w16cid:durableId="303897764">
    <w:abstractNumId w:val="0"/>
  </w:num>
  <w:num w:numId="5" w16cid:durableId="1883054558">
    <w:abstractNumId w:val="7"/>
  </w:num>
  <w:num w:numId="6" w16cid:durableId="1620330813">
    <w:abstractNumId w:val="5"/>
  </w:num>
  <w:num w:numId="7" w16cid:durableId="304705754">
    <w:abstractNumId w:val="6"/>
  </w:num>
  <w:num w:numId="8" w16cid:durableId="177605027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val="bestFit" w:percent="228"/>
  <w:bordersDoNotSurroundHeader/>
  <w:bordersDoNotSurroundFooter/>
  <w:defaultTabStop w:val="840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86CD0"/>
    <w:rsid w:val="0001415F"/>
    <w:rsid w:val="00046BDC"/>
    <w:rsid w:val="00086CD0"/>
    <w:rsid w:val="000C00C7"/>
    <w:rsid w:val="000C5718"/>
    <w:rsid w:val="000C672B"/>
    <w:rsid w:val="000F1929"/>
    <w:rsid w:val="00171EC5"/>
    <w:rsid w:val="001974AD"/>
    <w:rsid w:val="001A4892"/>
    <w:rsid w:val="0025732C"/>
    <w:rsid w:val="0026555C"/>
    <w:rsid w:val="002B0E7B"/>
    <w:rsid w:val="002B5E9E"/>
    <w:rsid w:val="002D2353"/>
    <w:rsid w:val="00305C01"/>
    <w:rsid w:val="00351A20"/>
    <w:rsid w:val="00356A9B"/>
    <w:rsid w:val="00387CF2"/>
    <w:rsid w:val="00390164"/>
    <w:rsid w:val="003A2287"/>
    <w:rsid w:val="004122F5"/>
    <w:rsid w:val="00451A4E"/>
    <w:rsid w:val="004A6B47"/>
    <w:rsid w:val="004E5D8C"/>
    <w:rsid w:val="005155E5"/>
    <w:rsid w:val="00522D25"/>
    <w:rsid w:val="005D18A0"/>
    <w:rsid w:val="005D6E57"/>
    <w:rsid w:val="005E1035"/>
    <w:rsid w:val="005E3342"/>
    <w:rsid w:val="00605062"/>
    <w:rsid w:val="006248DB"/>
    <w:rsid w:val="00685611"/>
    <w:rsid w:val="006C0E64"/>
    <w:rsid w:val="006D610F"/>
    <w:rsid w:val="006E1A36"/>
    <w:rsid w:val="006F3CC3"/>
    <w:rsid w:val="007772CE"/>
    <w:rsid w:val="007D1DA1"/>
    <w:rsid w:val="0085431E"/>
    <w:rsid w:val="00856FFE"/>
    <w:rsid w:val="008D50B6"/>
    <w:rsid w:val="008E2184"/>
    <w:rsid w:val="008E748F"/>
    <w:rsid w:val="009002EE"/>
    <w:rsid w:val="00966966"/>
    <w:rsid w:val="00997CB4"/>
    <w:rsid w:val="009E7771"/>
    <w:rsid w:val="00A03430"/>
    <w:rsid w:val="00A21AC0"/>
    <w:rsid w:val="00A3143F"/>
    <w:rsid w:val="00A46642"/>
    <w:rsid w:val="00A51181"/>
    <w:rsid w:val="00A571D3"/>
    <w:rsid w:val="00A62426"/>
    <w:rsid w:val="00A627B8"/>
    <w:rsid w:val="00AD3C85"/>
    <w:rsid w:val="00B2226E"/>
    <w:rsid w:val="00BA1EA5"/>
    <w:rsid w:val="00BA3867"/>
    <w:rsid w:val="00C07179"/>
    <w:rsid w:val="00D27267"/>
    <w:rsid w:val="00D50C2A"/>
    <w:rsid w:val="00D521B0"/>
    <w:rsid w:val="00D76D3B"/>
    <w:rsid w:val="00DD2500"/>
    <w:rsid w:val="00E038C7"/>
    <w:rsid w:val="00E04769"/>
    <w:rsid w:val="00E1285D"/>
    <w:rsid w:val="00E348EC"/>
    <w:rsid w:val="00EF1783"/>
    <w:rsid w:val="00F23A57"/>
    <w:rsid w:val="00F2461C"/>
    <w:rsid w:val="00F647BF"/>
    <w:rsid w:val="00F65860"/>
    <w:rsid w:val="00FA44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>
      <v:textbox inset="5.85pt,.7pt,5.85pt,.7pt"/>
    </o:shapedefaults>
    <o:shapelayout v:ext="edit">
      <o:idmap v:ext="edit" data="1"/>
    </o:shapelayout>
  </w:shapeDefaults>
  <w:decimalSymbol w:val="."/>
  <w:listSeparator w:val=","/>
  <w14:docId w14:val="1DD7DBA7"/>
  <w15:chartTrackingRefBased/>
  <w15:docId w15:val="{85BB88A4-4D00-43CA-B932-DB1BD7F177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4"/>
        <w:lang w:val="en-US" w:eastAsia="ja-JP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</w:pPr>
  </w:style>
  <w:style w:type="paragraph" w:styleId="1">
    <w:name w:val="heading 1"/>
    <w:basedOn w:val="a"/>
    <w:next w:val="a"/>
    <w:link w:val="10"/>
    <w:uiPriority w:val="9"/>
    <w:qFormat/>
    <w:rsid w:val="00086CD0"/>
    <w:pPr>
      <w:keepNext/>
      <w:keepLines/>
      <w:spacing w:before="280" w:after="80"/>
      <w:outlineLvl w:val="0"/>
    </w:pPr>
    <w:rPr>
      <w:rFonts w:asciiTheme="majorHAnsi" w:eastAsiaTheme="majorEastAsia" w:hAnsiTheme="majorHAnsi" w:cstheme="majorBidi"/>
      <w:color w:val="000000" w:themeColor="text1"/>
      <w:sz w:val="32"/>
      <w:szCs w:val="32"/>
    </w:rPr>
  </w:style>
  <w:style w:type="paragraph" w:styleId="2">
    <w:name w:val="heading 2"/>
    <w:basedOn w:val="a"/>
    <w:next w:val="a"/>
    <w:link w:val="20"/>
    <w:uiPriority w:val="9"/>
    <w:semiHidden/>
    <w:unhideWhenUsed/>
    <w:qFormat/>
    <w:rsid w:val="00086CD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00000" w:themeColor="text1"/>
      <w:sz w:val="28"/>
      <w:szCs w:val="28"/>
    </w:rPr>
  </w:style>
  <w:style w:type="paragraph" w:styleId="3">
    <w:name w:val="heading 3"/>
    <w:basedOn w:val="a"/>
    <w:next w:val="a"/>
    <w:link w:val="30"/>
    <w:uiPriority w:val="9"/>
    <w:semiHidden/>
    <w:unhideWhenUsed/>
    <w:qFormat/>
    <w:rsid w:val="00086CD0"/>
    <w:pPr>
      <w:keepNext/>
      <w:keepLines/>
      <w:spacing w:before="160" w:after="80"/>
      <w:outlineLvl w:val="2"/>
    </w:pPr>
    <w:rPr>
      <w:rFonts w:asciiTheme="majorHAnsi" w:eastAsiaTheme="majorEastAsia" w:hAnsiTheme="majorHAnsi" w:cstheme="majorBidi"/>
      <w:color w:val="000000" w:themeColor="text1"/>
      <w:sz w:val="24"/>
    </w:rPr>
  </w:style>
  <w:style w:type="paragraph" w:styleId="4">
    <w:name w:val="heading 4"/>
    <w:basedOn w:val="a"/>
    <w:next w:val="a"/>
    <w:link w:val="40"/>
    <w:uiPriority w:val="9"/>
    <w:semiHidden/>
    <w:unhideWhenUsed/>
    <w:qFormat/>
    <w:rsid w:val="00086CD0"/>
    <w:pPr>
      <w:keepNext/>
      <w:keepLines/>
      <w:spacing w:before="80" w:after="40"/>
      <w:outlineLvl w:val="3"/>
    </w:pPr>
    <w:rPr>
      <w:rFonts w:asciiTheme="majorHAnsi" w:eastAsiaTheme="majorEastAsia" w:hAnsiTheme="majorHAnsi" w:cstheme="majorBidi"/>
      <w:color w:val="000000" w:themeColor="text1"/>
    </w:rPr>
  </w:style>
  <w:style w:type="paragraph" w:styleId="5">
    <w:name w:val="heading 5"/>
    <w:basedOn w:val="a"/>
    <w:next w:val="a"/>
    <w:link w:val="50"/>
    <w:uiPriority w:val="9"/>
    <w:semiHidden/>
    <w:unhideWhenUsed/>
    <w:qFormat/>
    <w:rsid w:val="00086CD0"/>
    <w:pPr>
      <w:keepNext/>
      <w:keepLines/>
      <w:spacing w:before="80" w:after="40"/>
      <w:ind w:leftChars="100" w:left="100"/>
      <w:outlineLvl w:val="4"/>
    </w:pPr>
    <w:rPr>
      <w:rFonts w:asciiTheme="majorHAnsi" w:eastAsiaTheme="majorEastAsia" w:hAnsiTheme="majorHAnsi" w:cstheme="majorBidi"/>
      <w:color w:val="000000" w:themeColor="text1"/>
    </w:rPr>
  </w:style>
  <w:style w:type="paragraph" w:styleId="6">
    <w:name w:val="heading 6"/>
    <w:basedOn w:val="a"/>
    <w:next w:val="a"/>
    <w:link w:val="60"/>
    <w:uiPriority w:val="9"/>
    <w:semiHidden/>
    <w:unhideWhenUsed/>
    <w:qFormat/>
    <w:rsid w:val="00086CD0"/>
    <w:pPr>
      <w:keepNext/>
      <w:keepLines/>
      <w:spacing w:before="80" w:after="40"/>
      <w:ind w:leftChars="200" w:left="200"/>
      <w:outlineLvl w:val="5"/>
    </w:pPr>
    <w:rPr>
      <w:rFonts w:asciiTheme="majorHAnsi" w:eastAsiaTheme="majorEastAsia" w:hAnsiTheme="majorHAnsi" w:cstheme="majorBidi"/>
      <w:color w:val="000000" w:themeColor="text1"/>
    </w:rPr>
  </w:style>
  <w:style w:type="paragraph" w:styleId="7">
    <w:name w:val="heading 7"/>
    <w:basedOn w:val="a"/>
    <w:next w:val="a"/>
    <w:link w:val="70"/>
    <w:uiPriority w:val="9"/>
    <w:semiHidden/>
    <w:unhideWhenUsed/>
    <w:qFormat/>
    <w:rsid w:val="00086CD0"/>
    <w:pPr>
      <w:keepNext/>
      <w:keepLines/>
      <w:spacing w:before="80" w:after="40"/>
      <w:ind w:leftChars="300" w:left="300"/>
      <w:outlineLvl w:val="6"/>
    </w:pPr>
    <w:rPr>
      <w:rFonts w:asciiTheme="majorHAnsi" w:eastAsiaTheme="majorEastAsia" w:hAnsiTheme="majorHAnsi" w:cstheme="majorBidi"/>
      <w:color w:val="000000" w:themeColor="text1"/>
    </w:rPr>
  </w:style>
  <w:style w:type="paragraph" w:styleId="8">
    <w:name w:val="heading 8"/>
    <w:basedOn w:val="a"/>
    <w:next w:val="a"/>
    <w:link w:val="80"/>
    <w:uiPriority w:val="9"/>
    <w:semiHidden/>
    <w:unhideWhenUsed/>
    <w:qFormat/>
    <w:rsid w:val="00086CD0"/>
    <w:pPr>
      <w:keepNext/>
      <w:keepLines/>
      <w:spacing w:before="80" w:after="40"/>
      <w:ind w:leftChars="400" w:left="400"/>
      <w:outlineLvl w:val="7"/>
    </w:pPr>
    <w:rPr>
      <w:rFonts w:asciiTheme="majorHAnsi" w:eastAsiaTheme="majorEastAsia" w:hAnsiTheme="majorHAnsi" w:cstheme="majorBidi"/>
      <w:color w:val="000000" w:themeColor="text1"/>
    </w:rPr>
  </w:style>
  <w:style w:type="paragraph" w:styleId="9">
    <w:name w:val="heading 9"/>
    <w:basedOn w:val="a"/>
    <w:next w:val="a"/>
    <w:link w:val="90"/>
    <w:uiPriority w:val="9"/>
    <w:semiHidden/>
    <w:unhideWhenUsed/>
    <w:qFormat/>
    <w:rsid w:val="00086CD0"/>
    <w:pPr>
      <w:keepNext/>
      <w:keepLines/>
      <w:spacing w:before="80" w:after="40"/>
      <w:ind w:leftChars="500" w:left="500"/>
      <w:outlineLvl w:val="8"/>
    </w:pPr>
    <w:rPr>
      <w:rFonts w:asciiTheme="majorHAnsi" w:eastAsiaTheme="majorEastAsia" w:hAnsiTheme="majorHAnsi" w:cstheme="majorBidi"/>
      <w:color w:val="000000" w:themeColor="text1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見出し 1 (文字)"/>
    <w:basedOn w:val="a0"/>
    <w:link w:val="1"/>
    <w:uiPriority w:val="9"/>
    <w:rsid w:val="00086CD0"/>
    <w:rPr>
      <w:rFonts w:asciiTheme="majorHAnsi" w:eastAsiaTheme="majorEastAsia" w:hAnsiTheme="majorHAnsi" w:cstheme="majorBidi"/>
      <w:color w:val="000000" w:themeColor="text1"/>
      <w:sz w:val="32"/>
      <w:szCs w:val="32"/>
    </w:rPr>
  </w:style>
  <w:style w:type="character" w:customStyle="1" w:styleId="20">
    <w:name w:val="見出し 2 (文字)"/>
    <w:basedOn w:val="a0"/>
    <w:link w:val="2"/>
    <w:uiPriority w:val="9"/>
    <w:semiHidden/>
    <w:rsid w:val="00086CD0"/>
    <w:rPr>
      <w:rFonts w:asciiTheme="majorHAnsi" w:eastAsiaTheme="majorEastAsia" w:hAnsiTheme="majorHAnsi" w:cstheme="majorBidi"/>
      <w:color w:val="000000" w:themeColor="text1"/>
      <w:sz w:val="28"/>
      <w:szCs w:val="28"/>
    </w:rPr>
  </w:style>
  <w:style w:type="character" w:customStyle="1" w:styleId="30">
    <w:name w:val="見出し 3 (文字)"/>
    <w:basedOn w:val="a0"/>
    <w:link w:val="3"/>
    <w:uiPriority w:val="9"/>
    <w:semiHidden/>
    <w:rsid w:val="00086CD0"/>
    <w:rPr>
      <w:rFonts w:asciiTheme="majorHAnsi" w:eastAsiaTheme="majorEastAsia" w:hAnsiTheme="majorHAnsi" w:cstheme="majorBidi"/>
      <w:color w:val="000000" w:themeColor="text1"/>
      <w:sz w:val="24"/>
    </w:rPr>
  </w:style>
  <w:style w:type="character" w:customStyle="1" w:styleId="40">
    <w:name w:val="見出し 4 (文字)"/>
    <w:basedOn w:val="a0"/>
    <w:link w:val="4"/>
    <w:uiPriority w:val="9"/>
    <w:semiHidden/>
    <w:rsid w:val="00086CD0"/>
    <w:rPr>
      <w:rFonts w:asciiTheme="majorHAnsi" w:eastAsiaTheme="majorEastAsia" w:hAnsiTheme="majorHAnsi" w:cstheme="majorBidi"/>
      <w:color w:val="000000" w:themeColor="text1"/>
    </w:rPr>
  </w:style>
  <w:style w:type="character" w:customStyle="1" w:styleId="50">
    <w:name w:val="見出し 5 (文字)"/>
    <w:basedOn w:val="a0"/>
    <w:link w:val="5"/>
    <w:uiPriority w:val="9"/>
    <w:semiHidden/>
    <w:rsid w:val="00086CD0"/>
    <w:rPr>
      <w:rFonts w:asciiTheme="majorHAnsi" w:eastAsiaTheme="majorEastAsia" w:hAnsiTheme="majorHAnsi" w:cstheme="majorBidi"/>
      <w:color w:val="000000" w:themeColor="text1"/>
    </w:rPr>
  </w:style>
  <w:style w:type="character" w:customStyle="1" w:styleId="60">
    <w:name w:val="見出し 6 (文字)"/>
    <w:basedOn w:val="a0"/>
    <w:link w:val="6"/>
    <w:uiPriority w:val="9"/>
    <w:semiHidden/>
    <w:rsid w:val="00086CD0"/>
    <w:rPr>
      <w:rFonts w:asciiTheme="majorHAnsi" w:eastAsiaTheme="majorEastAsia" w:hAnsiTheme="majorHAnsi" w:cstheme="majorBidi"/>
      <w:color w:val="000000" w:themeColor="text1"/>
    </w:rPr>
  </w:style>
  <w:style w:type="character" w:customStyle="1" w:styleId="70">
    <w:name w:val="見出し 7 (文字)"/>
    <w:basedOn w:val="a0"/>
    <w:link w:val="7"/>
    <w:uiPriority w:val="9"/>
    <w:semiHidden/>
    <w:rsid w:val="00086CD0"/>
    <w:rPr>
      <w:rFonts w:asciiTheme="majorHAnsi" w:eastAsiaTheme="majorEastAsia" w:hAnsiTheme="majorHAnsi" w:cstheme="majorBidi"/>
      <w:color w:val="000000" w:themeColor="text1"/>
    </w:rPr>
  </w:style>
  <w:style w:type="character" w:customStyle="1" w:styleId="80">
    <w:name w:val="見出し 8 (文字)"/>
    <w:basedOn w:val="a0"/>
    <w:link w:val="8"/>
    <w:uiPriority w:val="9"/>
    <w:semiHidden/>
    <w:rsid w:val="00086CD0"/>
    <w:rPr>
      <w:rFonts w:asciiTheme="majorHAnsi" w:eastAsiaTheme="majorEastAsia" w:hAnsiTheme="majorHAnsi" w:cstheme="majorBidi"/>
      <w:color w:val="000000" w:themeColor="text1"/>
    </w:rPr>
  </w:style>
  <w:style w:type="character" w:customStyle="1" w:styleId="90">
    <w:name w:val="見出し 9 (文字)"/>
    <w:basedOn w:val="a0"/>
    <w:link w:val="9"/>
    <w:uiPriority w:val="9"/>
    <w:semiHidden/>
    <w:rsid w:val="00086CD0"/>
    <w:rPr>
      <w:rFonts w:asciiTheme="majorHAnsi" w:eastAsiaTheme="majorEastAsia" w:hAnsiTheme="majorHAnsi" w:cstheme="majorBidi"/>
      <w:color w:val="000000" w:themeColor="text1"/>
    </w:rPr>
  </w:style>
  <w:style w:type="paragraph" w:styleId="a3">
    <w:name w:val="Title"/>
    <w:basedOn w:val="a"/>
    <w:next w:val="a"/>
    <w:link w:val="a4"/>
    <w:uiPriority w:val="10"/>
    <w:qFormat/>
    <w:rsid w:val="00086CD0"/>
    <w:pPr>
      <w:spacing w:after="80" w:line="240" w:lineRule="auto"/>
      <w:contextualSpacing/>
      <w:jc w:val="center"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a4">
    <w:name w:val="表題 (文字)"/>
    <w:basedOn w:val="a0"/>
    <w:link w:val="a3"/>
    <w:uiPriority w:val="10"/>
    <w:rsid w:val="00086CD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a5">
    <w:name w:val="Subtitle"/>
    <w:basedOn w:val="a"/>
    <w:next w:val="a"/>
    <w:link w:val="a6"/>
    <w:uiPriority w:val="11"/>
    <w:qFormat/>
    <w:rsid w:val="00086CD0"/>
    <w:pPr>
      <w:numPr>
        <w:ilvl w:val="1"/>
      </w:numPr>
      <w:jc w:val="center"/>
    </w:pPr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</w:rPr>
  </w:style>
  <w:style w:type="character" w:customStyle="1" w:styleId="a6">
    <w:name w:val="副題 (文字)"/>
    <w:basedOn w:val="a0"/>
    <w:link w:val="a5"/>
    <w:uiPriority w:val="11"/>
    <w:rsid w:val="00086CD0"/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</w:rPr>
  </w:style>
  <w:style w:type="paragraph" w:styleId="a7">
    <w:name w:val="Quote"/>
    <w:basedOn w:val="a"/>
    <w:next w:val="a"/>
    <w:link w:val="a8"/>
    <w:uiPriority w:val="29"/>
    <w:qFormat/>
    <w:rsid w:val="00086CD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a8">
    <w:name w:val="引用文 (文字)"/>
    <w:basedOn w:val="a0"/>
    <w:link w:val="a7"/>
    <w:uiPriority w:val="29"/>
    <w:rsid w:val="00086CD0"/>
    <w:rPr>
      <w:i/>
      <w:iCs/>
      <w:color w:val="404040" w:themeColor="text1" w:themeTint="BF"/>
    </w:rPr>
  </w:style>
  <w:style w:type="paragraph" w:styleId="a9">
    <w:name w:val="List Paragraph"/>
    <w:basedOn w:val="a"/>
    <w:uiPriority w:val="34"/>
    <w:qFormat/>
    <w:rsid w:val="00086CD0"/>
    <w:pPr>
      <w:ind w:left="720"/>
      <w:contextualSpacing/>
    </w:pPr>
  </w:style>
  <w:style w:type="character" w:styleId="21">
    <w:name w:val="Intense Emphasis"/>
    <w:basedOn w:val="a0"/>
    <w:uiPriority w:val="21"/>
    <w:qFormat/>
    <w:rsid w:val="00086CD0"/>
    <w:rPr>
      <w:i/>
      <w:iCs/>
      <w:color w:val="0F4761" w:themeColor="accent1" w:themeShade="BF"/>
    </w:rPr>
  </w:style>
  <w:style w:type="paragraph" w:styleId="22">
    <w:name w:val="Intense Quote"/>
    <w:basedOn w:val="a"/>
    <w:next w:val="a"/>
    <w:link w:val="23"/>
    <w:uiPriority w:val="30"/>
    <w:qFormat/>
    <w:rsid w:val="00086CD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23">
    <w:name w:val="引用文 2 (文字)"/>
    <w:basedOn w:val="a0"/>
    <w:link w:val="22"/>
    <w:uiPriority w:val="30"/>
    <w:rsid w:val="00086CD0"/>
    <w:rPr>
      <w:i/>
      <w:iCs/>
      <w:color w:val="0F4761" w:themeColor="accent1" w:themeShade="BF"/>
    </w:rPr>
  </w:style>
  <w:style w:type="character" w:styleId="24">
    <w:name w:val="Intense Reference"/>
    <w:basedOn w:val="a0"/>
    <w:uiPriority w:val="32"/>
    <w:qFormat/>
    <w:rsid w:val="00086CD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テーマ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游ゴシック Light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游明朝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890A7E9-3361-4E58-836A-2E922C0CE5D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745</TotalTime>
  <Pages>2</Pages>
  <Words>535</Words>
  <Characters>3056</Characters>
  <Application>Microsoft Office Word</Application>
  <DocSecurity>0</DocSecurity>
  <Lines>25</Lines>
  <Paragraphs>7</Paragraphs>
  <ScaleCrop>false</ScaleCrop>
  <HeadingPairs>
    <vt:vector size="2" baseType="variant">
      <vt:variant>
        <vt:lpstr>タイトル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庄子　昌利</dc:creator>
  <cp:keywords/>
  <dc:description/>
  <cp:lastModifiedBy>Masatoshi Shoji</cp:lastModifiedBy>
  <cp:revision>29</cp:revision>
  <dcterms:created xsi:type="dcterms:W3CDTF">2025-10-10T23:56:00Z</dcterms:created>
  <dcterms:modified xsi:type="dcterms:W3CDTF">2026-10-21T08:48:00Z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13d2f0c3-d21f-40aa-8f6e-03234286718d</vt:lpwstr>
  </property>
</Properties>
</file>