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84BB8" w14:textId="60D5BAC6" w:rsidR="00DB4464" w:rsidRPr="00286E79" w:rsidRDefault="00DB4464" w:rsidP="006B31D7">
      <w:pPr>
        <w:pStyle w:val="Title"/>
        <w:rPr>
          <w:rFonts w:ascii="Arial Narrow" w:hAnsi="Arial Narrow"/>
          <w:sz w:val="28"/>
          <w:szCs w:val="28"/>
          <w:u w:val="single"/>
        </w:rPr>
      </w:pPr>
      <w:r w:rsidRPr="00286E79">
        <w:rPr>
          <w:rFonts w:ascii="Arial Narrow" w:hAnsi="Arial Narrow"/>
          <w:sz w:val="28"/>
          <w:szCs w:val="28"/>
          <w:u w:val="single"/>
        </w:rPr>
        <w:t>First Draft</w:t>
      </w:r>
    </w:p>
    <w:p w14:paraId="78CB6C37" w14:textId="2F036A26" w:rsidR="00DB4464" w:rsidRDefault="00DB4464" w:rsidP="00DB4464"/>
    <w:p w14:paraId="437BF514" w14:textId="0569AC72" w:rsidR="00AD0661" w:rsidRPr="00286E79" w:rsidRDefault="00DB4464" w:rsidP="004B595F">
      <w:pPr>
        <w:spacing w:afterLines="40" w:after="96" w:line="480" w:lineRule="auto"/>
        <w:rPr>
          <w:rFonts w:ascii="Arial Narrow" w:hAnsi="Arial Narrow"/>
        </w:rPr>
      </w:pPr>
      <w:r w:rsidRPr="00286E79">
        <w:rPr>
          <w:rFonts w:ascii="Arial Narrow" w:hAnsi="Arial Narrow"/>
        </w:rPr>
        <w:t>This action plan outlines my clear and achievable goals for my career development as a dancer over the next year. It details the specific pathways I will take to enhance my technical skills, improve confidence in myself as a transgender individual, and work towards advancement opportunities, coupled with strategies for a stable income.</w:t>
      </w:r>
    </w:p>
    <w:p w14:paraId="528E68A2" w14:textId="44B9B9C6" w:rsidR="00A01E93" w:rsidRPr="009102CB" w:rsidRDefault="00AD0661" w:rsidP="009102CB">
      <w:pPr>
        <w:spacing w:afterLines="40" w:after="96" w:line="480" w:lineRule="auto"/>
        <w:rPr>
          <w:rFonts w:ascii="Arial Narrow" w:hAnsi="Arial Narrow"/>
          <w:u w:val="single"/>
        </w:rPr>
      </w:pPr>
      <w:r w:rsidRPr="00286E79">
        <w:rPr>
          <w:rFonts w:ascii="Arial Narrow" w:hAnsi="Arial Narrow"/>
          <w:u w:val="single"/>
        </w:rPr>
        <w:t>SWOT Analysis:</w:t>
      </w:r>
    </w:p>
    <w:tbl>
      <w:tblPr>
        <w:tblStyle w:val="TableGrid"/>
        <w:tblW w:w="10836" w:type="dxa"/>
        <w:tblInd w:w="-856" w:type="dxa"/>
        <w:tblLook w:val="04A0" w:firstRow="1" w:lastRow="0" w:firstColumn="1" w:lastColumn="0" w:noHBand="0" w:noVBand="1"/>
      </w:tblPr>
      <w:tblGrid>
        <w:gridCol w:w="2127"/>
        <w:gridCol w:w="3402"/>
        <w:gridCol w:w="3969"/>
        <w:gridCol w:w="1338"/>
      </w:tblGrid>
      <w:tr w:rsidR="00A01E93" w:rsidRPr="00286E79" w14:paraId="6E6604B3" w14:textId="77777777" w:rsidTr="00AD0661">
        <w:trPr>
          <w:trHeight w:val="495"/>
        </w:trPr>
        <w:tc>
          <w:tcPr>
            <w:tcW w:w="2127" w:type="dxa"/>
          </w:tcPr>
          <w:p w14:paraId="4CCA8155" w14:textId="4874958E" w:rsidR="00A01E93" w:rsidRPr="00286E79" w:rsidRDefault="00A01E93" w:rsidP="004B595F">
            <w:pPr>
              <w:spacing w:afterLines="40" w:after="96"/>
              <w:jc w:val="center"/>
              <w:rPr>
                <w:rFonts w:ascii="Arial Narrow" w:hAnsi="Arial Narrow"/>
                <w:u w:val="single"/>
              </w:rPr>
            </w:pPr>
            <w:r w:rsidRPr="00286E79">
              <w:rPr>
                <w:rFonts w:ascii="Arial Narrow" w:hAnsi="Arial Narrow"/>
                <w:u w:val="single"/>
              </w:rPr>
              <w:t>SWOT Category</w:t>
            </w:r>
          </w:p>
        </w:tc>
        <w:tc>
          <w:tcPr>
            <w:tcW w:w="3402" w:type="dxa"/>
          </w:tcPr>
          <w:p w14:paraId="0FD07C0A" w14:textId="1D38035D" w:rsidR="00A01E93" w:rsidRPr="00286E79" w:rsidRDefault="00A01E93" w:rsidP="004B595F">
            <w:pPr>
              <w:spacing w:afterLines="40" w:after="96"/>
              <w:jc w:val="center"/>
              <w:rPr>
                <w:rFonts w:ascii="Arial Narrow" w:hAnsi="Arial Narrow"/>
                <w:u w:val="single"/>
              </w:rPr>
            </w:pPr>
            <w:r w:rsidRPr="00286E79">
              <w:rPr>
                <w:rFonts w:ascii="Arial Narrow" w:hAnsi="Arial Narrow"/>
                <w:u w:val="single"/>
              </w:rPr>
              <w:t>Key Points</w:t>
            </w:r>
          </w:p>
        </w:tc>
        <w:tc>
          <w:tcPr>
            <w:tcW w:w="3969" w:type="dxa"/>
          </w:tcPr>
          <w:p w14:paraId="4C333D29" w14:textId="70DDD374" w:rsidR="00A01E93" w:rsidRPr="00286E79" w:rsidRDefault="00A01E93" w:rsidP="004B595F">
            <w:pPr>
              <w:spacing w:afterLines="40" w:after="96"/>
              <w:jc w:val="center"/>
              <w:rPr>
                <w:rFonts w:ascii="Arial Narrow" w:hAnsi="Arial Narrow"/>
                <w:u w:val="single"/>
              </w:rPr>
            </w:pPr>
            <w:r w:rsidRPr="00286E79">
              <w:rPr>
                <w:rFonts w:ascii="Arial Narrow" w:hAnsi="Arial Narrow"/>
                <w:u w:val="single"/>
              </w:rPr>
              <w:t>Action Plan</w:t>
            </w:r>
          </w:p>
        </w:tc>
        <w:tc>
          <w:tcPr>
            <w:tcW w:w="1338" w:type="dxa"/>
          </w:tcPr>
          <w:p w14:paraId="64BE2A34" w14:textId="7EA4AB78" w:rsidR="00A01E93" w:rsidRPr="00286E79" w:rsidRDefault="00A01E93" w:rsidP="004B595F">
            <w:pPr>
              <w:spacing w:afterLines="40" w:after="96"/>
              <w:jc w:val="center"/>
              <w:rPr>
                <w:rFonts w:ascii="Arial Narrow" w:hAnsi="Arial Narrow"/>
                <w:u w:val="single"/>
              </w:rPr>
            </w:pPr>
            <w:r w:rsidRPr="00286E79">
              <w:rPr>
                <w:rFonts w:ascii="Arial Narrow" w:hAnsi="Arial Narrow"/>
                <w:u w:val="single"/>
              </w:rPr>
              <w:t>Deadline</w:t>
            </w:r>
          </w:p>
        </w:tc>
      </w:tr>
      <w:tr w:rsidR="00BB6D48" w:rsidRPr="00286E79" w14:paraId="5B9F0F1B" w14:textId="77777777" w:rsidTr="00AD0661">
        <w:trPr>
          <w:trHeight w:val="1022"/>
        </w:trPr>
        <w:tc>
          <w:tcPr>
            <w:tcW w:w="2127" w:type="dxa"/>
            <w:vMerge w:val="restart"/>
            <w:vAlign w:val="center"/>
          </w:tcPr>
          <w:p w14:paraId="5ACF31E0" w14:textId="4CEABFB9" w:rsidR="00BB6D48" w:rsidRPr="00286E79" w:rsidRDefault="00BB6D48" w:rsidP="004B595F">
            <w:pPr>
              <w:spacing w:afterLines="40" w:after="96"/>
              <w:jc w:val="center"/>
              <w:rPr>
                <w:rFonts w:ascii="Arial Narrow" w:hAnsi="Arial Narrow"/>
              </w:rPr>
            </w:pPr>
            <w:r w:rsidRPr="00286E79">
              <w:rPr>
                <w:rFonts w:ascii="Arial Narrow" w:hAnsi="Arial Narrow"/>
              </w:rPr>
              <w:t>Strengths</w:t>
            </w:r>
          </w:p>
        </w:tc>
        <w:tc>
          <w:tcPr>
            <w:tcW w:w="3402" w:type="dxa"/>
            <w:vAlign w:val="center"/>
          </w:tcPr>
          <w:p w14:paraId="575A6522" w14:textId="77777777" w:rsidR="00BB6D48" w:rsidRPr="00286E79" w:rsidRDefault="00BB6D48" w:rsidP="004B595F">
            <w:pPr>
              <w:spacing w:afterLines="40" w:after="96"/>
              <w:rPr>
                <w:rFonts w:ascii="Arial Narrow" w:hAnsi="Arial Narrow"/>
              </w:rPr>
            </w:pPr>
            <w:r w:rsidRPr="00286E79">
              <w:rPr>
                <w:rFonts w:ascii="Arial Narrow" w:hAnsi="Arial Narrow"/>
              </w:rPr>
              <w:t xml:space="preserve">Strong acrobatics / gymnastics skills </w:t>
            </w:r>
          </w:p>
          <w:p w14:paraId="59B9391D" w14:textId="349A291E" w:rsidR="00BB6D48" w:rsidRPr="00286E79" w:rsidRDefault="00BB6D48" w:rsidP="004B595F">
            <w:pPr>
              <w:spacing w:afterLines="40" w:after="96"/>
              <w:rPr>
                <w:rFonts w:ascii="Arial Narrow" w:hAnsi="Arial Narrow"/>
              </w:rPr>
            </w:pPr>
          </w:p>
        </w:tc>
        <w:tc>
          <w:tcPr>
            <w:tcW w:w="3969" w:type="dxa"/>
            <w:vAlign w:val="center"/>
          </w:tcPr>
          <w:p w14:paraId="6E89FB7B" w14:textId="77777777" w:rsidR="00BB6D48" w:rsidRPr="00286E79" w:rsidRDefault="00BB6D48" w:rsidP="004B595F">
            <w:pPr>
              <w:spacing w:afterLines="40" w:after="96"/>
              <w:rPr>
                <w:rFonts w:ascii="Arial Narrow" w:hAnsi="Arial Narrow"/>
              </w:rPr>
            </w:pPr>
            <w:r w:rsidRPr="00286E79">
              <w:rPr>
                <w:rFonts w:ascii="Arial Narrow" w:hAnsi="Arial Narrow"/>
              </w:rPr>
              <w:t>Apply for stunt work</w:t>
            </w:r>
          </w:p>
          <w:p w14:paraId="31D0E61A" w14:textId="11E3EDEE" w:rsidR="00BB6D48" w:rsidRPr="00286E79" w:rsidRDefault="00BB6D48" w:rsidP="004B595F">
            <w:pPr>
              <w:spacing w:afterLines="40" w:after="96"/>
              <w:rPr>
                <w:rFonts w:ascii="Arial Narrow" w:hAnsi="Arial Narrow"/>
              </w:rPr>
            </w:pPr>
          </w:p>
        </w:tc>
        <w:tc>
          <w:tcPr>
            <w:tcW w:w="1338" w:type="dxa"/>
            <w:vAlign w:val="center"/>
          </w:tcPr>
          <w:p w14:paraId="18FE6CE2" w14:textId="1B79DC69" w:rsidR="00BB6D48" w:rsidRPr="00286E79" w:rsidRDefault="00BB6D48" w:rsidP="004B595F">
            <w:pPr>
              <w:spacing w:afterLines="40" w:after="96"/>
              <w:rPr>
                <w:rFonts w:ascii="Arial Narrow" w:hAnsi="Arial Narrow"/>
              </w:rPr>
            </w:pPr>
            <w:r w:rsidRPr="00286E79">
              <w:rPr>
                <w:rFonts w:ascii="Arial Narrow" w:hAnsi="Arial Narrow"/>
              </w:rPr>
              <w:t>December 2026</w:t>
            </w:r>
          </w:p>
          <w:p w14:paraId="361841BF" w14:textId="2C72CD24" w:rsidR="00BB6D48" w:rsidRPr="00286E79" w:rsidRDefault="00BB6D48" w:rsidP="004B595F">
            <w:pPr>
              <w:spacing w:afterLines="40" w:after="96"/>
              <w:rPr>
                <w:rFonts w:ascii="Arial Narrow" w:hAnsi="Arial Narrow"/>
              </w:rPr>
            </w:pPr>
          </w:p>
        </w:tc>
      </w:tr>
      <w:tr w:rsidR="00BB6D48" w:rsidRPr="00286E79" w14:paraId="6A89834F" w14:textId="77777777" w:rsidTr="00AD0661">
        <w:trPr>
          <w:trHeight w:val="1003"/>
        </w:trPr>
        <w:tc>
          <w:tcPr>
            <w:tcW w:w="2127" w:type="dxa"/>
            <w:vMerge/>
            <w:vAlign w:val="center"/>
          </w:tcPr>
          <w:p w14:paraId="4E10E725" w14:textId="77777777" w:rsidR="00BB6D48" w:rsidRPr="00286E79" w:rsidRDefault="00BB6D48" w:rsidP="004B595F">
            <w:pPr>
              <w:spacing w:afterLines="40" w:after="96"/>
              <w:jc w:val="center"/>
              <w:rPr>
                <w:rFonts w:ascii="Arial Narrow" w:hAnsi="Arial Narrow"/>
              </w:rPr>
            </w:pPr>
          </w:p>
        </w:tc>
        <w:tc>
          <w:tcPr>
            <w:tcW w:w="3402" w:type="dxa"/>
            <w:vAlign w:val="center"/>
          </w:tcPr>
          <w:p w14:paraId="79805885" w14:textId="449F76B7" w:rsidR="00BB6D48" w:rsidRPr="00286E79" w:rsidRDefault="00BB6D48" w:rsidP="004B595F">
            <w:pPr>
              <w:spacing w:afterLines="40" w:after="96"/>
              <w:rPr>
                <w:rFonts w:ascii="Arial Narrow" w:hAnsi="Arial Narrow"/>
              </w:rPr>
            </w:pPr>
            <w:r w:rsidRPr="00286E79">
              <w:rPr>
                <w:rFonts w:ascii="Arial Narrow" w:hAnsi="Arial Narrow"/>
              </w:rPr>
              <w:t>Strong technical foundation in basic ballet</w:t>
            </w:r>
          </w:p>
        </w:tc>
        <w:tc>
          <w:tcPr>
            <w:tcW w:w="3969" w:type="dxa"/>
            <w:vAlign w:val="center"/>
          </w:tcPr>
          <w:p w14:paraId="4BD0DD9A" w14:textId="0CA0DA50" w:rsidR="00BB6D48" w:rsidRPr="00286E79" w:rsidRDefault="00BB6D48" w:rsidP="004B595F">
            <w:pPr>
              <w:spacing w:afterLines="40" w:after="96"/>
              <w:rPr>
                <w:rFonts w:ascii="Arial Narrow" w:hAnsi="Arial Narrow"/>
              </w:rPr>
            </w:pPr>
            <w:r w:rsidRPr="00286E79">
              <w:rPr>
                <w:rFonts w:ascii="Arial Narrow" w:hAnsi="Arial Narrow"/>
              </w:rPr>
              <w:t xml:space="preserve"> Teach ballet lessons / implement ballet technique in my coaching job</w:t>
            </w:r>
          </w:p>
        </w:tc>
        <w:tc>
          <w:tcPr>
            <w:tcW w:w="1338" w:type="dxa"/>
            <w:vAlign w:val="center"/>
          </w:tcPr>
          <w:p w14:paraId="26D23D61" w14:textId="77777777" w:rsidR="00BB6D48" w:rsidRPr="00286E79" w:rsidRDefault="00BB6D48" w:rsidP="004B595F">
            <w:pPr>
              <w:spacing w:afterLines="40" w:after="96"/>
              <w:rPr>
                <w:rFonts w:ascii="Arial Narrow" w:hAnsi="Arial Narrow"/>
              </w:rPr>
            </w:pPr>
            <w:r w:rsidRPr="00286E79">
              <w:rPr>
                <w:rFonts w:ascii="Arial Narrow" w:hAnsi="Arial Narrow"/>
              </w:rPr>
              <w:t>Ongoing</w:t>
            </w:r>
          </w:p>
        </w:tc>
      </w:tr>
      <w:tr w:rsidR="00BB6D48" w:rsidRPr="00286E79" w14:paraId="7D7B2CFF" w14:textId="77777777" w:rsidTr="00AD0661">
        <w:trPr>
          <w:trHeight w:val="1486"/>
        </w:trPr>
        <w:tc>
          <w:tcPr>
            <w:tcW w:w="2127" w:type="dxa"/>
            <w:vMerge w:val="restart"/>
            <w:vAlign w:val="center"/>
          </w:tcPr>
          <w:p w14:paraId="00136D08" w14:textId="14AAE869" w:rsidR="00BB6D48" w:rsidRPr="00286E79" w:rsidRDefault="00BB6D48" w:rsidP="004B595F">
            <w:pPr>
              <w:spacing w:afterLines="40" w:after="96"/>
              <w:jc w:val="center"/>
              <w:rPr>
                <w:rFonts w:ascii="Arial Narrow" w:hAnsi="Arial Narrow"/>
              </w:rPr>
            </w:pPr>
            <w:r w:rsidRPr="00286E79">
              <w:rPr>
                <w:rFonts w:ascii="Arial Narrow" w:hAnsi="Arial Narrow"/>
              </w:rPr>
              <w:t>Weaknesses</w:t>
            </w:r>
          </w:p>
        </w:tc>
        <w:tc>
          <w:tcPr>
            <w:tcW w:w="3402" w:type="dxa"/>
            <w:vAlign w:val="center"/>
          </w:tcPr>
          <w:p w14:paraId="044A86CE" w14:textId="7CF15D51" w:rsidR="00BB6D48" w:rsidRPr="00286E79" w:rsidRDefault="00BB6D48" w:rsidP="004B595F">
            <w:pPr>
              <w:spacing w:afterLines="40" w:after="96"/>
              <w:rPr>
                <w:rFonts w:ascii="Arial Narrow" w:hAnsi="Arial Narrow"/>
              </w:rPr>
            </w:pPr>
            <w:r w:rsidRPr="00286E79">
              <w:rPr>
                <w:rFonts w:ascii="Arial Narrow" w:hAnsi="Arial Narrow"/>
              </w:rPr>
              <w:t>Weak technical foundation in hip-hop and tap</w:t>
            </w:r>
          </w:p>
        </w:tc>
        <w:tc>
          <w:tcPr>
            <w:tcW w:w="3969" w:type="dxa"/>
            <w:vAlign w:val="center"/>
          </w:tcPr>
          <w:p w14:paraId="3A223779" w14:textId="3CA0B94C" w:rsidR="00BB6D48" w:rsidRPr="00286E79" w:rsidRDefault="00BB6D48" w:rsidP="004B595F">
            <w:pPr>
              <w:spacing w:afterLines="40" w:after="96"/>
              <w:rPr>
                <w:rFonts w:ascii="Arial Narrow" w:hAnsi="Arial Narrow"/>
              </w:rPr>
            </w:pPr>
            <w:r w:rsidRPr="00286E79">
              <w:rPr>
                <w:rFonts w:ascii="Arial Narrow" w:hAnsi="Arial Narrow"/>
              </w:rPr>
              <w:t>Attend classes in Cardiff and London</w:t>
            </w:r>
          </w:p>
        </w:tc>
        <w:tc>
          <w:tcPr>
            <w:tcW w:w="1338" w:type="dxa"/>
            <w:vAlign w:val="center"/>
          </w:tcPr>
          <w:p w14:paraId="4DB6EBA6" w14:textId="5BEA0A79" w:rsidR="00BB6D48" w:rsidRPr="00286E79" w:rsidRDefault="00BB6D48" w:rsidP="004B595F">
            <w:pPr>
              <w:spacing w:afterLines="40" w:after="96"/>
              <w:rPr>
                <w:rFonts w:ascii="Arial Narrow" w:hAnsi="Arial Narrow"/>
              </w:rPr>
            </w:pPr>
            <w:r w:rsidRPr="00286E79">
              <w:rPr>
                <w:rFonts w:ascii="Arial Narrow" w:hAnsi="Arial Narrow"/>
              </w:rPr>
              <w:t xml:space="preserve">Ongoing </w:t>
            </w:r>
          </w:p>
        </w:tc>
      </w:tr>
      <w:tr w:rsidR="00BB6D48" w:rsidRPr="00286E79" w14:paraId="0032629F" w14:textId="77777777" w:rsidTr="00AD0661">
        <w:trPr>
          <w:trHeight w:val="1331"/>
        </w:trPr>
        <w:tc>
          <w:tcPr>
            <w:tcW w:w="2127" w:type="dxa"/>
            <w:vMerge/>
            <w:vAlign w:val="center"/>
          </w:tcPr>
          <w:p w14:paraId="0078F4FC" w14:textId="77777777" w:rsidR="00BB6D48" w:rsidRPr="00286E79" w:rsidRDefault="00BB6D48" w:rsidP="004B595F">
            <w:pPr>
              <w:spacing w:afterLines="40" w:after="96"/>
              <w:jc w:val="center"/>
              <w:rPr>
                <w:rFonts w:ascii="Arial Narrow" w:hAnsi="Arial Narrow"/>
              </w:rPr>
            </w:pPr>
          </w:p>
        </w:tc>
        <w:tc>
          <w:tcPr>
            <w:tcW w:w="3402" w:type="dxa"/>
            <w:vAlign w:val="center"/>
          </w:tcPr>
          <w:p w14:paraId="3B5B2836" w14:textId="5295DBEB" w:rsidR="00BB6D48" w:rsidRPr="00286E79" w:rsidRDefault="00BB6D48" w:rsidP="004B595F">
            <w:pPr>
              <w:spacing w:afterLines="40" w:after="96"/>
              <w:rPr>
                <w:rFonts w:ascii="Arial Narrow" w:hAnsi="Arial Narrow"/>
              </w:rPr>
            </w:pPr>
            <w:r w:rsidRPr="00286E79">
              <w:rPr>
                <w:rFonts w:ascii="Arial Narrow" w:hAnsi="Arial Narrow"/>
              </w:rPr>
              <w:t>Time management</w:t>
            </w:r>
          </w:p>
        </w:tc>
        <w:tc>
          <w:tcPr>
            <w:tcW w:w="3969" w:type="dxa"/>
            <w:vAlign w:val="center"/>
          </w:tcPr>
          <w:p w14:paraId="33227018" w14:textId="7F06F6AA" w:rsidR="00BB6D48" w:rsidRPr="00286E79" w:rsidRDefault="00BB6D48" w:rsidP="004B595F">
            <w:pPr>
              <w:spacing w:afterLines="40" w:after="96"/>
              <w:rPr>
                <w:rFonts w:ascii="Arial Narrow" w:hAnsi="Arial Narrow"/>
              </w:rPr>
            </w:pPr>
            <w:r w:rsidRPr="00286E79">
              <w:rPr>
                <w:rFonts w:ascii="Arial Narrow" w:hAnsi="Arial Narrow"/>
              </w:rPr>
              <w:t>Take a time management course</w:t>
            </w:r>
          </w:p>
        </w:tc>
        <w:tc>
          <w:tcPr>
            <w:tcW w:w="1338" w:type="dxa"/>
            <w:vAlign w:val="center"/>
          </w:tcPr>
          <w:p w14:paraId="4B330ACE" w14:textId="4931C587" w:rsidR="00BB6D48" w:rsidRPr="00286E79" w:rsidRDefault="00BB6D48" w:rsidP="004B595F">
            <w:pPr>
              <w:spacing w:afterLines="40" w:after="96"/>
              <w:rPr>
                <w:rFonts w:ascii="Arial Narrow" w:hAnsi="Arial Narrow"/>
              </w:rPr>
            </w:pPr>
            <w:r w:rsidRPr="00286E79">
              <w:rPr>
                <w:rFonts w:ascii="Arial Narrow" w:hAnsi="Arial Narrow"/>
              </w:rPr>
              <w:t>Ongoing</w:t>
            </w:r>
          </w:p>
        </w:tc>
      </w:tr>
      <w:tr w:rsidR="00BB6D48" w:rsidRPr="00286E79" w14:paraId="269AC3A4" w14:textId="77777777" w:rsidTr="00AD0661">
        <w:trPr>
          <w:trHeight w:val="1859"/>
        </w:trPr>
        <w:tc>
          <w:tcPr>
            <w:tcW w:w="2127" w:type="dxa"/>
            <w:vMerge/>
            <w:vAlign w:val="center"/>
          </w:tcPr>
          <w:p w14:paraId="7A0C5F43" w14:textId="77777777" w:rsidR="00BB6D48" w:rsidRPr="00286E79" w:rsidRDefault="00BB6D48" w:rsidP="004B595F">
            <w:pPr>
              <w:spacing w:afterLines="40" w:after="96"/>
              <w:jc w:val="center"/>
              <w:rPr>
                <w:rFonts w:ascii="Arial Narrow" w:hAnsi="Arial Narrow"/>
              </w:rPr>
            </w:pPr>
          </w:p>
        </w:tc>
        <w:tc>
          <w:tcPr>
            <w:tcW w:w="3402" w:type="dxa"/>
            <w:vAlign w:val="center"/>
          </w:tcPr>
          <w:p w14:paraId="47AF8E71" w14:textId="77777777" w:rsidR="00BB6D48" w:rsidRPr="00286E79" w:rsidRDefault="00BB6D48" w:rsidP="004B595F">
            <w:pPr>
              <w:spacing w:afterLines="40" w:after="96"/>
              <w:rPr>
                <w:rFonts w:ascii="Arial Narrow" w:hAnsi="Arial Narrow"/>
              </w:rPr>
            </w:pPr>
            <w:r w:rsidRPr="00286E79">
              <w:rPr>
                <w:rFonts w:ascii="Arial Narrow" w:hAnsi="Arial Narrow"/>
              </w:rPr>
              <w:t>Self – confidence</w:t>
            </w:r>
          </w:p>
        </w:tc>
        <w:tc>
          <w:tcPr>
            <w:tcW w:w="3969" w:type="dxa"/>
            <w:vAlign w:val="center"/>
          </w:tcPr>
          <w:p w14:paraId="34F85DB1" w14:textId="77777777" w:rsidR="00BB6D48" w:rsidRPr="00286E79" w:rsidRDefault="00BB6D48" w:rsidP="004B595F">
            <w:pPr>
              <w:spacing w:afterLines="40" w:after="96"/>
              <w:rPr>
                <w:rFonts w:ascii="Arial Narrow" w:hAnsi="Arial Narrow"/>
              </w:rPr>
            </w:pPr>
            <w:r w:rsidRPr="00286E79">
              <w:rPr>
                <w:rFonts w:ascii="Arial Narrow" w:hAnsi="Arial Narrow"/>
              </w:rPr>
              <w:t>Experiment with clothing and makeup, and start vocal training to help with my dysphoria</w:t>
            </w:r>
          </w:p>
        </w:tc>
        <w:tc>
          <w:tcPr>
            <w:tcW w:w="1338" w:type="dxa"/>
            <w:vAlign w:val="center"/>
          </w:tcPr>
          <w:p w14:paraId="372F2492" w14:textId="77777777" w:rsidR="00BB6D48" w:rsidRPr="00286E79" w:rsidRDefault="00BB6D48" w:rsidP="004B595F">
            <w:pPr>
              <w:spacing w:afterLines="40" w:after="96"/>
              <w:rPr>
                <w:rFonts w:ascii="Arial Narrow" w:hAnsi="Arial Narrow"/>
              </w:rPr>
            </w:pPr>
            <w:r w:rsidRPr="00286E79">
              <w:rPr>
                <w:rFonts w:ascii="Arial Narrow" w:hAnsi="Arial Narrow"/>
              </w:rPr>
              <w:t>Ongoing</w:t>
            </w:r>
          </w:p>
        </w:tc>
      </w:tr>
      <w:tr w:rsidR="00BB6D48" w:rsidRPr="00286E79" w14:paraId="4E5D648F" w14:textId="77777777" w:rsidTr="00AD0661">
        <w:trPr>
          <w:trHeight w:val="1604"/>
        </w:trPr>
        <w:tc>
          <w:tcPr>
            <w:tcW w:w="2127" w:type="dxa"/>
            <w:vMerge w:val="restart"/>
            <w:vAlign w:val="center"/>
          </w:tcPr>
          <w:p w14:paraId="797A2FD7" w14:textId="4F4396BA" w:rsidR="00BB6D48" w:rsidRPr="00286E79" w:rsidRDefault="00BB6D48" w:rsidP="004B595F">
            <w:pPr>
              <w:spacing w:afterLines="40" w:after="96"/>
              <w:jc w:val="center"/>
              <w:rPr>
                <w:rFonts w:ascii="Arial Narrow" w:hAnsi="Arial Narrow"/>
              </w:rPr>
            </w:pPr>
            <w:r w:rsidRPr="00286E79">
              <w:rPr>
                <w:rFonts w:ascii="Arial Narrow" w:hAnsi="Arial Narrow"/>
              </w:rPr>
              <w:t>Opportunities</w:t>
            </w:r>
          </w:p>
        </w:tc>
        <w:tc>
          <w:tcPr>
            <w:tcW w:w="3402" w:type="dxa"/>
            <w:vAlign w:val="center"/>
          </w:tcPr>
          <w:p w14:paraId="13BF966A" w14:textId="02B3EA57" w:rsidR="00BB6D48" w:rsidRPr="00286E79" w:rsidRDefault="00BB6D48" w:rsidP="004B595F">
            <w:pPr>
              <w:spacing w:afterLines="40" w:after="96"/>
              <w:rPr>
                <w:rFonts w:ascii="Arial Narrow" w:hAnsi="Arial Narrow"/>
              </w:rPr>
            </w:pPr>
            <w:r w:rsidRPr="00286E79">
              <w:rPr>
                <w:rFonts w:ascii="Arial Narrow" w:hAnsi="Arial Narrow"/>
              </w:rPr>
              <w:t>Growth of digital dance platforms (</w:t>
            </w:r>
            <w:r w:rsidR="004575D3" w:rsidRPr="00286E79">
              <w:rPr>
                <w:rFonts w:ascii="Arial Narrow" w:hAnsi="Arial Narrow"/>
              </w:rPr>
              <w:t>TikTok</w:t>
            </w:r>
            <w:r w:rsidRPr="00286E79">
              <w:rPr>
                <w:rFonts w:ascii="Arial Narrow" w:hAnsi="Arial Narrow"/>
              </w:rPr>
              <w:t xml:space="preserve"> / Instagram reels)</w:t>
            </w:r>
          </w:p>
          <w:p w14:paraId="5F8A3906" w14:textId="788C6191" w:rsidR="00BB6D48" w:rsidRPr="00286E79" w:rsidRDefault="00BB6D48" w:rsidP="004B595F">
            <w:pPr>
              <w:spacing w:afterLines="40" w:after="96"/>
              <w:rPr>
                <w:rFonts w:ascii="Arial Narrow" w:hAnsi="Arial Narrow"/>
              </w:rPr>
            </w:pPr>
          </w:p>
        </w:tc>
        <w:tc>
          <w:tcPr>
            <w:tcW w:w="3969" w:type="dxa"/>
            <w:vAlign w:val="center"/>
          </w:tcPr>
          <w:p w14:paraId="73443E03" w14:textId="77777777" w:rsidR="00BB6D48" w:rsidRPr="00286E79" w:rsidRDefault="00BB6D48" w:rsidP="004B595F">
            <w:pPr>
              <w:spacing w:afterLines="40" w:after="96"/>
              <w:rPr>
                <w:rFonts w:ascii="Arial Narrow" w:hAnsi="Arial Narrow"/>
              </w:rPr>
            </w:pPr>
            <w:r w:rsidRPr="00286E79">
              <w:rPr>
                <w:rFonts w:ascii="Arial Narrow" w:hAnsi="Arial Narrow"/>
              </w:rPr>
              <w:t>Post dance content and transgender awareness content every 2 weeks</w:t>
            </w:r>
          </w:p>
          <w:p w14:paraId="54BA8700" w14:textId="4CBF3CF9" w:rsidR="00BB6D48" w:rsidRPr="00286E79" w:rsidRDefault="00BB6D48" w:rsidP="004B595F">
            <w:pPr>
              <w:spacing w:afterLines="40" w:after="96"/>
              <w:rPr>
                <w:rFonts w:ascii="Arial Narrow" w:hAnsi="Arial Narrow"/>
              </w:rPr>
            </w:pPr>
          </w:p>
        </w:tc>
        <w:tc>
          <w:tcPr>
            <w:tcW w:w="1338" w:type="dxa"/>
            <w:vAlign w:val="center"/>
          </w:tcPr>
          <w:p w14:paraId="12D9F374" w14:textId="4B8A60F0" w:rsidR="00BB6D48" w:rsidRPr="00286E79" w:rsidRDefault="00BB6D48" w:rsidP="004B595F">
            <w:pPr>
              <w:spacing w:afterLines="40" w:after="96"/>
              <w:rPr>
                <w:rFonts w:ascii="Arial Narrow" w:hAnsi="Arial Narrow"/>
              </w:rPr>
            </w:pPr>
            <w:r w:rsidRPr="00286E79">
              <w:rPr>
                <w:rFonts w:ascii="Arial Narrow" w:hAnsi="Arial Narrow"/>
              </w:rPr>
              <w:t xml:space="preserve">Ongoing </w:t>
            </w:r>
          </w:p>
        </w:tc>
      </w:tr>
      <w:tr w:rsidR="00BB6D48" w:rsidRPr="00286E79" w14:paraId="2FB4EEA4" w14:textId="77777777" w:rsidTr="00AD0661">
        <w:trPr>
          <w:trHeight w:val="1531"/>
        </w:trPr>
        <w:tc>
          <w:tcPr>
            <w:tcW w:w="2127" w:type="dxa"/>
            <w:vMerge/>
            <w:vAlign w:val="center"/>
          </w:tcPr>
          <w:p w14:paraId="2BE8F47B" w14:textId="77777777" w:rsidR="00BB6D48" w:rsidRPr="00286E79" w:rsidRDefault="00BB6D48" w:rsidP="004B595F">
            <w:pPr>
              <w:spacing w:afterLines="40" w:after="96"/>
              <w:jc w:val="center"/>
              <w:rPr>
                <w:rFonts w:ascii="Arial Narrow" w:hAnsi="Arial Narrow"/>
              </w:rPr>
            </w:pPr>
          </w:p>
        </w:tc>
        <w:tc>
          <w:tcPr>
            <w:tcW w:w="3402" w:type="dxa"/>
            <w:vAlign w:val="center"/>
          </w:tcPr>
          <w:p w14:paraId="22F7E256" w14:textId="1BD11827" w:rsidR="00BB6D48" w:rsidRPr="00286E79" w:rsidRDefault="00BB6D48" w:rsidP="004B595F">
            <w:pPr>
              <w:spacing w:afterLines="40" w:after="96"/>
              <w:rPr>
                <w:rFonts w:ascii="Arial Narrow" w:hAnsi="Arial Narrow"/>
              </w:rPr>
            </w:pPr>
            <w:r w:rsidRPr="00286E79">
              <w:rPr>
                <w:rFonts w:ascii="Arial Narrow" w:hAnsi="Arial Narrow"/>
              </w:rPr>
              <w:t>Make connections with new choreographers and performers</w:t>
            </w:r>
          </w:p>
        </w:tc>
        <w:tc>
          <w:tcPr>
            <w:tcW w:w="3969" w:type="dxa"/>
            <w:vAlign w:val="center"/>
          </w:tcPr>
          <w:p w14:paraId="1AB2B3F1" w14:textId="4DA05B08" w:rsidR="00BB6D48" w:rsidRPr="00286E79" w:rsidRDefault="00BB6D48" w:rsidP="004B595F">
            <w:pPr>
              <w:spacing w:afterLines="40" w:after="96"/>
              <w:rPr>
                <w:rFonts w:ascii="Arial Narrow" w:hAnsi="Arial Narrow"/>
              </w:rPr>
            </w:pPr>
            <w:r w:rsidRPr="00286E79">
              <w:rPr>
                <w:rFonts w:ascii="Arial Narrow" w:hAnsi="Arial Narrow"/>
              </w:rPr>
              <w:t>Go to classes regularly</w:t>
            </w:r>
          </w:p>
        </w:tc>
        <w:tc>
          <w:tcPr>
            <w:tcW w:w="1338" w:type="dxa"/>
            <w:vAlign w:val="center"/>
          </w:tcPr>
          <w:p w14:paraId="54ADEEF4" w14:textId="3F984644" w:rsidR="00BB6D48" w:rsidRPr="00286E79" w:rsidRDefault="00BB6D48" w:rsidP="004B595F">
            <w:pPr>
              <w:spacing w:afterLines="40" w:after="96"/>
              <w:rPr>
                <w:rFonts w:ascii="Arial Narrow" w:hAnsi="Arial Narrow"/>
              </w:rPr>
            </w:pPr>
            <w:r w:rsidRPr="00286E79">
              <w:rPr>
                <w:rFonts w:ascii="Arial Narrow" w:hAnsi="Arial Narrow"/>
              </w:rPr>
              <w:t xml:space="preserve">Ongoing </w:t>
            </w:r>
          </w:p>
        </w:tc>
      </w:tr>
      <w:tr w:rsidR="00BB6D48" w:rsidRPr="00286E79" w14:paraId="11CB7CEE" w14:textId="77777777" w:rsidTr="00AD0661">
        <w:trPr>
          <w:trHeight w:val="1222"/>
        </w:trPr>
        <w:tc>
          <w:tcPr>
            <w:tcW w:w="2127" w:type="dxa"/>
            <w:vMerge/>
            <w:vAlign w:val="center"/>
          </w:tcPr>
          <w:p w14:paraId="6672908E" w14:textId="77777777" w:rsidR="00BB6D48" w:rsidRPr="00286E79" w:rsidRDefault="00BB6D48" w:rsidP="004B595F">
            <w:pPr>
              <w:spacing w:afterLines="40" w:after="96"/>
              <w:jc w:val="center"/>
              <w:rPr>
                <w:rFonts w:ascii="Arial Narrow" w:hAnsi="Arial Narrow"/>
              </w:rPr>
            </w:pPr>
          </w:p>
        </w:tc>
        <w:tc>
          <w:tcPr>
            <w:tcW w:w="3402" w:type="dxa"/>
            <w:vAlign w:val="center"/>
          </w:tcPr>
          <w:p w14:paraId="54207818" w14:textId="77777777" w:rsidR="00BB6D48" w:rsidRPr="00286E79" w:rsidRDefault="00BB6D48" w:rsidP="004B595F">
            <w:pPr>
              <w:spacing w:afterLines="40" w:after="96"/>
              <w:rPr>
                <w:rFonts w:ascii="Arial Narrow" w:hAnsi="Arial Narrow"/>
              </w:rPr>
            </w:pPr>
            <w:r w:rsidRPr="00286E79">
              <w:rPr>
                <w:rFonts w:ascii="Arial Narrow" w:hAnsi="Arial Narrow"/>
              </w:rPr>
              <w:t>Collaborate with filmmakers / music video directors</w:t>
            </w:r>
          </w:p>
        </w:tc>
        <w:tc>
          <w:tcPr>
            <w:tcW w:w="3969" w:type="dxa"/>
            <w:vAlign w:val="center"/>
          </w:tcPr>
          <w:p w14:paraId="7CAC08C2" w14:textId="77777777" w:rsidR="00BB6D48" w:rsidRPr="00286E79" w:rsidRDefault="00BB6D48" w:rsidP="004B595F">
            <w:pPr>
              <w:spacing w:afterLines="40" w:after="96"/>
              <w:rPr>
                <w:rFonts w:ascii="Arial Narrow" w:hAnsi="Arial Narrow"/>
              </w:rPr>
            </w:pPr>
            <w:r w:rsidRPr="00286E79">
              <w:rPr>
                <w:rFonts w:ascii="Arial Narrow" w:hAnsi="Arial Narrow"/>
              </w:rPr>
              <w:t xml:space="preserve">Seek out an agent / agency </w:t>
            </w:r>
          </w:p>
        </w:tc>
        <w:tc>
          <w:tcPr>
            <w:tcW w:w="1338" w:type="dxa"/>
            <w:vAlign w:val="center"/>
          </w:tcPr>
          <w:p w14:paraId="6ED8E4B9" w14:textId="77777777" w:rsidR="00BB6D48" w:rsidRPr="00286E79" w:rsidRDefault="00BB6D48" w:rsidP="004B595F">
            <w:pPr>
              <w:spacing w:afterLines="40" w:after="96"/>
              <w:rPr>
                <w:rFonts w:ascii="Arial Narrow" w:hAnsi="Arial Narrow"/>
              </w:rPr>
            </w:pPr>
            <w:r w:rsidRPr="00286E79">
              <w:rPr>
                <w:rFonts w:ascii="Arial Narrow" w:hAnsi="Arial Narrow"/>
              </w:rPr>
              <w:t>November 2026</w:t>
            </w:r>
          </w:p>
        </w:tc>
      </w:tr>
      <w:tr w:rsidR="00237B7F" w:rsidRPr="00286E79" w14:paraId="73D0D940" w14:textId="77777777" w:rsidTr="00AD0661">
        <w:trPr>
          <w:trHeight w:val="784"/>
        </w:trPr>
        <w:tc>
          <w:tcPr>
            <w:tcW w:w="2127" w:type="dxa"/>
            <w:vMerge w:val="restart"/>
            <w:vAlign w:val="center"/>
          </w:tcPr>
          <w:p w14:paraId="6FE79D5C" w14:textId="36840E5A" w:rsidR="00237B7F" w:rsidRPr="00286E79" w:rsidRDefault="00237B7F" w:rsidP="004B595F">
            <w:pPr>
              <w:spacing w:afterLines="40" w:after="96"/>
              <w:jc w:val="center"/>
              <w:rPr>
                <w:rFonts w:ascii="Arial Narrow" w:hAnsi="Arial Narrow"/>
              </w:rPr>
            </w:pPr>
            <w:r w:rsidRPr="00286E79">
              <w:rPr>
                <w:rFonts w:ascii="Arial Narrow" w:hAnsi="Arial Narrow"/>
              </w:rPr>
              <w:t>Threats</w:t>
            </w:r>
          </w:p>
        </w:tc>
        <w:tc>
          <w:tcPr>
            <w:tcW w:w="3402" w:type="dxa"/>
            <w:vAlign w:val="center"/>
          </w:tcPr>
          <w:p w14:paraId="1DE38470" w14:textId="77777777" w:rsidR="00237B7F" w:rsidRPr="00286E79" w:rsidRDefault="00237B7F" w:rsidP="004B595F">
            <w:pPr>
              <w:spacing w:afterLines="40" w:after="96"/>
              <w:rPr>
                <w:rFonts w:ascii="Arial Narrow" w:hAnsi="Arial Narrow"/>
              </w:rPr>
            </w:pPr>
            <w:r w:rsidRPr="00286E79">
              <w:rPr>
                <w:rFonts w:ascii="Arial Narrow" w:hAnsi="Arial Narrow"/>
              </w:rPr>
              <w:t xml:space="preserve">Risk of injuries / physical strain </w:t>
            </w:r>
          </w:p>
          <w:p w14:paraId="238CC357" w14:textId="3C5C7C74" w:rsidR="00237B7F" w:rsidRPr="00286E79" w:rsidRDefault="00237B7F" w:rsidP="004B595F">
            <w:pPr>
              <w:spacing w:afterLines="40" w:after="96"/>
              <w:rPr>
                <w:rFonts w:ascii="Arial Narrow" w:hAnsi="Arial Narrow"/>
              </w:rPr>
            </w:pPr>
          </w:p>
        </w:tc>
        <w:tc>
          <w:tcPr>
            <w:tcW w:w="3969" w:type="dxa"/>
            <w:vAlign w:val="center"/>
          </w:tcPr>
          <w:p w14:paraId="431D9DAD" w14:textId="77777777" w:rsidR="00237B7F" w:rsidRPr="00286E79" w:rsidRDefault="00237B7F" w:rsidP="004B595F">
            <w:pPr>
              <w:spacing w:afterLines="40" w:after="96"/>
              <w:rPr>
                <w:rFonts w:ascii="Arial Narrow" w:hAnsi="Arial Narrow"/>
              </w:rPr>
            </w:pPr>
            <w:r w:rsidRPr="00286E79">
              <w:rPr>
                <w:rFonts w:ascii="Arial Narrow" w:hAnsi="Arial Narrow"/>
              </w:rPr>
              <w:t>Maintain body fitness, flexibility, and rest</w:t>
            </w:r>
          </w:p>
          <w:p w14:paraId="6A2EB041" w14:textId="6236BF80" w:rsidR="00237B7F" w:rsidRPr="00286E79" w:rsidRDefault="00237B7F" w:rsidP="004B595F">
            <w:pPr>
              <w:spacing w:afterLines="40" w:after="96"/>
              <w:rPr>
                <w:rFonts w:ascii="Arial Narrow" w:hAnsi="Arial Narrow"/>
              </w:rPr>
            </w:pPr>
          </w:p>
        </w:tc>
        <w:tc>
          <w:tcPr>
            <w:tcW w:w="1338" w:type="dxa"/>
            <w:vAlign w:val="center"/>
          </w:tcPr>
          <w:p w14:paraId="392D1E3E" w14:textId="77777777" w:rsidR="00237B7F" w:rsidRPr="00286E79" w:rsidRDefault="00237B7F" w:rsidP="004B595F">
            <w:pPr>
              <w:spacing w:afterLines="40" w:after="96"/>
              <w:jc w:val="center"/>
              <w:rPr>
                <w:rFonts w:ascii="Arial Narrow" w:hAnsi="Arial Narrow"/>
              </w:rPr>
            </w:pPr>
            <w:r w:rsidRPr="00286E79">
              <w:rPr>
                <w:rFonts w:ascii="Arial Narrow" w:hAnsi="Arial Narrow"/>
              </w:rPr>
              <w:t>Ongoing</w:t>
            </w:r>
          </w:p>
          <w:p w14:paraId="4DF70727" w14:textId="77777777" w:rsidR="00237B7F" w:rsidRPr="00286E79" w:rsidRDefault="00237B7F" w:rsidP="004B595F">
            <w:pPr>
              <w:spacing w:afterLines="40" w:after="96"/>
              <w:jc w:val="center"/>
              <w:rPr>
                <w:rFonts w:ascii="Arial Narrow" w:hAnsi="Arial Narrow"/>
              </w:rPr>
            </w:pPr>
          </w:p>
          <w:p w14:paraId="1C2C8AAD" w14:textId="12EDF5AF" w:rsidR="00237B7F" w:rsidRPr="00286E79" w:rsidRDefault="00237B7F" w:rsidP="004B595F">
            <w:pPr>
              <w:spacing w:afterLines="40" w:after="96"/>
              <w:jc w:val="center"/>
              <w:rPr>
                <w:rFonts w:ascii="Arial Narrow" w:hAnsi="Arial Narrow"/>
              </w:rPr>
            </w:pPr>
          </w:p>
        </w:tc>
      </w:tr>
      <w:tr w:rsidR="00237B7F" w:rsidRPr="00286E79" w14:paraId="72F7F349" w14:textId="77777777" w:rsidTr="00AD0661">
        <w:trPr>
          <w:trHeight w:val="1221"/>
        </w:trPr>
        <w:tc>
          <w:tcPr>
            <w:tcW w:w="2127" w:type="dxa"/>
            <w:vMerge/>
            <w:vAlign w:val="center"/>
          </w:tcPr>
          <w:p w14:paraId="396F70B3" w14:textId="77777777" w:rsidR="00237B7F" w:rsidRPr="00286E79" w:rsidRDefault="00237B7F" w:rsidP="004B595F">
            <w:pPr>
              <w:spacing w:afterLines="40" w:after="96"/>
              <w:jc w:val="center"/>
              <w:rPr>
                <w:rFonts w:ascii="Arial Narrow" w:hAnsi="Arial Narrow"/>
              </w:rPr>
            </w:pPr>
          </w:p>
        </w:tc>
        <w:tc>
          <w:tcPr>
            <w:tcW w:w="3402" w:type="dxa"/>
            <w:vAlign w:val="center"/>
          </w:tcPr>
          <w:p w14:paraId="03434B43" w14:textId="34F4165C" w:rsidR="00237B7F" w:rsidRPr="00286E79" w:rsidRDefault="00237B7F" w:rsidP="004B595F">
            <w:pPr>
              <w:spacing w:afterLines="40" w:after="96"/>
              <w:rPr>
                <w:rFonts w:ascii="Arial Narrow" w:hAnsi="Arial Narrow"/>
              </w:rPr>
            </w:pPr>
            <w:r w:rsidRPr="00286E79">
              <w:rPr>
                <w:rFonts w:ascii="Arial Narrow" w:hAnsi="Arial Narrow"/>
              </w:rPr>
              <w:t xml:space="preserve">Personal identity </w:t>
            </w:r>
          </w:p>
        </w:tc>
        <w:tc>
          <w:tcPr>
            <w:tcW w:w="3969" w:type="dxa"/>
            <w:vAlign w:val="center"/>
          </w:tcPr>
          <w:p w14:paraId="47AB00B6" w14:textId="130A99C5" w:rsidR="00237B7F" w:rsidRPr="00286E79" w:rsidRDefault="00237B7F" w:rsidP="004B595F">
            <w:pPr>
              <w:spacing w:afterLines="40" w:after="96"/>
              <w:rPr>
                <w:rFonts w:ascii="Arial Narrow" w:hAnsi="Arial Narrow"/>
              </w:rPr>
            </w:pPr>
            <w:r w:rsidRPr="00286E79">
              <w:rPr>
                <w:rFonts w:ascii="Arial Narrow" w:hAnsi="Arial Narrow"/>
              </w:rPr>
              <w:t>Identify what my niche is and increase my confidence and personality</w:t>
            </w:r>
          </w:p>
        </w:tc>
        <w:tc>
          <w:tcPr>
            <w:tcW w:w="1338" w:type="dxa"/>
            <w:vAlign w:val="center"/>
          </w:tcPr>
          <w:p w14:paraId="064728E1" w14:textId="18B9E5F2" w:rsidR="00237B7F" w:rsidRPr="00286E79" w:rsidRDefault="00237B7F" w:rsidP="004B595F">
            <w:pPr>
              <w:spacing w:afterLines="40" w:after="96"/>
              <w:jc w:val="center"/>
              <w:rPr>
                <w:rFonts w:ascii="Arial Narrow" w:hAnsi="Arial Narrow"/>
              </w:rPr>
            </w:pPr>
            <w:r w:rsidRPr="00286E79">
              <w:rPr>
                <w:rFonts w:ascii="Arial Narrow" w:hAnsi="Arial Narrow"/>
              </w:rPr>
              <w:t>Ongoing</w:t>
            </w:r>
          </w:p>
        </w:tc>
      </w:tr>
      <w:tr w:rsidR="00237B7F" w:rsidRPr="00286E79" w14:paraId="13320BDF" w14:textId="77777777" w:rsidTr="009102CB">
        <w:trPr>
          <w:trHeight w:val="1239"/>
        </w:trPr>
        <w:tc>
          <w:tcPr>
            <w:tcW w:w="2127" w:type="dxa"/>
            <w:vMerge/>
            <w:vAlign w:val="center"/>
          </w:tcPr>
          <w:p w14:paraId="46F16B44" w14:textId="77777777" w:rsidR="00237B7F" w:rsidRPr="00286E79" w:rsidRDefault="00237B7F" w:rsidP="004B595F">
            <w:pPr>
              <w:spacing w:afterLines="40" w:after="96"/>
              <w:jc w:val="center"/>
              <w:rPr>
                <w:rFonts w:ascii="Arial Narrow" w:hAnsi="Arial Narrow"/>
              </w:rPr>
            </w:pPr>
          </w:p>
        </w:tc>
        <w:tc>
          <w:tcPr>
            <w:tcW w:w="3402" w:type="dxa"/>
            <w:vAlign w:val="center"/>
          </w:tcPr>
          <w:p w14:paraId="36ACF887" w14:textId="612E0CE3" w:rsidR="00237B7F" w:rsidRPr="00286E79" w:rsidRDefault="00237B7F" w:rsidP="004B595F">
            <w:pPr>
              <w:spacing w:afterLines="40" w:after="96"/>
              <w:rPr>
                <w:rFonts w:ascii="Arial Narrow" w:hAnsi="Arial Narrow"/>
              </w:rPr>
            </w:pPr>
            <w:r w:rsidRPr="00286E79">
              <w:rPr>
                <w:rFonts w:ascii="Arial Narrow" w:hAnsi="Arial Narrow"/>
              </w:rPr>
              <w:t>Financial instability</w:t>
            </w:r>
          </w:p>
        </w:tc>
        <w:tc>
          <w:tcPr>
            <w:tcW w:w="3969" w:type="dxa"/>
            <w:vAlign w:val="center"/>
          </w:tcPr>
          <w:p w14:paraId="24C7314E" w14:textId="4605BFC5" w:rsidR="00237B7F" w:rsidRPr="00286E79" w:rsidRDefault="00237B7F" w:rsidP="004B595F">
            <w:pPr>
              <w:spacing w:afterLines="40" w:after="96"/>
              <w:rPr>
                <w:rFonts w:ascii="Arial Narrow" w:hAnsi="Arial Narrow"/>
              </w:rPr>
            </w:pPr>
            <w:r w:rsidRPr="00286E79">
              <w:rPr>
                <w:rFonts w:ascii="Arial Narrow" w:hAnsi="Arial Narrow"/>
              </w:rPr>
              <w:t>Continue my full – time jobs at CCYC and J1. Research into grants / funding I can get as a dancer</w:t>
            </w:r>
          </w:p>
        </w:tc>
        <w:tc>
          <w:tcPr>
            <w:tcW w:w="1338" w:type="dxa"/>
            <w:vAlign w:val="center"/>
          </w:tcPr>
          <w:p w14:paraId="75EA34AF" w14:textId="6491BCD2" w:rsidR="00237B7F" w:rsidRPr="00286E79" w:rsidRDefault="00237B7F" w:rsidP="004B595F">
            <w:pPr>
              <w:spacing w:afterLines="40" w:after="96"/>
              <w:jc w:val="center"/>
              <w:rPr>
                <w:rFonts w:ascii="Arial Narrow" w:hAnsi="Arial Narrow"/>
              </w:rPr>
            </w:pPr>
            <w:r w:rsidRPr="00286E79">
              <w:rPr>
                <w:rFonts w:ascii="Arial Narrow" w:hAnsi="Arial Narrow"/>
              </w:rPr>
              <w:t>Ongoing</w:t>
            </w:r>
          </w:p>
          <w:p w14:paraId="08BB4426" w14:textId="77777777" w:rsidR="00237B7F" w:rsidRPr="00286E79" w:rsidRDefault="00237B7F" w:rsidP="004B595F">
            <w:pPr>
              <w:spacing w:afterLines="40" w:after="96"/>
              <w:jc w:val="center"/>
              <w:rPr>
                <w:rFonts w:ascii="Arial Narrow" w:hAnsi="Arial Narrow"/>
              </w:rPr>
            </w:pPr>
          </w:p>
        </w:tc>
      </w:tr>
    </w:tbl>
    <w:p w14:paraId="0A73D804" w14:textId="77777777" w:rsidR="00A01E93" w:rsidRPr="00286E79" w:rsidRDefault="00A01E93" w:rsidP="004B595F">
      <w:pPr>
        <w:spacing w:afterLines="40" w:after="96"/>
        <w:rPr>
          <w:rFonts w:ascii="Arial Narrow" w:hAnsi="Arial Narrow"/>
        </w:rPr>
      </w:pPr>
    </w:p>
    <w:p w14:paraId="3C5357C8" w14:textId="420941AB" w:rsidR="00AD0661" w:rsidRPr="00286E79" w:rsidRDefault="004575D3" w:rsidP="004B595F">
      <w:pPr>
        <w:spacing w:afterLines="40" w:after="96" w:line="480" w:lineRule="auto"/>
        <w:rPr>
          <w:rFonts w:ascii="Arial Narrow" w:hAnsi="Arial Narrow"/>
        </w:rPr>
      </w:pPr>
      <w:r w:rsidRPr="00286E79">
        <w:rPr>
          <w:rFonts w:ascii="Arial Narrow" w:hAnsi="Arial Narrow"/>
        </w:rPr>
        <w:t xml:space="preserve">This SWOT </w:t>
      </w:r>
      <w:r w:rsidR="00444C53" w:rsidRPr="00286E79">
        <w:rPr>
          <w:rFonts w:ascii="Arial Narrow" w:hAnsi="Arial Narrow"/>
        </w:rPr>
        <w:t>Analysis shows that I have the technical skills and endurance to be a strong performer. However, I need to work on my self-confidence</w:t>
      </w:r>
      <w:r w:rsidR="00286E79">
        <w:rPr>
          <w:rFonts w:ascii="Arial Narrow" w:hAnsi="Arial Narrow"/>
        </w:rPr>
        <w:t>,</w:t>
      </w:r>
      <w:r w:rsidR="00444C53" w:rsidRPr="00286E79">
        <w:rPr>
          <w:rFonts w:ascii="Arial Narrow" w:hAnsi="Arial Narrow"/>
        </w:rPr>
        <w:t xml:space="preserve"> as it w</w:t>
      </w:r>
      <w:r w:rsidR="00286E79">
        <w:rPr>
          <w:rFonts w:ascii="Arial Narrow" w:hAnsi="Arial Narrow"/>
        </w:rPr>
        <w:t>ill</w:t>
      </w:r>
      <w:r w:rsidR="00444C53" w:rsidRPr="00286E79">
        <w:rPr>
          <w:rFonts w:ascii="Arial Narrow" w:hAnsi="Arial Narrow"/>
        </w:rPr>
        <w:t xml:space="preserve"> be the main component t</w:t>
      </w:r>
      <w:r w:rsidR="00286E79">
        <w:rPr>
          <w:rFonts w:ascii="Arial Narrow" w:hAnsi="Arial Narrow"/>
        </w:rPr>
        <w:t>hat</w:t>
      </w:r>
      <w:r w:rsidR="00444C53" w:rsidRPr="00286E79">
        <w:rPr>
          <w:rFonts w:ascii="Arial Narrow" w:hAnsi="Arial Narrow"/>
        </w:rPr>
        <w:t xml:space="preserve"> let</w:t>
      </w:r>
      <w:r w:rsidR="00286E79">
        <w:rPr>
          <w:rFonts w:ascii="Arial Narrow" w:hAnsi="Arial Narrow"/>
        </w:rPr>
        <w:t>s</w:t>
      </w:r>
      <w:r w:rsidR="00444C53" w:rsidRPr="00286E79">
        <w:rPr>
          <w:rFonts w:ascii="Arial Narrow" w:hAnsi="Arial Narrow"/>
        </w:rPr>
        <w:t xml:space="preserve"> me down in the future. Furthermore, by utilising my current connections and searching for new ones, I can reduce the risk of falling behind in my professional growth as an artist within the dance industry.</w:t>
      </w:r>
    </w:p>
    <w:p w14:paraId="7EBB3843" w14:textId="7829160F" w:rsidR="00DE51EB" w:rsidRPr="004B595F" w:rsidRDefault="00AD0661" w:rsidP="004B595F">
      <w:pPr>
        <w:spacing w:afterLines="40" w:after="96" w:line="480" w:lineRule="auto"/>
        <w:rPr>
          <w:rFonts w:ascii="Arial Narrow" w:hAnsi="Arial Narrow"/>
          <w:u w:val="single"/>
        </w:rPr>
      </w:pPr>
      <w:r w:rsidRPr="00286E79">
        <w:rPr>
          <w:rFonts w:ascii="Arial Narrow" w:hAnsi="Arial Narrow"/>
          <w:u w:val="single"/>
        </w:rPr>
        <w:t>Main Goal:</w:t>
      </w:r>
      <w:r w:rsidRPr="00286E79">
        <w:rPr>
          <w:rFonts w:ascii="Arial Narrow" w:hAnsi="Arial Narrow"/>
          <w:u w:val="single"/>
        </w:rPr>
        <w:br/>
      </w:r>
      <w:r w:rsidRPr="00286E79">
        <w:rPr>
          <w:rFonts w:ascii="Arial Narrow" w:hAnsi="Arial Narrow"/>
        </w:rPr>
        <w:t xml:space="preserve">     </w:t>
      </w:r>
      <w:r w:rsidR="00DE51EB" w:rsidRPr="00286E79">
        <w:rPr>
          <w:rFonts w:ascii="Arial Narrow" w:hAnsi="Arial Narrow"/>
        </w:rPr>
        <w:t xml:space="preserve">The main goal I want to achieve a year after graduation is to improve my confidence. After lecturers questioned why I didn’t want to go straight into auditions, I realised that it was because of my lack of confidence during my transition to male. I know that I am a versatile, robust, and capable artist, but my dysphoria </w:t>
      </w:r>
      <w:r w:rsidR="00DE51EB" w:rsidRPr="00286E79">
        <w:rPr>
          <w:rFonts w:ascii="Arial Narrow" w:hAnsi="Arial Narrow"/>
        </w:rPr>
        <w:t>obstructs</w:t>
      </w:r>
      <w:r w:rsidR="00DE51EB" w:rsidRPr="00286E79">
        <w:rPr>
          <w:rFonts w:ascii="Arial Narrow" w:hAnsi="Arial Narrow"/>
        </w:rPr>
        <w:t xml:space="preserve"> me from becoming a better performer. </w:t>
      </w:r>
      <w:r w:rsidR="00DE51EB" w:rsidRPr="00286E79">
        <w:rPr>
          <w:rFonts w:ascii="Arial Narrow" w:hAnsi="Arial Narrow"/>
        </w:rPr>
        <w:t xml:space="preserve">According to One Dance UK, they agree that </w:t>
      </w:r>
      <w:r w:rsidR="00DE51EB" w:rsidRPr="00286E79">
        <w:rPr>
          <w:rFonts w:ascii="Arial Narrow" w:hAnsi="Arial Narrow"/>
          <w:i/>
          <w:iCs/>
        </w:rPr>
        <w:t>“body dysphoria is a mental health condition and an experience anyone can have, but it is especially prevalent within the trans community.”</w:t>
      </w:r>
      <w:r w:rsidR="00DE51EB" w:rsidRPr="00286E79">
        <w:rPr>
          <w:rFonts w:ascii="Arial Narrow" w:hAnsi="Arial Narrow"/>
        </w:rPr>
        <w:t xml:space="preserve"> Additionally, they express that body dysphoria can be </w:t>
      </w:r>
      <w:r w:rsidR="00DE51EB" w:rsidRPr="00286E79">
        <w:rPr>
          <w:rFonts w:ascii="Arial Narrow" w:hAnsi="Arial Narrow"/>
          <w:i/>
          <w:iCs/>
        </w:rPr>
        <w:t>“described as the feeling of distress and discomfort with the body and appearance when it doesn’t align with the sense of self.”</w:t>
      </w:r>
      <w:r w:rsidR="00DE51EB" w:rsidRPr="00286E79">
        <w:rPr>
          <w:rFonts w:ascii="Arial Narrow" w:hAnsi="Arial Narrow"/>
        </w:rPr>
        <w:t xml:space="preserve"> In agreement with this, it’s difficult as a trans dancer because of the systemic binary </w:t>
      </w:r>
      <w:r w:rsidR="00DE51EB" w:rsidRPr="00286E79">
        <w:rPr>
          <w:rFonts w:ascii="Arial Narrow" w:hAnsi="Arial Narrow"/>
        </w:rPr>
        <w:lastRenderedPageBreak/>
        <w:t>gender roles and traditional outfits, such as ballet tights and a leotard. Supporting this, One Dance UK also states that “this experience could be especially challenging if dancers are made to wear clothing that draws attention, or clings to parts of their body they feel dysphoric about, which in turn could inhibit their ability to perform as they may feel constricted.”</w:t>
      </w:r>
    </w:p>
    <w:p w14:paraId="794C2731" w14:textId="14CD7746" w:rsidR="00AD0661" w:rsidRPr="00286E79" w:rsidRDefault="00AD0661" w:rsidP="004B595F">
      <w:pPr>
        <w:spacing w:afterLines="40" w:after="96" w:line="480" w:lineRule="auto"/>
        <w:rPr>
          <w:rFonts w:ascii="Arial Narrow" w:hAnsi="Arial Narrow"/>
          <w:u w:val="single"/>
        </w:rPr>
      </w:pPr>
      <w:r w:rsidRPr="00286E79">
        <w:rPr>
          <w:rFonts w:ascii="Arial Narrow" w:hAnsi="Arial Narrow"/>
          <w:u w:val="single"/>
        </w:rPr>
        <w:t>Objectives:</w:t>
      </w:r>
    </w:p>
    <w:p w14:paraId="36DD9C39" w14:textId="7C3847AA" w:rsidR="004B595F" w:rsidRPr="00286E79" w:rsidRDefault="00AD0661" w:rsidP="008208EC">
      <w:pPr>
        <w:spacing w:afterLines="40" w:after="96" w:line="480" w:lineRule="auto"/>
        <w:rPr>
          <w:rFonts w:ascii="Arial Narrow" w:hAnsi="Arial Narrow"/>
        </w:rPr>
      </w:pPr>
      <w:r w:rsidRPr="00286E79">
        <w:rPr>
          <w:rFonts w:ascii="Arial Narrow" w:hAnsi="Arial Narrow"/>
        </w:rPr>
        <w:t xml:space="preserve">     </w:t>
      </w:r>
      <w:r w:rsidR="00DE51EB" w:rsidRPr="00286E79">
        <w:rPr>
          <w:rFonts w:ascii="Arial Narrow" w:hAnsi="Arial Narrow"/>
        </w:rPr>
        <w:t>My objective</w:t>
      </w:r>
      <w:r w:rsidR="00BE663D" w:rsidRPr="00286E79">
        <w:rPr>
          <w:rFonts w:ascii="Arial Narrow" w:hAnsi="Arial Narrow"/>
        </w:rPr>
        <w:t xml:space="preserve">s include being comfortable in my skin and finding my identity again as a male-identifying dancer. I aim to improve </w:t>
      </w:r>
      <w:r w:rsidR="00BE663D" w:rsidRPr="00286E79">
        <w:rPr>
          <w:rFonts w:ascii="Arial Narrow" w:hAnsi="Arial Narrow"/>
        </w:rPr>
        <w:t xml:space="preserve">my technical skills in different </w:t>
      </w:r>
      <w:r w:rsidR="00BE663D" w:rsidRPr="00286E79">
        <w:rPr>
          <w:rFonts w:ascii="Arial Narrow" w:hAnsi="Arial Narrow"/>
        </w:rPr>
        <w:t>dance</w:t>
      </w:r>
      <w:r w:rsidR="00BE663D" w:rsidRPr="00286E79">
        <w:rPr>
          <w:rFonts w:ascii="Arial Narrow" w:hAnsi="Arial Narrow"/>
        </w:rPr>
        <w:t xml:space="preserve"> </w:t>
      </w:r>
      <w:r w:rsidR="00BE663D" w:rsidRPr="00286E79">
        <w:rPr>
          <w:rFonts w:ascii="Arial Narrow" w:hAnsi="Arial Narrow"/>
        </w:rPr>
        <w:t>genres</w:t>
      </w:r>
      <w:r w:rsidR="00BE663D" w:rsidRPr="00286E79">
        <w:rPr>
          <w:rFonts w:ascii="Arial Narrow" w:hAnsi="Arial Narrow"/>
        </w:rPr>
        <w:t xml:space="preserve"> by attending classes in London, which would boost my confidence by exposing me to a </w:t>
      </w:r>
      <w:r w:rsidR="00BE663D" w:rsidRPr="00286E79">
        <w:rPr>
          <w:rFonts w:ascii="Arial Narrow" w:hAnsi="Arial Narrow"/>
        </w:rPr>
        <w:t>broa</w:t>
      </w:r>
      <w:r w:rsidR="00BE663D" w:rsidRPr="00286E79">
        <w:rPr>
          <w:rFonts w:ascii="Arial Narrow" w:hAnsi="Arial Narrow"/>
        </w:rPr>
        <w:t>der range of like-minded</w:t>
      </w:r>
      <w:r w:rsidR="00BE663D" w:rsidRPr="00286E79">
        <w:rPr>
          <w:rFonts w:ascii="Arial Narrow" w:hAnsi="Arial Narrow"/>
        </w:rPr>
        <w:t xml:space="preserve"> people and styles of dance. Unfortunately, I won’t be able to start medically transitioning in a year, so I will have to take smaller steps to make myself more comfortable alongside my training.</w:t>
      </w:r>
      <w:r w:rsidR="00BE663D" w:rsidRPr="00286E79">
        <w:rPr>
          <w:rFonts w:ascii="Arial Narrow" w:hAnsi="Arial Narrow"/>
        </w:rPr>
        <w:br/>
        <w:t xml:space="preserve">     The first </w:t>
      </w:r>
      <w:r w:rsidR="00BE663D" w:rsidRPr="00286E79">
        <w:rPr>
          <w:rFonts w:ascii="Arial Narrow" w:hAnsi="Arial Narrow"/>
        </w:rPr>
        <w:t>step to achieving my main goal is to research classes in London. According to Pineapple Studios, they offer courses lasting 4 to 6 weeks, such as “Introduction to Hi</w:t>
      </w:r>
      <w:r w:rsidR="00BE663D" w:rsidRPr="00286E79">
        <w:rPr>
          <w:rFonts w:ascii="Arial Narrow" w:hAnsi="Arial Narrow"/>
        </w:rPr>
        <w:t>p</w:t>
      </w:r>
      <w:r w:rsidR="00BE663D" w:rsidRPr="00286E79">
        <w:rPr>
          <w:rFonts w:ascii="Arial Narrow" w:hAnsi="Arial Narrow"/>
        </w:rPr>
        <w:t>-Hop” and “Introduction to Tap.”</w:t>
      </w:r>
      <w:r w:rsidR="00555615" w:rsidRPr="00286E79">
        <w:rPr>
          <w:rFonts w:ascii="Arial Narrow" w:hAnsi="Arial Narrow"/>
        </w:rPr>
        <w:t xml:space="preserve"> In addition, I will start working towards my trans journey by experimenting with my style of clothing, makeup, and vocal training. For years, I have struggled when it comes to communicating with others or simply listening to recordings of my feminine vocals. Nowadays, I understand the discomfort as it doesn’t align with my gender identification. Clarity Speech and Voice Therapy agrees and states that </w:t>
      </w:r>
      <w:r w:rsidR="00555615" w:rsidRPr="00286E79">
        <w:rPr>
          <w:rFonts w:ascii="Arial Narrow" w:hAnsi="Arial Narrow"/>
          <w:i/>
          <w:iCs/>
        </w:rPr>
        <w:t>“voice is not just sound – it is a profound expression of our identity.”</w:t>
      </w:r>
      <w:r w:rsidR="00555615" w:rsidRPr="00286E79">
        <w:rPr>
          <w:rFonts w:ascii="Arial Narrow" w:hAnsi="Arial Narrow"/>
        </w:rPr>
        <w:t xml:space="preserve">  They also claim that vocal treatment not only </w:t>
      </w:r>
      <w:r w:rsidR="00555615" w:rsidRPr="00286E79">
        <w:rPr>
          <w:rFonts w:ascii="Arial Narrow" w:hAnsi="Arial Narrow"/>
          <w:i/>
          <w:iCs/>
        </w:rPr>
        <w:t>“helps overcome gender dysphoria, but also bolsters confidence and self-expression”</w:t>
      </w:r>
      <w:r w:rsidR="00555615" w:rsidRPr="00286E79">
        <w:rPr>
          <w:rFonts w:ascii="Arial Narrow" w:hAnsi="Arial Narrow"/>
        </w:rPr>
        <w:t>.  I would add this to my weekly routine, as confidence in yourself impacts your performance as an individual dancer.</w:t>
      </w:r>
    </w:p>
    <w:p w14:paraId="058B9DDB" w14:textId="4E504388" w:rsidR="00403EDA" w:rsidRPr="00286E79" w:rsidRDefault="008208EC" w:rsidP="004B595F">
      <w:pPr>
        <w:spacing w:afterLines="40" w:after="96" w:line="480" w:lineRule="auto"/>
        <w:rPr>
          <w:rFonts w:ascii="Arial Narrow" w:hAnsi="Arial Narrow"/>
        </w:rPr>
      </w:pPr>
      <w:r>
        <w:rPr>
          <w:rFonts w:ascii="Arial Narrow" w:hAnsi="Arial Narrow"/>
        </w:rPr>
        <w:t xml:space="preserve">     </w:t>
      </w:r>
      <w:r w:rsidR="00F91EA5" w:rsidRPr="00286E79">
        <w:rPr>
          <w:rFonts w:ascii="Arial Narrow" w:hAnsi="Arial Narrow"/>
        </w:rPr>
        <w:t xml:space="preserve">To accomplish this objective, I will research facial masculinisation makeup tutorials and techniques that best align with my gender identity. Additionally, I will purchase a few basic makeup products, such as concealer, eyebrow gel, and a contour stick. Makeup is an art form, so it would take a few attempts to master a look I feel confident with. With this in mind, I will practice applying makeup weekly to explore what feels comfortable and affirming. According to Trans Health Connect, makeup helps </w:t>
      </w:r>
      <w:r w:rsidR="00F91EA5" w:rsidRPr="00286E79">
        <w:rPr>
          <w:rFonts w:ascii="Arial Narrow" w:hAnsi="Arial Narrow"/>
        </w:rPr>
        <w:lastRenderedPageBreak/>
        <w:t xml:space="preserve">overcome body dysphoria. They claim, </w:t>
      </w:r>
      <w:r w:rsidR="00F91EA5" w:rsidRPr="00286E79">
        <w:rPr>
          <w:rFonts w:ascii="Arial Narrow" w:hAnsi="Arial Narrow"/>
          <w:i/>
          <w:iCs/>
        </w:rPr>
        <w:t>“makeup is a powerful tool for self-expression, allowing individuals to enhance features that align with their gender identity. Whether it’s contouring to create a softer or sharper facial structure or choosing colours that highlight your gender expression, makeup can serve as a means of aligning your external appearance with how you feel inside.”</w:t>
      </w:r>
      <w:r w:rsidR="00F91EA5" w:rsidRPr="00286E79">
        <w:rPr>
          <w:rFonts w:ascii="Arial Narrow" w:hAnsi="Arial Narrow"/>
        </w:rPr>
        <w:t xml:space="preserve"> </w:t>
      </w:r>
    </w:p>
    <w:p w14:paraId="72E6E11B" w14:textId="7FE365BA" w:rsidR="0084222C" w:rsidRPr="00286E79" w:rsidRDefault="00F91EA5" w:rsidP="004B595F">
      <w:pPr>
        <w:spacing w:afterLines="40" w:after="96" w:line="480" w:lineRule="auto"/>
        <w:rPr>
          <w:rFonts w:ascii="Arial Narrow" w:hAnsi="Arial Narrow"/>
        </w:rPr>
      </w:pPr>
      <w:r w:rsidRPr="00286E79">
        <w:rPr>
          <w:rFonts w:ascii="Arial Narrow" w:hAnsi="Arial Narrow"/>
        </w:rPr>
        <w:t xml:space="preserve">     Alongside experimenting with makeup, I will practice daily affirmations</w:t>
      </w:r>
      <w:r w:rsidR="0084222C" w:rsidRPr="00286E79">
        <w:rPr>
          <w:rFonts w:ascii="Arial Narrow" w:hAnsi="Arial Narrow"/>
        </w:rPr>
        <w:t>,</w:t>
      </w:r>
      <w:r w:rsidRPr="00286E79">
        <w:rPr>
          <w:rFonts w:ascii="Arial Narrow" w:hAnsi="Arial Narrow"/>
        </w:rPr>
        <w:t xml:space="preserve"> as a healthy mind makes a healthy soul. To achieve this objective</w:t>
      </w:r>
      <w:r w:rsidR="0084222C" w:rsidRPr="00286E79">
        <w:rPr>
          <w:rFonts w:ascii="Arial Narrow" w:hAnsi="Arial Narrow"/>
        </w:rPr>
        <w:t>,</w:t>
      </w:r>
      <w:r w:rsidRPr="00286E79">
        <w:rPr>
          <w:rFonts w:ascii="Arial Narrow" w:hAnsi="Arial Narrow"/>
        </w:rPr>
        <w:t xml:space="preserve"> I will </w:t>
      </w:r>
      <w:r w:rsidR="0084222C" w:rsidRPr="00286E79">
        <w:rPr>
          <w:rFonts w:ascii="Arial Narrow" w:hAnsi="Arial Narrow"/>
        </w:rPr>
        <w:t xml:space="preserve">list daily affirmations that affirm my gender identity, dance ability, expression, and worth. I will practice vocalising the affirmations I create for myself each morning before going about my day. Moreover, I will also schedule a weekly self-care activity, such as facemasks, reading, or journaling, to ground myself. Furthermore, I will track my moods monthly to analyse my progress and emotional growth. According to Point of Pride, they mention that </w:t>
      </w:r>
      <w:r w:rsidR="0084222C" w:rsidRPr="00286E79">
        <w:rPr>
          <w:rFonts w:ascii="Arial Narrow" w:hAnsi="Arial Narrow"/>
          <w:i/>
          <w:iCs/>
        </w:rPr>
        <w:t>“positive affirmations are especially important for us as trans folk as we try to rise above the complexities, challenges, and violence against our community. They can help us centre ourselves and stay reminded of our inherent value and worth.”</w:t>
      </w:r>
    </w:p>
    <w:p w14:paraId="0943248A" w14:textId="783B953E" w:rsidR="00024B0C" w:rsidRPr="00286E79" w:rsidRDefault="0084222C" w:rsidP="004B595F">
      <w:pPr>
        <w:spacing w:afterLines="40" w:after="96" w:line="480" w:lineRule="auto"/>
        <w:rPr>
          <w:rFonts w:ascii="Arial Narrow" w:hAnsi="Arial Narrow"/>
        </w:rPr>
      </w:pPr>
      <w:r w:rsidRPr="00286E79">
        <w:rPr>
          <w:rFonts w:ascii="Arial Narrow" w:hAnsi="Arial Narrow"/>
        </w:rPr>
        <w:t xml:space="preserve">     By the end of the year, utilising these objectives for my main goal </w:t>
      </w:r>
      <w:r w:rsidR="00466CEB" w:rsidRPr="00286E79">
        <w:rPr>
          <w:rFonts w:ascii="Arial Narrow" w:hAnsi="Arial Narrow"/>
        </w:rPr>
        <w:t>of</w:t>
      </w:r>
      <w:r w:rsidRPr="00286E79">
        <w:rPr>
          <w:rFonts w:ascii="Arial Narrow" w:hAnsi="Arial Narrow"/>
        </w:rPr>
        <w:t xml:space="preserve"> confidence as a dancer, I will know which makeup looks help me feel most affirmed and authentic in my skin. Within those twelve months, I will also</w:t>
      </w:r>
      <w:r w:rsidR="00466CEB" w:rsidRPr="00286E79">
        <w:rPr>
          <w:rFonts w:ascii="Arial Narrow" w:hAnsi="Arial Narrow"/>
        </w:rPr>
        <w:t xml:space="preserve"> have</w:t>
      </w:r>
      <w:r w:rsidRPr="00286E79">
        <w:rPr>
          <w:rFonts w:ascii="Arial Narrow" w:hAnsi="Arial Narrow"/>
        </w:rPr>
        <w:t xml:space="preserve"> established a steady and healthy self-care and affirmation routine </w:t>
      </w:r>
      <w:r w:rsidR="00466CEB" w:rsidRPr="00286E79">
        <w:rPr>
          <w:rFonts w:ascii="Arial Narrow" w:hAnsi="Arial Narrow"/>
        </w:rPr>
        <w:t>that assists in managing stress, supports me in feeling grounded as a dancer, and maintains a positive self-image as a transgender man.</w:t>
      </w:r>
    </w:p>
    <w:p w14:paraId="300B44C6" w14:textId="30626A48" w:rsidR="00AD0661" w:rsidRPr="00286E79" w:rsidRDefault="00AD0661" w:rsidP="004B595F">
      <w:pPr>
        <w:spacing w:afterLines="40" w:after="96" w:line="480" w:lineRule="auto"/>
        <w:rPr>
          <w:rFonts w:ascii="Arial Narrow" w:hAnsi="Arial Narrow"/>
        </w:rPr>
      </w:pPr>
      <w:r w:rsidRPr="00286E79">
        <w:rPr>
          <w:rFonts w:ascii="Arial Narrow" w:hAnsi="Arial Narrow"/>
          <w:u w:val="single"/>
        </w:rPr>
        <w:t>Financial Goals:</w:t>
      </w:r>
    </w:p>
    <w:p w14:paraId="6A720D85" w14:textId="3D5D02CC" w:rsidR="00AD0661" w:rsidRPr="00286E79" w:rsidRDefault="00AD0661" w:rsidP="008208EC">
      <w:pPr>
        <w:spacing w:afterLines="40" w:after="96" w:line="480" w:lineRule="auto"/>
        <w:rPr>
          <w:rFonts w:ascii="Arial Narrow" w:hAnsi="Arial Narrow"/>
        </w:rPr>
      </w:pPr>
      <w:r w:rsidRPr="00286E79">
        <w:rPr>
          <w:rFonts w:ascii="Arial Narrow" w:hAnsi="Arial Narrow"/>
        </w:rPr>
        <w:t xml:space="preserve">     </w:t>
      </w:r>
      <w:r w:rsidR="00024B0C" w:rsidRPr="00286E79">
        <w:rPr>
          <w:rFonts w:ascii="Arial Narrow" w:hAnsi="Arial Narrow"/>
        </w:rPr>
        <w:t>Financial stability is essential to my career action plan as a dancer because nothing is free. I must have a good, stable relationship with money to succeed in personal growth with my technical training and confidence. The financial action plan below will assist in managing my income and expenses responsibly, save for my future goals, such as top surgery, and reduce stress related to my bills. It will also ensure I can affor</w:t>
      </w:r>
      <w:r w:rsidR="00B45C95" w:rsidRPr="00286E79">
        <w:rPr>
          <w:rFonts w:ascii="Arial Narrow" w:hAnsi="Arial Narrow"/>
        </w:rPr>
        <w:t>d self-care, personal expression, and transition-related needs without financial strain</w:t>
      </w:r>
      <w:r w:rsidR="008208EC">
        <w:rPr>
          <w:rFonts w:ascii="Arial Narrow" w:hAnsi="Arial Narrow"/>
        </w:rPr>
        <w:t>.</w:t>
      </w:r>
      <w:r w:rsidR="008208EC">
        <w:rPr>
          <w:rFonts w:ascii="Arial Narrow" w:hAnsi="Arial Narrow"/>
        </w:rPr>
        <w:br/>
      </w:r>
      <w:r w:rsidR="008208EC">
        <w:rPr>
          <w:rFonts w:ascii="Arial Narrow" w:hAnsi="Arial Narrow"/>
        </w:rPr>
        <w:lastRenderedPageBreak/>
        <w:t xml:space="preserve">     </w:t>
      </w:r>
      <w:r w:rsidR="00B45C95" w:rsidRPr="00286E79">
        <w:rPr>
          <w:rFonts w:ascii="Arial Narrow" w:hAnsi="Arial Narrow"/>
        </w:rPr>
        <w:t>My primary financial goal is to pay for my extra training at Pineapple Dance Studios in London and other local dance classes.</w:t>
      </w:r>
    </w:p>
    <w:p w14:paraId="7CCEBD09" w14:textId="41E4076B" w:rsidR="00D8162F" w:rsidRPr="00286E79" w:rsidRDefault="00D8162F" w:rsidP="008208EC">
      <w:pPr>
        <w:spacing w:afterLines="40" w:after="96" w:line="480" w:lineRule="auto"/>
        <w:rPr>
          <w:rFonts w:ascii="Arial Narrow" w:hAnsi="Arial Narrow"/>
          <w:u w:val="single"/>
        </w:rPr>
      </w:pPr>
      <w:r w:rsidRPr="00286E79">
        <w:rPr>
          <w:rFonts w:ascii="Arial Narrow" w:hAnsi="Arial Narrow"/>
          <w:u w:val="single"/>
        </w:rPr>
        <w:t>Financial SWOT Analysis:</w:t>
      </w:r>
    </w:p>
    <w:tbl>
      <w:tblPr>
        <w:tblStyle w:val="TableGrid"/>
        <w:tblW w:w="11058" w:type="dxa"/>
        <w:tblInd w:w="-998" w:type="dxa"/>
        <w:tblLook w:val="04A0" w:firstRow="1" w:lastRow="0" w:firstColumn="1" w:lastColumn="0" w:noHBand="0" w:noVBand="1"/>
      </w:tblPr>
      <w:tblGrid>
        <w:gridCol w:w="5506"/>
        <w:gridCol w:w="5552"/>
      </w:tblGrid>
      <w:tr w:rsidR="00D8162F" w:rsidRPr="00286E79" w14:paraId="20447893" w14:textId="77777777" w:rsidTr="009102CB">
        <w:tc>
          <w:tcPr>
            <w:tcW w:w="5506" w:type="dxa"/>
          </w:tcPr>
          <w:p w14:paraId="422AD463" w14:textId="211AD09D" w:rsidR="00D8162F" w:rsidRPr="00286E79" w:rsidRDefault="00D8162F" w:rsidP="009102CB">
            <w:pPr>
              <w:spacing w:afterLines="40" w:after="96"/>
              <w:rPr>
                <w:rFonts w:ascii="Arial Narrow" w:hAnsi="Arial Narrow"/>
                <w:u w:val="single"/>
              </w:rPr>
            </w:pPr>
            <w:r w:rsidRPr="00286E79">
              <w:rPr>
                <w:rFonts w:ascii="Arial Narrow" w:hAnsi="Arial Narrow"/>
                <w:u w:val="single"/>
              </w:rPr>
              <w:t>Strengths:</w:t>
            </w:r>
          </w:p>
          <w:p w14:paraId="1CC1E69D" w14:textId="77777777" w:rsidR="00D8162F" w:rsidRPr="00286E79" w:rsidRDefault="00D8162F" w:rsidP="009102CB">
            <w:pPr>
              <w:spacing w:afterLines="40" w:after="96"/>
              <w:rPr>
                <w:rFonts w:ascii="Arial Narrow" w:hAnsi="Arial Narrow"/>
                <w:u w:val="single"/>
              </w:rPr>
            </w:pPr>
          </w:p>
          <w:p w14:paraId="25891809" w14:textId="4CEB2E89" w:rsidR="00D8162F" w:rsidRPr="00286E79" w:rsidRDefault="00D8162F" w:rsidP="009102CB">
            <w:pPr>
              <w:pStyle w:val="ListParagraph"/>
              <w:numPr>
                <w:ilvl w:val="0"/>
                <w:numId w:val="2"/>
              </w:numPr>
              <w:spacing w:afterLines="40" w:after="96"/>
              <w:rPr>
                <w:rFonts w:ascii="Arial Narrow" w:hAnsi="Arial Narrow"/>
              </w:rPr>
            </w:pPr>
            <w:r w:rsidRPr="00286E79">
              <w:rPr>
                <w:rFonts w:ascii="Arial Narrow" w:hAnsi="Arial Narrow"/>
              </w:rPr>
              <w:t>Two stable paying jobs.</w:t>
            </w:r>
          </w:p>
        </w:tc>
        <w:tc>
          <w:tcPr>
            <w:tcW w:w="5552" w:type="dxa"/>
          </w:tcPr>
          <w:p w14:paraId="655F2717" w14:textId="5DDA32A5" w:rsidR="00D8162F" w:rsidRPr="00286E79" w:rsidRDefault="00D8162F" w:rsidP="009102CB">
            <w:pPr>
              <w:spacing w:afterLines="40" w:after="96"/>
              <w:rPr>
                <w:rFonts w:ascii="Arial Narrow" w:hAnsi="Arial Narrow"/>
                <w:u w:val="single"/>
              </w:rPr>
            </w:pPr>
            <w:r w:rsidRPr="00286E79">
              <w:rPr>
                <w:rFonts w:ascii="Arial Narrow" w:hAnsi="Arial Narrow"/>
                <w:u w:val="single"/>
              </w:rPr>
              <w:t>Weaknesses:</w:t>
            </w:r>
            <w:r w:rsidRPr="00286E79">
              <w:rPr>
                <w:rFonts w:ascii="Arial Narrow" w:hAnsi="Arial Narrow"/>
                <w:u w:val="single"/>
              </w:rPr>
              <w:br/>
            </w:r>
          </w:p>
          <w:p w14:paraId="374F346C" w14:textId="77777777" w:rsidR="00D8162F" w:rsidRPr="00286E79" w:rsidRDefault="00D8162F" w:rsidP="009102CB">
            <w:pPr>
              <w:pStyle w:val="ListParagraph"/>
              <w:numPr>
                <w:ilvl w:val="0"/>
                <w:numId w:val="2"/>
              </w:numPr>
              <w:spacing w:afterLines="40" w:after="96"/>
              <w:rPr>
                <w:rFonts w:ascii="Arial Narrow" w:hAnsi="Arial Narrow"/>
              </w:rPr>
            </w:pPr>
            <w:r w:rsidRPr="00286E79">
              <w:rPr>
                <w:rFonts w:ascii="Arial Narrow" w:hAnsi="Arial Narrow"/>
              </w:rPr>
              <w:t>Struggle managing money</w:t>
            </w:r>
          </w:p>
          <w:p w14:paraId="176BDE86" w14:textId="23A6508B" w:rsidR="00D8162F" w:rsidRPr="00286E79" w:rsidRDefault="00D8162F" w:rsidP="009102CB">
            <w:pPr>
              <w:pStyle w:val="ListParagraph"/>
              <w:numPr>
                <w:ilvl w:val="0"/>
                <w:numId w:val="2"/>
              </w:numPr>
              <w:spacing w:afterLines="40" w:after="96"/>
              <w:rPr>
                <w:rFonts w:ascii="Arial Narrow" w:hAnsi="Arial Narrow"/>
              </w:rPr>
            </w:pPr>
            <w:r w:rsidRPr="00286E79">
              <w:rPr>
                <w:rFonts w:ascii="Arial Narrow" w:hAnsi="Arial Narrow"/>
              </w:rPr>
              <w:t>Don’t earn enough</w:t>
            </w:r>
          </w:p>
        </w:tc>
      </w:tr>
      <w:tr w:rsidR="00D8162F" w:rsidRPr="00286E79" w14:paraId="62FA2E90" w14:textId="77777777" w:rsidTr="009102CB">
        <w:trPr>
          <w:trHeight w:val="1665"/>
        </w:trPr>
        <w:tc>
          <w:tcPr>
            <w:tcW w:w="5506" w:type="dxa"/>
          </w:tcPr>
          <w:p w14:paraId="2097779D" w14:textId="0FDA18A5" w:rsidR="00D8162F" w:rsidRPr="00286E79" w:rsidRDefault="00D8162F" w:rsidP="009102CB">
            <w:pPr>
              <w:spacing w:afterLines="40" w:after="96"/>
              <w:rPr>
                <w:rFonts w:ascii="Arial Narrow" w:hAnsi="Arial Narrow"/>
                <w:u w:val="single"/>
              </w:rPr>
            </w:pPr>
            <w:r w:rsidRPr="00286E79">
              <w:rPr>
                <w:rFonts w:ascii="Arial Narrow" w:hAnsi="Arial Narrow"/>
                <w:u w:val="single"/>
              </w:rPr>
              <w:t>Opportunities:</w:t>
            </w:r>
            <w:r w:rsidRPr="00286E79">
              <w:rPr>
                <w:rFonts w:ascii="Arial Narrow" w:hAnsi="Arial Narrow"/>
                <w:u w:val="single"/>
              </w:rPr>
              <w:br/>
            </w:r>
          </w:p>
          <w:p w14:paraId="7DD25439" w14:textId="6E91FE12" w:rsidR="00D8162F" w:rsidRPr="00286E79" w:rsidRDefault="00D8162F" w:rsidP="009102CB">
            <w:pPr>
              <w:pStyle w:val="ListParagraph"/>
              <w:numPr>
                <w:ilvl w:val="0"/>
                <w:numId w:val="2"/>
              </w:numPr>
              <w:spacing w:afterLines="40" w:after="96"/>
              <w:rPr>
                <w:rFonts w:ascii="Arial Narrow" w:hAnsi="Arial Narrow"/>
              </w:rPr>
            </w:pPr>
            <w:r w:rsidRPr="00286E79">
              <w:rPr>
                <w:rFonts w:ascii="Arial Narrow" w:hAnsi="Arial Narrow"/>
              </w:rPr>
              <w:t>Becoming a qualified Level 2 gymnastics coach</w:t>
            </w:r>
          </w:p>
        </w:tc>
        <w:tc>
          <w:tcPr>
            <w:tcW w:w="5552" w:type="dxa"/>
          </w:tcPr>
          <w:p w14:paraId="4FA83E38" w14:textId="3CF03767" w:rsidR="00D8162F" w:rsidRPr="00286E79" w:rsidRDefault="00D8162F" w:rsidP="009102CB">
            <w:pPr>
              <w:spacing w:afterLines="40" w:after="96"/>
              <w:rPr>
                <w:rFonts w:ascii="Arial Narrow" w:hAnsi="Arial Narrow"/>
                <w:u w:val="single"/>
              </w:rPr>
            </w:pPr>
            <w:r w:rsidRPr="00286E79">
              <w:rPr>
                <w:rFonts w:ascii="Arial Narrow" w:hAnsi="Arial Narrow"/>
                <w:u w:val="single"/>
              </w:rPr>
              <w:t>Threats:</w:t>
            </w:r>
            <w:r w:rsidRPr="00286E79">
              <w:rPr>
                <w:rFonts w:ascii="Arial Narrow" w:hAnsi="Arial Narrow"/>
                <w:u w:val="single"/>
              </w:rPr>
              <w:br/>
            </w:r>
          </w:p>
          <w:p w14:paraId="6079BC2C" w14:textId="77777777" w:rsidR="00D8162F" w:rsidRPr="00286E79" w:rsidRDefault="00D8162F" w:rsidP="009102CB">
            <w:pPr>
              <w:pStyle w:val="ListParagraph"/>
              <w:numPr>
                <w:ilvl w:val="0"/>
                <w:numId w:val="2"/>
              </w:numPr>
              <w:spacing w:afterLines="40" w:after="96"/>
              <w:rPr>
                <w:rFonts w:ascii="Arial Narrow" w:hAnsi="Arial Narrow"/>
              </w:rPr>
            </w:pPr>
            <w:r w:rsidRPr="00286E79">
              <w:rPr>
                <w:rFonts w:ascii="Arial Narrow" w:hAnsi="Arial Narrow"/>
              </w:rPr>
              <w:t>Unexpected expenses</w:t>
            </w:r>
          </w:p>
          <w:p w14:paraId="476A6ECD" w14:textId="77777777" w:rsidR="00D8162F" w:rsidRPr="00286E79" w:rsidRDefault="00D8162F" w:rsidP="009102CB">
            <w:pPr>
              <w:pStyle w:val="ListParagraph"/>
              <w:numPr>
                <w:ilvl w:val="0"/>
                <w:numId w:val="2"/>
              </w:numPr>
              <w:spacing w:afterLines="40" w:after="96"/>
              <w:rPr>
                <w:rFonts w:ascii="Arial Narrow" w:hAnsi="Arial Narrow"/>
              </w:rPr>
            </w:pPr>
            <w:r w:rsidRPr="00286E79">
              <w:rPr>
                <w:rFonts w:ascii="Arial Narrow" w:hAnsi="Arial Narrow"/>
              </w:rPr>
              <w:t>Bills</w:t>
            </w:r>
          </w:p>
          <w:p w14:paraId="08F61116" w14:textId="6CD7AD7C" w:rsidR="00D8162F" w:rsidRPr="00286E79" w:rsidRDefault="00D8162F" w:rsidP="009102CB">
            <w:pPr>
              <w:pStyle w:val="ListParagraph"/>
              <w:numPr>
                <w:ilvl w:val="0"/>
                <w:numId w:val="2"/>
              </w:numPr>
              <w:spacing w:afterLines="40" w:after="96"/>
              <w:rPr>
                <w:rFonts w:ascii="Arial Narrow" w:hAnsi="Arial Narrow"/>
              </w:rPr>
            </w:pPr>
            <w:r w:rsidRPr="00286E79">
              <w:rPr>
                <w:rFonts w:ascii="Arial Narrow" w:hAnsi="Arial Narrow"/>
              </w:rPr>
              <w:t>Impulse spending</w:t>
            </w:r>
          </w:p>
        </w:tc>
      </w:tr>
    </w:tbl>
    <w:p w14:paraId="5A54A3DB" w14:textId="77777777" w:rsidR="00AD0661" w:rsidRPr="00286E79" w:rsidRDefault="00AD0661" w:rsidP="004B595F">
      <w:pPr>
        <w:spacing w:afterLines="40" w:after="96"/>
        <w:rPr>
          <w:rFonts w:ascii="Arial Narrow" w:hAnsi="Arial Narrow"/>
          <w:u w:val="single"/>
        </w:rPr>
      </w:pPr>
    </w:p>
    <w:p w14:paraId="000A3DA2" w14:textId="77777777" w:rsidR="008208EC" w:rsidRDefault="008208EC" w:rsidP="008208EC">
      <w:pPr>
        <w:spacing w:afterLines="40" w:after="96" w:line="480" w:lineRule="auto"/>
        <w:rPr>
          <w:rFonts w:ascii="Arial Narrow" w:hAnsi="Arial Narrow"/>
          <w:u w:val="single"/>
        </w:rPr>
      </w:pPr>
    </w:p>
    <w:p w14:paraId="6AF2039B" w14:textId="46492B2D" w:rsidR="00D8162F" w:rsidRPr="00286E79" w:rsidRDefault="00D8162F" w:rsidP="008208EC">
      <w:pPr>
        <w:spacing w:afterLines="40" w:after="96" w:line="480" w:lineRule="auto"/>
        <w:rPr>
          <w:rFonts w:ascii="Arial Narrow" w:hAnsi="Arial Narrow"/>
          <w:u w:val="single"/>
        </w:rPr>
      </w:pPr>
      <w:r w:rsidRPr="00286E79">
        <w:rPr>
          <w:rFonts w:ascii="Arial Narrow" w:hAnsi="Arial Narrow"/>
          <w:u w:val="single"/>
        </w:rPr>
        <w:t>Financial Action Plan:</w:t>
      </w:r>
    </w:p>
    <w:tbl>
      <w:tblPr>
        <w:tblStyle w:val="TableGrid"/>
        <w:tblW w:w="11058" w:type="dxa"/>
        <w:tblInd w:w="-998" w:type="dxa"/>
        <w:tblLook w:val="04A0" w:firstRow="1" w:lastRow="0" w:firstColumn="1" w:lastColumn="0" w:noHBand="0" w:noVBand="1"/>
      </w:tblPr>
      <w:tblGrid>
        <w:gridCol w:w="4254"/>
        <w:gridCol w:w="2835"/>
        <w:gridCol w:w="3969"/>
      </w:tblGrid>
      <w:tr w:rsidR="00B84291" w:rsidRPr="00286E79" w14:paraId="5BFFCF14" w14:textId="77777777" w:rsidTr="00B84291">
        <w:tc>
          <w:tcPr>
            <w:tcW w:w="4254" w:type="dxa"/>
          </w:tcPr>
          <w:p w14:paraId="38B45A53" w14:textId="4871CCB7" w:rsidR="00B84291" w:rsidRPr="00286E79" w:rsidRDefault="00B84291" w:rsidP="004B595F">
            <w:pPr>
              <w:spacing w:afterLines="40" w:after="96"/>
              <w:jc w:val="center"/>
              <w:rPr>
                <w:rFonts w:ascii="Arial Narrow" w:hAnsi="Arial Narrow"/>
                <w:u w:val="single"/>
              </w:rPr>
            </w:pPr>
            <w:r w:rsidRPr="00286E79">
              <w:rPr>
                <w:rFonts w:ascii="Arial Narrow" w:hAnsi="Arial Narrow"/>
                <w:u w:val="single"/>
              </w:rPr>
              <w:t>Action Plan</w:t>
            </w:r>
          </w:p>
        </w:tc>
        <w:tc>
          <w:tcPr>
            <w:tcW w:w="2835" w:type="dxa"/>
          </w:tcPr>
          <w:p w14:paraId="79F9F28C" w14:textId="3749C90F" w:rsidR="00B84291" w:rsidRPr="00286E79" w:rsidRDefault="00B84291" w:rsidP="004B595F">
            <w:pPr>
              <w:spacing w:afterLines="40" w:after="96"/>
              <w:jc w:val="center"/>
              <w:rPr>
                <w:rFonts w:ascii="Arial Narrow" w:hAnsi="Arial Narrow"/>
                <w:u w:val="single"/>
              </w:rPr>
            </w:pPr>
            <w:r w:rsidRPr="00286E79">
              <w:rPr>
                <w:rFonts w:ascii="Arial Narrow" w:hAnsi="Arial Narrow"/>
                <w:u w:val="single"/>
              </w:rPr>
              <w:t>Timeline</w:t>
            </w:r>
          </w:p>
        </w:tc>
        <w:tc>
          <w:tcPr>
            <w:tcW w:w="3969" w:type="dxa"/>
          </w:tcPr>
          <w:p w14:paraId="04DAE13F" w14:textId="6B0929D9" w:rsidR="00B84291" w:rsidRPr="00286E79" w:rsidRDefault="00B84291" w:rsidP="004B595F">
            <w:pPr>
              <w:spacing w:afterLines="40" w:after="96"/>
              <w:jc w:val="center"/>
              <w:rPr>
                <w:rFonts w:ascii="Arial Narrow" w:hAnsi="Arial Narrow"/>
                <w:u w:val="single"/>
              </w:rPr>
            </w:pPr>
            <w:r w:rsidRPr="00286E79">
              <w:rPr>
                <w:rFonts w:ascii="Arial Narrow" w:hAnsi="Arial Narrow"/>
                <w:u w:val="single"/>
              </w:rPr>
              <w:t>Resources Needed</w:t>
            </w:r>
          </w:p>
        </w:tc>
      </w:tr>
      <w:tr w:rsidR="00B84291" w:rsidRPr="00286E79" w14:paraId="70BD5075" w14:textId="77777777" w:rsidTr="00B84291">
        <w:tc>
          <w:tcPr>
            <w:tcW w:w="4254" w:type="dxa"/>
            <w:vAlign w:val="center"/>
          </w:tcPr>
          <w:p w14:paraId="7FB81E02" w14:textId="4AC73654"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Create a monthly budget plan</w:t>
            </w:r>
          </w:p>
        </w:tc>
        <w:tc>
          <w:tcPr>
            <w:tcW w:w="2835" w:type="dxa"/>
            <w:vAlign w:val="center"/>
          </w:tcPr>
          <w:p w14:paraId="55643A92" w14:textId="5A6D80B7"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June 2026</w:t>
            </w:r>
          </w:p>
        </w:tc>
        <w:tc>
          <w:tcPr>
            <w:tcW w:w="3969" w:type="dxa"/>
            <w:vAlign w:val="center"/>
          </w:tcPr>
          <w:p w14:paraId="0127D905" w14:textId="46D39F7C"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Budget planning book</w:t>
            </w:r>
          </w:p>
        </w:tc>
      </w:tr>
      <w:tr w:rsidR="00B84291" w:rsidRPr="00286E79" w14:paraId="20F05134" w14:textId="77777777" w:rsidTr="00B84291">
        <w:tc>
          <w:tcPr>
            <w:tcW w:w="4254" w:type="dxa"/>
            <w:vAlign w:val="center"/>
          </w:tcPr>
          <w:p w14:paraId="29C488D3" w14:textId="1193D1D9"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 xml:space="preserve">Track my expenses and income </w:t>
            </w:r>
          </w:p>
        </w:tc>
        <w:tc>
          <w:tcPr>
            <w:tcW w:w="2835" w:type="dxa"/>
            <w:vAlign w:val="center"/>
          </w:tcPr>
          <w:p w14:paraId="73C1D074" w14:textId="39515A5F"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Monthly</w:t>
            </w:r>
          </w:p>
        </w:tc>
        <w:tc>
          <w:tcPr>
            <w:tcW w:w="3969" w:type="dxa"/>
            <w:vAlign w:val="center"/>
          </w:tcPr>
          <w:p w14:paraId="14E4CE14" w14:textId="77777777"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Journal</w:t>
            </w:r>
          </w:p>
          <w:p w14:paraId="1CBC7B6B" w14:textId="77777777"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Budgeting app</w:t>
            </w:r>
          </w:p>
          <w:p w14:paraId="6D66EF1E" w14:textId="6A85794B"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Bank statements / Invoices</w:t>
            </w:r>
          </w:p>
        </w:tc>
      </w:tr>
      <w:tr w:rsidR="00B84291" w:rsidRPr="00286E79" w14:paraId="299203B3" w14:textId="77777777" w:rsidTr="00B84291">
        <w:tc>
          <w:tcPr>
            <w:tcW w:w="4254" w:type="dxa"/>
            <w:vAlign w:val="center"/>
          </w:tcPr>
          <w:p w14:paraId="3E6802BF" w14:textId="66821A64"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Set up a savings goal</w:t>
            </w:r>
          </w:p>
        </w:tc>
        <w:tc>
          <w:tcPr>
            <w:tcW w:w="2835" w:type="dxa"/>
            <w:vAlign w:val="center"/>
          </w:tcPr>
          <w:p w14:paraId="373E1E79" w14:textId="6FF304DA"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£50 Monthly</w:t>
            </w:r>
          </w:p>
        </w:tc>
        <w:tc>
          <w:tcPr>
            <w:tcW w:w="3969" w:type="dxa"/>
            <w:vAlign w:val="center"/>
          </w:tcPr>
          <w:p w14:paraId="75441101" w14:textId="77777777"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Savings book</w:t>
            </w:r>
          </w:p>
          <w:p w14:paraId="6523CD90" w14:textId="0CEE56D4"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Online banking app</w:t>
            </w:r>
          </w:p>
        </w:tc>
      </w:tr>
      <w:tr w:rsidR="00B84291" w:rsidRPr="00286E79" w14:paraId="42333E20" w14:textId="77777777" w:rsidTr="00B84291">
        <w:tc>
          <w:tcPr>
            <w:tcW w:w="4254" w:type="dxa"/>
            <w:vAlign w:val="center"/>
          </w:tcPr>
          <w:p w14:paraId="61A4C391" w14:textId="4EC80BFC"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Review finances and adjust budget</w:t>
            </w:r>
          </w:p>
        </w:tc>
        <w:tc>
          <w:tcPr>
            <w:tcW w:w="2835" w:type="dxa"/>
            <w:vAlign w:val="center"/>
          </w:tcPr>
          <w:p w14:paraId="08EF6DD7" w14:textId="4E538DF4"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Monthly</w:t>
            </w:r>
          </w:p>
        </w:tc>
        <w:tc>
          <w:tcPr>
            <w:tcW w:w="3969" w:type="dxa"/>
            <w:vAlign w:val="center"/>
          </w:tcPr>
          <w:p w14:paraId="0B705D48" w14:textId="77777777"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Budgeting journal</w:t>
            </w:r>
          </w:p>
          <w:p w14:paraId="6455949D" w14:textId="2FEACBE4"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Online app</w:t>
            </w:r>
          </w:p>
        </w:tc>
      </w:tr>
      <w:tr w:rsidR="00B84291" w:rsidRPr="00286E79" w14:paraId="05A70CEE" w14:textId="77777777" w:rsidTr="00B84291">
        <w:tc>
          <w:tcPr>
            <w:tcW w:w="4254" w:type="dxa"/>
            <w:vAlign w:val="center"/>
          </w:tcPr>
          <w:p w14:paraId="42E32B77" w14:textId="25810268"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Plans for long-term goals (Top Surgery)</w:t>
            </w:r>
          </w:p>
        </w:tc>
        <w:tc>
          <w:tcPr>
            <w:tcW w:w="2835" w:type="dxa"/>
            <w:vAlign w:val="center"/>
          </w:tcPr>
          <w:p w14:paraId="200745E8" w14:textId="4E5E4CB7"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December 2026</w:t>
            </w:r>
          </w:p>
        </w:tc>
        <w:tc>
          <w:tcPr>
            <w:tcW w:w="3969" w:type="dxa"/>
            <w:vAlign w:val="center"/>
          </w:tcPr>
          <w:p w14:paraId="5211884F" w14:textId="6327496B" w:rsidR="00B84291" w:rsidRPr="00286E79" w:rsidRDefault="00B84291" w:rsidP="004B595F">
            <w:pPr>
              <w:pStyle w:val="ListParagraph"/>
              <w:numPr>
                <w:ilvl w:val="0"/>
                <w:numId w:val="2"/>
              </w:numPr>
              <w:spacing w:afterLines="40" w:after="96"/>
              <w:rPr>
                <w:rFonts w:ascii="Arial Narrow" w:hAnsi="Arial Narrow"/>
              </w:rPr>
            </w:pPr>
            <w:r w:rsidRPr="00286E79">
              <w:rPr>
                <w:rFonts w:ascii="Arial Narrow" w:hAnsi="Arial Narrow"/>
              </w:rPr>
              <w:t>Apply for my Level 2 coaching course</w:t>
            </w:r>
          </w:p>
        </w:tc>
      </w:tr>
    </w:tbl>
    <w:p w14:paraId="3CC34584" w14:textId="77777777" w:rsidR="00286E79" w:rsidRDefault="00286E79" w:rsidP="004B595F">
      <w:pPr>
        <w:spacing w:afterLines="40" w:after="96"/>
        <w:rPr>
          <w:rFonts w:ascii="Arial Narrow" w:hAnsi="Arial Narrow"/>
        </w:rPr>
      </w:pPr>
    </w:p>
    <w:p w14:paraId="261FDF16" w14:textId="77777777" w:rsidR="00286E79" w:rsidRDefault="00286E79" w:rsidP="004B595F">
      <w:pPr>
        <w:spacing w:afterLines="40" w:after="96"/>
        <w:rPr>
          <w:rFonts w:ascii="Arial Narrow" w:hAnsi="Arial Narrow"/>
        </w:rPr>
      </w:pPr>
    </w:p>
    <w:p w14:paraId="5FF4740E" w14:textId="2A4EA515" w:rsidR="00B84291" w:rsidRPr="00286E79" w:rsidRDefault="00014326" w:rsidP="008208EC">
      <w:pPr>
        <w:spacing w:afterLines="40" w:after="96" w:line="480" w:lineRule="auto"/>
        <w:rPr>
          <w:rFonts w:ascii="Arial Narrow" w:hAnsi="Arial Narrow"/>
          <w:u w:val="single"/>
        </w:rPr>
      </w:pPr>
      <w:r w:rsidRPr="00286E79">
        <w:rPr>
          <w:rFonts w:ascii="Arial Narrow" w:hAnsi="Arial Narrow"/>
        </w:rPr>
        <w:t>Creating a monthly budget plan is crucial in my artistic career; it gives me control over my money. I tend to spend without reason, displaying a lack of impulse control. Budgeting my money monthly will assist in seeing where my money goes, allowing insight into my poor money management habits, and how much I can safely spend on food, transport, self-care, and dance classes before bankruptcy. Additionally, budget planning allows preparation for the future. Personally, this includes transition-related expenses, such as top surgery and mental health support to improve my confidence and self-</w:t>
      </w:r>
      <w:r w:rsidRPr="00286E79">
        <w:rPr>
          <w:rFonts w:ascii="Arial Narrow" w:hAnsi="Arial Narrow"/>
        </w:rPr>
        <w:lastRenderedPageBreak/>
        <w:t xml:space="preserve">esteem. Beyond the Barre claims it is </w:t>
      </w:r>
      <w:r w:rsidRPr="00286E79">
        <w:rPr>
          <w:rFonts w:ascii="Arial Narrow" w:hAnsi="Arial Narrow"/>
          <w:i/>
          <w:iCs/>
        </w:rPr>
        <w:t>“essential to have a clear monthly budgeting system. Total up your revenue,”</w:t>
      </w:r>
      <w:r w:rsidRPr="00286E79">
        <w:rPr>
          <w:rFonts w:ascii="Arial Narrow" w:hAnsi="Arial Narrow"/>
        </w:rPr>
        <w:t xml:space="preserve"> they add, </w:t>
      </w:r>
      <w:r w:rsidRPr="00286E79">
        <w:rPr>
          <w:rFonts w:ascii="Arial Narrow" w:hAnsi="Arial Narrow"/>
          <w:i/>
          <w:iCs/>
        </w:rPr>
        <w:t>“from all your gigs and other jobs and subtract the cost of your essentials like rent, food, and bills.”</w:t>
      </w:r>
      <w:r w:rsidRPr="00286E79">
        <w:rPr>
          <w:rFonts w:ascii="Arial Narrow" w:hAnsi="Arial Narrow"/>
        </w:rPr>
        <w:t xml:space="preserve"> This is good advice that I will use when creating my monthly budget plan after graduation.</w:t>
      </w:r>
    </w:p>
    <w:p w14:paraId="7C747C86" w14:textId="1973D4C4" w:rsidR="00014326" w:rsidRPr="00286E79" w:rsidRDefault="00014326" w:rsidP="008208EC">
      <w:pPr>
        <w:spacing w:afterLines="40" w:after="96" w:line="480" w:lineRule="auto"/>
        <w:rPr>
          <w:rFonts w:ascii="Arial Narrow" w:hAnsi="Arial Narrow"/>
        </w:rPr>
      </w:pPr>
      <w:r w:rsidRPr="00286E79">
        <w:rPr>
          <w:rFonts w:ascii="Arial Narrow" w:hAnsi="Arial Narrow"/>
        </w:rPr>
        <w:t xml:space="preserve">     Moreover, I will track my expenses and income monthly. This is crucial </w:t>
      </w:r>
      <w:r w:rsidR="00846E26" w:rsidRPr="00286E79">
        <w:rPr>
          <w:rFonts w:ascii="Arial Narrow" w:hAnsi="Arial Narrow"/>
        </w:rPr>
        <w:t xml:space="preserve">alongside budgeting as it teaches financial discipline. Tracking income from my jobs and daily living expenses teaches and puts organisational skills, responsibility, and maturity into practice, and holds me accountable for my decisions and financial choices. To increase my income in my full-time job, I will aim to complete my Level 2 gymnastics coaching course. However, as my income increases, I </w:t>
      </w:r>
      <w:r w:rsidR="00E770F4" w:rsidRPr="00286E79">
        <w:rPr>
          <w:rFonts w:ascii="Arial Narrow" w:hAnsi="Arial Narrow"/>
        </w:rPr>
        <w:t>must</w:t>
      </w:r>
      <w:r w:rsidR="00846E26" w:rsidRPr="00286E79">
        <w:rPr>
          <w:rFonts w:ascii="Arial Narrow" w:hAnsi="Arial Narrow"/>
        </w:rPr>
        <w:t xml:space="preserve"> analyse my spending habits. </w:t>
      </w:r>
      <w:r w:rsidR="00E770F4" w:rsidRPr="00286E79">
        <w:rPr>
          <w:rFonts w:ascii="Arial Narrow" w:hAnsi="Arial Narrow"/>
        </w:rPr>
        <w:t>This will better prepare me for managing par raises, monthly living expenses, and assist in reducing financial stress, allowing me to focus on growing my confidence, dance training, and transition-related expenses, such as clothing that aligns with my gender and gender affirming medical procedures.</w:t>
      </w:r>
    </w:p>
    <w:p w14:paraId="216044DC" w14:textId="0BB61509" w:rsidR="00E770F4" w:rsidRDefault="00E770F4" w:rsidP="008208EC">
      <w:pPr>
        <w:spacing w:afterLines="40" w:after="96" w:line="480" w:lineRule="auto"/>
        <w:rPr>
          <w:rFonts w:ascii="Arial Narrow" w:hAnsi="Arial Narrow"/>
        </w:rPr>
      </w:pPr>
      <w:r w:rsidRPr="00286E79">
        <w:rPr>
          <w:rFonts w:ascii="Arial Narrow" w:hAnsi="Arial Narrow"/>
        </w:rPr>
        <w:t xml:space="preserve">     By the end of the year, I will have a clear plan for saving money, budgeting monthly, and tracking my income and expenses. This will allow me to feel secure in myself, and it supports my goal to train in London to gain experience and make new connections in the dance industry. Furthermore, this financial plan supports my goal to undergo </w:t>
      </w:r>
      <w:r w:rsidR="00712330" w:rsidRPr="00286E79">
        <w:rPr>
          <w:rFonts w:ascii="Arial Narrow" w:hAnsi="Arial Narrow"/>
        </w:rPr>
        <w:t>gender-affirming surgeries in the future.</w:t>
      </w:r>
    </w:p>
    <w:p w14:paraId="634EB889" w14:textId="5E0A52A2" w:rsidR="00545FD8" w:rsidRDefault="00545FD8" w:rsidP="008208EC">
      <w:pPr>
        <w:spacing w:afterLines="40" w:after="96" w:line="480" w:lineRule="auto"/>
        <w:rPr>
          <w:rFonts w:ascii="Arial Narrow" w:hAnsi="Arial Narrow"/>
        </w:rPr>
      </w:pPr>
    </w:p>
    <w:p w14:paraId="4D10FC26" w14:textId="0946F155" w:rsidR="00545FD8" w:rsidRPr="00545FD8" w:rsidRDefault="00545FD8" w:rsidP="008208EC">
      <w:pPr>
        <w:spacing w:afterLines="40" w:after="96" w:line="480" w:lineRule="auto"/>
        <w:rPr>
          <w:rFonts w:ascii="Arial Narrow" w:hAnsi="Arial Narrow"/>
          <w:sz w:val="32"/>
          <w:szCs w:val="32"/>
        </w:rPr>
      </w:pPr>
      <w:r w:rsidRPr="00545FD8">
        <w:rPr>
          <w:rFonts w:ascii="Arial Narrow" w:hAnsi="Arial Narrow"/>
          <w:sz w:val="32"/>
          <w:szCs w:val="32"/>
        </w:rPr>
        <w:t>Where things will be going:</w:t>
      </w:r>
    </w:p>
    <w:p w14:paraId="01A50646" w14:textId="2192370D" w:rsidR="00545FD8" w:rsidRPr="00545FD8" w:rsidRDefault="00545FD8" w:rsidP="00545FD8">
      <w:pPr>
        <w:pStyle w:val="ListParagraph"/>
        <w:numPr>
          <w:ilvl w:val="0"/>
          <w:numId w:val="2"/>
        </w:numPr>
        <w:spacing w:afterLines="40" w:after="96" w:line="480" w:lineRule="auto"/>
        <w:rPr>
          <w:rFonts w:ascii="Arial Narrow" w:hAnsi="Arial Narrow"/>
          <w:sz w:val="32"/>
          <w:szCs w:val="32"/>
        </w:rPr>
      </w:pPr>
      <w:r w:rsidRPr="00545FD8">
        <w:rPr>
          <w:rFonts w:ascii="Arial Narrow" w:hAnsi="Arial Narrow"/>
          <w:sz w:val="32"/>
          <w:szCs w:val="32"/>
        </w:rPr>
        <w:t>Monitoring and Evaluating – Why it’s important for my career / What methods I will use to monitor success and what needs to change / Explain how I’ll know when I’ve succeeded / Timeframe</w:t>
      </w:r>
    </w:p>
    <w:p w14:paraId="0156C0AC" w14:textId="2F1E5C1E" w:rsidR="00545FD8" w:rsidRPr="00545FD8" w:rsidRDefault="00545FD8" w:rsidP="00545FD8">
      <w:pPr>
        <w:pStyle w:val="ListParagraph"/>
        <w:numPr>
          <w:ilvl w:val="0"/>
          <w:numId w:val="2"/>
        </w:numPr>
        <w:spacing w:afterLines="40" w:after="96" w:line="480" w:lineRule="auto"/>
        <w:rPr>
          <w:rFonts w:ascii="Arial Narrow" w:hAnsi="Arial Narrow"/>
          <w:sz w:val="32"/>
          <w:szCs w:val="32"/>
        </w:rPr>
      </w:pPr>
      <w:r w:rsidRPr="00545FD8">
        <w:rPr>
          <w:rFonts w:ascii="Arial Narrow" w:hAnsi="Arial Narrow"/>
          <w:sz w:val="32"/>
          <w:szCs w:val="32"/>
        </w:rPr>
        <w:t>Conclusion – Summary of my action plan</w:t>
      </w:r>
    </w:p>
    <w:sectPr w:rsidR="00545FD8" w:rsidRPr="00545FD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8026C" w14:textId="77777777" w:rsidR="00DA75A4" w:rsidRDefault="00DA75A4" w:rsidP="007B53AA">
      <w:r>
        <w:separator/>
      </w:r>
    </w:p>
  </w:endnote>
  <w:endnote w:type="continuationSeparator" w:id="0">
    <w:p w14:paraId="6EA3B56A" w14:textId="77777777" w:rsidR="00DA75A4" w:rsidRDefault="00DA75A4" w:rsidP="007B5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doni 72 Book">
    <w:altName w:val="BODONI 72 BOOK"/>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B3E27" w14:textId="77777777" w:rsidR="00DA75A4" w:rsidRDefault="00DA75A4" w:rsidP="007B53AA">
      <w:r>
        <w:separator/>
      </w:r>
    </w:p>
  </w:footnote>
  <w:footnote w:type="continuationSeparator" w:id="0">
    <w:p w14:paraId="359C372D" w14:textId="77777777" w:rsidR="00DA75A4" w:rsidRDefault="00DA75A4" w:rsidP="007B53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9E2BC" w14:textId="1673879E" w:rsidR="006B31D7" w:rsidRPr="00286E79" w:rsidRDefault="006B31D7" w:rsidP="00286E79">
    <w:pPr>
      <w:pStyle w:val="Header"/>
      <w:jc w:val="center"/>
      <w:rPr>
        <w:rFonts w:ascii="Arial Narrow" w:hAnsi="Arial Narrow"/>
      </w:rPr>
    </w:pPr>
    <w:r w:rsidRPr="00286E79">
      <w:rPr>
        <w:rFonts w:ascii="Arial Narrow" w:hAnsi="Arial Narrow"/>
      </w:rPr>
      <w:t>Cas Alleyne (2304632)                 Creative Industries                         Action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E37AB4"/>
    <w:multiLevelType w:val="hybridMultilevel"/>
    <w:tmpl w:val="E35025F4"/>
    <w:lvl w:ilvl="0" w:tplc="F3FA7F4C">
      <w:start w:val="2"/>
      <w:numFmt w:val="bullet"/>
      <w:lvlText w:val="-"/>
      <w:lvlJc w:val="left"/>
      <w:pPr>
        <w:ind w:left="720" w:hanging="360"/>
      </w:pPr>
      <w:rPr>
        <w:rFonts w:ascii="Bodoni 72 Book" w:eastAsiaTheme="minorHAnsi" w:hAnsi="Bodoni 72 Book"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A87FC5"/>
    <w:multiLevelType w:val="hybridMultilevel"/>
    <w:tmpl w:val="A17C8C00"/>
    <w:lvl w:ilvl="0" w:tplc="2AE85198">
      <w:start w:val="2"/>
      <w:numFmt w:val="bullet"/>
      <w:lvlText w:val="-"/>
      <w:lvlJc w:val="left"/>
      <w:pPr>
        <w:ind w:left="720" w:hanging="360"/>
      </w:pPr>
      <w:rPr>
        <w:rFonts w:ascii="Bodoni 72 Book" w:eastAsiaTheme="minorHAnsi" w:hAnsi="Bodoni 72 Book"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2141895">
    <w:abstractNumId w:val="0"/>
  </w:num>
  <w:num w:numId="2" w16cid:durableId="1254556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464"/>
    <w:rsid w:val="00014326"/>
    <w:rsid w:val="00024B0C"/>
    <w:rsid w:val="00034B81"/>
    <w:rsid w:val="00091E82"/>
    <w:rsid w:val="00237B7F"/>
    <w:rsid w:val="00286E79"/>
    <w:rsid w:val="00403EDA"/>
    <w:rsid w:val="00444C53"/>
    <w:rsid w:val="004575D3"/>
    <w:rsid w:val="00466CEB"/>
    <w:rsid w:val="004B595F"/>
    <w:rsid w:val="00545FD8"/>
    <w:rsid w:val="005504AA"/>
    <w:rsid w:val="00555615"/>
    <w:rsid w:val="00693FE3"/>
    <w:rsid w:val="006B31D7"/>
    <w:rsid w:val="00712330"/>
    <w:rsid w:val="00784D24"/>
    <w:rsid w:val="007B53AA"/>
    <w:rsid w:val="008051BE"/>
    <w:rsid w:val="008208EC"/>
    <w:rsid w:val="0084222C"/>
    <w:rsid w:val="00846E26"/>
    <w:rsid w:val="009102CB"/>
    <w:rsid w:val="00A01E93"/>
    <w:rsid w:val="00AD0661"/>
    <w:rsid w:val="00B45C95"/>
    <w:rsid w:val="00B5215E"/>
    <w:rsid w:val="00B84291"/>
    <w:rsid w:val="00BB6D48"/>
    <w:rsid w:val="00BE663D"/>
    <w:rsid w:val="00BF4A3C"/>
    <w:rsid w:val="00D04F1F"/>
    <w:rsid w:val="00D8162F"/>
    <w:rsid w:val="00DA75A4"/>
    <w:rsid w:val="00DB4464"/>
    <w:rsid w:val="00DE51EB"/>
    <w:rsid w:val="00E770F4"/>
    <w:rsid w:val="00F91EA5"/>
    <w:rsid w:val="00FC1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2D6495"/>
  <w15:chartTrackingRefBased/>
  <w15:docId w15:val="{49CAC847-B618-5A47-97A7-DCAE3633E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446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464"/>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B446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464"/>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A01E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01E9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01E9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A01E93"/>
    <w:pPr>
      <w:ind w:left="720"/>
      <w:contextualSpacing/>
    </w:pPr>
  </w:style>
  <w:style w:type="paragraph" w:styleId="Header">
    <w:name w:val="header"/>
    <w:basedOn w:val="Normal"/>
    <w:link w:val="HeaderChar"/>
    <w:uiPriority w:val="99"/>
    <w:unhideWhenUsed/>
    <w:rsid w:val="007B53AA"/>
    <w:pPr>
      <w:tabs>
        <w:tab w:val="center" w:pos="4513"/>
        <w:tab w:val="right" w:pos="9026"/>
      </w:tabs>
    </w:pPr>
  </w:style>
  <w:style w:type="character" w:customStyle="1" w:styleId="HeaderChar">
    <w:name w:val="Header Char"/>
    <w:basedOn w:val="DefaultParagraphFont"/>
    <w:link w:val="Header"/>
    <w:uiPriority w:val="99"/>
    <w:rsid w:val="007B53AA"/>
  </w:style>
  <w:style w:type="paragraph" w:styleId="Footer">
    <w:name w:val="footer"/>
    <w:basedOn w:val="Normal"/>
    <w:link w:val="FooterChar"/>
    <w:uiPriority w:val="99"/>
    <w:unhideWhenUsed/>
    <w:rsid w:val="007B53AA"/>
    <w:pPr>
      <w:tabs>
        <w:tab w:val="center" w:pos="4513"/>
        <w:tab w:val="right" w:pos="9026"/>
      </w:tabs>
    </w:pPr>
  </w:style>
  <w:style w:type="character" w:customStyle="1" w:styleId="FooterChar">
    <w:name w:val="Footer Char"/>
    <w:basedOn w:val="DefaultParagraphFont"/>
    <w:link w:val="Footer"/>
    <w:uiPriority w:val="99"/>
    <w:rsid w:val="007B53AA"/>
  </w:style>
  <w:style w:type="table" w:styleId="PlainTable2">
    <w:name w:val="Plain Table 2"/>
    <w:basedOn w:val="TableNormal"/>
    <w:uiPriority w:val="42"/>
    <w:rsid w:val="00D8162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8162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299</TotalTime>
  <Pages>6</Pages>
  <Words>1569</Words>
  <Characters>8944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 Alleyne (2304632)</dc:creator>
  <cp:keywords/>
  <dc:description/>
  <cp:lastModifiedBy>Cas Alleyne (2304632)</cp:lastModifiedBy>
  <cp:revision>20</cp:revision>
  <dcterms:created xsi:type="dcterms:W3CDTF">2025-10-27T10:21:00Z</dcterms:created>
  <dcterms:modified xsi:type="dcterms:W3CDTF">2025-11-03T11:15:00Z</dcterms:modified>
</cp:coreProperties>
</file>