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7777777" w:rsidR="00DA5CD6" w:rsidRDefault="00DA5CD6" w:rsidP="00DA5CD6">
            <w:pPr>
              <w:rPr>
                <w:sz w:val="24"/>
                <w:szCs w:val="24"/>
              </w:rPr>
            </w:pPr>
          </w:p>
          <w:p w14:paraId="7586F39D" w14:textId="60EF6E10" w:rsidR="00DA5CD6" w:rsidRPr="005F5585" w:rsidRDefault="00BD2E91" w:rsidP="00DA5CD6">
            <w:pPr>
              <w:rPr>
                <w:sz w:val="24"/>
                <w:szCs w:val="24"/>
              </w:rPr>
            </w:pPr>
            <w:r>
              <w:rPr>
                <w:sz w:val="24"/>
                <w:szCs w:val="24"/>
              </w:rPr>
              <w:t xml:space="preserve">Nicolae </w:t>
            </w:r>
            <w:proofErr w:type="spellStart"/>
            <w:r>
              <w:rPr>
                <w:sz w:val="24"/>
                <w:szCs w:val="24"/>
              </w:rPr>
              <w:t>sanatescu</w:t>
            </w:r>
            <w:proofErr w:type="spellEnd"/>
          </w:p>
        </w:tc>
        <w:tc>
          <w:tcPr>
            <w:tcW w:w="2165" w:type="dxa"/>
          </w:tcPr>
          <w:p w14:paraId="553CBDFA" w14:textId="4AB17509" w:rsidR="00DA5CD6" w:rsidRPr="005F5585" w:rsidRDefault="00BD2E91" w:rsidP="00DA5CD6">
            <w:pPr>
              <w:rPr>
                <w:sz w:val="24"/>
                <w:szCs w:val="24"/>
              </w:rPr>
            </w:pPr>
            <w:r>
              <w:rPr>
                <w:sz w:val="24"/>
                <w:szCs w:val="24"/>
              </w:rPr>
              <w:t>2528108</w:t>
            </w:r>
          </w:p>
        </w:tc>
        <w:tc>
          <w:tcPr>
            <w:tcW w:w="1487" w:type="dxa"/>
          </w:tcPr>
          <w:p w14:paraId="1651080C" w14:textId="3AEF9CF8" w:rsidR="00DA5CD6" w:rsidRPr="005F5585" w:rsidRDefault="00BD2E91" w:rsidP="00DA5CD6">
            <w:pPr>
              <w:rPr>
                <w:sz w:val="24"/>
                <w:szCs w:val="24"/>
              </w:rPr>
            </w:pPr>
            <w:r>
              <w:rPr>
                <w:sz w:val="24"/>
                <w:szCs w:val="24"/>
              </w:rPr>
              <w:t>08/03/2026</w:t>
            </w:r>
          </w:p>
        </w:tc>
        <w:tc>
          <w:tcPr>
            <w:tcW w:w="1914" w:type="dxa"/>
          </w:tcPr>
          <w:p w14:paraId="3DAE813C" w14:textId="2E29722A" w:rsidR="00DA5CD6" w:rsidRPr="005F5585" w:rsidRDefault="00E03EAD" w:rsidP="00DA5CD6">
            <w:pPr>
              <w:rPr>
                <w:sz w:val="24"/>
                <w:szCs w:val="24"/>
              </w:rPr>
            </w:pPr>
            <w:proofErr w:type="spellStart"/>
            <w:r>
              <w:rPr>
                <w:sz w:val="24"/>
                <w:szCs w:val="24"/>
              </w:rPr>
              <w:t>masud</w:t>
            </w:r>
            <w:proofErr w:type="spellEnd"/>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ve experienced it first-hand. Many first-year students have second thoughts on their decision to go to university for a number of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t respond well to the teaching and assessment methods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you have a delicate family 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5B19DC52" w14:textId="3F467DA5" w:rsidR="00E17C78" w:rsidRDefault="00015E36">
                            <w:r>
                              <w:t xml:space="preserve">Undergraduate </w:t>
                            </w:r>
                            <w:r w:rsidR="00443302">
                              <w:t xml:space="preserve">study might not be right for everyone </w:t>
                            </w:r>
                            <w:r w:rsidR="00E17C78">
                              <w:t>and hard to tell if right for you unless you experience it personally.</w:t>
                            </w:r>
                          </w:p>
                          <w:p w14:paraId="6EBE8722" w14:textId="21B6C8AF" w:rsidR="00E61F6F" w:rsidRDefault="00B158BB">
                            <w:r>
                              <w:t xml:space="preserve">There are a few reasons some first year students can change their minds about the </w:t>
                            </w:r>
                            <w:r w:rsidR="00431F9A">
                              <w:t>decision regarding the study they started, the following are some of the reasons,</w:t>
                            </w:r>
                            <w:r w:rsidR="00735798">
                              <w:t xml:space="preserve"> first and foremost the suitability of the current course, some change their mind abut the career path they want to </w:t>
                            </w:r>
                            <w:r w:rsidR="00F913B6">
                              <w:t xml:space="preserve">pursue. Another reason is the </w:t>
                            </w:r>
                            <w:r w:rsidR="001954CC">
                              <w:t xml:space="preserve">struggle of time keeping and prioritising </w:t>
                            </w:r>
                            <w:r w:rsidR="00E61F6F">
                              <w:t xml:space="preserve">study and personal life, there for they tend to be in difficulty. Others have different expectations </w:t>
                            </w:r>
                            <w:r w:rsidR="008C6D0F">
                              <w:t>of what the study will provide but are then disappointed with what they see .</w:t>
                            </w:r>
                          </w:p>
                          <w:p w14:paraId="64016912" w14:textId="327A5561" w:rsidR="008C6D0F" w:rsidRDefault="008C6D0F">
                            <w:r>
                              <w:t>Financial issues can be difficult</w:t>
                            </w:r>
                            <w:r w:rsidR="000B3F80">
                              <w:t>, some struggle to keep balance between work and study and encounter financial struggle.</w:t>
                            </w:r>
                          </w:p>
                          <w:p w14:paraId="5EA8914B" w14:textId="690A5199" w:rsidR="000B3F80" w:rsidRDefault="00480C34">
                            <w:r>
                              <w:t>Some students will find the study to easy, those are the ones who already have experience in the field.</w:t>
                            </w:r>
                          </w:p>
                          <w:p w14:paraId="51F66692" w14:textId="21A8869A" w:rsidR="00480C34" w:rsidRDefault="00B06F5F">
                            <w:r>
                              <w:t>Health issues can make it hard for some to keep studying.</w:t>
                            </w:r>
                          </w:p>
                          <w:p w14:paraId="1DC7E9A7" w14:textId="77777777" w:rsidR="00B06F5F" w:rsidRDefault="00B06F5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5B19DC52" w14:textId="3F467DA5" w:rsidR="00E17C78" w:rsidRDefault="00015E36">
                      <w:r>
                        <w:t xml:space="preserve">Undergraduate </w:t>
                      </w:r>
                      <w:r w:rsidR="00443302">
                        <w:t xml:space="preserve">study might not be right for everyone </w:t>
                      </w:r>
                      <w:r w:rsidR="00E17C78">
                        <w:t>and hard to tell if right for you unless you experience it personally.</w:t>
                      </w:r>
                    </w:p>
                    <w:p w14:paraId="6EBE8722" w14:textId="21B6C8AF" w:rsidR="00E61F6F" w:rsidRDefault="00B158BB">
                      <w:r>
                        <w:t xml:space="preserve">There are a few reasons some first year students can change their minds about the </w:t>
                      </w:r>
                      <w:r w:rsidR="00431F9A">
                        <w:t>decision regarding the study they started, the following are some of the reasons,</w:t>
                      </w:r>
                      <w:r w:rsidR="00735798">
                        <w:t xml:space="preserve"> first and foremost the suitability of the current course, some change their mind abut the career path they want to </w:t>
                      </w:r>
                      <w:r w:rsidR="00F913B6">
                        <w:t xml:space="preserve">pursue. Another reason is the </w:t>
                      </w:r>
                      <w:r w:rsidR="001954CC">
                        <w:t xml:space="preserve">struggle of time keeping and prioritising </w:t>
                      </w:r>
                      <w:r w:rsidR="00E61F6F">
                        <w:t xml:space="preserve">study and personal life, there for they tend to be in difficulty. Others have different expectations </w:t>
                      </w:r>
                      <w:r w:rsidR="008C6D0F">
                        <w:t>of what the study will provide but are then disappointed with what they see .</w:t>
                      </w:r>
                    </w:p>
                    <w:p w14:paraId="64016912" w14:textId="327A5561" w:rsidR="008C6D0F" w:rsidRDefault="008C6D0F">
                      <w:r>
                        <w:t>Financial issues can be difficult</w:t>
                      </w:r>
                      <w:r w:rsidR="000B3F80">
                        <w:t>, some struggle to keep balance between work and study and encounter financial struggle.</w:t>
                      </w:r>
                    </w:p>
                    <w:p w14:paraId="5EA8914B" w14:textId="690A5199" w:rsidR="000B3F80" w:rsidRDefault="00480C34">
                      <w:r>
                        <w:t>Some students will find the study to easy, those are the ones who already have experience in the field.</w:t>
                      </w:r>
                    </w:p>
                    <w:p w14:paraId="51F66692" w14:textId="21A8869A" w:rsidR="00480C34" w:rsidRDefault="00B06F5F">
                      <w:r>
                        <w:t>Health issues can make it hard for some to keep studying.</w:t>
                      </w:r>
                    </w:p>
                    <w:p w14:paraId="1DC7E9A7" w14:textId="77777777" w:rsidR="00B06F5F" w:rsidRDefault="00B06F5F"/>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1C223737"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r w:rsidR="00B06F5F">
        <w:rPr>
          <w:sz w:val="24"/>
          <w:szCs w:val="24"/>
          <w:shd w:val="clear" w:color="auto" w:fill="FFFFFF"/>
        </w:rPr>
        <w:t xml:space="preserve"> </w:t>
      </w:r>
      <w:r w:rsidR="00757A3B">
        <w:rPr>
          <w:sz w:val="24"/>
          <w:szCs w:val="24"/>
          <w:shd w:val="clear" w:color="auto" w:fill="FFFFFF"/>
        </w:rPr>
        <w:t>university</w:t>
      </w:r>
      <w:r w:rsidR="00887549">
        <w:rPr>
          <w:sz w:val="24"/>
          <w:szCs w:val="24"/>
          <w:shd w:val="clear" w:color="auto" w:fill="FFFFFF"/>
        </w:rPr>
        <w:t xml:space="preserve"> study its not always right for everyone, research </w:t>
      </w:r>
      <w:r w:rsidR="00151BDF">
        <w:rPr>
          <w:sz w:val="24"/>
          <w:szCs w:val="24"/>
          <w:shd w:val="clear" w:color="auto" w:fill="FFFFFF"/>
        </w:rPr>
        <w:t xml:space="preserve">and gathering information about what the study provides </w:t>
      </w:r>
      <w:proofErr w:type="spellStart"/>
      <w:r w:rsidR="00151BDF">
        <w:rPr>
          <w:sz w:val="24"/>
          <w:szCs w:val="24"/>
          <w:shd w:val="clear" w:color="auto" w:fill="FFFFFF"/>
        </w:rPr>
        <w:t>before hand</w:t>
      </w:r>
      <w:proofErr w:type="spellEnd"/>
      <w:r w:rsidR="00151BDF">
        <w:rPr>
          <w:sz w:val="24"/>
          <w:szCs w:val="24"/>
          <w:shd w:val="clear" w:color="auto" w:fill="FFFFFF"/>
        </w:rPr>
        <w:t xml:space="preserve"> is recommended.</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7F4C0FE0" w:rsidR="00E8075A" w:rsidRPr="00C803B9" w:rsidRDefault="36E53A86" w:rsidP="68C19A5D">
      <w:pPr>
        <w:jc w:val="both"/>
      </w:pPr>
      <w:r w:rsidRPr="68C19A5D">
        <w:rPr>
          <w:sz w:val="24"/>
          <w:szCs w:val="24"/>
        </w:rPr>
        <w:t xml:space="preserve">Type </w:t>
      </w:r>
      <w:r w:rsidR="005046BE" w:rsidRPr="68C19A5D">
        <w:rPr>
          <w:sz w:val="24"/>
          <w:szCs w:val="24"/>
        </w:rPr>
        <w:t>Here:</w:t>
      </w:r>
      <w:r w:rsidR="005046BE">
        <w:rPr>
          <w:sz w:val="24"/>
          <w:szCs w:val="24"/>
        </w:rPr>
        <w:t xml:space="preserve"> Good</w:t>
      </w:r>
      <w:r w:rsidR="00FC3078">
        <w:rPr>
          <w:sz w:val="24"/>
          <w:szCs w:val="24"/>
        </w:rPr>
        <w:t xml:space="preserve"> habits are very good for studying, helps you manage your personal life and study</w:t>
      </w:r>
      <w:r w:rsidR="005046BE">
        <w:rPr>
          <w:sz w:val="24"/>
          <w:szCs w:val="24"/>
        </w:rPr>
        <w:t xml:space="preserve"> balance, it is recommended you develop some good habits.</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013FE0E8" w:rsidR="73CE8A1D" w:rsidRDefault="73CE8A1D" w:rsidP="68C19A5D">
      <w:pPr>
        <w:jc w:val="both"/>
      </w:pPr>
      <w:r w:rsidRPr="68C19A5D">
        <w:rPr>
          <w:sz w:val="24"/>
          <w:szCs w:val="24"/>
        </w:rPr>
        <w:t xml:space="preserve">Type </w:t>
      </w:r>
      <w:r w:rsidR="001217EC" w:rsidRPr="68C19A5D">
        <w:rPr>
          <w:sz w:val="24"/>
          <w:szCs w:val="24"/>
        </w:rPr>
        <w:t>Here:</w:t>
      </w:r>
      <w:r w:rsidR="001217EC">
        <w:rPr>
          <w:sz w:val="24"/>
          <w:szCs w:val="24"/>
        </w:rPr>
        <w:t xml:space="preserve"> Stress</w:t>
      </w:r>
      <w:r w:rsidR="002D6016">
        <w:rPr>
          <w:sz w:val="24"/>
          <w:szCs w:val="24"/>
        </w:rPr>
        <w:t xml:space="preserve"> can take a toll on students, balance between personal life,</w:t>
      </w:r>
      <w:r w:rsidR="001217EC">
        <w:rPr>
          <w:sz w:val="24"/>
          <w:szCs w:val="24"/>
        </w:rPr>
        <w:t xml:space="preserve"> </w:t>
      </w:r>
      <w:r w:rsidR="002D6016">
        <w:rPr>
          <w:sz w:val="24"/>
          <w:szCs w:val="24"/>
        </w:rPr>
        <w:t>study</w:t>
      </w:r>
      <w:r w:rsidR="001217EC">
        <w:rPr>
          <w:sz w:val="24"/>
          <w:szCs w:val="24"/>
        </w:rPr>
        <w:t>, and work will be a major source of stress, adopting strategies to manage it better are essential.</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7D3F618D" w:rsidR="4A617376" w:rsidRDefault="4A617376" w:rsidP="68C19A5D">
      <w:pPr>
        <w:jc w:val="both"/>
      </w:pPr>
      <w:r w:rsidRPr="68C19A5D">
        <w:rPr>
          <w:sz w:val="24"/>
          <w:szCs w:val="24"/>
        </w:rPr>
        <w:t xml:space="preserve">Type </w:t>
      </w:r>
      <w:r w:rsidR="00D24616" w:rsidRPr="68C19A5D">
        <w:rPr>
          <w:sz w:val="24"/>
          <w:szCs w:val="24"/>
        </w:rPr>
        <w:t>Here:</w:t>
      </w:r>
      <w:r w:rsidR="00D24616">
        <w:rPr>
          <w:sz w:val="24"/>
          <w:szCs w:val="24"/>
        </w:rPr>
        <w:t xml:space="preserve"> Making time to read every day will drastically improve your reading skills</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r>
              <w:rPr>
                <w:rFonts w:ascii="Calibri" w:eastAsia="Calibri" w:hAnsi="Calibri" w:cs="Calibri"/>
                <w:color w:val="000000" w:themeColor="text1"/>
              </w:rPr>
              <w:t>In  full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55EB5313"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r w:rsidR="002D5069">
              <w:rPr>
                <w:rFonts w:ascii="Calibri" w:eastAsia="Calibri" w:hAnsi="Calibri" w:cs="Calibri"/>
                <w:color w:val="000000" w:themeColor="text1"/>
              </w:rPr>
              <w:t>Extensive information about the study is provided by the university, make sure you enquire.</w:t>
            </w:r>
          </w:p>
          <w:p w14:paraId="2513E3F7" w14:textId="5526E0BA" w:rsidR="1CCB7E67" w:rsidRDefault="1CCB7E67" w:rsidP="1CCB7E67">
            <w:pPr>
              <w:rPr>
                <w:rFonts w:ascii="Calibri" w:eastAsia="Calibri" w:hAnsi="Calibri" w:cs="Calibri"/>
                <w:color w:val="000000" w:themeColor="text1"/>
              </w:rPr>
            </w:pPr>
          </w:p>
          <w:p w14:paraId="69249F48" w14:textId="25658D2A"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0210F1">
              <w:rPr>
                <w:rFonts w:ascii="Calibri" w:eastAsia="Calibri" w:hAnsi="Calibri" w:cs="Calibri"/>
                <w:color w:val="000000" w:themeColor="text1"/>
              </w:rPr>
              <w:t xml:space="preserve">A example of good study habit would be, </w:t>
            </w:r>
            <w:r w:rsidR="00097B1E">
              <w:rPr>
                <w:rFonts w:ascii="Calibri" w:eastAsia="Calibri" w:hAnsi="Calibri" w:cs="Calibri"/>
                <w:color w:val="000000" w:themeColor="text1"/>
              </w:rPr>
              <w:t>clear your mind and focus on the tasks you have been provided with,</w:t>
            </w:r>
            <w:r w:rsidR="00357FBC">
              <w:rPr>
                <w:rFonts w:ascii="Calibri" w:eastAsia="Calibri" w:hAnsi="Calibri" w:cs="Calibri"/>
                <w:color w:val="000000" w:themeColor="text1"/>
              </w:rPr>
              <w:t xml:space="preserve"> </w:t>
            </w:r>
            <w:r w:rsidR="00097B1E">
              <w:rPr>
                <w:rFonts w:ascii="Calibri" w:eastAsia="Calibri" w:hAnsi="Calibri" w:cs="Calibri"/>
                <w:color w:val="000000" w:themeColor="text1"/>
              </w:rPr>
              <w:t>reading additional materials</w:t>
            </w:r>
            <w:r w:rsidR="00357FBC">
              <w:rPr>
                <w:rFonts w:ascii="Calibri" w:eastAsia="Calibri" w:hAnsi="Calibri" w:cs="Calibri"/>
                <w:color w:val="000000" w:themeColor="text1"/>
              </w:rPr>
              <w:t xml:space="preserve"> also a good habit.</w:t>
            </w:r>
          </w:p>
          <w:p w14:paraId="01B24687" w14:textId="7BD55D90" w:rsidR="1CCB7E67" w:rsidRDefault="1CCB7E67" w:rsidP="1CCB7E67">
            <w:pPr>
              <w:rPr>
                <w:rFonts w:ascii="Calibri" w:eastAsia="Calibri" w:hAnsi="Calibri" w:cs="Calibri"/>
                <w:color w:val="000000" w:themeColor="text1"/>
              </w:rPr>
            </w:pPr>
          </w:p>
          <w:p w14:paraId="48EBF1C8" w14:textId="74530717"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357FBC">
              <w:rPr>
                <w:rFonts w:ascii="Calibri" w:eastAsia="Calibri" w:hAnsi="Calibri" w:cs="Calibri"/>
                <w:color w:val="000000" w:themeColor="text1"/>
              </w:rPr>
              <w:t xml:space="preserve">Stress can be managed by </w:t>
            </w:r>
            <w:r w:rsidR="004F5C8F">
              <w:rPr>
                <w:rFonts w:ascii="Calibri" w:eastAsia="Calibri" w:hAnsi="Calibri" w:cs="Calibri"/>
                <w:color w:val="000000" w:themeColor="text1"/>
              </w:rPr>
              <w:t xml:space="preserve">creating and following a calendar in </w:t>
            </w:r>
            <w:r w:rsidR="0024664F">
              <w:rPr>
                <w:rFonts w:ascii="Calibri" w:eastAsia="Calibri" w:hAnsi="Calibri" w:cs="Calibri"/>
                <w:color w:val="000000" w:themeColor="text1"/>
              </w:rPr>
              <w:t>which</w:t>
            </w:r>
            <w:r w:rsidR="004F5C8F">
              <w:rPr>
                <w:rFonts w:ascii="Calibri" w:eastAsia="Calibri" w:hAnsi="Calibri" w:cs="Calibri"/>
                <w:color w:val="000000" w:themeColor="text1"/>
              </w:rPr>
              <w:t xml:space="preserve"> you give your </w:t>
            </w:r>
            <w:r w:rsidR="0024664F">
              <w:rPr>
                <w:rFonts w:ascii="Calibri" w:eastAsia="Calibri" w:hAnsi="Calibri" w:cs="Calibri"/>
                <w:color w:val="000000" w:themeColor="text1"/>
              </w:rPr>
              <w:t>self-time</w:t>
            </w:r>
            <w:r w:rsidR="004F5C8F">
              <w:rPr>
                <w:rFonts w:ascii="Calibri" w:eastAsia="Calibri" w:hAnsi="Calibri" w:cs="Calibri"/>
                <w:color w:val="000000" w:themeColor="text1"/>
              </w:rPr>
              <w:t xml:space="preserve"> for recreation and personal </w:t>
            </w:r>
            <w:r w:rsidR="0024664F">
              <w:rPr>
                <w:rFonts w:ascii="Calibri" w:eastAsia="Calibri" w:hAnsi="Calibri" w:cs="Calibri"/>
                <w:color w:val="000000" w:themeColor="text1"/>
              </w:rPr>
              <w:t>life.</w:t>
            </w:r>
          </w:p>
          <w:p w14:paraId="24421193" w14:textId="554B4331" w:rsidR="1CCB7E67" w:rsidRDefault="1CCB7E67" w:rsidP="1CCB7E67">
            <w:pPr>
              <w:rPr>
                <w:rFonts w:ascii="Calibri" w:eastAsia="Calibri" w:hAnsi="Calibri" w:cs="Calibri"/>
                <w:color w:val="000000" w:themeColor="text1"/>
              </w:rPr>
            </w:pPr>
          </w:p>
          <w:p w14:paraId="19DF1939" w14:textId="69706E16"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r w:rsidR="003668C0">
              <w:rPr>
                <w:rFonts w:ascii="Calibri" w:eastAsia="Calibri" w:hAnsi="Calibri" w:cs="Calibri"/>
                <w:color w:val="000000" w:themeColor="text1"/>
              </w:rPr>
              <w:t xml:space="preserve">Try and read a few pages every day, it will </w:t>
            </w:r>
            <w:r w:rsidR="00532315">
              <w:rPr>
                <w:rFonts w:ascii="Calibri" w:eastAsia="Calibri" w:hAnsi="Calibri" w:cs="Calibri"/>
                <w:color w:val="000000" w:themeColor="text1"/>
              </w:rPr>
              <w:t>drastically</w:t>
            </w:r>
            <w:r w:rsidR="003668C0">
              <w:rPr>
                <w:rFonts w:ascii="Calibri" w:eastAsia="Calibri" w:hAnsi="Calibri" w:cs="Calibri"/>
                <w:color w:val="000000" w:themeColor="text1"/>
              </w:rPr>
              <w:t xml:space="preserve"> improve your </w:t>
            </w:r>
            <w:r w:rsidR="00532315">
              <w:rPr>
                <w:rFonts w:ascii="Calibri" w:eastAsia="Calibri" w:hAnsi="Calibri" w:cs="Calibri"/>
                <w:color w:val="000000" w:themeColor="text1"/>
              </w:rPr>
              <w:t>reading skill with time.</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b/>
                <w:bCs/>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01E3525" w14:textId="77777777" w:rsidR="00363062" w:rsidRDefault="00363062" w:rsidP="1CCB7E67">
            <w:pPr>
              <w:rPr>
                <w:rFonts w:ascii="Calibri" w:eastAsia="Calibri" w:hAnsi="Calibri" w:cs="Calibri"/>
                <w:b/>
                <w:bCs/>
                <w:color w:val="000000" w:themeColor="text1"/>
                <w:sz w:val="24"/>
                <w:szCs w:val="24"/>
              </w:rPr>
            </w:pPr>
          </w:p>
          <w:p w14:paraId="04917C90" w14:textId="77777777" w:rsidR="00662BC0" w:rsidRDefault="00662BC0" w:rsidP="1CCB7E67">
            <w:pPr>
              <w:rPr>
                <w:rFonts w:ascii="Calibri" w:eastAsia="Calibri" w:hAnsi="Calibri" w:cs="Calibri"/>
                <w:color w:val="000000" w:themeColor="text1"/>
                <w:sz w:val="24"/>
                <w:szCs w:val="24"/>
              </w:rPr>
            </w:pPr>
          </w:p>
          <w:p w14:paraId="6B33EC5B" w14:textId="67BA2784" w:rsidR="1CCB7E67" w:rsidRDefault="00A50EB7" w:rsidP="1CCB7E67">
            <w:pPr>
              <w:rPr>
                <w:rFonts w:ascii="Calibri" w:eastAsia="Calibri" w:hAnsi="Calibri" w:cs="Calibri"/>
                <w:color w:val="000000" w:themeColor="text1"/>
              </w:rPr>
            </w:pPr>
            <w:r>
              <w:rPr>
                <w:rFonts w:ascii="Calibri" w:eastAsia="Calibri" w:hAnsi="Calibri" w:cs="Calibri"/>
                <w:color w:val="000000" w:themeColor="text1"/>
              </w:rPr>
              <w:t>The following are some easy steps to overcome study challenges,</w:t>
            </w:r>
          </w:p>
          <w:p w14:paraId="4C79B8E2" w14:textId="1100AC05" w:rsidR="00A50EB7" w:rsidRDefault="00ED567E" w:rsidP="1CCB7E67">
            <w:pPr>
              <w:rPr>
                <w:rFonts w:ascii="Calibri" w:eastAsia="Calibri" w:hAnsi="Calibri" w:cs="Calibri"/>
                <w:color w:val="000000" w:themeColor="text1"/>
              </w:rPr>
            </w:pPr>
            <w:r>
              <w:rPr>
                <w:rFonts w:ascii="Calibri" w:eastAsia="Calibri" w:hAnsi="Calibri" w:cs="Calibri"/>
                <w:color w:val="000000" w:themeColor="text1"/>
              </w:rPr>
              <w:t xml:space="preserve">Create and follow a calendar </w:t>
            </w:r>
            <w:r w:rsidR="00687096">
              <w:rPr>
                <w:rFonts w:ascii="Calibri" w:eastAsia="Calibri" w:hAnsi="Calibri" w:cs="Calibri"/>
                <w:color w:val="000000" w:themeColor="text1"/>
              </w:rPr>
              <w:t>which</w:t>
            </w:r>
            <w:r>
              <w:rPr>
                <w:rFonts w:ascii="Calibri" w:eastAsia="Calibri" w:hAnsi="Calibri" w:cs="Calibri"/>
                <w:color w:val="000000" w:themeColor="text1"/>
              </w:rPr>
              <w:t xml:space="preserve"> will help you manage your time</w:t>
            </w:r>
            <w:r w:rsidR="00752A53">
              <w:rPr>
                <w:rFonts w:ascii="Calibri" w:eastAsia="Calibri" w:hAnsi="Calibri" w:cs="Calibri"/>
                <w:color w:val="000000" w:themeColor="text1"/>
              </w:rPr>
              <w:t xml:space="preserve"> and insure less stress</w:t>
            </w:r>
            <w:r>
              <w:rPr>
                <w:rFonts w:ascii="Calibri" w:eastAsia="Calibri" w:hAnsi="Calibri" w:cs="Calibri"/>
                <w:color w:val="000000" w:themeColor="text1"/>
              </w:rPr>
              <w:t>.</w:t>
            </w:r>
          </w:p>
          <w:p w14:paraId="5E9D7F5B" w14:textId="41032BCC" w:rsidR="00ED567E" w:rsidRDefault="00ED567E" w:rsidP="1CCB7E67">
            <w:pPr>
              <w:rPr>
                <w:rFonts w:ascii="Calibri" w:eastAsia="Calibri" w:hAnsi="Calibri" w:cs="Calibri"/>
                <w:color w:val="000000" w:themeColor="text1"/>
              </w:rPr>
            </w:pPr>
            <w:r>
              <w:rPr>
                <w:rFonts w:ascii="Calibri" w:eastAsia="Calibri" w:hAnsi="Calibri" w:cs="Calibri"/>
                <w:color w:val="000000" w:themeColor="text1"/>
              </w:rPr>
              <w:t>Reading everyday will help develop your</w:t>
            </w:r>
            <w:r w:rsidR="00687096">
              <w:rPr>
                <w:rFonts w:ascii="Calibri" w:eastAsia="Calibri" w:hAnsi="Calibri" w:cs="Calibri"/>
                <w:color w:val="000000" w:themeColor="text1"/>
              </w:rPr>
              <w:t xml:space="preserve"> reading</w:t>
            </w:r>
            <w:r>
              <w:rPr>
                <w:rFonts w:ascii="Calibri" w:eastAsia="Calibri" w:hAnsi="Calibri" w:cs="Calibri"/>
                <w:color w:val="000000" w:themeColor="text1"/>
              </w:rPr>
              <w:t xml:space="preserve"> skills</w:t>
            </w:r>
            <w:r w:rsidR="00687096">
              <w:rPr>
                <w:rFonts w:ascii="Calibri" w:eastAsia="Calibri" w:hAnsi="Calibri" w:cs="Calibri"/>
                <w:color w:val="000000" w:themeColor="text1"/>
              </w:rPr>
              <w:t>.</w:t>
            </w:r>
          </w:p>
          <w:p w14:paraId="62E9BFE3" w14:textId="23851709" w:rsidR="00687096" w:rsidRDefault="00A51462" w:rsidP="1CCB7E67">
            <w:pPr>
              <w:rPr>
                <w:rFonts w:ascii="Calibri" w:eastAsia="Calibri" w:hAnsi="Calibri" w:cs="Calibri"/>
                <w:color w:val="000000" w:themeColor="text1"/>
              </w:rPr>
            </w:pPr>
            <w:r>
              <w:rPr>
                <w:rFonts w:ascii="Calibri" w:eastAsia="Calibri" w:hAnsi="Calibri" w:cs="Calibri"/>
                <w:color w:val="000000" w:themeColor="text1"/>
              </w:rPr>
              <w:t xml:space="preserve">Good study habits are essential such as </w:t>
            </w:r>
            <w:r w:rsidR="00005F03">
              <w:rPr>
                <w:rFonts w:ascii="Calibri" w:eastAsia="Calibri" w:hAnsi="Calibri" w:cs="Calibri"/>
                <w:color w:val="000000" w:themeColor="text1"/>
              </w:rPr>
              <w:t xml:space="preserve">being on time, reading extra </w:t>
            </w:r>
            <w:r w:rsidR="004A7271">
              <w:rPr>
                <w:rFonts w:ascii="Calibri" w:eastAsia="Calibri" w:hAnsi="Calibri" w:cs="Calibri"/>
                <w:color w:val="000000" w:themeColor="text1"/>
              </w:rPr>
              <w:t>materials, and</w:t>
            </w:r>
            <w:r w:rsidR="001C7AF5">
              <w:rPr>
                <w:rFonts w:ascii="Calibri" w:eastAsia="Calibri" w:hAnsi="Calibri" w:cs="Calibri"/>
                <w:color w:val="000000" w:themeColor="text1"/>
              </w:rPr>
              <w:t xml:space="preserve"> making study only time no distractions.</w:t>
            </w:r>
          </w:p>
          <w:p w14:paraId="69133356" w14:textId="55DBC128" w:rsidR="001C7AF5" w:rsidRDefault="00E0495A" w:rsidP="1CCB7E67">
            <w:pPr>
              <w:rPr>
                <w:rFonts w:ascii="Calibri" w:eastAsia="Calibri" w:hAnsi="Calibri" w:cs="Calibri"/>
                <w:color w:val="000000" w:themeColor="text1"/>
              </w:rPr>
            </w:pPr>
            <w:r>
              <w:rPr>
                <w:rFonts w:ascii="Calibri" w:eastAsia="Calibri" w:hAnsi="Calibri" w:cs="Calibri"/>
                <w:color w:val="000000" w:themeColor="text1"/>
              </w:rPr>
              <w:t xml:space="preserve">University study might not be right for everyone, checking what a specific </w:t>
            </w:r>
            <w:r w:rsidR="00C848E7">
              <w:rPr>
                <w:rFonts w:ascii="Calibri" w:eastAsia="Calibri" w:hAnsi="Calibri" w:cs="Calibri"/>
                <w:color w:val="000000" w:themeColor="text1"/>
              </w:rPr>
              <w:t xml:space="preserve">course will teach you </w:t>
            </w:r>
            <w:r w:rsidR="004A7271">
              <w:rPr>
                <w:rFonts w:ascii="Calibri" w:eastAsia="Calibri" w:hAnsi="Calibri" w:cs="Calibri"/>
                <w:color w:val="000000" w:themeColor="text1"/>
              </w:rPr>
              <w:t>beforehand</w:t>
            </w:r>
            <w:r w:rsidR="00C848E7">
              <w:rPr>
                <w:rFonts w:ascii="Calibri" w:eastAsia="Calibri" w:hAnsi="Calibri" w:cs="Calibri"/>
                <w:color w:val="000000" w:themeColor="text1"/>
              </w:rPr>
              <w:t xml:space="preserve"> is essential.</w:t>
            </w:r>
          </w:p>
          <w:p w14:paraId="0CBECC52" w14:textId="72E2C2B9" w:rsidR="00C848E7" w:rsidRDefault="00C848E7" w:rsidP="1CCB7E67">
            <w:pPr>
              <w:rPr>
                <w:rFonts w:ascii="Calibri" w:eastAsia="Calibri" w:hAnsi="Calibri" w:cs="Calibri"/>
                <w:color w:val="000000" w:themeColor="text1"/>
              </w:rPr>
            </w:pPr>
            <w:r>
              <w:rPr>
                <w:rFonts w:ascii="Calibri" w:eastAsia="Calibri" w:hAnsi="Calibri" w:cs="Calibri"/>
                <w:color w:val="000000" w:themeColor="text1"/>
              </w:rPr>
              <w:t xml:space="preserve">You can find out if a course is good for you by </w:t>
            </w:r>
            <w:r w:rsidR="00E23C48">
              <w:rPr>
                <w:rFonts w:ascii="Calibri" w:eastAsia="Calibri" w:hAnsi="Calibri" w:cs="Calibri"/>
                <w:color w:val="000000" w:themeColor="text1"/>
              </w:rPr>
              <w:t xml:space="preserve">asking the student advisors for a detailed </w:t>
            </w:r>
            <w:r w:rsidR="004A7271">
              <w:rPr>
                <w:rFonts w:ascii="Calibri" w:eastAsia="Calibri" w:hAnsi="Calibri" w:cs="Calibri"/>
                <w:color w:val="000000" w:themeColor="text1"/>
              </w:rPr>
              <w:t>explanation</w:t>
            </w:r>
            <w:r w:rsidR="00E23C48">
              <w:rPr>
                <w:rFonts w:ascii="Calibri" w:eastAsia="Calibri" w:hAnsi="Calibri" w:cs="Calibri"/>
                <w:color w:val="000000" w:themeColor="text1"/>
              </w:rPr>
              <w:t xml:space="preserve"> of what the course will focus on.</w:t>
            </w:r>
          </w:p>
          <w:p w14:paraId="19B6944A" w14:textId="75782227" w:rsidR="000F3327" w:rsidRDefault="000F3327" w:rsidP="1CCB7E67">
            <w:pPr>
              <w:rPr>
                <w:rFonts w:ascii="Calibri" w:eastAsia="Calibri" w:hAnsi="Calibri" w:cs="Calibri"/>
                <w:color w:val="000000" w:themeColor="text1"/>
              </w:rPr>
            </w:pPr>
            <w:r>
              <w:rPr>
                <w:rFonts w:ascii="Calibri" w:eastAsia="Calibri" w:hAnsi="Calibri" w:cs="Calibri"/>
                <w:color w:val="000000" w:themeColor="text1"/>
              </w:rPr>
              <w:t>Finding time for your personal life is important to keep a balanced study personal life balance</w:t>
            </w:r>
            <w:r w:rsidR="003F0A8D">
              <w:rPr>
                <w:rFonts w:ascii="Calibri" w:eastAsia="Calibri" w:hAnsi="Calibri" w:cs="Calibri"/>
                <w:color w:val="000000" w:themeColor="text1"/>
              </w:rPr>
              <w:t>.</w:t>
            </w:r>
          </w:p>
          <w:p w14:paraId="0681A2EC" w14:textId="7C5E2113" w:rsidR="003F0A8D" w:rsidRDefault="003F0A8D" w:rsidP="1CCB7E67">
            <w:pPr>
              <w:rPr>
                <w:rFonts w:ascii="Calibri" w:eastAsia="Calibri" w:hAnsi="Calibri" w:cs="Calibri"/>
                <w:color w:val="000000" w:themeColor="text1"/>
              </w:rPr>
            </w:pPr>
            <w:r>
              <w:rPr>
                <w:rFonts w:ascii="Calibri" w:eastAsia="Calibri" w:hAnsi="Calibri" w:cs="Calibri"/>
                <w:color w:val="000000" w:themeColor="text1"/>
              </w:rPr>
              <w:t xml:space="preserve">Follow your budget possibilities to make sure you don’t overspend and keep </w:t>
            </w:r>
            <w:r w:rsidR="004A7271">
              <w:rPr>
                <w:rFonts w:ascii="Calibri" w:eastAsia="Calibri" w:hAnsi="Calibri" w:cs="Calibri"/>
                <w:color w:val="000000" w:themeColor="text1"/>
              </w:rPr>
              <w:t>yourself</w:t>
            </w:r>
            <w:r>
              <w:rPr>
                <w:rFonts w:ascii="Calibri" w:eastAsia="Calibri" w:hAnsi="Calibri" w:cs="Calibri"/>
                <w:color w:val="000000" w:themeColor="text1"/>
              </w:rPr>
              <w:t xml:space="preserve"> out of financial difficulty.</w:t>
            </w:r>
            <w:r w:rsidR="0013092B">
              <w:rPr>
                <w:rFonts w:ascii="Calibri" w:eastAsia="Calibri" w:hAnsi="Calibri" w:cs="Calibri"/>
                <w:color w:val="000000" w:themeColor="text1"/>
              </w:rPr>
              <w:t xml:space="preserve"> </w:t>
            </w:r>
            <w:r w:rsidR="004A7271">
              <w:rPr>
                <w:rFonts w:ascii="Calibri" w:eastAsia="Calibri" w:hAnsi="Calibri" w:cs="Calibri"/>
                <w:color w:val="000000" w:themeColor="text1"/>
              </w:rPr>
              <w:t>Overall,</w:t>
            </w:r>
            <w:r w:rsidR="0013092B">
              <w:rPr>
                <w:rFonts w:ascii="Calibri" w:eastAsia="Calibri" w:hAnsi="Calibri" w:cs="Calibri"/>
                <w:color w:val="000000" w:themeColor="text1"/>
              </w:rPr>
              <w:t xml:space="preserve"> these are </w:t>
            </w:r>
            <w:r w:rsidR="00A96DF0">
              <w:rPr>
                <w:rFonts w:ascii="Calibri" w:eastAsia="Calibri" w:hAnsi="Calibri" w:cs="Calibri"/>
                <w:color w:val="000000" w:themeColor="text1"/>
              </w:rPr>
              <w:t>my few ideas about the best way to overcome study challenges.</w:t>
            </w:r>
          </w:p>
          <w:p w14:paraId="17812B29" w14:textId="4B14E7B3" w:rsidR="1CCB7E67" w:rsidRDefault="1CCB7E67" w:rsidP="1CCB7E67">
            <w:pPr>
              <w:rPr>
                <w:rFonts w:ascii="Calibri" w:eastAsia="Calibri" w:hAnsi="Calibri" w:cs="Calibri"/>
                <w:color w:val="000000" w:themeColor="text1"/>
              </w:rPr>
            </w:pPr>
          </w:p>
        </w:tc>
      </w:tr>
    </w:tbl>
    <w:p w14:paraId="34DFEB57" w14:textId="4D938828" w:rsidR="1CCB7E67" w:rsidRDefault="1CCB7E67"/>
    <w:sectPr w:rsidR="1CCB7E67" w:rsidSect="00931AA2">
      <w:headerReference w:type="default" r:id="rId12"/>
      <w:footerReference w:type="default" r:id="rId13"/>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72D7F1" w14:textId="77777777" w:rsidR="005C5563" w:rsidRDefault="005C5563" w:rsidP="002C1916">
      <w:pPr>
        <w:spacing w:after="0" w:line="240" w:lineRule="auto"/>
      </w:pPr>
      <w:r>
        <w:separator/>
      </w:r>
    </w:p>
  </w:endnote>
  <w:endnote w:type="continuationSeparator" w:id="0">
    <w:p w14:paraId="315692F9" w14:textId="77777777" w:rsidR="005C5563" w:rsidRDefault="005C5563"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4B2ECC" w14:textId="77777777" w:rsidR="005C5563" w:rsidRDefault="005C5563" w:rsidP="002C1916">
      <w:pPr>
        <w:spacing w:after="0" w:line="240" w:lineRule="auto"/>
      </w:pPr>
      <w:r>
        <w:separator/>
      </w:r>
    </w:p>
  </w:footnote>
  <w:footnote w:type="continuationSeparator" w:id="0">
    <w:p w14:paraId="6D4E458D" w14:textId="77777777" w:rsidR="005C5563" w:rsidRDefault="005C5563"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000000">
    <w:pPr>
      <w:pStyle w:val="Header"/>
    </w:pPr>
    <w:sdt>
      <w:sdtPr>
        <w:id w:val="-1939826954"/>
        <w:docPartObj>
          <w:docPartGallery w:val="Watermarks"/>
          <w:docPartUnique/>
        </w:docPartObj>
      </w:sdt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05F03"/>
    <w:rsid w:val="00011B65"/>
    <w:rsid w:val="00011DB5"/>
    <w:rsid w:val="00015E36"/>
    <w:rsid w:val="000210F1"/>
    <w:rsid w:val="00040C01"/>
    <w:rsid w:val="0006608D"/>
    <w:rsid w:val="00097B1E"/>
    <w:rsid w:val="000B3F80"/>
    <w:rsid w:val="000E6037"/>
    <w:rsid w:val="000F3327"/>
    <w:rsid w:val="001020A0"/>
    <w:rsid w:val="00107719"/>
    <w:rsid w:val="001217EC"/>
    <w:rsid w:val="0013092B"/>
    <w:rsid w:val="00151BDF"/>
    <w:rsid w:val="001639EE"/>
    <w:rsid w:val="001954CC"/>
    <w:rsid w:val="00195598"/>
    <w:rsid w:val="001C7AF5"/>
    <w:rsid w:val="0020412F"/>
    <w:rsid w:val="0021088F"/>
    <w:rsid w:val="00213B3D"/>
    <w:rsid w:val="00226E63"/>
    <w:rsid w:val="00241386"/>
    <w:rsid w:val="0024664F"/>
    <w:rsid w:val="00253F8A"/>
    <w:rsid w:val="002563A8"/>
    <w:rsid w:val="00271566"/>
    <w:rsid w:val="002A25E4"/>
    <w:rsid w:val="002B3561"/>
    <w:rsid w:val="002B56E8"/>
    <w:rsid w:val="002C1916"/>
    <w:rsid w:val="002D08AB"/>
    <w:rsid w:val="002D5069"/>
    <w:rsid w:val="002D6016"/>
    <w:rsid w:val="002F0565"/>
    <w:rsid w:val="00317B36"/>
    <w:rsid w:val="00344E14"/>
    <w:rsid w:val="00357FBC"/>
    <w:rsid w:val="00363062"/>
    <w:rsid w:val="003668C0"/>
    <w:rsid w:val="003817E4"/>
    <w:rsid w:val="003872D7"/>
    <w:rsid w:val="00396BF1"/>
    <w:rsid w:val="003F0A8D"/>
    <w:rsid w:val="003F5405"/>
    <w:rsid w:val="0040581E"/>
    <w:rsid w:val="004227C0"/>
    <w:rsid w:val="00427534"/>
    <w:rsid w:val="00431F9A"/>
    <w:rsid w:val="004401B8"/>
    <w:rsid w:val="0044179C"/>
    <w:rsid w:val="00443302"/>
    <w:rsid w:val="00447D3E"/>
    <w:rsid w:val="00451AAE"/>
    <w:rsid w:val="004636DA"/>
    <w:rsid w:val="00480C34"/>
    <w:rsid w:val="004A7271"/>
    <w:rsid w:val="004A7AF3"/>
    <w:rsid w:val="004C03C6"/>
    <w:rsid w:val="004F5A12"/>
    <w:rsid w:val="004F5C8F"/>
    <w:rsid w:val="005046BE"/>
    <w:rsid w:val="00532315"/>
    <w:rsid w:val="005549F5"/>
    <w:rsid w:val="00577439"/>
    <w:rsid w:val="0058653B"/>
    <w:rsid w:val="005C3AE3"/>
    <w:rsid w:val="005C5563"/>
    <w:rsid w:val="005D7DDC"/>
    <w:rsid w:val="005E04F2"/>
    <w:rsid w:val="006222D2"/>
    <w:rsid w:val="00662BC0"/>
    <w:rsid w:val="00666709"/>
    <w:rsid w:val="00675F0C"/>
    <w:rsid w:val="00687096"/>
    <w:rsid w:val="006A134B"/>
    <w:rsid w:val="006B61CF"/>
    <w:rsid w:val="006D7575"/>
    <w:rsid w:val="007131B0"/>
    <w:rsid w:val="00735798"/>
    <w:rsid w:val="00752A53"/>
    <w:rsid w:val="00757A3B"/>
    <w:rsid w:val="007C3483"/>
    <w:rsid w:val="007E3924"/>
    <w:rsid w:val="00830AB6"/>
    <w:rsid w:val="00843AF0"/>
    <w:rsid w:val="00861498"/>
    <w:rsid w:val="008718F3"/>
    <w:rsid w:val="00876AEB"/>
    <w:rsid w:val="00883CEA"/>
    <w:rsid w:val="00887549"/>
    <w:rsid w:val="008B3F39"/>
    <w:rsid w:val="008C6D0F"/>
    <w:rsid w:val="008D00DD"/>
    <w:rsid w:val="008E3117"/>
    <w:rsid w:val="008E6A73"/>
    <w:rsid w:val="00901C56"/>
    <w:rsid w:val="00927DDD"/>
    <w:rsid w:val="00931AA2"/>
    <w:rsid w:val="00953F12"/>
    <w:rsid w:val="009744FF"/>
    <w:rsid w:val="00996DA5"/>
    <w:rsid w:val="009A1E5C"/>
    <w:rsid w:val="009C1016"/>
    <w:rsid w:val="009E1BF1"/>
    <w:rsid w:val="009E7212"/>
    <w:rsid w:val="009F57E6"/>
    <w:rsid w:val="00A14A42"/>
    <w:rsid w:val="00A14DD9"/>
    <w:rsid w:val="00A3204C"/>
    <w:rsid w:val="00A50EB7"/>
    <w:rsid w:val="00A51462"/>
    <w:rsid w:val="00A56105"/>
    <w:rsid w:val="00A608F8"/>
    <w:rsid w:val="00A61946"/>
    <w:rsid w:val="00A8376A"/>
    <w:rsid w:val="00A96DF0"/>
    <w:rsid w:val="00AB057F"/>
    <w:rsid w:val="00AB3C3B"/>
    <w:rsid w:val="00AB7A89"/>
    <w:rsid w:val="00AC3E60"/>
    <w:rsid w:val="00B06F5F"/>
    <w:rsid w:val="00B158BB"/>
    <w:rsid w:val="00B41831"/>
    <w:rsid w:val="00B874E0"/>
    <w:rsid w:val="00BD2E91"/>
    <w:rsid w:val="00C2205B"/>
    <w:rsid w:val="00C24A02"/>
    <w:rsid w:val="00C35588"/>
    <w:rsid w:val="00C848E7"/>
    <w:rsid w:val="00C87629"/>
    <w:rsid w:val="00CA762C"/>
    <w:rsid w:val="00CC0583"/>
    <w:rsid w:val="00CD5EAE"/>
    <w:rsid w:val="00CD64A7"/>
    <w:rsid w:val="00D22659"/>
    <w:rsid w:val="00D24616"/>
    <w:rsid w:val="00D353DD"/>
    <w:rsid w:val="00D56D11"/>
    <w:rsid w:val="00D83FEA"/>
    <w:rsid w:val="00DA5CD6"/>
    <w:rsid w:val="00DB4857"/>
    <w:rsid w:val="00DC74DC"/>
    <w:rsid w:val="00E03EAD"/>
    <w:rsid w:val="00E0495A"/>
    <w:rsid w:val="00E17C78"/>
    <w:rsid w:val="00E20E6E"/>
    <w:rsid w:val="00E21F2D"/>
    <w:rsid w:val="00E23C48"/>
    <w:rsid w:val="00E25BD2"/>
    <w:rsid w:val="00E61F6F"/>
    <w:rsid w:val="00E774DF"/>
    <w:rsid w:val="00E8075A"/>
    <w:rsid w:val="00ED1952"/>
    <w:rsid w:val="00ED567E"/>
    <w:rsid w:val="00ED62E4"/>
    <w:rsid w:val="00F02F52"/>
    <w:rsid w:val="00F33982"/>
    <w:rsid w:val="00F42010"/>
    <w:rsid w:val="00F42794"/>
    <w:rsid w:val="00F57CF9"/>
    <w:rsid w:val="00F913B6"/>
    <w:rsid w:val="00FA54B5"/>
    <w:rsid w:val="00FA7A4C"/>
    <w:rsid w:val="00FC0EEE"/>
    <w:rsid w:val="00FC3078"/>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812959843bca25a386d99ce2c40efe2f">
  <xsd:schema xmlns:xsd="http://www.w3.org/2001/XMLSchema" xmlns:xs="http://www.w3.org/2001/XMLSchema" xmlns:p="http://schemas.microsoft.com/office/2006/metadata/properties" xmlns:ns3="21f98238-5914-40fc-b2db-49ce196065c9" targetNamespace="http://schemas.microsoft.com/office/2006/metadata/properties" ma:root="true" ma:fieldsID="0a1983380cb36d94d200826b3ac47caf"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 ds:uri="21f98238-5914-40fc-b2db-49ce196065c9"/>
  </ds:schemaRefs>
</ds:datastoreItem>
</file>

<file path=customXml/itemProps3.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4.xml><?xml version="1.0" encoding="utf-8"?>
<ds:datastoreItem xmlns:ds="http://schemas.openxmlformats.org/officeDocument/2006/customXml" ds:itemID="{85A8B3EE-566E-44AE-8CE5-0AC18F1935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3</Pages>
  <Words>759</Words>
  <Characters>4074</Characters>
  <Application>Microsoft Office Word</Application>
  <DocSecurity>0</DocSecurity>
  <Lines>169</Lines>
  <Paragraphs>73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Nicolae Sanatescu (2528108)</cp:lastModifiedBy>
  <cp:revision>52</cp:revision>
  <cp:lastPrinted>2019-07-11T13:37:00Z</cp:lastPrinted>
  <dcterms:created xsi:type="dcterms:W3CDTF">2026-03-08T19:08:00Z</dcterms:created>
  <dcterms:modified xsi:type="dcterms:W3CDTF">2026-03-08T19:44:00Z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y fmtid="{D5CDD505-2E9C-101B-9397-08002B2CF9AE}" pid="3" name="docLang">
    <vt:lpwstr>en</vt:lpwstr>
  </property>
  <property fmtid="{D5CDD505-2E9C-101B-9397-08002B2CF9AE}" pid="4" name="GrammarlyDocumentId">
    <vt:lpwstr>30a67cd1-ffef-4cad-b03f-f776b1d9b362</vt:lpwstr>
  </property>
</Properties>
</file>