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527F1" w14:textId="0BEEEC7B" w:rsidR="003166BC" w:rsidRDefault="003166BC" w:rsidP="00AE4455">
      <w:pPr>
        <w:pStyle w:val="Heading1"/>
      </w:pPr>
      <w:r>
        <w:t xml:space="preserve">Week </w:t>
      </w:r>
      <w:r w:rsidR="002518B9">
        <w:t>9</w:t>
      </w:r>
      <w:r>
        <w:t xml:space="preserve"> activities: </w:t>
      </w:r>
    </w:p>
    <w:p w14:paraId="49776CA3" w14:textId="77777777" w:rsidR="00AE4455" w:rsidRPr="00AE4455" w:rsidRDefault="00AE4455" w:rsidP="00AE4455"/>
    <w:p w14:paraId="69FDEEC5" w14:textId="3A93E46C" w:rsidR="003166BC" w:rsidRDefault="00AE4455" w:rsidP="00AE4455">
      <w:pPr>
        <w:pStyle w:val="Heading2"/>
      </w:pPr>
      <w:r>
        <w:t xml:space="preserve">Application of </w:t>
      </w:r>
      <w:r w:rsidRPr="00AE4455">
        <w:t>Hofstede cultural dimensions</w:t>
      </w:r>
    </w:p>
    <w:p w14:paraId="014E0100" w14:textId="542BE9BC" w:rsidR="003166BC" w:rsidRDefault="000063F4" w:rsidP="006518C8">
      <w:pPr>
        <w:pStyle w:val="ListParagraph"/>
        <w:numPr>
          <w:ilvl w:val="0"/>
          <w:numId w:val="2"/>
        </w:numPr>
      </w:pPr>
      <w:r>
        <w:t>Hofstede cultural dimensions:</w:t>
      </w:r>
      <w:r w:rsidR="003166BC">
        <w:t xml:space="preserve"> Using the link below, you are required to provide a comparison between two different countries of your choice (Relate this to your assessment one and two) </w:t>
      </w:r>
    </w:p>
    <w:p w14:paraId="709B75F1" w14:textId="77777777" w:rsidR="003166BC" w:rsidRDefault="003166BC" w:rsidP="003166BC">
      <w:pPr>
        <w:pStyle w:val="ListParagraph"/>
        <w:numPr>
          <w:ilvl w:val="0"/>
          <w:numId w:val="1"/>
        </w:numPr>
      </w:pPr>
      <w:r>
        <w:t xml:space="preserve">UK and a developing country of your choice </w:t>
      </w:r>
    </w:p>
    <w:p w14:paraId="2622B52A" w14:textId="2FAF5048" w:rsidR="000063F4" w:rsidRDefault="003166BC" w:rsidP="003166BC">
      <w:pPr>
        <w:pStyle w:val="ListParagraph"/>
        <w:numPr>
          <w:ilvl w:val="0"/>
          <w:numId w:val="1"/>
        </w:numPr>
      </w:pPr>
      <w:r>
        <w:t xml:space="preserve">UK and China </w:t>
      </w:r>
      <w:r w:rsidR="000063F4">
        <w:t xml:space="preserve"> </w:t>
      </w:r>
    </w:p>
    <w:p w14:paraId="73A7B26B" w14:textId="77777777" w:rsidR="003166BC" w:rsidRDefault="003166BC" w:rsidP="003166BC">
      <w:pPr>
        <w:pStyle w:val="ListParagraph"/>
      </w:pPr>
    </w:p>
    <w:p w14:paraId="25F437E7" w14:textId="789AFD32" w:rsidR="0013240F" w:rsidRDefault="003166BC">
      <w:r>
        <w:t xml:space="preserve">Direct link to get the comparison between countries: </w:t>
      </w:r>
      <w:hyperlink r:id="rId5" w:history="1">
        <w:r w:rsidRPr="00EF1134">
          <w:rPr>
            <w:rStyle w:val="Hyperlink"/>
          </w:rPr>
          <w:t>https://www.hofstede-insights.com/country-comparison/china,the-uk/</w:t>
        </w:r>
      </w:hyperlink>
    </w:p>
    <w:p w14:paraId="553CFCD5" w14:textId="161D8721" w:rsidR="000063F4" w:rsidRDefault="000063F4"/>
    <w:p w14:paraId="05D5C419" w14:textId="3B566374" w:rsidR="00DA1A7E" w:rsidRDefault="006518C8" w:rsidP="006518C8">
      <w:pPr>
        <w:pStyle w:val="ListParagraph"/>
        <w:numPr>
          <w:ilvl w:val="0"/>
          <w:numId w:val="2"/>
        </w:numPr>
      </w:pPr>
      <w:r>
        <w:t xml:space="preserve"> Following your comparison, you are required to share your key observations/findings based on the comparison with the rest of the class. </w:t>
      </w:r>
    </w:p>
    <w:p w14:paraId="67E6158D" w14:textId="0BD392E9" w:rsidR="003166BC" w:rsidRDefault="003166BC"/>
    <w:p w14:paraId="4EB7BEBF" w14:textId="7A1D97E0" w:rsidR="003C780E" w:rsidRDefault="003C780E"/>
    <w:p w14:paraId="1609FA51" w14:textId="54C519ED" w:rsidR="003C780E" w:rsidRDefault="004F3650" w:rsidP="00AE4455">
      <w:pPr>
        <w:pStyle w:val="Heading2"/>
      </w:pPr>
      <w:r>
        <w:t>Case study</w:t>
      </w:r>
      <w:r w:rsidR="003C780E">
        <w:t xml:space="preserve">: </w:t>
      </w:r>
    </w:p>
    <w:p w14:paraId="28808153" w14:textId="64EE1A07" w:rsidR="004F3650" w:rsidRDefault="004F3650" w:rsidP="004F3650"/>
    <w:p w14:paraId="3A4BE919" w14:textId="0026A523" w:rsidR="004F3650" w:rsidRDefault="004F3650" w:rsidP="004F3650">
      <w:r w:rsidRPr="004F3650">
        <w:t>Case 11 IKEA in Russia: Emerging Market Strategies and Ethical Dilemmas (Russia)</w:t>
      </w:r>
    </w:p>
    <w:p w14:paraId="0DDC5E9E" w14:textId="6599D853" w:rsidR="004F3650" w:rsidRDefault="004F3650" w:rsidP="004F3650">
      <w:r>
        <w:t xml:space="preserve">From chapter 11: </w:t>
      </w:r>
      <w:proofErr w:type="spellStart"/>
      <w:r w:rsidRPr="004F3650">
        <w:t>Deresky</w:t>
      </w:r>
      <w:proofErr w:type="spellEnd"/>
      <w:r w:rsidRPr="004F3650">
        <w:t xml:space="preserve">, H. (2017). </w:t>
      </w:r>
      <w:r w:rsidRPr="004F3650">
        <w:rPr>
          <w:i/>
          <w:iCs/>
        </w:rPr>
        <w:t>International management</w:t>
      </w:r>
      <w:r w:rsidRPr="004F3650">
        <w:t>. Harlow, Essex: Pearson.</w:t>
      </w:r>
    </w:p>
    <w:p w14:paraId="5A0CD33A" w14:textId="39102F96" w:rsidR="004F3650" w:rsidRDefault="004F3650" w:rsidP="004F3650"/>
    <w:p w14:paraId="3CFE6D53" w14:textId="07B4EF35" w:rsidR="004F3650" w:rsidRDefault="004F3650" w:rsidP="004F3650"/>
    <w:p w14:paraId="551B72D0" w14:textId="77777777" w:rsidR="004F3650" w:rsidRDefault="004F3650" w:rsidP="004F3650">
      <w:pPr>
        <w:pStyle w:val="Heading2"/>
      </w:pPr>
      <w:r>
        <w:t>Revision and assessment discussion:</w:t>
      </w:r>
    </w:p>
    <w:p w14:paraId="275D8AC8" w14:textId="77777777" w:rsidR="004F3650" w:rsidRDefault="004F3650" w:rsidP="004F3650">
      <w:pPr>
        <w:pStyle w:val="Heading2"/>
      </w:pPr>
    </w:p>
    <w:p w14:paraId="434986DE" w14:textId="3483542D" w:rsidR="004F3650" w:rsidRPr="004F3650" w:rsidRDefault="004F3650" w:rsidP="004F3650">
      <w:r>
        <w:t xml:space="preserve">Please send your working draft for review/feedback. Discuss with your </w:t>
      </w:r>
      <w:proofErr w:type="gramStart"/>
      <w:r>
        <w:t>colleagues</w:t>
      </w:r>
      <w:proofErr w:type="gramEnd"/>
      <w:r>
        <w:t xml:space="preserve"> key challenges faced during the process of your research for assessment 1 and 2.  </w:t>
      </w:r>
    </w:p>
    <w:p w14:paraId="230AFA8A" w14:textId="773A4BCF" w:rsidR="003C780E" w:rsidRDefault="003C780E"/>
    <w:p w14:paraId="4219900F" w14:textId="26603104" w:rsidR="000063F4" w:rsidRDefault="000063F4" w:rsidP="004F3650">
      <w:pPr>
        <w:pStyle w:val="ListParagraph"/>
      </w:pPr>
    </w:p>
    <w:sectPr w:rsidR="000063F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5ED0"/>
    <w:multiLevelType w:val="hybridMultilevel"/>
    <w:tmpl w:val="728A86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85554"/>
    <w:multiLevelType w:val="hybridMultilevel"/>
    <w:tmpl w:val="78F855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2691B"/>
    <w:multiLevelType w:val="hybridMultilevel"/>
    <w:tmpl w:val="640A2D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64B15"/>
    <w:multiLevelType w:val="hybridMultilevel"/>
    <w:tmpl w:val="369C5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318307">
    <w:abstractNumId w:val="3"/>
  </w:num>
  <w:num w:numId="2" w16cid:durableId="573708947">
    <w:abstractNumId w:val="2"/>
  </w:num>
  <w:num w:numId="3" w16cid:durableId="1854301363">
    <w:abstractNumId w:val="0"/>
  </w:num>
  <w:num w:numId="4" w16cid:durableId="1118794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5F3"/>
    <w:rsid w:val="000063F4"/>
    <w:rsid w:val="001125F3"/>
    <w:rsid w:val="0013240F"/>
    <w:rsid w:val="002518B9"/>
    <w:rsid w:val="003166BC"/>
    <w:rsid w:val="003C780E"/>
    <w:rsid w:val="004F3650"/>
    <w:rsid w:val="006518C8"/>
    <w:rsid w:val="00AC09A8"/>
    <w:rsid w:val="00AE4455"/>
    <w:rsid w:val="00DA1A7E"/>
    <w:rsid w:val="00FF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243E1"/>
  <w15:chartTrackingRefBased/>
  <w15:docId w15:val="{37945412-456F-4519-A09E-08F177B92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4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44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63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3F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166B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E44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E44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ofstede-insights.com/country-comparison/china,the-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Microsoft Office User</cp:lastModifiedBy>
  <cp:revision>12</cp:revision>
  <dcterms:created xsi:type="dcterms:W3CDTF">2020-11-05T12:58:00Z</dcterms:created>
  <dcterms:modified xsi:type="dcterms:W3CDTF">2023-02-15T21:22:00Z</dcterms:modified>
</cp:coreProperties>
</file>