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D18FF" w14:textId="3AEA08FC" w:rsidR="00C24453" w:rsidRDefault="00C24453" w:rsidP="004D08B3">
      <w:pPr>
        <w:rPr>
          <w:b/>
          <w:bCs/>
          <w:sz w:val="28"/>
          <w:szCs w:val="24"/>
        </w:rPr>
      </w:pPr>
      <w:r>
        <w:rPr>
          <w:b/>
          <w:bCs/>
          <w:sz w:val="28"/>
          <w:szCs w:val="24"/>
        </w:rPr>
        <w:t>Saeed Ahmed</w:t>
      </w:r>
    </w:p>
    <w:p w14:paraId="3F676D42" w14:textId="4BFBCD16" w:rsidR="00C24453" w:rsidRDefault="00C24453" w:rsidP="004D08B3">
      <w:pPr>
        <w:rPr>
          <w:b/>
          <w:bCs/>
          <w:sz w:val="28"/>
          <w:szCs w:val="24"/>
        </w:rPr>
      </w:pPr>
      <w:r>
        <w:rPr>
          <w:b/>
          <w:bCs/>
          <w:sz w:val="28"/>
          <w:szCs w:val="24"/>
        </w:rPr>
        <w:t>BMSW4005</w:t>
      </w:r>
    </w:p>
    <w:p w14:paraId="15F7B264" w14:textId="5310E98E" w:rsidR="00C24453" w:rsidRDefault="00C24453" w:rsidP="004D08B3">
      <w:pPr>
        <w:rPr>
          <w:b/>
          <w:bCs/>
          <w:sz w:val="28"/>
          <w:szCs w:val="24"/>
        </w:rPr>
      </w:pPr>
      <w:r>
        <w:rPr>
          <w:b/>
          <w:bCs/>
          <w:sz w:val="28"/>
          <w:szCs w:val="24"/>
        </w:rPr>
        <w:t xml:space="preserve">Open Book Assessment Case Study </w:t>
      </w:r>
    </w:p>
    <w:p w14:paraId="4ADCDBEE" w14:textId="5CE7D3C4" w:rsidR="00C24453" w:rsidRDefault="00C24453" w:rsidP="004D08B3">
      <w:pPr>
        <w:rPr>
          <w:b/>
          <w:bCs/>
          <w:sz w:val="28"/>
          <w:szCs w:val="24"/>
        </w:rPr>
      </w:pPr>
      <w:proofErr w:type="spellStart"/>
      <w:r>
        <w:rPr>
          <w:b/>
          <w:bCs/>
          <w:sz w:val="28"/>
          <w:szCs w:val="24"/>
        </w:rPr>
        <w:t>Olubukola</w:t>
      </w:r>
      <w:proofErr w:type="spellEnd"/>
      <w:r>
        <w:rPr>
          <w:b/>
          <w:bCs/>
          <w:sz w:val="28"/>
          <w:szCs w:val="24"/>
        </w:rPr>
        <w:t xml:space="preserve"> Adegbite</w:t>
      </w:r>
    </w:p>
    <w:p w14:paraId="66A02DB4" w14:textId="77777777" w:rsidR="00C24453" w:rsidRDefault="00C24453" w:rsidP="004D08B3">
      <w:pPr>
        <w:rPr>
          <w:b/>
          <w:bCs/>
          <w:sz w:val="28"/>
          <w:szCs w:val="24"/>
        </w:rPr>
      </w:pPr>
    </w:p>
    <w:p w14:paraId="4B909173" w14:textId="77777777" w:rsidR="00C24453" w:rsidRDefault="00C24453" w:rsidP="004D08B3">
      <w:pPr>
        <w:rPr>
          <w:b/>
          <w:bCs/>
          <w:sz w:val="28"/>
          <w:szCs w:val="24"/>
        </w:rPr>
      </w:pPr>
    </w:p>
    <w:p w14:paraId="22099F65" w14:textId="2A06379F" w:rsidR="00BF662C" w:rsidRPr="004D08B3" w:rsidRDefault="00FF50FD" w:rsidP="004D08B3">
      <w:r w:rsidRPr="00FF50FD">
        <w:rPr>
          <w:b/>
          <w:bCs/>
          <w:sz w:val="28"/>
          <w:szCs w:val="24"/>
        </w:rPr>
        <w:t xml:space="preserve">How can Universities help their students gain practicable employability </w:t>
      </w:r>
      <w:proofErr w:type="gramStart"/>
      <w:r w:rsidRPr="00FF50FD">
        <w:rPr>
          <w:b/>
          <w:bCs/>
          <w:sz w:val="28"/>
          <w:szCs w:val="24"/>
        </w:rPr>
        <w:t>skills</w:t>
      </w:r>
      <w:proofErr w:type="gramEnd"/>
    </w:p>
    <w:p w14:paraId="0DE9A381" w14:textId="278E54EE" w:rsidR="00FF50FD" w:rsidRDefault="00FF50FD" w:rsidP="00FF50FD">
      <w:r>
        <w:t xml:space="preserve">Students join universities to obtain knowledge so that they can apply the knowledge in </w:t>
      </w:r>
      <w:r w:rsidR="004D08B3">
        <w:t xml:space="preserve">a </w:t>
      </w:r>
      <w:r>
        <w:t xml:space="preserve">practical situation and show their ability to solve problems creatively. However, the education provided in most universities do not provide pragmatic outcomes, thus, students experience different difficulties. For instance, a student obtained knowledge regarding effective ways to manage clients, however, the student never applied his knowledge practically. In this respect, </w:t>
      </w:r>
      <w:r w:rsidR="00E03307">
        <w:t xml:space="preserve">when </w:t>
      </w:r>
      <w:r w:rsidR="004D08B3">
        <w:t xml:space="preserve">a </w:t>
      </w:r>
      <w:r w:rsidR="00E03307">
        <w:t>student face</w:t>
      </w:r>
      <w:r w:rsidR="004D08B3">
        <w:t>s</w:t>
      </w:r>
      <w:r w:rsidR="00E03307">
        <w:t xml:space="preserve"> </w:t>
      </w:r>
      <w:r w:rsidR="004D08B3">
        <w:t xml:space="preserve">a </w:t>
      </w:r>
      <w:r w:rsidR="00E03307">
        <w:t xml:space="preserve">practical situation, they tremble and find the situation difficult to manage due to </w:t>
      </w:r>
      <w:r w:rsidR="004D08B3">
        <w:t xml:space="preserve">a </w:t>
      </w:r>
      <w:r w:rsidR="00E03307">
        <w:t>lack of practical knowledge. Most universities fail to produce graduates worthy to work in corporate sectors. The study of World Economic Forum says that 50% of the employees need to develop practical employability skills while others need to improve their skills.</w:t>
      </w:r>
    </w:p>
    <w:p w14:paraId="23B8E13A" w14:textId="44BD872B" w:rsidR="001C06AF" w:rsidRDefault="00E03307" w:rsidP="00FF50FD">
      <w:r>
        <w:t xml:space="preserve">Many employees lose tempers and </w:t>
      </w:r>
      <w:r w:rsidR="004D08B3">
        <w:t>cannot</w:t>
      </w:r>
      <w:r>
        <w:t xml:space="preserve"> tolerate stress when in </w:t>
      </w:r>
      <w:r w:rsidR="004D08B3">
        <w:t xml:space="preserve">the </w:t>
      </w:r>
      <w:r>
        <w:t xml:space="preserve">corporate world stress is fundamental. Every day employees have to go through new experiences and also needs the skill to solve problems that take place in the workplace due to </w:t>
      </w:r>
      <w:r w:rsidR="004D08B3">
        <w:t xml:space="preserve">a </w:t>
      </w:r>
      <w:r>
        <w:t xml:space="preserve">lack of ample knowledge of the employees. </w:t>
      </w:r>
      <w:r w:rsidR="004D08B3">
        <w:t>The m</w:t>
      </w:r>
      <w:r>
        <w:t>ajority of the students graduate from universities without getting skilled in their employability areas such as active listening, communication, problem</w:t>
      </w:r>
      <w:r w:rsidR="004D08B3">
        <w:t>-</w:t>
      </w:r>
      <w:r>
        <w:t xml:space="preserve">solving and critical thinking. When these skills are most demanded, digital skills have become more popular </w:t>
      </w:r>
      <w:r w:rsidR="004D08B3">
        <w:t>with</w:t>
      </w:r>
      <w:r>
        <w:t xml:space="preserve"> employers. Employers seek employees that can use less input and provide twice output. However, the education students are getting from the universities</w:t>
      </w:r>
      <w:r w:rsidR="001C06AF">
        <w:t xml:space="preserve"> are not standard to fulfil the employability knowledge.</w:t>
      </w:r>
    </w:p>
    <w:p w14:paraId="5CE020B3" w14:textId="4FA229B6" w:rsidR="003C710C" w:rsidRDefault="001C06AF" w:rsidP="00FF50FD">
      <w:r>
        <w:t xml:space="preserve">Universities can take different measures to fulfil the gap of education and employability skills as practical knowledge is most significant alongside theoretical knowledge. Firstly, the </w:t>
      </w:r>
      <w:r>
        <w:lastRenderedPageBreak/>
        <w:t xml:space="preserve">courses offered by the universities need to be redesigned after consulting with famous companies. This way universities can offer education that is relevant to the workplace. </w:t>
      </w:r>
      <w:r w:rsidR="003C710C">
        <w:t xml:space="preserve">Besides, universities also can consider the </w:t>
      </w:r>
      <w:r w:rsidR="00E03307">
        <w:t xml:space="preserve"> </w:t>
      </w:r>
      <w:r w:rsidR="003C710C" w:rsidRPr="003C710C">
        <w:t>OECD Skills for Job interactive table</w:t>
      </w:r>
      <w:r w:rsidR="003C710C">
        <w:t xml:space="preserve"> to understand the skills that </w:t>
      </w:r>
      <w:r w:rsidR="004D08B3">
        <w:t>are</w:t>
      </w:r>
      <w:r w:rsidR="003C710C">
        <w:t xml:space="preserve"> needed and are in most demand by employers, thus, with the help of workshop</w:t>
      </w:r>
      <w:r w:rsidR="004D08B3">
        <w:t>s</w:t>
      </w:r>
      <w:r w:rsidR="003C710C">
        <w:t>, mentors and assessors, universities can guide and help students to obtain these employability skills.</w:t>
      </w:r>
    </w:p>
    <w:p w14:paraId="34896CCC" w14:textId="729992B5" w:rsidR="003C710C" w:rsidRDefault="003C710C" w:rsidP="00FF50FD">
      <w:r>
        <w:t xml:space="preserve">Integrating employability skills in academic programmes is another way to motivate and influence students to learn employability skills. Universities can motivate students to engage with internships, voluntary works and placements, thus, this will enable students to gain practical work experience. In internships and voluntary work, </w:t>
      </w:r>
      <w:r w:rsidR="004D08B3">
        <w:t xml:space="preserve">the </w:t>
      </w:r>
      <w:r>
        <w:t>student can learn communication skill</w:t>
      </w:r>
      <w:r w:rsidR="004D08B3">
        <w:t>s</w:t>
      </w:r>
      <w:r>
        <w:t>, active listening skill</w:t>
      </w:r>
      <w:r w:rsidR="004D08B3">
        <w:t>s</w:t>
      </w:r>
      <w:r>
        <w:t xml:space="preserve"> and critical thinking skill</w:t>
      </w:r>
      <w:r w:rsidR="004D08B3">
        <w:t>s</w:t>
      </w:r>
      <w:r>
        <w:t xml:space="preserve"> by engaging </w:t>
      </w:r>
      <w:r w:rsidR="004D08B3">
        <w:t>in</w:t>
      </w:r>
      <w:r>
        <w:t xml:space="preserve"> </w:t>
      </w:r>
      <w:r w:rsidR="004D08B3">
        <w:t xml:space="preserve">the </w:t>
      </w:r>
      <w:r>
        <w:t>practical work environment.</w:t>
      </w:r>
    </w:p>
    <w:p w14:paraId="51EC4EBF" w14:textId="53BC9CBF" w:rsidR="00E03307" w:rsidRPr="00FF50FD" w:rsidRDefault="003C710C" w:rsidP="00FF50FD">
      <w:r>
        <w:t xml:space="preserve">Another significant employability skill is teamwork </w:t>
      </w:r>
      <w:r w:rsidR="004D08B3">
        <w:t>which</w:t>
      </w:r>
      <w:r>
        <w:t xml:space="preserve"> is in demand by leading corporate organisations. </w:t>
      </w:r>
      <w:r w:rsidR="004D08B3">
        <w:t>Universities can design courses that require the collaboration of students to complete the activities, thus, this way students can learn and understand the importance of team working and also an effective way to work in a team. Universities also can help their students by obtaining knowledge of digital skills. In this respect, universities can help their students to learn the effective way to show ideas using Presentation and also complete works alone that needs 10 people by using MS Excel or Google Sheets.</w:t>
      </w:r>
      <w:r w:rsidR="00E03307">
        <w:t xml:space="preserve"> </w:t>
      </w:r>
    </w:p>
    <w:p w14:paraId="6B729D24" w14:textId="77777777" w:rsidR="004D08B3" w:rsidRPr="00FF50FD" w:rsidRDefault="004D08B3"/>
    <w:sectPr w:rsidR="004D08B3" w:rsidRPr="00FF50FD" w:rsidSect="009C32E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0FCC1" w14:textId="77777777" w:rsidR="00D92BCB" w:rsidRDefault="00D92BCB" w:rsidP="00E11286">
      <w:pPr>
        <w:spacing w:after="0" w:line="240" w:lineRule="auto"/>
      </w:pPr>
      <w:r>
        <w:separator/>
      </w:r>
    </w:p>
  </w:endnote>
  <w:endnote w:type="continuationSeparator" w:id="0">
    <w:p w14:paraId="1AFACA16" w14:textId="77777777" w:rsidR="00D92BCB" w:rsidRDefault="00D92BCB"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231555"/>
      <w:docPartObj>
        <w:docPartGallery w:val="Page Numbers (Bottom of Page)"/>
        <w:docPartUnique/>
      </w:docPartObj>
    </w:sdtPr>
    <w:sdtEndPr>
      <w:rPr>
        <w:noProof/>
      </w:rPr>
    </w:sdtEndPr>
    <w:sdtContent>
      <w:p w14:paraId="7352A0EA" w14:textId="77777777" w:rsidR="007045CD" w:rsidRDefault="007045CD">
        <w:pPr>
          <w:pStyle w:val="Footer"/>
          <w:jc w:val="right"/>
        </w:pPr>
        <w:r>
          <w:fldChar w:fldCharType="begin"/>
        </w:r>
        <w:r>
          <w:instrText xml:space="preserve"> PAGE   \* MERGEFORMAT </w:instrText>
        </w:r>
        <w:r>
          <w:fldChar w:fldCharType="separate"/>
        </w:r>
        <w:r w:rsidR="00CC199B">
          <w:rPr>
            <w:noProof/>
          </w:rPr>
          <w:t>1</w:t>
        </w:r>
        <w:r>
          <w:rPr>
            <w:noProof/>
          </w:rPr>
          <w:fldChar w:fldCharType="end"/>
        </w:r>
      </w:p>
    </w:sdtContent>
  </w:sdt>
  <w:p w14:paraId="43F4144A" w14:textId="77777777" w:rsidR="007045CD" w:rsidRDefault="00704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0794F" w14:textId="77777777" w:rsidR="00D92BCB" w:rsidRDefault="00D92BCB" w:rsidP="00E11286">
      <w:pPr>
        <w:spacing w:after="0" w:line="240" w:lineRule="auto"/>
      </w:pPr>
      <w:r>
        <w:separator/>
      </w:r>
    </w:p>
  </w:footnote>
  <w:footnote w:type="continuationSeparator" w:id="0">
    <w:p w14:paraId="7E7BA065" w14:textId="77777777" w:rsidR="00D92BCB" w:rsidRDefault="00D92BCB"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31769F8"/>
    <w:multiLevelType w:val="multilevel"/>
    <w:tmpl w:val="395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0MjQ2NzSzsDA3tTRS0lEKTi0uzszPAykwNK4FAOOPIactAAAA"/>
  </w:docVars>
  <w:rsids>
    <w:rsidRoot w:val="0042373D"/>
    <w:rsid w:val="00022B8B"/>
    <w:rsid w:val="00030D70"/>
    <w:rsid w:val="00034868"/>
    <w:rsid w:val="000538D7"/>
    <w:rsid w:val="00073658"/>
    <w:rsid w:val="0007382A"/>
    <w:rsid w:val="00076D23"/>
    <w:rsid w:val="00086806"/>
    <w:rsid w:val="0008697B"/>
    <w:rsid w:val="000A1B21"/>
    <w:rsid w:val="000C0DCB"/>
    <w:rsid w:val="000C41E0"/>
    <w:rsid w:val="000D0029"/>
    <w:rsid w:val="000D6181"/>
    <w:rsid w:val="000E1776"/>
    <w:rsid w:val="000E75D0"/>
    <w:rsid w:val="0011589D"/>
    <w:rsid w:val="00134CC5"/>
    <w:rsid w:val="001470F0"/>
    <w:rsid w:val="001605A6"/>
    <w:rsid w:val="00182CAB"/>
    <w:rsid w:val="001B34C9"/>
    <w:rsid w:val="001B5025"/>
    <w:rsid w:val="001C02C7"/>
    <w:rsid w:val="001C06AF"/>
    <w:rsid w:val="001C2845"/>
    <w:rsid w:val="001E00A0"/>
    <w:rsid w:val="001E0B66"/>
    <w:rsid w:val="002407FA"/>
    <w:rsid w:val="0027238B"/>
    <w:rsid w:val="002735D7"/>
    <w:rsid w:val="00281A5F"/>
    <w:rsid w:val="00285BF6"/>
    <w:rsid w:val="002977AF"/>
    <w:rsid w:val="002A466C"/>
    <w:rsid w:val="002A6723"/>
    <w:rsid w:val="002B286C"/>
    <w:rsid w:val="002E537D"/>
    <w:rsid w:val="00327EDA"/>
    <w:rsid w:val="0034005A"/>
    <w:rsid w:val="003800FF"/>
    <w:rsid w:val="00387EAF"/>
    <w:rsid w:val="003926BE"/>
    <w:rsid w:val="003A011A"/>
    <w:rsid w:val="003B5F4B"/>
    <w:rsid w:val="003C0C9B"/>
    <w:rsid w:val="003C26B5"/>
    <w:rsid w:val="003C710C"/>
    <w:rsid w:val="003D6C7A"/>
    <w:rsid w:val="003F0538"/>
    <w:rsid w:val="0040570D"/>
    <w:rsid w:val="00420478"/>
    <w:rsid w:val="00420D06"/>
    <w:rsid w:val="0042373D"/>
    <w:rsid w:val="00445255"/>
    <w:rsid w:val="004523AD"/>
    <w:rsid w:val="004634ED"/>
    <w:rsid w:val="004772DE"/>
    <w:rsid w:val="00477B9A"/>
    <w:rsid w:val="00491B93"/>
    <w:rsid w:val="0049294E"/>
    <w:rsid w:val="004D08B3"/>
    <w:rsid w:val="004E1116"/>
    <w:rsid w:val="004F6957"/>
    <w:rsid w:val="0050128B"/>
    <w:rsid w:val="00502C69"/>
    <w:rsid w:val="0051456A"/>
    <w:rsid w:val="005160AC"/>
    <w:rsid w:val="00516789"/>
    <w:rsid w:val="0052064F"/>
    <w:rsid w:val="00545AB7"/>
    <w:rsid w:val="005520DD"/>
    <w:rsid w:val="00581216"/>
    <w:rsid w:val="005919B4"/>
    <w:rsid w:val="005A7A40"/>
    <w:rsid w:val="005B50D4"/>
    <w:rsid w:val="005C3981"/>
    <w:rsid w:val="005E03F8"/>
    <w:rsid w:val="00611BC9"/>
    <w:rsid w:val="00611BEF"/>
    <w:rsid w:val="006252BB"/>
    <w:rsid w:val="00630386"/>
    <w:rsid w:val="00631E42"/>
    <w:rsid w:val="0064763E"/>
    <w:rsid w:val="00677893"/>
    <w:rsid w:val="006A1730"/>
    <w:rsid w:val="006C279B"/>
    <w:rsid w:val="006E3651"/>
    <w:rsid w:val="006E60E9"/>
    <w:rsid w:val="007045CD"/>
    <w:rsid w:val="00720377"/>
    <w:rsid w:val="00731082"/>
    <w:rsid w:val="00732E2D"/>
    <w:rsid w:val="007348A6"/>
    <w:rsid w:val="007477B2"/>
    <w:rsid w:val="007537B0"/>
    <w:rsid w:val="007538BF"/>
    <w:rsid w:val="00756687"/>
    <w:rsid w:val="007805E7"/>
    <w:rsid w:val="00793BB1"/>
    <w:rsid w:val="007C684D"/>
    <w:rsid w:val="007E615A"/>
    <w:rsid w:val="007F6949"/>
    <w:rsid w:val="008032FF"/>
    <w:rsid w:val="0080505C"/>
    <w:rsid w:val="00813170"/>
    <w:rsid w:val="00821844"/>
    <w:rsid w:val="0083101C"/>
    <w:rsid w:val="00832731"/>
    <w:rsid w:val="00845B9A"/>
    <w:rsid w:val="00851011"/>
    <w:rsid w:val="00856E91"/>
    <w:rsid w:val="00860FF3"/>
    <w:rsid w:val="008951FB"/>
    <w:rsid w:val="008A1693"/>
    <w:rsid w:val="008C0DBD"/>
    <w:rsid w:val="008C4186"/>
    <w:rsid w:val="008D033A"/>
    <w:rsid w:val="008D22B3"/>
    <w:rsid w:val="008E4E0B"/>
    <w:rsid w:val="00913201"/>
    <w:rsid w:val="00922395"/>
    <w:rsid w:val="00924B57"/>
    <w:rsid w:val="0094210E"/>
    <w:rsid w:val="00945647"/>
    <w:rsid w:val="009512CD"/>
    <w:rsid w:val="00951DA5"/>
    <w:rsid w:val="00965B80"/>
    <w:rsid w:val="009679A7"/>
    <w:rsid w:val="00971B61"/>
    <w:rsid w:val="00975481"/>
    <w:rsid w:val="009838FE"/>
    <w:rsid w:val="009853C0"/>
    <w:rsid w:val="00992B55"/>
    <w:rsid w:val="00993298"/>
    <w:rsid w:val="00995F43"/>
    <w:rsid w:val="009C32EA"/>
    <w:rsid w:val="009D26FD"/>
    <w:rsid w:val="009F42C0"/>
    <w:rsid w:val="00A119C5"/>
    <w:rsid w:val="00A137C5"/>
    <w:rsid w:val="00A2562C"/>
    <w:rsid w:val="00A414F1"/>
    <w:rsid w:val="00A7027C"/>
    <w:rsid w:val="00A8007F"/>
    <w:rsid w:val="00A8617B"/>
    <w:rsid w:val="00A929A7"/>
    <w:rsid w:val="00AE5896"/>
    <w:rsid w:val="00B11126"/>
    <w:rsid w:val="00B21E36"/>
    <w:rsid w:val="00B304DF"/>
    <w:rsid w:val="00B41DE1"/>
    <w:rsid w:val="00B44530"/>
    <w:rsid w:val="00B77EB4"/>
    <w:rsid w:val="00B77F6E"/>
    <w:rsid w:val="00BA647E"/>
    <w:rsid w:val="00BB4AD3"/>
    <w:rsid w:val="00BE15BC"/>
    <w:rsid w:val="00BE7D94"/>
    <w:rsid w:val="00BF612C"/>
    <w:rsid w:val="00BF662C"/>
    <w:rsid w:val="00BF6FB2"/>
    <w:rsid w:val="00C15A1B"/>
    <w:rsid w:val="00C1680B"/>
    <w:rsid w:val="00C23457"/>
    <w:rsid w:val="00C24453"/>
    <w:rsid w:val="00C304B3"/>
    <w:rsid w:val="00C5112B"/>
    <w:rsid w:val="00C57A28"/>
    <w:rsid w:val="00C602A3"/>
    <w:rsid w:val="00C9398E"/>
    <w:rsid w:val="00CB3CAD"/>
    <w:rsid w:val="00CC199B"/>
    <w:rsid w:val="00CF28B3"/>
    <w:rsid w:val="00D03EBC"/>
    <w:rsid w:val="00D1778D"/>
    <w:rsid w:val="00D271C3"/>
    <w:rsid w:val="00D8109B"/>
    <w:rsid w:val="00D91B1F"/>
    <w:rsid w:val="00D92BCB"/>
    <w:rsid w:val="00D943F1"/>
    <w:rsid w:val="00DA4D55"/>
    <w:rsid w:val="00DA7561"/>
    <w:rsid w:val="00DD103C"/>
    <w:rsid w:val="00DD7555"/>
    <w:rsid w:val="00E03307"/>
    <w:rsid w:val="00E11286"/>
    <w:rsid w:val="00E204CB"/>
    <w:rsid w:val="00E30EE9"/>
    <w:rsid w:val="00E44D87"/>
    <w:rsid w:val="00E7242A"/>
    <w:rsid w:val="00E76AFC"/>
    <w:rsid w:val="00E819C8"/>
    <w:rsid w:val="00EA33CF"/>
    <w:rsid w:val="00EB3F1F"/>
    <w:rsid w:val="00EC7BA7"/>
    <w:rsid w:val="00EC7E6D"/>
    <w:rsid w:val="00ED0EB9"/>
    <w:rsid w:val="00ED4A36"/>
    <w:rsid w:val="00ED7FBE"/>
    <w:rsid w:val="00EE1A34"/>
    <w:rsid w:val="00EF516D"/>
    <w:rsid w:val="00F074D9"/>
    <w:rsid w:val="00F078D7"/>
    <w:rsid w:val="00F134B3"/>
    <w:rsid w:val="00F177EE"/>
    <w:rsid w:val="00F243C4"/>
    <w:rsid w:val="00F24E7C"/>
    <w:rsid w:val="00F27189"/>
    <w:rsid w:val="00F51F6E"/>
    <w:rsid w:val="00F803D4"/>
    <w:rsid w:val="00FB4BFB"/>
    <w:rsid w:val="00FC0514"/>
    <w:rsid w:val="00FD312A"/>
    <w:rsid w:val="00FD4736"/>
    <w:rsid w:val="00FD4BFB"/>
    <w:rsid w:val="00FF50F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04C9A1"/>
  <w15:docId w15:val="{9F867D95-94DC-4E50-AB3E-8CC10D076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C199B"/>
    <w:pPr>
      <w:keepNext/>
      <w:keepLines/>
      <w:spacing w:before="240" w:after="0"/>
      <w:outlineLvl w:val="0"/>
    </w:pPr>
    <w:rPr>
      <w:rFonts w:eastAsiaTheme="majorEastAsia" w:cstheme="majorBidi"/>
      <w:b/>
      <w:color w:val="4472C4" w:themeColor="accent5"/>
      <w:sz w:val="28"/>
      <w:szCs w:val="32"/>
    </w:rPr>
  </w:style>
  <w:style w:type="paragraph" w:styleId="Heading2">
    <w:name w:val="heading 2"/>
    <w:basedOn w:val="Normal"/>
    <w:next w:val="Normal"/>
    <w:link w:val="Heading2Char"/>
    <w:uiPriority w:val="9"/>
    <w:unhideWhenUsed/>
    <w:qFormat/>
    <w:rsid w:val="00CC199B"/>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9B"/>
    <w:rPr>
      <w:rFonts w:ascii="Times New Roman" w:eastAsiaTheme="majorEastAsia" w:hAnsi="Times New Roman" w:cstheme="majorBidi"/>
      <w:b/>
      <w:color w:val="4472C4" w:themeColor="accent5"/>
      <w:sz w:val="28"/>
      <w:szCs w:val="32"/>
      <w:lang w:val="en-GB"/>
    </w:rPr>
  </w:style>
  <w:style w:type="character" w:customStyle="1" w:styleId="Heading2Char">
    <w:name w:val="Heading 2 Char"/>
    <w:basedOn w:val="DefaultParagraphFont"/>
    <w:link w:val="Heading2"/>
    <w:uiPriority w:val="9"/>
    <w:rsid w:val="00CC199B"/>
    <w:rPr>
      <w:rFonts w:ascii="Times New Roman" w:eastAsiaTheme="majorEastAsia" w:hAnsi="Times New Roman" w:cstheme="majorBidi"/>
      <w:b/>
      <w:i/>
      <w:color w:val="538135" w:themeColor="accent6" w:themeShade="BF"/>
      <w:sz w:val="28"/>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41">
    <w:name w:val="List Table 3 - Accent 41"/>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customStyle="1" w:styleId="GridTable41">
    <w:name w:val="Grid Table 41"/>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11589D"/>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80CBF86B-0AAA-47B5-8668-BC210026A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525</Words>
  <Characters>2994</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Ahmad (2027769)</dc:creator>
  <cp:keywords/>
  <dc:description/>
  <cp:lastModifiedBy>Saeed Ahmad (2027769)</cp:lastModifiedBy>
  <cp:revision>2</cp:revision>
  <dcterms:created xsi:type="dcterms:W3CDTF">2022-02-14T15:59:00Z</dcterms:created>
  <dcterms:modified xsi:type="dcterms:W3CDTF">2022-02-14T15:59:00Z</dcterms:modified>
</cp:coreProperties>
</file>