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6F9F0" w14:textId="77777777" w:rsidR="008C13B4" w:rsidRPr="00435289" w:rsidRDefault="008C13B4" w:rsidP="008C13B4">
      <w:pPr>
        <w:jc w:val="center"/>
        <w:rPr>
          <w:rFonts w:ascii="Arial" w:hAnsi="Arial" w:cs="Arial"/>
          <w:b/>
          <w:sz w:val="24"/>
          <w:szCs w:val="24"/>
        </w:rPr>
      </w:pPr>
    </w:p>
    <w:p w14:paraId="29FF510B" w14:textId="77777777" w:rsidR="008C13B4" w:rsidRPr="00435289" w:rsidRDefault="008C13B4" w:rsidP="008C13B4">
      <w:pPr>
        <w:jc w:val="center"/>
        <w:rPr>
          <w:rFonts w:ascii="Arial" w:hAnsi="Arial" w:cs="Arial"/>
          <w:sz w:val="28"/>
          <w:szCs w:val="28"/>
        </w:rPr>
      </w:pPr>
      <w:r w:rsidRPr="00435289">
        <w:rPr>
          <w:rFonts w:ascii="Arial" w:hAnsi="Arial" w:cs="Arial"/>
          <w:b/>
          <w:sz w:val="28"/>
          <w:szCs w:val="28"/>
        </w:rPr>
        <w:t>Task 3</w:t>
      </w:r>
    </w:p>
    <w:p w14:paraId="42D4D934" w14:textId="77777777" w:rsidR="008C13B4" w:rsidRPr="00435289" w:rsidRDefault="008C13B4" w:rsidP="008C13B4">
      <w:pPr>
        <w:jc w:val="center"/>
        <w:rPr>
          <w:rFonts w:ascii="Arial" w:hAnsi="Arial" w:cs="Arial"/>
          <w:b/>
          <w:sz w:val="28"/>
          <w:szCs w:val="28"/>
        </w:rPr>
      </w:pPr>
    </w:p>
    <w:p w14:paraId="7A9D814B" w14:textId="77777777" w:rsidR="008C13B4" w:rsidRPr="00435289" w:rsidRDefault="008C13B4" w:rsidP="008C13B4">
      <w:pPr>
        <w:jc w:val="center"/>
        <w:rPr>
          <w:rFonts w:ascii="Arial" w:hAnsi="Arial" w:cs="Arial"/>
          <w:b/>
          <w:sz w:val="28"/>
          <w:szCs w:val="28"/>
        </w:rPr>
      </w:pPr>
      <w:r w:rsidRPr="00435289">
        <w:rPr>
          <w:rFonts w:ascii="Arial" w:hAnsi="Arial" w:cs="Arial"/>
          <w:b/>
          <w:sz w:val="28"/>
          <w:szCs w:val="28"/>
        </w:rPr>
        <w:t>Safeguarding and working in complex situations – Case Study</w:t>
      </w:r>
    </w:p>
    <w:p w14:paraId="07761F8C" w14:textId="77777777" w:rsidR="008C13B4" w:rsidRPr="00435289" w:rsidRDefault="008C13B4" w:rsidP="008C13B4">
      <w:pPr>
        <w:rPr>
          <w:rFonts w:ascii="Arial" w:hAnsi="Arial" w:cs="Arial"/>
          <w:b/>
          <w:sz w:val="24"/>
          <w:szCs w:val="24"/>
        </w:rPr>
      </w:pPr>
    </w:p>
    <w:p w14:paraId="59A4F6BB" w14:textId="77777777" w:rsidR="008C13B4" w:rsidRPr="00435289" w:rsidRDefault="008C13B4" w:rsidP="008C13B4">
      <w:pPr>
        <w:rPr>
          <w:rFonts w:ascii="Arial" w:hAnsi="Arial" w:cs="Arial"/>
          <w:b/>
          <w:sz w:val="24"/>
          <w:szCs w:val="24"/>
        </w:rPr>
      </w:pPr>
      <w:r w:rsidRPr="00435289">
        <w:rPr>
          <w:rFonts w:ascii="Arial" w:hAnsi="Arial" w:cs="Arial"/>
          <w:b/>
          <w:sz w:val="24"/>
          <w:szCs w:val="24"/>
        </w:rPr>
        <w:t>Guidance;</w:t>
      </w:r>
    </w:p>
    <w:p w14:paraId="289A389B" w14:textId="77777777" w:rsidR="008C13B4" w:rsidRPr="00435289" w:rsidRDefault="008C13B4" w:rsidP="008C13B4">
      <w:pPr>
        <w:jc w:val="both"/>
        <w:rPr>
          <w:rFonts w:ascii="Arial" w:hAnsi="Arial" w:cs="Arial"/>
          <w:i/>
          <w:iCs/>
          <w:sz w:val="24"/>
          <w:szCs w:val="24"/>
        </w:rPr>
      </w:pPr>
      <w:r w:rsidRPr="00435289">
        <w:rPr>
          <w:rFonts w:ascii="Arial" w:hAnsi="Arial" w:cs="Arial"/>
          <w:i/>
          <w:iCs/>
          <w:sz w:val="24"/>
          <w:szCs w:val="24"/>
        </w:rPr>
        <w:t xml:space="preserve">Please ensure that you meet the National Occupational Standards and assigned Learning Outcomes for this task (see appendix 5 and 6 of the handbook). </w:t>
      </w:r>
    </w:p>
    <w:p w14:paraId="3F7A4F86" w14:textId="77777777" w:rsidR="008C13B4" w:rsidRPr="00435289" w:rsidRDefault="008C13B4">
      <w:pPr>
        <w:rPr>
          <w:rFonts w:ascii="Arial" w:hAnsi="Arial" w:cs="Arial"/>
        </w:rPr>
      </w:pPr>
    </w:p>
    <w:p w14:paraId="5249B0E1" w14:textId="77777777" w:rsidR="008C13B4" w:rsidRPr="00435289" w:rsidRDefault="008C13B4" w:rsidP="008C13B4">
      <w:pPr>
        <w:jc w:val="both"/>
        <w:rPr>
          <w:rFonts w:ascii="Arial" w:hAnsi="Arial" w:cs="Arial"/>
          <w:b/>
          <w:sz w:val="24"/>
          <w:szCs w:val="24"/>
        </w:rPr>
      </w:pPr>
      <w:r w:rsidRPr="00435289">
        <w:rPr>
          <w:rFonts w:ascii="Arial" w:hAnsi="Arial" w:cs="Arial"/>
          <w:b/>
          <w:sz w:val="24"/>
          <w:szCs w:val="24"/>
        </w:rPr>
        <w:t>Question:</w:t>
      </w:r>
    </w:p>
    <w:p w14:paraId="70138279" w14:textId="26E701AD" w:rsidR="008C13B4" w:rsidRPr="00435289" w:rsidRDefault="008C13B4" w:rsidP="008C13B4">
      <w:pPr>
        <w:jc w:val="both"/>
        <w:rPr>
          <w:rFonts w:ascii="Arial" w:hAnsi="Arial" w:cs="Arial"/>
          <w:sz w:val="24"/>
          <w:szCs w:val="24"/>
        </w:rPr>
      </w:pPr>
      <w:r w:rsidRPr="00435289">
        <w:rPr>
          <w:rFonts w:ascii="Arial" w:hAnsi="Arial" w:cs="Arial"/>
          <w:sz w:val="24"/>
          <w:szCs w:val="24"/>
        </w:rPr>
        <w:t>Complete a critically reflective case study based on an assessment that you have undertaken with others,</w:t>
      </w:r>
      <w:r w:rsidRPr="00435289">
        <w:rPr>
          <w:rFonts w:ascii="Arial" w:hAnsi="Arial" w:cs="Arial"/>
          <w:b/>
          <w:bCs/>
          <w:sz w:val="24"/>
          <w:szCs w:val="24"/>
        </w:rPr>
        <w:t xml:space="preserve"> </w:t>
      </w:r>
      <w:r w:rsidRPr="00435289">
        <w:rPr>
          <w:rFonts w:ascii="Arial" w:hAnsi="Arial" w:cs="Arial"/>
          <w:sz w:val="24"/>
          <w:szCs w:val="24"/>
        </w:rPr>
        <w:t xml:space="preserve">in your own area of work, concerning the safeguarding of either an adult or a child. You must demonstrate how the case relates to or could relate to safeguarding legislation, policies, strategies and procedures (including demonstrating an understanding of the </w:t>
      </w:r>
      <w:r w:rsidRPr="00435289">
        <w:rPr>
          <w:rFonts w:ascii="Arial" w:eastAsia="Arial" w:hAnsi="Arial" w:cs="Arial"/>
          <w:color w:val="000000" w:themeColor="text1"/>
          <w:sz w:val="24"/>
          <w:szCs w:val="24"/>
        </w:rPr>
        <w:t>interface between social services provision in Wales with the United Kingdom, the European Union (EU) and outside the EU)</w:t>
      </w:r>
      <w:r w:rsidRPr="00435289">
        <w:rPr>
          <w:rFonts w:ascii="Arial" w:hAnsi="Arial" w:cs="Arial"/>
          <w:sz w:val="24"/>
          <w:szCs w:val="24"/>
        </w:rPr>
        <w:t xml:space="preserve">. You must demonstrate your understanding of the integration of analysis in assessment, collaborative working and professional judgements in increasingly complex situations and the use of social work theories. You must refer to the specific dimensions of working in Wales. </w:t>
      </w:r>
      <w:r w:rsidR="009B21AA" w:rsidRPr="00435289">
        <w:rPr>
          <w:rFonts w:ascii="Arial" w:hAnsi="Arial" w:cs="Arial"/>
          <w:sz w:val="24"/>
          <w:szCs w:val="24"/>
        </w:rPr>
        <w:t>.</w:t>
      </w:r>
    </w:p>
    <w:p w14:paraId="788884E9" w14:textId="77777777" w:rsidR="008C13B4" w:rsidRPr="00435289" w:rsidRDefault="008C13B4" w:rsidP="008C13B4">
      <w:pPr>
        <w:jc w:val="both"/>
        <w:rPr>
          <w:rFonts w:ascii="Arial" w:hAnsi="Arial" w:cs="Arial"/>
          <w:sz w:val="24"/>
          <w:szCs w:val="24"/>
        </w:rPr>
      </w:pPr>
    </w:p>
    <w:p w14:paraId="285FE5AB" w14:textId="00FB19BD" w:rsidR="008C13B4" w:rsidRPr="00435289" w:rsidRDefault="008C13B4" w:rsidP="008C13B4">
      <w:pPr>
        <w:jc w:val="both"/>
        <w:rPr>
          <w:rFonts w:ascii="Arial" w:hAnsi="Arial" w:cs="Arial"/>
          <w:i/>
          <w:sz w:val="24"/>
          <w:szCs w:val="24"/>
        </w:rPr>
      </w:pPr>
      <w:r w:rsidRPr="00435289">
        <w:rPr>
          <w:rFonts w:ascii="Arial" w:hAnsi="Arial" w:cs="Arial"/>
          <w:i/>
          <w:sz w:val="24"/>
          <w:szCs w:val="24"/>
        </w:rPr>
        <w:t>4000 words</w:t>
      </w:r>
      <w:r w:rsidRPr="00435289">
        <w:rPr>
          <w:rFonts w:ascii="Arial" w:hAnsi="Arial" w:cs="Arial"/>
          <w:sz w:val="24"/>
          <w:szCs w:val="24"/>
        </w:rPr>
        <w:t xml:space="preserve"> </w:t>
      </w:r>
      <w:r w:rsidRPr="00435289">
        <w:rPr>
          <w:rFonts w:ascii="Arial" w:hAnsi="Arial" w:cs="Arial"/>
          <w:i/>
          <w:sz w:val="24"/>
          <w:szCs w:val="24"/>
        </w:rPr>
        <w:t>(+/- 10%: include your actual word count at the end of each section).</w:t>
      </w:r>
    </w:p>
    <w:p w14:paraId="01FA90E4" w14:textId="77777777" w:rsidR="00A342EB" w:rsidRPr="00435289" w:rsidRDefault="00A342EB" w:rsidP="008C13B4">
      <w:pPr>
        <w:jc w:val="both"/>
        <w:rPr>
          <w:rFonts w:ascii="Arial" w:hAnsi="Arial" w:cs="Arial"/>
          <w:i/>
          <w:sz w:val="24"/>
          <w:szCs w:val="24"/>
        </w:rPr>
      </w:pPr>
    </w:p>
    <w:p w14:paraId="04951E0C" w14:textId="77777777" w:rsidR="00A342EB" w:rsidRPr="00435289" w:rsidRDefault="00A342EB" w:rsidP="00A342EB">
      <w:pPr>
        <w:jc w:val="both"/>
        <w:rPr>
          <w:rFonts w:ascii="Arial" w:hAnsi="Arial" w:cs="Arial"/>
          <w:b/>
          <w:bCs/>
          <w:sz w:val="24"/>
          <w:szCs w:val="24"/>
          <w:u w:val="single"/>
        </w:rPr>
      </w:pPr>
      <w:r w:rsidRPr="00435289">
        <w:rPr>
          <w:rFonts w:ascii="Arial" w:hAnsi="Arial" w:cs="Arial"/>
          <w:b/>
          <w:bCs/>
          <w:sz w:val="24"/>
          <w:szCs w:val="24"/>
          <w:u w:val="single"/>
        </w:rPr>
        <w:t xml:space="preserve">Introduction </w:t>
      </w:r>
    </w:p>
    <w:p w14:paraId="6BA1BCAE" w14:textId="6EB2EDF0" w:rsidR="00673037" w:rsidRPr="00435289" w:rsidRDefault="00A34E5B" w:rsidP="00673037">
      <w:pPr>
        <w:rPr>
          <w:rFonts w:ascii="Arial" w:hAnsi="Arial" w:cs="Arial"/>
        </w:rPr>
      </w:pPr>
      <w:r w:rsidRPr="00435289">
        <w:rPr>
          <w:rFonts w:ascii="Arial" w:hAnsi="Arial" w:cs="Arial"/>
        </w:rPr>
        <w:t xml:space="preserve">Safeguarding is an essential part of </w:t>
      </w:r>
      <w:r w:rsidR="00EB01E8" w:rsidRPr="00435289">
        <w:rPr>
          <w:rFonts w:ascii="Arial" w:hAnsi="Arial" w:cs="Arial"/>
        </w:rPr>
        <w:t xml:space="preserve">all </w:t>
      </w:r>
      <w:r w:rsidRPr="00435289">
        <w:rPr>
          <w:rFonts w:ascii="Arial" w:hAnsi="Arial" w:cs="Arial"/>
        </w:rPr>
        <w:t>social work</w:t>
      </w:r>
      <w:r w:rsidR="00EB01E8" w:rsidRPr="00435289">
        <w:rPr>
          <w:rFonts w:ascii="Arial" w:hAnsi="Arial" w:cs="Arial"/>
        </w:rPr>
        <w:t xml:space="preserve"> practice, embedded</w:t>
      </w:r>
      <w:r w:rsidR="00431875" w:rsidRPr="00435289">
        <w:rPr>
          <w:rFonts w:ascii="Arial" w:hAnsi="Arial" w:cs="Arial"/>
        </w:rPr>
        <w:t xml:space="preserve"> in all aspects of </w:t>
      </w:r>
      <w:r w:rsidR="004C3D59" w:rsidRPr="00435289">
        <w:rPr>
          <w:rFonts w:ascii="Arial" w:hAnsi="Arial" w:cs="Arial"/>
        </w:rPr>
        <w:t>work and</w:t>
      </w:r>
      <w:r w:rsidR="00EB01E8" w:rsidRPr="00435289">
        <w:rPr>
          <w:rFonts w:ascii="Arial" w:hAnsi="Arial" w:cs="Arial"/>
        </w:rPr>
        <w:t xml:space="preserve"> is </w:t>
      </w:r>
      <w:r w:rsidR="000D2391" w:rsidRPr="00435289">
        <w:rPr>
          <w:rFonts w:ascii="Arial" w:hAnsi="Arial" w:cs="Arial"/>
        </w:rPr>
        <w:t>relevant to both work with children and adults</w:t>
      </w:r>
      <w:r w:rsidR="00431875" w:rsidRPr="00435289">
        <w:rPr>
          <w:rFonts w:ascii="Arial" w:hAnsi="Arial" w:cs="Arial"/>
        </w:rPr>
        <w:t xml:space="preserve">. </w:t>
      </w:r>
      <w:r w:rsidR="00EB01E8" w:rsidRPr="00435289">
        <w:rPr>
          <w:rFonts w:ascii="Arial" w:hAnsi="Arial" w:cs="Arial"/>
        </w:rPr>
        <w:t>The term s</w:t>
      </w:r>
      <w:r w:rsidR="000D2391" w:rsidRPr="00435289">
        <w:rPr>
          <w:rFonts w:ascii="Arial" w:hAnsi="Arial" w:cs="Arial"/>
        </w:rPr>
        <w:t>a</w:t>
      </w:r>
      <w:r w:rsidR="00316494" w:rsidRPr="00435289">
        <w:rPr>
          <w:rFonts w:ascii="Arial" w:hAnsi="Arial" w:cs="Arial"/>
        </w:rPr>
        <w:t xml:space="preserve">feguarding </w:t>
      </w:r>
      <w:r w:rsidR="00A334D6" w:rsidRPr="00435289">
        <w:rPr>
          <w:rFonts w:ascii="Arial" w:hAnsi="Arial" w:cs="Arial"/>
        </w:rPr>
        <w:t xml:space="preserve">is </w:t>
      </w:r>
      <w:r w:rsidR="00EB01E8" w:rsidRPr="00435289">
        <w:rPr>
          <w:rFonts w:ascii="Arial" w:hAnsi="Arial" w:cs="Arial"/>
        </w:rPr>
        <w:t>simply explained as</w:t>
      </w:r>
      <w:r w:rsidR="00316494" w:rsidRPr="00435289">
        <w:rPr>
          <w:rFonts w:ascii="Arial" w:hAnsi="Arial" w:cs="Arial"/>
        </w:rPr>
        <w:t xml:space="preserve"> the action that is taken to promote the welfare of children </w:t>
      </w:r>
      <w:r w:rsidR="00A334D6" w:rsidRPr="00435289">
        <w:rPr>
          <w:rFonts w:ascii="Arial" w:hAnsi="Arial" w:cs="Arial"/>
        </w:rPr>
        <w:t xml:space="preserve">and adults </w:t>
      </w:r>
      <w:r w:rsidR="00316494" w:rsidRPr="00435289">
        <w:rPr>
          <w:rFonts w:ascii="Arial" w:hAnsi="Arial" w:cs="Arial"/>
        </w:rPr>
        <w:t xml:space="preserve">and </w:t>
      </w:r>
      <w:r w:rsidR="00A334D6" w:rsidRPr="00435289">
        <w:rPr>
          <w:rFonts w:ascii="Arial" w:hAnsi="Arial" w:cs="Arial"/>
        </w:rPr>
        <w:t xml:space="preserve">to </w:t>
      </w:r>
      <w:r w:rsidR="00316494" w:rsidRPr="00435289">
        <w:rPr>
          <w:rFonts w:ascii="Arial" w:hAnsi="Arial" w:cs="Arial"/>
        </w:rPr>
        <w:t xml:space="preserve">protect them from </w:t>
      </w:r>
      <w:r w:rsidR="004C3D59" w:rsidRPr="00435289">
        <w:rPr>
          <w:rFonts w:ascii="Arial" w:hAnsi="Arial" w:cs="Arial"/>
        </w:rPr>
        <w:t xml:space="preserve">all </w:t>
      </w:r>
      <w:r w:rsidR="00316494" w:rsidRPr="00435289">
        <w:rPr>
          <w:rFonts w:ascii="Arial" w:hAnsi="Arial" w:cs="Arial"/>
        </w:rPr>
        <w:t>har</w:t>
      </w:r>
      <w:r w:rsidR="004C3D59" w:rsidRPr="00435289">
        <w:rPr>
          <w:rFonts w:ascii="Arial" w:hAnsi="Arial" w:cs="Arial"/>
        </w:rPr>
        <w:t xml:space="preserve">m. Within Wales and the whole of the UK there are specific </w:t>
      </w:r>
      <w:r w:rsidR="00316494" w:rsidRPr="00435289">
        <w:rPr>
          <w:rFonts w:ascii="Arial" w:hAnsi="Arial" w:cs="Arial"/>
        </w:rPr>
        <w:t>legislation</w:t>
      </w:r>
      <w:r w:rsidR="004C3D59" w:rsidRPr="00435289">
        <w:rPr>
          <w:rFonts w:ascii="Arial" w:hAnsi="Arial" w:cs="Arial"/>
        </w:rPr>
        <w:t xml:space="preserve">s and processes and procedures for all professionals to adhere to when working with adults and children. The purpose of which is to ensure that there is an expected standard of care and practice when working. </w:t>
      </w:r>
      <w:r w:rsidR="003641A8" w:rsidRPr="00435289">
        <w:rPr>
          <w:rFonts w:ascii="Arial" w:hAnsi="Arial" w:cs="Arial"/>
        </w:rPr>
        <w:t>Such r</w:t>
      </w:r>
      <w:r w:rsidR="006609ED" w:rsidRPr="00435289">
        <w:rPr>
          <w:rFonts w:ascii="Arial" w:hAnsi="Arial" w:cs="Arial"/>
        </w:rPr>
        <w:t>elevant</w:t>
      </w:r>
      <w:r w:rsidR="00316494" w:rsidRPr="00435289">
        <w:rPr>
          <w:rFonts w:ascii="Arial" w:hAnsi="Arial" w:cs="Arial"/>
        </w:rPr>
        <w:t xml:space="preserve"> legislation which are vital when discussing the safeguarding of any child is the United Nations Convention of the Rights of the Child (UNCRC</w:t>
      </w:r>
      <w:r w:rsidR="002E3A8D" w:rsidRPr="00435289">
        <w:rPr>
          <w:rFonts w:ascii="Arial" w:hAnsi="Arial" w:cs="Arial"/>
        </w:rPr>
        <w:t>, 1989</w:t>
      </w:r>
      <w:r w:rsidR="00316494" w:rsidRPr="00435289">
        <w:rPr>
          <w:rFonts w:ascii="Arial" w:hAnsi="Arial" w:cs="Arial"/>
        </w:rPr>
        <w:t xml:space="preserve">). The UNCRC consists of 54 articles which </w:t>
      </w:r>
      <w:r w:rsidR="00D47EE2" w:rsidRPr="00435289">
        <w:rPr>
          <w:rFonts w:ascii="Arial" w:hAnsi="Arial" w:cs="Arial"/>
        </w:rPr>
        <w:t>stipulates the rights of every child to have their basic needs met</w:t>
      </w:r>
      <w:r w:rsidR="001B459A" w:rsidRPr="00435289">
        <w:rPr>
          <w:rFonts w:ascii="Arial" w:hAnsi="Arial" w:cs="Arial"/>
        </w:rPr>
        <w:t xml:space="preserve"> such as the right to survive, grow and participate. </w:t>
      </w:r>
      <w:r w:rsidR="00431875" w:rsidRPr="00435289">
        <w:rPr>
          <w:rFonts w:ascii="Arial" w:hAnsi="Arial" w:cs="Arial"/>
        </w:rPr>
        <w:t xml:space="preserve">In addition to this, the European </w:t>
      </w:r>
      <w:r w:rsidR="00910E50" w:rsidRPr="00435289">
        <w:rPr>
          <w:rFonts w:ascii="Arial" w:hAnsi="Arial" w:cs="Arial"/>
        </w:rPr>
        <w:t>Convention</w:t>
      </w:r>
      <w:r w:rsidR="00431875" w:rsidRPr="00435289">
        <w:rPr>
          <w:rFonts w:ascii="Arial" w:hAnsi="Arial" w:cs="Arial"/>
        </w:rPr>
        <w:t xml:space="preserve"> of Human Right</w:t>
      </w:r>
      <w:r w:rsidR="001B459A" w:rsidRPr="00435289">
        <w:rPr>
          <w:rFonts w:ascii="Arial" w:hAnsi="Arial" w:cs="Arial"/>
        </w:rPr>
        <w:t xml:space="preserve">s (ECHR, 1950) sets out the rights to every child such as the right to </w:t>
      </w:r>
      <w:r w:rsidR="00910E50" w:rsidRPr="00435289">
        <w:rPr>
          <w:rFonts w:ascii="Arial" w:hAnsi="Arial" w:cs="Arial"/>
        </w:rPr>
        <w:t>life, the</w:t>
      </w:r>
      <w:r w:rsidR="001B459A" w:rsidRPr="00435289">
        <w:rPr>
          <w:rFonts w:ascii="Arial" w:hAnsi="Arial" w:cs="Arial"/>
        </w:rPr>
        <w:t xml:space="preserve"> right to </w:t>
      </w:r>
      <w:r w:rsidR="00CC1052" w:rsidRPr="00435289">
        <w:rPr>
          <w:rFonts w:ascii="Arial" w:hAnsi="Arial" w:cs="Arial"/>
        </w:rPr>
        <w:t xml:space="preserve">a fair trial </w:t>
      </w:r>
      <w:r w:rsidR="001B459A" w:rsidRPr="00435289">
        <w:rPr>
          <w:rFonts w:ascii="Arial" w:hAnsi="Arial" w:cs="Arial"/>
        </w:rPr>
        <w:t xml:space="preserve">and the right to a </w:t>
      </w:r>
      <w:r w:rsidR="00CC1052" w:rsidRPr="00435289">
        <w:rPr>
          <w:rFonts w:ascii="Arial" w:hAnsi="Arial" w:cs="Arial"/>
        </w:rPr>
        <w:t>liberty and security.</w:t>
      </w:r>
      <w:r w:rsidR="001B459A" w:rsidRPr="00435289">
        <w:rPr>
          <w:rFonts w:ascii="Arial" w:hAnsi="Arial" w:cs="Arial"/>
        </w:rPr>
        <w:t xml:space="preserve"> </w:t>
      </w:r>
      <w:r w:rsidR="00431875" w:rsidRPr="00435289">
        <w:rPr>
          <w:rFonts w:ascii="Arial" w:hAnsi="Arial" w:cs="Arial"/>
        </w:rPr>
        <w:t xml:space="preserve"> </w:t>
      </w:r>
      <w:r w:rsidR="00002664" w:rsidRPr="00435289">
        <w:rPr>
          <w:rFonts w:ascii="Arial" w:hAnsi="Arial" w:cs="Arial"/>
        </w:rPr>
        <w:t>A significant</w:t>
      </w:r>
      <w:r w:rsidR="00316494" w:rsidRPr="00435289">
        <w:rPr>
          <w:rFonts w:ascii="Arial" w:hAnsi="Arial" w:cs="Arial"/>
        </w:rPr>
        <w:t xml:space="preserve"> case which</w:t>
      </w:r>
      <w:r w:rsidR="001A41FD" w:rsidRPr="00435289">
        <w:rPr>
          <w:rFonts w:ascii="Arial" w:hAnsi="Arial" w:cs="Arial"/>
        </w:rPr>
        <w:t xml:space="preserve"> influenced changes to legislation in </w:t>
      </w:r>
      <w:r w:rsidR="0083564C" w:rsidRPr="00435289">
        <w:rPr>
          <w:rFonts w:ascii="Arial" w:hAnsi="Arial" w:cs="Arial"/>
        </w:rPr>
        <w:t>regard</w:t>
      </w:r>
      <w:r w:rsidR="001A41FD" w:rsidRPr="00435289">
        <w:rPr>
          <w:rFonts w:ascii="Arial" w:hAnsi="Arial" w:cs="Arial"/>
        </w:rPr>
        <w:t>s</w:t>
      </w:r>
      <w:r w:rsidR="0083564C" w:rsidRPr="00435289">
        <w:rPr>
          <w:rFonts w:ascii="Arial" w:hAnsi="Arial" w:cs="Arial"/>
        </w:rPr>
        <w:t xml:space="preserve"> to</w:t>
      </w:r>
      <w:r w:rsidR="00316494" w:rsidRPr="00435289">
        <w:rPr>
          <w:rFonts w:ascii="Arial" w:hAnsi="Arial" w:cs="Arial"/>
        </w:rPr>
        <w:t xml:space="preserve"> </w:t>
      </w:r>
      <w:r w:rsidR="00812634" w:rsidRPr="00435289">
        <w:rPr>
          <w:rFonts w:ascii="Arial" w:hAnsi="Arial" w:cs="Arial"/>
        </w:rPr>
        <w:t>children’s</w:t>
      </w:r>
      <w:r w:rsidR="00316494" w:rsidRPr="00435289">
        <w:rPr>
          <w:rFonts w:ascii="Arial" w:hAnsi="Arial" w:cs="Arial"/>
        </w:rPr>
        <w:t xml:space="preserve"> </w:t>
      </w:r>
      <w:r w:rsidR="00812634" w:rsidRPr="00435289">
        <w:rPr>
          <w:rFonts w:ascii="Arial" w:hAnsi="Arial" w:cs="Arial"/>
        </w:rPr>
        <w:t>safeguarding</w:t>
      </w:r>
      <w:r w:rsidR="00316494" w:rsidRPr="00435289">
        <w:rPr>
          <w:rFonts w:ascii="Arial" w:hAnsi="Arial" w:cs="Arial"/>
        </w:rPr>
        <w:t xml:space="preserve"> is Victoria Climbié. </w:t>
      </w:r>
      <w:r w:rsidR="00977236" w:rsidRPr="00435289">
        <w:rPr>
          <w:rFonts w:ascii="Arial" w:hAnsi="Arial" w:cs="Arial"/>
        </w:rPr>
        <w:t>Victoria was</w:t>
      </w:r>
      <w:r w:rsidR="00316494" w:rsidRPr="00435289">
        <w:rPr>
          <w:rFonts w:ascii="Arial" w:hAnsi="Arial" w:cs="Arial"/>
        </w:rPr>
        <w:t xml:space="preserve"> an </w:t>
      </w:r>
      <w:r w:rsidR="00FA6C46" w:rsidRPr="00435289">
        <w:rPr>
          <w:rFonts w:ascii="Arial" w:hAnsi="Arial" w:cs="Arial"/>
        </w:rPr>
        <w:t>eight-year-old</w:t>
      </w:r>
      <w:r w:rsidR="00316494" w:rsidRPr="00435289">
        <w:rPr>
          <w:rFonts w:ascii="Arial" w:hAnsi="Arial" w:cs="Arial"/>
        </w:rPr>
        <w:t xml:space="preserve"> child</w:t>
      </w:r>
      <w:r w:rsidR="00977236" w:rsidRPr="00435289">
        <w:rPr>
          <w:rFonts w:ascii="Arial" w:hAnsi="Arial" w:cs="Arial"/>
        </w:rPr>
        <w:t xml:space="preserve"> living in England</w:t>
      </w:r>
      <w:r w:rsidR="00316494" w:rsidRPr="00435289">
        <w:rPr>
          <w:rFonts w:ascii="Arial" w:hAnsi="Arial" w:cs="Arial"/>
        </w:rPr>
        <w:t xml:space="preserve"> who was physically abused by her great-aunt and her partner</w:t>
      </w:r>
      <w:r w:rsidR="00673037" w:rsidRPr="00435289">
        <w:rPr>
          <w:rFonts w:ascii="Arial" w:hAnsi="Arial" w:cs="Arial"/>
        </w:rPr>
        <w:t xml:space="preserve"> </w:t>
      </w:r>
      <w:r w:rsidR="008C2D0E" w:rsidRPr="00435289">
        <w:rPr>
          <w:rFonts w:ascii="Arial" w:hAnsi="Arial" w:cs="Arial"/>
        </w:rPr>
        <w:t xml:space="preserve">who </w:t>
      </w:r>
      <w:r w:rsidR="00673037" w:rsidRPr="00435289">
        <w:rPr>
          <w:rFonts w:ascii="Arial" w:hAnsi="Arial" w:cs="Arial"/>
        </w:rPr>
        <w:t>sadly died</w:t>
      </w:r>
      <w:r w:rsidR="008C2D0E" w:rsidRPr="00435289">
        <w:rPr>
          <w:rFonts w:ascii="Arial" w:hAnsi="Arial" w:cs="Arial"/>
        </w:rPr>
        <w:t xml:space="preserve"> due to the on-going abuse she suffered</w:t>
      </w:r>
      <w:r w:rsidR="00316494" w:rsidRPr="00435289">
        <w:rPr>
          <w:rFonts w:ascii="Arial" w:hAnsi="Arial" w:cs="Arial"/>
        </w:rPr>
        <w:t>.</w:t>
      </w:r>
      <w:r w:rsidR="001A41FD" w:rsidRPr="00435289">
        <w:rPr>
          <w:rFonts w:ascii="Arial" w:hAnsi="Arial" w:cs="Arial"/>
        </w:rPr>
        <w:t xml:space="preserve"> At the time of her death Victoria had been seen by </w:t>
      </w:r>
      <w:r w:rsidR="00A334D6" w:rsidRPr="00435289">
        <w:rPr>
          <w:rFonts w:ascii="Arial" w:hAnsi="Arial" w:cs="Arial"/>
        </w:rPr>
        <w:t>several</w:t>
      </w:r>
      <w:r w:rsidR="001A41FD" w:rsidRPr="00435289">
        <w:rPr>
          <w:rFonts w:ascii="Arial" w:hAnsi="Arial" w:cs="Arial"/>
        </w:rPr>
        <w:t xml:space="preserve"> </w:t>
      </w:r>
      <w:r w:rsidR="00A334D6" w:rsidRPr="00435289">
        <w:rPr>
          <w:rFonts w:ascii="Arial" w:hAnsi="Arial" w:cs="Arial"/>
        </w:rPr>
        <w:lastRenderedPageBreak/>
        <w:t>professionals from different settings</w:t>
      </w:r>
      <w:r w:rsidR="001A41FD" w:rsidRPr="00435289">
        <w:rPr>
          <w:rFonts w:ascii="Arial" w:hAnsi="Arial" w:cs="Arial"/>
        </w:rPr>
        <w:t>.</w:t>
      </w:r>
      <w:r w:rsidR="00316494" w:rsidRPr="00435289">
        <w:rPr>
          <w:rFonts w:ascii="Arial" w:hAnsi="Arial" w:cs="Arial"/>
        </w:rPr>
        <w:t xml:space="preserve"> </w:t>
      </w:r>
      <w:r w:rsidR="00FA6C46" w:rsidRPr="00435289">
        <w:rPr>
          <w:rFonts w:ascii="Arial" w:hAnsi="Arial" w:cs="Arial"/>
        </w:rPr>
        <w:t xml:space="preserve">Following the </w:t>
      </w:r>
      <w:r w:rsidR="00673037" w:rsidRPr="00435289">
        <w:rPr>
          <w:rFonts w:ascii="Arial" w:hAnsi="Arial" w:cs="Arial"/>
        </w:rPr>
        <w:t>death of Victoria in 2000, an inquiry began</w:t>
      </w:r>
      <w:r w:rsidR="00D57060" w:rsidRPr="00435289">
        <w:rPr>
          <w:rFonts w:ascii="Arial" w:hAnsi="Arial" w:cs="Arial"/>
        </w:rPr>
        <w:t xml:space="preserve"> by Lord Lambing</w:t>
      </w:r>
      <w:r w:rsidR="00673037" w:rsidRPr="00435289">
        <w:rPr>
          <w:rFonts w:ascii="Arial" w:hAnsi="Arial" w:cs="Arial"/>
        </w:rPr>
        <w:t xml:space="preserve"> into how and why she had died. The </w:t>
      </w:r>
      <w:r w:rsidR="0083564C" w:rsidRPr="00435289">
        <w:rPr>
          <w:rFonts w:ascii="Arial" w:hAnsi="Arial" w:cs="Arial"/>
        </w:rPr>
        <w:t>findings</w:t>
      </w:r>
      <w:r w:rsidR="00673037" w:rsidRPr="00435289">
        <w:rPr>
          <w:rFonts w:ascii="Arial" w:hAnsi="Arial" w:cs="Arial"/>
        </w:rPr>
        <w:t xml:space="preserve"> of the </w:t>
      </w:r>
      <w:r w:rsidR="0083564C" w:rsidRPr="00435289">
        <w:rPr>
          <w:rFonts w:ascii="Arial" w:hAnsi="Arial" w:cs="Arial"/>
        </w:rPr>
        <w:t>inquiry</w:t>
      </w:r>
      <w:r w:rsidR="00673037" w:rsidRPr="00435289">
        <w:rPr>
          <w:rFonts w:ascii="Arial" w:hAnsi="Arial" w:cs="Arial"/>
        </w:rPr>
        <w:t xml:space="preserve"> found failing of</w:t>
      </w:r>
      <w:r w:rsidR="0083564C" w:rsidRPr="00435289">
        <w:rPr>
          <w:rFonts w:ascii="Arial" w:hAnsi="Arial" w:cs="Arial"/>
        </w:rPr>
        <w:t xml:space="preserve"> both</w:t>
      </w:r>
      <w:r w:rsidR="00673037" w:rsidRPr="00435289">
        <w:rPr>
          <w:rFonts w:ascii="Arial" w:hAnsi="Arial" w:cs="Arial"/>
        </w:rPr>
        <w:t xml:space="preserve"> individuals and the</w:t>
      </w:r>
      <w:r w:rsidR="0083564C" w:rsidRPr="00435289">
        <w:rPr>
          <w:rFonts w:ascii="Arial" w:hAnsi="Arial" w:cs="Arial"/>
        </w:rPr>
        <w:t>ir</w:t>
      </w:r>
      <w:r w:rsidR="00673037" w:rsidRPr="00435289">
        <w:rPr>
          <w:rFonts w:ascii="Arial" w:hAnsi="Arial" w:cs="Arial"/>
        </w:rPr>
        <w:t xml:space="preserve"> departments</w:t>
      </w:r>
      <w:r w:rsidR="0083564C" w:rsidRPr="00435289">
        <w:rPr>
          <w:rFonts w:ascii="Arial" w:hAnsi="Arial" w:cs="Arial"/>
        </w:rPr>
        <w:t xml:space="preserve">, and the failing </w:t>
      </w:r>
      <w:r w:rsidR="00673037" w:rsidRPr="00435289">
        <w:rPr>
          <w:rFonts w:ascii="Arial" w:hAnsi="Arial" w:cs="Arial"/>
        </w:rPr>
        <w:t>to inform other relevant agencies about the extent of the abuse.</w:t>
      </w:r>
      <w:r w:rsidR="0083564C" w:rsidRPr="00435289">
        <w:rPr>
          <w:rFonts w:ascii="Arial" w:hAnsi="Arial" w:cs="Arial"/>
        </w:rPr>
        <w:t xml:space="preserve"> Following the </w:t>
      </w:r>
      <w:r w:rsidR="001A41FD" w:rsidRPr="00435289">
        <w:rPr>
          <w:rFonts w:ascii="Arial" w:hAnsi="Arial" w:cs="Arial"/>
        </w:rPr>
        <w:t>inquiry,</w:t>
      </w:r>
      <w:r w:rsidR="00B913BF" w:rsidRPr="00435289">
        <w:rPr>
          <w:rFonts w:ascii="Arial" w:hAnsi="Arial" w:cs="Arial"/>
        </w:rPr>
        <w:t xml:space="preserve"> the </w:t>
      </w:r>
      <w:r w:rsidR="00987A79" w:rsidRPr="00435289">
        <w:rPr>
          <w:rFonts w:ascii="Arial" w:hAnsi="Arial" w:cs="Arial"/>
        </w:rPr>
        <w:t>legislation</w:t>
      </w:r>
      <w:r w:rsidR="00D57060" w:rsidRPr="00435289">
        <w:rPr>
          <w:rFonts w:ascii="Arial" w:hAnsi="Arial" w:cs="Arial"/>
        </w:rPr>
        <w:t xml:space="preserve"> Every Child Matters (2004) was </w:t>
      </w:r>
      <w:r w:rsidR="00987A79" w:rsidRPr="00435289">
        <w:rPr>
          <w:rFonts w:ascii="Arial" w:hAnsi="Arial" w:cs="Arial"/>
        </w:rPr>
        <w:t>commissioned</w:t>
      </w:r>
      <w:r w:rsidR="00D57060" w:rsidRPr="00435289">
        <w:rPr>
          <w:rFonts w:ascii="Arial" w:hAnsi="Arial" w:cs="Arial"/>
        </w:rPr>
        <w:t xml:space="preserve"> for England and Wales. Every Child Matters </w:t>
      </w:r>
      <w:r w:rsidR="00B913BF" w:rsidRPr="00435289">
        <w:rPr>
          <w:rFonts w:ascii="Arial" w:hAnsi="Arial" w:cs="Arial"/>
        </w:rPr>
        <w:t>required local authorities in both England and Wales to set up safeguarding boards for the protection of all children</w:t>
      </w:r>
      <w:r w:rsidR="00DC258B" w:rsidRPr="00435289">
        <w:rPr>
          <w:rFonts w:ascii="Arial" w:hAnsi="Arial" w:cs="Arial"/>
        </w:rPr>
        <w:t xml:space="preserve"> and focused more on information sharing internally and externally within </w:t>
      </w:r>
      <w:r w:rsidR="00987A79" w:rsidRPr="00435289">
        <w:rPr>
          <w:rFonts w:ascii="Arial" w:hAnsi="Arial" w:cs="Arial"/>
        </w:rPr>
        <w:t>agencies</w:t>
      </w:r>
      <w:r w:rsidR="00B913BF" w:rsidRPr="00435289">
        <w:rPr>
          <w:rFonts w:ascii="Arial" w:hAnsi="Arial" w:cs="Arial"/>
        </w:rPr>
        <w:t xml:space="preserve">.  </w:t>
      </w:r>
      <w:r w:rsidR="00280574" w:rsidRPr="00435289">
        <w:rPr>
          <w:rFonts w:ascii="Arial" w:hAnsi="Arial" w:cs="Arial"/>
        </w:rPr>
        <w:t xml:space="preserve">The purpose of the </w:t>
      </w:r>
      <w:r w:rsidR="001E14FB" w:rsidRPr="00435289">
        <w:rPr>
          <w:rFonts w:ascii="Arial" w:hAnsi="Arial" w:cs="Arial"/>
        </w:rPr>
        <w:t>Regional</w:t>
      </w:r>
      <w:r w:rsidR="00280574" w:rsidRPr="00435289">
        <w:rPr>
          <w:rFonts w:ascii="Arial" w:hAnsi="Arial" w:cs="Arial"/>
        </w:rPr>
        <w:t xml:space="preserve"> Safeguarding board</w:t>
      </w:r>
      <w:r w:rsidR="001E14FB" w:rsidRPr="00435289">
        <w:rPr>
          <w:rFonts w:ascii="Arial" w:hAnsi="Arial" w:cs="Arial"/>
        </w:rPr>
        <w:t xml:space="preserve">s </w:t>
      </w:r>
      <w:r w:rsidR="00280574" w:rsidRPr="00435289">
        <w:rPr>
          <w:rFonts w:ascii="Arial" w:hAnsi="Arial" w:cs="Arial"/>
        </w:rPr>
        <w:t xml:space="preserve">is </w:t>
      </w:r>
      <w:r w:rsidR="006E1C8F" w:rsidRPr="00435289">
        <w:rPr>
          <w:rFonts w:ascii="Arial" w:hAnsi="Arial" w:cs="Arial"/>
        </w:rPr>
        <w:t xml:space="preserve">to have overall responsibility for </w:t>
      </w:r>
      <w:r w:rsidR="00A334D6" w:rsidRPr="00435289">
        <w:rPr>
          <w:rFonts w:ascii="Arial" w:hAnsi="Arial" w:cs="Arial"/>
        </w:rPr>
        <w:t>challenging</w:t>
      </w:r>
      <w:r w:rsidR="006E1C8F" w:rsidRPr="00435289">
        <w:rPr>
          <w:rFonts w:ascii="Arial" w:hAnsi="Arial" w:cs="Arial"/>
        </w:rPr>
        <w:t xml:space="preserve"> the relevant agencies within the area to ensure that there are effective inter-agency co-operation and in sharing relevant information. </w:t>
      </w:r>
      <w:r w:rsidR="00BE51A2" w:rsidRPr="00435289">
        <w:rPr>
          <w:rFonts w:ascii="Arial" w:hAnsi="Arial" w:cs="Arial"/>
        </w:rPr>
        <w:t>The Wales Safeguarding Procedures ensure that safeguarding practice accurately reflects statutory guidance and is standardised across all agencies and all of Wales.</w:t>
      </w:r>
    </w:p>
    <w:p w14:paraId="0C8EA10A" w14:textId="146AC8F9" w:rsidR="00A342EB" w:rsidRPr="00435289" w:rsidRDefault="00A342EB" w:rsidP="00A342EB">
      <w:pPr>
        <w:jc w:val="both"/>
        <w:rPr>
          <w:rFonts w:ascii="Arial" w:hAnsi="Arial" w:cs="Arial"/>
          <w:u w:val="single"/>
        </w:rPr>
      </w:pPr>
    </w:p>
    <w:p w14:paraId="56C4B0A2" w14:textId="77777777" w:rsidR="00A342EB" w:rsidRPr="00435289" w:rsidRDefault="00A342EB" w:rsidP="00A342EB">
      <w:pPr>
        <w:jc w:val="both"/>
        <w:rPr>
          <w:rFonts w:ascii="Arial" w:hAnsi="Arial" w:cs="Arial"/>
          <w:b/>
          <w:u w:val="single"/>
        </w:rPr>
      </w:pPr>
      <w:r w:rsidRPr="00435289">
        <w:rPr>
          <w:rFonts w:ascii="Arial" w:hAnsi="Arial" w:cs="Arial"/>
          <w:b/>
          <w:bCs/>
          <w:u w:val="single"/>
        </w:rPr>
        <w:t>Case Study</w:t>
      </w:r>
    </w:p>
    <w:p w14:paraId="7045B817" w14:textId="541C6FBA" w:rsidR="00AB6F4C" w:rsidRPr="00435289" w:rsidRDefault="0057505A" w:rsidP="00552D50">
      <w:pPr>
        <w:rPr>
          <w:rFonts w:ascii="Arial" w:hAnsi="Arial" w:cs="Arial"/>
        </w:rPr>
      </w:pPr>
      <w:r w:rsidRPr="00435289">
        <w:rPr>
          <w:rFonts w:ascii="Arial" w:hAnsi="Arial" w:cs="Arial"/>
        </w:rPr>
        <w:t xml:space="preserve">Person </w:t>
      </w:r>
      <w:r w:rsidR="00805CCF" w:rsidRPr="00435289">
        <w:rPr>
          <w:rFonts w:ascii="Arial" w:hAnsi="Arial" w:cs="Arial"/>
        </w:rPr>
        <w:t>3</w:t>
      </w:r>
      <w:r w:rsidR="005D292F" w:rsidRPr="00435289">
        <w:rPr>
          <w:rFonts w:ascii="Arial" w:hAnsi="Arial" w:cs="Arial"/>
        </w:rPr>
        <w:t xml:space="preserve"> is a </w:t>
      </w:r>
      <w:r w:rsidR="00F72B6A" w:rsidRPr="00435289">
        <w:rPr>
          <w:rFonts w:ascii="Arial" w:hAnsi="Arial" w:cs="Arial"/>
        </w:rPr>
        <w:t>fourteen-year-old</w:t>
      </w:r>
      <w:r w:rsidR="005D292F" w:rsidRPr="00435289">
        <w:rPr>
          <w:rFonts w:ascii="Arial" w:hAnsi="Arial" w:cs="Arial"/>
        </w:rPr>
        <w:t xml:space="preserve"> male open to the youth justice service</w:t>
      </w:r>
      <w:r w:rsidR="00805CCF" w:rsidRPr="00435289">
        <w:rPr>
          <w:rFonts w:ascii="Arial" w:hAnsi="Arial" w:cs="Arial"/>
        </w:rPr>
        <w:t xml:space="preserve"> on a youth rehabilitation </w:t>
      </w:r>
      <w:r w:rsidR="00C93ACF" w:rsidRPr="00435289">
        <w:rPr>
          <w:rFonts w:ascii="Arial" w:hAnsi="Arial" w:cs="Arial"/>
        </w:rPr>
        <w:t>order which is a</w:t>
      </w:r>
      <w:r w:rsidR="00805CCF" w:rsidRPr="00435289">
        <w:rPr>
          <w:rFonts w:ascii="Arial" w:hAnsi="Arial" w:cs="Arial"/>
        </w:rPr>
        <w:t xml:space="preserve"> sentenced court order</w:t>
      </w:r>
      <w:r w:rsidR="00351131" w:rsidRPr="00435289">
        <w:rPr>
          <w:rFonts w:ascii="Arial" w:hAnsi="Arial" w:cs="Arial"/>
        </w:rPr>
        <w:t xml:space="preserve">, </w:t>
      </w:r>
      <w:r w:rsidR="00C93ACF" w:rsidRPr="00435289">
        <w:rPr>
          <w:rFonts w:ascii="Arial" w:hAnsi="Arial" w:cs="Arial"/>
        </w:rPr>
        <w:t xml:space="preserve">which occurred </w:t>
      </w:r>
      <w:r w:rsidR="00351131" w:rsidRPr="00435289">
        <w:rPr>
          <w:rFonts w:ascii="Arial" w:hAnsi="Arial" w:cs="Arial"/>
        </w:rPr>
        <w:t>due to</w:t>
      </w:r>
      <w:r w:rsidR="0000689F" w:rsidRPr="00435289">
        <w:rPr>
          <w:rFonts w:ascii="Arial" w:hAnsi="Arial" w:cs="Arial"/>
        </w:rPr>
        <w:t xml:space="preserve"> </w:t>
      </w:r>
      <w:r w:rsidR="00C93ACF" w:rsidRPr="00435289">
        <w:rPr>
          <w:rFonts w:ascii="Arial" w:hAnsi="Arial" w:cs="Arial"/>
        </w:rPr>
        <w:t xml:space="preserve">3 pleading guilty to </w:t>
      </w:r>
      <w:r w:rsidR="0066668B" w:rsidRPr="00435289">
        <w:rPr>
          <w:rFonts w:ascii="Arial" w:hAnsi="Arial" w:cs="Arial"/>
        </w:rPr>
        <w:t>several</w:t>
      </w:r>
      <w:r w:rsidR="0000689F" w:rsidRPr="00435289">
        <w:rPr>
          <w:rFonts w:ascii="Arial" w:hAnsi="Arial" w:cs="Arial"/>
        </w:rPr>
        <w:t xml:space="preserve"> offences</w:t>
      </w:r>
      <w:r w:rsidR="00805CCF" w:rsidRPr="00435289">
        <w:rPr>
          <w:rFonts w:ascii="Arial" w:hAnsi="Arial" w:cs="Arial"/>
        </w:rPr>
        <w:t xml:space="preserve">. </w:t>
      </w:r>
      <w:r w:rsidR="00F30B3B" w:rsidRPr="00435289">
        <w:rPr>
          <w:rFonts w:ascii="Arial" w:hAnsi="Arial" w:cs="Arial"/>
        </w:rPr>
        <w:t xml:space="preserve">Person 3 initially became open to </w:t>
      </w:r>
      <w:r w:rsidR="00351131" w:rsidRPr="00435289">
        <w:rPr>
          <w:rFonts w:ascii="Arial" w:hAnsi="Arial" w:cs="Arial"/>
        </w:rPr>
        <w:t xml:space="preserve">the service </w:t>
      </w:r>
      <w:r w:rsidR="00F30B3B" w:rsidRPr="00435289">
        <w:rPr>
          <w:rFonts w:ascii="Arial" w:hAnsi="Arial" w:cs="Arial"/>
        </w:rPr>
        <w:t xml:space="preserve">on a referral order however due to his </w:t>
      </w:r>
      <w:r w:rsidR="00351131" w:rsidRPr="00435289">
        <w:rPr>
          <w:rFonts w:ascii="Arial" w:hAnsi="Arial" w:cs="Arial"/>
        </w:rPr>
        <w:t xml:space="preserve">continued </w:t>
      </w:r>
      <w:r w:rsidR="00F30B3B" w:rsidRPr="00435289">
        <w:rPr>
          <w:rFonts w:ascii="Arial" w:hAnsi="Arial" w:cs="Arial"/>
        </w:rPr>
        <w:t xml:space="preserve">offending behaviours </w:t>
      </w:r>
      <w:r w:rsidR="00351131" w:rsidRPr="00435289">
        <w:rPr>
          <w:rFonts w:ascii="Arial" w:hAnsi="Arial" w:cs="Arial"/>
        </w:rPr>
        <w:t xml:space="preserve">within the local community it was deemed </w:t>
      </w:r>
      <w:r w:rsidR="00812634" w:rsidRPr="00435289">
        <w:rPr>
          <w:rFonts w:ascii="Arial" w:hAnsi="Arial" w:cs="Arial"/>
        </w:rPr>
        <w:t>that due to the high risk of re-</w:t>
      </w:r>
      <w:r w:rsidR="00C93ACF" w:rsidRPr="00435289">
        <w:rPr>
          <w:rFonts w:ascii="Arial" w:hAnsi="Arial" w:cs="Arial"/>
        </w:rPr>
        <w:t>offending</w:t>
      </w:r>
      <w:r w:rsidR="00812634" w:rsidRPr="00435289">
        <w:rPr>
          <w:rFonts w:ascii="Arial" w:hAnsi="Arial" w:cs="Arial"/>
        </w:rPr>
        <w:t xml:space="preserve"> that a more </w:t>
      </w:r>
      <w:r w:rsidR="006B5062" w:rsidRPr="00435289">
        <w:rPr>
          <w:rFonts w:ascii="Arial" w:hAnsi="Arial" w:cs="Arial"/>
        </w:rPr>
        <w:t xml:space="preserve">punitive sentence </w:t>
      </w:r>
      <w:r w:rsidR="00C93ACF" w:rsidRPr="00435289">
        <w:rPr>
          <w:rFonts w:ascii="Arial" w:hAnsi="Arial" w:cs="Arial"/>
        </w:rPr>
        <w:t xml:space="preserve">would be appropriate. </w:t>
      </w:r>
      <w:r w:rsidR="00AB6F4C" w:rsidRPr="00435289">
        <w:rPr>
          <w:rFonts w:ascii="Arial" w:hAnsi="Arial" w:cs="Arial"/>
        </w:rPr>
        <w:t xml:space="preserve">3’s offending behaviours were not only a concern for the youth justice service but </w:t>
      </w:r>
      <w:r w:rsidR="00A334D6" w:rsidRPr="00435289">
        <w:rPr>
          <w:rFonts w:ascii="Arial" w:hAnsi="Arial" w:cs="Arial"/>
        </w:rPr>
        <w:t xml:space="preserve">due to the manner of offending, mainly thefts late at night that there were concerns for 3’s own safety and well-being at home. </w:t>
      </w:r>
    </w:p>
    <w:p w14:paraId="595F66FC" w14:textId="17114DC5" w:rsidR="0056598F" w:rsidRPr="00435289" w:rsidRDefault="00C93ACF" w:rsidP="00552D50">
      <w:pPr>
        <w:rPr>
          <w:rFonts w:ascii="Arial" w:hAnsi="Arial" w:cs="Arial"/>
        </w:rPr>
      </w:pPr>
      <w:r w:rsidRPr="00435289">
        <w:rPr>
          <w:rFonts w:ascii="Arial" w:hAnsi="Arial" w:cs="Arial"/>
        </w:rPr>
        <w:t>3 lives</w:t>
      </w:r>
      <w:r w:rsidR="00805CCF" w:rsidRPr="00435289">
        <w:rPr>
          <w:rFonts w:ascii="Arial" w:hAnsi="Arial" w:cs="Arial"/>
        </w:rPr>
        <w:t xml:space="preserve"> with his</w:t>
      </w:r>
      <w:r w:rsidR="00105E09" w:rsidRPr="00435289">
        <w:rPr>
          <w:rFonts w:ascii="Arial" w:hAnsi="Arial" w:cs="Arial"/>
        </w:rPr>
        <w:t xml:space="preserve"> </w:t>
      </w:r>
      <w:r w:rsidR="006F34A4" w:rsidRPr="00435289">
        <w:rPr>
          <w:rFonts w:ascii="Arial" w:hAnsi="Arial" w:cs="Arial"/>
        </w:rPr>
        <w:t xml:space="preserve">mother and two of his seven siblings </w:t>
      </w:r>
      <w:r w:rsidR="00805CCF" w:rsidRPr="00435289">
        <w:rPr>
          <w:rFonts w:ascii="Arial" w:hAnsi="Arial" w:cs="Arial"/>
        </w:rPr>
        <w:t>in a</w:t>
      </w:r>
      <w:r w:rsidR="00105E09" w:rsidRPr="00435289">
        <w:rPr>
          <w:rFonts w:ascii="Arial" w:hAnsi="Arial" w:cs="Arial"/>
        </w:rPr>
        <w:t xml:space="preserve"> popul</w:t>
      </w:r>
      <w:r w:rsidR="00CF1DE6" w:rsidRPr="00435289">
        <w:rPr>
          <w:rFonts w:ascii="Arial" w:hAnsi="Arial" w:cs="Arial"/>
        </w:rPr>
        <w:t>ated seaside town.</w:t>
      </w:r>
      <w:r w:rsidR="0056598F" w:rsidRPr="00435289">
        <w:rPr>
          <w:rFonts w:ascii="Arial" w:hAnsi="Arial" w:cs="Arial"/>
        </w:rPr>
        <w:t xml:space="preserve"> </w:t>
      </w:r>
      <w:r w:rsidR="00C10AC1" w:rsidRPr="00435289">
        <w:rPr>
          <w:rFonts w:ascii="Arial" w:hAnsi="Arial" w:cs="Arial"/>
        </w:rPr>
        <w:t>3 does have contact with his father however the relationship is strained following 3 moving to live with him over the summer when his mum struggled to manage his behaviour. During this period, although on a positive outlook 3’s</w:t>
      </w:r>
      <w:r w:rsidR="00B74AC4" w:rsidRPr="00435289">
        <w:rPr>
          <w:rFonts w:ascii="Arial" w:hAnsi="Arial" w:cs="Arial"/>
        </w:rPr>
        <w:t xml:space="preserve"> </w:t>
      </w:r>
      <w:r w:rsidR="00C10AC1" w:rsidRPr="00435289">
        <w:rPr>
          <w:rFonts w:ascii="Arial" w:hAnsi="Arial" w:cs="Arial"/>
        </w:rPr>
        <w:t xml:space="preserve">offending behaviour drastically reduced, he struggled with his father rules and boundaries which were set which would often lead to arguments within the home causing disruption for his younger siblings. </w:t>
      </w:r>
      <w:r w:rsidR="0056598F" w:rsidRPr="00435289">
        <w:rPr>
          <w:rFonts w:ascii="Arial" w:hAnsi="Arial" w:cs="Arial"/>
        </w:rPr>
        <w:t>3’s attendance at school is very low</w:t>
      </w:r>
      <w:r w:rsidR="00232B5A" w:rsidRPr="00435289">
        <w:rPr>
          <w:rFonts w:ascii="Arial" w:hAnsi="Arial" w:cs="Arial"/>
        </w:rPr>
        <w:t xml:space="preserve"> and the education welfare officer has had to start looking into legal proceedings, these occur when there are concerns </w:t>
      </w:r>
      <w:r w:rsidR="00D73ABD" w:rsidRPr="00435289">
        <w:rPr>
          <w:rFonts w:ascii="Arial" w:hAnsi="Arial" w:cs="Arial"/>
        </w:rPr>
        <w:t xml:space="preserve">around low attendance and could include an order, fine or prosecution for the parent. </w:t>
      </w:r>
      <w:r w:rsidR="00B74AC4" w:rsidRPr="00435289">
        <w:rPr>
          <w:rFonts w:ascii="Arial" w:hAnsi="Arial" w:cs="Arial"/>
        </w:rPr>
        <w:t xml:space="preserve">3 is often out late at night, and usually without </w:t>
      </w:r>
      <w:r w:rsidR="00636D0F" w:rsidRPr="00435289">
        <w:rPr>
          <w:rFonts w:ascii="Arial" w:hAnsi="Arial" w:cs="Arial"/>
        </w:rPr>
        <w:t>mum’s</w:t>
      </w:r>
      <w:r w:rsidR="00B74AC4" w:rsidRPr="00435289">
        <w:rPr>
          <w:rFonts w:ascii="Arial" w:hAnsi="Arial" w:cs="Arial"/>
        </w:rPr>
        <w:t xml:space="preserve"> knowledge that he is out of the house.</w:t>
      </w:r>
    </w:p>
    <w:p w14:paraId="305907A4" w14:textId="52983E3C" w:rsidR="00B74AC4" w:rsidRPr="00435289" w:rsidRDefault="00805CCF" w:rsidP="00552D50">
      <w:pPr>
        <w:rPr>
          <w:rFonts w:ascii="Arial" w:hAnsi="Arial" w:cs="Arial"/>
        </w:rPr>
      </w:pPr>
      <w:r w:rsidRPr="00435289">
        <w:rPr>
          <w:rFonts w:ascii="Arial" w:hAnsi="Arial" w:cs="Arial"/>
        </w:rPr>
        <w:t>3</w:t>
      </w:r>
      <w:r w:rsidR="00CF1DE6" w:rsidRPr="00435289">
        <w:rPr>
          <w:rFonts w:ascii="Arial" w:hAnsi="Arial" w:cs="Arial"/>
        </w:rPr>
        <w:t xml:space="preserve"> </w:t>
      </w:r>
      <w:r w:rsidR="007E032F" w:rsidRPr="00435289">
        <w:rPr>
          <w:rFonts w:ascii="Arial" w:hAnsi="Arial" w:cs="Arial"/>
        </w:rPr>
        <w:t>has had many adverse childhood experiences (ACE’S) growing up</w:t>
      </w:r>
      <w:r w:rsidR="00FF791C" w:rsidRPr="00435289">
        <w:rPr>
          <w:rFonts w:ascii="Arial" w:hAnsi="Arial" w:cs="Arial"/>
        </w:rPr>
        <w:t>. ACES are traumatic events which occur during early childhood that can impact on health and well-being (NHS Wales online). Some of the events 3 had experienced</w:t>
      </w:r>
      <w:r w:rsidR="007E032F" w:rsidRPr="00435289">
        <w:rPr>
          <w:rFonts w:ascii="Arial" w:hAnsi="Arial" w:cs="Arial"/>
        </w:rPr>
        <w:t xml:space="preserve"> </w:t>
      </w:r>
      <w:r w:rsidR="002000B9" w:rsidRPr="00435289">
        <w:rPr>
          <w:rFonts w:ascii="Arial" w:hAnsi="Arial" w:cs="Arial"/>
        </w:rPr>
        <w:t>includ</w:t>
      </w:r>
      <w:r w:rsidR="00FF791C" w:rsidRPr="00435289">
        <w:rPr>
          <w:rFonts w:ascii="Arial" w:hAnsi="Arial" w:cs="Arial"/>
        </w:rPr>
        <w:t>e</w:t>
      </w:r>
      <w:r w:rsidR="002000B9" w:rsidRPr="00435289">
        <w:rPr>
          <w:rFonts w:ascii="Arial" w:hAnsi="Arial" w:cs="Arial"/>
        </w:rPr>
        <w:t xml:space="preserve"> parental separation, domestic violence within the home </w:t>
      </w:r>
      <w:r w:rsidR="00CF1DE6" w:rsidRPr="00435289">
        <w:rPr>
          <w:rFonts w:ascii="Arial" w:hAnsi="Arial" w:cs="Arial"/>
        </w:rPr>
        <w:t xml:space="preserve">and </w:t>
      </w:r>
      <w:r w:rsidRPr="00435289">
        <w:rPr>
          <w:rFonts w:ascii="Arial" w:hAnsi="Arial" w:cs="Arial"/>
        </w:rPr>
        <w:t>parental substance misuse</w:t>
      </w:r>
      <w:r w:rsidR="00FF791C" w:rsidRPr="00435289">
        <w:rPr>
          <w:rFonts w:ascii="Arial" w:hAnsi="Arial" w:cs="Arial"/>
        </w:rPr>
        <w:t xml:space="preserve">.  There have been </w:t>
      </w:r>
      <w:r w:rsidR="00A334D6" w:rsidRPr="00435289">
        <w:rPr>
          <w:rFonts w:ascii="Arial" w:hAnsi="Arial" w:cs="Arial"/>
        </w:rPr>
        <w:t>several</w:t>
      </w:r>
      <w:r w:rsidR="00FA6C46" w:rsidRPr="00435289">
        <w:rPr>
          <w:rFonts w:ascii="Arial" w:hAnsi="Arial" w:cs="Arial"/>
        </w:rPr>
        <w:t xml:space="preserve"> </w:t>
      </w:r>
      <w:r w:rsidR="00987A79" w:rsidRPr="00435289">
        <w:rPr>
          <w:rFonts w:ascii="Arial" w:hAnsi="Arial" w:cs="Arial"/>
        </w:rPr>
        <w:t>researches</w:t>
      </w:r>
      <w:r w:rsidR="00FA6C46" w:rsidRPr="00435289">
        <w:rPr>
          <w:rFonts w:ascii="Arial" w:hAnsi="Arial" w:cs="Arial"/>
        </w:rPr>
        <w:t xml:space="preserve"> into the effects of ACE’s </w:t>
      </w:r>
      <w:r w:rsidR="00F466B5" w:rsidRPr="00435289">
        <w:rPr>
          <w:rFonts w:ascii="Arial" w:hAnsi="Arial" w:cs="Arial"/>
        </w:rPr>
        <w:t xml:space="preserve">both short-term and long-term for children, Grady (2016) identified </w:t>
      </w:r>
      <w:r w:rsidR="006E1C8F" w:rsidRPr="00435289">
        <w:rPr>
          <w:rFonts w:ascii="Arial" w:hAnsi="Arial" w:cs="Arial"/>
        </w:rPr>
        <w:t>that ‘</w:t>
      </w:r>
      <w:r w:rsidR="00504A7F" w:rsidRPr="00435289">
        <w:rPr>
          <w:rFonts w:ascii="Arial" w:hAnsi="Arial" w:cs="Arial"/>
        </w:rPr>
        <w:t>growing empirical support linking early adverse conditions to attachment formation’</w:t>
      </w:r>
      <w:r w:rsidR="00F466B5" w:rsidRPr="00435289">
        <w:rPr>
          <w:rFonts w:ascii="Arial" w:hAnsi="Arial" w:cs="Arial"/>
        </w:rPr>
        <w:t>.</w:t>
      </w:r>
    </w:p>
    <w:p w14:paraId="71232D96" w14:textId="4AF7328F" w:rsidR="00E73000" w:rsidRPr="00435289" w:rsidRDefault="00F466B5" w:rsidP="00552D50">
      <w:pPr>
        <w:rPr>
          <w:rFonts w:ascii="Arial" w:hAnsi="Arial" w:cs="Arial"/>
        </w:rPr>
      </w:pPr>
      <w:r w:rsidRPr="00435289">
        <w:rPr>
          <w:rFonts w:ascii="Arial" w:hAnsi="Arial" w:cs="Arial"/>
        </w:rPr>
        <w:t xml:space="preserve"> </w:t>
      </w:r>
      <w:r w:rsidR="00552D50" w:rsidRPr="00435289">
        <w:rPr>
          <w:rFonts w:ascii="Arial" w:hAnsi="Arial" w:cs="Arial"/>
        </w:rPr>
        <w:t>Criminal offenders are more likely to have experienced adverse childhoods and to have experienced more adverse childhood events, compared to the nonoffending population (Levenson</w:t>
      </w:r>
      <w:r w:rsidR="00C93ACF" w:rsidRPr="00435289">
        <w:rPr>
          <w:rFonts w:ascii="Arial" w:hAnsi="Arial" w:cs="Arial"/>
        </w:rPr>
        <w:t xml:space="preserve"> et al, </w:t>
      </w:r>
      <w:r w:rsidR="00552D50" w:rsidRPr="00435289">
        <w:rPr>
          <w:rFonts w:ascii="Arial" w:hAnsi="Arial" w:cs="Arial"/>
        </w:rPr>
        <w:t>2014</w:t>
      </w:r>
      <w:r w:rsidR="00C93ACF" w:rsidRPr="00435289">
        <w:rPr>
          <w:rFonts w:ascii="Arial" w:hAnsi="Arial" w:cs="Arial"/>
        </w:rPr>
        <w:t>)</w:t>
      </w:r>
      <w:r w:rsidR="006E1C8F" w:rsidRPr="00435289">
        <w:rPr>
          <w:rFonts w:ascii="Arial" w:hAnsi="Arial" w:cs="Arial"/>
        </w:rPr>
        <w:t>.</w:t>
      </w:r>
      <w:r w:rsidR="00E73000" w:rsidRPr="00435289">
        <w:rPr>
          <w:rFonts w:ascii="Arial" w:hAnsi="Arial" w:cs="Arial"/>
        </w:rPr>
        <w:t xml:space="preserve"> 3’s mother is originally from a large city in England and had already informed me she does not speak </w:t>
      </w:r>
      <w:r w:rsidR="0066668B" w:rsidRPr="00435289">
        <w:rPr>
          <w:rFonts w:ascii="Arial" w:hAnsi="Arial" w:cs="Arial"/>
        </w:rPr>
        <w:t>Welsh</w:t>
      </w:r>
      <w:r w:rsidR="00EE26B5" w:rsidRPr="00435289">
        <w:rPr>
          <w:rFonts w:ascii="Arial" w:hAnsi="Arial" w:cs="Arial"/>
        </w:rPr>
        <w:t xml:space="preserve">, </w:t>
      </w:r>
      <w:r w:rsidR="00A44DAB" w:rsidRPr="00435289">
        <w:rPr>
          <w:rFonts w:ascii="Arial" w:hAnsi="Arial" w:cs="Arial"/>
        </w:rPr>
        <w:t>Through respecting both 3 and mums identifies as both consider their culture and background as English, as</w:t>
      </w:r>
      <w:r w:rsidR="00EE26B5" w:rsidRPr="00435289">
        <w:rPr>
          <w:rFonts w:ascii="Arial" w:hAnsi="Arial" w:cs="Arial"/>
        </w:rPr>
        <w:t xml:space="preserve"> 3 had been to schools where both English and </w:t>
      </w:r>
      <w:r w:rsidR="0066668B" w:rsidRPr="00435289">
        <w:rPr>
          <w:rFonts w:ascii="Arial" w:hAnsi="Arial" w:cs="Arial"/>
        </w:rPr>
        <w:t>Welsh</w:t>
      </w:r>
      <w:r w:rsidR="00EE26B5" w:rsidRPr="00435289">
        <w:rPr>
          <w:rFonts w:ascii="Arial" w:hAnsi="Arial" w:cs="Arial"/>
        </w:rPr>
        <w:t xml:space="preserve"> were taught</w:t>
      </w:r>
      <w:r w:rsidR="00A44DAB" w:rsidRPr="00435289">
        <w:rPr>
          <w:rFonts w:ascii="Arial" w:hAnsi="Arial" w:cs="Arial"/>
        </w:rPr>
        <w:t xml:space="preserve"> </w:t>
      </w:r>
      <w:r w:rsidR="00EE26B5" w:rsidRPr="00435289">
        <w:rPr>
          <w:rFonts w:ascii="Arial" w:hAnsi="Arial" w:cs="Arial"/>
        </w:rPr>
        <w:t>I ensured to ask 3 what he would feel most comfortable in speaking within our sessions</w:t>
      </w:r>
      <w:r w:rsidR="006E1C8F" w:rsidRPr="00435289">
        <w:rPr>
          <w:rFonts w:ascii="Arial" w:hAnsi="Arial" w:cs="Arial"/>
        </w:rPr>
        <w:t xml:space="preserve">. The ability to communicate effectively is a tool which is essential when dealing with safeguarding particularly with children. Within Wales, the Active </w:t>
      </w:r>
      <w:r w:rsidR="006E1C8F" w:rsidRPr="00435289">
        <w:rPr>
          <w:rFonts w:ascii="Arial" w:hAnsi="Arial" w:cs="Arial"/>
        </w:rPr>
        <w:lastRenderedPageBreak/>
        <w:t xml:space="preserve">Offer </w:t>
      </w:r>
      <w:r w:rsidR="00365EFA" w:rsidRPr="00435289">
        <w:rPr>
          <w:rFonts w:ascii="Arial" w:hAnsi="Arial" w:cs="Arial"/>
        </w:rPr>
        <w:t>(</w:t>
      </w:r>
      <w:r w:rsidR="006E1C8F" w:rsidRPr="00435289">
        <w:rPr>
          <w:rFonts w:ascii="Arial" w:hAnsi="Arial" w:cs="Arial"/>
        </w:rPr>
        <w:t>2017</w:t>
      </w:r>
      <w:r w:rsidR="00365EFA" w:rsidRPr="00435289">
        <w:rPr>
          <w:rFonts w:ascii="Arial" w:hAnsi="Arial" w:cs="Arial"/>
        </w:rPr>
        <w:t>)</w:t>
      </w:r>
      <w:r w:rsidR="006E1C8F" w:rsidRPr="00435289">
        <w:rPr>
          <w:rFonts w:ascii="Arial" w:hAnsi="Arial" w:cs="Arial"/>
        </w:rPr>
        <w:t xml:space="preserve"> is a mandatory aspect of working with children and adults to enable them to receive a </w:t>
      </w:r>
      <w:r w:rsidR="00A964A7" w:rsidRPr="00435289">
        <w:rPr>
          <w:rFonts w:ascii="Arial" w:hAnsi="Arial" w:cs="Arial"/>
        </w:rPr>
        <w:t>Welsh</w:t>
      </w:r>
      <w:r w:rsidR="006E1C8F" w:rsidRPr="00435289">
        <w:rPr>
          <w:rFonts w:ascii="Arial" w:hAnsi="Arial" w:cs="Arial"/>
        </w:rPr>
        <w:t xml:space="preserve"> service without having to ask</w:t>
      </w:r>
      <w:r w:rsidR="00A334D6" w:rsidRPr="00435289">
        <w:rPr>
          <w:rFonts w:ascii="Arial" w:hAnsi="Arial" w:cs="Arial"/>
        </w:rPr>
        <w:t>.</w:t>
      </w:r>
      <w:r w:rsidR="00A964A7" w:rsidRPr="00435289">
        <w:rPr>
          <w:rFonts w:ascii="Arial" w:hAnsi="Arial" w:cs="Arial"/>
        </w:rPr>
        <w:t xml:space="preserve"> This also links in with the Welsh Language (Wales) measure 2011 which made Welsh an official language, meaning it should be treated just as favourable as English (Welsh Government, 2017). </w:t>
      </w:r>
    </w:p>
    <w:p w14:paraId="7ECB8D4E" w14:textId="61F8D442" w:rsidR="00216A79" w:rsidRPr="00435289" w:rsidRDefault="00216A79" w:rsidP="00552D50">
      <w:pPr>
        <w:rPr>
          <w:rFonts w:ascii="Arial" w:hAnsi="Arial" w:cs="Arial"/>
        </w:rPr>
      </w:pPr>
    </w:p>
    <w:p w14:paraId="21F3C99C" w14:textId="527BE0EF" w:rsidR="00216A79" w:rsidRPr="00435289" w:rsidRDefault="00216A79" w:rsidP="00552D50">
      <w:pPr>
        <w:rPr>
          <w:rFonts w:ascii="Arial" w:hAnsi="Arial" w:cs="Arial"/>
          <w:b/>
          <w:u w:val="single"/>
        </w:rPr>
      </w:pPr>
      <w:r w:rsidRPr="00435289">
        <w:rPr>
          <w:rFonts w:ascii="Arial" w:hAnsi="Arial" w:cs="Arial"/>
          <w:b/>
          <w:u w:val="single"/>
        </w:rPr>
        <w:t>Safeguarding</w:t>
      </w:r>
    </w:p>
    <w:p w14:paraId="7DAAAEB8" w14:textId="36749031" w:rsidR="009A4F01" w:rsidRPr="00435289" w:rsidRDefault="004725FA" w:rsidP="002A45A1">
      <w:pPr>
        <w:rPr>
          <w:rFonts w:ascii="Arial" w:hAnsi="Arial" w:cs="Arial"/>
          <w:color w:val="5B9BD5" w:themeColor="accent1"/>
        </w:rPr>
      </w:pPr>
      <w:r w:rsidRPr="00435289">
        <w:rPr>
          <w:rFonts w:ascii="Arial" w:hAnsi="Arial" w:cs="Arial"/>
        </w:rPr>
        <w:t xml:space="preserve">3 has been on the Child Protection register for </w:t>
      </w:r>
      <w:r w:rsidR="00360320" w:rsidRPr="00435289">
        <w:rPr>
          <w:rFonts w:ascii="Arial" w:hAnsi="Arial" w:cs="Arial"/>
        </w:rPr>
        <w:t>several</w:t>
      </w:r>
      <w:r w:rsidRPr="00435289">
        <w:rPr>
          <w:rFonts w:ascii="Arial" w:hAnsi="Arial" w:cs="Arial"/>
        </w:rPr>
        <w:t xml:space="preserve"> years due to concerns around emotional harm and neglect.</w:t>
      </w:r>
      <w:r w:rsidR="000921F7" w:rsidRPr="00435289">
        <w:rPr>
          <w:rFonts w:ascii="Arial" w:hAnsi="Arial" w:cs="Arial"/>
        </w:rPr>
        <w:t xml:space="preserve"> </w:t>
      </w:r>
      <w:r w:rsidR="000921F7" w:rsidRPr="00435289">
        <w:rPr>
          <w:rFonts w:ascii="Arial" w:hAnsi="Arial" w:cs="Arial"/>
          <w:sz w:val="24"/>
          <w:szCs w:val="24"/>
        </w:rPr>
        <w:t>The concerns at time of registration for 3 was around conditions of home environment, parental substance misuse</w:t>
      </w:r>
      <w:r w:rsidR="001B44CB" w:rsidRPr="00435289">
        <w:rPr>
          <w:rFonts w:ascii="Arial" w:hAnsi="Arial" w:cs="Arial"/>
          <w:sz w:val="24"/>
          <w:szCs w:val="24"/>
        </w:rPr>
        <w:t xml:space="preserve"> and witnessing domestic violence within the home</w:t>
      </w:r>
      <w:r w:rsidR="000921F7" w:rsidRPr="00435289">
        <w:rPr>
          <w:rFonts w:ascii="Arial" w:hAnsi="Arial" w:cs="Arial"/>
          <w:sz w:val="24"/>
          <w:szCs w:val="24"/>
        </w:rPr>
        <w:t>. The</w:t>
      </w:r>
      <w:r w:rsidR="00065093" w:rsidRPr="00435289">
        <w:rPr>
          <w:rFonts w:ascii="Arial" w:hAnsi="Arial" w:cs="Arial"/>
        </w:rPr>
        <w:t xml:space="preserve"> child protection register is a confidential list of all children within the local area such as county, who are at </w:t>
      </w:r>
      <w:r w:rsidR="00211388" w:rsidRPr="00435289">
        <w:rPr>
          <w:rFonts w:ascii="Arial" w:hAnsi="Arial" w:cs="Arial"/>
        </w:rPr>
        <w:t>risk of</w:t>
      </w:r>
      <w:r w:rsidR="00065093" w:rsidRPr="00435289">
        <w:rPr>
          <w:rFonts w:ascii="Arial" w:hAnsi="Arial" w:cs="Arial"/>
        </w:rPr>
        <w:t xml:space="preserve"> significant harm (NSPCC</w:t>
      </w:r>
      <w:r w:rsidR="007C7022" w:rsidRPr="00435289">
        <w:rPr>
          <w:rFonts w:ascii="Arial" w:hAnsi="Arial" w:cs="Arial"/>
        </w:rPr>
        <w:t xml:space="preserve"> online</w:t>
      </w:r>
      <w:r w:rsidR="00A334D6" w:rsidRPr="00435289">
        <w:rPr>
          <w:rFonts w:ascii="Arial" w:hAnsi="Arial" w:cs="Arial"/>
        </w:rPr>
        <w:t>,</w:t>
      </w:r>
      <w:r w:rsidR="007C7022" w:rsidRPr="00435289">
        <w:rPr>
          <w:rFonts w:ascii="Arial" w:hAnsi="Arial" w:cs="Arial"/>
        </w:rPr>
        <w:t xml:space="preserve"> </w:t>
      </w:r>
      <w:r w:rsidR="002A4747" w:rsidRPr="00435289">
        <w:rPr>
          <w:rFonts w:ascii="Arial" w:hAnsi="Arial" w:cs="Arial"/>
        </w:rPr>
        <w:t>2021)</w:t>
      </w:r>
      <w:r w:rsidR="00A334D6" w:rsidRPr="00435289">
        <w:rPr>
          <w:rFonts w:ascii="Arial" w:hAnsi="Arial" w:cs="Arial"/>
        </w:rPr>
        <w:t xml:space="preserve">. </w:t>
      </w:r>
      <w:r w:rsidR="000921F7" w:rsidRPr="00435289">
        <w:rPr>
          <w:rFonts w:ascii="Arial" w:hAnsi="Arial" w:cs="Arial"/>
        </w:rPr>
        <w:t>although</w:t>
      </w:r>
      <w:r w:rsidR="00360320" w:rsidRPr="00435289">
        <w:rPr>
          <w:rFonts w:ascii="Arial" w:hAnsi="Arial" w:cs="Arial"/>
        </w:rPr>
        <w:t xml:space="preserve"> there </w:t>
      </w:r>
      <w:r w:rsidR="00A00F65" w:rsidRPr="00435289">
        <w:rPr>
          <w:rFonts w:ascii="Arial" w:hAnsi="Arial" w:cs="Arial"/>
        </w:rPr>
        <w:t>are</w:t>
      </w:r>
      <w:r w:rsidR="00360320" w:rsidRPr="00435289">
        <w:rPr>
          <w:rFonts w:ascii="Arial" w:hAnsi="Arial" w:cs="Arial"/>
        </w:rPr>
        <w:t xml:space="preserve"> no absolute criteria for determining </w:t>
      </w:r>
      <w:r w:rsidR="000921F7" w:rsidRPr="00435289">
        <w:rPr>
          <w:rFonts w:ascii="Arial" w:hAnsi="Arial" w:cs="Arial"/>
        </w:rPr>
        <w:t>whether</w:t>
      </w:r>
      <w:r w:rsidR="00360320" w:rsidRPr="00435289">
        <w:rPr>
          <w:rFonts w:ascii="Arial" w:hAnsi="Arial" w:cs="Arial"/>
        </w:rPr>
        <w:t xml:space="preserve"> harm is “significant”, local authorities such as social services, police, </w:t>
      </w:r>
      <w:r w:rsidR="0054145A" w:rsidRPr="00435289">
        <w:rPr>
          <w:rFonts w:ascii="Arial" w:hAnsi="Arial" w:cs="Arial"/>
        </w:rPr>
        <w:t>education,</w:t>
      </w:r>
      <w:r w:rsidR="00360320" w:rsidRPr="00435289">
        <w:rPr>
          <w:rFonts w:ascii="Arial" w:hAnsi="Arial" w:cs="Arial"/>
        </w:rPr>
        <w:t xml:space="preserve"> and health agencies work with family members to assess the child, and a decision is made based on their professional judgement using the gathered evidence </w:t>
      </w:r>
      <w:r w:rsidR="002C5746" w:rsidRPr="00435289">
        <w:rPr>
          <w:rFonts w:ascii="Arial" w:hAnsi="Arial" w:cs="Arial"/>
        </w:rPr>
        <w:t>(</w:t>
      </w:r>
      <w:r w:rsidR="00360320" w:rsidRPr="00435289">
        <w:rPr>
          <w:rFonts w:ascii="Arial" w:hAnsi="Arial" w:cs="Arial"/>
        </w:rPr>
        <w:t>NSPCC</w:t>
      </w:r>
      <w:r w:rsidR="002C5746" w:rsidRPr="00435289">
        <w:rPr>
          <w:rFonts w:ascii="Arial" w:hAnsi="Arial" w:cs="Arial"/>
        </w:rPr>
        <w:t xml:space="preserve"> online, 2021)</w:t>
      </w:r>
      <w:r w:rsidR="00351131" w:rsidRPr="00435289">
        <w:rPr>
          <w:rFonts w:ascii="Arial" w:hAnsi="Arial" w:cs="Arial"/>
        </w:rPr>
        <w:t>.</w:t>
      </w:r>
      <w:r w:rsidR="00EB2679" w:rsidRPr="00435289">
        <w:rPr>
          <w:rFonts w:ascii="Arial" w:hAnsi="Arial" w:cs="Arial"/>
        </w:rPr>
        <w:t xml:space="preserve"> </w:t>
      </w:r>
      <w:r w:rsidR="00FA2107" w:rsidRPr="00435289">
        <w:rPr>
          <w:rFonts w:ascii="Arial" w:hAnsi="Arial" w:cs="Arial"/>
        </w:rPr>
        <w:t xml:space="preserve"> </w:t>
      </w:r>
      <w:r w:rsidR="008770F8" w:rsidRPr="00435289">
        <w:rPr>
          <w:rFonts w:ascii="Arial" w:hAnsi="Arial" w:cs="Arial"/>
        </w:rPr>
        <w:t>A child at risk</w:t>
      </w:r>
      <w:r w:rsidR="00BB65E4" w:rsidRPr="00435289">
        <w:rPr>
          <w:rFonts w:ascii="Arial" w:hAnsi="Arial" w:cs="Arial"/>
        </w:rPr>
        <w:t xml:space="preserve"> is identified within the social services and Well-Being</w:t>
      </w:r>
      <w:r w:rsidR="0039464D" w:rsidRPr="00435289">
        <w:rPr>
          <w:rFonts w:ascii="Arial" w:hAnsi="Arial" w:cs="Arial"/>
        </w:rPr>
        <w:t xml:space="preserve"> Act</w:t>
      </w:r>
      <w:r w:rsidR="00BB65E4" w:rsidRPr="00435289">
        <w:rPr>
          <w:rFonts w:ascii="Arial" w:hAnsi="Arial" w:cs="Arial"/>
        </w:rPr>
        <w:t xml:space="preserve"> (2014) a child at risk is described as ‘</w:t>
      </w:r>
      <w:r w:rsidR="00BB65E4" w:rsidRPr="00435289">
        <w:rPr>
          <w:rFonts w:ascii="Arial" w:hAnsi="Arial" w:cs="Arial"/>
          <w:i/>
        </w:rPr>
        <w:t>Is experiencing or is at risk of abuse, neglect or other kinds of harm; Has needs for care and support (whether or not the authority is meeting any of those needs).’</w:t>
      </w:r>
      <w:r w:rsidR="00BA5AD1" w:rsidRPr="00435289">
        <w:rPr>
          <w:rFonts w:ascii="Arial" w:hAnsi="Arial" w:cs="Arial"/>
          <w:i/>
        </w:rPr>
        <w:t xml:space="preserve"> </w:t>
      </w:r>
      <w:r w:rsidR="00BB65E4" w:rsidRPr="00435289">
        <w:rPr>
          <w:rFonts w:ascii="Arial" w:hAnsi="Arial" w:cs="Arial"/>
        </w:rPr>
        <w:t>As 3 is on the child protection register, it is determined by the Children’s Act 2004 it is required tha</w:t>
      </w:r>
      <w:r w:rsidR="00BE30A1" w:rsidRPr="00435289">
        <w:rPr>
          <w:rFonts w:ascii="Arial" w:hAnsi="Arial" w:cs="Arial"/>
        </w:rPr>
        <w:t>t regular multi-agency meetings are hel</w:t>
      </w:r>
      <w:r w:rsidR="0077560C" w:rsidRPr="00435289">
        <w:rPr>
          <w:rFonts w:ascii="Arial" w:hAnsi="Arial" w:cs="Arial"/>
        </w:rPr>
        <w:t>d</w:t>
      </w:r>
      <w:r w:rsidR="00091FE7" w:rsidRPr="00435289">
        <w:rPr>
          <w:rFonts w:ascii="Arial" w:hAnsi="Arial" w:cs="Arial"/>
        </w:rPr>
        <w:t xml:space="preserve"> regularly</w:t>
      </w:r>
      <w:r w:rsidR="00BE30A1" w:rsidRPr="00435289">
        <w:rPr>
          <w:rFonts w:ascii="Arial" w:hAnsi="Arial" w:cs="Arial"/>
        </w:rPr>
        <w:t xml:space="preserve">. Therefore, not only are core group meetings held every 6-8 weeks, but a case conference is heard every six months. 3’s initial case conference however would have taken place within fifteen days of the last strategy meeting which initiated the enquiries. The purpose of holding </w:t>
      </w:r>
      <w:r w:rsidR="00A10B3B" w:rsidRPr="00435289">
        <w:rPr>
          <w:rFonts w:ascii="Arial" w:hAnsi="Arial" w:cs="Arial"/>
        </w:rPr>
        <w:t>core groups and</w:t>
      </w:r>
      <w:r w:rsidR="00BE30A1" w:rsidRPr="00435289">
        <w:rPr>
          <w:rFonts w:ascii="Arial" w:hAnsi="Arial" w:cs="Arial"/>
        </w:rPr>
        <w:t xml:space="preserve"> case </w:t>
      </w:r>
      <w:r w:rsidR="00A10B3B" w:rsidRPr="00435289">
        <w:rPr>
          <w:rFonts w:ascii="Arial" w:hAnsi="Arial" w:cs="Arial"/>
        </w:rPr>
        <w:t>conferences is</w:t>
      </w:r>
      <w:r w:rsidR="00BE30A1" w:rsidRPr="00435289">
        <w:rPr>
          <w:rFonts w:ascii="Arial" w:hAnsi="Arial" w:cs="Arial"/>
        </w:rPr>
        <w:t xml:space="preserve"> to establish a few very important decisions</w:t>
      </w:r>
      <w:r w:rsidR="00A10B3B" w:rsidRPr="00435289">
        <w:rPr>
          <w:rFonts w:ascii="Arial" w:hAnsi="Arial" w:cs="Arial"/>
        </w:rPr>
        <w:t xml:space="preserve"> such as</w:t>
      </w:r>
      <w:r w:rsidR="00BE30A1" w:rsidRPr="00435289">
        <w:rPr>
          <w:rFonts w:ascii="Arial" w:hAnsi="Arial" w:cs="Arial"/>
        </w:rPr>
        <w:t xml:space="preserve"> to determine whether the child is still at continuing risk and if so to agree a plan to support 3 and the family to keep him safe. Both the core group and case conference are multi-agency meetings with a variety of professionals involved including education, housing officer, social services, youth worker, school nurse, and police. As part of case conference, it is expected that all professionals provide a detailed report to be sent in days before the conference.</w:t>
      </w:r>
      <w:r w:rsidR="00A33439" w:rsidRPr="00435289">
        <w:rPr>
          <w:rFonts w:ascii="Arial" w:hAnsi="Arial" w:cs="Arial"/>
        </w:rPr>
        <w:t xml:space="preserve"> Specific </w:t>
      </w:r>
      <w:r w:rsidR="00F664FD" w:rsidRPr="00435289">
        <w:rPr>
          <w:rFonts w:ascii="Arial" w:hAnsi="Arial" w:cs="Arial"/>
        </w:rPr>
        <w:t xml:space="preserve">information to be included in the report came from the Wales safeguarding procedures; </w:t>
      </w:r>
      <w:r w:rsidR="00A33439" w:rsidRPr="00435289">
        <w:rPr>
          <w:rFonts w:ascii="Arial" w:hAnsi="Arial" w:cs="Arial"/>
        </w:rPr>
        <w:t>any contacts the child and family have had with the agency and the nature of relevant contacts</w:t>
      </w:r>
      <w:r w:rsidR="00F664FD" w:rsidRPr="00435289">
        <w:rPr>
          <w:rFonts w:ascii="Arial" w:hAnsi="Arial" w:cs="Arial"/>
        </w:rPr>
        <w:t xml:space="preserve">, </w:t>
      </w:r>
      <w:r w:rsidR="00A33439" w:rsidRPr="00435289">
        <w:rPr>
          <w:rFonts w:ascii="Arial" w:hAnsi="Arial" w:cs="Arial"/>
        </w:rPr>
        <w:t xml:space="preserve">a summary of the work have completed on the plan and the outcomes achieved against what was expected </w:t>
      </w:r>
      <w:r w:rsidR="00F664FD" w:rsidRPr="00435289">
        <w:rPr>
          <w:rFonts w:ascii="Arial" w:hAnsi="Arial" w:cs="Arial"/>
        </w:rPr>
        <w:t xml:space="preserve">(Wales Safeguarding </w:t>
      </w:r>
      <w:r w:rsidR="006625EB" w:rsidRPr="00435289">
        <w:rPr>
          <w:rFonts w:ascii="Arial" w:hAnsi="Arial" w:cs="Arial"/>
        </w:rPr>
        <w:t>Procedures,</w:t>
      </w:r>
      <w:r w:rsidR="00F664FD" w:rsidRPr="00435289">
        <w:rPr>
          <w:rFonts w:ascii="Arial" w:hAnsi="Arial" w:cs="Arial"/>
        </w:rPr>
        <w:t xml:space="preserve"> 202</w:t>
      </w:r>
      <w:r w:rsidR="00A33439" w:rsidRPr="00435289">
        <w:rPr>
          <w:rFonts w:ascii="Arial" w:hAnsi="Arial" w:cs="Arial"/>
        </w:rPr>
        <w:t>1</w:t>
      </w:r>
      <w:r w:rsidR="00F664FD" w:rsidRPr="00435289">
        <w:rPr>
          <w:rFonts w:ascii="Arial" w:hAnsi="Arial" w:cs="Arial"/>
        </w:rPr>
        <w:t xml:space="preserve">).  </w:t>
      </w:r>
    </w:p>
    <w:p w14:paraId="7D674B11" w14:textId="5406D4CC" w:rsidR="009A4F01" w:rsidRPr="00435289" w:rsidRDefault="009A4F01" w:rsidP="002A45A1">
      <w:pPr>
        <w:rPr>
          <w:rFonts w:ascii="Arial" w:hAnsi="Arial" w:cs="Arial"/>
        </w:rPr>
      </w:pPr>
      <w:r w:rsidRPr="00435289">
        <w:rPr>
          <w:rFonts w:ascii="Arial" w:hAnsi="Arial" w:cs="Arial"/>
        </w:rPr>
        <w:t xml:space="preserve">My role prior to these meetings is to build a relationship with 3 and to establish positive aspects within his life to work on. A particular theory that is used frequently within the youth justice system is the strengths-based theory or also known as an outcome-based approach. </w:t>
      </w:r>
      <w:proofErr w:type="spellStart"/>
      <w:r w:rsidRPr="00435289">
        <w:rPr>
          <w:rFonts w:ascii="Arial" w:hAnsi="Arial" w:cs="Arial"/>
        </w:rPr>
        <w:t>Graybeal</w:t>
      </w:r>
      <w:proofErr w:type="spellEnd"/>
      <w:r w:rsidRPr="00435289">
        <w:rPr>
          <w:rFonts w:ascii="Arial" w:hAnsi="Arial" w:cs="Arial"/>
        </w:rPr>
        <w:t xml:space="preserve"> (2017) explained the premise of the approach as ‘</w:t>
      </w:r>
      <w:r w:rsidRPr="00435289">
        <w:rPr>
          <w:rFonts w:ascii="Arial" w:hAnsi="Arial" w:cs="Arial"/>
          <w:i/>
        </w:rPr>
        <w:t>that individuals will do better in the long run when they are helped to identify, recognize, and use the strengths and resources available in themselves and their environment’</w:t>
      </w:r>
      <w:r w:rsidRPr="00435289">
        <w:rPr>
          <w:rFonts w:ascii="Arial" w:hAnsi="Arial" w:cs="Arial"/>
        </w:rPr>
        <w:t xml:space="preserve">. </w:t>
      </w:r>
      <w:r w:rsidR="00BB715C" w:rsidRPr="00435289">
        <w:rPr>
          <w:rFonts w:ascii="Arial" w:hAnsi="Arial" w:cs="Arial"/>
        </w:rPr>
        <w:t xml:space="preserve"> Maclean et al (2015) stated that the strength-based perspective identifies that many families have been subject to a range of difficult life events, however it is required of the social worker to support the individual to recognise the talents, support network and resources that the person has. As</w:t>
      </w:r>
      <w:r w:rsidR="00A10B3B" w:rsidRPr="00435289">
        <w:rPr>
          <w:rFonts w:ascii="Arial" w:hAnsi="Arial" w:cs="Arial"/>
        </w:rPr>
        <w:t xml:space="preserve"> previously stated, the YJS operate as a child first </w:t>
      </w:r>
      <w:r w:rsidR="00F77FB3" w:rsidRPr="00435289">
        <w:rPr>
          <w:rFonts w:ascii="Arial" w:hAnsi="Arial" w:cs="Arial"/>
        </w:rPr>
        <w:t>approach meaning that they are seen as ‘children’ rather than offenders.</w:t>
      </w:r>
      <w:r w:rsidR="009F4A53" w:rsidRPr="00435289">
        <w:rPr>
          <w:rFonts w:ascii="Arial" w:hAnsi="Arial" w:cs="Arial"/>
        </w:rPr>
        <w:t xml:space="preserve"> Some of the additional </w:t>
      </w:r>
      <w:r w:rsidR="00A662C6" w:rsidRPr="00435289">
        <w:rPr>
          <w:rFonts w:ascii="Arial" w:hAnsi="Arial" w:cs="Arial"/>
        </w:rPr>
        <w:t>activities</w:t>
      </w:r>
      <w:r w:rsidR="009F4A53" w:rsidRPr="00435289">
        <w:rPr>
          <w:rFonts w:ascii="Arial" w:hAnsi="Arial" w:cs="Arial"/>
        </w:rPr>
        <w:t xml:space="preserve"> to build on 3’s strengths included a bike project, which was a hobby of his to develop his learning on how t</w:t>
      </w:r>
      <w:r w:rsidR="00A662C6" w:rsidRPr="00435289">
        <w:rPr>
          <w:rFonts w:ascii="Arial" w:hAnsi="Arial" w:cs="Arial"/>
        </w:rPr>
        <w:t>o</w:t>
      </w:r>
      <w:r w:rsidR="009F4A53" w:rsidRPr="00435289">
        <w:rPr>
          <w:rFonts w:ascii="Arial" w:hAnsi="Arial" w:cs="Arial"/>
        </w:rPr>
        <w:t xml:space="preserve"> fix bikes.</w:t>
      </w:r>
      <w:r w:rsidR="00F77FB3" w:rsidRPr="00435289">
        <w:rPr>
          <w:rFonts w:ascii="Arial" w:hAnsi="Arial" w:cs="Arial"/>
        </w:rPr>
        <w:t xml:space="preserve"> </w:t>
      </w:r>
      <w:r w:rsidR="00F00643" w:rsidRPr="00435289">
        <w:rPr>
          <w:rFonts w:ascii="Arial" w:hAnsi="Arial" w:cs="Arial"/>
        </w:rPr>
        <w:t>When</w:t>
      </w:r>
      <w:r w:rsidRPr="00435289">
        <w:rPr>
          <w:rFonts w:ascii="Arial" w:hAnsi="Arial" w:cs="Arial"/>
        </w:rPr>
        <w:t xml:space="preserve"> working with 3</w:t>
      </w:r>
      <w:r w:rsidR="00F77FB3" w:rsidRPr="00435289">
        <w:rPr>
          <w:rFonts w:ascii="Arial" w:hAnsi="Arial" w:cs="Arial"/>
        </w:rPr>
        <w:t xml:space="preserve"> a</w:t>
      </w:r>
      <w:r w:rsidRPr="00435289">
        <w:rPr>
          <w:rFonts w:ascii="Arial" w:hAnsi="Arial" w:cs="Arial"/>
        </w:rPr>
        <w:t>t</w:t>
      </w:r>
      <w:r w:rsidR="00F77FB3" w:rsidRPr="00435289">
        <w:rPr>
          <w:rFonts w:ascii="Arial" w:hAnsi="Arial" w:cs="Arial"/>
        </w:rPr>
        <w:t xml:space="preserve"> certain</w:t>
      </w:r>
      <w:r w:rsidRPr="00435289">
        <w:rPr>
          <w:rFonts w:ascii="Arial" w:hAnsi="Arial" w:cs="Arial"/>
        </w:rPr>
        <w:t xml:space="preserve"> time</w:t>
      </w:r>
      <w:r w:rsidR="00F00643" w:rsidRPr="00435289">
        <w:rPr>
          <w:rFonts w:ascii="Arial" w:hAnsi="Arial" w:cs="Arial"/>
        </w:rPr>
        <w:t xml:space="preserve">s </w:t>
      </w:r>
      <w:r w:rsidR="00862A42" w:rsidRPr="00435289">
        <w:rPr>
          <w:rFonts w:ascii="Arial" w:hAnsi="Arial" w:cs="Arial"/>
        </w:rPr>
        <w:t>I</w:t>
      </w:r>
      <w:r w:rsidRPr="00435289">
        <w:rPr>
          <w:rFonts w:ascii="Arial" w:hAnsi="Arial" w:cs="Arial"/>
        </w:rPr>
        <w:t xml:space="preserve"> felt it was difficult to remain focused on a </w:t>
      </w:r>
      <w:r w:rsidR="00F77FB3" w:rsidRPr="00435289">
        <w:rPr>
          <w:rFonts w:ascii="Arial" w:hAnsi="Arial" w:cs="Arial"/>
        </w:rPr>
        <w:t>strength-based</w:t>
      </w:r>
      <w:r w:rsidRPr="00435289">
        <w:rPr>
          <w:rFonts w:ascii="Arial" w:hAnsi="Arial" w:cs="Arial"/>
        </w:rPr>
        <w:t xml:space="preserve"> method and difficult to complete</w:t>
      </w:r>
      <w:r w:rsidR="00F77FB3" w:rsidRPr="00435289">
        <w:rPr>
          <w:rFonts w:ascii="Arial" w:hAnsi="Arial" w:cs="Arial"/>
        </w:rPr>
        <w:t>. D</w:t>
      </w:r>
      <w:r w:rsidRPr="00435289">
        <w:rPr>
          <w:rFonts w:ascii="Arial" w:hAnsi="Arial" w:cs="Arial"/>
        </w:rPr>
        <w:t xml:space="preserve">ue to my role within the youth </w:t>
      </w:r>
      <w:r w:rsidR="00A966BC" w:rsidRPr="00435289">
        <w:rPr>
          <w:rFonts w:ascii="Arial" w:hAnsi="Arial" w:cs="Arial"/>
        </w:rPr>
        <w:t>justice service</w:t>
      </w:r>
      <w:r w:rsidR="00F77FB3" w:rsidRPr="00435289">
        <w:rPr>
          <w:rFonts w:ascii="Arial" w:hAnsi="Arial" w:cs="Arial"/>
        </w:rPr>
        <w:t xml:space="preserve"> and as </w:t>
      </w:r>
      <w:r w:rsidRPr="00435289">
        <w:rPr>
          <w:rFonts w:ascii="Arial" w:hAnsi="Arial" w:cs="Arial"/>
        </w:rPr>
        <w:t>safeguarding</w:t>
      </w:r>
      <w:r w:rsidR="00F77FB3" w:rsidRPr="00435289">
        <w:rPr>
          <w:rFonts w:ascii="Arial" w:hAnsi="Arial" w:cs="Arial"/>
        </w:rPr>
        <w:t xml:space="preserve"> is considered everyone’s </w:t>
      </w:r>
      <w:r w:rsidR="00862A42" w:rsidRPr="00435289">
        <w:rPr>
          <w:rFonts w:ascii="Arial" w:hAnsi="Arial" w:cs="Arial"/>
        </w:rPr>
        <w:t>responsibility meant</w:t>
      </w:r>
      <w:r w:rsidRPr="00435289">
        <w:rPr>
          <w:rFonts w:ascii="Arial" w:hAnsi="Arial" w:cs="Arial"/>
        </w:rPr>
        <w:t xml:space="preserve"> </w:t>
      </w:r>
      <w:r w:rsidR="00F77FB3" w:rsidRPr="00435289">
        <w:rPr>
          <w:rFonts w:ascii="Arial" w:hAnsi="Arial" w:cs="Arial"/>
        </w:rPr>
        <w:t>that t</w:t>
      </w:r>
      <w:r w:rsidRPr="00435289">
        <w:rPr>
          <w:rFonts w:ascii="Arial" w:hAnsi="Arial" w:cs="Arial"/>
        </w:rPr>
        <w:t xml:space="preserve">here were periods where I </w:t>
      </w:r>
      <w:r w:rsidRPr="00435289">
        <w:rPr>
          <w:rFonts w:ascii="Arial" w:hAnsi="Arial" w:cs="Arial"/>
        </w:rPr>
        <w:lastRenderedPageBreak/>
        <w:t>had to discuss certain aspects such as recent offending behaviour or recent concerns linked with possible county lines</w:t>
      </w:r>
      <w:r w:rsidR="00F77FB3" w:rsidRPr="00435289">
        <w:rPr>
          <w:rFonts w:ascii="Arial" w:hAnsi="Arial" w:cs="Arial"/>
        </w:rPr>
        <w:t>.</w:t>
      </w:r>
      <w:r w:rsidR="000D4976" w:rsidRPr="00435289">
        <w:rPr>
          <w:rFonts w:ascii="Arial" w:hAnsi="Arial" w:cs="Arial"/>
        </w:rPr>
        <w:t xml:space="preserve"> </w:t>
      </w:r>
      <w:r w:rsidR="007639CC" w:rsidRPr="00435289">
        <w:rPr>
          <w:rFonts w:ascii="Arial" w:hAnsi="Arial" w:cs="Arial"/>
        </w:rPr>
        <w:t xml:space="preserve">My aim during these discussions was to ensure I </w:t>
      </w:r>
      <w:r w:rsidR="000E7FFE" w:rsidRPr="00435289">
        <w:rPr>
          <w:rFonts w:ascii="Arial" w:hAnsi="Arial" w:cs="Arial"/>
        </w:rPr>
        <w:t>displayed</w:t>
      </w:r>
      <w:r w:rsidR="007639CC" w:rsidRPr="00435289">
        <w:rPr>
          <w:rFonts w:ascii="Arial" w:hAnsi="Arial" w:cs="Arial"/>
        </w:rPr>
        <w:t xml:space="preserve"> respect the rights of 3 such as his choice to go out and the peers he has, however while seeking to ensure that their behaviour does not harm themselves or other people </w:t>
      </w:r>
      <w:r w:rsidRPr="00435289">
        <w:rPr>
          <w:rFonts w:ascii="Arial" w:hAnsi="Arial" w:cs="Arial"/>
        </w:rPr>
        <w:t xml:space="preserve">(Code of </w:t>
      </w:r>
      <w:r w:rsidR="003667F5" w:rsidRPr="00435289">
        <w:rPr>
          <w:rFonts w:ascii="Arial" w:hAnsi="Arial" w:cs="Arial"/>
        </w:rPr>
        <w:t>Professional</w:t>
      </w:r>
      <w:r w:rsidRPr="00435289">
        <w:rPr>
          <w:rFonts w:ascii="Arial" w:hAnsi="Arial" w:cs="Arial"/>
        </w:rPr>
        <w:t xml:space="preserve"> Practice, Social Care Wales 2017). The model is similar to an outcomes-based perspective. </w:t>
      </w:r>
      <w:r w:rsidR="004B0BC0" w:rsidRPr="00435289">
        <w:rPr>
          <w:rFonts w:ascii="Arial" w:hAnsi="Arial" w:cs="Arial"/>
        </w:rPr>
        <w:t>In regard to</w:t>
      </w:r>
      <w:r w:rsidR="007E6C5D" w:rsidRPr="00435289">
        <w:rPr>
          <w:rFonts w:ascii="Arial" w:hAnsi="Arial" w:cs="Arial"/>
        </w:rPr>
        <w:t xml:space="preserve"> safeguarding, </w:t>
      </w:r>
      <w:r w:rsidR="004B0BC0" w:rsidRPr="00435289">
        <w:rPr>
          <w:rFonts w:ascii="Arial" w:hAnsi="Arial" w:cs="Arial"/>
        </w:rPr>
        <w:t>I</w:t>
      </w:r>
      <w:r w:rsidR="007E6C5D" w:rsidRPr="00435289">
        <w:rPr>
          <w:rFonts w:ascii="Arial" w:hAnsi="Arial" w:cs="Arial"/>
        </w:rPr>
        <w:t xml:space="preserve"> had ensured to have conversations with 3 for him</w:t>
      </w:r>
      <w:r w:rsidR="004B0BC0" w:rsidRPr="00435289">
        <w:rPr>
          <w:rFonts w:ascii="Arial" w:hAnsi="Arial" w:cs="Arial"/>
        </w:rPr>
        <w:t xml:space="preserve"> </w:t>
      </w:r>
      <w:r w:rsidR="007E6C5D" w:rsidRPr="00435289">
        <w:rPr>
          <w:rFonts w:ascii="Arial" w:hAnsi="Arial" w:cs="Arial"/>
        </w:rPr>
        <w:t xml:space="preserve">to understand </w:t>
      </w:r>
      <w:r w:rsidR="004B0BC0" w:rsidRPr="00435289">
        <w:rPr>
          <w:rFonts w:ascii="Arial" w:hAnsi="Arial" w:cs="Arial"/>
        </w:rPr>
        <w:t>professionals’</w:t>
      </w:r>
      <w:r w:rsidR="007E6C5D" w:rsidRPr="00435289">
        <w:rPr>
          <w:rFonts w:ascii="Arial" w:hAnsi="Arial" w:cs="Arial"/>
        </w:rPr>
        <w:t xml:space="preserve"> </w:t>
      </w:r>
      <w:r w:rsidR="004B0BC0" w:rsidRPr="00435289">
        <w:rPr>
          <w:rFonts w:ascii="Arial" w:hAnsi="Arial" w:cs="Arial"/>
        </w:rPr>
        <w:t>concerns. I</w:t>
      </w:r>
      <w:r w:rsidR="009F1798" w:rsidRPr="00435289">
        <w:rPr>
          <w:rFonts w:ascii="Arial" w:hAnsi="Arial" w:cs="Arial"/>
        </w:rPr>
        <w:t xml:space="preserve"> had worked </w:t>
      </w:r>
      <w:r w:rsidR="004B0BC0" w:rsidRPr="00435289">
        <w:rPr>
          <w:rFonts w:ascii="Arial" w:hAnsi="Arial" w:cs="Arial"/>
        </w:rPr>
        <w:t>closely</w:t>
      </w:r>
      <w:r w:rsidR="009F1798" w:rsidRPr="00435289">
        <w:rPr>
          <w:rFonts w:ascii="Arial" w:hAnsi="Arial" w:cs="Arial"/>
        </w:rPr>
        <w:t xml:space="preserve"> with the police and had previously </w:t>
      </w:r>
      <w:r w:rsidR="00CB40E6" w:rsidRPr="00435289">
        <w:rPr>
          <w:rFonts w:ascii="Arial" w:hAnsi="Arial" w:cs="Arial"/>
        </w:rPr>
        <w:t xml:space="preserve">accompanied 3 to do a voluntary interview </w:t>
      </w:r>
      <w:r w:rsidR="003667F5" w:rsidRPr="00435289">
        <w:rPr>
          <w:rFonts w:ascii="Arial" w:hAnsi="Arial" w:cs="Arial"/>
        </w:rPr>
        <w:t>in regard to</w:t>
      </w:r>
      <w:r w:rsidR="00CB40E6" w:rsidRPr="00435289">
        <w:rPr>
          <w:rFonts w:ascii="Arial" w:hAnsi="Arial" w:cs="Arial"/>
        </w:rPr>
        <w:t xml:space="preserve"> an incident against an adult male. </w:t>
      </w:r>
      <w:r w:rsidR="004B0BC0" w:rsidRPr="00435289">
        <w:rPr>
          <w:rFonts w:ascii="Arial" w:hAnsi="Arial" w:cs="Arial"/>
        </w:rPr>
        <w:t xml:space="preserve">As part of the SSWB (2014) I have a duty to report any concerns of a child at risk or suffering harm, therefore </w:t>
      </w:r>
      <w:r w:rsidR="002A4747" w:rsidRPr="00435289">
        <w:rPr>
          <w:rFonts w:ascii="Arial" w:hAnsi="Arial" w:cs="Arial"/>
        </w:rPr>
        <w:t>I</w:t>
      </w:r>
      <w:r w:rsidR="004B0BC0" w:rsidRPr="00435289">
        <w:rPr>
          <w:rFonts w:ascii="Arial" w:hAnsi="Arial" w:cs="Arial"/>
        </w:rPr>
        <w:t xml:space="preserve"> had </w:t>
      </w:r>
      <w:r w:rsidR="002A4747" w:rsidRPr="00435289">
        <w:rPr>
          <w:rFonts w:ascii="Arial" w:hAnsi="Arial" w:cs="Arial"/>
        </w:rPr>
        <w:t>ensured to pass on information to the police and to social services that during this time that the adult male had still been messaging 3.</w:t>
      </w:r>
    </w:p>
    <w:p w14:paraId="033E2AFA" w14:textId="54900C77" w:rsidR="00F6298A" w:rsidRPr="00435289" w:rsidRDefault="00FA0875" w:rsidP="002A45A1">
      <w:pPr>
        <w:rPr>
          <w:rFonts w:ascii="Arial" w:hAnsi="Arial" w:cs="Arial"/>
        </w:rPr>
      </w:pPr>
      <w:r w:rsidRPr="00435289">
        <w:rPr>
          <w:rFonts w:ascii="Arial" w:hAnsi="Arial" w:cs="Arial"/>
        </w:rPr>
        <w:t>For</w:t>
      </w:r>
      <w:r w:rsidR="00FA2107" w:rsidRPr="00435289">
        <w:rPr>
          <w:rFonts w:ascii="Arial" w:hAnsi="Arial" w:cs="Arial"/>
        </w:rPr>
        <w:t xml:space="preserve"> 3 to initially be identified as a child at risk of significant harm, it was required for social services to lead an undertake a</w:t>
      </w:r>
      <w:r w:rsidR="00CD3CAF" w:rsidRPr="00435289">
        <w:rPr>
          <w:rFonts w:ascii="Arial" w:hAnsi="Arial" w:cs="Arial"/>
        </w:rPr>
        <w:t xml:space="preserve"> section 47 assessment. </w:t>
      </w:r>
      <w:r w:rsidR="0066668B" w:rsidRPr="00435289">
        <w:rPr>
          <w:rFonts w:ascii="Arial" w:hAnsi="Arial" w:cs="Arial"/>
        </w:rPr>
        <w:t>Section 47 is identified as part</w:t>
      </w:r>
      <w:r w:rsidRPr="00435289">
        <w:rPr>
          <w:rFonts w:ascii="Arial" w:hAnsi="Arial" w:cs="Arial"/>
        </w:rPr>
        <w:t xml:space="preserve"> of the Children’s Act</w:t>
      </w:r>
      <w:r w:rsidR="0066668B" w:rsidRPr="00435289">
        <w:rPr>
          <w:rFonts w:ascii="Arial" w:hAnsi="Arial" w:cs="Arial"/>
        </w:rPr>
        <w:t xml:space="preserve"> </w:t>
      </w:r>
      <w:r w:rsidRPr="00435289">
        <w:rPr>
          <w:rFonts w:ascii="Arial" w:hAnsi="Arial" w:cs="Arial"/>
        </w:rPr>
        <w:t xml:space="preserve">which stipulates the local </w:t>
      </w:r>
      <w:r w:rsidR="00537585" w:rsidRPr="00435289">
        <w:rPr>
          <w:rFonts w:ascii="Arial" w:hAnsi="Arial" w:cs="Arial"/>
        </w:rPr>
        <w:t>authority’s</w:t>
      </w:r>
      <w:r w:rsidRPr="00435289">
        <w:rPr>
          <w:rFonts w:ascii="Arial" w:hAnsi="Arial" w:cs="Arial"/>
        </w:rPr>
        <w:t xml:space="preserve"> duty to investigate following being informed that a child is suffering, or likely to suffer harm. </w:t>
      </w:r>
      <w:r w:rsidR="0066668B" w:rsidRPr="00435289">
        <w:rPr>
          <w:rFonts w:ascii="Arial" w:hAnsi="Arial" w:cs="Arial"/>
        </w:rPr>
        <w:t xml:space="preserve"> Since 2014, Wales have implemented the Social Services and Well-Being Act (SSWBA, 2014) which identified new </w:t>
      </w:r>
      <w:r w:rsidR="008E0695" w:rsidRPr="00435289">
        <w:rPr>
          <w:rFonts w:ascii="Arial" w:hAnsi="Arial" w:cs="Arial"/>
        </w:rPr>
        <w:t xml:space="preserve">responsibilities on </w:t>
      </w:r>
      <w:r w:rsidR="001B6FEB" w:rsidRPr="00435289">
        <w:rPr>
          <w:rFonts w:ascii="Arial" w:hAnsi="Arial" w:cs="Arial"/>
        </w:rPr>
        <w:t>professionals</w:t>
      </w:r>
      <w:r w:rsidR="008E0695" w:rsidRPr="00435289">
        <w:rPr>
          <w:rFonts w:ascii="Arial" w:hAnsi="Arial" w:cs="Arial"/>
        </w:rPr>
        <w:t xml:space="preserve"> when working with children and adults</w:t>
      </w:r>
      <w:r w:rsidR="001B6FEB" w:rsidRPr="00435289">
        <w:rPr>
          <w:rFonts w:ascii="Arial" w:hAnsi="Arial" w:cs="Arial"/>
        </w:rPr>
        <w:t xml:space="preserve"> such as</w:t>
      </w:r>
      <w:r w:rsidR="00537585" w:rsidRPr="00435289">
        <w:rPr>
          <w:rFonts w:ascii="Arial" w:hAnsi="Arial" w:cs="Arial"/>
        </w:rPr>
        <w:t xml:space="preserve"> focusing on their well-being</w:t>
      </w:r>
      <w:r w:rsidR="00223CB8" w:rsidRPr="00435289">
        <w:rPr>
          <w:rFonts w:ascii="Arial" w:hAnsi="Arial" w:cs="Arial"/>
        </w:rPr>
        <w:t xml:space="preserve"> and giving individuals a voice regarding the care and </w:t>
      </w:r>
      <w:r w:rsidR="00FF04FB" w:rsidRPr="00435289">
        <w:rPr>
          <w:rFonts w:ascii="Arial" w:hAnsi="Arial" w:cs="Arial"/>
        </w:rPr>
        <w:t>support,</w:t>
      </w:r>
      <w:r w:rsidR="00223CB8" w:rsidRPr="00435289">
        <w:rPr>
          <w:rFonts w:ascii="Arial" w:hAnsi="Arial" w:cs="Arial"/>
        </w:rPr>
        <w:t xml:space="preserve"> they receive.</w:t>
      </w:r>
      <w:r w:rsidR="0066668B" w:rsidRPr="00435289">
        <w:rPr>
          <w:rFonts w:ascii="Arial" w:hAnsi="Arial" w:cs="Arial"/>
        </w:rPr>
        <w:t xml:space="preserve"> </w:t>
      </w:r>
      <w:r w:rsidR="00223CB8" w:rsidRPr="00435289">
        <w:rPr>
          <w:rFonts w:ascii="Arial" w:hAnsi="Arial" w:cs="Arial"/>
        </w:rPr>
        <w:t xml:space="preserve">Similar to </w:t>
      </w:r>
      <w:r w:rsidR="0066668B" w:rsidRPr="00435289">
        <w:rPr>
          <w:rFonts w:ascii="Arial" w:hAnsi="Arial" w:cs="Arial"/>
        </w:rPr>
        <w:t xml:space="preserve">Wales, England produced a new Care Act (2014), however the most significant </w:t>
      </w:r>
      <w:r w:rsidR="00FF04FB" w:rsidRPr="00435289">
        <w:rPr>
          <w:rFonts w:ascii="Arial" w:hAnsi="Arial" w:cs="Arial"/>
        </w:rPr>
        <w:t xml:space="preserve">differences </w:t>
      </w:r>
      <w:r w:rsidR="0066668B" w:rsidRPr="00435289">
        <w:rPr>
          <w:rFonts w:ascii="Arial" w:hAnsi="Arial" w:cs="Arial"/>
        </w:rPr>
        <w:t>between both acts is that within the SSWBA children are considered whereas they are not in the Care Act.</w:t>
      </w:r>
      <w:r w:rsidR="00F72B6A" w:rsidRPr="00435289">
        <w:rPr>
          <w:rFonts w:ascii="Arial" w:hAnsi="Arial" w:cs="Arial"/>
        </w:rPr>
        <w:t xml:space="preserve"> </w:t>
      </w:r>
      <w:r w:rsidR="00884739" w:rsidRPr="00435289">
        <w:rPr>
          <w:rFonts w:ascii="Arial" w:hAnsi="Arial" w:cs="Arial"/>
        </w:rPr>
        <w:t>As 3 was already open on a child protection plan prior to my involvement, this case study around his safeguarding is not linear as many steps of the initial safeguarding concerns had been done</w:t>
      </w:r>
      <w:r w:rsidR="00BA0512" w:rsidRPr="00435289">
        <w:rPr>
          <w:rFonts w:ascii="Arial" w:hAnsi="Arial" w:cs="Arial"/>
        </w:rPr>
        <w:t xml:space="preserve"> which were described above.</w:t>
      </w:r>
      <w:r w:rsidR="00884739" w:rsidRPr="00435289">
        <w:rPr>
          <w:rFonts w:ascii="Arial" w:hAnsi="Arial" w:cs="Arial"/>
        </w:rPr>
        <w:t xml:space="preserve"> The initial stage for my involvement with</w:t>
      </w:r>
      <w:r w:rsidR="00BA0512" w:rsidRPr="00435289">
        <w:rPr>
          <w:rFonts w:ascii="Arial" w:hAnsi="Arial" w:cs="Arial"/>
        </w:rPr>
        <w:t>in</w:t>
      </w:r>
      <w:r w:rsidR="00884739" w:rsidRPr="00435289">
        <w:rPr>
          <w:rFonts w:ascii="Arial" w:hAnsi="Arial" w:cs="Arial"/>
        </w:rPr>
        <w:t xml:space="preserve"> the safeguarding involved completing </w:t>
      </w:r>
      <w:r w:rsidR="00BA0512" w:rsidRPr="00435289">
        <w:rPr>
          <w:rFonts w:ascii="Arial" w:hAnsi="Arial" w:cs="Arial"/>
        </w:rPr>
        <w:t>a</w:t>
      </w:r>
      <w:r w:rsidR="00884739" w:rsidRPr="00435289">
        <w:rPr>
          <w:rFonts w:ascii="Arial" w:hAnsi="Arial" w:cs="Arial"/>
        </w:rPr>
        <w:t xml:space="preserve"> report in preparation for the case conference review. In order to establish my report was as accurate as possible, </w:t>
      </w:r>
      <w:r w:rsidR="00BA0512" w:rsidRPr="00435289">
        <w:rPr>
          <w:rFonts w:ascii="Arial" w:hAnsi="Arial" w:cs="Arial"/>
        </w:rPr>
        <w:t>I</w:t>
      </w:r>
      <w:r w:rsidR="00884739" w:rsidRPr="00435289">
        <w:rPr>
          <w:rFonts w:ascii="Arial" w:hAnsi="Arial" w:cs="Arial"/>
        </w:rPr>
        <w:t xml:space="preserve"> also had to review 3’s asset plus assessment. Asset plus is the </w:t>
      </w:r>
      <w:r w:rsidR="002B38AC" w:rsidRPr="00435289">
        <w:rPr>
          <w:rFonts w:ascii="Arial" w:hAnsi="Arial" w:cs="Arial"/>
        </w:rPr>
        <w:t>assessment and planning framework</w:t>
      </w:r>
      <w:r w:rsidR="00621B4B" w:rsidRPr="00435289">
        <w:rPr>
          <w:rFonts w:ascii="Arial" w:hAnsi="Arial" w:cs="Arial"/>
        </w:rPr>
        <w:t xml:space="preserve"> implemented by the youth justice board (2014</w:t>
      </w:r>
      <w:r w:rsidR="009F7D1E" w:rsidRPr="00435289">
        <w:rPr>
          <w:rFonts w:ascii="Arial" w:hAnsi="Arial" w:cs="Arial"/>
        </w:rPr>
        <w:t>), for</w:t>
      </w:r>
      <w:r w:rsidR="002B38AC" w:rsidRPr="00435289">
        <w:rPr>
          <w:rFonts w:ascii="Arial" w:hAnsi="Arial" w:cs="Arial"/>
        </w:rPr>
        <w:t xml:space="preserve"> the youth justice service</w:t>
      </w:r>
      <w:r w:rsidR="00621B4B" w:rsidRPr="00435289">
        <w:rPr>
          <w:rFonts w:ascii="Arial" w:hAnsi="Arial" w:cs="Arial"/>
        </w:rPr>
        <w:t xml:space="preserve"> which</w:t>
      </w:r>
      <w:r w:rsidR="002B38AC" w:rsidRPr="00435289">
        <w:rPr>
          <w:rFonts w:ascii="Arial" w:hAnsi="Arial" w:cs="Arial"/>
        </w:rPr>
        <w:t xml:space="preserve"> </w:t>
      </w:r>
      <w:r w:rsidR="00A91C05" w:rsidRPr="00435289">
        <w:rPr>
          <w:rFonts w:ascii="Arial" w:hAnsi="Arial" w:cs="Arial"/>
        </w:rPr>
        <w:t xml:space="preserve">allows </w:t>
      </w:r>
      <w:r w:rsidR="00621B4B" w:rsidRPr="00435289">
        <w:rPr>
          <w:rFonts w:ascii="Arial" w:hAnsi="Arial" w:cs="Arial"/>
        </w:rPr>
        <w:t>practitioners</w:t>
      </w:r>
      <w:r w:rsidR="00A91C05" w:rsidRPr="00435289">
        <w:rPr>
          <w:rFonts w:ascii="Arial" w:hAnsi="Arial" w:cs="Arial"/>
        </w:rPr>
        <w:t xml:space="preserve"> to assess </w:t>
      </w:r>
      <w:r w:rsidR="00621B4B" w:rsidRPr="00435289">
        <w:rPr>
          <w:rFonts w:ascii="Arial" w:hAnsi="Arial" w:cs="Arial"/>
        </w:rPr>
        <w:t xml:space="preserve">a variety of </w:t>
      </w:r>
      <w:r w:rsidR="00A91C05" w:rsidRPr="00435289">
        <w:rPr>
          <w:rFonts w:ascii="Arial" w:hAnsi="Arial" w:cs="Arial"/>
        </w:rPr>
        <w:t>risk</w:t>
      </w:r>
      <w:r w:rsidR="00621B4B" w:rsidRPr="00435289">
        <w:rPr>
          <w:rFonts w:ascii="Arial" w:hAnsi="Arial" w:cs="Arial"/>
        </w:rPr>
        <w:t>s linked with the young people.</w:t>
      </w:r>
      <w:r w:rsidR="00BC03A5" w:rsidRPr="00435289">
        <w:rPr>
          <w:rFonts w:ascii="Arial" w:hAnsi="Arial" w:cs="Arial"/>
        </w:rPr>
        <w:t xml:space="preserve"> The purpose of this detailed analysis helps to inform the intervention</w:t>
      </w:r>
      <w:r w:rsidR="006C263E" w:rsidRPr="00435289">
        <w:rPr>
          <w:rFonts w:ascii="Arial" w:hAnsi="Arial" w:cs="Arial"/>
        </w:rPr>
        <w:t xml:space="preserve"> based on professional judgment, the voice of the child via a self-assessment and </w:t>
      </w:r>
      <w:r w:rsidR="00A17551" w:rsidRPr="00435289">
        <w:rPr>
          <w:rFonts w:ascii="Arial" w:hAnsi="Arial" w:cs="Arial"/>
        </w:rPr>
        <w:t xml:space="preserve">any information provided by other </w:t>
      </w:r>
      <w:r w:rsidR="00865CB5" w:rsidRPr="00435289">
        <w:rPr>
          <w:rFonts w:ascii="Arial" w:hAnsi="Arial" w:cs="Arial"/>
        </w:rPr>
        <w:t xml:space="preserve">relevant </w:t>
      </w:r>
      <w:r w:rsidR="00A17551" w:rsidRPr="00435289">
        <w:rPr>
          <w:rFonts w:ascii="Arial" w:hAnsi="Arial" w:cs="Arial"/>
        </w:rPr>
        <w:t xml:space="preserve">agencies. </w:t>
      </w:r>
      <w:r w:rsidR="009F7D1E" w:rsidRPr="00435289">
        <w:rPr>
          <w:rFonts w:ascii="Arial" w:hAnsi="Arial" w:cs="Arial"/>
        </w:rPr>
        <w:t>In line with professional accountability, I</w:t>
      </w:r>
      <w:r w:rsidR="00F6298A" w:rsidRPr="00435289">
        <w:rPr>
          <w:rFonts w:ascii="Arial" w:hAnsi="Arial" w:cs="Arial"/>
        </w:rPr>
        <w:t xml:space="preserve"> ensured that my report was accurate, cogent, coherent with </w:t>
      </w:r>
      <w:r w:rsidR="00A41919" w:rsidRPr="00435289">
        <w:rPr>
          <w:rFonts w:ascii="Arial" w:hAnsi="Arial" w:cs="Arial"/>
        </w:rPr>
        <w:t xml:space="preserve">details of </w:t>
      </w:r>
      <w:r w:rsidR="00F6298A" w:rsidRPr="00435289">
        <w:rPr>
          <w:rFonts w:ascii="Arial" w:hAnsi="Arial" w:cs="Arial"/>
        </w:rPr>
        <w:t>the social work intervention I had completed with 3</w:t>
      </w:r>
      <w:r w:rsidR="009F7D1E" w:rsidRPr="00435289">
        <w:rPr>
          <w:rFonts w:ascii="Arial" w:hAnsi="Arial" w:cs="Arial"/>
        </w:rPr>
        <w:t xml:space="preserve"> and the rationale behind it</w:t>
      </w:r>
      <w:r w:rsidR="00B93024" w:rsidRPr="00435289">
        <w:rPr>
          <w:rFonts w:ascii="Arial" w:hAnsi="Arial" w:cs="Arial"/>
        </w:rPr>
        <w:t>.</w:t>
      </w:r>
      <w:r w:rsidR="00D87CD9" w:rsidRPr="00435289">
        <w:rPr>
          <w:rFonts w:ascii="Arial" w:hAnsi="Arial" w:cs="Arial"/>
        </w:rPr>
        <w:t xml:space="preserve"> </w:t>
      </w:r>
      <w:r w:rsidR="00091FE7" w:rsidRPr="00435289">
        <w:rPr>
          <w:rFonts w:ascii="Arial" w:hAnsi="Arial" w:cs="Arial"/>
        </w:rPr>
        <w:t xml:space="preserve">I ensured to write and explain 3’s referral order signed contract such as consequential thinking and completing reparation hours. All interventions </w:t>
      </w:r>
      <w:r w:rsidR="00CB40E6" w:rsidRPr="00435289">
        <w:rPr>
          <w:rFonts w:ascii="Arial" w:hAnsi="Arial" w:cs="Arial"/>
        </w:rPr>
        <w:t>I</w:t>
      </w:r>
      <w:r w:rsidR="00091FE7" w:rsidRPr="00435289">
        <w:rPr>
          <w:rFonts w:ascii="Arial" w:hAnsi="Arial" w:cs="Arial"/>
        </w:rPr>
        <w:t xml:space="preserve"> had completed with 3 up till that point were compliant with the is now provided in the Crime and Disorder Act (1998) in addition to organisational policies I ensured that were adhered to.  As the ethos of the youth justice service is a child first approach, this is deeply imbedded within the youth justice strategic plan (2021), due to this I ensured that my report reflected this by identifying specifically what mattered to 3 and how my aims were focused around this. </w:t>
      </w:r>
    </w:p>
    <w:p w14:paraId="49DCFBD1" w14:textId="44E1968D" w:rsidR="0055705F" w:rsidRPr="00435289" w:rsidRDefault="00AE4FB5" w:rsidP="002A45A1">
      <w:pPr>
        <w:rPr>
          <w:rFonts w:ascii="Arial" w:hAnsi="Arial" w:cs="Arial"/>
        </w:rPr>
      </w:pPr>
      <w:r w:rsidRPr="00435289">
        <w:rPr>
          <w:rFonts w:ascii="Arial" w:hAnsi="Arial" w:cs="Arial"/>
        </w:rPr>
        <w:t xml:space="preserve">Although my written report was detailed and clearly identified my own professional judgment regarding the safeguarding element of the case, on reflection using I am able to see that </w:t>
      </w:r>
      <w:r w:rsidR="002A69BE" w:rsidRPr="00435289">
        <w:rPr>
          <w:rFonts w:ascii="Arial" w:hAnsi="Arial" w:cs="Arial"/>
        </w:rPr>
        <w:t>I</w:t>
      </w:r>
      <w:r w:rsidRPr="00435289">
        <w:rPr>
          <w:rFonts w:ascii="Arial" w:hAnsi="Arial" w:cs="Arial"/>
        </w:rPr>
        <w:t xml:space="preserve"> verbally used </w:t>
      </w:r>
      <w:r w:rsidR="000F1D01" w:rsidRPr="00435289">
        <w:rPr>
          <w:rFonts w:ascii="Arial" w:hAnsi="Arial" w:cs="Arial"/>
        </w:rPr>
        <w:t>jargon</w:t>
      </w:r>
      <w:r w:rsidRPr="00435289">
        <w:rPr>
          <w:rFonts w:ascii="Arial" w:hAnsi="Arial" w:cs="Arial"/>
        </w:rPr>
        <w:t xml:space="preserve"> when describing elements of my report</w:t>
      </w:r>
      <w:r w:rsidR="000F1D01" w:rsidRPr="00435289">
        <w:rPr>
          <w:rFonts w:ascii="Arial" w:hAnsi="Arial" w:cs="Arial"/>
        </w:rPr>
        <w:t xml:space="preserve"> rather than the correct terminology</w:t>
      </w:r>
      <w:r w:rsidRPr="00435289">
        <w:rPr>
          <w:rFonts w:ascii="Arial" w:hAnsi="Arial" w:cs="Arial"/>
        </w:rPr>
        <w:t xml:space="preserve">. </w:t>
      </w:r>
      <w:r w:rsidR="000F1D01" w:rsidRPr="00435289">
        <w:rPr>
          <w:rFonts w:ascii="Arial" w:hAnsi="Arial" w:cs="Arial"/>
        </w:rPr>
        <w:t xml:space="preserve">My use of jargon verbally when did cause some confusion particularly with other </w:t>
      </w:r>
      <w:r w:rsidR="00091FE7" w:rsidRPr="00435289">
        <w:rPr>
          <w:rFonts w:ascii="Arial" w:hAnsi="Arial" w:cs="Arial"/>
        </w:rPr>
        <w:t>professionals</w:t>
      </w:r>
      <w:r w:rsidR="00647EE7" w:rsidRPr="00435289">
        <w:rPr>
          <w:rFonts w:ascii="Arial" w:hAnsi="Arial" w:cs="Arial"/>
        </w:rPr>
        <w:t xml:space="preserve">, this is </w:t>
      </w:r>
      <w:r w:rsidR="00091FE7" w:rsidRPr="00435289">
        <w:rPr>
          <w:rFonts w:ascii="Arial" w:hAnsi="Arial" w:cs="Arial"/>
        </w:rPr>
        <w:t>highlighted</w:t>
      </w:r>
      <w:r w:rsidR="00647EE7" w:rsidRPr="00435289">
        <w:rPr>
          <w:rFonts w:ascii="Arial" w:hAnsi="Arial" w:cs="Arial"/>
        </w:rPr>
        <w:t xml:space="preserve"> within</w:t>
      </w:r>
      <w:r w:rsidR="00091FE7" w:rsidRPr="00435289">
        <w:rPr>
          <w:rFonts w:ascii="Arial" w:hAnsi="Arial" w:cs="Arial"/>
        </w:rPr>
        <w:t xml:space="preserve"> </w:t>
      </w:r>
      <w:proofErr w:type="spellStart"/>
      <w:r w:rsidR="00091FE7" w:rsidRPr="00435289">
        <w:rPr>
          <w:rFonts w:ascii="Arial" w:hAnsi="Arial" w:cs="Arial"/>
        </w:rPr>
        <w:t>Peckover</w:t>
      </w:r>
      <w:proofErr w:type="spellEnd"/>
      <w:r w:rsidR="00091FE7" w:rsidRPr="00435289">
        <w:rPr>
          <w:rFonts w:ascii="Arial" w:hAnsi="Arial" w:cs="Arial"/>
        </w:rPr>
        <w:t xml:space="preserve"> at </w:t>
      </w:r>
      <w:proofErr w:type="spellStart"/>
      <w:r w:rsidR="00091FE7" w:rsidRPr="00435289">
        <w:rPr>
          <w:rFonts w:ascii="Arial" w:hAnsi="Arial" w:cs="Arial"/>
        </w:rPr>
        <w:t>al</w:t>
      </w:r>
      <w:proofErr w:type="spellEnd"/>
      <w:r w:rsidR="00091FE7" w:rsidRPr="00435289">
        <w:rPr>
          <w:rFonts w:ascii="Arial" w:hAnsi="Arial" w:cs="Arial"/>
        </w:rPr>
        <w:t xml:space="preserve"> </w:t>
      </w:r>
      <w:r w:rsidR="00A6497F" w:rsidRPr="00435289">
        <w:rPr>
          <w:rFonts w:ascii="Arial" w:hAnsi="Arial" w:cs="Arial"/>
        </w:rPr>
        <w:t>(</w:t>
      </w:r>
      <w:r w:rsidR="00091FE7" w:rsidRPr="00435289">
        <w:rPr>
          <w:rFonts w:ascii="Arial" w:hAnsi="Arial" w:cs="Arial"/>
        </w:rPr>
        <w:t>2017</w:t>
      </w:r>
      <w:r w:rsidR="00A6497F" w:rsidRPr="00435289">
        <w:rPr>
          <w:rFonts w:ascii="Arial" w:hAnsi="Arial" w:cs="Arial"/>
        </w:rPr>
        <w:t xml:space="preserve">) who stated that a key issue with communication regarding multi-agency working includes confusion around different </w:t>
      </w:r>
      <w:r w:rsidR="000011E5" w:rsidRPr="00435289">
        <w:rPr>
          <w:rFonts w:ascii="Arial" w:hAnsi="Arial" w:cs="Arial"/>
        </w:rPr>
        <w:t>professionals’</w:t>
      </w:r>
      <w:r w:rsidR="00A6497F" w:rsidRPr="00435289">
        <w:rPr>
          <w:rFonts w:ascii="Arial" w:hAnsi="Arial" w:cs="Arial"/>
        </w:rPr>
        <w:t xml:space="preserve"> roles and </w:t>
      </w:r>
      <w:r w:rsidR="004D60C8" w:rsidRPr="00435289">
        <w:rPr>
          <w:rFonts w:ascii="Arial" w:hAnsi="Arial" w:cs="Arial"/>
        </w:rPr>
        <w:t>responsibilities</w:t>
      </w:r>
      <w:r w:rsidR="00A6497F" w:rsidRPr="00435289">
        <w:rPr>
          <w:rFonts w:ascii="Arial" w:hAnsi="Arial" w:cs="Arial"/>
        </w:rPr>
        <w:t xml:space="preserve">. </w:t>
      </w:r>
      <w:r w:rsidR="008F0497" w:rsidRPr="00435289">
        <w:rPr>
          <w:rFonts w:ascii="Arial" w:hAnsi="Arial" w:cs="Arial"/>
        </w:rPr>
        <w:t xml:space="preserve">My role often is linked </w:t>
      </w:r>
      <w:r w:rsidR="000011E5" w:rsidRPr="00435289">
        <w:rPr>
          <w:rFonts w:ascii="Arial" w:hAnsi="Arial" w:cs="Arial"/>
        </w:rPr>
        <w:t>closely</w:t>
      </w:r>
      <w:r w:rsidR="008F0497" w:rsidRPr="00435289">
        <w:rPr>
          <w:rFonts w:ascii="Arial" w:hAnsi="Arial" w:cs="Arial"/>
        </w:rPr>
        <w:t xml:space="preserve"> with the police</w:t>
      </w:r>
      <w:r w:rsidR="000011E5" w:rsidRPr="00435289">
        <w:rPr>
          <w:rFonts w:ascii="Arial" w:hAnsi="Arial" w:cs="Arial"/>
        </w:rPr>
        <w:t xml:space="preserve"> and as </w:t>
      </w:r>
      <w:r w:rsidR="008F0497" w:rsidRPr="00435289">
        <w:rPr>
          <w:rFonts w:ascii="Arial" w:hAnsi="Arial" w:cs="Arial"/>
        </w:rPr>
        <w:t xml:space="preserve">3 was opened to the exploitation </w:t>
      </w:r>
      <w:r w:rsidR="003667F5" w:rsidRPr="00435289">
        <w:rPr>
          <w:rFonts w:ascii="Arial" w:hAnsi="Arial" w:cs="Arial"/>
        </w:rPr>
        <w:t>department</w:t>
      </w:r>
      <w:r w:rsidR="0048353C" w:rsidRPr="00435289">
        <w:rPr>
          <w:rFonts w:ascii="Arial" w:hAnsi="Arial" w:cs="Arial"/>
        </w:rPr>
        <w:t xml:space="preserve"> of the police</w:t>
      </w:r>
      <w:r w:rsidR="008F0497" w:rsidRPr="00435289">
        <w:rPr>
          <w:rFonts w:ascii="Arial" w:hAnsi="Arial" w:cs="Arial"/>
        </w:rPr>
        <w:t xml:space="preserve">, </w:t>
      </w:r>
      <w:r w:rsidR="0085358E" w:rsidRPr="00435289">
        <w:rPr>
          <w:rFonts w:ascii="Arial" w:hAnsi="Arial" w:cs="Arial"/>
        </w:rPr>
        <w:t>I</w:t>
      </w:r>
      <w:r w:rsidR="000011E5" w:rsidRPr="00435289">
        <w:rPr>
          <w:rFonts w:ascii="Arial" w:hAnsi="Arial" w:cs="Arial"/>
        </w:rPr>
        <w:t xml:space="preserve"> felt that at times </w:t>
      </w:r>
      <w:r w:rsidR="00FF0065" w:rsidRPr="00435289">
        <w:rPr>
          <w:rFonts w:ascii="Arial" w:hAnsi="Arial" w:cs="Arial"/>
        </w:rPr>
        <w:t xml:space="preserve">that during the case </w:t>
      </w:r>
      <w:r w:rsidR="003667F5" w:rsidRPr="00435289">
        <w:rPr>
          <w:rFonts w:ascii="Arial" w:hAnsi="Arial" w:cs="Arial"/>
        </w:rPr>
        <w:t>conference</w:t>
      </w:r>
      <w:r w:rsidR="00FF0065" w:rsidRPr="00435289">
        <w:rPr>
          <w:rFonts w:ascii="Arial" w:hAnsi="Arial" w:cs="Arial"/>
        </w:rPr>
        <w:t xml:space="preserve"> expectations were </w:t>
      </w:r>
      <w:r w:rsidR="000E7FFE" w:rsidRPr="00435289">
        <w:rPr>
          <w:rFonts w:ascii="Arial" w:hAnsi="Arial" w:cs="Arial"/>
        </w:rPr>
        <w:t xml:space="preserve">inappropriately </w:t>
      </w:r>
      <w:r w:rsidR="00FF0065" w:rsidRPr="00435289">
        <w:rPr>
          <w:rFonts w:ascii="Arial" w:hAnsi="Arial" w:cs="Arial"/>
        </w:rPr>
        <w:t xml:space="preserve">put onto myself </w:t>
      </w:r>
      <w:r w:rsidR="000E7FFE" w:rsidRPr="00435289">
        <w:rPr>
          <w:rFonts w:ascii="Arial" w:hAnsi="Arial" w:cs="Arial"/>
        </w:rPr>
        <w:t xml:space="preserve">and the service. </w:t>
      </w:r>
      <w:r w:rsidR="0048353C" w:rsidRPr="00435289">
        <w:rPr>
          <w:rFonts w:ascii="Arial" w:hAnsi="Arial" w:cs="Arial"/>
        </w:rPr>
        <w:t xml:space="preserve">For future practice, my aim will be to clarify my role and my responsibilities as per the youth justice board. </w:t>
      </w:r>
      <w:r w:rsidR="00FF0065" w:rsidRPr="00435289">
        <w:rPr>
          <w:rFonts w:ascii="Arial" w:hAnsi="Arial" w:cs="Arial"/>
        </w:rPr>
        <w:t xml:space="preserve">Morris (2008) highlighted however that when such information is </w:t>
      </w:r>
      <w:r w:rsidR="00FF0065" w:rsidRPr="00435289">
        <w:rPr>
          <w:rFonts w:ascii="Arial" w:hAnsi="Arial" w:cs="Arial"/>
        </w:rPr>
        <w:lastRenderedPageBreak/>
        <w:t>collected that it does require some consideration of the varying approaches and conceptional frameworks that different professionals mat</w:t>
      </w:r>
      <w:r w:rsidR="00C34723" w:rsidRPr="00435289">
        <w:rPr>
          <w:rFonts w:ascii="Arial" w:hAnsi="Arial" w:cs="Arial"/>
        </w:rPr>
        <w:t>y</w:t>
      </w:r>
      <w:r w:rsidR="00FF0065" w:rsidRPr="00435289">
        <w:rPr>
          <w:rFonts w:ascii="Arial" w:hAnsi="Arial" w:cs="Arial"/>
        </w:rPr>
        <w:t xml:space="preserve"> interpret and explore circumstance and behaviour.</w:t>
      </w:r>
      <w:r w:rsidR="00426253" w:rsidRPr="00435289">
        <w:rPr>
          <w:rFonts w:ascii="Arial" w:hAnsi="Arial" w:cs="Arial"/>
        </w:rPr>
        <w:t xml:space="preserve"> </w:t>
      </w:r>
      <w:r w:rsidR="00D95E88" w:rsidRPr="00435289">
        <w:rPr>
          <w:rFonts w:ascii="Arial" w:hAnsi="Arial" w:cs="Arial"/>
        </w:rPr>
        <w:t xml:space="preserve">Therefore, to specify within meetings that </w:t>
      </w:r>
      <w:r w:rsidR="00426253" w:rsidRPr="00435289">
        <w:rPr>
          <w:rFonts w:ascii="Arial" w:hAnsi="Arial" w:cs="Arial"/>
        </w:rPr>
        <w:t>although my role is linked closely with the police, our overall aims</w:t>
      </w:r>
      <w:r w:rsidR="00D95E88" w:rsidRPr="00435289">
        <w:rPr>
          <w:rFonts w:ascii="Arial" w:hAnsi="Arial" w:cs="Arial"/>
        </w:rPr>
        <w:t xml:space="preserve">, </w:t>
      </w:r>
      <w:r w:rsidR="00813F5D" w:rsidRPr="00435289">
        <w:rPr>
          <w:rFonts w:ascii="Arial" w:hAnsi="Arial" w:cs="Arial"/>
        </w:rPr>
        <w:t>outcomes,</w:t>
      </w:r>
      <w:r w:rsidR="00D95E88" w:rsidRPr="00435289">
        <w:rPr>
          <w:rFonts w:ascii="Arial" w:hAnsi="Arial" w:cs="Arial"/>
        </w:rPr>
        <w:t xml:space="preserve"> and processes are different in regard to 3. </w:t>
      </w:r>
    </w:p>
    <w:p w14:paraId="02196907" w14:textId="6F846058" w:rsidR="00431875" w:rsidRPr="00435289" w:rsidRDefault="00B4232D" w:rsidP="00431875">
      <w:pPr>
        <w:rPr>
          <w:rFonts w:ascii="Arial" w:hAnsi="Arial" w:cs="Arial"/>
        </w:rPr>
      </w:pPr>
      <w:r w:rsidRPr="00435289">
        <w:rPr>
          <w:rFonts w:ascii="Arial" w:hAnsi="Arial" w:cs="Arial"/>
        </w:rPr>
        <w:t xml:space="preserve">The SSWBA (2014) identifies the importance of </w:t>
      </w:r>
      <w:r w:rsidR="00A334D6" w:rsidRPr="00435289">
        <w:rPr>
          <w:rFonts w:ascii="Arial" w:hAnsi="Arial" w:cs="Arial"/>
        </w:rPr>
        <w:t>collaborative</w:t>
      </w:r>
      <w:r w:rsidRPr="00435289">
        <w:rPr>
          <w:rFonts w:ascii="Arial" w:hAnsi="Arial" w:cs="Arial"/>
        </w:rPr>
        <w:t xml:space="preserve"> working. </w:t>
      </w:r>
      <w:r w:rsidR="007762BD" w:rsidRPr="00435289">
        <w:rPr>
          <w:rFonts w:ascii="Arial" w:hAnsi="Arial" w:cs="Arial"/>
        </w:rPr>
        <w:t xml:space="preserve">The core group and case conference meetings are always chaired by social services as they are the lead </w:t>
      </w:r>
      <w:r w:rsidR="00C41819" w:rsidRPr="00435289">
        <w:rPr>
          <w:rFonts w:ascii="Arial" w:hAnsi="Arial" w:cs="Arial"/>
        </w:rPr>
        <w:t>however a</w:t>
      </w:r>
      <w:r w:rsidR="006E527D" w:rsidRPr="00435289">
        <w:rPr>
          <w:rFonts w:ascii="Arial" w:hAnsi="Arial" w:cs="Arial"/>
        </w:rPr>
        <w:t xml:space="preserve">n important </w:t>
      </w:r>
      <w:r w:rsidR="00F539D6" w:rsidRPr="00435289">
        <w:rPr>
          <w:rFonts w:ascii="Arial" w:hAnsi="Arial" w:cs="Arial"/>
        </w:rPr>
        <w:t>factor with safeguarding</w:t>
      </w:r>
      <w:r w:rsidR="004D39D6" w:rsidRPr="00435289">
        <w:rPr>
          <w:rFonts w:ascii="Arial" w:hAnsi="Arial" w:cs="Arial"/>
        </w:rPr>
        <w:t xml:space="preserve"> as it</w:t>
      </w:r>
      <w:r w:rsidR="00F539D6" w:rsidRPr="00435289">
        <w:rPr>
          <w:rFonts w:ascii="Arial" w:hAnsi="Arial" w:cs="Arial"/>
        </w:rPr>
        <w:t xml:space="preserve"> is </w:t>
      </w:r>
      <w:r w:rsidR="009D5745" w:rsidRPr="00435289">
        <w:rPr>
          <w:rFonts w:ascii="Arial" w:hAnsi="Arial" w:cs="Arial"/>
        </w:rPr>
        <w:t>everyone’s</w:t>
      </w:r>
      <w:r w:rsidR="00F539D6" w:rsidRPr="00435289">
        <w:rPr>
          <w:rFonts w:ascii="Arial" w:hAnsi="Arial" w:cs="Arial"/>
        </w:rPr>
        <w:t xml:space="preserve"> business</w:t>
      </w:r>
      <w:r w:rsidR="0008740A" w:rsidRPr="00435289">
        <w:rPr>
          <w:rFonts w:ascii="Arial" w:hAnsi="Arial" w:cs="Arial"/>
        </w:rPr>
        <w:t xml:space="preserve"> and responsibility</w:t>
      </w:r>
      <w:r w:rsidR="00F539D6" w:rsidRPr="00435289">
        <w:rPr>
          <w:rFonts w:ascii="Arial" w:hAnsi="Arial" w:cs="Arial"/>
        </w:rPr>
        <w:t xml:space="preserve">, every professional involved </w:t>
      </w:r>
      <w:r w:rsidR="0008740A" w:rsidRPr="00435289">
        <w:rPr>
          <w:rFonts w:ascii="Arial" w:hAnsi="Arial" w:cs="Arial"/>
        </w:rPr>
        <w:t>with</w:t>
      </w:r>
      <w:r w:rsidR="00F539D6" w:rsidRPr="00435289">
        <w:rPr>
          <w:rFonts w:ascii="Arial" w:hAnsi="Arial" w:cs="Arial"/>
        </w:rPr>
        <w:t xml:space="preserve">in that </w:t>
      </w:r>
      <w:r w:rsidR="009D5745" w:rsidRPr="00435289">
        <w:rPr>
          <w:rFonts w:ascii="Arial" w:hAnsi="Arial" w:cs="Arial"/>
        </w:rPr>
        <w:t>child’s</w:t>
      </w:r>
      <w:r w:rsidR="00F539D6" w:rsidRPr="00435289">
        <w:rPr>
          <w:rFonts w:ascii="Arial" w:hAnsi="Arial" w:cs="Arial"/>
        </w:rPr>
        <w:t xml:space="preserve"> life has a role to play</w:t>
      </w:r>
      <w:r w:rsidR="00A14718" w:rsidRPr="00435289">
        <w:rPr>
          <w:rFonts w:ascii="Arial" w:hAnsi="Arial" w:cs="Arial"/>
        </w:rPr>
        <w:t xml:space="preserve"> in keeping them safe</w:t>
      </w:r>
      <w:r w:rsidR="004D39D6" w:rsidRPr="00435289">
        <w:rPr>
          <w:rFonts w:ascii="Arial" w:hAnsi="Arial" w:cs="Arial"/>
        </w:rPr>
        <w:t xml:space="preserve"> and will work in partnership to do so</w:t>
      </w:r>
      <w:r w:rsidR="00A14718" w:rsidRPr="00435289">
        <w:rPr>
          <w:rFonts w:ascii="Arial" w:hAnsi="Arial" w:cs="Arial"/>
        </w:rPr>
        <w:t xml:space="preserve">. </w:t>
      </w:r>
      <w:r w:rsidR="0055705F" w:rsidRPr="00435289">
        <w:rPr>
          <w:rFonts w:ascii="Arial" w:hAnsi="Arial" w:cs="Arial"/>
        </w:rPr>
        <w:t xml:space="preserve">Within my report </w:t>
      </w:r>
      <w:r w:rsidR="00BA5AD1" w:rsidRPr="00435289">
        <w:rPr>
          <w:rFonts w:ascii="Arial" w:hAnsi="Arial" w:cs="Arial"/>
        </w:rPr>
        <w:t>I</w:t>
      </w:r>
      <w:r w:rsidR="0055705F" w:rsidRPr="00435289">
        <w:rPr>
          <w:rFonts w:ascii="Arial" w:hAnsi="Arial" w:cs="Arial"/>
        </w:rPr>
        <w:t xml:space="preserve"> ensured to identify how as a service, the youth justice service had ensured collaborative working. </w:t>
      </w:r>
      <w:r w:rsidR="00366FBF" w:rsidRPr="00435289">
        <w:rPr>
          <w:rFonts w:ascii="Arial" w:hAnsi="Arial" w:cs="Arial"/>
        </w:rPr>
        <w:t xml:space="preserve">Such agencies </w:t>
      </w:r>
      <w:r w:rsidR="00426253" w:rsidRPr="00435289">
        <w:rPr>
          <w:rFonts w:ascii="Arial" w:hAnsi="Arial" w:cs="Arial"/>
        </w:rPr>
        <w:t>I</w:t>
      </w:r>
      <w:r w:rsidR="00366FBF" w:rsidRPr="00435289">
        <w:rPr>
          <w:rFonts w:ascii="Arial" w:hAnsi="Arial" w:cs="Arial"/>
        </w:rPr>
        <w:t xml:space="preserve"> identified included the police and </w:t>
      </w:r>
      <w:r w:rsidR="00426253" w:rsidRPr="00435289">
        <w:rPr>
          <w:rFonts w:ascii="Arial" w:hAnsi="Arial" w:cs="Arial"/>
        </w:rPr>
        <w:t>youth services</w:t>
      </w:r>
      <w:r w:rsidR="00366FBF" w:rsidRPr="00435289">
        <w:rPr>
          <w:rFonts w:ascii="Arial" w:hAnsi="Arial" w:cs="Arial"/>
        </w:rPr>
        <w:t xml:space="preserve">. </w:t>
      </w:r>
      <w:r w:rsidR="00A14718" w:rsidRPr="00435289">
        <w:rPr>
          <w:rFonts w:ascii="Arial" w:hAnsi="Arial" w:cs="Arial"/>
        </w:rPr>
        <w:t xml:space="preserve">Within the case conference as vital as it is to hear </w:t>
      </w:r>
      <w:r w:rsidR="009D5745" w:rsidRPr="00435289">
        <w:rPr>
          <w:rFonts w:ascii="Arial" w:hAnsi="Arial" w:cs="Arial"/>
        </w:rPr>
        <w:t>all</w:t>
      </w:r>
      <w:r w:rsidR="00A14718" w:rsidRPr="00435289">
        <w:rPr>
          <w:rFonts w:ascii="Arial" w:hAnsi="Arial" w:cs="Arial"/>
        </w:rPr>
        <w:t xml:space="preserve"> professionals aim and involvement, it is equally as important to hear the wishes of 3 (Code of professional practice, social care </w:t>
      </w:r>
      <w:r w:rsidR="0066668B" w:rsidRPr="00435289">
        <w:rPr>
          <w:rFonts w:ascii="Arial" w:hAnsi="Arial" w:cs="Arial"/>
        </w:rPr>
        <w:t>Wales</w:t>
      </w:r>
      <w:r w:rsidR="00A14718" w:rsidRPr="00435289">
        <w:rPr>
          <w:rFonts w:ascii="Arial" w:hAnsi="Arial" w:cs="Arial"/>
        </w:rPr>
        <w:t xml:space="preserve"> 2017).</w:t>
      </w:r>
      <w:r w:rsidR="009D5745" w:rsidRPr="00435289">
        <w:rPr>
          <w:rFonts w:ascii="Arial" w:hAnsi="Arial" w:cs="Arial"/>
        </w:rPr>
        <w:t xml:space="preserve"> </w:t>
      </w:r>
      <w:r w:rsidR="00862A42" w:rsidRPr="00435289">
        <w:rPr>
          <w:rFonts w:ascii="Arial" w:hAnsi="Arial" w:cs="Arial"/>
        </w:rPr>
        <w:t xml:space="preserve"> Although 3 had chosen not to attend, it was vital that his voice be represented </w:t>
      </w:r>
      <w:r w:rsidR="00695A1E" w:rsidRPr="00435289">
        <w:rPr>
          <w:rFonts w:ascii="Arial" w:hAnsi="Arial" w:cs="Arial"/>
        </w:rPr>
        <w:t xml:space="preserve">therefore 3’s social worker had met with him prior to the conference and was able to verbally </w:t>
      </w:r>
      <w:r w:rsidR="00665AD7" w:rsidRPr="00435289">
        <w:rPr>
          <w:rFonts w:ascii="Arial" w:hAnsi="Arial" w:cs="Arial"/>
        </w:rPr>
        <w:t xml:space="preserve">provide an account. </w:t>
      </w:r>
      <w:r w:rsidR="00C41819" w:rsidRPr="00435289">
        <w:rPr>
          <w:rFonts w:ascii="Arial" w:hAnsi="Arial" w:cs="Arial"/>
        </w:rPr>
        <w:t>In addition to myself and all other professionals taking part in the core group and case conference reviews, 3’s mother also was present during both meetings.</w:t>
      </w:r>
      <w:r w:rsidR="00A03F35" w:rsidRPr="00435289">
        <w:rPr>
          <w:rFonts w:ascii="Arial" w:hAnsi="Arial" w:cs="Arial"/>
        </w:rPr>
        <w:t xml:space="preserve"> 3’s mother was vital as a lot of the decisions would be based on her choice to </w:t>
      </w:r>
      <w:r w:rsidR="0054145A" w:rsidRPr="00435289">
        <w:rPr>
          <w:rFonts w:ascii="Arial" w:hAnsi="Arial" w:cs="Arial"/>
        </w:rPr>
        <w:t>actively</w:t>
      </w:r>
      <w:r w:rsidR="00A03F35" w:rsidRPr="00435289">
        <w:rPr>
          <w:rFonts w:ascii="Arial" w:hAnsi="Arial" w:cs="Arial"/>
        </w:rPr>
        <w:t xml:space="preserve"> co</w:t>
      </w:r>
      <w:r w:rsidR="0054145A" w:rsidRPr="00435289">
        <w:rPr>
          <w:rFonts w:ascii="Arial" w:hAnsi="Arial" w:cs="Arial"/>
        </w:rPr>
        <w:t>-operate with different services.</w:t>
      </w:r>
      <w:r w:rsidR="00C41819" w:rsidRPr="00435289">
        <w:rPr>
          <w:rFonts w:ascii="Arial" w:hAnsi="Arial" w:cs="Arial"/>
        </w:rPr>
        <w:t xml:space="preserve"> </w:t>
      </w:r>
      <w:r w:rsidR="00822C83" w:rsidRPr="00435289">
        <w:rPr>
          <w:rFonts w:ascii="Arial" w:hAnsi="Arial" w:cs="Arial"/>
        </w:rPr>
        <w:t xml:space="preserve">Ultimately, the </w:t>
      </w:r>
      <w:r w:rsidR="0054145A" w:rsidRPr="00435289">
        <w:rPr>
          <w:rFonts w:ascii="Arial" w:hAnsi="Arial" w:cs="Arial"/>
        </w:rPr>
        <w:t>aim</w:t>
      </w:r>
      <w:r w:rsidR="00822C83" w:rsidRPr="00435289">
        <w:rPr>
          <w:rFonts w:ascii="Arial" w:hAnsi="Arial" w:cs="Arial"/>
        </w:rPr>
        <w:t xml:space="preserve"> </w:t>
      </w:r>
      <w:r w:rsidR="0054145A" w:rsidRPr="00435289">
        <w:rPr>
          <w:rFonts w:ascii="Arial" w:hAnsi="Arial" w:cs="Arial"/>
        </w:rPr>
        <w:t>is for a</w:t>
      </w:r>
      <w:r w:rsidR="00822C83" w:rsidRPr="00435289">
        <w:rPr>
          <w:rFonts w:ascii="Arial" w:hAnsi="Arial" w:cs="Arial"/>
        </w:rPr>
        <w:t xml:space="preserve"> collaborative relationship between the practitioner and individual/family, </w:t>
      </w:r>
      <w:r w:rsidR="0054145A" w:rsidRPr="00435289">
        <w:rPr>
          <w:rFonts w:ascii="Arial" w:hAnsi="Arial" w:cs="Arial"/>
        </w:rPr>
        <w:t xml:space="preserve">which is </w:t>
      </w:r>
      <w:r w:rsidR="00822C83" w:rsidRPr="00435289">
        <w:rPr>
          <w:rFonts w:ascii="Arial" w:hAnsi="Arial" w:cs="Arial"/>
        </w:rPr>
        <w:t xml:space="preserve">developed through active and reflective listening, </w:t>
      </w:r>
      <w:r w:rsidR="0054145A" w:rsidRPr="00435289">
        <w:rPr>
          <w:rFonts w:ascii="Arial" w:hAnsi="Arial" w:cs="Arial"/>
        </w:rPr>
        <w:t>in addition to</w:t>
      </w:r>
      <w:r w:rsidR="00822C83" w:rsidRPr="00435289">
        <w:rPr>
          <w:rFonts w:ascii="Arial" w:hAnsi="Arial" w:cs="Arial"/>
        </w:rPr>
        <w:t xml:space="preserve"> empathy and a recognition of differences of power</w:t>
      </w:r>
      <w:r w:rsidR="0054145A" w:rsidRPr="00435289">
        <w:rPr>
          <w:rFonts w:ascii="Arial" w:hAnsi="Arial" w:cs="Arial"/>
        </w:rPr>
        <w:t>.</w:t>
      </w:r>
    </w:p>
    <w:p w14:paraId="0589F529" w14:textId="40E23598" w:rsidR="00D27C83" w:rsidRPr="00435289" w:rsidRDefault="00431875" w:rsidP="00431875">
      <w:pPr>
        <w:rPr>
          <w:rFonts w:ascii="Arial" w:hAnsi="Arial" w:cs="Arial"/>
        </w:rPr>
      </w:pPr>
      <w:r w:rsidRPr="00435289">
        <w:rPr>
          <w:rFonts w:ascii="Arial" w:hAnsi="Arial" w:cs="Arial"/>
        </w:rPr>
        <w:t xml:space="preserve">Within the case conference, my role was to share my involvement </w:t>
      </w:r>
      <w:r w:rsidR="00B4232D" w:rsidRPr="00435289">
        <w:rPr>
          <w:rFonts w:ascii="Arial" w:hAnsi="Arial" w:cs="Arial"/>
        </w:rPr>
        <w:t xml:space="preserve">and current progress </w:t>
      </w:r>
      <w:r w:rsidRPr="00435289">
        <w:rPr>
          <w:rFonts w:ascii="Arial" w:hAnsi="Arial" w:cs="Arial"/>
        </w:rPr>
        <w:t>and</w:t>
      </w:r>
      <w:r w:rsidR="00B4232D" w:rsidRPr="00435289">
        <w:rPr>
          <w:rFonts w:ascii="Arial" w:hAnsi="Arial" w:cs="Arial"/>
        </w:rPr>
        <w:t xml:space="preserve"> to share</w:t>
      </w:r>
      <w:r w:rsidRPr="00435289">
        <w:rPr>
          <w:rFonts w:ascii="Arial" w:hAnsi="Arial" w:cs="Arial"/>
        </w:rPr>
        <w:t xml:space="preserve"> concerns relating to 3 and safeguarding. </w:t>
      </w:r>
      <w:r w:rsidR="000D2391" w:rsidRPr="00435289">
        <w:rPr>
          <w:rFonts w:ascii="Arial" w:hAnsi="Arial" w:cs="Arial"/>
        </w:rPr>
        <w:t xml:space="preserve">My work with 3 had highlighted some concerns surrounding his safety, such as threats to 3 by males from the local area, in addition to behaviours which are often linked with county lines. </w:t>
      </w:r>
      <w:r w:rsidR="00EB2679" w:rsidRPr="00435289">
        <w:rPr>
          <w:rFonts w:ascii="Arial" w:hAnsi="Arial" w:cs="Arial"/>
        </w:rPr>
        <w:t>More recently, concerns have also surfaced due to 3 having a close relationship with an adult male therefore the concerns were also raised surrounding possible criminal exploitation</w:t>
      </w:r>
      <w:r w:rsidR="00B4232D" w:rsidRPr="00435289">
        <w:rPr>
          <w:rFonts w:ascii="Arial" w:hAnsi="Arial" w:cs="Arial"/>
        </w:rPr>
        <w:t>.</w:t>
      </w:r>
      <w:r w:rsidR="005C6131" w:rsidRPr="00435289">
        <w:rPr>
          <w:rFonts w:ascii="Arial" w:hAnsi="Arial" w:cs="Arial"/>
        </w:rPr>
        <w:t xml:space="preserve"> Within the All Wales Safeguarding Procedures (2021) child criminal exploitation is defined as ‘</w:t>
      </w:r>
      <w:r w:rsidR="005C6131" w:rsidRPr="00435289">
        <w:rPr>
          <w:rFonts w:ascii="Arial" w:hAnsi="Arial" w:cs="Arial"/>
          <w:i/>
          <w:iCs/>
        </w:rPr>
        <w:t xml:space="preserve">Children are involved in criminal activities including the movement of drugs or money which results in personal gain for an individual, group or organised criminal gang’. </w:t>
      </w:r>
      <w:r w:rsidR="00B4232D" w:rsidRPr="00435289">
        <w:rPr>
          <w:rFonts w:ascii="Arial" w:hAnsi="Arial" w:cs="Arial"/>
        </w:rPr>
        <w:t xml:space="preserve"> I shared particular incidents that had occurred such as</w:t>
      </w:r>
      <w:r w:rsidR="006E1C8F" w:rsidRPr="00435289">
        <w:rPr>
          <w:rFonts w:ascii="Arial" w:hAnsi="Arial" w:cs="Arial"/>
        </w:rPr>
        <w:t xml:space="preserve"> </w:t>
      </w:r>
      <w:r w:rsidR="0039464D" w:rsidRPr="00435289">
        <w:rPr>
          <w:rFonts w:ascii="Arial" w:hAnsi="Arial" w:cs="Arial"/>
        </w:rPr>
        <w:t xml:space="preserve">traveling out of county via trains late at night and there always being new bikes within the </w:t>
      </w:r>
      <w:r w:rsidR="006625EB" w:rsidRPr="00435289">
        <w:rPr>
          <w:rFonts w:ascii="Arial" w:hAnsi="Arial" w:cs="Arial"/>
        </w:rPr>
        <w:t>home.</w:t>
      </w:r>
      <w:r w:rsidR="00A334D6" w:rsidRPr="00435289">
        <w:rPr>
          <w:rFonts w:ascii="Arial" w:hAnsi="Arial" w:cs="Arial"/>
        </w:rPr>
        <w:t xml:space="preserve"> </w:t>
      </w:r>
      <w:r w:rsidR="00D44338" w:rsidRPr="00435289">
        <w:rPr>
          <w:rFonts w:ascii="Arial" w:hAnsi="Arial" w:cs="Arial"/>
        </w:rPr>
        <w:t xml:space="preserve">Other agencies also shared their current involvement, and current </w:t>
      </w:r>
      <w:r w:rsidR="009371F4" w:rsidRPr="00435289">
        <w:rPr>
          <w:rFonts w:ascii="Arial" w:hAnsi="Arial" w:cs="Arial"/>
        </w:rPr>
        <w:t>concerns</w:t>
      </w:r>
      <w:r w:rsidR="00D44338" w:rsidRPr="00435289">
        <w:rPr>
          <w:rFonts w:ascii="Arial" w:hAnsi="Arial" w:cs="Arial"/>
        </w:rPr>
        <w:t xml:space="preserve"> regarding 3’s overall safety and whether they feel he is at risk of harm. </w:t>
      </w:r>
    </w:p>
    <w:p w14:paraId="6B56C569" w14:textId="59DBA464" w:rsidR="00987A79" w:rsidRPr="00435289" w:rsidRDefault="00987A79" w:rsidP="00431875">
      <w:pPr>
        <w:rPr>
          <w:rFonts w:ascii="Arial" w:hAnsi="Arial" w:cs="Arial"/>
        </w:rPr>
      </w:pPr>
      <w:r w:rsidRPr="00435289">
        <w:rPr>
          <w:rFonts w:ascii="Arial" w:hAnsi="Arial" w:cs="Arial"/>
        </w:rPr>
        <w:t xml:space="preserve">A </w:t>
      </w:r>
      <w:r w:rsidR="00813F5D" w:rsidRPr="00435289">
        <w:rPr>
          <w:rFonts w:ascii="Arial" w:hAnsi="Arial" w:cs="Arial"/>
        </w:rPr>
        <w:t>particular</w:t>
      </w:r>
      <w:r w:rsidRPr="00435289">
        <w:rPr>
          <w:rFonts w:ascii="Arial" w:hAnsi="Arial" w:cs="Arial"/>
        </w:rPr>
        <w:t xml:space="preserve"> complex issue that occurred within the case study and within case conference was the difficult conversation of sharing my genuine concerns for 3’s safety, and my concerns around parental safeguarding ability to 3’s mother. During the period prior to case </w:t>
      </w:r>
      <w:r w:rsidR="002A4747" w:rsidRPr="00435289">
        <w:rPr>
          <w:rFonts w:ascii="Arial" w:hAnsi="Arial" w:cs="Arial"/>
        </w:rPr>
        <w:t>conference,</w:t>
      </w:r>
      <w:r w:rsidRPr="00435289">
        <w:rPr>
          <w:rFonts w:ascii="Arial" w:hAnsi="Arial" w:cs="Arial"/>
        </w:rPr>
        <w:t xml:space="preserve"> </w:t>
      </w:r>
      <w:r w:rsidR="002A4747" w:rsidRPr="00435289">
        <w:rPr>
          <w:rFonts w:ascii="Arial" w:hAnsi="Arial" w:cs="Arial"/>
        </w:rPr>
        <w:t>I</w:t>
      </w:r>
      <w:r w:rsidRPr="00435289">
        <w:rPr>
          <w:rFonts w:ascii="Arial" w:hAnsi="Arial" w:cs="Arial"/>
        </w:rPr>
        <w:t xml:space="preserve"> aimed to establish a positive working relationship with 3 and his mother in order to offer a holistic approach. I felt that </w:t>
      </w:r>
      <w:r w:rsidR="006625EB" w:rsidRPr="00435289">
        <w:rPr>
          <w:rFonts w:ascii="Arial" w:hAnsi="Arial" w:cs="Arial"/>
        </w:rPr>
        <w:t>I</w:t>
      </w:r>
      <w:r w:rsidRPr="00435289">
        <w:rPr>
          <w:rFonts w:ascii="Arial" w:hAnsi="Arial" w:cs="Arial"/>
        </w:rPr>
        <w:t xml:space="preserve"> had ensured to respectfully explain my concerns with ensuring </w:t>
      </w:r>
      <w:r w:rsidR="006625EB" w:rsidRPr="00435289">
        <w:rPr>
          <w:rFonts w:ascii="Arial" w:hAnsi="Arial" w:cs="Arial"/>
        </w:rPr>
        <w:t>I</w:t>
      </w:r>
      <w:r w:rsidRPr="00435289">
        <w:rPr>
          <w:rFonts w:ascii="Arial" w:hAnsi="Arial" w:cs="Arial"/>
        </w:rPr>
        <w:t xml:space="preserve"> gave examples, such as 3’s mother not questioning some of 3’s actions which she could then understand and accept. Through discussing this within my supervision sessions I also considered the possibility of disguised compliance from 3’s mum. The NSPCC (2019) identified aspects of disguised compliance, ‘</w:t>
      </w:r>
      <w:r w:rsidRPr="00435289">
        <w:rPr>
          <w:rFonts w:ascii="Arial" w:hAnsi="Arial" w:cs="Arial"/>
          <w:i/>
        </w:rPr>
        <w:t xml:space="preserve">Parents and carers can develop good relationships with some professionals whilst criticising or ignoring others. This can divert attention away from parents’ own behaviour’. </w:t>
      </w:r>
      <w:r w:rsidR="008F0497" w:rsidRPr="00435289">
        <w:rPr>
          <w:rFonts w:ascii="Arial" w:hAnsi="Arial" w:cs="Arial"/>
        </w:rPr>
        <w:t>Although initially within the case conference i felt mum did understand what was being required of her, upon reflection</w:t>
      </w:r>
      <w:r w:rsidR="00665AD7" w:rsidRPr="00435289">
        <w:rPr>
          <w:rFonts w:ascii="Arial" w:hAnsi="Arial" w:cs="Arial"/>
        </w:rPr>
        <w:t xml:space="preserve"> and following the meeting </w:t>
      </w:r>
      <w:r w:rsidR="008F0497" w:rsidRPr="00435289">
        <w:rPr>
          <w:rFonts w:ascii="Arial" w:hAnsi="Arial" w:cs="Arial"/>
        </w:rPr>
        <w:t xml:space="preserve">reading through the minutes of the case conference </w:t>
      </w:r>
      <w:r w:rsidR="00665AD7" w:rsidRPr="00435289">
        <w:rPr>
          <w:rFonts w:ascii="Arial" w:hAnsi="Arial" w:cs="Arial"/>
        </w:rPr>
        <w:t xml:space="preserve">showed that 3’s mother had started to disengage from all services roughly the same time. </w:t>
      </w:r>
    </w:p>
    <w:p w14:paraId="176E1282" w14:textId="653BBB27" w:rsidR="00515234" w:rsidRPr="00435289" w:rsidRDefault="00D27C83" w:rsidP="00431875">
      <w:pPr>
        <w:rPr>
          <w:rFonts w:ascii="Arial" w:hAnsi="Arial" w:cs="Arial"/>
        </w:rPr>
      </w:pPr>
      <w:r w:rsidRPr="00435289">
        <w:rPr>
          <w:rFonts w:ascii="Arial" w:hAnsi="Arial" w:cs="Arial"/>
        </w:rPr>
        <w:lastRenderedPageBreak/>
        <w:t>A significant</w:t>
      </w:r>
      <w:r w:rsidR="00C01307" w:rsidRPr="00435289">
        <w:rPr>
          <w:rFonts w:ascii="Arial" w:hAnsi="Arial" w:cs="Arial"/>
        </w:rPr>
        <w:t xml:space="preserve"> role within the case conference was also to state my opinion on whether 3 should remain on the child protection register, and if so under which category of harm</w:t>
      </w:r>
      <w:r w:rsidR="00BA5AD1" w:rsidRPr="00435289">
        <w:rPr>
          <w:rFonts w:ascii="Arial" w:hAnsi="Arial" w:cs="Arial"/>
        </w:rPr>
        <w:t>. Harm is defined within the Social Services and Well-Being Act (2014) as ‘ill-treatment</w:t>
      </w:r>
      <w:r w:rsidR="006625EB" w:rsidRPr="00435289">
        <w:rPr>
          <w:rFonts w:ascii="Arial" w:hAnsi="Arial" w:cs="Arial"/>
        </w:rPr>
        <w:t>’ and</w:t>
      </w:r>
      <w:r w:rsidR="00BA5AD1" w:rsidRPr="00435289">
        <w:rPr>
          <w:rFonts w:ascii="Arial" w:hAnsi="Arial" w:cs="Arial"/>
        </w:rPr>
        <w:t xml:space="preserve"> can be include </w:t>
      </w:r>
      <w:r w:rsidR="005C6131" w:rsidRPr="00435289">
        <w:rPr>
          <w:rFonts w:ascii="Arial" w:hAnsi="Arial" w:cs="Arial"/>
        </w:rPr>
        <w:t xml:space="preserve">and cover </w:t>
      </w:r>
      <w:r w:rsidR="00C01307" w:rsidRPr="00435289">
        <w:rPr>
          <w:rFonts w:ascii="Arial" w:hAnsi="Arial" w:cs="Arial"/>
        </w:rPr>
        <w:t xml:space="preserve">five categories which are-physical, emotional, sexual, neglect or financial. My view was that at that moment in time, 3 was not safe within his home for </w:t>
      </w:r>
      <w:r w:rsidR="002D103C" w:rsidRPr="00435289">
        <w:rPr>
          <w:rFonts w:ascii="Arial" w:hAnsi="Arial" w:cs="Arial"/>
        </w:rPr>
        <w:t>several</w:t>
      </w:r>
      <w:r w:rsidR="00C01307" w:rsidRPr="00435289">
        <w:rPr>
          <w:rFonts w:ascii="Arial" w:hAnsi="Arial" w:cs="Arial"/>
        </w:rPr>
        <w:t xml:space="preserve"> reasons</w:t>
      </w:r>
      <w:r w:rsidR="00273AEA" w:rsidRPr="00435289">
        <w:rPr>
          <w:rFonts w:ascii="Arial" w:hAnsi="Arial" w:cs="Arial"/>
        </w:rPr>
        <w:t xml:space="preserve"> and should therefore remain on the child protection register. The categories that I felt best</w:t>
      </w:r>
      <w:r w:rsidR="00C01307" w:rsidRPr="00435289">
        <w:rPr>
          <w:rFonts w:ascii="Arial" w:hAnsi="Arial" w:cs="Arial"/>
        </w:rPr>
        <w:t xml:space="preserve"> </w:t>
      </w:r>
      <w:r w:rsidR="00C10AC1" w:rsidRPr="00435289">
        <w:rPr>
          <w:rFonts w:ascii="Arial" w:hAnsi="Arial" w:cs="Arial"/>
        </w:rPr>
        <w:t xml:space="preserve">to represent 3’s current situation </w:t>
      </w:r>
      <w:r w:rsidR="00A334D6" w:rsidRPr="00435289">
        <w:rPr>
          <w:rFonts w:ascii="Arial" w:hAnsi="Arial" w:cs="Arial"/>
        </w:rPr>
        <w:t>was</w:t>
      </w:r>
      <w:r w:rsidR="00C10AC1" w:rsidRPr="00435289">
        <w:rPr>
          <w:rFonts w:ascii="Arial" w:hAnsi="Arial" w:cs="Arial"/>
        </w:rPr>
        <w:t xml:space="preserve"> </w:t>
      </w:r>
      <w:r w:rsidR="002C7BA2" w:rsidRPr="00435289">
        <w:rPr>
          <w:rFonts w:ascii="Arial" w:hAnsi="Arial" w:cs="Arial"/>
        </w:rPr>
        <w:t>still</w:t>
      </w:r>
      <w:r w:rsidR="00C10AC1" w:rsidRPr="00435289">
        <w:rPr>
          <w:rFonts w:ascii="Arial" w:hAnsi="Arial" w:cs="Arial"/>
        </w:rPr>
        <w:t xml:space="preserve"> neglect and emotional harm.</w:t>
      </w:r>
      <w:r w:rsidR="0047744C" w:rsidRPr="00435289">
        <w:rPr>
          <w:rFonts w:ascii="Arial" w:hAnsi="Arial" w:cs="Arial"/>
        </w:rPr>
        <w:t xml:space="preserve"> I ensured to provide detailed explanation around my professional judgement and using information that i had gathered from within the meeting. The</w:t>
      </w:r>
      <w:r w:rsidR="00C10AC1" w:rsidRPr="00435289">
        <w:rPr>
          <w:rFonts w:ascii="Arial" w:hAnsi="Arial" w:cs="Arial"/>
        </w:rPr>
        <w:t xml:space="preserve"> </w:t>
      </w:r>
      <w:r w:rsidR="0047744C" w:rsidRPr="00435289">
        <w:rPr>
          <w:rFonts w:ascii="Arial" w:hAnsi="Arial" w:cs="Arial"/>
        </w:rPr>
        <w:t>c</w:t>
      </w:r>
      <w:r w:rsidR="002C7BA2" w:rsidRPr="00435289">
        <w:rPr>
          <w:rFonts w:ascii="Arial" w:hAnsi="Arial" w:cs="Arial"/>
        </w:rPr>
        <w:t xml:space="preserve">oncerns </w:t>
      </w:r>
      <w:r w:rsidR="0047744C" w:rsidRPr="00435289">
        <w:rPr>
          <w:rFonts w:ascii="Arial" w:hAnsi="Arial" w:cs="Arial"/>
        </w:rPr>
        <w:t xml:space="preserve">that </w:t>
      </w:r>
      <w:r w:rsidR="002C7BA2" w:rsidRPr="00435289">
        <w:rPr>
          <w:rFonts w:ascii="Arial" w:hAnsi="Arial" w:cs="Arial"/>
        </w:rPr>
        <w:t>been raised</w:t>
      </w:r>
      <w:r w:rsidR="0047744C" w:rsidRPr="00435289">
        <w:rPr>
          <w:rFonts w:ascii="Arial" w:hAnsi="Arial" w:cs="Arial"/>
        </w:rPr>
        <w:t xml:space="preserve"> which i found significant were</w:t>
      </w:r>
      <w:r w:rsidR="002C7BA2" w:rsidRPr="00435289">
        <w:rPr>
          <w:rFonts w:ascii="Arial" w:hAnsi="Arial" w:cs="Arial"/>
        </w:rPr>
        <w:t xml:space="preserve"> regarding </w:t>
      </w:r>
      <w:r w:rsidR="00A334D6" w:rsidRPr="00435289">
        <w:rPr>
          <w:rFonts w:ascii="Arial" w:hAnsi="Arial" w:cs="Arial"/>
        </w:rPr>
        <w:t>mums’</w:t>
      </w:r>
      <w:r w:rsidR="002C7BA2" w:rsidRPr="00435289">
        <w:rPr>
          <w:rFonts w:ascii="Arial" w:hAnsi="Arial" w:cs="Arial"/>
        </w:rPr>
        <w:t xml:space="preserve"> ability to </w:t>
      </w:r>
      <w:r w:rsidR="00A334D6" w:rsidRPr="00435289">
        <w:rPr>
          <w:rFonts w:ascii="Arial" w:hAnsi="Arial" w:cs="Arial"/>
        </w:rPr>
        <w:t>appropriately</w:t>
      </w:r>
      <w:r w:rsidR="002C7BA2" w:rsidRPr="00435289">
        <w:rPr>
          <w:rFonts w:ascii="Arial" w:hAnsi="Arial" w:cs="Arial"/>
        </w:rPr>
        <w:t xml:space="preserve"> safeguard 3 within the home, such issues as mum failing to phone the police when he was missing were raised.  </w:t>
      </w:r>
      <w:r w:rsidR="0047744C" w:rsidRPr="00435289">
        <w:rPr>
          <w:rFonts w:ascii="Arial" w:hAnsi="Arial" w:cs="Arial"/>
        </w:rPr>
        <w:t>In addition, mums disengagement from services</w:t>
      </w:r>
      <w:r w:rsidR="00515234" w:rsidRPr="00435289">
        <w:rPr>
          <w:rFonts w:ascii="Arial" w:hAnsi="Arial" w:cs="Arial"/>
        </w:rPr>
        <w:t>, mum’s use of substances and concerns around her ex-partner were raised. I felt that 3’s offending behaviour should be raised, as 3 is known to be offending late at night</w:t>
      </w:r>
      <w:r w:rsidR="00822C83" w:rsidRPr="00435289">
        <w:rPr>
          <w:rFonts w:ascii="Arial" w:hAnsi="Arial" w:cs="Arial"/>
        </w:rPr>
        <w:t xml:space="preserve"> and early hours of the morning when he should be at home asleep.</w:t>
      </w:r>
    </w:p>
    <w:p w14:paraId="1D8CA94D" w14:textId="016C868E" w:rsidR="00BA5FBE" w:rsidRPr="00435289" w:rsidRDefault="00284ED1" w:rsidP="00AB63EB">
      <w:pPr>
        <w:rPr>
          <w:rFonts w:ascii="Arial" w:hAnsi="Arial" w:cs="Arial"/>
        </w:rPr>
      </w:pPr>
      <w:r w:rsidRPr="00435289">
        <w:rPr>
          <w:rFonts w:ascii="Arial" w:hAnsi="Arial" w:cs="Arial"/>
        </w:rPr>
        <w:t xml:space="preserve">From the strategy meeting there was a determination of action to be taken, which is that 3 is </w:t>
      </w:r>
      <w:r w:rsidR="009A7D50" w:rsidRPr="00435289">
        <w:rPr>
          <w:rFonts w:ascii="Arial" w:hAnsi="Arial" w:cs="Arial"/>
        </w:rPr>
        <w:t xml:space="preserve">still considered </w:t>
      </w:r>
      <w:r w:rsidRPr="00435289">
        <w:rPr>
          <w:rFonts w:ascii="Arial" w:hAnsi="Arial" w:cs="Arial"/>
        </w:rPr>
        <w:t xml:space="preserve">a child at risk and </w:t>
      </w:r>
      <w:r w:rsidR="009A7D50" w:rsidRPr="00435289">
        <w:rPr>
          <w:rFonts w:ascii="Arial" w:hAnsi="Arial" w:cs="Arial"/>
        </w:rPr>
        <w:t xml:space="preserve">therefore </w:t>
      </w:r>
      <w:r w:rsidRPr="00435289">
        <w:rPr>
          <w:rFonts w:ascii="Arial" w:hAnsi="Arial" w:cs="Arial"/>
        </w:rPr>
        <w:t xml:space="preserve">action to protect is needed.  </w:t>
      </w:r>
      <w:r w:rsidR="009A7D50" w:rsidRPr="00435289">
        <w:rPr>
          <w:rFonts w:ascii="Arial" w:hAnsi="Arial" w:cs="Arial"/>
        </w:rPr>
        <w:t>Some of the agreed action included</w:t>
      </w:r>
      <w:r w:rsidR="001E16B2" w:rsidRPr="00435289">
        <w:rPr>
          <w:rFonts w:ascii="Arial" w:hAnsi="Arial" w:cs="Arial"/>
        </w:rPr>
        <w:t xml:space="preserve"> escalating concerns formally and to seek </w:t>
      </w:r>
      <w:r w:rsidR="00306E17" w:rsidRPr="00435289">
        <w:rPr>
          <w:rFonts w:ascii="Arial" w:hAnsi="Arial" w:cs="Arial"/>
        </w:rPr>
        <w:t>l</w:t>
      </w:r>
      <w:r w:rsidR="001E16B2" w:rsidRPr="00435289">
        <w:rPr>
          <w:rFonts w:ascii="Arial" w:hAnsi="Arial" w:cs="Arial"/>
        </w:rPr>
        <w:t xml:space="preserve">egal </w:t>
      </w:r>
      <w:r w:rsidR="00306E17" w:rsidRPr="00435289">
        <w:rPr>
          <w:rFonts w:ascii="Arial" w:hAnsi="Arial" w:cs="Arial"/>
        </w:rPr>
        <w:t>a</w:t>
      </w:r>
      <w:r w:rsidR="001E16B2" w:rsidRPr="00435289">
        <w:rPr>
          <w:rFonts w:ascii="Arial" w:hAnsi="Arial" w:cs="Arial"/>
        </w:rPr>
        <w:t>dvice regarding the ongoing safeguarding in addition to</w:t>
      </w:r>
      <w:r w:rsidR="00D5378E" w:rsidRPr="00435289">
        <w:rPr>
          <w:rFonts w:ascii="Arial" w:hAnsi="Arial" w:cs="Arial"/>
        </w:rPr>
        <w:t xml:space="preserve"> </w:t>
      </w:r>
      <w:r w:rsidR="008A161A" w:rsidRPr="00435289">
        <w:rPr>
          <w:rFonts w:ascii="Arial" w:hAnsi="Arial" w:cs="Arial"/>
        </w:rPr>
        <w:t>e</w:t>
      </w:r>
      <w:r w:rsidR="00D5378E" w:rsidRPr="00435289">
        <w:rPr>
          <w:rFonts w:ascii="Arial" w:hAnsi="Arial" w:cs="Arial"/>
        </w:rPr>
        <w:t xml:space="preserve">ngagement with </w:t>
      </w:r>
      <w:r w:rsidR="005908F4" w:rsidRPr="00435289">
        <w:rPr>
          <w:rFonts w:ascii="Arial" w:hAnsi="Arial" w:cs="Arial"/>
        </w:rPr>
        <w:t xml:space="preserve">the </w:t>
      </w:r>
      <w:r w:rsidR="0073732F" w:rsidRPr="00435289">
        <w:rPr>
          <w:rFonts w:ascii="Arial" w:hAnsi="Arial" w:cs="Arial"/>
        </w:rPr>
        <w:t>independent</w:t>
      </w:r>
      <w:r w:rsidR="005908F4" w:rsidRPr="00435289">
        <w:rPr>
          <w:rFonts w:ascii="Arial" w:hAnsi="Arial" w:cs="Arial"/>
        </w:rPr>
        <w:t xml:space="preserve"> domestic violence a</w:t>
      </w:r>
      <w:r w:rsidR="003B4151" w:rsidRPr="00435289">
        <w:rPr>
          <w:rFonts w:ascii="Arial" w:hAnsi="Arial" w:cs="Arial"/>
        </w:rPr>
        <w:t>dvisors</w:t>
      </w:r>
      <w:r w:rsidR="00D5378E" w:rsidRPr="00435289">
        <w:rPr>
          <w:rFonts w:ascii="Arial" w:hAnsi="Arial" w:cs="Arial"/>
        </w:rPr>
        <w:t xml:space="preserve"> to improve and be consistent to include discussions regarding a non-molestation </w:t>
      </w:r>
      <w:r w:rsidR="0084355E" w:rsidRPr="00435289">
        <w:rPr>
          <w:rFonts w:ascii="Arial" w:hAnsi="Arial" w:cs="Arial"/>
        </w:rPr>
        <w:t>o</w:t>
      </w:r>
      <w:r w:rsidR="00D5378E" w:rsidRPr="00435289">
        <w:rPr>
          <w:rFonts w:ascii="Arial" w:hAnsi="Arial" w:cs="Arial"/>
        </w:rPr>
        <w:t>rder and</w:t>
      </w:r>
      <w:r w:rsidR="0084355E" w:rsidRPr="00435289">
        <w:rPr>
          <w:rFonts w:ascii="Arial" w:hAnsi="Arial" w:cs="Arial"/>
        </w:rPr>
        <w:t xml:space="preserve"> to</w:t>
      </w:r>
      <w:r w:rsidR="00D5378E" w:rsidRPr="00435289">
        <w:rPr>
          <w:rFonts w:ascii="Arial" w:hAnsi="Arial" w:cs="Arial"/>
        </w:rPr>
        <w:t xml:space="preserve"> </w:t>
      </w:r>
      <w:r w:rsidR="0084355E" w:rsidRPr="00435289">
        <w:rPr>
          <w:rFonts w:ascii="Arial" w:hAnsi="Arial" w:cs="Arial"/>
        </w:rPr>
        <w:t>i</w:t>
      </w:r>
      <w:r w:rsidR="005F299B" w:rsidRPr="00435289">
        <w:rPr>
          <w:rFonts w:ascii="Arial" w:hAnsi="Arial" w:cs="Arial"/>
        </w:rPr>
        <w:t>mprove School Attendance</w:t>
      </w:r>
      <w:r w:rsidR="0084355E" w:rsidRPr="00435289">
        <w:rPr>
          <w:rFonts w:ascii="Arial" w:hAnsi="Arial" w:cs="Arial"/>
        </w:rPr>
        <w:t xml:space="preserve"> with the support of the educational social worker. </w:t>
      </w:r>
      <w:r w:rsidR="002C7BA2" w:rsidRPr="00435289">
        <w:rPr>
          <w:rFonts w:ascii="Arial" w:hAnsi="Arial" w:cs="Arial"/>
        </w:rPr>
        <w:t xml:space="preserve">Haynes et al (2015) identified that </w:t>
      </w:r>
      <w:r w:rsidR="002D103C" w:rsidRPr="00435289">
        <w:rPr>
          <w:rFonts w:ascii="Arial" w:hAnsi="Arial" w:cs="Arial"/>
        </w:rPr>
        <w:t>parents</w:t>
      </w:r>
      <w:r w:rsidR="002C7BA2" w:rsidRPr="00435289">
        <w:rPr>
          <w:rFonts w:ascii="Arial" w:hAnsi="Arial" w:cs="Arial"/>
        </w:rPr>
        <w:t xml:space="preserve"> that</w:t>
      </w:r>
      <w:r w:rsidR="002D103C" w:rsidRPr="00435289">
        <w:rPr>
          <w:rFonts w:ascii="Arial" w:hAnsi="Arial" w:cs="Arial"/>
        </w:rPr>
        <w:t xml:space="preserve"> are facing complex problems such as domestic abuse or substance misuse can</w:t>
      </w:r>
      <w:r w:rsidR="002C7BA2" w:rsidRPr="00435289">
        <w:rPr>
          <w:rFonts w:ascii="Arial" w:hAnsi="Arial" w:cs="Arial"/>
        </w:rPr>
        <w:t xml:space="preserve"> ultimately</w:t>
      </w:r>
      <w:r w:rsidR="002D103C" w:rsidRPr="00435289">
        <w:rPr>
          <w:rFonts w:ascii="Arial" w:hAnsi="Arial" w:cs="Arial"/>
        </w:rPr>
        <w:t xml:space="preserve"> struggle to meet their children’s needs</w:t>
      </w:r>
      <w:r w:rsidR="002C7BA2" w:rsidRPr="00435289">
        <w:rPr>
          <w:rFonts w:ascii="Arial" w:hAnsi="Arial" w:cs="Arial"/>
        </w:rPr>
        <w:t>.</w:t>
      </w:r>
      <w:r w:rsidR="002D103C" w:rsidRPr="00435289">
        <w:rPr>
          <w:rFonts w:ascii="Arial" w:hAnsi="Arial" w:cs="Arial"/>
        </w:rPr>
        <w:t xml:space="preserve"> </w:t>
      </w:r>
      <w:r w:rsidR="00902E4E" w:rsidRPr="00435289">
        <w:rPr>
          <w:rFonts w:ascii="Arial" w:hAnsi="Arial" w:cs="Arial"/>
        </w:rPr>
        <w:t>Furthermore, I was required to contribute towards the plan of support and the evaluation of the safeguarding up until this point.</w:t>
      </w:r>
      <w:r w:rsidR="00BA5FBE" w:rsidRPr="00435289">
        <w:rPr>
          <w:rFonts w:ascii="Arial" w:hAnsi="Arial" w:cs="Arial"/>
        </w:rPr>
        <w:t xml:space="preserve"> The plan</w:t>
      </w:r>
      <w:r w:rsidR="00902E4E" w:rsidRPr="00435289">
        <w:rPr>
          <w:rFonts w:ascii="Arial" w:hAnsi="Arial" w:cs="Arial"/>
        </w:rPr>
        <w:t xml:space="preserve"> </w:t>
      </w:r>
      <w:r w:rsidR="00BA5FBE" w:rsidRPr="00435289">
        <w:rPr>
          <w:rFonts w:ascii="Arial" w:hAnsi="Arial" w:cs="Arial"/>
        </w:rPr>
        <w:t>sets out what action needs to be taken by which agency and by when, in order to safeguard the child and promote their welfare.</w:t>
      </w:r>
    </w:p>
    <w:p w14:paraId="68A3EED3" w14:textId="768A45C7" w:rsidR="002A45A1" w:rsidRPr="00435289" w:rsidRDefault="00431875" w:rsidP="00AB63EB">
      <w:pPr>
        <w:rPr>
          <w:rFonts w:ascii="Arial" w:hAnsi="Arial" w:cs="Arial"/>
        </w:rPr>
      </w:pPr>
      <w:r w:rsidRPr="00435289">
        <w:rPr>
          <w:rFonts w:ascii="Arial" w:hAnsi="Arial" w:cs="Arial"/>
        </w:rPr>
        <w:t xml:space="preserve">A theory that is often discussed within social </w:t>
      </w:r>
      <w:r w:rsidR="002D103C" w:rsidRPr="00435289">
        <w:rPr>
          <w:rFonts w:ascii="Arial" w:hAnsi="Arial" w:cs="Arial"/>
        </w:rPr>
        <w:t>work and</w:t>
      </w:r>
      <w:r w:rsidRPr="00435289">
        <w:rPr>
          <w:rFonts w:ascii="Arial" w:hAnsi="Arial" w:cs="Arial"/>
        </w:rPr>
        <w:t xml:space="preserve"> was often brought up during my work with 3 is </w:t>
      </w:r>
      <w:r w:rsidR="0039464D" w:rsidRPr="00435289">
        <w:rPr>
          <w:rFonts w:ascii="Arial" w:hAnsi="Arial" w:cs="Arial"/>
        </w:rPr>
        <w:t>Maslow’s</w:t>
      </w:r>
      <w:r w:rsidRPr="00435289">
        <w:rPr>
          <w:rFonts w:ascii="Arial" w:hAnsi="Arial" w:cs="Arial"/>
        </w:rPr>
        <w:t xml:space="preserve"> hierarchy of needs</w:t>
      </w:r>
      <w:r w:rsidR="0056598F" w:rsidRPr="00435289">
        <w:rPr>
          <w:rFonts w:ascii="Arial" w:hAnsi="Arial" w:cs="Arial"/>
        </w:rPr>
        <w:t xml:space="preserve"> (</w:t>
      </w:r>
      <w:r w:rsidR="002D103C" w:rsidRPr="00435289">
        <w:rPr>
          <w:rFonts w:ascii="Arial" w:hAnsi="Arial" w:cs="Arial"/>
        </w:rPr>
        <w:t>1943</w:t>
      </w:r>
      <w:r w:rsidR="0056598F" w:rsidRPr="00435289">
        <w:rPr>
          <w:rFonts w:ascii="Arial" w:hAnsi="Arial" w:cs="Arial"/>
        </w:rPr>
        <w:t>)</w:t>
      </w:r>
      <w:r w:rsidRPr="00435289">
        <w:rPr>
          <w:rFonts w:ascii="Arial" w:hAnsi="Arial" w:cs="Arial"/>
        </w:rPr>
        <w:t xml:space="preserve">. </w:t>
      </w:r>
      <w:r w:rsidR="0039464D" w:rsidRPr="00435289">
        <w:rPr>
          <w:rFonts w:ascii="Arial" w:hAnsi="Arial" w:cs="Arial"/>
        </w:rPr>
        <w:t>Maslow’s</w:t>
      </w:r>
      <w:r w:rsidRPr="00435289">
        <w:rPr>
          <w:rFonts w:ascii="Arial" w:hAnsi="Arial" w:cs="Arial"/>
        </w:rPr>
        <w:t xml:space="preserve"> hierarchy of needs stipulates th</w:t>
      </w:r>
      <w:r w:rsidR="003A1D57" w:rsidRPr="00435289">
        <w:rPr>
          <w:rFonts w:ascii="Arial" w:hAnsi="Arial" w:cs="Arial"/>
        </w:rPr>
        <w:t xml:space="preserve">at people are motivated to achieve certain needs and that some needs take precedence over others such as Our most basic need is for physical survival, and this will be the first thing that motivates our </w:t>
      </w:r>
      <w:r w:rsidR="00A334D6" w:rsidRPr="00435289">
        <w:rPr>
          <w:rFonts w:ascii="Arial" w:hAnsi="Arial" w:cs="Arial"/>
        </w:rPr>
        <w:t>behaviour</w:t>
      </w:r>
      <w:r w:rsidR="003A1D57" w:rsidRPr="00435289">
        <w:rPr>
          <w:rFonts w:ascii="Arial" w:hAnsi="Arial" w:cs="Arial"/>
        </w:rPr>
        <w:t xml:space="preserve">. </w:t>
      </w:r>
      <w:r w:rsidR="008D2DEC" w:rsidRPr="00435289">
        <w:rPr>
          <w:rFonts w:ascii="Arial" w:hAnsi="Arial" w:cs="Arial"/>
        </w:rPr>
        <w:t xml:space="preserve"> Maclean et al (2015) states that the</w:t>
      </w:r>
      <w:r w:rsidR="00975785" w:rsidRPr="00435289">
        <w:rPr>
          <w:rFonts w:ascii="Arial" w:hAnsi="Arial" w:cs="Arial"/>
        </w:rPr>
        <w:t xml:space="preserve"> safety and security needs aren’t just about being safe from attack, it also focuses on the need for stability and routine- in addition to social and economic stability. </w:t>
      </w:r>
      <w:r w:rsidR="00882A99" w:rsidRPr="00435289">
        <w:rPr>
          <w:rFonts w:ascii="Arial" w:hAnsi="Arial" w:cs="Arial"/>
        </w:rPr>
        <w:t>The theory states that o</w:t>
      </w:r>
      <w:r w:rsidR="003A1D57" w:rsidRPr="00435289">
        <w:rPr>
          <w:rFonts w:ascii="Arial" w:hAnsi="Arial" w:cs="Arial"/>
        </w:rPr>
        <w:t>nce that level is fulfilled the next level up is what motivates us</w:t>
      </w:r>
      <w:r w:rsidR="00882A99" w:rsidRPr="00435289">
        <w:rPr>
          <w:rFonts w:ascii="Arial" w:hAnsi="Arial" w:cs="Arial"/>
        </w:rPr>
        <w:t>, simply that without our basic needs being met such as knowing where our next meal comes from we are unable to focus on our self-esteem or self-actualisation</w:t>
      </w:r>
      <w:r w:rsidR="003A1D57" w:rsidRPr="00435289">
        <w:rPr>
          <w:rFonts w:ascii="Arial" w:hAnsi="Arial" w:cs="Arial"/>
        </w:rPr>
        <w:t xml:space="preserve">. </w:t>
      </w:r>
      <w:r w:rsidR="00882A99" w:rsidRPr="00435289">
        <w:rPr>
          <w:rFonts w:ascii="Arial" w:hAnsi="Arial" w:cs="Arial"/>
        </w:rPr>
        <w:t xml:space="preserve">Through reflection within supervision, and whilst preparing for the core group enabled me to </w:t>
      </w:r>
      <w:r w:rsidR="00AA7D98" w:rsidRPr="00435289">
        <w:rPr>
          <w:rFonts w:ascii="Arial" w:hAnsi="Arial" w:cs="Arial"/>
        </w:rPr>
        <w:t xml:space="preserve">consider the bigger picture for 3 and the work that as a </w:t>
      </w:r>
      <w:r w:rsidR="000603CD" w:rsidRPr="00435289">
        <w:rPr>
          <w:rFonts w:ascii="Arial" w:hAnsi="Arial" w:cs="Arial"/>
        </w:rPr>
        <w:t>service,</w:t>
      </w:r>
      <w:r w:rsidR="00AA7D98" w:rsidRPr="00435289">
        <w:rPr>
          <w:rFonts w:ascii="Arial" w:hAnsi="Arial" w:cs="Arial"/>
        </w:rPr>
        <w:t xml:space="preserve"> we provide</w:t>
      </w:r>
      <w:r w:rsidR="00A070F1" w:rsidRPr="00435289">
        <w:rPr>
          <w:rFonts w:ascii="Arial" w:hAnsi="Arial" w:cs="Arial"/>
        </w:rPr>
        <w:t xml:space="preserve"> such as 3’s interventions. </w:t>
      </w:r>
      <w:r w:rsidR="00902E4E" w:rsidRPr="00435289">
        <w:rPr>
          <w:rFonts w:ascii="Arial" w:hAnsi="Arial" w:cs="Arial"/>
        </w:rPr>
        <w:t>Ultimately</w:t>
      </w:r>
      <w:r w:rsidR="00A070F1" w:rsidRPr="00435289">
        <w:rPr>
          <w:rFonts w:ascii="Arial" w:hAnsi="Arial" w:cs="Arial"/>
        </w:rPr>
        <w:t xml:space="preserve">, </w:t>
      </w:r>
      <w:r w:rsidRPr="00435289">
        <w:rPr>
          <w:rFonts w:ascii="Arial" w:hAnsi="Arial" w:cs="Arial"/>
        </w:rPr>
        <w:t>when relating this to 3 it was clear that his basic needs weren’t met as he wasn’t deemed safe in his home</w:t>
      </w:r>
      <w:r w:rsidR="00902E4E" w:rsidRPr="00435289">
        <w:rPr>
          <w:rFonts w:ascii="Arial" w:hAnsi="Arial" w:cs="Arial"/>
        </w:rPr>
        <w:t xml:space="preserve"> and mum had </w:t>
      </w:r>
      <w:r w:rsidR="008A161A" w:rsidRPr="00435289">
        <w:rPr>
          <w:rFonts w:ascii="Arial" w:hAnsi="Arial" w:cs="Arial"/>
        </w:rPr>
        <w:t>expressed,</w:t>
      </w:r>
      <w:r w:rsidR="00902E4E" w:rsidRPr="00435289">
        <w:rPr>
          <w:rFonts w:ascii="Arial" w:hAnsi="Arial" w:cs="Arial"/>
        </w:rPr>
        <w:t xml:space="preserve"> she felt she was unable to keep him safe. </w:t>
      </w:r>
    </w:p>
    <w:p w14:paraId="740E1108" w14:textId="1A6E07A4" w:rsidR="002A45A1" w:rsidRPr="00435289" w:rsidRDefault="00AD641B" w:rsidP="002A45A1">
      <w:pPr>
        <w:rPr>
          <w:rFonts w:ascii="Arial" w:hAnsi="Arial" w:cs="Arial"/>
        </w:rPr>
      </w:pPr>
      <w:r w:rsidRPr="00435289">
        <w:rPr>
          <w:rFonts w:ascii="Arial" w:hAnsi="Arial" w:cs="Arial"/>
        </w:rPr>
        <w:t>In conclusion, although my role within the safeguarding process within 3’s case wasn’t the primary lead I do feel it is still a vital role</w:t>
      </w:r>
      <w:r w:rsidR="00A070F1" w:rsidRPr="00435289">
        <w:rPr>
          <w:rFonts w:ascii="Arial" w:hAnsi="Arial" w:cs="Arial"/>
        </w:rPr>
        <w:t xml:space="preserve">. I understand that my safeguarding duty does not start and end with these meetings such as a case conference, </w:t>
      </w:r>
      <w:r w:rsidR="00CB73BD" w:rsidRPr="00435289">
        <w:rPr>
          <w:rFonts w:ascii="Arial" w:hAnsi="Arial" w:cs="Arial"/>
        </w:rPr>
        <w:t>I</w:t>
      </w:r>
      <w:r w:rsidR="00A070F1" w:rsidRPr="00435289">
        <w:rPr>
          <w:rFonts w:ascii="Arial" w:hAnsi="Arial" w:cs="Arial"/>
        </w:rPr>
        <w:t xml:space="preserve"> am always responsible </w:t>
      </w:r>
      <w:r w:rsidR="003E7282" w:rsidRPr="00435289">
        <w:rPr>
          <w:rFonts w:ascii="Arial" w:hAnsi="Arial" w:cs="Arial"/>
        </w:rPr>
        <w:t>for reporting</w:t>
      </w:r>
      <w:r w:rsidR="00A67859" w:rsidRPr="00435289">
        <w:rPr>
          <w:rFonts w:ascii="Arial" w:hAnsi="Arial" w:cs="Arial"/>
        </w:rPr>
        <w:t xml:space="preserve"> any </w:t>
      </w:r>
      <w:r w:rsidR="003E7282" w:rsidRPr="00435289">
        <w:rPr>
          <w:rFonts w:ascii="Arial" w:hAnsi="Arial" w:cs="Arial"/>
        </w:rPr>
        <w:t xml:space="preserve">safeguarding </w:t>
      </w:r>
      <w:r w:rsidR="00A67859" w:rsidRPr="00435289">
        <w:rPr>
          <w:rFonts w:ascii="Arial" w:hAnsi="Arial" w:cs="Arial"/>
        </w:rPr>
        <w:t>concerns</w:t>
      </w:r>
      <w:r w:rsidR="003E7282" w:rsidRPr="00435289">
        <w:rPr>
          <w:rFonts w:ascii="Arial" w:hAnsi="Arial" w:cs="Arial"/>
        </w:rPr>
        <w:t xml:space="preserve"> that I have linked to a child or adult.</w:t>
      </w:r>
      <w:r w:rsidR="00D826E6" w:rsidRPr="00435289">
        <w:rPr>
          <w:rFonts w:ascii="Arial" w:hAnsi="Arial" w:cs="Arial"/>
        </w:rPr>
        <w:t xml:space="preserve"> Within the complexities of the case </w:t>
      </w:r>
      <w:r w:rsidR="00CB73BD" w:rsidRPr="00435289">
        <w:rPr>
          <w:rFonts w:ascii="Arial" w:hAnsi="Arial" w:cs="Arial"/>
        </w:rPr>
        <w:t>study,</w:t>
      </w:r>
      <w:r w:rsidR="00D826E6" w:rsidRPr="00435289">
        <w:rPr>
          <w:rFonts w:ascii="Arial" w:hAnsi="Arial" w:cs="Arial"/>
        </w:rPr>
        <w:t xml:space="preserve"> </w:t>
      </w:r>
      <w:r w:rsidR="00CB73BD" w:rsidRPr="00435289">
        <w:rPr>
          <w:rFonts w:ascii="Arial" w:hAnsi="Arial" w:cs="Arial"/>
        </w:rPr>
        <w:t>I</w:t>
      </w:r>
      <w:r w:rsidR="00D826E6" w:rsidRPr="00435289">
        <w:rPr>
          <w:rFonts w:ascii="Arial" w:hAnsi="Arial" w:cs="Arial"/>
        </w:rPr>
        <w:t xml:space="preserve"> believe </w:t>
      </w:r>
      <w:r w:rsidR="00CB73BD" w:rsidRPr="00435289">
        <w:rPr>
          <w:rFonts w:ascii="Arial" w:hAnsi="Arial" w:cs="Arial"/>
        </w:rPr>
        <w:t>I</w:t>
      </w:r>
      <w:r w:rsidR="00D826E6" w:rsidRPr="00435289">
        <w:rPr>
          <w:rFonts w:ascii="Arial" w:hAnsi="Arial" w:cs="Arial"/>
        </w:rPr>
        <w:t xml:space="preserve"> was able to exercise my professional judgements</w:t>
      </w:r>
      <w:r w:rsidR="003E7282" w:rsidRPr="00435289">
        <w:rPr>
          <w:rFonts w:ascii="Arial" w:hAnsi="Arial" w:cs="Arial"/>
        </w:rPr>
        <w:t xml:space="preserve"> effectively</w:t>
      </w:r>
      <w:r w:rsidR="000A2287" w:rsidRPr="00435289">
        <w:rPr>
          <w:rFonts w:ascii="Arial" w:hAnsi="Arial" w:cs="Arial"/>
        </w:rPr>
        <w:t xml:space="preserve"> and </w:t>
      </w:r>
      <w:r w:rsidRPr="00435289">
        <w:rPr>
          <w:rFonts w:ascii="Arial" w:hAnsi="Arial" w:cs="Arial"/>
        </w:rPr>
        <w:t>I believe</w:t>
      </w:r>
      <w:r w:rsidR="003066AB" w:rsidRPr="00435289">
        <w:rPr>
          <w:rFonts w:ascii="Arial" w:hAnsi="Arial" w:cs="Arial"/>
        </w:rPr>
        <w:t xml:space="preserve"> </w:t>
      </w:r>
      <w:r w:rsidRPr="00435289">
        <w:rPr>
          <w:rFonts w:ascii="Arial" w:hAnsi="Arial" w:cs="Arial"/>
        </w:rPr>
        <w:t>that</w:t>
      </w:r>
      <w:r w:rsidR="00565BDA" w:rsidRPr="00435289">
        <w:rPr>
          <w:rFonts w:ascii="Arial" w:hAnsi="Arial" w:cs="Arial"/>
        </w:rPr>
        <w:t xml:space="preserve"> a significant element that had worked well with 3’s case was information sharing between </w:t>
      </w:r>
      <w:r w:rsidR="00A334D6" w:rsidRPr="00435289">
        <w:rPr>
          <w:rFonts w:ascii="Arial" w:hAnsi="Arial" w:cs="Arial"/>
        </w:rPr>
        <w:t>professionals</w:t>
      </w:r>
      <w:r w:rsidR="00565BDA" w:rsidRPr="00435289">
        <w:rPr>
          <w:rFonts w:ascii="Arial" w:hAnsi="Arial" w:cs="Arial"/>
        </w:rPr>
        <w:t xml:space="preserve">. </w:t>
      </w:r>
      <w:r w:rsidR="004C7203" w:rsidRPr="00435289">
        <w:rPr>
          <w:rFonts w:ascii="Arial" w:hAnsi="Arial" w:cs="Arial"/>
        </w:rPr>
        <w:t>Overall,</w:t>
      </w:r>
      <w:r w:rsidR="00C2767F" w:rsidRPr="00435289">
        <w:rPr>
          <w:rFonts w:ascii="Arial" w:hAnsi="Arial" w:cs="Arial"/>
        </w:rPr>
        <w:t xml:space="preserve"> the purpose of 3 being on a child protection plan is to outline and monitor progress </w:t>
      </w:r>
      <w:r w:rsidR="004C7203" w:rsidRPr="00435289">
        <w:rPr>
          <w:rFonts w:ascii="Arial" w:hAnsi="Arial" w:cs="Arial"/>
        </w:rPr>
        <w:t>in regard to</w:t>
      </w:r>
      <w:r w:rsidR="00C2767F" w:rsidRPr="00435289">
        <w:rPr>
          <w:rFonts w:ascii="Arial" w:hAnsi="Arial" w:cs="Arial"/>
        </w:rPr>
        <w:t xml:space="preserve"> his safety. However, </w:t>
      </w:r>
      <w:r w:rsidR="004C7203" w:rsidRPr="00435289">
        <w:rPr>
          <w:rFonts w:ascii="Arial" w:hAnsi="Arial" w:cs="Arial"/>
        </w:rPr>
        <w:t>although the</w:t>
      </w:r>
      <w:r w:rsidR="00C2767F" w:rsidRPr="00435289">
        <w:rPr>
          <w:rFonts w:ascii="Arial" w:hAnsi="Arial" w:cs="Arial"/>
        </w:rPr>
        <w:t xml:space="preserve"> original safeguarding concern for 3 was shared years ago, many of those concerns were still relevant now</w:t>
      </w:r>
      <w:r w:rsidR="004C7203" w:rsidRPr="00435289">
        <w:rPr>
          <w:rFonts w:ascii="Arial" w:hAnsi="Arial" w:cs="Arial"/>
        </w:rPr>
        <w:t xml:space="preserve"> and had escalated due to new behaviours linked with his age</w:t>
      </w:r>
      <w:r w:rsidR="00C2767F" w:rsidRPr="00435289">
        <w:rPr>
          <w:rFonts w:ascii="Arial" w:hAnsi="Arial" w:cs="Arial"/>
        </w:rPr>
        <w:t>.</w:t>
      </w:r>
      <w:r w:rsidR="00A03F35" w:rsidRPr="00435289">
        <w:rPr>
          <w:rFonts w:ascii="Arial" w:hAnsi="Arial" w:cs="Arial"/>
          <w:color w:val="FF0000"/>
        </w:rPr>
        <w:t xml:space="preserve"> </w:t>
      </w:r>
      <w:r w:rsidR="00EC2F5F" w:rsidRPr="00435289">
        <w:rPr>
          <w:rFonts w:ascii="Arial" w:hAnsi="Arial" w:cs="Arial"/>
        </w:rPr>
        <w:t xml:space="preserve">To further </w:t>
      </w:r>
      <w:r w:rsidR="00EC2F5F" w:rsidRPr="00435289">
        <w:rPr>
          <w:rFonts w:ascii="Arial" w:hAnsi="Arial" w:cs="Arial"/>
        </w:rPr>
        <w:lastRenderedPageBreak/>
        <w:t xml:space="preserve">develop my practice, more training is needed around </w:t>
      </w:r>
      <w:r w:rsidR="000A78B1" w:rsidRPr="00435289">
        <w:rPr>
          <w:rFonts w:ascii="Arial" w:hAnsi="Arial" w:cs="Arial"/>
        </w:rPr>
        <w:t>safeguarding</w:t>
      </w:r>
      <w:r w:rsidR="0034247A" w:rsidRPr="00435289">
        <w:rPr>
          <w:rFonts w:ascii="Arial" w:hAnsi="Arial" w:cs="Arial"/>
        </w:rPr>
        <w:t xml:space="preserve"> both adults and children</w:t>
      </w:r>
      <w:r w:rsidR="00EC2F5F" w:rsidRPr="00435289">
        <w:rPr>
          <w:rFonts w:ascii="Arial" w:hAnsi="Arial" w:cs="Arial"/>
        </w:rPr>
        <w:t>. As the case has shown, it is complex and</w:t>
      </w:r>
      <w:r w:rsidR="005A339F" w:rsidRPr="00435289">
        <w:rPr>
          <w:rFonts w:ascii="Arial" w:hAnsi="Arial" w:cs="Arial"/>
        </w:rPr>
        <w:t xml:space="preserve"> can at times take place over a longer period</w:t>
      </w:r>
      <w:r w:rsidR="0034247A" w:rsidRPr="00435289">
        <w:rPr>
          <w:rFonts w:ascii="Arial" w:hAnsi="Arial" w:cs="Arial"/>
        </w:rPr>
        <w:t xml:space="preserve"> evolving with family life</w:t>
      </w:r>
      <w:r w:rsidR="005A339F" w:rsidRPr="00435289">
        <w:rPr>
          <w:rFonts w:ascii="Arial" w:hAnsi="Arial" w:cs="Arial"/>
        </w:rPr>
        <w:t xml:space="preserve">. </w:t>
      </w:r>
      <w:r w:rsidR="00EC2F5F" w:rsidRPr="00435289">
        <w:rPr>
          <w:rFonts w:ascii="Arial" w:hAnsi="Arial" w:cs="Arial"/>
        </w:rPr>
        <w:t xml:space="preserve"> </w:t>
      </w:r>
    </w:p>
    <w:p w14:paraId="5AB04DD3" w14:textId="77777777" w:rsidR="00A342EB" w:rsidRDefault="00A342EB"/>
    <w:p w14:paraId="4E5B9557" w14:textId="77777777" w:rsidR="00435289" w:rsidRPr="00435289" w:rsidRDefault="00435289" w:rsidP="00435289">
      <w:pPr>
        <w:jc w:val="both"/>
        <w:rPr>
          <w:rFonts w:ascii="Arial" w:hAnsi="Arial" w:cs="Arial"/>
          <w:i/>
          <w:sz w:val="24"/>
          <w:szCs w:val="24"/>
        </w:rPr>
      </w:pPr>
      <w:r w:rsidRPr="00435289">
        <w:rPr>
          <w:rFonts w:ascii="Arial" w:hAnsi="Arial" w:cs="Arial"/>
          <w:i/>
          <w:sz w:val="24"/>
          <w:szCs w:val="24"/>
        </w:rPr>
        <w:t>3688</w:t>
      </w:r>
    </w:p>
    <w:p w14:paraId="38A6837A" w14:textId="77777777" w:rsidR="00A342EB" w:rsidRDefault="00A342EB"/>
    <w:p w14:paraId="670EA168" w14:textId="77777777" w:rsidR="004E1971" w:rsidRDefault="004E1971"/>
    <w:p w14:paraId="284F7C4A" w14:textId="3AA1A12B" w:rsidR="001A722C" w:rsidRPr="004E1971" w:rsidRDefault="001A722C">
      <w:pPr>
        <w:rPr>
          <w:b/>
          <w:sz w:val="24"/>
        </w:rPr>
      </w:pPr>
    </w:p>
    <w:sectPr w:rsidR="001A722C" w:rsidRPr="004E19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FB3DCE"/>
    <w:multiLevelType w:val="multilevel"/>
    <w:tmpl w:val="B614A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33864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3B4"/>
    <w:rsid w:val="000011E5"/>
    <w:rsid w:val="00002664"/>
    <w:rsid w:val="0000689F"/>
    <w:rsid w:val="00036831"/>
    <w:rsid w:val="000451DB"/>
    <w:rsid w:val="00046F7A"/>
    <w:rsid w:val="000603CD"/>
    <w:rsid w:val="00065093"/>
    <w:rsid w:val="000811D3"/>
    <w:rsid w:val="0008740A"/>
    <w:rsid w:val="00091FE7"/>
    <w:rsid w:val="000921F7"/>
    <w:rsid w:val="00094D92"/>
    <w:rsid w:val="000A2287"/>
    <w:rsid w:val="000A6B50"/>
    <w:rsid w:val="000A78B1"/>
    <w:rsid w:val="000C4D93"/>
    <w:rsid w:val="000D2391"/>
    <w:rsid w:val="000D2ABA"/>
    <w:rsid w:val="000D4976"/>
    <w:rsid w:val="000D68DB"/>
    <w:rsid w:val="000E3B90"/>
    <w:rsid w:val="000E7FFE"/>
    <w:rsid w:val="000F1897"/>
    <w:rsid w:val="000F1D01"/>
    <w:rsid w:val="00105E09"/>
    <w:rsid w:val="00141470"/>
    <w:rsid w:val="0014301F"/>
    <w:rsid w:val="00156E7C"/>
    <w:rsid w:val="0017377B"/>
    <w:rsid w:val="00174E05"/>
    <w:rsid w:val="001953C5"/>
    <w:rsid w:val="001A0798"/>
    <w:rsid w:val="001A41FD"/>
    <w:rsid w:val="001A722C"/>
    <w:rsid w:val="001B44CB"/>
    <w:rsid w:val="001B459A"/>
    <w:rsid w:val="001B6FEB"/>
    <w:rsid w:val="001B7865"/>
    <w:rsid w:val="001C697A"/>
    <w:rsid w:val="001E14FB"/>
    <w:rsid w:val="001E16B2"/>
    <w:rsid w:val="001E430B"/>
    <w:rsid w:val="002000B9"/>
    <w:rsid w:val="00200CB7"/>
    <w:rsid w:val="00203263"/>
    <w:rsid w:val="002069B4"/>
    <w:rsid w:val="00211388"/>
    <w:rsid w:val="00216A79"/>
    <w:rsid w:val="00223CB8"/>
    <w:rsid w:val="00230D0A"/>
    <w:rsid w:val="00232B5A"/>
    <w:rsid w:val="00233B2A"/>
    <w:rsid w:val="00237CDF"/>
    <w:rsid w:val="00272A3F"/>
    <w:rsid w:val="00273AEA"/>
    <w:rsid w:val="002751B8"/>
    <w:rsid w:val="002771C2"/>
    <w:rsid w:val="00280574"/>
    <w:rsid w:val="002835D2"/>
    <w:rsid w:val="00284ED1"/>
    <w:rsid w:val="002A45A1"/>
    <w:rsid w:val="002A4747"/>
    <w:rsid w:val="002A69BE"/>
    <w:rsid w:val="002B38AC"/>
    <w:rsid w:val="002B4C2F"/>
    <w:rsid w:val="002C37DF"/>
    <w:rsid w:val="002C5746"/>
    <w:rsid w:val="002C7BA2"/>
    <w:rsid w:val="002D103C"/>
    <w:rsid w:val="002E3A8D"/>
    <w:rsid w:val="002F79EF"/>
    <w:rsid w:val="003066AB"/>
    <w:rsid w:val="00306E17"/>
    <w:rsid w:val="00316494"/>
    <w:rsid w:val="0032036A"/>
    <w:rsid w:val="00320FE9"/>
    <w:rsid w:val="003362BC"/>
    <w:rsid w:val="003420DA"/>
    <w:rsid w:val="0034247A"/>
    <w:rsid w:val="003457F8"/>
    <w:rsid w:val="00351131"/>
    <w:rsid w:val="00360320"/>
    <w:rsid w:val="003641A8"/>
    <w:rsid w:val="00365EFA"/>
    <w:rsid w:val="003667F5"/>
    <w:rsid w:val="00366FBF"/>
    <w:rsid w:val="00370C2B"/>
    <w:rsid w:val="00385FA3"/>
    <w:rsid w:val="003860F8"/>
    <w:rsid w:val="0039342E"/>
    <w:rsid w:val="0039464D"/>
    <w:rsid w:val="003A1D57"/>
    <w:rsid w:val="003B4151"/>
    <w:rsid w:val="003E7282"/>
    <w:rsid w:val="003F11CC"/>
    <w:rsid w:val="00407725"/>
    <w:rsid w:val="00412F64"/>
    <w:rsid w:val="00426253"/>
    <w:rsid w:val="00431875"/>
    <w:rsid w:val="00435289"/>
    <w:rsid w:val="00461817"/>
    <w:rsid w:val="004623BE"/>
    <w:rsid w:val="00465525"/>
    <w:rsid w:val="004707D4"/>
    <w:rsid w:val="004725FA"/>
    <w:rsid w:val="00473986"/>
    <w:rsid w:val="0047744C"/>
    <w:rsid w:val="0048353C"/>
    <w:rsid w:val="004B0BC0"/>
    <w:rsid w:val="004B5B74"/>
    <w:rsid w:val="004C3D59"/>
    <w:rsid w:val="004C7203"/>
    <w:rsid w:val="004D39D6"/>
    <w:rsid w:val="004D60C8"/>
    <w:rsid w:val="004E1971"/>
    <w:rsid w:val="004E798D"/>
    <w:rsid w:val="00504A7F"/>
    <w:rsid w:val="00515234"/>
    <w:rsid w:val="00537585"/>
    <w:rsid w:val="0054145A"/>
    <w:rsid w:val="00552D50"/>
    <w:rsid w:val="0055705F"/>
    <w:rsid w:val="0056598F"/>
    <w:rsid w:val="00565BDA"/>
    <w:rsid w:val="0057505A"/>
    <w:rsid w:val="00575B94"/>
    <w:rsid w:val="00583F9F"/>
    <w:rsid w:val="005908F4"/>
    <w:rsid w:val="005A339F"/>
    <w:rsid w:val="005C55EA"/>
    <w:rsid w:val="005C5C96"/>
    <w:rsid w:val="005C6131"/>
    <w:rsid w:val="005D1F60"/>
    <w:rsid w:val="005D292F"/>
    <w:rsid w:val="005D5914"/>
    <w:rsid w:val="005D7847"/>
    <w:rsid w:val="005E4D5F"/>
    <w:rsid w:val="005F156E"/>
    <w:rsid w:val="005F299B"/>
    <w:rsid w:val="00600369"/>
    <w:rsid w:val="00617A87"/>
    <w:rsid w:val="00621B4B"/>
    <w:rsid w:val="00624568"/>
    <w:rsid w:val="00636D0F"/>
    <w:rsid w:val="00647EE7"/>
    <w:rsid w:val="00656B6B"/>
    <w:rsid w:val="006609ED"/>
    <w:rsid w:val="006625EB"/>
    <w:rsid w:val="00665AD7"/>
    <w:rsid w:val="0066668B"/>
    <w:rsid w:val="00673037"/>
    <w:rsid w:val="00695A1E"/>
    <w:rsid w:val="006A55B6"/>
    <w:rsid w:val="006A72B3"/>
    <w:rsid w:val="006B5062"/>
    <w:rsid w:val="006C263E"/>
    <w:rsid w:val="006E1C8F"/>
    <w:rsid w:val="006E527D"/>
    <w:rsid w:val="006F11AB"/>
    <w:rsid w:val="006F2CC0"/>
    <w:rsid w:val="006F34A4"/>
    <w:rsid w:val="00703AE9"/>
    <w:rsid w:val="0073732F"/>
    <w:rsid w:val="00761F8C"/>
    <w:rsid w:val="007639CC"/>
    <w:rsid w:val="0077560C"/>
    <w:rsid w:val="007762BD"/>
    <w:rsid w:val="00796BA4"/>
    <w:rsid w:val="007A20F6"/>
    <w:rsid w:val="007B12A1"/>
    <w:rsid w:val="007C21AC"/>
    <w:rsid w:val="007C5619"/>
    <w:rsid w:val="007C7022"/>
    <w:rsid w:val="007D17C3"/>
    <w:rsid w:val="007E032F"/>
    <w:rsid w:val="007E6C5D"/>
    <w:rsid w:val="00805CCF"/>
    <w:rsid w:val="00812634"/>
    <w:rsid w:val="00813F5D"/>
    <w:rsid w:val="00822C83"/>
    <w:rsid w:val="0083564C"/>
    <w:rsid w:val="0084355E"/>
    <w:rsid w:val="0085358E"/>
    <w:rsid w:val="00862A42"/>
    <w:rsid w:val="00865CB5"/>
    <w:rsid w:val="008770F8"/>
    <w:rsid w:val="00882A99"/>
    <w:rsid w:val="00884739"/>
    <w:rsid w:val="008A161A"/>
    <w:rsid w:val="008C0EAE"/>
    <w:rsid w:val="008C13B4"/>
    <w:rsid w:val="008C2D0E"/>
    <w:rsid w:val="008D2DEC"/>
    <w:rsid w:val="008E0695"/>
    <w:rsid w:val="008F0497"/>
    <w:rsid w:val="008F07B0"/>
    <w:rsid w:val="00902E4E"/>
    <w:rsid w:val="00910E50"/>
    <w:rsid w:val="009371F4"/>
    <w:rsid w:val="009548E6"/>
    <w:rsid w:val="00973F26"/>
    <w:rsid w:val="00975785"/>
    <w:rsid w:val="00977236"/>
    <w:rsid w:val="00987A79"/>
    <w:rsid w:val="00994031"/>
    <w:rsid w:val="009A4F01"/>
    <w:rsid w:val="009A7D50"/>
    <w:rsid w:val="009B21AA"/>
    <w:rsid w:val="009C337E"/>
    <w:rsid w:val="009D5745"/>
    <w:rsid w:val="009F1798"/>
    <w:rsid w:val="009F237A"/>
    <w:rsid w:val="009F4A53"/>
    <w:rsid w:val="009F7D1E"/>
    <w:rsid w:val="00A00F65"/>
    <w:rsid w:val="00A03F35"/>
    <w:rsid w:val="00A04065"/>
    <w:rsid w:val="00A070F1"/>
    <w:rsid w:val="00A108A0"/>
    <w:rsid w:val="00A10B3B"/>
    <w:rsid w:val="00A1197C"/>
    <w:rsid w:val="00A14718"/>
    <w:rsid w:val="00A166C7"/>
    <w:rsid w:val="00A17551"/>
    <w:rsid w:val="00A33439"/>
    <w:rsid w:val="00A334D6"/>
    <w:rsid w:val="00A33A64"/>
    <w:rsid w:val="00A342EB"/>
    <w:rsid w:val="00A34E5B"/>
    <w:rsid w:val="00A41919"/>
    <w:rsid w:val="00A44DAB"/>
    <w:rsid w:val="00A523C6"/>
    <w:rsid w:val="00A5711B"/>
    <w:rsid w:val="00A6383B"/>
    <w:rsid w:val="00A6497F"/>
    <w:rsid w:val="00A662C6"/>
    <w:rsid w:val="00A67859"/>
    <w:rsid w:val="00A744B5"/>
    <w:rsid w:val="00A77D34"/>
    <w:rsid w:val="00A91C05"/>
    <w:rsid w:val="00A964A7"/>
    <w:rsid w:val="00A966BC"/>
    <w:rsid w:val="00AA469E"/>
    <w:rsid w:val="00AA7D98"/>
    <w:rsid w:val="00AB63EB"/>
    <w:rsid w:val="00AB6F4C"/>
    <w:rsid w:val="00AC43F1"/>
    <w:rsid w:val="00AD641B"/>
    <w:rsid w:val="00AE4FB5"/>
    <w:rsid w:val="00AF001E"/>
    <w:rsid w:val="00B0197A"/>
    <w:rsid w:val="00B333CC"/>
    <w:rsid w:val="00B4232D"/>
    <w:rsid w:val="00B6726E"/>
    <w:rsid w:val="00B74AC4"/>
    <w:rsid w:val="00B80C00"/>
    <w:rsid w:val="00B8602E"/>
    <w:rsid w:val="00B913BF"/>
    <w:rsid w:val="00B922BE"/>
    <w:rsid w:val="00B93024"/>
    <w:rsid w:val="00BA0512"/>
    <w:rsid w:val="00BA281A"/>
    <w:rsid w:val="00BA5AD1"/>
    <w:rsid w:val="00BA5FBE"/>
    <w:rsid w:val="00BB15C7"/>
    <w:rsid w:val="00BB3136"/>
    <w:rsid w:val="00BB65E4"/>
    <w:rsid w:val="00BB715C"/>
    <w:rsid w:val="00BC03A5"/>
    <w:rsid w:val="00BD673D"/>
    <w:rsid w:val="00BE30A1"/>
    <w:rsid w:val="00BE51A2"/>
    <w:rsid w:val="00C01307"/>
    <w:rsid w:val="00C01981"/>
    <w:rsid w:val="00C07A23"/>
    <w:rsid w:val="00C102A0"/>
    <w:rsid w:val="00C10AC1"/>
    <w:rsid w:val="00C13B04"/>
    <w:rsid w:val="00C14C60"/>
    <w:rsid w:val="00C26AC6"/>
    <w:rsid w:val="00C2767F"/>
    <w:rsid w:val="00C323C1"/>
    <w:rsid w:val="00C34723"/>
    <w:rsid w:val="00C41819"/>
    <w:rsid w:val="00C93ACF"/>
    <w:rsid w:val="00CB2868"/>
    <w:rsid w:val="00CB40E6"/>
    <w:rsid w:val="00CB73BD"/>
    <w:rsid w:val="00CC1052"/>
    <w:rsid w:val="00CD3CAF"/>
    <w:rsid w:val="00CE0953"/>
    <w:rsid w:val="00CE4375"/>
    <w:rsid w:val="00CE55C3"/>
    <w:rsid w:val="00CF1DE6"/>
    <w:rsid w:val="00CF6F1C"/>
    <w:rsid w:val="00D0535B"/>
    <w:rsid w:val="00D110D0"/>
    <w:rsid w:val="00D14703"/>
    <w:rsid w:val="00D27C83"/>
    <w:rsid w:val="00D33CA5"/>
    <w:rsid w:val="00D41B7B"/>
    <w:rsid w:val="00D44338"/>
    <w:rsid w:val="00D47EE2"/>
    <w:rsid w:val="00D5378E"/>
    <w:rsid w:val="00D57060"/>
    <w:rsid w:val="00D60E51"/>
    <w:rsid w:val="00D61783"/>
    <w:rsid w:val="00D6712D"/>
    <w:rsid w:val="00D73ABD"/>
    <w:rsid w:val="00D7400B"/>
    <w:rsid w:val="00D826E6"/>
    <w:rsid w:val="00D87CD9"/>
    <w:rsid w:val="00D95E88"/>
    <w:rsid w:val="00DB5BD7"/>
    <w:rsid w:val="00DB6A14"/>
    <w:rsid w:val="00DC258B"/>
    <w:rsid w:val="00E2657E"/>
    <w:rsid w:val="00E32ACB"/>
    <w:rsid w:val="00E55AED"/>
    <w:rsid w:val="00E73000"/>
    <w:rsid w:val="00E935BB"/>
    <w:rsid w:val="00EB01E8"/>
    <w:rsid w:val="00EB2679"/>
    <w:rsid w:val="00EC0BFF"/>
    <w:rsid w:val="00EC2F5F"/>
    <w:rsid w:val="00ED651C"/>
    <w:rsid w:val="00EE26B5"/>
    <w:rsid w:val="00EF64B5"/>
    <w:rsid w:val="00F00643"/>
    <w:rsid w:val="00F13B7B"/>
    <w:rsid w:val="00F16AAB"/>
    <w:rsid w:val="00F24B08"/>
    <w:rsid w:val="00F26AE5"/>
    <w:rsid w:val="00F30B3B"/>
    <w:rsid w:val="00F466B5"/>
    <w:rsid w:val="00F46EA3"/>
    <w:rsid w:val="00F52ABA"/>
    <w:rsid w:val="00F536A3"/>
    <w:rsid w:val="00F539D6"/>
    <w:rsid w:val="00F6298A"/>
    <w:rsid w:val="00F664FD"/>
    <w:rsid w:val="00F66A34"/>
    <w:rsid w:val="00F70BFE"/>
    <w:rsid w:val="00F71DCF"/>
    <w:rsid w:val="00F72AC9"/>
    <w:rsid w:val="00F72B6A"/>
    <w:rsid w:val="00F77FB3"/>
    <w:rsid w:val="00F95177"/>
    <w:rsid w:val="00FA0875"/>
    <w:rsid w:val="00FA2107"/>
    <w:rsid w:val="00FA6C46"/>
    <w:rsid w:val="00FA768F"/>
    <w:rsid w:val="00FB5713"/>
    <w:rsid w:val="00FC6D0C"/>
    <w:rsid w:val="00FC7FA7"/>
    <w:rsid w:val="00FD21AF"/>
    <w:rsid w:val="00FF0065"/>
    <w:rsid w:val="00FF04FB"/>
    <w:rsid w:val="00FF6D15"/>
    <w:rsid w:val="00FF7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0414C"/>
  <w15:chartTrackingRefBased/>
  <w15:docId w15:val="{8A0F0578-D1B6-4266-8B06-53989ADDC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0BFF"/>
    <w:rPr>
      <w:color w:val="0000FF"/>
      <w:u w:val="single"/>
    </w:rPr>
  </w:style>
  <w:style w:type="character" w:customStyle="1" w:styleId="markedcontent">
    <w:name w:val="markedcontent"/>
    <w:basedOn w:val="DefaultParagraphFont"/>
    <w:rsid w:val="00237CDF"/>
  </w:style>
  <w:style w:type="character" w:styleId="UnresolvedMention">
    <w:name w:val="Unresolved Mention"/>
    <w:basedOn w:val="DefaultParagraphFont"/>
    <w:uiPriority w:val="99"/>
    <w:semiHidden/>
    <w:unhideWhenUsed/>
    <w:rsid w:val="00237C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11993">
      <w:bodyDiv w:val="1"/>
      <w:marLeft w:val="0"/>
      <w:marRight w:val="0"/>
      <w:marTop w:val="0"/>
      <w:marBottom w:val="0"/>
      <w:divBdr>
        <w:top w:val="none" w:sz="0" w:space="0" w:color="auto"/>
        <w:left w:val="none" w:sz="0" w:space="0" w:color="auto"/>
        <w:bottom w:val="none" w:sz="0" w:space="0" w:color="auto"/>
        <w:right w:val="none" w:sz="0" w:space="0" w:color="auto"/>
      </w:divBdr>
    </w:div>
    <w:div w:id="330178941">
      <w:bodyDiv w:val="1"/>
      <w:marLeft w:val="0"/>
      <w:marRight w:val="0"/>
      <w:marTop w:val="0"/>
      <w:marBottom w:val="0"/>
      <w:divBdr>
        <w:top w:val="none" w:sz="0" w:space="0" w:color="auto"/>
        <w:left w:val="none" w:sz="0" w:space="0" w:color="auto"/>
        <w:bottom w:val="none" w:sz="0" w:space="0" w:color="auto"/>
        <w:right w:val="none" w:sz="0" w:space="0" w:color="auto"/>
      </w:divBdr>
    </w:div>
    <w:div w:id="603999737">
      <w:bodyDiv w:val="1"/>
      <w:marLeft w:val="0"/>
      <w:marRight w:val="0"/>
      <w:marTop w:val="0"/>
      <w:marBottom w:val="0"/>
      <w:divBdr>
        <w:top w:val="none" w:sz="0" w:space="0" w:color="auto"/>
        <w:left w:val="none" w:sz="0" w:space="0" w:color="auto"/>
        <w:bottom w:val="none" w:sz="0" w:space="0" w:color="auto"/>
        <w:right w:val="none" w:sz="0" w:space="0" w:color="auto"/>
      </w:divBdr>
    </w:div>
    <w:div w:id="1179537255">
      <w:bodyDiv w:val="1"/>
      <w:marLeft w:val="0"/>
      <w:marRight w:val="0"/>
      <w:marTop w:val="0"/>
      <w:marBottom w:val="0"/>
      <w:divBdr>
        <w:top w:val="none" w:sz="0" w:space="0" w:color="auto"/>
        <w:left w:val="none" w:sz="0" w:space="0" w:color="auto"/>
        <w:bottom w:val="none" w:sz="0" w:space="0" w:color="auto"/>
        <w:right w:val="none" w:sz="0" w:space="0" w:color="auto"/>
      </w:divBdr>
    </w:div>
    <w:div w:id="1832677661">
      <w:bodyDiv w:val="1"/>
      <w:marLeft w:val="0"/>
      <w:marRight w:val="0"/>
      <w:marTop w:val="0"/>
      <w:marBottom w:val="0"/>
      <w:divBdr>
        <w:top w:val="none" w:sz="0" w:space="0" w:color="auto"/>
        <w:left w:val="none" w:sz="0" w:space="0" w:color="auto"/>
        <w:bottom w:val="none" w:sz="0" w:space="0" w:color="auto"/>
        <w:right w:val="none" w:sz="0" w:space="0" w:color="auto"/>
      </w:divBdr>
    </w:div>
    <w:div w:id="1895391167">
      <w:bodyDiv w:val="1"/>
      <w:marLeft w:val="0"/>
      <w:marRight w:val="0"/>
      <w:marTop w:val="0"/>
      <w:marBottom w:val="0"/>
      <w:divBdr>
        <w:top w:val="none" w:sz="0" w:space="0" w:color="auto"/>
        <w:left w:val="none" w:sz="0" w:space="0" w:color="auto"/>
        <w:bottom w:val="none" w:sz="0" w:space="0" w:color="auto"/>
        <w:right w:val="none" w:sz="0" w:space="0" w:color="auto"/>
      </w:divBdr>
    </w:div>
    <w:div w:id="206375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E7FF4031CCB6B48B4246A4069D2C4F5" ma:contentTypeVersion="2" ma:contentTypeDescription="Create a new document." ma:contentTypeScope="" ma:versionID="d36153471ce9e0a220fbbe51a1be21eb">
  <xsd:schema xmlns:xsd="http://www.w3.org/2001/XMLSchema" xmlns:xs="http://www.w3.org/2001/XMLSchema" xmlns:p="http://schemas.microsoft.com/office/2006/metadata/properties" xmlns:ns3="fe1ee358-f8d3-4364-abb2-a9944a8677e4" targetNamespace="http://schemas.microsoft.com/office/2006/metadata/properties" ma:root="true" ma:fieldsID="a61c390f46a558875d244c1200619c71" ns3:_="">
    <xsd:import namespace="fe1ee358-f8d3-4364-abb2-a9944a8677e4"/>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ee358-f8d3-4364-abb2-a9944a8677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9B5991-3E61-4C34-B746-47AFD038E74D}">
  <ds:schemaRefs>
    <ds:schemaRef ds:uri="http://schemas.microsoft.com/sharepoint/v3/contenttype/forms"/>
  </ds:schemaRefs>
</ds:datastoreItem>
</file>

<file path=customXml/itemProps2.xml><?xml version="1.0" encoding="utf-8"?>
<ds:datastoreItem xmlns:ds="http://schemas.openxmlformats.org/officeDocument/2006/customXml" ds:itemID="{9337320A-AC72-4906-B03C-879C8A6F8D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1ee358-f8d3-4364-abb2-a9944a8677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3AAC6C-A07C-43D6-A025-CFE7C625C115}">
  <ds:schemaRefs>
    <ds:schemaRef ds:uri="http://schemas.openxmlformats.org/officeDocument/2006/bibliography"/>
  </ds:schemaRefs>
</ds:datastoreItem>
</file>

<file path=customXml/itemProps4.xml><?xml version="1.0" encoding="utf-8"?>
<ds:datastoreItem xmlns:ds="http://schemas.openxmlformats.org/officeDocument/2006/customXml" ds:itemID="{8A122098-0532-4DDA-B1A8-34ABE4653F3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3541</Words>
  <Characters>20188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Conwy County Borough Council</Company>
  <LinksUpToDate>false</LinksUpToDate>
  <CharactersWithSpaces>23682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Heledd Ireland</dc:creator>
  <cp:keywords/>
  <dc:description/>
  <cp:lastModifiedBy>Heledd Ireland</cp:lastModifiedBy>
  <cp:revision>5</cp:revision>
  <dcterms:created xsi:type="dcterms:W3CDTF">2023-02-27T09:32:00Z</dcterms:created>
  <dcterms:modified xsi:type="dcterms:W3CDTF">2023-02-27T09:39:00Z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0x0101007E7FF4031CCB6B48B4246A4069D2C4F5</vt:lpwstr>
  </property>
</Properties>
</file>