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54"/>
          <w:szCs w:val="54"/>
        </w:rPr>
      </w:pPr>
      <w:r w:rsidDel="00000000" w:rsidR="00000000" w:rsidRPr="00000000">
        <w:rPr>
          <w:sz w:val="54"/>
          <w:szCs w:val="54"/>
          <w:rtl w:val="0"/>
        </w:rPr>
        <w:t xml:space="preserve">Jack Harper</w:t>
      </w:r>
    </w:p>
    <w:p w:rsidR="00000000" w:rsidDel="00000000" w:rsidP="00000000" w:rsidRDefault="00000000" w:rsidRPr="00000000" w14:paraId="00000002">
      <w:pPr>
        <w:jc w:val="center"/>
        <w:rPr>
          <w:rFonts w:ascii="Roboto" w:cs="Roboto" w:eastAsia="Roboto" w:hAnsi="Roboto"/>
          <w:sz w:val="53"/>
          <w:szCs w:val="53"/>
        </w:rPr>
      </w:pPr>
      <w:r w:rsidDel="00000000" w:rsidR="00000000" w:rsidRPr="00000000">
        <w:rPr>
          <w:sz w:val="54"/>
          <w:szCs w:val="54"/>
          <w:rtl w:val="0"/>
        </w:rPr>
        <w:t xml:space="preserve">Assignment: </w:t>
      </w:r>
      <w:r w:rsidDel="00000000" w:rsidR="00000000" w:rsidRPr="00000000">
        <w:rPr>
          <w:rFonts w:ascii="Roboto" w:cs="Roboto" w:eastAsia="Roboto" w:hAnsi="Roboto"/>
          <w:sz w:val="53"/>
          <w:szCs w:val="53"/>
          <w:rtl w:val="0"/>
        </w:rPr>
        <w:t xml:space="preserve">Continuous Professional Development (BMSK4011)</w:t>
      </w:r>
    </w:p>
    <w:p w:rsidR="00000000" w:rsidDel="00000000" w:rsidP="00000000" w:rsidRDefault="00000000" w:rsidRPr="00000000" w14:paraId="00000003">
      <w:pPr>
        <w:jc w:val="center"/>
        <w:rPr>
          <w:rFonts w:ascii="Roboto" w:cs="Roboto" w:eastAsia="Roboto" w:hAnsi="Roboto"/>
          <w:sz w:val="53"/>
          <w:szCs w:val="53"/>
        </w:rPr>
      </w:pPr>
      <w:r w:rsidDel="00000000" w:rsidR="00000000" w:rsidRPr="00000000">
        <w:rPr>
          <w:rFonts w:ascii="Roboto" w:cs="Roboto" w:eastAsia="Roboto" w:hAnsi="Roboto"/>
          <w:sz w:val="53"/>
          <w:szCs w:val="53"/>
          <w:rtl w:val="0"/>
        </w:rPr>
        <w:t xml:space="preserve">Word count: </w:t>
      </w:r>
    </w:p>
    <w:p w:rsidR="00000000" w:rsidDel="00000000" w:rsidP="00000000" w:rsidRDefault="00000000" w:rsidRPr="00000000" w14:paraId="00000004">
      <w:pPr>
        <w:jc w:val="center"/>
        <w:rPr>
          <w:rFonts w:ascii="Roboto" w:cs="Roboto" w:eastAsia="Roboto" w:hAnsi="Roboto"/>
          <w:sz w:val="53"/>
          <w:szCs w:val="53"/>
        </w:rPr>
      </w:pPr>
      <w:r w:rsidDel="00000000" w:rsidR="00000000" w:rsidRPr="00000000">
        <w:rPr>
          <w:rFonts w:ascii="Roboto" w:cs="Roboto" w:eastAsia="Roboto" w:hAnsi="Roboto"/>
          <w:sz w:val="53"/>
          <w:szCs w:val="53"/>
          <w:rtl w:val="0"/>
        </w:rPr>
        <w:t xml:space="preserve"> Submission date: 29/11/25</w:t>
      </w:r>
    </w:p>
    <w:p w:rsidR="00000000" w:rsidDel="00000000" w:rsidP="00000000" w:rsidRDefault="00000000" w:rsidRPr="00000000" w14:paraId="00000005">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06">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07">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08">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09">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0A">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0B">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0C">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0D">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0E">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0F">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10">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11">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12">
      <w:pPr>
        <w:spacing w:after="240" w:before="240" w:lineRule="auto"/>
        <w:jc w:val="left"/>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13">
      <w:pPr>
        <w:spacing w:after="240" w:before="240" w:lineRule="auto"/>
        <w:jc w:val="left"/>
        <w:rPr>
          <w:rFonts w:ascii="Roboto" w:cs="Roboto" w:eastAsia="Roboto" w:hAnsi="Roboto"/>
          <w:b w:val="1"/>
          <w:bCs w:val="1"/>
          <w:sz w:val="27"/>
          <w:szCs w:val="27"/>
        </w:rPr>
      </w:pPr>
      <w:r w:rsidDel="00000000" w:rsidR="00000000" w:rsidRPr="00000000">
        <w:rPr>
          <w:rFonts w:ascii="Roboto" w:cs="Roboto" w:eastAsia="Roboto" w:hAnsi="Roboto"/>
          <w:b w:val="1"/>
          <w:bCs w:val="1"/>
          <w:sz w:val="27"/>
          <w:szCs w:val="27"/>
          <w:rtl w:val="0"/>
        </w:rPr>
        <w:t xml:space="preserve">Contents</w:t>
      </w:r>
    </w:p>
    <w:p w:rsidR="00000000" w:rsidDel="00000000" w:rsidP="00000000" w:rsidRDefault="00000000" w:rsidRPr="00000000" w14:paraId="00000014">
      <w:pPr>
        <w:spacing w:after="240" w:before="240" w:lineRule="auto"/>
        <w:jc w:val="center"/>
        <w:rPr>
          <w:rFonts w:ascii="Roboto" w:cs="Roboto" w:eastAsia="Roboto" w:hAnsi="Roboto"/>
          <w:sz w:val="27"/>
          <w:szCs w:val="27"/>
        </w:rPr>
      </w:pPr>
      <w:r w:rsidDel="00000000" w:rsidR="00000000" w:rsidRPr="00000000">
        <w:rPr>
          <w:rFonts w:ascii="Roboto" w:cs="Roboto" w:eastAsia="Roboto" w:hAnsi="Roboto"/>
          <w:b w:val="1"/>
          <w:bCs w:val="1"/>
          <w:sz w:val="27"/>
          <w:szCs w:val="27"/>
          <w:rtl w:val="0"/>
        </w:rPr>
        <w:t xml:space="preserve">Executive Summary</w:t>
      </w:r>
      <w:r w:rsidDel="00000000" w:rsidR="00000000" w:rsidRPr="00000000">
        <w:rPr>
          <w:rFonts w:ascii="Roboto" w:cs="Roboto" w:eastAsia="Roboto" w:hAnsi="Roboto"/>
          <w:sz w:val="27"/>
          <w:szCs w:val="27"/>
          <w:rtl w:val="0"/>
        </w:rPr>
        <w:t xml:space="preserve"> </w:t>
      </w:r>
    </w:p>
    <w:p w:rsidR="00000000" w:rsidDel="00000000" w:rsidP="00000000" w:rsidRDefault="00000000" w:rsidRPr="00000000" w14:paraId="00000015">
      <w:pPr>
        <w:spacing w:after="240" w:before="240" w:lineRule="auto"/>
        <w:jc w:val="center"/>
        <w:rPr>
          <w:rFonts w:ascii="Roboto" w:cs="Roboto" w:eastAsia="Roboto" w:hAnsi="Roboto"/>
          <w:sz w:val="27"/>
          <w:szCs w:val="27"/>
        </w:rPr>
      </w:pPr>
      <w:r w:rsidDel="00000000" w:rsidR="00000000" w:rsidRPr="00000000">
        <w:rPr>
          <w:rFonts w:ascii="Roboto" w:cs="Roboto" w:eastAsia="Roboto" w:hAnsi="Roboto"/>
          <w:b w:val="1"/>
          <w:bCs w:val="1"/>
          <w:sz w:val="27"/>
          <w:szCs w:val="27"/>
          <w:rtl w:val="0"/>
        </w:rPr>
        <w:t xml:space="preserve">Introduction</w:t>
      </w:r>
      <w:r w:rsidDel="00000000" w:rsidR="00000000" w:rsidRPr="00000000">
        <w:rPr>
          <w:rFonts w:ascii="Roboto" w:cs="Roboto" w:eastAsia="Roboto" w:hAnsi="Roboto"/>
          <w:sz w:val="27"/>
          <w:szCs w:val="27"/>
          <w:rtl w:val="0"/>
        </w:rPr>
        <w:t xml:space="preserve"> </w:t>
      </w:r>
    </w:p>
    <w:p w:rsidR="00000000" w:rsidDel="00000000" w:rsidP="00000000" w:rsidRDefault="00000000" w:rsidRPr="00000000" w14:paraId="00000016">
      <w:pPr>
        <w:spacing w:after="240" w:before="240" w:lineRule="auto"/>
        <w:jc w:val="center"/>
        <w:rPr>
          <w:rFonts w:ascii="Roboto" w:cs="Roboto" w:eastAsia="Roboto" w:hAnsi="Roboto"/>
          <w:sz w:val="27"/>
          <w:szCs w:val="27"/>
        </w:rPr>
      </w:pPr>
      <w:r w:rsidDel="00000000" w:rsidR="00000000" w:rsidRPr="00000000">
        <w:rPr>
          <w:rFonts w:ascii="Roboto" w:cs="Roboto" w:eastAsia="Roboto" w:hAnsi="Roboto"/>
          <w:b w:val="1"/>
          <w:bCs w:val="1"/>
          <w:sz w:val="27"/>
          <w:szCs w:val="27"/>
          <w:rtl w:val="0"/>
        </w:rPr>
        <w:t xml:space="preserve">1.0 Identify Learning Styles for Self and Another</w:t>
      </w:r>
      <w:r w:rsidDel="00000000" w:rsidR="00000000" w:rsidRPr="00000000">
        <w:rPr>
          <w:rFonts w:ascii="Roboto" w:cs="Roboto" w:eastAsia="Roboto" w:hAnsi="Roboto"/>
          <w:sz w:val="27"/>
          <w:szCs w:val="27"/>
          <w:rtl w:val="0"/>
        </w:rPr>
        <w:t xml:space="preserve"> </w:t>
      </w:r>
    </w:p>
    <w:p w:rsidR="00000000" w:rsidDel="00000000" w:rsidP="00000000" w:rsidRDefault="00000000" w:rsidRPr="00000000" w14:paraId="00000017">
      <w:pPr>
        <w:spacing w:after="240" w:before="240" w:lineRule="auto"/>
        <w:jc w:val="center"/>
        <w:rPr>
          <w:rFonts w:ascii="Roboto" w:cs="Roboto" w:eastAsia="Roboto" w:hAnsi="Roboto"/>
          <w:sz w:val="27"/>
          <w:szCs w:val="27"/>
        </w:rPr>
      </w:pPr>
      <w:r w:rsidDel="00000000" w:rsidR="00000000" w:rsidRPr="00000000">
        <w:rPr>
          <w:rFonts w:ascii="Roboto" w:cs="Roboto" w:eastAsia="Roboto" w:hAnsi="Roboto"/>
          <w:b w:val="1"/>
          <w:bCs w:val="1"/>
          <w:sz w:val="27"/>
          <w:szCs w:val="27"/>
          <w:rtl w:val="0"/>
        </w:rPr>
        <w:t xml:space="preserve">1.1 Development Needs for Self and Another</w:t>
      </w:r>
      <w:r w:rsidDel="00000000" w:rsidR="00000000" w:rsidRPr="00000000">
        <w:rPr>
          <w:rFonts w:ascii="Roboto" w:cs="Roboto" w:eastAsia="Roboto" w:hAnsi="Roboto"/>
          <w:sz w:val="27"/>
          <w:szCs w:val="27"/>
          <w:rtl w:val="0"/>
        </w:rPr>
        <w:t xml:space="preserve"> </w:t>
      </w:r>
    </w:p>
    <w:p w:rsidR="00000000" w:rsidDel="00000000" w:rsidP="00000000" w:rsidRDefault="00000000" w:rsidRPr="00000000" w14:paraId="00000018">
      <w:pPr>
        <w:spacing w:after="240" w:before="240" w:lineRule="auto"/>
        <w:jc w:val="center"/>
        <w:rPr>
          <w:rFonts w:ascii="Roboto" w:cs="Roboto" w:eastAsia="Roboto" w:hAnsi="Roboto"/>
          <w:sz w:val="27"/>
          <w:szCs w:val="27"/>
        </w:rPr>
      </w:pPr>
      <w:r w:rsidDel="00000000" w:rsidR="00000000" w:rsidRPr="00000000">
        <w:rPr>
          <w:rFonts w:ascii="Roboto" w:cs="Roboto" w:eastAsia="Roboto" w:hAnsi="Roboto"/>
          <w:b w:val="1"/>
          <w:bCs w:val="1"/>
          <w:sz w:val="27"/>
          <w:szCs w:val="27"/>
          <w:rtl w:val="0"/>
        </w:rPr>
        <w:t xml:space="preserve">1.2 Potential Barriers to Learning and Strategies</w:t>
      </w:r>
      <w:r w:rsidDel="00000000" w:rsidR="00000000" w:rsidRPr="00000000">
        <w:rPr>
          <w:rFonts w:ascii="Roboto" w:cs="Roboto" w:eastAsia="Roboto" w:hAnsi="Roboto"/>
          <w:sz w:val="27"/>
          <w:szCs w:val="27"/>
          <w:rtl w:val="0"/>
        </w:rPr>
        <w:t xml:space="preserve"> </w:t>
      </w:r>
    </w:p>
    <w:p w:rsidR="00000000" w:rsidDel="00000000" w:rsidP="00000000" w:rsidRDefault="00000000" w:rsidRPr="00000000" w14:paraId="00000019">
      <w:pPr>
        <w:spacing w:after="240" w:before="240" w:lineRule="auto"/>
        <w:jc w:val="center"/>
        <w:rPr>
          <w:rFonts w:ascii="Roboto" w:cs="Roboto" w:eastAsia="Roboto" w:hAnsi="Roboto"/>
          <w:sz w:val="27"/>
          <w:szCs w:val="27"/>
        </w:rPr>
      </w:pPr>
      <w:r w:rsidDel="00000000" w:rsidR="00000000" w:rsidRPr="00000000">
        <w:rPr>
          <w:rFonts w:ascii="Roboto" w:cs="Roboto" w:eastAsia="Roboto" w:hAnsi="Roboto"/>
          <w:b w:val="1"/>
          <w:bCs w:val="1"/>
          <w:sz w:val="27"/>
          <w:szCs w:val="27"/>
          <w:rtl w:val="0"/>
        </w:rPr>
        <w:t xml:space="preserve">1.3 Development Options &amp; Support Mechanisms</w:t>
      </w:r>
      <w:r w:rsidDel="00000000" w:rsidR="00000000" w:rsidRPr="00000000">
        <w:rPr>
          <w:rFonts w:ascii="Roboto" w:cs="Roboto" w:eastAsia="Roboto" w:hAnsi="Roboto"/>
          <w:sz w:val="27"/>
          <w:szCs w:val="27"/>
          <w:rtl w:val="0"/>
        </w:rPr>
        <w:t xml:space="preserve"> </w:t>
      </w:r>
    </w:p>
    <w:p w:rsidR="00000000" w:rsidDel="00000000" w:rsidP="00000000" w:rsidRDefault="00000000" w:rsidRPr="00000000" w14:paraId="0000001A">
      <w:pPr>
        <w:spacing w:after="240" w:before="240" w:lineRule="auto"/>
        <w:jc w:val="center"/>
        <w:rPr>
          <w:rFonts w:ascii="Roboto" w:cs="Roboto" w:eastAsia="Roboto" w:hAnsi="Roboto"/>
          <w:sz w:val="27"/>
          <w:szCs w:val="27"/>
        </w:rPr>
      </w:pPr>
      <w:r w:rsidDel="00000000" w:rsidR="00000000" w:rsidRPr="00000000">
        <w:rPr>
          <w:rFonts w:ascii="Roboto" w:cs="Roboto" w:eastAsia="Roboto" w:hAnsi="Roboto"/>
          <w:b w:val="1"/>
          <w:bCs w:val="1"/>
          <w:sz w:val="27"/>
          <w:szCs w:val="27"/>
          <w:rtl w:val="0"/>
        </w:rPr>
        <w:t xml:space="preserve">1.4 Plan of Action (PDP)</w:t>
      </w:r>
      <w:r w:rsidDel="00000000" w:rsidR="00000000" w:rsidRPr="00000000">
        <w:rPr>
          <w:rFonts w:ascii="Roboto" w:cs="Roboto" w:eastAsia="Roboto" w:hAnsi="Roboto"/>
          <w:sz w:val="27"/>
          <w:szCs w:val="27"/>
          <w:rtl w:val="0"/>
        </w:rPr>
        <w:t xml:space="preserve"> </w:t>
      </w:r>
    </w:p>
    <w:p w:rsidR="00000000" w:rsidDel="00000000" w:rsidP="00000000" w:rsidRDefault="00000000" w:rsidRPr="00000000" w14:paraId="0000001B">
      <w:pPr>
        <w:spacing w:after="240" w:before="240" w:lineRule="auto"/>
        <w:jc w:val="center"/>
        <w:rPr>
          <w:rFonts w:ascii="Roboto" w:cs="Roboto" w:eastAsia="Roboto" w:hAnsi="Roboto"/>
          <w:sz w:val="27"/>
          <w:szCs w:val="27"/>
        </w:rPr>
      </w:pPr>
      <w:r w:rsidDel="00000000" w:rsidR="00000000" w:rsidRPr="00000000">
        <w:rPr>
          <w:rFonts w:ascii="Roboto" w:cs="Roboto" w:eastAsia="Roboto" w:hAnsi="Roboto"/>
          <w:b w:val="1"/>
          <w:bCs w:val="1"/>
          <w:sz w:val="27"/>
          <w:szCs w:val="27"/>
          <w:rtl w:val="0"/>
        </w:rPr>
        <w:t xml:space="preserve">1.5 Monitor Progress</w:t>
      </w:r>
      <w:r w:rsidDel="00000000" w:rsidR="00000000" w:rsidRPr="00000000">
        <w:rPr>
          <w:rFonts w:ascii="Roboto" w:cs="Roboto" w:eastAsia="Roboto" w:hAnsi="Roboto"/>
          <w:sz w:val="27"/>
          <w:szCs w:val="27"/>
          <w:rtl w:val="0"/>
        </w:rPr>
        <w:t xml:space="preserve"> </w:t>
      </w:r>
    </w:p>
    <w:p w:rsidR="00000000" w:rsidDel="00000000" w:rsidP="00000000" w:rsidRDefault="00000000" w:rsidRPr="00000000" w14:paraId="0000001C">
      <w:pPr>
        <w:spacing w:after="240" w:before="240" w:lineRule="auto"/>
        <w:jc w:val="center"/>
        <w:rPr>
          <w:rFonts w:ascii="Roboto" w:cs="Roboto" w:eastAsia="Roboto" w:hAnsi="Roboto"/>
          <w:sz w:val="27"/>
          <w:szCs w:val="27"/>
        </w:rPr>
      </w:pPr>
      <w:r w:rsidDel="00000000" w:rsidR="00000000" w:rsidRPr="00000000">
        <w:rPr>
          <w:rFonts w:ascii="Roboto" w:cs="Roboto" w:eastAsia="Roboto" w:hAnsi="Roboto"/>
          <w:b w:val="1"/>
          <w:bCs w:val="1"/>
          <w:sz w:val="27"/>
          <w:szCs w:val="27"/>
          <w:rtl w:val="0"/>
        </w:rPr>
        <w:t xml:space="preserve">Reflection on Recruitment Process (Gibbs, 1988)</w:t>
      </w:r>
      <w:r w:rsidDel="00000000" w:rsidR="00000000" w:rsidRPr="00000000">
        <w:rPr>
          <w:rFonts w:ascii="Roboto" w:cs="Roboto" w:eastAsia="Roboto" w:hAnsi="Roboto"/>
          <w:sz w:val="27"/>
          <w:szCs w:val="27"/>
          <w:rtl w:val="0"/>
        </w:rPr>
        <w:t xml:space="preserve"> </w:t>
      </w:r>
    </w:p>
    <w:p w:rsidR="00000000" w:rsidDel="00000000" w:rsidP="00000000" w:rsidRDefault="00000000" w:rsidRPr="00000000" w14:paraId="0000001D">
      <w:pPr>
        <w:spacing w:after="240" w:before="240" w:lineRule="auto"/>
        <w:jc w:val="center"/>
        <w:rPr>
          <w:rFonts w:ascii="Roboto" w:cs="Roboto" w:eastAsia="Roboto" w:hAnsi="Roboto"/>
          <w:sz w:val="27"/>
          <w:szCs w:val="27"/>
        </w:rPr>
      </w:pPr>
      <w:r w:rsidDel="00000000" w:rsidR="00000000" w:rsidRPr="00000000">
        <w:rPr>
          <w:rFonts w:ascii="Roboto" w:cs="Roboto" w:eastAsia="Roboto" w:hAnsi="Roboto"/>
          <w:b w:val="1"/>
          <w:bCs w:val="1"/>
          <w:sz w:val="27"/>
          <w:szCs w:val="27"/>
          <w:rtl w:val="0"/>
        </w:rPr>
        <w:t xml:space="preserve">References</w:t>
      </w:r>
      <w:r w:rsidDel="00000000" w:rsidR="00000000" w:rsidRPr="00000000">
        <w:rPr>
          <w:rFonts w:ascii="Roboto" w:cs="Roboto" w:eastAsia="Roboto" w:hAnsi="Roboto"/>
          <w:sz w:val="27"/>
          <w:szCs w:val="27"/>
          <w:rtl w:val="0"/>
        </w:rPr>
        <w:t xml:space="preserve"> </w:t>
      </w:r>
    </w:p>
    <w:p w:rsidR="00000000" w:rsidDel="00000000" w:rsidP="00000000" w:rsidRDefault="00000000" w:rsidRPr="00000000" w14:paraId="0000001E">
      <w:pPr>
        <w:spacing w:after="240" w:before="240" w:lineRule="auto"/>
        <w:jc w:val="center"/>
        <w:rPr>
          <w:rFonts w:ascii="Roboto" w:cs="Roboto" w:eastAsia="Roboto" w:hAnsi="Roboto"/>
          <w:sz w:val="27"/>
          <w:szCs w:val="27"/>
        </w:rPr>
      </w:pPr>
      <w:r w:rsidDel="00000000" w:rsidR="00000000" w:rsidRPr="00000000">
        <w:rPr>
          <w:rFonts w:ascii="Roboto" w:cs="Roboto" w:eastAsia="Roboto" w:hAnsi="Roboto"/>
          <w:b w:val="1"/>
          <w:bCs w:val="1"/>
          <w:sz w:val="27"/>
          <w:szCs w:val="27"/>
          <w:rtl w:val="0"/>
        </w:rPr>
        <w:t xml:space="preserve">Appendix A – Curriculum Vitae</w:t>
      </w:r>
      <w:r w:rsidDel="00000000" w:rsidR="00000000" w:rsidRPr="00000000">
        <w:rPr>
          <w:rFonts w:ascii="Roboto" w:cs="Roboto" w:eastAsia="Roboto" w:hAnsi="Roboto"/>
          <w:sz w:val="27"/>
          <w:szCs w:val="27"/>
          <w:rtl w:val="0"/>
        </w:rPr>
        <w:t xml:space="preserve"> </w:t>
      </w:r>
    </w:p>
    <w:p w:rsidR="00000000" w:rsidDel="00000000" w:rsidP="00000000" w:rsidRDefault="00000000" w:rsidRPr="00000000" w14:paraId="0000001F">
      <w:pPr>
        <w:spacing w:after="240" w:before="240" w:lineRule="auto"/>
        <w:jc w:val="center"/>
        <w:rPr>
          <w:rFonts w:ascii="Roboto" w:cs="Roboto" w:eastAsia="Roboto" w:hAnsi="Roboto"/>
          <w:sz w:val="27"/>
          <w:szCs w:val="27"/>
        </w:rPr>
      </w:pPr>
      <w:r w:rsidDel="00000000" w:rsidR="00000000" w:rsidRPr="00000000">
        <w:rPr>
          <w:rFonts w:ascii="Roboto" w:cs="Roboto" w:eastAsia="Roboto" w:hAnsi="Roboto"/>
          <w:b w:val="1"/>
          <w:bCs w:val="1"/>
          <w:sz w:val="27"/>
          <w:szCs w:val="27"/>
          <w:rtl w:val="0"/>
        </w:rPr>
        <w:t xml:space="preserve">Appendix B – Continuous Professional Development Record</w:t>
      </w:r>
      <w:r w:rsidDel="00000000" w:rsidR="00000000" w:rsidRPr="00000000">
        <w:rPr>
          <w:rFonts w:ascii="Roboto" w:cs="Roboto" w:eastAsia="Roboto" w:hAnsi="Roboto"/>
          <w:sz w:val="27"/>
          <w:szCs w:val="27"/>
          <w:rtl w:val="0"/>
        </w:rPr>
        <w:t xml:space="preserve"> </w:t>
      </w:r>
    </w:p>
    <w:p w:rsidR="00000000" w:rsidDel="00000000" w:rsidP="00000000" w:rsidRDefault="00000000" w:rsidRPr="00000000" w14:paraId="00000020">
      <w:pPr>
        <w:jc w:val="center"/>
        <w:rPr>
          <w:rFonts w:ascii="Roboto" w:cs="Roboto" w:eastAsia="Roboto" w:hAnsi="Roboto"/>
          <w:sz w:val="27"/>
          <w:szCs w:val="27"/>
        </w:rPr>
      </w:pPr>
      <w:r w:rsidDel="00000000" w:rsidR="00000000" w:rsidRPr="00000000">
        <w:rPr>
          <w:rtl w:val="0"/>
        </w:rPr>
      </w:r>
    </w:p>
    <w:p w:rsidR="00000000" w:rsidDel="00000000" w:rsidP="00000000" w:rsidRDefault="00000000" w:rsidRPr="00000000" w14:paraId="00000021">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22">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23">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24">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25">
      <w:pPr>
        <w:jc w:val="center"/>
        <w:rPr>
          <w:rFonts w:ascii="Roboto" w:cs="Roboto" w:eastAsia="Roboto" w:hAnsi="Roboto"/>
          <w:sz w:val="53"/>
          <w:szCs w:val="53"/>
        </w:rPr>
      </w:pPr>
      <w:r w:rsidDel="00000000" w:rsidR="00000000" w:rsidRPr="00000000">
        <w:rPr>
          <w:rtl w:val="0"/>
        </w:rPr>
      </w:r>
    </w:p>
    <w:p w:rsidR="00000000" w:rsidDel="00000000" w:rsidP="00000000" w:rsidRDefault="00000000" w:rsidRPr="00000000" w14:paraId="00000026">
      <w:pPr>
        <w:pStyle w:val="Heading3"/>
        <w:keepNext w:val="0"/>
        <w:keepLines w:val="0"/>
        <w:spacing w:before="0" w:lineRule="auto"/>
        <w:jc w:val="left"/>
        <w:rPr>
          <w:b w:val="1"/>
          <w:bCs w:val="1"/>
          <w:color w:val="000000"/>
          <w:sz w:val="24"/>
          <w:szCs w:val="24"/>
        </w:rPr>
      </w:pPr>
      <w:bookmarkStart w:colFirst="0" w:colLast="0" w:name="_mjucf1wdphj5" w:id="0"/>
      <w:bookmarkEnd w:id="0"/>
      <w:r w:rsidDel="00000000" w:rsidR="00000000" w:rsidRPr="00000000">
        <w:rPr>
          <w:rtl w:val="0"/>
        </w:rPr>
      </w:r>
    </w:p>
    <w:p w:rsidR="00000000" w:rsidDel="00000000" w:rsidP="00000000" w:rsidRDefault="00000000" w:rsidRPr="00000000" w14:paraId="00000027">
      <w:pPr>
        <w:pStyle w:val="Heading3"/>
        <w:keepNext w:val="0"/>
        <w:keepLines w:val="0"/>
        <w:spacing w:before="0" w:lineRule="auto"/>
        <w:jc w:val="left"/>
        <w:rPr>
          <w:b w:val="1"/>
          <w:bCs w:val="1"/>
          <w:color w:val="000000"/>
          <w:sz w:val="24"/>
          <w:szCs w:val="24"/>
        </w:rPr>
      </w:pPr>
      <w:bookmarkStart w:colFirst="0" w:colLast="0" w:name="_3o4t8swdxc3p" w:id="1"/>
      <w:bookmarkEnd w:id="1"/>
      <w:r w:rsidDel="00000000" w:rsidR="00000000" w:rsidRPr="00000000">
        <w:rPr>
          <w:rtl w:val="0"/>
        </w:rPr>
      </w:r>
    </w:p>
    <w:p w:rsidR="00000000" w:rsidDel="00000000" w:rsidP="00000000" w:rsidRDefault="00000000" w:rsidRPr="00000000" w14:paraId="00000028">
      <w:pPr>
        <w:pStyle w:val="Heading3"/>
        <w:keepNext w:val="0"/>
        <w:keepLines w:val="0"/>
        <w:spacing w:before="0" w:lineRule="auto"/>
        <w:jc w:val="left"/>
        <w:rPr>
          <w:b w:val="1"/>
          <w:bCs w:val="1"/>
          <w:color w:val="000000"/>
          <w:sz w:val="24"/>
          <w:szCs w:val="24"/>
        </w:rPr>
      </w:pPr>
      <w:bookmarkStart w:colFirst="0" w:colLast="0" w:name="_i6x0qfe3f2c6" w:id="2"/>
      <w:bookmarkEnd w:id="2"/>
      <w:r w:rsidDel="00000000" w:rsidR="00000000" w:rsidRPr="00000000">
        <w:rPr>
          <w:b w:val="1"/>
          <w:bCs w:val="1"/>
          <w:color w:val="000000"/>
          <w:sz w:val="24"/>
          <w:szCs w:val="24"/>
          <w:rtl w:val="0"/>
        </w:rPr>
        <w:t xml:space="preserve">                      Assignment Title: Continuous Professional Development</w:t>
      </w:r>
    </w:p>
    <w:p w:rsidR="00000000" w:rsidDel="00000000" w:rsidP="00000000" w:rsidRDefault="00000000" w:rsidRPr="00000000" w14:paraId="00000029">
      <w:pPr>
        <w:pBdr>
          <w:top w:color="auto" w:space="0" w:sz="0" w:val="none"/>
          <w:bottom w:color="auto" w:space="0" w:sz="0" w:val="none"/>
          <w:between w:color="auto" w:space="0" w:sz="0" w:val="none"/>
        </w:pBdr>
        <w:spacing w:after="240" w:lineRule="auto"/>
        <w:jc w:val="center"/>
        <w:rPr>
          <w:sz w:val="24"/>
          <w:szCs w:val="24"/>
        </w:rPr>
      </w:pPr>
      <w:r w:rsidDel="00000000" w:rsidR="00000000" w:rsidRPr="00000000">
        <w:rPr>
          <w:sz w:val="24"/>
          <w:szCs w:val="24"/>
          <w:rtl w:val="0"/>
        </w:rPr>
        <w:t xml:space="preserve">Module Code: BMSK4011</w:t>
      </w:r>
    </w:p>
    <w:p w:rsidR="00000000" w:rsidDel="00000000" w:rsidP="00000000" w:rsidRDefault="00000000" w:rsidRPr="00000000" w14:paraId="0000002A">
      <w:pPr>
        <w:pBdr>
          <w:top w:color="auto" w:space="0" w:sz="0" w:val="none"/>
          <w:bottom w:color="auto" w:space="0" w:sz="0" w:val="none"/>
          <w:between w:color="auto" w:space="0" w:sz="0" w:val="none"/>
        </w:pBdr>
        <w:spacing w:after="240" w:lineRule="auto"/>
        <w:jc w:val="center"/>
        <w:rPr>
          <w:sz w:val="24"/>
          <w:szCs w:val="24"/>
        </w:rPr>
      </w:pPr>
      <w:r w:rsidDel="00000000" w:rsidR="00000000" w:rsidRPr="00000000">
        <w:rPr>
          <w:sz w:val="24"/>
          <w:szCs w:val="24"/>
          <w:rtl w:val="0"/>
        </w:rPr>
        <w:t xml:space="preserve">Student Role: Logistics Manager</w:t>
      </w:r>
    </w:p>
    <w:p w:rsidR="00000000" w:rsidDel="00000000" w:rsidP="00000000" w:rsidRDefault="00000000" w:rsidRPr="00000000" w14:paraId="0000002B">
      <w:pPr>
        <w:pBdr>
          <w:top w:color="auto" w:space="0" w:sz="0" w:val="none"/>
          <w:bottom w:color="auto" w:space="0" w:sz="0" w:val="none"/>
          <w:between w:color="auto" w:space="0" w:sz="0" w:val="none"/>
        </w:pBdr>
        <w:spacing w:after="240" w:lineRule="auto"/>
        <w:jc w:val="center"/>
        <w:rPr>
          <w:sz w:val="24"/>
          <w:szCs w:val="24"/>
        </w:rPr>
      </w:pPr>
      <w:r w:rsidDel="00000000" w:rsidR="00000000" w:rsidRPr="00000000">
        <w:rPr>
          <w:sz w:val="24"/>
          <w:szCs w:val="24"/>
          <w:rtl w:val="0"/>
        </w:rPr>
        <w:t xml:space="preserve">Team Member Role: Warehouse Supervisor</w:t>
      </w:r>
    </w:p>
    <w:p w:rsidR="00000000" w:rsidDel="00000000" w:rsidP="00000000" w:rsidRDefault="00000000" w:rsidRPr="00000000" w14:paraId="0000002C">
      <w:pPr>
        <w:jc w:val="cente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D">
      <w:pPr>
        <w:pStyle w:val="Heading3"/>
        <w:keepNext w:val="0"/>
        <w:keepLines w:val="0"/>
        <w:spacing w:before="0" w:lineRule="auto"/>
        <w:jc w:val="center"/>
        <w:rPr>
          <w:b w:val="1"/>
          <w:bCs w:val="1"/>
          <w:color w:val="000000"/>
          <w:sz w:val="24"/>
          <w:szCs w:val="24"/>
        </w:rPr>
      </w:pPr>
      <w:bookmarkStart w:colFirst="0" w:colLast="0" w:name="_yk964iq29m93" w:id="3"/>
      <w:bookmarkEnd w:id="3"/>
      <w:r w:rsidDel="00000000" w:rsidR="00000000" w:rsidRPr="00000000">
        <w:rPr>
          <w:b w:val="1"/>
          <w:bCs w:val="1"/>
          <w:color w:val="000000"/>
          <w:sz w:val="24"/>
          <w:szCs w:val="24"/>
          <w:rtl w:val="0"/>
        </w:rPr>
        <w:t xml:space="preserve">Executive Summary</w:t>
      </w:r>
    </w:p>
    <w:p w:rsidR="00000000" w:rsidDel="00000000" w:rsidP="00000000" w:rsidRDefault="00000000" w:rsidRPr="00000000" w14:paraId="0000002E">
      <w:pPr>
        <w:spacing w:after="240" w:before="240" w:lineRule="auto"/>
        <w:rPr/>
      </w:pPr>
      <w:r w:rsidDel="00000000" w:rsidR="00000000" w:rsidRPr="00000000">
        <w:rPr>
          <w:rtl w:val="0"/>
        </w:rPr>
        <w:t xml:space="preserve">This report provides a comprehensive critical evaluation of the Continuous Professional Development (CPD) requirements for a Logistics Manager and a Warehouse Supervisor within a high-volume, Just-in-Time (JIT) distribution center. In an industry characterized by rapid technological advancement and tight margins, the report argues that CPD is not merely a compliance activity but a fundamental driver of operational resilience and strategic growth.</w:t>
      </w:r>
    </w:p>
    <w:p w:rsidR="00000000" w:rsidDel="00000000" w:rsidP="00000000" w:rsidRDefault="00000000" w:rsidRPr="00000000" w14:paraId="0000002F">
      <w:pPr>
        <w:spacing w:after="240" w:before="240" w:lineRule="auto"/>
        <w:rPr/>
      </w:pPr>
      <w:r w:rsidDel="00000000" w:rsidR="00000000" w:rsidRPr="00000000">
        <w:rPr>
          <w:rtl w:val="0"/>
        </w:rPr>
        <w:t xml:space="preserve">The analysis begins by establishing the unique cognitive profiles of both individuals using established theoretical frameworks. By applying </w:t>
      </w:r>
      <w:r w:rsidDel="00000000" w:rsidR="00000000" w:rsidRPr="00000000">
        <w:rPr>
          <w:b w:val="1"/>
          <w:bCs w:val="1"/>
          <w:rtl w:val="0"/>
        </w:rPr>
        <w:t xml:space="preserve">Kolb’s Experiential Learning Cycle</w:t>
      </w:r>
      <w:r w:rsidDel="00000000" w:rsidR="00000000" w:rsidRPr="00000000">
        <w:rPr>
          <w:rtl w:val="0"/>
        </w:rPr>
        <w:t xml:space="preserve"> and the </w:t>
      </w:r>
      <w:r w:rsidDel="00000000" w:rsidR="00000000" w:rsidRPr="00000000">
        <w:rPr>
          <w:b w:val="1"/>
          <w:bCs w:val="1"/>
          <w:rtl w:val="0"/>
        </w:rPr>
        <w:t xml:space="preserve">Honey &amp; Mumford Learning Styles Questionnaire</w:t>
      </w:r>
      <w:r w:rsidDel="00000000" w:rsidR="00000000" w:rsidRPr="00000000">
        <w:rPr>
          <w:rtl w:val="0"/>
        </w:rPr>
        <w:t xml:space="preserve">, the report contrasts the Logistics Manager’s preference for </w:t>
      </w:r>
      <w:r w:rsidDel="00000000" w:rsidR="00000000" w:rsidRPr="00000000">
        <w:rPr>
          <w:i w:val="1"/>
          <w:iCs w:val="1"/>
          <w:rtl w:val="0"/>
        </w:rPr>
        <w:t xml:space="preserve">Pragmatist</w:t>
      </w:r>
      <w:r w:rsidDel="00000000" w:rsidR="00000000" w:rsidRPr="00000000">
        <w:rPr>
          <w:rtl w:val="0"/>
        </w:rPr>
        <w:t xml:space="preserve"> and </w:t>
      </w:r>
      <w:r w:rsidDel="00000000" w:rsidR="00000000" w:rsidRPr="00000000">
        <w:rPr>
          <w:i w:val="1"/>
          <w:iCs w:val="1"/>
          <w:rtl w:val="0"/>
        </w:rPr>
        <w:t xml:space="preserve">Abstract Conceptualization</w:t>
      </w:r>
      <w:r w:rsidDel="00000000" w:rsidR="00000000" w:rsidRPr="00000000">
        <w:rPr>
          <w:rtl w:val="0"/>
        </w:rPr>
        <w:t xml:space="preserve"> styles against the Supervisor’s </w:t>
      </w:r>
      <w:r w:rsidDel="00000000" w:rsidR="00000000" w:rsidRPr="00000000">
        <w:rPr>
          <w:i w:val="1"/>
          <w:iCs w:val="1"/>
          <w:rtl w:val="0"/>
        </w:rPr>
        <w:t xml:space="preserve">Activist</w:t>
      </w:r>
      <w:r w:rsidDel="00000000" w:rsidR="00000000" w:rsidRPr="00000000">
        <w:rPr>
          <w:rtl w:val="0"/>
        </w:rPr>
        <w:t xml:space="preserve"> and </w:t>
      </w:r>
      <w:r w:rsidDel="00000000" w:rsidR="00000000" w:rsidRPr="00000000">
        <w:rPr>
          <w:i w:val="1"/>
          <w:iCs w:val="1"/>
          <w:rtl w:val="0"/>
        </w:rPr>
        <w:t xml:space="preserve">Kinesthetic</w:t>
      </w:r>
      <w:r w:rsidDel="00000000" w:rsidR="00000000" w:rsidRPr="00000000">
        <w:rPr>
          <w:rtl w:val="0"/>
        </w:rPr>
        <w:t xml:space="preserve"> preferences. This differentiation is crucial, as it argues against a "one-size-fits-all" approach to training, instead advocating for a blended strategy that combines formal academic study for the Manager with practical, on-the-job simulations for the Supervisor.</w:t>
      </w:r>
    </w:p>
    <w:p w:rsidR="00000000" w:rsidDel="00000000" w:rsidP="00000000" w:rsidRDefault="00000000" w:rsidRPr="00000000" w14:paraId="00000030">
      <w:pPr>
        <w:spacing w:after="240" w:before="240" w:lineRule="auto"/>
        <w:rPr/>
      </w:pPr>
      <w:r w:rsidDel="00000000" w:rsidR="00000000" w:rsidRPr="00000000">
        <w:rPr>
          <w:rtl w:val="0"/>
        </w:rPr>
        <w:t xml:space="preserve">A rigorous needs analysis is conducted using </w:t>
      </w:r>
      <w:r w:rsidDel="00000000" w:rsidR="00000000" w:rsidRPr="00000000">
        <w:rPr>
          <w:b w:val="1"/>
          <w:bCs w:val="1"/>
          <w:rtl w:val="0"/>
        </w:rPr>
        <w:t xml:space="preserve">SWOT</w:t>
      </w:r>
      <w:r w:rsidDel="00000000" w:rsidR="00000000" w:rsidRPr="00000000">
        <w:rPr>
          <w:rtl w:val="0"/>
        </w:rPr>
        <w:t xml:space="preserve"> and numerical </w:t>
      </w:r>
      <w:r w:rsidDel="00000000" w:rsidR="00000000" w:rsidRPr="00000000">
        <w:rPr>
          <w:b w:val="1"/>
          <w:bCs w:val="1"/>
          <w:rtl w:val="0"/>
        </w:rPr>
        <w:t xml:space="preserve">Gap Analysis</w:t>
      </w:r>
      <w:r w:rsidDel="00000000" w:rsidR="00000000" w:rsidRPr="00000000">
        <w:rPr>
          <w:rtl w:val="0"/>
        </w:rPr>
        <w:t xml:space="preserve"> tools. These assessments reveal a distinct dichotomy in development needs: the Logistics Manager requires an elevation in strategic leadership and public speaking capabilities to influence board-level decisions, whereas the Supervisor demonstrates a critical need for conflict resolution and digital literacy skills to manage immediate floor-level challenges.</w:t>
      </w:r>
    </w:p>
    <w:p w:rsidR="00000000" w:rsidDel="00000000" w:rsidP="00000000" w:rsidRDefault="00000000" w:rsidRPr="00000000" w14:paraId="00000031">
      <w:pPr>
        <w:spacing w:after="240" w:before="240" w:lineRule="auto"/>
        <w:rPr/>
      </w:pPr>
      <w:r w:rsidDel="00000000" w:rsidR="00000000" w:rsidRPr="00000000">
        <w:rPr>
          <w:rtl w:val="0"/>
        </w:rPr>
        <w:t xml:space="preserve">Furthermore, the report identifies significant systemic and psychological barriers to learning, including the operational time constraints inherent in 24/7 logistics operations and the "Imposter Syndrome" hindering the Supervisor’s engagement with new technology. Strategies to mitigate these barriers are proposed, focusing on protected learning time, peer mentoring, and the integration of digital micro-learning platforms that fit within workflow pauses.</w:t>
      </w:r>
    </w:p>
    <w:p w:rsidR="00000000" w:rsidDel="00000000" w:rsidP="00000000" w:rsidRDefault="00000000" w:rsidRPr="00000000" w14:paraId="00000032">
      <w:pPr>
        <w:spacing w:after="240" w:before="240" w:lineRule="auto"/>
        <w:rPr/>
      </w:pPr>
      <w:r w:rsidDel="00000000" w:rsidR="00000000" w:rsidRPr="00000000">
        <w:rPr>
          <w:rtl w:val="0"/>
        </w:rPr>
        <w:t xml:space="preserve">Finally, the report formulates detailed </w:t>
      </w:r>
      <w:r w:rsidDel="00000000" w:rsidR="00000000" w:rsidRPr="00000000">
        <w:rPr>
          <w:b w:val="1"/>
          <w:bCs w:val="1"/>
          <w:rtl w:val="0"/>
        </w:rPr>
        <w:t xml:space="preserve">Personal Development Plans (PDPs)</w:t>
      </w:r>
      <w:r w:rsidDel="00000000" w:rsidR="00000000" w:rsidRPr="00000000">
        <w:rPr>
          <w:rtl w:val="0"/>
        </w:rPr>
        <w:t xml:space="preserve"> underpinned by </w:t>
      </w:r>
      <w:r w:rsidDel="00000000" w:rsidR="00000000" w:rsidRPr="00000000">
        <w:rPr>
          <w:b w:val="1"/>
          <w:bCs w:val="1"/>
          <w:rtl w:val="0"/>
        </w:rPr>
        <w:t xml:space="preserve">SMART</w:t>
      </w:r>
      <w:r w:rsidDel="00000000" w:rsidR="00000000" w:rsidRPr="00000000">
        <w:rPr>
          <w:rtl w:val="0"/>
        </w:rPr>
        <w:t xml:space="preserve"> objectives and outlines robust monitoring techniques, such as 360-degree feedback and KPI tracking, to ensure accountability. The document concludes with a structured reflection on a recent recruitment exercise using </w:t>
      </w:r>
      <w:r w:rsidDel="00000000" w:rsidR="00000000" w:rsidRPr="00000000">
        <w:rPr>
          <w:b w:val="1"/>
          <w:bCs w:val="1"/>
          <w:rtl w:val="0"/>
        </w:rPr>
        <w:t xml:space="preserve">Gibbs’ Reflective Cycle</w:t>
      </w:r>
      <w:r w:rsidDel="00000000" w:rsidR="00000000" w:rsidRPr="00000000">
        <w:rPr>
          <w:rtl w:val="0"/>
        </w:rPr>
        <w:t xml:space="preserve"> (1988), which exposes flaws in unstructured interviewing and highlights the necessity of adopting competency-based selection methods to eliminate unconscious bias and ensure fair, effective hiring.</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jc w:val="cente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5">
      <w:pPr>
        <w:pStyle w:val="Heading3"/>
        <w:keepNext w:val="0"/>
        <w:keepLines w:val="0"/>
        <w:spacing w:before="0" w:lineRule="auto"/>
        <w:jc w:val="center"/>
        <w:rPr>
          <w:sz w:val="24"/>
          <w:szCs w:val="24"/>
        </w:rPr>
      </w:pPr>
      <w:bookmarkStart w:colFirst="0" w:colLast="0" w:name="_7jeqehs4nd2x" w:id="4"/>
      <w:bookmarkEnd w:id="4"/>
      <w:r w:rsidDel="00000000" w:rsidR="00000000" w:rsidRPr="00000000">
        <w:rPr>
          <w:b w:val="1"/>
          <w:bCs w:val="1"/>
          <w:color w:val="000000"/>
          <w:sz w:val="24"/>
          <w:szCs w:val="24"/>
          <w:rtl w:val="0"/>
        </w:rPr>
        <w:t xml:space="preserve">Introduction</w:t>
      </w:r>
      <w:r w:rsidDel="00000000" w:rsidR="00000000" w:rsidRPr="00000000">
        <w:rPr>
          <w:rtl w:val="0"/>
        </w:rPr>
      </w:r>
    </w:p>
    <w:p w:rsidR="00000000" w:rsidDel="00000000" w:rsidP="00000000" w:rsidRDefault="00000000" w:rsidRPr="00000000" w14:paraId="00000036">
      <w:pPr>
        <w:spacing w:after="240" w:before="240" w:lineRule="auto"/>
        <w:jc w:val="left"/>
        <w:rPr>
          <w:sz w:val="24"/>
          <w:szCs w:val="24"/>
        </w:rPr>
      </w:pPr>
      <w:r w:rsidDel="00000000" w:rsidR="00000000" w:rsidRPr="00000000">
        <w:rPr>
          <w:sz w:val="24"/>
          <w:szCs w:val="24"/>
          <w:rtl w:val="0"/>
        </w:rPr>
        <w:t xml:space="preserve">In the dynamic field of logistics and supply chain management, the rapid evolution of automation, data analytics, and "Industry 4.0" technologies necessitates rigorous Continuous Professional Development (CPD). The Chartered Institute of Logistics and Transport (CILT) defines CPD as the systematic maintenance and improvement of knowledge, skills, and competence throughout a professional’s career (CILT, 2023). For a Logistics Manager, CPD is not merely a compliance activity but a strategic imperative to drive efficiency, manage change, and maintain competitive advantage. Similarly, for a Warehouse Supervisor, developing leadership capabilities is crucial for ensuring operational safety, team cohesion, and immediate problem resolution.</w:t>
      </w:r>
    </w:p>
    <w:p w:rsidR="00000000" w:rsidDel="00000000" w:rsidP="00000000" w:rsidRDefault="00000000" w:rsidRPr="00000000" w14:paraId="00000037">
      <w:pPr>
        <w:spacing w:after="240" w:before="240" w:lineRule="auto"/>
        <w:jc w:val="center"/>
        <w:rPr>
          <w:sz w:val="24"/>
          <w:szCs w:val="24"/>
        </w:rPr>
      </w:pPr>
      <w:r w:rsidDel="00000000" w:rsidR="00000000" w:rsidRPr="00000000">
        <w:rPr>
          <w:sz w:val="24"/>
          <w:szCs w:val="24"/>
          <w:rtl w:val="0"/>
        </w:rPr>
        <w:t xml:space="preserve">This report provides a critical evaluation of the professional development requirements for these two distinct roles: a strategic Logistics Manager (Self) and an operational Warehouse Supervisor (Colleague). This dual-perspective approach is vital because it highlights how development needs diverge at different hierarchical levels; where the Manager requires skills in abstract conceptualization and long-term planning, the Supervisor relies heavily on active experimentation and real-time decision-making.</w:t>
      </w:r>
    </w:p>
    <w:p w:rsidR="00000000" w:rsidDel="00000000" w:rsidP="00000000" w:rsidRDefault="00000000" w:rsidRPr="00000000" w14:paraId="00000038">
      <w:pPr>
        <w:spacing w:after="240" w:before="240" w:lineRule="auto"/>
        <w:jc w:val="center"/>
        <w:rPr>
          <w:sz w:val="24"/>
          <w:szCs w:val="24"/>
        </w:rPr>
      </w:pPr>
      <w:r w:rsidDel="00000000" w:rsidR="00000000" w:rsidRPr="00000000">
        <w:rPr>
          <w:sz w:val="24"/>
          <w:szCs w:val="24"/>
          <w:rtl w:val="0"/>
        </w:rPr>
        <w:t xml:space="preserve">The analysis is structured to move from theoretical understanding to practical application. It begins by applying established pedagogical frameworks—specifically Kolb’s Experiential Learning Cycle and the VARK model—to diagnose the unique learning preferences of both individuals. Understanding these styles is a prerequisite for selecting appropriate "Formal" learning (structured qualifications) and "Informal" learning (mentoring and on-the-job experience). Following this, a comprehensive needs analysis is conducted using SWOT and Gap Analysis tools to rigorously quantify the disparity between current competencies and future role requirements.</w:t>
      </w:r>
    </w:p>
    <w:p w:rsidR="00000000" w:rsidDel="00000000" w:rsidP="00000000" w:rsidRDefault="00000000" w:rsidRPr="00000000" w14:paraId="00000039">
      <w:pPr>
        <w:spacing w:after="240" w:before="240" w:lineRule="auto"/>
        <w:jc w:val="center"/>
        <w:rPr>
          <w:sz w:val="24"/>
          <w:szCs w:val="24"/>
        </w:rPr>
      </w:pPr>
      <w:r w:rsidDel="00000000" w:rsidR="00000000" w:rsidRPr="00000000">
        <w:rPr>
          <w:sz w:val="24"/>
          <w:szCs w:val="24"/>
          <w:rtl w:val="0"/>
        </w:rPr>
        <w:t xml:space="preserve">Furthermore, this report acknowledges that identifying needs is insufficient without addressing the barriers to implementation. It examines operational constraints, such as time pressure and resistance to change, and proposes mitigation strategies to ensure learning is sustainable. The report culminates in the formulation of actionable Personal Development Plans (PDPs) supported by SMART objectives, and a structured reflection on a recent recruitment experience using Gibbs’ Reflective Cycle. Ultimately, this assignment demonstrates that effective CPD is a continuous, cyclical process that bridges the gap between individual potential and organizational performance.</w:t>
      </w:r>
    </w:p>
    <w:p w:rsidR="00000000" w:rsidDel="00000000" w:rsidP="00000000" w:rsidRDefault="00000000" w:rsidRPr="00000000" w14:paraId="0000003A">
      <w:pPr>
        <w:spacing w:after="240" w:lineRule="auto"/>
        <w:jc w:val="center"/>
        <w:rPr>
          <w:sz w:val="24"/>
          <w:szCs w:val="24"/>
        </w:rPr>
      </w:pPr>
      <w:r w:rsidDel="00000000" w:rsidR="00000000" w:rsidRPr="00000000">
        <w:rPr>
          <w:rtl w:val="0"/>
        </w:rPr>
      </w:r>
    </w:p>
    <w:p w:rsidR="00000000" w:rsidDel="00000000" w:rsidP="00000000" w:rsidRDefault="00000000" w:rsidRPr="00000000" w14:paraId="0000003B">
      <w:pPr>
        <w:jc w:val="cente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C">
      <w:pPr>
        <w:pStyle w:val="Heading3"/>
        <w:keepNext w:val="0"/>
        <w:keepLines w:val="0"/>
        <w:spacing w:before="0" w:lineRule="auto"/>
        <w:jc w:val="center"/>
        <w:rPr>
          <w:b w:val="1"/>
          <w:bCs w:val="1"/>
          <w:color w:val="000000"/>
          <w:sz w:val="24"/>
          <w:szCs w:val="24"/>
        </w:rPr>
      </w:pPr>
      <w:bookmarkStart w:colFirst="0" w:colLast="0" w:name="_m97a4h8s78bw" w:id="5"/>
      <w:bookmarkEnd w:id="5"/>
      <w:r w:rsidDel="00000000" w:rsidR="00000000" w:rsidRPr="00000000">
        <w:rPr>
          <w:b w:val="1"/>
          <w:bCs w:val="1"/>
          <w:color w:val="000000"/>
          <w:sz w:val="24"/>
          <w:szCs w:val="24"/>
          <w:rtl w:val="0"/>
        </w:rPr>
        <w:t xml:space="preserve">1.0 Identify Learning Styles for Self and Another</w:t>
      </w:r>
    </w:p>
    <w:p w:rsidR="00000000" w:rsidDel="00000000" w:rsidP="00000000" w:rsidRDefault="00000000" w:rsidRPr="00000000" w14:paraId="0000003D">
      <w:pPr>
        <w:spacing w:after="240" w:lineRule="auto"/>
        <w:jc w:val="center"/>
        <w:rPr>
          <w:sz w:val="24"/>
          <w:szCs w:val="24"/>
        </w:rPr>
      </w:pPr>
      <w:r w:rsidDel="00000000" w:rsidR="00000000" w:rsidRPr="00000000">
        <w:rPr>
          <w:sz w:val="24"/>
          <w:szCs w:val="24"/>
          <w:rtl w:val="0"/>
        </w:rPr>
        <w:t xml:space="preserve">Understanding individual learning styles is fundamental to designing effective CPD interventions. While critics like Coffield et al. (2004) argue that learning styles lack robust empirical evidence, they remain useful heuristics for diversifying training methods.</w:t>
      </w:r>
    </w:p>
    <w:p w:rsidR="00000000" w:rsidDel="00000000" w:rsidP="00000000" w:rsidRDefault="00000000" w:rsidRPr="00000000" w14:paraId="0000003E">
      <w:pPr>
        <w:pBdr>
          <w:top w:color="auto" w:space="0" w:sz="0" w:val="none"/>
          <w:bottom w:color="auto" w:space="0" w:sz="0" w:val="none"/>
          <w:between w:color="auto" w:space="0" w:sz="0" w:val="none"/>
        </w:pBdr>
        <w:spacing w:after="240" w:lineRule="auto"/>
        <w:jc w:val="center"/>
        <w:rPr>
          <w:sz w:val="24"/>
          <w:szCs w:val="24"/>
        </w:rPr>
      </w:pPr>
      <w:r w:rsidDel="00000000" w:rsidR="00000000" w:rsidRPr="00000000">
        <w:rPr>
          <w:sz w:val="24"/>
          <w:szCs w:val="24"/>
          <w:rtl w:val="0"/>
        </w:rPr>
        <w:t xml:space="preserve">1.1 The Logistics Manager (Self)</w:t>
      </w:r>
    </w:p>
    <w:p w:rsidR="00000000" w:rsidDel="00000000" w:rsidP="00000000" w:rsidRDefault="00000000" w:rsidRPr="00000000" w14:paraId="0000003F">
      <w:pPr>
        <w:pBdr>
          <w:top w:color="auto" w:space="0" w:sz="0" w:val="none"/>
          <w:bottom w:color="auto" w:space="0" w:sz="0" w:val="none"/>
          <w:between w:color="auto" w:space="0" w:sz="0" w:val="none"/>
        </w:pBdr>
        <w:spacing w:after="240" w:lineRule="auto"/>
        <w:jc w:val="center"/>
        <w:rPr>
          <w:sz w:val="24"/>
          <w:szCs w:val="24"/>
        </w:rPr>
      </w:pPr>
      <w:r w:rsidDel="00000000" w:rsidR="00000000" w:rsidRPr="00000000">
        <w:rPr>
          <w:sz w:val="24"/>
          <w:szCs w:val="24"/>
          <w:rtl w:val="0"/>
        </w:rPr>
        <w:t xml:space="preserve">To identify the Logistics Manager's learning style, three recognized diagnostic tools were employed:</w:t>
      </w:r>
    </w:p>
    <w:p w:rsidR="00000000" w:rsidDel="00000000" w:rsidP="00000000" w:rsidRDefault="00000000" w:rsidRPr="00000000" w14:paraId="00000040">
      <w:pPr>
        <w:numPr>
          <w:ilvl w:val="0"/>
          <w:numId w:val="17"/>
        </w:numPr>
        <w:spacing w:after="0" w:afterAutospacing="0" w:lineRule="auto"/>
        <w:ind w:left="720" w:hanging="360"/>
        <w:rPr>
          <w:sz w:val="24"/>
          <w:szCs w:val="24"/>
        </w:rPr>
      </w:pPr>
      <w:r w:rsidDel="00000000" w:rsidR="00000000" w:rsidRPr="00000000">
        <w:rPr>
          <w:b w:val="1"/>
          <w:bCs w:val="1"/>
          <w:sz w:val="24"/>
          <w:szCs w:val="24"/>
          <w:rtl w:val="0"/>
        </w:rPr>
        <w:t xml:space="preserve">Honey &amp; Mumford (1986):</w:t>
      </w:r>
      <w:r w:rsidDel="00000000" w:rsidR="00000000" w:rsidRPr="00000000">
        <w:rPr>
          <w:sz w:val="24"/>
          <w:szCs w:val="24"/>
          <w:rtl w:val="0"/>
        </w:rPr>
        <w:t xml:space="preserve"> Results indicated a strong preference for the </w:t>
      </w:r>
      <w:r w:rsidDel="00000000" w:rsidR="00000000" w:rsidRPr="00000000">
        <w:rPr>
          <w:i w:val="1"/>
          <w:iCs w:val="1"/>
          <w:sz w:val="24"/>
          <w:szCs w:val="24"/>
          <w:rtl w:val="0"/>
        </w:rPr>
        <w:t xml:space="preserve">Pragmatist</w:t>
      </w:r>
      <w:r w:rsidDel="00000000" w:rsidR="00000000" w:rsidRPr="00000000">
        <w:rPr>
          <w:sz w:val="24"/>
          <w:szCs w:val="24"/>
          <w:rtl w:val="0"/>
        </w:rPr>
        <w:t xml:space="preserve"> style. Pragmatists learn best when they can see a direct link between the subject matter and a real-world problem.</w:t>
      </w:r>
    </w:p>
    <w:p w:rsidR="00000000" w:rsidDel="00000000" w:rsidP="00000000" w:rsidRDefault="00000000" w:rsidRPr="00000000" w14:paraId="00000041">
      <w:pPr>
        <w:numPr>
          <w:ilvl w:val="0"/>
          <w:numId w:val="17"/>
        </w:numPr>
        <w:spacing w:after="0" w:afterAutospacing="0" w:lineRule="auto"/>
        <w:ind w:left="720" w:hanging="360"/>
        <w:rPr>
          <w:sz w:val="24"/>
          <w:szCs w:val="24"/>
        </w:rPr>
      </w:pPr>
      <w:r w:rsidDel="00000000" w:rsidR="00000000" w:rsidRPr="00000000">
        <w:rPr>
          <w:b w:val="1"/>
          <w:bCs w:val="1"/>
          <w:sz w:val="24"/>
          <w:szCs w:val="24"/>
          <w:rtl w:val="0"/>
        </w:rPr>
        <w:t xml:space="preserve">VARK (Fleming &amp; Mills, 1992):</w:t>
      </w:r>
      <w:r w:rsidDel="00000000" w:rsidR="00000000" w:rsidRPr="00000000">
        <w:rPr>
          <w:sz w:val="24"/>
          <w:szCs w:val="24"/>
          <w:rtl w:val="0"/>
        </w:rPr>
        <w:t xml:space="preserve"> The assessment revealed a </w:t>
      </w:r>
      <w:r w:rsidDel="00000000" w:rsidR="00000000" w:rsidRPr="00000000">
        <w:rPr>
          <w:i w:val="1"/>
          <w:iCs w:val="1"/>
          <w:sz w:val="24"/>
          <w:szCs w:val="24"/>
          <w:rtl w:val="0"/>
        </w:rPr>
        <w:t xml:space="preserve">Read/Write</w:t>
      </w:r>
      <w:r w:rsidDel="00000000" w:rsidR="00000000" w:rsidRPr="00000000">
        <w:rPr>
          <w:sz w:val="24"/>
          <w:szCs w:val="24"/>
          <w:rtl w:val="0"/>
        </w:rPr>
        <w:t xml:space="preserve"> preference, favoring reports, manuals, and data analysis.</w:t>
      </w:r>
    </w:p>
    <w:p w:rsidR="00000000" w:rsidDel="00000000" w:rsidP="00000000" w:rsidRDefault="00000000" w:rsidRPr="00000000" w14:paraId="00000042">
      <w:pPr>
        <w:numPr>
          <w:ilvl w:val="0"/>
          <w:numId w:val="17"/>
        </w:numPr>
        <w:spacing w:after="240" w:lineRule="auto"/>
        <w:ind w:left="720" w:hanging="360"/>
        <w:rPr>
          <w:sz w:val="24"/>
          <w:szCs w:val="24"/>
        </w:rPr>
      </w:pPr>
      <w:r w:rsidDel="00000000" w:rsidR="00000000" w:rsidRPr="00000000">
        <w:rPr>
          <w:b w:val="1"/>
          <w:bCs w:val="1"/>
          <w:sz w:val="24"/>
          <w:szCs w:val="24"/>
          <w:rtl w:val="0"/>
        </w:rPr>
        <w:t xml:space="preserve">Kolb’s Learning Cycle (1984):</w:t>
      </w:r>
      <w:r w:rsidDel="00000000" w:rsidR="00000000" w:rsidRPr="00000000">
        <w:rPr>
          <w:sz w:val="24"/>
          <w:szCs w:val="24"/>
          <w:rtl w:val="0"/>
        </w:rPr>
        <w:t xml:space="preserve"> The manager excels in </w:t>
      </w:r>
      <w:r w:rsidDel="00000000" w:rsidR="00000000" w:rsidRPr="00000000">
        <w:rPr>
          <w:i w:val="1"/>
          <w:iCs w:val="1"/>
          <w:sz w:val="24"/>
          <w:szCs w:val="24"/>
          <w:rtl w:val="0"/>
        </w:rPr>
        <w:t xml:space="preserve">Abstract Conceptualization</w:t>
      </w:r>
      <w:r w:rsidDel="00000000" w:rsidR="00000000" w:rsidRPr="00000000">
        <w:rPr>
          <w:sz w:val="24"/>
          <w:szCs w:val="24"/>
          <w:rtl w:val="0"/>
        </w:rPr>
        <w:t xml:space="preserve">, preferring to analyze logical models before applying them.</w:t>
      </w:r>
    </w:p>
    <w:p w:rsidR="00000000" w:rsidDel="00000000" w:rsidP="00000000" w:rsidRDefault="00000000" w:rsidRPr="00000000" w14:paraId="00000043">
      <w:pPr>
        <w:pBdr>
          <w:top w:color="auto" w:space="0" w:sz="0" w:val="none"/>
          <w:bottom w:color="auto" w:space="0" w:sz="0" w:val="none"/>
          <w:between w:color="auto" w:space="0" w:sz="0" w:val="none"/>
        </w:pBdr>
        <w:spacing w:after="240" w:lineRule="auto"/>
        <w:jc w:val="center"/>
        <w:rPr>
          <w:sz w:val="24"/>
          <w:szCs w:val="24"/>
        </w:rPr>
      </w:pPr>
      <w:r w:rsidDel="00000000" w:rsidR="00000000" w:rsidRPr="00000000">
        <w:rPr>
          <w:sz w:val="24"/>
          <w:szCs w:val="24"/>
          <w:rtl w:val="0"/>
        </w:rPr>
        <w:t xml:space="preserve">1.2 The Warehouse Supervisor (Colleague)</w:t>
      </w:r>
    </w:p>
    <w:p w:rsidR="00000000" w:rsidDel="00000000" w:rsidP="00000000" w:rsidRDefault="00000000" w:rsidRPr="00000000" w14:paraId="00000044">
      <w:pPr>
        <w:pBdr>
          <w:top w:color="auto" w:space="0" w:sz="0" w:val="none"/>
          <w:bottom w:color="auto" w:space="0" w:sz="0" w:val="none"/>
          <w:between w:color="auto" w:space="0" w:sz="0" w:val="none"/>
        </w:pBdr>
        <w:spacing w:after="240" w:lineRule="auto"/>
        <w:jc w:val="center"/>
        <w:rPr>
          <w:sz w:val="24"/>
          <w:szCs w:val="24"/>
        </w:rPr>
      </w:pPr>
      <w:r w:rsidDel="00000000" w:rsidR="00000000" w:rsidRPr="00000000">
        <w:rPr>
          <w:sz w:val="24"/>
          <w:szCs w:val="24"/>
          <w:rtl w:val="0"/>
        </w:rPr>
        <w:t xml:space="preserve">Two assessments were conducted for the Supervisor:</w:t>
      </w:r>
    </w:p>
    <w:p w:rsidR="00000000" w:rsidDel="00000000" w:rsidP="00000000" w:rsidRDefault="00000000" w:rsidRPr="00000000" w14:paraId="00000045">
      <w:pPr>
        <w:numPr>
          <w:ilvl w:val="0"/>
          <w:numId w:val="10"/>
        </w:numPr>
        <w:spacing w:after="0" w:afterAutospacing="0" w:lineRule="auto"/>
        <w:ind w:left="720" w:hanging="360"/>
        <w:rPr>
          <w:sz w:val="24"/>
          <w:szCs w:val="24"/>
        </w:rPr>
      </w:pPr>
      <w:r w:rsidDel="00000000" w:rsidR="00000000" w:rsidRPr="00000000">
        <w:rPr>
          <w:b w:val="1"/>
          <w:bCs w:val="1"/>
          <w:sz w:val="24"/>
          <w:szCs w:val="24"/>
          <w:rtl w:val="0"/>
        </w:rPr>
        <w:t xml:space="preserve">VARK:</w:t>
      </w:r>
      <w:r w:rsidDel="00000000" w:rsidR="00000000" w:rsidRPr="00000000">
        <w:rPr>
          <w:sz w:val="24"/>
          <w:szCs w:val="24"/>
          <w:rtl w:val="0"/>
        </w:rPr>
        <w:t xml:space="preserve"> Results showed a dominant </w:t>
      </w:r>
      <w:r w:rsidDel="00000000" w:rsidR="00000000" w:rsidRPr="00000000">
        <w:rPr>
          <w:i w:val="1"/>
          <w:iCs w:val="1"/>
          <w:sz w:val="24"/>
          <w:szCs w:val="24"/>
          <w:rtl w:val="0"/>
        </w:rPr>
        <w:t xml:space="preserve">Kinesthetic</w:t>
      </w:r>
      <w:r w:rsidDel="00000000" w:rsidR="00000000" w:rsidRPr="00000000">
        <w:rPr>
          <w:sz w:val="24"/>
          <w:szCs w:val="24"/>
          <w:rtl w:val="0"/>
        </w:rPr>
        <w:t xml:space="preserve"> preference, indicating they learn best through physical practice and simulation.</w:t>
      </w:r>
    </w:p>
    <w:p w:rsidR="00000000" w:rsidDel="00000000" w:rsidP="00000000" w:rsidRDefault="00000000" w:rsidRPr="00000000" w14:paraId="00000046">
      <w:pPr>
        <w:numPr>
          <w:ilvl w:val="0"/>
          <w:numId w:val="10"/>
        </w:numPr>
        <w:spacing w:after="240" w:lineRule="auto"/>
        <w:ind w:left="720" w:hanging="360"/>
        <w:rPr>
          <w:sz w:val="24"/>
          <w:szCs w:val="24"/>
        </w:rPr>
      </w:pPr>
      <w:r w:rsidDel="00000000" w:rsidR="00000000" w:rsidRPr="00000000">
        <w:rPr>
          <w:b w:val="1"/>
          <w:bCs w:val="1"/>
          <w:sz w:val="24"/>
          <w:szCs w:val="24"/>
          <w:rtl w:val="0"/>
        </w:rPr>
        <w:t xml:space="preserve">Honey &amp; Mumford:</w:t>
      </w:r>
      <w:r w:rsidDel="00000000" w:rsidR="00000000" w:rsidRPr="00000000">
        <w:rPr>
          <w:sz w:val="24"/>
          <w:szCs w:val="24"/>
          <w:rtl w:val="0"/>
        </w:rPr>
        <w:t xml:space="preserve"> The Supervisor identified as an </w:t>
      </w:r>
      <w:r w:rsidDel="00000000" w:rsidR="00000000" w:rsidRPr="00000000">
        <w:rPr>
          <w:i w:val="1"/>
          <w:iCs w:val="1"/>
          <w:sz w:val="24"/>
          <w:szCs w:val="24"/>
          <w:rtl w:val="0"/>
        </w:rPr>
        <w:t xml:space="preserve">Activist</w:t>
      </w:r>
      <w:r w:rsidDel="00000000" w:rsidR="00000000" w:rsidRPr="00000000">
        <w:rPr>
          <w:sz w:val="24"/>
          <w:szCs w:val="24"/>
          <w:rtl w:val="0"/>
        </w:rPr>
        <w:t xml:space="preserve">, thriving on immediate challenges and "learning by doing" rather than reading theory.</w:t>
      </w:r>
    </w:p>
    <w:p w:rsidR="00000000" w:rsidDel="00000000" w:rsidP="00000000" w:rsidRDefault="00000000" w:rsidRPr="00000000" w14:paraId="00000047">
      <w:pPr>
        <w:pBdr>
          <w:top w:color="auto" w:space="0" w:sz="0" w:val="none"/>
          <w:bottom w:color="auto" w:space="0" w:sz="0" w:val="none"/>
          <w:between w:color="auto" w:space="0" w:sz="0" w:val="none"/>
        </w:pBdr>
        <w:spacing w:after="240" w:lineRule="auto"/>
        <w:jc w:val="center"/>
        <w:rPr>
          <w:sz w:val="24"/>
          <w:szCs w:val="24"/>
        </w:rPr>
      </w:pPr>
      <w:r w:rsidDel="00000000" w:rsidR="00000000" w:rsidRPr="00000000">
        <w:rPr>
          <w:sz w:val="24"/>
          <w:szCs w:val="24"/>
          <w:rtl w:val="0"/>
        </w:rPr>
        <w:t xml:space="preserve">1.3 Formal vs. Informal Learning</w:t>
      </w:r>
    </w:p>
    <w:p w:rsidR="00000000" w:rsidDel="00000000" w:rsidP="00000000" w:rsidRDefault="00000000" w:rsidRPr="00000000" w14:paraId="00000048">
      <w:pPr>
        <w:pBdr>
          <w:top w:color="auto" w:space="0" w:sz="0" w:val="none"/>
          <w:bottom w:color="auto" w:space="0" w:sz="0" w:val="none"/>
          <w:between w:color="auto" w:space="0" w:sz="0" w:val="none"/>
        </w:pBdr>
        <w:spacing w:after="240" w:lineRule="auto"/>
        <w:jc w:val="center"/>
        <w:rPr>
          <w:sz w:val="24"/>
          <w:szCs w:val="24"/>
        </w:rPr>
      </w:pPr>
      <w:r w:rsidDel="00000000" w:rsidR="00000000" w:rsidRPr="00000000">
        <w:rPr>
          <w:sz w:val="24"/>
          <w:szCs w:val="24"/>
          <w:rtl w:val="0"/>
        </w:rPr>
        <w:t xml:space="preserve">Formal learning is structured and intentional, such as a CILT Level 5 Diploma. It provides certification and standardized knowledge (Eraut, 2000). Informal learning occurs spontaneously through daily work, such as resolving a shipping error or mentoring a junior staff member.</w:t>
      </w:r>
    </w:p>
    <w:p w:rsidR="00000000" w:rsidDel="00000000" w:rsidP="00000000" w:rsidRDefault="00000000" w:rsidRPr="00000000" w14:paraId="00000049">
      <w:pPr>
        <w:numPr>
          <w:ilvl w:val="0"/>
          <w:numId w:val="15"/>
        </w:numPr>
        <w:spacing w:after="240" w:lineRule="auto"/>
        <w:ind w:left="720" w:hanging="360"/>
        <w:rPr>
          <w:sz w:val="24"/>
          <w:szCs w:val="24"/>
        </w:rPr>
      </w:pPr>
      <w:r w:rsidDel="00000000" w:rsidR="00000000" w:rsidRPr="00000000">
        <w:rPr>
          <w:b w:val="1"/>
          <w:bCs w:val="1"/>
          <w:sz w:val="24"/>
          <w:szCs w:val="24"/>
          <w:rtl w:val="0"/>
        </w:rPr>
        <w:t xml:space="preserve">Application:</w:t>
      </w:r>
      <w:r w:rsidDel="00000000" w:rsidR="00000000" w:rsidRPr="00000000">
        <w:rPr>
          <w:sz w:val="24"/>
          <w:szCs w:val="24"/>
          <w:rtl w:val="0"/>
        </w:rPr>
        <w:t xml:space="preserve"> The Logistics Manager (Pragmatist) benefits from formal courses that offer immediate tools for process improvement. The Supervisor (Activist/Kinesthetic) benefits more from informal learning, such as job rotation or shadowing maintenance engineers.</w:t>
      </w:r>
    </w:p>
    <w:p w:rsidR="00000000" w:rsidDel="00000000" w:rsidP="00000000" w:rsidRDefault="00000000" w:rsidRPr="00000000" w14:paraId="0000004A">
      <w:pPr>
        <w:jc w:val="cente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B">
      <w:pPr>
        <w:pStyle w:val="Heading3"/>
        <w:keepNext w:val="0"/>
        <w:keepLines w:val="0"/>
        <w:spacing w:before="0" w:lineRule="auto"/>
        <w:jc w:val="center"/>
        <w:rPr>
          <w:b w:val="1"/>
          <w:bCs w:val="1"/>
          <w:color w:val="000000"/>
          <w:sz w:val="24"/>
          <w:szCs w:val="24"/>
        </w:rPr>
      </w:pPr>
      <w:bookmarkStart w:colFirst="0" w:colLast="0" w:name="_9a6ur5il9gf7" w:id="6"/>
      <w:bookmarkEnd w:id="6"/>
      <w:r w:rsidDel="00000000" w:rsidR="00000000" w:rsidRPr="00000000">
        <w:rPr>
          <w:b w:val="1"/>
          <w:bCs w:val="1"/>
          <w:color w:val="000000"/>
          <w:sz w:val="24"/>
          <w:szCs w:val="24"/>
          <w:rtl w:val="0"/>
        </w:rPr>
        <w:t xml:space="preserve">1.1 Development Needs for Self and Another</w:t>
      </w:r>
    </w:p>
    <w:p w:rsidR="00000000" w:rsidDel="00000000" w:rsidP="00000000" w:rsidRDefault="00000000" w:rsidRPr="00000000" w14:paraId="0000004C">
      <w:pPr>
        <w:spacing w:after="240" w:lineRule="auto"/>
        <w:jc w:val="center"/>
        <w:rPr>
          <w:sz w:val="24"/>
          <w:szCs w:val="24"/>
        </w:rPr>
      </w:pPr>
      <w:r w:rsidDel="00000000" w:rsidR="00000000" w:rsidRPr="00000000">
        <w:rPr>
          <w:sz w:val="24"/>
          <w:szCs w:val="24"/>
          <w:rtl w:val="0"/>
        </w:rPr>
        <w:t xml:space="preserve">A robust needs analysis was conducted using SWOT (Strengths, Weaknesses, Opportunities, Threats) and Gap Analysis to align individual capabilities with organizational goals.</w:t>
      </w:r>
    </w:p>
    <w:p w:rsidR="00000000" w:rsidDel="00000000" w:rsidP="00000000" w:rsidRDefault="00000000" w:rsidRPr="00000000" w14:paraId="0000004D">
      <w:pPr>
        <w:pStyle w:val="Heading4"/>
        <w:keepNext w:val="0"/>
        <w:keepLines w:val="0"/>
        <w:spacing w:after="40" w:before="0" w:lineRule="auto"/>
        <w:jc w:val="center"/>
        <w:rPr>
          <w:b w:val="1"/>
          <w:bCs w:val="1"/>
          <w:color w:val="000000"/>
        </w:rPr>
      </w:pPr>
      <w:bookmarkStart w:colFirst="0" w:colLast="0" w:name="_hz8gq498lu3u" w:id="7"/>
      <w:bookmarkEnd w:id="7"/>
      <w:r w:rsidDel="00000000" w:rsidR="00000000" w:rsidRPr="00000000">
        <w:rPr>
          <w:b w:val="1"/>
          <w:bCs w:val="1"/>
          <w:color w:val="000000"/>
          <w:rtl w:val="0"/>
        </w:rPr>
        <w:t xml:space="preserve">SWOT Analysis: Logistics Manager (Self)</w:t>
      </w:r>
    </w:p>
    <w:tbl>
      <w:tblPr>
        <w:tblStyle w:val="Table1"/>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262.708744520392"/>
        <w:gridCol w:w="4762.803066503231"/>
        <w:tblGridChange w:id="0">
          <w:tblGrid>
            <w:gridCol w:w="4262.708744520392"/>
            <w:gridCol w:w="4762.803066503231"/>
          </w:tblGrid>
        </w:tblGridChange>
      </w:tblGrid>
      <w:tr>
        <w:trPr>
          <w:cantSplit w:val="0"/>
          <w:trHeight w:val="53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4E">
            <w:pPr>
              <w:spacing w:after="480" w:lineRule="auto"/>
              <w:jc w:val="center"/>
              <w:rPr>
                <w:sz w:val="24"/>
                <w:szCs w:val="24"/>
              </w:rPr>
            </w:pPr>
            <w:r w:rsidDel="00000000" w:rsidR="00000000" w:rsidRPr="00000000">
              <w:rPr>
                <w:b w:val="1"/>
                <w:bCs w:val="1"/>
                <w:sz w:val="24"/>
                <w:szCs w:val="24"/>
                <w:rtl w:val="0"/>
              </w:rPr>
              <w:t xml:space="preserve">Strengths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4F">
            <w:pPr>
              <w:spacing w:after="480" w:lineRule="auto"/>
              <w:jc w:val="center"/>
              <w:rPr>
                <w:sz w:val="24"/>
                <w:szCs w:val="24"/>
              </w:rPr>
            </w:pPr>
            <w:r w:rsidDel="00000000" w:rsidR="00000000" w:rsidRPr="00000000">
              <w:rPr>
                <w:b w:val="1"/>
                <w:bCs w:val="1"/>
                <w:sz w:val="24"/>
                <w:szCs w:val="24"/>
                <w:rtl w:val="0"/>
              </w:rPr>
              <w:t xml:space="preserve">Weaknesses</w:t>
            </w:r>
            <w:r w:rsidDel="00000000" w:rsidR="00000000" w:rsidRPr="00000000">
              <w:rPr>
                <w:rtl w:val="0"/>
              </w:rPr>
            </w:r>
          </w:p>
        </w:tc>
      </w:tr>
      <w:tr>
        <w:trPr>
          <w:cantSplit w:val="0"/>
          <w:trHeight w:val="218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50">
            <w:pPr>
              <w:spacing w:after="480" w:lineRule="auto"/>
              <w:jc w:val="center"/>
              <w:rPr>
                <w:sz w:val="24"/>
                <w:szCs w:val="24"/>
              </w:rPr>
            </w:pPr>
            <w:r w:rsidDel="00000000" w:rsidR="00000000" w:rsidRPr="00000000">
              <w:rPr>
                <w:sz w:val="24"/>
                <w:szCs w:val="24"/>
                <w:rtl w:val="0"/>
              </w:rPr>
              <w:t xml:space="preserve">- Expertise in supply chain software (SAP).</w:t>
            </w:r>
          </w:p>
          <w:p w:rsidR="00000000" w:rsidDel="00000000" w:rsidP="00000000" w:rsidRDefault="00000000" w:rsidRPr="00000000" w14:paraId="00000051">
            <w:pPr>
              <w:spacing w:after="480" w:lineRule="auto"/>
              <w:jc w:val="center"/>
              <w:rPr>
                <w:sz w:val="24"/>
                <w:szCs w:val="24"/>
              </w:rPr>
            </w:pPr>
            <w:r w:rsidDel="00000000" w:rsidR="00000000" w:rsidRPr="00000000">
              <w:rPr>
                <w:rtl w:val="0"/>
              </w:rPr>
            </w:r>
          </w:p>
          <w:p w:rsidR="00000000" w:rsidDel="00000000" w:rsidP="00000000" w:rsidRDefault="00000000" w:rsidRPr="00000000" w14:paraId="00000052">
            <w:pPr>
              <w:spacing w:after="480" w:lineRule="auto"/>
              <w:jc w:val="center"/>
              <w:rPr>
                <w:sz w:val="24"/>
                <w:szCs w:val="24"/>
              </w:rPr>
            </w:pPr>
            <w:r w:rsidDel="00000000" w:rsidR="00000000" w:rsidRPr="00000000">
              <w:rPr>
                <w:sz w:val="24"/>
                <w:szCs w:val="24"/>
                <w:rtl w:val="0"/>
              </w:rPr>
              <w:t xml:space="preserve">- Strong analytical data skills.</w:t>
            </w:r>
          </w:p>
          <w:p w:rsidR="00000000" w:rsidDel="00000000" w:rsidP="00000000" w:rsidRDefault="00000000" w:rsidRPr="00000000" w14:paraId="00000053">
            <w:pPr>
              <w:spacing w:after="480" w:lineRule="auto"/>
              <w:jc w:val="center"/>
              <w:rPr>
                <w:sz w:val="24"/>
                <w:szCs w:val="24"/>
              </w:rPr>
            </w:pPr>
            <w:r w:rsidDel="00000000" w:rsidR="00000000" w:rsidRPr="00000000">
              <w:rPr>
                <w:rtl w:val="0"/>
              </w:rPr>
            </w:r>
          </w:p>
          <w:p w:rsidR="00000000" w:rsidDel="00000000" w:rsidP="00000000" w:rsidRDefault="00000000" w:rsidRPr="00000000" w14:paraId="00000054">
            <w:pPr>
              <w:spacing w:after="480" w:lineRule="auto"/>
              <w:jc w:val="center"/>
              <w:rPr>
                <w:sz w:val="24"/>
                <w:szCs w:val="24"/>
              </w:rPr>
            </w:pPr>
            <w:r w:rsidDel="00000000" w:rsidR="00000000" w:rsidRPr="00000000">
              <w:rPr>
                <w:sz w:val="24"/>
                <w:szCs w:val="24"/>
                <w:rtl w:val="0"/>
              </w:rPr>
              <w:t xml:space="preserve">- Proven track record in cost reduction.</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55">
            <w:pPr>
              <w:spacing w:after="480" w:lineRule="auto"/>
              <w:jc w:val="center"/>
              <w:rPr>
                <w:sz w:val="24"/>
                <w:szCs w:val="24"/>
              </w:rPr>
            </w:pPr>
            <w:r w:rsidDel="00000000" w:rsidR="00000000" w:rsidRPr="00000000">
              <w:rPr>
                <w:sz w:val="24"/>
                <w:szCs w:val="24"/>
                <w:rtl w:val="0"/>
              </w:rPr>
              <w:t xml:space="preserve">- Reluctance to delegate strategic tasks.</w:t>
            </w:r>
          </w:p>
          <w:p w:rsidR="00000000" w:rsidDel="00000000" w:rsidP="00000000" w:rsidRDefault="00000000" w:rsidRPr="00000000" w14:paraId="00000056">
            <w:pPr>
              <w:spacing w:after="480" w:lineRule="auto"/>
              <w:jc w:val="center"/>
              <w:rPr>
                <w:sz w:val="24"/>
                <w:szCs w:val="24"/>
              </w:rPr>
            </w:pPr>
            <w:r w:rsidDel="00000000" w:rsidR="00000000" w:rsidRPr="00000000">
              <w:rPr>
                <w:rtl w:val="0"/>
              </w:rPr>
            </w:r>
          </w:p>
          <w:p w:rsidR="00000000" w:rsidDel="00000000" w:rsidP="00000000" w:rsidRDefault="00000000" w:rsidRPr="00000000" w14:paraId="00000057">
            <w:pPr>
              <w:spacing w:after="480" w:lineRule="auto"/>
              <w:jc w:val="center"/>
              <w:rPr>
                <w:sz w:val="24"/>
                <w:szCs w:val="24"/>
              </w:rPr>
            </w:pPr>
            <w:r w:rsidDel="00000000" w:rsidR="00000000" w:rsidRPr="00000000">
              <w:rPr>
                <w:sz w:val="24"/>
                <w:szCs w:val="24"/>
                <w:rtl w:val="0"/>
              </w:rPr>
              <w:t xml:space="preserve">- Limited experience in change management.</w:t>
            </w:r>
          </w:p>
          <w:p w:rsidR="00000000" w:rsidDel="00000000" w:rsidP="00000000" w:rsidRDefault="00000000" w:rsidRPr="00000000" w14:paraId="00000058">
            <w:pPr>
              <w:spacing w:after="480" w:lineRule="auto"/>
              <w:jc w:val="center"/>
              <w:rPr>
                <w:sz w:val="24"/>
                <w:szCs w:val="24"/>
              </w:rPr>
            </w:pPr>
            <w:r w:rsidDel="00000000" w:rsidR="00000000" w:rsidRPr="00000000">
              <w:rPr>
                <w:rtl w:val="0"/>
              </w:rPr>
            </w:r>
          </w:p>
          <w:p w:rsidR="00000000" w:rsidDel="00000000" w:rsidP="00000000" w:rsidRDefault="00000000" w:rsidRPr="00000000" w14:paraId="00000059">
            <w:pPr>
              <w:spacing w:after="480" w:lineRule="auto"/>
              <w:jc w:val="center"/>
              <w:rPr>
                <w:sz w:val="24"/>
                <w:szCs w:val="24"/>
              </w:rPr>
            </w:pPr>
            <w:r w:rsidDel="00000000" w:rsidR="00000000" w:rsidRPr="00000000">
              <w:rPr>
                <w:sz w:val="24"/>
                <w:szCs w:val="24"/>
                <w:rtl w:val="0"/>
              </w:rPr>
              <w:t xml:space="preserve">- Public speaking anxiety during board meetings.</w:t>
            </w:r>
          </w:p>
        </w:tc>
      </w:tr>
      <w:tr>
        <w:trPr>
          <w:cantSplit w:val="0"/>
          <w:trHeight w:val="53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5A">
            <w:pPr>
              <w:spacing w:after="480" w:lineRule="auto"/>
              <w:jc w:val="center"/>
              <w:rPr>
                <w:sz w:val="24"/>
                <w:szCs w:val="24"/>
              </w:rPr>
            </w:pPr>
            <w:r w:rsidDel="00000000" w:rsidR="00000000" w:rsidRPr="00000000">
              <w:rPr>
                <w:b w:val="1"/>
                <w:bCs w:val="1"/>
                <w:sz w:val="24"/>
                <w:szCs w:val="24"/>
                <w:rtl w:val="0"/>
              </w:rPr>
              <w:t xml:space="preserve">Opportunities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5B">
            <w:pPr>
              <w:spacing w:after="480" w:lineRule="auto"/>
              <w:jc w:val="center"/>
              <w:rPr>
                <w:sz w:val="24"/>
                <w:szCs w:val="24"/>
              </w:rPr>
            </w:pPr>
            <w:r w:rsidDel="00000000" w:rsidR="00000000" w:rsidRPr="00000000">
              <w:rPr>
                <w:b w:val="1"/>
                <w:bCs w:val="1"/>
                <w:sz w:val="24"/>
                <w:szCs w:val="24"/>
                <w:rtl w:val="0"/>
              </w:rPr>
              <w:t xml:space="preserve">Threats</w:t>
            </w:r>
            <w:r w:rsidDel="00000000" w:rsidR="00000000" w:rsidRPr="00000000">
              <w:rPr>
                <w:rtl w:val="0"/>
              </w:rPr>
            </w:r>
          </w:p>
        </w:tc>
      </w:tr>
      <w:tr>
        <w:trPr>
          <w:cantSplit w:val="0"/>
          <w:trHeight w:val="218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5C">
            <w:pPr>
              <w:spacing w:after="480" w:lineRule="auto"/>
              <w:jc w:val="center"/>
              <w:rPr>
                <w:sz w:val="24"/>
                <w:szCs w:val="24"/>
              </w:rPr>
            </w:pPr>
            <w:r w:rsidDel="00000000" w:rsidR="00000000" w:rsidRPr="00000000">
              <w:rPr>
                <w:sz w:val="24"/>
                <w:szCs w:val="24"/>
                <w:rtl w:val="0"/>
              </w:rPr>
              <w:t xml:space="preserve">- Upcoming implementation of AI-driven logistics.</w:t>
            </w:r>
          </w:p>
          <w:p w:rsidR="00000000" w:rsidDel="00000000" w:rsidP="00000000" w:rsidRDefault="00000000" w:rsidRPr="00000000" w14:paraId="0000005D">
            <w:pPr>
              <w:spacing w:after="480" w:lineRule="auto"/>
              <w:jc w:val="center"/>
              <w:rPr>
                <w:sz w:val="24"/>
                <w:szCs w:val="24"/>
              </w:rPr>
            </w:pPr>
            <w:r w:rsidDel="00000000" w:rsidR="00000000" w:rsidRPr="00000000">
              <w:rPr>
                <w:rtl w:val="0"/>
              </w:rPr>
            </w:r>
          </w:p>
          <w:p w:rsidR="00000000" w:rsidDel="00000000" w:rsidP="00000000" w:rsidRDefault="00000000" w:rsidRPr="00000000" w14:paraId="0000005E">
            <w:pPr>
              <w:spacing w:after="480" w:lineRule="auto"/>
              <w:jc w:val="center"/>
              <w:rPr>
                <w:sz w:val="24"/>
                <w:szCs w:val="24"/>
              </w:rPr>
            </w:pPr>
            <w:r w:rsidDel="00000000" w:rsidR="00000000" w:rsidRPr="00000000">
              <w:rPr>
                <w:sz w:val="24"/>
                <w:szCs w:val="24"/>
                <w:rtl w:val="0"/>
              </w:rPr>
              <w:t xml:space="preserve">- Mentorship program with the Operations Director.</w:t>
            </w:r>
          </w:p>
          <w:p w:rsidR="00000000" w:rsidDel="00000000" w:rsidP="00000000" w:rsidRDefault="00000000" w:rsidRPr="00000000" w14:paraId="0000005F">
            <w:pPr>
              <w:spacing w:after="480" w:lineRule="auto"/>
              <w:jc w:val="center"/>
              <w:rPr>
                <w:sz w:val="24"/>
                <w:szCs w:val="24"/>
              </w:rPr>
            </w:pPr>
            <w:r w:rsidDel="00000000" w:rsidR="00000000" w:rsidRPr="00000000">
              <w:rPr>
                <w:rtl w:val="0"/>
              </w:rPr>
            </w:r>
          </w:p>
          <w:p w:rsidR="00000000" w:rsidDel="00000000" w:rsidP="00000000" w:rsidRDefault="00000000" w:rsidRPr="00000000" w14:paraId="00000060">
            <w:pPr>
              <w:spacing w:after="480" w:lineRule="auto"/>
              <w:jc w:val="center"/>
              <w:rPr>
                <w:sz w:val="24"/>
                <w:szCs w:val="24"/>
              </w:rPr>
            </w:pPr>
            <w:r w:rsidDel="00000000" w:rsidR="00000000" w:rsidRPr="00000000">
              <w:rPr>
                <w:sz w:val="24"/>
                <w:szCs w:val="24"/>
                <w:rtl w:val="0"/>
              </w:rPr>
              <w:t xml:space="preserve">- CILT Level 5 Certification.</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61">
            <w:pPr>
              <w:spacing w:after="480" w:lineRule="auto"/>
              <w:jc w:val="center"/>
              <w:rPr>
                <w:sz w:val="24"/>
                <w:szCs w:val="24"/>
              </w:rPr>
            </w:pPr>
            <w:r w:rsidDel="00000000" w:rsidR="00000000" w:rsidRPr="00000000">
              <w:rPr>
                <w:sz w:val="24"/>
                <w:szCs w:val="24"/>
                <w:rtl w:val="0"/>
              </w:rPr>
              <w:t xml:space="preserve">- Rapid industry automation making current skills obsolete.</w:t>
            </w:r>
          </w:p>
          <w:p w:rsidR="00000000" w:rsidDel="00000000" w:rsidP="00000000" w:rsidRDefault="00000000" w:rsidRPr="00000000" w14:paraId="00000062">
            <w:pPr>
              <w:spacing w:after="480" w:lineRule="auto"/>
              <w:jc w:val="center"/>
              <w:rPr>
                <w:sz w:val="24"/>
                <w:szCs w:val="24"/>
              </w:rPr>
            </w:pPr>
            <w:r w:rsidDel="00000000" w:rsidR="00000000" w:rsidRPr="00000000">
              <w:rPr>
                <w:rtl w:val="0"/>
              </w:rPr>
            </w:r>
          </w:p>
          <w:p w:rsidR="00000000" w:rsidDel="00000000" w:rsidP="00000000" w:rsidRDefault="00000000" w:rsidRPr="00000000" w14:paraId="00000063">
            <w:pPr>
              <w:spacing w:after="480" w:lineRule="auto"/>
              <w:jc w:val="center"/>
              <w:rPr>
                <w:sz w:val="24"/>
                <w:szCs w:val="24"/>
              </w:rPr>
            </w:pPr>
            <w:r w:rsidDel="00000000" w:rsidR="00000000" w:rsidRPr="00000000">
              <w:rPr>
                <w:sz w:val="24"/>
                <w:szCs w:val="24"/>
                <w:rtl w:val="0"/>
              </w:rPr>
              <w:t xml:space="preserve">- High staff turnover increasing operational pressure.</w:t>
            </w:r>
          </w:p>
        </w:tc>
      </w:tr>
    </w:tbl>
    <w:p w:rsidR="00000000" w:rsidDel="00000000" w:rsidP="00000000" w:rsidRDefault="00000000" w:rsidRPr="00000000" w14:paraId="00000064">
      <w:pPr>
        <w:pStyle w:val="Heading4"/>
        <w:keepNext w:val="0"/>
        <w:keepLines w:val="0"/>
        <w:spacing w:after="40" w:before="0" w:lineRule="auto"/>
        <w:jc w:val="center"/>
        <w:rPr>
          <w:b w:val="1"/>
          <w:bCs w:val="1"/>
          <w:color w:val="000000"/>
        </w:rPr>
      </w:pPr>
      <w:bookmarkStart w:colFirst="0" w:colLast="0" w:name="_hs6cymjfq962" w:id="8"/>
      <w:bookmarkEnd w:id="8"/>
      <w:r w:rsidDel="00000000" w:rsidR="00000000" w:rsidRPr="00000000">
        <w:rPr>
          <w:b w:val="1"/>
          <w:bCs w:val="1"/>
          <w:color w:val="000000"/>
          <w:rtl w:val="0"/>
        </w:rPr>
        <w:t xml:space="preserve">SWOT Analysis: Warehouse Supervisor (Colleague)</w:t>
      </w:r>
    </w:p>
    <w:tbl>
      <w:tblPr>
        <w:tblStyle w:val="Table2"/>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798.977210301145"/>
        <w:gridCol w:w="4226.534600722479"/>
        <w:tblGridChange w:id="0">
          <w:tblGrid>
            <w:gridCol w:w="4798.977210301145"/>
            <w:gridCol w:w="4226.534600722479"/>
          </w:tblGrid>
        </w:tblGridChange>
      </w:tblGrid>
      <w:tr>
        <w:trPr>
          <w:cantSplit w:val="0"/>
          <w:trHeight w:val="53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65">
            <w:pPr>
              <w:spacing w:after="480" w:lineRule="auto"/>
              <w:jc w:val="center"/>
              <w:rPr>
                <w:sz w:val="24"/>
                <w:szCs w:val="24"/>
              </w:rPr>
            </w:pPr>
            <w:r w:rsidDel="00000000" w:rsidR="00000000" w:rsidRPr="00000000">
              <w:rPr>
                <w:b w:val="1"/>
                <w:bCs w:val="1"/>
                <w:sz w:val="24"/>
                <w:szCs w:val="24"/>
                <w:rtl w:val="0"/>
              </w:rPr>
              <w:t xml:space="preserve">Strengths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66">
            <w:pPr>
              <w:spacing w:after="480" w:lineRule="auto"/>
              <w:jc w:val="center"/>
              <w:rPr>
                <w:sz w:val="24"/>
                <w:szCs w:val="24"/>
              </w:rPr>
            </w:pPr>
            <w:r w:rsidDel="00000000" w:rsidR="00000000" w:rsidRPr="00000000">
              <w:rPr>
                <w:b w:val="1"/>
                <w:bCs w:val="1"/>
                <w:sz w:val="24"/>
                <w:szCs w:val="24"/>
                <w:rtl w:val="0"/>
              </w:rPr>
              <w:t xml:space="preserve">Weaknesses</w:t>
            </w:r>
            <w:r w:rsidDel="00000000" w:rsidR="00000000" w:rsidRPr="00000000">
              <w:rPr>
                <w:rtl w:val="0"/>
              </w:rPr>
            </w:r>
          </w:p>
        </w:tc>
      </w:tr>
      <w:tr>
        <w:trPr>
          <w:cantSplit w:val="0"/>
          <w:trHeight w:val="218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67">
            <w:pPr>
              <w:spacing w:after="480" w:lineRule="auto"/>
              <w:jc w:val="center"/>
              <w:rPr>
                <w:sz w:val="24"/>
                <w:szCs w:val="24"/>
              </w:rPr>
            </w:pPr>
            <w:r w:rsidDel="00000000" w:rsidR="00000000" w:rsidRPr="00000000">
              <w:rPr>
                <w:sz w:val="24"/>
                <w:szCs w:val="24"/>
                <w:rtl w:val="0"/>
              </w:rPr>
              <w:t xml:space="preserve">- Excellent rapport with floor staff.</w:t>
            </w:r>
          </w:p>
          <w:p w:rsidR="00000000" w:rsidDel="00000000" w:rsidP="00000000" w:rsidRDefault="00000000" w:rsidRPr="00000000" w14:paraId="00000068">
            <w:pPr>
              <w:spacing w:after="480" w:lineRule="auto"/>
              <w:jc w:val="center"/>
              <w:rPr>
                <w:sz w:val="24"/>
                <w:szCs w:val="24"/>
              </w:rPr>
            </w:pPr>
            <w:r w:rsidDel="00000000" w:rsidR="00000000" w:rsidRPr="00000000">
              <w:rPr>
                <w:rtl w:val="0"/>
              </w:rPr>
            </w:r>
          </w:p>
          <w:p w:rsidR="00000000" w:rsidDel="00000000" w:rsidP="00000000" w:rsidRDefault="00000000" w:rsidRPr="00000000" w14:paraId="00000069">
            <w:pPr>
              <w:spacing w:after="480" w:lineRule="auto"/>
              <w:jc w:val="center"/>
              <w:rPr>
                <w:sz w:val="24"/>
                <w:szCs w:val="24"/>
              </w:rPr>
            </w:pPr>
            <w:r w:rsidDel="00000000" w:rsidR="00000000" w:rsidRPr="00000000">
              <w:rPr>
                <w:sz w:val="24"/>
                <w:szCs w:val="24"/>
                <w:rtl w:val="0"/>
              </w:rPr>
              <w:t xml:space="preserve">- High technical proficiency with forklifts/machinery.</w:t>
            </w:r>
          </w:p>
          <w:p w:rsidR="00000000" w:rsidDel="00000000" w:rsidP="00000000" w:rsidRDefault="00000000" w:rsidRPr="00000000" w14:paraId="0000006A">
            <w:pPr>
              <w:spacing w:after="480" w:lineRule="auto"/>
              <w:jc w:val="center"/>
              <w:rPr>
                <w:sz w:val="24"/>
                <w:szCs w:val="24"/>
              </w:rPr>
            </w:pPr>
            <w:r w:rsidDel="00000000" w:rsidR="00000000" w:rsidRPr="00000000">
              <w:rPr>
                <w:rtl w:val="0"/>
              </w:rPr>
            </w:r>
          </w:p>
          <w:p w:rsidR="00000000" w:rsidDel="00000000" w:rsidP="00000000" w:rsidRDefault="00000000" w:rsidRPr="00000000" w14:paraId="0000006B">
            <w:pPr>
              <w:spacing w:after="480" w:lineRule="auto"/>
              <w:jc w:val="center"/>
              <w:rPr>
                <w:sz w:val="24"/>
                <w:szCs w:val="24"/>
              </w:rPr>
            </w:pPr>
            <w:r w:rsidDel="00000000" w:rsidR="00000000" w:rsidRPr="00000000">
              <w:rPr>
                <w:sz w:val="24"/>
                <w:szCs w:val="24"/>
                <w:rtl w:val="0"/>
              </w:rPr>
              <w:t xml:space="preserve">- Strong safety compliance record.</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6C">
            <w:pPr>
              <w:spacing w:after="480" w:lineRule="auto"/>
              <w:jc w:val="center"/>
              <w:rPr>
                <w:sz w:val="24"/>
                <w:szCs w:val="24"/>
              </w:rPr>
            </w:pPr>
            <w:r w:rsidDel="00000000" w:rsidR="00000000" w:rsidRPr="00000000">
              <w:rPr>
                <w:sz w:val="24"/>
                <w:szCs w:val="24"/>
                <w:rtl w:val="0"/>
              </w:rPr>
              <w:t xml:space="preserve">- Difficulty managing conflict between peers.</w:t>
            </w:r>
          </w:p>
          <w:p w:rsidR="00000000" w:rsidDel="00000000" w:rsidP="00000000" w:rsidRDefault="00000000" w:rsidRPr="00000000" w14:paraId="0000006D">
            <w:pPr>
              <w:spacing w:after="480" w:lineRule="auto"/>
              <w:jc w:val="center"/>
              <w:rPr>
                <w:sz w:val="24"/>
                <w:szCs w:val="24"/>
              </w:rPr>
            </w:pPr>
            <w:r w:rsidDel="00000000" w:rsidR="00000000" w:rsidRPr="00000000">
              <w:rPr>
                <w:rtl w:val="0"/>
              </w:rPr>
            </w:r>
          </w:p>
          <w:p w:rsidR="00000000" w:rsidDel="00000000" w:rsidP="00000000" w:rsidRDefault="00000000" w:rsidRPr="00000000" w14:paraId="0000006E">
            <w:pPr>
              <w:spacing w:after="480" w:lineRule="auto"/>
              <w:jc w:val="center"/>
              <w:rPr>
                <w:sz w:val="24"/>
                <w:szCs w:val="24"/>
              </w:rPr>
            </w:pPr>
            <w:r w:rsidDel="00000000" w:rsidR="00000000" w:rsidRPr="00000000">
              <w:rPr>
                <w:sz w:val="24"/>
                <w:szCs w:val="24"/>
                <w:rtl w:val="0"/>
              </w:rPr>
              <w:t xml:space="preserve">- Poor IT skills (Excel/Reporting).</w:t>
            </w:r>
          </w:p>
          <w:p w:rsidR="00000000" w:rsidDel="00000000" w:rsidP="00000000" w:rsidRDefault="00000000" w:rsidRPr="00000000" w14:paraId="0000006F">
            <w:pPr>
              <w:spacing w:after="480" w:lineRule="auto"/>
              <w:jc w:val="center"/>
              <w:rPr>
                <w:sz w:val="24"/>
                <w:szCs w:val="24"/>
              </w:rPr>
            </w:pPr>
            <w:r w:rsidDel="00000000" w:rsidR="00000000" w:rsidRPr="00000000">
              <w:rPr>
                <w:rtl w:val="0"/>
              </w:rPr>
            </w:r>
          </w:p>
          <w:p w:rsidR="00000000" w:rsidDel="00000000" w:rsidP="00000000" w:rsidRDefault="00000000" w:rsidRPr="00000000" w14:paraId="00000070">
            <w:pPr>
              <w:spacing w:after="480" w:lineRule="auto"/>
              <w:jc w:val="center"/>
              <w:rPr>
                <w:sz w:val="24"/>
                <w:szCs w:val="24"/>
              </w:rPr>
            </w:pPr>
            <w:r w:rsidDel="00000000" w:rsidR="00000000" w:rsidRPr="00000000">
              <w:rPr>
                <w:sz w:val="24"/>
                <w:szCs w:val="24"/>
                <w:rtl w:val="0"/>
              </w:rPr>
              <w:t xml:space="preserve">- Tends to avoid disciplinary conversations.</w:t>
            </w:r>
          </w:p>
        </w:tc>
      </w:tr>
      <w:tr>
        <w:trPr>
          <w:cantSplit w:val="0"/>
          <w:trHeight w:val="53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71">
            <w:pPr>
              <w:spacing w:after="480" w:lineRule="auto"/>
              <w:jc w:val="center"/>
              <w:rPr>
                <w:sz w:val="24"/>
                <w:szCs w:val="24"/>
              </w:rPr>
            </w:pPr>
            <w:r w:rsidDel="00000000" w:rsidR="00000000" w:rsidRPr="00000000">
              <w:rPr>
                <w:b w:val="1"/>
                <w:bCs w:val="1"/>
                <w:sz w:val="24"/>
                <w:szCs w:val="24"/>
                <w:rtl w:val="0"/>
              </w:rPr>
              <w:t xml:space="preserve">Opportunities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72">
            <w:pPr>
              <w:spacing w:after="480" w:lineRule="auto"/>
              <w:jc w:val="center"/>
              <w:rPr>
                <w:sz w:val="24"/>
                <w:szCs w:val="24"/>
              </w:rPr>
            </w:pPr>
            <w:r w:rsidDel="00000000" w:rsidR="00000000" w:rsidRPr="00000000">
              <w:rPr>
                <w:b w:val="1"/>
                <w:bCs w:val="1"/>
                <w:sz w:val="24"/>
                <w:szCs w:val="24"/>
                <w:rtl w:val="0"/>
              </w:rPr>
              <w:t xml:space="preserve">Threats</w:t>
            </w:r>
            <w:r w:rsidDel="00000000" w:rsidR="00000000" w:rsidRPr="00000000">
              <w:rPr>
                <w:rtl w:val="0"/>
              </w:rPr>
            </w:r>
          </w:p>
        </w:tc>
      </w:tr>
      <w:tr>
        <w:trPr>
          <w:cantSplit w:val="0"/>
          <w:trHeight w:val="191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73">
            <w:pPr>
              <w:spacing w:after="480" w:lineRule="auto"/>
              <w:jc w:val="center"/>
              <w:rPr>
                <w:sz w:val="24"/>
                <w:szCs w:val="24"/>
              </w:rPr>
            </w:pPr>
            <w:r w:rsidDel="00000000" w:rsidR="00000000" w:rsidRPr="00000000">
              <w:rPr>
                <w:sz w:val="24"/>
                <w:szCs w:val="24"/>
                <w:rtl w:val="0"/>
              </w:rPr>
              <w:t xml:space="preserve">- Internal "Lead to Succeed" training program.</w:t>
            </w:r>
          </w:p>
          <w:p w:rsidR="00000000" w:rsidDel="00000000" w:rsidP="00000000" w:rsidRDefault="00000000" w:rsidRPr="00000000" w14:paraId="00000074">
            <w:pPr>
              <w:spacing w:after="480" w:lineRule="auto"/>
              <w:jc w:val="center"/>
              <w:rPr>
                <w:sz w:val="24"/>
                <w:szCs w:val="24"/>
              </w:rPr>
            </w:pPr>
            <w:r w:rsidDel="00000000" w:rsidR="00000000" w:rsidRPr="00000000">
              <w:rPr>
                <w:rtl w:val="0"/>
              </w:rPr>
            </w:r>
          </w:p>
          <w:p w:rsidR="00000000" w:rsidDel="00000000" w:rsidP="00000000" w:rsidRDefault="00000000" w:rsidRPr="00000000" w14:paraId="00000075">
            <w:pPr>
              <w:spacing w:after="480" w:lineRule="auto"/>
              <w:jc w:val="center"/>
              <w:rPr>
                <w:sz w:val="24"/>
                <w:szCs w:val="24"/>
              </w:rPr>
            </w:pPr>
            <w:r w:rsidDel="00000000" w:rsidR="00000000" w:rsidRPr="00000000">
              <w:rPr>
                <w:sz w:val="24"/>
                <w:szCs w:val="24"/>
                <w:rtl w:val="0"/>
              </w:rPr>
              <w:t xml:space="preserve">- Shadowing the shift manager.</w:t>
            </w:r>
          </w:p>
          <w:p w:rsidR="00000000" w:rsidDel="00000000" w:rsidP="00000000" w:rsidRDefault="00000000" w:rsidRPr="00000000" w14:paraId="00000076">
            <w:pPr>
              <w:spacing w:after="480" w:lineRule="auto"/>
              <w:jc w:val="center"/>
              <w:rPr>
                <w:sz w:val="24"/>
                <w:szCs w:val="24"/>
              </w:rPr>
            </w:pPr>
            <w:r w:rsidDel="00000000" w:rsidR="00000000" w:rsidRPr="00000000">
              <w:rPr>
                <w:rtl w:val="0"/>
              </w:rPr>
            </w:r>
          </w:p>
          <w:p w:rsidR="00000000" w:rsidDel="00000000" w:rsidP="00000000" w:rsidRDefault="00000000" w:rsidRPr="00000000" w14:paraId="00000077">
            <w:pPr>
              <w:spacing w:after="480" w:lineRule="auto"/>
              <w:jc w:val="center"/>
              <w:rPr>
                <w:sz w:val="24"/>
                <w:szCs w:val="24"/>
              </w:rPr>
            </w:pPr>
            <w:r w:rsidDel="00000000" w:rsidR="00000000" w:rsidRPr="00000000">
              <w:rPr>
                <w:sz w:val="24"/>
                <w:szCs w:val="24"/>
                <w:rtl w:val="0"/>
              </w:rPr>
              <w:t xml:space="preserve">- Digital literacy workshops.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78">
            <w:pPr>
              <w:spacing w:after="480" w:lineRule="auto"/>
              <w:jc w:val="center"/>
              <w:rPr>
                <w:sz w:val="24"/>
                <w:szCs w:val="24"/>
              </w:rPr>
            </w:pPr>
            <w:r w:rsidDel="00000000" w:rsidR="00000000" w:rsidRPr="00000000">
              <w:rPr>
                <w:sz w:val="24"/>
                <w:szCs w:val="24"/>
                <w:rtl w:val="0"/>
              </w:rPr>
              <w:t xml:space="preserve">- Automation reducing manual labor roles.</w:t>
            </w:r>
          </w:p>
          <w:p w:rsidR="00000000" w:rsidDel="00000000" w:rsidP="00000000" w:rsidRDefault="00000000" w:rsidRPr="00000000" w14:paraId="00000079">
            <w:pPr>
              <w:spacing w:after="480" w:lineRule="auto"/>
              <w:jc w:val="center"/>
              <w:rPr>
                <w:sz w:val="24"/>
                <w:szCs w:val="24"/>
              </w:rPr>
            </w:pPr>
            <w:r w:rsidDel="00000000" w:rsidR="00000000" w:rsidRPr="00000000">
              <w:rPr>
                <w:rtl w:val="0"/>
              </w:rPr>
            </w:r>
          </w:p>
          <w:p w:rsidR="00000000" w:rsidDel="00000000" w:rsidP="00000000" w:rsidRDefault="00000000" w:rsidRPr="00000000" w14:paraId="0000007A">
            <w:pPr>
              <w:spacing w:after="480" w:lineRule="auto"/>
              <w:jc w:val="center"/>
              <w:rPr>
                <w:sz w:val="24"/>
                <w:szCs w:val="24"/>
              </w:rPr>
            </w:pPr>
            <w:r w:rsidDel="00000000" w:rsidR="00000000" w:rsidRPr="00000000">
              <w:rPr>
                <w:sz w:val="24"/>
                <w:szCs w:val="24"/>
                <w:rtl w:val="0"/>
              </w:rPr>
              <w:t xml:space="preserve">- Burnout from covering shift gaps.</w:t>
            </w:r>
          </w:p>
        </w:tc>
      </w:tr>
    </w:tbl>
    <w:p w:rsidR="00000000" w:rsidDel="00000000" w:rsidP="00000000" w:rsidRDefault="00000000" w:rsidRPr="00000000" w14:paraId="0000007B">
      <w:pPr>
        <w:pStyle w:val="Heading4"/>
        <w:keepNext w:val="0"/>
        <w:keepLines w:val="0"/>
        <w:spacing w:after="40" w:before="0" w:lineRule="auto"/>
        <w:jc w:val="center"/>
        <w:rPr>
          <w:b w:val="1"/>
          <w:bCs w:val="1"/>
          <w:color w:val="000000"/>
        </w:rPr>
      </w:pPr>
      <w:bookmarkStart w:colFirst="0" w:colLast="0" w:name="_f9qyin6iv59p" w:id="9"/>
      <w:bookmarkEnd w:id="9"/>
      <w:r w:rsidDel="00000000" w:rsidR="00000000" w:rsidRPr="00000000">
        <w:rPr>
          <w:b w:val="1"/>
          <w:bCs w:val="1"/>
          <w:color w:val="000000"/>
          <w:rtl w:val="0"/>
        </w:rPr>
        <w:t xml:space="preserve">Gap Analysis (Scale 1-5)</w:t>
      </w:r>
    </w:p>
    <w:p w:rsidR="00000000" w:rsidDel="00000000" w:rsidP="00000000" w:rsidRDefault="00000000" w:rsidRPr="00000000" w14:paraId="0000007C">
      <w:pPr>
        <w:spacing w:after="240" w:lineRule="auto"/>
        <w:jc w:val="center"/>
        <w:rPr>
          <w:b w:val="1"/>
          <w:bCs w:val="1"/>
          <w:sz w:val="24"/>
          <w:szCs w:val="24"/>
        </w:rPr>
      </w:pPr>
      <w:r w:rsidDel="00000000" w:rsidR="00000000" w:rsidRPr="00000000">
        <w:rPr>
          <w:b w:val="1"/>
          <w:bCs w:val="1"/>
          <w:sz w:val="24"/>
          <w:szCs w:val="24"/>
          <w:rtl w:val="0"/>
        </w:rPr>
        <w:t xml:space="preserve">Logistics Manager:</w:t>
      </w:r>
    </w:p>
    <w:p w:rsidR="00000000" w:rsidDel="00000000" w:rsidP="00000000" w:rsidRDefault="00000000" w:rsidRPr="00000000" w14:paraId="0000007D">
      <w:pPr>
        <w:numPr>
          <w:ilvl w:val="0"/>
          <w:numId w:val="4"/>
        </w:numPr>
        <w:spacing w:after="0" w:afterAutospacing="0" w:lineRule="auto"/>
        <w:ind w:left="720" w:hanging="360"/>
        <w:rPr>
          <w:sz w:val="24"/>
          <w:szCs w:val="24"/>
        </w:rPr>
      </w:pPr>
      <w:r w:rsidDel="00000000" w:rsidR="00000000" w:rsidRPr="00000000">
        <w:rPr>
          <w:i w:val="1"/>
          <w:iCs w:val="1"/>
          <w:sz w:val="24"/>
          <w:szCs w:val="24"/>
          <w:rtl w:val="0"/>
        </w:rPr>
        <w:t xml:space="preserve">Strategic Delegation:</w:t>
      </w:r>
      <w:r w:rsidDel="00000000" w:rsidR="00000000" w:rsidRPr="00000000">
        <w:rPr>
          <w:sz w:val="24"/>
          <w:szCs w:val="24"/>
          <w:rtl w:val="0"/>
        </w:rPr>
        <w:t xml:space="preserve"> Current (2) -&gt; Desired (5). </w:t>
      </w:r>
      <w:r w:rsidDel="00000000" w:rsidR="00000000" w:rsidRPr="00000000">
        <w:rPr>
          <w:b w:val="1"/>
          <w:bCs w:val="1"/>
          <w:sz w:val="24"/>
          <w:szCs w:val="24"/>
          <w:rtl w:val="0"/>
        </w:rPr>
        <w:t xml:space="preserve">Gap: 3</w:t>
      </w:r>
    </w:p>
    <w:p w:rsidR="00000000" w:rsidDel="00000000" w:rsidP="00000000" w:rsidRDefault="00000000" w:rsidRPr="00000000" w14:paraId="0000007E">
      <w:pPr>
        <w:numPr>
          <w:ilvl w:val="0"/>
          <w:numId w:val="4"/>
        </w:numPr>
        <w:spacing w:after="240" w:lineRule="auto"/>
        <w:ind w:left="720" w:hanging="360"/>
        <w:rPr>
          <w:sz w:val="24"/>
          <w:szCs w:val="24"/>
        </w:rPr>
      </w:pPr>
      <w:r w:rsidDel="00000000" w:rsidR="00000000" w:rsidRPr="00000000">
        <w:rPr>
          <w:i w:val="1"/>
          <w:iCs w:val="1"/>
          <w:sz w:val="24"/>
          <w:szCs w:val="24"/>
          <w:rtl w:val="0"/>
        </w:rPr>
        <w:t xml:space="preserve">Public Speaking:</w:t>
      </w:r>
      <w:r w:rsidDel="00000000" w:rsidR="00000000" w:rsidRPr="00000000">
        <w:rPr>
          <w:sz w:val="24"/>
          <w:szCs w:val="24"/>
          <w:rtl w:val="0"/>
        </w:rPr>
        <w:t xml:space="preserve"> Current (3) -&gt; Desired (5). </w:t>
      </w:r>
      <w:r w:rsidDel="00000000" w:rsidR="00000000" w:rsidRPr="00000000">
        <w:rPr>
          <w:b w:val="1"/>
          <w:bCs w:val="1"/>
          <w:sz w:val="24"/>
          <w:szCs w:val="24"/>
          <w:rtl w:val="0"/>
        </w:rPr>
        <w:t xml:space="preserve">Gap: 2</w:t>
      </w:r>
    </w:p>
    <w:p w:rsidR="00000000" w:rsidDel="00000000" w:rsidP="00000000" w:rsidRDefault="00000000" w:rsidRPr="00000000" w14:paraId="0000007F">
      <w:pPr>
        <w:spacing w:after="240" w:lineRule="auto"/>
        <w:jc w:val="center"/>
        <w:rPr>
          <w:b w:val="1"/>
          <w:bCs w:val="1"/>
          <w:sz w:val="24"/>
          <w:szCs w:val="24"/>
        </w:rPr>
      </w:pPr>
      <w:r w:rsidDel="00000000" w:rsidR="00000000" w:rsidRPr="00000000">
        <w:rPr>
          <w:b w:val="1"/>
          <w:bCs w:val="1"/>
          <w:sz w:val="24"/>
          <w:szCs w:val="24"/>
          <w:rtl w:val="0"/>
        </w:rPr>
        <w:t xml:space="preserve">Warehouse Supervisor:</w:t>
      </w:r>
    </w:p>
    <w:p w:rsidR="00000000" w:rsidDel="00000000" w:rsidP="00000000" w:rsidRDefault="00000000" w:rsidRPr="00000000" w14:paraId="00000080">
      <w:pPr>
        <w:numPr>
          <w:ilvl w:val="0"/>
          <w:numId w:val="6"/>
        </w:numPr>
        <w:spacing w:after="0" w:afterAutospacing="0" w:lineRule="auto"/>
        <w:ind w:left="720" w:hanging="360"/>
        <w:rPr>
          <w:sz w:val="24"/>
          <w:szCs w:val="24"/>
        </w:rPr>
      </w:pPr>
      <w:r w:rsidDel="00000000" w:rsidR="00000000" w:rsidRPr="00000000">
        <w:rPr>
          <w:i w:val="1"/>
          <w:iCs w:val="1"/>
          <w:sz w:val="24"/>
          <w:szCs w:val="24"/>
          <w:rtl w:val="0"/>
        </w:rPr>
        <w:t xml:space="preserve">Conflict Resolution:</w:t>
      </w:r>
      <w:r w:rsidDel="00000000" w:rsidR="00000000" w:rsidRPr="00000000">
        <w:rPr>
          <w:sz w:val="24"/>
          <w:szCs w:val="24"/>
          <w:rtl w:val="0"/>
        </w:rPr>
        <w:t xml:space="preserve"> Current (2) -&gt; Desired (4). </w:t>
      </w:r>
      <w:r w:rsidDel="00000000" w:rsidR="00000000" w:rsidRPr="00000000">
        <w:rPr>
          <w:b w:val="1"/>
          <w:bCs w:val="1"/>
          <w:sz w:val="24"/>
          <w:szCs w:val="24"/>
          <w:rtl w:val="0"/>
        </w:rPr>
        <w:t xml:space="preserve">Gap: 2</w:t>
      </w:r>
    </w:p>
    <w:p w:rsidR="00000000" w:rsidDel="00000000" w:rsidP="00000000" w:rsidRDefault="00000000" w:rsidRPr="00000000" w14:paraId="00000081">
      <w:pPr>
        <w:numPr>
          <w:ilvl w:val="0"/>
          <w:numId w:val="6"/>
        </w:numPr>
        <w:spacing w:after="240" w:lineRule="auto"/>
        <w:ind w:left="720" w:hanging="360"/>
        <w:rPr>
          <w:sz w:val="24"/>
          <w:szCs w:val="24"/>
        </w:rPr>
      </w:pPr>
      <w:r w:rsidDel="00000000" w:rsidR="00000000" w:rsidRPr="00000000">
        <w:rPr>
          <w:i w:val="1"/>
          <w:iCs w:val="1"/>
          <w:sz w:val="24"/>
          <w:szCs w:val="24"/>
          <w:rtl w:val="0"/>
        </w:rPr>
        <w:t xml:space="preserve">Digital Literacy:</w:t>
      </w:r>
      <w:r w:rsidDel="00000000" w:rsidR="00000000" w:rsidRPr="00000000">
        <w:rPr>
          <w:sz w:val="24"/>
          <w:szCs w:val="24"/>
          <w:rtl w:val="0"/>
        </w:rPr>
        <w:t xml:space="preserve"> Current (2) -&gt; Desired (4). </w:t>
      </w:r>
      <w:r w:rsidDel="00000000" w:rsidR="00000000" w:rsidRPr="00000000">
        <w:rPr>
          <w:b w:val="1"/>
          <w:bCs w:val="1"/>
          <w:sz w:val="24"/>
          <w:szCs w:val="24"/>
          <w:rtl w:val="0"/>
        </w:rPr>
        <w:t xml:space="preserve">Gap: 2</w:t>
      </w:r>
    </w:p>
    <w:p w:rsidR="00000000" w:rsidDel="00000000" w:rsidP="00000000" w:rsidRDefault="00000000" w:rsidRPr="00000000" w14:paraId="00000082">
      <w:pPr>
        <w:spacing w:after="240" w:lineRule="auto"/>
        <w:jc w:val="center"/>
        <w:rPr>
          <w:sz w:val="24"/>
          <w:szCs w:val="24"/>
        </w:rPr>
      </w:pPr>
      <w:r w:rsidDel="00000000" w:rsidR="00000000" w:rsidRPr="00000000">
        <w:rPr>
          <w:i w:val="1"/>
          <w:iCs w:val="1"/>
          <w:sz w:val="24"/>
          <w:szCs w:val="24"/>
          <w:rtl w:val="0"/>
        </w:rPr>
        <w:t xml:space="preserve">Discussion:</w:t>
      </w:r>
      <w:r w:rsidDel="00000000" w:rsidR="00000000" w:rsidRPr="00000000">
        <w:rPr>
          <w:sz w:val="24"/>
          <w:szCs w:val="24"/>
          <w:rtl w:val="0"/>
        </w:rPr>
        <w:t xml:space="preserve"> The analysis highlights a critical "soft skills" gap for the Manager, whose technical prowess is undermined by an inability to communicate vision effectively. Conversely, the Supervisor requires technical upskilling (IT) to keep pace with digital inventory systems.</w:t>
      </w:r>
    </w:p>
    <w:p w:rsidR="00000000" w:rsidDel="00000000" w:rsidP="00000000" w:rsidRDefault="00000000" w:rsidRPr="00000000" w14:paraId="00000083">
      <w:pPr>
        <w:jc w:val="cente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4">
      <w:pPr>
        <w:pStyle w:val="Heading3"/>
        <w:keepNext w:val="0"/>
        <w:keepLines w:val="0"/>
        <w:spacing w:before="0" w:lineRule="auto"/>
        <w:jc w:val="center"/>
        <w:rPr>
          <w:b w:val="1"/>
          <w:bCs w:val="1"/>
          <w:color w:val="000000"/>
          <w:sz w:val="24"/>
          <w:szCs w:val="24"/>
        </w:rPr>
      </w:pPr>
      <w:bookmarkStart w:colFirst="0" w:colLast="0" w:name="_qa2sc8ahjrjz" w:id="10"/>
      <w:bookmarkEnd w:id="10"/>
      <w:r w:rsidDel="00000000" w:rsidR="00000000" w:rsidRPr="00000000">
        <w:rPr>
          <w:b w:val="1"/>
          <w:bCs w:val="1"/>
          <w:color w:val="000000"/>
          <w:sz w:val="24"/>
          <w:szCs w:val="24"/>
          <w:rtl w:val="0"/>
        </w:rPr>
        <w:t xml:space="preserve">1.2 Potential Barriers to Learning and Strategies</w:t>
      </w:r>
    </w:p>
    <w:p w:rsidR="00000000" w:rsidDel="00000000" w:rsidP="00000000" w:rsidRDefault="00000000" w:rsidRPr="00000000" w14:paraId="00000085">
      <w:pPr>
        <w:spacing w:after="240" w:lineRule="auto"/>
        <w:jc w:val="center"/>
        <w:rPr>
          <w:sz w:val="24"/>
          <w:szCs w:val="24"/>
        </w:rPr>
      </w:pPr>
      <w:r w:rsidDel="00000000" w:rsidR="00000000" w:rsidRPr="00000000">
        <w:rPr>
          <w:sz w:val="24"/>
          <w:szCs w:val="24"/>
          <w:rtl w:val="0"/>
        </w:rPr>
        <w:t xml:space="preserve">Identifying barriers is essential to prevent CPD failure.</w:t>
      </w:r>
    </w:p>
    <w:p w:rsidR="00000000" w:rsidDel="00000000" w:rsidP="00000000" w:rsidRDefault="00000000" w:rsidRPr="00000000" w14:paraId="00000086">
      <w:pPr>
        <w:spacing w:after="240" w:lineRule="auto"/>
        <w:jc w:val="center"/>
        <w:rPr>
          <w:b w:val="1"/>
          <w:bCs w:val="1"/>
          <w:sz w:val="24"/>
          <w:szCs w:val="24"/>
        </w:rPr>
      </w:pPr>
      <w:r w:rsidDel="00000000" w:rsidR="00000000" w:rsidRPr="00000000">
        <w:rPr>
          <w:b w:val="1"/>
          <w:bCs w:val="1"/>
          <w:sz w:val="24"/>
          <w:szCs w:val="24"/>
          <w:rtl w:val="0"/>
        </w:rPr>
        <w:t xml:space="preserve">1. Time Constraints (Operational Pressure)</w:t>
      </w:r>
    </w:p>
    <w:p w:rsidR="00000000" w:rsidDel="00000000" w:rsidP="00000000" w:rsidRDefault="00000000" w:rsidRPr="00000000" w14:paraId="00000087">
      <w:pPr>
        <w:numPr>
          <w:ilvl w:val="0"/>
          <w:numId w:val="8"/>
        </w:numPr>
        <w:spacing w:after="0" w:afterAutospacing="0" w:lineRule="auto"/>
        <w:ind w:left="720" w:hanging="360"/>
        <w:rPr>
          <w:sz w:val="24"/>
          <w:szCs w:val="24"/>
        </w:rPr>
      </w:pPr>
      <w:r w:rsidDel="00000000" w:rsidR="00000000" w:rsidRPr="00000000">
        <w:rPr>
          <w:i w:val="1"/>
          <w:iCs w:val="1"/>
          <w:sz w:val="24"/>
          <w:szCs w:val="24"/>
          <w:rtl w:val="0"/>
        </w:rPr>
        <w:t xml:space="preserve">Issue:</w:t>
      </w:r>
      <w:r w:rsidDel="00000000" w:rsidR="00000000" w:rsidRPr="00000000">
        <w:rPr>
          <w:sz w:val="24"/>
          <w:szCs w:val="24"/>
          <w:rtl w:val="0"/>
        </w:rPr>
        <w:t xml:space="preserve"> Both roles operate in a Just-in-Time (JIT) environment where downtime is penalized.</w:t>
      </w:r>
    </w:p>
    <w:p w:rsidR="00000000" w:rsidDel="00000000" w:rsidP="00000000" w:rsidRDefault="00000000" w:rsidRPr="00000000" w14:paraId="00000088">
      <w:pPr>
        <w:numPr>
          <w:ilvl w:val="0"/>
          <w:numId w:val="8"/>
        </w:numPr>
        <w:spacing w:after="240" w:lineRule="auto"/>
        <w:ind w:left="720" w:hanging="360"/>
        <w:rPr>
          <w:sz w:val="24"/>
          <w:szCs w:val="24"/>
        </w:rPr>
      </w:pPr>
      <w:r w:rsidDel="00000000" w:rsidR="00000000" w:rsidRPr="00000000">
        <w:rPr>
          <w:i w:val="1"/>
          <w:iCs w:val="1"/>
          <w:sz w:val="24"/>
          <w:szCs w:val="24"/>
          <w:rtl w:val="0"/>
        </w:rPr>
        <w:t xml:space="preserve">Strategy:</w:t>
      </w:r>
      <w:r w:rsidDel="00000000" w:rsidR="00000000" w:rsidRPr="00000000">
        <w:rPr>
          <w:sz w:val="24"/>
          <w:szCs w:val="24"/>
          <w:rtl w:val="0"/>
        </w:rPr>
        <w:t xml:space="preserve"> Adopt "Micro-learning"—short, 15-minute training bursts (e.g., LinkedIn Learning) that can be consumed during breaks or downtime, rather than week-long offsite courses.</w:t>
      </w:r>
    </w:p>
    <w:p w:rsidR="00000000" w:rsidDel="00000000" w:rsidP="00000000" w:rsidRDefault="00000000" w:rsidRPr="00000000" w14:paraId="00000089">
      <w:pPr>
        <w:spacing w:after="240" w:lineRule="auto"/>
        <w:jc w:val="center"/>
        <w:rPr>
          <w:b w:val="1"/>
          <w:bCs w:val="1"/>
          <w:sz w:val="24"/>
          <w:szCs w:val="24"/>
        </w:rPr>
      </w:pPr>
      <w:r w:rsidDel="00000000" w:rsidR="00000000" w:rsidRPr="00000000">
        <w:rPr>
          <w:b w:val="1"/>
          <w:bCs w:val="1"/>
          <w:sz w:val="24"/>
          <w:szCs w:val="24"/>
          <w:rtl w:val="0"/>
        </w:rPr>
        <w:t xml:space="preserve">2. Resistance to Change (Psychological)</w:t>
      </w:r>
    </w:p>
    <w:p w:rsidR="00000000" w:rsidDel="00000000" w:rsidP="00000000" w:rsidRDefault="00000000" w:rsidRPr="00000000" w14:paraId="0000008A">
      <w:pPr>
        <w:numPr>
          <w:ilvl w:val="0"/>
          <w:numId w:val="11"/>
        </w:numPr>
        <w:spacing w:after="0" w:afterAutospacing="0" w:lineRule="auto"/>
        <w:ind w:left="720" w:hanging="360"/>
        <w:rPr>
          <w:sz w:val="24"/>
          <w:szCs w:val="24"/>
        </w:rPr>
      </w:pPr>
      <w:r w:rsidDel="00000000" w:rsidR="00000000" w:rsidRPr="00000000">
        <w:rPr>
          <w:i w:val="1"/>
          <w:iCs w:val="1"/>
          <w:sz w:val="24"/>
          <w:szCs w:val="24"/>
          <w:rtl w:val="0"/>
        </w:rPr>
        <w:t xml:space="preserve">Issue:</w:t>
      </w:r>
      <w:r w:rsidDel="00000000" w:rsidR="00000000" w:rsidRPr="00000000">
        <w:rPr>
          <w:sz w:val="24"/>
          <w:szCs w:val="24"/>
          <w:rtl w:val="0"/>
        </w:rPr>
        <w:t xml:space="preserve"> The Supervisor fears that learning digital skills will expose their lack of knowledge, a phenomenon known as "Imposter Syndrome" (Clance &amp; Imes, 1978).</w:t>
      </w:r>
    </w:p>
    <w:p w:rsidR="00000000" w:rsidDel="00000000" w:rsidP="00000000" w:rsidRDefault="00000000" w:rsidRPr="00000000" w14:paraId="0000008B">
      <w:pPr>
        <w:numPr>
          <w:ilvl w:val="0"/>
          <w:numId w:val="11"/>
        </w:numPr>
        <w:spacing w:after="240" w:lineRule="auto"/>
        <w:ind w:left="720" w:hanging="360"/>
        <w:rPr>
          <w:sz w:val="24"/>
          <w:szCs w:val="24"/>
        </w:rPr>
      </w:pPr>
      <w:r w:rsidDel="00000000" w:rsidR="00000000" w:rsidRPr="00000000">
        <w:rPr>
          <w:i w:val="1"/>
          <w:iCs w:val="1"/>
          <w:sz w:val="24"/>
          <w:szCs w:val="24"/>
          <w:rtl w:val="0"/>
        </w:rPr>
        <w:t xml:space="preserve">Strategy:</w:t>
      </w:r>
      <w:r w:rsidDel="00000000" w:rsidR="00000000" w:rsidRPr="00000000">
        <w:rPr>
          <w:sz w:val="24"/>
          <w:szCs w:val="24"/>
          <w:rtl w:val="0"/>
        </w:rPr>
        <w:t xml:space="preserve"> Create a psychological safe space (Edmondson, 1999) by pairing the Supervisor with a non-judgmental peer mentor rather than a direct line manager for IT training.</w:t>
      </w:r>
    </w:p>
    <w:p w:rsidR="00000000" w:rsidDel="00000000" w:rsidP="00000000" w:rsidRDefault="00000000" w:rsidRPr="00000000" w14:paraId="0000008C">
      <w:pPr>
        <w:spacing w:after="240" w:lineRule="auto"/>
        <w:jc w:val="center"/>
        <w:rPr>
          <w:b w:val="1"/>
          <w:bCs w:val="1"/>
          <w:sz w:val="24"/>
          <w:szCs w:val="24"/>
        </w:rPr>
      </w:pPr>
      <w:r w:rsidDel="00000000" w:rsidR="00000000" w:rsidRPr="00000000">
        <w:rPr>
          <w:b w:val="1"/>
          <w:bCs w:val="1"/>
          <w:sz w:val="24"/>
          <w:szCs w:val="24"/>
          <w:rtl w:val="0"/>
        </w:rPr>
        <w:t xml:space="preserve">3. Budgetary Restrictions</w:t>
      </w:r>
    </w:p>
    <w:p w:rsidR="00000000" w:rsidDel="00000000" w:rsidP="00000000" w:rsidRDefault="00000000" w:rsidRPr="00000000" w14:paraId="0000008D">
      <w:pPr>
        <w:numPr>
          <w:ilvl w:val="0"/>
          <w:numId w:val="19"/>
        </w:numPr>
        <w:spacing w:after="0" w:afterAutospacing="0" w:lineRule="auto"/>
        <w:ind w:left="720" w:hanging="360"/>
        <w:rPr>
          <w:sz w:val="24"/>
          <w:szCs w:val="24"/>
        </w:rPr>
      </w:pPr>
      <w:r w:rsidDel="00000000" w:rsidR="00000000" w:rsidRPr="00000000">
        <w:rPr>
          <w:i w:val="1"/>
          <w:iCs w:val="1"/>
          <w:sz w:val="24"/>
          <w:szCs w:val="24"/>
          <w:rtl w:val="0"/>
        </w:rPr>
        <w:t xml:space="preserve">Issue:</w:t>
      </w:r>
      <w:r w:rsidDel="00000000" w:rsidR="00000000" w:rsidRPr="00000000">
        <w:rPr>
          <w:sz w:val="24"/>
          <w:szCs w:val="24"/>
          <w:rtl w:val="0"/>
        </w:rPr>
        <w:t xml:space="preserve"> Training budgets are often the first to be cut during cost-saving drives.</w:t>
      </w:r>
    </w:p>
    <w:p w:rsidR="00000000" w:rsidDel="00000000" w:rsidP="00000000" w:rsidRDefault="00000000" w:rsidRPr="00000000" w14:paraId="0000008E">
      <w:pPr>
        <w:numPr>
          <w:ilvl w:val="0"/>
          <w:numId w:val="19"/>
        </w:numPr>
        <w:spacing w:after="240" w:lineRule="auto"/>
        <w:ind w:left="720" w:hanging="360"/>
        <w:rPr>
          <w:sz w:val="24"/>
          <w:szCs w:val="24"/>
        </w:rPr>
      </w:pPr>
      <w:r w:rsidDel="00000000" w:rsidR="00000000" w:rsidRPr="00000000">
        <w:rPr>
          <w:i w:val="1"/>
          <w:iCs w:val="1"/>
          <w:sz w:val="24"/>
          <w:szCs w:val="24"/>
          <w:rtl w:val="0"/>
        </w:rPr>
        <w:t xml:space="preserve">Strategy:</w:t>
      </w:r>
      <w:r w:rsidDel="00000000" w:rsidR="00000000" w:rsidRPr="00000000">
        <w:rPr>
          <w:sz w:val="24"/>
          <w:szCs w:val="24"/>
          <w:rtl w:val="0"/>
        </w:rPr>
        <w:t xml:space="preserve"> Utilize free resources such as vendor webinars, open-source MOOCs (Coursera), and internal cross-training.</w:t>
      </w:r>
    </w:p>
    <w:p w:rsidR="00000000" w:rsidDel="00000000" w:rsidP="00000000" w:rsidRDefault="00000000" w:rsidRPr="00000000" w14:paraId="0000008F">
      <w:pPr>
        <w:jc w:val="cente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90">
      <w:pPr>
        <w:pStyle w:val="Heading3"/>
        <w:keepNext w:val="0"/>
        <w:keepLines w:val="0"/>
        <w:spacing w:before="280" w:lineRule="auto"/>
        <w:ind w:left="720" w:firstLine="0"/>
        <w:rPr>
          <w:b w:val="1"/>
          <w:bCs w:val="1"/>
          <w:color w:val="000000"/>
          <w:sz w:val="26"/>
          <w:szCs w:val="26"/>
        </w:rPr>
      </w:pPr>
      <w:bookmarkStart w:colFirst="0" w:colLast="0" w:name="_vl0uyew7f8y3" w:id="11"/>
      <w:bookmarkEnd w:id="11"/>
      <w:r w:rsidDel="00000000" w:rsidR="00000000" w:rsidRPr="00000000">
        <w:rPr>
          <w:b w:val="1"/>
          <w:bCs w:val="1"/>
          <w:color w:val="000000"/>
          <w:sz w:val="26"/>
          <w:szCs w:val="26"/>
          <w:rtl w:val="0"/>
        </w:rPr>
        <w:t xml:space="preserve">1.3 Development Options &amp; Support Mechanisms</w:t>
      </w:r>
    </w:p>
    <w:p w:rsidR="00000000" w:rsidDel="00000000" w:rsidP="00000000" w:rsidRDefault="00000000" w:rsidRPr="00000000" w14:paraId="00000091">
      <w:pPr>
        <w:spacing w:after="240" w:before="240" w:lineRule="auto"/>
        <w:rPr>
          <w:sz w:val="24"/>
          <w:szCs w:val="24"/>
        </w:rPr>
      </w:pPr>
      <w:r w:rsidDel="00000000" w:rsidR="00000000" w:rsidRPr="00000000">
        <w:rPr>
          <w:sz w:val="24"/>
          <w:szCs w:val="24"/>
          <w:rtl w:val="0"/>
        </w:rPr>
        <w:t xml:space="preserve">To ensure development is effective, a blended approach has been adopted, adhering to the 70:20:10 model (70% experiential, 20% social, 10% formal). The selected options align directly with the identified gaps and the distinct learning preferences of the Logistics Manager (Pragmatist) and Warehouse Supervisor (Kinesthetic).</w:t>
      </w:r>
    </w:p>
    <w:p w:rsidR="00000000" w:rsidDel="00000000" w:rsidP="00000000" w:rsidRDefault="00000000" w:rsidRPr="00000000" w14:paraId="00000092">
      <w:pPr>
        <w:spacing w:after="240" w:before="240" w:lineRule="auto"/>
        <w:rPr>
          <w:b w:val="1"/>
          <w:bCs w:val="1"/>
          <w:sz w:val="24"/>
          <w:szCs w:val="24"/>
        </w:rPr>
      </w:pPr>
      <w:r w:rsidDel="00000000" w:rsidR="00000000" w:rsidRPr="00000000">
        <w:rPr>
          <w:b w:val="1"/>
          <w:bCs w:val="1"/>
          <w:sz w:val="24"/>
          <w:szCs w:val="24"/>
          <w:rtl w:val="0"/>
        </w:rPr>
        <w:t xml:space="preserve">Development Options - Logistics Manager (Self)</w:t>
      </w:r>
    </w:p>
    <w:p w:rsidR="00000000" w:rsidDel="00000000" w:rsidP="00000000" w:rsidRDefault="00000000" w:rsidRPr="00000000" w14:paraId="00000093">
      <w:pPr>
        <w:numPr>
          <w:ilvl w:val="0"/>
          <w:numId w:val="12"/>
        </w:numPr>
        <w:spacing w:after="0" w:afterAutospacing="0" w:before="240" w:lineRule="auto"/>
        <w:ind w:left="720" w:hanging="360"/>
        <w:rPr>
          <w:sz w:val="24"/>
          <w:szCs w:val="24"/>
        </w:rPr>
      </w:pPr>
      <w:r w:rsidDel="00000000" w:rsidR="00000000" w:rsidRPr="00000000">
        <w:rPr>
          <w:b w:val="1"/>
          <w:bCs w:val="1"/>
          <w:sz w:val="24"/>
          <w:szCs w:val="24"/>
          <w:rtl w:val="0"/>
        </w:rPr>
        <w:t xml:space="preserve">Formal Learning: CILT Level 5 Diploma in Logistics &amp; Transport.</w:t>
      </w:r>
      <w:r w:rsidDel="00000000" w:rsidR="00000000" w:rsidRPr="00000000">
        <w:rPr>
          <w:sz w:val="24"/>
          <w:szCs w:val="24"/>
          <w:rtl w:val="0"/>
        </w:rPr>
        <w:t xml:space="preserve"> This qualification was selected to address the strategic gap identified in the SWOT analysis. As a Pragmatist who values practical application of theory, the Manager will benefit from modules focused on </w:t>
      </w:r>
      <w:r w:rsidDel="00000000" w:rsidR="00000000" w:rsidRPr="00000000">
        <w:rPr>
          <w:i w:val="1"/>
          <w:iCs w:val="1"/>
          <w:sz w:val="24"/>
          <w:szCs w:val="24"/>
          <w:rtl w:val="0"/>
        </w:rPr>
        <w:t xml:space="preserve">Supply Chain Strategy</w:t>
      </w:r>
      <w:r w:rsidDel="00000000" w:rsidR="00000000" w:rsidRPr="00000000">
        <w:rPr>
          <w:sz w:val="24"/>
          <w:szCs w:val="24"/>
          <w:rtl w:val="0"/>
        </w:rPr>
        <w:t xml:space="preserve"> and </w:t>
      </w:r>
      <w:r w:rsidDel="00000000" w:rsidR="00000000" w:rsidRPr="00000000">
        <w:rPr>
          <w:i w:val="1"/>
          <w:iCs w:val="1"/>
          <w:sz w:val="24"/>
          <w:szCs w:val="24"/>
          <w:rtl w:val="0"/>
        </w:rPr>
        <w:t xml:space="preserve">Management in Logistics</w:t>
      </w:r>
      <w:r w:rsidDel="00000000" w:rsidR="00000000" w:rsidRPr="00000000">
        <w:rPr>
          <w:sz w:val="24"/>
          <w:szCs w:val="24"/>
          <w:rtl w:val="0"/>
        </w:rPr>
        <w:t xml:space="preserve">. Unlike lower-level technical courses, the Level 5 Diploma fosters the critical thinking required to transition from operational firefighting to long-term planning. It provides the academic rigor necessary to justify large-scale process changes to the board.</w:t>
      </w:r>
    </w:p>
    <w:p w:rsidR="00000000" w:rsidDel="00000000" w:rsidP="00000000" w:rsidRDefault="00000000" w:rsidRPr="00000000" w14:paraId="00000094">
      <w:pPr>
        <w:numPr>
          <w:ilvl w:val="0"/>
          <w:numId w:val="12"/>
        </w:numPr>
        <w:spacing w:after="240" w:before="0" w:beforeAutospacing="0" w:lineRule="auto"/>
        <w:ind w:left="720" w:hanging="360"/>
        <w:rPr>
          <w:sz w:val="24"/>
          <w:szCs w:val="24"/>
        </w:rPr>
      </w:pPr>
      <w:r w:rsidDel="00000000" w:rsidR="00000000" w:rsidRPr="00000000">
        <w:rPr>
          <w:b w:val="1"/>
          <w:bCs w:val="1"/>
          <w:sz w:val="24"/>
          <w:szCs w:val="24"/>
          <w:rtl w:val="0"/>
        </w:rPr>
        <w:t xml:space="preserve">Informal Learning: Toastmasters International.</w:t>
      </w:r>
      <w:r w:rsidDel="00000000" w:rsidR="00000000" w:rsidRPr="00000000">
        <w:rPr>
          <w:sz w:val="24"/>
          <w:szCs w:val="24"/>
          <w:rtl w:val="0"/>
        </w:rPr>
        <w:t xml:space="preserve"> To counter the specific weakness of public speaking anxiety, the Manager will join a local Toastmasters club. This provides a "safe to fail" environment outside the workplace. This social learning intervention allows the Manager to practice speeches and receive constructive feedback on body language and tone, directly preparing them for high-pressure monthly KPI presentations.</w:t>
      </w:r>
    </w:p>
    <w:p w:rsidR="00000000" w:rsidDel="00000000" w:rsidP="00000000" w:rsidRDefault="00000000" w:rsidRPr="00000000" w14:paraId="00000095">
      <w:pPr>
        <w:spacing w:after="240" w:before="240" w:lineRule="auto"/>
        <w:rPr>
          <w:b w:val="1"/>
          <w:bCs w:val="1"/>
          <w:sz w:val="24"/>
          <w:szCs w:val="24"/>
        </w:rPr>
      </w:pPr>
      <w:r w:rsidDel="00000000" w:rsidR="00000000" w:rsidRPr="00000000">
        <w:rPr>
          <w:b w:val="1"/>
          <w:bCs w:val="1"/>
          <w:sz w:val="24"/>
          <w:szCs w:val="24"/>
          <w:rtl w:val="0"/>
        </w:rPr>
        <w:t xml:space="preserve">Development Options - Warehouse Supervisor (Colleague)</w:t>
      </w:r>
    </w:p>
    <w:p w:rsidR="00000000" w:rsidDel="00000000" w:rsidP="00000000" w:rsidRDefault="00000000" w:rsidRPr="00000000" w14:paraId="00000096">
      <w:pPr>
        <w:numPr>
          <w:ilvl w:val="0"/>
          <w:numId w:val="5"/>
        </w:numPr>
        <w:spacing w:after="0" w:afterAutospacing="0" w:before="240" w:lineRule="auto"/>
        <w:ind w:left="720" w:hanging="360"/>
        <w:rPr>
          <w:sz w:val="24"/>
          <w:szCs w:val="24"/>
        </w:rPr>
      </w:pPr>
      <w:r w:rsidDel="00000000" w:rsidR="00000000" w:rsidRPr="00000000">
        <w:rPr>
          <w:b w:val="1"/>
          <w:bCs w:val="1"/>
          <w:sz w:val="24"/>
          <w:szCs w:val="24"/>
          <w:rtl w:val="0"/>
        </w:rPr>
        <w:t xml:space="preserve">Formal Learning: IOSH Managing Safely.</w:t>
      </w:r>
      <w:r w:rsidDel="00000000" w:rsidR="00000000" w:rsidRPr="00000000">
        <w:rPr>
          <w:sz w:val="24"/>
          <w:szCs w:val="24"/>
          <w:rtl w:val="0"/>
        </w:rPr>
        <w:t xml:space="preserve"> While the Supervisor is already safety-conscious, their confidence in enforcing policy is low. The IOSH course provides a structured framework for risk assessment and legal accountability. For a Kinesthetic learner, this course is effective because it often involves practical hazard-spotting exercises rather than purely theoretical lectures. It validates their existing knowledge with a recognized certificate, helping to combat the "Imposter Syndrome" identified as a barrier.</w:t>
      </w:r>
    </w:p>
    <w:p w:rsidR="00000000" w:rsidDel="00000000" w:rsidP="00000000" w:rsidRDefault="00000000" w:rsidRPr="00000000" w14:paraId="00000097">
      <w:pPr>
        <w:numPr>
          <w:ilvl w:val="0"/>
          <w:numId w:val="5"/>
        </w:numPr>
        <w:spacing w:after="240" w:before="0" w:beforeAutospacing="0" w:lineRule="auto"/>
        <w:ind w:left="720" w:hanging="360"/>
        <w:rPr>
          <w:sz w:val="24"/>
          <w:szCs w:val="24"/>
        </w:rPr>
      </w:pPr>
      <w:r w:rsidDel="00000000" w:rsidR="00000000" w:rsidRPr="00000000">
        <w:rPr>
          <w:b w:val="1"/>
          <w:bCs w:val="1"/>
          <w:sz w:val="24"/>
          <w:szCs w:val="24"/>
          <w:rtl w:val="0"/>
        </w:rPr>
        <w:t xml:space="preserve">Informal Learning: "Super-User" for Inventory Tablet System.</w:t>
      </w:r>
      <w:r w:rsidDel="00000000" w:rsidR="00000000" w:rsidRPr="00000000">
        <w:rPr>
          <w:sz w:val="24"/>
          <w:szCs w:val="24"/>
          <w:rtl w:val="0"/>
        </w:rPr>
        <w:t xml:space="preserve"> To overcome the Supervisor's resistance to IT, they will be designated the "Super-User" for the new warehouse management system (WMS) rollout. Instead of sitting in a classroom, they will be given the device two weeks early to test in a live environment. This "learning by doing" approach aligns perfectly with their Activist/Kinesthetic style, allowing them to make mistakes privately before training their own team.</w:t>
      </w:r>
    </w:p>
    <w:p w:rsidR="00000000" w:rsidDel="00000000" w:rsidP="00000000" w:rsidRDefault="00000000" w:rsidRPr="00000000" w14:paraId="00000098">
      <w:pPr>
        <w:spacing w:after="240" w:before="240" w:lineRule="auto"/>
        <w:rPr>
          <w:sz w:val="24"/>
          <w:szCs w:val="24"/>
        </w:rPr>
      </w:pPr>
      <w:r w:rsidDel="00000000" w:rsidR="00000000" w:rsidRPr="00000000">
        <w:rPr>
          <w:b w:val="1"/>
          <w:bCs w:val="1"/>
          <w:sz w:val="24"/>
          <w:szCs w:val="24"/>
          <w:rtl w:val="0"/>
        </w:rPr>
        <w:t xml:space="preserve">Support Mechanisms</w:t>
      </w:r>
      <w:r w:rsidDel="00000000" w:rsidR="00000000" w:rsidRPr="00000000">
        <w:rPr>
          <w:sz w:val="24"/>
          <w:szCs w:val="24"/>
          <w:rtl w:val="0"/>
        </w:rPr>
        <w:t xml:space="preserve"> Robust support structures are essential to sustain motivation and ensure learning transfer.</w:t>
      </w:r>
    </w:p>
    <w:p w:rsidR="00000000" w:rsidDel="00000000" w:rsidP="00000000" w:rsidRDefault="00000000" w:rsidRPr="00000000" w14:paraId="00000099">
      <w:pPr>
        <w:numPr>
          <w:ilvl w:val="0"/>
          <w:numId w:val="7"/>
        </w:numPr>
        <w:spacing w:after="0" w:afterAutospacing="0" w:before="240" w:lineRule="auto"/>
        <w:ind w:left="720" w:hanging="360"/>
        <w:rPr>
          <w:sz w:val="24"/>
          <w:szCs w:val="24"/>
        </w:rPr>
      </w:pPr>
      <w:r w:rsidDel="00000000" w:rsidR="00000000" w:rsidRPr="00000000">
        <w:rPr>
          <w:b w:val="1"/>
          <w:bCs w:val="1"/>
          <w:sz w:val="24"/>
          <w:szCs w:val="24"/>
          <w:rtl w:val="0"/>
        </w:rPr>
        <w:t xml:space="preserve">Structured Mentoring:</w:t>
      </w:r>
      <w:r w:rsidDel="00000000" w:rsidR="00000000" w:rsidRPr="00000000">
        <w:rPr>
          <w:sz w:val="24"/>
          <w:szCs w:val="24"/>
          <w:rtl w:val="0"/>
        </w:rPr>
        <w:t xml:space="preserve"> A tiered mentoring system will be implemented. The Logistics Manager will receive mentorship from the Operations Director to develop political acumen and strategic vision. Simultaneously, the Logistics Manager will mentor the Supervisor. This relationship will focus on "soft skills" such as conflict resolution and delegation, providing a confidential space for the Supervisor to discuss leadership challenges without fear of judgment.</w:t>
      </w:r>
    </w:p>
    <w:p w:rsidR="00000000" w:rsidDel="00000000" w:rsidP="00000000" w:rsidRDefault="00000000" w:rsidRPr="00000000" w14:paraId="0000009A">
      <w:pPr>
        <w:numPr>
          <w:ilvl w:val="0"/>
          <w:numId w:val="7"/>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Peer Networking:</w:t>
      </w:r>
      <w:r w:rsidDel="00000000" w:rsidR="00000000" w:rsidRPr="00000000">
        <w:rPr>
          <w:sz w:val="24"/>
          <w:szCs w:val="24"/>
          <w:rtl w:val="0"/>
        </w:rPr>
        <w:t xml:space="preserve"> Both individuals will attend regional logistics forums. For the Manager, this offers benchmarking opportunities against industry peers. For the Supervisor, meeting peers from other distribution centers can normalize their challenges and provide practical tips on team management.</w:t>
      </w:r>
    </w:p>
    <w:p w:rsidR="00000000" w:rsidDel="00000000" w:rsidP="00000000" w:rsidRDefault="00000000" w:rsidRPr="00000000" w14:paraId="0000009B">
      <w:pPr>
        <w:numPr>
          <w:ilvl w:val="0"/>
          <w:numId w:val="7"/>
        </w:numPr>
        <w:spacing w:after="240" w:before="0" w:beforeAutospacing="0" w:lineRule="auto"/>
        <w:ind w:left="720" w:hanging="360"/>
        <w:rPr>
          <w:sz w:val="24"/>
          <w:szCs w:val="24"/>
        </w:rPr>
      </w:pPr>
      <w:r w:rsidDel="00000000" w:rsidR="00000000" w:rsidRPr="00000000">
        <w:rPr>
          <w:b w:val="1"/>
          <w:bCs w:val="1"/>
          <w:sz w:val="24"/>
          <w:szCs w:val="24"/>
          <w:rtl w:val="0"/>
        </w:rPr>
        <w:t xml:space="preserve">Organizational Support (HR):</w:t>
      </w:r>
      <w:r w:rsidDel="00000000" w:rsidR="00000000" w:rsidRPr="00000000">
        <w:rPr>
          <w:sz w:val="24"/>
          <w:szCs w:val="24"/>
          <w:rtl w:val="0"/>
        </w:rPr>
        <w:t xml:space="preserve"> The Learning &amp; Development department acts as a critical enabler by ring-fencing the training budget and formally approving "protected learning time." This organizational buy-in validates the importance of CPD, signaling that development is a priority equal to operational output.</w:t>
      </w:r>
    </w:p>
    <w:p w:rsidR="00000000" w:rsidDel="00000000" w:rsidP="00000000" w:rsidRDefault="00000000" w:rsidRPr="00000000" w14:paraId="0000009C">
      <w:pPr>
        <w:spacing w:after="240" w:lineRule="auto"/>
        <w:ind w:left="720" w:firstLine="0"/>
        <w:rPr>
          <w:sz w:val="24"/>
          <w:szCs w:val="24"/>
        </w:rPr>
      </w:pPr>
      <w:r w:rsidDel="00000000" w:rsidR="00000000" w:rsidRPr="00000000">
        <w:rPr>
          <w:rtl w:val="0"/>
        </w:rPr>
      </w:r>
    </w:p>
    <w:p w:rsidR="00000000" w:rsidDel="00000000" w:rsidP="00000000" w:rsidRDefault="00000000" w:rsidRPr="00000000" w14:paraId="0000009D">
      <w:pPr>
        <w:jc w:val="cente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9E">
      <w:pPr>
        <w:pStyle w:val="Heading3"/>
        <w:keepNext w:val="0"/>
        <w:keepLines w:val="0"/>
        <w:spacing w:before="0" w:lineRule="auto"/>
        <w:jc w:val="center"/>
        <w:rPr>
          <w:b w:val="1"/>
          <w:bCs w:val="1"/>
          <w:color w:val="000000"/>
          <w:sz w:val="24"/>
          <w:szCs w:val="24"/>
        </w:rPr>
      </w:pPr>
      <w:bookmarkStart w:colFirst="0" w:colLast="0" w:name="_vyj5upun5vto" w:id="12"/>
      <w:bookmarkEnd w:id="12"/>
      <w:r w:rsidDel="00000000" w:rsidR="00000000" w:rsidRPr="00000000">
        <w:rPr>
          <w:b w:val="1"/>
          <w:bCs w:val="1"/>
          <w:color w:val="000000"/>
          <w:sz w:val="24"/>
          <w:szCs w:val="24"/>
          <w:rtl w:val="0"/>
        </w:rPr>
        <w:t xml:space="preserve">1.5 Plan of Action (PDP)</w:t>
      </w:r>
    </w:p>
    <w:p w:rsidR="00000000" w:rsidDel="00000000" w:rsidP="00000000" w:rsidRDefault="00000000" w:rsidRPr="00000000" w14:paraId="0000009F">
      <w:pPr>
        <w:spacing w:after="240" w:lineRule="auto"/>
        <w:jc w:val="center"/>
        <w:rPr>
          <w:b w:val="1"/>
          <w:bCs w:val="1"/>
          <w:sz w:val="24"/>
          <w:szCs w:val="24"/>
        </w:rPr>
      </w:pPr>
      <w:r w:rsidDel="00000000" w:rsidR="00000000" w:rsidRPr="00000000">
        <w:rPr>
          <w:b w:val="1"/>
          <w:bCs w:val="1"/>
          <w:sz w:val="24"/>
          <w:szCs w:val="24"/>
          <w:rtl w:val="0"/>
        </w:rPr>
        <w:t xml:space="preserve">Table 1: Personal Development Plan - Logistics Manager</w:t>
      </w:r>
    </w:p>
    <w:tbl>
      <w:tblPr>
        <w:tblStyle w:val="Table3"/>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637.7299597271178"/>
        <w:gridCol w:w="2245.1298074281094"/>
        <w:gridCol w:w="1799.7032524473823"/>
        <w:gridCol w:w="1003.3345632394156"/>
        <w:gridCol w:w="2339.6142281815974"/>
        <w:tblGridChange w:id="0">
          <w:tblGrid>
            <w:gridCol w:w="1637.7299597271178"/>
            <w:gridCol w:w="2245.1298074281094"/>
            <w:gridCol w:w="1799.7032524473823"/>
            <w:gridCol w:w="1003.3345632394156"/>
            <w:gridCol w:w="2339.6142281815974"/>
          </w:tblGrid>
        </w:tblGridChange>
      </w:tblGrid>
      <w:tr>
        <w:trPr>
          <w:cantSplit w:val="0"/>
          <w:trHeight w:val="80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0">
            <w:pPr>
              <w:spacing w:after="480" w:lineRule="auto"/>
              <w:jc w:val="center"/>
              <w:rPr>
                <w:sz w:val="24"/>
                <w:szCs w:val="24"/>
              </w:rPr>
            </w:pPr>
            <w:r w:rsidDel="00000000" w:rsidR="00000000" w:rsidRPr="00000000">
              <w:rPr>
                <w:b w:val="1"/>
                <w:bCs w:val="1"/>
                <w:sz w:val="24"/>
                <w:szCs w:val="24"/>
                <w:rtl w:val="0"/>
              </w:rPr>
              <w:t xml:space="preserve">Objective (SMART)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1">
            <w:pPr>
              <w:spacing w:after="480" w:lineRule="auto"/>
              <w:jc w:val="center"/>
              <w:rPr>
                <w:sz w:val="24"/>
                <w:szCs w:val="24"/>
              </w:rPr>
            </w:pPr>
            <w:r w:rsidDel="00000000" w:rsidR="00000000" w:rsidRPr="00000000">
              <w:rPr>
                <w:b w:val="1"/>
                <w:bCs w:val="1"/>
                <w:sz w:val="24"/>
                <w:szCs w:val="24"/>
                <w:rtl w:val="0"/>
              </w:rPr>
              <w:t xml:space="preserve">Action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2">
            <w:pPr>
              <w:spacing w:after="480" w:lineRule="auto"/>
              <w:jc w:val="center"/>
              <w:rPr>
                <w:sz w:val="24"/>
                <w:szCs w:val="24"/>
              </w:rPr>
            </w:pPr>
            <w:r w:rsidDel="00000000" w:rsidR="00000000" w:rsidRPr="00000000">
              <w:rPr>
                <w:b w:val="1"/>
                <w:bCs w:val="1"/>
                <w:sz w:val="24"/>
                <w:szCs w:val="24"/>
                <w:rtl w:val="0"/>
              </w:rPr>
              <w:t xml:space="preserve">Resources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3">
            <w:pPr>
              <w:spacing w:after="480" w:lineRule="auto"/>
              <w:jc w:val="center"/>
              <w:rPr>
                <w:sz w:val="24"/>
                <w:szCs w:val="24"/>
              </w:rPr>
            </w:pPr>
            <w:r w:rsidDel="00000000" w:rsidR="00000000" w:rsidRPr="00000000">
              <w:rPr>
                <w:b w:val="1"/>
                <w:bCs w:val="1"/>
                <w:sz w:val="24"/>
                <w:szCs w:val="24"/>
                <w:rtl w:val="0"/>
              </w:rPr>
              <w:t xml:space="preserve">Target Date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4">
            <w:pPr>
              <w:spacing w:after="480" w:lineRule="auto"/>
              <w:jc w:val="center"/>
              <w:rPr>
                <w:sz w:val="24"/>
                <w:szCs w:val="24"/>
              </w:rPr>
            </w:pPr>
            <w:r w:rsidDel="00000000" w:rsidR="00000000" w:rsidRPr="00000000">
              <w:rPr>
                <w:b w:val="1"/>
                <w:bCs w:val="1"/>
                <w:sz w:val="24"/>
                <w:szCs w:val="24"/>
                <w:rtl w:val="0"/>
              </w:rPr>
              <w:t xml:space="preserve">Success Criteria</w:t>
            </w:r>
            <w:r w:rsidDel="00000000" w:rsidR="00000000" w:rsidRPr="00000000">
              <w:rPr>
                <w:rtl w:val="0"/>
              </w:rPr>
            </w:r>
          </w:p>
        </w:tc>
      </w:tr>
      <w:tr>
        <w:trPr>
          <w:cantSplit w:val="0"/>
          <w:trHeight w:val="135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5">
            <w:pPr>
              <w:spacing w:after="480" w:lineRule="auto"/>
              <w:jc w:val="center"/>
              <w:rPr>
                <w:sz w:val="24"/>
                <w:szCs w:val="24"/>
              </w:rPr>
            </w:pPr>
            <w:r w:rsidDel="00000000" w:rsidR="00000000" w:rsidRPr="00000000">
              <w:rPr>
                <w:b w:val="1"/>
                <w:bCs w:val="1"/>
                <w:sz w:val="24"/>
                <w:szCs w:val="24"/>
                <w:rtl w:val="0"/>
              </w:rPr>
              <w:t xml:space="preserve">1. Improve Strategic Delegation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6">
            <w:pPr>
              <w:spacing w:after="480" w:lineRule="auto"/>
              <w:jc w:val="center"/>
              <w:rPr>
                <w:sz w:val="24"/>
                <w:szCs w:val="24"/>
              </w:rPr>
            </w:pPr>
            <w:r w:rsidDel="00000000" w:rsidR="00000000" w:rsidRPr="00000000">
              <w:rPr>
                <w:sz w:val="24"/>
                <w:szCs w:val="24"/>
                <w:rtl w:val="0"/>
              </w:rPr>
              <w:t xml:space="preserve">Delegate weekly inventory audit to Supervisor; focus time on Q3 strategy.</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7">
            <w:pPr>
              <w:spacing w:after="480" w:lineRule="auto"/>
              <w:jc w:val="center"/>
              <w:rPr>
                <w:sz w:val="24"/>
                <w:szCs w:val="24"/>
              </w:rPr>
            </w:pPr>
            <w:r w:rsidDel="00000000" w:rsidR="00000000" w:rsidRPr="00000000">
              <w:rPr>
                <w:sz w:val="24"/>
                <w:szCs w:val="24"/>
                <w:rtl w:val="0"/>
              </w:rPr>
              <w:t xml:space="preserve">Delegation matrix; Mentoring.</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8">
            <w:pPr>
              <w:spacing w:after="480" w:lineRule="auto"/>
              <w:jc w:val="center"/>
              <w:rPr>
                <w:sz w:val="24"/>
                <w:szCs w:val="24"/>
              </w:rPr>
            </w:pPr>
            <w:r w:rsidDel="00000000" w:rsidR="00000000" w:rsidRPr="00000000">
              <w:rPr>
                <w:sz w:val="24"/>
                <w:szCs w:val="24"/>
                <w:rtl w:val="0"/>
              </w:rPr>
              <w:t xml:space="preserve">3 Months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9">
            <w:pPr>
              <w:spacing w:after="480" w:lineRule="auto"/>
              <w:jc w:val="center"/>
              <w:rPr>
                <w:sz w:val="24"/>
                <w:szCs w:val="24"/>
              </w:rPr>
            </w:pPr>
            <w:r w:rsidDel="00000000" w:rsidR="00000000" w:rsidRPr="00000000">
              <w:rPr>
                <w:sz w:val="24"/>
                <w:szCs w:val="24"/>
                <w:rtl w:val="0"/>
              </w:rPr>
              <w:t xml:space="preserve">Supervisor completes audit independently; Strategy doc submitted.</w:t>
            </w:r>
          </w:p>
        </w:tc>
      </w:tr>
      <w:tr>
        <w:trPr>
          <w:cantSplit w:val="0"/>
          <w:trHeight w:val="135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A">
            <w:pPr>
              <w:spacing w:after="480" w:lineRule="auto"/>
              <w:jc w:val="center"/>
              <w:rPr>
                <w:sz w:val="24"/>
                <w:szCs w:val="24"/>
              </w:rPr>
            </w:pPr>
            <w:r w:rsidDel="00000000" w:rsidR="00000000" w:rsidRPr="00000000">
              <w:rPr>
                <w:b w:val="1"/>
                <w:bCs w:val="1"/>
                <w:sz w:val="24"/>
                <w:szCs w:val="24"/>
                <w:rtl w:val="0"/>
              </w:rPr>
              <w:t xml:space="preserve">2. Enhance Public Speaking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B">
            <w:pPr>
              <w:spacing w:after="480" w:lineRule="auto"/>
              <w:jc w:val="center"/>
              <w:rPr>
                <w:sz w:val="24"/>
                <w:szCs w:val="24"/>
              </w:rPr>
            </w:pPr>
            <w:r w:rsidDel="00000000" w:rsidR="00000000" w:rsidRPr="00000000">
              <w:rPr>
                <w:sz w:val="24"/>
                <w:szCs w:val="24"/>
                <w:rtl w:val="0"/>
              </w:rPr>
              <w:t xml:space="preserve">Present monthly KPI report to the board; attend presentation workshop.</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C">
            <w:pPr>
              <w:spacing w:after="480" w:lineRule="auto"/>
              <w:jc w:val="center"/>
              <w:rPr>
                <w:sz w:val="24"/>
                <w:szCs w:val="24"/>
              </w:rPr>
            </w:pPr>
            <w:r w:rsidDel="00000000" w:rsidR="00000000" w:rsidRPr="00000000">
              <w:rPr>
                <w:sz w:val="24"/>
                <w:szCs w:val="24"/>
                <w:rtl w:val="0"/>
              </w:rPr>
              <w:t xml:space="preserve">Toastmasters; feedback forms.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D">
            <w:pPr>
              <w:spacing w:after="480" w:lineRule="auto"/>
              <w:jc w:val="center"/>
              <w:rPr>
                <w:sz w:val="24"/>
                <w:szCs w:val="24"/>
              </w:rPr>
            </w:pPr>
            <w:r w:rsidDel="00000000" w:rsidR="00000000" w:rsidRPr="00000000">
              <w:rPr>
                <w:sz w:val="24"/>
                <w:szCs w:val="24"/>
                <w:rtl w:val="0"/>
              </w:rPr>
              <w:t xml:space="preserve">6 Months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E">
            <w:pPr>
              <w:spacing w:after="480" w:lineRule="auto"/>
              <w:jc w:val="center"/>
              <w:rPr>
                <w:sz w:val="24"/>
                <w:szCs w:val="24"/>
              </w:rPr>
            </w:pPr>
            <w:r w:rsidDel="00000000" w:rsidR="00000000" w:rsidRPr="00000000">
              <w:rPr>
                <w:sz w:val="24"/>
                <w:szCs w:val="24"/>
                <w:rtl w:val="0"/>
              </w:rPr>
              <w:t xml:space="preserve">Achieve &gt;4/5 rating on presentation feedback forms.</w:t>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AF">
            <w:pPr>
              <w:spacing w:after="480" w:lineRule="auto"/>
              <w:jc w:val="center"/>
              <w:rPr>
                <w:sz w:val="24"/>
                <w:szCs w:val="24"/>
              </w:rPr>
            </w:pPr>
            <w:r w:rsidDel="00000000" w:rsidR="00000000" w:rsidRPr="00000000">
              <w:rPr>
                <w:b w:val="1"/>
                <w:bCs w:val="1"/>
                <w:sz w:val="24"/>
                <w:szCs w:val="24"/>
                <w:rtl w:val="0"/>
              </w:rPr>
              <w:t xml:space="preserve">3. Achieve CILT Level 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B0">
            <w:pPr>
              <w:spacing w:after="480" w:lineRule="auto"/>
              <w:jc w:val="center"/>
              <w:rPr>
                <w:sz w:val="24"/>
                <w:szCs w:val="24"/>
              </w:rPr>
            </w:pPr>
            <w:r w:rsidDel="00000000" w:rsidR="00000000" w:rsidRPr="00000000">
              <w:rPr>
                <w:sz w:val="24"/>
                <w:szCs w:val="24"/>
                <w:rtl w:val="0"/>
              </w:rPr>
              <w:t xml:space="preserve">Enroll and complete 2 modules per quarter.</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B1">
            <w:pPr>
              <w:spacing w:after="480" w:lineRule="auto"/>
              <w:jc w:val="center"/>
              <w:rPr>
                <w:sz w:val="24"/>
                <w:szCs w:val="24"/>
              </w:rPr>
            </w:pPr>
            <w:r w:rsidDel="00000000" w:rsidR="00000000" w:rsidRPr="00000000">
              <w:rPr>
                <w:sz w:val="24"/>
                <w:szCs w:val="24"/>
                <w:rtl w:val="0"/>
              </w:rPr>
              <w:t xml:space="preserve">Study leave; Tuition funding.</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B2">
            <w:pPr>
              <w:spacing w:after="480" w:lineRule="auto"/>
              <w:jc w:val="center"/>
              <w:rPr>
                <w:sz w:val="24"/>
                <w:szCs w:val="24"/>
              </w:rPr>
            </w:pPr>
            <w:r w:rsidDel="00000000" w:rsidR="00000000" w:rsidRPr="00000000">
              <w:rPr>
                <w:sz w:val="24"/>
                <w:szCs w:val="24"/>
                <w:rtl w:val="0"/>
              </w:rPr>
              <w:t xml:space="preserve">12 Months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B3">
            <w:pPr>
              <w:spacing w:after="480" w:lineRule="auto"/>
              <w:jc w:val="center"/>
              <w:rPr>
                <w:sz w:val="24"/>
                <w:szCs w:val="24"/>
              </w:rPr>
            </w:pPr>
            <w:r w:rsidDel="00000000" w:rsidR="00000000" w:rsidRPr="00000000">
              <w:rPr>
                <w:sz w:val="24"/>
                <w:szCs w:val="24"/>
                <w:rtl w:val="0"/>
              </w:rPr>
              <w:t xml:space="preserve">Pass branding with Merit or Distinction.</w:t>
            </w:r>
          </w:p>
        </w:tc>
      </w:tr>
    </w:tbl>
    <w:p w:rsidR="00000000" w:rsidDel="00000000" w:rsidP="00000000" w:rsidRDefault="00000000" w:rsidRPr="00000000" w14:paraId="000000B4">
      <w:pPr>
        <w:spacing w:after="240" w:lineRule="auto"/>
        <w:jc w:val="center"/>
        <w:rPr>
          <w:b w:val="1"/>
          <w:bCs w:val="1"/>
          <w:sz w:val="24"/>
          <w:szCs w:val="24"/>
        </w:rPr>
      </w:pPr>
      <w:r w:rsidDel="00000000" w:rsidR="00000000" w:rsidRPr="00000000">
        <w:rPr>
          <w:b w:val="1"/>
          <w:bCs w:val="1"/>
          <w:sz w:val="24"/>
          <w:szCs w:val="24"/>
          <w:rtl w:val="0"/>
        </w:rPr>
        <w:t xml:space="preserve">Table 2: Personal Development Plan - Warehouse Supervisor</w:t>
      </w:r>
    </w:p>
    <w:tbl>
      <w:tblPr>
        <w:tblStyle w:val="Table4"/>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764.4875590551183"/>
        <w:gridCol w:w="2387.2478740157485"/>
        <w:gridCol w:w="1588.4900787401577"/>
        <w:gridCol w:w="1019.8828346456695"/>
        <w:gridCol w:w="2265.4034645669294"/>
        <w:tblGridChange w:id="0">
          <w:tblGrid>
            <w:gridCol w:w="1764.4875590551183"/>
            <w:gridCol w:w="2387.2478740157485"/>
            <w:gridCol w:w="1588.4900787401577"/>
            <w:gridCol w:w="1019.8828346456695"/>
            <w:gridCol w:w="2265.4034645669294"/>
          </w:tblGrid>
        </w:tblGridChange>
      </w:tblGrid>
      <w:tr>
        <w:trPr>
          <w:cantSplit w:val="0"/>
          <w:trHeight w:val="80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B5">
            <w:pPr>
              <w:spacing w:after="480" w:lineRule="auto"/>
              <w:jc w:val="center"/>
              <w:rPr>
                <w:sz w:val="24"/>
                <w:szCs w:val="24"/>
              </w:rPr>
            </w:pPr>
            <w:r w:rsidDel="00000000" w:rsidR="00000000" w:rsidRPr="00000000">
              <w:rPr>
                <w:b w:val="1"/>
                <w:bCs w:val="1"/>
                <w:sz w:val="24"/>
                <w:szCs w:val="24"/>
                <w:rtl w:val="0"/>
              </w:rPr>
              <w:t xml:space="preserve">Objective (SMART)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B6">
            <w:pPr>
              <w:spacing w:after="480" w:lineRule="auto"/>
              <w:jc w:val="center"/>
              <w:rPr>
                <w:sz w:val="24"/>
                <w:szCs w:val="24"/>
              </w:rPr>
            </w:pPr>
            <w:r w:rsidDel="00000000" w:rsidR="00000000" w:rsidRPr="00000000">
              <w:rPr>
                <w:b w:val="1"/>
                <w:bCs w:val="1"/>
                <w:sz w:val="24"/>
                <w:szCs w:val="24"/>
                <w:rtl w:val="0"/>
              </w:rPr>
              <w:t xml:space="preserve">Action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B7">
            <w:pPr>
              <w:spacing w:after="480" w:lineRule="auto"/>
              <w:jc w:val="center"/>
              <w:rPr>
                <w:sz w:val="24"/>
                <w:szCs w:val="24"/>
              </w:rPr>
            </w:pPr>
            <w:r w:rsidDel="00000000" w:rsidR="00000000" w:rsidRPr="00000000">
              <w:rPr>
                <w:b w:val="1"/>
                <w:bCs w:val="1"/>
                <w:sz w:val="24"/>
                <w:szCs w:val="24"/>
                <w:rtl w:val="0"/>
              </w:rPr>
              <w:t xml:space="preserve">Resources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B8">
            <w:pPr>
              <w:spacing w:after="480" w:lineRule="auto"/>
              <w:jc w:val="center"/>
              <w:rPr>
                <w:sz w:val="24"/>
                <w:szCs w:val="24"/>
              </w:rPr>
            </w:pPr>
            <w:r w:rsidDel="00000000" w:rsidR="00000000" w:rsidRPr="00000000">
              <w:rPr>
                <w:b w:val="1"/>
                <w:bCs w:val="1"/>
                <w:sz w:val="24"/>
                <w:szCs w:val="24"/>
                <w:rtl w:val="0"/>
              </w:rPr>
              <w:t xml:space="preserve">Target Date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B9">
            <w:pPr>
              <w:spacing w:after="480" w:lineRule="auto"/>
              <w:jc w:val="center"/>
              <w:rPr>
                <w:sz w:val="24"/>
                <w:szCs w:val="24"/>
              </w:rPr>
            </w:pPr>
            <w:r w:rsidDel="00000000" w:rsidR="00000000" w:rsidRPr="00000000">
              <w:rPr>
                <w:b w:val="1"/>
                <w:bCs w:val="1"/>
                <w:sz w:val="24"/>
                <w:szCs w:val="24"/>
                <w:rtl w:val="0"/>
              </w:rPr>
              <w:t xml:space="preserve">Success Criteria</w:t>
            </w:r>
            <w:r w:rsidDel="00000000" w:rsidR="00000000" w:rsidRPr="00000000">
              <w:rPr>
                <w:rtl w:val="0"/>
              </w:rPr>
            </w:r>
          </w:p>
        </w:tc>
      </w:tr>
      <w:tr>
        <w:trPr>
          <w:cantSplit w:val="0"/>
          <w:trHeight w:val="135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BA">
            <w:pPr>
              <w:spacing w:after="480" w:lineRule="auto"/>
              <w:jc w:val="center"/>
              <w:rPr>
                <w:sz w:val="24"/>
                <w:szCs w:val="24"/>
              </w:rPr>
            </w:pPr>
            <w:r w:rsidDel="00000000" w:rsidR="00000000" w:rsidRPr="00000000">
              <w:rPr>
                <w:b w:val="1"/>
                <w:bCs w:val="1"/>
                <w:sz w:val="24"/>
                <w:szCs w:val="24"/>
                <w:rtl w:val="0"/>
              </w:rPr>
              <w:t xml:space="preserve">1. Digital Literacy (Excel)</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BB">
            <w:pPr>
              <w:spacing w:after="480" w:lineRule="auto"/>
              <w:jc w:val="center"/>
              <w:rPr>
                <w:sz w:val="24"/>
                <w:szCs w:val="24"/>
              </w:rPr>
            </w:pPr>
            <w:r w:rsidDel="00000000" w:rsidR="00000000" w:rsidRPr="00000000">
              <w:rPr>
                <w:sz w:val="24"/>
                <w:szCs w:val="24"/>
                <w:rtl w:val="0"/>
              </w:rPr>
              <w:t xml:space="preserve">Complete "Excel for Beginners" online course; create weekly roster in Excel.</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BC">
            <w:pPr>
              <w:spacing w:after="480" w:lineRule="auto"/>
              <w:jc w:val="center"/>
              <w:rPr>
                <w:sz w:val="24"/>
                <w:szCs w:val="24"/>
              </w:rPr>
            </w:pPr>
            <w:r w:rsidDel="00000000" w:rsidR="00000000" w:rsidRPr="00000000">
              <w:rPr>
                <w:sz w:val="24"/>
                <w:szCs w:val="24"/>
                <w:rtl w:val="0"/>
              </w:rPr>
              <w:t xml:space="preserve">Laptop access; IT Mentor.</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BD">
            <w:pPr>
              <w:spacing w:after="480" w:lineRule="auto"/>
              <w:jc w:val="center"/>
              <w:rPr>
                <w:sz w:val="24"/>
                <w:szCs w:val="24"/>
              </w:rPr>
            </w:pPr>
            <w:r w:rsidDel="00000000" w:rsidR="00000000" w:rsidRPr="00000000">
              <w:rPr>
                <w:sz w:val="24"/>
                <w:szCs w:val="24"/>
                <w:rtl w:val="0"/>
              </w:rPr>
              <w:t xml:space="preserve">2 Months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BE">
            <w:pPr>
              <w:spacing w:after="480" w:lineRule="auto"/>
              <w:jc w:val="center"/>
              <w:rPr>
                <w:sz w:val="24"/>
                <w:szCs w:val="24"/>
              </w:rPr>
            </w:pPr>
            <w:r w:rsidDel="00000000" w:rsidR="00000000" w:rsidRPr="00000000">
              <w:rPr>
                <w:sz w:val="24"/>
                <w:szCs w:val="24"/>
                <w:rtl w:val="0"/>
              </w:rPr>
              <w:t xml:space="preserve">Able to format and print roster without assistance.</w:t>
            </w:r>
          </w:p>
        </w:tc>
      </w:tr>
      <w:tr>
        <w:trPr>
          <w:cantSplit w:val="0"/>
          <w:trHeight w:val="135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BF">
            <w:pPr>
              <w:spacing w:after="480" w:lineRule="auto"/>
              <w:jc w:val="center"/>
              <w:rPr>
                <w:sz w:val="24"/>
                <w:szCs w:val="24"/>
              </w:rPr>
            </w:pPr>
            <w:r w:rsidDel="00000000" w:rsidR="00000000" w:rsidRPr="00000000">
              <w:rPr>
                <w:b w:val="1"/>
                <w:bCs w:val="1"/>
                <w:sz w:val="24"/>
                <w:szCs w:val="24"/>
                <w:rtl w:val="0"/>
              </w:rPr>
              <w:t xml:space="preserve">2. Conflict Management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C0">
            <w:pPr>
              <w:spacing w:after="480" w:lineRule="auto"/>
              <w:jc w:val="center"/>
              <w:rPr>
                <w:sz w:val="24"/>
                <w:szCs w:val="24"/>
              </w:rPr>
            </w:pPr>
            <w:r w:rsidDel="00000000" w:rsidR="00000000" w:rsidRPr="00000000">
              <w:rPr>
                <w:sz w:val="24"/>
                <w:szCs w:val="24"/>
                <w:rtl w:val="0"/>
              </w:rPr>
              <w:t xml:space="preserve">Shadow Manager during 3 disciplinary meetings; attend conflict workshop.</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C1">
            <w:pPr>
              <w:spacing w:after="480" w:lineRule="auto"/>
              <w:jc w:val="center"/>
              <w:rPr>
                <w:sz w:val="24"/>
                <w:szCs w:val="24"/>
              </w:rPr>
            </w:pPr>
            <w:r w:rsidDel="00000000" w:rsidR="00000000" w:rsidRPr="00000000">
              <w:rPr>
                <w:sz w:val="24"/>
                <w:szCs w:val="24"/>
                <w:rtl w:val="0"/>
              </w:rPr>
              <w:t xml:space="preserve">HR Policy guide; Roleplay.</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C2">
            <w:pPr>
              <w:spacing w:after="480" w:lineRule="auto"/>
              <w:jc w:val="center"/>
              <w:rPr>
                <w:sz w:val="24"/>
                <w:szCs w:val="24"/>
              </w:rPr>
            </w:pPr>
            <w:r w:rsidDel="00000000" w:rsidR="00000000" w:rsidRPr="00000000">
              <w:rPr>
                <w:sz w:val="24"/>
                <w:szCs w:val="24"/>
                <w:rtl w:val="0"/>
              </w:rPr>
              <w:t xml:space="preserve">4 Months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C3">
            <w:pPr>
              <w:spacing w:after="480" w:lineRule="auto"/>
              <w:jc w:val="center"/>
              <w:rPr>
                <w:sz w:val="24"/>
                <w:szCs w:val="24"/>
              </w:rPr>
            </w:pPr>
            <w:r w:rsidDel="00000000" w:rsidR="00000000" w:rsidRPr="00000000">
              <w:rPr>
                <w:sz w:val="24"/>
                <w:szCs w:val="24"/>
                <w:rtl w:val="0"/>
              </w:rPr>
              <w:t xml:space="preserve">Successfully mediates a minor staff dispute without escalation.</w:t>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C4">
            <w:pPr>
              <w:spacing w:after="480" w:lineRule="auto"/>
              <w:jc w:val="center"/>
              <w:rPr>
                <w:sz w:val="24"/>
                <w:szCs w:val="24"/>
              </w:rPr>
            </w:pPr>
            <w:r w:rsidDel="00000000" w:rsidR="00000000" w:rsidRPr="00000000">
              <w:rPr>
                <w:b w:val="1"/>
                <w:bCs w:val="1"/>
                <w:sz w:val="24"/>
                <w:szCs w:val="24"/>
                <w:rtl w:val="0"/>
              </w:rPr>
              <w:t xml:space="preserve">3. Lead Team Briefings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C5">
            <w:pPr>
              <w:spacing w:after="480" w:lineRule="auto"/>
              <w:jc w:val="center"/>
              <w:rPr>
                <w:sz w:val="24"/>
                <w:szCs w:val="24"/>
              </w:rPr>
            </w:pPr>
            <w:r w:rsidDel="00000000" w:rsidR="00000000" w:rsidRPr="00000000">
              <w:rPr>
                <w:sz w:val="24"/>
                <w:szCs w:val="24"/>
                <w:rtl w:val="0"/>
              </w:rPr>
              <w:t xml:space="preserve">Lead the Tuesday "Toolbox Talk" on safety.</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C6">
            <w:pPr>
              <w:spacing w:after="480" w:lineRule="auto"/>
              <w:jc w:val="center"/>
              <w:rPr>
                <w:sz w:val="24"/>
                <w:szCs w:val="24"/>
              </w:rPr>
            </w:pPr>
            <w:r w:rsidDel="00000000" w:rsidR="00000000" w:rsidRPr="00000000">
              <w:rPr>
                <w:sz w:val="24"/>
                <w:szCs w:val="24"/>
                <w:rtl w:val="0"/>
              </w:rPr>
              <w:t xml:space="preserve">Briefing notes; Coaching.</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C7">
            <w:pPr>
              <w:spacing w:after="480" w:lineRule="auto"/>
              <w:jc w:val="center"/>
              <w:rPr>
                <w:sz w:val="24"/>
                <w:szCs w:val="24"/>
              </w:rPr>
            </w:pPr>
            <w:r w:rsidDel="00000000" w:rsidR="00000000" w:rsidRPr="00000000">
              <w:rPr>
                <w:sz w:val="24"/>
                <w:szCs w:val="24"/>
                <w:rtl w:val="0"/>
              </w:rPr>
              <w:t xml:space="preserve">3 Months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C8">
            <w:pPr>
              <w:spacing w:after="480" w:lineRule="auto"/>
              <w:jc w:val="center"/>
              <w:rPr>
                <w:sz w:val="24"/>
                <w:szCs w:val="24"/>
              </w:rPr>
            </w:pPr>
            <w:r w:rsidDel="00000000" w:rsidR="00000000" w:rsidRPr="00000000">
              <w:rPr>
                <w:sz w:val="24"/>
                <w:szCs w:val="24"/>
                <w:rtl w:val="0"/>
              </w:rPr>
              <w:t xml:space="preserve">Shift team confirms clarity of instructions in feedback survey.</w:t>
            </w:r>
          </w:p>
        </w:tc>
      </w:tr>
    </w:tbl>
    <w:p w:rsidR="00000000" w:rsidDel="00000000" w:rsidP="00000000" w:rsidRDefault="00000000" w:rsidRPr="00000000" w14:paraId="000000C9">
      <w:pPr>
        <w:jc w:val="cente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CA">
      <w:pPr>
        <w:pStyle w:val="Heading3"/>
        <w:keepNext w:val="0"/>
        <w:keepLines w:val="0"/>
        <w:spacing w:before="0" w:lineRule="auto"/>
        <w:jc w:val="center"/>
        <w:rPr>
          <w:b w:val="1"/>
          <w:bCs w:val="1"/>
          <w:color w:val="000000"/>
          <w:sz w:val="24"/>
          <w:szCs w:val="24"/>
        </w:rPr>
      </w:pPr>
      <w:bookmarkStart w:colFirst="0" w:colLast="0" w:name="_qpr7vr978066" w:id="13"/>
      <w:bookmarkEnd w:id="13"/>
      <w:r w:rsidDel="00000000" w:rsidR="00000000" w:rsidRPr="00000000">
        <w:rPr>
          <w:b w:val="1"/>
          <w:bCs w:val="1"/>
          <w:color w:val="000000"/>
          <w:sz w:val="24"/>
          <w:szCs w:val="24"/>
          <w:rtl w:val="0"/>
        </w:rPr>
        <w:t xml:space="preserve">1.6 Monitor Progress</w:t>
      </w:r>
    </w:p>
    <w:p w:rsidR="00000000" w:rsidDel="00000000" w:rsidP="00000000" w:rsidRDefault="00000000" w:rsidRPr="00000000" w14:paraId="000000CB">
      <w:pPr>
        <w:spacing w:after="240" w:lineRule="auto"/>
        <w:jc w:val="center"/>
        <w:rPr>
          <w:sz w:val="24"/>
          <w:szCs w:val="24"/>
        </w:rPr>
      </w:pPr>
      <w:r w:rsidDel="00000000" w:rsidR="00000000" w:rsidRPr="00000000">
        <w:rPr>
          <w:sz w:val="24"/>
          <w:szCs w:val="24"/>
          <w:rtl w:val="0"/>
        </w:rPr>
        <w:t xml:space="preserve">Monitoring is distinct from assessment; it is the continuous tracking of growth.</w:t>
      </w:r>
    </w:p>
    <w:p w:rsidR="00000000" w:rsidDel="00000000" w:rsidP="00000000" w:rsidRDefault="00000000" w:rsidRPr="00000000" w14:paraId="000000CC">
      <w:pPr>
        <w:numPr>
          <w:ilvl w:val="0"/>
          <w:numId w:val="3"/>
        </w:numPr>
        <w:spacing w:after="0" w:afterAutospacing="0" w:lineRule="auto"/>
        <w:ind w:left="720" w:hanging="360"/>
        <w:rPr>
          <w:sz w:val="24"/>
          <w:szCs w:val="24"/>
        </w:rPr>
      </w:pPr>
      <w:r w:rsidDel="00000000" w:rsidR="00000000" w:rsidRPr="00000000">
        <w:rPr>
          <w:b w:val="1"/>
          <w:bCs w:val="1"/>
          <w:sz w:val="24"/>
          <w:szCs w:val="24"/>
          <w:rtl w:val="0"/>
        </w:rPr>
        <w:t xml:space="preserve">KPI Tracking:</w:t>
      </w:r>
      <w:r w:rsidDel="00000000" w:rsidR="00000000" w:rsidRPr="00000000">
        <w:rPr>
          <w:sz w:val="24"/>
          <w:szCs w:val="24"/>
          <w:rtl w:val="0"/>
        </w:rPr>
        <w:t xml:space="preserve"> For the Manager, success is measured by the successful implementation of the Q3 strategy (outcome of delegation).</w:t>
      </w:r>
    </w:p>
    <w:p w:rsidR="00000000" w:rsidDel="00000000" w:rsidP="00000000" w:rsidRDefault="00000000" w:rsidRPr="00000000" w14:paraId="000000CD">
      <w:pPr>
        <w:numPr>
          <w:ilvl w:val="0"/>
          <w:numId w:val="3"/>
        </w:numPr>
        <w:spacing w:after="0" w:afterAutospacing="0" w:lineRule="auto"/>
        <w:ind w:left="720" w:hanging="360"/>
        <w:rPr>
          <w:sz w:val="24"/>
          <w:szCs w:val="24"/>
        </w:rPr>
      </w:pPr>
      <w:r w:rsidDel="00000000" w:rsidR="00000000" w:rsidRPr="00000000">
        <w:rPr>
          <w:b w:val="1"/>
          <w:bCs w:val="1"/>
          <w:sz w:val="24"/>
          <w:szCs w:val="24"/>
          <w:rtl w:val="0"/>
        </w:rPr>
        <w:t xml:space="preserve">360-Degree Feedback:</w:t>
      </w:r>
      <w:r w:rsidDel="00000000" w:rsidR="00000000" w:rsidRPr="00000000">
        <w:rPr>
          <w:sz w:val="24"/>
          <w:szCs w:val="24"/>
          <w:rtl w:val="0"/>
        </w:rPr>
        <w:t xml:space="preserve"> The Supervisor will receive anonymous feedback from their team regarding their conflict resolution style.</w:t>
      </w:r>
    </w:p>
    <w:p w:rsidR="00000000" w:rsidDel="00000000" w:rsidP="00000000" w:rsidRDefault="00000000" w:rsidRPr="00000000" w14:paraId="000000CE">
      <w:pPr>
        <w:numPr>
          <w:ilvl w:val="0"/>
          <w:numId w:val="3"/>
        </w:numPr>
        <w:spacing w:after="240" w:lineRule="auto"/>
        <w:ind w:left="720" w:hanging="360"/>
        <w:rPr>
          <w:sz w:val="24"/>
          <w:szCs w:val="24"/>
        </w:rPr>
      </w:pPr>
      <w:r w:rsidDel="00000000" w:rsidR="00000000" w:rsidRPr="00000000">
        <w:rPr>
          <w:b w:val="1"/>
          <w:bCs w:val="1"/>
          <w:sz w:val="24"/>
          <w:szCs w:val="24"/>
          <w:rtl w:val="0"/>
        </w:rPr>
        <w:t xml:space="preserve">Reflective Journals:</w:t>
      </w:r>
      <w:r w:rsidDel="00000000" w:rsidR="00000000" w:rsidRPr="00000000">
        <w:rPr>
          <w:sz w:val="24"/>
          <w:szCs w:val="24"/>
          <w:rtl w:val="0"/>
        </w:rPr>
        <w:t xml:space="preserve"> Both individuals will maintain a weekly log to record "critical incidents" and what was learned from them, supporting double-loop learning (Argyris, 2002).</w:t>
      </w:r>
    </w:p>
    <w:p w:rsidR="00000000" w:rsidDel="00000000" w:rsidP="00000000" w:rsidRDefault="00000000" w:rsidRPr="00000000" w14:paraId="000000CF">
      <w:pPr>
        <w:jc w:val="cente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D0">
      <w:pPr>
        <w:pStyle w:val="Heading3"/>
        <w:keepNext w:val="0"/>
        <w:keepLines w:val="0"/>
        <w:spacing w:before="0" w:lineRule="auto"/>
        <w:jc w:val="center"/>
        <w:rPr>
          <w:b w:val="1"/>
          <w:bCs w:val="1"/>
          <w:color w:val="000000"/>
          <w:sz w:val="24"/>
          <w:szCs w:val="24"/>
        </w:rPr>
      </w:pPr>
      <w:bookmarkStart w:colFirst="0" w:colLast="0" w:name="_da8mwh147ln2" w:id="14"/>
      <w:bookmarkEnd w:id="14"/>
      <w:r w:rsidDel="00000000" w:rsidR="00000000" w:rsidRPr="00000000">
        <w:rPr>
          <w:b w:val="1"/>
          <w:bCs w:val="1"/>
          <w:color w:val="000000"/>
          <w:sz w:val="24"/>
          <w:szCs w:val="24"/>
          <w:rtl w:val="0"/>
        </w:rPr>
        <w:t xml:space="preserve">Reflection on Recruitment Process (Gibbs, 1988)</w:t>
      </w:r>
    </w:p>
    <w:p w:rsidR="00000000" w:rsidDel="00000000" w:rsidP="00000000" w:rsidRDefault="00000000" w:rsidRPr="00000000" w14:paraId="000000D1">
      <w:pPr>
        <w:pStyle w:val="Heading3"/>
        <w:keepNext w:val="0"/>
        <w:keepLines w:val="0"/>
        <w:spacing w:before="280" w:lineRule="auto"/>
        <w:ind w:left="720" w:firstLine="0"/>
        <w:rPr>
          <w:b w:val="1"/>
          <w:bCs w:val="1"/>
          <w:color w:val="000000"/>
          <w:sz w:val="26"/>
          <w:szCs w:val="26"/>
        </w:rPr>
      </w:pPr>
      <w:bookmarkStart w:colFirst="0" w:colLast="0" w:name="_5sy6vpyic0tz" w:id="15"/>
      <w:bookmarkEnd w:id="15"/>
      <w:r w:rsidDel="00000000" w:rsidR="00000000" w:rsidRPr="00000000">
        <w:rPr>
          <w:rtl w:val="0"/>
        </w:rPr>
      </w:r>
    </w:p>
    <w:p w:rsidR="00000000" w:rsidDel="00000000" w:rsidP="00000000" w:rsidRDefault="00000000" w:rsidRPr="00000000" w14:paraId="000000D2">
      <w:pPr>
        <w:spacing w:after="240" w:before="240" w:lineRule="auto"/>
        <w:rPr>
          <w:sz w:val="24"/>
          <w:szCs w:val="24"/>
        </w:rPr>
      </w:pPr>
      <w:r w:rsidDel="00000000" w:rsidR="00000000" w:rsidRPr="00000000">
        <w:rPr>
          <w:b w:val="1"/>
          <w:bCs w:val="1"/>
          <w:sz w:val="24"/>
          <w:szCs w:val="24"/>
          <w:rtl w:val="0"/>
        </w:rPr>
        <w:t xml:space="preserve">Description</w:t>
      </w:r>
      <w:r w:rsidDel="00000000" w:rsidR="00000000" w:rsidRPr="00000000">
        <w:rPr>
          <w:sz w:val="24"/>
          <w:szCs w:val="24"/>
          <w:rtl w:val="0"/>
        </w:rPr>
        <w:t xml:space="preserve"> I recently acted as the hiring lead for a new Inventory Controller to support the warehouse team during the upcoming peak season. The process was end-to-end, requiring me to draft the job description, shortlist CVs from a pool of twenty applicants, and conduct face-to-face interviews with four finalists. Due to time constraints and operational pressure, I opted for an informal, unstructured interview format. I relied primarily on a conversational approach, asking open-ended questions such as "tell me about yourself" and "how do you handle stress," rather than preparing a set list of competency-based questions or practical assessments.</w:t>
      </w:r>
    </w:p>
    <w:p w:rsidR="00000000" w:rsidDel="00000000" w:rsidP="00000000" w:rsidRDefault="00000000" w:rsidRPr="00000000" w14:paraId="000000D3">
      <w:pPr>
        <w:spacing w:after="240" w:before="240" w:lineRule="auto"/>
        <w:rPr>
          <w:sz w:val="24"/>
          <w:szCs w:val="24"/>
        </w:rPr>
      </w:pPr>
      <w:r w:rsidDel="00000000" w:rsidR="00000000" w:rsidRPr="00000000">
        <w:rPr>
          <w:b w:val="1"/>
          <w:bCs w:val="1"/>
          <w:sz w:val="24"/>
          <w:szCs w:val="24"/>
          <w:rtl w:val="0"/>
        </w:rPr>
        <w:t xml:space="preserve">Feelings</w:t>
      </w:r>
      <w:r w:rsidDel="00000000" w:rsidR="00000000" w:rsidRPr="00000000">
        <w:rPr>
          <w:sz w:val="24"/>
          <w:szCs w:val="24"/>
          <w:rtl w:val="0"/>
        </w:rPr>
        <w:t xml:space="preserve"> Leading up to the interviews, I felt a strong sense of confidence in my ability to "read people." I believed my years of operational experience would allow me to intuitively select the right candidate. However, as the interviews progressed, this confidence turned to frustration. I found that while some candidates were very charismatic, their answers were often vague, and I struggled to steer the conversation toward specific technical capabilities without a script. Post-interview, I felt a creeping anxiety that my decision-making was being influenced by "affinity bias"—favoring candidates who shared my background or communication style—rather than objective merit. I felt a heavy weight of responsibility knowing that a poor hire would directly impact the team's workload.</w:t>
      </w:r>
    </w:p>
    <w:p w:rsidR="00000000" w:rsidDel="00000000" w:rsidP="00000000" w:rsidRDefault="00000000" w:rsidRPr="00000000" w14:paraId="000000D4">
      <w:pPr>
        <w:spacing w:after="240" w:before="240" w:lineRule="auto"/>
        <w:rPr>
          <w:sz w:val="24"/>
          <w:szCs w:val="24"/>
        </w:rPr>
      </w:pPr>
      <w:r w:rsidDel="00000000" w:rsidR="00000000" w:rsidRPr="00000000">
        <w:rPr>
          <w:b w:val="1"/>
          <w:bCs w:val="1"/>
          <w:sz w:val="24"/>
          <w:szCs w:val="24"/>
          <w:rtl w:val="0"/>
        </w:rPr>
        <w:t xml:space="preserve">Evaluation</w:t>
      </w:r>
      <w:r w:rsidDel="00000000" w:rsidR="00000000" w:rsidRPr="00000000">
        <w:rPr>
          <w:sz w:val="24"/>
          <w:szCs w:val="24"/>
          <w:rtl w:val="0"/>
        </w:rPr>
        <w:t xml:space="preserve"> The experience had a positive outcome in that a candidate was appointed and the vacancy was filled on time. However, the negative aspects of the process soon became apparent. Within two weeks, it became clear that the selected candidate, while enthusiastic and culturally a good fit, lacked the intermediate Excel skills (VLOOKUPs and Pivot Tables) required for the role—skills I had assumed they possessed but failed to test. Conversely, I may have rejected candidates who were less confident verbally but technically superior. This experience highlighted a critical flaw in my approach: I had prioritized </w:t>
      </w:r>
      <w:r w:rsidDel="00000000" w:rsidR="00000000" w:rsidRPr="00000000">
        <w:rPr>
          <w:i w:val="1"/>
          <w:iCs w:val="1"/>
          <w:sz w:val="24"/>
          <w:szCs w:val="24"/>
          <w:rtl w:val="0"/>
        </w:rPr>
        <w:t xml:space="preserve">rapport</w:t>
      </w:r>
      <w:r w:rsidDel="00000000" w:rsidR="00000000" w:rsidRPr="00000000">
        <w:rPr>
          <w:sz w:val="24"/>
          <w:szCs w:val="24"/>
          <w:rtl w:val="0"/>
        </w:rPr>
        <w:t xml:space="preserve"> over </w:t>
      </w:r>
      <w:r w:rsidDel="00000000" w:rsidR="00000000" w:rsidRPr="00000000">
        <w:rPr>
          <w:i w:val="1"/>
          <w:iCs w:val="1"/>
          <w:sz w:val="24"/>
          <w:szCs w:val="24"/>
          <w:rtl w:val="0"/>
        </w:rPr>
        <w:t xml:space="preserve">rigor</w:t>
      </w:r>
      <w:r w:rsidDel="00000000" w:rsidR="00000000" w:rsidRPr="00000000">
        <w:rPr>
          <w:sz w:val="24"/>
          <w:szCs w:val="24"/>
          <w:rtl w:val="0"/>
        </w:rPr>
        <w:t xml:space="preserve">, evaluating how well the candidate could "sell" themselves rather than proving their competence.</w:t>
      </w:r>
    </w:p>
    <w:p w:rsidR="00000000" w:rsidDel="00000000" w:rsidP="00000000" w:rsidRDefault="00000000" w:rsidRPr="00000000" w14:paraId="000000D5">
      <w:pPr>
        <w:spacing w:after="240" w:before="240" w:lineRule="auto"/>
        <w:rPr>
          <w:sz w:val="24"/>
          <w:szCs w:val="24"/>
        </w:rPr>
      </w:pPr>
      <w:r w:rsidDel="00000000" w:rsidR="00000000" w:rsidRPr="00000000">
        <w:rPr>
          <w:b w:val="1"/>
          <w:bCs w:val="1"/>
          <w:sz w:val="24"/>
          <w:szCs w:val="24"/>
          <w:rtl w:val="0"/>
        </w:rPr>
        <w:t xml:space="preserve">Analysis</w:t>
      </w:r>
      <w:r w:rsidDel="00000000" w:rsidR="00000000" w:rsidRPr="00000000">
        <w:rPr>
          <w:sz w:val="24"/>
          <w:szCs w:val="24"/>
          <w:rtl w:val="0"/>
        </w:rPr>
        <w:t xml:space="preserve"> From a theoretical perspective, my reliance on unstructured interviews was a significant error. Research by Schmidt and Hunter (1998) demonstrates that unstructured interviews have low predictive validity regarding future job performance compared to structured methods. By failing to use a standardized scoring matrix, I created an environment ripe for unconscious bias. As noted by Katsikitis (2020), without structured criteria, interviewers often fall victim to the "halo effect," where one positive trait (like confidence) overshadows other deficiencies.</w:t>
      </w:r>
    </w:p>
    <w:p w:rsidR="00000000" w:rsidDel="00000000" w:rsidP="00000000" w:rsidRDefault="00000000" w:rsidRPr="00000000" w14:paraId="000000D6">
      <w:pPr>
        <w:spacing w:after="240" w:before="240" w:lineRule="auto"/>
        <w:rPr>
          <w:sz w:val="24"/>
          <w:szCs w:val="24"/>
        </w:rPr>
      </w:pPr>
      <w:r w:rsidDel="00000000" w:rsidR="00000000" w:rsidRPr="00000000">
        <w:rPr>
          <w:sz w:val="24"/>
          <w:szCs w:val="24"/>
          <w:rtl w:val="0"/>
        </w:rPr>
        <w:t xml:space="preserve">Furthermore, I failed to utilize the STAR technique (Situation, Task, Action, Result) during questioning. This meant candidates could provide hypothetical, rehearsed answers rather than evidence of past behavior. Armstrong and Taylor (2023) argue that competency-based interviewing is essential for fairness and accuracy, as it forces the candidate to provide concrete proof of their skills. My omission of a practical work sample test—such as a short data-entry or spreadsheet task—was a missed opportunity to objectively verify the "Attention to Detail" claim on their CV.</w:t>
      </w:r>
    </w:p>
    <w:p w:rsidR="00000000" w:rsidDel="00000000" w:rsidP="00000000" w:rsidRDefault="00000000" w:rsidRPr="00000000" w14:paraId="000000D7">
      <w:pPr>
        <w:spacing w:after="240" w:before="240" w:lineRule="auto"/>
        <w:rPr>
          <w:sz w:val="24"/>
          <w:szCs w:val="24"/>
        </w:rPr>
      </w:pPr>
      <w:r w:rsidDel="00000000" w:rsidR="00000000" w:rsidRPr="00000000">
        <w:rPr>
          <w:b w:val="1"/>
          <w:bCs w:val="1"/>
          <w:sz w:val="24"/>
          <w:szCs w:val="24"/>
          <w:rtl w:val="0"/>
        </w:rPr>
        <w:t xml:space="preserve">Conclusion</w:t>
      </w:r>
      <w:r w:rsidDel="00000000" w:rsidR="00000000" w:rsidRPr="00000000">
        <w:rPr>
          <w:sz w:val="24"/>
          <w:szCs w:val="24"/>
          <w:rtl w:val="0"/>
        </w:rPr>
        <w:t xml:space="preserve"> In conclusion, this experience was a valuable, albeit costly, learning curve. I have learned that "gut feeling" is subjective and unreliable in professional selection contexts. I now understand that a fair recruitment process requires preparation, structure, and objective measurement tools. Effective leadership involves recognizing one’s own biases and putting systems in place to neutralize them, rather than relying solely on intuition.</w:t>
      </w:r>
    </w:p>
    <w:p w:rsidR="00000000" w:rsidDel="00000000" w:rsidP="00000000" w:rsidRDefault="00000000" w:rsidRPr="00000000" w14:paraId="000000D8">
      <w:pPr>
        <w:spacing w:after="240" w:before="240" w:lineRule="auto"/>
        <w:rPr>
          <w:sz w:val="24"/>
          <w:szCs w:val="24"/>
        </w:rPr>
      </w:pPr>
      <w:r w:rsidDel="00000000" w:rsidR="00000000" w:rsidRPr="00000000">
        <w:rPr>
          <w:b w:val="1"/>
          <w:bCs w:val="1"/>
          <w:sz w:val="24"/>
          <w:szCs w:val="24"/>
          <w:rtl w:val="0"/>
        </w:rPr>
        <w:t xml:space="preserve">Action Plan</w:t>
      </w:r>
      <w:r w:rsidDel="00000000" w:rsidR="00000000" w:rsidRPr="00000000">
        <w:rPr>
          <w:sz w:val="24"/>
          <w:szCs w:val="24"/>
          <w:rtl w:val="0"/>
        </w:rPr>
        <w:t xml:space="preserve"> To ensure this does not happen again, I will implement the following for future recruitment drives:</w:t>
      </w:r>
    </w:p>
    <w:p w:rsidR="00000000" w:rsidDel="00000000" w:rsidP="00000000" w:rsidRDefault="00000000" w:rsidRPr="00000000" w14:paraId="000000D9">
      <w:pPr>
        <w:numPr>
          <w:ilvl w:val="0"/>
          <w:numId w:val="9"/>
        </w:numPr>
        <w:spacing w:after="0" w:afterAutospacing="0" w:before="240" w:lineRule="auto"/>
        <w:ind w:left="720" w:hanging="360"/>
        <w:rPr>
          <w:sz w:val="24"/>
          <w:szCs w:val="24"/>
        </w:rPr>
      </w:pPr>
      <w:r w:rsidDel="00000000" w:rsidR="00000000" w:rsidRPr="00000000">
        <w:rPr>
          <w:b w:val="1"/>
          <w:bCs w:val="1"/>
          <w:sz w:val="24"/>
          <w:szCs w:val="24"/>
          <w:rtl w:val="0"/>
        </w:rPr>
        <w:t xml:space="preserve">Develop a Scoring Matrix:</w:t>
      </w:r>
      <w:r w:rsidDel="00000000" w:rsidR="00000000" w:rsidRPr="00000000">
        <w:rPr>
          <w:sz w:val="24"/>
          <w:szCs w:val="24"/>
          <w:rtl w:val="0"/>
        </w:rPr>
        <w:t xml:space="preserve"> I will create a weighted scoring system based on the essential criteria in the job description to ensure all candidates are judged on the same metrics.</w:t>
      </w:r>
    </w:p>
    <w:p w:rsidR="00000000" w:rsidDel="00000000" w:rsidP="00000000" w:rsidRDefault="00000000" w:rsidRPr="00000000" w14:paraId="000000DA">
      <w:pPr>
        <w:numPr>
          <w:ilvl w:val="0"/>
          <w:numId w:val="9"/>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Implement Practical Testing:</w:t>
      </w:r>
      <w:r w:rsidDel="00000000" w:rsidR="00000000" w:rsidRPr="00000000">
        <w:rPr>
          <w:sz w:val="24"/>
          <w:szCs w:val="24"/>
          <w:rtl w:val="0"/>
        </w:rPr>
        <w:t xml:space="preserve"> I will introduce a 20-minute Excel proficiency test for all administrative roles to verify technical claims before the interview stage.</w:t>
      </w:r>
    </w:p>
    <w:p w:rsidR="00000000" w:rsidDel="00000000" w:rsidP="00000000" w:rsidRDefault="00000000" w:rsidRPr="00000000" w14:paraId="000000DB">
      <w:pPr>
        <w:numPr>
          <w:ilvl w:val="0"/>
          <w:numId w:val="9"/>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Adopt STAR Questioning:</w:t>
      </w:r>
      <w:r w:rsidDel="00000000" w:rsidR="00000000" w:rsidRPr="00000000">
        <w:rPr>
          <w:sz w:val="24"/>
          <w:szCs w:val="24"/>
          <w:rtl w:val="0"/>
        </w:rPr>
        <w:t xml:space="preserve"> I will script behavioral questions (e.g., "Describe a time you resolved a inventory discrepancy") to elicit specific evidence of past performance.</w:t>
      </w:r>
    </w:p>
    <w:p w:rsidR="00000000" w:rsidDel="00000000" w:rsidP="00000000" w:rsidRDefault="00000000" w:rsidRPr="00000000" w14:paraId="000000DC">
      <w:pPr>
        <w:numPr>
          <w:ilvl w:val="0"/>
          <w:numId w:val="9"/>
        </w:numPr>
        <w:spacing w:after="240" w:before="0" w:beforeAutospacing="0" w:lineRule="auto"/>
        <w:ind w:left="720" w:hanging="360"/>
        <w:rPr>
          <w:sz w:val="24"/>
          <w:szCs w:val="24"/>
        </w:rPr>
      </w:pPr>
      <w:r w:rsidDel="00000000" w:rsidR="00000000" w:rsidRPr="00000000">
        <w:rPr>
          <w:b w:val="1"/>
          <w:bCs w:val="1"/>
          <w:sz w:val="24"/>
          <w:szCs w:val="24"/>
          <w:rtl w:val="0"/>
        </w:rPr>
        <w:t xml:space="preserve">Panel Diversity:</w:t>
      </w:r>
      <w:r w:rsidDel="00000000" w:rsidR="00000000" w:rsidRPr="00000000">
        <w:rPr>
          <w:sz w:val="24"/>
          <w:szCs w:val="24"/>
          <w:rtl w:val="0"/>
        </w:rPr>
        <w:t xml:space="preserve"> I will invite a colleague from a different department to sit on the panel, ensuring a second perspective to challenge my own biases.</w:t>
      </w:r>
    </w:p>
    <w:p w:rsidR="00000000" w:rsidDel="00000000" w:rsidP="00000000" w:rsidRDefault="00000000" w:rsidRPr="00000000" w14:paraId="000000DD">
      <w:pPr>
        <w:spacing w:after="240" w:lineRule="auto"/>
        <w:ind w:left="720" w:firstLine="0"/>
        <w:rPr>
          <w:sz w:val="24"/>
          <w:szCs w:val="24"/>
        </w:rPr>
      </w:pPr>
      <w:r w:rsidDel="00000000" w:rsidR="00000000" w:rsidRPr="00000000">
        <w:rPr>
          <w:rtl w:val="0"/>
        </w:rPr>
      </w:r>
    </w:p>
    <w:p w:rsidR="00000000" w:rsidDel="00000000" w:rsidP="00000000" w:rsidRDefault="00000000" w:rsidRPr="00000000" w14:paraId="000000DE">
      <w:pPr>
        <w:jc w:val="cente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DF">
      <w:pPr>
        <w:pStyle w:val="Heading3"/>
        <w:keepNext w:val="0"/>
        <w:keepLines w:val="0"/>
        <w:spacing w:before="0" w:lineRule="auto"/>
        <w:jc w:val="center"/>
        <w:rPr>
          <w:b w:val="1"/>
          <w:bCs w:val="1"/>
          <w:color w:val="000000"/>
          <w:sz w:val="24"/>
          <w:szCs w:val="24"/>
        </w:rPr>
      </w:pPr>
      <w:bookmarkStart w:colFirst="0" w:colLast="0" w:name="_c2fpulvbdu9p" w:id="16"/>
      <w:bookmarkEnd w:id="16"/>
      <w:r w:rsidDel="00000000" w:rsidR="00000000" w:rsidRPr="00000000">
        <w:rPr>
          <w:b w:val="1"/>
          <w:bCs w:val="1"/>
          <w:color w:val="000000"/>
          <w:sz w:val="24"/>
          <w:szCs w:val="24"/>
          <w:rtl w:val="0"/>
        </w:rPr>
        <w:t xml:space="preserve">References (APA 7th Ed.)</w:t>
      </w:r>
    </w:p>
    <w:p w:rsidR="00000000" w:rsidDel="00000000" w:rsidP="00000000" w:rsidRDefault="00000000" w:rsidRPr="00000000" w14:paraId="000000E0">
      <w:pPr>
        <w:spacing w:after="240" w:lineRule="auto"/>
        <w:jc w:val="center"/>
        <w:rPr>
          <w:sz w:val="24"/>
          <w:szCs w:val="24"/>
        </w:rPr>
      </w:pPr>
      <w:r w:rsidDel="00000000" w:rsidR="00000000" w:rsidRPr="00000000">
        <w:rPr>
          <w:sz w:val="24"/>
          <w:szCs w:val="24"/>
          <w:rtl w:val="0"/>
        </w:rPr>
        <w:t xml:space="preserve">Argyris, C. (2002). </w:t>
      </w:r>
      <w:r w:rsidDel="00000000" w:rsidR="00000000" w:rsidRPr="00000000">
        <w:rPr>
          <w:i w:val="1"/>
          <w:iCs w:val="1"/>
          <w:sz w:val="24"/>
          <w:szCs w:val="24"/>
          <w:rtl w:val="0"/>
        </w:rPr>
        <w:t xml:space="preserve">Double-loop learning, teaching, and research</w:t>
      </w:r>
      <w:r w:rsidDel="00000000" w:rsidR="00000000" w:rsidRPr="00000000">
        <w:rPr>
          <w:sz w:val="24"/>
          <w:szCs w:val="24"/>
          <w:rtl w:val="0"/>
        </w:rPr>
        <w:t xml:space="preserve">. Academy of Management Learning &amp; Education, 1(2), 206-218.</w:t>
      </w:r>
    </w:p>
    <w:p w:rsidR="00000000" w:rsidDel="00000000" w:rsidP="00000000" w:rsidRDefault="00000000" w:rsidRPr="00000000" w14:paraId="000000E1">
      <w:pPr>
        <w:spacing w:after="240" w:lineRule="auto"/>
        <w:jc w:val="center"/>
        <w:rPr>
          <w:color w:val="1155cc"/>
          <w:sz w:val="24"/>
          <w:szCs w:val="24"/>
          <w:u w:val="single"/>
        </w:rPr>
      </w:pPr>
      <w:r w:rsidDel="00000000" w:rsidR="00000000" w:rsidRPr="00000000">
        <w:rPr>
          <w:sz w:val="24"/>
          <w:szCs w:val="24"/>
          <w:rtl w:val="0"/>
        </w:rPr>
        <w:t xml:space="preserve">Chartered Institute of Logistics and Transport. (2023). </w:t>
      </w:r>
      <w:r w:rsidDel="00000000" w:rsidR="00000000" w:rsidRPr="00000000">
        <w:rPr>
          <w:i w:val="1"/>
          <w:iCs w:val="1"/>
          <w:sz w:val="24"/>
          <w:szCs w:val="24"/>
          <w:rtl w:val="0"/>
        </w:rPr>
        <w:t xml:space="preserve">Continuing professional development policy</w:t>
      </w:r>
      <w:r w:rsidDel="00000000" w:rsidR="00000000" w:rsidRPr="00000000">
        <w:rPr>
          <w:sz w:val="24"/>
          <w:szCs w:val="24"/>
          <w:rtl w:val="0"/>
        </w:rPr>
        <w:t xml:space="preserve">.</w:t>
      </w:r>
      <w:hyperlink r:id="rId6">
        <w:r w:rsidDel="00000000" w:rsidR="00000000" w:rsidRPr="00000000">
          <w:rPr>
            <w:sz w:val="24"/>
            <w:szCs w:val="24"/>
            <w:rtl w:val="0"/>
          </w:rPr>
          <w:t xml:space="preserve"> </w:t>
        </w:r>
      </w:hyperlink>
      <w:hyperlink r:id="rId7">
        <w:r w:rsidDel="00000000" w:rsidR="00000000" w:rsidRPr="00000000">
          <w:rPr>
            <w:color w:val="1155cc"/>
            <w:sz w:val="24"/>
            <w:szCs w:val="24"/>
            <w:u w:val="single"/>
            <w:rtl w:val="0"/>
          </w:rPr>
          <w:t xml:space="preserve">https://ciltuk.org.uk/PD/CPD</w:t>
        </w:r>
      </w:hyperlink>
      <w:r w:rsidDel="00000000" w:rsidR="00000000" w:rsidRPr="00000000">
        <w:rPr>
          <w:rtl w:val="0"/>
        </w:rPr>
      </w:r>
    </w:p>
    <w:p w:rsidR="00000000" w:rsidDel="00000000" w:rsidP="00000000" w:rsidRDefault="00000000" w:rsidRPr="00000000" w14:paraId="000000E2">
      <w:pPr>
        <w:spacing w:after="240" w:lineRule="auto"/>
        <w:jc w:val="center"/>
        <w:rPr>
          <w:sz w:val="24"/>
          <w:szCs w:val="24"/>
        </w:rPr>
      </w:pPr>
      <w:r w:rsidDel="00000000" w:rsidR="00000000" w:rsidRPr="00000000">
        <w:rPr>
          <w:sz w:val="24"/>
          <w:szCs w:val="24"/>
          <w:rtl w:val="0"/>
        </w:rPr>
        <w:t xml:space="preserve">Clance, P. R., &amp; Imes, S. A. (1978). The imposter phenomenon in high achieving women: Dynamics and therapeutic intervention. </w:t>
      </w:r>
      <w:r w:rsidDel="00000000" w:rsidR="00000000" w:rsidRPr="00000000">
        <w:rPr>
          <w:i w:val="1"/>
          <w:iCs w:val="1"/>
          <w:sz w:val="24"/>
          <w:szCs w:val="24"/>
          <w:rtl w:val="0"/>
        </w:rPr>
        <w:t xml:space="preserve">Psychotherapy: Theory, Research &amp; Practice</w:t>
      </w:r>
      <w:r w:rsidDel="00000000" w:rsidR="00000000" w:rsidRPr="00000000">
        <w:rPr>
          <w:sz w:val="24"/>
          <w:szCs w:val="24"/>
          <w:rtl w:val="0"/>
        </w:rPr>
        <w:t xml:space="preserve">, 15(3), 241.</w:t>
      </w:r>
    </w:p>
    <w:p w:rsidR="00000000" w:rsidDel="00000000" w:rsidP="00000000" w:rsidRDefault="00000000" w:rsidRPr="00000000" w14:paraId="000000E3">
      <w:pPr>
        <w:spacing w:after="240" w:lineRule="auto"/>
        <w:jc w:val="center"/>
        <w:rPr>
          <w:sz w:val="24"/>
          <w:szCs w:val="24"/>
        </w:rPr>
      </w:pPr>
      <w:r w:rsidDel="00000000" w:rsidR="00000000" w:rsidRPr="00000000">
        <w:rPr>
          <w:sz w:val="24"/>
          <w:szCs w:val="24"/>
          <w:rtl w:val="0"/>
        </w:rPr>
        <w:t xml:space="preserve">Coffield, F., Moseley, D., Hall, E., &amp; Ecclestone, K. (2004). </w:t>
      </w:r>
      <w:r w:rsidDel="00000000" w:rsidR="00000000" w:rsidRPr="00000000">
        <w:rPr>
          <w:i w:val="1"/>
          <w:iCs w:val="1"/>
          <w:sz w:val="24"/>
          <w:szCs w:val="24"/>
          <w:rtl w:val="0"/>
        </w:rPr>
        <w:t xml:space="preserve">Learning styles and pedagogy in post-16 learning: A systematic and critical review</w:t>
      </w:r>
      <w:r w:rsidDel="00000000" w:rsidR="00000000" w:rsidRPr="00000000">
        <w:rPr>
          <w:sz w:val="24"/>
          <w:szCs w:val="24"/>
          <w:rtl w:val="0"/>
        </w:rPr>
        <w:t xml:space="preserve">. Learning and Skills Research Centre.</w:t>
      </w:r>
    </w:p>
    <w:p w:rsidR="00000000" w:rsidDel="00000000" w:rsidP="00000000" w:rsidRDefault="00000000" w:rsidRPr="00000000" w14:paraId="000000E4">
      <w:pPr>
        <w:spacing w:after="240" w:lineRule="auto"/>
        <w:jc w:val="center"/>
        <w:rPr>
          <w:sz w:val="24"/>
          <w:szCs w:val="24"/>
        </w:rPr>
      </w:pPr>
      <w:r w:rsidDel="00000000" w:rsidR="00000000" w:rsidRPr="00000000">
        <w:rPr>
          <w:sz w:val="24"/>
          <w:szCs w:val="24"/>
          <w:rtl w:val="0"/>
        </w:rPr>
        <w:t xml:space="preserve">Edmondson, A. (1999). Psychological safety and learning behavior in work teams. </w:t>
      </w:r>
      <w:r w:rsidDel="00000000" w:rsidR="00000000" w:rsidRPr="00000000">
        <w:rPr>
          <w:i w:val="1"/>
          <w:iCs w:val="1"/>
          <w:sz w:val="24"/>
          <w:szCs w:val="24"/>
          <w:rtl w:val="0"/>
        </w:rPr>
        <w:t xml:space="preserve">Administrative Science Quarterly</w:t>
      </w:r>
      <w:r w:rsidDel="00000000" w:rsidR="00000000" w:rsidRPr="00000000">
        <w:rPr>
          <w:sz w:val="24"/>
          <w:szCs w:val="24"/>
          <w:rtl w:val="0"/>
        </w:rPr>
        <w:t xml:space="preserve">, 44(2), 350-383.</w:t>
      </w:r>
    </w:p>
    <w:p w:rsidR="00000000" w:rsidDel="00000000" w:rsidP="00000000" w:rsidRDefault="00000000" w:rsidRPr="00000000" w14:paraId="000000E5">
      <w:pPr>
        <w:spacing w:after="240" w:lineRule="auto"/>
        <w:jc w:val="center"/>
        <w:rPr>
          <w:sz w:val="24"/>
          <w:szCs w:val="24"/>
        </w:rPr>
      </w:pPr>
      <w:r w:rsidDel="00000000" w:rsidR="00000000" w:rsidRPr="00000000">
        <w:rPr>
          <w:sz w:val="24"/>
          <w:szCs w:val="24"/>
          <w:rtl w:val="0"/>
        </w:rPr>
        <w:t xml:space="preserve">Eraut, M. (2000). Non-formal learning and tacit knowledge in professional work. </w:t>
      </w:r>
      <w:r w:rsidDel="00000000" w:rsidR="00000000" w:rsidRPr="00000000">
        <w:rPr>
          <w:i w:val="1"/>
          <w:iCs w:val="1"/>
          <w:sz w:val="24"/>
          <w:szCs w:val="24"/>
          <w:rtl w:val="0"/>
        </w:rPr>
        <w:t xml:space="preserve">British Journal of Educational Psychology</w:t>
      </w:r>
      <w:r w:rsidDel="00000000" w:rsidR="00000000" w:rsidRPr="00000000">
        <w:rPr>
          <w:sz w:val="24"/>
          <w:szCs w:val="24"/>
          <w:rtl w:val="0"/>
        </w:rPr>
        <w:t xml:space="preserve">, 70(1), 113-136.</w:t>
      </w:r>
    </w:p>
    <w:p w:rsidR="00000000" w:rsidDel="00000000" w:rsidP="00000000" w:rsidRDefault="00000000" w:rsidRPr="00000000" w14:paraId="000000E6">
      <w:pPr>
        <w:spacing w:after="240" w:lineRule="auto"/>
        <w:jc w:val="center"/>
        <w:rPr>
          <w:sz w:val="24"/>
          <w:szCs w:val="24"/>
        </w:rPr>
      </w:pPr>
      <w:r w:rsidDel="00000000" w:rsidR="00000000" w:rsidRPr="00000000">
        <w:rPr>
          <w:sz w:val="24"/>
          <w:szCs w:val="24"/>
          <w:rtl w:val="0"/>
        </w:rPr>
        <w:t xml:space="preserve">Fleming, N. D., &amp; Mills, C. (1992). Not another inventory, rather a catalyst for reflection. </w:t>
      </w:r>
      <w:r w:rsidDel="00000000" w:rsidR="00000000" w:rsidRPr="00000000">
        <w:rPr>
          <w:i w:val="1"/>
          <w:iCs w:val="1"/>
          <w:sz w:val="24"/>
          <w:szCs w:val="24"/>
          <w:rtl w:val="0"/>
        </w:rPr>
        <w:t xml:space="preserve">To Improve the Academy</w:t>
      </w:r>
      <w:r w:rsidDel="00000000" w:rsidR="00000000" w:rsidRPr="00000000">
        <w:rPr>
          <w:sz w:val="24"/>
          <w:szCs w:val="24"/>
          <w:rtl w:val="0"/>
        </w:rPr>
        <w:t xml:space="preserve">, 11, 137-155.</w:t>
      </w:r>
    </w:p>
    <w:p w:rsidR="00000000" w:rsidDel="00000000" w:rsidP="00000000" w:rsidRDefault="00000000" w:rsidRPr="00000000" w14:paraId="000000E7">
      <w:pPr>
        <w:spacing w:after="240" w:lineRule="auto"/>
        <w:jc w:val="center"/>
        <w:rPr>
          <w:sz w:val="24"/>
          <w:szCs w:val="24"/>
        </w:rPr>
      </w:pPr>
      <w:r w:rsidDel="00000000" w:rsidR="00000000" w:rsidRPr="00000000">
        <w:rPr>
          <w:sz w:val="24"/>
          <w:szCs w:val="24"/>
          <w:rtl w:val="0"/>
        </w:rPr>
        <w:t xml:space="preserve">Gibbs, G. (1988). </w:t>
      </w:r>
      <w:r w:rsidDel="00000000" w:rsidR="00000000" w:rsidRPr="00000000">
        <w:rPr>
          <w:i w:val="1"/>
          <w:iCs w:val="1"/>
          <w:sz w:val="24"/>
          <w:szCs w:val="24"/>
          <w:rtl w:val="0"/>
        </w:rPr>
        <w:t xml:space="preserve">Learning by doing: A guide to teaching and learning methods</w:t>
      </w:r>
      <w:r w:rsidDel="00000000" w:rsidR="00000000" w:rsidRPr="00000000">
        <w:rPr>
          <w:sz w:val="24"/>
          <w:szCs w:val="24"/>
          <w:rtl w:val="0"/>
        </w:rPr>
        <w:t xml:space="preserve">. Further Education Unit.</w:t>
      </w:r>
    </w:p>
    <w:p w:rsidR="00000000" w:rsidDel="00000000" w:rsidP="00000000" w:rsidRDefault="00000000" w:rsidRPr="00000000" w14:paraId="000000E8">
      <w:pPr>
        <w:spacing w:after="240" w:lineRule="auto"/>
        <w:jc w:val="center"/>
        <w:rPr>
          <w:sz w:val="24"/>
          <w:szCs w:val="24"/>
        </w:rPr>
      </w:pPr>
      <w:r w:rsidDel="00000000" w:rsidR="00000000" w:rsidRPr="00000000">
        <w:rPr>
          <w:sz w:val="24"/>
          <w:szCs w:val="24"/>
          <w:rtl w:val="0"/>
        </w:rPr>
        <w:t xml:space="preserve">Honey, P., &amp; Mumford, A. (1986). </w:t>
      </w:r>
      <w:r w:rsidDel="00000000" w:rsidR="00000000" w:rsidRPr="00000000">
        <w:rPr>
          <w:i w:val="1"/>
          <w:iCs w:val="1"/>
          <w:sz w:val="24"/>
          <w:szCs w:val="24"/>
          <w:rtl w:val="0"/>
        </w:rPr>
        <w:t xml:space="preserve">The manual of learning styles</w:t>
      </w:r>
      <w:r w:rsidDel="00000000" w:rsidR="00000000" w:rsidRPr="00000000">
        <w:rPr>
          <w:sz w:val="24"/>
          <w:szCs w:val="24"/>
          <w:rtl w:val="0"/>
        </w:rPr>
        <w:t xml:space="preserve">. Peter Honey Publications.</w:t>
      </w:r>
    </w:p>
    <w:p w:rsidR="00000000" w:rsidDel="00000000" w:rsidP="00000000" w:rsidRDefault="00000000" w:rsidRPr="00000000" w14:paraId="000000E9">
      <w:pPr>
        <w:spacing w:after="240" w:lineRule="auto"/>
        <w:jc w:val="center"/>
        <w:rPr>
          <w:sz w:val="24"/>
          <w:szCs w:val="24"/>
        </w:rPr>
      </w:pPr>
      <w:r w:rsidDel="00000000" w:rsidR="00000000" w:rsidRPr="00000000">
        <w:rPr>
          <w:sz w:val="24"/>
          <w:szCs w:val="24"/>
          <w:rtl w:val="0"/>
        </w:rPr>
        <w:t xml:space="preserve">Kolb, D. A. (1984). </w:t>
      </w:r>
      <w:r w:rsidDel="00000000" w:rsidR="00000000" w:rsidRPr="00000000">
        <w:rPr>
          <w:i w:val="1"/>
          <w:iCs w:val="1"/>
          <w:sz w:val="24"/>
          <w:szCs w:val="24"/>
          <w:rtl w:val="0"/>
        </w:rPr>
        <w:t xml:space="preserve">Experiential learning: Experience as the source of learning and development</w:t>
      </w:r>
      <w:r w:rsidDel="00000000" w:rsidR="00000000" w:rsidRPr="00000000">
        <w:rPr>
          <w:sz w:val="24"/>
          <w:szCs w:val="24"/>
          <w:rtl w:val="0"/>
        </w:rPr>
        <w:t xml:space="preserve">. Prentice-Hall.</w:t>
      </w:r>
    </w:p>
    <w:p w:rsidR="00000000" w:rsidDel="00000000" w:rsidP="00000000" w:rsidRDefault="00000000" w:rsidRPr="00000000" w14:paraId="000000EA">
      <w:pPr>
        <w:spacing w:after="240" w:lineRule="auto"/>
        <w:jc w:val="center"/>
        <w:rPr>
          <w:sz w:val="24"/>
          <w:szCs w:val="24"/>
        </w:rPr>
      </w:pPr>
      <w:r w:rsidDel="00000000" w:rsidR="00000000" w:rsidRPr="00000000">
        <w:rPr>
          <w:sz w:val="24"/>
          <w:szCs w:val="24"/>
          <w:rtl w:val="0"/>
        </w:rPr>
        <w:t xml:space="preserve">Schmidt, F. L., &amp; Hunter, J. E. (1998). The validity and utility of selection methods in personnel psychology. </w:t>
      </w:r>
      <w:r w:rsidDel="00000000" w:rsidR="00000000" w:rsidRPr="00000000">
        <w:rPr>
          <w:i w:val="1"/>
          <w:iCs w:val="1"/>
          <w:sz w:val="24"/>
          <w:szCs w:val="24"/>
          <w:rtl w:val="0"/>
        </w:rPr>
        <w:t xml:space="preserve">Psychological Bulletin</w:t>
      </w:r>
      <w:r w:rsidDel="00000000" w:rsidR="00000000" w:rsidRPr="00000000">
        <w:rPr>
          <w:sz w:val="24"/>
          <w:szCs w:val="24"/>
          <w:rtl w:val="0"/>
        </w:rPr>
        <w:t xml:space="preserve">, 124(2), 262.</w:t>
      </w:r>
    </w:p>
    <w:p w:rsidR="00000000" w:rsidDel="00000000" w:rsidP="00000000" w:rsidRDefault="00000000" w:rsidRPr="00000000" w14:paraId="000000EB">
      <w:pPr>
        <w:spacing w:after="240" w:lineRule="auto"/>
        <w:jc w:val="center"/>
        <w:rPr>
          <w:sz w:val="24"/>
          <w:szCs w:val="24"/>
        </w:rPr>
      </w:pPr>
      <w:r w:rsidDel="00000000" w:rsidR="00000000" w:rsidRPr="00000000">
        <w:rPr>
          <w:rtl w:val="0"/>
        </w:rPr>
      </w:r>
    </w:p>
    <w:p w:rsidR="00000000" w:rsidDel="00000000" w:rsidP="00000000" w:rsidRDefault="00000000" w:rsidRPr="00000000" w14:paraId="000000EC">
      <w:pPr>
        <w:spacing w:after="240" w:lineRule="auto"/>
        <w:jc w:val="center"/>
        <w:rPr>
          <w:sz w:val="24"/>
          <w:szCs w:val="24"/>
        </w:rPr>
      </w:pPr>
      <w:r w:rsidDel="00000000" w:rsidR="00000000" w:rsidRPr="00000000">
        <w:rPr>
          <w:rtl w:val="0"/>
        </w:rPr>
      </w:r>
    </w:p>
    <w:p w:rsidR="00000000" w:rsidDel="00000000" w:rsidP="00000000" w:rsidRDefault="00000000" w:rsidRPr="00000000" w14:paraId="000000ED">
      <w:pPr>
        <w:spacing w:after="240" w:lineRule="auto"/>
        <w:jc w:val="center"/>
        <w:rPr>
          <w:sz w:val="24"/>
          <w:szCs w:val="24"/>
        </w:rPr>
      </w:pPr>
      <w:r w:rsidDel="00000000" w:rsidR="00000000" w:rsidRPr="00000000">
        <w:rPr>
          <w:rtl w:val="0"/>
        </w:rPr>
      </w:r>
    </w:p>
    <w:p w:rsidR="00000000" w:rsidDel="00000000" w:rsidP="00000000" w:rsidRDefault="00000000" w:rsidRPr="00000000" w14:paraId="000000EE">
      <w:pPr>
        <w:spacing w:after="240" w:lineRule="auto"/>
        <w:jc w:val="center"/>
        <w:rPr>
          <w:sz w:val="24"/>
          <w:szCs w:val="24"/>
        </w:rPr>
      </w:pPr>
      <w:r w:rsidDel="00000000" w:rsidR="00000000" w:rsidRPr="00000000">
        <w:rPr>
          <w:rtl w:val="0"/>
        </w:rPr>
      </w:r>
    </w:p>
    <w:p w:rsidR="00000000" w:rsidDel="00000000" w:rsidP="00000000" w:rsidRDefault="00000000" w:rsidRPr="00000000" w14:paraId="000000EF">
      <w:pPr>
        <w:spacing w:after="240" w:lineRule="auto"/>
        <w:jc w:val="center"/>
        <w:rPr>
          <w:sz w:val="24"/>
          <w:szCs w:val="24"/>
        </w:rPr>
      </w:pPr>
      <w:r w:rsidDel="00000000" w:rsidR="00000000" w:rsidRPr="00000000">
        <w:rPr>
          <w:rtl w:val="0"/>
        </w:rPr>
      </w:r>
    </w:p>
    <w:p w:rsidR="00000000" w:rsidDel="00000000" w:rsidP="00000000" w:rsidRDefault="00000000" w:rsidRPr="00000000" w14:paraId="000000F0">
      <w:pPr>
        <w:spacing w:after="240" w:lineRule="auto"/>
        <w:jc w:val="center"/>
        <w:rPr>
          <w:sz w:val="24"/>
          <w:szCs w:val="24"/>
        </w:rPr>
      </w:pPr>
      <w:r w:rsidDel="00000000" w:rsidR="00000000" w:rsidRPr="00000000">
        <w:rPr>
          <w:rtl w:val="0"/>
        </w:rPr>
      </w:r>
    </w:p>
    <w:p w:rsidR="00000000" w:rsidDel="00000000" w:rsidP="00000000" w:rsidRDefault="00000000" w:rsidRPr="00000000" w14:paraId="000000F1">
      <w:pPr>
        <w:spacing w:after="240" w:lineRule="auto"/>
        <w:jc w:val="center"/>
        <w:rPr>
          <w:sz w:val="24"/>
          <w:szCs w:val="24"/>
        </w:rPr>
      </w:pPr>
      <w:r w:rsidDel="00000000" w:rsidR="00000000" w:rsidRPr="00000000">
        <w:rPr>
          <w:rtl w:val="0"/>
        </w:rPr>
      </w:r>
    </w:p>
    <w:p w:rsidR="00000000" w:rsidDel="00000000" w:rsidP="00000000" w:rsidRDefault="00000000" w:rsidRPr="00000000" w14:paraId="000000F2">
      <w:pPr>
        <w:spacing w:after="240" w:lineRule="auto"/>
        <w:jc w:val="center"/>
        <w:rPr>
          <w:sz w:val="24"/>
          <w:szCs w:val="24"/>
        </w:rPr>
      </w:pPr>
      <w:r w:rsidDel="00000000" w:rsidR="00000000" w:rsidRPr="00000000">
        <w:rPr>
          <w:rtl w:val="0"/>
        </w:rPr>
      </w:r>
    </w:p>
    <w:p w:rsidR="00000000" w:rsidDel="00000000" w:rsidP="00000000" w:rsidRDefault="00000000" w:rsidRPr="00000000" w14:paraId="000000F3">
      <w:pPr>
        <w:spacing w:after="240" w:lineRule="auto"/>
        <w:jc w:val="center"/>
        <w:rPr>
          <w:sz w:val="24"/>
          <w:szCs w:val="24"/>
        </w:rPr>
      </w:pPr>
      <w:r w:rsidDel="00000000" w:rsidR="00000000" w:rsidRPr="00000000">
        <w:rPr>
          <w:rtl w:val="0"/>
        </w:rPr>
      </w:r>
    </w:p>
    <w:p w:rsidR="00000000" w:rsidDel="00000000" w:rsidP="00000000" w:rsidRDefault="00000000" w:rsidRPr="00000000" w14:paraId="000000F4">
      <w:pPr>
        <w:spacing w:after="240" w:lineRule="auto"/>
        <w:jc w:val="center"/>
        <w:rPr>
          <w:sz w:val="24"/>
          <w:szCs w:val="24"/>
        </w:rPr>
      </w:pPr>
      <w:r w:rsidDel="00000000" w:rsidR="00000000" w:rsidRPr="00000000">
        <w:rPr>
          <w:rtl w:val="0"/>
        </w:rPr>
      </w:r>
    </w:p>
    <w:p w:rsidR="00000000" w:rsidDel="00000000" w:rsidP="00000000" w:rsidRDefault="00000000" w:rsidRPr="00000000" w14:paraId="000000F5">
      <w:pPr>
        <w:spacing w:after="240" w:lineRule="auto"/>
        <w:jc w:val="center"/>
        <w:rPr>
          <w:sz w:val="24"/>
          <w:szCs w:val="24"/>
        </w:rPr>
      </w:pPr>
      <w:r w:rsidDel="00000000" w:rsidR="00000000" w:rsidRPr="00000000">
        <w:rPr>
          <w:rtl w:val="0"/>
        </w:rPr>
      </w:r>
    </w:p>
    <w:p w:rsidR="00000000" w:rsidDel="00000000" w:rsidP="00000000" w:rsidRDefault="00000000" w:rsidRPr="00000000" w14:paraId="000000F6">
      <w:pPr>
        <w:spacing w:after="240" w:lineRule="auto"/>
        <w:jc w:val="center"/>
        <w:rPr>
          <w:sz w:val="24"/>
          <w:szCs w:val="24"/>
        </w:rPr>
      </w:pPr>
      <w:r w:rsidDel="00000000" w:rsidR="00000000" w:rsidRPr="00000000">
        <w:rPr>
          <w:rtl w:val="0"/>
        </w:rPr>
      </w:r>
    </w:p>
    <w:p w:rsidR="00000000" w:rsidDel="00000000" w:rsidP="00000000" w:rsidRDefault="00000000" w:rsidRPr="00000000" w14:paraId="000000F7">
      <w:pPr>
        <w:spacing w:after="240" w:lineRule="auto"/>
        <w:jc w:val="center"/>
        <w:rPr>
          <w:sz w:val="24"/>
          <w:szCs w:val="24"/>
        </w:rPr>
      </w:pPr>
      <w:r w:rsidDel="00000000" w:rsidR="00000000" w:rsidRPr="00000000">
        <w:rPr>
          <w:rtl w:val="0"/>
        </w:rPr>
      </w:r>
    </w:p>
    <w:p w:rsidR="00000000" w:rsidDel="00000000" w:rsidP="00000000" w:rsidRDefault="00000000" w:rsidRPr="00000000" w14:paraId="000000F8">
      <w:pPr>
        <w:spacing w:after="240" w:lineRule="auto"/>
        <w:jc w:val="center"/>
        <w:rPr>
          <w:sz w:val="24"/>
          <w:szCs w:val="24"/>
        </w:rPr>
      </w:pPr>
      <w:r w:rsidDel="00000000" w:rsidR="00000000" w:rsidRPr="00000000">
        <w:rPr>
          <w:rtl w:val="0"/>
        </w:rPr>
      </w:r>
    </w:p>
    <w:p w:rsidR="00000000" w:rsidDel="00000000" w:rsidP="00000000" w:rsidRDefault="00000000" w:rsidRPr="00000000" w14:paraId="000000F9">
      <w:pPr>
        <w:spacing w:after="240" w:lineRule="auto"/>
        <w:jc w:val="center"/>
        <w:rPr>
          <w:sz w:val="24"/>
          <w:szCs w:val="24"/>
        </w:rPr>
      </w:pPr>
      <w:r w:rsidDel="00000000" w:rsidR="00000000" w:rsidRPr="00000000">
        <w:rPr>
          <w:rtl w:val="0"/>
        </w:rPr>
      </w:r>
    </w:p>
    <w:p w:rsidR="00000000" w:rsidDel="00000000" w:rsidP="00000000" w:rsidRDefault="00000000" w:rsidRPr="00000000" w14:paraId="000000FA">
      <w:pPr>
        <w:spacing w:after="240" w:lineRule="auto"/>
        <w:jc w:val="center"/>
        <w:rPr>
          <w:sz w:val="24"/>
          <w:szCs w:val="24"/>
        </w:rPr>
      </w:pPr>
      <w:r w:rsidDel="00000000" w:rsidR="00000000" w:rsidRPr="00000000">
        <w:rPr>
          <w:rtl w:val="0"/>
        </w:rPr>
      </w:r>
    </w:p>
    <w:p w:rsidR="00000000" w:rsidDel="00000000" w:rsidP="00000000" w:rsidRDefault="00000000" w:rsidRPr="00000000" w14:paraId="000000FB">
      <w:pPr>
        <w:spacing w:after="240" w:lineRule="auto"/>
        <w:jc w:val="center"/>
        <w:rPr>
          <w:sz w:val="24"/>
          <w:szCs w:val="24"/>
        </w:rPr>
      </w:pPr>
      <w:r w:rsidDel="00000000" w:rsidR="00000000" w:rsidRPr="00000000">
        <w:rPr>
          <w:rtl w:val="0"/>
        </w:rPr>
      </w:r>
    </w:p>
    <w:p w:rsidR="00000000" w:rsidDel="00000000" w:rsidP="00000000" w:rsidRDefault="00000000" w:rsidRPr="00000000" w14:paraId="000000FC">
      <w:pPr>
        <w:spacing w:after="240" w:lineRule="auto"/>
        <w:jc w:val="center"/>
        <w:rPr>
          <w:sz w:val="24"/>
          <w:szCs w:val="24"/>
        </w:rPr>
      </w:pPr>
      <w:r w:rsidDel="00000000" w:rsidR="00000000" w:rsidRPr="00000000">
        <w:rPr>
          <w:rtl w:val="0"/>
        </w:rPr>
      </w:r>
    </w:p>
    <w:p w:rsidR="00000000" w:rsidDel="00000000" w:rsidP="00000000" w:rsidRDefault="00000000" w:rsidRPr="00000000" w14:paraId="000000FD">
      <w:pPr>
        <w:spacing w:after="240" w:lineRule="auto"/>
        <w:jc w:val="center"/>
        <w:rPr>
          <w:sz w:val="24"/>
          <w:szCs w:val="24"/>
        </w:rPr>
      </w:pPr>
      <w:r w:rsidDel="00000000" w:rsidR="00000000" w:rsidRPr="00000000">
        <w:rPr>
          <w:rtl w:val="0"/>
        </w:rPr>
      </w:r>
    </w:p>
    <w:p w:rsidR="00000000" w:rsidDel="00000000" w:rsidP="00000000" w:rsidRDefault="00000000" w:rsidRPr="00000000" w14:paraId="000000FE">
      <w:pPr>
        <w:spacing w:after="240" w:lineRule="auto"/>
        <w:jc w:val="center"/>
        <w:rPr>
          <w:sz w:val="24"/>
          <w:szCs w:val="24"/>
        </w:rPr>
      </w:pPr>
      <w:r w:rsidDel="00000000" w:rsidR="00000000" w:rsidRPr="00000000">
        <w:rPr>
          <w:sz w:val="24"/>
          <w:szCs w:val="24"/>
          <w:rtl w:val="0"/>
        </w:rPr>
        <w:t xml:space="preserve">Appendix </w:t>
      </w:r>
    </w:p>
    <w:p w:rsidR="00000000" w:rsidDel="00000000" w:rsidP="00000000" w:rsidRDefault="00000000" w:rsidRPr="00000000" w14:paraId="000000FF">
      <w:pPr>
        <w:spacing w:after="240" w:lineRule="auto"/>
        <w:jc w:val="center"/>
        <w:rPr>
          <w:b w:val="1"/>
          <w:bCs w:val="1"/>
          <w:sz w:val="24"/>
          <w:szCs w:val="24"/>
        </w:rPr>
      </w:pPr>
      <w:r w:rsidDel="00000000" w:rsidR="00000000" w:rsidRPr="00000000">
        <w:rPr>
          <w:b w:val="1"/>
          <w:bCs w:val="1"/>
          <w:sz w:val="24"/>
          <w:szCs w:val="24"/>
          <w:rtl w:val="0"/>
        </w:rPr>
        <w:t xml:space="preserve">A</w:t>
      </w:r>
    </w:p>
    <w:p w:rsidR="00000000" w:rsidDel="00000000" w:rsidP="00000000" w:rsidRDefault="00000000" w:rsidRPr="00000000" w14:paraId="00000100">
      <w:pPr>
        <w:spacing w:after="240" w:lineRule="auto"/>
        <w:jc w:val="center"/>
        <w:rPr>
          <w:sz w:val="24"/>
          <w:szCs w:val="24"/>
        </w:rPr>
      </w:pPr>
      <w:r w:rsidDel="00000000" w:rsidR="00000000" w:rsidRPr="00000000">
        <w:rPr>
          <w:rtl w:val="0"/>
        </w:rPr>
      </w:r>
    </w:p>
    <w:p w:rsidR="00000000" w:rsidDel="00000000" w:rsidP="00000000" w:rsidRDefault="00000000" w:rsidRPr="00000000" w14:paraId="00000101">
      <w:pPr>
        <w:pStyle w:val="Heading3"/>
        <w:keepNext w:val="0"/>
        <w:keepLines w:val="0"/>
        <w:spacing w:before="280" w:lineRule="auto"/>
        <w:jc w:val="center"/>
        <w:rPr>
          <w:b w:val="1"/>
          <w:bCs w:val="1"/>
          <w:color w:val="000000"/>
          <w:sz w:val="26"/>
          <w:szCs w:val="26"/>
        </w:rPr>
      </w:pPr>
      <w:bookmarkStart w:colFirst="0" w:colLast="0" w:name="_yat8gcpjxm8j" w:id="17"/>
      <w:bookmarkEnd w:id="17"/>
      <w:r w:rsidDel="00000000" w:rsidR="00000000" w:rsidRPr="00000000">
        <w:rPr>
          <w:b w:val="1"/>
          <w:bCs w:val="1"/>
          <w:color w:val="000000"/>
          <w:sz w:val="26"/>
          <w:szCs w:val="26"/>
          <w:rtl w:val="0"/>
        </w:rPr>
        <w:t xml:space="preserve">Appendix A – Curriculum Vitae (Logistics Manager)</w:t>
      </w:r>
    </w:p>
    <w:p w:rsidR="00000000" w:rsidDel="00000000" w:rsidP="00000000" w:rsidRDefault="00000000" w:rsidRPr="00000000" w14:paraId="00000102">
      <w:pPr>
        <w:spacing w:after="240" w:before="240" w:lineRule="auto"/>
        <w:jc w:val="center"/>
        <w:rPr>
          <w:sz w:val="24"/>
          <w:szCs w:val="24"/>
        </w:rPr>
      </w:pPr>
      <w:r w:rsidDel="00000000" w:rsidR="00000000" w:rsidRPr="00000000">
        <w:rPr>
          <w:b w:val="1"/>
          <w:bCs w:val="1"/>
          <w:sz w:val="24"/>
          <w:szCs w:val="24"/>
          <w:rtl w:val="0"/>
        </w:rPr>
        <w:t xml:space="preserve">David Jenkins</w:t>
      </w:r>
      <w:r w:rsidDel="00000000" w:rsidR="00000000" w:rsidRPr="00000000">
        <w:rPr>
          <w:sz w:val="24"/>
          <w:szCs w:val="24"/>
          <w:rtl w:val="0"/>
        </w:rPr>
        <w:t xml:space="preserve"> </w:t>
      </w:r>
      <w:r w:rsidDel="00000000" w:rsidR="00000000" w:rsidRPr="00000000">
        <w:rPr>
          <w:b w:val="1"/>
          <w:bCs w:val="1"/>
          <w:sz w:val="24"/>
          <w:szCs w:val="24"/>
          <w:rtl w:val="0"/>
        </w:rPr>
        <w:t xml:space="preserve">Logistics Manager</w:t>
      </w:r>
      <w:r w:rsidDel="00000000" w:rsidR="00000000" w:rsidRPr="00000000">
        <w:rPr>
          <w:sz w:val="24"/>
          <w:szCs w:val="24"/>
          <w:rtl w:val="0"/>
        </w:rPr>
        <w:t xml:space="preserve"> </w:t>
      </w:r>
      <w:r w:rsidDel="00000000" w:rsidR="00000000" w:rsidRPr="00000000">
        <w:rPr>
          <w:b w:val="1"/>
          <w:bCs w:val="1"/>
          <w:sz w:val="24"/>
          <w:szCs w:val="24"/>
          <w:rtl w:val="0"/>
        </w:rPr>
        <w:t xml:space="preserve">Location:</w:t>
      </w:r>
      <w:r w:rsidDel="00000000" w:rsidR="00000000" w:rsidRPr="00000000">
        <w:rPr>
          <w:sz w:val="24"/>
          <w:szCs w:val="24"/>
          <w:rtl w:val="0"/>
        </w:rPr>
        <w:t xml:space="preserve"> Swansea, UK | </w:t>
      </w:r>
      <w:r w:rsidDel="00000000" w:rsidR="00000000" w:rsidRPr="00000000">
        <w:rPr>
          <w:b w:val="1"/>
          <w:bCs w:val="1"/>
          <w:sz w:val="24"/>
          <w:szCs w:val="24"/>
          <w:rtl w:val="0"/>
        </w:rPr>
        <w:t xml:space="preserve">Email:</w:t>
      </w:r>
      <w:r w:rsidDel="00000000" w:rsidR="00000000" w:rsidRPr="00000000">
        <w:rPr>
          <w:sz w:val="24"/>
          <w:szCs w:val="24"/>
          <w:rtl w:val="0"/>
        </w:rPr>
        <w:t xml:space="preserve"> d.jenkins.logistics@email.com | </w:t>
      </w:r>
      <w:r w:rsidDel="00000000" w:rsidR="00000000" w:rsidRPr="00000000">
        <w:rPr>
          <w:b w:val="1"/>
          <w:bCs w:val="1"/>
          <w:sz w:val="24"/>
          <w:szCs w:val="24"/>
          <w:rtl w:val="0"/>
        </w:rPr>
        <w:t xml:space="preserve">Phone:</w:t>
      </w:r>
      <w:r w:rsidDel="00000000" w:rsidR="00000000" w:rsidRPr="00000000">
        <w:rPr>
          <w:sz w:val="24"/>
          <w:szCs w:val="24"/>
          <w:rtl w:val="0"/>
        </w:rPr>
        <w:t xml:space="preserve"> 07700 900 123</w:t>
      </w:r>
    </w:p>
    <w:p w:rsidR="00000000" w:rsidDel="00000000" w:rsidP="00000000" w:rsidRDefault="00000000" w:rsidRPr="00000000" w14:paraId="00000103">
      <w:pPr>
        <w:spacing w:after="240" w:before="240" w:lineRule="auto"/>
        <w:jc w:val="center"/>
        <w:rPr>
          <w:sz w:val="24"/>
          <w:szCs w:val="24"/>
        </w:rPr>
      </w:pPr>
      <w:r w:rsidDel="00000000" w:rsidR="00000000" w:rsidRPr="00000000">
        <w:rPr>
          <w:b w:val="1"/>
          <w:bCs w:val="1"/>
          <w:sz w:val="24"/>
          <w:szCs w:val="24"/>
          <w:rtl w:val="0"/>
        </w:rPr>
        <w:t xml:space="preserve">Professional Profile</w:t>
      </w:r>
      <w:r w:rsidDel="00000000" w:rsidR="00000000" w:rsidRPr="00000000">
        <w:rPr>
          <w:sz w:val="24"/>
          <w:szCs w:val="24"/>
          <w:rtl w:val="0"/>
        </w:rPr>
        <w:t xml:space="preserve"> A results-driven Logistics Manager with over 8 years of experience in high-volume, Just-in-Time (JIT) distribution centers. Proven track record in reducing operational costs, optimizing inventory accuracy, and leading cross-functional teams. Currently seeking to elevate strategic capabilities through CILT Level 5 study. Expertise lies in SAP systems, data analysis, and process improvement, though now focused on developing broader strategic leadership and public speaking skills to drive organizational change.</w:t>
      </w:r>
    </w:p>
    <w:p w:rsidR="00000000" w:rsidDel="00000000" w:rsidP="00000000" w:rsidRDefault="00000000" w:rsidRPr="00000000" w14:paraId="00000104">
      <w:pPr>
        <w:spacing w:after="240" w:before="240" w:lineRule="auto"/>
        <w:jc w:val="center"/>
        <w:rPr>
          <w:b w:val="1"/>
          <w:bCs w:val="1"/>
          <w:sz w:val="24"/>
          <w:szCs w:val="24"/>
        </w:rPr>
      </w:pPr>
      <w:r w:rsidDel="00000000" w:rsidR="00000000" w:rsidRPr="00000000">
        <w:rPr>
          <w:b w:val="1"/>
          <w:bCs w:val="1"/>
          <w:sz w:val="24"/>
          <w:szCs w:val="24"/>
          <w:rtl w:val="0"/>
        </w:rPr>
        <w:t xml:space="preserve">Core Competencies</w:t>
      </w:r>
    </w:p>
    <w:p w:rsidR="00000000" w:rsidDel="00000000" w:rsidP="00000000" w:rsidRDefault="00000000" w:rsidRPr="00000000" w14:paraId="00000105">
      <w:pPr>
        <w:numPr>
          <w:ilvl w:val="0"/>
          <w:numId w:val="18"/>
        </w:numPr>
        <w:spacing w:after="0" w:afterAutospacing="0" w:before="240" w:lineRule="auto"/>
        <w:ind w:left="720" w:hanging="360"/>
        <w:rPr>
          <w:sz w:val="24"/>
          <w:szCs w:val="24"/>
        </w:rPr>
      </w:pPr>
      <w:r w:rsidDel="00000000" w:rsidR="00000000" w:rsidRPr="00000000">
        <w:rPr>
          <w:b w:val="1"/>
          <w:bCs w:val="1"/>
          <w:sz w:val="24"/>
          <w:szCs w:val="24"/>
          <w:rtl w:val="0"/>
        </w:rPr>
        <w:t xml:space="preserve">Operational Management:</w:t>
      </w:r>
      <w:r w:rsidDel="00000000" w:rsidR="00000000" w:rsidRPr="00000000">
        <w:rPr>
          <w:sz w:val="24"/>
          <w:szCs w:val="24"/>
          <w:rtl w:val="0"/>
        </w:rPr>
        <w:t xml:space="preserve"> Shift planning, budget control (£1.2m P&amp;L), and KPI tracking.</w:t>
      </w:r>
    </w:p>
    <w:p w:rsidR="00000000" w:rsidDel="00000000" w:rsidP="00000000" w:rsidRDefault="00000000" w:rsidRPr="00000000" w14:paraId="00000106">
      <w:pPr>
        <w:numPr>
          <w:ilvl w:val="0"/>
          <w:numId w:val="18"/>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Systems Expertise:</w:t>
      </w:r>
      <w:r w:rsidDel="00000000" w:rsidR="00000000" w:rsidRPr="00000000">
        <w:rPr>
          <w:sz w:val="24"/>
          <w:szCs w:val="24"/>
          <w:rtl w:val="0"/>
        </w:rPr>
        <w:t xml:space="preserve"> Advanced user of SAP (WM/EWM) and RedPrairie WMS.</w:t>
      </w:r>
    </w:p>
    <w:p w:rsidR="00000000" w:rsidDel="00000000" w:rsidP="00000000" w:rsidRDefault="00000000" w:rsidRPr="00000000" w14:paraId="00000107">
      <w:pPr>
        <w:numPr>
          <w:ilvl w:val="0"/>
          <w:numId w:val="18"/>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Data Analysis:</w:t>
      </w:r>
      <w:r w:rsidDel="00000000" w:rsidR="00000000" w:rsidRPr="00000000">
        <w:rPr>
          <w:sz w:val="24"/>
          <w:szCs w:val="24"/>
          <w:rtl w:val="0"/>
        </w:rPr>
        <w:t xml:space="preserve"> Proficient in analyzing flow data to identify bottlenecks.</w:t>
      </w:r>
    </w:p>
    <w:p w:rsidR="00000000" w:rsidDel="00000000" w:rsidP="00000000" w:rsidRDefault="00000000" w:rsidRPr="00000000" w14:paraId="00000108">
      <w:pPr>
        <w:numPr>
          <w:ilvl w:val="0"/>
          <w:numId w:val="18"/>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Health &amp; Safety:</w:t>
      </w:r>
      <w:r w:rsidDel="00000000" w:rsidR="00000000" w:rsidRPr="00000000">
        <w:rPr>
          <w:sz w:val="24"/>
          <w:szCs w:val="24"/>
          <w:rtl w:val="0"/>
        </w:rPr>
        <w:t xml:space="preserve"> IOSH Managing Safely certified; rigorous enforcer of HSE compliance.</w:t>
      </w:r>
    </w:p>
    <w:p w:rsidR="00000000" w:rsidDel="00000000" w:rsidP="00000000" w:rsidRDefault="00000000" w:rsidRPr="00000000" w14:paraId="00000109">
      <w:pPr>
        <w:numPr>
          <w:ilvl w:val="0"/>
          <w:numId w:val="18"/>
        </w:numPr>
        <w:spacing w:after="240" w:before="0" w:beforeAutospacing="0" w:lineRule="auto"/>
        <w:ind w:left="720" w:hanging="360"/>
        <w:rPr>
          <w:sz w:val="24"/>
          <w:szCs w:val="24"/>
        </w:rPr>
      </w:pPr>
      <w:r w:rsidDel="00000000" w:rsidR="00000000" w:rsidRPr="00000000">
        <w:rPr>
          <w:b w:val="1"/>
          <w:bCs w:val="1"/>
          <w:sz w:val="24"/>
          <w:szCs w:val="24"/>
          <w:rtl w:val="0"/>
        </w:rPr>
        <w:t xml:space="preserve">Team Leadership:</w:t>
      </w:r>
      <w:r w:rsidDel="00000000" w:rsidR="00000000" w:rsidRPr="00000000">
        <w:rPr>
          <w:sz w:val="24"/>
          <w:szCs w:val="24"/>
          <w:rtl w:val="0"/>
        </w:rPr>
        <w:t xml:space="preserve"> Experience managing teams of up to 40 operatives and supervisors.</w:t>
      </w:r>
    </w:p>
    <w:p w:rsidR="00000000" w:rsidDel="00000000" w:rsidP="00000000" w:rsidRDefault="00000000" w:rsidRPr="00000000" w14:paraId="0000010A">
      <w:pPr>
        <w:spacing w:after="240" w:before="240" w:lineRule="auto"/>
        <w:jc w:val="center"/>
        <w:rPr>
          <w:b w:val="1"/>
          <w:bCs w:val="1"/>
          <w:sz w:val="24"/>
          <w:szCs w:val="24"/>
        </w:rPr>
      </w:pPr>
      <w:r w:rsidDel="00000000" w:rsidR="00000000" w:rsidRPr="00000000">
        <w:rPr>
          <w:b w:val="1"/>
          <w:bCs w:val="1"/>
          <w:sz w:val="24"/>
          <w:szCs w:val="24"/>
          <w:rtl w:val="0"/>
        </w:rPr>
        <w:t xml:space="preserve">Professional Experience</w:t>
      </w:r>
    </w:p>
    <w:p w:rsidR="00000000" w:rsidDel="00000000" w:rsidP="00000000" w:rsidRDefault="00000000" w:rsidRPr="00000000" w14:paraId="0000010B">
      <w:pPr>
        <w:spacing w:after="240" w:before="240" w:lineRule="auto"/>
        <w:jc w:val="center"/>
        <w:rPr>
          <w:sz w:val="24"/>
          <w:szCs w:val="24"/>
        </w:rPr>
      </w:pPr>
      <w:r w:rsidDel="00000000" w:rsidR="00000000" w:rsidRPr="00000000">
        <w:rPr>
          <w:b w:val="1"/>
          <w:bCs w:val="1"/>
          <w:sz w:val="24"/>
          <w:szCs w:val="24"/>
          <w:rtl w:val="0"/>
        </w:rPr>
        <w:t xml:space="preserve">Logistics Manager</w:t>
      </w:r>
      <w:r w:rsidDel="00000000" w:rsidR="00000000" w:rsidRPr="00000000">
        <w:rPr>
          <w:sz w:val="24"/>
          <w:szCs w:val="24"/>
          <w:rtl w:val="0"/>
        </w:rPr>
        <w:t xml:space="preserve"> | </w:t>
      </w:r>
      <w:r w:rsidDel="00000000" w:rsidR="00000000" w:rsidRPr="00000000">
        <w:rPr>
          <w:i w:val="1"/>
          <w:iCs w:val="1"/>
          <w:sz w:val="24"/>
          <w:szCs w:val="24"/>
          <w:rtl w:val="0"/>
        </w:rPr>
        <w:t xml:space="preserve">SwiftStream Distribution, Swansea</w:t>
      </w:r>
      <w:r w:rsidDel="00000000" w:rsidR="00000000" w:rsidRPr="00000000">
        <w:rPr>
          <w:sz w:val="24"/>
          <w:szCs w:val="24"/>
          <w:rtl w:val="0"/>
        </w:rPr>
        <w:t xml:space="preserve"> | </w:t>
      </w:r>
      <w:r w:rsidDel="00000000" w:rsidR="00000000" w:rsidRPr="00000000">
        <w:rPr>
          <w:i w:val="1"/>
          <w:iCs w:val="1"/>
          <w:sz w:val="24"/>
          <w:szCs w:val="24"/>
          <w:rtl w:val="0"/>
        </w:rPr>
        <w:t xml:space="preserve">Jan 2021 – Present</w:t>
      </w:r>
      <w:r w:rsidDel="00000000" w:rsidR="00000000" w:rsidRPr="00000000">
        <w:rPr>
          <w:sz w:val="24"/>
          <w:szCs w:val="24"/>
          <w:rtl w:val="0"/>
        </w:rPr>
        <w:t xml:space="preserve"> Overseeing inbound and outbound operations for a 24/7 retail distribution hub.</w:t>
      </w:r>
    </w:p>
    <w:p w:rsidR="00000000" w:rsidDel="00000000" w:rsidP="00000000" w:rsidRDefault="00000000" w:rsidRPr="00000000" w14:paraId="0000010C">
      <w:pPr>
        <w:numPr>
          <w:ilvl w:val="0"/>
          <w:numId w:val="13"/>
        </w:numPr>
        <w:spacing w:after="0" w:afterAutospacing="0" w:before="240" w:lineRule="auto"/>
        <w:ind w:left="720" w:hanging="360"/>
        <w:rPr>
          <w:sz w:val="24"/>
          <w:szCs w:val="24"/>
        </w:rPr>
      </w:pPr>
      <w:r w:rsidDel="00000000" w:rsidR="00000000" w:rsidRPr="00000000">
        <w:rPr>
          <w:b w:val="1"/>
          <w:bCs w:val="1"/>
          <w:sz w:val="24"/>
          <w:szCs w:val="24"/>
          <w:rtl w:val="0"/>
        </w:rPr>
        <w:t xml:space="preserve">Efficiency:</w:t>
      </w:r>
      <w:r w:rsidDel="00000000" w:rsidR="00000000" w:rsidRPr="00000000">
        <w:rPr>
          <w:sz w:val="24"/>
          <w:szCs w:val="24"/>
          <w:rtl w:val="0"/>
        </w:rPr>
        <w:t xml:space="preserve"> Redesigned the goods-in workflow, reducing dock-to-stock time by 15%.</w:t>
      </w:r>
    </w:p>
    <w:p w:rsidR="00000000" w:rsidDel="00000000" w:rsidP="00000000" w:rsidRDefault="00000000" w:rsidRPr="00000000" w14:paraId="0000010D">
      <w:pPr>
        <w:numPr>
          <w:ilvl w:val="0"/>
          <w:numId w:val="13"/>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Cost Reduction:</w:t>
      </w:r>
      <w:r w:rsidDel="00000000" w:rsidR="00000000" w:rsidRPr="00000000">
        <w:rPr>
          <w:sz w:val="24"/>
          <w:szCs w:val="24"/>
          <w:rtl w:val="0"/>
        </w:rPr>
        <w:t xml:space="preserve"> Negotiated new rates with local couriers, saving the company £12k annually.</w:t>
      </w:r>
    </w:p>
    <w:p w:rsidR="00000000" w:rsidDel="00000000" w:rsidP="00000000" w:rsidRDefault="00000000" w:rsidRPr="00000000" w14:paraId="0000010E">
      <w:pPr>
        <w:numPr>
          <w:ilvl w:val="0"/>
          <w:numId w:val="13"/>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Inventory Control:</w:t>
      </w:r>
      <w:r w:rsidDel="00000000" w:rsidR="00000000" w:rsidRPr="00000000">
        <w:rPr>
          <w:sz w:val="24"/>
          <w:szCs w:val="24"/>
          <w:rtl w:val="0"/>
        </w:rPr>
        <w:t xml:space="preserve"> Maintained 99.8% inventory accuracy through the implementation of a rigorous cycle-counting regime.</w:t>
      </w:r>
    </w:p>
    <w:p w:rsidR="00000000" w:rsidDel="00000000" w:rsidP="00000000" w:rsidRDefault="00000000" w:rsidRPr="00000000" w14:paraId="0000010F">
      <w:pPr>
        <w:numPr>
          <w:ilvl w:val="0"/>
          <w:numId w:val="13"/>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Staff Development:</w:t>
      </w:r>
      <w:r w:rsidDel="00000000" w:rsidR="00000000" w:rsidRPr="00000000">
        <w:rPr>
          <w:sz w:val="24"/>
          <w:szCs w:val="24"/>
          <w:rtl w:val="0"/>
        </w:rPr>
        <w:t xml:space="preserve"> Mentored two warehouse operatives to supervisory level (including current focus on Warehouse Supervisor development).</w:t>
      </w:r>
    </w:p>
    <w:p w:rsidR="00000000" w:rsidDel="00000000" w:rsidP="00000000" w:rsidRDefault="00000000" w:rsidRPr="00000000" w14:paraId="00000110">
      <w:pPr>
        <w:numPr>
          <w:ilvl w:val="0"/>
          <w:numId w:val="13"/>
        </w:numPr>
        <w:spacing w:after="240" w:before="0" w:beforeAutospacing="0" w:lineRule="auto"/>
        <w:ind w:left="720" w:hanging="360"/>
        <w:rPr>
          <w:sz w:val="24"/>
          <w:szCs w:val="24"/>
        </w:rPr>
      </w:pPr>
      <w:r w:rsidDel="00000000" w:rsidR="00000000" w:rsidRPr="00000000">
        <w:rPr>
          <w:b w:val="1"/>
          <w:bCs w:val="1"/>
          <w:sz w:val="24"/>
          <w:szCs w:val="24"/>
          <w:rtl w:val="0"/>
        </w:rPr>
        <w:t xml:space="preserve">Current Development:</w:t>
      </w:r>
      <w:r w:rsidDel="00000000" w:rsidR="00000000" w:rsidRPr="00000000">
        <w:rPr>
          <w:sz w:val="24"/>
          <w:szCs w:val="24"/>
          <w:rtl w:val="0"/>
        </w:rPr>
        <w:t xml:space="preserve"> Actively delegating operational audits to focus on Q3 strategic planning and upcoming automation integration.</w:t>
      </w:r>
    </w:p>
    <w:p w:rsidR="00000000" w:rsidDel="00000000" w:rsidP="00000000" w:rsidRDefault="00000000" w:rsidRPr="00000000" w14:paraId="00000111">
      <w:pPr>
        <w:spacing w:after="240" w:before="240" w:lineRule="auto"/>
        <w:jc w:val="center"/>
        <w:rPr>
          <w:sz w:val="24"/>
          <w:szCs w:val="24"/>
        </w:rPr>
      </w:pPr>
      <w:r w:rsidDel="00000000" w:rsidR="00000000" w:rsidRPr="00000000">
        <w:rPr>
          <w:b w:val="1"/>
          <w:bCs w:val="1"/>
          <w:sz w:val="24"/>
          <w:szCs w:val="24"/>
          <w:rtl w:val="0"/>
        </w:rPr>
        <w:t xml:space="preserve">Warehouse Shift Manager</w:t>
      </w:r>
      <w:r w:rsidDel="00000000" w:rsidR="00000000" w:rsidRPr="00000000">
        <w:rPr>
          <w:sz w:val="24"/>
          <w:szCs w:val="24"/>
          <w:rtl w:val="0"/>
        </w:rPr>
        <w:t xml:space="preserve"> | </w:t>
      </w:r>
      <w:r w:rsidDel="00000000" w:rsidR="00000000" w:rsidRPr="00000000">
        <w:rPr>
          <w:i w:val="1"/>
          <w:iCs w:val="1"/>
          <w:sz w:val="24"/>
          <w:szCs w:val="24"/>
          <w:rtl w:val="0"/>
        </w:rPr>
        <w:t xml:space="preserve">Global Logistics Solutions, Cardiff</w:t>
      </w:r>
      <w:r w:rsidDel="00000000" w:rsidR="00000000" w:rsidRPr="00000000">
        <w:rPr>
          <w:sz w:val="24"/>
          <w:szCs w:val="24"/>
          <w:rtl w:val="0"/>
        </w:rPr>
        <w:t xml:space="preserve"> | </w:t>
      </w:r>
      <w:r w:rsidDel="00000000" w:rsidR="00000000" w:rsidRPr="00000000">
        <w:rPr>
          <w:i w:val="1"/>
          <w:iCs w:val="1"/>
          <w:sz w:val="24"/>
          <w:szCs w:val="24"/>
          <w:rtl w:val="0"/>
        </w:rPr>
        <w:t xml:space="preserve">June 2017 – Dec 2020</w:t>
      </w:r>
      <w:r w:rsidDel="00000000" w:rsidR="00000000" w:rsidRPr="00000000">
        <w:rPr>
          <w:sz w:val="24"/>
          <w:szCs w:val="24"/>
          <w:rtl w:val="0"/>
        </w:rPr>
        <w:t xml:space="preserve"> Managed the night shift operations for an automotive parts supplier.</w:t>
      </w:r>
    </w:p>
    <w:p w:rsidR="00000000" w:rsidDel="00000000" w:rsidP="00000000" w:rsidRDefault="00000000" w:rsidRPr="00000000" w14:paraId="00000112">
      <w:pPr>
        <w:numPr>
          <w:ilvl w:val="0"/>
          <w:numId w:val="14"/>
        </w:numPr>
        <w:spacing w:after="0" w:afterAutospacing="0" w:before="240" w:lineRule="auto"/>
        <w:ind w:left="720" w:hanging="360"/>
        <w:rPr>
          <w:sz w:val="24"/>
          <w:szCs w:val="24"/>
        </w:rPr>
      </w:pPr>
      <w:r w:rsidDel="00000000" w:rsidR="00000000" w:rsidRPr="00000000">
        <w:rPr>
          <w:b w:val="1"/>
          <w:bCs w:val="1"/>
          <w:sz w:val="24"/>
          <w:szCs w:val="24"/>
          <w:rtl w:val="0"/>
        </w:rPr>
        <w:t xml:space="preserve">Performance:</w:t>
      </w:r>
      <w:r w:rsidDel="00000000" w:rsidR="00000000" w:rsidRPr="00000000">
        <w:rPr>
          <w:sz w:val="24"/>
          <w:szCs w:val="24"/>
          <w:rtl w:val="0"/>
        </w:rPr>
        <w:t xml:space="preserve"> Consistently met "Pick Rate" targets during peak demand periods.</w:t>
      </w:r>
    </w:p>
    <w:p w:rsidR="00000000" w:rsidDel="00000000" w:rsidP="00000000" w:rsidRDefault="00000000" w:rsidRPr="00000000" w14:paraId="00000113">
      <w:pPr>
        <w:numPr>
          <w:ilvl w:val="0"/>
          <w:numId w:val="14"/>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Safety:</w:t>
      </w:r>
      <w:r w:rsidDel="00000000" w:rsidR="00000000" w:rsidRPr="00000000">
        <w:rPr>
          <w:sz w:val="24"/>
          <w:szCs w:val="24"/>
          <w:rtl w:val="0"/>
        </w:rPr>
        <w:t xml:space="preserve"> Reduced lost-time accidents (LTA) by 20% through the introduction of new manual handling training.</w:t>
      </w:r>
    </w:p>
    <w:p w:rsidR="00000000" w:rsidDel="00000000" w:rsidP="00000000" w:rsidRDefault="00000000" w:rsidRPr="00000000" w14:paraId="00000114">
      <w:pPr>
        <w:numPr>
          <w:ilvl w:val="0"/>
          <w:numId w:val="14"/>
        </w:numPr>
        <w:spacing w:after="240" w:before="0" w:beforeAutospacing="0" w:lineRule="auto"/>
        <w:ind w:left="720" w:hanging="360"/>
        <w:rPr>
          <w:sz w:val="24"/>
          <w:szCs w:val="24"/>
        </w:rPr>
      </w:pPr>
      <w:r w:rsidDel="00000000" w:rsidR="00000000" w:rsidRPr="00000000">
        <w:rPr>
          <w:b w:val="1"/>
          <w:bCs w:val="1"/>
          <w:sz w:val="24"/>
          <w:szCs w:val="24"/>
          <w:rtl w:val="0"/>
        </w:rPr>
        <w:t xml:space="preserve">Reporting:</w:t>
      </w:r>
      <w:r w:rsidDel="00000000" w:rsidR="00000000" w:rsidRPr="00000000">
        <w:rPr>
          <w:sz w:val="24"/>
          <w:szCs w:val="24"/>
          <w:rtl w:val="0"/>
        </w:rPr>
        <w:t xml:space="preserve"> Produced nightly shift reports for senior management detailing volume and variance.</w:t>
      </w:r>
    </w:p>
    <w:p w:rsidR="00000000" w:rsidDel="00000000" w:rsidP="00000000" w:rsidRDefault="00000000" w:rsidRPr="00000000" w14:paraId="00000115">
      <w:pPr>
        <w:spacing w:after="240" w:before="240" w:lineRule="auto"/>
        <w:jc w:val="center"/>
        <w:rPr>
          <w:sz w:val="24"/>
          <w:szCs w:val="24"/>
        </w:rPr>
      </w:pPr>
      <w:r w:rsidDel="00000000" w:rsidR="00000000" w:rsidRPr="00000000">
        <w:rPr>
          <w:b w:val="1"/>
          <w:bCs w:val="1"/>
          <w:sz w:val="24"/>
          <w:szCs w:val="24"/>
          <w:rtl w:val="0"/>
        </w:rPr>
        <w:t xml:space="preserve">Inventory Coordinator</w:t>
      </w:r>
      <w:r w:rsidDel="00000000" w:rsidR="00000000" w:rsidRPr="00000000">
        <w:rPr>
          <w:sz w:val="24"/>
          <w:szCs w:val="24"/>
          <w:rtl w:val="0"/>
        </w:rPr>
        <w:t xml:space="preserve"> | </w:t>
      </w:r>
      <w:r w:rsidDel="00000000" w:rsidR="00000000" w:rsidRPr="00000000">
        <w:rPr>
          <w:i w:val="1"/>
          <w:iCs w:val="1"/>
          <w:sz w:val="24"/>
          <w:szCs w:val="24"/>
          <w:rtl w:val="0"/>
        </w:rPr>
        <w:t xml:space="preserve">Global Logistics Solutions, Cardiff</w:t>
      </w:r>
      <w:r w:rsidDel="00000000" w:rsidR="00000000" w:rsidRPr="00000000">
        <w:rPr>
          <w:sz w:val="24"/>
          <w:szCs w:val="24"/>
          <w:rtl w:val="0"/>
        </w:rPr>
        <w:t xml:space="preserve"> | </w:t>
      </w:r>
      <w:r w:rsidDel="00000000" w:rsidR="00000000" w:rsidRPr="00000000">
        <w:rPr>
          <w:i w:val="1"/>
          <w:iCs w:val="1"/>
          <w:sz w:val="24"/>
          <w:szCs w:val="24"/>
          <w:rtl w:val="0"/>
        </w:rPr>
        <w:t xml:space="preserve">Sept 2015 – May 2017</w:t>
      </w:r>
      <w:r w:rsidDel="00000000" w:rsidR="00000000" w:rsidRPr="00000000">
        <w:rPr>
          <w:sz w:val="24"/>
          <w:szCs w:val="24"/>
          <w:rtl w:val="0"/>
        </w:rPr>
        <w:t xml:space="preserve"> Responsible for stock integrity and discrepancy investigation.</w:t>
      </w:r>
    </w:p>
    <w:p w:rsidR="00000000" w:rsidDel="00000000" w:rsidP="00000000" w:rsidRDefault="00000000" w:rsidRPr="00000000" w14:paraId="00000116">
      <w:pPr>
        <w:numPr>
          <w:ilvl w:val="0"/>
          <w:numId w:val="1"/>
        </w:numPr>
        <w:spacing w:after="240" w:before="240" w:lineRule="auto"/>
        <w:ind w:left="720" w:hanging="360"/>
        <w:rPr>
          <w:sz w:val="24"/>
          <w:szCs w:val="24"/>
        </w:rPr>
      </w:pPr>
      <w:r w:rsidDel="00000000" w:rsidR="00000000" w:rsidRPr="00000000">
        <w:rPr>
          <w:sz w:val="24"/>
          <w:szCs w:val="24"/>
          <w:rtl w:val="0"/>
        </w:rPr>
        <w:t xml:space="preserve">Identified and resolved a recurring systemic error in the SAP system, preventing £50k in potential stock write-offs.</w:t>
      </w:r>
    </w:p>
    <w:p w:rsidR="00000000" w:rsidDel="00000000" w:rsidP="00000000" w:rsidRDefault="00000000" w:rsidRPr="00000000" w14:paraId="00000117">
      <w:pPr>
        <w:spacing w:after="240" w:before="240" w:lineRule="auto"/>
        <w:jc w:val="center"/>
        <w:rPr>
          <w:b w:val="1"/>
          <w:bCs w:val="1"/>
          <w:sz w:val="24"/>
          <w:szCs w:val="24"/>
        </w:rPr>
      </w:pPr>
      <w:r w:rsidDel="00000000" w:rsidR="00000000" w:rsidRPr="00000000">
        <w:rPr>
          <w:b w:val="1"/>
          <w:bCs w:val="1"/>
          <w:sz w:val="24"/>
          <w:szCs w:val="24"/>
          <w:rtl w:val="0"/>
        </w:rPr>
        <w:t xml:space="preserve">Education &amp; Qualifications</w:t>
      </w:r>
    </w:p>
    <w:p w:rsidR="00000000" w:rsidDel="00000000" w:rsidP="00000000" w:rsidRDefault="00000000" w:rsidRPr="00000000" w14:paraId="00000118">
      <w:pPr>
        <w:numPr>
          <w:ilvl w:val="0"/>
          <w:numId w:val="16"/>
        </w:numPr>
        <w:spacing w:after="0" w:afterAutospacing="0" w:before="240" w:lineRule="auto"/>
        <w:ind w:left="720" w:hanging="360"/>
        <w:rPr>
          <w:sz w:val="24"/>
          <w:szCs w:val="24"/>
        </w:rPr>
      </w:pPr>
      <w:r w:rsidDel="00000000" w:rsidR="00000000" w:rsidRPr="00000000">
        <w:rPr>
          <w:b w:val="1"/>
          <w:bCs w:val="1"/>
          <w:sz w:val="24"/>
          <w:szCs w:val="24"/>
          <w:rtl w:val="0"/>
        </w:rPr>
        <w:t xml:space="preserve">CILT Level 5 Diploma in Logistics &amp; Transport</w:t>
      </w:r>
      <w:r w:rsidDel="00000000" w:rsidR="00000000" w:rsidRPr="00000000">
        <w:rPr>
          <w:sz w:val="24"/>
          <w:szCs w:val="24"/>
          <w:rtl w:val="0"/>
        </w:rPr>
        <w:t xml:space="preserve"> | </w:t>
      </w:r>
      <w:r w:rsidDel="00000000" w:rsidR="00000000" w:rsidRPr="00000000">
        <w:rPr>
          <w:i w:val="1"/>
          <w:iCs w:val="1"/>
          <w:sz w:val="24"/>
          <w:szCs w:val="24"/>
          <w:rtl w:val="0"/>
        </w:rPr>
        <w:t xml:space="preserve">Expected Completion: Oct 2026</w:t>
      </w:r>
    </w:p>
    <w:p w:rsidR="00000000" w:rsidDel="00000000" w:rsidP="00000000" w:rsidRDefault="00000000" w:rsidRPr="00000000" w14:paraId="00000119">
      <w:pPr>
        <w:numPr>
          <w:ilvl w:val="1"/>
          <w:numId w:val="16"/>
        </w:numPr>
        <w:spacing w:after="0" w:afterAutospacing="0" w:before="0" w:beforeAutospacing="0" w:lineRule="auto"/>
        <w:ind w:left="1440" w:hanging="360"/>
        <w:rPr>
          <w:sz w:val="24"/>
          <w:szCs w:val="24"/>
        </w:rPr>
      </w:pPr>
      <w:r w:rsidDel="00000000" w:rsidR="00000000" w:rsidRPr="00000000">
        <w:rPr>
          <w:i w:val="1"/>
          <w:iCs w:val="1"/>
          <w:sz w:val="24"/>
          <w:szCs w:val="24"/>
          <w:rtl w:val="0"/>
        </w:rPr>
        <w:t xml:space="preserve">Current Modules:</w:t>
      </w:r>
      <w:r w:rsidDel="00000000" w:rsidR="00000000" w:rsidRPr="00000000">
        <w:rPr>
          <w:sz w:val="24"/>
          <w:szCs w:val="24"/>
          <w:rtl w:val="0"/>
        </w:rPr>
        <w:t xml:space="preserve"> Supply Chain Strategy, Management in Logistics.</w:t>
      </w:r>
    </w:p>
    <w:p w:rsidR="00000000" w:rsidDel="00000000" w:rsidP="00000000" w:rsidRDefault="00000000" w:rsidRPr="00000000" w14:paraId="0000011A">
      <w:pPr>
        <w:numPr>
          <w:ilvl w:val="0"/>
          <w:numId w:val="16"/>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CILT Level 3 Certificate in Logistics</w:t>
      </w:r>
      <w:r w:rsidDel="00000000" w:rsidR="00000000" w:rsidRPr="00000000">
        <w:rPr>
          <w:sz w:val="24"/>
          <w:szCs w:val="24"/>
          <w:rtl w:val="0"/>
        </w:rPr>
        <w:t xml:space="preserve"> | </w:t>
      </w:r>
      <w:r w:rsidDel="00000000" w:rsidR="00000000" w:rsidRPr="00000000">
        <w:rPr>
          <w:i w:val="1"/>
          <w:iCs w:val="1"/>
          <w:sz w:val="24"/>
          <w:szCs w:val="24"/>
          <w:rtl w:val="0"/>
        </w:rPr>
        <w:t xml:space="preserve">2019</w:t>
      </w:r>
    </w:p>
    <w:p w:rsidR="00000000" w:rsidDel="00000000" w:rsidP="00000000" w:rsidRDefault="00000000" w:rsidRPr="00000000" w14:paraId="0000011B">
      <w:pPr>
        <w:numPr>
          <w:ilvl w:val="0"/>
          <w:numId w:val="16"/>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IOSH Managing Safely</w:t>
      </w:r>
      <w:r w:rsidDel="00000000" w:rsidR="00000000" w:rsidRPr="00000000">
        <w:rPr>
          <w:sz w:val="24"/>
          <w:szCs w:val="24"/>
          <w:rtl w:val="0"/>
        </w:rPr>
        <w:t xml:space="preserve"> | </w:t>
      </w:r>
      <w:r w:rsidDel="00000000" w:rsidR="00000000" w:rsidRPr="00000000">
        <w:rPr>
          <w:i w:val="1"/>
          <w:iCs w:val="1"/>
          <w:sz w:val="24"/>
          <w:szCs w:val="24"/>
          <w:rtl w:val="0"/>
        </w:rPr>
        <w:t xml:space="preserve">2021</w:t>
      </w:r>
    </w:p>
    <w:p w:rsidR="00000000" w:rsidDel="00000000" w:rsidP="00000000" w:rsidRDefault="00000000" w:rsidRPr="00000000" w14:paraId="0000011C">
      <w:pPr>
        <w:numPr>
          <w:ilvl w:val="0"/>
          <w:numId w:val="16"/>
        </w:numPr>
        <w:spacing w:after="240" w:before="0" w:beforeAutospacing="0" w:lineRule="auto"/>
        <w:ind w:left="720" w:hanging="360"/>
        <w:rPr>
          <w:sz w:val="24"/>
          <w:szCs w:val="24"/>
        </w:rPr>
      </w:pPr>
      <w:r w:rsidDel="00000000" w:rsidR="00000000" w:rsidRPr="00000000">
        <w:rPr>
          <w:b w:val="1"/>
          <w:bCs w:val="1"/>
          <w:sz w:val="24"/>
          <w:szCs w:val="24"/>
          <w:rtl w:val="0"/>
        </w:rPr>
        <w:t xml:space="preserve">BSc (Hons) Business Management (2:1)</w:t>
      </w:r>
      <w:r w:rsidDel="00000000" w:rsidR="00000000" w:rsidRPr="00000000">
        <w:rPr>
          <w:sz w:val="24"/>
          <w:szCs w:val="24"/>
          <w:rtl w:val="0"/>
        </w:rPr>
        <w:t xml:space="preserve"> | </w:t>
      </w:r>
      <w:r w:rsidDel="00000000" w:rsidR="00000000" w:rsidRPr="00000000">
        <w:rPr>
          <w:i w:val="1"/>
          <w:iCs w:val="1"/>
          <w:sz w:val="24"/>
          <w:szCs w:val="24"/>
          <w:rtl w:val="0"/>
        </w:rPr>
        <w:t xml:space="preserve">University of South Wales, 2015</w:t>
      </w:r>
    </w:p>
    <w:p w:rsidR="00000000" w:rsidDel="00000000" w:rsidP="00000000" w:rsidRDefault="00000000" w:rsidRPr="00000000" w14:paraId="0000011D">
      <w:pPr>
        <w:spacing w:after="240" w:before="240" w:lineRule="auto"/>
        <w:jc w:val="center"/>
        <w:rPr>
          <w:b w:val="1"/>
          <w:bCs w:val="1"/>
          <w:sz w:val="24"/>
          <w:szCs w:val="24"/>
        </w:rPr>
      </w:pPr>
      <w:r w:rsidDel="00000000" w:rsidR="00000000" w:rsidRPr="00000000">
        <w:rPr>
          <w:b w:val="1"/>
          <w:bCs w:val="1"/>
          <w:sz w:val="24"/>
          <w:szCs w:val="24"/>
          <w:rtl w:val="0"/>
        </w:rPr>
        <w:t xml:space="preserve">Technical Skills</w:t>
      </w:r>
    </w:p>
    <w:p w:rsidR="00000000" w:rsidDel="00000000" w:rsidP="00000000" w:rsidRDefault="00000000" w:rsidRPr="00000000" w14:paraId="0000011E">
      <w:pPr>
        <w:numPr>
          <w:ilvl w:val="0"/>
          <w:numId w:val="2"/>
        </w:numPr>
        <w:spacing w:after="0" w:afterAutospacing="0" w:before="240" w:lineRule="auto"/>
        <w:ind w:left="720" w:hanging="360"/>
        <w:rPr>
          <w:sz w:val="24"/>
          <w:szCs w:val="24"/>
        </w:rPr>
      </w:pPr>
      <w:r w:rsidDel="00000000" w:rsidR="00000000" w:rsidRPr="00000000">
        <w:rPr>
          <w:b w:val="1"/>
          <w:bCs w:val="1"/>
          <w:sz w:val="24"/>
          <w:szCs w:val="24"/>
          <w:rtl w:val="0"/>
        </w:rPr>
        <w:t xml:space="preserve">Software:</w:t>
      </w:r>
      <w:r w:rsidDel="00000000" w:rsidR="00000000" w:rsidRPr="00000000">
        <w:rPr>
          <w:sz w:val="24"/>
          <w:szCs w:val="24"/>
          <w:rtl w:val="0"/>
        </w:rPr>
        <w:t xml:space="preserve"> SAP, Microsoft Office (Advanced Excel for data analysis), Tableau (Basic).</w:t>
      </w:r>
    </w:p>
    <w:p w:rsidR="00000000" w:rsidDel="00000000" w:rsidP="00000000" w:rsidRDefault="00000000" w:rsidRPr="00000000" w14:paraId="0000011F">
      <w:pPr>
        <w:numPr>
          <w:ilvl w:val="0"/>
          <w:numId w:val="2"/>
        </w:numPr>
        <w:spacing w:after="240" w:before="0" w:beforeAutospacing="0" w:lineRule="auto"/>
        <w:ind w:left="720" w:hanging="360"/>
        <w:rPr>
          <w:sz w:val="24"/>
          <w:szCs w:val="24"/>
        </w:rPr>
      </w:pPr>
      <w:r w:rsidDel="00000000" w:rsidR="00000000" w:rsidRPr="00000000">
        <w:rPr>
          <w:b w:val="1"/>
          <w:bCs w:val="1"/>
          <w:sz w:val="24"/>
          <w:szCs w:val="24"/>
          <w:rtl w:val="0"/>
        </w:rPr>
        <w:t xml:space="preserve">Methodologies:</w:t>
      </w:r>
      <w:r w:rsidDel="00000000" w:rsidR="00000000" w:rsidRPr="00000000">
        <w:rPr>
          <w:sz w:val="24"/>
          <w:szCs w:val="24"/>
          <w:rtl w:val="0"/>
        </w:rPr>
        <w:t xml:space="preserve"> Lean Six Sigma (Yellow Belt), Kaizen, 5S.</w:t>
      </w:r>
    </w:p>
    <w:p w:rsidR="00000000" w:rsidDel="00000000" w:rsidP="00000000" w:rsidRDefault="00000000" w:rsidRPr="00000000" w14:paraId="00000120">
      <w:pPr>
        <w:spacing w:after="240" w:before="240" w:lineRule="auto"/>
        <w:jc w:val="center"/>
        <w:rPr>
          <w:sz w:val="24"/>
          <w:szCs w:val="24"/>
        </w:rPr>
      </w:pPr>
      <w:r w:rsidDel="00000000" w:rsidR="00000000" w:rsidRPr="00000000">
        <w:rPr>
          <w:b w:val="1"/>
          <w:bCs w:val="1"/>
          <w:sz w:val="24"/>
          <w:szCs w:val="24"/>
          <w:rtl w:val="0"/>
        </w:rPr>
        <w:t xml:space="preserve">References</w:t>
      </w:r>
      <w:r w:rsidDel="00000000" w:rsidR="00000000" w:rsidRPr="00000000">
        <w:rPr>
          <w:sz w:val="24"/>
          <w:szCs w:val="24"/>
          <w:rtl w:val="0"/>
        </w:rPr>
        <w:t xml:space="preserve"> Available upon request.</w:t>
      </w:r>
    </w:p>
    <w:p w:rsidR="00000000" w:rsidDel="00000000" w:rsidP="00000000" w:rsidRDefault="00000000" w:rsidRPr="00000000" w14:paraId="00000121">
      <w:pPr>
        <w:spacing w:after="240" w:lineRule="auto"/>
        <w:jc w:val="left"/>
        <w:rPr>
          <w:b w:val="1"/>
          <w:bCs w:val="1"/>
          <w:sz w:val="24"/>
          <w:szCs w:val="24"/>
        </w:rPr>
      </w:pPr>
      <w:r w:rsidDel="00000000" w:rsidR="00000000" w:rsidRPr="00000000">
        <w:rPr>
          <w:rtl w:val="0"/>
        </w:rPr>
      </w:r>
    </w:p>
    <w:p w:rsidR="00000000" w:rsidDel="00000000" w:rsidP="00000000" w:rsidRDefault="00000000" w:rsidRPr="00000000" w14:paraId="00000122">
      <w:pPr>
        <w:pStyle w:val="Heading3"/>
        <w:keepNext w:val="0"/>
        <w:keepLines w:val="0"/>
        <w:spacing w:before="0" w:lineRule="auto"/>
        <w:jc w:val="center"/>
        <w:rPr>
          <w:b w:val="1"/>
          <w:bCs w:val="1"/>
          <w:color w:val="000000"/>
          <w:sz w:val="26"/>
          <w:szCs w:val="26"/>
        </w:rPr>
      </w:pPr>
      <w:bookmarkStart w:colFirst="0" w:colLast="0" w:name="_s2fdxewnglrp" w:id="18"/>
      <w:bookmarkEnd w:id="18"/>
      <w:r w:rsidDel="00000000" w:rsidR="00000000" w:rsidRPr="00000000">
        <w:rPr>
          <w:b w:val="1"/>
          <w:bCs w:val="1"/>
          <w:color w:val="000000"/>
          <w:sz w:val="26"/>
          <w:szCs w:val="26"/>
          <w:rtl w:val="0"/>
        </w:rPr>
        <w:t xml:space="preserve">Appendix B – Continuous Professional Development Record</w:t>
      </w:r>
    </w:p>
    <w:p w:rsidR="00000000" w:rsidDel="00000000" w:rsidP="00000000" w:rsidRDefault="00000000" w:rsidRPr="00000000" w14:paraId="00000123">
      <w:pPr>
        <w:pBdr>
          <w:top w:color="auto" w:space="0" w:sz="0" w:val="none"/>
          <w:bottom w:color="auto" w:space="0" w:sz="0" w:val="none"/>
          <w:between w:color="auto" w:space="0" w:sz="0" w:val="none"/>
        </w:pBdr>
        <w:spacing w:after="240" w:lineRule="auto"/>
        <w:jc w:val="center"/>
        <w:rPr>
          <w:b w:val="1"/>
          <w:bCs w:val="1"/>
          <w:sz w:val="24"/>
          <w:szCs w:val="24"/>
        </w:rPr>
      </w:pPr>
      <w:r w:rsidDel="00000000" w:rsidR="00000000" w:rsidRPr="00000000">
        <w:rPr>
          <w:b w:val="1"/>
          <w:bCs w:val="1"/>
          <w:sz w:val="24"/>
          <w:szCs w:val="24"/>
          <w:rtl w:val="0"/>
        </w:rPr>
        <w:t xml:space="preserve">Name: David Jenkins</w:t>
      </w:r>
    </w:p>
    <w:p w:rsidR="00000000" w:rsidDel="00000000" w:rsidP="00000000" w:rsidRDefault="00000000" w:rsidRPr="00000000" w14:paraId="00000124">
      <w:pPr>
        <w:pBdr>
          <w:top w:color="auto" w:space="0" w:sz="0" w:val="none"/>
          <w:bottom w:color="auto" w:space="0" w:sz="0" w:val="none"/>
          <w:between w:color="auto" w:space="0" w:sz="0" w:val="none"/>
        </w:pBdr>
        <w:spacing w:after="240" w:lineRule="auto"/>
        <w:jc w:val="center"/>
        <w:rPr>
          <w:b w:val="1"/>
          <w:bCs w:val="1"/>
          <w:sz w:val="24"/>
          <w:szCs w:val="24"/>
        </w:rPr>
      </w:pPr>
      <w:r w:rsidDel="00000000" w:rsidR="00000000" w:rsidRPr="00000000">
        <w:rPr>
          <w:b w:val="1"/>
          <w:bCs w:val="1"/>
          <w:sz w:val="24"/>
          <w:szCs w:val="24"/>
          <w:rtl w:val="0"/>
        </w:rPr>
        <w:t xml:space="preserve">Role: Logistics Manager</w:t>
      </w:r>
    </w:p>
    <w:p w:rsidR="00000000" w:rsidDel="00000000" w:rsidP="00000000" w:rsidRDefault="00000000" w:rsidRPr="00000000" w14:paraId="00000125">
      <w:pPr>
        <w:pBdr>
          <w:top w:color="auto" w:space="0" w:sz="0" w:val="none"/>
          <w:bottom w:color="auto" w:space="0" w:sz="0" w:val="none"/>
          <w:between w:color="auto" w:space="0" w:sz="0" w:val="none"/>
        </w:pBdr>
        <w:spacing w:after="240" w:lineRule="auto"/>
        <w:jc w:val="center"/>
        <w:rPr>
          <w:b w:val="1"/>
          <w:bCs w:val="1"/>
          <w:sz w:val="24"/>
          <w:szCs w:val="24"/>
        </w:rPr>
      </w:pPr>
      <w:r w:rsidDel="00000000" w:rsidR="00000000" w:rsidRPr="00000000">
        <w:rPr>
          <w:b w:val="1"/>
          <w:bCs w:val="1"/>
          <w:sz w:val="24"/>
          <w:szCs w:val="24"/>
          <w:rtl w:val="0"/>
        </w:rPr>
        <w:t xml:space="preserve">Review Period: 2024 – 2026</w:t>
      </w:r>
    </w:p>
    <w:p w:rsidR="00000000" w:rsidDel="00000000" w:rsidP="00000000" w:rsidRDefault="00000000" w:rsidRPr="00000000" w14:paraId="00000126">
      <w:pPr>
        <w:pBdr>
          <w:top w:color="auto" w:space="0" w:sz="0" w:val="none"/>
          <w:bottom w:color="auto" w:space="0" w:sz="0" w:val="none"/>
          <w:between w:color="auto" w:space="0" w:sz="0" w:val="none"/>
        </w:pBdr>
        <w:spacing w:after="240" w:lineRule="auto"/>
        <w:jc w:val="center"/>
        <w:rPr>
          <w:b w:val="1"/>
          <w:bCs w:val="1"/>
          <w:sz w:val="24"/>
          <w:szCs w:val="24"/>
        </w:rPr>
      </w:pPr>
      <w:r w:rsidDel="00000000" w:rsidR="00000000" w:rsidRPr="00000000">
        <w:rPr>
          <w:rtl w:val="0"/>
        </w:rPr>
      </w:r>
    </w:p>
    <w:p w:rsidR="00000000" w:rsidDel="00000000" w:rsidP="00000000" w:rsidRDefault="00000000" w:rsidRPr="00000000" w14:paraId="00000127">
      <w:pPr>
        <w:pBdr>
          <w:top w:color="auto" w:space="0" w:sz="0" w:val="none"/>
          <w:bottom w:color="auto" w:space="0" w:sz="0" w:val="none"/>
          <w:between w:color="auto" w:space="0" w:sz="0" w:val="none"/>
        </w:pBdr>
        <w:spacing w:after="240" w:lineRule="auto"/>
        <w:jc w:val="center"/>
        <w:rPr>
          <w:b w:val="1"/>
          <w:bCs w:val="1"/>
          <w:sz w:val="24"/>
          <w:szCs w:val="24"/>
        </w:rPr>
      </w:pPr>
      <w:r w:rsidDel="00000000" w:rsidR="00000000" w:rsidRPr="00000000">
        <w:rPr>
          <w:rtl w:val="0"/>
        </w:rPr>
      </w:r>
    </w:p>
    <w:p w:rsidR="00000000" w:rsidDel="00000000" w:rsidP="00000000" w:rsidRDefault="00000000" w:rsidRPr="00000000" w14:paraId="00000128">
      <w:pPr>
        <w:pBdr>
          <w:top w:color="auto" w:space="0" w:sz="0" w:val="none"/>
          <w:bottom w:color="auto" w:space="0" w:sz="0" w:val="none"/>
          <w:between w:color="auto" w:space="0" w:sz="0" w:val="none"/>
        </w:pBdr>
        <w:spacing w:after="240" w:lineRule="auto"/>
        <w:jc w:val="left"/>
        <w:rPr>
          <w:b w:val="1"/>
          <w:bCs w:val="1"/>
          <w:sz w:val="24"/>
          <w:szCs w:val="24"/>
        </w:rPr>
      </w:pPr>
      <w:r w:rsidDel="00000000" w:rsidR="00000000" w:rsidRPr="00000000">
        <w:rPr>
          <w:rtl w:val="0"/>
        </w:rPr>
      </w:r>
    </w:p>
    <w:p w:rsidR="00000000" w:rsidDel="00000000" w:rsidP="00000000" w:rsidRDefault="00000000" w:rsidRPr="00000000" w14:paraId="00000129">
      <w:pPr>
        <w:pStyle w:val="Heading4"/>
        <w:keepNext w:val="0"/>
        <w:keepLines w:val="0"/>
        <w:spacing w:after="40" w:before="0" w:lineRule="auto"/>
        <w:jc w:val="center"/>
        <w:rPr>
          <w:b w:val="1"/>
          <w:bCs w:val="1"/>
          <w:color w:val="000000"/>
          <w:sz w:val="22"/>
          <w:szCs w:val="22"/>
        </w:rPr>
      </w:pPr>
      <w:bookmarkStart w:colFirst="0" w:colLast="0" w:name="_bvt4q1qq5bk2" w:id="19"/>
      <w:bookmarkEnd w:id="19"/>
      <w:r w:rsidDel="00000000" w:rsidR="00000000" w:rsidRPr="00000000">
        <w:rPr>
          <w:b w:val="1"/>
          <w:bCs w:val="1"/>
          <w:color w:val="000000"/>
          <w:sz w:val="22"/>
          <w:szCs w:val="22"/>
          <w:rtl w:val="0"/>
        </w:rPr>
        <w:t xml:space="preserve">1. Completed &amp; In-Progress CPD (Formal)</w:t>
      </w:r>
    </w:p>
    <w:tbl>
      <w:tblPr>
        <w:tblStyle w:val="Table5"/>
        <w:tblW w:w="11340.0" w:type="dxa"/>
        <w:jc w:val="left"/>
        <w:tblInd w:w="-130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350"/>
        <w:gridCol w:w="1155"/>
        <w:gridCol w:w="855"/>
        <w:gridCol w:w="750"/>
        <w:gridCol w:w="1035"/>
        <w:gridCol w:w="1155"/>
        <w:gridCol w:w="1035"/>
        <w:gridCol w:w="1290"/>
        <w:gridCol w:w="1155"/>
        <w:gridCol w:w="1560"/>
        <w:tblGridChange w:id="0">
          <w:tblGrid>
            <w:gridCol w:w="1350"/>
            <w:gridCol w:w="1155"/>
            <w:gridCol w:w="855"/>
            <w:gridCol w:w="750"/>
            <w:gridCol w:w="1035"/>
            <w:gridCol w:w="1155"/>
            <w:gridCol w:w="1035"/>
            <w:gridCol w:w="1290"/>
            <w:gridCol w:w="1155"/>
            <w:gridCol w:w="1560"/>
          </w:tblGrid>
        </w:tblGridChange>
      </w:tblGrid>
      <w:tr>
        <w:trPr>
          <w:cantSplit w:val="0"/>
          <w:trHeight w:val="80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2A">
            <w:pPr>
              <w:spacing w:after="480" w:lineRule="auto"/>
              <w:jc w:val="center"/>
              <w:rPr>
                <w:sz w:val="18"/>
                <w:szCs w:val="18"/>
              </w:rPr>
            </w:pPr>
            <w:r w:rsidDel="00000000" w:rsidR="00000000" w:rsidRPr="00000000">
              <w:rPr>
                <w:sz w:val="16"/>
                <w:szCs w:val="16"/>
                <w:rtl w:val="0"/>
              </w:rPr>
              <w:t xml:space="preserve">Type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2B">
            <w:pPr>
              <w:spacing w:after="480" w:lineRule="auto"/>
              <w:jc w:val="center"/>
              <w:rPr>
                <w:sz w:val="18"/>
                <w:szCs w:val="18"/>
              </w:rPr>
            </w:pPr>
            <w:r w:rsidDel="00000000" w:rsidR="00000000" w:rsidRPr="00000000">
              <w:rPr>
                <w:sz w:val="18"/>
                <w:szCs w:val="18"/>
                <w:rtl w:val="0"/>
              </w:rPr>
              <w:t xml:space="preserve">Date</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2C">
            <w:pPr>
              <w:spacing w:after="480" w:lineRule="auto"/>
              <w:jc w:val="center"/>
              <w:rPr>
                <w:sz w:val="18"/>
                <w:szCs w:val="18"/>
              </w:rPr>
            </w:pPr>
            <w:r w:rsidDel="00000000" w:rsidR="00000000" w:rsidRPr="00000000">
              <w:rPr>
                <w:sz w:val="18"/>
                <w:szCs w:val="18"/>
                <w:rtl w:val="0"/>
              </w:rPr>
              <w:t xml:space="preserve">Duration</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2D">
            <w:pPr>
              <w:spacing w:after="480" w:lineRule="auto"/>
              <w:jc w:val="center"/>
              <w:rPr>
                <w:sz w:val="18"/>
                <w:szCs w:val="18"/>
              </w:rPr>
            </w:pPr>
            <w:r w:rsidDel="00000000" w:rsidR="00000000" w:rsidRPr="00000000">
              <w:rPr>
                <w:sz w:val="18"/>
                <w:szCs w:val="18"/>
                <w:rtl w:val="0"/>
              </w:rPr>
              <w:t xml:space="preserve">Provider</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2E">
            <w:pPr>
              <w:spacing w:after="480" w:lineRule="auto"/>
              <w:jc w:val="center"/>
              <w:rPr>
                <w:sz w:val="18"/>
                <w:szCs w:val="18"/>
              </w:rPr>
            </w:pPr>
            <w:r w:rsidDel="00000000" w:rsidR="00000000" w:rsidRPr="00000000">
              <w:rPr>
                <w:sz w:val="18"/>
                <w:szCs w:val="18"/>
                <w:rtl w:val="0"/>
              </w:rPr>
              <w:t xml:space="preserve">Activity / Course Title</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2F">
            <w:pPr>
              <w:spacing w:after="480" w:lineRule="auto"/>
              <w:jc w:val="center"/>
              <w:rPr>
                <w:sz w:val="18"/>
                <w:szCs w:val="18"/>
              </w:rPr>
            </w:pPr>
            <w:r w:rsidDel="00000000" w:rsidR="00000000" w:rsidRPr="00000000">
              <w:rPr>
                <w:sz w:val="18"/>
                <w:szCs w:val="18"/>
                <w:rtl w:val="0"/>
              </w:rPr>
              <w:t xml:space="preserve">Learning Objectives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0">
            <w:pPr>
              <w:spacing w:after="480" w:lineRule="auto"/>
              <w:jc w:val="center"/>
              <w:rPr>
                <w:sz w:val="18"/>
                <w:szCs w:val="18"/>
              </w:rPr>
            </w:pPr>
            <w:r w:rsidDel="00000000" w:rsidR="00000000" w:rsidRPr="00000000">
              <w:rPr>
                <w:sz w:val="18"/>
                <w:szCs w:val="18"/>
                <w:rtl w:val="0"/>
              </w:rPr>
              <w:t xml:space="preserve">Summary of Activity</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1">
            <w:pPr>
              <w:spacing w:after="480" w:lineRule="auto"/>
              <w:jc w:val="center"/>
              <w:rPr>
                <w:sz w:val="18"/>
                <w:szCs w:val="18"/>
              </w:rPr>
            </w:pPr>
            <w:r w:rsidDel="00000000" w:rsidR="00000000" w:rsidRPr="00000000">
              <w:rPr>
                <w:sz w:val="18"/>
                <w:szCs w:val="18"/>
                <w:rtl w:val="0"/>
              </w:rPr>
              <w:t xml:space="preserve">Evidence</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2">
            <w:pPr>
              <w:spacing w:after="480" w:lineRule="auto"/>
              <w:jc w:val="center"/>
              <w:rPr>
                <w:sz w:val="18"/>
                <w:szCs w:val="18"/>
              </w:rPr>
            </w:pPr>
            <w:r w:rsidDel="00000000" w:rsidR="00000000" w:rsidRPr="00000000">
              <w:rPr>
                <w:sz w:val="18"/>
                <w:szCs w:val="18"/>
                <w:rtl w:val="0"/>
              </w:rPr>
              <w:t xml:space="preserve">Reflection</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3">
            <w:pPr>
              <w:spacing w:after="480" w:lineRule="auto"/>
              <w:jc w:val="center"/>
              <w:rPr>
                <w:sz w:val="18"/>
                <w:szCs w:val="18"/>
              </w:rPr>
            </w:pPr>
            <w:r w:rsidDel="00000000" w:rsidR="00000000" w:rsidRPr="00000000">
              <w:rPr>
                <w:sz w:val="18"/>
                <w:szCs w:val="18"/>
                <w:rtl w:val="0"/>
              </w:rPr>
              <w:t xml:space="preserve">Impact</w:t>
            </w:r>
          </w:p>
        </w:tc>
      </w:tr>
      <w:tr>
        <w:trPr>
          <w:cantSplit w:val="0"/>
          <w:trHeight w:val="384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4">
            <w:pPr>
              <w:spacing w:after="480" w:lineRule="auto"/>
              <w:jc w:val="center"/>
              <w:rPr>
                <w:sz w:val="18"/>
                <w:szCs w:val="18"/>
              </w:rPr>
            </w:pPr>
            <w:r w:rsidDel="00000000" w:rsidR="00000000" w:rsidRPr="00000000">
              <w:rPr>
                <w:sz w:val="18"/>
                <w:szCs w:val="18"/>
                <w:rtl w:val="0"/>
              </w:rPr>
              <w:t xml:space="preserve">Formal</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5">
            <w:pPr>
              <w:spacing w:after="480" w:lineRule="auto"/>
              <w:jc w:val="center"/>
              <w:rPr>
                <w:sz w:val="18"/>
                <w:szCs w:val="18"/>
              </w:rPr>
            </w:pPr>
            <w:r w:rsidDel="00000000" w:rsidR="00000000" w:rsidRPr="00000000">
              <w:rPr>
                <w:sz w:val="18"/>
                <w:szCs w:val="18"/>
                <w:rtl w:val="0"/>
              </w:rPr>
              <w:t xml:space="preserve">Oct 2025 – Present</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6">
            <w:pPr>
              <w:spacing w:after="480" w:lineRule="auto"/>
              <w:jc w:val="center"/>
              <w:rPr>
                <w:sz w:val="18"/>
                <w:szCs w:val="18"/>
              </w:rPr>
            </w:pPr>
            <w:r w:rsidDel="00000000" w:rsidR="00000000" w:rsidRPr="00000000">
              <w:rPr>
                <w:sz w:val="18"/>
                <w:szCs w:val="18"/>
                <w:rtl w:val="0"/>
              </w:rPr>
              <w:t xml:space="preserve">12 Months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7">
            <w:pPr>
              <w:spacing w:after="480" w:lineRule="auto"/>
              <w:jc w:val="center"/>
              <w:rPr>
                <w:sz w:val="18"/>
                <w:szCs w:val="18"/>
              </w:rPr>
            </w:pPr>
            <w:r w:rsidDel="00000000" w:rsidR="00000000" w:rsidRPr="00000000">
              <w:rPr>
                <w:sz w:val="18"/>
                <w:szCs w:val="18"/>
                <w:rtl w:val="0"/>
              </w:rPr>
              <w:t xml:space="preserve">CILT (UK)</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8">
            <w:pPr>
              <w:spacing w:after="480" w:lineRule="auto"/>
              <w:jc w:val="center"/>
              <w:rPr>
                <w:sz w:val="18"/>
                <w:szCs w:val="18"/>
              </w:rPr>
            </w:pPr>
            <w:r w:rsidDel="00000000" w:rsidR="00000000" w:rsidRPr="00000000">
              <w:rPr>
                <w:sz w:val="18"/>
                <w:szCs w:val="18"/>
                <w:rtl w:val="0"/>
              </w:rPr>
              <w:t xml:space="preserve">Level 5 Professional Diploma in Logistics &amp; Transport (In Progress)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9">
            <w:pPr>
              <w:spacing w:after="480" w:lineRule="auto"/>
              <w:jc w:val="center"/>
              <w:rPr>
                <w:sz w:val="18"/>
                <w:szCs w:val="18"/>
              </w:rPr>
            </w:pPr>
            <w:r w:rsidDel="00000000" w:rsidR="00000000" w:rsidRPr="00000000">
              <w:rPr>
                <w:sz w:val="18"/>
                <w:szCs w:val="18"/>
                <w:rtl w:val="0"/>
              </w:rPr>
              <w:t xml:space="preserve">To develop strategic management capabilities and understand global supply chain dynamics.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A">
            <w:pPr>
              <w:spacing w:after="480" w:lineRule="auto"/>
              <w:jc w:val="center"/>
              <w:rPr>
                <w:sz w:val="18"/>
                <w:szCs w:val="18"/>
              </w:rPr>
            </w:pPr>
            <w:r w:rsidDel="00000000" w:rsidR="00000000" w:rsidRPr="00000000">
              <w:rPr>
                <w:sz w:val="18"/>
                <w:szCs w:val="18"/>
                <w:rtl w:val="0"/>
              </w:rPr>
              <w:t xml:space="preserve">Studying modules on 'Supply Chain Strategy' and 'Management in Logistics'. Completing assignments on process optimization.</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B">
            <w:pPr>
              <w:spacing w:after="480" w:lineRule="auto"/>
              <w:jc w:val="center"/>
              <w:rPr>
                <w:sz w:val="18"/>
                <w:szCs w:val="18"/>
              </w:rPr>
            </w:pPr>
            <w:r w:rsidDel="00000000" w:rsidR="00000000" w:rsidRPr="00000000">
              <w:rPr>
                <w:sz w:val="18"/>
                <w:szCs w:val="18"/>
                <w:rtl w:val="0"/>
              </w:rPr>
              <w:t xml:space="preserve">Enrolment confirmation; Module 1 Assignment (Pass).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C">
            <w:pPr>
              <w:spacing w:after="480" w:lineRule="auto"/>
              <w:jc w:val="center"/>
              <w:rPr>
                <w:sz w:val="18"/>
                <w:szCs w:val="18"/>
              </w:rPr>
            </w:pPr>
            <w:r w:rsidDel="00000000" w:rsidR="00000000" w:rsidRPr="00000000">
              <w:rPr>
                <w:sz w:val="18"/>
                <w:szCs w:val="18"/>
                <w:rtl w:val="0"/>
              </w:rPr>
              <w:t xml:space="preserve">I am learning that my previous focus was too operational. This course is teaching me to look at long-term trends rather than daily issues.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D">
            <w:pPr>
              <w:spacing w:after="480" w:lineRule="auto"/>
              <w:jc w:val="center"/>
              <w:rPr>
                <w:sz w:val="18"/>
                <w:szCs w:val="18"/>
              </w:rPr>
            </w:pPr>
            <w:r w:rsidDel="00000000" w:rsidR="00000000" w:rsidRPr="00000000">
              <w:rPr>
                <w:sz w:val="18"/>
                <w:szCs w:val="18"/>
                <w:rtl w:val="0"/>
              </w:rPr>
              <w:t xml:space="preserve">I have already started using PESTLE analysis in my monthly reports to the Board, which has improved the quality of our strategy meetings.</w:t>
            </w:r>
          </w:p>
        </w:tc>
      </w:tr>
      <w:tr>
        <w:trPr>
          <w:cantSplit w:val="0"/>
          <w:trHeight w:val="356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E">
            <w:pPr>
              <w:spacing w:after="480" w:lineRule="auto"/>
              <w:jc w:val="center"/>
              <w:rPr>
                <w:sz w:val="18"/>
                <w:szCs w:val="18"/>
              </w:rPr>
            </w:pPr>
            <w:r w:rsidDel="00000000" w:rsidR="00000000" w:rsidRPr="00000000">
              <w:rPr>
                <w:sz w:val="18"/>
                <w:szCs w:val="18"/>
                <w:rtl w:val="0"/>
              </w:rPr>
              <w:t xml:space="preserve">Formal</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3F">
            <w:pPr>
              <w:spacing w:after="480" w:lineRule="auto"/>
              <w:jc w:val="center"/>
              <w:rPr>
                <w:sz w:val="18"/>
                <w:szCs w:val="18"/>
              </w:rPr>
            </w:pPr>
            <w:r w:rsidDel="00000000" w:rsidR="00000000" w:rsidRPr="00000000">
              <w:rPr>
                <w:sz w:val="18"/>
                <w:szCs w:val="18"/>
                <w:rtl w:val="0"/>
              </w:rPr>
              <w:t xml:space="preserve">Jan 2025</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0">
            <w:pPr>
              <w:spacing w:after="480" w:lineRule="auto"/>
              <w:jc w:val="center"/>
              <w:rPr>
                <w:sz w:val="18"/>
                <w:szCs w:val="18"/>
              </w:rPr>
            </w:pPr>
            <w:r w:rsidDel="00000000" w:rsidR="00000000" w:rsidRPr="00000000">
              <w:rPr>
                <w:sz w:val="18"/>
                <w:szCs w:val="18"/>
                <w:rtl w:val="0"/>
              </w:rPr>
              <w:t xml:space="preserve">3 Days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1">
            <w:pPr>
              <w:spacing w:after="480" w:lineRule="auto"/>
              <w:jc w:val="center"/>
              <w:rPr>
                <w:sz w:val="18"/>
                <w:szCs w:val="18"/>
              </w:rPr>
            </w:pPr>
            <w:r w:rsidDel="00000000" w:rsidR="00000000" w:rsidRPr="00000000">
              <w:rPr>
                <w:sz w:val="18"/>
                <w:szCs w:val="18"/>
                <w:rtl w:val="0"/>
              </w:rPr>
              <w:t xml:space="preserve">IOSH</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2">
            <w:pPr>
              <w:spacing w:after="480" w:lineRule="auto"/>
              <w:jc w:val="center"/>
              <w:rPr>
                <w:sz w:val="18"/>
                <w:szCs w:val="18"/>
              </w:rPr>
            </w:pPr>
            <w:r w:rsidDel="00000000" w:rsidR="00000000" w:rsidRPr="00000000">
              <w:rPr>
                <w:sz w:val="18"/>
                <w:szCs w:val="18"/>
                <w:rtl w:val="0"/>
              </w:rPr>
              <w:t xml:space="preserve">Managing Safely Refresher</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3">
            <w:pPr>
              <w:spacing w:after="480" w:lineRule="auto"/>
              <w:jc w:val="center"/>
              <w:rPr>
                <w:sz w:val="18"/>
                <w:szCs w:val="18"/>
              </w:rPr>
            </w:pPr>
            <w:r w:rsidDel="00000000" w:rsidR="00000000" w:rsidRPr="00000000">
              <w:rPr>
                <w:sz w:val="18"/>
                <w:szCs w:val="18"/>
                <w:rtl w:val="0"/>
              </w:rPr>
              <w:t xml:space="preserve">To update knowledge on current HSE legislation and risk assessment methodologies.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4">
            <w:pPr>
              <w:spacing w:after="480" w:lineRule="auto"/>
              <w:jc w:val="center"/>
              <w:rPr>
                <w:sz w:val="18"/>
                <w:szCs w:val="18"/>
              </w:rPr>
            </w:pPr>
            <w:r w:rsidDel="00000000" w:rsidR="00000000" w:rsidRPr="00000000">
              <w:rPr>
                <w:sz w:val="18"/>
                <w:szCs w:val="18"/>
                <w:rtl w:val="0"/>
              </w:rPr>
              <w:t xml:space="preserve">Classroom-based workshop reviewing recent changes to safety law and practical risk assessment exercises.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5">
            <w:pPr>
              <w:spacing w:after="480" w:lineRule="auto"/>
              <w:jc w:val="center"/>
              <w:rPr>
                <w:sz w:val="18"/>
                <w:szCs w:val="18"/>
              </w:rPr>
            </w:pPr>
            <w:r w:rsidDel="00000000" w:rsidR="00000000" w:rsidRPr="00000000">
              <w:rPr>
                <w:sz w:val="18"/>
                <w:szCs w:val="18"/>
                <w:rtl w:val="0"/>
              </w:rPr>
              <w:t xml:space="preserve">Certificate; Updated Risk Register.</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6">
            <w:pPr>
              <w:spacing w:after="480" w:lineRule="auto"/>
              <w:jc w:val="center"/>
              <w:rPr>
                <w:sz w:val="18"/>
                <w:szCs w:val="18"/>
              </w:rPr>
            </w:pPr>
            <w:r w:rsidDel="00000000" w:rsidR="00000000" w:rsidRPr="00000000">
              <w:rPr>
                <w:sz w:val="18"/>
                <w:szCs w:val="18"/>
                <w:rtl w:val="0"/>
              </w:rPr>
              <w:t xml:space="preserve">Reinforced the importance of not just following rules, but creating a safety culture.</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7">
            <w:pPr>
              <w:spacing w:after="480" w:lineRule="auto"/>
              <w:jc w:val="center"/>
              <w:rPr>
                <w:sz w:val="18"/>
                <w:szCs w:val="18"/>
              </w:rPr>
            </w:pPr>
            <w:r w:rsidDel="00000000" w:rsidR="00000000" w:rsidRPr="00000000">
              <w:rPr>
                <w:sz w:val="18"/>
                <w:szCs w:val="18"/>
                <w:rtl w:val="0"/>
              </w:rPr>
              <w:t xml:space="preserve">I updated the site's "Traffic Management Plan" immediately after the course, reducing near-misses in the yard by 15%.</w:t>
            </w:r>
          </w:p>
        </w:tc>
      </w:tr>
      <w:tr>
        <w:trPr>
          <w:cantSplit w:val="0"/>
          <w:trHeight w:val="273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8">
            <w:pPr>
              <w:spacing w:after="480" w:lineRule="auto"/>
              <w:jc w:val="center"/>
              <w:rPr>
                <w:sz w:val="18"/>
                <w:szCs w:val="18"/>
              </w:rPr>
            </w:pPr>
            <w:r w:rsidDel="00000000" w:rsidR="00000000" w:rsidRPr="00000000">
              <w:rPr>
                <w:sz w:val="18"/>
                <w:szCs w:val="18"/>
                <w:rtl w:val="0"/>
              </w:rPr>
              <w:t xml:space="preserve">Formal</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9">
            <w:pPr>
              <w:spacing w:after="480" w:lineRule="auto"/>
              <w:jc w:val="center"/>
              <w:rPr>
                <w:sz w:val="18"/>
                <w:szCs w:val="18"/>
              </w:rPr>
            </w:pPr>
            <w:r w:rsidDel="00000000" w:rsidR="00000000" w:rsidRPr="00000000">
              <w:rPr>
                <w:sz w:val="18"/>
                <w:szCs w:val="18"/>
                <w:rtl w:val="0"/>
              </w:rPr>
              <w:t xml:space="preserve">Nov 2024</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A">
            <w:pPr>
              <w:spacing w:after="480" w:lineRule="auto"/>
              <w:jc w:val="center"/>
              <w:rPr>
                <w:sz w:val="18"/>
                <w:szCs w:val="18"/>
              </w:rPr>
            </w:pPr>
            <w:r w:rsidDel="00000000" w:rsidR="00000000" w:rsidRPr="00000000">
              <w:rPr>
                <w:sz w:val="18"/>
                <w:szCs w:val="18"/>
                <w:rtl w:val="0"/>
              </w:rPr>
              <w:t xml:space="preserve">2 Days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B">
            <w:pPr>
              <w:spacing w:after="480" w:lineRule="auto"/>
              <w:jc w:val="center"/>
              <w:rPr>
                <w:sz w:val="18"/>
                <w:szCs w:val="18"/>
              </w:rPr>
            </w:pPr>
            <w:r w:rsidDel="00000000" w:rsidR="00000000" w:rsidRPr="00000000">
              <w:rPr>
                <w:sz w:val="18"/>
                <w:szCs w:val="18"/>
                <w:rtl w:val="0"/>
              </w:rPr>
              <w:t xml:space="preserve">Internal (HQ)</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C">
            <w:pPr>
              <w:spacing w:after="480" w:lineRule="auto"/>
              <w:jc w:val="center"/>
              <w:rPr>
                <w:sz w:val="18"/>
                <w:szCs w:val="18"/>
              </w:rPr>
            </w:pPr>
            <w:r w:rsidDel="00000000" w:rsidR="00000000" w:rsidRPr="00000000">
              <w:rPr>
                <w:sz w:val="18"/>
                <w:szCs w:val="18"/>
                <w:rtl w:val="0"/>
              </w:rPr>
              <w:t xml:space="preserve">Lean Six Sigma Yellow Belt</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D">
            <w:pPr>
              <w:spacing w:after="480" w:lineRule="auto"/>
              <w:jc w:val="center"/>
              <w:rPr>
                <w:sz w:val="18"/>
                <w:szCs w:val="18"/>
              </w:rPr>
            </w:pPr>
            <w:r w:rsidDel="00000000" w:rsidR="00000000" w:rsidRPr="00000000">
              <w:rPr>
                <w:sz w:val="18"/>
                <w:szCs w:val="18"/>
                <w:rtl w:val="0"/>
              </w:rPr>
              <w:t xml:space="preserve">To understand waste reduction techniques (TIMWOODS) and process mapping.</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E">
            <w:pPr>
              <w:spacing w:after="480" w:lineRule="auto"/>
              <w:jc w:val="center"/>
              <w:rPr>
                <w:sz w:val="18"/>
                <w:szCs w:val="18"/>
              </w:rPr>
            </w:pPr>
            <w:r w:rsidDel="00000000" w:rsidR="00000000" w:rsidRPr="00000000">
              <w:rPr>
                <w:sz w:val="18"/>
                <w:szCs w:val="18"/>
                <w:rtl w:val="0"/>
              </w:rPr>
              <w:t xml:space="preserve">Participated in a Kaizen blitz event focused on the 'Goods-In' process.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4F">
            <w:pPr>
              <w:spacing w:after="480" w:lineRule="auto"/>
              <w:jc w:val="center"/>
              <w:rPr>
                <w:sz w:val="18"/>
                <w:szCs w:val="18"/>
              </w:rPr>
            </w:pPr>
            <w:r w:rsidDel="00000000" w:rsidR="00000000" w:rsidRPr="00000000">
              <w:rPr>
                <w:sz w:val="18"/>
                <w:szCs w:val="18"/>
                <w:rtl w:val="0"/>
              </w:rPr>
              <w:t xml:space="preserve">Certificate; Process Maps.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50">
            <w:pPr>
              <w:spacing w:after="480" w:lineRule="auto"/>
              <w:jc w:val="center"/>
              <w:rPr>
                <w:sz w:val="18"/>
                <w:szCs w:val="18"/>
              </w:rPr>
            </w:pPr>
            <w:r w:rsidDel="00000000" w:rsidR="00000000" w:rsidRPr="00000000">
              <w:rPr>
                <w:sz w:val="18"/>
                <w:szCs w:val="18"/>
                <w:rtl w:val="0"/>
              </w:rPr>
              <w:t xml:space="preserve">I realized how much time we waste on unnecessary motion. Data is key to proving inefficiency.</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51">
            <w:pPr>
              <w:spacing w:after="480" w:lineRule="auto"/>
              <w:jc w:val="center"/>
              <w:rPr>
                <w:sz w:val="18"/>
                <w:szCs w:val="18"/>
              </w:rPr>
            </w:pPr>
            <w:r w:rsidDel="00000000" w:rsidR="00000000" w:rsidRPr="00000000">
              <w:rPr>
                <w:sz w:val="18"/>
                <w:szCs w:val="18"/>
                <w:rtl w:val="0"/>
              </w:rPr>
              <w:t xml:space="preserve">Redesigned the Goods-In layout, reducing walking time for operatives by 20% per shift.</w:t>
            </w:r>
          </w:p>
        </w:tc>
      </w:tr>
    </w:tbl>
    <w:p w:rsidR="00000000" w:rsidDel="00000000" w:rsidP="00000000" w:rsidRDefault="00000000" w:rsidRPr="00000000" w14:paraId="00000152">
      <w:pPr>
        <w:pStyle w:val="Heading4"/>
        <w:keepNext w:val="0"/>
        <w:keepLines w:val="0"/>
        <w:spacing w:after="40" w:before="0" w:lineRule="auto"/>
        <w:jc w:val="center"/>
        <w:rPr>
          <w:b w:val="1"/>
          <w:bCs w:val="1"/>
          <w:color w:val="000000"/>
          <w:sz w:val="22"/>
          <w:szCs w:val="22"/>
        </w:rPr>
      </w:pPr>
      <w:bookmarkStart w:colFirst="0" w:colLast="0" w:name="_akzwm43i7opo" w:id="20"/>
      <w:bookmarkEnd w:id="20"/>
      <w:r w:rsidDel="00000000" w:rsidR="00000000" w:rsidRPr="00000000">
        <w:rPr>
          <w:rtl w:val="0"/>
        </w:rPr>
      </w:r>
    </w:p>
    <w:p w:rsidR="00000000" w:rsidDel="00000000" w:rsidP="00000000" w:rsidRDefault="00000000" w:rsidRPr="00000000" w14:paraId="00000153">
      <w:pPr>
        <w:pStyle w:val="Heading4"/>
        <w:keepNext w:val="0"/>
        <w:keepLines w:val="0"/>
        <w:spacing w:after="40" w:before="0" w:lineRule="auto"/>
        <w:jc w:val="center"/>
        <w:rPr>
          <w:b w:val="1"/>
          <w:bCs w:val="1"/>
          <w:color w:val="000000"/>
          <w:sz w:val="22"/>
          <w:szCs w:val="22"/>
        </w:rPr>
      </w:pPr>
      <w:bookmarkStart w:colFirst="0" w:colLast="0" w:name="_8u8p4ncj5uiq" w:id="21"/>
      <w:bookmarkEnd w:id="21"/>
      <w:r w:rsidDel="00000000" w:rsidR="00000000" w:rsidRPr="00000000">
        <w:rPr>
          <w:rtl w:val="0"/>
        </w:rPr>
      </w:r>
    </w:p>
    <w:p w:rsidR="00000000" w:rsidDel="00000000" w:rsidP="00000000" w:rsidRDefault="00000000" w:rsidRPr="00000000" w14:paraId="00000154">
      <w:pPr>
        <w:pStyle w:val="Heading4"/>
        <w:keepNext w:val="0"/>
        <w:keepLines w:val="0"/>
        <w:spacing w:after="40" w:before="0" w:lineRule="auto"/>
        <w:jc w:val="center"/>
        <w:rPr>
          <w:b w:val="1"/>
          <w:bCs w:val="1"/>
          <w:color w:val="000000"/>
          <w:sz w:val="22"/>
          <w:szCs w:val="22"/>
        </w:rPr>
      </w:pPr>
      <w:bookmarkStart w:colFirst="0" w:colLast="0" w:name="_mzw031yz6yi3" w:id="22"/>
      <w:bookmarkEnd w:id="22"/>
      <w:r w:rsidDel="00000000" w:rsidR="00000000" w:rsidRPr="00000000">
        <w:rPr>
          <w:b w:val="1"/>
          <w:bCs w:val="1"/>
          <w:color w:val="000000"/>
          <w:sz w:val="22"/>
          <w:szCs w:val="22"/>
          <w:rtl w:val="0"/>
        </w:rPr>
        <w:t xml:space="preserve">2. Informal CPD (On-going Development)</w:t>
      </w:r>
    </w:p>
    <w:p w:rsidR="00000000" w:rsidDel="00000000" w:rsidP="00000000" w:rsidRDefault="00000000" w:rsidRPr="00000000" w14:paraId="00000155">
      <w:pPr>
        <w:rPr/>
      </w:pPr>
      <w:r w:rsidDel="00000000" w:rsidR="00000000" w:rsidRPr="00000000">
        <w:rPr>
          <w:rtl w:val="0"/>
        </w:rPr>
      </w:r>
    </w:p>
    <w:tbl>
      <w:tblPr>
        <w:tblStyle w:val="Table6"/>
        <w:tblW w:w="11625.0" w:type="dxa"/>
        <w:jc w:val="left"/>
        <w:tblInd w:w="-118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470"/>
        <w:gridCol w:w="1125"/>
        <w:gridCol w:w="870"/>
        <w:gridCol w:w="870"/>
        <w:gridCol w:w="915"/>
        <w:gridCol w:w="960"/>
        <w:gridCol w:w="990"/>
        <w:gridCol w:w="975"/>
        <w:gridCol w:w="1095"/>
        <w:gridCol w:w="2355"/>
        <w:tblGridChange w:id="0">
          <w:tblGrid>
            <w:gridCol w:w="1470"/>
            <w:gridCol w:w="1125"/>
            <w:gridCol w:w="870"/>
            <w:gridCol w:w="870"/>
            <w:gridCol w:w="915"/>
            <w:gridCol w:w="960"/>
            <w:gridCol w:w="990"/>
            <w:gridCol w:w="975"/>
            <w:gridCol w:w="1095"/>
            <w:gridCol w:w="2355"/>
          </w:tblGrid>
        </w:tblGridChange>
      </w:tblGrid>
      <w:tr>
        <w:trPr>
          <w:cantSplit w:val="0"/>
          <w:trHeight w:val="80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56">
            <w:pPr>
              <w:spacing w:after="480" w:lineRule="auto"/>
              <w:jc w:val="center"/>
              <w:rPr>
                <w:sz w:val="18"/>
                <w:szCs w:val="18"/>
              </w:rPr>
            </w:pPr>
            <w:r w:rsidDel="00000000" w:rsidR="00000000" w:rsidRPr="00000000">
              <w:rPr>
                <w:sz w:val="16"/>
                <w:szCs w:val="16"/>
                <w:rtl w:val="0"/>
              </w:rPr>
              <w:t xml:space="preserve">Type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57">
            <w:pPr>
              <w:spacing w:after="480" w:lineRule="auto"/>
              <w:jc w:val="center"/>
              <w:rPr>
                <w:sz w:val="18"/>
                <w:szCs w:val="18"/>
              </w:rPr>
            </w:pPr>
            <w:r w:rsidDel="00000000" w:rsidR="00000000" w:rsidRPr="00000000">
              <w:rPr>
                <w:sz w:val="18"/>
                <w:szCs w:val="18"/>
                <w:rtl w:val="0"/>
              </w:rPr>
              <w:t xml:space="preserve">Date</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58">
            <w:pPr>
              <w:spacing w:after="480" w:lineRule="auto"/>
              <w:jc w:val="center"/>
              <w:rPr>
                <w:sz w:val="18"/>
                <w:szCs w:val="18"/>
              </w:rPr>
            </w:pPr>
            <w:r w:rsidDel="00000000" w:rsidR="00000000" w:rsidRPr="00000000">
              <w:rPr>
                <w:sz w:val="18"/>
                <w:szCs w:val="18"/>
                <w:rtl w:val="0"/>
              </w:rPr>
              <w:t xml:space="preserve">Duration</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59">
            <w:pPr>
              <w:spacing w:after="480" w:lineRule="auto"/>
              <w:jc w:val="center"/>
              <w:rPr>
                <w:sz w:val="18"/>
                <w:szCs w:val="18"/>
              </w:rPr>
            </w:pPr>
            <w:r w:rsidDel="00000000" w:rsidR="00000000" w:rsidRPr="00000000">
              <w:rPr>
                <w:sz w:val="18"/>
                <w:szCs w:val="18"/>
                <w:rtl w:val="0"/>
              </w:rPr>
              <w:t xml:space="preserve">Provider</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5A">
            <w:pPr>
              <w:spacing w:after="480" w:lineRule="auto"/>
              <w:jc w:val="center"/>
              <w:rPr>
                <w:sz w:val="18"/>
                <w:szCs w:val="18"/>
              </w:rPr>
            </w:pPr>
            <w:r w:rsidDel="00000000" w:rsidR="00000000" w:rsidRPr="00000000">
              <w:rPr>
                <w:sz w:val="18"/>
                <w:szCs w:val="18"/>
                <w:rtl w:val="0"/>
              </w:rPr>
              <w:t xml:space="preserve">Activity</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5B">
            <w:pPr>
              <w:spacing w:after="480" w:lineRule="auto"/>
              <w:jc w:val="center"/>
              <w:rPr>
                <w:sz w:val="18"/>
                <w:szCs w:val="18"/>
              </w:rPr>
            </w:pPr>
            <w:r w:rsidDel="00000000" w:rsidR="00000000" w:rsidRPr="00000000">
              <w:rPr>
                <w:sz w:val="18"/>
                <w:szCs w:val="18"/>
                <w:rtl w:val="0"/>
              </w:rPr>
              <w:t xml:space="preserve">Learning Objectives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5C">
            <w:pPr>
              <w:spacing w:after="480" w:lineRule="auto"/>
              <w:jc w:val="center"/>
              <w:rPr>
                <w:sz w:val="18"/>
                <w:szCs w:val="18"/>
              </w:rPr>
            </w:pPr>
            <w:r w:rsidDel="00000000" w:rsidR="00000000" w:rsidRPr="00000000">
              <w:rPr>
                <w:sz w:val="18"/>
                <w:szCs w:val="18"/>
                <w:rtl w:val="0"/>
              </w:rPr>
              <w:t xml:space="preserve">Summary</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5D">
            <w:pPr>
              <w:spacing w:after="480" w:lineRule="auto"/>
              <w:jc w:val="center"/>
              <w:rPr>
                <w:sz w:val="18"/>
                <w:szCs w:val="18"/>
              </w:rPr>
            </w:pPr>
            <w:r w:rsidDel="00000000" w:rsidR="00000000" w:rsidRPr="00000000">
              <w:rPr>
                <w:sz w:val="18"/>
                <w:szCs w:val="18"/>
                <w:rtl w:val="0"/>
              </w:rPr>
              <w:t xml:space="preserve">Evidence</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5E">
            <w:pPr>
              <w:spacing w:after="480" w:lineRule="auto"/>
              <w:jc w:val="center"/>
              <w:rPr>
                <w:sz w:val="18"/>
                <w:szCs w:val="18"/>
              </w:rPr>
            </w:pPr>
            <w:r w:rsidDel="00000000" w:rsidR="00000000" w:rsidRPr="00000000">
              <w:rPr>
                <w:sz w:val="18"/>
                <w:szCs w:val="18"/>
                <w:rtl w:val="0"/>
              </w:rPr>
              <w:t xml:space="preserve">Reflection</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5F">
            <w:pPr>
              <w:spacing w:after="480" w:lineRule="auto"/>
              <w:jc w:val="center"/>
              <w:rPr>
                <w:sz w:val="18"/>
                <w:szCs w:val="18"/>
              </w:rPr>
            </w:pPr>
            <w:r w:rsidDel="00000000" w:rsidR="00000000" w:rsidRPr="00000000">
              <w:rPr>
                <w:sz w:val="18"/>
                <w:szCs w:val="18"/>
                <w:rtl w:val="0"/>
              </w:rPr>
              <w:t xml:space="preserve">Impact</w:t>
            </w:r>
          </w:p>
        </w:tc>
      </w:tr>
      <w:tr>
        <w:trPr>
          <w:cantSplit w:val="0"/>
          <w:trHeight w:val="356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0">
            <w:pPr>
              <w:spacing w:after="480" w:lineRule="auto"/>
              <w:jc w:val="center"/>
              <w:rPr>
                <w:sz w:val="18"/>
                <w:szCs w:val="18"/>
              </w:rPr>
            </w:pPr>
            <w:r w:rsidDel="00000000" w:rsidR="00000000" w:rsidRPr="00000000">
              <w:rPr>
                <w:sz w:val="18"/>
                <w:szCs w:val="18"/>
                <w:rtl w:val="0"/>
              </w:rPr>
              <w:t xml:space="preserve">Informal</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1">
            <w:pPr>
              <w:spacing w:after="480" w:lineRule="auto"/>
              <w:jc w:val="center"/>
              <w:rPr>
                <w:sz w:val="18"/>
                <w:szCs w:val="18"/>
              </w:rPr>
            </w:pPr>
            <w:r w:rsidDel="00000000" w:rsidR="00000000" w:rsidRPr="00000000">
              <w:rPr>
                <w:sz w:val="18"/>
                <w:szCs w:val="18"/>
                <w:rtl w:val="0"/>
              </w:rPr>
              <w:t xml:space="preserve">Sept 2025 – Present</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2">
            <w:pPr>
              <w:spacing w:after="480" w:lineRule="auto"/>
              <w:jc w:val="center"/>
              <w:rPr>
                <w:sz w:val="18"/>
                <w:szCs w:val="18"/>
              </w:rPr>
            </w:pPr>
            <w:r w:rsidDel="00000000" w:rsidR="00000000" w:rsidRPr="00000000">
              <w:rPr>
                <w:sz w:val="18"/>
                <w:szCs w:val="18"/>
                <w:rtl w:val="0"/>
              </w:rPr>
              <w:t xml:space="preserve">Monthly</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3">
            <w:pPr>
              <w:spacing w:after="480" w:lineRule="auto"/>
              <w:jc w:val="center"/>
              <w:rPr>
                <w:sz w:val="18"/>
                <w:szCs w:val="18"/>
              </w:rPr>
            </w:pPr>
            <w:r w:rsidDel="00000000" w:rsidR="00000000" w:rsidRPr="00000000">
              <w:rPr>
                <w:sz w:val="18"/>
                <w:szCs w:val="18"/>
                <w:rtl w:val="0"/>
              </w:rPr>
              <w:t xml:space="preserve">Toastmasters International</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4">
            <w:pPr>
              <w:spacing w:after="480" w:lineRule="auto"/>
              <w:jc w:val="center"/>
              <w:rPr>
                <w:sz w:val="18"/>
                <w:szCs w:val="18"/>
              </w:rPr>
            </w:pPr>
            <w:r w:rsidDel="00000000" w:rsidR="00000000" w:rsidRPr="00000000">
              <w:rPr>
                <w:sz w:val="18"/>
                <w:szCs w:val="18"/>
                <w:rtl w:val="0"/>
              </w:rPr>
              <w:t xml:space="preserve">Public Speaking Club</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5">
            <w:pPr>
              <w:spacing w:after="480" w:lineRule="auto"/>
              <w:jc w:val="center"/>
              <w:rPr>
                <w:sz w:val="18"/>
                <w:szCs w:val="18"/>
              </w:rPr>
            </w:pPr>
            <w:r w:rsidDel="00000000" w:rsidR="00000000" w:rsidRPr="00000000">
              <w:rPr>
                <w:sz w:val="18"/>
                <w:szCs w:val="18"/>
                <w:rtl w:val="0"/>
              </w:rPr>
              <w:t xml:space="preserve">To overcome anxiety when speaking to large groups and improve presentation structure.</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6">
            <w:pPr>
              <w:spacing w:after="480" w:lineRule="auto"/>
              <w:jc w:val="center"/>
              <w:rPr>
                <w:sz w:val="18"/>
                <w:szCs w:val="18"/>
              </w:rPr>
            </w:pPr>
            <w:r w:rsidDel="00000000" w:rsidR="00000000" w:rsidRPr="00000000">
              <w:rPr>
                <w:sz w:val="18"/>
                <w:szCs w:val="18"/>
                <w:rtl w:val="0"/>
              </w:rPr>
              <w:t xml:space="preserve">Delivering short, prepared speeches and receiving peer feedback on body language and tone.</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7">
            <w:pPr>
              <w:spacing w:after="480" w:lineRule="auto"/>
              <w:jc w:val="center"/>
              <w:rPr>
                <w:sz w:val="18"/>
                <w:szCs w:val="18"/>
              </w:rPr>
            </w:pPr>
            <w:r w:rsidDel="00000000" w:rsidR="00000000" w:rsidRPr="00000000">
              <w:rPr>
                <w:sz w:val="18"/>
                <w:szCs w:val="18"/>
                <w:rtl w:val="0"/>
              </w:rPr>
              <w:t xml:space="preserve">Feedback forms; Member log.</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8">
            <w:pPr>
              <w:spacing w:after="480" w:lineRule="auto"/>
              <w:jc w:val="center"/>
              <w:rPr>
                <w:sz w:val="18"/>
                <w:szCs w:val="18"/>
              </w:rPr>
            </w:pPr>
            <w:r w:rsidDel="00000000" w:rsidR="00000000" w:rsidRPr="00000000">
              <w:rPr>
                <w:sz w:val="18"/>
                <w:szCs w:val="18"/>
                <w:rtl w:val="0"/>
              </w:rPr>
              <w:t xml:space="preserve">It is uncomfortable, but I am learning that "pausing" is powerful. My anxiety is decreasing with exposure.</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9">
            <w:pPr>
              <w:spacing w:after="480" w:lineRule="auto"/>
              <w:jc w:val="center"/>
              <w:rPr>
                <w:sz w:val="18"/>
                <w:szCs w:val="18"/>
              </w:rPr>
            </w:pPr>
            <w:r w:rsidDel="00000000" w:rsidR="00000000" w:rsidRPr="00000000">
              <w:rPr>
                <w:sz w:val="18"/>
                <w:szCs w:val="18"/>
                <w:rtl w:val="0"/>
              </w:rPr>
              <w:t xml:space="preserve">My last team briefing was delivered without reading from a script, and staff engagement scores improved.</w:t>
            </w:r>
          </w:p>
        </w:tc>
      </w:tr>
      <w:tr>
        <w:trPr>
          <w:cantSplit w:val="0"/>
          <w:trHeight w:val="356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A">
            <w:pPr>
              <w:spacing w:after="480" w:lineRule="auto"/>
              <w:jc w:val="center"/>
              <w:rPr>
                <w:sz w:val="18"/>
                <w:szCs w:val="18"/>
              </w:rPr>
            </w:pPr>
            <w:r w:rsidDel="00000000" w:rsidR="00000000" w:rsidRPr="00000000">
              <w:rPr>
                <w:sz w:val="18"/>
                <w:szCs w:val="18"/>
                <w:rtl w:val="0"/>
              </w:rPr>
              <w:t xml:space="preserve">Informal</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B">
            <w:pPr>
              <w:spacing w:after="480" w:lineRule="auto"/>
              <w:jc w:val="center"/>
              <w:rPr>
                <w:sz w:val="18"/>
                <w:szCs w:val="18"/>
              </w:rPr>
            </w:pPr>
            <w:r w:rsidDel="00000000" w:rsidR="00000000" w:rsidRPr="00000000">
              <w:rPr>
                <w:sz w:val="18"/>
                <w:szCs w:val="18"/>
                <w:rtl w:val="0"/>
              </w:rPr>
              <w:t xml:space="preserve">Aug 2025 – Present</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C">
            <w:pPr>
              <w:spacing w:after="480" w:lineRule="auto"/>
              <w:jc w:val="center"/>
              <w:rPr>
                <w:sz w:val="18"/>
                <w:szCs w:val="18"/>
              </w:rPr>
            </w:pPr>
            <w:r w:rsidDel="00000000" w:rsidR="00000000" w:rsidRPr="00000000">
              <w:rPr>
                <w:sz w:val="18"/>
                <w:szCs w:val="18"/>
                <w:rtl w:val="0"/>
              </w:rPr>
              <w:t xml:space="preserve">Weekly</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D">
            <w:pPr>
              <w:spacing w:after="480" w:lineRule="auto"/>
              <w:jc w:val="center"/>
              <w:rPr>
                <w:sz w:val="18"/>
                <w:szCs w:val="18"/>
              </w:rPr>
            </w:pPr>
            <w:r w:rsidDel="00000000" w:rsidR="00000000" w:rsidRPr="00000000">
              <w:rPr>
                <w:sz w:val="18"/>
                <w:szCs w:val="18"/>
                <w:rtl w:val="0"/>
              </w:rPr>
              <w:t xml:space="preserve">Internal</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E">
            <w:pPr>
              <w:spacing w:after="480" w:lineRule="auto"/>
              <w:jc w:val="center"/>
              <w:rPr>
                <w:sz w:val="18"/>
                <w:szCs w:val="18"/>
              </w:rPr>
            </w:pPr>
            <w:r w:rsidDel="00000000" w:rsidR="00000000" w:rsidRPr="00000000">
              <w:rPr>
                <w:sz w:val="18"/>
                <w:szCs w:val="18"/>
                <w:rtl w:val="0"/>
              </w:rPr>
              <w:t xml:space="preserve">Mentoring Warehouse Supervisor</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6F">
            <w:pPr>
              <w:spacing w:after="480" w:lineRule="auto"/>
              <w:jc w:val="center"/>
              <w:rPr>
                <w:sz w:val="18"/>
                <w:szCs w:val="18"/>
              </w:rPr>
            </w:pPr>
            <w:r w:rsidDel="00000000" w:rsidR="00000000" w:rsidRPr="00000000">
              <w:rPr>
                <w:sz w:val="18"/>
                <w:szCs w:val="18"/>
                <w:rtl w:val="0"/>
              </w:rPr>
              <w:t xml:space="preserve">To develop coaching and delegation skills (moving away from "doing it myself").</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70">
            <w:pPr>
              <w:spacing w:after="480" w:lineRule="auto"/>
              <w:jc w:val="center"/>
              <w:rPr>
                <w:sz w:val="18"/>
                <w:szCs w:val="18"/>
              </w:rPr>
            </w:pPr>
            <w:r w:rsidDel="00000000" w:rsidR="00000000" w:rsidRPr="00000000">
              <w:rPr>
                <w:sz w:val="18"/>
                <w:szCs w:val="18"/>
                <w:rtl w:val="0"/>
              </w:rPr>
              <w:t xml:space="preserve">Weekly 1-on-1 sessions discussing leadership challenges and conflict resolution.</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71">
            <w:pPr>
              <w:spacing w:after="480" w:lineRule="auto"/>
              <w:jc w:val="center"/>
              <w:rPr>
                <w:sz w:val="18"/>
                <w:szCs w:val="18"/>
              </w:rPr>
            </w:pPr>
            <w:r w:rsidDel="00000000" w:rsidR="00000000" w:rsidRPr="00000000">
              <w:rPr>
                <w:sz w:val="18"/>
                <w:szCs w:val="18"/>
                <w:rtl w:val="0"/>
              </w:rPr>
              <w:t xml:space="preserve">Meeting minutes; Supervisor's PDP.</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72">
            <w:pPr>
              <w:spacing w:after="480" w:lineRule="auto"/>
              <w:jc w:val="center"/>
              <w:rPr>
                <w:sz w:val="18"/>
                <w:szCs w:val="18"/>
              </w:rPr>
            </w:pPr>
            <w:r w:rsidDel="00000000" w:rsidR="00000000" w:rsidRPr="00000000">
              <w:rPr>
                <w:sz w:val="18"/>
                <w:szCs w:val="18"/>
                <w:rtl w:val="0"/>
              </w:rPr>
              <w:t xml:space="preserve">I find it hard not to just give the answer. I am learning to ask coaching questions like "What would you do?" instead.</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73">
            <w:pPr>
              <w:spacing w:after="480" w:lineRule="auto"/>
              <w:jc w:val="center"/>
              <w:rPr>
                <w:sz w:val="18"/>
                <w:szCs w:val="18"/>
              </w:rPr>
            </w:pPr>
            <w:r w:rsidDel="00000000" w:rsidR="00000000" w:rsidRPr="00000000">
              <w:rPr>
                <w:sz w:val="18"/>
                <w:szCs w:val="18"/>
                <w:rtl w:val="0"/>
              </w:rPr>
              <w:t xml:space="preserve">The Supervisor has successfully handled two minor disciplinary issues without my intervention, saving me time.</w:t>
            </w:r>
          </w:p>
        </w:tc>
      </w:tr>
      <w:tr>
        <w:trPr>
          <w:cantSplit w:val="0"/>
          <w:trHeight w:val="329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74">
            <w:pPr>
              <w:spacing w:after="480" w:lineRule="auto"/>
              <w:jc w:val="center"/>
              <w:rPr>
                <w:sz w:val="18"/>
                <w:szCs w:val="18"/>
              </w:rPr>
            </w:pPr>
            <w:r w:rsidDel="00000000" w:rsidR="00000000" w:rsidRPr="00000000">
              <w:rPr>
                <w:sz w:val="18"/>
                <w:szCs w:val="18"/>
                <w:rtl w:val="0"/>
              </w:rPr>
              <w:t xml:space="preserve">Informal</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75">
            <w:pPr>
              <w:spacing w:after="480" w:lineRule="auto"/>
              <w:jc w:val="center"/>
              <w:rPr>
                <w:sz w:val="18"/>
                <w:szCs w:val="18"/>
              </w:rPr>
            </w:pPr>
            <w:r w:rsidDel="00000000" w:rsidR="00000000" w:rsidRPr="00000000">
              <w:rPr>
                <w:sz w:val="18"/>
                <w:szCs w:val="18"/>
                <w:rtl w:val="0"/>
              </w:rPr>
              <w:t xml:space="preserve">Ongoing</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76">
            <w:pPr>
              <w:spacing w:after="480" w:lineRule="auto"/>
              <w:jc w:val="center"/>
              <w:rPr>
                <w:sz w:val="18"/>
                <w:szCs w:val="18"/>
              </w:rPr>
            </w:pPr>
            <w:r w:rsidDel="00000000" w:rsidR="00000000" w:rsidRPr="00000000">
              <w:rPr>
                <w:sz w:val="18"/>
                <w:szCs w:val="18"/>
                <w:rtl w:val="0"/>
              </w:rPr>
              <w:t xml:space="preserve">Weekly</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77">
            <w:pPr>
              <w:spacing w:after="480" w:lineRule="auto"/>
              <w:jc w:val="center"/>
              <w:rPr>
                <w:sz w:val="18"/>
                <w:szCs w:val="18"/>
              </w:rPr>
            </w:pPr>
            <w:r w:rsidDel="00000000" w:rsidR="00000000" w:rsidRPr="00000000">
              <w:rPr>
                <w:sz w:val="18"/>
                <w:szCs w:val="18"/>
                <w:rtl w:val="0"/>
              </w:rPr>
              <w:t xml:space="preserve">CILT</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78">
            <w:pPr>
              <w:spacing w:after="480" w:lineRule="auto"/>
              <w:jc w:val="center"/>
              <w:rPr>
                <w:sz w:val="18"/>
                <w:szCs w:val="18"/>
              </w:rPr>
            </w:pPr>
            <w:r w:rsidDel="00000000" w:rsidR="00000000" w:rsidRPr="00000000">
              <w:rPr>
                <w:sz w:val="18"/>
                <w:szCs w:val="18"/>
                <w:rtl w:val="0"/>
              </w:rPr>
              <w:t xml:space="preserve">Reading "Logistics &amp; Transport Focus" Journal</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79">
            <w:pPr>
              <w:spacing w:after="480" w:lineRule="auto"/>
              <w:jc w:val="center"/>
              <w:rPr>
                <w:sz w:val="18"/>
                <w:szCs w:val="18"/>
              </w:rPr>
            </w:pPr>
            <w:r w:rsidDel="00000000" w:rsidR="00000000" w:rsidRPr="00000000">
              <w:rPr>
                <w:sz w:val="18"/>
                <w:szCs w:val="18"/>
                <w:rtl w:val="0"/>
              </w:rPr>
              <w:t xml:space="preserve">To stay current with industry trends (AI, Automation).</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7A">
            <w:pPr>
              <w:spacing w:after="480" w:lineRule="auto"/>
              <w:jc w:val="center"/>
              <w:rPr>
                <w:sz w:val="18"/>
                <w:szCs w:val="18"/>
              </w:rPr>
            </w:pPr>
            <w:r w:rsidDel="00000000" w:rsidR="00000000" w:rsidRPr="00000000">
              <w:rPr>
                <w:sz w:val="18"/>
                <w:szCs w:val="18"/>
                <w:rtl w:val="0"/>
              </w:rPr>
              <w:t xml:space="preserve">Reading articles on warehouse automation and sustainability.</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7B">
            <w:pPr>
              <w:spacing w:after="480" w:lineRule="auto"/>
              <w:jc w:val="center"/>
              <w:rPr>
                <w:sz w:val="18"/>
                <w:szCs w:val="18"/>
              </w:rPr>
            </w:pPr>
            <w:r w:rsidDel="00000000" w:rsidR="00000000" w:rsidRPr="00000000">
              <w:rPr>
                <w:sz w:val="18"/>
                <w:szCs w:val="18"/>
                <w:rtl w:val="0"/>
              </w:rPr>
              <w:t xml:space="preserve">Subscription; Notes in journal.</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7C">
            <w:pPr>
              <w:spacing w:after="480" w:lineRule="auto"/>
              <w:jc w:val="center"/>
              <w:rPr>
                <w:sz w:val="18"/>
                <w:szCs w:val="18"/>
              </w:rPr>
            </w:pPr>
            <w:r w:rsidDel="00000000" w:rsidR="00000000" w:rsidRPr="00000000">
              <w:rPr>
                <w:sz w:val="18"/>
                <w:szCs w:val="18"/>
                <w:rtl w:val="0"/>
              </w:rPr>
              <w:t xml:space="preserve">Essential for keeping up with competitors. The industry is moving faster than our current operations.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7D">
            <w:pPr>
              <w:spacing w:after="480" w:lineRule="auto"/>
              <w:jc w:val="center"/>
              <w:rPr>
                <w:sz w:val="18"/>
                <w:szCs w:val="18"/>
              </w:rPr>
            </w:pPr>
            <w:r w:rsidDel="00000000" w:rsidR="00000000" w:rsidRPr="00000000">
              <w:rPr>
                <w:sz w:val="18"/>
                <w:szCs w:val="18"/>
                <w:rtl w:val="0"/>
              </w:rPr>
              <w:t xml:space="preserve">Shared an article on "Green Logistics" with the Director, prompting a review of our packaging waste.</w:t>
            </w:r>
          </w:p>
        </w:tc>
      </w:tr>
    </w:tbl>
    <w:p w:rsidR="00000000" w:rsidDel="00000000" w:rsidP="00000000" w:rsidRDefault="00000000" w:rsidRPr="00000000" w14:paraId="0000017E">
      <w:pPr>
        <w:pStyle w:val="Heading4"/>
        <w:keepNext w:val="0"/>
        <w:keepLines w:val="0"/>
        <w:spacing w:after="40" w:before="0" w:lineRule="auto"/>
        <w:jc w:val="center"/>
        <w:rPr>
          <w:color w:val="000000"/>
          <w:sz w:val="16"/>
          <w:szCs w:val="16"/>
        </w:rPr>
      </w:pPr>
      <w:bookmarkStart w:colFirst="0" w:colLast="0" w:name="_8i9xjm5jk01u" w:id="23"/>
      <w:bookmarkEnd w:id="23"/>
      <w:r w:rsidDel="00000000" w:rsidR="00000000" w:rsidRPr="00000000">
        <w:rPr>
          <w:rtl w:val="0"/>
        </w:rPr>
      </w:r>
    </w:p>
    <w:p w:rsidR="00000000" w:rsidDel="00000000" w:rsidP="00000000" w:rsidRDefault="00000000" w:rsidRPr="00000000" w14:paraId="0000017F">
      <w:pPr>
        <w:pStyle w:val="Heading4"/>
        <w:keepNext w:val="0"/>
        <w:keepLines w:val="0"/>
        <w:spacing w:after="40" w:before="0" w:lineRule="auto"/>
        <w:jc w:val="center"/>
        <w:rPr>
          <w:b w:val="1"/>
          <w:bCs w:val="1"/>
          <w:color w:val="000000"/>
          <w:sz w:val="22"/>
          <w:szCs w:val="22"/>
        </w:rPr>
      </w:pPr>
      <w:bookmarkStart w:colFirst="0" w:colLast="0" w:name="_8ooh166lic7f" w:id="24"/>
      <w:bookmarkEnd w:id="24"/>
      <w:r w:rsidDel="00000000" w:rsidR="00000000" w:rsidRPr="00000000">
        <w:rPr>
          <w:b w:val="1"/>
          <w:bCs w:val="1"/>
          <w:color w:val="000000"/>
          <w:sz w:val="22"/>
          <w:szCs w:val="22"/>
          <w:rtl w:val="0"/>
        </w:rPr>
        <w:t xml:space="preserve">3. Planned CPD (Future Development)</w:t>
      </w:r>
    </w:p>
    <w:tbl>
      <w:tblPr>
        <w:tblStyle w:val="Table7"/>
        <w:tblW w:w="11190.0" w:type="dxa"/>
        <w:jc w:val="left"/>
        <w:tblInd w:w="-114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175"/>
        <w:gridCol w:w="1245"/>
        <w:gridCol w:w="1050"/>
        <w:gridCol w:w="1125"/>
        <w:gridCol w:w="1545"/>
        <w:gridCol w:w="1515"/>
        <w:gridCol w:w="2535"/>
        <w:tblGridChange w:id="0">
          <w:tblGrid>
            <w:gridCol w:w="2175"/>
            <w:gridCol w:w="1245"/>
            <w:gridCol w:w="1050"/>
            <w:gridCol w:w="1125"/>
            <w:gridCol w:w="1545"/>
            <w:gridCol w:w="1515"/>
            <w:gridCol w:w="2535"/>
          </w:tblGrid>
        </w:tblGridChange>
      </w:tblGrid>
      <w:tr>
        <w:trPr>
          <w:cantSplit w:val="0"/>
          <w:trHeight w:val="135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0">
            <w:pPr>
              <w:spacing w:after="480" w:lineRule="auto"/>
              <w:jc w:val="center"/>
              <w:rPr>
                <w:sz w:val="18"/>
                <w:szCs w:val="18"/>
              </w:rPr>
            </w:pPr>
            <w:r w:rsidDel="00000000" w:rsidR="00000000" w:rsidRPr="00000000">
              <w:rPr>
                <w:sz w:val="16"/>
                <w:szCs w:val="16"/>
                <w:rtl w:val="0"/>
              </w:rPr>
              <w:t xml:space="preserve">Type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1">
            <w:pPr>
              <w:spacing w:after="480" w:lineRule="auto"/>
              <w:jc w:val="center"/>
              <w:rPr>
                <w:sz w:val="18"/>
                <w:szCs w:val="18"/>
              </w:rPr>
            </w:pPr>
            <w:r w:rsidDel="00000000" w:rsidR="00000000" w:rsidRPr="00000000">
              <w:rPr>
                <w:sz w:val="18"/>
                <w:szCs w:val="18"/>
                <w:rtl w:val="0"/>
              </w:rPr>
              <w:t xml:space="preserve">Scheduled Date</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2">
            <w:pPr>
              <w:spacing w:after="480" w:lineRule="auto"/>
              <w:jc w:val="center"/>
              <w:rPr>
                <w:sz w:val="18"/>
                <w:szCs w:val="18"/>
              </w:rPr>
            </w:pPr>
            <w:r w:rsidDel="00000000" w:rsidR="00000000" w:rsidRPr="00000000">
              <w:rPr>
                <w:sz w:val="18"/>
                <w:szCs w:val="18"/>
                <w:rtl w:val="0"/>
              </w:rPr>
              <w:t xml:space="preserve">Duration</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3">
            <w:pPr>
              <w:spacing w:after="480" w:lineRule="auto"/>
              <w:jc w:val="center"/>
              <w:rPr>
                <w:sz w:val="18"/>
                <w:szCs w:val="18"/>
              </w:rPr>
            </w:pPr>
            <w:r w:rsidDel="00000000" w:rsidR="00000000" w:rsidRPr="00000000">
              <w:rPr>
                <w:sz w:val="18"/>
                <w:szCs w:val="18"/>
                <w:rtl w:val="0"/>
              </w:rPr>
              <w:t xml:space="preserve">Provider</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4">
            <w:pPr>
              <w:spacing w:after="480" w:lineRule="auto"/>
              <w:jc w:val="center"/>
              <w:rPr>
                <w:sz w:val="18"/>
                <w:szCs w:val="18"/>
              </w:rPr>
            </w:pPr>
            <w:r w:rsidDel="00000000" w:rsidR="00000000" w:rsidRPr="00000000">
              <w:rPr>
                <w:sz w:val="18"/>
                <w:szCs w:val="18"/>
                <w:rtl w:val="0"/>
              </w:rPr>
              <w:t xml:space="preserve">Planned Activity</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5">
            <w:pPr>
              <w:spacing w:after="480" w:lineRule="auto"/>
              <w:jc w:val="center"/>
              <w:rPr>
                <w:sz w:val="18"/>
                <w:szCs w:val="18"/>
              </w:rPr>
            </w:pPr>
            <w:r w:rsidDel="00000000" w:rsidR="00000000" w:rsidRPr="00000000">
              <w:rPr>
                <w:sz w:val="18"/>
                <w:szCs w:val="18"/>
                <w:rtl w:val="0"/>
              </w:rPr>
              <w:t xml:space="preserve">Purpose &amp; Intended Learning Outcomes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6">
            <w:pPr>
              <w:spacing w:after="480" w:lineRule="auto"/>
              <w:jc w:val="center"/>
              <w:rPr>
                <w:sz w:val="18"/>
                <w:szCs w:val="18"/>
              </w:rPr>
            </w:pPr>
            <w:r w:rsidDel="00000000" w:rsidR="00000000" w:rsidRPr="00000000">
              <w:rPr>
                <w:sz w:val="18"/>
                <w:szCs w:val="18"/>
                <w:rtl w:val="0"/>
              </w:rPr>
              <w:t xml:space="preserve">How It Supports Development</w:t>
            </w:r>
          </w:p>
        </w:tc>
      </w:tr>
      <w:tr>
        <w:trPr>
          <w:cantSplit w:val="0"/>
          <w:trHeight w:val="246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7">
            <w:pPr>
              <w:spacing w:after="480" w:lineRule="auto"/>
              <w:jc w:val="center"/>
              <w:rPr>
                <w:sz w:val="18"/>
                <w:szCs w:val="18"/>
              </w:rPr>
            </w:pPr>
            <w:r w:rsidDel="00000000" w:rsidR="00000000" w:rsidRPr="00000000">
              <w:rPr>
                <w:sz w:val="18"/>
                <w:szCs w:val="18"/>
                <w:rtl w:val="0"/>
              </w:rPr>
              <w:t xml:space="preserve">Formal</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8">
            <w:pPr>
              <w:spacing w:after="480" w:lineRule="auto"/>
              <w:jc w:val="center"/>
              <w:rPr>
                <w:sz w:val="18"/>
                <w:szCs w:val="18"/>
              </w:rPr>
            </w:pPr>
            <w:r w:rsidDel="00000000" w:rsidR="00000000" w:rsidRPr="00000000">
              <w:rPr>
                <w:sz w:val="18"/>
                <w:szCs w:val="18"/>
                <w:rtl w:val="0"/>
              </w:rPr>
              <w:t xml:space="preserve">Feb 2026</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9">
            <w:pPr>
              <w:spacing w:after="480" w:lineRule="auto"/>
              <w:jc w:val="center"/>
              <w:rPr>
                <w:sz w:val="18"/>
                <w:szCs w:val="18"/>
              </w:rPr>
            </w:pPr>
            <w:r w:rsidDel="00000000" w:rsidR="00000000" w:rsidRPr="00000000">
              <w:rPr>
                <w:sz w:val="18"/>
                <w:szCs w:val="18"/>
                <w:rtl w:val="0"/>
              </w:rPr>
              <w:t xml:space="preserve">1 Day</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A">
            <w:pPr>
              <w:spacing w:after="480" w:lineRule="auto"/>
              <w:jc w:val="center"/>
              <w:rPr>
                <w:sz w:val="18"/>
                <w:szCs w:val="18"/>
              </w:rPr>
            </w:pPr>
            <w:r w:rsidDel="00000000" w:rsidR="00000000" w:rsidRPr="00000000">
              <w:rPr>
                <w:sz w:val="18"/>
                <w:szCs w:val="18"/>
                <w:rtl w:val="0"/>
              </w:rPr>
              <w:t xml:space="preserve">External Training</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B">
            <w:pPr>
              <w:spacing w:after="480" w:lineRule="auto"/>
              <w:jc w:val="center"/>
              <w:rPr>
                <w:sz w:val="18"/>
                <w:szCs w:val="18"/>
              </w:rPr>
            </w:pPr>
            <w:r w:rsidDel="00000000" w:rsidR="00000000" w:rsidRPr="00000000">
              <w:rPr>
                <w:sz w:val="18"/>
                <w:szCs w:val="18"/>
                <w:rtl w:val="0"/>
              </w:rPr>
              <w:t xml:space="preserve">Advanced Excel for Data Analysis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C">
            <w:pPr>
              <w:spacing w:after="480" w:lineRule="auto"/>
              <w:jc w:val="center"/>
              <w:rPr>
                <w:sz w:val="18"/>
                <w:szCs w:val="18"/>
              </w:rPr>
            </w:pPr>
            <w:r w:rsidDel="00000000" w:rsidR="00000000" w:rsidRPr="00000000">
              <w:rPr>
                <w:sz w:val="18"/>
                <w:szCs w:val="18"/>
                <w:rtl w:val="0"/>
              </w:rPr>
              <w:t xml:space="preserve">To master Pivot Tables, VLOOKUP, and Macros for automated reporting.</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D">
            <w:pPr>
              <w:spacing w:after="480" w:lineRule="auto"/>
              <w:jc w:val="center"/>
              <w:rPr>
                <w:sz w:val="18"/>
                <w:szCs w:val="18"/>
              </w:rPr>
            </w:pPr>
            <w:r w:rsidDel="00000000" w:rsidR="00000000" w:rsidRPr="00000000">
              <w:rPr>
                <w:sz w:val="18"/>
                <w:szCs w:val="18"/>
                <w:rtl w:val="0"/>
              </w:rPr>
              <w:t xml:space="preserve">Will allow me to automate the weekly KPI report, freeing up 2 hours a week for strategic tasks.</w:t>
            </w:r>
          </w:p>
        </w:tc>
      </w:tr>
      <w:tr>
        <w:trPr>
          <w:cantSplit w:val="0"/>
          <w:trHeight w:val="218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E">
            <w:pPr>
              <w:spacing w:after="480" w:lineRule="auto"/>
              <w:jc w:val="center"/>
              <w:rPr>
                <w:sz w:val="18"/>
                <w:szCs w:val="18"/>
              </w:rPr>
            </w:pPr>
            <w:r w:rsidDel="00000000" w:rsidR="00000000" w:rsidRPr="00000000">
              <w:rPr>
                <w:sz w:val="18"/>
                <w:szCs w:val="18"/>
                <w:rtl w:val="0"/>
              </w:rPr>
              <w:t xml:space="preserve">Informal</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8F">
            <w:pPr>
              <w:spacing w:after="480" w:lineRule="auto"/>
              <w:jc w:val="center"/>
              <w:rPr>
                <w:sz w:val="18"/>
                <w:szCs w:val="18"/>
              </w:rPr>
            </w:pPr>
            <w:r w:rsidDel="00000000" w:rsidR="00000000" w:rsidRPr="00000000">
              <w:rPr>
                <w:sz w:val="18"/>
                <w:szCs w:val="18"/>
                <w:rtl w:val="0"/>
              </w:rPr>
              <w:t xml:space="preserve">June 2026</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90">
            <w:pPr>
              <w:spacing w:after="480" w:lineRule="auto"/>
              <w:jc w:val="center"/>
              <w:rPr>
                <w:sz w:val="18"/>
                <w:szCs w:val="18"/>
              </w:rPr>
            </w:pPr>
            <w:r w:rsidDel="00000000" w:rsidR="00000000" w:rsidRPr="00000000">
              <w:rPr>
                <w:sz w:val="18"/>
                <w:szCs w:val="18"/>
                <w:rtl w:val="0"/>
              </w:rPr>
              <w:t xml:space="preserve">2 Days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91">
            <w:pPr>
              <w:spacing w:after="480" w:lineRule="auto"/>
              <w:jc w:val="center"/>
              <w:rPr>
                <w:sz w:val="18"/>
                <w:szCs w:val="18"/>
              </w:rPr>
            </w:pPr>
            <w:r w:rsidDel="00000000" w:rsidR="00000000" w:rsidRPr="00000000">
              <w:rPr>
                <w:sz w:val="18"/>
                <w:szCs w:val="18"/>
                <w:rtl w:val="0"/>
              </w:rPr>
              <w:t xml:space="preserve">Logistics Expo</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92">
            <w:pPr>
              <w:spacing w:after="480" w:lineRule="auto"/>
              <w:jc w:val="center"/>
              <w:rPr>
                <w:sz w:val="18"/>
                <w:szCs w:val="18"/>
              </w:rPr>
            </w:pPr>
            <w:r w:rsidDel="00000000" w:rsidR="00000000" w:rsidRPr="00000000">
              <w:rPr>
                <w:sz w:val="18"/>
                <w:szCs w:val="18"/>
                <w:rtl w:val="0"/>
              </w:rPr>
              <w:t xml:space="preserve">Multimodal 2026 Conference</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93">
            <w:pPr>
              <w:spacing w:after="480" w:lineRule="auto"/>
              <w:jc w:val="center"/>
              <w:rPr>
                <w:sz w:val="18"/>
                <w:szCs w:val="18"/>
              </w:rPr>
            </w:pPr>
            <w:r w:rsidDel="00000000" w:rsidR="00000000" w:rsidRPr="00000000">
              <w:rPr>
                <w:sz w:val="18"/>
                <w:szCs w:val="18"/>
                <w:rtl w:val="0"/>
              </w:rPr>
              <w:t xml:space="preserve">To network with suppliers and see the latest warehouse robotics technology.</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94">
            <w:pPr>
              <w:spacing w:after="480" w:lineRule="auto"/>
              <w:jc w:val="center"/>
              <w:rPr>
                <w:sz w:val="18"/>
                <w:szCs w:val="18"/>
              </w:rPr>
            </w:pPr>
            <w:r w:rsidDel="00000000" w:rsidR="00000000" w:rsidRPr="00000000">
              <w:rPr>
                <w:sz w:val="18"/>
                <w:szCs w:val="18"/>
                <w:rtl w:val="0"/>
              </w:rPr>
              <w:t xml:space="preserve">Supports my goal of leading the site's automation project in 2027.</w:t>
            </w:r>
          </w:p>
        </w:tc>
      </w:tr>
      <w:tr>
        <w:trPr>
          <w:cantSplit w:val="0"/>
          <w:trHeight w:val="218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95">
            <w:pPr>
              <w:spacing w:after="480" w:lineRule="auto"/>
              <w:jc w:val="center"/>
              <w:rPr>
                <w:sz w:val="18"/>
                <w:szCs w:val="18"/>
              </w:rPr>
            </w:pPr>
            <w:r w:rsidDel="00000000" w:rsidR="00000000" w:rsidRPr="00000000">
              <w:rPr>
                <w:sz w:val="18"/>
                <w:szCs w:val="18"/>
                <w:rtl w:val="0"/>
              </w:rPr>
              <w:t xml:space="preserve">Formal</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96">
            <w:pPr>
              <w:spacing w:after="480" w:lineRule="auto"/>
              <w:jc w:val="center"/>
              <w:rPr>
                <w:sz w:val="18"/>
                <w:szCs w:val="18"/>
              </w:rPr>
            </w:pPr>
            <w:r w:rsidDel="00000000" w:rsidR="00000000" w:rsidRPr="00000000">
              <w:rPr>
                <w:sz w:val="18"/>
                <w:szCs w:val="18"/>
                <w:rtl w:val="0"/>
              </w:rPr>
              <w:t xml:space="preserve">Jan 2027</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97">
            <w:pPr>
              <w:spacing w:after="480" w:lineRule="auto"/>
              <w:jc w:val="center"/>
              <w:rPr>
                <w:sz w:val="18"/>
                <w:szCs w:val="18"/>
              </w:rPr>
            </w:pPr>
            <w:r w:rsidDel="00000000" w:rsidR="00000000" w:rsidRPr="00000000">
              <w:rPr>
                <w:sz w:val="18"/>
                <w:szCs w:val="18"/>
                <w:rtl w:val="0"/>
              </w:rPr>
              <w:t xml:space="preserve">2 Years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98">
            <w:pPr>
              <w:spacing w:after="480" w:lineRule="auto"/>
              <w:jc w:val="center"/>
              <w:rPr>
                <w:sz w:val="18"/>
                <w:szCs w:val="18"/>
              </w:rPr>
            </w:pPr>
            <w:r w:rsidDel="00000000" w:rsidR="00000000" w:rsidRPr="00000000">
              <w:rPr>
                <w:sz w:val="18"/>
                <w:szCs w:val="18"/>
                <w:rtl w:val="0"/>
              </w:rPr>
              <w:t xml:space="preserve">University</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99">
            <w:pPr>
              <w:spacing w:after="480" w:lineRule="auto"/>
              <w:jc w:val="center"/>
              <w:rPr>
                <w:sz w:val="18"/>
                <w:szCs w:val="18"/>
              </w:rPr>
            </w:pPr>
            <w:r w:rsidDel="00000000" w:rsidR="00000000" w:rsidRPr="00000000">
              <w:rPr>
                <w:sz w:val="18"/>
                <w:szCs w:val="18"/>
                <w:rtl w:val="0"/>
              </w:rPr>
              <w:t xml:space="preserve">MBA (Supply Chain Management)</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9A">
            <w:pPr>
              <w:spacing w:after="480" w:lineRule="auto"/>
              <w:jc w:val="center"/>
              <w:rPr>
                <w:sz w:val="18"/>
                <w:szCs w:val="18"/>
              </w:rPr>
            </w:pPr>
            <w:r w:rsidDel="00000000" w:rsidR="00000000" w:rsidRPr="00000000">
              <w:rPr>
                <w:sz w:val="18"/>
                <w:szCs w:val="18"/>
                <w:rtl w:val="0"/>
              </w:rPr>
              <w:t xml:space="preserve">To gain a master's level understanding of business administration and finance.</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19B">
            <w:pPr>
              <w:spacing w:after="480" w:lineRule="auto"/>
              <w:jc w:val="center"/>
              <w:rPr>
                <w:sz w:val="18"/>
                <w:szCs w:val="18"/>
              </w:rPr>
            </w:pPr>
            <w:r w:rsidDel="00000000" w:rsidR="00000000" w:rsidRPr="00000000">
              <w:rPr>
                <w:sz w:val="18"/>
                <w:szCs w:val="18"/>
                <w:rtl w:val="0"/>
              </w:rPr>
              <w:t xml:space="preserve">Essential for progression to "Operations Director" level within the next 5 years.</w:t>
            </w:r>
          </w:p>
        </w:tc>
      </w:tr>
    </w:tbl>
    <w:p w:rsidR="00000000" w:rsidDel="00000000" w:rsidP="00000000" w:rsidRDefault="00000000" w:rsidRPr="00000000" w14:paraId="0000019C">
      <w:pPr>
        <w:spacing w:after="240" w:lineRule="auto"/>
        <w:jc w:val="center"/>
        <w:rPr>
          <w:b w:val="1"/>
          <w:bCs w:val="1"/>
        </w:rPr>
      </w:pPr>
      <w:r w:rsidDel="00000000" w:rsidR="00000000" w:rsidRPr="00000000">
        <w:rPr>
          <w:rtl w:val="0"/>
        </w:rPr>
      </w:r>
    </w:p>
    <w:p w:rsidR="00000000" w:rsidDel="00000000" w:rsidP="00000000" w:rsidRDefault="00000000" w:rsidRPr="00000000" w14:paraId="0000019D">
      <w:pPr>
        <w:spacing w:after="240" w:lineRule="auto"/>
        <w:jc w:val="center"/>
        <w:rPr>
          <w:b w:val="1"/>
          <w:bCs w:val="1"/>
        </w:rPr>
      </w:pPr>
      <w:r w:rsidDel="00000000" w:rsidR="00000000" w:rsidRPr="00000000">
        <w:rPr>
          <w:rtl w:val="0"/>
        </w:rPr>
      </w:r>
    </w:p>
    <w:p w:rsidR="00000000" w:rsidDel="00000000" w:rsidP="00000000" w:rsidRDefault="00000000" w:rsidRPr="00000000" w14:paraId="0000019E">
      <w:pPr>
        <w:jc w:val="center"/>
        <w:rPr>
          <w:rFonts w:ascii="Roboto" w:cs="Roboto" w:eastAsia="Roboto" w:hAnsi="Roboto"/>
        </w:rPr>
      </w:pPr>
      <w:r w:rsidDel="00000000" w:rsidR="00000000" w:rsidRPr="00000000">
        <w:rPr>
          <w:rtl w:val="0"/>
        </w:rPr>
      </w:r>
    </w:p>
    <w:p w:rsidR="00000000" w:rsidDel="00000000" w:rsidP="00000000" w:rsidRDefault="00000000" w:rsidRPr="00000000" w14:paraId="0000019F">
      <w:pPr>
        <w:jc w:val="center"/>
        <w:rPr>
          <w:rFonts w:ascii="Roboto" w:cs="Roboto" w:eastAsia="Roboto" w:hAnsi="Roboto"/>
          <w:b w:val="1"/>
          <w:bCs w:val="1"/>
        </w:rPr>
      </w:pPr>
      <w:r w:rsidDel="00000000" w:rsidR="00000000" w:rsidRPr="00000000">
        <w:rPr>
          <w:rtl w:val="0"/>
        </w:rPr>
      </w:r>
    </w:p>
    <w:p w:rsidR="00000000" w:rsidDel="00000000" w:rsidP="00000000" w:rsidRDefault="00000000" w:rsidRPr="00000000" w14:paraId="000001A0">
      <w:pPr>
        <w:jc w:val="center"/>
        <w:rPr>
          <w:b w:val="1"/>
          <w:bCs w:val="1"/>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decimal"/>
      <w:lvlText w:val="%1."/>
      <w:lvlJc w:val="left"/>
      <w:pPr>
        <w:ind w:left="720" w:hanging="360"/>
      </w:pPr>
      <w:rPr>
        <w:rFonts w:ascii="Arial" w:cs="Arial" w:eastAsia="Arial" w:hAnsi="Arial"/>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decimal"/>
      <w:lvlText w:val="%1."/>
      <w:lvlJc w:val="left"/>
      <w:pPr>
        <w:ind w:left="720" w:hanging="360"/>
      </w:pPr>
      <w:rPr>
        <w:rFonts w:ascii="Arial" w:cs="Arial" w:eastAsia="Arial" w:hAnsi="Arial"/>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 w:type="table" w:styleId="Table4">
    <w:basedOn w:val="TableNormal"/>
    <w:tblPr>
      <w:tblStyleRowBandSize w:val="1"/>
      <w:tblStyleColBandSize w:val="1"/>
      <w:tblCellMar/>
    </w:tblPr>
  </w:style>
  <w:style w:type="table" w:styleId="Table5">
    <w:basedOn w:val="TableNormal"/>
    <w:tblPr>
      <w:tblStyleRowBandSize w:val="1"/>
      <w:tblStyleColBandSize w:val="1"/>
      <w:tblCellMar/>
    </w:tblPr>
  </w:style>
  <w:style w:type="table" w:styleId="Table6">
    <w:basedOn w:val="TableNormal"/>
    <w:tblPr>
      <w:tblStyleRowBandSize w:val="1"/>
      <w:tblStyleColBandSize w:val="1"/>
      <w:tblCellMar/>
    </w:tblPr>
  </w:style>
  <w:style w:type="table" w:styleId="Table7">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ciltuk.org.uk/PD/CPD" TargetMode="External"/><Relationship Id="rId7" Type="http://schemas.openxmlformats.org/officeDocument/2006/relationships/hyperlink" Target="https://ciltuk.org.uk/PD/CPD"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