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27298E" w:rsidR="00A71976" w:rsidP="0027298E" w:rsidRDefault="00A71976" w14:paraId="770F056C" w14:textId="77777777">
      <w:pPr>
        <w:rPr>
          <w:b/>
          <w:bCs/>
          <w:sz w:val="40"/>
          <w:szCs w:val="40"/>
        </w:rPr>
      </w:pPr>
    </w:p>
    <w:p w:rsidRPr="0027298E" w:rsidR="00A71976" w:rsidP="0027298E" w:rsidRDefault="001216C8" w14:paraId="169515C8" w14:textId="760B4FEB">
      <w:pPr>
        <w:spacing w:line="360" w:lineRule="auto"/>
        <w:rPr>
          <w:rFonts w:ascii="Arial" w:hAnsi="Arial" w:cs="Arial"/>
          <w:b/>
          <w:bCs/>
          <w:sz w:val="52"/>
          <w:szCs w:val="52"/>
        </w:rPr>
      </w:pPr>
      <w:r w:rsidRPr="0027298E">
        <w:rPr>
          <w:rFonts w:ascii="Arial" w:hAnsi="Arial" w:cs="Arial"/>
          <w:b/>
          <w:bCs/>
          <w:sz w:val="52"/>
          <w:szCs w:val="52"/>
          <w:u w:val="single"/>
        </w:rPr>
        <w:t xml:space="preserve">LIVE EVENTS PROJECT </w:t>
      </w:r>
    </w:p>
    <w:p w:rsidRPr="0027298E" w:rsidR="00A71976" w:rsidP="0027298E" w:rsidRDefault="00A71976" w14:paraId="707158BE" w14:textId="77777777">
      <w:pPr>
        <w:spacing w:line="360" w:lineRule="auto"/>
        <w:rPr>
          <w:rFonts w:ascii="Arial" w:hAnsi="Arial" w:cs="Arial"/>
          <w:b/>
          <w:bCs/>
          <w:sz w:val="52"/>
          <w:szCs w:val="52"/>
        </w:rPr>
      </w:pPr>
    </w:p>
    <w:p w:rsidRPr="0027298E" w:rsidR="00A71976" w:rsidP="0027298E" w:rsidRDefault="00A71976" w14:paraId="47666EFA" w14:textId="77777777">
      <w:pPr>
        <w:spacing w:line="360" w:lineRule="auto"/>
        <w:rPr>
          <w:rFonts w:ascii="Arial" w:hAnsi="Arial" w:cs="Arial"/>
          <w:b/>
          <w:bCs/>
          <w:sz w:val="52"/>
          <w:szCs w:val="52"/>
        </w:rPr>
      </w:pPr>
    </w:p>
    <w:p w:rsidRPr="0027298E" w:rsidR="00A71976" w:rsidP="0027298E" w:rsidRDefault="00A71976" w14:paraId="3FBC53B2" w14:textId="77777777">
      <w:pPr>
        <w:spacing w:line="360" w:lineRule="auto"/>
        <w:rPr>
          <w:rFonts w:ascii="Arial" w:hAnsi="Arial" w:cs="Arial"/>
          <w:b/>
          <w:bCs/>
          <w:sz w:val="52"/>
          <w:szCs w:val="52"/>
        </w:rPr>
      </w:pPr>
      <w:r w:rsidRPr="0027298E">
        <w:rPr>
          <w:rFonts w:ascii="Arial" w:hAnsi="Arial" w:cs="Arial"/>
          <w:b/>
          <w:bCs/>
          <w:sz w:val="52"/>
          <w:szCs w:val="52"/>
        </w:rPr>
        <w:t xml:space="preserve">NAME: TAO JONES </w:t>
      </w:r>
    </w:p>
    <w:p w:rsidRPr="0027298E" w:rsidR="00A71976" w:rsidP="0027298E" w:rsidRDefault="00A71976" w14:paraId="36E3BC91" w14:textId="77777777">
      <w:pPr>
        <w:spacing w:line="360" w:lineRule="auto"/>
        <w:rPr>
          <w:rFonts w:ascii="Arial" w:hAnsi="Arial" w:cs="Arial"/>
          <w:b/>
          <w:bCs/>
          <w:sz w:val="52"/>
          <w:szCs w:val="52"/>
        </w:rPr>
      </w:pPr>
      <w:r w:rsidRPr="0027298E">
        <w:rPr>
          <w:rFonts w:ascii="Arial" w:hAnsi="Arial" w:cs="Arial"/>
          <w:b/>
          <w:bCs/>
          <w:sz w:val="52"/>
          <w:szCs w:val="52"/>
        </w:rPr>
        <w:t>STUDENT ID: 2302087</w:t>
      </w:r>
    </w:p>
    <w:p w:rsidRPr="0027298E" w:rsidR="00A71976" w:rsidP="0027298E" w:rsidRDefault="00A71976" w14:paraId="59C5C58A" w14:textId="77777777">
      <w:pPr>
        <w:spacing w:line="360" w:lineRule="auto"/>
        <w:rPr>
          <w:rFonts w:ascii="Arial" w:hAnsi="Arial" w:cs="Arial"/>
          <w:b/>
          <w:bCs/>
          <w:sz w:val="52"/>
          <w:szCs w:val="52"/>
        </w:rPr>
      </w:pPr>
    </w:p>
    <w:p w:rsidRPr="0027298E" w:rsidR="00A71976" w:rsidP="0027298E" w:rsidRDefault="00A71976" w14:paraId="1338282F" w14:textId="0E2F6A7E">
      <w:pPr>
        <w:spacing w:line="360" w:lineRule="auto"/>
        <w:rPr>
          <w:rFonts w:ascii="Arial" w:hAnsi="Arial" w:cs="Arial"/>
          <w:b/>
          <w:bCs/>
          <w:sz w:val="52"/>
          <w:szCs w:val="52"/>
        </w:rPr>
      </w:pPr>
      <w:r w:rsidRPr="0027298E">
        <w:rPr>
          <w:rFonts w:ascii="Arial" w:hAnsi="Arial" w:cs="Arial"/>
          <w:b/>
          <w:bCs/>
          <w:sz w:val="52"/>
          <w:szCs w:val="52"/>
        </w:rPr>
        <w:t>MODULE CODE: BM</w:t>
      </w:r>
      <w:r w:rsidRPr="0027298E" w:rsidR="0027298E">
        <w:rPr>
          <w:rFonts w:ascii="Arial" w:hAnsi="Arial" w:cs="Arial"/>
          <w:b/>
          <w:bCs/>
          <w:sz w:val="52"/>
          <w:szCs w:val="52"/>
        </w:rPr>
        <w:t>TP5021</w:t>
      </w:r>
    </w:p>
    <w:p w:rsidRPr="0027298E" w:rsidR="00A71976" w:rsidP="0027298E" w:rsidRDefault="00A71976" w14:paraId="6C6A5FE0" w14:textId="19575CEA">
      <w:pPr>
        <w:spacing w:line="360" w:lineRule="auto"/>
        <w:rPr>
          <w:rFonts w:ascii="Arial" w:hAnsi="Arial" w:cs="Arial"/>
          <w:b/>
          <w:bCs/>
          <w:sz w:val="52"/>
          <w:szCs w:val="52"/>
        </w:rPr>
      </w:pPr>
      <w:r w:rsidRPr="0027298E">
        <w:rPr>
          <w:rFonts w:ascii="Arial" w:hAnsi="Arial" w:cs="Arial"/>
          <w:b/>
          <w:bCs/>
          <w:sz w:val="52"/>
          <w:szCs w:val="52"/>
        </w:rPr>
        <w:t xml:space="preserve">MODULE TUTOR:  </w:t>
      </w:r>
      <w:r w:rsidRPr="0027298E" w:rsidR="0027298E">
        <w:rPr>
          <w:rFonts w:ascii="Arial" w:hAnsi="Arial" w:cs="Arial"/>
          <w:b/>
          <w:bCs/>
          <w:sz w:val="52"/>
          <w:szCs w:val="52"/>
        </w:rPr>
        <w:t>TAO JONES</w:t>
      </w:r>
    </w:p>
    <w:p w:rsidR="00A71976" w:rsidP="0027298E" w:rsidRDefault="00A71976" w14:paraId="47ECF52F" w14:textId="69FB7451">
      <w:pPr>
        <w:spacing w:line="360" w:lineRule="auto"/>
        <w:rPr>
          <w:rFonts w:ascii="Arial" w:hAnsi="Arial" w:cs="Arial"/>
          <w:b/>
          <w:bCs/>
          <w:sz w:val="52"/>
          <w:szCs w:val="52"/>
        </w:rPr>
      </w:pPr>
      <w:r w:rsidRPr="0027298E">
        <w:rPr>
          <w:rFonts w:ascii="Arial" w:hAnsi="Arial" w:cs="Arial"/>
          <w:b/>
          <w:bCs/>
          <w:sz w:val="52"/>
          <w:szCs w:val="52"/>
        </w:rPr>
        <w:t xml:space="preserve">WORD COUNT: </w:t>
      </w:r>
      <w:r w:rsidR="006D01BC">
        <w:rPr>
          <w:rFonts w:ascii="Arial" w:hAnsi="Arial" w:cs="Arial"/>
          <w:b/>
          <w:bCs/>
          <w:sz w:val="52"/>
          <w:szCs w:val="52"/>
        </w:rPr>
        <w:t>3</w:t>
      </w:r>
      <w:r w:rsidR="00DE7E48">
        <w:rPr>
          <w:rFonts w:ascii="Arial" w:hAnsi="Arial" w:cs="Arial"/>
          <w:b/>
          <w:bCs/>
          <w:sz w:val="52"/>
          <w:szCs w:val="52"/>
        </w:rPr>
        <w:t>291</w:t>
      </w:r>
    </w:p>
    <w:p w:rsidR="0027298E" w:rsidP="0027298E" w:rsidRDefault="0027298E" w14:paraId="6B5B10EB" w14:textId="77777777">
      <w:pPr>
        <w:spacing w:line="360" w:lineRule="auto"/>
        <w:rPr>
          <w:rFonts w:ascii="Arial" w:hAnsi="Arial" w:cs="Arial"/>
          <w:b/>
          <w:bCs/>
          <w:sz w:val="52"/>
          <w:szCs w:val="52"/>
        </w:rPr>
      </w:pPr>
    </w:p>
    <w:p w:rsidR="0027298E" w:rsidP="0027298E" w:rsidRDefault="0027298E" w14:paraId="18E126FF" w14:textId="77777777">
      <w:pPr>
        <w:spacing w:line="360" w:lineRule="auto"/>
        <w:rPr>
          <w:rFonts w:ascii="Arial" w:hAnsi="Arial" w:cs="Arial"/>
          <w:b/>
          <w:bCs/>
          <w:sz w:val="52"/>
          <w:szCs w:val="52"/>
        </w:rPr>
      </w:pPr>
    </w:p>
    <w:p w:rsidR="0027298E" w:rsidP="0027298E" w:rsidRDefault="0027298E" w14:paraId="2A31BEE7" w14:textId="77777777">
      <w:pPr>
        <w:spacing w:line="360" w:lineRule="auto"/>
        <w:rPr>
          <w:rFonts w:ascii="Arial" w:hAnsi="Arial" w:cs="Arial"/>
          <w:b/>
          <w:bCs/>
          <w:sz w:val="52"/>
          <w:szCs w:val="52"/>
        </w:rPr>
      </w:pPr>
    </w:p>
    <w:p w:rsidR="0027298E" w:rsidP="0027298E" w:rsidRDefault="0027298E" w14:paraId="21750386" w14:textId="77777777">
      <w:pPr>
        <w:spacing w:line="360" w:lineRule="auto"/>
        <w:rPr>
          <w:rFonts w:ascii="Arial" w:hAnsi="Arial" w:cs="Arial"/>
          <w:b/>
          <w:bCs/>
          <w:sz w:val="52"/>
          <w:szCs w:val="52"/>
        </w:rPr>
      </w:pPr>
    </w:p>
    <w:p w:rsidR="0027298E" w:rsidP="0027298E" w:rsidRDefault="0027298E" w14:paraId="3C0C0D50" w14:textId="77777777">
      <w:pPr>
        <w:spacing w:line="360" w:lineRule="auto"/>
        <w:rPr>
          <w:rFonts w:ascii="Arial" w:hAnsi="Arial" w:cs="Arial"/>
          <w:b/>
          <w:bCs/>
          <w:sz w:val="52"/>
          <w:szCs w:val="52"/>
        </w:rPr>
      </w:pPr>
    </w:p>
    <w:p w:rsidRPr="0027298E" w:rsidR="0027298E" w:rsidP="0027298E" w:rsidRDefault="0027298E" w14:paraId="5E3CA2CA" w14:textId="77777777">
      <w:pPr>
        <w:spacing w:line="360" w:lineRule="auto"/>
        <w:rPr>
          <w:rFonts w:ascii="Arial" w:hAnsi="Arial" w:cs="Arial"/>
          <w:b/>
          <w:bCs/>
          <w:sz w:val="52"/>
          <w:szCs w:val="52"/>
        </w:rPr>
      </w:pPr>
    </w:p>
    <w:p w:rsidRPr="00F147E5" w:rsidR="00105B4E" w:rsidP="00A63E77" w:rsidRDefault="0095063C" w14:paraId="3D0A29B3" w14:textId="12B21584">
      <w:pPr>
        <w:spacing w:line="276" w:lineRule="auto"/>
        <w:jc w:val="center"/>
        <w:rPr>
          <w:rFonts w:ascii="Arial" w:hAnsi="Arial" w:cs="Arial"/>
          <w:b/>
          <w:bCs/>
        </w:rPr>
      </w:pPr>
      <w:r w:rsidRPr="00F147E5">
        <w:rPr>
          <w:rFonts w:ascii="Arial" w:hAnsi="Arial" w:cs="Arial"/>
          <w:b/>
          <w:bCs/>
        </w:rPr>
        <w:lastRenderedPageBreak/>
        <w:t>Event Portfolio</w:t>
      </w:r>
    </w:p>
    <w:p w:rsidRPr="00F147E5" w:rsidR="00137AB3" w:rsidP="002364A6" w:rsidRDefault="00137AB3" w14:paraId="5EB6A5DD" w14:textId="77777777">
      <w:pPr>
        <w:spacing w:line="276" w:lineRule="auto"/>
        <w:jc w:val="both"/>
        <w:rPr>
          <w:rFonts w:ascii="Arial" w:hAnsi="Arial" w:cs="Arial"/>
          <w:b/>
          <w:bCs/>
        </w:rPr>
      </w:pPr>
    </w:p>
    <w:p w:rsidRPr="00F147E5" w:rsidR="00544CC3" w:rsidP="002364A6" w:rsidRDefault="00544CC3" w14:paraId="3D741AF8" w14:textId="1121F4BD">
      <w:pPr>
        <w:spacing w:line="276" w:lineRule="auto"/>
        <w:jc w:val="both"/>
        <w:rPr>
          <w:rFonts w:ascii="Arial" w:hAnsi="Arial" w:cs="Arial"/>
          <w:b/>
          <w:bCs/>
        </w:rPr>
      </w:pPr>
      <w:r w:rsidRPr="00F147E5">
        <w:rPr>
          <w:rFonts w:ascii="Arial" w:hAnsi="Arial" w:cs="Arial"/>
          <w:b/>
          <w:bCs/>
        </w:rPr>
        <w:t xml:space="preserve">Event name: </w:t>
      </w:r>
      <w:r w:rsidRPr="00F147E5">
        <w:rPr>
          <w:rFonts w:ascii="Arial" w:hAnsi="Arial" w:cs="Arial"/>
        </w:rPr>
        <w:t>Cowboys and Cocktails</w:t>
      </w:r>
    </w:p>
    <w:p w:rsidRPr="00F147E5" w:rsidR="00544CC3" w:rsidP="002364A6" w:rsidRDefault="00544CC3" w14:paraId="42B88B12" w14:textId="77777777">
      <w:pPr>
        <w:spacing w:line="276" w:lineRule="auto"/>
        <w:jc w:val="both"/>
        <w:rPr>
          <w:rFonts w:ascii="Arial" w:hAnsi="Arial" w:cs="Arial"/>
          <w:b/>
          <w:bCs/>
        </w:rPr>
      </w:pPr>
    </w:p>
    <w:p w:rsidRPr="00F147E5" w:rsidR="00FF685A" w:rsidP="002364A6" w:rsidRDefault="00117E25" w14:paraId="48496658" w14:textId="1B47A0DC">
      <w:pPr>
        <w:spacing w:line="276" w:lineRule="auto"/>
        <w:jc w:val="both"/>
        <w:rPr>
          <w:rFonts w:ascii="Arial" w:hAnsi="Arial" w:cs="Arial"/>
        </w:rPr>
      </w:pPr>
      <w:r w:rsidRPr="00F147E5">
        <w:rPr>
          <w:rFonts w:ascii="Arial" w:hAnsi="Arial" w:cs="Arial"/>
          <w:b/>
          <w:bCs/>
        </w:rPr>
        <w:t xml:space="preserve">Event type: </w:t>
      </w:r>
      <w:r w:rsidRPr="00F147E5" w:rsidR="00FF685A">
        <w:rPr>
          <w:rFonts w:ascii="Arial" w:hAnsi="Arial" w:cs="Arial"/>
        </w:rPr>
        <w:t xml:space="preserve">Student </w:t>
      </w:r>
      <w:r w:rsidRPr="00F147E5" w:rsidR="008A765E">
        <w:rPr>
          <w:rFonts w:ascii="Arial" w:hAnsi="Arial" w:cs="Arial"/>
        </w:rPr>
        <w:t>gathering/party</w:t>
      </w:r>
    </w:p>
    <w:p w:rsidRPr="00F147E5" w:rsidR="008A473C" w:rsidP="002364A6" w:rsidRDefault="008A473C" w14:paraId="61C096DE" w14:textId="77777777">
      <w:pPr>
        <w:spacing w:line="276" w:lineRule="auto"/>
        <w:jc w:val="both"/>
        <w:rPr>
          <w:rFonts w:ascii="Arial" w:hAnsi="Arial" w:cs="Arial"/>
          <w:b/>
          <w:bCs/>
        </w:rPr>
      </w:pPr>
    </w:p>
    <w:p w:rsidRPr="00F147E5" w:rsidR="008A765E" w:rsidP="002364A6" w:rsidRDefault="008A473C" w14:paraId="70B0BFDC" w14:textId="445F6A98">
      <w:pPr>
        <w:spacing w:line="276" w:lineRule="auto"/>
        <w:jc w:val="both"/>
        <w:rPr>
          <w:rFonts w:ascii="Arial" w:hAnsi="Arial" w:cs="Arial"/>
          <w:b/>
          <w:bCs/>
        </w:rPr>
      </w:pPr>
      <w:r w:rsidRPr="00F147E5">
        <w:rPr>
          <w:rFonts w:ascii="Arial" w:hAnsi="Arial" w:cs="Arial"/>
          <w:b/>
          <w:bCs/>
        </w:rPr>
        <w:t xml:space="preserve">Event Target audience: </w:t>
      </w:r>
      <w:r w:rsidRPr="00F147E5" w:rsidR="001736E8">
        <w:rPr>
          <w:rFonts w:ascii="Arial" w:hAnsi="Arial" w:cs="Arial"/>
          <w:b/>
          <w:bCs/>
        </w:rPr>
        <w:t xml:space="preserve">University </w:t>
      </w:r>
      <w:r w:rsidRPr="00F147E5">
        <w:rPr>
          <w:rFonts w:ascii="Arial" w:hAnsi="Arial" w:cs="Arial"/>
          <w:b/>
          <w:bCs/>
        </w:rPr>
        <w:t>Students</w:t>
      </w:r>
      <w:r w:rsidRPr="00F147E5" w:rsidR="008A765E">
        <w:rPr>
          <w:rFonts w:ascii="Arial" w:hAnsi="Arial" w:cs="Arial"/>
          <w:b/>
          <w:bCs/>
        </w:rPr>
        <w:t xml:space="preserve"> ages 18+</w:t>
      </w:r>
    </w:p>
    <w:p w:rsidRPr="00F147E5" w:rsidR="00974763" w:rsidP="002364A6" w:rsidRDefault="00974763" w14:paraId="1984FBB9" w14:textId="77777777">
      <w:pPr>
        <w:spacing w:line="276" w:lineRule="auto"/>
        <w:jc w:val="both"/>
        <w:rPr>
          <w:rFonts w:ascii="Arial" w:hAnsi="Arial" w:cs="Arial"/>
          <w:b/>
          <w:bCs/>
        </w:rPr>
      </w:pPr>
    </w:p>
    <w:p w:rsidRPr="00F147E5" w:rsidR="00986B05" w:rsidP="002364A6" w:rsidRDefault="00B2098E" w14:paraId="06B9F294" w14:textId="4167E4D0">
      <w:pPr>
        <w:spacing w:line="276" w:lineRule="auto"/>
        <w:jc w:val="both"/>
        <w:rPr>
          <w:rFonts w:ascii="Arial" w:hAnsi="Arial" w:cs="Arial"/>
          <w:b/>
          <w:bCs/>
        </w:rPr>
      </w:pPr>
      <w:r w:rsidRPr="00F147E5">
        <w:rPr>
          <w:rFonts w:ascii="Arial" w:hAnsi="Arial" w:cs="Arial"/>
          <w:b/>
          <w:bCs/>
        </w:rPr>
        <w:t>Event</w:t>
      </w:r>
      <w:r w:rsidRPr="00F147E5" w:rsidR="00117E25">
        <w:rPr>
          <w:rFonts w:ascii="Arial" w:hAnsi="Arial" w:cs="Arial"/>
          <w:b/>
          <w:bCs/>
        </w:rPr>
        <w:t xml:space="preserve"> </w:t>
      </w:r>
      <w:r w:rsidRPr="00F147E5" w:rsidR="00C357CE">
        <w:rPr>
          <w:rFonts w:ascii="Arial" w:hAnsi="Arial" w:cs="Arial"/>
          <w:b/>
          <w:bCs/>
        </w:rPr>
        <w:t>overview and concept.</w:t>
      </w:r>
    </w:p>
    <w:p w:rsidRPr="00F147E5" w:rsidR="00146BC8" w:rsidP="002364A6" w:rsidRDefault="00E24766" w14:paraId="70AFC737" w14:textId="3B7E968B">
      <w:pPr>
        <w:spacing w:line="276" w:lineRule="auto"/>
        <w:jc w:val="both"/>
        <w:rPr>
          <w:rFonts w:ascii="Arial" w:hAnsi="Arial" w:cs="Arial"/>
        </w:rPr>
      </w:pPr>
      <w:r w:rsidRPr="2A28000B" w:rsidR="00E24766">
        <w:rPr>
          <w:rFonts w:ascii="Arial" w:hAnsi="Arial" w:cs="Arial"/>
        </w:rPr>
        <w:t>Goldblatt (1997), u</w:t>
      </w:r>
      <w:r w:rsidRPr="2A28000B" w:rsidR="00C12EC5">
        <w:rPr>
          <w:rFonts w:ascii="Arial" w:hAnsi="Arial" w:cs="Arial"/>
        </w:rPr>
        <w:t xml:space="preserve">tilizing </w:t>
      </w:r>
      <w:r w:rsidRPr="2A28000B" w:rsidR="00E24766">
        <w:rPr>
          <w:rFonts w:ascii="Arial" w:hAnsi="Arial" w:cs="Arial"/>
        </w:rPr>
        <w:t xml:space="preserve">the </w:t>
      </w:r>
      <w:r w:rsidRPr="2A28000B" w:rsidR="007A3B60">
        <w:rPr>
          <w:rFonts w:ascii="Arial" w:hAnsi="Arial" w:cs="Arial"/>
        </w:rPr>
        <w:t>f</w:t>
      </w:r>
      <w:r w:rsidRPr="2A28000B" w:rsidR="00E24766">
        <w:rPr>
          <w:rFonts w:ascii="Arial" w:hAnsi="Arial" w:cs="Arial"/>
        </w:rPr>
        <w:t>ive W</w:t>
      </w:r>
      <w:r w:rsidRPr="2A28000B" w:rsidR="007032C9">
        <w:rPr>
          <w:rFonts w:ascii="Arial" w:hAnsi="Arial" w:cs="Arial"/>
        </w:rPr>
        <w:t>’s framework</w:t>
      </w:r>
      <w:r w:rsidRPr="2A28000B" w:rsidR="0002719E">
        <w:rPr>
          <w:rFonts w:ascii="Arial" w:hAnsi="Arial" w:cs="Arial"/>
        </w:rPr>
        <w:t xml:space="preserve"> </w:t>
      </w:r>
      <w:r w:rsidRPr="2A28000B" w:rsidR="007032C9">
        <w:rPr>
          <w:rFonts w:ascii="Arial" w:hAnsi="Arial" w:cs="Arial"/>
        </w:rPr>
        <w:t>Cowboys and Cocktails</w:t>
      </w:r>
      <w:r w:rsidRPr="2A28000B" w:rsidR="002B0DC9">
        <w:rPr>
          <w:rFonts w:ascii="Arial" w:hAnsi="Arial" w:cs="Arial"/>
        </w:rPr>
        <w:t xml:space="preserve"> is a themed event that is being held to </w:t>
      </w:r>
      <w:r w:rsidRPr="2A28000B" w:rsidR="00662B03">
        <w:rPr>
          <w:rFonts w:ascii="Arial" w:hAnsi="Arial" w:cs="Arial"/>
        </w:rPr>
        <w:t xml:space="preserve">create </w:t>
      </w:r>
      <w:r w:rsidRPr="2A28000B" w:rsidR="0095063C">
        <w:rPr>
          <w:rFonts w:ascii="Arial" w:hAnsi="Arial" w:cs="Arial"/>
        </w:rPr>
        <w:t>unique, social</w:t>
      </w:r>
      <w:r w:rsidRPr="2A28000B" w:rsidR="00E933BC">
        <w:rPr>
          <w:rFonts w:ascii="Arial" w:hAnsi="Arial" w:cs="Arial"/>
        </w:rPr>
        <w:t xml:space="preserve"> experience with </w:t>
      </w:r>
      <w:r w:rsidRPr="2A28000B" w:rsidR="36F4D67F">
        <w:rPr>
          <w:rFonts w:ascii="Arial" w:hAnsi="Arial" w:cs="Arial"/>
        </w:rPr>
        <w:t>its</w:t>
      </w:r>
      <w:r w:rsidRPr="2A28000B" w:rsidR="00E933BC">
        <w:rPr>
          <w:rFonts w:ascii="Arial" w:hAnsi="Arial" w:cs="Arial"/>
        </w:rPr>
        <w:t xml:space="preserve"> own twist by merging elements of</w:t>
      </w:r>
      <w:r w:rsidRPr="2A28000B" w:rsidR="0099614C">
        <w:rPr>
          <w:rFonts w:ascii="Arial" w:hAnsi="Arial" w:cs="Arial"/>
        </w:rPr>
        <w:t xml:space="preserve"> rustic charm of the wild west and country culture with the</w:t>
      </w:r>
      <w:r w:rsidRPr="2A28000B" w:rsidR="006A52F0">
        <w:rPr>
          <w:rFonts w:ascii="Arial" w:hAnsi="Arial" w:cs="Arial"/>
        </w:rPr>
        <w:t xml:space="preserve"> </w:t>
      </w:r>
      <w:r w:rsidRPr="2A28000B" w:rsidR="00352F55">
        <w:rPr>
          <w:rFonts w:ascii="Arial" w:hAnsi="Arial" w:cs="Arial"/>
        </w:rPr>
        <w:t xml:space="preserve">elegance of selection of themed </w:t>
      </w:r>
      <w:r w:rsidRPr="2A28000B" w:rsidR="00662B03">
        <w:rPr>
          <w:rFonts w:ascii="Arial" w:hAnsi="Arial" w:cs="Arial"/>
        </w:rPr>
        <w:t>cocktails</w:t>
      </w:r>
      <w:r w:rsidRPr="2A28000B" w:rsidR="00352F55">
        <w:rPr>
          <w:rFonts w:ascii="Arial" w:hAnsi="Arial" w:cs="Arial"/>
        </w:rPr>
        <w:t xml:space="preserve"> </w:t>
      </w:r>
      <w:r w:rsidRPr="2A28000B" w:rsidR="00662B03">
        <w:rPr>
          <w:rFonts w:ascii="Arial" w:hAnsi="Arial" w:cs="Arial"/>
        </w:rPr>
        <w:t>that people will enjoy</w:t>
      </w:r>
      <w:r w:rsidRPr="2A28000B" w:rsidR="001040C2">
        <w:rPr>
          <w:rFonts w:ascii="Arial" w:hAnsi="Arial" w:cs="Arial"/>
        </w:rPr>
        <w:t>, serving the purpose of pure entertainment for attendees.</w:t>
      </w:r>
      <w:r w:rsidRPr="2A28000B" w:rsidR="00014BC1">
        <w:rPr>
          <w:rFonts w:ascii="Arial" w:hAnsi="Arial" w:cs="Arial"/>
        </w:rPr>
        <w:t xml:space="preserve"> </w:t>
      </w:r>
      <w:r w:rsidRPr="2A28000B" w:rsidR="00FA7AA7">
        <w:rPr>
          <w:rFonts w:ascii="Arial" w:hAnsi="Arial" w:cs="Arial"/>
        </w:rPr>
        <w:t xml:space="preserve"> </w:t>
      </w:r>
    </w:p>
    <w:p w:rsidRPr="00F147E5" w:rsidR="00374A98" w:rsidP="002364A6" w:rsidRDefault="00374A98" w14:paraId="55FE0ACF" w14:textId="77777777">
      <w:pPr>
        <w:spacing w:line="276" w:lineRule="auto"/>
        <w:jc w:val="both"/>
        <w:rPr>
          <w:rFonts w:ascii="Arial" w:hAnsi="Arial" w:cs="Arial"/>
        </w:rPr>
      </w:pPr>
    </w:p>
    <w:p w:rsidRPr="00F147E5" w:rsidR="008A14DA" w:rsidP="002364A6" w:rsidRDefault="00146BC8" w14:paraId="7F664497" w14:textId="1C3B2C68">
      <w:pPr>
        <w:spacing w:line="276" w:lineRule="auto"/>
        <w:jc w:val="both"/>
        <w:rPr>
          <w:rFonts w:ascii="Arial" w:hAnsi="Arial" w:cs="Arial"/>
        </w:rPr>
      </w:pPr>
      <w:r w:rsidRPr="2A28000B" w:rsidR="00146BC8">
        <w:rPr>
          <w:rFonts w:ascii="Arial" w:hAnsi="Arial" w:cs="Arial"/>
        </w:rPr>
        <w:t>Getz (201</w:t>
      </w:r>
      <w:r w:rsidRPr="2A28000B" w:rsidR="00FC0241">
        <w:rPr>
          <w:rFonts w:ascii="Arial" w:hAnsi="Arial" w:cs="Arial"/>
        </w:rPr>
        <w:t>9</w:t>
      </w:r>
      <w:r w:rsidRPr="2A28000B" w:rsidR="00146BC8">
        <w:rPr>
          <w:rFonts w:ascii="Arial" w:hAnsi="Arial" w:cs="Arial"/>
        </w:rPr>
        <w:t>)</w:t>
      </w:r>
      <w:r w:rsidRPr="2A28000B" w:rsidR="007936AB">
        <w:rPr>
          <w:rFonts w:ascii="Arial" w:hAnsi="Arial" w:cs="Arial"/>
        </w:rPr>
        <w:t xml:space="preserve"> states that t</w:t>
      </w:r>
      <w:r w:rsidRPr="2A28000B" w:rsidR="00710B43">
        <w:rPr>
          <w:rFonts w:ascii="Arial" w:hAnsi="Arial" w:cs="Arial"/>
        </w:rPr>
        <w:t xml:space="preserve">he importance of themed events like Cowboys and Cocktails are significant because they </w:t>
      </w:r>
      <w:r w:rsidRPr="2A28000B" w:rsidR="0046629E">
        <w:rPr>
          <w:rFonts w:ascii="Arial" w:hAnsi="Arial" w:cs="Arial"/>
        </w:rPr>
        <w:t xml:space="preserve">enhance attendee participation, </w:t>
      </w:r>
      <w:r w:rsidRPr="2A28000B" w:rsidR="00710B43">
        <w:rPr>
          <w:rFonts w:ascii="Arial" w:hAnsi="Arial" w:cs="Arial"/>
        </w:rPr>
        <w:t xml:space="preserve">create </w:t>
      </w:r>
      <w:r w:rsidRPr="2A28000B" w:rsidR="008A2B9F">
        <w:rPr>
          <w:rFonts w:ascii="Arial" w:hAnsi="Arial" w:cs="Arial"/>
        </w:rPr>
        <w:t>immersive</w:t>
      </w:r>
      <w:r w:rsidRPr="2A28000B" w:rsidR="00FF1CBB">
        <w:rPr>
          <w:rFonts w:ascii="Arial" w:hAnsi="Arial" w:cs="Arial"/>
        </w:rPr>
        <w:t xml:space="preserve">, emotional </w:t>
      </w:r>
      <w:r w:rsidRPr="2A28000B" w:rsidR="003839CC">
        <w:rPr>
          <w:rFonts w:ascii="Arial" w:hAnsi="Arial" w:cs="Arial"/>
        </w:rPr>
        <w:t>connections</w:t>
      </w:r>
      <w:r w:rsidRPr="2A28000B" w:rsidR="009416D1">
        <w:rPr>
          <w:rFonts w:ascii="Arial" w:hAnsi="Arial" w:cs="Arial"/>
        </w:rPr>
        <w:t>.</w:t>
      </w:r>
      <w:r w:rsidRPr="2A28000B" w:rsidR="007F7218">
        <w:rPr>
          <w:rFonts w:ascii="Arial" w:hAnsi="Arial" w:cs="Arial"/>
        </w:rPr>
        <w:t xml:space="preserve"> Schmitt</w:t>
      </w:r>
      <w:r w:rsidRPr="2A28000B" w:rsidR="007247F6">
        <w:rPr>
          <w:rFonts w:ascii="Arial" w:hAnsi="Arial" w:cs="Arial"/>
        </w:rPr>
        <w:t xml:space="preserve"> (1999) further argues, </w:t>
      </w:r>
      <w:r w:rsidRPr="2A28000B" w:rsidR="00DB1FD6">
        <w:rPr>
          <w:rFonts w:ascii="Arial" w:hAnsi="Arial" w:cs="Arial"/>
        </w:rPr>
        <w:t>themed events create holistic experiences that engage</w:t>
      </w:r>
      <w:r w:rsidRPr="2A28000B" w:rsidR="00DC70D5">
        <w:rPr>
          <w:rFonts w:ascii="Arial" w:hAnsi="Arial" w:cs="Arial"/>
        </w:rPr>
        <w:t xml:space="preserve"> p</w:t>
      </w:r>
      <w:r w:rsidRPr="2A28000B" w:rsidR="00DB1FD6">
        <w:rPr>
          <w:rFonts w:ascii="Arial" w:hAnsi="Arial" w:cs="Arial"/>
        </w:rPr>
        <w:t>eople senses, feelings</w:t>
      </w:r>
      <w:r w:rsidRPr="2A28000B" w:rsidR="00ED370D">
        <w:rPr>
          <w:rFonts w:ascii="Arial" w:hAnsi="Arial" w:cs="Arial"/>
        </w:rPr>
        <w:t xml:space="preserve"> and foster sense of community and belonging, </w:t>
      </w:r>
      <w:r w:rsidRPr="2A28000B" w:rsidR="00B71520">
        <w:rPr>
          <w:rFonts w:ascii="Arial" w:hAnsi="Arial" w:cs="Arial"/>
        </w:rPr>
        <w:t xml:space="preserve">in </w:t>
      </w:r>
      <w:r w:rsidRPr="2A28000B" w:rsidR="00D02044">
        <w:rPr>
          <w:rFonts w:ascii="Arial" w:hAnsi="Arial" w:cs="Arial"/>
        </w:rPr>
        <w:t xml:space="preserve">which </w:t>
      </w:r>
      <w:r w:rsidRPr="2A28000B" w:rsidR="005C1C30">
        <w:rPr>
          <w:rFonts w:ascii="Arial" w:hAnsi="Arial" w:cs="Arial"/>
        </w:rPr>
        <w:t>C</w:t>
      </w:r>
      <w:r w:rsidRPr="2A28000B" w:rsidR="003722CB">
        <w:rPr>
          <w:rFonts w:ascii="Arial" w:hAnsi="Arial" w:cs="Arial"/>
        </w:rPr>
        <w:t xml:space="preserve">owboys and Cocktails aims to do by creating </w:t>
      </w:r>
      <w:r w:rsidRPr="2A28000B" w:rsidR="005C1C30">
        <w:rPr>
          <w:rFonts w:ascii="Arial" w:hAnsi="Arial" w:cs="Arial"/>
        </w:rPr>
        <w:t>engaging atmosphere</w:t>
      </w:r>
      <w:r w:rsidRPr="2A28000B" w:rsidR="524EC464">
        <w:rPr>
          <w:rFonts w:ascii="Arial" w:hAnsi="Arial" w:cs="Arial"/>
        </w:rPr>
        <w:t xml:space="preserve">. </w:t>
      </w:r>
      <w:r w:rsidRPr="2A28000B" w:rsidR="00DC70D5">
        <w:rPr>
          <w:rFonts w:ascii="Arial" w:hAnsi="Arial" w:cs="Arial"/>
        </w:rPr>
        <w:t xml:space="preserve">In which lead to the concept of this whole event. </w:t>
      </w:r>
    </w:p>
    <w:p w:rsidRPr="00F147E5" w:rsidR="008A14DA" w:rsidP="002364A6" w:rsidRDefault="008A14DA" w14:paraId="01D0E6E0" w14:textId="77777777">
      <w:pPr>
        <w:spacing w:line="276" w:lineRule="auto"/>
        <w:jc w:val="both"/>
        <w:rPr>
          <w:rFonts w:ascii="Arial" w:hAnsi="Arial" w:cs="Arial"/>
        </w:rPr>
      </w:pPr>
    </w:p>
    <w:p w:rsidRPr="00F147E5" w:rsidR="00E848D0" w:rsidP="002364A6" w:rsidRDefault="0085538F" w14:paraId="1E0D23FD" w14:textId="09D15B26">
      <w:pPr>
        <w:spacing w:line="276" w:lineRule="auto"/>
        <w:jc w:val="both"/>
        <w:rPr>
          <w:rFonts w:ascii="Arial" w:hAnsi="Arial" w:cs="Arial"/>
        </w:rPr>
      </w:pPr>
      <w:r w:rsidRPr="00F147E5">
        <w:rPr>
          <w:rFonts w:ascii="Arial" w:hAnsi="Arial" w:cs="Arial"/>
        </w:rPr>
        <w:t>The</w:t>
      </w:r>
      <w:r w:rsidRPr="00F147E5" w:rsidR="007A3B60">
        <w:rPr>
          <w:rFonts w:ascii="Arial" w:hAnsi="Arial" w:cs="Arial"/>
        </w:rPr>
        <w:t xml:space="preserve"> concept of this event</w:t>
      </w:r>
      <w:r w:rsidRPr="00F147E5" w:rsidR="00DC70D5">
        <w:rPr>
          <w:rFonts w:ascii="Arial" w:hAnsi="Arial" w:cs="Arial"/>
        </w:rPr>
        <w:t xml:space="preserve"> </w:t>
      </w:r>
      <w:r w:rsidRPr="00F147E5" w:rsidR="004B5FFB">
        <w:rPr>
          <w:rFonts w:ascii="Arial" w:hAnsi="Arial" w:cs="Arial"/>
        </w:rPr>
        <w:t xml:space="preserve">is </w:t>
      </w:r>
      <w:r w:rsidRPr="00F147E5" w:rsidR="00B20FA5">
        <w:rPr>
          <w:rFonts w:ascii="Arial" w:hAnsi="Arial" w:cs="Arial"/>
        </w:rPr>
        <w:t>for</w:t>
      </w:r>
      <w:r w:rsidRPr="00F147E5" w:rsidR="00F10275">
        <w:rPr>
          <w:rFonts w:ascii="Arial" w:hAnsi="Arial" w:cs="Arial"/>
        </w:rPr>
        <w:t xml:space="preserve"> </w:t>
      </w:r>
      <w:r w:rsidRPr="00F147E5" w:rsidR="00F03523">
        <w:rPr>
          <w:rFonts w:ascii="Arial" w:hAnsi="Arial" w:cs="Arial"/>
        </w:rPr>
        <w:t xml:space="preserve">the social </w:t>
      </w:r>
      <w:r w:rsidRPr="00F147E5" w:rsidR="00122F04">
        <w:rPr>
          <w:rFonts w:ascii="Arial" w:hAnsi="Arial" w:cs="Arial"/>
        </w:rPr>
        <w:t xml:space="preserve">aspect where </w:t>
      </w:r>
      <w:r w:rsidRPr="00F147E5" w:rsidR="00315995">
        <w:rPr>
          <w:rFonts w:ascii="Arial" w:hAnsi="Arial" w:cs="Arial"/>
        </w:rPr>
        <w:t>students</w:t>
      </w:r>
      <w:r w:rsidRPr="00F147E5" w:rsidR="00F86354">
        <w:rPr>
          <w:rFonts w:ascii="Arial" w:hAnsi="Arial" w:cs="Arial"/>
        </w:rPr>
        <w:t xml:space="preserve"> will </w:t>
      </w:r>
      <w:r w:rsidRPr="00F147E5" w:rsidR="00357594">
        <w:rPr>
          <w:rFonts w:ascii="Arial" w:hAnsi="Arial" w:cs="Arial"/>
        </w:rPr>
        <w:t xml:space="preserve">gather together </w:t>
      </w:r>
      <w:r w:rsidRPr="00F147E5" w:rsidR="00711616">
        <w:rPr>
          <w:rFonts w:ascii="Arial" w:hAnsi="Arial" w:cs="Arial"/>
        </w:rPr>
        <w:t xml:space="preserve">to immerse themselves in an ambiance </w:t>
      </w:r>
      <w:r w:rsidRPr="00F147E5" w:rsidR="00EC0E55">
        <w:rPr>
          <w:rFonts w:ascii="Arial" w:hAnsi="Arial" w:cs="Arial"/>
        </w:rPr>
        <w:t>reminiscent of the classic cowboy culture</w:t>
      </w:r>
      <w:r w:rsidRPr="00F147E5" w:rsidR="003B1AF7">
        <w:rPr>
          <w:rFonts w:ascii="Arial" w:hAnsi="Arial" w:cs="Arial"/>
        </w:rPr>
        <w:t>,</w:t>
      </w:r>
      <w:r w:rsidRPr="00F147E5" w:rsidR="00F86354">
        <w:rPr>
          <w:rFonts w:ascii="Arial" w:hAnsi="Arial" w:cs="Arial"/>
        </w:rPr>
        <w:t xml:space="preserve"> which </w:t>
      </w:r>
      <w:r w:rsidRPr="00F147E5" w:rsidR="00D16D84">
        <w:rPr>
          <w:rFonts w:ascii="Arial" w:hAnsi="Arial" w:cs="Arial"/>
        </w:rPr>
        <w:t xml:space="preserve">is one of the main motives </w:t>
      </w:r>
      <w:r w:rsidRPr="00F147E5" w:rsidR="00B57D9F">
        <w:rPr>
          <w:rFonts w:ascii="Arial" w:hAnsi="Arial" w:cs="Arial"/>
        </w:rPr>
        <w:t xml:space="preserve">that students will </w:t>
      </w:r>
      <w:r w:rsidRPr="00F147E5" w:rsidR="00C1217A">
        <w:rPr>
          <w:rFonts w:ascii="Arial" w:hAnsi="Arial" w:cs="Arial"/>
        </w:rPr>
        <w:t>attend event like this</w:t>
      </w:r>
      <w:r w:rsidRPr="00F147E5" w:rsidR="0012391C">
        <w:rPr>
          <w:rFonts w:ascii="Arial" w:hAnsi="Arial" w:cs="Arial"/>
        </w:rPr>
        <w:t xml:space="preserve">, and </w:t>
      </w:r>
      <w:r w:rsidRPr="00F147E5" w:rsidR="00C1217A">
        <w:rPr>
          <w:rFonts w:ascii="Arial" w:hAnsi="Arial" w:cs="Arial"/>
        </w:rPr>
        <w:t xml:space="preserve">can be </w:t>
      </w:r>
      <w:r w:rsidRPr="00F147E5" w:rsidR="001C05E0">
        <w:rPr>
          <w:rFonts w:ascii="Arial" w:hAnsi="Arial" w:cs="Arial"/>
        </w:rPr>
        <w:t>analysed</w:t>
      </w:r>
      <w:r w:rsidRPr="00F147E5" w:rsidR="009416D1">
        <w:rPr>
          <w:rFonts w:ascii="Arial" w:hAnsi="Arial" w:cs="Arial"/>
        </w:rPr>
        <w:t xml:space="preserve"> through Pine and Gilmores </w:t>
      </w:r>
      <w:r w:rsidRPr="00F147E5" w:rsidR="001C05E0">
        <w:rPr>
          <w:rFonts w:ascii="Arial" w:hAnsi="Arial" w:cs="Arial"/>
        </w:rPr>
        <w:t xml:space="preserve">(1999) experience economy </w:t>
      </w:r>
      <w:r w:rsidRPr="00F147E5" w:rsidR="00963B4A">
        <w:rPr>
          <w:rFonts w:ascii="Arial" w:hAnsi="Arial" w:cs="Arial"/>
        </w:rPr>
        <w:t>model,</w:t>
      </w:r>
      <w:r w:rsidRPr="00F147E5" w:rsidR="00374A98">
        <w:rPr>
          <w:rFonts w:ascii="Arial" w:hAnsi="Arial" w:cs="Arial"/>
        </w:rPr>
        <w:t xml:space="preserve"> where people are seeking more memorable experiences</w:t>
      </w:r>
      <w:r w:rsidRPr="00F147E5" w:rsidR="0094351B">
        <w:rPr>
          <w:rFonts w:ascii="Arial" w:hAnsi="Arial" w:cs="Arial"/>
        </w:rPr>
        <w:t xml:space="preserve"> in which a</w:t>
      </w:r>
      <w:r w:rsidRPr="00F147E5" w:rsidR="00B5421C">
        <w:rPr>
          <w:rFonts w:ascii="Arial" w:hAnsi="Arial" w:cs="Arial"/>
        </w:rPr>
        <w:t xml:space="preserve">pplying this theory to this event </w:t>
      </w:r>
      <w:r w:rsidRPr="00F147E5" w:rsidR="00CB4556">
        <w:rPr>
          <w:rFonts w:ascii="Arial" w:hAnsi="Arial" w:cs="Arial"/>
        </w:rPr>
        <w:t>includ</w:t>
      </w:r>
      <w:r w:rsidRPr="00F147E5" w:rsidR="00B5421C">
        <w:rPr>
          <w:rFonts w:ascii="Arial" w:hAnsi="Arial" w:cs="Arial"/>
        </w:rPr>
        <w:t xml:space="preserve">es </w:t>
      </w:r>
      <w:r w:rsidRPr="00F147E5" w:rsidR="00CB4556">
        <w:rPr>
          <w:rFonts w:ascii="Arial" w:hAnsi="Arial" w:cs="Arial"/>
        </w:rPr>
        <w:t>the live entertainment</w:t>
      </w:r>
      <w:r w:rsidRPr="00F147E5" w:rsidR="00B5421C">
        <w:rPr>
          <w:rFonts w:ascii="Arial" w:hAnsi="Arial" w:cs="Arial"/>
        </w:rPr>
        <w:t xml:space="preserve"> wit</w:t>
      </w:r>
      <w:r w:rsidRPr="00F147E5" w:rsidR="00AA6FFF">
        <w:rPr>
          <w:rFonts w:ascii="Arial" w:hAnsi="Arial" w:cs="Arial"/>
        </w:rPr>
        <w:t>h</w:t>
      </w:r>
      <w:r w:rsidRPr="00F147E5" w:rsidR="00B5421C">
        <w:rPr>
          <w:rFonts w:ascii="Arial" w:hAnsi="Arial" w:cs="Arial"/>
        </w:rPr>
        <w:t xml:space="preserve"> DJ,</w:t>
      </w:r>
      <w:r w:rsidRPr="00F147E5" w:rsidR="00CB4556">
        <w:rPr>
          <w:rFonts w:ascii="Arial" w:hAnsi="Arial" w:cs="Arial"/>
        </w:rPr>
        <w:t xml:space="preserve"> line dancing workshop allowing guests to learn a new</w:t>
      </w:r>
      <w:r w:rsidRPr="00F147E5" w:rsidR="00F254E2">
        <w:rPr>
          <w:rFonts w:ascii="Arial" w:hAnsi="Arial" w:cs="Arial"/>
        </w:rPr>
        <w:t xml:space="preserve"> skill, </w:t>
      </w:r>
      <w:r w:rsidRPr="00F147E5" w:rsidR="00033307">
        <w:rPr>
          <w:rFonts w:ascii="Arial" w:hAnsi="Arial" w:cs="Arial"/>
        </w:rPr>
        <w:t>western style</w:t>
      </w:r>
      <w:r w:rsidRPr="00F147E5" w:rsidR="00E0626D">
        <w:rPr>
          <w:rFonts w:ascii="Arial" w:hAnsi="Arial" w:cs="Arial"/>
        </w:rPr>
        <w:t xml:space="preserve"> décor and dress code </w:t>
      </w:r>
      <w:r w:rsidRPr="00F147E5" w:rsidR="00E41393">
        <w:rPr>
          <w:rFonts w:ascii="Arial" w:hAnsi="Arial" w:cs="Arial"/>
        </w:rPr>
        <w:t>that will transform the event itself</w:t>
      </w:r>
      <w:r w:rsidRPr="00F147E5" w:rsidR="00E848D0">
        <w:rPr>
          <w:rFonts w:ascii="Arial" w:hAnsi="Arial" w:cs="Arial"/>
        </w:rPr>
        <w:t>, additionally the t</w:t>
      </w:r>
      <w:r w:rsidRPr="00F147E5" w:rsidR="00E848D0">
        <w:rPr>
          <w:rFonts w:ascii="Arial" w:hAnsi="Arial" w:cs="Arial"/>
        </w:rPr>
        <w:t>hemed cocktails enhance the authenticity of the experience, offering guests a multisensory engagement with the theme</w:t>
      </w:r>
      <w:r w:rsidRPr="00F147E5" w:rsidR="00F2455F">
        <w:rPr>
          <w:rFonts w:ascii="Arial" w:hAnsi="Arial" w:cs="Arial"/>
        </w:rPr>
        <w:t xml:space="preserve">, </w:t>
      </w:r>
      <w:r w:rsidRPr="00F147E5" w:rsidR="00E848D0">
        <w:rPr>
          <w:rFonts w:ascii="Arial" w:hAnsi="Arial" w:cs="Arial"/>
        </w:rPr>
        <w:t>Hall</w:t>
      </w:r>
      <w:r w:rsidRPr="00F147E5" w:rsidR="00F2455F">
        <w:rPr>
          <w:rFonts w:ascii="Arial" w:hAnsi="Arial" w:cs="Arial"/>
        </w:rPr>
        <w:t xml:space="preserve"> (</w:t>
      </w:r>
      <w:r w:rsidRPr="00F147E5" w:rsidR="00E848D0">
        <w:rPr>
          <w:rFonts w:ascii="Arial" w:hAnsi="Arial" w:cs="Arial"/>
        </w:rPr>
        <w:t>1992).</w:t>
      </w:r>
    </w:p>
    <w:p w:rsidRPr="00F147E5" w:rsidR="00E848D0" w:rsidP="002364A6" w:rsidRDefault="00E848D0" w14:paraId="6AA32CBA" w14:textId="77777777">
      <w:pPr>
        <w:spacing w:line="276" w:lineRule="auto"/>
        <w:jc w:val="both"/>
        <w:rPr>
          <w:rFonts w:ascii="Arial" w:hAnsi="Arial" w:cs="Arial"/>
        </w:rPr>
      </w:pPr>
    </w:p>
    <w:p w:rsidR="0079205F" w:rsidP="002364A6" w:rsidRDefault="00E66BB9" w14:paraId="11DF436F" w14:textId="2A11197E">
      <w:pPr>
        <w:spacing w:line="276" w:lineRule="auto"/>
        <w:jc w:val="both"/>
        <w:rPr>
          <w:rFonts w:ascii="Arial" w:hAnsi="Arial" w:cs="Arial"/>
        </w:rPr>
      </w:pPr>
      <w:r w:rsidRPr="2A28000B" w:rsidR="00E66BB9">
        <w:rPr>
          <w:rFonts w:ascii="Arial" w:hAnsi="Arial" w:cs="Arial"/>
        </w:rPr>
        <w:t>T</w:t>
      </w:r>
      <w:r w:rsidRPr="2A28000B" w:rsidR="002574CD">
        <w:rPr>
          <w:rFonts w:ascii="Arial" w:hAnsi="Arial" w:cs="Arial"/>
        </w:rPr>
        <w:t xml:space="preserve">his event </w:t>
      </w:r>
      <w:r w:rsidRPr="2A28000B" w:rsidR="00E66BB9">
        <w:rPr>
          <w:rFonts w:ascii="Arial" w:hAnsi="Arial" w:cs="Arial"/>
        </w:rPr>
        <w:t xml:space="preserve">will </w:t>
      </w:r>
      <w:r w:rsidRPr="2A28000B" w:rsidR="002574CD">
        <w:rPr>
          <w:rFonts w:ascii="Arial" w:hAnsi="Arial" w:cs="Arial"/>
        </w:rPr>
        <w:t xml:space="preserve">provide </w:t>
      </w:r>
      <w:r w:rsidRPr="2A28000B" w:rsidR="004B5FFB">
        <w:rPr>
          <w:rFonts w:ascii="Arial" w:hAnsi="Arial" w:cs="Arial"/>
        </w:rPr>
        <w:t xml:space="preserve">students with an opportunity </w:t>
      </w:r>
      <w:r w:rsidRPr="2A28000B" w:rsidR="00B233C7">
        <w:rPr>
          <w:rFonts w:ascii="Arial" w:hAnsi="Arial" w:cs="Arial"/>
        </w:rPr>
        <w:t>to escap</w:t>
      </w:r>
      <w:r w:rsidRPr="2A28000B" w:rsidR="009E069E">
        <w:rPr>
          <w:rFonts w:ascii="Arial" w:hAnsi="Arial" w:cs="Arial"/>
        </w:rPr>
        <w:t>e from their daily routines and</w:t>
      </w:r>
      <w:r w:rsidRPr="2A28000B" w:rsidR="00AC542A">
        <w:rPr>
          <w:rFonts w:ascii="Arial" w:hAnsi="Arial" w:cs="Arial"/>
        </w:rPr>
        <w:t xml:space="preserve"> </w:t>
      </w:r>
      <w:r w:rsidRPr="2A28000B" w:rsidR="00B5268A">
        <w:rPr>
          <w:rFonts w:ascii="Arial" w:hAnsi="Arial" w:cs="Arial"/>
        </w:rPr>
        <w:t>academic stress</w:t>
      </w:r>
      <w:r w:rsidRPr="2A28000B" w:rsidR="009E069E">
        <w:rPr>
          <w:rFonts w:ascii="Arial" w:hAnsi="Arial" w:cs="Arial"/>
        </w:rPr>
        <w:t xml:space="preserve">, which is </w:t>
      </w:r>
      <w:r w:rsidRPr="2A28000B" w:rsidR="00AC542A">
        <w:rPr>
          <w:rFonts w:ascii="Arial" w:hAnsi="Arial" w:cs="Arial"/>
        </w:rPr>
        <w:t>essential</w:t>
      </w:r>
      <w:r w:rsidRPr="2A28000B" w:rsidR="009E069E">
        <w:rPr>
          <w:rFonts w:ascii="Arial" w:hAnsi="Arial" w:cs="Arial"/>
        </w:rPr>
        <w:t xml:space="preserve"> highlighted by </w:t>
      </w:r>
      <w:r w:rsidRPr="2A28000B" w:rsidR="009B3E73">
        <w:rPr>
          <w:rFonts w:ascii="Arial" w:hAnsi="Arial" w:cs="Arial"/>
        </w:rPr>
        <w:t>Clarke and Jepson (2011)</w:t>
      </w:r>
      <w:r w:rsidRPr="2A28000B" w:rsidR="00D2321C">
        <w:rPr>
          <w:rFonts w:ascii="Arial" w:hAnsi="Arial" w:cs="Arial"/>
        </w:rPr>
        <w:t xml:space="preserve"> </w:t>
      </w:r>
      <w:r w:rsidRPr="2A28000B" w:rsidR="009E069E">
        <w:rPr>
          <w:rFonts w:ascii="Arial" w:hAnsi="Arial" w:cs="Arial"/>
        </w:rPr>
        <w:t xml:space="preserve">who emphasizes the role of events </w:t>
      </w:r>
      <w:r w:rsidRPr="2A28000B" w:rsidR="00A53B93">
        <w:rPr>
          <w:rFonts w:ascii="Arial" w:hAnsi="Arial" w:cs="Arial"/>
        </w:rPr>
        <w:t>provides leisure and escap</w:t>
      </w:r>
      <w:r w:rsidRPr="2A28000B" w:rsidR="00581D95">
        <w:rPr>
          <w:rFonts w:ascii="Arial" w:hAnsi="Arial" w:cs="Arial"/>
        </w:rPr>
        <w:t>ism</w:t>
      </w:r>
      <w:r w:rsidRPr="2A28000B" w:rsidR="00271832">
        <w:rPr>
          <w:rFonts w:ascii="Arial" w:hAnsi="Arial" w:cs="Arial"/>
        </w:rPr>
        <w:t xml:space="preserve">. To </w:t>
      </w:r>
      <w:r w:rsidRPr="2A28000B" w:rsidR="00D1185A">
        <w:rPr>
          <w:rFonts w:ascii="Arial" w:hAnsi="Arial" w:cs="Arial"/>
        </w:rPr>
        <w:t>elaborate Jackson and Tomlinson (2022)</w:t>
      </w:r>
      <w:r w:rsidRPr="2A28000B" w:rsidR="001736E8">
        <w:rPr>
          <w:rFonts w:ascii="Arial" w:hAnsi="Arial" w:cs="Arial"/>
        </w:rPr>
        <w:t xml:space="preserve"> </w:t>
      </w:r>
      <w:r w:rsidRPr="2A28000B" w:rsidR="00DA3AE7">
        <w:rPr>
          <w:rFonts w:ascii="Arial" w:hAnsi="Arial" w:cs="Arial"/>
        </w:rPr>
        <w:t xml:space="preserve">says </w:t>
      </w:r>
      <w:r w:rsidRPr="2A28000B" w:rsidR="00271832">
        <w:rPr>
          <w:rFonts w:ascii="Arial" w:hAnsi="Arial" w:cs="Arial"/>
        </w:rPr>
        <w:t xml:space="preserve">students </w:t>
      </w:r>
      <w:bookmarkStart w:name="_Int_v8A4U47f" w:id="518530894"/>
      <w:r w:rsidRPr="2A28000B" w:rsidR="00271832">
        <w:rPr>
          <w:rFonts w:ascii="Arial" w:hAnsi="Arial" w:cs="Arial"/>
        </w:rPr>
        <w:t>participate</w:t>
      </w:r>
      <w:bookmarkEnd w:id="518530894"/>
      <w:r w:rsidRPr="2A28000B" w:rsidR="00271832">
        <w:rPr>
          <w:rFonts w:ascii="Arial" w:hAnsi="Arial" w:cs="Arial"/>
        </w:rPr>
        <w:t xml:space="preserve"> in recreational activities</w:t>
      </w:r>
      <w:r w:rsidRPr="2A28000B" w:rsidR="00AE3E79">
        <w:rPr>
          <w:rFonts w:ascii="Arial" w:hAnsi="Arial" w:cs="Arial"/>
        </w:rPr>
        <w:t xml:space="preserve">, reported </w:t>
      </w:r>
      <w:r w:rsidRPr="2A28000B" w:rsidR="00A235A2">
        <w:rPr>
          <w:rFonts w:ascii="Arial" w:hAnsi="Arial" w:cs="Arial"/>
        </w:rPr>
        <w:t xml:space="preserve">that </w:t>
      </w:r>
      <w:r w:rsidRPr="2A28000B" w:rsidR="00AE3E79">
        <w:rPr>
          <w:rFonts w:ascii="Arial" w:hAnsi="Arial" w:cs="Arial"/>
        </w:rPr>
        <w:t xml:space="preserve">higher levels </w:t>
      </w:r>
      <w:r w:rsidRPr="2A28000B" w:rsidR="00223A35">
        <w:rPr>
          <w:rFonts w:ascii="Arial" w:hAnsi="Arial" w:cs="Arial"/>
        </w:rPr>
        <w:t>of positive well-being</w:t>
      </w:r>
      <w:r w:rsidRPr="2A28000B" w:rsidR="004247CE">
        <w:rPr>
          <w:rFonts w:ascii="Arial" w:hAnsi="Arial" w:cs="Arial"/>
        </w:rPr>
        <w:t xml:space="preserve">, </w:t>
      </w:r>
      <w:r w:rsidRPr="2A28000B" w:rsidR="3917E998">
        <w:rPr>
          <w:rFonts w:ascii="Arial" w:hAnsi="Arial" w:cs="Arial"/>
        </w:rPr>
        <w:t>self-esteem</w:t>
      </w:r>
      <w:r w:rsidRPr="2A28000B" w:rsidR="004247CE">
        <w:rPr>
          <w:rFonts w:ascii="Arial" w:hAnsi="Arial" w:cs="Arial"/>
        </w:rPr>
        <w:t xml:space="preserve"> </w:t>
      </w:r>
      <w:r w:rsidRPr="2A28000B" w:rsidR="000A2E3C">
        <w:rPr>
          <w:rFonts w:ascii="Arial" w:hAnsi="Arial" w:cs="Arial"/>
        </w:rPr>
        <w:t>confidence</w:t>
      </w:r>
      <w:r w:rsidRPr="2A28000B" w:rsidR="007A6BF0">
        <w:rPr>
          <w:rFonts w:ascii="Arial" w:hAnsi="Arial" w:cs="Arial"/>
        </w:rPr>
        <w:t xml:space="preserve">, in which this event aims to </w:t>
      </w:r>
      <w:r w:rsidRPr="2A28000B" w:rsidR="002B20B4">
        <w:rPr>
          <w:rFonts w:ascii="Arial" w:hAnsi="Arial" w:cs="Arial"/>
        </w:rPr>
        <w:t xml:space="preserve">do, where </w:t>
      </w:r>
      <w:r w:rsidRPr="2A28000B" w:rsidR="002B20B4">
        <w:rPr>
          <w:rFonts w:ascii="Arial" w:hAnsi="Arial" w:cs="Arial"/>
        </w:rPr>
        <w:t>essentially students</w:t>
      </w:r>
      <w:r w:rsidRPr="2A28000B" w:rsidR="002B20B4">
        <w:rPr>
          <w:rFonts w:ascii="Arial" w:hAnsi="Arial" w:cs="Arial"/>
        </w:rPr>
        <w:t xml:space="preserve"> can ‘let their hair down’ and </w:t>
      </w:r>
      <w:r w:rsidRPr="2A28000B" w:rsidR="00DA3AE7">
        <w:rPr>
          <w:rFonts w:ascii="Arial" w:hAnsi="Arial" w:cs="Arial"/>
        </w:rPr>
        <w:t>feel free</w:t>
      </w:r>
      <w:r w:rsidRPr="2A28000B" w:rsidR="001F7D95">
        <w:rPr>
          <w:rFonts w:ascii="Arial" w:hAnsi="Arial" w:cs="Arial"/>
        </w:rPr>
        <w:t xml:space="preserve">. </w:t>
      </w:r>
    </w:p>
    <w:p w:rsidRPr="0079205F" w:rsidR="00DA6DA1" w:rsidP="002364A6" w:rsidRDefault="00DA6DA1" w14:paraId="415ACD99" w14:textId="77777777">
      <w:pPr>
        <w:spacing w:line="276" w:lineRule="auto"/>
        <w:jc w:val="both"/>
        <w:rPr>
          <w:rFonts w:ascii="Arial" w:hAnsi="Arial" w:cs="Arial" w:eastAsiaTheme="minorHAnsi"/>
          <w:kern w:val="2"/>
          <w:lang w:eastAsia="en-US"/>
          <w14:ligatures w14:val="standardContextual"/>
        </w:rPr>
      </w:pPr>
    </w:p>
    <w:p w:rsidRPr="00F147E5" w:rsidR="000F2114" w:rsidP="002364A6" w:rsidRDefault="00CC45E1" w14:paraId="6ED55ACB" w14:textId="77777777">
      <w:pPr>
        <w:spacing w:line="276" w:lineRule="auto"/>
        <w:jc w:val="both"/>
        <w:rPr>
          <w:rFonts w:ascii="Arial" w:hAnsi="Arial" w:cs="Arial"/>
        </w:rPr>
      </w:pPr>
      <w:r w:rsidRPr="00F147E5">
        <w:rPr>
          <w:rFonts w:ascii="Arial" w:hAnsi="Arial" w:cs="Arial"/>
        </w:rPr>
        <w:t>S</w:t>
      </w:r>
      <w:r w:rsidRPr="00F147E5" w:rsidR="00BD6DAE">
        <w:rPr>
          <w:rFonts w:ascii="Arial" w:hAnsi="Arial" w:cs="Arial"/>
        </w:rPr>
        <w:t>tudents</w:t>
      </w:r>
      <w:r w:rsidRPr="00F147E5" w:rsidR="00E64955">
        <w:rPr>
          <w:rFonts w:ascii="Arial" w:hAnsi="Arial" w:cs="Arial"/>
        </w:rPr>
        <w:t xml:space="preserve"> will</w:t>
      </w:r>
      <w:r w:rsidRPr="00F147E5" w:rsidR="00533901">
        <w:rPr>
          <w:rFonts w:ascii="Arial" w:hAnsi="Arial" w:cs="Arial"/>
        </w:rPr>
        <w:t xml:space="preserve"> experience a complete </w:t>
      </w:r>
      <w:r w:rsidRPr="00F147E5" w:rsidR="007E3387">
        <w:rPr>
          <w:rFonts w:ascii="Arial" w:hAnsi="Arial" w:cs="Arial"/>
        </w:rPr>
        <w:t>western atmosphere</w:t>
      </w:r>
      <w:r w:rsidRPr="00F147E5" w:rsidR="00D64A83">
        <w:rPr>
          <w:rFonts w:ascii="Arial" w:hAnsi="Arial" w:cs="Arial"/>
        </w:rPr>
        <w:t xml:space="preserve">. This </w:t>
      </w:r>
      <w:r w:rsidRPr="00F147E5" w:rsidR="007F46DB">
        <w:rPr>
          <w:rFonts w:ascii="Arial" w:hAnsi="Arial" w:cs="Arial"/>
        </w:rPr>
        <w:t xml:space="preserve">event </w:t>
      </w:r>
      <w:r w:rsidRPr="00F147E5" w:rsidR="00D64A83">
        <w:rPr>
          <w:rFonts w:ascii="Arial" w:hAnsi="Arial" w:cs="Arial"/>
        </w:rPr>
        <w:t xml:space="preserve">will not just </w:t>
      </w:r>
      <w:r w:rsidRPr="00F147E5" w:rsidR="007F46DB">
        <w:rPr>
          <w:rFonts w:ascii="Arial" w:hAnsi="Arial" w:cs="Arial"/>
        </w:rPr>
        <w:t xml:space="preserve">be a party with </w:t>
      </w:r>
      <w:r w:rsidRPr="00F147E5" w:rsidR="00EE2160">
        <w:rPr>
          <w:rFonts w:ascii="Arial" w:hAnsi="Arial" w:cs="Arial"/>
        </w:rPr>
        <w:t>live DJ</w:t>
      </w:r>
      <w:r w:rsidRPr="00F147E5" w:rsidR="000B0068">
        <w:rPr>
          <w:rFonts w:ascii="Arial" w:hAnsi="Arial" w:cs="Arial"/>
        </w:rPr>
        <w:t xml:space="preserve">, </w:t>
      </w:r>
      <w:r w:rsidRPr="00F147E5" w:rsidR="00BF403B">
        <w:rPr>
          <w:rFonts w:ascii="Arial" w:hAnsi="Arial" w:cs="Arial"/>
        </w:rPr>
        <w:t xml:space="preserve">Allen and Jago (2022) </w:t>
      </w:r>
      <w:r w:rsidRPr="00F147E5" w:rsidR="00BC1F11">
        <w:rPr>
          <w:rFonts w:ascii="Arial" w:hAnsi="Arial" w:cs="Arial"/>
        </w:rPr>
        <w:t>says</w:t>
      </w:r>
      <w:r w:rsidRPr="00F147E5" w:rsidR="00BF403B">
        <w:rPr>
          <w:rFonts w:ascii="Arial" w:hAnsi="Arial" w:cs="Arial"/>
        </w:rPr>
        <w:t xml:space="preserve"> that</w:t>
      </w:r>
      <w:r w:rsidRPr="00F147E5" w:rsidR="00BC1F11">
        <w:rPr>
          <w:rFonts w:ascii="Arial" w:hAnsi="Arial" w:cs="Arial"/>
        </w:rPr>
        <w:t xml:space="preserve"> having </w:t>
      </w:r>
      <w:r w:rsidRPr="00F147E5" w:rsidR="00B2098E">
        <w:rPr>
          <w:rFonts w:ascii="Arial" w:hAnsi="Arial" w:cs="Arial"/>
        </w:rPr>
        <w:t xml:space="preserve">event </w:t>
      </w:r>
      <w:r w:rsidRPr="00F147E5" w:rsidR="009F081A">
        <w:rPr>
          <w:rFonts w:ascii="Arial" w:hAnsi="Arial" w:cs="Arial"/>
        </w:rPr>
        <w:t>extras</w:t>
      </w:r>
      <w:r w:rsidRPr="00F147E5" w:rsidR="00B2098E">
        <w:rPr>
          <w:rFonts w:ascii="Arial" w:hAnsi="Arial" w:cs="Arial"/>
        </w:rPr>
        <w:t xml:space="preserve"> can significantly </w:t>
      </w:r>
      <w:r w:rsidRPr="00F147E5" w:rsidR="001A0230">
        <w:rPr>
          <w:rFonts w:ascii="Arial" w:hAnsi="Arial" w:cs="Arial"/>
        </w:rPr>
        <w:t xml:space="preserve">amplify attendees </w:t>
      </w:r>
      <w:r w:rsidRPr="00F147E5" w:rsidR="00B2098E">
        <w:rPr>
          <w:rFonts w:ascii="Arial" w:hAnsi="Arial" w:cs="Arial"/>
        </w:rPr>
        <w:t xml:space="preserve">experience of the event in which Cowboys and Cocktails will provide by </w:t>
      </w:r>
      <w:r w:rsidRPr="00F147E5" w:rsidR="00DD7769">
        <w:rPr>
          <w:rFonts w:ascii="Arial" w:hAnsi="Arial" w:cs="Arial"/>
        </w:rPr>
        <w:t xml:space="preserve">venue </w:t>
      </w:r>
      <w:r w:rsidRPr="00F147E5" w:rsidR="00516BAA">
        <w:rPr>
          <w:rFonts w:ascii="Arial" w:hAnsi="Arial" w:cs="Arial"/>
        </w:rPr>
        <w:t xml:space="preserve">having </w:t>
      </w:r>
      <w:r w:rsidRPr="00F147E5" w:rsidR="00DD460A">
        <w:rPr>
          <w:rFonts w:ascii="Arial" w:hAnsi="Arial" w:cs="Arial"/>
        </w:rPr>
        <w:t>themed décor replicating a</w:t>
      </w:r>
      <w:r w:rsidRPr="00F147E5" w:rsidR="00516BAA">
        <w:rPr>
          <w:rFonts w:ascii="Arial" w:hAnsi="Arial" w:cs="Arial"/>
        </w:rPr>
        <w:t xml:space="preserve"> saloon</w:t>
      </w:r>
      <w:r w:rsidRPr="00F147E5" w:rsidR="00754CC0">
        <w:rPr>
          <w:rFonts w:ascii="Arial" w:hAnsi="Arial" w:cs="Arial"/>
        </w:rPr>
        <w:t xml:space="preserve"> to make people feel like they are there</w:t>
      </w:r>
      <w:r w:rsidRPr="00F147E5" w:rsidR="00E64601">
        <w:rPr>
          <w:rFonts w:ascii="Arial" w:hAnsi="Arial" w:cs="Arial"/>
        </w:rPr>
        <w:t>,</w:t>
      </w:r>
      <w:r w:rsidRPr="00F147E5" w:rsidR="007E3387">
        <w:rPr>
          <w:rFonts w:ascii="Arial" w:hAnsi="Arial" w:cs="Arial"/>
        </w:rPr>
        <w:t xml:space="preserve"> dress code</w:t>
      </w:r>
      <w:r w:rsidRPr="00F147E5" w:rsidR="002A2C22">
        <w:rPr>
          <w:rFonts w:ascii="Arial" w:hAnsi="Arial" w:cs="Arial"/>
        </w:rPr>
        <w:t xml:space="preserve"> </w:t>
      </w:r>
      <w:r w:rsidRPr="00F147E5" w:rsidR="007E3387">
        <w:rPr>
          <w:rFonts w:ascii="Arial" w:hAnsi="Arial" w:cs="Arial"/>
        </w:rPr>
        <w:t>of cowboy attire</w:t>
      </w:r>
      <w:r w:rsidRPr="00F147E5" w:rsidR="00FD4BA0">
        <w:rPr>
          <w:rFonts w:ascii="Arial" w:hAnsi="Arial" w:cs="Arial"/>
        </w:rPr>
        <w:t xml:space="preserve"> from cowboy boots to hats</w:t>
      </w:r>
      <w:r w:rsidRPr="00F147E5" w:rsidR="007E3387">
        <w:rPr>
          <w:rFonts w:ascii="Arial" w:hAnsi="Arial" w:cs="Arial"/>
        </w:rPr>
        <w:t>, live music with DJ</w:t>
      </w:r>
      <w:r w:rsidRPr="00F147E5" w:rsidR="002A2C22">
        <w:rPr>
          <w:rFonts w:ascii="Arial" w:hAnsi="Arial" w:cs="Arial"/>
        </w:rPr>
        <w:t xml:space="preserve"> that </w:t>
      </w:r>
      <w:r w:rsidRPr="00F147E5" w:rsidR="00732D23">
        <w:rPr>
          <w:rFonts w:ascii="Arial" w:hAnsi="Arial" w:cs="Arial"/>
        </w:rPr>
        <w:lastRenderedPageBreak/>
        <w:t xml:space="preserve">will </w:t>
      </w:r>
      <w:r w:rsidRPr="00F147E5" w:rsidR="00232F73">
        <w:rPr>
          <w:rFonts w:ascii="Arial" w:hAnsi="Arial" w:cs="Arial"/>
        </w:rPr>
        <w:t xml:space="preserve">play a mix of country and contemporary </w:t>
      </w:r>
      <w:r w:rsidRPr="00F147E5" w:rsidR="00FD4BA0">
        <w:rPr>
          <w:rFonts w:ascii="Arial" w:hAnsi="Arial" w:cs="Arial"/>
        </w:rPr>
        <w:t xml:space="preserve">music, </w:t>
      </w:r>
      <w:r w:rsidRPr="00F147E5" w:rsidR="009F081A">
        <w:rPr>
          <w:rFonts w:ascii="Arial" w:hAnsi="Arial" w:cs="Arial"/>
        </w:rPr>
        <w:t>free taster cocktail upon arrival</w:t>
      </w:r>
      <w:r w:rsidRPr="00F147E5" w:rsidR="0015303F">
        <w:rPr>
          <w:rFonts w:ascii="Arial" w:hAnsi="Arial" w:cs="Arial"/>
        </w:rPr>
        <w:t>, having food included in the ticket price, the</w:t>
      </w:r>
      <w:r w:rsidRPr="00F147E5" w:rsidR="007514A2">
        <w:rPr>
          <w:rFonts w:ascii="Arial" w:hAnsi="Arial" w:cs="Arial"/>
        </w:rPr>
        <w:t xml:space="preserve"> chance to win a best dressed </w:t>
      </w:r>
      <w:r w:rsidRPr="00F147E5" w:rsidR="00EA73F2">
        <w:rPr>
          <w:rFonts w:ascii="Arial" w:hAnsi="Arial" w:cs="Arial"/>
        </w:rPr>
        <w:t>competition, alongside</w:t>
      </w:r>
      <w:r w:rsidRPr="00F147E5" w:rsidR="009812B4">
        <w:rPr>
          <w:rFonts w:ascii="Arial" w:hAnsi="Arial" w:cs="Arial"/>
        </w:rPr>
        <w:t xml:space="preserve"> indulging in </w:t>
      </w:r>
      <w:r w:rsidRPr="00F147E5" w:rsidR="00632B3C">
        <w:rPr>
          <w:rFonts w:ascii="Arial" w:hAnsi="Arial" w:cs="Arial"/>
        </w:rPr>
        <w:t>W</w:t>
      </w:r>
      <w:r w:rsidRPr="00F147E5" w:rsidR="009812B4">
        <w:rPr>
          <w:rFonts w:ascii="Arial" w:hAnsi="Arial" w:cs="Arial"/>
        </w:rPr>
        <w:t xml:space="preserve">estern </w:t>
      </w:r>
      <w:r w:rsidRPr="00F147E5" w:rsidR="006E2A5C">
        <w:rPr>
          <w:rFonts w:ascii="Arial" w:hAnsi="Arial" w:cs="Arial"/>
        </w:rPr>
        <w:t>themed cocktail</w:t>
      </w:r>
      <w:r w:rsidRPr="00F147E5" w:rsidR="0073172D">
        <w:rPr>
          <w:rFonts w:ascii="Arial" w:hAnsi="Arial" w:cs="Arial"/>
        </w:rPr>
        <w:t xml:space="preserve">s,  </w:t>
      </w:r>
      <w:r w:rsidRPr="00F147E5" w:rsidR="00632B3C">
        <w:rPr>
          <w:rFonts w:ascii="Arial" w:hAnsi="Arial" w:cs="Arial"/>
        </w:rPr>
        <w:t>and a night</w:t>
      </w:r>
      <w:r w:rsidRPr="00F147E5" w:rsidR="001A608A">
        <w:rPr>
          <w:rFonts w:ascii="Arial" w:hAnsi="Arial" w:cs="Arial"/>
        </w:rPr>
        <w:t xml:space="preserve"> full of entertainment of </w:t>
      </w:r>
      <w:r w:rsidRPr="00F147E5" w:rsidR="006D21A9">
        <w:rPr>
          <w:rFonts w:ascii="Arial" w:hAnsi="Arial" w:cs="Arial"/>
        </w:rPr>
        <w:t xml:space="preserve">engaging </w:t>
      </w:r>
      <w:r w:rsidRPr="00F147E5" w:rsidR="00BD6DAE">
        <w:rPr>
          <w:rFonts w:ascii="Arial" w:hAnsi="Arial" w:cs="Arial"/>
        </w:rPr>
        <w:t xml:space="preserve">rodeo-style </w:t>
      </w:r>
      <w:r w:rsidRPr="00F147E5" w:rsidR="00565791">
        <w:rPr>
          <w:rFonts w:ascii="Arial" w:hAnsi="Arial" w:cs="Arial"/>
        </w:rPr>
        <w:t>games</w:t>
      </w:r>
      <w:r w:rsidRPr="00F147E5" w:rsidR="00516BAA">
        <w:rPr>
          <w:rFonts w:ascii="Arial" w:hAnsi="Arial" w:cs="Arial"/>
        </w:rPr>
        <w:t xml:space="preserve">, western style photobooth </w:t>
      </w:r>
      <w:r w:rsidRPr="00F147E5" w:rsidR="00565791">
        <w:rPr>
          <w:rFonts w:ascii="Arial" w:hAnsi="Arial" w:cs="Arial"/>
        </w:rPr>
        <w:t xml:space="preserve"> and activities with prizes </w:t>
      </w:r>
      <w:r w:rsidRPr="00F147E5" w:rsidR="008233B9">
        <w:rPr>
          <w:rFonts w:ascii="Arial" w:hAnsi="Arial" w:cs="Arial"/>
        </w:rPr>
        <w:t>to win</w:t>
      </w:r>
      <w:r w:rsidRPr="00F147E5" w:rsidR="00B653D1">
        <w:rPr>
          <w:rFonts w:ascii="Arial" w:hAnsi="Arial" w:cs="Arial"/>
        </w:rPr>
        <w:t xml:space="preserve">. </w:t>
      </w:r>
      <w:r w:rsidRPr="00F147E5" w:rsidR="00071014">
        <w:rPr>
          <w:rFonts w:ascii="Arial" w:hAnsi="Arial" w:cs="Arial"/>
        </w:rPr>
        <w:t xml:space="preserve"> </w:t>
      </w:r>
    </w:p>
    <w:p w:rsidRPr="00245EFE" w:rsidR="000F2114" w:rsidP="002364A6" w:rsidRDefault="000F2114" w14:paraId="1AD1A4D3" w14:textId="77777777">
      <w:pPr>
        <w:spacing w:line="276" w:lineRule="auto"/>
        <w:jc w:val="both"/>
        <w:rPr>
          <w:rFonts w:ascii="Arial" w:hAnsi="Arial" w:cs="Arial"/>
          <w:color w:val="FF0000"/>
        </w:rPr>
      </w:pPr>
    </w:p>
    <w:p w:rsidRPr="00245EFE" w:rsidR="00DA6DA1" w:rsidP="002364A6" w:rsidRDefault="00DA6DA1" w14:paraId="29D4E442" w14:textId="3EB3A6C7" w14:noSpellErr="1">
      <w:pPr>
        <w:spacing w:line="276" w:lineRule="auto"/>
        <w:jc w:val="both"/>
        <w:rPr>
          <w:rFonts w:ascii="Arial" w:hAnsi="Arial" w:cs="Arial"/>
          <w:color w:val="000000" w:themeColor="text1"/>
        </w:rPr>
      </w:pPr>
      <w:r w:rsidRPr="2A28000B" w:rsidR="00DA6DA1">
        <w:rPr>
          <w:rFonts w:ascii="Arial" w:hAnsi="Arial" w:cs="Arial"/>
          <w:color w:val="000000" w:themeColor="text1" w:themeTint="FF" w:themeShade="FF"/>
        </w:rPr>
        <w:t xml:space="preserve">Additionally, this </w:t>
      </w:r>
      <w:r w:rsidRPr="2A28000B" w:rsidR="00601C4A">
        <w:rPr>
          <w:rFonts w:ascii="Arial" w:hAnsi="Arial" w:cs="Arial"/>
          <w:color w:val="000000" w:themeColor="text1" w:themeTint="FF" w:themeShade="FF"/>
        </w:rPr>
        <w:t>event will</w:t>
      </w:r>
      <w:r w:rsidRPr="2A28000B" w:rsidR="00DA6DA1">
        <w:rPr>
          <w:rFonts w:ascii="Arial" w:hAnsi="Arial" w:cs="Arial"/>
          <w:color w:val="000000" w:themeColor="text1" w:themeTint="FF" w:themeShade="FF"/>
        </w:rPr>
        <w:t xml:space="preserve"> </w:t>
      </w:r>
      <w:r w:rsidRPr="2A28000B" w:rsidR="00AD0012">
        <w:rPr>
          <w:rFonts w:ascii="Arial" w:hAnsi="Arial" w:cs="Arial"/>
          <w:color w:val="000000" w:themeColor="text1" w:themeTint="FF" w:themeShade="FF"/>
        </w:rPr>
        <w:t>foster collaboration by partnering up with local businesses</w:t>
      </w:r>
      <w:r w:rsidRPr="2A28000B" w:rsidR="00975638">
        <w:rPr>
          <w:rFonts w:ascii="Arial" w:hAnsi="Arial" w:cs="Arial"/>
          <w:color w:val="000000" w:themeColor="text1" w:themeTint="FF" w:themeShade="FF"/>
        </w:rPr>
        <w:t>.</w:t>
      </w:r>
      <w:r w:rsidRPr="2A28000B" w:rsidR="002A5314">
        <w:rPr>
          <w:rFonts w:ascii="Arial" w:hAnsi="Arial" w:cs="Arial"/>
          <w:color w:val="000000" w:themeColor="text1" w:themeTint="FF" w:themeShade="FF"/>
        </w:rPr>
        <w:t xml:space="preserve"> </w:t>
      </w:r>
      <w:r w:rsidRPr="2A28000B" w:rsidR="002A5314">
        <w:rPr>
          <w:rFonts w:ascii="Arial" w:hAnsi="Arial" w:cs="Arial"/>
        </w:rPr>
        <w:t>Divertimento (2024)</w:t>
      </w:r>
      <w:r w:rsidRPr="2A28000B" w:rsidR="001935AE">
        <w:rPr>
          <w:rFonts w:ascii="Arial" w:hAnsi="Arial" w:cs="Arial"/>
          <w:color w:val="000000" w:themeColor="text1" w:themeTint="FF" w:themeShade="FF"/>
        </w:rPr>
        <w:t xml:space="preserve"> </w:t>
      </w:r>
      <w:bookmarkStart w:name="_Int_l5Khyjuf" w:id="1051441473"/>
      <w:r w:rsidRPr="2A28000B" w:rsidR="001935AE">
        <w:rPr>
          <w:rFonts w:ascii="Arial" w:hAnsi="Arial" w:cs="Arial"/>
          <w:color w:val="000000" w:themeColor="text1" w:themeTint="FF" w:themeShade="FF"/>
        </w:rPr>
        <w:t>states</w:t>
      </w:r>
      <w:bookmarkEnd w:id="1051441473"/>
      <w:r w:rsidRPr="2A28000B" w:rsidR="001935AE">
        <w:rPr>
          <w:rFonts w:ascii="Arial" w:hAnsi="Arial" w:cs="Arial"/>
          <w:color w:val="000000" w:themeColor="text1" w:themeTint="FF" w:themeShade="FF"/>
        </w:rPr>
        <w:t xml:space="preserve"> </w:t>
      </w:r>
      <w:r w:rsidRPr="2A28000B" w:rsidR="00975638">
        <w:rPr>
          <w:rFonts w:ascii="Arial" w:hAnsi="Arial" w:cs="Arial"/>
          <w:color w:val="000000" w:themeColor="text1" w:themeTint="FF" w:themeShade="FF"/>
        </w:rPr>
        <w:t>the importa</w:t>
      </w:r>
      <w:r w:rsidRPr="2A28000B" w:rsidR="006E47A0">
        <w:rPr>
          <w:rFonts w:ascii="Arial" w:hAnsi="Arial" w:cs="Arial"/>
          <w:color w:val="000000" w:themeColor="text1" w:themeTint="FF" w:themeShade="FF"/>
        </w:rPr>
        <w:t>nce of partnering local businesses</w:t>
      </w:r>
      <w:r w:rsidRPr="2A28000B" w:rsidR="003251BC">
        <w:rPr>
          <w:rFonts w:ascii="Arial" w:hAnsi="Arial" w:cs="Arial"/>
          <w:color w:val="000000" w:themeColor="text1" w:themeTint="FF" w:themeShade="FF"/>
        </w:rPr>
        <w:t xml:space="preserve">, </w:t>
      </w:r>
      <w:r w:rsidRPr="2A28000B" w:rsidR="008E357B">
        <w:rPr>
          <w:rFonts w:ascii="Arial" w:hAnsi="Arial" w:cs="Arial"/>
          <w:color w:val="000000" w:themeColor="text1" w:themeTint="FF" w:themeShade="FF"/>
        </w:rPr>
        <w:t xml:space="preserve">helps </w:t>
      </w:r>
      <w:r w:rsidRPr="2A28000B" w:rsidR="00F5059E">
        <w:rPr>
          <w:rFonts w:ascii="Arial" w:hAnsi="Arial" w:cs="Arial"/>
          <w:color w:val="000000" w:themeColor="text1" w:themeTint="FF" w:themeShade="FF"/>
        </w:rPr>
        <w:t>to increase sales</w:t>
      </w:r>
      <w:r w:rsidRPr="2A28000B" w:rsidR="00EB3D75">
        <w:rPr>
          <w:rFonts w:ascii="Arial" w:hAnsi="Arial" w:cs="Arial"/>
          <w:color w:val="000000" w:themeColor="text1" w:themeTint="FF" w:themeShade="FF"/>
        </w:rPr>
        <w:t xml:space="preserve">, </w:t>
      </w:r>
      <w:r w:rsidRPr="2A28000B" w:rsidR="00D265E4">
        <w:rPr>
          <w:rFonts w:ascii="Arial" w:hAnsi="Arial" w:cs="Arial"/>
          <w:color w:val="000000" w:themeColor="text1" w:themeTint="FF" w:themeShade="FF"/>
        </w:rPr>
        <w:t xml:space="preserve">help to </w:t>
      </w:r>
      <w:r w:rsidRPr="2A28000B" w:rsidR="00637EA4">
        <w:rPr>
          <w:rFonts w:ascii="Arial" w:hAnsi="Arial" w:cs="Arial"/>
          <w:color w:val="000000" w:themeColor="text1" w:themeTint="FF" w:themeShade="FF"/>
        </w:rPr>
        <w:t>build</w:t>
      </w:r>
      <w:r w:rsidRPr="2A28000B" w:rsidR="00D265E4">
        <w:rPr>
          <w:rFonts w:ascii="Arial" w:hAnsi="Arial" w:cs="Arial"/>
          <w:color w:val="000000" w:themeColor="text1" w:themeTint="FF" w:themeShade="FF"/>
        </w:rPr>
        <w:t xml:space="preserve"> strong relationships</w:t>
      </w:r>
      <w:r w:rsidRPr="2A28000B" w:rsidR="009736AD">
        <w:rPr>
          <w:rFonts w:ascii="Arial" w:hAnsi="Arial" w:cs="Arial"/>
          <w:color w:val="000000" w:themeColor="text1" w:themeTint="FF" w:themeShade="FF"/>
        </w:rPr>
        <w:t xml:space="preserve">, </w:t>
      </w:r>
      <w:r w:rsidRPr="2A28000B" w:rsidR="00270DC5">
        <w:rPr>
          <w:rFonts w:ascii="Arial" w:hAnsi="Arial" w:cs="Arial"/>
          <w:color w:val="000000" w:themeColor="text1" w:themeTint="FF" w:themeShade="FF"/>
        </w:rPr>
        <w:t xml:space="preserve">can reduce the costs by </w:t>
      </w:r>
      <w:bookmarkStart w:name="_Int_4JbxIufa" w:id="1165295719"/>
      <w:r w:rsidRPr="2A28000B" w:rsidR="00270DC5">
        <w:rPr>
          <w:rFonts w:ascii="Arial" w:hAnsi="Arial" w:cs="Arial"/>
          <w:color w:val="000000" w:themeColor="text1" w:themeTint="FF" w:themeShade="FF"/>
        </w:rPr>
        <w:t>utilizing</w:t>
      </w:r>
      <w:bookmarkEnd w:id="1165295719"/>
      <w:r w:rsidRPr="2A28000B" w:rsidR="00270DC5">
        <w:rPr>
          <w:rFonts w:ascii="Arial" w:hAnsi="Arial" w:cs="Arial"/>
          <w:color w:val="000000" w:themeColor="text1" w:themeTint="FF" w:themeShade="FF"/>
        </w:rPr>
        <w:t xml:space="preserve"> shared resources</w:t>
      </w:r>
      <w:r w:rsidRPr="2A28000B" w:rsidR="007B5F6C">
        <w:rPr>
          <w:rFonts w:ascii="Arial" w:hAnsi="Arial" w:cs="Arial"/>
          <w:color w:val="000000" w:themeColor="text1" w:themeTint="FF" w:themeShade="FF"/>
        </w:rPr>
        <w:t xml:space="preserve">. </w:t>
      </w:r>
      <w:r w:rsidRPr="2A28000B" w:rsidR="00637EA4">
        <w:rPr>
          <w:rFonts w:ascii="Arial" w:hAnsi="Arial" w:cs="Arial"/>
          <w:color w:val="000000" w:themeColor="text1" w:themeTint="FF" w:themeShade="FF"/>
        </w:rPr>
        <w:t>Cowboy and Cocktails</w:t>
      </w:r>
      <w:r w:rsidRPr="2A28000B" w:rsidR="007B5F6C">
        <w:rPr>
          <w:rFonts w:ascii="Arial" w:hAnsi="Arial" w:cs="Arial"/>
          <w:color w:val="000000" w:themeColor="text1" w:themeTint="FF" w:themeShade="FF"/>
        </w:rPr>
        <w:t xml:space="preserve"> </w:t>
      </w:r>
      <w:r w:rsidRPr="2A28000B" w:rsidR="00D93DE6">
        <w:rPr>
          <w:rFonts w:ascii="Arial" w:hAnsi="Arial" w:cs="Arial"/>
          <w:color w:val="000000" w:themeColor="text1" w:themeTint="FF" w:themeShade="FF"/>
        </w:rPr>
        <w:t xml:space="preserve">will be partnering up with ‘Mor </w:t>
      </w:r>
      <w:r w:rsidRPr="2A28000B" w:rsidR="00AF7B4D">
        <w:rPr>
          <w:rFonts w:ascii="Arial" w:hAnsi="Arial" w:cs="Arial"/>
          <w:color w:val="000000" w:themeColor="text1" w:themeTint="FF" w:themeShade="FF"/>
        </w:rPr>
        <w:t>Lardon</w:t>
      </w:r>
      <w:r w:rsidRPr="2A28000B" w:rsidR="00D93DE6">
        <w:rPr>
          <w:rFonts w:ascii="Arial" w:hAnsi="Arial" w:cs="Arial"/>
          <w:color w:val="000000" w:themeColor="text1" w:themeTint="FF" w:themeShade="FF"/>
        </w:rPr>
        <w:t xml:space="preserve"> </w:t>
      </w:r>
      <w:r w:rsidRPr="2A28000B" w:rsidR="00AF7B4D">
        <w:rPr>
          <w:rFonts w:ascii="Arial" w:hAnsi="Arial" w:cs="Arial"/>
          <w:color w:val="000000" w:themeColor="text1" w:themeTint="FF" w:themeShade="FF"/>
        </w:rPr>
        <w:t>Rum</w:t>
      </w:r>
      <w:r w:rsidRPr="2A28000B" w:rsidR="00AF7B4D">
        <w:rPr>
          <w:rFonts w:ascii="Arial" w:hAnsi="Arial" w:cs="Arial"/>
          <w:color w:val="000000" w:themeColor="text1" w:themeTint="FF" w:themeShade="FF"/>
        </w:rPr>
        <w:t>’</w:t>
      </w:r>
      <w:r w:rsidRPr="2A28000B" w:rsidR="002F5E4B">
        <w:rPr>
          <w:rFonts w:ascii="Arial" w:hAnsi="Arial" w:cs="Arial"/>
          <w:color w:val="000000" w:themeColor="text1" w:themeTint="FF" w:themeShade="FF"/>
        </w:rPr>
        <w:t>.</w:t>
      </w:r>
      <w:r w:rsidRPr="2A28000B" w:rsidR="002F5E4B">
        <w:rPr>
          <w:rFonts w:ascii="Arial" w:hAnsi="Arial" w:cs="Arial"/>
          <w:color w:val="000000" w:themeColor="text1" w:themeTint="FF" w:themeShade="FF"/>
        </w:rPr>
        <w:t xml:space="preserve"> Mor</w:t>
      </w:r>
      <w:r w:rsidRPr="2A28000B" w:rsidR="00A91122">
        <w:rPr>
          <w:rFonts w:ascii="Arial" w:hAnsi="Arial" w:cs="Arial"/>
          <w:color w:val="000000" w:themeColor="text1" w:themeTint="FF" w:themeShade="FF"/>
        </w:rPr>
        <w:t>ladrum.com (2025)</w:t>
      </w:r>
      <w:r w:rsidRPr="2A28000B" w:rsidR="008E6633">
        <w:rPr>
          <w:rFonts w:ascii="Arial" w:hAnsi="Arial" w:cs="Arial"/>
          <w:color w:val="000000" w:themeColor="text1" w:themeTint="FF" w:themeShade="FF"/>
        </w:rPr>
        <w:t>,</w:t>
      </w:r>
      <w:r w:rsidRPr="2A28000B" w:rsidR="0073000A">
        <w:rPr>
          <w:rFonts w:ascii="Arial" w:hAnsi="Arial" w:cs="Arial"/>
          <w:color w:val="000000" w:themeColor="text1" w:themeTint="FF" w:themeShade="FF"/>
        </w:rPr>
        <w:t xml:space="preserve"> </w:t>
      </w:r>
      <w:r w:rsidRPr="2A28000B" w:rsidR="002038BC">
        <w:rPr>
          <w:rFonts w:ascii="Arial" w:hAnsi="Arial" w:cs="Arial"/>
          <w:color w:val="000000" w:themeColor="text1" w:themeTint="FF" w:themeShade="FF"/>
        </w:rPr>
        <w:t xml:space="preserve">and </w:t>
      </w:r>
      <w:r w:rsidRPr="2A28000B" w:rsidR="00245EFE">
        <w:rPr>
          <w:rFonts w:ascii="Arial" w:hAnsi="Arial" w:cs="Arial"/>
          <w:color w:val="000000" w:themeColor="text1" w:themeTint="FF" w:themeShade="FF"/>
        </w:rPr>
        <w:t>‘</w:t>
      </w:r>
      <w:r w:rsidRPr="2A28000B" w:rsidR="00DD1D6A">
        <w:rPr>
          <w:rFonts w:ascii="Arial" w:hAnsi="Arial" w:cs="Arial"/>
          <w:color w:val="000000" w:themeColor="text1" w:themeTint="FF" w:themeShade="FF"/>
        </w:rPr>
        <w:t>Hensol</w:t>
      </w:r>
      <w:r w:rsidRPr="2A28000B" w:rsidR="00DD1D6A">
        <w:rPr>
          <w:rFonts w:ascii="Arial" w:hAnsi="Arial" w:cs="Arial"/>
          <w:color w:val="000000" w:themeColor="text1" w:themeTint="FF" w:themeShade="FF"/>
        </w:rPr>
        <w:t xml:space="preserve"> </w:t>
      </w:r>
      <w:r w:rsidRPr="2A28000B" w:rsidR="008E6633">
        <w:rPr>
          <w:rFonts w:ascii="Arial" w:hAnsi="Arial" w:cs="Arial"/>
          <w:color w:val="000000" w:themeColor="text1" w:themeTint="FF" w:themeShade="FF"/>
        </w:rPr>
        <w:t>gin</w:t>
      </w:r>
      <w:r w:rsidRPr="2A28000B" w:rsidR="00245EFE">
        <w:rPr>
          <w:rFonts w:ascii="Arial" w:hAnsi="Arial" w:cs="Arial"/>
          <w:color w:val="000000" w:themeColor="text1" w:themeTint="FF" w:themeShade="FF"/>
        </w:rPr>
        <w:t xml:space="preserve">’. </w:t>
      </w:r>
      <w:r w:rsidRPr="2A28000B" w:rsidR="00245EFE">
        <w:rPr>
          <w:rFonts w:ascii="Arial" w:hAnsi="Arial" w:cs="Arial"/>
        </w:rPr>
        <w:t>Hensol</w:t>
      </w:r>
      <w:r w:rsidRPr="2A28000B" w:rsidR="00245EFE">
        <w:rPr>
          <w:rFonts w:ascii="Arial" w:hAnsi="Arial" w:cs="Arial"/>
        </w:rPr>
        <w:t xml:space="preserve"> Castle Distillery</w:t>
      </w:r>
      <w:r w:rsidRPr="2A28000B" w:rsidR="00245EFE">
        <w:rPr>
          <w:rFonts w:ascii="Arial" w:hAnsi="Arial" w:cs="Arial"/>
        </w:rPr>
        <w:t>.com (</w:t>
      </w:r>
      <w:r w:rsidRPr="2A28000B" w:rsidR="00245EFE">
        <w:rPr>
          <w:rFonts w:ascii="Arial" w:hAnsi="Arial" w:cs="Arial"/>
        </w:rPr>
        <w:t>20</w:t>
      </w:r>
      <w:r w:rsidRPr="2A28000B" w:rsidR="00245EFE">
        <w:rPr>
          <w:rFonts w:ascii="Arial" w:hAnsi="Arial" w:cs="Arial"/>
        </w:rPr>
        <w:t>25</w:t>
      </w:r>
      <w:r w:rsidRPr="2A28000B" w:rsidR="00245EFE">
        <w:rPr>
          <w:rFonts w:ascii="Arial" w:hAnsi="Arial" w:cs="Arial"/>
        </w:rPr>
        <w:t>)</w:t>
      </w:r>
      <w:r w:rsidRPr="2A28000B" w:rsidR="00245EFE">
        <w:rPr>
          <w:rFonts w:ascii="Arial" w:hAnsi="Arial" w:cs="Arial"/>
        </w:rPr>
        <w:t>.</w:t>
      </w:r>
      <w:r w:rsidRPr="2A28000B" w:rsidR="008B6069">
        <w:rPr>
          <w:rFonts w:ascii="Arial" w:hAnsi="Arial" w:cs="Arial"/>
        </w:rPr>
        <w:t xml:space="preserve"> these sponsors will be supplying </w:t>
      </w:r>
      <w:r w:rsidRPr="2A28000B" w:rsidR="00324CF6">
        <w:rPr>
          <w:rFonts w:ascii="Arial" w:hAnsi="Arial" w:cs="Arial"/>
        </w:rPr>
        <w:t>alcohol for</w:t>
      </w:r>
      <w:r w:rsidRPr="2A28000B" w:rsidR="006252E4">
        <w:rPr>
          <w:rFonts w:ascii="Arial" w:hAnsi="Arial" w:cs="Arial"/>
        </w:rPr>
        <w:t xml:space="preserve"> the cocktails that will be provided</w:t>
      </w:r>
      <w:r w:rsidRPr="2A28000B" w:rsidR="00324CF6">
        <w:rPr>
          <w:rFonts w:ascii="Arial" w:hAnsi="Arial" w:cs="Arial"/>
        </w:rPr>
        <w:t xml:space="preserve">. </w:t>
      </w:r>
    </w:p>
    <w:p w:rsidR="00400B4A" w:rsidP="002364A6" w:rsidRDefault="00400B4A" w14:paraId="369D8166" w14:textId="77777777">
      <w:pPr>
        <w:spacing w:line="276" w:lineRule="auto"/>
        <w:jc w:val="both"/>
        <w:rPr>
          <w:rFonts w:ascii="Arial" w:hAnsi="Arial" w:cs="Arial"/>
          <w:color w:val="FF0000"/>
        </w:rPr>
      </w:pPr>
    </w:p>
    <w:p w:rsidR="00AD0012" w:rsidP="002364A6" w:rsidRDefault="00AD0012" w14:paraId="071CD1A4" w14:textId="77777777">
      <w:pPr>
        <w:spacing w:line="276" w:lineRule="auto"/>
        <w:jc w:val="both"/>
        <w:rPr>
          <w:rFonts w:ascii="Arial" w:hAnsi="Arial" w:cs="Arial"/>
          <w:color w:val="FF0000"/>
        </w:rPr>
      </w:pPr>
    </w:p>
    <w:p w:rsidR="00AD0012" w:rsidP="002364A6" w:rsidRDefault="0098549D" w14:paraId="4A9DD3EE" w14:textId="711175D7">
      <w:pPr>
        <w:spacing w:line="276" w:lineRule="auto"/>
        <w:jc w:val="both"/>
        <w:rPr>
          <w:rFonts w:ascii="Arial" w:hAnsi="Arial" w:cs="Arial"/>
          <w:b/>
          <w:bCs/>
          <w:color w:val="000000" w:themeColor="text1"/>
        </w:rPr>
      </w:pPr>
      <w:r w:rsidRPr="0098549D">
        <w:rPr>
          <w:rFonts w:ascii="Arial" w:hAnsi="Arial" w:cs="Arial"/>
          <w:b/>
          <w:bCs/>
          <w:color w:val="000000" w:themeColor="text1"/>
        </w:rPr>
        <w:t xml:space="preserve">Market research </w:t>
      </w:r>
      <w:r>
        <w:rPr>
          <w:rFonts w:ascii="Arial" w:hAnsi="Arial" w:cs="Arial"/>
          <w:b/>
          <w:bCs/>
          <w:color w:val="000000" w:themeColor="text1"/>
        </w:rPr>
        <w:t>and Target audience</w:t>
      </w:r>
      <w:r w:rsidR="00083C5A">
        <w:rPr>
          <w:rFonts w:ascii="Arial" w:hAnsi="Arial" w:cs="Arial"/>
          <w:b/>
          <w:bCs/>
          <w:color w:val="000000" w:themeColor="text1"/>
        </w:rPr>
        <w:t>.</w:t>
      </w:r>
    </w:p>
    <w:p w:rsidRPr="00F90308" w:rsidR="003E075E" w:rsidP="002364A6" w:rsidRDefault="000C0395" w14:paraId="53F02A15" w14:textId="58C4B3A7">
      <w:pPr>
        <w:spacing w:line="276" w:lineRule="auto"/>
        <w:jc w:val="both"/>
        <w:rPr>
          <w:rFonts w:ascii="Arial" w:hAnsi="Arial" w:cs="Arial"/>
          <w:color w:val="000000" w:themeColor="text1"/>
        </w:rPr>
      </w:pPr>
      <w:r w:rsidRPr="2A28000B" w:rsidR="000C0395">
        <w:rPr>
          <w:rFonts w:ascii="Arial" w:hAnsi="Arial" w:cs="Arial"/>
          <w:color w:val="000000" w:themeColor="text1" w:themeTint="FF" w:themeShade="FF"/>
        </w:rPr>
        <w:t>T</w:t>
      </w:r>
      <w:r w:rsidRPr="2A28000B" w:rsidR="00072B07">
        <w:rPr>
          <w:rFonts w:ascii="Arial" w:hAnsi="Arial" w:cs="Arial"/>
          <w:color w:val="000000" w:themeColor="text1" w:themeTint="FF" w:themeShade="FF"/>
        </w:rPr>
        <w:t xml:space="preserve">he importance of target </w:t>
      </w:r>
      <w:r w:rsidRPr="2A28000B" w:rsidR="00AD3775">
        <w:rPr>
          <w:rFonts w:ascii="Arial" w:hAnsi="Arial" w:cs="Arial"/>
          <w:color w:val="000000" w:themeColor="text1" w:themeTint="FF" w:themeShade="FF"/>
        </w:rPr>
        <w:t>audience</w:t>
      </w:r>
      <w:r w:rsidRPr="2A28000B" w:rsidR="00072B07">
        <w:rPr>
          <w:rFonts w:ascii="Arial" w:hAnsi="Arial" w:cs="Arial"/>
          <w:color w:val="000000" w:themeColor="text1" w:themeTint="FF" w:themeShade="FF"/>
        </w:rPr>
        <w:t xml:space="preserve"> is another crucial element when event planning</w:t>
      </w:r>
      <w:r w:rsidRPr="2A28000B" w:rsidR="00CA2951">
        <w:rPr>
          <w:rFonts w:ascii="Arial" w:hAnsi="Arial" w:cs="Arial"/>
          <w:color w:val="000000" w:themeColor="text1" w:themeTint="FF" w:themeShade="FF"/>
        </w:rPr>
        <w:t>,</w:t>
      </w:r>
      <w:r w:rsidRPr="2A28000B" w:rsidR="005A4CB3">
        <w:rPr>
          <w:rFonts w:ascii="Arial" w:hAnsi="Arial" w:cs="Arial"/>
          <w:color w:val="000000" w:themeColor="text1" w:themeTint="FF" w:themeShade="FF"/>
        </w:rPr>
        <w:t xml:space="preserve"> </w:t>
      </w:r>
      <w:r w:rsidRPr="2A28000B" w:rsidR="00205147">
        <w:rPr>
          <w:rFonts w:ascii="Arial" w:hAnsi="Arial" w:cs="Arial"/>
          <w:color w:val="000000" w:themeColor="text1" w:themeTint="FF" w:themeShade="FF"/>
        </w:rPr>
        <w:t xml:space="preserve">as it influences the event success. understanding the target audience helps </w:t>
      </w:r>
      <w:r w:rsidRPr="2A28000B" w:rsidR="006061A7">
        <w:rPr>
          <w:rFonts w:ascii="Arial" w:hAnsi="Arial" w:cs="Arial"/>
          <w:color w:val="000000" w:themeColor="text1" w:themeTint="FF" w:themeShade="FF"/>
        </w:rPr>
        <w:t xml:space="preserve">to </w:t>
      </w:r>
      <w:r w:rsidRPr="2A28000B" w:rsidR="00CC5322">
        <w:rPr>
          <w:rFonts w:ascii="Arial" w:hAnsi="Arial" w:cs="Arial"/>
          <w:color w:val="000000" w:themeColor="text1" w:themeTint="FF" w:themeShade="FF"/>
        </w:rPr>
        <w:t>mak</w:t>
      </w:r>
      <w:r w:rsidRPr="2A28000B" w:rsidR="006061A7">
        <w:rPr>
          <w:rFonts w:ascii="Arial" w:hAnsi="Arial" w:cs="Arial"/>
          <w:color w:val="000000" w:themeColor="text1" w:themeTint="FF" w:themeShade="FF"/>
        </w:rPr>
        <w:t xml:space="preserve">e </w:t>
      </w:r>
      <w:r w:rsidRPr="2A28000B" w:rsidR="00205147">
        <w:rPr>
          <w:rFonts w:ascii="Arial" w:hAnsi="Arial" w:cs="Arial"/>
          <w:color w:val="000000" w:themeColor="text1" w:themeTint="FF" w:themeShade="FF"/>
        </w:rPr>
        <w:t xml:space="preserve">decisions such as </w:t>
      </w:r>
      <w:r w:rsidRPr="2A28000B" w:rsidR="00CA58FF">
        <w:rPr>
          <w:rFonts w:ascii="Arial" w:hAnsi="Arial" w:cs="Arial"/>
          <w:color w:val="000000" w:themeColor="text1" w:themeTint="FF" w:themeShade="FF"/>
        </w:rPr>
        <w:t xml:space="preserve">choosing the right promotional strategies like social media </w:t>
      </w:r>
      <w:r w:rsidRPr="2A28000B" w:rsidR="002016D7">
        <w:rPr>
          <w:rFonts w:ascii="Arial" w:hAnsi="Arial" w:cs="Arial"/>
          <w:color w:val="000000" w:themeColor="text1" w:themeTint="FF" w:themeShade="FF"/>
        </w:rPr>
        <w:t xml:space="preserve">to reach and engage, knowing their </w:t>
      </w:r>
      <w:r w:rsidRPr="2A28000B" w:rsidR="00CC5322">
        <w:rPr>
          <w:rFonts w:ascii="Arial" w:hAnsi="Arial" w:cs="Arial"/>
          <w:color w:val="000000" w:themeColor="text1" w:themeTint="FF" w:themeShade="FF"/>
        </w:rPr>
        <w:t>interests’</w:t>
      </w:r>
      <w:r w:rsidRPr="2A28000B" w:rsidR="002016D7">
        <w:rPr>
          <w:rFonts w:ascii="Arial" w:hAnsi="Arial" w:cs="Arial"/>
          <w:color w:val="000000" w:themeColor="text1" w:themeTint="FF" w:themeShade="FF"/>
        </w:rPr>
        <w:t xml:space="preserve"> </w:t>
      </w:r>
      <w:r w:rsidRPr="2A28000B" w:rsidR="00670EA2">
        <w:rPr>
          <w:rFonts w:ascii="Arial" w:hAnsi="Arial" w:cs="Arial"/>
          <w:color w:val="000000" w:themeColor="text1" w:themeTint="FF" w:themeShade="FF"/>
        </w:rPr>
        <w:t xml:space="preserve">needs and </w:t>
      </w:r>
      <w:r w:rsidRPr="2A28000B" w:rsidR="002016D7">
        <w:rPr>
          <w:rFonts w:ascii="Arial" w:hAnsi="Arial" w:cs="Arial"/>
          <w:color w:val="000000" w:themeColor="text1" w:themeTint="FF" w:themeShade="FF"/>
        </w:rPr>
        <w:t>preferences</w:t>
      </w:r>
      <w:r w:rsidRPr="2A28000B" w:rsidR="00590AFB">
        <w:rPr>
          <w:rFonts w:ascii="Arial" w:hAnsi="Arial" w:cs="Arial"/>
          <w:color w:val="000000" w:themeColor="text1" w:themeTint="FF" w:themeShade="FF"/>
        </w:rPr>
        <w:t xml:space="preserve"> that are relevant and engaging for them</w:t>
      </w:r>
      <w:r w:rsidRPr="2A28000B" w:rsidR="57DCEB41">
        <w:rPr>
          <w:rFonts w:ascii="Arial" w:hAnsi="Arial" w:cs="Arial"/>
          <w:color w:val="000000" w:themeColor="text1" w:themeTint="FF" w:themeShade="FF"/>
        </w:rPr>
        <w:t xml:space="preserve">. </w:t>
      </w:r>
      <w:r w:rsidRPr="2A28000B" w:rsidR="0040371F">
        <w:rPr>
          <w:rFonts w:ascii="Arial" w:hAnsi="Arial" w:cs="Arial"/>
        </w:rPr>
        <w:t>Lindenau (2024)</w:t>
      </w:r>
      <w:r w:rsidRPr="2A28000B" w:rsidR="0040371F">
        <w:rPr>
          <w:rFonts w:ascii="Arial" w:hAnsi="Arial" w:cs="Arial"/>
        </w:rPr>
        <w:t>.</w:t>
      </w:r>
    </w:p>
    <w:p w:rsidRPr="00F90308" w:rsidR="00F974EF" w:rsidP="002364A6" w:rsidRDefault="00F974EF" w14:paraId="103BCD02" w14:textId="77777777">
      <w:pPr>
        <w:spacing w:line="276" w:lineRule="auto"/>
        <w:jc w:val="both"/>
        <w:rPr>
          <w:rFonts w:ascii="Arial" w:hAnsi="Arial" w:cs="Arial"/>
          <w:b/>
          <w:bCs/>
          <w:color w:val="000000" w:themeColor="text1"/>
        </w:rPr>
      </w:pPr>
    </w:p>
    <w:p w:rsidRPr="00F90308" w:rsidR="005D1B1B" w:rsidP="002364A6" w:rsidRDefault="005D1B1B" w14:paraId="039E4875" w14:textId="06E711D8">
      <w:pPr>
        <w:spacing w:line="276" w:lineRule="auto"/>
        <w:jc w:val="both"/>
        <w:rPr>
          <w:rFonts w:ascii="Arial" w:hAnsi="Arial" w:cs="Arial"/>
          <w:color w:val="000000" w:themeColor="text1"/>
        </w:rPr>
      </w:pPr>
      <w:r w:rsidRPr="2A28000B" w:rsidR="005D1B1B">
        <w:rPr>
          <w:rFonts w:ascii="Arial" w:hAnsi="Arial" w:cs="Arial"/>
          <w:color w:val="000000" w:themeColor="text1" w:themeTint="FF" w:themeShade="FF"/>
        </w:rPr>
        <w:t xml:space="preserve">The target audience that this event is targeting for is students </w:t>
      </w:r>
      <w:r w:rsidRPr="2A28000B" w:rsidR="00BD761A">
        <w:rPr>
          <w:rFonts w:ascii="Arial" w:hAnsi="Arial" w:cs="Arial"/>
          <w:color w:val="000000" w:themeColor="text1" w:themeTint="FF" w:themeShade="FF"/>
        </w:rPr>
        <w:t>18-25 and graduates</w:t>
      </w:r>
      <w:r w:rsidRPr="2A28000B" w:rsidR="6871A9F5">
        <w:rPr>
          <w:rFonts w:ascii="Arial" w:hAnsi="Arial" w:cs="Arial"/>
          <w:color w:val="000000" w:themeColor="text1" w:themeTint="FF" w:themeShade="FF"/>
        </w:rPr>
        <w:t xml:space="preserve">. </w:t>
      </w:r>
      <w:r w:rsidRPr="2A28000B" w:rsidR="00D4304F">
        <w:rPr>
          <w:rFonts w:ascii="Arial" w:hAnsi="Arial" w:cs="Arial"/>
        </w:rPr>
        <w:t>Cranstone</w:t>
      </w:r>
      <w:r w:rsidRPr="2A28000B" w:rsidR="00D4304F">
        <w:rPr>
          <w:rFonts w:ascii="Arial" w:hAnsi="Arial" w:cs="Arial"/>
        </w:rPr>
        <w:t xml:space="preserve"> (2024)</w:t>
      </w:r>
      <w:r w:rsidRPr="2A28000B" w:rsidR="00D4304F">
        <w:rPr>
          <w:rFonts w:ascii="Arial" w:hAnsi="Arial" w:cs="Arial"/>
          <w:color w:val="000000" w:themeColor="text1" w:themeTint="FF" w:themeShade="FF"/>
        </w:rPr>
        <w:t xml:space="preserve"> </w:t>
      </w:r>
      <w:r w:rsidRPr="2A28000B" w:rsidR="00FF2D94">
        <w:rPr>
          <w:rFonts w:ascii="Arial" w:hAnsi="Arial" w:cs="Arial"/>
          <w:color w:val="000000" w:themeColor="text1" w:themeTint="FF" w:themeShade="FF"/>
        </w:rPr>
        <w:t>says that this demographic</w:t>
      </w:r>
      <w:r w:rsidRPr="2A28000B" w:rsidR="00192E82">
        <w:rPr>
          <w:rFonts w:ascii="Arial" w:hAnsi="Arial" w:cs="Arial"/>
          <w:color w:val="000000" w:themeColor="text1" w:themeTint="FF" w:themeShade="FF"/>
        </w:rPr>
        <w:t xml:space="preserve">, </w:t>
      </w:r>
      <w:r w:rsidRPr="2A28000B" w:rsidR="00197133">
        <w:rPr>
          <w:rFonts w:ascii="Arial" w:hAnsi="Arial" w:cs="Arial"/>
          <w:color w:val="000000" w:themeColor="text1" w:themeTint="FF" w:themeShade="FF"/>
        </w:rPr>
        <w:t xml:space="preserve">are big users for online platforms, in which </w:t>
      </w:r>
      <w:r w:rsidRPr="2A28000B" w:rsidR="00116DE0">
        <w:rPr>
          <w:rFonts w:ascii="Arial" w:hAnsi="Arial" w:cs="Arial"/>
          <w:color w:val="000000" w:themeColor="text1" w:themeTint="FF" w:themeShade="FF"/>
        </w:rPr>
        <w:t>Cowboys and Cocktails will use</w:t>
      </w:r>
      <w:r w:rsidRPr="2A28000B" w:rsidR="00D4304F">
        <w:rPr>
          <w:rFonts w:ascii="Arial" w:hAnsi="Arial" w:cs="Arial"/>
          <w:color w:val="000000" w:themeColor="text1" w:themeTint="FF" w:themeShade="FF"/>
        </w:rPr>
        <w:t xml:space="preserve"> </w:t>
      </w:r>
      <w:r w:rsidRPr="2A28000B" w:rsidR="00E61024">
        <w:rPr>
          <w:rFonts w:ascii="Arial" w:hAnsi="Arial" w:cs="Arial"/>
          <w:color w:val="000000" w:themeColor="text1" w:themeTint="FF" w:themeShade="FF"/>
        </w:rPr>
        <w:t>multiple social</w:t>
      </w:r>
      <w:r w:rsidRPr="2A28000B" w:rsidR="00116DE0">
        <w:rPr>
          <w:rFonts w:ascii="Arial" w:hAnsi="Arial" w:cs="Arial"/>
          <w:color w:val="000000" w:themeColor="text1" w:themeTint="FF" w:themeShade="FF"/>
        </w:rPr>
        <w:t xml:space="preserve"> media </w:t>
      </w:r>
      <w:r w:rsidRPr="2A28000B" w:rsidR="00D4304F">
        <w:rPr>
          <w:rFonts w:ascii="Arial" w:hAnsi="Arial" w:cs="Arial"/>
          <w:color w:val="000000" w:themeColor="text1" w:themeTint="FF" w:themeShade="FF"/>
        </w:rPr>
        <w:t xml:space="preserve">platforms </w:t>
      </w:r>
      <w:r w:rsidRPr="2A28000B" w:rsidR="00116DE0">
        <w:rPr>
          <w:rFonts w:ascii="Arial" w:hAnsi="Arial" w:cs="Arial"/>
          <w:color w:val="000000" w:themeColor="text1" w:themeTint="FF" w:themeShade="FF"/>
        </w:rPr>
        <w:t xml:space="preserve">to advertise. </w:t>
      </w:r>
      <w:r w:rsidRPr="2A28000B" w:rsidR="00D4304F">
        <w:rPr>
          <w:rFonts w:ascii="Arial" w:hAnsi="Arial" w:cs="Arial"/>
          <w:color w:val="000000" w:themeColor="text1" w:themeTint="FF" w:themeShade="FF"/>
        </w:rPr>
        <w:t xml:space="preserve">This demographic </w:t>
      </w:r>
      <w:r w:rsidRPr="2A28000B" w:rsidR="1C4F192D">
        <w:rPr>
          <w:rFonts w:ascii="Arial" w:hAnsi="Arial" w:cs="Arial"/>
          <w:color w:val="000000" w:themeColor="text1" w:themeTint="FF" w:themeShade="FF"/>
        </w:rPr>
        <w:t>prioritises experiences</w:t>
      </w:r>
      <w:r w:rsidRPr="2A28000B" w:rsidR="00A9784C">
        <w:rPr>
          <w:rFonts w:ascii="Arial" w:hAnsi="Arial" w:cs="Arial"/>
          <w:color w:val="000000" w:themeColor="text1" w:themeTint="FF" w:themeShade="FF"/>
        </w:rPr>
        <w:t xml:space="preserve"> and seek for social events, </w:t>
      </w:r>
      <w:r w:rsidRPr="2A28000B" w:rsidR="00337BC1">
        <w:rPr>
          <w:rFonts w:ascii="Arial" w:hAnsi="Arial" w:cs="Arial"/>
          <w:color w:val="000000" w:themeColor="text1" w:themeTint="FF" w:themeShade="FF"/>
        </w:rPr>
        <w:t xml:space="preserve">they value opportunities to connect with friends and meet new people and </w:t>
      </w:r>
      <w:r w:rsidRPr="2A28000B" w:rsidR="00972A71">
        <w:rPr>
          <w:rFonts w:ascii="Arial" w:hAnsi="Arial" w:cs="Arial"/>
          <w:color w:val="000000" w:themeColor="text1" w:themeTint="FF" w:themeShade="FF"/>
        </w:rPr>
        <w:t xml:space="preserve">seek events for </w:t>
      </w:r>
      <w:r w:rsidRPr="2A28000B" w:rsidR="04042B05">
        <w:rPr>
          <w:rFonts w:ascii="Arial" w:hAnsi="Arial" w:cs="Arial"/>
          <w:color w:val="000000" w:themeColor="text1" w:themeTint="FF" w:themeShade="FF"/>
        </w:rPr>
        <w:t>fair value</w:t>
      </w:r>
      <w:r w:rsidRPr="2A28000B" w:rsidR="00972A71">
        <w:rPr>
          <w:rFonts w:ascii="Arial" w:hAnsi="Arial" w:cs="Arial"/>
          <w:color w:val="000000" w:themeColor="text1" w:themeTint="FF" w:themeShade="FF"/>
        </w:rPr>
        <w:t xml:space="preserve"> for their </w:t>
      </w:r>
      <w:r w:rsidRPr="2A28000B" w:rsidR="00E61024">
        <w:rPr>
          <w:rFonts w:ascii="Arial" w:hAnsi="Arial" w:cs="Arial"/>
          <w:color w:val="000000" w:themeColor="text1" w:themeTint="FF" w:themeShade="FF"/>
        </w:rPr>
        <w:t>money</w:t>
      </w:r>
      <w:r w:rsidRPr="2A28000B" w:rsidR="00F90308">
        <w:rPr>
          <w:rFonts w:ascii="Arial" w:hAnsi="Arial" w:cs="Arial"/>
          <w:color w:val="000000" w:themeColor="text1" w:themeTint="FF" w:themeShade="FF"/>
        </w:rPr>
        <w:t xml:space="preserve">, </w:t>
      </w:r>
      <w:r w:rsidRPr="2A28000B" w:rsidR="00F90308">
        <w:rPr>
          <w:rFonts w:ascii="Arial" w:hAnsi="Arial" w:cs="Arial"/>
        </w:rPr>
        <w:t>Feger (2024)</w:t>
      </w:r>
      <w:r w:rsidRPr="2A28000B" w:rsidR="6C5CE9B7">
        <w:rPr>
          <w:rFonts w:ascii="Arial" w:hAnsi="Arial" w:cs="Arial"/>
        </w:rPr>
        <w:t xml:space="preserve">. </w:t>
      </w:r>
      <w:r w:rsidRPr="2A28000B" w:rsidR="006F7B21">
        <w:rPr>
          <w:rFonts w:ascii="Arial" w:hAnsi="Arial" w:cs="Arial"/>
          <w:color w:val="000000" w:themeColor="text1" w:themeTint="FF" w:themeShade="FF"/>
        </w:rPr>
        <w:t xml:space="preserve">which this event is with food included in the price, taster cocktail and all the other activities that </w:t>
      </w:r>
      <w:r w:rsidRPr="2A28000B" w:rsidR="003E075E">
        <w:rPr>
          <w:rFonts w:ascii="Arial" w:hAnsi="Arial" w:cs="Arial"/>
          <w:color w:val="000000" w:themeColor="text1" w:themeTint="FF" w:themeShade="FF"/>
        </w:rPr>
        <w:t>included.</w:t>
      </w:r>
      <w:r w:rsidRPr="2A28000B" w:rsidR="00BE7E92">
        <w:rPr>
          <w:rFonts w:ascii="Arial" w:hAnsi="Arial" w:cs="Arial"/>
          <w:color w:val="000000" w:themeColor="text1" w:themeTint="FF" w:themeShade="FF"/>
        </w:rPr>
        <w:t xml:space="preserve"> Furthermore, this </w:t>
      </w:r>
      <w:bookmarkStart w:name="_Int_RkbYDwim" w:id="163656194"/>
      <w:r w:rsidRPr="2A28000B" w:rsidR="00BE7E92">
        <w:rPr>
          <w:rFonts w:ascii="Arial" w:hAnsi="Arial" w:cs="Arial"/>
          <w:color w:val="000000" w:themeColor="text1" w:themeTint="FF" w:themeShade="FF"/>
        </w:rPr>
        <w:t>particular demographic</w:t>
      </w:r>
      <w:bookmarkEnd w:id="163656194"/>
      <w:r w:rsidRPr="2A28000B" w:rsidR="00BE7E92">
        <w:rPr>
          <w:rFonts w:ascii="Arial" w:hAnsi="Arial" w:cs="Arial"/>
          <w:color w:val="000000" w:themeColor="text1" w:themeTint="FF" w:themeShade="FF"/>
        </w:rPr>
        <w:t xml:space="preserve"> </w:t>
      </w:r>
    </w:p>
    <w:p w:rsidRPr="005D1B1B" w:rsidR="00BD761A" w:rsidP="002364A6" w:rsidRDefault="00BD761A" w14:paraId="0D250B7A" w14:textId="77777777">
      <w:pPr>
        <w:spacing w:line="276" w:lineRule="auto"/>
        <w:jc w:val="both"/>
      </w:pPr>
    </w:p>
    <w:p w:rsidRPr="007510F7" w:rsidR="009E2474" w:rsidP="002364A6" w:rsidRDefault="000A0933" w14:paraId="5DBC65A9" w14:textId="3488F054">
      <w:pPr>
        <w:spacing w:line="276" w:lineRule="auto"/>
        <w:jc w:val="both"/>
        <w:rPr>
          <w:rFonts w:ascii="Arial" w:hAnsi="Arial" w:cs="Arial"/>
        </w:rPr>
      </w:pPr>
      <w:r w:rsidRPr="2A28000B" w:rsidR="000A0933">
        <w:rPr>
          <w:rFonts w:ascii="Arial" w:hAnsi="Arial" w:cs="Arial"/>
        </w:rPr>
        <w:t>Market research was conducted before making the final decision on planning the theme and concept of Cowboys and Cocktails</w:t>
      </w:r>
      <w:r w:rsidRPr="2A28000B" w:rsidR="2FE23683">
        <w:rPr>
          <w:rFonts w:ascii="Arial" w:hAnsi="Arial" w:cs="Arial"/>
        </w:rPr>
        <w:t xml:space="preserve">. </w:t>
      </w:r>
      <w:r w:rsidRPr="2A28000B" w:rsidR="007510F7">
        <w:rPr>
          <w:rFonts w:ascii="Arial" w:hAnsi="Arial" w:cs="Arial"/>
        </w:rPr>
        <w:t>Vegas (2024)</w:t>
      </w:r>
      <w:r w:rsidRPr="2A28000B" w:rsidR="007510F7">
        <w:rPr>
          <w:rFonts w:ascii="Arial" w:hAnsi="Arial" w:cs="Arial"/>
        </w:rPr>
        <w:t xml:space="preserve"> </w:t>
      </w:r>
      <w:r w:rsidRPr="2A28000B" w:rsidR="009E2474">
        <w:rPr>
          <w:rFonts w:ascii="Arial" w:hAnsi="Arial" w:cs="Arial"/>
        </w:rPr>
        <w:t>There has been rise of themed events over the years</w:t>
      </w:r>
      <w:r w:rsidRPr="2A28000B" w:rsidR="002030FE">
        <w:rPr>
          <w:rFonts w:ascii="Arial" w:hAnsi="Arial" w:cs="Arial"/>
        </w:rPr>
        <w:t xml:space="preserve">, themed events are more than just gatherings they are immersive </w:t>
      </w:r>
      <w:r w:rsidRPr="2A28000B" w:rsidR="00A420AD">
        <w:rPr>
          <w:rFonts w:ascii="Arial" w:hAnsi="Arial" w:cs="Arial"/>
        </w:rPr>
        <w:t>experiences</w:t>
      </w:r>
      <w:r w:rsidRPr="2A28000B" w:rsidR="008A4037">
        <w:rPr>
          <w:rFonts w:ascii="Arial" w:hAnsi="Arial" w:cs="Arial"/>
        </w:rPr>
        <w:t>, where guests can momentarily step out of their everyday lives</w:t>
      </w:r>
      <w:r w:rsidRPr="2A28000B" w:rsidR="008B1147">
        <w:rPr>
          <w:rFonts w:ascii="Arial" w:hAnsi="Arial" w:cs="Arial"/>
        </w:rPr>
        <w:t>, which Cowboys and Cocktails aim to do</w:t>
      </w:r>
      <w:r w:rsidRPr="2A28000B" w:rsidR="4FD23C9E">
        <w:rPr>
          <w:rFonts w:ascii="Arial" w:hAnsi="Arial" w:cs="Arial"/>
        </w:rPr>
        <w:t xml:space="preserve">. </w:t>
      </w:r>
      <w:r w:rsidRPr="2A28000B" w:rsidR="00D1441D">
        <w:rPr>
          <w:rFonts w:ascii="Arial" w:hAnsi="Arial" w:cs="Arial"/>
        </w:rPr>
        <w:t xml:space="preserve">Statista </w:t>
      </w:r>
      <w:r w:rsidRPr="2A28000B" w:rsidR="00687984">
        <w:rPr>
          <w:rFonts w:ascii="Arial" w:hAnsi="Arial" w:cs="Arial"/>
        </w:rPr>
        <w:t xml:space="preserve">(2024) reports that </w:t>
      </w:r>
      <w:r w:rsidRPr="2A28000B" w:rsidR="006B583B">
        <w:rPr>
          <w:rFonts w:ascii="Arial" w:hAnsi="Arial" w:cs="Arial"/>
        </w:rPr>
        <w:t>55% of people attended live/theme events</w:t>
      </w:r>
      <w:r w:rsidRPr="2A28000B" w:rsidR="00082676">
        <w:rPr>
          <w:rFonts w:ascii="Arial" w:hAnsi="Arial" w:cs="Arial"/>
        </w:rPr>
        <w:t xml:space="preserve"> this </w:t>
      </w:r>
      <w:bookmarkStart w:name="_Int_8MWAn9Ma" w:id="311901051"/>
      <w:r w:rsidRPr="2A28000B" w:rsidR="00082676">
        <w:rPr>
          <w:rFonts w:ascii="Arial" w:hAnsi="Arial" w:cs="Arial"/>
        </w:rPr>
        <w:t>indicates</w:t>
      </w:r>
      <w:bookmarkEnd w:id="311901051"/>
      <w:r w:rsidRPr="2A28000B" w:rsidR="00082676">
        <w:rPr>
          <w:rFonts w:ascii="Arial" w:hAnsi="Arial" w:cs="Arial"/>
        </w:rPr>
        <w:t xml:space="preserve"> that </w:t>
      </w:r>
      <w:r w:rsidRPr="2A28000B" w:rsidR="00FF4967">
        <w:rPr>
          <w:rFonts w:ascii="Arial" w:hAnsi="Arial" w:cs="Arial"/>
        </w:rPr>
        <w:t xml:space="preserve">there is strong demand </w:t>
      </w:r>
      <w:r w:rsidRPr="2A28000B" w:rsidR="00B240C5">
        <w:rPr>
          <w:rFonts w:ascii="Arial" w:hAnsi="Arial" w:cs="Arial"/>
        </w:rPr>
        <w:t xml:space="preserve">for themed </w:t>
      </w:r>
      <w:r w:rsidRPr="2A28000B" w:rsidR="003C4AD0">
        <w:rPr>
          <w:rFonts w:ascii="Arial" w:hAnsi="Arial" w:cs="Arial"/>
        </w:rPr>
        <w:t>events</w:t>
      </w:r>
      <w:r w:rsidRPr="2A28000B" w:rsidR="37A2E46F">
        <w:rPr>
          <w:rFonts w:ascii="Arial" w:hAnsi="Arial" w:cs="Arial"/>
        </w:rPr>
        <w:t xml:space="preserve">. </w:t>
      </w:r>
      <w:r w:rsidRPr="2A28000B" w:rsidR="002513BC">
        <w:rPr>
          <w:rFonts w:ascii="Arial" w:hAnsi="Arial" w:cs="Arial"/>
        </w:rPr>
        <w:t>Buhidar</w:t>
      </w:r>
      <w:r w:rsidRPr="2A28000B" w:rsidR="002513BC">
        <w:rPr>
          <w:rFonts w:ascii="Arial" w:hAnsi="Arial" w:cs="Arial"/>
        </w:rPr>
        <w:t xml:space="preserve"> (2024) </w:t>
      </w:r>
      <w:bookmarkStart w:name="_Int_VpnbgoIP" w:id="1534056876"/>
      <w:r w:rsidRPr="2A28000B" w:rsidR="002513BC">
        <w:rPr>
          <w:rFonts w:ascii="Arial" w:hAnsi="Arial" w:cs="Arial"/>
        </w:rPr>
        <w:t>indicated</w:t>
      </w:r>
      <w:bookmarkEnd w:id="1534056876"/>
      <w:r w:rsidRPr="2A28000B" w:rsidR="002513BC">
        <w:rPr>
          <w:rFonts w:ascii="Arial" w:hAnsi="Arial" w:cs="Arial"/>
        </w:rPr>
        <w:t xml:space="preserve"> that there is strong interest in social theme events, particularly among young people ages from 18-25. </w:t>
      </w:r>
      <w:r w:rsidRPr="2A28000B" w:rsidR="00CE5D18">
        <w:rPr>
          <w:rFonts w:ascii="Arial" w:hAnsi="Arial" w:cs="Arial"/>
        </w:rPr>
        <w:t xml:space="preserve">this suggest that this demographic </w:t>
      </w:r>
      <w:r w:rsidRPr="2A28000B" w:rsidR="00E1335F">
        <w:rPr>
          <w:rFonts w:ascii="Arial" w:hAnsi="Arial" w:cs="Arial"/>
        </w:rPr>
        <w:t xml:space="preserve">actively seeks out and enjoy </w:t>
      </w:r>
      <w:r w:rsidRPr="2A28000B" w:rsidR="00F77FC0">
        <w:rPr>
          <w:rFonts w:ascii="Arial" w:hAnsi="Arial" w:cs="Arial"/>
        </w:rPr>
        <w:t xml:space="preserve">events that </w:t>
      </w:r>
      <w:r w:rsidRPr="2A28000B" w:rsidR="00065452">
        <w:rPr>
          <w:rFonts w:ascii="Arial" w:hAnsi="Arial" w:cs="Arial"/>
        </w:rPr>
        <w:t>have distinct theme and social element that goes beyond typical gathering</w:t>
      </w:r>
      <w:r w:rsidRPr="2A28000B" w:rsidR="3D9937F7">
        <w:rPr>
          <w:rFonts w:ascii="Arial" w:hAnsi="Arial" w:cs="Arial"/>
        </w:rPr>
        <w:t xml:space="preserve">. </w:t>
      </w:r>
      <w:r w:rsidRPr="2A28000B" w:rsidR="005D1B1B">
        <w:rPr>
          <w:rFonts w:ascii="Arial" w:hAnsi="Arial" w:cs="Arial"/>
        </w:rPr>
        <w:t>T</w:t>
      </w:r>
      <w:r w:rsidRPr="2A28000B" w:rsidR="002B7AD8">
        <w:rPr>
          <w:rFonts w:ascii="Arial" w:hAnsi="Arial" w:cs="Arial"/>
        </w:rPr>
        <w:t xml:space="preserve">o </w:t>
      </w:r>
      <w:r w:rsidRPr="2A28000B" w:rsidR="006717CC">
        <w:rPr>
          <w:rFonts w:ascii="Arial" w:hAnsi="Arial" w:cs="Arial"/>
        </w:rPr>
        <w:t xml:space="preserve">elaborate on this Cowboys and Cocktails </w:t>
      </w:r>
      <w:r w:rsidRPr="2A28000B" w:rsidR="00DB10CA">
        <w:rPr>
          <w:rFonts w:ascii="Arial" w:hAnsi="Arial" w:cs="Arial"/>
        </w:rPr>
        <w:t>will</w:t>
      </w:r>
      <w:r w:rsidRPr="2A28000B" w:rsidR="006717CC">
        <w:rPr>
          <w:rFonts w:ascii="Arial" w:hAnsi="Arial" w:cs="Arial"/>
        </w:rPr>
        <w:t xml:space="preserve"> have a high potential </w:t>
      </w:r>
      <w:r w:rsidRPr="2A28000B" w:rsidR="00614410">
        <w:rPr>
          <w:rFonts w:ascii="Arial" w:hAnsi="Arial" w:cs="Arial"/>
        </w:rPr>
        <w:t>of engagement and attendance</w:t>
      </w:r>
      <w:r w:rsidRPr="2A28000B" w:rsidR="00DB10CA">
        <w:rPr>
          <w:rFonts w:ascii="Arial" w:hAnsi="Arial" w:cs="Arial"/>
        </w:rPr>
        <w:t xml:space="preserve">, as the </w:t>
      </w:r>
      <w:r w:rsidRPr="2A28000B" w:rsidR="00FC45AC">
        <w:rPr>
          <w:rFonts w:ascii="Arial" w:hAnsi="Arial" w:cs="Arial"/>
        </w:rPr>
        <w:t>event aligns</w:t>
      </w:r>
      <w:r w:rsidRPr="2A28000B" w:rsidR="00DB10CA">
        <w:rPr>
          <w:rFonts w:ascii="Arial" w:hAnsi="Arial" w:cs="Arial"/>
        </w:rPr>
        <w:t xml:space="preserve"> with current target market interests. </w:t>
      </w:r>
    </w:p>
    <w:p w:rsidRPr="00C87804" w:rsidR="00F068E5" w:rsidP="002364A6" w:rsidRDefault="00F068E5" w14:paraId="7589BA27" w14:textId="77777777">
      <w:pPr>
        <w:spacing w:line="276" w:lineRule="auto"/>
        <w:rPr>
          <w:rFonts w:ascii="Arial" w:hAnsi="Arial" w:cs="Arial"/>
        </w:rPr>
      </w:pPr>
    </w:p>
    <w:p w:rsidR="005151B4" w:rsidP="002364A6" w:rsidRDefault="00F068E5" w14:paraId="46492A7A" w14:textId="1A2CC6D5">
      <w:pPr>
        <w:spacing w:line="276" w:lineRule="auto"/>
        <w:rPr>
          <w:rFonts w:ascii="Arial" w:hAnsi="Arial" w:cs="Arial"/>
          <w:color w:val="222222"/>
        </w:rPr>
      </w:pPr>
      <w:r w:rsidRPr="2A28000B" w:rsidR="00F068E5">
        <w:rPr>
          <w:rFonts w:ascii="Arial" w:hAnsi="Arial" w:cs="Arial"/>
          <w:color w:val="222222"/>
        </w:rPr>
        <w:t>Kotler et al. (2019) says that value proposition is an assortment of benefits, on which a product</w:t>
      </w:r>
      <w:r w:rsidRPr="2A28000B" w:rsidR="003131C6">
        <w:rPr>
          <w:rFonts w:ascii="Arial" w:hAnsi="Arial" w:cs="Arial"/>
          <w:color w:val="222222"/>
        </w:rPr>
        <w:t xml:space="preserve">/service </w:t>
      </w:r>
      <w:r w:rsidRPr="2A28000B" w:rsidR="00F068E5">
        <w:rPr>
          <w:rFonts w:ascii="Arial" w:hAnsi="Arial" w:cs="Arial"/>
          <w:color w:val="222222"/>
        </w:rPr>
        <w:t>s differentiated and positioned, and it is the key to customers question ‘why should I use/buy your brand?’</w:t>
      </w:r>
      <w:r w:rsidRPr="2A28000B" w:rsidR="68A765E6">
        <w:rPr>
          <w:rFonts w:ascii="Arial" w:hAnsi="Arial" w:cs="Arial"/>
          <w:color w:val="222222"/>
        </w:rPr>
        <w:t xml:space="preserve">. </w:t>
      </w:r>
      <w:r w:rsidRPr="2A28000B" w:rsidR="00F068E5">
        <w:rPr>
          <w:rFonts w:ascii="Arial" w:hAnsi="Arial" w:cs="Arial"/>
          <w:color w:val="222222"/>
        </w:rPr>
        <w:t xml:space="preserve">There are different elements that this event people may value e.g. how cheap the ticket </w:t>
      </w:r>
      <w:r w:rsidRPr="2A28000B" w:rsidR="6377C896">
        <w:rPr>
          <w:rFonts w:ascii="Arial" w:hAnsi="Arial" w:cs="Arial"/>
          <w:color w:val="222222"/>
        </w:rPr>
        <w:t>is</w:t>
      </w:r>
      <w:r w:rsidRPr="2A28000B" w:rsidR="00F068E5">
        <w:rPr>
          <w:rFonts w:ascii="Arial" w:hAnsi="Arial" w:cs="Arial"/>
          <w:color w:val="222222"/>
        </w:rPr>
        <w:t>, or the theme of the event</w:t>
      </w:r>
      <w:r w:rsidRPr="2A28000B" w:rsidR="7F212268">
        <w:rPr>
          <w:rFonts w:ascii="Arial" w:hAnsi="Arial" w:cs="Arial"/>
          <w:color w:val="222222"/>
        </w:rPr>
        <w:t xml:space="preserve">. </w:t>
      </w:r>
      <w:r w:rsidRPr="2A28000B" w:rsidR="005151B4">
        <w:rPr>
          <w:rFonts w:ascii="Arial" w:hAnsi="Arial" w:cs="Arial"/>
          <w:color w:val="222222"/>
        </w:rPr>
        <w:t>to position cowboys and Cocktails effectively</w:t>
      </w:r>
      <w:r w:rsidRPr="2A28000B" w:rsidR="00674C1B">
        <w:rPr>
          <w:rFonts w:ascii="Arial" w:hAnsi="Arial" w:cs="Arial"/>
          <w:color w:val="222222"/>
        </w:rPr>
        <w:t xml:space="preserve">, there are other events </w:t>
      </w:r>
      <w:r w:rsidRPr="2A28000B" w:rsidR="009949C9">
        <w:rPr>
          <w:rFonts w:ascii="Arial" w:hAnsi="Arial" w:cs="Arial"/>
          <w:color w:val="222222"/>
        </w:rPr>
        <w:t xml:space="preserve">in Swansea, like venues like </w:t>
      </w:r>
      <w:r w:rsidRPr="2A28000B" w:rsidR="00D407FC">
        <w:rPr>
          <w:rFonts w:ascii="Arial" w:hAnsi="Arial" w:cs="Arial"/>
          <w:color w:val="222222"/>
        </w:rPr>
        <w:t xml:space="preserve">Coyote ugly is </w:t>
      </w:r>
      <w:r w:rsidRPr="2A28000B" w:rsidR="00674C1B">
        <w:rPr>
          <w:rFonts w:ascii="Arial" w:hAnsi="Arial" w:cs="Arial"/>
          <w:color w:val="222222"/>
        </w:rPr>
        <w:t>offer</w:t>
      </w:r>
      <w:r w:rsidRPr="2A28000B" w:rsidR="00D407FC">
        <w:rPr>
          <w:rFonts w:ascii="Arial" w:hAnsi="Arial" w:cs="Arial"/>
          <w:color w:val="222222"/>
        </w:rPr>
        <w:t xml:space="preserve">ing </w:t>
      </w:r>
      <w:r w:rsidRPr="2A28000B" w:rsidR="00674C1B">
        <w:rPr>
          <w:rFonts w:ascii="Arial" w:hAnsi="Arial" w:cs="Arial"/>
          <w:color w:val="222222"/>
        </w:rPr>
        <w:t xml:space="preserve">similar </w:t>
      </w:r>
      <w:r w:rsidRPr="2A28000B" w:rsidR="00D407FC">
        <w:rPr>
          <w:rFonts w:ascii="Arial" w:hAnsi="Arial" w:cs="Arial"/>
          <w:color w:val="222222"/>
        </w:rPr>
        <w:t>theme/experience on the same date</w:t>
      </w:r>
      <w:r w:rsidRPr="2A28000B" w:rsidR="00BC670C">
        <w:rPr>
          <w:rFonts w:ascii="Arial" w:hAnsi="Arial" w:cs="Arial"/>
          <w:color w:val="222222"/>
        </w:rPr>
        <w:t>.</w:t>
      </w:r>
    </w:p>
    <w:p w:rsidR="00BC670C" w:rsidP="002364A6" w:rsidRDefault="00BC670C" w14:paraId="107D95E7" w14:textId="77777777">
      <w:pPr>
        <w:spacing w:line="276" w:lineRule="auto"/>
        <w:rPr>
          <w:rFonts w:ascii="Arial" w:hAnsi="Arial" w:cs="Arial"/>
          <w:color w:val="222222"/>
        </w:rPr>
      </w:pPr>
    </w:p>
    <w:p w:rsidR="005D1B1B" w:rsidP="002364A6" w:rsidRDefault="00BC670C" w14:paraId="05B198BB" w14:textId="1DBD048D">
      <w:pPr>
        <w:spacing w:line="276" w:lineRule="auto"/>
        <w:jc w:val="both"/>
        <w:rPr>
          <w:rFonts w:ascii="Arial" w:hAnsi="Arial" w:cs="Arial"/>
          <w:b/>
          <w:bCs/>
        </w:rPr>
      </w:pPr>
      <w:r>
        <w:rPr>
          <w:rFonts w:ascii="Arial" w:hAnsi="Arial" w:cs="Arial"/>
          <w:b/>
          <w:bCs/>
          <w:noProof/>
          <w14:ligatures w14:val="standardContextual"/>
        </w:rPr>
        <w:drawing>
          <wp:inline distT="0" distB="0" distL="0" distR="0" wp14:anchorId="77645D87" wp14:editId="7AFD3869">
            <wp:extent cx="5253318" cy="1506459"/>
            <wp:effectExtent l="0" t="0" r="5080" b="5080"/>
            <wp:docPr id="712026625"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026625" name="Picture 12" descr="A screenshot of a computer&#10;&#10;AI-generated content may be incorrect."/>
                    <pic:cNvPicPr/>
                  </pic:nvPicPr>
                  <pic:blipFill rotWithShape="1">
                    <a:blip r:embed="rId6" cstate="print">
                      <a:extLst>
                        <a:ext uri="{28A0092B-C50C-407E-A947-70E740481C1C}">
                          <a14:useLocalDpi xmlns:a14="http://schemas.microsoft.com/office/drawing/2010/main" val="0"/>
                        </a:ext>
                      </a:extLst>
                    </a:blip>
                    <a:srcRect l="5103" t="49479" r="27630" b="19656"/>
                    <a:stretch/>
                  </pic:blipFill>
                  <pic:spPr bwMode="auto">
                    <a:xfrm>
                      <a:off x="0" y="0"/>
                      <a:ext cx="5261420" cy="1508782"/>
                    </a:xfrm>
                    <a:prstGeom prst="rect">
                      <a:avLst/>
                    </a:prstGeom>
                    <a:ln>
                      <a:noFill/>
                    </a:ln>
                    <a:extLst>
                      <a:ext uri="{53640926-AAD7-44D8-BBD7-CCE9431645EC}">
                        <a14:shadowObscured xmlns:a14="http://schemas.microsoft.com/office/drawing/2010/main"/>
                      </a:ext>
                    </a:extLst>
                  </pic:spPr>
                </pic:pic>
              </a:graphicData>
            </a:graphic>
          </wp:inline>
        </w:drawing>
      </w:r>
    </w:p>
    <w:p w:rsidRPr="00D32D23" w:rsidR="00BC670C" w:rsidP="002364A6" w:rsidRDefault="00BC670C" w14:paraId="38613C5A" w14:textId="159965C6">
      <w:pPr>
        <w:spacing w:line="276" w:lineRule="auto"/>
        <w:jc w:val="both"/>
        <w:rPr>
          <w:rFonts w:ascii="Arial" w:hAnsi="Arial" w:cs="Arial"/>
        </w:rPr>
      </w:pPr>
      <w:r w:rsidRPr="00D32D23">
        <w:rPr>
          <w:rFonts w:ascii="Arial" w:hAnsi="Arial" w:cs="Arial"/>
        </w:rPr>
        <w:t>as you can se</w:t>
      </w:r>
      <w:r w:rsidRPr="00D32D23" w:rsidR="008827BC">
        <w:rPr>
          <w:rFonts w:ascii="Arial" w:hAnsi="Arial" w:cs="Arial"/>
        </w:rPr>
        <w:t>e here is a screenshot from Coyoteugly.com (2025) website</w:t>
      </w:r>
      <w:r w:rsidRPr="00D32D23" w:rsidR="00D32D23">
        <w:rPr>
          <w:rFonts w:ascii="Arial" w:hAnsi="Arial" w:cs="Arial"/>
        </w:rPr>
        <w:t>.</w:t>
      </w:r>
      <w:r w:rsidR="00916138">
        <w:rPr>
          <w:rFonts w:ascii="Arial" w:hAnsi="Arial" w:cs="Arial"/>
        </w:rPr>
        <w:t xml:space="preserve"> this event is similar theme that aligns with the timing of the event which although the competitive advantage of Cowboy and Cocktails </w:t>
      </w:r>
      <w:r w:rsidR="00491185">
        <w:rPr>
          <w:rFonts w:ascii="Arial" w:hAnsi="Arial" w:cs="Arial"/>
        </w:rPr>
        <w:t xml:space="preserve">is it budget friendly, </w:t>
      </w:r>
      <w:r w:rsidR="00E113A2">
        <w:rPr>
          <w:rFonts w:ascii="Arial" w:hAnsi="Arial" w:cs="Arial"/>
        </w:rPr>
        <w:t xml:space="preserve">and offers more interactive experience for students </w:t>
      </w:r>
    </w:p>
    <w:p w:rsidR="00BC670C" w:rsidP="002364A6" w:rsidRDefault="00BC670C" w14:paraId="2EE9AA22" w14:textId="77777777">
      <w:pPr>
        <w:spacing w:line="276" w:lineRule="auto"/>
        <w:jc w:val="both"/>
        <w:rPr>
          <w:rFonts w:ascii="Arial" w:hAnsi="Arial" w:cs="Arial"/>
          <w:b/>
          <w:bCs/>
        </w:rPr>
      </w:pPr>
    </w:p>
    <w:p w:rsidRPr="00F147E5" w:rsidR="00FA6017" w:rsidP="002364A6" w:rsidRDefault="00603B01" w14:paraId="69DAAE11" w14:textId="055527EF">
      <w:pPr>
        <w:spacing w:line="276" w:lineRule="auto"/>
        <w:jc w:val="both"/>
        <w:rPr>
          <w:rFonts w:ascii="Arial" w:hAnsi="Arial" w:cs="Arial"/>
          <w:b/>
          <w:bCs/>
        </w:rPr>
      </w:pPr>
      <w:r w:rsidRPr="00F147E5">
        <w:rPr>
          <w:rFonts w:ascii="Arial" w:hAnsi="Arial" w:cs="Arial"/>
          <w:b/>
          <w:bCs/>
        </w:rPr>
        <w:t xml:space="preserve">Timing, Price, </w:t>
      </w:r>
      <w:r w:rsidRPr="00F147E5" w:rsidR="00FA6017">
        <w:rPr>
          <w:rFonts w:ascii="Arial" w:hAnsi="Arial" w:cs="Arial"/>
          <w:b/>
          <w:bCs/>
        </w:rPr>
        <w:t>location and event programme:</w:t>
      </w:r>
    </w:p>
    <w:p w:rsidR="007718FF" w:rsidP="002364A6" w:rsidRDefault="007718FF" w14:paraId="08955B73" w14:textId="77777777">
      <w:pPr>
        <w:spacing w:line="276" w:lineRule="auto"/>
        <w:jc w:val="both"/>
        <w:rPr>
          <w:rFonts w:ascii="Arial" w:hAnsi="Arial" w:cs="Arial"/>
          <w:b/>
          <w:bCs/>
        </w:rPr>
      </w:pPr>
    </w:p>
    <w:p w:rsidRPr="00F147E5" w:rsidR="008B0DF1" w:rsidP="002364A6" w:rsidRDefault="002A32F1" w14:paraId="2704AFAF" w14:textId="35E73E06">
      <w:pPr>
        <w:spacing w:line="276" w:lineRule="auto"/>
        <w:jc w:val="both"/>
        <w:rPr>
          <w:rFonts w:ascii="Arial" w:hAnsi="Arial" w:cs="Arial"/>
        </w:rPr>
      </w:pPr>
      <w:r w:rsidRPr="2A28000B" w:rsidR="002A32F1">
        <w:rPr>
          <w:rFonts w:ascii="Arial" w:hAnsi="Arial" w:cs="Arial"/>
          <w:b w:val="1"/>
          <w:bCs w:val="1"/>
        </w:rPr>
        <w:t>D</w:t>
      </w:r>
      <w:r w:rsidRPr="2A28000B" w:rsidR="006B01AE">
        <w:rPr>
          <w:rFonts w:ascii="Arial" w:hAnsi="Arial" w:cs="Arial"/>
          <w:b w:val="1"/>
          <w:bCs w:val="1"/>
        </w:rPr>
        <w:t>ate</w:t>
      </w:r>
      <w:r w:rsidRPr="2A28000B" w:rsidR="00E24AD6">
        <w:rPr>
          <w:rFonts w:ascii="Arial" w:hAnsi="Arial" w:cs="Arial"/>
          <w:b w:val="1"/>
          <w:bCs w:val="1"/>
        </w:rPr>
        <w:t xml:space="preserve"> and time:</w:t>
      </w:r>
      <w:r w:rsidRPr="2A28000B" w:rsidR="006B01AE">
        <w:rPr>
          <w:rFonts w:ascii="Arial" w:hAnsi="Arial" w:cs="Arial"/>
        </w:rPr>
        <w:t xml:space="preserve"> </w:t>
      </w:r>
      <w:r w:rsidRPr="2A28000B" w:rsidR="00733AC8">
        <w:rPr>
          <w:rFonts w:ascii="Arial" w:hAnsi="Arial" w:cs="Arial"/>
        </w:rPr>
        <w:t>Cowboys and Cocktails</w:t>
      </w:r>
      <w:r w:rsidRPr="2A28000B" w:rsidR="00B90073">
        <w:rPr>
          <w:rFonts w:ascii="Arial" w:hAnsi="Arial" w:cs="Arial"/>
        </w:rPr>
        <w:t xml:space="preserve"> is</w:t>
      </w:r>
      <w:r w:rsidRPr="2A28000B" w:rsidR="00445F42">
        <w:rPr>
          <w:rFonts w:ascii="Arial" w:hAnsi="Arial" w:cs="Arial"/>
        </w:rPr>
        <w:t xml:space="preserve"> </w:t>
      </w:r>
      <w:r w:rsidRPr="2A28000B" w:rsidR="001A5C58">
        <w:rPr>
          <w:rFonts w:ascii="Arial" w:hAnsi="Arial" w:cs="Arial"/>
        </w:rPr>
        <w:t>scheduled</w:t>
      </w:r>
      <w:r w:rsidRPr="2A28000B" w:rsidR="00B90073">
        <w:rPr>
          <w:rFonts w:ascii="Arial" w:hAnsi="Arial" w:cs="Arial"/>
        </w:rPr>
        <w:t xml:space="preserve"> </w:t>
      </w:r>
      <w:r w:rsidRPr="2A28000B" w:rsidR="001A5C58">
        <w:rPr>
          <w:rFonts w:ascii="Arial" w:hAnsi="Arial" w:cs="Arial"/>
        </w:rPr>
        <w:t xml:space="preserve">to take place on </w:t>
      </w:r>
      <w:r w:rsidRPr="2A28000B" w:rsidR="00BF4FBD">
        <w:rPr>
          <w:rFonts w:ascii="Arial" w:hAnsi="Arial" w:cs="Arial"/>
        </w:rPr>
        <w:t>Wednesday, March 12</w:t>
      </w:r>
      <w:r w:rsidRPr="2A28000B" w:rsidR="00BF4FBD">
        <w:rPr>
          <w:rFonts w:ascii="Arial" w:hAnsi="Arial" w:cs="Arial"/>
          <w:vertAlign w:val="superscript"/>
        </w:rPr>
        <w:t>th</w:t>
      </w:r>
      <w:r w:rsidRPr="2A28000B" w:rsidR="4D82CCE1">
        <w:rPr>
          <w:rFonts w:ascii="Arial" w:hAnsi="Arial" w:cs="Arial"/>
        </w:rPr>
        <w:t>, 2025</w:t>
      </w:r>
      <w:r w:rsidRPr="2A28000B" w:rsidR="000D653D">
        <w:rPr>
          <w:rFonts w:ascii="Arial" w:hAnsi="Arial" w:cs="Arial"/>
        </w:rPr>
        <w:t xml:space="preserve">. </w:t>
      </w:r>
      <w:r w:rsidRPr="2A28000B" w:rsidR="004336C9">
        <w:rPr>
          <w:rFonts w:ascii="Arial" w:hAnsi="Arial" w:cs="Arial"/>
        </w:rPr>
        <w:t>The event will run from 7:00pm to 11</w:t>
      </w:r>
      <w:r w:rsidRPr="2A28000B" w:rsidR="00137D28">
        <w:rPr>
          <w:rFonts w:ascii="Arial" w:hAnsi="Arial" w:cs="Arial"/>
        </w:rPr>
        <w:t>:00pm</w:t>
      </w:r>
      <w:r w:rsidRPr="2A28000B" w:rsidR="0082012E">
        <w:rPr>
          <w:rFonts w:ascii="Arial" w:hAnsi="Arial" w:cs="Arial"/>
        </w:rPr>
        <w:t>.</w:t>
      </w:r>
      <w:r w:rsidRPr="2A28000B" w:rsidR="00111D22">
        <w:rPr>
          <w:rFonts w:ascii="Arial" w:hAnsi="Arial" w:cs="Arial"/>
        </w:rPr>
        <w:t xml:space="preserve"> Hosting the event on a Wednesday</w:t>
      </w:r>
      <w:r w:rsidRPr="2A28000B" w:rsidR="001A5C58">
        <w:rPr>
          <w:rFonts w:ascii="Arial" w:hAnsi="Arial" w:cs="Arial"/>
        </w:rPr>
        <w:t xml:space="preserve"> was </w:t>
      </w:r>
      <w:r w:rsidRPr="2A28000B" w:rsidR="000B1239">
        <w:rPr>
          <w:rFonts w:ascii="Arial" w:hAnsi="Arial" w:cs="Arial"/>
        </w:rPr>
        <w:t xml:space="preserve">strategic </w:t>
      </w:r>
      <w:r w:rsidRPr="2A28000B" w:rsidR="00A27897">
        <w:rPr>
          <w:rFonts w:ascii="Arial" w:hAnsi="Arial" w:cs="Arial"/>
        </w:rPr>
        <w:t>decision as</w:t>
      </w:r>
      <w:r w:rsidRPr="2A28000B" w:rsidR="00167CB2">
        <w:rPr>
          <w:rFonts w:ascii="Arial" w:hAnsi="Arial" w:cs="Arial"/>
        </w:rPr>
        <w:t xml:space="preserve"> </w:t>
      </w:r>
      <w:r w:rsidRPr="2A28000B" w:rsidR="000F2114">
        <w:rPr>
          <w:rFonts w:ascii="Arial" w:hAnsi="Arial" w:cs="Arial"/>
        </w:rPr>
        <w:t xml:space="preserve">the event </w:t>
      </w:r>
      <w:r w:rsidRPr="2A28000B" w:rsidR="00167CB2">
        <w:rPr>
          <w:rFonts w:ascii="Arial" w:hAnsi="Arial" w:cs="Arial"/>
        </w:rPr>
        <w:t>aligns with student night</w:t>
      </w:r>
      <w:r w:rsidRPr="2A28000B" w:rsidR="00E00F8A">
        <w:rPr>
          <w:rFonts w:ascii="Arial" w:hAnsi="Arial" w:cs="Arial"/>
        </w:rPr>
        <w:t xml:space="preserve"> </w:t>
      </w:r>
      <w:r w:rsidRPr="2A28000B" w:rsidR="00901B59">
        <w:rPr>
          <w:rFonts w:ascii="Arial" w:hAnsi="Arial" w:cs="Arial"/>
        </w:rPr>
        <w:t xml:space="preserve">which is a popular midweek social occasion that is </w:t>
      </w:r>
      <w:r w:rsidRPr="2A28000B" w:rsidR="350BECDD">
        <w:rPr>
          <w:rFonts w:ascii="Arial" w:hAnsi="Arial" w:cs="Arial"/>
        </w:rPr>
        <w:t>effective way</w:t>
      </w:r>
      <w:r w:rsidRPr="2A28000B" w:rsidR="001A5C58">
        <w:rPr>
          <w:rFonts w:ascii="Arial" w:hAnsi="Arial" w:cs="Arial"/>
        </w:rPr>
        <w:t xml:space="preserve"> to encourage fun and leisure activities</w:t>
      </w:r>
      <w:r w:rsidRPr="2A28000B" w:rsidR="00D242F9">
        <w:rPr>
          <w:rFonts w:ascii="Arial" w:hAnsi="Arial" w:cs="Arial"/>
        </w:rPr>
        <w:t xml:space="preserve"> </w:t>
      </w:r>
      <w:r w:rsidRPr="2A28000B" w:rsidR="008B0DF1">
        <w:rPr>
          <w:rFonts w:ascii="Arial" w:hAnsi="Arial" w:cs="Arial"/>
        </w:rPr>
        <w:t>Shone and Parry, (201</w:t>
      </w:r>
      <w:r w:rsidRPr="2A28000B" w:rsidR="0052614E">
        <w:rPr>
          <w:rFonts w:ascii="Arial" w:hAnsi="Arial" w:cs="Arial"/>
        </w:rPr>
        <w:t>9</w:t>
      </w:r>
      <w:r w:rsidRPr="2A28000B" w:rsidR="008B0DF1">
        <w:rPr>
          <w:rFonts w:ascii="Arial" w:hAnsi="Arial" w:cs="Arial"/>
        </w:rPr>
        <w:t>)</w:t>
      </w:r>
      <w:r w:rsidRPr="2A28000B" w:rsidR="000E413A">
        <w:rPr>
          <w:rFonts w:ascii="Arial" w:hAnsi="Arial" w:cs="Arial"/>
        </w:rPr>
        <w:t xml:space="preserve">. Hosting the event on Wednesday </w:t>
      </w:r>
      <w:r w:rsidRPr="2A28000B" w:rsidR="000E413A">
        <w:rPr>
          <w:rFonts w:ascii="Arial" w:hAnsi="Arial" w:cs="Arial"/>
        </w:rPr>
        <w:t>generally see</w:t>
      </w:r>
      <w:r w:rsidRPr="2A28000B" w:rsidR="000E413A">
        <w:rPr>
          <w:rFonts w:ascii="Arial" w:hAnsi="Arial" w:cs="Arial"/>
        </w:rPr>
        <w:t xml:space="preserve"> higher engagement </w:t>
      </w:r>
      <w:r w:rsidRPr="2A28000B" w:rsidR="009A54FA">
        <w:rPr>
          <w:rFonts w:ascii="Arial" w:hAnsi="Arial" w:cs="Arial"/>
        </w:rPr>
        <w:t xml:space="preserve">and increases the </w:t>
      </w:r>
      <w:r w:rsidRPr="2A28000B" w:rsidR="009A54FA">
        <w:rPr>
          <w:rFonts w:ascii="Arial" w:hAnsi="Arial" w:cs="Arial"/>
        </w:rPr>
        <w:t>likihood</w:t>
      </w:r>
      <w:r w:rsidRPr="2A28000B" w:rsidR="009A54FA">
        <w:rPr>
          <w:rFonts w:ascii="Arial" w:hAnsi="Arial" w:cs="Arial"/>
        </w:rPr>
        <w:t xml:space="preserve"> of attendance. </w:t>
      </w:r>
    </w:p>
    <w:p w:rsidRPr="00F147E5" w:rsidR="00ED121F" w:rsidP="002364A6" w:rsidRDefault="00ED121F" w14:paraId="725466CC" w14:textId="77777777">
      <w:pPr>
        <w:spacing w:line="276" w:lineRule="auto"/>
        <w:jc w:val="both"/>
        <w:rPr>
          <w:rFonts w:ascii="Arial" w:hAnsi="Arial" w:cs="Arial"/>
        </w:rPr>
      </w:pPr>
    </w:p>
    <w:p w:rsidRPr="00F147E5" w:rsidR="00ED121F" w:rsidP="002364A6" w:rsidRDefault="00ED121F" w14:paraId="1AE0E037" w14:textId="642002D2">
      <w:pPr>
        <w:spacing w:line="276" w:lineRule="auto"/>
        <w:jc w:val="both"/>
        <w:rPr>
          <w:rFonts w:ascii="Arial" w:hAnsi="Arial" w:cs="Arial"/>
          <w:b w:val="1"/>
          <w:bCs w:val="1"/>
        </w:rPr>
      </w:pPr>
      <w:r w:rsidRPr="2A28000B" w:rsidR="00ED121F">
        <w:rPr>
          <w:rFonts w:ascii="Arial" w:hAnsi="Arial" w:cs="Arial"/>
          <w:b w:val="1"/>
          <w:bCs w:val="1"/>
        </w:rPr>
        <w:t xml:space="preserve">Price: </w:t>
      </w:r>
      <w:r w:rsidRPr="2A28000B" w:rsidR="005E3D02">
        <w:rPr>
          <w:rFonts w:ascii="Arial" w:hAnsi="Arial" w:cs="Arial"/>
        </w:rPr>
        <w:t xml:space="preserve">The price of a ticket is </w:t>
      </w:r>
      <w:r w:rsidRPr="2A28000B" w:rsidR="00A21FFD">
        <w:rPr>
          <w:rFonts w:ascii="Arial" w:hAnsi="Arial" w:cs="Arial"/>
        </w:rPr>
        <w:t>£10 that including food and free taster cocktail upon arrival</w:t>
      </w:r>
      <w:r w:rsidRPr="2A28000B" w:rsidR="002D10F7">
        <w:rPr>
          <w:rFonts w:ascii="Arial" w:hAnsi="Arial" w:cs="Arial"/>
        </w:rPr>
        <w:t>.</w:t>
      </w:r>
      <w:r w:rsidRPr="2A28000B" w:rsidR="00AF5CC8">
        <w:rPr>
          <w:rFonts w:ascii="Arial" w:hAnsi="Arial" w:cs="Arial"/>
        </w:rPr>
        <w:t xml:space="preserve"> T</w:t>
      </w:r>
      <w:r w:rsidRPr="2A28000B" w:rsidR="000E0ECD">
        <w:rPr>
          <w:rFonts w:ascii="Arial" w:hAnsi="Arial" w:cs="Arial"/>
        </w:rPr>
        <w:t>he event is targeting students</w:t>
      </w:r>
      <w:r w:rsidRPr="2A28000B" w:rsidR="73490020">
        <w:rPr>
          <w:rFonts w:ascii="Arial" w:hAnsi="Arial" w:cs="Arial"/>
        </w:rPr>
        <w:t xml:space="preserve">. </w:t>
      </w:r>
      <w:r w:rsidRPr="2A28000B" w:rsidR="00321D2C">
        <w:rPr>
          <w:rFonts w:ascii="Arial" w:hAnsi="Arial" w:cs="Arial"/>
        </w:rPr>
        <w:t xml:space="preserve">Masterman </w:t>
      </w:r>
      <w:r w:rsidRPr="2A28000B" w:rsidR="009F1B5D">
        <w:rPr>
          <w:rFonts w:ascii="Arial" w:hAnsi="Arial" w:cs="Arial"/>
        </w:rPr>
        <w:t xml:space="preserve">and Wood (2006) </w:t>
      </w:r>
      <w:r w:rsidRPr="2A28000B" w:rsidR="004A0B76">
        <w:rPr>
          <w:rFonts w:ascii="Arial" w:hAnsi="Arial" w:cs="Arial"/>
        </w:rPr>
        <w:t xml:space="preserve">states that students </w:t>
      </w:r>
      <w:r w:rsidRPr="2A28000B" w:rsidR="008A3FC3">
        <w:rPr>
          <w:rFonts w:ascii="Arial" w:hAnsi="Arial" w:cs="Arial"/>
        </w:rPr>
        <w:t xml:space="preserve">look </w:t>
      </w:r>
      <w:r w:rsidRPr="2A28000B" w:rsidR="00100EDC">
        <w:rPr>
          <w:rFonts w:ascii="Arial" w:hAnsi="Arial" w:cs="Arial"/>
        </w:rPr>
        <w:t>for budget</w:t>
      </w:r>
      <w:r w:rsidRPr="2A28000B" w:rsidR="00C55A8F">
        <w:rPr>
          <w:rFonts w:ascii="Arial" w:hAnsi="Arial" w:cs="Arial"/>
        </w:rPr>
        <w:t>-friendly social events</w:t>
      </w:r>
      <w:r w:rsidRPr="2A28000B" w:rsidR="00E92772">
        <w:rPr>
          <w:rFonts w:ascii="Arial" w:hAnsi="Arial" w:cs="Arial"/>
        </w:rPr>
        <w:t xml:space="preserve">, </w:t>
      </w:r>
      <w:r w:rsidRPr="2A28000B" w:rsidR="00EE7E0F">
        <w:rPr>
          <w:rFonts w:ascii="Arial" w:hAnsi="Arial" w:cs="Arial"/>
        </w:rPr>
        <w:t xml:space="preserve">which the event does align with demand with reasonable ticket price </w:t>
      </w:r>
      <w:r w:rsidRPr="2A28000B" w:rsidR="00800D6E">
        <w:rPr>
          <w:rFonts w:ascii="Arial" w:hAnsi="Arial" w:cs="Arial"/>
        </w:rPr>
        <w:t xml:space="preserve">that includes the extras. </w:t>
      </w:r>
    </w:p>
    <w:p w:rsidRPr="00F147E5" w:rsidR="00B90073" w:rsidP="002364A6" w:rsidRDefault="00B90073" w14:paraId="048527FA" w14:textId="77777777">
      <w:pPr>
        <w:spacing w:line="276" w:lineRule="auto"/>
        <w:jc w:val="both"/>
        <w:rPr>
          <w:rFonts w:ascii="Arial" w:hAnsi="Arial" w:cs="Arial"/>
        </w:rPr>
      </w:pPr>
    </w:p>
    <w:p w:rsidRPr="00F147E5" w:rsidR="0033097F" w:rsidP="002364A6" w:rsidRDefault="00A23B02" w14:paraId="34822694" w14:textId="66B74123">
      <w:pPr>
        <w:spacing w:line="276" w:lineRule="auto"/>
        <w:jc w:val="both"/>
        <w:rPr>
          <w:rFonts w:ascii="Arial" w:hAnsi="Arial" w:cs="Arial"/>
        </w:rPr>
      </w:pPr>
      <w:r w:rsidRPr="2A28000B" w:rsidR="00A23B02">
        <w:rPr>
          <w:rFonts w:ascii="Arial" w:hAnsi="Arial" w:cs="Arial"/>
          <w:b w:val="1"/>
          <w:bCs w:val="1"/>
        </w:rPr>
        <w:t xml:space="preserve">Location: </w:t>
      </w:r>
      <w:r w:rsidRPr="2A28000B" w:rsidR="00A23B02">
        <w:rPr>
          <w:rFonts w:ascii="Arial" w:hAnsi="Arial" w:cs="Arial"/>
        </w:rPr>
        <w:t>The chosen venue</w:t>
      </w:r>
      <w:r w:rsidRPr="2A28000B" w:rsidR="00017E8D">
        <w:rPr>
          <w:rFonts w:ascii="Arial" w:hAnsi="Arial" w:cs="Arial"/>
        </w:rPr>
        <w:t xml:space="preserve"> is ‘Dylan Thomas Centre</w:t>
      </w:r>
      <w:r w:rsidRPr="2A28000B" w:rsidR="001E03BB">
        <w:rPr>
          <w:rFonts w:ascii="Arial" w:hAnsi="Arial" w:cs="Arial"/>
        </w:rPr>
        <w:t>’ that</w:t>
      </w:r>
      <w:r w:rsidRPr="2A28000B" w:rsidR="00B50EBC">
        <w:rPr>
          <w:rFonts w:ascii="Arial" w:hAnsi="Arial" w:cs="Arial"/>
        </w:rPr>
        <w:t xml:space="preserve"> </w:t>
      </w:r>
      <w:bookmarkStart w:name="_Int_Iv23m5xo" w:id="901245440"/>
      <w:r w:rsidRPr="2A28000B" w:rsidR="00B50EBC">
        <w:rPr>
          <w:rFonts w:ascii="Arial" w:hAnsi="Arial" w:cs="Arial"/>
        </w:rPr>
        <w:t>located</w:t>
      </w:r>
      <w:bookmarkEnd w:id="901245440"/>
      <w:r w:rsidRPr="2A28000B" w:rsidR="00B50EBC">
        <w:rPr>
          <w:rFonts w:ascii="Arial" w:hAnsi="Arial" w:cs="Arial"/>
        </w:rPr>
        <w:t xml:space="preserve"> </w:t>
      </w:r>
      <w:r w:rsidRPr="2A28000B" w:rsidR="001E03BB">
        <w:rPr>
          <w:rFonts w:ascii="Arial" w:hAnsi="Arial" w:cs="Arial"/>
        </w:rPr>
        <w:t xml:space="preserve">in SA1 RR </w:t>
      </w:r>
      <w:r w:rsidRPr="2A28000B" w:rsidR="005E3D02">
        <w:rPr>
          <w:rFonts w:ascii="Arial" w:hAnsi="Arial" w:cs="Arial"/>
        </w:rPr>
        <w:t>Swansea.</w:t>
      </w:r>
      <w:r w:rsidRPr="2A28000B" w:rsidR="00105B4E">
        <w:rPr>
          <w:rFonts w:ascii="Arial" w:hAnsi="Arial" w:cs="Arial"/>
        </w:rPr>
        <w:t xml:space="preserve"> </w:t>
      </w:r>
      <w:r w:rsidRPr="2A28000B" w:rsidR="00132C92">
        <w:rPr>
          <w:rFonts w:ascii="Arial" w:hAnsi="Arial" w:cs="Arial"/>
        </w:rPr>
        <w:t>S</w:t>
      </w:r>
      <w:r w:rsidRPr="2A28000B" w:rsidR="004D11E8">
        <w:rPr>
          <w:rFonts w:ascii="Arial" w:hAnsi="Arial" w:cs="Arial"/>
        </w:rPr>
        <w:t xml:space="preserve">everal factors </w:t>
      </w:r>
      <w:r w:rsidRPr="2A28000B" w:rsidR="00964344">
        <w:rPr>
          <w:rFonts w:ascii="Arial" w:hAnsi="Arial" w:cs="Arial"/>
        </w:rPr>
        <w:t>on why th</w:t>
      </w:r>
      <w:r w:rsidRPr="2A28000B" w:rsidR="0052614E">
        <w:rPr>
          <w:rFonts w:ascii="Arial" w:hAnsi="Arial" w:cs="Arial"/>
        </w:rPr>
        <w:t>e</w:t>
      </w:r>
      <w:r w:rsidRPr="2A28000B" w:rsidR="00964344">
        <w:rPr>
          <w:rFonts w:ascii="Arial" w:hAnsi="Arial" w:cs="Arial"/>
        </w:rPr>
        <w:t xml:space="preserve"> event is taking place at this </w:t>
      </w:r>
      <w:bookmarkStart w:name="_Int_RcETVE8G" w:id="380425924"/>
      <w:r w:rsidRPr="2A28000B" w:rsidR="00964344">
        <w:rPr>
          <w:rFonts w:ascii="Arial" w:hAnsi="Arial" w:cs="Arial"/>
        </w:rPr>
        <w:t>particular venue</w:t>
      </w:r>
      <w:bookmarkEnd w:id="380425924"/>
      <w:r w:rsidRPr="2A28000B" w:rsidR="00964344">
        <w:rPr>
          <w:rFonts w:ascii="Arial" w:hAnsi="Arial" w:cs="Arial"/>
        </w:rPr>
        <w:t xml:space="preserve">. The venue </w:t>
      </w:r>
      <w:r w:rsidRPr="2A28000B" w:rsidR="007E0F98">
        <w:rPr>
          <w:rFonts w:ascii="Arial" w:hAnsi="Arial" w:cs="Arial"/>
        </w:rPr>
        <w:t xml:space="preserve">is in </w:t>
      </w:r>
      <w:r w:rsidRPr="2A28000B" w:rsidR="0033097F">
        <w:rPr>
          <w:rFonts w:ascii="Arial" w:hAnsi="Arial" w:cs="Arial"/>
        </w:rPr>
        <w:t>central location</w:t>
      </w:r>
      <w:r w:rsidRPr="2A28000B" w:rsidR="007E0F98">
        <w:rPr>
          <w:rFonts w:ascii="Arial" w:hAnsi="Arial" w:cs="Arial"/>
        </w:rPr>
        <w:t xml:space="preserve"> making it accessible for the primary target market to </w:t>
      </w:r>
      <w:r w:rsidRPr="2A28000B" w:rsidR="0033097F">
        <w:rPr>
          <w:rFonts w:ascii="Arial" w:hAnsi="Arial" w:cs="Arial"/>
        </w:rPr>
        <w:t xml:space="preserve">reach. </w:t>
      </w:r>
      <w:r w:rsidRPr="2A28000B" w:rsidR="0033097F">
        <w:rPr>
          <w:rFonts w:ascii="Arial" w:hAnsi="Arial" w:cs="Arial"/>
        </w:rPr>
        <w:t xml:space="preserve">According to Bowdin et al. (2012), </w:t>
      </w:r>
      <w:r w:rsidRPr="2A28000B" w:rsidR="0033097F">
        <w:rPr>
          <w:rFonts w:ascii="Arial" w:hAnsi="Arial" w:cs="Arial"/>
        </w:rPr>
        <w:t xml:space="preserve">event accessibility </w:t>
      </w:r>
      <w:r w:rsidRPr="2A28000B" w:rsidR="205D3729">
        <w:rPr>
          <w:rFonts w:ascii="Arial" w:hAnsi="Arial" w:cs="Arial"/>
        </w:rPr>
        <w:t>plays</w:t>
      </w:r>
      <w:r w:rsidRPr="2A28000B" w:rsidR="0033097F">
        <w:rPr>
          <w:rFonts w:ascii="Arial" w:hAnsi="Arial" w:cs="Arial"/>
        </w:rPr>
        <w:t xml:space="preserve"> a significant role</w:t>
      </w:r>
      <w:r w:rsidRPr="2A28000B" w:rsidR="00457B7D">
        <w:rPr>
          <w:rFonts w:ascii="Arial" w:hAnsi="Arial" w:cs="Arial"/>
        </w:rPr>
        <w:t xml:space="preserve">, as student can attend without requiring </w:t>
      </w:r>
      <w:r w:rsidRPr="2A28000B" w:rsidR="00170348">
        <w:rPr>
          <w:rFonts w:ascii="Arial" w:hAnsi="Arial" w:cs="Arial"/>
        </w:rPr>
        <w:t>extensive travel arrangements</w:t>
      </w:r>
      <w:r w:rsidRPr="2A28000B" w:rsidR="00137AB3">
        <w:rPr>
          <w:rFonts w:ascii="Arial" w:hAnsi="Arial" w:cs="Arial"/>
        </w:rPr>
        <w:t>.</w:t>
      </w:r>
      <w:r w:rsidRPr="2A28000B" w:rsidR="008614D9">
        <w:rPr>
          <w:rFonts w:ascii="Arial" w:hAnsi="Arial" w:cs="Arial"/>
        </w:rPr>
        <w:t xml:space="preserve"> another </w:t>
      </w:r>
      <w:bookmarkStart w:name="_Int_XwbqJhu0" w:id="1503448463"/>
      <w:r w:rsidRPr="2A28000B" w:rsidR="008614D9">
        <w:rPr>
          <w:rFonts w:ascii="Arial" w:hAnsi="Arial" w:cs="Arial"/>
        </w:rPr>
        <w:t>reason why</w:t>
      </w:r>
      <w:bookmarkEnd w:id="1503448463"/>
      <w:r w:rsidRPr="2A28000B" w:rsidR="00005FD7">
        <w:rPr>
          <w:rFonts w:ascii="Arial" w:hAnsi="Arial" w:cs="Arial"/>
        </w:rPr>
        <w:t xml:space="preserve"> this was selected location because</w:t>
      </w:r>
      <w:r w:rsidRPr="2A28000B" w:rsidR="00CD00C6">
        <w:rPr>
          <w:rFonts w:ascii="Arial" w:hAnsi="Arial" w:cs="Arial"/>
        </w:rPr>
        <w:t xml:space="preserve"> DTC works closel</w:t>
      </w:r>
      <w:r w:rsidRPr="2A28000B" w:rsidR="00D7048A">
        <w:rPr>
          <w:rFonts w:ascii="Arial" w:hAnsi="Arial" w:cs="Arial"/>
        </w:rPr>
        <w:t xml:space="preserve">y with Trinity saint David, </w:t>
      </w:r>
      <w:r w:rsidRPr="2A28000B" w:rsidR="00B53A6E">
        <w:rPr>
          <w:rFonts w:ascii="Arial" w:hAnsi="Arial" w:cs="Arial"/>
        </w:rPr>
        <w:t>ma</w:t>
      </w:r>
      <w:r w:rsidRPr="2A28000B" w:rsidR="005F3EE0">
        <w:rPr>
          <w:rFonts w:ascii="Arial" w:hAnsi="Arial" w:cs="Arial"/>
        </w:rPr>
        <w:t xml:space="preserve">king </w:t>
      </w:r>
      <w:r w:rsidRPr="2A28000B" w:rsidR="00581588">
        <w:rPr>
          <w:rFonts w:ascii="Arial" w:hAnsi="Arial" w:cs="Arial"/>
        </w:rPr>
        <w:t>overhead cost</w:t>
      </w:r>
      <w:r w:rsidRPr="2A28000B" w:rsidR="00C20088">
        <w:rPr>
          <w:rFonts w:ascii="Arial" w:hAnsi="Arial" w:cs="Arial"/>
        </w:rPr>
        <w:t xml:space="preserve">s lower </w:t>
      </w:r>
      <w:r w:rsidRPr="2A28000B" w:rsidR="00D97EC9">
        <w:rPr>
          <w:rFonts w:ascii="Arial" w:hAnsi="Arial" w:cs="Arial"/>
        </w:rPr>
        <w:t xml:space="preserve">to </w:t>
      </w:r>
      <w:r w:rsidRPr="2A28000B" w:rsidR="001120A3">
        <w:rPr>
          <w:rFonts w:ascii="Arial" w:hAnsi="Arial" w:cs="Arial"/>
        </w:rPr>
        <w:t>ensure</w:t>
      </w:r>
      <w:r w:rsidRPr="2A28000B" w:rsidR="00D97EC9">
        <w:rPr>
          <w:rFonts w:ascii="Arial" w:hAnsi="Arial" w:cs="Arial"/>
        </w:rPr>
        <w:t xml:space="preserve"> the event is </w:t>
      </w:r>
      <w:r w:rsidRPr="2A28000B" w:rsidR="0ABBC9C6">
        <w:rPr>
          <w:rFonts w:ascii="Arial" w:hAnsi="Arial" w:cs="Arial"/>
        </w:rPr>
        <w:t xml:space="preserve">financially </w:t>
      </w:r>
      <w:bookmarkStart w:name="_Int_RDiFwqyp" w:id="669289000"/>
      <w:r w:rsidRPr="2A28000B" w:rsidR="0ABBC9C6">
        <w:rPr>
          <w:rFonts w:ascii="Arial" w:hAnsi="Arial" w:cs="Arial"/>
        </w:rPr>
        <w:t>viable</w:t>
      </w:r>
      <w:bookmarkEnd w:id="669289000"/>
      <w:r w:rsidRPr="2A28000B" w:rsidR="00020FB7">
        <w:rPr>
          <w:rFonts w:ascii="Arial" w:hAnsi="Arial" w:cs="Arial"/>
        </w:rPr>
        <w:t xml:space="preserve"> and</w:t>
      </w:r>
      <w:r w:rsidRPr="2A28000B" w:rsidR="004E6A0A">
        <w:rPr>
          <w:rFonts w:ascii="Arial" w:hAnsi="Arial" w:cs="Arial"/>
        </w:rPr>
        <w:t xml:space="preserve"> </w:t>
      </w:r>
      <w:r w:rsidRPr="2A28000B" w:rsidR="006C2BEE">
        <w:rPr>
          <w:rFonts w:ascii="Arial" w:hAnsi="Arial" w:cs="Arial"/>
        </w:rPr>
        <w:t xml:space="preserve">simplifies the process for licensing and </w:t>
      </w:r>
      <w:r w:rsidRPr="2A28000B" w:rsidR="007004C6">
        <w:rPr>
          <w:rFonts w:ascii="Arial" w:hAnsi="Arial" w:cs="Arial"/>
        </w:rPr>
        <w:t>risk management pro</w:t>
      </w:r>
      <w:r w:rsidRPr="2A28000B" w:rsidR="001D0664">
        <w:rPr>
          <w:rFonts w:ascii="Arial" w:hAnsi="Arial" w:cs="Arial"/>
        </w:rPr>
        <w:t>cedures</w:t>
      </w:r>
      <w:r w:rsidRPr="2A28000B" w:rsidR="400D5364">
        <w:rPr>
          <w:rFonts w:ascii="Arial" w:hAnsi="Arial" w:cs="Arial"/>
        </w:rPr>
        <w:t xml:space="preserve">. </w:t>
      </w:r>
      <w:r w:rsidRPr="2A28000B" w:rsidR="00020FB7">
        <w:rPr>
          <w:rFonts w:ascii="Arial" w:hAnsi="Arial" w:cs="Arial"/>
        </w:rPr>
        <w:t>Slivers</w:t>
      </w:r>
      <w:r w:rsidRPr="2A28000B" w:rsidR="002F5135">
        <w:rPr>
          <w:rFonts w:ascii="Arial" w:hAnsi="Arial" w:cs="Arial"/>
        </w:rPr>
        <w:t xml:space="preserve"> (2009)</w:t>
      </w:r>
      <w:r w:rsidRPr="2A28000B" w:rsidR="00FB5671">
        <w:rPr>
          <w:rFonts w:ascii="Arial" w:hAnsi="Arial" w:cs="Arial"/>
        </w:rPr>
        <w:t xml:space="preserve">. </w:t>
      </w:r>
      <w:r w:rsidRPr="2A28000B" w:rsidR="001C7FCC">
        <w:rPr>
          <w:rFonts w:ascii="Arial" w:hAnsi="Arial" w:cs="Arial"/>
        </w:rPr>
        <w:t>Additionally,</w:t>
      </w:r>
      <w:r w:rsidRPr="2A28000B" w:rsidR="00FB5671">
        <w:rPr>
          <w:rFonts w:ascii="Arial" w:hAnsi="Arial" w:cs="Arial"/>
        </w:rPr>
        <w:t xml:space="preserve"> the venue </w:t>
      </w:r>
      <w:r w:rsidRPr="2A28000B" w:rsidR="000A40A0">
        <w:rPr>
          <w:rFonts w:ascii="Arial" w:hAnsi="Arial" w:cs="Arial"/>
        </w:rPr>
        <w:t xml:space="preserve">is versatile </w:t>
      </w:r>
      <w:r w:rsidRPr="2A28000B" w:rsidR="004431C4">
        <w:rPr>
          <w:rFonts w:ascii="Arial" w:hAnsi="Arial" w:cs="Arial"/>
        </w:rPr>
        <w:t xml:space="preserve">and enough </w:t>
      </w:r>
      <w:r w:rsidRPr="2A28000B" w:rsidR="000A40A0">
        <w:rPr>
          <w:rFonts w:ascii="Arial" w:hAnsi="Arial" w:cs="Arial"/>
        </w:rPr>
        <w:t xml:space="preserve">space that can be transformed to fit the event </w:t>
      </w:r>
      <w:r w:rsidRPr="2A28000B" w:rsidR="00024A45">
        <w:rPr>
          <w:rFonts w:ascii="Arial" w:hAnsi="Arial" w:cs="Arial"/>
        </w:rPr>
        <w:t xml:space="preserve">theme </w:t>
      </w:r>
      <w:r w:rsidRPr="2A28000B" w:rsidR="00024A45">
        <w:rPr>
          <w:rFonts w:ascii="Arial" w:hAnsi="Arial" w:cs="Arial"/>
        </w:rPr>
        <w:t>and</w:t>
      </w:r>
      <w:r w:rsidRPr="2A28000B" w:rsidR="000A40A0">
        <w:rPr>
          <w:rFonts w:ascii="Arial" w:hAnsi="Arial" w:cs="Arial"/>
        </w:rPr>
        <w:t xml:space="preserve"> equipped with the essential event facilitie</w:t>
      </w:r>
      <w:r w:rsidRPr="2A28000B" w:rsidR="004431C4">
        <w:rPr>
          <w:rFonts w:ascii="Arial" w:hAnsi="Arial" w:cs="Arial"/>
        </w:rPr>
        <w:t>s</w:t>
      </w:r>
      <w:r w:rsidRPr="2A28000B" w:rsidR="002B6971">
        <w:rPr>
          <w:rFonts w:ascii="Arial" w:hAnsi="Arial" w:cs="Arial"/>
        </w:rPr>
        <w:t xml:space="preserve"> </w:t>
      </w:r>
      <w:r w:rsidRPr="2A28000B" w:rsidR="006D6BD6">
        <w:rPr>
          <w:rFonts w:ascii="Arial" w:hAnsi="Arial" w:cs="Arial"/>
        </w:rPr>
        <w:t>e.g. bar area, stage area, lighting and technology systems</w:t>
      </w:r>
      <w:r w:rsidRPr="2A28000B" w:rsidR="004431C4">
        <w:rPr>
          <w:rFonts w:ascii="Arial" w:hAnsi="Arial" w:cs="Arial"/>
        </w:rPr>
        <w:t xml:space="preserve"> </w:t>
      </w:r>
      <w:r w:rsidRPr="2A28000B" w:rsidR="005E3D02">
        <w:rPr>
          <w:rFonts w:ascii="Arial" w:hAnsi="Arial" w:cs="Arial"/>
        </w:rPr>
        <w:t xml:space="preserve">that will be </w:t>
      </w:r>
      <w:bookmarkStart w:name="_Int_kSpyBfRQ" w:id="1212008598"/>
      <w:r w:rsidRPr="2A28000B" w:rsidR="005E3D02">
        <w:rPr>
          <w:rFonts w:ascii="Arial" w:hAnsi="Arial" w:cs="Arial"/>
        </w:rPr>
        <w:t>utilized</w:t>
      </w:r>
      <w:bookmarkEnd w:id="1212008598"/>
      <w:r w:rsidRPr="2A28000B" w:rsidR="003C0027">
        <w:rPr>
          <w:rFonts w:ascii="Arial" w:hAnsi="Arial" w:cs="Arial"/>
        </w:rPr>
        <w:t xml:space="preserve">. </w:t>
      </w:r>
      <w:r w:rsidRPr="2A28000B" w:rsidR="003C0027">
        <w:rPr>
          <w:rFonts w:ascii="Arial" w:hAnsi="Arial" w:cs="Arial"/>
        </w:rPr>
        <w:t>DylanThomas.com</w:t>
      </w:r>
      <w:r w:rsidRPr="2A28000B" w:rsidR="003C0027">
        <w:rPr>
          <w:rFonts w:ascii="Arial" w:hAnsi="Arial" w:cs="Arial"/>
        </w:rPr>
        <w:t xml:space="preserve"> (</w:t>
      </w:r>
      <w:r w:rsidRPr="2A28000B" w:rsidR="003C0027">
        <w:rPr>
          <w:rFonts w:ascii="Arial" w:hAnsi="Arial" w:cs="Arial"/>
        </w:rPr>
        <w:t>2022)</w:t>
      </w:r>
    </w:p>
    <w:p w:rsidRPr="00F147E5" w:rsidR="003600CC" w:rsidP="002364A6" w:rsidRDefault="003600CC" w14:paraId="5E6E1C1A" w14:textId="77777777">
      <w:pPr>
        <w:spacing w:line="276" w:lineRule="auto"/>
        <w:rPr>
          <w:rFonts w:ascii="Arial" w:hAnsi="Arial" w:cs="Arial"/>
          <w:b/>
          <w:bCs/>
        </w:rPr>
      </w:pPr>
    </w:p>
    <w:p w:rsidRPr="00F147E5" w:rsidR="00A23B02" w:rsidP="002364A6" w:rsidRDefault="00A23B02" w14:paraId="176D1C0A" w14:textId="6029F345">
      <w:pPr>
        <w:spacing w:line="276" w:lineRule="auto"/>
        <w:rPr>
          <w:rFonts w:ascii="Arial" w:hAnsi="Arial" w:cs="Arial"/>
          <w:b/>
          <w:bCs/>
        </w:rPr>
      </w:pPr>
      <w:r w:rsidRPr="00F147E5">
        <w:rPr>
          <w:rFonts w:ascii="Arial" w:hAnsi="Arial" w:cs="Arial"/>
          <w:b/>
          <w:bCs/>
        </w:rPr>
        <w:t>Event Programme:</w:t>
      </w:r>
    </w:p>
    <w:p w:rsidRPr="00F147E5" w:rsidR="00446A8A" w:rsidP="002364A6" w:rsidRDefault="002E3117" w14:paraId="3C64744D" w14:textId="2D06A177">
      <w:pPr>
        <w:spacing w:line="276" w:lineRule="auto"/>
        <w:rPr>
          <w:rFonts w:ascii="Arial" w:hAnsi="Arial" w:cs="Arial"/>
        </w:rPr>
      </w:pPr>
      <w:r w:rsidRPr="00F147E5">
        <w:rPr>
          <w:rFonts w:ascii="Arial" w:hAnsi="Arial" w:cs="Arial"/>
        </w:rPr>
        <w:t xml:space="preserve">Berridge </w:t>
      </w:r>
      <w:r w:rsidRPr="00F147E5" w:rsidR="008A4EE1">
        <w:rPr>
          <w:rFonts w:ascii="Arial" w:hAnsi="Arial" w:cs="Arial"/>
        </w:rPr>
        <w:t xml:space="preserve">(2020) highlights that the </w:t>
      </w:r>
      <w:r w:rsidRPr="00F147E5" w:rsidR="00D862E5">
        <w:rPr>
          <w:rFonts w:ascii="Arial" w:hAnsi="Arial" w:cs="Arial"/>
        </w:rPr>
        <w:t xml:space="preserve">importance of an event </w:t>
      </w:r>
      <w:r w:rsidRPr="00F147E5" w:rsidR="00130835">
        <w:rPr>
          <w:rFonts w:ascii="Arial" w:hAnsi="Arial" w:cs="Arial"/>
        </w:rPr>
        <w:t>programme</w:t>
      </w:r>
      <w:r w:rsidRPr="00F147E5" w:rsidR="00D862E5">
        <w:rPr>
          <w:rFonts w:ascii="Arial" w:hAnsi="Arial" w:cs="Arial"/>
        </w:rPr>
        <w:t xml:space="preserve"> </w:t>
      </w:r>
      <w:r w:rsidRPr="00F147E5" w:rsidR="008A4EE1">
        <w:rPr>
          <w:rFonts w:ascii="Arial" w:hAnsi="Arial" w:cs="Arial"/>
        </w:rPr>
        <w:t xml:space="preserve">is crucial </w:t>
      </w:r>
      <w:r w:rsidRPr="00F147E5" w:rsidR="00F8424E">
        <w:rPr>
          <w:rFonts w:ascii="Arial" w:hAnsi="Arial" w:cs="Arial"/>
        </w:rPr>
        <w:t xml:space="preserve">when </w:t>
      </w:r>
      <w:r w:rsidRPr="00F147E5" w:rsidR="00C637C1">
        <w:rPr>
          <w:rFonts w:ascii="Arial" w:hAnsi="Arial" w:cs="Arial"/>
        </w:rPr>
        <w:t>planning an event like Cowboys and Cocktails</w:t>
      </w:r>
      <w:r w:rsidRPr="00F147E5" w:rsidR="00D830BF">
        <w:rPr>
          <w:rFonts w:ascii="Arial" w:hAnsi="Arial" w:cs="Arial"/>
        </w:rPr>
        <w:t xml:space="preserve">, as it is </w:t>
      </w:r>
      <w:r w:rsidRPr="00F147E5" w:rsidR="00C101B3">
        <w:rPr>
          <w:rFonts w:ascii="Arial" w:hAnsi="Arial" w:cs="Arial"/>
        </w:rPr>
        <w:t>a</w:t>
      </w:r>
      <w:r w:rsidR="00C101B3">
        <w:rPr>
          <w:rFonts w:ascii="Arial" w:hAnsi="Arial" w:cs="Arial"/>
        </w:rPr>
        <w:t xml:space="preserve"> </w:t>
      </w:r>
      <w:r w:rsidRPr="00F147E5" w:rsidR="00C101B3">
        <w:rPr>
          <w:rFonts w:ascii="Arial" w:hAnsi="Arial" w:cs="Arial"/>
        </w:rPr>
        <w:t>detailed</w:t>
      </w:r>
      <w:r w:rsidRPr="00F147E5" w:rsidR="00D830BF">
        <w:rPr>
          <w:rFonts w:ascii="Arial" w:hAnsi="Arial" w:cs="Arial"/>
        </w:rPr>
        <w:t xml:space="preserve"> overview of what </w:t>
      </w:r>
      <w:r w:rsidRPr="00F147E5" w:rsidR="00E942FE">
        <w:rPr>
          <w:rFonts w:ascii="Arial" w:hAnsi="Arial" w:cs="Arial"/>
        </w:rPr>
        <w:t>going to happen on the day of the event, what activities</w:t>
      </w:r>
      <w:r w:rsidRPr="00F147E5" w:rsidR="00234788">
        <w:rPr>
          <w:rFonts w:ascii="Arial" w:hAnsi="Arial" w:cs="Arial"/>
        </w:rPr>
        <w:t xml:space="preserve"> </w:t>
      </w:r>
      <w:r w:rsidRPr="00F147E5" w:rsidR="00E255A9">
        <w:rPr>
          <w:rFonts w:ascii="Arial" w:hAnsi="Arial" w:cs="Arial"/>
        </w:rPr>
        <w:t>attendees will</w:t>
      </w:r>
      <w:r w:rsidRPr="00F147E5" w:rsidR="00D15B83">
        <w:rPr>
          <w:rFonts w:ascii="Arial" w:hAnsi="Arial" w:cs="Arial"/>
        </w:rPr>
        <w:t xml:space="preserve"> expect</w:t>
      </w:r>
      <w:r w:rsidRPr="00F147E5" w:rsidR="008664E3">
        <w:rPr>
          <w:rFonts w:ascii="Arial" w:hAnsi="Arial" w:cs="Arial"/>
        </w:rPr>
        <w:t xml:space="preserve"> and other additional information, </w:t>
      </w:r>
      <w:r w:rsidRPr="00F147E5" w:rsidR="00C05FF5">
        <w:rPr>
          <w:rFonts w:ascii="Arial" w:hAnsi="Arial" w:cs="Arial"/>
        </w:rPr>
        <w:t>this ensures for the event to run smoothly and organised</w:t>
      </w:r>
      <w:r w:rsidRPr="00F147E5" w:rsidR="0004049B">
        <w:rPr>
          <w:rFonts w:ascii="Arial" w:hAnsi="Arial" w:cs="Arial"/>
        </w:rPr>
        <w:t>.</w:t>
      </w:r>
      <w:r w:rsidRPr="00F147E5" w:rsidR="005057FC">
        <w:rPr>
          <w:rFonts w:ascii="Arial" w:hAnsi="Arial" w:cs="Arial"/>
        </w:rPr>
        <w:t xml:space="preserve"> </w:t>
      </w:r>
    </w:p>
    <w:p w:rsidR="00B76F90" w:rsidP="002364A6" w:rsidRDefault="00B76F90" w14:paraId="2A660247" w14:textId="77777777">
      <w:pPr>
        <w:spacing w:line="276" w:lineRule="auto"/>
        <w:jc w:val="both"/>
        <w:rPr>
          <w:rFonts w:ascii="Arial" w:hAnsi="Arial" w:cs="Arial"/>
        </w:rPr>
      </w:pPr>
    </w:p>
    <w:p w:rsidR="00C16FBF" w:rsidP="002364A6" w:rsidRDefault="00C16FBF" w14:paraId="336894CB" w14:textId="77777777">
      <w:pPr>
        <w:spacing w:line="276" w:lineRule="auto"/>
        <w:jc w:val="both"/>
        <w:rPr>
          <w:rFonts w:ascii="Arial" w:hAnsi="Arial" w:cs="Arial"/>
          <w:b/>
          <w:bCs/>
        </w:rPr>
      </w:pPr>
    </w:p>
    <w:p w:rsidRPr="00F147E5" w:rsidR="00AC0C3F" w:rsidP="002364A6" w:rsidRDefault="006A746F" w14:paraId="70844308" w14:textId="6C2A35FC">
      <w:pPr>
        <w:spacing w:line="276" w:lineRule="auto"/>
        <w:jc w:val="both"/>
        <w:rPr>
          <w:rFonts w:ascii="Arial" w:hAnsi="Arial" w:cs="Arial"/>
          <w:b/>
          <w:bCs/>
        </w:rPr>
      </w:pPr>
      <w:r w:rsidRPr="00F147E5">
        <w:rPr>
          <w:rFonts w:ascii="Arial" w:hAnsi="Arial" w:cs="Arial"/>
          <w:b/>
          <w:bCs/>
        </w:rPr>
        <w:t>7</w:t>
      </w:r>
      <w:r w:rsidRPr="00F147E5" w:rsidR="00DD38ED">
        <w:rPr>
          <w:rFonts w:ascii="Arial" w:hAnsi="Arial" w:cs="Arial"/>
          <w:b/>
          <w:bCs/>
        </w:rPr>
        <w:t>:00</w:t>
      </w:r>
      <w:r w:rsidRPr="00F147E5">
        <w:rPr>
          <w:rFonts w:ascii="Arial" w:hAnsi="Arial" w:cs="Arial"/>
          <w:b/>
          <w:bCs/>
        </w:rPr>
        <w:t xml:space="preserve">pm- </w:t>
      </w:r>
      <w:r w:rsidRPr="00F147E5" w:rsidR="003245D9">
        <w:rPr>
          <w:rFonts w:ascii="Arial" w:hAnsi="Arial" w:cs="Arial"/>
          <w:b/>
          <w:bCs/>
        </w:rPr>
        <w:t>Door</w:t>
      </w:r>
      <w:r w:rsidRPr="00F147E5" w:rsidR="005E0555">
        <w:rPr>
          <w:rFonts w:ascii="Arial" w:hAnsi="Arial" w:cs="Arial"/>
          <w:b/>
          <w:bCs/>
        </w:rPr>
        <w:t>s</w:t>
      </w:r>
      <w:r w:rsidRPr="00F147E5" w:rsidR="003245D9">
        <w:rPr>
          <w:rFonts w:ascii="Arial" w:hAnsi="Arial" w:cs="Arial"/>
          <w:b/>
          <w:bCs/>
        </w:rPr>
        <w:t xml:space="preserve"> open</w:t>
      </w:r>
    </w:p>
    <w:p w:rsidRPr="00F147E5" w:rsidR="007440B6" w:rsidP="002364A6" w:rsidRDefault="007440B6" w14:paraId="7EE6218D" w14:textId="6D28827A">
      <w:pPr>
        <w:pStyle w:val="ListParagraph"/>
        <w:numPr>
          <w:ilvl w:val="0"/>
          <w:numId w:val="14"/>
        </w:numPr>
        <w:spacing w:line="276" w:lineRule="auto"/>
        <w:jc w:val="both"/>
        <w:rPr>
          <w:rFonts w:ascii="Arial" w:hAnsi="Arial" w:cs="Arial"/>
        </w:rPr>
      </w:pPr>
      <w:r w:rsidRPr="00F147E5">
        <w:rPr>
          <w:rFonts w:ascii="Arial" w:hAnsi="Arial" w:cs="Arial"/>
        </w:rPr>
        <w:t>Upon Arrival</w:t>
      </w:r>
      <w:r w:rsidRPr="00F147E5" w:rsidR="00A149A8">
        <w:rPr>
          <w:rFonts w:ascii="Arial" w:hAnsi="Arial" w:cs="Arial"/>
        </w:rPr>
        <w:t>, attendees will be greeted by event staff at the door.</w:t>
      </w:r>
    </w:p>
    <w:p w:rsidRPr="00F147E5" w:rsidR="00A149A8" w:rsidP="002364A6" w:rsidRDefault="00A149A8" w14:paraId="30DA0FC3" w14:textId="14D3E2F8">
      <w:pPr>
        <w:pStyle w:val="ListParagraph"/>
        <w:numPr>
          <w:ilvl w:val="0"/>
          <w:numId w:val="14"/>
        </w:numPr>
        <w:spacing w:line="276" w:lineRule="auto"/>
        <w:jc w:val="both"/>
        <w:rPr>
          <w:rFonts w:ascii="Arial" w:hAnsi="Arial" w:cs="Arial"/>
        </w:rPr>
      </w:pPr>
      <w:r w:rsidRPr="2A28000B" w:rsidR="00A149A8">
        <w:rPr>
          <w:rFonts w:ascii="Arial" w:hAnsi="Arial" w:cs="Arial"/>
        </w:rPr>
        <w:t xml:space="preserve">Attendees will have their ticket scanned, ensuring </w:t>
      </w:r>
      <w:r w:rsidRPr="2A28000B" w:rsidR="4D83BE75">
        <w:rPr>
          <w:rFonts w:ascii="Arial" w:hAnsi="Arial" w:cs="Arial"/>
        </w:rPr>
        <w:t>an</w:t>
      </w:r>
      <w:r w:rsidRPr="2A28000B" w:rsidR="00A149A8">
        <w:rPr>
          <w:rFonts w:ascii="Arial" w:hAnsi="Arial" w:cs="Arial"/>
        </w:rPr>
        <w:t xml:space="preserve"> organised check-in process</w:t>
      </w:r>
    </w:p>
    <w:p w:rsidRPr="00F147E5" w:rsidR="007440B6" w:rsidP="002364A6" w:rsidRDefault="00A149A8" w14:paraId="315BD76A" w14:textId="437340E2">
      <w:pPr>
        <w:pStyle w:val="ListParagraph"/>
        <w:numPr>
          <w:ilvl w:val="0"/>
          <w:numId w:val="14"/>
        </w:numPr>
        <w:spacing w:line="276" w:lineRule="auto"/>
        <w:jc w:val="both"/>
        <w:rPr>
          <w:rFonts w:ascii="Arial" w:hAnsi="Arial" w:cs="Arial"/>
        </w:rPr>
      </w:pPr>
      <w:r w:rsidRPr="00F147E5">
        <w:rPr>
          <w:rFonts w:ascii="Arial" w:hAnsi="Arial" w:cs="Arial"/>
        </w:rPr>
        <w:t>Guests will be guided upstairs to the cocktail bar</w:t>
      </w:r>
      <w:r w:rsidRPr="00F147E5" w:rsidR="00D173C1">
        <w:rPr>
          <w:rFonts w:ascii="Arial" w:hAnsi="Arial" w:cs="Arial"/>
        </w:rPr>
        <w:t xml:space="preserve">, where they will receive a complimentary cocktail taster, giving them a first taste of the Western-themed mixology experience </w:t>
      </w:r>
    </w:p>
    <w:p w:rsidRPr="00F147E5" w:rsidR="00D173C1" w:rsidP="002364A6" w:rsidRDefault="00D173C1" w14:paraId="7D9E3E40" w14:textId="3D6B1546">
      <w:pPr>
        <w:pStyle w:val="ListParagraph"/>
        <w:numPr>
          <w:ilvl w:val="0"/>
          <w:numId w:val="14"/>
        </w:numPr>
        <w:spacing w:line="276" w:lineRule="auto"/>
        <w:jc w:val="both"/>
        <w:rPr>
          <w:rFonts w:ascii="Arial" w:hAnsi="Arial" w:cs="Arial"/>
        </w:rPr>
      </w:pPr>
      <w:r w:rsidRPr="00F147E5">
        <w:rPr>
          <w:rFonts w:ascii="Arial" w:hAnsi="Arial" w:cs="Arial"/>
        </w:rPr>
        <w:t xml:space="preserve">Bar area will be decorated </w:t>
      </w:r>
      <w:r w:rsidRPr="00F147E5" w:rsidR="009771FC">
        <w:rPr>
          <w:rFonts w:ascii="Arial" w:hAnsi="Arial" w:cs="Arial"/>
        </w:rPr>
        <w:t>in saloon style décor, setting the tone for the event</w:t>
      </w:r>
    </w:p>
    <w:p w:rsidRPr="00F147E5" w:rsidR="009771FC" w:rsidP="002364A6" w:rsidRDefault="009771FC" w14:paraId="59613FA5" w14:textId="610E1EE5">
      <w:pPr>
        <w:pStyle w:val="ListParagraph"/>
        <w:numPr>
          <w:ilvl w:val="0"/>
          <w:numId w:val="14"/>
        </w:numPr>
        <w:spacing w:line="276" w:lineRule="auto"/>
        <w:jc w:val="both"/>
        <w:rPr>
          <w:rFonts w:ascii="Arial" w:hAnsi="Arial" w:cs="Arial"/>
        </w:rPr>
      </w:pPr>
      <w:r w:rsidRPr="00F147E5">
        <w:rPr>
          <w:rFonts w:ascii="Arial" w:hAnsi="Arial" w:cs="Arial"/>
        </w:rPr>
        <w:t xml:space="preserve">Attendees will have time to socialize before heading into the main event space. </w:t>
      </w:r>
    </w:p>
    <w:p w:rsidRPr="00F147E5" w:rsidR="007440B6" w:rsidP="002364A6" w:rsidRDefault="007440B6" w14:paraId="73939356" w14:textId="77777777">
      <w:pPr>
        <w:spacing w:line="276" w:lineRule="auto"/>
        <w:jc w:val="both"/>
        <w:rPr>
          <w:rFonts w:ascii="Arial" w:hAnsi="Arial" w:cs="Arial"/>
          <w:b/>
          <w:bCs/>
        </w:rPr>
      </w:pPr>
    </w:p>
    <w:p w:rsidR="007B5F6C" w:rsidP="002364A6" w:rsidRDefault="007B5F6C" w14:paraId="2C6ED6DA" w14:textId="77777777">
      <w:pPr>
        <w:spacing w:line="276" w:lineRule="auto"/>
        <w:rPr>
          <w:rFonts w:ascii="Arial" w:hAnsi="Arial" w:cs="Arial"/>
          <w:b/>
          <w:bCs/>
        </w:rPr>
      </w:pPr>
    </w:p>
    <w:p w:rsidRPr="00F147E5" w:rsidR="00035D92" w:rsidP="002364A6" w:rsidRDefault="00242121" w14:paraId="12E7A10D" w14:textId="0F5AE0CD">
      <w:pPr>
        <w:spacing w:line="276" w:lineRule="auto"/>
        <w:rPr>
          <w:rFonts w:ascii="Arial" w:hAnsi="Arial" w:cs="Arial"/>
          <w:b/>
          <w:bCs/>
        </w:rPr>
      </w:pPr>
      <w:r w:rsidRPr="00F147E5">
        <w:rPr>
          <w:rFonts w:ascii="Arial" w:hAnsi="Arial" w:cs="Arial"/>
          <w:b/>
          <w:bCs/>
        </w:rPr>
        <w:t>7:30pm</w:t>
      </w:r>
      <w:r w:rsidRPr="00F147E5" w:rsidR="00DF24A7">
        <w:rPr>
          <w:rFonts w:ascii="Arial" w:hAnsi="Arial" w:cs="Arial"/>
          <w:b/>
          <w:bCs/>
        </w:rPr>
        <w:t>- Entry</w:t>
      </w:r>
      <w:r w:rsidRPr="00F147E5">
        <w:rPr>
          <w:rFonts w:ascii="Arial" w:hAnsi="Arial" w:cs="Arial"/>
          <w:b/>
          <w:bCs/>
        </w:rPr>
        <w:t xml:space="preserve"> into the main hall </w:t>
      </w:r>
      <w:r w:rsidRPr="00F147E5" w:rsidR="00ED577B">
        <w:rPr>
          <w:rFonts w:ascii="Arial" w:hAnsi="Arial" w:cs="Arial"/>
          <w:b/>
          <w:bCs/>
        </w:rPr>
        <w:t>&amp; live music begins</w:t>
      </w:r>
    </w:p>
    <w:p w:rsidRPr="00F147E5" w:rsidR="00AD0C4B" w:rsidP="002364A6" w:rsidRDefault="001B2888" w14:paraId="234C14DA" w14:textId="77777777">
      <w:pPr>
        <w:pStyle w:val="ListParagraph"/>
        <w:numPr>
          <w:ilvl w:val="0"/>
          <w:numId w:val="15"/>
        </w:numPr>
        <w:spacing w:line="276" w:lineRule="auto"/>
        <w:rPr>
          <w:rFonts w:ascii="Arial" w:hAnsi="Arial" w:cs="Arial"/>
        </w:rPr>
      </w:pPr>
      <w:r w:rsidRPr="00F147E5">
        <w:rPr>
          <w:rFonts w:ascii="Arial" w:hAnsi="Arial" w:cs="Arial"/>
        </w:rPr>
        <w:t>A</w:t>
      </w:r>
      <w:r w:rsidRPr="00F147E5" w:rsidR="005C256B">
        <w:rPr>
          <w:rFonts w:ascii="Arial" w:hAnsi="Arial" w:cs="Arial"/>
        </w:rPr>
        <w:t xml:space="preserve">ttendees will enter the main hall </w:t>
      </w:r>
      <w:r w:rsidRPr="00F147E5" w:rsidR="00E219AD">
        <w:rPr>
          <w:rFonts w:ascii="Arial" w:hAnsi="Arial" w:cs="Arial"/>
        </w:rPr>
        <w:t xml:space="preserve">and will be </w:t>
      </w:r>
      <w:r w:rsidRPr="00F147E5" w:rsidR="00501EE5">
        <w:rPr>
          <w:rFonts w:ascii="Arial" w:hAnsi="Arial" w:cs="Arial"/>
        </w:rPr>
        <w:t>welcomed</w:t>
      </w:r>
      <w:r w:rsidRPr="00F147E5" w:rsidR="002B4B29">
        <w:rPr>
          <w:rFonts w:ascii="Arial" w:hAnsi="Arial" w:cs="Arial"/>
        </w:rPr>
        <w:t xml:space="preserve"> </w:t>
      </w:r>
      <w:r w:rsidRPr="00F147E5" w:rsidR="0036766D">
        <w:rPr>
          <w:rFonts w:ascii="Arial" w:hAnsi="Arial" w:cs="Arial"/>
        </w:rPr>
        <w:t>with DJ playing live music</w:t>
      </w:r>
      <w:r w:rsidRPr="00F147E5" w:rsidR="0061670B">
        <w:rPr>
          <w:rFonts w:ascii="Arial" w:hAnsi="Arial" w:cs="Arial"/>
        </w:rPr>
        <w:t xml:space="preserve">. </w:t>
      </w:r>
    </w:p>
    <w:p w:rsidRPr="00F147E5" w:rsidR="005C256B" w:rsidP="002364A6" w:rsidRDefault="00375DD3" w14:paraId="0B5067C7" w14:textId="5DD72FA7">
      <w:pPr>
        <w:pStyle w:val="ListParagraph"/>
        <w:numPr>
          <w:ilvl w:val="0"/>
          <w:numId w:val="15"/>
        </w:numPr>
        <w:spacing w:line="276" w:lineRule="auto"/>
        <w:rPr>
          <w:rFonts w:ascii="Arial" w:hAnsi="Arial" w:cs="Arial"/>
        </w:rPr>
      </w:pPr>
      <w:r w:rsidRPr="00F147E5">
        <w:rPr>
          <w:rFonts w:ascii="Arial" w:hAnsi="Arial" w:cs="Arial"/>
        </w:rPr>
        <w:t xml:space="preserve">Attendees </w:t>
      </w:r>
      <w:r w:rsidRPr="00F147E5" w:rsidR="001B2888">
        <w:rPr>
          <w:rFonts w:ascii="Arial" w:hAnsi="Arial" w:cs="Arial"/>
        </w:rPr>
        <w:t>can choose to take a seat and enjoy the atmosphere or head straight to the dance floor.</w:t>
      </w:r>
    </w:p>
    <w:p w:rsidRPr="00F147E5" w:rsidR="00BE290E" w:rsidP="002364A6" w:rsidRDefault="001B2888" w14:paraId="2D3643C9" w14:textId="49059F0A">
      <w:pPr>
        <w:pStyle w:val="ListParagraph"/>
        <w:numPr>
          <w:ilvl w:val="0"/>
          <w:numId w:val="15"/>
        </w:numPr>
        <w:spacing w:line="276" w:lineRule="auto"/>
        <w:rPr>
          <w:rFonts w:ascii="Arial" w:hAnsi="Arial" w:cs="Arial"/>
        </w:rPr>
      </w:pPr>
      <w:r w:rsidRPr="00F147E5">
        <w:rPr>
          <w:rFonts w:ascii="Arial" w:hAnsi="Arial" w:cs="Arial"/>
        </w:rPr>
        <w:t>T</w:t>
      </w:r>
      <w:r w:rsidRPr="00F147E5" w:rsidR="0061670B">
        <w:rPr>
          <w:rFonts w:ascii="Arial" w:hAnsi="Arial" w:cs="Arial"/>
        </w:rPr>
        <w:t xml:space="preserve">he venue will be decorated with western décor to enhance the immersive </w:t>
      </w:r>
    </w:p>
    <w:p w:rsidRPr="00F147E5" w:rsidR="0061670B" w:rsidP="002364A6" w:rsidRDefault="0061670B" w14:paraId="2148F20D" w14:textId="15D3411A">
      <w:pPr>
        <w:pStyle w:val="ListParagraph"/>
        <w:spacing w:line="276" w:lineRule="auto"/>
        <w:rPr>
          <w:rFonts w:ascii="Arial" w:hAnsi="Arial" w:cs="Arial"/>
        </w:rPr>
      </w:pPr>
      <w:r w:rsidRPr="00F147E5">
        <w:rPr>
          <w:rFonts w:ascii="Arial" w:hAnsi="Arial" w:cs="Arial"/>
        </w:rPr>
        <w:t>cowboy experience</w:t>
      </w:r>
    </w:p>
    <w:p w:rsidRPr="00F147E5" w:rsidR="00035D92" w:rsidP="002364A6" w:rsidRDefault="00035D92" w14:paraId="1A5299CC" w14:textId="2F01F130">
      <w:pPr>
        <w:pStyle w:val="ListParagraph"/>
        <w:numPr>
          <w:ilvl w:val="0"/>
          <w:numId w:val="15"/>
        </w:numPr>
        <w:spacing w:line="276" w:lineRule="auto"/>
        <w:rPr>
          <w:rFonts w:ascii="Arial" w:hAnsi="Arial" w:cs="Arial"/>
        </w:rPr>
      </w:pPr>
      <w:r w:rsidRPr="00F147E5">
        <w:rPr>
          <w:rFonts w:ascii="Arial" w:hAnsi="Arial" w:cs="Arial"/>
        </w:rPr>
        <w:t>welcome speech</w:t>
      </w:r>
    </w:p>
    <w:p w:rsidRPr="00F147E5" w:rsidR="0061670B" w:rsidP="002364A6" w:rsidRDefault="0061670B" w14:paraId="5D037D9C" w14:textId="77777777">
      <w:pPr>
        <w:spacing w:line="276" w:lineRule="auto"/>
        <w:rPr>
          <w:rFonts w:ascii="Arial" w:hAnsi="Arial" w:cs="Arial"/>
          <w:b/>
          <w:bCs/>
        </w:rPr>
      </w:pPr>
    </w:p>
    <w:p w:rsidRPr="00F147E5" w:rsidR="0061670B" w:rsidP="002364A6" w:rsidRDefault="00BE290E" w14:paraId="008D194F" w14:textId="1DA01FB8">
      <w:pPr>
        <w:spacing w:line="276" w:lineRule="auto"/>
        <w:rPr>
          <w:rFonts w:ascii="Arial" w:hAnsi="Arial" w:cs="Arial"/>
          <w:b/>
          <w:bCs/>
        </w:rPr>
      </w:pPr>
      <w:r w:rsidRPr="00F147E5">
        <w:rPr>
          <w:rFonts w:ascii="Arial" w:hAnsi="Arial" w:cs="Arial"/>
          <w:b/>
          <w:bCs/>
        </w:rPr>
        <w:t xml:space="preserve">8:00pm- </w:t>
      </w:r>
      <w:r w:rsidRPr="00F147E5" w:rsidR="00375DD3">
        <w:rPr>
          <w:rFonts w:ascii="Arial" w:hAnsi="Arial" w:cs="Arial"/>
          <w:b/>
          <w:bCs/>
        </w:rPr>
        <w:t>Food</w:t>
      </w:r>
      <w:r w:rsidRPr="00F147E5" w:rsidR="006A6D4E">
        <w:rPr>
          <w:rFonts w:ascii="Arial" w:hAnsi="Arial" w:cs="Arial"/>
          <w:b/>
          <w:bCs/>
        </w:rPr>
        <w:t xml:space="preserve"> service</w:t>
      </w:r>
      <w:r w:rsidRPr="00F147E5" w:rsidR="004B5DC0">
        <w:rPr>
          <w:rFonts w:ascii="Arial" w:hAnsi="Arial" w:cs="Arial"/>
          <w:b/>
          <w:bCs/>
        </w:rPr>
        <w:t xml:space="preserve"> </w:t>
      </w:r>
    </w:p>
    <w:p w:rsidRPr="00F147E5" w:rsidR="00EA7603" w:rsidP="002364A6" w:rsidRDefault="00114B87" w14:paraId="47F6D328" w14:textId="6827C705">
      <w:pPr>
        <w:pStyle w:val="ListParagraph"/>
        <w:numPr>
          <w:ilvl w:val="0"/>
          <w:numId w:val="17"/>
        </w:numPr>
        <w:spacing w:line="276" w:lineRule="auto"/>
        <w:rPr>
          <w:rFonts w:ascii="Arial" w:hAnsi="Arial" w:cs="Arial"/>
        </w:rPr>
      </w:pPr>
      <w:r w:rsidRPr="00F147E5">
        <w:rPr>
          <w:rFonts w:ascii="Arial" w:hAnsi="Arial" w:cs="Arial"/>
        </w:rPr>
        <w:t xml:space="preserve">the layout of tables will be set out </w:t>
      </w:r>
      <w:r w:rsidRPr="00F147E5" w:rsidR="004960DF">
        <w:rPr>
          <w:rFonts w:ascii="Arial" w:hAnsi="Arial" w:cs="Arial"/>
        </w:rPr>
        <w:t>communal-style tables</w:t>
      </w:r>
      <w:r w:rsidRPr="00F147E5" w:rsidR="00DB37BC">
        <w:rPr>
          <w:rFonts w:ascii="Arial" w:hAnsi="Arial" w:cs="Arial"/>
        </w:rPr>
        <w:t xml:space="preserve"> enco</w:t>
      </w:r>
      <w:r w:rsidRPr="00F147E5">
        <w:rPr>
          <w:rFonts w:ascii="Arial" w:hAnsi="Arial" w:cs="Arial"/>
        </w:rPr>
        <w:t xml:space="preserve">uraging </w:t>
      </w:r>
      <w:r w:rsidRPr="00F147E5" w:rsidR="00622925">
        <w:rPr>
          <w:rFonts w:ascii="Arial" w:hAnsi="Arial" w:cs="Arial"/>
        </w:rPr>
        <w:t>interaction and creating authentic western style dining experience</w:t>
      </w:r>
      <w:r w:rsidRPr="00F147E5" w:rsidR="00AA18E9">
        <w:rPr>
          <w:rFonts w:ascii="Arial" w:hAnsi="Arial" w:cs="Arial"/>
        </w:rPr>
        <w:t xml:space="preserve">. </w:t>
      </w:r>
      <w:r w:rsidRPr="00F147E5" w:rsidR="00622925">
        <w:rPr>
          <w:rFonts w:ascii="Arial" w:hAnsi="Arial" w:cs="Arial"/>
        </w:rPr>
        <w:t>Raj et al (2008)</w:t>
      </w:r>
    </w:p>
    <w:p w:rsidRPr="00F147E5" w:rsidR="006A79A9" w:rsidP="002364A6" w:rsidRDefault="00684884" w14:paraId="1431F176" w14:textId="45E3259C">
      <w:pPr>
        <w:pStyle w:val="ListParagraph"/>
        <w:numPr>
          <w:ilvl w:val="0"/>
          <w:numId w:val="17"/>
        </w:numPr>
        <w:spacing w:line="276" w:lineRule="auto"/>
        <w:rPr>
          <w:rFonts w:ascii="Arial" w:hAnsi="Arial" w:cs="Arial"/>
        </w:rPr>
      </w:pPr>
      <w:r w:rsidRPr="00F147E5">
        <w:rPr>
          <w:rFonts w:ascii="Arial" w:hAnsi="Arial" w:cs="Arial"/>
        </w:rPr>
        <w:t>The event staf</w:t>
      </w:r>
      <w:r w:rsidRPr="00F147E5" w:rsidR="00133A08">
        <w:rPr>
          <w:rFonts w:ascii="Arial" w:hAnsi="Arial" w:cs="Arial"/>
        </w:rPr>
        <w:t>f, will start serving out food</w:t>
      </w:r>
    </w:p>
    <w:p w:rsidRPr="00F147E5" w:rsidR="004B5DC0" w:rsidP="002364A6" w:rsidRDefault="004B5DC0" w14:paraId="099C2B52" w14:textId="08F5EF4A">
      <w:pPr>
        <w:pStyle w:val="ListParagraph"/>
        <w:numPr>
          <w:ilvl w:val="0"/>
          <w:numId w:val="17"/>
        </w:numPr>
        <w:spacing w:line="276" w:lineRule="auto"/>
        <w:rPr>
          <w:rFonts w:ascii="Arial" w:hAnsi="Arial" w:cs="Arial"/>
        </w:rPr>
      </w:pPr>
      <w:r w:rsidRPr="00F147E5">
        <w:rPr>
          <w:rFonts w:ascii="Arial" w:hAnsi="Arial" w:cs="Arial"/>
        </w:rPr>
        <w:t>At</w:t>
      </w:r>
      <w:r w:rsidRPr="00F147E5" w:rsidR="00865B80">
        <w:rPr>
          <w:rFonts w:ascii="Arial" w:hAnsi="Arial" w:cs="Arial"/>
        </w:rPr>
        <w:t xml:space="preserve">tendees </w:t>
      </w:r>
      <w:r w:rsidRPr="00F147E5" w:rsidR="000C50C8">
        <w:rPr>
          <w:rFonts w:ascii="Arial" w:hAnsi="Arial" w:cs="Arial"/>
        </w:rPr>
        <w:t xml:space="preserve">will be served burgers </w:t>
      </w:r>
      <w:r w:rsidRPr="00F147E5" w:rsidR="00D27352">
        <w:rPr>
          <w:rFonts w:ascii="Arial" w:hAnsi="Arial" w:cs="Arial"/>
        </w:rPr>
        <w:t>and chips, or there will be vegetarian options to accommodate di</w:t>
      </w:r>
      <w:r w:rsidRPr="00F147E5" w:rsidR="00A73975">
        <w:rPr>
          <w:rFonts w:ascii="Arial" w:hAnsi="Arial" w:cs="Arial"/>
        </w:rPr>
        <w:t>etary preferences.</w:t>
      </w:r>
    </w:p>
    <w:p w:rsidR="00F3461E" w:rsidP="002364A6" w:rsidRDefault="00D9662E" w14:paraId="4DF8ACAE" w14:textId="77777777">
      <w:pPr>
        <w:pStyle w:val="ListParagraph"/>
        <w:numPr>
          <w:ilvl w:val="0"/>
          <w:numId w:val="17"/>
        </w:numPr>
        <w:spacing w:line="276" w:lineRule="auto"/>
        <w:rPr>
          <w:rFonts w:ascii="Arial" w:hAnsi="Arial" w:cs="Arial"/>
        </w:rPr>
      </w:pPr>
      <w:r w:rsidRPr="00F147E5">
        <w:rPr>
          <w:rFonts w:ascii="Arial" w:hAnsi="Arial" w:cs="Arial"/>
        </w:rPr>
        <w:t>The bar area will remain open till closing that will be serving themed cocktails</w:t>
      </w:r>
      <w:r w:rsidRPr="00F147E5" w:rsidR="00DA780F">
        <w:rPr>
          <w:rFonts w:ascii="Arial" w:hAnsi="Arial" w:cs="Arial"/>
        </w:rPr>
        <w:t xml:space="preserve"> </w:t>
      </w:r>
    </w:p>
    <w:p w:rsidRPr="00F3461E" w:rsidR="00323362" w:rsidP="002364A6" w:rsidRDefault="00DA780F" w14:paraId="5D2DC31A" w14:textId="61731B4E">
      <w:pPr>
        <w:pStyle w:val="ListParagraph"/>
        <w:spacing w:line="276" w:lineRule="auto"/>
        <w:rPr>
          <w:rFonts w:ascii="Arial" w:hAnsi="Arial" w:cs="Arial"/>
        </w:rPr>
      </w:pPr>
      <w:r w:rsidRPr="00F3461E">
        <w:rPr>
          <w:rFonts w:ascii="Arial" w:hAnsi="Arial" w:cs="Arial"/>
        </w:rPr>
        <w:t>or non-</w:t>
      </w:r>
      <w:r w:rsidRPr="00F3461E" w:rsidR="00622ECC">
        <w:rPr>
          <w:rFonts w:ascii="Arial" w:hAnsi="Arial" w:cs="Arial"/>
        </w:rPr>
        <w:t>alcoholic</w:t>
      </w:r>
      <w:r w:rsidRPr="00F3461E">
        <w:rPr>
          <w:rFonts w:ascii="Arial" w:hAnsi="Arial" w:cs="Arial"/>
        </w:rPr>
        <w:t xml:space="preserve"> options. </w:t>
      </w:r>
    </w:p>
    <w:p w:rsidRPr="00F147E5" w:rsidR="00323362" w:rsidP="002364A6" w:rsidRDefault="00323362" w14:paraId="5C9CF27B" w14:textId="77777777">
      <w:pPr>
        <w:spacing w:line="276" w:lineRule="auto"/>
        <w:rPr>
          <w:rFonts w:ascii="Arial" w:hAnsi="Arial" w:cs="Arial"/>
          <w:b/>
          <w:bCs/>
        </w:rPr>
      </w:pPr>
    </w:p>
    <w:p w:rsidR="00F3461E" w:rsidP="002364A6" w:rsidRDefault="00F3461E" w14:paraId="39E46AE3" w14:textId="77777777">
      <w:pPr>
        <w:spacing w:line="276" w:lineRule="auto"/>
        <w:rPr>
          <w:rFonts w:ascii="Arial" w:hAnsi="Arial" w:cs="Arial"/>
          <w:b/>
          <w:bCs/>
        </w:rPr>
      </w:pPr>
    </w:p>
    <w:p w:rsidRPr="00F147E5" w:rsidR="00243CDB" w:rsidP="002364A6" w:rsidRDefault="00DD38ED" w14:paraId="1074BA77" w14:textId="05A584CD">
      <w:pPr>
        <w:spacing w:line="276" w:lineRule="auto"/>
        <w:rPr>
          <w:rFonts w:ascii="Arial" w:hAnsi="Arial" w:cs="Arial"/>
          <w:b/>
          <w:bCs/>
        </w:rPr>
      </w:pPr>
      <w:r w:rsidRPr="00F147E5">
        <w:rPr>
          <w:rFonts w:ascii="Arial" w:hAnsi="Arial" w:cs="Arial"/>
          <w:b/>
          <w:bCs/>
        </w:rPr>
        <w:t>8:30pm</w:t>
      </w:r>
      <w:r w:rsidRPr="00F147E5" w:rsidR="0096502B">
        <w:rPr>
          <w:rFonts w:ascii="Arial" w:hAnsi="Arial" w:cs="Arial"/>
          <w:b/>
          <w:bCs/>
        </w:rPr>
        <w:t xml:space="preserve">- </w:t>
      </w:r>
      <w:r w:rsidRPr="00F147E5" w:rsidR="00EE78BD">
        <w:rPr>
          <w:rFonts w:ascii="Arial" w:hAnsi="Arial" w:cs="Arial"/>
          <w:b/>
          <w:bCs/>
        </w:rPr>
        <w:t xml:space="preserve">Interactive games and </w:t>
      </w:r>
      <w:r w:rsidRPr="00F147E5" w:rsidR="007B5238">
        <w:rPr>
          <w:rFonts w:ascii="Arial" w:hAnsi="Arial" w:cs="Arial"/>
          <w:b/>
          <w:bCs/>
        </w:rPr>
        <w:t>competitions</w:t>
      </w:r>
      <w:r w:rsidRPr="00F147E5" w:rsidR="00EE78BD">
        <w:rPr>
          <w:rFonts w:ascii="Arial" w:hAnsi="Arial" w:cs="Arial"/>
          <w:b/>
          <w:bCs/>
        </w:rPr>
        <w:t xml:space="preserve"> </w:t>
      </w:r>
    </w:p>
    <w:p w:rsidRPr="00F147E5" w:rsidR="003228B7" w:rsidP="002364A6" w:rsidRDefault="003228B7" w14:paraId="743B9F01" w14:textId="7FFA507A">
      <w:pPr>
        <w:pStyle w:val="ListParagraph"/>
        <w:numPr>
          <w:ilvl w:val="0"/>
          <w:numId w:val="18"/>
        </w:numPr>
        <w:spacing w:line="276" w:lineRule="auto"/>
        <w:rPr>
          <w:rFonts w:ascii="Arial" w:hAnsi="Arial" w:cs="Arial"/>
        </w:rPr>
      </w:pPr>
      <w:r w:rsidRPr="2A28000B" w:rsidR="003228B7">
        <w:rPr>
          <w:rFonts w:ascii="Arial" w:hAnsi="Arial" w:cs="Arial"/>
        </w:rPr>
        <w:t xml:space="preserve">Attendees </w:t>
      </w:r>
      <w:r w:rsidRPr="2A28000B" w:rsidR="00CD5439">
        <w:rPr>
          <w:rFonts w:ascii="Arial" w:hAnsi="Arial" w:cs="Arial"/>
        </w:rPr>
        <w:t xml:space="preserve">will </w:t>
      </w:r>
      <w:r w:rsidRPr="2A28000B" w:rsidR="3679E5D0">
        <w:rPr>
          <w:rFonts w:ascii="Arial" w:hAnsi="Arial" w:cs="Arial"/>
        </w:rPr>
        <w:t>take part</w:t>
      </w:r>
      <w:r w:rsidRPr="2A28000B" w:rsidR="00CD5439">
        <w:rPr>
          <w:rFonts w:ascii="Arial" w:hAnsi="Arial" w:cs="Arial"/>
        </w:rPr>
        <w:t xml:space="preserve"> in engaging cow-boy themed games. </w:t>
      </w:r>
    </w:p>
    <w:p w:rsidR="003E1AAD" w:rsidP="002364A6" w:rsidRDefault="003E1AAD" w14:paraId="3ECBD7CF" w14:textId="77777777">
      <w:pPr>
        <w:spacing w:line="276" w:lineRule="auto"/>
        <w:rPr>
          <w:rFonts w:ascii="Arial" w:hAnsi="Arial" w:cs="Arial"/>
        </w:rPr>
      </w:pPr>
    </w:p>
    <w:p w:rsidR="004D5ED3" w:rsidP="002364A6" w:rsidRDefault="004D5ED3" w14:paraId="6697546C" w14:textId="77777777">
      <w:pPr>
        <w:spacing w:line="276" w:lineRule="auto"/>
        <w:rPr>
          <w:rFonts w:ascii="Arial" w:hAnsi="Arial" w:cs="Arial"/>
        </w:rPr>
      </w:pPr>
    </w:p>
    <w:p w:rsidRPr="00F147E5" w:rsidR="00F3461E" w:rsidP="002364A6" w:rsidRDefault="00F3461E" w14:paraId="747C6B93" w14:textId="77777777">
      <w:pPr>
        <w:spacing w:line="276" w:lineRule="auto"/>
        <w:rPr>
          <w:rFonts w:ascii="Arial" w:hAnsi="Arial" w:cs="Arial"/>
        </w:rPr>
      </w:pPr>
    </w:p>
    <w:p w:rsidRPr="006D6729" w:rsidR="003E1AAD" w:rsidP="002364A6" w:rsidRDefault="003E1AAD" w14:paraId="235CA9F3" w14:textId="4C8E0CFC">
      <w:pPr>
        <w:spacing w:line="276" w:lineRule="auto"/>
        <w:rPr>
          <w:rFonts w:ascii="Arial" w:hAnsi="Arial" w:cs="Arial"/>
          <w:b/>
          <w:bCs/>
        </w:rPr>
      </w:pPr>
      <w:r w:rsidRPr="006D6729">
        <w:rPr>
          <w:rFonts w:ascii="Arial" w:hAnsi="Arial" w:cs="Arial"/>
          <w:b/>
          <w:bCs/>
        </w:rPr>
        <w:t>Games will include:</w:t>
      </w:r>
    </w:p>
    <w:p w:rsidRPr="00F147E5" w:rsidR="003E1AAD" w:rsidP="002364A6" w:rsidRDefault="004F383A" w14:paraId="6D052A16" w14:textId="4025BD3E">
      <w:pPr>
        <w:pStyle w:val="ListParagraph"/>
        <w:numPr>
          <w:ilvl w:val="0"/>
          <w:numId w:val="18"/>
        </w:numPr>
        <w:spacing w:line="276" w:lineRule="auto"/>
        <w:rPr>
          <w:rFonts w:ascii="Arial" w:hAnsi="Arial" w:cs="Arial"/>
        </w:rPr>
      </w:pPr>
      <w:r>
        <w:rPr>
          <w:rFonts w:ascii="Arial" w:hAnsi="Arial" w:cs="Arial"/>
        </w:rPr>
        <w:t>Quic</w:t>
      </w:r>
      <w:r w:rsidR="00262B1D">
        <w:rPr>
          <w:rFonts w:ascii="Arial" w:hAnsi="Arial" w:cs="Arial"/>
        </w:rPr>
        <w:t xml:space="preserve">k Draw Shootout </w:t>
      </w:r>
    </w:p>
    <w:p w:rsidRPr="00F147E5" w:rsidR="00104581" w:rsidP="002364A6" w:rsidRDefault="00AC4D29" w14:paraId="427827AD" w14:textId="4D90F198">
      <w:pPr>
        <w:pStyle w:val="ListParagraph"/>
        <w:numPr>
          <w:ilvl w:val="0"/>
          <w:numId w:val="18"/>
        </w:numPr>
        <w:spacing w:line="276" w:lineRule="auto"/>
        <w:rPr>
          <w:rFonts w:ascii="Arial" w:hAnsi="Arial" w:cs="Arial"/>
        </w:rPr>
      </w:pPr>
      <w:r w:rsidRPr="00F147E5">
        <w:rPr>
          <w:rFonts w:ascii="Arial" w:hAnsi="Arial" w:cs="Arial"/>
        </w:rPr>
        <w:t xml:space="preserve">horseshoe throwing contest </w:t>
      </w:r>
    </w:p>
    <w:p w:rsidRPr="00F147E5" w:rsidR="0096502B" w:rsidP="002364A6" w:rsidRDefault="00C767D7" w14:paraId="3371F546" w14:textId="57AE6E79">
      <w:pPr>
        <w:pStyle w:val="ListParagraph"/>
        <w:numPr>
          <w:ilvl w:val="0"/>
          <w:numId w:val="18"/>
        </w:numPr>
        <w:spacing w:line="276" w:lineRule="auto"/>
        <w:rPr>
          <w:rFonts w:ascii="Arial" w:hAnsi="Arial" w:cs="Arial"/>
        </w:rPr>
      </w:pPr>
      <w:r w:rsidRPr="2A28000B" w:rsidR="00C767D7">
        <w:rPr>
          <w:rFonts w:ascii="Arial" w:hAnsi="Arial" w:cs="Arial"/>
        </w:rPr>
        <w:t xml:space="preserve">Attendees will </w:t>
      </w:r>
      <w:r w:rsidRPr="2A28000B" w:rsidR="7AEF4364">
        <w:rPr>
          <w:rFonts w:ascii="Arial" w:hAnsi="Arial" w:cs="Arial"/>
        </w:rPr>
        <w:t>take part</w:t>
      </w:r>
      <w:r w:rsidRPr="2A28000B" w:rsidR="00C767D7">
        <w:rPr>
          <w:rFonts w:ascii="Arial" w:hAnsi="Arial" w:cs="Arial"/>
        </w:rPr>
        <w:t xml:space="preserve"> in a fun western themed quiz that will include </w:t>
      </w:r>
      <w:r w:rsidRPr="2A28000B" w:rsidR="00323362">
        <w:rPr>
          <w:rFonts w:ascii="Arial" w:hAnsi="Arial" w:cs="Arial"/>
        </w:rPr>
        <w:t>all things cowboy culture</w:t>
      </w:r>
      <w:r w:rsidRPr="2A28000B" w:rsidR="00955227">
        <w:rPr>
          <w:rFonts w:ascii="Arial" w:hAnsi="Arial" w:cs="Arial"/>
        </w:rPr>
        <w:t xml:space="preserve">, offering prizes. </w:t>
      </w:r>
      <w:r w:rsidRPr="2A28000B" w:rsidR="00601D35">
        <w:rPr>
          <w:rFonts w:ascii="Arial" w:hAnsi="Arial" w:cs="Arial"/>
        </w:rPr>
        <w:t>Solomon (2017) states that quizzes in events can serve as light-hearted social activity</w:t>
      </w:r>
      <w:r w:rsidRPr="2A28000B" w:rsidR="00FA5FF5">
        <w:rPr>
          <w:rFonts w:ascii="Arial" w:hAnsi="Arial" w:cs="Arial"/>
        </w:rPr>
        <w:t>, that encourages to form</w:t>
      </w:r>
      <w:r w:rsidRPr="2A28000B" w:rsidR="00862A56">
        <w:rPr>
          <w:rFonts w:ascii="Arial" w:hAnsi="Arial" w:cs="Arial"/>
        </w:rPr>
        <w:t xml:space="preserve"> teams </w:t>
      </w:r>
    </w:p>
    <w:p w:rsidRPr="00F147E5" w:rsidR="00955227" w:rsidP="002364A6" w:rsidRDefault="00955227" w14:paraId="14967483" w14:textId="77777777">
      <w:pPr>
        <w:spacing w:line="276" w:lineRule="auto"/>
        <w:rPr>
          <w:rFonts w:ascii="Arial" w:hAnsi="Arial" w:cs="Arial"/>
        </w:rPr>
      </w:pPr>
    </w:p>
    <w:p w:rsidRPr="00F147E5" w:rsidR="00323362" w:rsidP="002364A6" w:rsidRDefault="00323362" w14:paraId="01E682D9" w14:textId="77777777">
      <w:pPr>
        <w:pStyle w:val="ListParagraph"/>
        <w:numPr>
          <w:ilvl w:val="0"/>
          <w:numId w:val="18"/>
        </w:numPr>
        <w:spacing w:line="276" w:lineRule="auto"/>
        <w:rPr>
          <w:rFonts w:ascii="Arial" w:hAnsi="Arial" w:cs="Arial"/>
        </w:rPr>
      </w:pPr>
      <w:r w:rsidRPr="00F147E5">
        <w:rPr>
          <w:rFonts w:ascii="Arial" w:hAnsi="Arial" w:cs="Arial"/>
        </w:rPr>
        <w:t xml:space="preserve">There is Cactus Ring Toss game which will be open throughout the night </w:t>
      </w:r>
    </w:p>
    <w:p w:rsidRPr="00F147E5" w:rsidR="00323362" w:rsidP="002364A6" w:rsidRDefault="00323362" w14:paraId="03366367" w14:textId="77777777" w14:noSpellErr="1">
      <w:pPr>
        <w:pStyle w:val="ListParagraph"/>
        <w:spacing w:line="276" w:lineRule="auto"/>
        <w:rPr>
          <w:rFonts w:ascii="Arial" w:hAnsi="Arial" w:cs="Arial"/>
        </w:rPr>
      </w:pPr>
      <w:r w:rsidRPr="2A28000B" w:rsidR="00323362">
        <w:rPr>
          <w:rFonts w:ascii="Arial" w:hAnsi="Arial" w:cs="Arial"/>
        </w:rPr>
        <w:t xml:space="preserve">where guests can </w:t>
      </w:r>
      <w:bookmarkStart w:name="_Int_vdmdNUpw" w:id="1874708669"/>
      <w:r w:rsidRPr="2A28000B" w:rsidR="00323362">
        <w:rPr>
          <w:rFonts w:ascii="Arial" w:hAnsi="Arial" w:cs="Arial"/>
        </w:rPr>
        <w:t>participate</w:t>
      </w:r>
      <w:bookmarkEnd w:id="1874708669"/>
      <w:r w:rsidRPr="2A28000B" w:rsidR="00323362">
        <w:rPr>
          <w:rFonts w:ascii="Arial" w:hAnsi="Arial" w:cs="Arial"/>
        </w:rPr>
        <w:t xml:space="preserve"> a chance to win small prizes </w:t>
      </w:r>
    </w:p>
    <w:p w:rsidRPr="005352AF" w:rsidR="00F134FE" w:rsidP="002364A6" w:rsidRDefault="00323362" w14:paraId="4E6FF384" w14:textId="6A89FB54">
      <w:pPr>
        <w:pStyle w:val="ListParagraph"/>
        <w:numPr>
          <w:ilvl w:val="0"/>
          <w:numId w:val="18"/>
        </w:numPr>
        <w:spacing w:line="276" w:lineRule="auto"/>
        <w:rPr>
          <w:rFonts w:ascii="Arial" w:hAnsi="Arial" w:cs="Arial"/>
        </w:rPr>
      </w:pPr>
      <w:r w:rsidRPr="2A28000B" w:rsidR="00323362">
        <w:rPr>
          <w:rFonts w:ascii="Arial" w:hAnsi="Arial" w:cs="Arial"/>
        </w:rPr>
        <w:t>Western-style photo booth will be available for guests can capture fun moments with props</w:t>
      </w:r>
    </w:p>
    <w:p w:rsidR="2A28000B" w:rsidP="2A28000B" w:rsidRDefault="2A28000B" w14:paraId="6A92A536" w14:textId="488359B4">
      <w:pPr>
        <w:pStyle w:val="ListParagraph"/>
        <w:spacing w:line="276" w:lineRule="auto"/>
        <w:ind w:left="720"/>
        <w:rPr>
          <w:rFonts w:ascii="Arial" w:hAnsi="Arial" w:cs="Arial"/>
        </w:rPr>
      </w:pPr>
    </w:p>
    <w:p w:rsidRPr="00F147E5" w:rsidR="00DA2365" w:rsidP="002364A6" w:rsidRDefault="00955227" w14:paraId="713D0BC6" w14:textId="5D743707">
      <w:pPr>
        <w:spacing w:before="100" w:beforeAutospacing="1" w:after="100" w:afterAutospacing="1" w:line="276" w:lineRule="auto"/>
        <w:rPr>
          <w:rFonts w:ascii="Arial" w:hAnsi="Arial" w:cs="Arial"/>
          <w:b/>
          <w:bCs/>
        </w:rPr>
      </w:pPr>
      <w:r w:rsidRPr="00F147E5">
        <w:rPr>
          <w:rFonts w:ascii="Arial" w:hAnsi="Arial" w:cs="Arial"/>
          <w:b/>
          <w:bCs/>
        </w:rPr>
        <w:t xml:space="preserve">10:00pm- </w:t>
      </w:r>
      <w:r w:rsidRPr="00F147E5" w:rsidR="005E2B1F">
        <w:rPr>
          <w:rFonts w:ascii="Arial" w:hAnsi="Arial" w:cs="Arial"/>
          <w:b/>
          <w:bCs/>
        </w:rPr>
        <w:t xml:space="preserve">DJ set </w:t>
      </w:r>
    </w:p>
    <w:p w:rsidRPr="00F147E5" w:rsidR="005E2B1F" w:rsidP="002364A6" w:rsidRDefault="005E2B1F" w14:paraId="41DBE97D" w14:textId="700C8C59">
      <w:pPr>
        <w:pStyle w:val="ListParagraph"/>
        <w:numPr>
          <w:ilvl w:val="0"/>
          <w:numId w:val="18"/>
        </w:numPr>
        <w:spacing w:before="100" w:beforeAutospacing="1" w:after="100" w:afterAutospacing="1" w:line="276" w:lineRule="auto"/>
        <w:rPr>
          <w:rFonts w:ascii="Arial" w:hAnsi="Arial" w:cs="Arial"/>
        </w:rPr>
      </w:pPr>
      <w:r w:rsidRPr="00F147E5">
        <w:rPr>
          <w:rFonts w:ascii="Arial" w:hAnsi="Arial" w:cs="Arial"/>
        </w:rPr>
        <w:t xml:space="preserve">The DJ will lay mix of country and contemporary music the energy high </w:t>
      </w:r>
      <w:r w:rsidRPr="00F147E5" w:rsidR="000E0071">
        <w:rPr>
          <w:rFonts w:ascii="Arial" w:hAnsi="Arial" w:cs="Arial"/>
        </w:rPr>
        <w:t>and keep the dance floor lively</w:t>
      </w:r>
    </w:p>
    <w:p w:rsidR="007B5F6C" w:rsidP="002364A6" w:rsidRDefault="00473D71" w14:paraId="3128B03A" w14:textId="3082D245">
      <w:pPr>
        <w:pStyle w:val="ListParagraph"/>
        <w:numPr>
          <w:ilvl w:val="0"/>
          <w:numId w:val="18"/>
        </w:numPr>
        <w:spacing w:before="100" w:beforeAutospacing="1" w:after="100" w:afterAutospacing="1" w:line="276" w:lineRule="auto"/>
        <w:rPr>
          <w:rFonts w:ascii="Arial" w:hAnsi="Arial" w:cs="Arial"/>
        </w:rPr>
      </w:pPr>
      <w:r w:rsidRPr="00F147E5">
        <w:rPr>
          <w:rFonts w:ascii="Arial" w:hAnsi="Arial" w:cs="Arial"/>
        </w:rPr>
        <w:t xml:space="preserve">Attendees will be encouraged to </w:t>
      </w:r>
      <w:r w:rsidRPr="00F147E5" w:rsidR="003A0117">
        <w:rPr>
          <w:rFonts w:ascii="Arial" w:hAnsi="Arial" w:cs="Arial"/>
        </w:rPr>
        <w:t xml:space="preserve">let loose and embrace the </w:t>
      </w:r>
      <w:r w:rsidRPr="00F147E5" w:rsidR="00151B8F">
        <w:rPr>
          <w:rFonts w:ascii="Arial" w:hAnsi="Arial" w:cs="Arial"/>
        </w:rPr>
        <w:t>cowboy spirit.</w:t>
      </w:r>
    </w:p>
    <w:p w:rsidRPr="0092173B" w:rsidR="0092173B" w:rsidP="002364A6" w:rsidRDefault="0092173B" w14:paraId="42E168B8" w14:textId="77777777">
      <w:pPr>
        <w:pStyle w:val="ListParagraph"/>
        <w:spacing w:before="100" w:beforeAutospacing="1" w:after="100" w:afterAutospacing="1" w:line="276" w:lineRule="auto"/>
        <w:rPr>
          <w:rFonts w:ascii="Arial" w:hAnsi="Arial" w:cs="Arial"/>
        </w:rPr>
      </w:pPr>
    </w:p>
    <w:p w:rsidRPr="00F147E5" w:rsidR="00473D71" w:rsidP="002364A6" w:rsidRDefault="00473D71" w14:paraId="30D7B9E0" w14:textId="28A0855B">
      <w:pPr>
        <w:spacing w:before="100" w:beforeAutospacing="1" w:after="100" w:afterAutospacing="1" w:line="276" w:lineRule="auto"/>
        <w:rPr>
          <w:rFonts w:ascii="Arial" w:hAnsi="Arial" w:cs="Arial"/>
          <w:b/>
          <w:bCs/>
        </w:rPr>
      </w:pPr>
      <w:r w:rsidRPr="00F147E5">
        <w:rPr>
          <w:rFonts w:ascii="Arial" w:hAnsi="Arial" w:cs="Arial"/>
          <w:b/>
          <w:bCs/>
        </w:rPr>
        <w:t>10:30pm – Best Dressed Competition</w:t>
      </w:r>
      <w:r w:rsidRPr="00F147E5" w:rsidR="00730FDA">
        <w:rPr>
          <w:rFonts w:ascii="Arial" w:hAnsi="Arial" w:cs="Arial"/>
          <w:b/>
          <w:bCs/>
        </w:rPr>
        <w:t>/</w:t>
      </w:r>
      <w:r w:rsidRPr="00F147E5" w:rsidR="000C3E38">
        <w:rPr>
          <w:rFonts w:ascii="Arial" w:hAnsi="Arial" w:cs="Arial"/>
          <w:b/>
          <w:bCs/>
        </w:rPr>
        <w:t>last call for cocktails</w:t>
      </w:r>
      <w:r w:rsidRPr="00F147E5" w:rsidR="00730FDA">
        <w:rPr>
          <w:rFonts w:ascii="Arial" w:hAnsi="Arial" w:cs="Arial"/>
          <w:b/>
          <w:bCs/>
        </w:rPr>
        <w:t>/farewell speech</w:t>
      </w:r>
    </w:p>
    <w:p w:rsidRPr="00F147E5" w:rsidR="0069006D" w:rsidP="002364A6" w:rsidRDefault="008367E7" w14:paraId="48961977" w14:textId="7CC9B9DF">
      <w:pPr>
        <w:pStyle w:val="ListParagraph"/>
        <w:numPr>
          <w:ilvl w:val="0"/>
          <w:numId w:val="19"/>
        </w:numPr>
        <w:spacing w:before="100" w:beforeAutospacing="1" w:after="100" w:afterAutospacing="1" w:line="276" w:lineRule="auto"/>
        <w:rPr>
          <w:rFonts w:ascii="Arial" w:hAnsi="Arial" w:cs="Arial"/>
        </w:rPr>
      </w:pPr>
      <w:r w:rsidRPr="00F147E5">
        <w:rPr>
          <w:rFonts w:ascii="Arial" w:hAnsi="Arial" w:cs="Arial"/>
        </w:rPr>
        <w:t>Attendees dressed in their cowboy/cowgirl attire will be judged, and the winner will be announced and awarded a special prize.</w:t>
      </w:r>
    </w:p>
    <w:p w:rsidR="00DA2365" w:rsidP="002364A6" w:rsidRDefault="007B4154" w14:paraId="337EB1E4" w14:textId="29963B92">
      <w:pPr>
        <w:pStyle w:val="ListParagraph"/>
        <w:numPr>
          <w:ilvl w:val="0"/>
          <w:numId w:val="19"/>
        </w:numPr>
        <w:spacing w:before="100" w:beforeAutospacing="1" w:after="100" w:afterAutospacing="1" w:line="276" w:lineRule="auto"/>
        <w:rPr>
          <w:rFonts w:ascii="Arial" w:hAnsi="Arial" w:cs="Arial"/>
        </w:rPr>
      </w:pPr>
      <w:r w:rsidRPr="00F147E5">
        <w:rPr>
          <w:rFonts w:ascii="Arial" w:hAnsi="Arial" w:cs="Arial"/>
        </w:rPr>
        <w:t>Final round of cocktails</w:t>
      </w:r>
    </w:p>
    <w:p w:rsidRPr="00F147E5" w:rsidR="00D112DC" w:rsidP="002364A6" w:rsidRDefault="004F383A" w14:paraId="0809ED31" w14:textId="2EB4A8D1">
      <w:pPr>
        <w:pStyle w:val="ListParagraph"/>
        <w:numPr>
          <w:ilvl w:val="0"/>
          <w:numId w:val="19"/>
        </w:numPr>
        <w:spacing w:before="100" w:beforeAutospacing="1" w:after="100" w:afterAutospacing="1" w:line="276" w:lineRule="auto"/>
        <w:rPr>
          <w:rFonts w:ascii="Arial" w:hAnsi="Arial" w:cs="Arial"/>
        </w:rPr>
      </w:pPr>
      <w:r>
        <w:rPr>
          <w:rFonts w:ascii="Arial" w:hAnsi="Arial" w:cs="Arial"/>
        </w:rPr>
        <w:t>thank you for coming speech</w:t>
      </w:r>
    </w:p>
    <w:p w:rsidRPr="00F147E5" w:rsidR="00035D92" w:rsidP="002364A6" w:rsidRDefault="00035D92" w14:paraId="3446BC39" w14:textId="77777777">
      <w:pPr>
        <w:pStyle w:val="ListParagraph"/>
        <w:spacing w:before="100" w:beforeAutospacing="1" w:after="100" w:afterAutospacing="1" w:line="276" w:lineRule="auto"/>
        <w:rPr>
          <w:rFonts w:ascii="Arial" w:hAnsi="Arial" w:cs="Arial"/>
        </w:rPr>
      </w:pPr>
    </w:p>
    <w:p w:rsidRPr="00DA2365" w:rsidR="009A3A4D" w:rsidP="002364A6" w:rsidRDefault="00035D92" w14:paraId="4054CAB5" w14:textId="14650FDD">
      <w:pPr>
        <w:spacing w:before="100" w:beforeAutospacing="1" w:after="100" w:afterAutospacing="1" w:line="276" w:lineRule="auto"/>
        <w:outlineLvl w:val="2"/>
        <w:rPr>
          <w:rFonts w:ascii="Arial" w:hAnsi="Arial" w:cs="Arial"/>
          <w:b/>
          <w:bCs/>
        </w:rPr>
      </w:pPr>
      <w:r w:rsidRPr="00F147E5">
        <w:rPr>
          <w:rFonts w:ascii="Arial" w:hAnsi="Arial" w:cs="Arial"/>
          <w:b/>
          <w:bCs/>
        </w:rPr>
        <w:t>1</w:t>
      </w:r>
      <w:r w:rsidRPr="00DA2365" w:rsidR="00DA2365">
        <w:rPr>
          <w:rFonts w:ascii="Arial" w:hAnsi="Arial" w:cs="Arial"/>
          <w:b/>
          <w:bCs/>
        </w:rPr>
        <w:t>1:00 PM – Event Closing</w:t>
      </w:r>
    </w:p>
    <w:p w:rsidRPr="00F147E5" w:rsidR="006A513F" w:rsidP="002364A6" w:rsidRDefault="008C4F04" w14:paraId="5A4ECE47" w14:textId="140BE641">
      <w:pPr>
        <w:pStyle w:val="ListParagraph"/>
        <w:numPr>
          <w:ilvl w:val="0"/>
          <w:numId w:val="20"/>
        </w:numPr>
        <w:spacing w:line="276" w:lineRule="auto"/>
        <w:rPr>
          <w:rFonts w:ascii="Arial" w:hAnsi="Arial" w:cs="Arial"/>
        </w:rPr>
      </w:pPr>
      <w:r w:rsidRPr="00F147E5">
        <w:rPr>
          <w:rFonts w:ascii="Arial" w:hAnsi="Arial" w:cs="Arial"/>
        </w:rPr>
        <w:t>C</w:t>
      </w:r>
      <w:r w:rsidRPr="00F147E5" w:rsidR="009A3A4D">
        <w:rPr>
          <w:rFonts w:ascii="Arial" w:hAnsi="Arial" w:cs="Arial"/>
        </w:rPr>
        <w:t>losing DJ set</w:t>
      </w:r>
    </w:p>
    <w:p w:rsidRPr="00F147E5" w:rsidR="00061A4A" w:rsidP="002364A6" w:rsidRDefault="008C4F04" w14:paraId="34835539" w14:textId="67708389">
      <w:pPr>
        <w:pStyle w:val="ListParagraph"/>
        <w:numPr>
          <w:ilvl w:val="0"/>
          <w:numId w:val="20"/>
        </w:numPr>
        <w:spacing w:line="276" w:lineRule="auto"/>
        <w:rPr>
          <w:rFonts w:ascii="Arial" w:hAnsi="Arial" w:cs="Arial"/>
        </w:rPr>
      </w:pPr>
      <w:r w:rsidRPr="00F147E5">
        <w:rPr>
          <w:rFonts w:ascii="Arial" w:hAnsi="Arial" w:cs="Arial"/>
        </w:rPr>
        <w:t>A</w:t>
      </w:r>
      <w:r w:rsidRPr="00F147E5" w:rsidR="00061A4A">
        <w:rPr>
          <w:rFonts w:ascii="Arial" w:hAnsi="Arial" w:cs="Arial"/>
        </w:rPr>
        <w:t xml:space="preserve">ttendees will make their way out </w:t>
      </w:r>
    </w:p>
    <w:p w:rsidRPr="00F147E5" w:rsidR="008C4F04" w:rsidP="002364A6" w:rsidRDefault="008C4F04" w14:paraId="2FBBCE33" w14:textId="77777777" w14:noSpellErr="1">
      <w:pPr>
        <w:spacing w:line="276" w:lineRule="auto"/>
        <w:rPr>
          <w:rFonts w:ascii="Arial" w:hAnsi="Arial" w:cs="Arial"/>
        </w:rPr>
      </w:pPr>
    </w:p>
    <w:p w:rsidR="2A28000B" w:rsidP="2A28000B" w:rsidRDefault="2A28000B" w14:paraId="1BAF4B9A" w14:textId="48F258F6">
      <w:pPr>
        <w:spacing w:line="276" w:lineRule="auto"/>
        <w:rPr>
          <w:rFonts w:ascii="Arial" w:hAnsi="Arial" w:cs="Arial"/>
        </w:rPr>
      </w:pPr>
    </w:p>
    <w:p w:rsidRPr="00F147E5" w:rsidR="009D7AE9" w:rsidP="002364A6" w:rsidRDefault="00F147E5" w14:paraId="1454A39B" w14:textId="5C47DA56">
      <w:pPr>
        <w:spacing w:line="276" w:lineRule="auto"/>
        <w:rPr>
          <w:rFonts w:ascii="Arial" w:hAnsi="Arial" w:cs="Arial"/>
          <w:b/>
          <w:bCs/>
        </w:rPr>
      </w:pPr>
      <w:r w:rsidRPr="00F147E5">
        <w:rPr>
          <w:rFonts w:ascii="Arial" w:hAnsi="Arial" w:cs="Arial"/>
        </w:rPr>
        <w:t>According to Dowson, Albert, and Lomax (2022), having a well-defined goal and objectives for an event is essential for its success because they offer a plan for organising, carrying out, and assessing the event, guaranteeing that it serves its intended purpose, targets the market, and can be evaluated for success by establishing precise goals and objectives.</w:t>
      </w:r>
    </w:p>
    <w:p w:rsidRPr="00F147E5" w:rsidR="00F147E5" w:rsidP="002364A6" w:rsidRDefault="00F147E5" w14:paraId="26CAECC6" w14:textId="77777777">
      <w:pPr>
        <w:spacing w:line="276" w:lineRule="auto"/>
        <w:rPr>
          <w:rFonts w:ascii="Arial" w:hAnsi="Arial" w:cs="Arial"/>
          <w:b/>
          <w:bCs/>
        </w:rPr>
      </w:pPr>
    </w:p>
    <w:p w:rsidRPr="003324E7" w:rsidR="007A786B" w:rsidP="002364A6" w:rsidRDefault="008C4F04" w14:paraId="316F9654" w14:textId="2C649871" w14:noSpellErr="1">
      <w:pPr>
        <w:spacing w:line="276" w:lineRule="auto"/>
        <w:rPr>
          <w:rFonts w:ascii="Arial" w:hAnsi="Arial" w:cs="Arial"/>
        </w:rPr>
      </w:pPr>
      <w:r w:rsidRPr="2A28000B" w:rsidR="008C4F04">
        <w:rPr>
          <w:rFonts w:ascii="Arial" w:hAnsi="Arial" w:cs="Arial"/>
          <w:b w:val="1"/>
          <w:bCs w:val="1"/>
        </w:rPr>
        <w:t>Overall aim:</w:t>
      </w:r>
      <w:r w:rsidRPr="2A28000B" w:rsidR="008C4F04">
        <w:rPr>
          <w:rFonts w:ascii="Arial" w:hAnsi="Arial" w:cs="Arial"/>
        </w:rPr>
        <w:t xml:space="preserve"> </w:t>
      </w:r>
      <w:r w:rsidRPr="2A28000B" w:rsidR="00A97065">
        <w:rPr>
          <w:rFonts w:ascii="Arial" w:hAnsi="Arial" w:cs="Arial"/>
        </w:rPr>
        <w:t>T</w:t>
      </w:r>
      <w:r w:rsidRPr="2A28000B" w:rsidR="00455BBC">
        <w:rPr>
          <w:rFonts w:ascii="Arial" w:hAnsi="Arial" w:cs="Arial"/>
        </w:rPr>
        <w:t xml:space="preserve">he aim of </w:t>
      </w:r>
      <w:r w:rsidRPr="2A28000B" w:rsidR="005E30D3">
        <w:rPr>
          <w:rFonts w:ascii="Arial" w:hAnsi="Arial" w:cs="Arial"/>
        </w:rPr>
        <w:t>this event is to deliver an engagin</w:t>
      </w:r>
      <w:r w:rsidRPr="2A28000B" w:rsidR="002E285B">
        <w:rPr>
          <w:rFonts w:ascii="Arial" w:hAnsi="Arial" w:cs="Arial"/>
        </w:rPr>
        <w:t xml:space="preserve">g themed social event that blends cowboy culture with </w:t>
      </w:r>
      <w:r w:rsidRPr="2A28000B" w:rsidR="00DD3B90">
        <w:rPr>
          <w:rFonts w:ascii="Arial" w:hAnsi="Arial" w:cs="Arial"/>
        </w:rPr>
        <w:t>tasty cocktails and fun entertainment</w:t>
      </w:r>
      <w:r w:rsidRPr="2A28000B" w:rsidR="00466F2F">
        <w:rPr>
          <w:rFonts w:ascii="Arial" w:hAnsi="Arial" w:cs="Arial"/>
        </w:rPr>
        <w:t xml:space="preserve">, </w:t>
      </w:r>
      <w:r w:rsidRPr="2A28000B" w:rsidR="007A786B">
        <w:rPr>
          <w:rFonts w:ascii="Arial" w:hAnsi="Arial" w:cs="Arial"/>
        </w:rPr>
        <w:t xml:space="preserve">making it inclusive </w:t>
      </w:r>
      <w:r w:rsidRPr="2A28000B" w:rsidR="007A786B">
        <w:rPr>
          <w:rFonts w:ascii="Arial" w:hAnsi="Arial" w:cs="Arial"/>
        </w:rPr>
        <w:t xml:space="preserve">for </w:t>
      </w:r>
      <w:r w:rsidRPr="2A28000B" w:rsidR="00F459E4">
        <w:rPr>
          <w:rFonts w:ascii="Arial" w:hAnsi="Arial" w:cs="Arial"/>
        </w:rPr>
        <w:t xml:space="preserve">the target market which are students, </w:t>
      </w:r>
      <w:r w:rsidRPr="2A28000B" w:rsidR="00466F2F">
        <w:rPr>
          <w:rFonts w:ascii="Arial" w:hAnsi="Arial" w:cs="Arial"/>
        </w:rPr>
        <w:t>ultimately aims</w:t>
      </w:r>
      <w:r w:rsidRPr="2A28000B" w:rsidR="00466F2F">
        <w:rPr>
          <w:rFonts w:ascii="Arial" w:hAnsi="Arial" w:cs="Arial"/>
        </w:rPr>
        <w:t xml:space="preserve"> to foster a sense of community, encourage social interaction and </w:t>
      </w:r>
      <w:r w:rsidRPr="2A28000B" w:rsidR="007A786B">
        <w:rPr>
          <w:rFonts w:ascii="Arial" w:hAnsi="Arial" w:cs="Arial"/>
        </w:rPr>
        <w:t>create memorable night for students.</w:t>
      </w:r>
      <w:r w:rsidRPr="2A28000B" w:rsidR="007A786B">
        <w:rPr>
          <w:rFonts w:ascii="Arial" w:hAnsi="Arial" w:cs="Arial"/>
        </w:rPr>
        <w:t xml:space="preserve"> </w:t>
      </w:r>
    </w:p>
    <w:p w:rsidR="2A28000B" w:rsidP="2A28000B" w:rsidRDefault="2A28000B" w14:paraId="5FB8C4D1" w14:textId="6E7AD3B7">
      <w:pPr>
        <w:spacing w:line="276" w:lineRule="auto"/>
        <w:rPr>
          <w:rFonts w:ascii="Arial" w:hAnsi="Arial" w:cs="Arial"/>
        </w:rPr>
      </w:pPr>
    </w:p>
    <w:p w:rsidR="00A31975" w:rsidP="002364A6" w:rsidRDefault="00601C4A" w14:paraId="58D00E4F" w14:textId="2A3D15F5">
      <w:pPr>
        <w:spacing w:before="100" w:beforeAutospacing="1" w:after="100" w:afterAutospacing="1" w:line="276" w:lineRule="auto"/>
        <w:outlineLvl w:val="2"/>
        <w:rPr>
          <w:rFonts w:ascii="Arial" w:hAnsi="Arial" w:cs="Arial"/>
          <w:b/>
          <w:bCs/>
        </w:rPr>
      </w:pPr>
      <w:r w:rsidRPr="00601C4A">
        <w:rPr>
          <w:rFonts w:ascii="Arial" w:hAnsi="Arial" w:cs="Arial"/>
          <w:b/>
          <w:bCs/>
        </w:rPr>
        <w:t>Objectives</w:t>
      </w:r>
      <w:r w:rsidR="00961E5F">
        <w:rPr>
          <w:rFonts w:ascii="Arial" w:hAnsi="Arial" w:cs="Arial"/>
          <w:b/>
          <w:bCs/>
        </w:rPr>
        <w:t>:</w:t>
      </w:r>
    </w:p>
    <w:p w:rsidRPr="00961E5F" w:rsidR="00601C4A" w:rsidP="002364A6" w:rsidRDefault="00A303BD" w14:paraId="51D54AD5" w14:textId="0C111CBB">
      <w:pPr>
        <w:pStyle w:val="ListParagraph"/>
        <w:numPr>
          <w:ilvl w:val="0"/>
          <w:numId w:val="21"/>
        </w:numPr>
        <w:spacing w:before="100" w:beforeAutospacing="1" w:after="100" w:afterAutospacing="1" w:line="276" w:lineRule="auto"/>
        <w:outlineLvl w:val="2"/>
        <w:rPr>
          <w:rFonts w:ascii="Arial" w:hAnsi="Arial" w:cs="Arial"/>
        </w:rPr>
      </w:pPr>
      <w:r w:rsidRPr="00961E5F">
        <w:rPr>
          <w:rFonts w:ascii="Arial" w:hAnsi="Arial" w:cs="Arial"/>
        </w:rPr>
        <w:t>A</w:t>
      </w:r>
      <w:r w:rsidRPr="00961E5F" w:rsidR="00601C4A">
        <w:rPr>
          <w:rFonts w:ascii="Arial" w:hAnsi="Arial" w:cs="Arial"/>
        </w:rPr>
        <w:t>ttract 50+</w:t>
      </w:r>
      <w:r w:rsidRPr="00961E5F" w:rsidR="00601F6C">
        <w:rPr>
          <w:rFonts w:ascii="Arial" w:hAnsi="Arial" w:cs="Arial"/>
        </w:rPr>
        <w:t xml:space="preserve"> students</w:t>
      </w:r>
    </w:p>
    <w:p w:rsidRPr="00961E5F" w:rsidR="00601F6C" w:rsidP="002364A6" w:rsidRDefault="00F134FE" w14:paraId="1BFEF196" w14:textId="760FF699">
      <w:pPr>
        <w:pStyle w:val="ListParagraph"/>
        <w:numPr>
          <w:ilvl w:val="0"/>
          <w:numId w:val="21"/>
        </w:numPr>
        <w:spacing w:before="100" w:beforeAutospacing="1" w:after="100" w:afterAutospacing="1" w:line="276" w:lineRule="auto"/>
        <w:outlineLvl w:val="2"/>
        <w:rPr>
          <w:rFonts w:ascii="Arial" w:hAnsi="Arial" w:cs="Arial"/>
        </w:rPr>
      </w:pPr>
      <w:r>
        <w:rPr>
          <w:rFonts w:ascii="Arial" w:hAnsi="Arial" w:cs="Arial"/>
        </w:rPr>
        <w:t>G</w:t>
      </w:r>
      <w:r w:rsidRPr="00961E5F" w:rsidR="00601F6C">
        <w:rPr>
          <w:rFonts w:ascii="Arial" w:hAnsi="Arial" w:cs="Arial"/>
        </w:rPr>
        <w:t xml:space="preserve">enerate revenue through </w:t>
      </w:r>
      <w:r w:rsidRPr="00961E5F" w:rsidR="00A303BD">
        <w:rPr>
          <w:rFonts w:ascii="Arial" w:hAnsi="Arial" w:cs="Arial"/>
        </w:rPr>
        <w:t>ticket sales and beverage sales</w:t>
      </w:r>
    </w:p>
    <w:p w:rsidRPr="00961E5F" w:rsidR="00A303BD" w:rsidP="002364A6" w:rsidRDefault="00A303BD" w14:paraId="17903D58" w14:textId="38CE797F">
      <w:pPr>
        <w:pStyle w:val="ListParagraph"/>
        <w:numPr>
          <w:ilvl w:val="0"/>
          <w:numId w:val="21"/>
        </w:numPr>
        <w:spacing w:before="100" w:beforeAutospacing="1" w:after="100" w:afterAutospacing="1" w:line="276" w:lineRule="auto"/>
        <w:outlineLvl w:val="2"/>
        <w:rPr>
          <w:rFonts w:ascii="Arial" w:hAnsi="Arial" w:cs="Arial"/>
        </w:rPr>
      </w:pPr>
      <w:r w:rsidRPr="00961E5F">
        <w:rPr>
          <w:rFonts w:ascii="Arial" w:hAnsi="Arial" w:cs="Arial"/>
        </w:rPr>
        <w:t xml:space="preserve">partner up with local businesses </w:t>
      </w:r>
      <w:r w:rsidRPr="00961E5F" w:rsidR="00E321F9">
        <w:rPr>
          <w:rFonts w:ascii="Arial" w:hAnsi="Arial" w:cs="Arial"/>
        </w:rPr>
        <w:t xml:space="preserve">to become </w:t>
      </w:r>
      <w:r w:rsidRPr="00961E5F">
        <w:rPr>
          <w:rFonts w:ascii="Arial" w:hAnsi="Arial" w:cs="Arial"/>
        </w:rPr>
        <w:t xml:space="preserve">sponsors </w:t>
      </w:r>
    </w:p>
    <w:p w:rsidRPr="00F3461E" w:rsidR="00C16FBF" w:rsidP="2A28000B" w:rsidRDefault="00C07C1F" w14:paraId="503527AC" w14:textId="42DB30ED">
      <w:pPr>
        <w:pStyle w:val="ListParagraph"/>
        <w:numPr>
          <w:ilvl w:val="0"/>
          <w:numId w:val="21"/>
        </w:numPr>
        <w:spacing w:before="100" w:beforeAutospacing="on" w:after="100" w:afterAutospacing="on" w:line="276" w:lineRule="auto"/>
        <w:outlineLvl w:val="2"/>
        <w:rPr>
          <w:rFonts w:ascii="Arial" w:hAnsi="Arial" w:cs="Arial"/>
        </w:rPr>
      </w:pPr>
      <w:r w:rsidRPr="2A28000B" w:rsidR="00C07C1F">
        <w:rPr>
          <w:rFonts w:ascii="Arial" w:hAnsi="Arial" w:cs="Arial"/>
        </w:rPr>
        <w:t xml:space="preserve">Ensure </w:t>
      </w:r>
      <w:r w:rsidRPr="2A28000B" w:rsidR="00707AC2">
        <w:rPr>
          <w:rFonts w:ascii="Arial" w:hAnsi="Arial" w:cs="Arial"/>
        </w:rPr>
        <w:t>positive attendee satisfaction</w:t>
      </w:r>
      <w:r w:rsidRPr="2A28000B" w:rsidR="00961E5F">
        <w:rPr>
          <w:rFonts w:ascii="Arial" w:hAnsi="Arial" w:cs="Arial"/>
        </w:rPr>
        <w:t xml:space="preserve"> after event with </w:t>
      </w:r>
      <w:r w:rsidRPr="2A28000B" w:rsidR="67DF745F">
        <w:rPr>
          <w:rFonts w:ascii="Arial" w:hAnsi="Arial" w:cs="Arial"/>
        </w:rPr>
        <w:t>valuable feedback</w:t>
      </w:r>
    </w:p>
    <w:p w:rsidR="2A28000B" w:rsidP="2A28000B" w:rsidRDefault="2A28000B" w14:paraId="4727963A" w14:textId="0021B63F">
      <w:pPr>
        <w:spacing w:line="276" w:lineRule="auto"/>
        <w:rPr>
          <w:rFonts w:ascii="Arial" w:hAnsi="Arial" w:cs="Arial"/>
          <w:b w:val="1"/>
          <w:bCs w:val="1"/>
        </w:rPr>
      </w:pPr>
    </w:p>
    <w:p w:rsidR="00B56FEA" w:rsidP="002364A6" w:rsidRDefault="00B56FEA" w14:paraId="73949F07" w14:textId="7D311C06">
      <w:pPr>
        <w:spacing w:line="276" w:lineRule="auto"/>
        <w:rPr>
          <w:rFonts w:ascii="Arial" w:hAnsi="Arial" w:cs="Arial"/>
          <w:b/>
          <w:bCs/>
        </w:rPr>
      </w:pPr>
      <w:r>
        <w:rPr>
          <w:rFonts w:ascii="Arial" w:hAnsi="Arial" w:cs="Arial"/>
          <w:b/>
          <w:bCs/>
        </w:rPr>
        <w:t xml:space="preserve">Project planning and </w:t>
      </w:r>
      <w:r w:rsidRPr="00A02E99">
        <w:rPr>
          <w:rFonts w:ascii="Arial" w:hAnsi="Arial" w:cs="Arial"/>
          <w:b/>
          <w:bCs/>
        </w:rPr>
        <w:t>EMBOK Domains:</w:t>
      </w:r>
    </w:p>
    <w:p w:rsidRPr="00941D7B" w:rsidR="00B56FEA" w:rsidP="002364A6" w:rsidRDefault="00B56FEA" w14:paraId="73D64E8C" w14:textId="037C0DC2">
      <w:pPr>
        <w:pStyle w:val="NormalWeb"/>
        <w:spacing w:line="276" w:lineRule="auto"/>
        <w:rPr>
          <w:rFonts w:ascii="Arial" w:hAnsi="Arial" w:cs="Arial"/>
        </w:rPr>
      </w:pPr>
      <w:r w:rsidRPr="00941D7B">
        <w:rPr>
          <w:rFonts w:ascii="Arial" w:hAnsi="Arial" w:cs="Arial"/>
        </w:rPr>
        <w:t>Relating to the framework ‘Embok Model’ which is used in event planning that outlines the knowledge, skills that essential to create, develop and deliver an event. Embok is typically divided into different domains</w:t>
      </w:r>
      <w:r w:rsidR="00941D7B">
        <w:rPr>
          <w:rFonts w:ascii="Arial" w:hAnsi="Arial" w:cs="Arial"/>
        </w:rPr>
        <w:t>.</w:t>
      </w:r>
      <w:r w:rsidR="007F6A66">
        <w:rPr>
          <w:rFonts w:ascii="Arial" w:hAnsi="Arial" w:cs="Arial"/>
        </w:rPr>
        <w:t xml:space="preserve"> Van Antwerpen (2023)</w:t>
      </w:r>
    </w:p>
    <w:p w:rsidR="007676E5" w:rsidP="002364A6" w:rsidRDefault="00CD1E3E" w14:paraId="3F46082E" w14:textId="77777777">
      <w:pPr>
        <w:spacing w:line="276" w:lineRule="auto"/>
        <w:rPr>
          <w:rFonts w:ascii="Arial" w:hAnsi="Arial" w:cs="Arial"/>
        </w:rPr>
      </w:pPr>
      <w:r w:rsidRPr="00850C1E">
        <w:rPr>
          <w:rFonts w:ascii="Arial" w:hAnsi="Arial" w:cs="Arial"/>
          <w:b/>
          <w:bCs/>
        </w:rPr>
        <w:t>Design</w:t>
      </w:r>
      <w:r w:rsidRPr="00850C1E" w:rsidR="00872FBB">
        <w:rPr>
          <w:rFonts w:ascii="Arial" w:hAnsi="Arial" w:cs="Arial"/>
          <w:b/>
          <w:bCs/>
        </w:rPr>
        <w:t>, branding and entertainment</w:t>
      </w:r>
      <w:r w:rsidRPr="00850C1E" w:rsidR="007E6AA7">
        <w:rPr>
          <w:rFonts w:ascii="Arial" w:hAnsi="Arial" w:cs="Arial"/>
          <w:b/>
          <w:bCs/>
        </w:rPr>
        <w:t>:</w:t>
      </w:r>
      <w:r w:rsidRPr="0044062D" w:rsidR="007E6AA7">
        <w:rPr>
          <w:rFonts w:ascii="Arial" w:hAnsi="Arial" w:cs="Arial"/>
        </w:rPr>
        <w:t xml:space="preserve"> The event theme décor </w:t>
      </w:r>
      <w:r w:rsidRPr="0044062D" w:rsidR="005E2F46">
        <w:rPr>
          <w:rFonts w:ascii="Arial" w:hAnsi="Arial" w:cs="Arial"/>
        </w:rPr>
        <w:t>will focus on a Western atmosphere</w:t>
      </w:r>
      <w:r w:rsidRPr="0044062D" w:rsidR="00E00F31">
        <w:rPr>
          <w:rFonts w:ascii="Arial" w:hAnsi="Arial" w:cs="Arial"/>
        </w:rPr>
        <w:t xml:space="preserve">, combining rustic décor, cowboy inspired </w:t>
      </w:r>
      <w:r w:rsidRPr="0044062D" w:rsidR="0044062D">
        <w:rPr>
          <w:rFonts w:ascii="Arial" w:hAnsi="Arial" w:cs="Arial"/>
        </w:rPr>
        <w:t>attire, replicating a ranch/saloon</w:t>
      </w:r>
      <w:r w:rsidR="00872FBB">
        <w:rPr>
          <w:rFonts w:ascii="Arial" w:hAnsi="Arial" w:cs="Arial"/>
        </w:rPr>
        <w:t xml:space="preserve">. </w:t>
      </w:r>
      <w:r w:rsidR="00313DAA">
        <w:rPr>
          <w:rFonts w:ascii="Arial" w:hAnsi="Arial" w:cs="Arial"/>
        </w:rPr>
        <w:t xml:space="preserve">The event branding </w:t>
      </w:r>
      <w:r w:rsidR="00A56208">
        <w:rPr>
          <w:rFonts w:ascii="Arial" w:hAnsi="Arial" w:cs="Arial"/>
        </w:rPr>
        <w:t xml:space="preserve">will incorporate </w:t>
      </w:r>
      <w:r w:rsidR="002A0992">
        <w:rPr>
          <w:rFonts w:ascii="Arial" w:hAnsi="Arial" w:cs="Arial"/>
        </w:rPr>
        <w:t xml:space="preserve">cowboy imagery, cocktail and related elements to create </w:t>
      </w:r>
      <w:r w:rsidR="00D97576">
        <w:rPr>
          <w:rFonts w:ascii="Arial" w:hAnsi="Arial" w:cs="Arial"/>
        </w:rPr>
        <w:t xml:space="preserve">that </w:t>
      </w:r>
      <w:r w:rsidR="00850C1E">
        <w:rPr>
          <w:rFonts w:ascii="Arial" w:hAnsi="Arial" w:cs="Arial"/>
        </w:rPr>
        <w:t>cohesive look across promotional materials.</w:t>
      </w:r>
      <w:r w:rsidR="00171C06">
        <w:rPr>
          <w:rFonts w:ascii="Arial" w:hAnsi="Arial" w:cs="Arial"/>
        </w:rPr>
        <w:t xml:space="preserve"> </w:t>
      </w:r>
    </w:p>
    <w:p w:rsidRPr="007676E5" w:rsidR="007676E5" w:rsidP="002364A6" w:rsidRDefault="007676E5" w14:paraId="3697A13A" w14:textId="77777777">
      <w:pPr>
        <w:spacing w:line="276" w:lineRule="auto"/>
        <w:rPr>
          <w:rFonts w:ascii="Arial" w:hAnsi="Arial" w:cs="Arial"/>
          <w:b/>
          <w:bCs/>
        </w:rPr>
      </w:pPr>
    </w:p>
    <w:p w:rsidRPr="007676E5" w:rsidR="00B56FEA" w:rsidP="002364A6" w:rsidRDefault="007676E5" w14:paraId="2AA7B704" w14:textId="67D7A6D7">
      <w:pPr>
        <w:spacing w:line="276" w:lineRule="auto"/>
        <w:rPr>
          <w:rFonts w:ascii="Arial" w:hAnsi="Arial" w:cs="Arial"/>
          <w:b/>
          <w:bCs/>
        </w:rPr>
      </w:pPr>
      <w:r>
        <w:rPr>
          <w:rFonts w:ascii="Arial" w:hAnsi="Arial" w:cs="Arial"/>
          <w:b/>
          <w:bCs/>
        </w:rPr>
        <w:t>(</w:t>
      </w:r>
      <w:r w:rsidRPr="007676E5" w:rsidR="00171C06">
        <w:rPr>
          <w:rFonts w:ascii="Arial" w:hAnsi="Arial" w:cs="Arial"/>
          <w:b/>
          <w:bCs/>
        </w:rPr>
        <w:t>See appendi</w:t>
      </w:r>
      <w:r>
        <w:rPr>
          <w:rFonts w:ascii="Arial" w:hAnsi="Arial" w:cs="Arial"/>
          <w:b/>
          <w:bCs/>
        </w:rPr>
        <w:t xml:space="preserve">x </w:t>
      </w:r>
      <w:r w:rsidR="00334046">
        <w:rPr>
          <w:rFonts w:ascii="Arial" w:hAnsi="Arial" w:cs="Arial"/>
          <w:b/>
          <w:bCs/>
        </w:rPr>
        <w:t>1.</w:t>
      </w:r>
    </w:p>
    <w:p w:rsidRPr="002F32B0" w:rsidR="00043910" w:rsidP="002364A6" w:rsidRDefault="00043910" w14:paraId="1463517E" w14:textId="77777777">
      <w:pPr>
        <w:spacing w:line="276" w:lineRule="auto"/>
        <w:rPr>
          <w:rFonts w:ascii="Arial" w:hAnsi="Arial" w:cs="Arial"/>
        </w:rPr>
      </w:pPr>
    </w:p>
    <w:p w:rsidRPr="00A72734" w:rsidR="00CD1E3E" w:rsidP="002364A6" w:rsidRDefault="00043910" w14:paraId="0BE00FFF" w14:textId="4CA3C501">
      <w:pPr>
        <w:spacing w:line="276" w:lineRule="auto"/>
        <w:rPr>
          <w:rFonts w:ascii="Arial" w:hAnsi="Arial" w:cs="Arial"/>
        </w:rPr>
      </w:pPr>
      <w:r w:rsidRPr="2A28000B" w:rsidR="00043910">
        <w:rPr>
          <w:rFonts w:ascii="Arial" w:hAnsi="Arial" w:cs="Arial"/>
          <w:b w:val="1"/>
          <w:bCs w:val="1"/>
        </w:rPr>
        <w:t>Marketing</w:t>
      </w:r>
      <w:r w:rsidRPr="2A28000B" w:rsidR="00043910">
        <w:rPr>
          <w:rFonts w:ascii="Arial" w:hAnsi="Arial" w:cs="Arial"/>
        </w:rPr>
        <w:t xml:space="preserve">: </w:t>
      </w:r>
      <w:r w:rsidRPr="2A28000B" w:rsidR="00A72734">
        <w:rPr>
          <w:rFonts w:ascii="Arial" w:hAnsi="Arial" w:cs="Arial"/>
        </w:rPr>
        <w:t>C</w:t>
      </w:r>
      <w:r w:rsidRPr="2A28000B" w:rsidR="00900B96">
        <w:rPr>
          <w:rFonts w:ascii="Arial" w:hAnsi="Arial" w:cs="Arial"/>
        </w:rPr>
        <w:t xml:space="preserve">owboys and </w:t>
      </w:r>
      <w:r w:rsidRPr="2A28000B" w:rsidR="00CB7D10">
        <w:rPr>
          <w:rFonts w:ascii="Arial" w:hAnsi="Arial" w:cs="Arial"/>
        </w:rPr>
        <w:t>cocktai</w:t>
      </w:r>
      <w:r w:rsidRPr="2A28000B" w:rsidR="00CB7D10">
        <w:rPr>
          <w:rFonts w:ascii="Arial" w:hAnsi="Arial" w:cs="Arial"/>
        </w:rPr>
        <w:t>l</w:t>
      </w:r>
      <w:r w:rsidRPr="2A28000B" w:rsidR="00CB7D10">
        <w:rPr>
          <w:rFonts w:ascii="Arial" w:hAnsi="Arial" w:cs="Arial"/>
        </w:rPr>
        <w:t>s</w:t>
      </w:r>
      <w:r w:rsidRPr="2A28000B" w:rsidR="00E20FE1">
        <w:rPr>
          <w:rFonts w:ascii="Arial" w:hAnsi="Arial" w:cs="Arial"/>
        </w:rPr>
        <w:t>, the strategies will include e</w:t>
      </w:r>
      <w:r w:rsidRPr="2A28000B" w:rsidR="00EC55AB">
        <w:rPr>
          <w:rFonts w:ascii="Arial" w:hAnsi="Arial" w:cs="Arial"/>
        </w:rPr>
        <w:t xml:space="preserve">ngaging </w:t>
      </w:r>
      <w:r w:rsidRPr="2A28000B" w:rsidR="00BA0D0D">
        <w:rPr>
          <w:rFonts w:ascii="Arial" w:hAnsi="Arial" w:cs="Arial"/>
        </w:rPr>
        <w:t xml:space="preserve">audience through interactive posts and event details to maintain exactment leading up to the event. </w:t>
      </w:r>
      <w:r w:rsidRPr="2A28000B" w:rsidR="00813132">
        <w:rPr>
          <w:rFonts w:ascii="Arial" w:hAnsi="Arial" w:cs="Arial"/>
        </w:rPr>
        <w:t xml:space="preserve">social media, email marketing will be </w:t>
      </w:r>
      <w:bookmarkStart w:name="_Int_4CWZ71fO" w:id="438311823"/>
      <w:r w:rsidRPr="2A28000B" w:rsidR="00813132">
        <w:rPr>
          <w:rFonts w:ascii="Arial" w:hAnsi="Arial" w:cs="Arial"/>
        </w:rPr>
        <w:t>utilized</w:t>
      </w:r>
      <w:bookmarkEnd w:id="438311823"/>
      <w:r w:rsidRPr="2A28000B" w:rsidR="006666B1">
        <w:rPr>
          <w:rFonts w:ascii="Arial" w:hAnsi="Arial" w:cs="Arial"/>
        </w:rPr>
        <w:t xml:space="preserve"> to encourage ticket sales</w:t>
      </w:r>
      <w:r w:rsidRPr="2A28000B" w:rsidR="16BB4F1B">
        <w:rPr>
          <w:rFonts w:ascii="Arial" w:hAnsi="Arial" w:cs="Arial"/>
        </w:rPr>
        <w:t xml:space="preserve">. </w:t>
      </w:r>
    </w:p>
    <w:p w:rsidRPr="00A72734" w:rsidR="00CD1E3E" w:rsidP="002364A6" w:rsidRDefault="00CD1E3E" w14:paraId="0EBCB231" w14:textId="77777777">
      <w:pPr>
        <w:spacing w:line="276" w:lineRule="auto"/>
        <w:rPr>
          <w:rFonts w:ascii="Arial" w:hAnsi="Arial" w:cs="Arial"/>
        </w:rPr>
      </w:pPr>
    </w:p>
    <w:p w:rsidRPr="00A72734" w:rsidR="00B56FEA" w:rsidP="002364A6" w:rsidRDefault="00B56FEA" w14:paraId="27A5B885" w14:textId="76B2B2F9" w14:noSpellErr="1">
      <w:pPr>
        <w:spacing w:line="276" w:lineRule="auto"/>
        <w:rPr>
          <w:rFonts w:ascii="Arial" w:hAnsi="Arial" w:cs="Arial"/>
        </w:rPr>
      </w:pPr>
      <w:r w:rsidRPr="2A28000B" w:rsidR="00B56FEA">
        <w:rPr>
          <w:rFonts w:ascii="Arial" w:hAnsi="Arial" w:cs="Arial"/>
          <w:b w:val="1"/>
          <w:bCs w:val="1"/>
        </w:rPr>
        <w:t>Administration</w:t>
      </w:r>
      <w:r w:rsidRPr="2A28000B" w:rsidR="00B56FEA">
        <w:rPr>
          <w:rFonts w:ascii="Arial" w:hAnsi="Arial" w:cs="Arial"/>
        </w:rPr>
        <w:t xml:space="preserve">: </w:t>
      </w:r>
      <w:r w:rsidRPr="2A28000B" w:rsidR="00A72734">
        <w:rPr>
          <w:rFonts w:ascii="Arial" w:hAnsi="Arial" w:cs="Arial"/>
        </w:rPr>
        <w:t>T</w:t>
      </w:r>
      <w:r w:rsidRPr="2A28000B" w:rsidR="006578F2">
        <w:rPr>
          <w:rFonts w:ascii="Arial" w:hAnsi="Arial" w:cs="Arial"/>
        </w:rPr>
        <w:t xml:space="preserve">he practical aspects of planning, </w:t>
      </w:r>
      <w:r w:rsidRPr="2A28000B" w:rsidR="006578F2">
        <w:rPr>
          <w:rFonts w:ascii="Arial" w:hAnsi="Arial" w:cs="Arial"/>
        </w:rPr>
        <w:t>coordinating</w:t>
      </w:r>
      <w:r w:rsidRPr="2A28000B" w:rsidR="006578F2">
        <w:rPr>
          <w:rFonts w:ascii="Arial" w:hAnsi="Arial" w:cs="Arial"/>
        </w:rPr>
        <w:t xml:space="preserve"> and managing the </w:t>
      </w:r>
      <w:bookmarkStart w:name="_Int_N5YmbxVw" w:id="1068264417"/>
      <w:r w:rsidRPr="2A28000B" w:rsidR="008209C9">
        <w:rPr>
          <w:rFonts w:ascii="Arial" w:hAnsi="Arial" w:cs="Arial"/>
        </w:rPr>
        <w:t>logistics</w:t>
      </w:r>
      <w:bookmarkEnd w:id="1068264417"/>
      <w:r w:rsidRPr="2A28000B" w:rsidR="008209C9">
        <w:rPr>
          <w:rFonts w:ascii="Arial" w:hAnsi="Arial" w:cs="Arial"/>
        </w:rPr>
        <w:t xml:space="preserve">, in context of cowboys and cocktails the administration covers </w:t>
      </w:r>
      <w:r w:rsidRPr="2A28000B" w:rsidR="004B4AC1">
        <w:rPr>
          <w:rFonts w:ascii="Arial" w:hAnsi="Arial" w:cs="Arial"/>
        </w:rPr>
        <w:t xml:space="preserve">the venue </w:t>
      </w:r>
      <w:bookmarkStart w:name="_Int_urEbUFRq" w:id="1883715592"/>
      <w:r w:rsidRPr="2A28000B" w:rsidR="004B4AC1">
        <w:rPr>
          <w:rFonts w:ascii="Arial" w:hAnsi="Arial" w:cs="Arial"/>
        </w:rPr>
        <w:t>selection</w:t>
      </w:r>
      <w:bookmarkEnd w:id="1883715592"/>
      <w:r w:rsidRPr="2A28000B" w:rsidR="004B4AC1">
        <w:rPr>
          <w:rFonts w:ascii="Arial" w:hAnsi="Arial" w:cs="Arial"/>
        </w:rPr>
        <w:t>, budgeting that account for the event</w:t>
      </w:r>
      <w:r w:rsidRPr="2A28000B" w:rsidR="002C6A6D">
        <w:rPr>
          <w:rFonts w:ascii="Arial" w:hAnsi="Arial" w:cs="Arial"/>
        </w:rPr>
        <w:t xml:space="preserve">, clear timelines with milestones, </w:t>
      </w:r>
      <w:r w:rsidRPr="2A28000B" w:rsidR="009B2787">
        <w:rPr>
          <w:rFonts w:ascii="Arial" w:hAnsi="Arial" w:cs="Arial"/>
        </w:rPr>
        <w:t xml:space="preserve">communicating with sponsors. </w:t>
      </w:r>
    </w:p>
    <w:p w:rsidRPr="00A72734" w:rsidR="00B56FEA" w:rsidP="002364A6" w:rsidRDefault="00B56FEA" w14:paraId="640B5F33" w14:textId="77777777">
      <w:pPr>
        <w:spacing w:line="276" w:lineRule="auto"/>
        <w:rPr>
          <w:rFonts w:ascii="Arial" w:hAnsi="Arial" w:cs="Arial"/>
        </w:rPr>
      </w:pPr>
    </w:p>
    <w:p w:rsidRPr="00A72734" w:rsidR="00A66EE2" w:rsidP="002364A6" w:rsidRDefault="00B56FEA" w14:paraId="150506C6" w14:textId="0CEAEFD9">
      <w:pPr>
        <w:spacing w:line="276" w:lineRule="auto"/>
        <w:rPr>
          <w:rFonts w:ascii="Arial" w:hAnsi="Arial" w:cs="Arial"/>
        </w:rPr>
      </w:pPr>
      <w:r w:rsidRPr="2A28000B" w:rsidR="00B56FEA">
        <w:rPr>
          <w:rFonts w:ascii="Arial" w:hAnsi="Arial" w:cs="Arial"/>
          <w:b w:val="1"/>
          <w:bCs w:val="1"/>
        </w:rPr>
        <w:t>Operations</w:t>
      </w:r>
      <w:r w:rsidRPr="2A28000B" w:rsidR="00B56FEA">
        <w:rPr>
          <w:rFonts w:ascii="Arial" w:hAnsi="Arial" w:cs="Arial"/>
        </w:rPr>
        <w:t>:</w:t>
      </w:r>
      <w:r w:rsidRPr="2A28000B" w:rsidR="006D3BAA">
        <w:rPr>
          <w:rFonts w:ascii="Arial" w:hAnsi="Arial" w:cs="Arial"/>
        </w:rPr>
        <w:t xml:space="preserve"> </w:t>
      </w:r>
      <w:r w:rsidRPr="2A28000B" w:rsidR="00A72734">
        <w:rPr>
          <w:rFonts w:ascii="Arial" w:hAnsi="Arial" w:cs="Arial"/>
        </w:rPr>
        <w:t>E</w:t>
      </w:r>
      <w:r w:rsidRPr="2A28000B" w:rsidR="006D3BAA">
        <w:rPr>
          <w:rFonts w:ascii="Arial" w:hAnsi="Arial" w:cs="Arial"/>
        </w:rPr>
        <w:t>nsuring the venue is set up in line with the theme western/cowboy elements</w:t>
      </w:r>
      <w:r w:rsidRPr="2A28000B" w:rsidR="00A66EE2">
        <w:rPr>
          <w:rFonts w:ascii="Arial" w:hAnsi="Arial" w:cs="Arial"/>
        </w:rPr>
        <w:t xml:space="preserve"> and setting out designated spaces for different activities. Event will adhere to safety regulations</w:t>
      </w:r>
      <w:r w:rsidRPr="2A28000B" w:rsidR="00677AA1">
        <w:rPr>
          <w:rFonts w:ascii="Arial" w:hAnsi="Arial" w:cs="Arial"/>
        </w:rPr>
        <w:t xml:space="preserve">, providing </w:t>
      </w:r>
      <w:r w:rsidRPr="2A28000B" w:rsidR="00290D91">
        <w:rPr>
          <w:rFonts w:ascii="Arial" w:hAnsi="Arial" w:cs="Arial"/>
        </w:rPr>
        <w:t>clear exits, fire saf</w:t>
      </w:r>
      <w:r w:rsidRPr="2A28000B" w:rsidR="00A91A23">
        <w:rPr>
          <w:rFonts w:ascii="Arial" w:hAnsi="Arial" w:cs="Arial"/>
        </w:rPr>
        <w:t>ety information</w:t>
      </w:r>
      <w:r w:rsidRPr="2A28000B" w:rsidR="666CD384">
        <w:rPr>
          <w:rFonts w:ascii="Arial" w:hAnsi="Arial" w:cs="Arial"/>
        </w:rPr>
        <w:t xml:space="preserve">. </w:t>
      </w:r>
      <w:r w:rsidRPr="2A28000B" w:rsidR="00BE68EC">
        <w:rPr>
          <w:rFonts w:ascii="Arial" w:hAnsi="Arial" w:cs="Arial"/>
        </w:rPr>
        <w:t xml:space="preserve">security staff </w:t>
      </w:r>
      <w:r w:rsidRPr="2A28000B" w:rsidR="004032FA">
        <w:rPr>
          <w:rFonts w:ascii="Arial" w:hAnsi="Arial" w:cs="Arial"/>
        </w:rPr>
        <w:t xml:space="preserve">will </w:t>
      </w:r>
      <w:bookmarkStart w:name="_Int_AqyOqXUp" w:id="619231159"/>
      <w:r w:rsidRPr="2A28000B" w:rsidR="004032FA">
        <w:rPr>
          <w:rFonts w:ascii="Arial" w:hAnsi="Arial" w:cs="Arial"/>
        </w:rPr>
        <w:t>monitor</w:t>
      </w:r>
      <w:bookmarkEnd w:id="619231159"/>
      <w:r w:rsidRPr="2A28000B" w:rsidR="004032FA">
        <w:rPr>
          <w:rFonts w:ascii="Arial" w:hAnsi="Arial" w:cs="Arial"/>
        </w:rPr>
        <w:t xml:space="preserve"> access points, ensure attendees safe throughout the event.</w:t>
      </w:r>
    </w:p>
    <w:p w:rsidRPr="00A72734" w:rsidR="006D3BAA" w:rsidP="002364A6" w:rsidRDefault="006D3BAA" w14:paraId="57F162F4" w14:textId="77777777">
      <w:pPr>
        <w:spacing w:line="276" w:lineRule="auto"/>
        <w:rPr>
          <w:rFonts w:ascii="Arial" w:hAnsi="Arial" w:cs="Arial"/>
        </w:rPr>
      </w:pPr>
    </w:p>
    <w:p w:rsidR="00C233A6" w:rsidP="002364A6" w:rsidRDefault="003D0031" w14:paraId="009E2A0D" w14:textId="32B3CFB2">
      <w:pPr>
        <w:spacing w:line="276" w:lineRule="auto"/>
        <w:rPr>
          <w:rFonts w:ascii="Arial" w:hAnsi="Arial" w:cs="Arial"/>
        </w:rPr>
      </w:pPr>
      <w:r w:rsidRPr="2A28000B" w:rsidR="003D0031">
        <w:rPr>
          <w:rFonts w:ascii="Arial" w:hAnsi="Arial" w:cs="Arial"/>
          <w:b w:val="1"/>
          <w:bCs w:val="1"/>
        </w:rPr>
        <w:t>Risk Management</w:t>
      </w:r>
      <w:r w:rsidRPr="2A28000B" w:rsidR="003D0031">
        <w:rPr>
          <w:rFonts w:ascii="Arial" w:hAnsi="Arial" w:cs="Arial"/>
        </w:rPr>
        <w:t>:</w:t>
      </w:r>
      <w:r w:rsidRPr="2A28000B" w:rsidR="007D7F3A">
        <w:rPr>
          <w:rFonts w:ascii="Arial" w:hAnsi="Arial" w:cs="Arial"/>
        </w:rPr>
        <w:t xml:space="preserve"> </w:t>
      </w:r>
      <w:r w:rsidRPr="2A28000B" w:rsidR="00A72734">
        <w:rPr>
          <w:rFonts w:ascii="Arial" w:hAnsi="Arial" w:cs="Arial"/>
        </w:rPr>
        <w:t>R</w:t>
      </w:r>
      <w:r w:rsidRPr="2A28000B" w:rsidR="0027151E">
        <w:rPr>
          <w:rFonts w:ascii="Arial" w:hAnsi="Arial" w:cs="Arial"/>
        </w:rPr>
        <w:t xml:space="preserve">isk management will focus on the potential risks that could include decorations error, </w:t>
      </w:r>
      <w:r w:rsidRPr="2A28000B" w:rsidR="003E131C">
        <w:rPr>
          <w:rFonts w:ascii="Arial" w:hAnsi="Arial" w:cs="Arial"/>
        </w:rPr>
        <w:t>alcohol incidents etc. will assess the lik</w:t>
      </w:r>
      <w:r w:rsidRPr="2A28000B" w:rsidR="68216CA8">
        <w:rPr>
          <w:rFonts w:ascii="Arial" w:hAnsi="Arial" w:cs="Arial"/>
        </w:rPr>
        <w:t>elihood</w:t>
      </w:r>
      <w:r w:rsidRPr="2A28000B" w:rsidR="003E131C">
        <w:rPr>
          <w:rFonts w:ascii="Arial" w:hAnsi="Arial" w:cs="Arial"/>
        </w:rPr>
        <w:t xml:space="preserve"> and impact of risks by creating contingency </w:t>
      </w:r>
      <w:r w:rsidRPr="2A28000B" w:rsidR="007E6823">
        <w:rPr>
          <w:rFonts w:ascii="Arial" w:hAnsi="Arial" w:cs="Arial"/>
        </w:rPr>
        <w:t>plan, as well as implementing measure</w:t>
      </w:r>
      <w:r w:rsidRPr="2A28000B" w:rsidR="0089124B">
        <w:rPr>
          <w:rFonts w:ascii="Arial" w:hAnsi="Arial" w:cs="Arial"/>
        </w:rPr>
        <w:t xml:space="preserve">s like </w:t>
      </w:r>
      <w:r w:rsidRPr="2A28000B" w:rsidR="00FC1561">
        <w:rPr>
          <w:rFonts w:ascii="Arial" w:hAnsi="Arial" w:cs="Arial"/>
        </w:rPr>
        <w:t>having well-trained staff etc.</w:t>
      </w:r>
    </w:p>
    <w:p w:rsidR="00C233A6" w:rsidP="002364A6" w:rsidRDefault="00C233A6" w14:paraId="47BBD1BE" w14:textId="77777777">
      <w:pPr>
        <w:spacing w:line="276" w:lineRule="auto"/>
        <w:rPr>
          <w:rFonts w:ascii="Arial" w:hAnsi="Arial" w:cs="Arial"/>
        </w:rPr>
      </w:pPr>
    </w:p>
    <w:p w:rsidRPr="00CA434E" w:rsidR="00B56FEA" w:rsidP="002364A6" w:rsidRDefault="00B56FEA" w14:paraId="53E6B31F" w14:textId="5EC694BE">
      <w:pPr>
        <w:pStyle w:val="NormalWeb"/>
        <w:spacing w:line="276" w:lineRule="auto"/>
        <w:rPr>
          <w:rFonts w:ascii="Arial" w:hAnsi="Arial" w:cs="Arial"/>
          <w:b w:val="1"/>
          <w:bCs w:val="1"/>
        </w:rPr>
      </w:pPr>
      <w:r w:rsidRPr="2A28000B" w:rsidR="00B56FEA">
        <w:rPr>
          <w:rFonts w:ascii="Arial" w:hAnsi="Arial" w:cs="Arial"/>
          <w:b w:val="1"/>
          <w:bCs w:val="1"/>
        </w:rPr>
        <w:t xml:space="preserve">Project planning </w:t>
      </w:r>
      <w:bookmarkStart w:name="_Int_UY9370w2" w:id="138513667"/>
      <w:r w:rsidRPr="2A28000B" w:rsidR="00B56FEA">
        <w:rPr>
          <w:rFonts w:ascii="Arial" w:hAnsi="Arial" w:cs="Arial"/>
          <w:b w:val="1"/>
          <w:bCs w:val="1"/>
        </w:rPr>
        <w:t>utilized</w:t>
      </w:r>
      <w:bookmarkEnd w:id="138513667"/>
      <w:r w:rsidRPr="2A28000B" w:rsidR="00B56FEA">
        <w:rPr>
          <w:rFonts w:ascii="Arial" w:hAnsi="Arial" w:cs="Arial"/>
          <w:b w:val="1"/>
          <w:bCs w:val="1"/>
        </w:rPr>
        <w:t xml:space="preserve"> various tools, </w:t>
      </w:r>
      <w:r w:rsidRPr="2A28000B" w:rsidR="0023140F">
        <w:rPr>
          <w:rFonts w:ascii="Arial" w:hAnsi="Arial" w:cs="Arial"/>
          <w:b w:val="1"/>
          <w:bCs w:val="1"/>
        </w:rPr>
        <w:t>including</w:t>
      </w:r>
      <w:r w:rsidRPr="2A28000B" w:rsidR="0023140F">
        <w:rPr>
          <w:rFonts w:ascii="Arial" w:hAnsi="Arial" w:cs="Arial"/>
        </w:rPr>
        <w:t xml:space="preserve"> </w:t>
      </w:r>
      <w:bookmarkStart w:name="_Int_Sve9h7Ei" w:id="1155365900"/>
      <w:r w:rsidRPr="2A28000B" w:rsidR="0D19DE5D">
        <w:rPr>
          <w:rFonts w:ascii="Arial" w:hAnsi="Arial" w:cs="Arial"/>
        </w:rPr>
        <w:t>in</w:t>
      </w:r>
      <w:r w:rsidRPr="2A28000B" w:rsidR="00826DCD">
        <w:rPr>
          <w:rFonts w:ascii="Arial" w:hAnsi="Arial" w:cs="Arial"/>
        </w:rPr>
        <w:t xml:space="preserve"> the process of this</w:t>
      </w:r>
      <w:bookmarkEnd w:id="1155365900"/>
      <w:r w:rsidRPr="2A28000B" w:rsidR="00826DCD">
        <w:rPr>
          <w:rFonts w:ascii="Arial" w:hAnsi="Arial" w:cs="Arial"/>
        </w:rPr>
        <w:t xml:space="preserve"> event </w:t>
      </w:r>
      <w:r w:rsidRPr="2A28000B" w:rsidR="008A2885">
        <w:rPr>
          <w:rFonts w:ascii="Arial" w:hAnsi="Arial" w:cs="Arial"/>
        </w:rPr>
        <w:t>work breakdown structure was developed</w:t>
      </w:r>
      <w:r w:rsidRPr="2A28000B" w:rsidR="004A4D3F">
        <w:rPr>
          <w:rFonts w:ascii="Arial" w:hAnsi="Arial" w:cs="Arial"/>
        </w:rPr>
        <w:t>. the importance of WBS</w:t>
      </w:r>
      <w:r w:rsidRPr="2A28000B" w:rsidR="00C22885">
        <w:rPr>
          <w:rFonts w:ascii="Arial" w:hAnsi="Arial" w:cs="Arial"/>
        </w:rPr>
        <w:t xml:space="preserve">, </w:t>
      </w:r>
      <w:r w:rsidRPr="2A28000B" w:rsidR="00F10A1F">
        <w:rPr>
          <w:rFonts w:ascii="Arial" w:hAnsi="Arial" w:cs="Arial"/>
        </w:rPr>
        <w:t xml:space="preserve">because it provides </w:t>
      </w:r>
      <w:r w:rsidRPr="2A28000B" w:rsidR="002B2B2C">
        <w:rPr>
          <w:rFonts w:ascii="Arial" w:hAnsi="Arial" w:cs="Arial"/>
        </w:rPr>
        <w:t>an</w:t>
      </w:r>
      <w:r w:rsidRPr="2A28000B" w:rsidR="00F10A1F">
        <w:rPr>
          <w:rFonts w:ascii="Arial" w:hAnsi="Arial" w:cs="Arial"/>
        </w:rPr>
        <w:t xml:space="preserve"> understanding</w:t>
      </w:r>
      <w:r w:rsidRPr="2A28000B" w:rsidR="00152CCC">
        <w:rPr>
          <w:rFonts w:ascii="Arial" w:hAnsi="Arial" w:cs="Arial"/>
        </w:rPr>
        <w:t xml:space="preserve"> of project scope that outlines all tasks this is including marketing plans, venue set up, entertainment plans and </w:t>
      </w:r>
      <w:bookmarkStart w:name="_Int_RrU58BWI" w:id="265895524"/>
      <w:r w:rsidRPr="2A28000B" w:rsidR="00152CCC">
        <w:rPr>
          <w:rFonts w:ascii="Arial" w:hAnsi="Arial" w:cs="Arial"/>
        </w:rPr>
        <w:t>logistics</w:t>
      </w:r>
      <w:bookmarkEnd w:id="265895524"/>
      <w:r w:rsidRPr="2A28000B" w:rsidR="00152CCC">
        <w:rPr>
          <w:rFonts w:ascii="Arial" w:hAnsi="Arial" w:cs="Arial"/>
        </w:rPr>
        <w:t xml:space="preserve"> that included in hierarchical breakdown.</w:t>
      </w:r>
      <w:r w:rsidRPr="2A28000B" w:rsidR="00543362">
        <w:rPr>
          <w:rFonts w:ascii="Arial" w:hAnsi="Arial" w:cs="Arial"/>
        </w:rPr>
        <w:t xml:space="preserve"> </w:t>
      </w:r>
      <w:r w:rsidRPr="2A28000B" w:rsidR="00543362">
        <w:rPr>
          <w:rFonts w:ascii="Arial" w:hAnsi="Arial" w:cs="Arial"/>
        </w:rPr>
        <w:t>Bladen et al.</w:t>
      </w:r>
      <w:r w:rsidR="00543362">
        <w:rPr/>
        <w:t xml:space="preserve"> (</w:t>
      </w:r>
      <w:r w:rsidRPr="2A28000B" w:rsidR="00543362">
        <w:rPr>
          <w:rFonts w:ascii="Arial" w:hAnsi="Arial" w:cs="Arial"/>
        </w:rPr>
        <w:t>2022)</w:t>
      </w:r>
    </w:p>
    <w:p w:rsidR="00E46DBF" w:rsidP="002364A6" w:rsidRDefault="00E46DBF" w14:paraId="076A6CD8" w14:textId="6918A336">
      <w:pPr>
        <w:pStyle w:val="NormalWeb"/>
        <w:spacing w:line="276" w:lineRule="auto"/>
        <w:rPr>
          <w:rFonts w:ascii="Arial" w:hAnsi="Arial" w:cs="Arial"/>
          <w:b/>
          <w:bCs/>
        </w:rPr>
      </w:pPr>
    </w:p>
    <w:p w:rsidRPr="00F10A1F" w:rsidR="00633B94" w:rsidP="002364A6" w:rsidRDefault="00746612" w14:paraId="209FE99A" w14:textId="02987FA0">
      <w:pPr>
        <w:pStyle w:val="NormalWeb"/>
        <w:spacing w:line="276" w:lineRule="auto"/>
        <w:rPr>
          <w:rFonts w:ascii="Arial" w:hAnsi="Arial" w:cs="Arial"/>
        </w:rPr>
      </w:pPr>
      <w:r w:rsidRPr="00F10A1F">
        <w:rPr>
          <w:rFonts w:ascii="Arial" w:hAnsi="Arial" w:cs="Arial"/>
          <w:noProof/>
          <w14:ligatures w14:val="standardContextual"/>
        </w:rPr>
        <w:drawing>
          <wp:inline distT="0" distB="0" distL="0" distR="0" wp14:anchorId="2F64BF12" wp14:editId="54C4DBF9">
            <wp:extent cx="5679831" cy="3920905"/>
            <wp:effectExtent l="0" t="0" r="0" b="3810"/>
            <wp:docPr id="2111239852"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239852" name="Picture 10" descr="A screenshot of a computer&#10;&#10;AI-generated content may be incorrect."/>
                    <pic:cNvPicPr/>
                  </pic:nvPicPr>
                  <pic:blipFill rotWithShape="1">
                    <a:blip r:embed="rId7">
                      <a:extLst>
                        <a:ext uri="{28A0092B-C50C-407E-A947-70E740481C1C}">
                          <a14:useLocalDpi xmlns:a14="http://schemas.microsoft.com/office/drawing/2010/main" val="0"/>
                        </a:ext>
                      </a:extLst>
                    </a:blip>
                    <a:srcRect l="53180" t="36589" r="7201" b="17887"/>
                    <a:stretch/>
                  </pic:blipFill>
                  <pic:spPr bwMode="auto">
                    <a:xfrm>
                      <a:off x="0" y="0"/>
                      <a:ext cx="5741936" cy="3963778"/>
                    </a:xfrm>
                    <a:prstGeom prst="rect">
                      <a:avLst/>
                    </a:prstGeom>
                    <a:ln>
                      <a:noFill/>
                    </a:ln>
                    <a:extLst>
                      <a:ext uri="{53640926-AAD7-44D8-BBD7-CCE9431645EC}">
                        <a14:shadowObscured xmlns:a14="http://schemas.microsoft.com/office/drawing/2010/main"/>
                      </a:ext>
                    </a:extLst>
                  </pic:spPr>
                </pic:pic>
              </a:graphicData>
            </a:graphic>
          </wp:inline>
        </w:drawing>
      </w:r>
    </w:p>
    <w:p w:rsidRPr="00716F40" w:rsidR="00C233A6" w:rsidP="002364A6" w:rsidRDefault="00F10A1F" w14:paraId="722A752C" w14:textId="6A9C0381" w14:noSpellErr="1">
      <w:pPr>
        <w:pStyle w:val="NormalWeb"/>
        <w:spacing w:line="276" w:lineRule="auto"/>
        <w:rPr>
          <w:rFonts w:ascii="Arial" w:hAnsi="Arial" w:cs="Arial"/>
        </w:rPr>
      </w:pPr>
      <w:r w:rsidRPr="2A28000B" w:rsidR="00F10A1F">
        <w:rPr>
          <w:rFonts w:ascii="Arial" w:hAnsi="Arial" w:cs="Arial"/>
        </w:rPr>
        <w:t>Here a</w:t>
      </w:r>
      <w:r w:rsidRPr="2A28000B" w:rsidR="0056720A">
        <w:rPr>
          <w:rFonts w:ascii="Arial" w:hAnsi="Arial" w:cs="Arial"/>
        </w:rPr>
        <w:t xml:space="preserve"> </w:t>
      </w:r>
      <w:r w:rsidRPr="2A28000B" w:rsidR="00F10A1F">
        <w:rPr>
          <w:rFonts w:ascii="Arial" w:hAnsi="Arial" w:cs="Arial"/>
        </w:rPr>
        <w:t xml:space="preserve">Cowboy and Cocktails Work break structure that outlines the tasks that the roles are </w:t>
      </w:r>
      <w:bookmarkStart w:name="_Int_uaq69fpr" w:id="920696694"/>
      <w:r w:rsidRPr="2A28000B" w:rsidR="00F10A1F">
        <w:rPr>
          <w:rFonts w:ascii="Arial" w:hAnsi="Arial" w:cs="Arial"/>
        </w:rPr>
        <w:t>required</w:t>
      </w:r>
      <w:bookmarkEnd w:id="920696694"/>
      <w:r w:rsidRPr="2A28000B" w:rsidR="00F10A1F">
        <w:rPr>
          <w:rFonts w:ascii="Arial" w:hAnsi="Arial" w:cs="Arial"/>
        </w:rPr>
        <w:t xml:space="preserve"> to do.</w:t>
      </w:r>
    </w:p>
    <w:p w:rsidR="2A28000B" w:rsidP="2A28000B" w:rsidRDefault="2A28000B" w14:paraId="3B3D7586" w14:textId="6DDE8885">
      <w:pPr>
        <w:pStyle w:val="NormalWeb"/>
        <w:spacing w:line="276" w:lineRule="auto"/>
        <w:rPr>
          <w:rFonts w:ascii="Arial" w:hAnsi="Arial" w:cs="Arial"/>
        </w:rPr>
      </w:pPr>
    </w:p>
    <w:p w:rsidRPr="00716F40" w:rsidR="002E1585" w:rsidP="2A28000B" w:rsidRDefault="00AC797D" w14:paraId="11E67A83" w14:textId="02C24DC9">
      <w:pPr>
        <w:pStyle w:val="NormalWeb"/>
        <w:spacing w:line="276" w:lineRule="auto"/>
        <w:rPr>
          <w:rStyle w:val="relative"/>
          <w:rFonts w:ascii="Arial" w:hAnsi="Arial" w:eastAsia="" w:cs="Arial" w:eastAsiaTheme="majorEastAsia"/>
        </w:rPr>
      </w:pPr>
      <w:r w:rsidRPr="00716F40" w:rsidR="00AC797D">
        <w:rPr>
          <w:rFonts w:ascii="Arial" w:hAnsi="Arial" w:cs="Arial"/>
        </w:rPr>
        <w:t xml:space="preserve">Gantt </w:t>
      </w:r>
      <w:r w:rsidRPr="00716F40" w:rsidR="00AF200C">
        <w:rPr>
          <w:rFonts w:ascii="Arial" w:hAnsi="Arial" w:cs="Arial"/>
        </w:rPr>
        <w:t xml:space="preserve">chart was </w:t>
      </w:r>
      <w:r w:rsidRPr="00716F40" w:rsidR="00004407">
        <w:rPr>
          <w:rFonts w:ascii="Arial" w:hAnsi="Arial" w:cs="Arial"/>
        </w:rPr>
        <w:t xml:space="preserve">another tool that was </w:t>
      </w:r>
      <w:bookmarkStart w:name="_Int_kIZZG2HA" w:id="8384542"/>
      <w:r w:rsidRPr="00716F40" w:rsidR="00004407">
        <w:rPr>
          <w:rFonts w:ascii="Arial" w:hAnsi="Arial" w:cs="Arial"/>
        </w:rPr>
        <w:t xml:space="preserve">utilized</w:t>
      </w:r>
      <w:bookmarkEnd w:id="8384542"/>
      <w:r w:rsidRPr="00716F40" w:rsidR="00004407">
        <w:rPr>
          <w:rFonts w:ascii="Arial" w:hAnsi="Arial" w:cs="Arial"/>
        </w:rPr>
        <w:t xml:space="preserve"> to </w:t>
      </w:r>
      <w:r w:rsidRPr="00716F40" w:rsidR="00465CBC">
        <w:rPr>
          <w:rFonts w:ascii="Arial" w:hAnsi="Arial" w:cs="Arial"/>
        </w:rPr>
        <w:t xml:space="preserve">plan and </w:t>
      </w:r>
      <w:bookmarkStart w:name="_Int_whAi2NZ0" w:id="86200989"/>
      <w:r w:rsidRPr="00716F40" w:rsidR="00465CBC">
        <w:rPr>
          <w:rFonts w:ascii="Arial" w:hAnsi="Arial" w:cs="Arial"/>
        </w:rPr>
        <w:t xml:space="preserve">monitor</w:t>
      </w:r>
      <w:bookmarkEnd w:id="86200989"/>
      <w:r w:rsidRPr="00716F40" w:rsidR="00465CBC">
        <w:rPr>
          <w:rFonts w:ascii="Arial" w:hAnsi="Arial" w:cs="Arial"/>
        </w:rPr>
        <w:t xml:space="preserve"> the timeline of each task</w:t>
      </w:r>
      <w:r w:rsidRPr="00716F40" w:rsidR="23ACC2C6">
        <w:rPr>
          <w:rFonts w:ascii="Arial" w:hAnsi="Arial" w:cs="Arial"/>
        </w:rPr>
        <w:t xml:space="preserve">. </w:t>
      </w:r>
      <w:r w:rsidRPr="00716F40" w:rsidR="00716F40">
        <w:rPr>
          <w:rFonts w:ascii="Arial" w:hAnsi="Arial" w:cs="Arial"/>
          <w:color w:val="222222"/>
          <w:shd w:val="clear" w:color="auto" w:fill="FFFFFF"/>
        </w:rPr>
        <w:t>Wadhwa (2024)</w:t>
      </w:r>
      <w:r w:rsidR="00716F40">
        <w:rPr>
          <w:rFonts w:ascii="Arial" w:hAnsi="Arial" w:cs="Arial"/>
          <w:color w:val="222222"/>
          <w:shd w:val="clear" w:color="auto" w:fill="FFFFFF"/>
        </w:rPr>
        <w:t xml:space="preserve"> says </w:t>
      </w:r>
      <w:r w:rsidRPr="00716F40" w:rsidR="00465CBC">
        <w:rPr>
          <w:rFonts w:ascii="Arial" w:hAnsi="Arial" w:cs="Arial"/>
        </w:rPr>
        <w:t xml:space="preserve">the importance </w:t>
      </w:r>
      <w:r w:rsidRPr="00716F40" w:rsidR="00196860">
        <w:rPr>
          <w:rFonts w:ascii="Arial" w:hAnsi="Arial" w:cs="Arial"/>
        </w:rPr>
        <w:t xml:space="preserve">of </w:t>
      </w:r>
      <w:r w:rsidRPr="00716F40" w:rsidR="00EE0FE5">
        <w:rPr>
          <w:rFonts w:ascii="Arial" w:hAnsi="Arial" w:cs="Arial"/>
        </w:rPr>
        <w:t>Gannt</w:t>
      </w:r>
      <w:r w:rsidRPr="00716F40" w:rsidR="00196860">
        <w:rPr>
          <w:rFonts w:ascii="Arial" w:hAnsi="Arial" w:cs="Arial"/>
        </w:rPr>
        <w:t xml:space="preserve"> chart </w:t>
      </w:r>
      <w:r w:rsidRPr="00716F40" w:rsidR="00EE0FE5">
        <w:rPr>
          <w:rFonts w:ascii="Arial" w:hAnsi="Arial" w:cs="Arial"/>
        </w:rPr>
        <w:t xml:space="preserve">is </w:t>
      </w:r>
      <w:r w:rsidR="00716F40">
        <w:rPr>
          <w:rFonts w:ascii="Arial" w:hAnsi="Arial" w:cs="Arial"/>
        </w:rPr>
        <w:t xml:space="preserve">essential when it comes to planning an </w:t>
      </w:r>
      <w:r w:rsidR="000E4F37">
        <w:rPr>
          <w:rFonts w:ascii="Arial" w:hAnsi="Arial" w:cs="Arial"/>
        </w:rPr>
        <w:t xml:space="preserve">event </w:t>
      </w:r>
      <w:r w:rsidRPr="00716F40" w:rsidR="000E4F37">
        <w:rPr>
          <w:rFonts w:ascii="Arial" w:hAnsi="Arial" w:cs="Arial"/>
        </w:rPr>
        <w:t>as</w:t>
      </w:r>
      <w:r w:rsidRPr="00716F40" w:rsidR="00EE0FE5">
        <w:rPr>
          <w:rFonts w:ascii="Arial" w:hAnsi="Arial" w:cs="Arial"/>
        </w:rPr>
        <w:t xml:space="preserve"> </w:t>
      </w:r>
      <w:r w:rsidRPr="00716F40" w:rsidR="34F85AE7">
        <w:rPr>
          <w:rFonts w:ascii="Arial" w:hAnsi="Arial" w:cs="Arial"/>
        </w:rPr>
        <w:t>its</w:t>
      </w:r>
      <w:r w:rsidRPr="00716F40" w:rsidR="00EE0FE5">
        <w:rPr>
          <w:rFonts w:ascii="Arial" w:hAnsi="Arial" w:cs="Arial"/>
        </w:rPr>
        <w:t xml:space="preserve"> visual representation of </w:t>
      </w:r>
      <w:r w:rsidRPr="00716F40" w:rsidR="00E26008">
        <w:rPr>
          <w:rFonts w:ascii="Arial" w:hAnsi="Arial" w:cs="Arial"/>
        </w:rPr>
        <w:t xml:space="preserve">a </w:t>
      </w:r>
      <w:r w:rsidRPr="00716F40" w:rsidR="00FA523F">
        <w:rPr>
          <w:rFonts w:ascii="Arial" w:hAnsi="Arial" w:cs="Arial"/>
        </w:rPr>
        <w:t xml:space="preserve">timeline for all event tasks, this manages </w:t>
      </w:r>
      <w:r w:rsidRPr="00716F40" w:rsidR="00E26008">
        <w:rPr>
          <w:rFonts w:ascii="Arial" w:hAnsi="Arial" w:cs="Arial"/>
        </w:rPr>
        <w:t xml:space="preserve">deadlines and </w:t>
      </w:r>
      <w:r w:rsidRPr="00716F40" w:rsidR="002A6C6A">
        <w:rPr>
          <w:rFonts w:ascii="Arial" w:hAnsi="Arial" w:cs="Arial"/>
        </w:rPr>
        <w:t>dependencies</w:t>
      </w:r>
      <w:r w:rsidRPr="2A28000B" w:rsidR="5A3FD8EF">
        <w:rPr>
          <w:rStyle w:val="relative"/>
          <w:rFonts w:ascii="Arial" w:hAnsi="Arial" w:eastAsia="" w:cs="Arial" w:eastAsiaTheme="majorEastAsia"/>
        </w:rPr>
        <w:t xml:space="preserve">. </w:t>
      </w:r>
    </w:p>
    <w:p w:rsidR="00610551" w:rsidP="002364A6" w:rsidRDefault="001A6215" w14:paraId="6987B884" w14:textId="605C9E43">
      <w:pPr>
        <w:pStyle w:val="NormalWeb"/>
        <w:spacing w:line="276" w:lineRule="auto"/>
        <w:rPr>
          <w:rStyle w:val="Emphasis"/>
          <w:rFonts w:ascii="Arial" w:hAnsi="Arial" w:cs="Arial" w:eastAsiaTheme="majorEastAsia"/>
        </w:rPr>
      </w:pPr>
      <w:r>
        <w:rPr>
          <w:rFonts w:ascii="Arial" w:hAnsi="Arial" w:cs="Arial"/>
          <w:noProof/>
          <w14:ligatures w14:val="standardContextual"/>
        </w:rPr>
        <w:lastRenderedPageBreak/>
        <w:drawing>
          <wp:inline distT="0" distB="0" distL="0" distR="0" wp14:anchorId="5C306214" wp14:editId="6A19E3E9">
            <wp:extent cx="6246495" cy="2257369"/>
            <wp:effectExtent l="0" t="0" r="1905" b="3810"/>
            <wp:docPr id="802136285" name="Picture 1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136285" name="Picture 11" descr="A screen shot of a computer&#10;&#10;AI-generated content may be incorrect."/>
                    <pic:cNvPicPr/>
                  </pic:nvPicPr>
                  <pic:blipFill rotWithShape="1">
                    <a:blip r:embed="rId8">
                      <a:extLst>
                        <a:ext uri="{28A0092B-C50C-407E-A947-70E740481C1C}">
                          <a14:useLocalDpi xmlns:a14="http://schemas.microsoft.com/office/drawing/2010/main" val="0"/>
                        </a:ext>
                      </a:extLst>
                    </a:blip>
                    <a:srcRect t="43284" b="43761"/>
                    <a:stretch/>
                  </pic:blipFill>
                  <pic:spPr bwMode="auto">
                    <a:xfrm>
                      <a:off x="0" y="0"/>
                      <a:ext cx="6314521" cy="2281952"/>
                    </a:xfrm>
                    <a:prstGeom prst="rect">
                      <a:avLst/>
                    </a:prstGeom>
                    <a:ln>
                      <a:noFill/>
                    </a:ln>
                    <a:extLst>
                      <a:ext uri="{53640926-AAD7-44D8-BBD7-CCE9431645EC}">
                        <a14:shadowObscured xmlns:a14="http://schemas.microsoft.com/office/drawing/2010/main"/>
                      </a:ext>
                    </a:extLst>
                  </pic:spPr>
                </pic:pic>
              </a:graphicData>
            </a:graphic>
          </wp:inline>
        </w:drawing>
      </w:r>
    </w:p>
    <w:p w:rsidR="008F658D" w:rsidP="002364A6" w:rsidRDefault="002A6C6A" w14:paraId="3C12B4A1" w14:textId="6D137DF9">
      <w:pPr>
        <w:pStyle w:val="NormalWeb"/>
        <w:spacing w:line="276" w:lineRule="auto"/>
        <w:rPr>
          <w:rStyle w:val="Emphasis"/>
          <w:rFonts w:ascii="Arial" w:hAnsi="Arial" w:cs="Arial" w:eastAsiaTheme="majorEastAsia"/>
          <w:i w:val="0"/>
          <w:iCs w:val="0"/>
        </w:rPr>
      </w:pPr>
      <w:r w:rsidRPr="00F3461E">
        <w:rPr>
          <w:rStyle w:val="Emphasis"/>
          <w:rFonts w:ascii="Arial" w:hAnsi="Arial" w:cs="Arial" w:eastAsiaTheme="majorEastAsia"/>
          <w:i w:val="0"/>
          <w:iCs w:val="0"/>
        </w:rPr>
        <w:t xml:space="preserve">Here Cowboy and Cocktails Gantt chart, as you can see </w:t>
      </w:r>
      <w:r w:rsidRPr="00F3461E" w:rsidR="00CE4611">
        <w:rPr>
          <w:rStyle w:val="Emphasis"/>
          <w:rFonts w:ascii="Arial" w:hAnsi="Arial" w:cs="Arial" w:eastAsiaTheme="majorEastAsia"/>
          <w:i w:val="0"/>
          <w:iCs w:val="0"/>
        </w:rPr>
        <w:t xml:space="preserve">it outlines </w:t>
      </w:r>
      <w:r w:rsidRPr="00F3461E" w:rsidR="00011801">
        <w:rPr>
          <w:rStyle w:val="Emphasis"/>
          <w:rFonts w:ascii="Arial" w:hAnsi="Arial" w:cs="Arial" w:eastAsiaTheme="majorEastAsia"/>
          <w:i w:val="0"/>
          <w:iCs w:val="0"/>
        </w:rPr>
        <w:t xml:space="preserve">the tasks involved that provides timeline showing each tasks starts and ends. </w:t>
      </w:r>
    </w:p>
    <w:p w:rsidRPr="00F3461E" w:rsidR="008F658D" w:rsidP="002364A6" w:rsidRDefault="008F658D" w14:paraId="3BBB9E68" w14:textId="77777777">
      <w:pPr>
        <w:pStyle w:val="NormalWeb"/>
        <w:spacing w:line="276" w:lineRule="auto"/>
        <w:rPr>
          <w:rStyle w:val="Emphasis"/>
          <w:rFonts w:ascii="Arial" w:hAnsi="Arial" w:cs="Arial" w:eastAsiaTheme="majorEastAsia"/>
          <w:i w:val="0"/>
          <w:iCs w:val="0"/>
        </w:rPr>
      </w:pPr>
    </w:p>
    <w:p w:rsidR="008F658D" w:rsidP="002364A6" w:rsidRDefault="008F658D" w14:paraId="1D359F68" w14:textId="625C0D56">
      <w:pPr>
        <w:pStyle w:val="NormalWeb"/>
        <w:spacing w:line="276" w:lineRule="auto"/>
        <w:rPr>
          <w:rStyle w:val="Emphasis"/>
          <w:rFonts w:ascii="Arial" w:hAnsi="Arial" w:cs="Arial" w:eastAsiaTheme="majorEastAsia"/>
          <w:b/>
          <w:bCs/>
          <w:color w:val="FF0000"/>
        </w:rPr>
      </w:pPr>
      <w:r>
        <w:rPr>
          <w:rFonts w:ascii="Arial" w:hAnsi="Arial" w:cs="Arial" w:eastAsiaTheme="majorEastAsia"/>
          <w:b/>
          <w:bCs/>
          <w:i/>
          <w:iCs/>
          <w:noProof/>
          <w:color w:val="FF0000"/>
          <w14:ligatures w14:val="standardContextual"/>
        </w:rPr>
        <w:lastRenderedPageBreak/>
        <w:drawing>
          <wp:inline distT="0" distB="0" distL="0" distR="0" wp14:anchorId="0DAB68B5" wp14:editId="03DCAB45">
            <wp:extent cx="4381500" cy="5852903"/>
            <wp:effectExtent l="0" t="0" r="0" b="1905"/>
            <wp:docPr id="721298790"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298790" name="Picture 13" descr="A screenshot of a computer&#10;&#10;AI-generated content may be incorrect."/>
                    <pic:cNvPicPr/>
                  </pic:nvPicPr>
                  <pic:blipFill rotWithShape="1">
                    <a:blip r:embed="rId9">
                      <a:extLst>
                        <a:ext uri="{28A0092B-C50C-407E-A947-70E740481C1C}">
                          <a14:useLocalDpi xmlns:a14="http://schemas.microsoft.com/office/drawing/2010/main" val="0"/>
                        </a:ext>
                      </a:extLst>
                    </a:blip>
                    <a:srcRect l="41842" t="23735" r="28492" b="12858"/>
                    <a:stretch/>
                  </pic:blipFill>
                  <pic:spPr bwMode="auto">
                    <a:xfrm>
                      <a:off x="0" y="0"/>
                      <a:ext cx="4398122" cy="5875106"/>
                    </a:xfrm>
                    <a:prstGeom prst="rect">
                      <a:avLst/>
                    </a:prstGeom>
                    <a:ln>
                      <a:noFill/>
                    </a:ln>
                    <a:extLst>
                      <a:ext uri="{53640926-AAD7-44D8-BBD7-CCE9431645EC}">
                        <a14:shadowObscured xmlns:a14="http://schemas.microsoft.com/office/drawing/2010/main"/>
                      </a:ext>
                    </a:extLst>
                  </pic:spPr>
                </pic:pic>
              </a:graphicData>
            </a:graphic>
          </wp:inline>
        </w:drawing>
      </w:r>
    </w:p>
    <w:p w:rsidRPr="004B62C1" w:rsidR="008F658D" w:rsidP="002364A6" w:rsidRDefault="003C20E6" w14:paraId="4F2E6073" w14:textId="6A395465">
      <w:pPr>
        <w:pStyle w:val="NormalWeb"/>
        <w:spacing w:line="276" w:lineRule="auto"/>
        <w:rPr>
          <w:rStyle w:val="Emphasis"/>
          <w:rFonts w:ascii="Arial" w:hAnsi="Arial" w:cs="Arial" w:eastAsiaTheme="majorEastAsia"/>
          <w:b/>
          <w:bCs/>
          <w:i w:val="0"/>
          <w:iCs w:val="0"/>
          <w:color w:val="000000" w:themeColor="text1"/>
        </w:rPr>
      </w:pPr>
      <w:r>
        <w:rPr>
          <w:rStyle w:val="Emphasis"/>
          <w:rFonts w:ascii="Arial" w:hAnsi="Arial" w:cs="Arial" w:eastAsiaTheme="majorEastAsia"/>
          <w:b/>
          <w:bCs/>
          <w:i w:val="0"/>
          <w:iCs w:val="0"/>
          <w:color w:val="000000" w:themeColor="text1"/>
        </w:rPr>
        <w:t>He</w:t>
      </w:r>
      <w:r w:rsidRPr="004B62C1" w:rsidR="00747E0E">
        <w:rPr>
          <w:rStyle w:val="Emphasis"/>
          <w:rFonts w:ascii="Arial" w:hAnsi="Arial" w:cs="Arial" w:eastAsiaTheme="majorEastAsia"/>
          <w:b/>
          <w:bCs/>
          <w:i w:val="0"/>
          <w:iCs w:val="0"/>
          <w:color w:val="000000" w:themeColor="text1"/>
        </w:rPr>
        <w:t xml:space="preserve">re the running order for this event. this was created to outline the tasks and </w:t>
      </w:r>
      <w:r w:rsidRPr="004B62C1" w:rsidR="00934E42">
        <w:rPr>
          <w:rStyle w:val="Emphasis"/>
          <w:rFonts w:ascii="Arial" w:hAnsi="Arial" w:cs="Arial" w:eastAsiaTheme="majorEastAsia"/>
          <w:b/>
          <w:bCs/>
          <w:i w:val="0"/>
          <w:iCs w:val="0"/>
          <w:color w:val="000000" w:themeColor="text1"/>
        </w:rPr>
        <w:t>sequence of activities from set-up, event and post ev</w:t>
      </w:r>
      <w:r w:rsidRPr="004B62C1" w:rsidR="004B62C1">
        <w:rPr>
          <w:rStyle w:val="Emphasis"/>
          <w:rFonts w:ascii="Arial" w:hAnsi="Arial" w:cs="Arial" w:eastAsiaTheme="majorEastAsia"/>
          <w:b/>
          <w:bCs/>
          <w:i w:val="0"/>
          <w:iCs w:val="0"/>
          <w:color w:val="000000" w:themeColor="text1"/>
        </w:rPr>
        <w:t>ent.</w:t>
      </w:r>
      <w:r w:rsidR="00D10D66">
        <w:rPr>
          <w:rStyle w:val="Emphasis"/>
          <w:rFonts w:ascii="Arial" w:hAnsi="Arial" w:cs="Arial" w:eastAsiaTheme="majorEastAsia"/>
          <w:b/>
          <w:bCs/>
          <w:i w:val="0"/>
          <w:iCs w:val="0"/>
          <w:color w:val="000000" w:themeColor="text1"/>
        </w:rPr>
        <w:t xml:space="preserve"> </w:t>
      </w:r>
    </w:p>
    <w:p w:rsidR="008F658D" w:rsidP="002364A6" w:rsidRDefault="008F658D" w14:paraId="79E7DAEC" w14:textId="77777777">
      <w:pPr>
        <w:pStyle w:val="NormalWeb"/>
        <w:spacing w:line="276" w:lineRule="auto"/>
        <w:rPr>
          <w:rStyle w:val="Emphasis"/>
          <w:rFonts w:ascii="Arial" w:hAnsi="Arial" w:cs="Arial" w:eastAsiaTheme="majorEastAsia"/>
          <w:b/>
          <w:bCs/>
          <w:color w:val="FF0000"/>
        </w:rPr>
      </w:pPr>
    </w:p>
    <w:p w:rsidR="00E26913" w:rsidP="002364A6" w:rsidRDefault="00E26913" w14:paraId="4DDA80E6" w14:textId="77777777">
      <w:pPr>
        <w:spacing w:line="276" w:lineRule="auto"/>
        <w:rPr>
          <w:rFonts w:ascii="Arial" w:hAnsi="Arial" w:cs="Arial"/>
          <w:b/>
          <w:bCs/>
        </w:rPr>
      </w:pPr>
    </w:p>
    <w:p w:rsidR="008F658D" w:rsidP="002364A6" w:rsidRDefault="008F658D" w14:paraId="769E61DE" w14:textId="77777777">
      <w:pPr>
        <w:spacing w:line="276" w:lineRule="auto"/>
        <w:rPr>
          <w:rFonts w:ascii="Arial" w:hAnsi="Arial" w:cs="Arial"/>
          <w:b/>
          <w:bCs/>
        </w:rPr>
      </w:pPr>
    </w:p>
    <w:p w:rsidR="00E26913" w:rsidP="002364A6" w:rsidRDefault="00E26913" w14:paraId="712A6F54" w14:textId="77777777">
      <w:pPr>
        <w:spacing w:line="276" w:lineRule="auto"/>
        <w:rPr>
          <w:rFonts w:ascii="Arial" w:hAnsi="Arial" w:cs="Arial"/>
          <w:b/>
          <w:bCs/>
        </w:rPr>
      </w:pPr>
    </w:p>
    <w:p w:rsidR="004B62C1" w:rsidP="002364A6" w:rsidRDefault="004B62C1" w14:paraId="617A50BF" w14:textId="77777777">
      <w:pPr>
        <w:spacing w:line="276" w:lineRule="auto"/>
        <w:rPr>
          <w:rFonts w:ascii="Arial" w:hAnsi="Arial" w:cs="Arial"/>
          <w:b/>
          <w:bCs/>
        </w:rPr>
      </w:pPr>
    </w:p>
    <w:p w:rsidR="004B62C1" w:rsidP="002364A6" w:rsidRDefault="004B62C1" w14:paraId="291B11E3" w14:textId="77777777">
      <w:pPr>
        <w:spacing w:line="276" w:lineRule="auto"/>
        <w:rPr>
          <w:rFonts w:ascii="Arial" w:hAnsi="Arial" w:cs="Arial"/>
          <w:b/>
          <w:bCs/>
        </w:rPr>
      </w:pPr>
    </w:p>
    <w:p w:rsidR="004B62C1" w:rsidP="002364A6" w:rsidRDefault="004B62C1" w14:paraId="5FEC2C00" w14:textId="77777777">
      <w:pPr>
        <w:spacing w:line="276" w:lineRule="auto"/>
        <w:rPr>
          <w:rFonts w:ascii="Arial" w:hAnsi="Arial" w:cs="Arial"/>
          <w:b/>
          <w:bCs/>
        </w:rPr>
      </w:pPr>
    </w:p>
    <w:p w:rsidR="004B62C1" w:rsidP="002364A6" w:rsidRDefault="004B62C1" w14:paraId="58A7C2E3" w14:textId="77777777">
      <w:pPr>
        <w:spacing w:line="276" w:lineRule="auto"/>
        <w:rPr>
          <w:rFonts w:ascii="Arial" w:hAnsi="Arial" w:cs="Arial"/>
          <w:b/>
          <w:bCs/>
        </w:rPr>
      </w:pPr>
    </w:p>
    <w:p w:rsidR="004B62C1" w:rsidP="2A28000B" w:rsidRDefault="004B62C1" w14:paraId="1BFCBEC7" w14:noSpellErr="1" w14:textId="7EA77943">
      <w:pPr>
        <w:pStyle w:val="Normal"/>
        <w:spacing w:line="276" w:lineRule="auto"/>
        <w:rPr>
          <w:rFonts w:ascii="Arial" w:hAnsi="Arial" w:cs="Arial"/>
          <w:b w:val="1"/>
          <w:bCs w:val="1"/>
        </w:rPr>
      </w:pPr>
    </w:p>
    <w:p w:rsidRPr="00737B37" w:rsidR="004B62C1" w:rsidP="002364A6" w:rsidRDefault="004B62C1" w14:paraId="1DFD8BA3" w14:textId="77777777">
      <w:pPr>
        <w:spacing w:line="276" w:lineRule="auto"/>
        <w:rPr>
          <w:rFonts w:ascii="Arial" w:hAnsi="Arial" w:cs="Arial"/>
          <w:b/>
          <w:bCs/>
        </w:rPr>
      </w:pPr>
    </w:p>
    <w:p w:rsidRPr="00737B37" w:rsidR="000E4F37" w:rsidP="002364A6" w:rsidRDefault="009F6777" w14:paraId="781F86AD" w14:textId="595D4184">
      <w:pPr>
        <w:spacing w:line="276" w:lineRule="auto"/>
        <w:rPr>
          <w:rFonts w:ascii="Arial" w:hAnsi="Arial" w:cs="Arial"/>
          <w:b/>
          <w:bCs/>
        </w:rPr>
      </w:pPr>
      <w:r w:rsidRPr="00737B37">
        <w:rPr>
          <w:rFonts w:ascii="Arial" w:hAnsi="Arial" w:cs="Arial"/>
          <w:b/>
          <w:bCs/>
        </w:rPr>
        <w:t xml:space="preserve">My </w:t>
      </w:r>
      <w:r w:rsidRPr="00737B37" w:rsidR="00431BED">
        <w:rPr>
          <w:rFonts w:ascii="Arial" w:hAnsi="Arial" w:cs="Arial"/>
          <w:b/>
          <w:bCs/>
        </w:rPr>
        <w:t xml:space="preserve">Roles and </w:t>
      </w:r>
      <w:r w:rsidRPr="00737B37">
        <w:rPr>
          <w:rFonts w:ascii="Arial" w:hAnsi="Arial" w:cs="Arial"/>
          <w:b/>
          <w:bCs/>
        </w:rPr>
        <w:t xml:space="preserve">Responsibilities </w:t>
      </w:r>
    </w:p>
    <w:p w:rsidR="00B97170" w:rsidP="002364A6" w:rsidRDefault="00383C57" w14:paraId="2FA591CA" w14:textId="50E38360">
      <w:pPr>
        <w:spacing w:line="276" w:lineRule="auto"/>
        <w:rPr>
          <w:rFonts w:ascii="Arial" w:hAnsi="Arial" w:cs="Arial"/>
          <w:b w:val="1"/>
          <w:bCs w:val="1"/>
        </w:rPr>
      </w:pPr>
      <w:r w:rsidRPr="2A28000B" w:rsidR="00383C57">
        <w:rPr>
          <w:rFonts w:ascii="Arial" w:hAnsi="Arial" w:cs="Arial"/>
        </w:rPr>
        <w:t xml:space="preserve">Each team </w:t>
      </w:r>
      <w:r w:rsidRPr="2A28000B" w:rsidR="00250BA2">
        <w:rPr>
          <w:rFonts w:ascii="Arial" w:hAnsi="Arial" w:cs="Arial"/>
        </w:rPr>
        <w:t>member</w:t>
      </w:r>
      <w:r w:rsidRPr="2A28000B" w:rsidR="00383C57">
        <w:rPr>
          <w:rFonts w:ascii="Arial" w:hAnsi="Arial" w:cs="Arial"/>
        </w:rPr>
        <w:t xml:space="preserve"> of the group</w:t>
      </w:r>
      <w:r w:rsidRPr="2A28000B" w:rsidR="00250BA2">
        <w:rPr>
          <w:rFonts w:ascii="Arial" w:hAnsi="Arial" w:cs="Arial"/>
        </w:rPr>
        <w:t xml:space="preserve"> </w:t>
      </w:r>
      <w:r w:rsidRPr="2A28000B" w:rsidR="666D1434">
        <w:rPr>
          <w:rFonts w:ascii="Arial" w:hAnsi="Arial" w:cs="Arial"/>
        </w:rPr>
        <w:t>is</w:t>
      </w:r>
      <w:r w:rsidRPr="2A28000B" w:rsidR="00250BA2">
        <w:rPr>
          <w:rFonts w:ascii="Arial" w:hAnsi="Arial" w:cs="Arial"/>
        </w:rPr>
        <w:t xml:space="preserve"> assigned to role based on their skills, and </w:t>
      </w:r>
      <w:r w:rsidRPr="2A28000B" w:rsidR="0024633B">
        <w:rPr>
          <w:rFonts w:ascii="Arial" w:hAnsi="Arial" w:cs="Arial"/>
        </w:rPr>
        <w:t>strengths</w:t>
      </w:r>
      <w:r w:rsidRPr="2A28000B" w:rsidR="00672643">
        <w:rPr>
          <w:rFonts w:ascii="Arial" w:hAnsi="Arial" w:cs="Arial"/>
        </w:rPr>
        <w:t xml:space="preserve">, </w:t>
      </w:r>
      <w:r w:rsidRPr="2A28000B" w:rsidR="00C636C3">
        <w:rPr>
          <w:rFonts w:ascii="Arial" w:hAnsi="Arial" w:cs="Arial"/>
        </w:rPr>
        <w:t>in relation to</w:t>
      </w:r>
      <w:r w:rsidRPr="2A28000B" w:rsidR="00383C57">
        <w:rPr>
          <w:rFonts w:ascii="Arial" w:hAnsi="Arial" w:cs="Arial"/>
        </w:rPr>
        <w:t xml:space="preserve"> </w:t>
      </w:r>
      <w:r w:rsidRPr="2A28000B" w:rsidR="002E5482">
        <w:rPr>
          <w:rFonts w:ascii="Arial" w:hAnsi="Arial" w:cs="Arial"/>
        </w:rPr>
        <w:t>Belbin</w:t>
      </w:r>
      <w:r w:rsidRPr="2A28000B" w:rsidR="00F64B44">
        <w:rPr>
          <w:rFonts w:ascii="Arial" w:hAnsi="Arial" w:cs="Arial"/>
        </w:rPr>
        <w:t xml:space="preserve"> (1981) </w:t>
      </w:r>
      <w:r w:rsidRPr="2A28000B" w:rsidR="002E5482">
        <w:rPr>
          <w:rFonts w:ascii="Arial" w:hAnsi="Arial" w:cs="Arial"/>
        </w:rPr>
        <w:t>framework</w:t>
      </w:r>
      <w:r w:rsidRPr="2A28000B" w:rsidR="0024633B">
        <w:rPr>
          <w:rFonts w:ascii="Arial" w:hAnsi="Arial" w:cs="Arial"/>
        </w:rPr>
        <w:t xml:space="preserve"> </w:t>
      </w:r>
      <w:r w:rsidRPr="2A28000B" w:rsidR="00F64B44">
        <w:rPr>
          <w:rFonts w:ascii="Arial" w:hAnsi="Arial" w:cs="Arial"/>
        </w:rPr>
        <w:t>for</w:t>
      </w:r>
      <w:r w:rsidRPr="2A28000B" w:rsidR="00B43F41">
        <w:rPr>
          <w:rFonts w:ascii="Arial" w:hAnsi="Arial" w:cs="Arial"/>
        </w:rPr>
        <w:t xml:space="preserve"> team roles, </w:t>
      </w:r>
      <w:r w:rsidRPr="2A28000B" w:rsidR="00190F52">
        <w:rPr>
          <w:rFonts w:ascii="Arial" w:hAnsi="Arial" w:cs="Arial"/>
        </w:rPr>
        <w:t>there are 3 oriented roles that ensure effective teamwork, covering action, people and thought processes</w:t>
      </w:r>
      <w:r w:rsidRPr="2A28000B" w:rsidR="00306A1D">
        <w:rPr>
          <w:rFonts w:ascii="Arial" w:hAnsi="Arial" w:cs="Arial"/>
        </w:rPr>
        <w:t xml:space="preserve">. </w:t>
      </w:r>
      <w:r w:rsidRPr="2A28000B" w:rsidR="004A4076">
        <w:rPr>
          <w:rFonts w:ascii="Arial" w:hAnsi="Arial" w:cs="Arial"/>
        </w:rPr>
        <w:t>assigned role</w:t>
      </w:r>
      <w:r w:rsidRPr="2A28000B" w:rsidR="00773B94">
        <w:rPr>
          <w:rFonts w:ascii="Arial" w:hAnsi="Arial" w:cs="Arial"/>
        </w:rPr>
        <w:t xml:space="preserve"> that matches each team member skills and strengths </w:t>
      </w:r>
      <w:r w:rsidRPr="2A28000B" w:rsidR="004A4076">
        <w:rPr>
          <w:rFonts w:ascii="Arial" w:hAnsi="Arial" w:cs="Arial"/>
        </w:rPr>
        <w:t>can ensure that cowboys and cocktails will be successful event</w:t>
      </w:r>
      <w:r w:rsidRPr="2A28000B" w:rsidR="43D76DBA">
        <w:rPr>
          <w:rFonts w:ascii="Arial" w:hAnsi="Arial" w:cs="Arial"/>
        </w:rPr>
        <w:t xml:space="preserve">. </w:t>
      </w:r>
      <w:r w:rsidRPr="2A28000B" w:rsidR="00615D08">
        <w:rPr>
          <w:rFonts w:ascii="Arial" w:hAnsi="Arial" w:cs="Arial"/>
        </w:rPr>
        <w:t>(</w:t>
      </w:r>
      <w:r w:rsidRPr="2A28000B" w:rsidR="00182020">
        <w:rPr>
          <w:rFonts w:ascii="Arial" w:hAnsi="Arial" w:cs="Arial"/>
        </w:rPr>
        <w:t>See appendix A.</w:t>
      </w:r>
      <w:r w:rsidRPr="2A28000B" w:rsidR="00615D08">
        <w:rPr>
          <w:rFonts w:ascii="Arial" w:hAnsi="Arial" w:cs="Arial"/>
        </w:rPr>
        <w:t>2</w:t>
      </w:r>
      <w:r w:rsidRPr="2A28000B" w:rsidR="00182020">
        <w:rPr>
          <w:rFonts w:ascii="Arial" w:hAnsi="Arial" w:cs="Arial"/>
        </w:rPr>
        <w:t xml:space="preserve"> for department roles of each member</w:t>
      </w:r>
      <w:r w:rsidRPr="2A28000B" w:rsidR="00615D08">
        <w:rPr>
          <w:rFonts w:ascii="Arial" w:hAnsi="Arial" w:cs="Arial"/>
        </w:rPr>
        <w:t>)</w:t>
      </w:r>
    </w:p>
    <w:p w:rsidR="000E4F37" w:rsidP="002364A6" w:rsidRDefault="000E4F37" w14:paraId="1B7A84B3" w14:textId="77777777">
      <w:pPr>
        <w:spacing w:line="276" w:lineRule="auto"/>
        <w:rPr>
          <w:rFonts w:ascii="Arial" w:hAnsi="Arial" w:cs="Arial"/>
          <w:b/>
          <w:bCs/>
        </w:rPr>
      </w:pPr>
    </w:p>
    <w:p w:rsidR="00431009" w:rsidP="002364A6" w:rsidRDefault="003D6262" w14:paraId="5A460409" w14:textId="228329DA">
      <w:pPr>
        <w:spacing w:line="276" w:lineRule="auto"/>
        <w:rPr>
          <w:rFonts w:ascii="Arial" w:hAnsi="Arial" w:cs="Arial"/>
        </w:rPr>
      </w:pPr>
      <w:r w:rsidRPr="2A28000B" w:rsidR="003D6262">
        <w:rPr>
          <w:rFonts w:ascii="Arial" w:hAnsi="Arial" w:cs="Arial"/>
        </w:rPr>
        <w:t xml:space="preserve">In this group project, </w:t>
      </w:r>
      <w:r w:rsidRPr="2A28000B" w:rsidR="00D962E6">
        <w:rPr>
          <w:rFonts w:ascii="Arial" w:hAnsi="Arial" w:cs="Arial"/>
        </w:rPr>
        <w:t xml:space="preserve">my assigned role is being the marketer </w:t>
      </w:r>
      <w:r w:rsidRPr="2A28000B" w:rsidR="007D2C7F">
        <w:rPr>
          <w:rFonts w:ascii="Arial" w:hAnsi="Arial" w:cs="Arial"/>
        </w:rPr>
        <w:t>for Cowboys and Cocktails</w:t>
      </w:r>
      <w:r w:rsidRPr="2A28000B" w:rsidR="003B4C88">
        <w:rPr>
          <w:rFonts w:ascii="Arial" w:hAnsi="Arial" w:cs="Arial"/>
        </w:rPr>
        <w:t>. My</w:t>
      </w:r>
      <w:r w:rsidRPr="2A28000B" w:rsidR="00AC495D">
        <w:rPr>
          <w:rFonts w:ascii="Arial" w:hAnsi="Arial" w:cs="Arial"/>
        </w:rPr>
        <w:t xml:space="preserve"> </w:t>
      </w:r>
      <w:r w:rsidRPr="2A28000B" w:rsidR="000D0E3A">
        <w:rPr>
          <w:rFonts w:ascii="Arial" w:hAnsi="Arial" w:cs="Arial"/>
        </w:rPr>
        <w:t>primarily role</w:t>
      </w:r>
      <w:r w:rsidRPr="2A28000B" w:rsidR="00BC1D3B">
        <w:rPr>
          <w:rFonts w:ascii="Arial" w:hAnsi="Arial" w:cs="Arial"/>
        </w:rPr>
        <w:t xml:space="preserve"> </w:t>
      </w:r>
      <w:r w:rsidRPr="2A28000B" w:rsidR="00431009">
        <w:rPr>
          <w:rFonts w:ascii="Arial" w:hAnsi="Arial" w:cs="Arial"/>
        </w:rPr>
        <w:t xml:space="preserve">is to develop, execute and manage the marketing strategy to ensure event attracts </w:t>
      </w:r>
      <w:r w:rsidRPr="2A28000B" w:rsidR="00086782">
        <w:rPr>
          <w:rFonts w:ascii="Arial" w:hAnsi="Arial" w:cs="Arial"/>
        </w:rPr>
        <w:t xml:space="preserve">the target </w:t>
      </w:r>
      <w:r w:rsidRPr="2A28000B" w:rsidR="00ED5D86">
        <w:rPr>
          <w:rFonts w:ascii="Arial" w:hAnsi="Arial" w:cs="Arial"/>
        </w:rPr>
        <w:t>audience, achieve</w:t>
      </w:r>
      <w:r w:rsidRPr="2A28000B" w:rsidR="00086782">
        <w:rPr>
          <w:rFonts w:ascii="Arial" w:hAnsi="Arial" w:cs="Arial"/>
        </w:rPr>
        <w:t xml:space="preserve"> desired goals</w:t>
      </w:r>
      <w:r w:rsidRPr="2A28000B" w:rsidR="00ED5D86">
        <w:rPr>
          <w:rFonts w:ascii="Arial" w:hAnsi="Arial" w:cs="Arial"/>
        </w:rPr>
        <w:t xml:space="preserve"> and drive ticket sales</w:t>
      </w:r>
      <w:r w:rsidRPr="2A28000B" w:rsidR="00086782">
        <w:rPr>
          <w:rFonts w:ascii="Arial" w:hAnsi="Arial" w:cs="Arial"/>
        </w:rPr>
        <w:t>.</w:t>
      </w:r>
      <w:r w:rsidRPr="2A28000B" w:rsidR="000D0E3A">
        <w:rPr>
          <w:rFonts w:ascii="Arial" w:hAnsi="Arial" w:cs="Arial"/>
        </w:rPr>
        <w:t xml:space="preserve"> </w:t>
      </w:r>
      <w:r w:rsidRPr="2A28000B" w:rsidR="001C40D9">
        <w:rPr>
          <w:rFonts w:ascii="Arial" w:hAnsi="Arial" w:cs="Arial"/>
        </w:rPr>
        <w:t>as the marketer my duties include creating engaging promotional content such as social media posts</w:t>
      </w:r>
      <w:r w:rsidRPr="2A28000B" w:rsidR="00CF4CF6">
        <w:rPr>
          <w:rFonts w:ascii="Arial" w:hAnsi="Arial" w:cs="Arial"/>
        </w:rPr>
        <w:t>, managing the event social media accounts</w:t>
      </w:r>
      <w:r w:rsidRPr="2A28000B" w:rsidR="00ED5D86">
        <w:rPr>
          <w:rFonts w:ascii="Arial" w:hAnsi="Arial" w:cs="Arial"/>
        </w:rPr>
        <w:t xml:space="preserve">, </w:t>
      </w:r>
      <w:r w:rsidRPr="2A28000B" w:rsidR="00A26948">
        <w:rPr>
          <w:rFonts w:ascii="Arial" w:hAnsi="Arial" w:cs="Arial"/>
        </w:rPr>
        <w:t>being consistent across all platforms</w:t>
      </w:r>
      <w:r w:rsidRPr="2A28000B" w:rsidR="00575642">
        <w:rPr>
          <w:rFonts w:ascii="Arial" w:hAnsi="Arial" w:cs="Arial"/>
        </w:rPr>
        <w:t>, and tracking the engagement of posts and ticket sales</w:t>
      </w:r>
      <w:r w:rsidRPr="2A28000B" w:rsidR="7E30AC64">
        <w:rPr>
          <w:rFonts w:ascii="Arial" w:hAnsi="Arial" w:cs="Arial"/>
        </w:rPr>
        <w:t xml:space="preserve">. </w:t>
      </w:r>
    </w:p>
    <w:p w:rsidR="00DF08FE" w:rsidP="002364A6" w:rsidRDefault="00DF08FE" w14:paraId="03C5C704" w14:textId="77777777">
      <w:pPr>
        <w:spacing w:line="276" w:lineRule="auto"/>
        <w:rPr>
          <w:rFonts w:ascii="Arial" w:hAnsi="Arial" w:cs="Arial"/>
        </w:rPr>
      </w:pPr>
    </w:p>
    <w:p w:rsidR="00CD0C51" w:rsidP="002364A6" w:rsidRDefault="0021185D" w14:paraId="2C4D4A2E" w14:textId="29D6C7F4">
      <w:pPr>
        <w:spacing w:line="276" w:lineRule="auto"/>
        <w:rPr>
          <w:rFonts w:ascii="Arial" w:hAnsi="Arial" w:cs="Arial"/>
          <w:color w:val="000000" w:themeColor="text1"/>
        </w:rPr>
      </w:pPr>
      <w:r w:rsidRPr="2A28000B" w:rsidR="0021185D">
        <w:rPr>
          <w:rFonts w:ascii="Arial" w:hAnsi="Arial" w:cs="Arial"/>
        </w:rPr>
        <w:t xml:space="preserve">Promoting </w:t>
      </w:r>
      <w:r w:rsidRPr="2A28000B" w:rsidR="00DF08FE">
        <w:rPr>
          <w:rFonts w:ascii="Arial" w:hAnsi="Arial" w:cs="Arial"/>
        </w:rPr>
        <w:t xml:space="preserve">Cowboys and Cocktails, </w:t>
      </w:r>
      <w:r w:rsidRPr="2A28000B" w:rsidR="00200594">
        <w:rPr>
          <w:rFonts w:ascii="Arial" w:hAnsi="Arial" w:cs="Arial"/>
        </w:rPr>
        <w:t xml:space="preserve">different marketing strategies will be implemented </w:t>
      </w:r>
      <w:r w:rsidRPr="2A28000B" w:rsidR="00A16423">
        <w:rPr>
          <w:rFonts w:ascii="Arial" w:hAnsi="Arial" w:cs="Arial"/>
        </w:rPr>
        <w:t>by using a mix of digital and traditional marketing to ensure the event reaches target market</w:t>
      </w:r>
      <w:r w:rsidRPr="2A28000B" w:rsidR="38128E3E">
        <w:rPr>
          <w:rFonts w:ascii="Arial" w:hAnsi="Arial" w:cs="Arial"/>
        </w:rPr>
        <w:t xml:space="preserve">. </w:t>
      </w:r>
      <w:r w:rsidRPr="2A28000B" w:rsidR="004D04A2">
        <w:rPr>
          <w:rStyle w:val="oypena"/>
          <w:rFonts w:ascii="Arial" w:hAnsi="Arial" w:eastAsia="" w:cs="Arial" w:eastAsiaTheme="majorEastAsia"/>
          <w:color w:val="000000" w:themeColor="text1" w:themeTint="FF" w:themeShade="FF"/>
        </w:rPr>
        <w:t xml:space="preserve">Utilizing Race framework, that consists of four phases Reach, Act, Convert and engage. Chaffey (2010). </w:t>
      </w:r>
      <w:r w:rsidRPr="2A28000B" w:rsidR="00C10E5D">
        <w:rPr>
          <w:rStyle w:val="oypena"/>
          <w:rFonts w:ascii="Arial" w:hAnsi="Arial" w:eastAsia="" w:cs="Arial" w:eastAsiaTheme="majorEastAsia"/>
          <w:color w:val="000000" w:themeColor="text1" w:themeTint="FF" w:themeShade="FF"/>
        </w:rPr>
        <w:t>social</w:t>
      </w:r>
      <w:r w:rsidRPr="2A28000B" w:rsidR="004D04A2">
        <w:rPr>
          <w:rStyle w:val="oypena"/>
          <w:rFonts w:ascii="Arial" w:hAnsi="Arial" w:eastAsia="" w:cs="Arial" w:eastAsiaTheme="majorEastAsia"/>
          <w:color w:val="000000" w:themeColor="text1" w:themeTint="FF" w:themeShade="FF"/>
        </w:rPr>
        <w:t xml:space="preserve"> media content aims to convert </w:t>
      </w:r>
      <w:r w:rsidRPr="2A28000B" w:rsidR="00C10E5D">
        <w:rPr>
          <w:rStyle w:val="oypena"/>
          <w:rFonts w:ascii="Arial" w:hAnsi="Arial" w:eastAsia="" w:cs="Arial" w:eastAsiaTheme="majorEastAsia"/>
          <w:color w:val="000000" w:themeColor="text1" w:themeTint="FF" w:themeShade="FF"/>
        </w:rPr>
        <w:t xml:space="preserve">followers </w:t>
      </w:r>
      <w:r w:rsidRPr="2A28000B" w:rsidR="00C10E5D">
        <w:rPr>
          <w:rStyle w:val="oypena"/>
          <w:rFonts w:ascii="Arial" w:hAnsi="Arial" w:eastAsia="" w:cs="Arial" w:eastAsiaTheme="majorEastAsia"/>
          <w:color w:val="000000" w:themeColor="text1" w:themeTint="FF" w:themeShade="FF"/>
        </w:rPr>
        <w:t xml:space="preserve">to buy a ticket </w:t>
      </w:r>
      <w:r w:rsidRPr="2A28000B" w:rsidR="004D04A2">
        <w:rPr>
          <w:rStyle w:val="oypena"/>
          <w:rFonts w:ascii="Arial" w:hAnsi="Arial" w:eastAsia="" w:cs="Arial" w:eastAsiaTheme="majorEastAsia"/>
          <w:color w:val="000000" w:themeColor="text1" w:themeTint="FF" w:themeShade="FF"/>
        </w:rPr>
        <w:t xml:space="preserve">by creating </w:t>
      </w:r>
      <w:r w:rsidRPr="2A28000B" w:rsidR="004D04A2">
        <w:rPr>
          <w:rStyle w:val="oypena"/>
          <w:rFonts w:ascii="Arial" w:hAnsi="Arial" w:eastAsia="" w:cs="Arial" w:eastAsiaTheme="majorEastAsia"/>
          <w:color w:val="000000" w:themeColor="text1" w:themeTint="FF" w:themeShade="FF"/>
        </w:rPr>
        <w:t>quality</w:t>
      </w:r>
      <w:r w:rsidRPr="2A28000B" w:rsidR="004D04A2">
        <w:rPr>
          <w:rStyle w:val="oypena"/>
          <w:rFonts w:ascii="Arial" w:hAnsi="Arial" w:eastAsia="" w:cs="Arial" w:eastAsiaTheme="majorEastAsia"/>
          <w:color w:val="000000" w:themeColor="text1" w:themeTint="FF" w:themeShade="FF"/>
        </w:rPr>
        <w:t xml:space="preserve"> content that will interest target </w:t>
      </w:r>
      <w:r w:rsidRPr="2A28000B" w:rsidR="004D04A2">
        <w:rPr>
          <w:rStyle w:val="oypena"/>
          <w:rFonts w:ascii="Arial" w:hAnsi="Arial" w:eastAsia="" w:cs="Arial" w:eastAsiaTheme="majorEastAsia"/>
          <w:color w:val="000000" w:themeColor="text1" w:themeTint="FF" w:themeShade="FF"/>
        </w:rPr>
        <w:t>audiences</w:t>
      </w:r>
      <w:r w:rsidRPr="2A28000B" w:rsidR="68D8CDF9">
        <w:rPr>
          <w:rFonts w:ascii="Arial" w:hAnsi="Arial" w:cs="Arial"/>
          <w:color w:val="000000" w:themeColor="text1" w:themeTint="FF" w:themeShade="FF"/>
        </w:rPr>
        <w:t xml:space="preserve">. </w:t>
      </w:r>
    </w:p>
    <w:p w:rsidR="00CD0C51" w:rsidP="002364A6" w:rsidRDefault="00CD0C51" w14:paraId="696685D9" w14:textId="77777777">
      <w:pPr>
        <w:spacing w:line="276" w:lineRule="auto"/>
        <w:rPr>
          <w:rFonts w:ascii="Arial" w:hAnsi="Arial" w:cs="Arial"/>
          <w:color w:val="000000" w:themeColor="text1"/>
        </w:rPr>
      </w:pPr>
    </w:p>
    <w:p w:rsidR="003B18F1" w:rsidP="002364A6" w:rsidRDefault="00CD0C51" w14:paraId="718CFF45" w14:textId="2DF40D08">
      <w:pPr>
        <w:spacing w:line="276" w:lineRule="auto"/>
        <w:rPr>
          <w:rFonts w:ascii="Arial" w:hAnsi="Arial" w:cs="Arial"/>
          <w:color w:val="000000" w:themeColor="text1"/>
        </w:rPr>
      </w:pPr>
      <w:r>
        <w:rPr>
          <w:rFonts w:ascii="Arial" w:hAnsi="Arial" w:cs="Arial"/>
          <w:color w:val="000000" w:themeColor="text1"/>
        </w:rPr>
        <w:t>Tickets will be displayed on Eventbrite where attendees can buy their ticket</w:t>
      </w:r>
      <w:r w:rsidR="00264DA0">
        <w:rPr>
          <w:rFonts w:ascii="Arial" w:hAnsi="Arial" w:cs="Arial"/>
          <w:color w:val="000000" w:themeColor="text1"/>
        </w:rPr>
        <w:t>.</w:t>
      </w:r>
      <w:r>
        <w:rPr>
          <w:rFonts w:ascii="Arial" w:hAnsi="Arial" w:cs="Arial"/>
          <w:color w:val="000000" w:themeColor="text1"/>
        </w:rPr>
        <w:t xml:space="preserve"> </w:t>
      </w:r>
    </w:p>
    <w:p w:rsidR="003B18F1" w:rsidP="002364A6" w:rsidRDefault="003B18F1" w14:paraId="69C68292" w14:textId="77777777">
      <w:pPr>
        <w:spacing w:line="276" w:lineRule="auto"/>
        <w:rPr>
          <w:rFonts w:ascii="Arial" w:hAnsi="Arial" w:cs="Arial"/>
          <w:color w:val="000000" w:themeColor="text1"/>
        </w:rPr>
      </w:pPr>
    </w:p>
    <w:p w:rsidR="00CC10D2" w:rsidP="002364A6" w:rsidRDefault="00C10E5D" w14:paraId="69E96B82" w14:textId="613F18C3">
      <w:pPr>
        <w:spacing w:line="276" w:lineRule="auto"/>
        <w:rPr>
          <w:rFonts w:ascii="Arial" w:hAnsi="Arial" w:cs="Arial"/>
        </w:rPr>
      </w:pPr>
      <w:r w:rsidRPr="2A28000B" w:rsidR="00C10E5D">
        <w:rPr>
          <w:rFonts w:ascii="Arial" w:hAnsi="Arial" w:cs="Arial"/>
        </w:rPr>
        <w:t>D</w:t>
      </w:r>
      <w:r w:rsidRPr="2A28000B" w:rsidR="001143FC">
        <w:rPr>
          <w:rFonts w:ascii="Arial" w:hAnsi="Arial" w:cs="Arial"/>
        </w:rPr>
        <w:t xml:space="preserve">ifferent social media platforms like Instagram and Facebook </w:t>
      </w:r>
      <w:r w:rsidRPr="2A28000B" w:rsidR="00A26B0C">
        <w:rPr>
          <w:rFonts w:ascii="Arial" w:hAnsi="Arial" w:cs="Arial"/>
        </w:rPr>
        <w:t xml:space="preserve">will be main digital communication of getting this event out there, as </w:t>
      </w:r>
      <w:r w:rsidRPr="2A28000B" w:rsidR="00F917D5">
        <w:rPr>
          <w:rFonts w:ascii="Arial" w:hAnsi="Arial" w:cs="Arial"/>
        </w:rPr>
        <w:t>Sheikh (2025)</w:t>
      </w:r>
      <w:r w:rsidRPr="2A28000B" w:rsidR="00F917D5">
        <w:rPr>
          <w:rFonts w:ascii="Arial" w:hAnsi="Arial" w:cs="Arial"/>
        </w:rPr>
        <w:t xml:space="preserve"> </w:t>
      </w:r>
      <w:r w:rsidRPr="2A28000B" w:rsidR="00024EFC">
        <w:rPr>
          <w:rFonts w:ascii="Arial" w:hAnsi="Arial" w:cs="Arial"/>
        </w:rPr>
        <w:t>highlights that</w:t>
      </w:r>
      <w:r w:rsidRPr="2A28000B" w:rsidR="00A26B0C">
        <w:rPr>
          <w:rFonts w:ascii="Arial" w:hAnsi="Arial" w:cs="Arial"/>
        </w:rPr>
        <w:t xml:space="preserve"> this demographic </w:t>
      </w:r>
      <w:bookmarkStart w:name="_Int_JXtbg7RP" w:id="1890371047"/>
      <w:r w:rsidRPr="2A28000B" w:rsidR="00150C01">
        <w:rPr>
          <w:rFonts w:ascii="Arial" w:hAnsi="Arial" w:cs="Arial"/>
        </w:rPr>
        <w:t xml:space="preserve">are </w:t>
      </w:r>
      <w:r w:rsidRPr="2A28000B" w:rsidR="009917B6">
        <w:rPr>
          <w:rFonts w:ascii="Arial" w:hAnsi="Arial" w:cs="Arial"/>
        </w:rPr>
        <w:t>considered to be</w:t>
      </w:r>
      <w:bookmarkEnd w:id="1890371047"/>
      <w:r w:rsidRPr="2A28000B" w:rsidR="009917B6">
        <w:rPr>
          <w:rFonts w:ascii="Arial" w:hAnsi="Arial" w:cs="Arial"/>
        </w:rPr>
        <w:t xml:space="preserve"> the most active on social media that spends significant amount of time</w:t>
      </w:r>
      <w:r w:rsidRPr="2A28000B" w:rsidR="00024EFC">
        <w:rPr>
          <w:rFonts w:ascii="Arial" w:hAnsi="Arial" w:cs="Arial"/>
        </w:rPr>
        <w:t xml:space="preserve"> on these platforms</w:t>
      </w:r>
      <w:r w:rsidRPr="2A28000B" w:rsidR="005F2CED">
        <w:rPr>
          <w:rFonts w:ascii="Arial" w:hAnsi="Arial" w:cs="Arial"/>
        </w:rPr>
        <w:t xml:space="preserve">. </w:t>
      </w:r>
      <w:r w:rsidRPr="2A28000B" w:rsidR="00846E86">
        <w:rPr>
          <w:rFonts w:ascii="Arial" w:hAnsi="Arial" w:cs="Arial"/>
        </w:rPr>
        <w:t>T</w:t>
      </w:r>
      <w:r w:rsidRPr="2A28000B" w:rsidR="00CF500A">
        <w:rPr>
          <w:rFonts w:ascii="Arial" w:hAnsi="Arial" w:cs="Arial"/>
        </w:rPr>
        <w:t>easers, countdowns,</w:t>
      </w:r>
      <w:r w:rsidRPr="2A28000B" w:rsidR="002E12A9">
        <w:rPr>
          <w:rFonts w:ascii="Arial" w:hAnsi="Arial" w:cs="Arial"/>
        </w:rPr>
        <w:t xml:space="preserve"> cocktail </w:t>
      </w:r>
      <w:r w:rsidRPr="2A28000B" w:rsidR="002E12A9">
        <w:rPr>
          <w:rFonts w:ascii="Arial" w:hAnsi="Arial" w:cs="Arial"/>
        </w:rPr>
        <w:t>menu</w:t>
      </w:r>
      <w:r w:rsidRPr="2A28000B" w:rsidR="002E12A9">
        <w:rPr>
          <w:rFonts w:ascii="Arial" w:hAnsi="Arial" w:cs="Arial"/>
        </w:rPr>
        <w:t xml:space="preserve"> and</w:t>
      </w:r>
      <w:r w:rsidRPr="2A28000B" w:rsidR="00CF500A">
        <w:rPr>
          <w:rFonts w:ascii="Arial" w:hAnsi="Arial" w:cs="Arial"/>
        </w:rPr>
        <w:t xml:space="preserve"> </w:t>
      </w:r>
      <w:r w:rsidRPr="2A28000B" w:rsidR="002E12A9">
        <w:rPr>
          <w:rFonts w:ascii="Arial" w:hAnsi="Arial" w:cs="Arial"/>
        </w:rPr>
        <w:t xml:space="preserve">other content will </w:t>
      </w:r>
      <w:r w:rsidRPr="2A28000B" w:rsidR="00846E86">
        <w:rPr>
          <w:rFonts w:ascii="Arial" w:hAnsi="Arial" w:cs="Arial"/>
        </w:rPr>
        <w:t xml:space="preserve">be posted to </w:t>
      </w:r>
      <w:r w:rsidRPr="2A28000B" w:rsidR="002E12A9">
        <w:rPr>
          <w:rFonts w:ascii="Arial" w:hAnsi="Arial" w:cs="Arial"/>
        </w:rPr>
        <w:t xml:space="preserve">keep the audience engaged leading up to the event will also be </w:t>
      </w:r>
      <w:r w:rsidRPr="2A28000B" w:rsidR="00B722D4">
        <w:rPr>
          <w:rFonts w:ascii="Arial" w:hAnsi="Arial" w:cs="Arial"/>
        </w:rPr>
        <w:t xml:space="preserve">posting Instagram stories that will be interactive </w:t>
      </w:r>
      <w:r w:rsidRPr="2A28000B" w:rsidR="000F0469">
        <w:rPr>
          <w:rFonts w:ascii="Arial" w:hAnsi="Arial" w:cs="Arial"/>
        </w:rPr>
        <w:t>to engage</w:t>
      </w:r>
      <w:r w:rsidRPr="2A28000B" w:rsidR="006B636E">
        <w:rPr>
          <w:rFonts w:ascii="Arial" w:hAnsi="Arial" w:cs="Arial"/>
        </w:rPr>
        <w:t xml:space="preserve">, one example </w:t>
      </w:r>
      <w:r w:rsidRPr="2A28000B" w:rsidR="00D535D4">
        <w:rPr>
          <w:rFonts w:ascii="Arial" w:hAnsi="Arial" w:cs="Arial"/>
        </w:rPr>
        <w:t>is a post asking followers to vote their favourite cocktail</w:t>
      </w:r>
      <w:r w:rsidRPr="2A28000B" w:rsidR="11DF40B6">
        <w:rPr>
          <w:rFonts w:ascii="Arial" w:hAnsi="Arial" w:cs="Arial"/>
        </w:rPr>
        <w:t xml:space="preserve">. </w:t>
      </w:r>
      <w:r w:rsidRPr="2A28000B" w:rsidR="00D40965">
        <w:rPr>
          <w:rFonts w:ascii="Arial" w:hAnsi="Arial" w:cs="Arial"/>
        </w:rPr>
        <w:t>other marketing will include</w:t>
      </w:r>
      <w:r w:rsidRPr="2A28000B" w:rsidR="001A1A99">
        <w:rPr>
          <w:rFonts w:ascii="Arial" w:hAnsi="Arial" w:cs="Arial"/>
        </w:rPr>
        <w:t xml:space="preserve"> </w:t>
      </w:r>
      <w:r w:rsidRPr="2A28000B" w:rsidR="00D40965">
        <w:rPr>
          <w:rFonts w:ascii="Arial" w:hAnsi="Arial" w:cs="Arial"/>
        </w:rPr>
        <w:t>p</w:t>
      </w:r>
      <w:r w:rsidRPr="2A28000B" w:rsidR="001A1A99">
        <w:rPr>
          <w:rFonts w:ascii="Arial" w:hAnsi="Arial" w:cs="Arial"/>
        </w:rPr>
        <w:t xml:space="preserve">osters </w:t>
      </w:r>
      <w:r w:rsidRPr="2A28000B" w:rsidR="00A84583">
        <w:rPr>
          <w:rFonts w:ascii="Arial" w:hAnsi="Arial" w:cs="Arial"/>
        </w:rPr>
        <w:t>will be distributed that</w:t>
      </w:r>
      <w:r w:rsidRPr="2A28000B" w:rsidR="00783905">
        <w:rPr>
          <w:rFonts w:ascii="Arial" w:hAnsi="Arial" w:cs="Arial"/>
        </w:rPr>
        <w:t xml:space="preserve"> will be placed in areas like student accommodation, universities et</w:t>
      </w:r>
      <w:r w:rsidRPr="2A28000B" w:rsidR="00D40965">
        <w:rPr>
          <w:rFonts w:ascii="Arial" w:hAnsi="Arial" w:cs="Arial"/>
        </w:rPr>
        <w:t xml:space="preserve">c and </w:t>
      </w:r>
      <w:r w:rsidRPr="2A28000B" w:rsidR="00BA20B1">
        <w:rPr>
          <w:rFonts w:ascii="Arial" w:hAnsi="Arial" w:cs="Arial"/>
        </w:rPr>
        <w:t xml:space="preserve">spreading </w:t>
      </w:r>
      <w:r w:rsidRPr="2A28000B" w:rsidR="00051518">
        <w:rPr>
          <w:rFonts w:ascii="Arial" w:hAnsi="Arial" w:cs="Arial"/>
        </w:rPr>
        <w:t>word of</w:t>
      </w:r>
      <w:r w:rsidRPr="2A28000B" w:rsidR="00BA20B1">
        <w:rPr>
          <w:rFonts w:ascii="Arial" w:hAnsi="Arial" w:cs="Arial"/>
        </w:rPr>
        <w:t xml:space="preserve"> mouth</w:t>
      </w:r>
      <w:r w:rsidRPr="2A28000B" w:rsidR="3A7A095E">
        <w:rPr>
          <w:rFonts w:ascii="Arial" w:hAnsi="Arial" w:cs="Arial"/>
        </w:rPr>
        <w:t xml:space="preserve">. </w:t>
      </w:r>
    </w:p>
    <w:p w:rsidR="2A28000B" w:rsidP="2A28000B" w:rsidRDefault="2A28000B" w14:paraId="7212E924" w14:textId="79C0D7A8">
      <w:pPr>
        <w:spacing w:line="276" w:lineRule="auto"/>
        <w:rPr>
          <w:rFonts w:ascii="Arial" w:hAnsi="Arial" w:cs="Arial"/>
        </w:rPr>
      </w:pPr>
    </w:p>
    <w:p w:rsidR="00FE4F94" w:rsidP="002364A6" w:rsidRDefault="008A0D23" w14:paraId="421A9BE8" w14:textId="7EA4366B">
      <w:pPr>
        <w:pStyle w:val="NormalWeb"/>
        <w:spacing w:line="276" w:lineRule="auto"/>
        <w:jc w:val="both"/>
        <w:rPr>
          <w:rFonts w:ascii="Arial" w:hAnsi="Arial" w:cs="Arial"/>
          <w:b/>
          <w:bCs/>
        </w:rPr>
      </w:pPr>
      <w:r>
        <w:rPr>
          <w:rFonts w:ascii="Arial" w:hAnsi="Arial" w:cs="Arial"/>
          <w:b/>
          <w:bCs/>
        </w:rPr>
        <w:t>P</w:t>
      </w:r>
      <w:r w:rsidR="002322BF">
        <w:rPr>
          <w:rFonts w:ascii="Arial" w:hAnsi="Arial" w:cs="Arial"/>
          <w:b/>
          <w:bCs/>
        </w:rPr>
        <w:t>romotional timeline:</w:t>
      </w:r>
    </w:p>
    <w:p w:rsidR="00FE4F94" w:rsidP="002364A6" w:rsidRDefault="00FE4F94" w14:paraId="78BBDC5C" w14:textId="5DC7337F">
      <w:pPr>
        <w:pStyle w:val="NormalWeb"/>
        <w:spacing w:line="276" w:lineRule="auto"/>
        <w:ind w:left="720"/>
        <w:jc w:val="both"/>
        <w:rPr>
          <w:rFonts w:ascii="Arial" w:hAnsi="Arial" w:cs="Arial"/>
          <w:b/>
          <w:bCs/>
        </w:rPr>
      </w:pPr>
      <w:r>
        <w:rPr>
          <w:rFonts w:ascii="Arial" w:hAnsi="Arial" w:cs="Arial"/>
          <w:b/>
          <w:bCs/>
        </w:rPr>
        <w:t>6 weeks before event</w:t>
      </w:r>
    </w:p>
    <w:p w:rsidRPr="009A063F" w:rsidR="00FE4F94" w:rsidP="002364A6" w:rsidRDefault="00B804CC" w14:paraId="114AEB45" w14:textId="4FADF88A">
      <w:pPr>
        <w:pStyle w:val="NormalWeb"/>
        <w:numPr>
          <w:ilvl w:val="0"/>
          <w:numId w:val="59"/>
        </w:numPr>
        <w:spacing w:line="276" w:lineRule="auto"/>
        <w:jc w:val="both"/>
        <w:rPr>
          <w:rFonts w:ascii="Arial" w:hAnsi="Arial" w:cs="Arial"/>
        </w:rPr>
      </w:pPr>
      <w:r w:rsidRPr="009A063F">
        <w:rPr>
          <w:rFonts w:ascii="Arial" w:hAnsi="Arial" w:cs="Arial"/>
        </w:rPr>
        <w:t>S</w:t>
      </w:r>
      <w:r w:rsidRPr="009A063F" w:rsidR="00FE4F94">
        <w:rPr>
          <w:rFonts w:ascii="Arial" w:hAnsi="Arial" w:cs="Arial"/>
        </w:rPr>
        <w:t xml:space="preserve">et up ticket link on </w:t>
      </w:r>
      <w:r w:rsidRPr="009A063F" w:rsidR="00D5063E">
        <w:rPr>
          <w:rFonts w:ascii="Arial" w:hAnsi="Arial" w:cs="Arial"/>
        </w:rPr>
        <w:t>Eventbrite</w:t>
      </w:r>
      <w:r w:rsidRPr="009A063F">
        <w:rPr>
          <w:rFonts w:ascii="Arial" w:hAnsi="Arial" w:cs="Arial"/>
        </w:rPr>
        <w:t xml:space="preserve">.com (2025) website </w:t>
      </w:r>
    </w:p>
    <w:p w:rsidR="009A425B" w:rsidP="002364A6" w:rsidRDefault="009A425B" w14:paraId="255E266F" w14:textId="30E4F743">
      <w:pPr>
        <w:pStyle w:val="NormalWeb"/>
        <w:numPr>
          <w:ilvl w:val="0"/>
          <w:numId w:val="59"/>
        </w:numPr>
        <w:spacing w:line="276" w:lineRule="auto"/>
        <w:jc w:val="both"/>
        <w:rPr>
          <w:rFonts w:ascii="Arial" w:hAnsi="Arial" w:cs="Arial"/>
        </w:rPr>
      </w:pPr>
      <w:r w:rsidRPr="009A063F">
        <w:rPr>
          <w:rFonts w:ascii="Arial" w:hAnsi="Arial" w:cs="Arial"/>
        </w:rPr>
        <w:t>Making social media accounts</w:t>
      </w:r>
      <w:r w:rsidRPr="009A063F" w:rsidR="00046E8C">
        <w:rPr>
          <w:rFonts w:ascii="Arial" w:hAnsi="Arial" w:cs="Arial"/>
        </w:rPr>
        <w:t xml:space="preserve">, across </w:t>
      </w:r>
      <w:r w:rsidRPr="009A063F" w:rsidR="006452F7">
        <w:rPr>
          <w:rFonts w:ascii="Arial" w:hAnsi="Arial" w:cs="Arial"/>
        </w:rPr>
        <w:t>all platforms</w:t>
      </w:r>
    </w:p>
    <w:p w:rsidRPr="009A063F" w:rsidR="00FE4F94" w:rsidP="002364A6" w:rsidRDefault="005C4958" w14:paraId="1302E2EB" w14:textId="57BB1855">
      <w:pPr>
        <w:pStyle w:val="NormalWeb"/>
        <w:numPr>
          <w:ilvl w:val="0"/>
          <w:numId w:val="59"/>
        </w:numPr>
        <w:spacing w:line="276" w:lineRule="auto"/>
        <w:jc w:val="both"/>
        <w:rPr>
          <w:rFonts w:ascii="Arial" w:hAnsi="Arial" w:cs="Arial"/>
        </w:rPr>
      </w:pPr>
      <w:r w:rsidRPr="009A063F">
        <w:rPr>
          <w:rFonts w:ascii="Arial" w:hAnsi="Arial" w:cs="Arial"/>
        </w:rPr>
        <w:t xml:space="preserve">launch </w:t>
      </w:r>
      <w:r w:rsidRPr="009A063F" w:rsidR="00A27AC2">
        <w:rPr>
          <w:rFonts w:ascii="Arial" w:hAnsi="Arial" w:cs="Arial"/>
        </w:rPr>
        <w:t>e</w:t>
      </w:r>
      <w:r w:rsidRPr="009A063F" w:rsidR="00D704F5">
        <w:rPr>
          <w:rFonts w:ascii="Arial" w:hAnsi="Arial" w:cs="Arial"/>
        </w:rPr>
        <w:t xml:space="preserve">vent announcement </w:t>
      </w:r>
      <w:r w:rsidRPr="009A063F" w:rsidR="00A27AC2">
        <w:rPr>
          <w:rFonts w:ascii="Arial" w:hAnsi="Arial" w:cs="Arial"/>
        </w:rPr>
        <w:t xml:space="preserve">on social media platforms </w:t>
      </w:r>
    </w:p>
    <w:p w:rsidRPr="009A063F" w:rsidR="00A74A91" w:rsidP="002364A6" w:rsidRDefault="00A74A91" w14:paraId="2E262F25" w14:textId="02F3A485">
      <w:pPr>
        <w:pStyle w:val="NormalWeb"/>
        <w:numPr>
          <w:ilvl w:val="0"/>
          <w:numId w:val="59"/>
        </w:numPr>
        <w:spacing w:line="276" w:lineRule="auto"/>
        <w:jc w:val="both"/>
        <w:rPr>
          <w:rFonts w:ascii="Arial" w:hAnsi="Arial" w:cs="Arial"/>
        </w:rPr>
      </w:pPr>
      <w:r w:rsidRPr="009A063F">
        <w:rPr>
          <w:rFonts w:ascii="Arial" w:hAnsi="Arial" w:cs="Arial"/>
        </w:rPr>
        <w:t xml:space="preserve">using relevant hashtags </w:t>
      </w:r>
    </w:p>
    <w:p w:rsidRPr="009A063F" w:rsidR="00930704" w:rsidP="002364A6" w:rsidRDefault="00930704" w14:paraId="290E37B0" w14:textId="42B64505">
      <w:pPr>
        <w:pStyle w:val="NormalWeb"/>
        <w:numPr>
          <w:ilvl w:val="0"/>
          <w:numId w:val="59"/>
        </w:numPr>
        <w:spacing w:line="276" w:lineRule="auto"/>
        <w:jc w:val="both"/>
        <w:rPr>
          <w:rFonts w:ascii="Arial" w:hAnsi="Arial" w:cs="Arial"/>
        </w:rPr>
      </w:pPr>
      <w:r w:rsidRPr="2A28000B" w:rsidR="00930704">
        <w:rPr>
          <w:rFonts w:ascii="Arial" w:hAnsi="Arial" w:cs="Arial"/>
        </w:rPr>
        <w:t>Sending out email to existing outlook list</w:t>
      </w:r>
      <w:r w:rsidRPr="2A28000B" w:rsidR="00785B17">
        <w:rPr>
          <w:rFonts w:ascii="Arial" w:hAnsi="Arial" w:cs="Arial"/>
        </w:rPr>
        <w:t xml:space="preserve"> about event details </w:t>
      </w:r>
      <w:r w:rsidRPr="2A28000B" w:rsidR="00930704">
        <w:rPr>
          <w:rFonts w:ascii="Arial" w:hAnsi="Arial" w:cs="Arial"/>
        </w:rPr>
        <w:t xml:space="preserve"> </w:t>
      </w:r>
    </w:p>
    <w:p w:rsidR="2A28000B" w:rsidP="2A28000B" w:rsidRDefault="2A28000B" w14:paraId="1FBB5C28" w14:textId="0A6C8524">
      <w:pPr>
        <w:pStyle w:val="NormalWeb"/>
        <w:spacing w:line="276" w:lineRule="auto"/>
        <w:jc w:val="both"/>
        <w:rPr>
          <w:rFonts w:ascii="Arial" w:hAnsi="Arial" w:cs="Arial"/>
          <w:b w:val="1"/>
          <w:bCs w:val="1"/>
        </w:rPr>
      </w:pPr>
    </w:p>
    <w:p w:rsidRPr="00B644CB" w:rsidR="009A425B" w:rsidP="002364A6" w:rsidRDefault="00604445" w14:paraId="3ABAB864" w14:textId="6EEA63C6">
      <w:pPr>
        <w:pStyle w:val="NormalWeb"/>
        <w:spacing w:line="276" w:lineRule="auto"/>
        <w:jc w:val="both"/>
        <w:rPr>
          <w:rFonts w:ascii="Arial" w:hAnsi="Arial" w:cs="Arial"/>
          <w:b/>
          <w:bCs/>
        </w:rPr>
      </w:pPr>
      <w:r w:rsidRPr="2A28000B" w:rsidR="00604445">
        <w:rPr>
          <w:rFonts w:ascii="Arial" w:hAnsi="Arial" w:cs="Arial"/>
          <w:b w:val="1"/>
          <w:bCs w:val="1"/>
        </w:rPr>
        <w:t>G</w:t>
      </w:r>
      <w:r w:rsidRPr="2A28000B" w:rsidR="009A425B">
        <w:rPr>
          <w:rFonts w:ascii="Arial" w:hAnsi="Arial" w:cs="Arial"/>
          <w:b w:val="1"/>
          <w:bCs w:val="1"/>
        </w:rPr>
        <w:t>oal:</w:t>
      </w:r>
      <w:r w:rsidRPr="2A28000B" w:rsidR="00416D98">
        <w:rPr>
          <w:rFonts w:ascii="Arial" w:hAnsi="Arial" w:cs="Arial"/>
          <w:b w:val="1"/>
          <w:bCs w:val="1"/>
        </w:rPr>
        <w:t xml:space="preserve"> to raise awareness of the event </w:t>
      </w:r>
      <w:r w:rsidRPr="2A28000B" w:rsidR="009838FD">
        <w:rPr>
          <w:rFonts w:ascii="Arial" w:hAnsi="Arial" w:cs="Arial"/>
          <w:b w:val="1"/>
          <w:bCs w:val="1"/>
        </w:rPr>
        <w:t>and build</w:t>
      </w:r>
      <w:r w:rsidRPr="2A28000B" w:rsidR="00416D98">
        <w:rPr>
          <w:rFonts w:ascii="Arial" w:hAnsi="Arial" w:cs="Arial"/>
          <w:b w:val="1"/>
          <w:bCs w:val="1"/>
        </w:rPr>
        <w:t xml:space="preserve"> up followers </w:t>
      </w:r>
    </w:p>
    <w:p w:rsidR="2A28000B" w:rsidP="2A28000B" w:rsidRDefault="2A28000B" w14:paraId="1DB1FF22" w14:textId="222DA076">
      <w:pPr>
        <w:pStyle w:val="NormalWeb"/>
        <w:spacing w:line="276" w:lineRule="auto"/>
        <w:jc w:val="both"/>
        <w:rPr>
          <w:rFonts w:ascii="Arial" w:hAnsi="Arial" w:cs="Arial"/>
          <w:b w:val="1"/>
          <w:bCs w:val="1"/>
        </w:rPr>
      </w:pPr>
    </w:p>
    <w:p w:rsidR="00F91629" w:rsidP="002364A6" w:rsidRDefault="006452F7" w14:paraId="50CF625A" w14:textId="3C0D1607">
      <w:pPr>
        <w:pStyle w:val="NormalWeb"/>
        <w:spacing w:line="276" w:lineRule="auto"/>
        <w:jc w:val="both"/>
        <w:rPr>
          <w:rFonts w:ascii="Arial" w:hAnsi="Arial" w:cs="Arial"/>
          <w:b/>
          <w:bCs/>
        </w:rPr>
      </w:pPr>
      <w:r w:rsidRPr="006452F7">
        <w:rPr>
          <w:rFonts w:ascii="Arial" w:hAnsi="Arial" w:cs="Arial"/>
          <w:b/>
          <w:bCs/>
        </w:rPr>
        <w:t>5 weeks before event</w:t>
      </w:r>
    </w:p>
    <w:p w:rsidR="006452F7" w:rsidP="002364A6" w:rsidRDefault="006452F7" w14:paraId="353E3E66" w14:textId="5955070D">
      <w:pPr>
        <w:pStyle w:val="NormalWeb"/>
        <w:numPr>
          <w:ilvl w:val="0"/>
          <w:numId w:val="62"/>
        </w:numPr>
        <w:spacing w:line="276" w:lineRule="auto"/>
        <w:jc w:val="both"/>
        <w:rPr>
          <w:rFonts w:ascii="Arial" w:hAnsi="Arial" w:cs="Arial"/>
        </w:rPr>
      </w:pPr>
      <w:r w:rsidRPr="009A063F">
        <w:rPr>
          <w:rFonts w:ascii="Arial" w:hAnsi="Arial" w:cs="Arial"/>
        </w:rPr>
        <w:t xml:space="preserve">Launching a social media contest where followers </w:t>
      </w:r>
      <w:r w:rsidRPr="009A063F" w:rsidR="00B711BE">
        <w:rPr>
          <w:rFonts w:ascii="Arial" w:hAnsi="Arial" w:cs="Arial"/>
        </w:rPr>
        <w:t>can win free ticket by engaging with posts likes, shares tagging friends etc.</w:t>
      </w:r>
    </w:p>
    <w:p w:rsidRPr="0030434E" w:rsidR="00604445" w:rsidP="002364A6" w:rsidRDefault="00F867DD" w14:paraId="3154A40A" w14:textId="017D5BE4">
      <w:pPr>
        <w:pStyle w:val="NormalWeb"/>
        <w:numPr>
          <w:ilvl w:val="0"/>
          <w:numId w:val="62"/>
        </w:numPr>
        <w:spacing w:line="276" w:lineRule="auto"/>
        <w:jc w:val="both"/>
        <w:rPr>
          <w:rFonts w:ascii="Arial" w:hAnsi="Arial" w:cs="Arial"/>
        </w:rPr>
      </w:pPr>
      <w:r w:rsidRPr="2A28000B" w:rsidR="00F867DD">
        <w:rPr>
          <w:rFonts w:ascii="Arial" w:hAnsi="Arial" w:cs="Arial"/>
        </w:rPr>
        <w:t>posting engaging content highlighting the event</w:t>
      </w:r>
      <w:r w:rsidRPr="2A28000B" w:rsidR="007452B6">
        <w:rPr>
          <w:rFonts w:ascii="Arial" w:hAnsi="Arial" w:cs="Arial"/>
        </w:rPr>
        <w:t xml:space="preserve">, </w:t>
      </w:r>
      <w:r w:rsidRPr="2A28000B" w:rsidR="00E82EB7">
        <w:rPr>
          <w:rFonts w:ascii="Arial" w:hAnsi="Arial" w:cs="Arial"/>
        </w:rPr>
        <w:t>to drive ticket sales</w:t>
      </w:r>
    </w:p>
    <w:p w:rsidR="2A28000B" w:rsidP="2A28000B" w:rsidRDefault="2A28000B" w14:paraId="10473A36" w14:textId="42660AD3">
      <w:pPr>
        <w:pStyle w:val="NormalWeb"/>
        <w:spacing w:line="276" w:lineRule="auto"/>
        <w:jc w:val="both"/>
        <w:rPr>
          <w:rFonts w:ascii="Arial" w:hAnsi="Arial" w:cs="Arial"/>
          <w:b w:val="1"/>
          <w:bCs w:val="1"/>
        </w:rPr>
      </w:pPr>
    </w:p>
    <w:p w:rsidRPr="00813B66" w:rsidR="00E82EB7" w:rsidP="002364A6" w:rsidRDefault="00E82EB7" w14:paraId="60847A8C" w14:textId="30D3929E">
      <w:pPr>
        <w:pStyle w:val="NormalWeb"/>
        <w:spacing w:line="276" w:lineRule="auto"/>
        <w:jc w:val="both"/>
        <w:rPr>
          <w:rFonts w:ascii="Arial" w:hAnsi="Arial" w:cs="Arial"/>
          <w:b/>
          <w:bCs/>
        </w:rPr>
      </w:pPr>
      <w:r w:rsidRPr="00813B66">
        <w:rPr>
          <w:rFonts w:ascii="Arial" w:hAnsi="Arial" w:cs="Arial"/>
          <w:b/>
          <w:bCs/>
        </w:rPr>
        <w:t xml:space="preserve">4 weeks before event </w:t>
      </w:r>
    </w:p>
    <w:p w:rsidR="00E82EB7" w:rsidP="002364A6" w:rsidRDefault="00813B66" w14:paraId="596C6CEB" w14:textId="6A48673B">
      <w:pPr>
        <w:pStyle w:val="NormalWeb"/>
        <w:numPr>
          <w:ilvl w:val="0"/>
          <w:numId w:val="61"/>
        </w:numPr>
        <w:spacing w:line="276" w:lineRule="auto"/>
        <w:jc w:val="both"/>
        <w:rPr>
          <w:rFonts w:ascii="Arial" w:hAnsi="Arial" w:cs="Arial"/>
        </w:rPr>
      </w:pPr>
      <w:r>
        <w:rPr>
          <w:rFonts w:ascii="Arial" w:hAnsi="Arial" w:cs="Arial"/>
        </w:rPr>
        <w:t>C</w:t>
      </w:r>
      <w:r w:rsidR="00E82EB7">
        <w:rPr>
          <w:rFonts w:ascii="Arial" w:hAnsi="Arial" w:cs="Arial"/>
        </w:rPr>
        <w:t>ountdown begin post</w:t>
      </w:r>
    </w:p>
    <w:p w:rsidR="00C94DF9" w:rsidP="002364A6" w:rsidRDefault="00604445" w14:paraId="7E281648" w14:textId="58433E0F">
      <w:pPr>
        <w:pStyle w:val="NormalWeb"/>
        <w:numPr>
          <w:ilvl w:val="0"/>
          <w:numId w:val="61"/>
        </w:numPr>
        <w:spacing w:line="276" w:lineRule="auto"/>
        <w:jc w:val="both"/>
        <w:rPr>
          <w:rFonts w:ascii="Arial" w:hAnsi="Arial" w:cs="Arial"/>
        </w:rPr>
      </w:pPr>
      <w:r>
        <w:rPr>
          <w:rFonts w:ascii="Arial" w:hAnsi="Arial" w:cs="Arial"/>
        </w:rPr>
        <w:t>continue with posting content on what attendees can expect and other event details</w:t>
      </w:r>
    </w:p>
    <w:p w:rsidR="000907B5" w:rsidP="002364A6" w:rsidRDefault="000907B5" w14:paraId="515B96E2" w14:textId="651ABDB0">
      <w:pPr>
        <w:pStyle w:val="NormalWeb"/>
        <w:numPr>
          <w:ilvl w:val="0"/>
          <w:numId w:val="61"/>
        </w:numPr>
        <w:spacing w:line="276" w:lineRule="auto"/>
        <w:jc w:val="both"/>
        <w:rPr>
          <w:rFonts w:ascii="Arial" w:hAnsi="Arial" w:cs="Arial"/>
        </w:rPr>
      </w:pPr>
      <w:r w:rsidRPr="2A28000B" w:rsidR="000907B5">
        <w:rPr>
          <w:rFonts w:ascii="Arial" w:hAnsi="Arial" w:cs="Arial"/>
        </w:rPr>
        <w:t>post Instagram stor</w:t>
      </w:r>
      <w:r w:rsidRPr="2A28000B" w:rsidR="009D2AA0">
        <w:rPr>
          <w:rFonts w:ascii="Arial" w:hAnsi="Arial" w:cs="Arial"/>
        </w:rPr>
        <w:t>y on reminding followers</w:t>
      </w:r>
    </w:p>
    <w:p w:rsidR="2A28000B" w:rsidP="2A28000B" w:rsidRDefault="2A28000B" w14:paraId="554FEB31" w14:textId="3DF47B9A">
      <w:pPr>
        <w:pStyle w:val="NormalWeb"/>
        <w:spacing w:line="276" w:lineRule="auto"/>
        <w:jc w:val="both"/>
        <w:rPr>
          <w:rFonts w:ascii="Arial" w:hAnsi="Arial" w:cs="Arial"/>
          <w:b w:val="1"/>
          <w:bCs w:val="1"/>
        </w:rPr>
      </w:pPr>
    </w:p>
    <w:p w:rsidR="0030434E" w:rsidP="002364A6" w:rsidRDefault="00813B66" w14:paraId="2F178655" w14:textId="266A8AFD">
      <w:pPr>
        <w:pStyle w:val="NormalWeb"/>
        <w:spacing w:line="276" w:lineRule="auto"/>
        <w:jc w:val="both"/>
        <w:rPr>
          <w:rFonts w:ascii="Arial" w:hAnsi="Arial" w:cs="Arial"/>
          <w:b/>
          <w:bCs/>
        </w:rPr>
      </w:pPr>
      <w:r w:rsidRPr="2A28000B" w:rsidR="00813B66">
        <w:rPr>
          <w:rFonts w:ascii="Arial" w:hAnsi="Arial" w:cs="Arial"/>
          <w:b w:val="1"/>
          <w:bCs w:val="1"/>
        </w:rPr>
        <w:t>G</w:t>
      </w:r>
      <w:r w:rsidRPr="2A28000B" w:rsidR="002178FA">
        <w:rPr>
          <w:rFonts w:ascii="Arial" w:hAnsi="Arial" w:cs="Arial"/>
          <w:b w:val="1"/>
          <w:bCs w:val="1"/>
        </w:rPr>
        <w:t>oal</w:t>
      </w:r>
      <w:r w:rsidRPr="2A28000B" w:rsidR="00C94DF9">
        <w:rPr>
          <w:rFonts w:ascii="Arial" w:hAnsi="Arial" w:cs="Arial"/>
          <w:b w:val="1"/>
          <w:bCs w:val="1"/>
        </w:rPr>
        <w:t>:</w:t>
      </w:r>
      <w:r w:rsidRPr="2A28000B" w:rsidR="002178FA">
        <w:rPr>
          <w:rFonts w:ascii="Arial" w:hAnsi="Arial" w:cs="Arial"/>
          <w:b w:val="1"/>
          <w:bCs w:val="1"/>
        </w:rPr>
        <w:t xml:space="preserve"> </w:t>
      </w:r>
      <w:r w:rsidRPr="2A28000B" w:rsidR="00B671D3">
        <w:rPr>
          <w:rFonts w:ascii="Arial" w:hAnsi="Arial" w:cs="Arial"/>
          <w:b w:val="1"/>
          <w:bCs w:val="1"/>
        </w:rPr>
        <w:t>C</w:t>
      </w:r>
      <w:r w:rsidRPr="2A28000B" w:rsidR="00C94DF9">
        <w:rPr>
          <w:rFonts w:ascii="Arial" w:hAnsi="Arial" w:cs="Arial"/>
          <w:b w:val="1"/>
          <w:bCs w:val="1"/>
        </w:rPr>
        <w:t>reate urgency</w:t>
      </w:r>
    </w:p>
    <w:p w:rsidR="2A28000B" w:rsidP="2A28000B" w:rsidRDefault="2A28000B" w14:paraId="09269BCE" w14:textId="6FD902D5">
      <w:pPr>
        <w:pStyle w:val="NormalWeb"/>
        <w:spacing w:line="276" w:lineRule="auto"/>
        <w:jc w:val="both"/>
        <w:rPr>
          <w:rFonts w:ascii="Arial" w:hAnsi="Arial" w:cs="Arial"/>
          <w:b w:val="1"/>
          <w:bCs w:val="1"/>
        </w:rPr>
      </w:pPr>
    </w:p>
    <w:p w:rsidRPr="000907B5" w:rsidR="00444A9A" w:rsidP="002364A6" w:rsidRDefault="008A0D23" w14:paraId="17AB63D2" w14:textId="6531A1BA">
      <w:pPr>
        <w:pStyle w:val="NormalWeb"/>
        <w:spacing w:line="276" w:lineRule="auto"/>
        <w:jc w:val="both"/>
        <w:rPr>
          <w:rFonts w:ascii="Arial" w:hAnsi="Arial" w:cs="Arial"/>
        </w:rPr>
      </w:pPr>
      <w:r>
        <w:rPr>
          <w:rFonts w:ascii="Arial" w:hAnsi="Arial" w:cs="Arial"/>
          <w:b/>
          <w:bCs/>
        </w:rPr>
        <w:t xml:space="preserve">3 </w:t>
      </w:r>
      <w:r w:rsidRPr="000907B5">
        <w:rPr>
          <w:rFonts w:ascii="Arial" w:hAnsi="Arial" w:cs="Arial"/>
        </w:rPr>
        <w:t>weeks before event</w:t>
      </w:r>
    </w:p>
    <w:p w:rsidRPr="000907B5" w:rsidR="008A0D23" w:rsidP="002364A6" w:rsidRDefault="007C7308" w14:paraId="11D21A06" w14:textId="02BD7B45">
      <w:pPr>
        <w:pStyle w:val="NormalWeb"/>
        <w:numPr>
          <w:ilvl w:val="0"/>
          <w:numId w:val="63"/>
        </w:numPr>
        <w:spacing w:line="276" w:lineRule="auto"/>
        <w:jc w:val="both"/>
        <w:rPr>
          <w:rFonts w:ascii="Arial" w:hAnsi="Arial" w:cs="Arial"/>
        </w:rPr>
      </w:pPr>
      <w:r w:rsidRPr="000907B5">
        <w:rPr>
          <w:rFonts w:ascii="Arial" w:hAnsi="Arial" w:cs="Arial"/>
        </w:rPr>
        <w:t>P</w:t>
      </w:r>
      <w:r w:rsidRPr="000907B5" w:rsidR="00444A9A">
        <w:rPr>
          <w:rFonts w:ascii="Arial" w:hAnsi="Arial" w:cs="Arial"/>
        </w:rPr>
        <w:t>ost cocktail menu</w:t>
      </w:r>
    </w:p>
    <w:p w:rsidRPr="000907B5" w:rsidR="00444A9A" w:rsidP="002364A6" w:rsidRDefault="007C7308" w14:paraId="13CA3207" w14:textId="26C3CF8E">
      <w:pPr>
        <w:pStyle w:val="NormalWeb"/>
        <w:numPr>
          <w:ilvl w:val="0"/>
          <w:numId w:val="63"/>
        </w:numPr>
        <w:spacing w:line="276" w:lineRule="auto"/>
        <w:jc w:val="both"/>
        <w:rPr>
          <w:rFonts w:ascii="Arial" w:hAnsi="Arial" w:cs="Arial"/>
        </w:rPr>
      </w:pPr>
      <w:r w:rsidRPr="000907B5">
        <w:rPr>
          <w:rFonts w:ascii="Arial" w:hAnsi="Arial" w:cs="Arial"/>
        </w:rPr>
        <w:t>Post engaging video</w:t>
      </w:r>
      <w:r w:rsidRPr="000907B5" w:rsidR="000777E9">
        <w:rPr>
          <w:rFonts w:ascii="Arial" w:hAnsi="Arial" w:cs="Arial"/>
        </w:rPr>
        <w:t xml:space="preserve"> on cocktail </w:t>
      </w:r>
      <w:r w:rsidR="003F4AE4">
        <w:rPr>
          <w:rFonts w:ascii="Arial" w:hAnsi="Arial" w:cs="Arial"/>
        </w:rPr>
        <w:t>demo</w:t>
      </w:r>
      <w:r w:rsidRPr="000907B5" w:rsidR="000777E9">
        <w:rPr>
          <w:rFonts w:ascii="Arial" w:hAnsi="Arial" w:cs="Arial"/>
        </w:rPr>
        <w:t xml:space="preserve"> </w:t>
      </w:r>
    </w:p>
    <w:p w:rsidRPr="000907B5" w:rsidR="0030434E" w:rsidP="002364A6" w:rsidRDefault="000907B5" w14:paraId="110439AF" w14:textId="5F612E1F">
      <w:pPr>
        <w:pStyle w:val="NormalWeb"/>
        <w:numPr>
          <w:ilvl w:val="0"/>
          <w:numId w:val="63"/>
        </w:numPr>
        <w:spacing w:line="276" w:lineRule="auto"/>
        <w:jc w:val="both"/>
        <w:rPr>
          <w:rFonts w:ascii="Arial" w:hAnsi="Arial" w:cs="Arial"/>
        </w:rPr>
      </w:pPr>
      <w:r w:rsidRPr="000907B5">
        <w:rPr>
          <w:rFonts w:ascii="Arial" w:hAnsi="Arial" w:cs="Arial"/>
        </w:rPr>
        <w:t>A</w:t>
      </w:r>
      <w:r w:rsidRPr="000907B5" w:rsidR="00D50BCA">
        <w:rPr>
          <w:rFonts w:ascii="Arial" w:hAnsi="Arial" w:cs="Arial"/>
        </w:rPr>
        <w:t xml:space="preserve">dvertising </w:t>
      </w:r>
      <w:r w:rsidRPr="000907B5" w:rsidR="0030434E">
        <w:rPr>
          <w:rFonts w:ascii="Arial" w:hAnsi="Arial" w:cs="Arial"/>
        </w:rPr>
        <w:t>best dressed competition</w:t>
      </w:r>
    </w:p>
    <w:p w:rsidRPr="000907B5" w:rsidR="0030434E" w:rsidP="002364A6" w:rsidRDefault="000907B5" w14:paraId="13225E31" w14:textId="17B3107C">
      <w:pPr>
        <w:pStyle w:val="NormalWeb"/>
        <w:numPr>
          <w:ilvl w:val="0"/>
          <w:numId w:val="63"/>
        </w:numPr>
        <w:spacing w:line="276" w:lineRule="auto"/>
        <w:jc w:val="both"/>
        <w:rPr>
          <w:rFonts w:ascii="Arial" w:hAnsi="Arial" w:cs="Arial"/>
        </w:rPr>
      </w:pPr>
      <w:r w:rsidRPr="000907B5">
        <w:rPr>
          <w:rFonts w:ascii="Arial" w:hAnsi="Arial" w:cs="Arial"/>
        </w:rPr>
        <w:t xml:space="preserve">Post a poll on Instagram stories </w:t>
      </w:r>
    </w:p>
    <w:p w:rsidR="009D2AA0" w:rsidP="002364A6" w:rsidRDefault="00C923FB" w14:paraId="700E1F71" w14:textId="0D6F7B7C">
      <w:pPr>
        <w:pStyle w:val="NormalWeb"/>
        <w:spacing w:line="276" w:lineRule="auto"/>
        <w:jc w:val="both"/>
        <w:rPr>
          <w:rFonts w:ascii="Arial" w:hAnsi="Arial" w:cs="Arial"/>
          <w:b/>
          <w:bCs/>
        </w:rPr>
      </w:pPr>
      <w:r w:rsidRPr="2A28000B" w:rsidR="00C923FB">
        <w:rPr>
          <w:rFonts w:ascii="Arial" w:hAnsi="Arial" w:cs="Arial"/>
          <w:b w:val="1"/>
          <w:bCs w:val="1"/>
        </w:rPr>
        <w:t>G</w:t>
      </w:r>
      <w:r w:rsidRPr="2A28000B" w:rsidR="0030434E">
        <w:rPr>
          <w:rFonts w:ascii="Arial" w:hAnsi="Arial" w:cs="Arial"/>
          <w:b w:val="1"/>
          <w:bCs w:val="1"/>
        </w:rPr>
        <w:t xml:space="preserve">oal to increase ticket sales, keep </w:t>
      </w:r>
      <w:r w:rsidRPr="2A28000B" w:rsidR="00B671D3">
        <w:rPr>
          <w:rFonts w:ascii="Arial" w:hAnsi="Arial" w:cs="Arial"/>
          <w:b w:val="1"/>
          <w:bCs w:val="1"/>
        </w:rPr>
        <w:t>followers engaged</w:t>
      </w:r>
      <w:r w:rsidRPr="2A28000B" w:rsidR="0030434E">
        <w:rPr>
          <w:rFonts w:ascii="Arial" w:hAnsi="Arial" w:cs="Arial"/>
          <w:b w:val="1"/>
          <w:bCs w:val="1"/>
        </w:rPr>
        <w:t xml:space="preserve"> </w:t>
      </w:r>
    </w:p>
    <w:p w:rsidR="2A28000B" w:rsidP="2A28000B" w:rsidRDefault="2A28000B" w14:paraId="4884990E" w14:textId="3376F029">
      <w:pPr>
        <w:pStyle w:val="NormalWeb"/>
        <w:spacing w:line="276" w:lineRule="auto"/>
        <w:jc w:val="both"/>
        <w:rPr>
          <w:rFonts w:ascii="Arial" w:hAnsi="Arial" w:cs="Arial"/>
          <w:b w:val="1"/>
          <w:bCs w:val="1"/>
        </w:rPr>
      </w:pPr>
    </w:p>
    <w:p w:rsidR="009D2AA0" w:rsidP="002364A6" w:rsidRDefault="009D2AA0" w14:paraId="6D53116A" w14:textId="6352C674">
      <w:pPr>
        <w:pStyle w:val="NormalWeb"/>
        <w:spacing w:line="276" w:lineRule="auto"/>
        <w:jc w:val="both"/>
        <w:rPr>
          <w:rFonts w:ascii="Arial" w:hAnsi="Arial" w:cs="Arial"/>
          <w:b/>
          <w:bCs/>
        </w:rPr>
      </w:pPr>
      <w:r>
        <w:rPr>
          <w:rFonts w:ascii="Arial" w:hAnsi="Arial" w:cs="Arial"/>
          <w:b/>
          <w:bCs/>
        </w:rPr>
        <w:t xml:space="preserve">2 weeks </w:t>
      </w:r>
      <w:r w:rsidR="001973AE">
        <w:rPr>
          <w:rFonts w:ascii="Arial" w:hAnsi="Arial" w:cs="Arial"/>
          <w:b/>
          <w:bCs/>
        </w:rPr>
        <w:t>before</w:t>
      </w:r>
    </w:p>
    <w:p w:rsidRPr="00F311B7" w:rsidR="009640B1" w:rsidP="002364A6" w:rsidRDefault="00F311B7" w14:paraId="41FD29FE" w14:textId="330EE22A">
      <w:pPr>
        <w:pStyle w:val="NormalWeb"/>
        <w:numPr>
          <w:ilvl w:val="0"/>
          <w:numId w:val="64"/>
        </w:numPr>
        <w:spacing w:line="276" w:lineRule="auto"/>
        <w:jc w:val="both"/>
        <w:rPr>
          <w:rFonts w:ascii="Arial" w:hAnsi="Arial" w:cs="Arial"/>
        </w:rPr>
      </w:pPr>
      <w:r>
        <w:rPr>
          <w:rFonts w:ascii="Arial" w:hAnsi="Arial" w:cs="Arial"/>
        </w:rPr>
        <w:t>D</w:t>
      </w:r>
      <w:r w:rsidRPr="00F311B7" w:rsidR="001973AE">
        <w:rPr>
          <w:rFonts w:ascii="Arial" w:hAnsi="Arial" w:cs="Arial"/>
        </w:rPr>
        <w:t>rive</w:t>
      </w:r>
      <w:r w:rsidRPr="00F311B7" w:rsidR="009640B1">
        <w:rPr>
          <w:rFonts w:ascii="Arial" w:hAnsi="Arial" w:cs="Arial"/>
        </w:rPr>
        <w:t xml:space="preserve"> ticket sales announce free </w:t>
      </w:r>
      <w:r w:rsidRPr="00F311B7" w:rsidR="001973AE">
        <w:rPr>
          <w:rFonts w:ascii="Arial" w:hAnsi="Arial" w:cs="Arial"/>
        </w:rPr>
        <w:t>taster cocktail</w:t>
      </w:r>
      <w:r w:rsidRPr="00F311B7" w:rsidR="009640B1">
        <w:rPr>
          <w:rFonts w:ascii="Arial" w:hAnsi="Arial" w:cs="Arial"/>
        </w:rPr>
        <w:t xml:space="preserve"> taster</w:t>
      </w:r>
    </w:p>
    <w:p w:rsidR="005C3EE3" w:rsidP="002364A6" w:rsidRDefault="001973AE" w14:paraId="700D07E4" w14:textId="77777777">
      <w:pPr>
        <w:pStyle w:val="NormalWeb"/>
        <w:numPr>
          <w:ilvl w:val="0"/>
          <w:numId w:val="64"/>
        </w:numPr>
        <w:spacing w:line="276" w:lineRule="auto"/>
        <w:jc w:val="both"/>
        <w:rPr>
          <w:rFonts w:ascii="Arial" w:hAnsi="Arial" w:cs="Arial"/>
        </w:rPr>
      </w:pPr>
      <w:r w:rsidRPr="00F311B7">
        <w:rPr>
          <w:rFonts w:ascii="Arial" w:hAnsi="Arial" w:cs="Arial"/>
        </w:rPr>
        <w:t xml:space="preserve">consistently reminding followers to buy ticket on Instagram stories </w:t>
      </w:r>
    </w:p>
    <w:p w:rsidRPr="004B62C1" w:rsidR="005C3EE3" w:rsidP="002364A6" w:rsidRDefault="001527EA" w14:paraId="2862FF41" w14:textId="3C766A1F">
      <w:pPr>
        <w:pStyle w:val="NormalWeb"/>
        <w:numPr>
          <w:ilvl w:val="0"/>
          <w:numId w:val="64"/>
        </w:numPr>
        <w:spacing w:line="276" w:lineRule="auto"/>
        <w:jc w:val="both"/>
        <w:rPr>
          <w:rStyle w:val="Strong"/>
          <w:rFonts w:ascii="Arial" w:hAnsi="Arial" w:cs="Arial"/>
          <w:b w:val="0"/>
          <w:bCs w:val="0"/>
        </w:rPr>
      </w:pPr>
      <w:r w:rsidRPr="2A28000B" w:rsidR="001527EA">
        <w:rPr>
          <w:rFonts w:ascii="Arial" w:hAnsi="Arial" w:cs="Arial"/>
        </w:rPr>
        <w:t>increasing social media presence with daily posts</w:t>
      </w:r>
    </w:p>
    <w:p w:rsidR="2A28000B" w:rsidP="2A28000B" w:rsidRDefault="2A28000B" w14:paraId="5CF222A4" w14:textId="54CF60CC">
      <w:pPr>
        <w:pStyle w:val="NormalWeb"/>
        <w:spacing w:line="276" w:lineRule="auto"/>
        <w:jc w:val="both"/>
        <w:rPr>
          <w:rStyle w:val="Strong"/>
          <w:rFonts w:ascii="Arial" w:hAnsi="Arial" w:eastAsia="" w:cs="Arial" w:eastAsiaTheme="majorEastAsia"/>
        </w:rPr>
      </w:pPr>
    </w:p>
    <w:p w:rsidRPr="008335B7" w:rsidR="00444515" w:rsidP="002364A6" w:rsidRDefault="005B504D" w14:paraId="61FA5AC7" w14:textId="1D4CDA64">
      <w:pPr>
        <w:pStyle w:val="NormalWeb"/>
        <w:spacing w:line="276" w:lineRule="auto"/>
        <w:jc w:val="both"/>
        <w:rPr>
          <w:rStyle w:val="Strong"/>
          <w:rFonts w:ascii="Arial" w:hAnsi="Arial" w:cs="Arial"/>
          <w:b w:val="0"/>
          <w:bCs w:val="0"/>
        </w:rPr>
      </w:pPr>
      <w:r w:rsidRPr="005B504D">
        <w:rPr>
          <w:rStyle w:val="Strong"/>
          <w:rFonts w:ascii="Arial" w:hAnsi="Arial" w:cs="Arial" w:eastAsiaTheme="majorEastAsia"/>
        </w:rPr>
        <w:t xml:space="preserve">1 Week Before </w:t>
      </w:r>
    </w:p>
    <w:p w:rsidRPr="0094606D" w:rsidR="00914040" w:rsidP="2A28000B" w:rsidRDefault="005B504D" w14:paraId="6E578ADB" w14:textId="456A8BFC" w14:noSpellErr="1">
      <w:pPr>
        <w:pStyle w:val="ListParagraph"/>
        <w:numPr>
          <w:ilvl w:val="0"/>
          <w:numId w:val="66"/>
        </w:numPr>
        <w:spacing w:before="100" w:beforeAutospacing="on" w:after="100" w:afterAutospacing="on" w:line="276" w:lineRule="auto"/>
        <w:jc w:val="both"/>
        <w:rPr>
          <w:rFonts w:ascii="Arial" w:hAnsi="Arial" w:cs="Arial"/>
        </w:rPr>
      </w:pPr>
      <w:r w:rsidRPr="2A28000B" w:rsidR="005B504D">
        <w:rPr>
          <w:rStyle w:val="Strong"/>
          <w:rFonts w:ascii="Arial" w:hAnsi="Arial" w:eastAsia="" w:cs="Arial" w:eastAsiaTheme="majorEastAsia"/>
          <w:b w:val="0"/>
          <w:bCs w:val="0"/>
        </w:rPr>
        <w:t>Final Social Media Push</w:t>
      </w:r>
      <w:r w:rsidRPr="2A28000B" w:rsidR="005B504D">
        <w:rPr>
          <w:rFonts w:ascii="Arial" w:hAnsi="Arial" w:cs="Arial"/>
        </w:rPr>
        <w:t xml:space="preserve">: Increase social media posts </w:t>
      </w:r>
      <w:r w:rsidRPr="2A28000B" w:rsidR="00914040">
        <w:rPr>
          <w:rFonts w:ascii="Arial" w:hAnsi="Arial" w:cs="Arial"/>
        </w:rPr>
        <w:t xml:space="preserve">to </w:t>
      </w:r>
      <w:bookmarkStart w:name="_Int_il8pSk80" w:id="1185430664"/>
      <w:r w:rsidRPr="2A28000B" w:rsidR="00914040">
        <w:rPr>
          <w:rFonts w:ascii="Arial" w:hAnsi="Arial" w:cs="Arial"/>
        </w:rPr>
        <w:t>maintain</w:t>
      </w:r>
      <w:bookmarkEnd w:id="1185430664"/>
      <w:r w:rsidRPr="2A28000B" w:rsidR="00914040">
        <w:rPr>
          <w:rFonts w:ascii="Arial" w:hAnsi="Arial" w:cs="Arial"/>
        </w:rPr>
        <w:t xml:space="preserve"> excitement and visibility </w:t>
      </w:r>
    </w:p>
    <w:p w:rsidRPr="0094606D" w:rsidR="00914040" w:rsidP="002364A6" w:rsidRDefault="00E26913" w14:paraId="3D844E85" w14:textId="18D1BE79">
      <w:pPr>
        <w:pStyle w:val="ListParagraph"/>
        <w:numPr>
          <w:ilvl w:val="0"/>
          <w:numId w:val="66"/>
        </w:numPr>
        <w:spacing w:before="100" w:beforeAutospacing="1" w:after="100" w:afterAutospacing="1" w:line="276" w:lineRule="auto"/>
        <w:jc w:val="both"/>
        <w:rPr>
          <w:rFonts w:ascii="Arial" w:hAnsi="Arial" w:cs="Arial"/>
        </w:rPr>
      </w:pPr>
      <w:r w:rsidRPr="0094606D">
        <w:rPr>
          <w:rFonts w:ascii="Arial" w:hAnsi="Arial" w:cs="Arial"/>
        </w:rPr>
        <w:t>daily countdowns</w:t>
      </w:r>
      <w:r w:rsidRPr="0094606D" w:rsidR="00987782">
        <w:rPr>
          <w:rFonts w:ascii="Arial" w:hAnsi="Arial" w:cs="Arial"/>
        </w:rPr>
        <w:t xml:space="preserve"> to build anticipation </w:t>
      </w:r>
    </w:p>
    <w:p w:rsidRPr="0094606D" w:rsidR="00987782" w:rsidP="002364A6" w:rsidRDefault="00987782" w14:paraId="6D7B4D1E" w14:textId="40FE4D4F">
      <w:pPr>
        <w:pStyle w:val="ListParagraph"/>
        <w:numPr>
          <w:ilvl w:val="0"/>
          <w:numId w:val="66"/>
        </w:numPr>
        <w:spacing w:before="100" w:beforeAutospacing="1" w:after="100" w:afterAutospacing="1" w:line="276" w:lineRule="auto"/>
        <w:jc w:val="both"/>
        <w:rPr>
          <w:rFonts w:ascii="Arial" w:hAnsi="Arial" w:cs="Arial"/>
        </w:rPr>
      </w:pPr>
      <w:r w:rsidRPr="0094606D">
        <w:rPr>
          <w:rFonts w:ascii="Arial" w:hAnsi="Arial" w:cs="Arial"/>
        </w:rPr>
        <w:t xml:space="preserve">Share </w:t>
      </w:r>
      <w:r w:rsidRPr="0094606D" w:rsidR="00036B65">
        <w:rPr>
          <w:rFonts w:ascii="Arial" w:hAnsi="Arial" w:cs="Arial"/>
        </w:rPr>
        <w:t>behind scenes</w:t>
      </w:r>
      <w:r w:rsidRPr="0094606D" w:rsidR="003F4AE4">
        <w:rPr>
          <w:rFonts w:ascii="Arial" w:hAnsi="Arial" w:cs="Arial"/>
        </w:rPr>
        <w:t xml:space="preserve"> of event set up</w:t>
      </w:r>
    </w:p>
    <w:p w:rsidRPr="00E26913" w:rsidR="00914040" w:rsidP="002364A6" w:rsidRDefault="00914040" w14:paraId="5E800EB9" w14:textId="77777777">
      <w:pPr>
        <w:pStyle w:val="ListParagraph"/>
        <w:spacing w:before="100" w:beforeAutospacing="1" w:after="100" w:afterAutospacing="1" w:line="276" w:lineRule="auto"/>
        <w:jc w:val="both"/>
        <w:rPr>
          <w:rFonts w:ascii="Arial" w:hAnsi="Arial" w:cs="Arial"/>
          <w:b/>
          <w:bCs/>
        </w:rPr>
      </w:pPr>
    </w:p>
    <w:p w:rsidRPr="006F2919" w:rsidR="00C923FB" w:rsidP="002364A6" w:rsidRDefault="00C923FB" w14:paraId="05F45F5B" w14:textId="64E1FEAC">
      <w:pPr>
        <w:spacing w:before="100" w:beforeAutospacing="1" w:after="100" w:afterAutospacing="1" w:line="276" w:lineRule="auto"/>
        <w:jc w:val="both"/>
        <w:rPr>
          <w:rFonts w:ascii="Arial" w:hAnsi="Arial" w:cs="Arial"/>
          <w:b/>
          <w:bCs/>
        </w:rPr>
      </w:pPr>
      <w:r w:rsidRPr="006F2919">
        <w:rPr>
          <w:rFonts w:ascii="Arial" w:hAnsi="Arial" w:cs="Arial"/>
          <w:b/>
          <w:bCs/>
        </w:rPr>
        <w:t xml:space="preserve">Event week </w:t>
      </w:r>
    </w:p>
    <w:p w:rsidRPr="0094606D" w:rsidR="00C923FB" w:rsidP="002364A6" w:rsidRDefault="00130832" w14:paraId="3325DECC" w14:textId="28DFD262">
      <w:pPr>
        <w:pStyle w:val="ListParagraph"/>
        <w:numPr>
          <w:ilvl w:val="0"/>
          <w:numId w:val="65"/>
        </w:numPr>
        <w:spacing w:before="100" w:beforeAutospacing="1" w:after="100" w:afterAutospacing="1" w:line="276" w:lineRule="auto"/>
        <w:jc w:val="both"/>
        <w:rPr>
          <w:rFonts w:ascii="Arial" w:hAnsi="Arial" w:cs="Arial"/>
        </w:rPr>
      </w:pPr>
      <w:r w:rsidRPr="0094606D">
        <w:rPr>
          <w:rFonts w:ascii="Arial" w:hAnsi="Arial" w:cs="Arial"/>
        </w:rPr>
        <w:t>P</w:t>
      </w:r>
      <w:r w:rsidRPr="0094606D" w:rsidR="00C923FB">
        <w:rPr>
          <w:rFonts w:ascii="Arial" w:hAnsi="Arial" w:cs="Arial"/>
        </w:rPr>
        <w:t xml:space="preserve">ush for last minute sales </w:t>
      </w:r>
    </w:p>
    <w:p w:rsidRPr="0094606D" w:rsidR="006F2919" w:rsidP="002364A6" w:rsidRDefault="006F2919" w14:paraId="74390472" w14:textId="21220360">
      <w:pPr>
        <w:pStyle w:val="ListParagraph"/>
        <w:numPr>
          <w:ilvl w:val="0"/>
          <w:numId w:val="65"/>
        </w:numPr>
        <w:spacing w:before="100" w:beforeAutospacing="1" w:after="100" w:afterAutospacing="1" w:line="276" w:lineRule="auto"/>
        <w:jc w:val="both"/>
        <w:rPr>
          <w:rFonts w:ascii="Arial" w:hAnsi="Arial" w:cs="Arial"/>
        </w:rPr>
      </w:pPr>
      <w:r w:rsidRPr="0094606D">
        <w:rPr>
          <w:rFonts w:ascii="Arial" w:hAnsi="Arial" w:cs="Arial"/>
        </w:rPr>
        <w:lastRenderedPageBreak/>
        <w:t>Post on social media account</w:t>
      </w:r>
      <w:r w:rsidRPr="0094606D" w:rsidR="00245B2F">
        <w:rPr>
          <w:rFonts w:ascii="Arial" w:hAnsi="Arial" w:cs="Arial"/>
        </w:rPr>
        <w:t xml:space="preserve">, on actual day highlighting event </w:t>
      </w:r>
    </w:p>
    <w:p w:rsidR="00004407" w:rsidP="002364A6" w:rsidRDefault="00004407" w14:paraId="33CD7A25" w14:textId="20CCF19F">
      <w:pPr>
        <w:spacing w:line="276" w:lineRule="auto"/>
        <w:rPr>
          <w:rFonts w:ascii="Arial" w:hAnsi="Arial" w:cs="Arial"/>
          <w:b/>
          <w:bCs/>
        </w:rPr>
      </w:pPr>
    </w:p>
    <w:p w:rsidR="00EF4106" w:rsidP="002364A6" w:rsidRDefault="00F2440C" w14:paraId="75DC782F" w14:textId="4FF4AD56">
      <w:pPr>
        <w:spacing w:line="276" w:lineRule="auto"/>
        <w:rPr>
          <w:rFonts w:ascii="Arial" w:hAnsi="Arial" w:cs="Arial"/>
          <w:b/>
          <w:bCs/>
        </w:rPr>
      </w:pPr>
      <w:r>
        <w:rPr>
          <w:rFonts w:ascii="Arial" w:hAnsi="Arial" w:cs="Arial"/>
          <w:b/>
          <w:bCs/>
        </w:rPr>
        <w:t>Communications:</w:t>
      </w:r>
    </w:p>
    <w:p w:rsidRPr="004725A5" w:rsidR="00D05B94" w:rsidP="002364A6" w:rsidRDefault="004725A5" w14:paraId="65CDC0FA" w14:textId="04CAAE92">
      <w:pPr>
        <w:spacing w:line="276" w:lineRule="auto"/>
        <w:rPr>
          <w:rFonts w:ascii="Arial" w:hAnsi="Arial" w:cs="Arial"/>
        </w:rPr>
      </w:pPr>
      <w:r w:rsidRPr="004725A5">
        <w:rPr>
          <w:rFonts w:ascii="Arial" w:hAnsi="Arial" w:cs="Arial"/>
        </w:rPr>
        <w:t>Karanasios et al. (2021)</w:t>
      </w:r>
      <w:r w:rsidRPr="004725A5">
        <w:rPr>
          <w:rFonts w:ascii="Arial" w:hAnsi="Arial" w:cs="Arial"/>
        </w:rPr>
        <w:t xml:space="preserve"> </w:t>
      </w:r>
      <w:r w:rsidRPr="004725A5" w:rsidR="00E80F2F">
        <w:rPr>
          <w:rFonts w:ascii="Arial" w:hAnsi="Arial" w:cs="Arial"/>
        </w:rPr>
        <w:t>says successful</w:t>
      </w:r>
      <w:r w:rsidRPr="004725A5" w:rsidR="00C1771C">
        <w:rPr>
          <w:rFonts w:ascii="Arial" w:hAnsi="Arial" w:cs="Arial"/>
        </w:rPr>
        <w:t xml:space="preserve"> event relies heavily on clear and consistent communication</w:t>
      </w:r>
      <w:r w:rsidRPr="004725A5" w:rsidR="00224D3B">
        <w:rPr>
          <w:rFonts w:ascii="Arial" w:hAnsi="Arial" w:cs="Arial"/>
        </w:rPr>
        <w:t xml:space="preserve">. in the process from marketing </w:t>
      </w:r>
      <w:r w:rsidRPr="004725A5" w:rsidR="00D05B94">
        <w:rPr>
          <w:rFonts w:ascii="Arial" w:hAnsi="Arial" w:cs="Arial"/>
        </w:rPr>
        <w:t>perspective,</w:t>
      </w:r>
      <w:r w:rsidRPr="004725A5" w:rsidR="007A4FD4">
        <w:rPr>
          <w:rFonts w:ascii="Arial" w:hAnsi="Arial" w:cs="Arial"/>
        </w:rPr>
        <w:t xml:space="preserve"> </w:t>
      </w:r>
      <w:r w:rsidRPr="004725A5" w:rsidR="00D05B94">
        <w:rPr>
          <w:rFonts w:ascii="Arial" w:hAnsi="Arial" w:cs="Arial"/>
        </w:rPr>
        <w:t xml:space="preserve">I </w:t>
      </w:r>
      <w:r w:rsidRPr="004725A5" w:rsidR="007A4FD4">
        <w:rPr>
          <w:rFonts w:ascii="Arial" w:hAnsi="Arial" w:cs="Arial"/>
        </w:rPr>
        <w:t>had to email and had face to face meetings</w:t>
      </w:r>
      <w:r w:rsidRPr="004725A5" w:rsidR="00D05B94">
        <w:rPr>
          <w:rFonts w:ascii="Arial" w:hAnsi="Arial" w:cs="Arial"/>
        </w:rPr>
        <w:t xml:space="preserve">. </w:t>
      </w:r>
      <w:r w:rsidR="004B4887">
        <w:rPr>
          <w:rFonts w:ascii="Arial" w:hAnsi="Arial" w:cs="Arial"/>
        </w:rPr>
        <w:t xml:space="preserve">One meeting </w:t>
      </w:r>
      <w:r w:rsidR="00FB525E">
        <w:rPr>
          <w:rFonts w:ascii="Arial" w:hAnsi="Arial" w:cs="Arial"/>
        </w:rPr>
        <w:t>was with Chris Wilkin who expert on marketing</w:t>
      </w:r>
      <w:r w:rsidR="00884BAE">
        <w:rPr>
          <w:rFonts w:ascii="Arial" w:hAnsi="Arial" w:cs="Arial"/>
        </w:rPr>
        <w:t xml:space="preserve">, where a discussion </w:t>
      </w:r>
      <w:r w:rsidR="00F83542">
        <w:rPr>
          <w:rFonts w:ascii="Arial" w:hAnsi="Arial" w:cs="Arial"/>
        </w:rPr>
        <w:t>took place</w:t>
      </w:r>
      <w:r w:rsidR="00CE4AA1">
        <w:rPr>
          <w:rFonts w:ascii="Arial" w:hAnsi="Arial" w:cs="Arial"/>
        </w:rPr>
        <w:t>,</w:t>
      </w:r>
      <w:r w:rsidR="00884BAE">
        <w:rPr>
          <w:rFonts w:ascii="Arial" w:hAnsi="Arial" w:cs="Arial"/>
        </w:rPr>
        <w:t xml:space="preserve"> to gain deeper understanding of marketing event and guidance on how to make the marketing engaging etc.</w:t>
      </w:r>
    </w:p>
    <w:p w:rsidR="00D05B94" w:rsidP="002364A6" w:rsidRDefault="00D05B94" w14:paraId="0D2B0BF2" w14:textId="77777777">
      <w:pPr>
        <w:spacing w:line="276" w:lineRule="auto"/>
        <w:rPr>
          <w:rFonts w:ascii="Arial" w:hAnsi="Arial" w:cs="Arial"/>
        </w:rPr>
      </w:pPr>
    </w:p>
    <w:p w:rsidR="00EA4812" w:rsidP="002364A6" w:rsidRDefault="0094606D" w14:paraId="04C57714" w14:textId="4D9ED090">
      <w:pPr>
        <w:spacing w:line="276" w:lineRule="auto"/>
        <w:rPr>
          <w:rFonts w:ascii="Arial" w:hAnsi="Arial" w:cs="Arial"/>
        </w:rPr>
      </w:pPr>
      <w:r w:rsidRPr="2A28000B" w:rsidR="0094606D">
        <w:rPr>
          <w:rFonts w:ascii="Arial" w:hAnsi="Arial" w:cs="Arial"/>
        </w:rPr>
        <w:t>H</w:t>
      </w:r>
      <w:r w:rsidRPr="2A28000B" w:rsidR="00476416">
        <w:rPr>
          <w:rFonts w:ascii="Arial" w:hAnsi="Arial" w:cs="Arial"/>
        </w:rPr>
        <w:t xml:space="preserve">ere example of using email to communicate with the </w:t>
      </w:r>
      <w:r w:rsidRPr="2A28000B" w:rsidR="00321F84">
        <w:rPr>
          <w:rFonts w:ascii="Arial" w:hAnsi="Arial" w:cs="Arial"/>
        </w:rPr>
        <w:t xml:space="preserve">person in charge of tech/what </w:t>
      </w:r>
      <w:r w:rsidRPr="2A28000B" w:rsidR="00F92689">
        <w:rPr>
          <w:rFonts w:ascii="Arial" w:hAnsi="Arial" w:cs="Arial"/>
        </w:rPr>
        <w:t>goes on the digital screens</w:t>
      </w:r>
      <w:r w:rsidRPr="2A28000B" w:rsidR="00903F35">
        <w:rPr>
          <w:rFonts w:ascii="Arial" w:hAnsi="Arial" w:cs="Arial"/>
        </w:rPr>
        <w:t xml:space="preserve">, </w:t>
      </w:r>
      <w:r w:rsidRPr="2A28000B" w:rsidR="7172ACBE">
        <w:rPr>
          <w:rFonts w:ascii="Arial" w:hAnsi="Arial" w:cs="Arial"/>
        </w:rPr>
        <w:t>it</w:t>
      </w:r>
      <w:r w:rsidRPr="2A28000B" w:rsidR="00903F35">
        <w:rPr>
          <w:rFonts w:ascii="Arial" w:hAnsi="Arial" w:cs="Arial"/>
        </w:rPr>
        <w:t xml:space="preserve"> </w:t>
      </w:r>
      <w:r w:rsidRPr="2A28000B" w:rsidR="00761B39">
        <w:rPr>
          <w:rFonts w:ascii="Arial" w:hAnsi="Arial" w:cs="Arial"/>
        </w:rPr>
        <w:t>was</w:t>
      </w:r>
      <w:r w:rsidRPr="2A28000B" w:rsidR="00903F35">
        <w:rPr>
          <w:rFonts w:ascii="Arial" w:hAnsi="Arial" w:cs="Arial"/>
        </w:rPr>
        <w:t xml:space="preserve"> my responsibility to make sure that the marketing campaign was </w:t>
      </w:r>
      <w:r w:rsidRPr="2A28000B" w:rsidR="008B4DCC">
        <w:rPr>
          <w:rFonts w:ascii="Arial" w:hAnsi="Arial" w:cs="Arial"/>
        </w:rPr>
        <w:t>shared</w:t>
      </w:r>
      <w:r w:rsidRPr="2A28000B" w:rsidR="00761B39">
        <w:rPr>
          <w:rFonts w:ascii="Arial" w:hAnsi="Arial" w:cs="Arial"/>
        </w:rPr>
        <w:t xml:space="preserve"> around the university on the digital screen to raise awareness of the event and drive ticket sales.</w:t>
      </w:r>
    </w:p>
    <w:p w:rsidR="00116376" w:rsidP="002364A6" w:rsidRDefault="00116376" w14:paraId="4F57FB56" w14:textId="71BC2823" w14:noSpellErr="1">
      <w:pPr>
        <w:spacing w:line="276" w:lineRule="auto"/>
        <w:rPr>
          <w:rFonts w:ascii="Arial" w:hAnsi="Arial" w:cs="Arial"/>
        </w:rPr>
      </w:pPr>
      <w:r>
        <w:rPr>
          <w:rFonts w:ascii="Arial" w:hAnsi="Arial" w:cs="Arial"/>
          <w:noProof/>
          <w14:ligatures w14:val="standardContextual"/>
        </w:rPr>
        <w:drawing>
          <wp:anchor distT="0" distB="0" distL="114300" distR="114300" simplePos="0" relativeHeight="251663360" behindDoc="1" locked="0" layoutInCell="1" allowOverlap="1" wp14:anchorId="00DF3A0B" wp14:editId="6D03A01C">
            <wp:simplePos x="0" y="0"/>
            <wp:positionH relativeFrom="column">
              <wp:posOffset>-91440</wp:posOffset>
            </wp:positionH>
            <wp:positionV relativeFrom="paragraph">
              <wp:posOffset>88392</wp:posOffset>
            </wp:positionV>
            <wp:extent cx="3576320" cy="2320998"/>
            <wp:effectExtent l="0" t="0" r="0" b="0"/>
            <wp:wrapTight wrapText="bothSides">
              <wp:wrapPolygon edited="0">
                <wp:start x="0" y="0"/>
                <wp:lineTo x="0" y="21415"/>
                <wp:lineTo x="21471" y="21415"/>
                <wp:lineTo x="21471" y="0"/>
                <wp:lineTo x="0" y="0"/>
              </wp:wrapPolygon>
            </wp:wrapTight>
            <wp:docPr id="1119261393" name="Picture 18" descr="A screenshot of a computer screen&#10;&#10;AI-generated content may be incorrect."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261393" name="Picture 18" descr="A screenshot of a computer screen&#10;&#10;AI-generated content may be incorrect."/>
                    <pic:cNvPicPr/>
                  </pic:nvPicPr>
                  <pic:blipFill rotWithShape="1">
                    <a:blip r:embed="rId10" cstate="print">
                      <a:extLst xmlns:a="http://schemas.openxmlformats.org/drawingml/2006/main">
                        <a:ext uri="{28A0092B-C50C-407E-A947-70E740481C1C}">
                          <a14:useLocalDpi xmlns:a14="http://schemas.microsoft.com/office/drawing/2010/main" val="0"/>
                        </a:ext>
                      </a:extLst>
                    </a:blip>
                    <a:srcRect l="47223" t="18817" r="1583" b="52321"/>
                    <a:stretch/>
                  </pic:blipFill>
                  <pic:spPr xmlns:pic="http://schemas.openxmlformats.org/drawingml/2006/picture" bwMode="auto">
                    <a:xfrm xmlns:a="http://schemas.openxmlformats.org/drawingml/2006/main" rot="0" flipH="0" flipV="0">
                      <a:off x="0" y="0"/>
                      <a:ext cx="3576320" cy="2320998"/>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A59D2" w:rsidP="002364A6" w:rsidRDefault="00CA59D2" w14:paraId="7E8404F4" w14:textId="214A8395">
      <w:pPr>
        <w:spacing w:line="276" w:lineRule="auto"/>
        <w:rPr>
          <w:rFonts w:ascii="Arial" w:hAnsi="Arial" w:cs="Arial"/>
        </w:rPr>
      </w:pPr>
    </w:p>
    <w:p w:rsidR="00EA4812" w:rsidP="002364A6" w:rsidRDefault="00EA4812" w14:paraId="14372ED2" w14:textId="7BCB4606">
      <w:pPr>
        <w:spacing w:line="276" w:lineRule="auto"/>
        <w:rPr>
          <w:rFonts w:ascii="Arial" w:hAnsi="Arial" w:cs="Arial"/>
        </w:rPr>
      </w:pPr>
    </w:p>
    <w:p w:rsidR="00EA4812" w:rsidP="002364A6" w:rsidRDefault="00EA4812" w14:paraId="782E5EDF" w14:textId="56C21E29">
      <w:pPr>
        <w:spacing w:line="276" w:lineRule="auto"/>
        <w:rPr>
          <w:rFonts w:ascii="Arial" w:hAnsi="Arial" w:cs="Arial"/>
        </w:rPr>
      </w:pPr>
    </w:p>
    <w:p w:rsidR="00EA4812" w:rsidP="002364A6" w:rsidRDefault="00EA4812" w14:paraId="15EA1C07" w14:textId="68BB2246">
      <w:pPr>
        <w:spacing w:line="276" w:lineRule="auto"/>
        <w:rPr>
          <w:rFonts w:ascii="Arial" w:hAnsi="Arial" w:cs="Arial"/>
        </w:rPr>
      </w:pPr>
      <w:r w:rsidR="45BD813F">
        <w:drawing>
          <wp:inline wp14:editId="379E1311" wp14:anchorId="0E281743">
            <wp:extent cx="3587750" cy="2328790"/>
            <wp:effectExtent l="0" t="0" r="0" b="0"/>
            <wp:docPr id="1159331150" name="Picture 16" descr="A screenshot of a computer&#10;&#10;AI-generated content may be incorrect." title=""/>
            <wp:cNvGraphicFramePr>
              <a:graphicFrameLocks noChangeAspect="1"/>
            </wp:cNvGraphicFramePr>
            <a:graphic>
              <a:graphicData uri="http://schemas.openxmlformats.org/drawingml/2006/picture">
                <pic:pic>
                  <pic:nvPicPr>
                    <pic:cNvPr id="0" name="Picture 16"/>
                    <pic:cNvPicPr/>
                  </pic:nvPicPr>
                  <pic:blipFill>
                    <a:blip r:embed="R9b42d4caeebb413b">
                      <a:extLst xmlns:a="http://schemas.openxmlformats.org/drawingml/2006/main">
                        <a:ext uri="{28A0092B-C50C-407E-A947-70E740481C1C}">
                          <a14:useLocalDpi xmlns:a14="http://schemas.microsoft.com/office/drawing/2010/main" val="0"/>
                        </a:ext>
                      </a:extLst>
                    </a:blip>
                    <a:srcRect l="46872" t="19639" r="1989" b="27017"/>
                    <a:stretch>
                      <a:fillRect/>
                    </a:stretch>
                  </pic:blipFill>
                  <pic:spPr xmlns:pic="http://schemas.openxmlformats.org/drawingml/2006/picture" bwMode="auto">
                    <a:xfrm xmlns:a="http://schemas.openxmlformats.org/drawingml/2006/main" rot="0" flipH="0" flipV="0">
                      <a:off x="0" y="0"/>
                      <a:ext cx="3587750" cy="2328790"/>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inline>
        </w:drawing>
      </w:r>
    </w:p>
    <w:p w:rsidR="00EA4812" w:rsidP="002364A6" w:rsidRDefault="00EA4812" w14:paraId="69FCA27E" w14:textId="183C06E1">
      <w:pPr>
        <w:spacing w:line="276" w:lineRule="auto"/>
        <w:rPr>
          <w:rFonts w:ascii="Arial" w:hAnsi="Arial" w:cs="Arial"/>
        </w:rPr>
      </w:pPr>
    </w:p>
    <w:p w:rsidR="00EA4812" w:rsidP="002364A6" w:rsidRDefault="00EA4812" w14:paraId="495060EF" w14:textId="483D4C90">
      <w:pPr>
        <w:spacing w:line="276" w:lineRule="auto"/>
        <w:rPr>
          <w:rFonts w:ascii="Arial" w:hAnsi="Arial" w:cs="Arial"/>
        </w:rPr>
      </w:pPr>
    </w:p>
    <w:p w:rsidR="00EA4812" w:rsidP="002364A6" w:rsidRDefault="00EA4812" w14:paraId="3B1158AE" w14:textId="41416945">
      <w:pPr>
        <w:spacing w:line="276" w:lineRule="auto"/>
        <w:rPr>
          <w:rFonts w:ascii="Arial" w:hAnsi="Arial" w:cs="Arial"/>
        </w:rPr>
      </w:pPr>
      <w:r w:rsidR="5B080F76">
        <w:drawing>
          <wp:inline wp14:editId="56254D8D" wp14:anchorId="302DB015">
            <wp:extent cx="3811905" cy="2284994"/>
            <wp:effectExtent l="0" t="0" r="0" b="0"/>
            <wp:docPr id="1018305647" name="Picture 17" descr="A screenshot of a computer&#10;&#10;AI-generated content may be incorrect." title=""/>
            <wp:cNvGraphicFramePr>
              <a:graphicFrameLocks noChangeAspect="1"/>
            </wp:cNvGraphicFramePr>
            <a:graphic>
              <a:graphicData uri="http://schemas.openxmlformats.org/drawingml/2006/picture">
                <pic:pic>
                  <pic:nvPicPr>
                    <pic:cNvPr id="0" name="Picture 17"/>
                    <pic:cNvPicPr/>
                  </pic:nvPicPr>
                  <pic:blipFill>
                    <a:blip r:embed="Rc84d734d7ebd4b11">
                      <a:extLst xmlns:a="http://schemas.openxmlformats.org/drawingml/2006/main">
                        <a:ext uri="{28A0092B-C50C-407E-A947-70E740481C1C}">
                          <a14:useLocalDpi xmlns:a14="http://schemas.microsoft.com/office/drawing/2010/main" val="0"/>
                        </a:ext>
                      </a:extLst>
                    </a:blip>
                    <a:srcRect l="46598" t="29066" r="1270" b="24424"/>
                    <a:stretch>
                      <a:fillRect/>
                    </a:stretch>
                  </pic:blipFill>
                  <pic:spPr xmlns:pic="http://schemas.openxmlformats.org/drawingml/2006/picture" bwMode="auto">
                    <a:xfrm xmlns:a="http://schemas.openxmlformats.org/drawingml/2006/main" rot="0" flipH="0" flipV="0">
                      <a:off x="0" y="0"/>
                      <a:ext cx="3811905" cy="2284994"/>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inline>
        </w:drawing>
      </w:r>
    </w:p>
    <w:p w:rsidR="00D05B94" w:rsidP="002364A6" w:rsidRDefault="00116376" w14:paraId="7422DA72" w14:textId="6F8F6F71" w14:noSpellErr="1">
      <w:pPr>
        <w:spacing w:line="276" w:lineRule="auto"/>
        <w:rPr>
          <w:rFonts w:ascii="Arial" w:hAnsi="Arial" w:cs="Arial"/>
        </w:rPr>
      </w:pPr>
    </w:p>
    <w:p w:rsidRPr="00D05B94" w:rsidR="00D05B94" w:rsidP="002364A6" w:rsidRDefault="00EA4812" w14:paraId="79EFE7A1" w14:textId="73C08ED4">
      <w:pPr>
        <w:spacing w:line="276" w:lineRule="auto"/>
        <w:rPr>
          <w:rFonts w:ascii="Arial" w:hAnsi="Arial" w:cs="Arial"/>
        </w:rPr>
      </w:pPr>
      <w:r>
        <w:rPr>
          <w:rFonts w:ascii="Arial" w:hAnsi="Arial" w:cs="Arial"/>
          <w:noProof/>
          <w14:ligatures w14:val="standardContextual"/>
        </w:rPr>
        <w:lastRenderedPageBreak/>
        <w:drawing>
          <wp:inline distT="0" distB="0" distL="0" distR="0" wp14:anchorId="3D343DD9" wp14:editId="0BE19D8B">
            <wp:extent cx="4226851" cy="1763295"/>
            <wp:effectExtent l="0" t="0" r="2540" b="2540"/>
            <wp:docPr id="395960763"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960763" name="Picture 14" descr="A screenshot of a computer&#10;&#10;AI-generated content may be incorrect."/>
                    <pic:cNvPicPr/>
                  </pic:nvPicPr>
                  <pic:blipFill rotWithShape="1">
                    <a:blip r:embed="rId13" cstate="print">
                      <a:extLst>
                        <a:ext uri="{28A0092B-C50C-407E-A947-70E740481C1C}">
                          <a14:useLocalDpi xmlns:a14="http://schemas.microsoft.com/office/drawing/2010/main" val="0"/>
                        </a:ext>
                      </a:extLst>
                    </a:blip>
                    <a:srcRect l="47053" t="20084" b="44574"/>
                    <a:stretch/>
                  </pic:blipFill>
                  <pic:spPr bwMode="auto">
                    <a:xfrm>
                      <a:off x="0" y="0"/>
                      <a:ext cx="4228173" cy="1763846"/>
                    </a:xfrm>
                    <a:prstGeom prst="rect">
                      <a:avLst/>
                    </a:prstGeom>
                    <a:ln>
                      <a:noFill/>
                    </a:ln>
                    <a:extLst>
                      <a:ext uri="{53640926-AAD7-44D8-BBD7-CCE9431645EC}">
                        <a14:shadowObscured xmlns:a14="http://schemas.microsoft.com/office/drawing/2010/main"/>
                      </a:ext>
                    </a:extLst>
                  </pic:spPr>
                </pic:pic>
              </a:graphicData>
            </a:graphic>
          </wp:inline>
        </w:drawing>
      </w:r>
    </w:p>
    <w:p w:rsidR="00F45B94" w:rsidP="002364A6" w:rsidRDefault="00F45B94" w14:paraId="2ADB9A5A" w14:textId="77777777">
      <w:pPr>
        <w:spacing w:line="276" w:lineRule="auto"/>
        <w:rPr>
          <w:rFonts w:ascii="Arial" w:hAnsi="Arial" w:cs="Arial"/>
        </w:rPr>
      </w:pPr>
    </w:p>
    <w:p w:rsidR="00E0580C" w:rsidP="002364A6" w:rsidRDefault="00C16011" w14:paraId="608D7B6C" w14:textId="27D1D02A">
      <w:pPr>
        <w:spacing w:line="276" w:lineRule="auto"/>
        <w:rPr>
          <w:rFonts w:ascii="Arial" w:hAnsi="Arial" w:cs="Arial"/>
        </w:rPr>
      </w:pPr>
      <w:r w:rsidRPr="2A28000B" w:rsidR="00C16011">
        <w:rPr>
          <w:rFonts w:ascii="Arial" w:hAnsi="Arial" w:cs="Arial"/>
        </w:rPr>
        <w:t xml:space="preserve">example, of </w:t>
      </w:r>
      <w:r w:rsidRPr="2A28000B" w:rsidR="0094606D">
        <w:rPr>
          <w:rFonts w:ascii="Arial" w:hAnsi="Arial" w:cs="Arial"/>
        </w:rPr>
        <w:t>face-to-face</w:t>
      </w:r>
      <w:r w:rsidRPr="2A28000B" w:rsidR="00C16011">
        <w:rPr>
          <w:rFonts w:ascii="Arial" w:hAnsi="Arial" w:cs="Arial"/>
        </w:rPr>
        <w:t xml:space="preserve"> meeting was </w:t>
      </w:r>
      <w:r w:rsidRPr="2A28000B" w:rsidR="00E0580C">
        <w:rPr>
          <w:rFonts w:ascii="Arial" w:hAnsi="Arial" w:cs="Arial"/>
        </w:rPr>
        <w:t>F</w:t>
      </w:r>
      <w:r w:rsidRPr="2A28000B" w:rsidR="009D1F7B">
        <w:rPr>
          <w:rFonts w:ascii="Arial" w:hAnsi="Arial" w:cs="Arial"/>
        </w:rPr>
        <w:t>&amp;</w:t>
      </w:r>
      <w:r w:rsidRPr="2A28000B" w:rsidR="00E0580C">
        <w:rPr>
          <w:rFonts w:ascii="Arial" w:hAnsi="Arial" w:cs="Arial"/>
        </w:rPr>
        <w:t xml:space="preserve">B meeting, </w:t>
      </w:r>
      <w:r w:rsidRPr="2A28000B" w:rsidR="0094606D">
        <w:rPr>
          <w:rFonts w:ascii="Arial" w:hAnsi="Arial" w:cs="Arial"/>
        </w:rPr>
        <w:t>I’m</w:t>
      </w:r>
      <w:r w:rsidRPr="2A28000B" w:rsidR="009D1F7B">
        <w:rPr>
          <w:rFonts w:ascii="Arial" w:hAnsi="Arial" w:cs="Arial"/>
        </w:rPr>
        <w:t xml:space="preserve"> not </w:t>
      </w:r>
      <w:bookmarkStart w:name="_Int_f9XOgOaQ" w:id="1237991609"/>
      <w:r w:rsidRPr="2A28000B" w:rsidR="009D1F7B">
        <w:rPr>
          <w:rFonts w:ascii="Arial" w:hAnsi="Arial" w:cs="Arial"/>
        </w:rPr>
        <w:t>directly responsible</w:t>
      </w:r>
      <w:bookmarkEnd w:id="1237991609"/>
      <w:r w:rsidRPr="2A28000B" w:rsidR="009D1F7B">
        <w:rPr>
          <w:rFonts w:ascii="Arial" w:hAnsi="Arial" w:cs="Arial"/>
        </w:rPr>
        <w:t xml:space="preserve"> for this aspect of event but as team member </w:t>
      </w:r>
      <w:r w:rsidRPr="2A28000B" w:rsidR="00796E0A">
        <w:rPr>
          <w:rFonts w:ascii="Arial" w:hAnsi="Arial" w:cs="Arial"/>
        </w:rPr>
        <w:t>being present is important</w:t>
      </w:r>
      <w:r w:rsidRPr="2A28000B" w:rsidR="00A83F08">
        <w:rPr>
          <w:rFonts w:ascii="Arial" w:hAnsi="Arial" w:cs="Arial"/>
        </w:rPr>
        <w:t xml:space="preserve"> </w:t>
      </w:r>
      <w:r w:rsidRPr="2A28000B" w:rsidR="00F971BF">
        <w:rPr>
          <w:rFonts w:ascii="Arial" w:hAnsi="Arial" w:cs="Arial"/>
        </w:rPr>
        <w:t>as it emphasizes teamwork and collaboratio</w:t>
      </w:r>
      <w:r w:rsidRPr="2A28000B" w:rsidR="0094606D">
        <w:rPr>
          <w:rFonts w:ascii="Arial" w:hAnsi="Arial" w:cs="Arial"/>
        </w:rPr>
        <w:t>n</w:t>
      </w:r>
      <w:r w:rsidRPr="2A28000B" w:rsidR="58B268D2">
        <w:rPr>
          <w:rFonts w:ascii="Arial" w:hAnsi="Arial" w:cs="Arial"/>
        </w:rPr>
        <w:t xml:space="preserve">. </w:t>
      </w:r>
    </w:p>
    <w:p w:rsidR="008D64C4" w:rsidP="002364A6" w:rsidRDefault="008D64C4" w14:paraId="30DA2AFC" w14:textId="77777777">
      <w:pPr>
        <w:spacing w:line="276" w:lineRule="auto"/>
        <w:rPr>
          <w:rFonts w:ascii="Arial" w:hAnsi="Arial" w:cs="Arial"/>
        </w:rPr>
      </w:pPr>
    </w:p>
    <w:p w:rsidRPr="00C471DD" w:rsidR="00EC32A3" w:rsidP="002364A6" w:rsidRDefault="0036752C" w14:paraId="107B76A3" w14:textId="14CB9002">
      <w:pPr>
        <w:spacing w:line="276" w:lineRule="auto"/>
        <w:rPr>
          <w:rFonts w:ascii="Arial" w:hAnsi="Arial" w:cs="Arial"/>
          <w:b/>
          <w:bCs/>
        </w:rPr>
      </w:pPr>
      <w:r w:rsidRPr="00C471DD">
        <w:rPr>
          <w:rFonts w:ascii="Arial" w:hAnsi="Arial" w:cs="Arial"/>
          <w:b/>
          <w:bCs/>
        </w:rPr>
        <w:t xml:space="preserve">Evidence of </w:t>
      </w:r>
      <w:r w:rsidRPr="00C471DD" w:rsidR="00581363">
        <w:rPr>
          <w:rFonts w:ascii="Arial" w:hAnsi="Arial" w:cs="Arial"/>
          <w:b/>
          <w:bCs/>
        </w:rPr>
        <w:t>provision of work (Marketing)</w:t>
      </w:r>
    </w:p>
    <w:p w:rsidR="00B56FEA" w:rsidP="002364A6" w:rsidRDefault="00B56FEA" w14:paraId="0D931A71" w14:textId="08CDD767">
      <w:pPr>
        <w:spacing w:line="276" w:lineRule="auto"/>
        <w:rPr>
          <w:rFonts w:ascii="Arial" w:hAnsi="Arial" w:cs="Arial"/>
          <w:b/>
          <w:bCs/>
        </w:rPr>
      </w:pPr>
    </w:p>
    <w:p w:rsidR="00981A66" w:rsidP="002364A6" w:rsidRDefault="00E578BB" w14:paraId="176D7715" w14:textId="63AE6170">
      <w:pPr>
        <w:spacing w:line="276" w:lineRule="auto"/>
        <w:rPr>
          <w:rFonts w:ascii="Arial" w:hAnsi="Arial" w:cs="Arial"/>
          <w:b/>
          <w:bCs/>
        </w:rPr>
      </w:pPr>
      <w:r>
        <w:rPr>
          <w:rFonts w:ascii="Arial" w:hAnsi="Arial" w:cs="Arial"/>
          <w:b/>
          <w:bCs/>
          <w:noProof/>
          <w14:ligatures w14:val="standardContextual"/>
        </w:rPr>
        <w:drawing>
          <wp:inline distT="0" distB="0" distL="0" distR="0" wp14:anchorId="67F93969" wp14:editId="10C7B5E9">
            <wp:extent cx="5960789" cy="3640348"/>
            <wp:effectExtent l="0" t="0" r="0" b="5080"/>
            <wp:docPr id="2028692772" name="Picture 19"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692772" name="Picture 19" descr="A screenshot of a computer screen&#10;&#10;AI-generated content may be incorrect."/>
                    <pic:cNvPicPr/>
                  </pic:nvPicPr>
                  <pic:blipFill rotWithShape="1">
                    <a:blip r:embed="rId14" cstate="print">
                      <a:extLst>
                        <a:ext uri="{28A0092B-C50C-407E-A947-70E740481C1C}">
                          <a14:useLocalDpi xmlns:a14="http://schemas.microsoft.com/office/drawing/2010/main" val="0"/>
                        </a:ext>
                      </a:extLst>
                    </a:blip>
                    <a:srcRect l="6699" t="16002" r="5985" b="3212"/>
                    <a:stretch/>
                  </pic:blipFill>
                  <pic:spPr bwMode="auto">
                    <a:xfrm>
                      <a:off x="0" y="0"/>
                      <a:ext cx="5988978" cy="3657563"/>
                    </a:xfrm>
                    <a:prstGeom prst="rect">
                      <a:avLst/>
                    </a:prstGeom>
                    <a:ln>
                      <a:noFill/>
                    </a:ln>
                    <a:extLst>
                      <a:ext uri="{53640926-AAD7-44D8-BBD7-CCE9431645EC}">
                        <a14:shadowObscured xmlns:a14="http://schemas.microsoft.com/office/drawing/2010/main"/>
                      </a:ext>
                    </a:extLst>
                  </pic:spPr>
                </pic:pic>
              </a:graphicData>
            </a:graphic>
          </wp:inline>
        </w:drawing>
      </w:r>
    </w:p>
    <w:p w:rsidR="00981A66" w:rsidP="002364A6" w:rsidRDefault="00981A66" w14:paraId="4D372F0B" w14:textId="2F7CE8A9">
      <w:pPr>
        <w:spacing w:line="276" w:lineRule="auto"/>
        <w:rPr>
          <w:rFonts w:ascii="Arial" w:hAnsi="Arial" w:cs="Arial"/>
          <w:b/>
          <w:bCs/>
        </w:rPr>
      </w:pPr>
    </w:p>
    <w:p w:rsidR="00981A66" w:rsidP="002364A6" w:rsidRDefault="00981A66" w14:paraId="05DBE736" w14:textId="11898D06">
      <w:pPr>
        <w:spacing w:line="276" w:lineRule="auto"/>
        <w:rPr>
          <w:rFonts w:ascii="Arial" w:hAnsi="Arial" w:cs="Arial"/>
          <w:b/>
          <w:bCs/>
        </w:rPr>
      </w:pPr>
    </w:p>
    <w:p w:rsidR="00981A66" w:rsidP="002364A6" w:rsidRDefault="00981A66" w14:paraId="52FC5383" w14:textId="6C5FC5BD">
      <w:pPr>
        <w:spacing w:line="276" w:lineRule="auto"/>
        <w:rPr>
          <w:rFonts w:ascii="Arial" w:hAnsi="Arial" w:cs="Arial"/>
          <w:b/>
          <w:bCs/>
        </w:rPr>
      </w:pPr>
    </w:p>
    <w:p w:rsidR="00981A66" w:rsidP="002364A6" w:rsidRDefault="00981A66" w14:paraId="27DD98A2" w14:textId="2F7A7A5F">
      <w:pPr>
        <w:spacing w:line="276" w:lineRule="auto"/>
        <w:rPr>
          <w:rFonts w:ascii="Arial" w:hAnsi="Arial" w:cs="Arial"/>
          <w:b/>
          <w:bCs/>
        </w:rPr>
      </w:pPr>
    </w:p>
    <w:p w:rsidR="00981A66" w:rsidP="002364A6" w:rsidRDefault="00981A66" w14:paraId="45E0AF45" w14:textId="09FA432B">
      <w:pPr>
        <w:spacing w:line="276" w:lineRule="auto"/>
        <w:rPr>
          <w:rFonts w:ascii="Arial" w:hAnsi="Arial" w:cs="Arial"/>
          <w:b/>
          <w:bCs/>
        </w:rPr>
      </w:pPr>
    </w:p>
    <w:p w:rsidR="00981A66" w:rsidP="002364A6" w:rsidRDefault="00981A66" w14:paraId="33416DFD" w14:textId="056EED74">
      <w:pPr>
        <w:spacing w:line="276" w:lineRule="auto"/>
        <w:rPr>
          <w:rFonts w:ascii="Arial" w:hAnsi="Arial" w:cs="Arial"/>
          <w:b/>
          <w:bCs/>
        </w:rPr>
      </w:pPr>
    </w:p>
    <w:p w:rsidR="00981A66" w:rsidP="002364A6" w:rsidRDefault="00981A66" w14:paraId="6383CD82" w14:textId="7F0BE035">
      <w:pPr>
        <w:spacing w:line="276" w:lineRule="auto"/>
        <w:rPr>
          <w:rFonts w:ascii="Arial" w:hAnsi="Arial" w:cs="Arial"/>
          <w:b/>
          <w:bCs/>
        </w:rPr>
      </w:pPr>
    </w:p>
    <w:p w:rsidR="00981A66" w:rsidP="002364A6" w:rsidRDefault="00981A66" w14:paraId="285D9B89" w14:textId="22F9B7A2">
      <w:pPr>
        <w:spacing w:line="276" w:lineRule="auto"/>
        <w:rPr>
          <w:rFonts w:ascii="Arial" w:hAnsi="Arial" w:cs="Arial"/>
          <w:b/>
          <w:bCs/>
        </w:rPr>
      </w:pPr>
    </w:p>
    <w:p w:rsidR="00981A66" w:rsidP="002364A6" w:rsidRDefault="00981A66" w14:paraId="5B67700D" w14:textId="14758B77">
      <w:pPr>
        <w:spacing w:line="276" w:lineRule="auto"/>
        <w:rPr>
          <w:rFonts w:ascii="Arial" w:hAnsi="Arial" w:cs="Arial"/>
          <w:b/>
          <w:bCs/>
        </w:rPr>
      </w:pPr>
    </w:p>
    <w:p w:rsidR="00981A66" w:rsidP="002364A6" w:rsidRDefault="00981A66" w14:paraId="55D95927" w14:textId="1A2C3B95">
      <w:pPr>
        <w:spacing w:line="276" w:lineRule="auto"/>
        <w:rPr>
          <w:rFonts w:ascii="Arial" w:hAnsi="Arial" w:cs="Arial"/>
          <w:b/>
          <w:bCs/>
        </w:rPr>
      </w:pPr>
    </w:p>
    <w:p w:rsidR="00981A66" w:rsidP="002364A6" w:rsidRDefault="00A35B2B" w14:paraId="7EB65157" w14:textId="33DCF4F5">
      <w:pPr>
        <w:spacing w:line="276" w:lineRule="auto"/>
        <w:rPr>
          <w:rFonts w:ascii="Arial" w:hAnsi="Arial" w:cs="Arial"/>
          <w:b/>
          <w:bCs/>
        </w:rPr>
      </w:pPr>
      <w:r>
        <w:rPr>
          <w:rFonts w:ascii="Arial" w:hAnsi="Arial" w:cs="Arial"/>
          <w:b/>
          <w:bCs/>
          <w:noProof/>
          <w14:ligatures w14:val="standardContextual"/>
        </w:rPr>
        <w:lastRenderedPageBreak/>
        <w:drawing>
          <wp:anchor distT="0" distB="0" distL="114300" distR="114300" simplePos="0" relativeHeight="251666432" behindDoc="1" locked="0" layoutInCell="1" allowOverlap="1" wp14:anchorId="2544960F" wp14:editId="4147E143">
            <wp:simplePos x="0" y="0"/>
            <wp:positionH relativeFrom="column">
              <wp:posOffset>0</wp:posOffset>
            </wp:positionH>
            <wp:positionV relativeFrom="paragraph">
              <wp:posOffset>0</wp:posOffset>
            </wp:positionV>
            <wp:extent cx="5980430" cy="3640455"/>
            <wp:effectExtent l="0" t="0" r="1270" b="4445"/>
            <wp:wrapTight wrapText="bothSides">
              <wp:wrapPolygon edited="0">
                <wp:start x="0" y="0"/>
                <wp:lineTo x="0" y="21551"/>
                <wp:lineTo x="21559" y="21551"/>
                <wp:lineTo x="21559" y="0"/>
                <wp:lineTo x="0" y="0"/>
              </wp:wrapPolygon>
            </wp:wrapTight>
            <wp:docPr id="143442880" name="Picture 2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42880" name="Picture 20" descr="A screenshot of a computer screen&#10;&#10;AI-generated content may be incorrect."/>
                    <pic:cNvPicPr/>
                  </pic:nvPicPr>
                  <pic:blipFill rotWithShape="1">
                    <a:blip r:embed="rId15" cstate="print">
                      <a:extLst>
                        <a:ext uri="{28A0092B-C50C-407E-A947-70E740481C1C}">
                          <a14:useLocalDpi xmlns:a14="http://schemas.microsoft.com/office/drawing/2010/main" val="0"/>
                        </a:ext>
                      </a:extLst>
                    </a:blip>
                    <a:srcRect l="14920" t="22564" r="15601" b="9752"/>
                    <a:stretch/>
                  </pic:blipFill>
                  <pic:spPr bwMode="auto">
                    <a:xfrm>
                      <a:off x="0" y="0"/>
                      <a:ext cx="5980430" cy="3640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81A66" w:rsidP="002364A6" w:rsidRDefault="00981A66" w14:paraId="56F5346D" w14:textId="50492ABB">
      <w:pPr>
        <w:spacing w:line="276" w:lineRule="auto"/>
        <w:rPr>
          <w:rFonts w:ascii="Arial" w:hAnsi="Arial" w:cs="Arial"/>
          <w:b w:val="1"/>
          <w:bCs w:val="1"/>
        </w:rPr>
      </w:pPr>
      <w:r w:rsidR="447B7B4F">
        <w:drawing>
          <wp:inline wp14:editId="1F162B21" wp14:anchorId="28C2778C">
            <wp:extent cx="5977830" cy="4106487"/>
            <wp:effectExtent l="0" t="0" r="4445" b="0"/>
            <wp:docPr id="2123786947" name="Picture 21" descr="A screen shot of a computer&#10;&#10;AI-generated content may be incorrect." title=""/>
            <wp:cNvGraphicFramePr>
              <a:graphicFrameLocks noChangeAspect="1"/>
            </wp:cNvGraphicFramePr>
            <a:graphic>
              <a:graphicData uri="http://schemas.openxmlformats.org/drawingml/2006/picture">
                <pic:pic>
                  <pic:nvPicPr>
                    <pic:cNvPr id="0" name="Picture 21"/>
                    <pic:cNvPicPr/>
                  </pic:nvPicPr>
                  <pic:blipFill>
                    <a:blip r:embed="R9dc0ec7f229c4b08">
                      <a:extLst xmlns:a="http://schemas.openxmlformats.org/drawingml/2006/main">
                        <a:ext uri="{28A0092B-C50C-407E-A947-70E740481C1C}">
                          <a14:useLocalDpi xmlns:a14="http://schemas.microsoft.com/office/drawing/2010/main" val="0"/>
                        </a:ext>
                      </a:extLst>
                    </a:blip>
                    <a:srcRect l="24641" t="14290" r="22119" b="1767"/>
                    <a:stretch>
                      <a:fillRect/>
                    </a:stretch>
                  </pic:blipFill>
                  <pic:spPr xmlns:pic="http://schemas.openxmlformats.org/drawingml/2006/picture" bwMode="auto">
                    <a:xfrm xmlns:a="http://schemas.openxmlformats.org/drawingml/2006/main" rot="0" flipH="0" flipV="0">
                      <a:off x="0" y="0"/>
                      <a:ext cx="5977830" cy="4106487"/>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inline>
        </w:drawing>
      </w:r>
    </w:p>
    <w:p w:rsidR="00981A66" w:rsidP="002364A6" w:rsidRDefault="002162BC" w14:paraId="67DCF058" w14:noSpellErr="1" w14:textId="004BEB0D">
      <w:pPr>
        <w:spacing w:line="276" w:lineRule="auto"/>
        <w:rPr>
          <w:rFonts w:ascii="Arial" w:hAnsi="Arial" w:cs="Arial"/>
          <w:b w:val="1"/>
          <w:bCs w:val="1"/>
        </w:rPr>
      </w:pPr>
      <w:r w:rsidR="447B7B4F">
        <w:drawing>
          <wp:inline wp14:editId="4B2C46ED" wp14:anchorId="657201FC">
            <wp:extent cx="5190980" cy="3031572"/>
            <wp:effectExtent l="0" t="0" r="3810" b="3810"/>
            <wp:docPr id="1785372996" name="Picture 22" descr="A screenshot of a computer&#10;&#10;AI-generated content may be incorrect." title=""/>
            <wp:cNvGraphicFramePr>
              <a:graphicFrameLocks noChangeAspect="1"/>
            </wp:cNvGraphicFramePr>
            <a:graphic>
              <a:graphicData uri="http://schemas.openxmlformats.org/drawingml/2006/picture">
                <pic:pic>
                  <pic:nvPicPr>
                    <pic:cNvPr id="0" name="Picture 22"/>
                    <pic:cNvPicPr/>
                  </pic:nvPicPr>
                  <pic:blipFill>
                    <a:blip r:embed="R79b79e845e434c86">
                      <a:extLst xmlns:a="http://schemas.openxmlformats.org/drawingml/2006/main">
                        <a:ext uri="{28A0092B-C50C-407E-A947-70E740481C1C}">
                          <a14:useLocalDpi xmlns:a14="http://schemas.microsoft.com/office/drawing/2010/main" val="0"/>
                        </a:ext>
                      </a:extLst>
                    </a:blip>
                    <a:srcRect l="13271" t="19037" r="31061" b="10869"/>
                    <a:stretch>
                      <a:fillRect/>
                    </a:stretch>
                  </pic:blipFill>
                  <pic:spPr xmlns:pic="http://schemas.openxmlformats.org/drawingml/2006/picture" bwMode="auto">
                    <a:xfrm xmlns:a="http://schemas.openxmlformats.org/drawingml/2006/main" rot="0" flipH="0" flipV="0">
                      <a:off x="0" y="0"/>
                      <a:ext cx="5190980" cy="3031572"/>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inline>
        </w:drawing>
      </w:r>
    </w:p>
    <w:p w:rsidR="00981A66" w:rsidP="002364A6" w:rsidRDefault="00981A66" w14:paraId="0C34D9A4" w14:textId="033C5876">
      <w:pPr>
        <w:spacing w:line="276" w:lineRule="auto"/>
        <w:rPr>
          <w:rFonts w:ascii="Arial" w:hAnsi="Arial" w:cs="Arial"/>
          <w:b/>
          <w:bCs/>
        </w:rPr>
      </w:pPr>
    </w:p>
    <w:p w:rsidR="004B62C1" w:rsidP="002364A6" w:rsidRDefault="004B62C1" w14:paraId="05D444DC" w14:textId="3E04CA06">
      <w:pPr>
        <w:spacing w:line="276" w:lineRule="auto"/>
        <w:rPr>
          <w:rFonts w:ascii="Arial" w:hAnsi="Arial" w:cs="Arial"/>
          <w:b/>
          <w:bCs/>
        </w:rPr>
      </w:pPr>
    </w:p>
    <w:p w:rsidR="00A35B2B" w:rsidP="002364A6" w:rsidRDefault="00A35B2B" w14:paraId="6DF595FC" w14:textId="356AF4D0">
      <w:pPr>
        <w:spacing w:line="276" w:lineRule="auto"/>
        <w:rPr>
          <w:rFonts w:ascii="Arial" w:hAnsi="Arial" w:cs="Arial"/>
          <w:b/>
          <w:bCs/>
        </w:rPr>
      </w:pPr>
    </w:p>
    <w:p w:rsidR="00A35B2B" w:rsidP="002364A6" w:rsidRDefault="002162BC" w14:paraId="55E97C37" w14:noSpellErr="1" w14:textId="36CD56C6">
      <w:pPr>
        <w:spacing w:line="276" w:lineRule="auto"/>
      </w:pPr>
    </w:p>
    <w:p w:rsidR="00A35B2B" w:rsidP="002364A6" w:rsidRDefault="00A35B2B" w14:paraId="6F8AC4FA" w14:textId="111E68D6">
      <w:pPr>
        <w:spacing w:line="276" w:lineRule="auto"/>
        <w:rPr>
          <w:rFonts w:ascii="Arial" w:hAnsi="Arial" w:cs="Arial"/>
          <w:b/>
          <w:bCs/>
        </w:rPr>
      </w:pPr>
    </w:p>
    <w:p w:rsidR="00A35B2B" w:rsidP="002364A6" w:rsidRDefault="00A35B2B" w14:paraId="3CCBD5E4" w14:textId="5F73DAA9">
      <w:pPr>
        <w:spacing w:line="276" w:lineRule="auto"/>
        <w:rPr>
          <w:rFonts w:ascii="Arial" w:hAnsi="Arial" w:cs="Arial"/>
          <w:b/>
          <w:bCs/>
        </w:rPr>
      </w:pPr>
    </w:p>
    <w:p w:rsidR="00A35B2B" w:rsidP="002364A6" w:rsidRDefault="000040BB" w14:paraId="1AE72E3C" w14:textId="62B24CD3">
      <w:pPr>
        <w:spacing w:line="276" w:lineRule="auto"/>
        <w:rPr>
          <w:rFonts w:ascii="Arial" w:hAnsi="Arial" w:cs="Arial"/>
          <w:b/>
          <w:bCs/>
        </w:rPr>
      </w:pPr>
      <w:r>
        <w:rPr>
          <w:rFonts w:ascii="Arial" w:hAnsi="Arial" w:cs="Arial"/>
          <w:b/>
          <w:bCs/>
          <w:noProof/>
          <w14:ligatures w14:val="standardContextual"/>
        </w:rPr>
        <w:drawing>
          <wp:inline distT="0" distB="0" distL="0" distR="0" wp14:anchorId="6D3A1D55" wp14:editId="6684BD24">
            <wp:extent cx="4854633" cy="3886702"/>
            <wp:effectExtent l="0" t="0" r="0" b="0"/>
            <wp:docPr id="947664363" name="Picture 23"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664363" name="Picture 23" descr="A screenshot of a computer screen&#10;&#10;AI-generated content may be incorrect."/>
                    <pic:cNvPicPr/>
                  </pic:nvPicPr>
                  <pic:blipFill rotWithShape="1">
                    <a:blip r:embed="rId18" cstate="print">
                      <a:extLst>
                        <a:ext uri="{28A0092B-C50C-407E-A947-70E740481C1C}">
                          <a14:useLocalDpi xmlns:a14="http://schemas.microsoft.com/office/drawing/2010/main" val="0"/>
                        </a:ext>
                      </a:extLst>
                    </a:blip>
                    <a:srcRect l="21084" t="16234" r="39884" b="2857"/>
                    <a:stretch/>
                  </pic:blipFill>
                  <pic:spPr bwMode="auto">
                    <a:xfrm>
                      <a:off x="0" y="0"/>
                      <a:ext cx="4875031" cy="3903033"/>
                    </a:xfrm>
                    <a:prstGeom prst="rect">
                      <a:avLst/>
                    </a:prstGeom>
                    <a:ln>
                      <a:noFill/>
                    </a:ln>
                    <a:extLst>
                      <a:ext uri="{53640926-AAD7-44D8-BBD7-CCE9431645EC}">
                        <a14:shadowObscured xmlns:a14="http://schemas.microsoft.com/office/drawing/2010/main"/>
                      </a:ext>
                    </a:extLst>
                  </pic:spPr>
                </pic:pic>
              </a:graphicData>
            </a:graphic>
          </wp:inline>
        </w:drawing>
      </w:r>
    </w:p>
    <w:p w:rsidR="00A35B2B" w:rsidP="002364A6" w:rsidRDefault="00A35B2B" w14:paraId="4833800D" w14:textId="777739FD">
      <w:pPr>
        <w:spacing w:line="276" w:lineRule="auto"/>
        <w:rPr>
          <w:rFonts w:ascii="Arial" w:hAnsi="Arial" w:cs="Arial"/>
          <w:b/>
          <w:bCs/>
        </w:rPr>
      </w:pPr>
    </w:p>
    <w:p w:rsidR="00A35B2B" w:rsidP="002364A6" w:rsidRDefault="00A35B2B" w14:paraId="575286A4" w14:textId="14379CD9">
      <w:pPr>
        <w:spacing w:line="276" w:lineRule="auto"/>
        <w:rPr>
          <w:rFonts w:ascii="Arial" w:hAnsi="Arial" w:cs="Arial"/>
          <w:b/>
          <w:bCs/>
        </w:rPr>
      </w:pPr>
    </w:p>
    <w:p w:rsidR="00A35B2B" w:rsidP="002364A6" w:rsidRDefault="00A35B2B" w14:paraId="7BC7F31C" w14:textId="77777777">
      <w:pPr>
        <w:spacing w:line="276" w:lineRule="auto"/>
        <w:rPr>
          <w:rFonts w:ascii="Arial" w:hAnsi="Arial" w:cs="Arial"/>
          <w:b/>
          <w:bCs/>
        </w:rPr>
      </w:pPr>
    </w:p>
    <w:p w:rsidR="00A35B2B" w:rsidP="002364A6" w:rsidRDefault="00A35B2B" w14:paraId="18CF2DC3" w14:textId="77777777">
      <w:pPr>
        <w:spacing w:line="276" w:lineRule="auto"/>
        <w:rPr>
          <w:rFonts w:ascii="Arial" w:hAnsi="Arial" w:cs="Arial"/>
          <w:b/>
          <w:bCs/>
        </w:rPr>
      </w:pPr>
    </w:p>
    <w:p w:rsidR="00A35B2B" w:rsidP="002364A6" w:rsidRDefault="000040BB" w14:paraId="37BCFDE1" w14:textId="0C293BE3">
      <w:pPr>
        <w:spacing w:line="276" w:lineRule="auto"/>
        <w:rPr>
          <w:rFonts w:ascii="Arial" w:hAnsi="Arial" w:cs="Arial"/>
          <w:b/>
          <w:bCs/>
        </w:rPr>
      </w:pPr>
      <w:r>
        <w:rPr>
          <w:rFonts w:ascii="Arial" w:hAnsi="Arial" w:cs="Arial"/>
          <w:b/>
          <w:bCs/>
          <w:noProof/>
          <w14:ligatures w14:val="standardContextual"/>
        </w:rPr>
        <w:lastRenderedPageBreak/>
        <w:drawing>
          <wp:inline distT="0" distB="0" distL="0" distR="0" wp14:anchorId="24EB26DE" wp14:editId="6B5807DE">
            <wp:extent cx="4441371" cy="6451585"/>
            <wp:effectExtent l="0" t="0" r="3810" b="635"/>
            <wp:docPr id="2087621356"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621356" name="Picture 25" descr="A screenshot of a computer&#10;&#10;AI-generated content may be incorrect."/>
                    <pic:cNvPicPr/>
                  </pic:nvPicPr>
                  <pic:blipFill rotWithShape="1">
                    <a:blip r:embed="rId19" cstate="print">
                      <a:extLst>
                        <a:ext uri="{28A0092B-C50C-407E-A947-70E740481C1C}">
                          <a14:useLocalDpi xmlns:a14="http://schemas.microsoft.com/office/drawing/2010/main" val="0"/>
                        </a:ext>
                      </a:extLst>
                    </a:blip>
                    <a:srcRect l="32148" t="15061" r="30356"/>
                    <a:stretch/>
                  </pic:blipFill>
                  <pic:spPr bwMode="auto">
                    <a:xfrm>
                      <a:off x="0" y="0"/>
                      <a:ext cx="4479884" cy="6507529"/>
                    </a:xfrm>
                    <a:prstGeom prst="rect">
                      <a:avLst/>
                    </a:prstGeom>
                    <a:ln>
                      <a:noFill/>
                    </a:ln>
                    <a:extLst>
                      <a:ext uri="{53640926-AAD7-44D8-BBD7-CCE9431645EC}">
                        <a14:shadowObscured xmlns:a14="http://schemas.microsoft.com/office/drawing/2010/main"/>
                      </a:ext>
                    </a:extLst>
                  </pic:spPr>
                </pic:pic>
              </a:graphicData>
            </a:graphic>
          </wp:inline>
        </w:drawing>
      </w:r>
    </w:p>
    <w:p w:rsidR="00A35B2B" w:rsidP="002364A6" w:rsidRDefault="00A35B2B" w14:paraId="6F554D3D" w14:textId="77777777">
      <w:pPr>
        <w:spacing w:line="276" w:lineRule="auto"/>
        <w:rPr>
          <w:rFonts w:ascii="Arial" w:hAnsi="Arial" w:cs="Arial"/>
          <w:b/>
          <w:bCs/>
        </w:rPr>
      </w:pPr>
    </w:p>
    <w:p w:rsidR="00A35B2B" w:rsidP="002364A6" w:rsidRDefault="00445B52" w14:paraId="12CBE4E6" w14:textId="39830BA6">
      <w:pPr>
        <w:spacing w:line="276" w:lineRule="auto"/>
        <w:rPr>
          <w:rFonts w:ascii="Arial" w:hAnsi="Arial" w:cs="Arial"/>
          <w:b/>
          <w:bCs/>
        </w:rPr>
      </w:pPr>
      <w:r>
        <w:rPr>
          <w:rFonts w:ascii="Arial" w:hAnsi="Arial" w:cs="Arial"/>
          <w:b/>
          <w:bCs/>
        </w:rPr>
        <w:t>as you can see, from the marketing</w:t>
      </w:r>
      <w:r w:rsidR="00C35224">
        <w:rPr>
          <w:rFonts w:ascii="Arial" w:hAnsi="Arial" w:cs="Arial"/>
          <w:b/>
          <w:bCs/>
        </w:rPr>
        <w:t xml:space="preserve">, it was kept to </w:t>
      </w:r>
      <w:r w:rsidR="00BE6332">
        <w:rPr>
          <w:rFonts w:ascii="Arial" w:hAnsi="Arial" w:cs="Arial"/>
          <w:b/>
          <w:bCs/>
        </w:rPr>
        <w:t>recurring theme with using similar colours and elements to fit the event theme and aesthetic</w:t>
      </w:r>
      <w:r w:rsidR="003C20E6">
        <w:rPr>
          <w:rFonts w:ascii="Arial" w:hAnsi="Arial" w:cs="Arial"/>
          <w:b/>
          <w:bCs/>
        </w:rPr>
        <w:t xml:space="preserve">. </w:t>
      </w:r>
    </w:p>
    <w:p w:rsidR="00FB03F5" w:rsidP="002364A6" w:rsidRDefault="00FB03F5" w14:paraId="70D62795" w14:textId="77777777">
      <w:pPr>
        <w:spacing w:line="276" w:lineRule="auto"/>
        <w:rPr>
          <w:rFonts w:ascii="Arial" w:hAnsi="Arial" w:cs="Arial"/>
          <w:b/>
          <w:bCs/>
        </w:rPr>
      </w:pPr>
    </w:p>
    <w:p w:rsidRPr="00153B60" w:rsidR="00DD1DAF" w:rsidP="002364A6" w:rsidRDefault="009E4AD0" w14:paraId="301046AB" w14:textId="08576168">
      <w:pPr>
        <w:spacing w:line="276" w:lineRule="auto"/>
        <w:rPr>
          <w:rFonts w:ascii="Arial" w:hAnsi="Arial" w:cs="Arial"/>
        </w:rPr>
      </w:pPr>
      <w:r w:rsidRPr="2A28000B" w:rsidR="009E4AD0">
        <w:rPr>
          <w:rFonts w:ascii="Arial" w:hAnsi="Arial" w:cs="Arial"/>
        </w:rPr>
        <w:t>As team member</w:t>
      </w:r>
      <w:r w:rsidRPr="2A28000B" w:rsidR="00674B4B">
        <w:rPr>
          <w:rFonts w:ascii="Arial" w:hAnsi="Arial" w:cs="Arial"/>
        </w:rPr>
        <w:t xml:space="preserve">, not only handle </w:t>
      </w:r>
      <w:r w:rsidRPr="2A28000B" w:rsidR="009E4AD0">
        <w:rPr>
          <w:rFonts w:ascii="Arial" w:hAnsi="Arial" w:cs="Arial"/>
        </w:rPr>
        <w:t>marketing</w:t>
      </w:r>
      <w:r w:rsidRPr="2A28000B" w:rsidR="00674B4B">
        <w:rPr>
          <w:rFonts w:ascii="Arial" w:hAnsi="Arial" w:cs="Arial"/>
        </w:rPr>
        <w:t xml:space="preserve">, but contributed to </w:t>
      </w:r>
      <w:bookmarkStart w:name="_Int_N6ndWRZB" w:id="2011766147"/>
      <w:r w:rsidRPr="2A28000B" w:rsidR="00674B4B">
        <w:rPr>
          <w:rFonts w:ascii="Arial" w:hAnsi="Arial" w:cs="Arial"/>
        </w:rPr>
        <w:t>assisting</w:t>
      </w:r>
      <w:bookmarkEnd w:id="2011766147"/>
      <w:r w:rsidRPr="2A28000B" w:rsidR="00674B4B">
        <w:rPr>
          <w:rFonts w:ascii="Arial" w:hAnsi="Arial" w:cs="Arial"/>
        </w:rPr>
        <w:t xml:space="preserve"> my colleague in managing decorations and entertainment</w:t>
      </w:r>
      <w:r w:rsidRPr="2A28000B" w:rsidR="005C4665">
        <w:rPr>
          <w:rFonts w:ascii="Arial" w:hAnsi="Arial" w:cs="Arial"/>
        </w:rPr>
        <w:t xml:space="preserve">. My tasks included </w:t>
      </w:r>
      <w:r w:rsidRPr="2A28000B" w:rsidR="007561E0">
        <w:rPr>
          <w:rFonts w:ascii="Arial" w:hAnsi="Arial" w:cs="Arial"/>
        </w:rPr>
        <w:t>looking for decorations, that align with the event theme</w:t>
      </w:r>
      <w:r w:rsidRPr="2A28000B" w:rsidR="004C5713">
        <w:rPr>
          <w:rFonts w:ascii="Arial" w:hAnsi="Arial" w:cs="Arial"/>
        </w:rPr>
        <w:t xml:space="preserve">, from cowboy props etc, compare options to ensure </w:t>
      </w:r>
      <w:r w:rsidRPr="2A28000B" w:rsidR="00EE4A1C">
        <w:rPr>
          <w:rFonts w:ascii="Arial" w:hAnsi="Arial" w:cs="Arial"/>
        </w:rPr>
        <w:t xml:space="preserve">to get the best </w:t>
      </w:r>
      <w:r w:rsidRPr="2A28000B" w:rsidR="00FE6B1E">
        <w:rPr>
          <w:rFonts w:ascii="Arial" w:hAnsi="Arial" w:cs="Arial"/>
        </w:rPr>
        <w:t>quality</w:t>
      </w:r>
      <w:r w:rsidRPr="2A28000B" w:rsidR="00EE4A1C">
        <w:rPr>
          <w:rFonts w:ascii="Arial" w:hAnsi="Arial" w:cs="Arial"/>
        </w:rPr>
        <w:t xml:space="preserve"> within the budge</w:t>
      </w:r>
      <w:r w:rsidRPr="2A28000B" w:rsidR="00ED3B99">
        <w:rPr>
          <w:rFonts w:ascii="Arial" w:hAnsi="Arial" w:cs="Arial"/>
        </w:rPr>
        <w:t>t, search around for D</w:t>
      </w:r>
      <w:r w:rsidRPr="2A28000B" w:rsidR="001817BF">
        <w:rPr>
          <w:rFonts w:ascii="Arial" w:hAnsi="Arial" w:cs="Arial"/>
        </w:rPr>
        <w:t xml:space="preserve">Js, discussing </w:t>
      </w:r>
      <w:r w:rsidRPr="2A28000B" w:rsidR="00C526DE">
        <w:rPr>
          <w:rFonts w:ascii="Arial" w:hAnsi="Arial" w:cs="Arial"/>
        </w:rPr>
        <w:t>their</w:t>
      </w:r>
      <w:r w:rsidRPr="2A28000B" w:rsidR="001817BF">
        <w:rPr>
          <w:rFonts w:ascii="Arial" w:hAnsi="Arial" w:cs="Arial"/>
        </w:rPr>
        <w:t xml:space="preserve"> availability and prices</w:t>
      </w:r>
      <w:r w:rsidRPr="2A28000B" w:rsidR="00D26AA8">
        <w:rPr>
          <w:rFonts w:ascii="Arial" w:hAnsi="Arial" w:cs="Arial"/>
        </w:rPr>
        <w:t xml:space="preserve">, </w:t>
      </w:r>
      <w:bookmarkStart w:name="_Int_xQHJIXcm" w:id="81309408"/>
      <w:r w:rsidRPr="2A28000B" w:rsidR="00D26AA8">
        <w:rPr>
          <w:rFonts w:ascii="Arial" w:hAnsi="Arial" w:cs="Arial"/>
        </w:rPr>
        <w:t>assisting</w:t>
      </w:r>
      <w:bookmarkEnd w:id="81309408"/>
      <w:r w:rsidRPr="2A28000B" w:rsidR="00D26AA8">
        <w:rPr>
          <w:rFonts w:ascii="Arial" w:hAnsi="Arial" w:cs="Arial"/>
        </w:rPr>
        <w:t xml:space="preserve"> in planning the interactive </w:t>
      </w:r>
      <w:r w:rsidRPr="2A28000B" w:rsidR="00446280">
        <w:rPr>
          <w:rFonts w:ascii="Arial" w:hAnsi="Arial" w:cs="Arial"/>
        </w:rPr>
        <w:t>activities</w:t>
      </w:r>
      <w:r w:rsidRPr="2A28000B" w:rsidR="4AC4153C">
        <w:rPr>
          <w:rFonts w:ascii="Arial" w:hAnsi="Arial" w:cs="Arial"/>
        </w:rPr>
        <w:t xml:space="preserve">. </w:t>
      </w:r>
    </w:p>
    <w:p w:rsidR="008E5E7A" w:rsidP="2A28000B" w:rsidRDefault="008E5E7A" w14:paraId="58F086B0" w14:noSpellErr="1" w14:textId="54D0FE9F">
      <w:pPr>
        <w:pStyle w:val="Normal"/>
        <w:spacing w:line="276" w:lineRule="auto"/>
        <w:rPr>
          <w:rFonts w:ascii="Arial" w:hAnsi="Arial" w:cs="Arial"/>
          <w:b w:val="1"/>
          <w:bCs w:val="1"/>
        </w:rPr>
      </w:pPr>
    </w:p>
    <w:p w:rsidR="00A36635" w:rsidP="002364A6" w:rsidRDefault="00A36635" w14:paraId="6571EC4A" w14:textId="77777777">
      <w:pPr>
        <w:spacing w:line="276" w:lineRule="auto"/>
        <w:rPr>
          <w:rFonts w:ascii="Arial" w:hAnsi="Arial" w:cs="Arial"/>
          <w:b/>
          <w:bCs/>
        </w:rPr>
      </w:pPr>
    </w:p>
    <w:p w:rsidR="001B13DB" w:rsidP="002364A6" w:rsidRDefault="007373BA" w14:paraId="575A1DE4" w14:textId="68DB41FA">
      <w:pPr>
        <w:spacing w:line="276" w:lineRule="auto"/>
        <w:rPr>
          <w:rFonts w:ascii="Arial" w:hAnsi="Arial" w:cs="Arial"/>
          <w:b/>
          <w:bCs/>
        </w:rPr>
      </w:pPr>
      <w:r>
        <w:rPr>
          <w:rFonts w:ascii="Arial" w:hAnsi="Arial" w:cs="Arial"/>
          <w:b/>
          <w:bCs/>
        </w:rPr>
        <w:t xml:space="preserve">Finance: </w:t>
      </w:r>
    </w:p>
    <w:p w:rsidRPr="001374D5" w:rsidR="00CD1CF1" w:rsidP="002364A6" w:rsidRDefault="005B4A25" w14:paraId="38CA44DA" w14:textId="72625B42" w14:noSpellErr="1">
      <w:pPr>
        <w:spacing w:line="276" w:lineRule="auto"/>
        <w:rPr>
          <w:rFonts w:ascii="Arial" w:hAnsi="Arial" w:cs="Arial"/>
        </w:rPr>
      </w:pPr>
      <w:r w:rsidRPr="2A28000B" w:rsidR="005B4A25">
        <w:rPr>
          <w:rFonts w:ascii="Arial" w:hAnsi="Arial" w:cs="Arial"/>
        </w:rPr>
        <w:t>T</w:t>
      </w:r>
      <w:r w:rsidRPr="2A28000B" w:rsidR="00CD1CF1">
        <w:rPr>
          <w:rFonts w:ascii="Arial" w:hAnsi="Arial" w:cs="Arial"/>
        </w:rPr>
        <w:t xml:space="preserve">he importance of </w:t>
      </w:r>
      <w:r w:rsidRPr="2A28000B" w:rsidR="008D42FB">
        <w:rPr>
          <w:rFonts w:ascii="Arial" w:hAnsi="Arial" w:cs="Arial"/>
        </w:rPr>
        <w:t>finance</w:t>
      </w:r>
      <w:r w:rsidRPr="2A28000B" w:rsidR="00CD1CF1">
        <w:rPr>
          <w:rFonts w:ascii="Arial" w:hAnsi="Arial" w:cs="Arial"/>
        </w:rPr>
        <w:t xml:space="preserve"> </w:t>
      </w:r>
      <w:r w:rsidRPr="2A28000B" w:rsidR="008D42FB">
        <w:rPr>
          <w:rFonts w:ascii="Arial" w:hAnsi="Arial" w:cs="Arial"/>
        </w:rPr>
        <w:t xml:space="preserve">in event planning, is </w:t>
      </w:r>
      <w:r w:rsidRPr="2A28000B" w:rsidR="00B61F37">
        <w:rPr>
          <w:rFonts w:ascii="Arial" w:hAnsi="Arial" w:cs="Arial"/>
        </w:rPr>
        <w:t xml:space="preserve">critical because it </w:t>
      </w:r>
      <w:r w:rsidRPr="2A28000B" w:rsidR="00B05982">
        <w:rPr>
          <w:rFonts w:ascii="Arial" w:hAnsi="Arial" w:cs="Arial"/>
        </w:rPr>
        <w:t xml:space="preserve">allows </w:t>
      </w:r>
      <w:r w:rsidRPr="2A28000B" w:rsidR="005B4A25">
        <w:rPr>
          <w:rFonts w:ascii="Arial" w:hAnsi="Arial" w:cs="Arial"/>
        </w:rPr>
        <w:t xml:space="preserve">organisers to budget, manage expenses and </w:t>
      </w:r>
      <w:bookmarkStart w:name="_Int_pMrlw8Ff" w:id="1048911334"/>
      <w:r w:rsidRPr="2A28000B" w:rsidR="005B4A25">
        <w:rPr>
          <w:rFonts w:ascii="Arial" w:hAnsi="Arial" w:cs="Arial"/>
        </w:rPr>
        <w:t>determines</w:t>
      </w:r>
      <w:bookmarkEnd w:id="1048911334"/>
      <w:r w:rsidRPr="2A28000B" w:rsidR="005B4A25">
        <w:rPr>
          <w:rFonts w:ascii="Arial" w:hAnsi="Arial" w:cs="Arial"/>
        </w:rPr>
        <w:t xml:space="preserve"> whether the event is financially </w:t>
      </w:r>
      <w:bookmarkStart w:name="_Int_kcdyXcZg" w:id="1630829102"/>
      <w:r w:rsidRPr="2A28000B" w:rsidR="005B4A25">
        <w:rPr>
          <w:rFonts w:ascii="Arial" w:hAnsi="Arial" w:cs="Arial"/>
        </w:rPr>
        <w:t>viable</w:t>
      </w:r>
      <w:bookmarkEnd w:id="1630829102"/>
      <w:r w:rsidRPr="2A28000B" w:rsidR="005B4A25">
        <w:rPr>
          <w:rFonts w:ascii="Arial" w:hAnsi="Arial" w:cs="Arial"/>
        </w:rPr>
        <w:t>.</w:t>
      </w:r>
      <w:r w:rsidRPr="2A28000B" w:rsidR="00FB745A">
        <w:rPr>
          <w:rFonts w:ascii="Arial" w:hAnsi="Arial" w:cs="Arial"/>
        </w:rPr>
        <w:t xml:space="preserve"> </w:t>
      </w:r>
      <w:r w:rsidRPr="2A28000B" w:rsidR="00FB745A">
        <w:rPr>
          <w:rFonts w:ascii="Arial" w:hAnsi="Arial" w:cs="Arial"/>
        </w:rPr>
        <w:t>Janjusevic</w:t>
      </w:r>
      <w:r w:rsidRPr="2A28000B" w:rsidR="00FB745A">
        <w:rPr>
          <w:rFonts w:ascii="Arial" w:hAnsi="Arial" w:cs="Arial"/>
        </w:rPr>
        <w:t xml:space="preserve"> and Mathur (</w:t>
      </w:r>
      <w:r w:rsidRPr="2A28000B" w:rsidR="00FB745A">
        <w:rPr>
          <w:rFonts w:ascii="Arial" w:hAnsi="Arial" w:cs="Arial"/>
        </w:rPr>
        <w:t>2021)</w:t>
      </w:r>
    </w:p>
    <w:p w:rsidRPr="001B13DB" w:rsidR="00DC7551" w:rsidP="002364A6" w:rsidRDefault="00DC7551" w14:paraId="570014FB" w14:textId="55BD7DD3">
      <w:pPr>
        <w:spacing w:line="276" w:lineRule="auto"/>
        <w:rPr>
          <w:rFonts w:ascii="Arial" w:hAnsi="Arial" w:cs="Arial"/>
          <w:b/>
          <w:bCs/>
        </w:rPr>
      </w:pPr>
    </w:p>
    <w:tbl>
      <w:tblPr>
        <w:tblStyle w:val="TableGrid"/>
        <w:tblW w:w="0" w:type="auto"/>
        <w:tblLook w:val="04A0" w:firstRow="1" w:lastRow="0" w:firstColumn="1" w:lastColumn="0" w:noHBand="0" w:noVBand="1"/>
      </w:tblPr>
      <w:tblGrid>
        <w:gridCol w:w="2390"/>
        <w:gridCol w:w="2177"/>
        <w:gridCol w:w="2243"/>
      </w:tblGrid>
      <w:tr w:rsidRPr="00157C88" w:rsidR="001B13DB" w:rsidTr="2A28000B" w14:paraId="5923DB2A" w14:textId="77777777">
        <w:tc>
          <w:tcPr>
            <w:tcW w:w="0" w:type="auto"/>
            <w:tcMar/>
            <w:hideMark/>
          </w:tcPr>
          <w:p w:rsidRPr="00157C88" w:rsidR="001B13DB" w:rsidP="002364A6" w:rsidRDefault="001B13DB" w14:paraId="373988F3" w14:textId="77777777">
            <w:pPr>
              <w:pStyle w:val="NormalWeb"/>
              <w:spacing w:line="276" w:lineRule="auto"/>
              <w:rPr>
                <w:rFonts w:ascii="Arial" w:hAnsi="Arial" w:cs="Arial"/>
              </w:rPr>
            </w:pPr>
            <w:r w:rsidRPr="00157C88">
              <w:rPr>
                <w:rFonts w:ascii="Arial" w:hAnsi="Arial" w:cs="Arial"/>
              </w:rPr>
              <w:t>Department </w:t>
            </w:r>
          </w:p>
        </w:tc>
        <w:tc>
          <w:tcPr>
            <w:tcW w:w="0" w:type="auto"/>
            <w:tcMar/>
            <w:hideMark/>
          </w:tcPr>
          <w:p w:rsidRPr="00157C88" w:rsidR="001B13DB" w:rsidP="002364A6" w:rsidRDefault="001B13DB" w14:paraId="354792F1" w14:textId="77777777">
            <w:pPr>
              <w:pStyle w:val="NormalWeb"/>
              <w:spacing w:line="276" w:lineRule="auto"/>
              <w:rPr>
                <w:rFonts w:ascii="Arial" w:hAnsi="Arial" w:cs="Arial"/>
              </w:rPr>
            </w:pPr>
            <w:r w:rsidRPr="00157C88">
              <w:rPr>
                <w:rFonts w:ascii="Arial" w:hAnsi="Arial" w:cs="Arial"/>
              </w:rPr>
              <w:t>Minimum Cost (£) </w:t>
            </w:r>
          </w:p>
        </w:tc>
        <w:tc>
          <w:tcPr>
            <w:tcW w:w="0" w:type="auto"/>
            <w:tcMar/>
            <w:hideMark/>
          </w:tcPr>
          <w:p w:rsidRPr="00157C88" w:rsidR="001B13DB" w:rsidP="002364A6" w:rsidRDefault="001B13DB" w14:paraId="15DCF807" w14:textId="77777777">
            <w:pPr>
              <w:pStyle w:val="NormalWeb"/>
              <w:spacing w:line="276" w:lineRule="auto"/>
              <w:rPr>
                <w:rFonts w:ascii="Arial" w:hAnsi="Arial" w:cs="Arial"/>
              </w:rPr>
            </w:pPr>
            <w:r w:rsidRPr="00157C88">
              <w:rPr>
                <w:rFonts w:ascii="Arial" w:hAnsi="Arial" w:cs="Arial"/>
              </w:rPr>
              <w:t>Maximum Cost (£) </w:t>
            </w:r>
          </w:p>
        </w:tc>
      </w:tr>
      <w:tr w:rsidRPr="00157C88" w:rsidR="001B13DB" w:rsidTr="2A28000B" w14:paraId="64050347" w14:textId="77777777">
        <w:tc>
          <w:tcPr>
            <w:tcW w:w="0" w:type="auto"/>
            <w:tcMar/>
            <w:hideMark/>
          </w:tcPr>
          <w:p w:rsidRPr="00157C88" w:rsidR="001B13DB" w:rsidP="002364A6" w:rsidRDefault="001B13DB" w14:paraId="4F9BC40E" w14:textId="77777777">
            <w:pPr>
              <w:pStyle w:val="NormalWeb"/>
              <w:spacing w:line="276" w:lineRule="auto"/>
              <w:rPr>
                <w:rFonts w:ascii="Arial" w:hAnsi="Arial" w:cs="Arial"/>
              </w:rPr>
            </w:pPr>
            <w:r w:rsidRPr="00157C88">
              <w:rPr>
                <w:rFonts w:ascii="Arial" w:hAnsi="Arial" w:cs="Arial"/>
              </w:rPr>
              <w:t>Marketing &amp; Tickets </w:t>
            </w:r>
          </w:p>
        </w:tc>
        <w:tc>
          <w:tcPr>
            <w:tcW w:w="0" w:type="auto"/>
            <w:tcMar/>
            <w:hideMark/>
          </w:tcPr>
          <w:p w:rsidRPr="00157C88" w:rsidR="001B13DB" w:rsidP="002364A6" w:rsidRDefault="001B13DB" w14:paraId="25BD3936" w14:textId="77777777">
            <w:pPr>
              <w:pStyle w:val="NormalWeb"/>
              <w:spacing w:line="276" w:lineRule="auto"/>
              <w:rPr>
                <w:rFonts w:ascii="Arial" w:hAnsi="Arial" w:cs="Arial"/>
              </w:rPr>
            </w:pPr>
            <w:r w:rsidRPr="00157C88">
              <w:rPr>
                <w:rFonts w:ascii="Arial" w:hAnsi="Arial" w:cs="Arial"/>
              </w:rPr>
              <w:t>23.48 </w:t>
            </w:r>
          </w:p>
        </w:tc>
        <w:tc>
          <w:tcPr>
            <w:tcW w:w="0" w:type="auto"/>
            <w:tcMar/>
            <w:hideMark/>
          </w:tcPr>
          <w:p w:rsidRPr="00157C88" w:rsidR="001B13DB" w:rsidP="002364A6" w:rsidRDefault="001B13DB" w14:paraId="67488436" w14:textId="77777777">
            <w:pPr>
              <w:pStyle w:val="NormalWeb"/>
              <w:spacing w:line="276" w:lineRule="auto"/>
              <w:rPr>
                <w:rFonts w:ascii="Arial" w:hAnsi="Arial" w:cs="Arial"/>
              </w:rPr>
            </w:pPr>
            <w:r w:rsidRPr="00157C88">
              <w:rPr>
                <w:rFonts w:ascii="Arial" w:hAnsi="Arial" w:cs="Arial"/>
              </w:rPr>
              <w:t>58.25 </w:t>
            </w:r>
          </w:p>
        </w:tc>
      </w:tr>
      <w:tr w:rsidRPr="00157C88" w:rsidR="001B13DB" w:rsidTr="2A28000B" w14:paraId="6FD48B13" w14:textId="77777777">
        <w:tc>
          <w:tcPr>
            <w:tcW w:w="0" w:type="auto"/>
            <w:tcMar/>
            <w:hideMark/>
          </w:tcPr>
          <w:p w:rsidRPr="00157C88" w:rsidR="001B13DB" w:rsidP="002364A6" w:rsidRDefault="001B13DB" w14:paraId="2F5B97B5" w14:textId="77777777">
            <w:pPr>
              <w:pStyle w:val="NormalWeb"/>
              <w:spacing w:line="276" w:lineRule="auto"/>
              <w:rPr>
                <w:rFonts w:ascii="Arial" w:hAnsi="Arial" w:cs="Arial"/>
              </w:rPr>
            </w:pPr>
            <w:r w:rsidRPr="00157C88">
              <w:rPr>
                <w:rFonts w:ascii="Arial" w:hAnsi="Arial" w:cs="Arial"/>
              </w:rPr>
              <w:t>Decorations </w:t>
            </w:r>
          </w:p>
        </w:tc>
        <w:tc>
          <w:tcPr>
            <w:tcW w:w="0" w:type="auto"/>
            <w:tcMar/>
            <w:hideMark/>
          </w:tcPr>
          <w:p w:rsidRPr="00157C88" w:rsidR="001B13DB" w:rsidP="002364A6" w:rsidRDefault="001B13DB" w14:paraId="67D7B738" w14:textId="77777777">
            <w:pPr>
              <w:pStyle w:val="NormalWeb"/>
              <w:spacing w:line="276" w:lineRule="auto"/>
              <w:rPr>
                <w:rFonts w:ascii="Arial" w:hAnsi="Arial" w:cs="Arial"/>
              </w:rPr>
            </w:pPr>
            <w:r w:rsidRPr="00157C88">
              <w:rPr>
                <w:rFonts w:ascii="Arial" w:hAnsi="Arial" w:cs="Arial"/>
              </w:rPr>
              <w:t>141.61 </w:t>
            </w:r>
          </w:p>
        </w:tc>
        <w:tc>
          <w:tcPr>
            <w:tcW w:w="0" w:type="auto"/>
            <w:tcMar/>
            <w:hideMark/>
          </w:tcPr>
          <w:p w:rsidRPr="00157C88" w:rsidR="001B13DB" w:rsidP="002364A6" w:rsidRDefault="001B13DB" w14:paraId="599CCF96" w14:textId="77777777">
            <w:pPr>
              <w:pStyle w:val="NormalWeb"/>
              <w:spacing w:line="276" w:lineRule="auto"/>
              <w:rPr>
                <w:rFonts w:ascii="Arial" w:hAnsi="Arial" w:cs="Arial"/>
              </w:rPr>
            </w:pPr>
            <w:r w:rsidRPr="00157C88">
              <w:rPr>
                <w:rFonts w:ascii="Arial" w:hAnsi="Arial" w:cs="Arial"/>
              </w:rPr>
              <w:t>184.29 </w:t>
            </w:r>
          </w:p>
        </w:tc>
      </w:tr>
      <w:tr w:rsidRPr="00157C88" w:rsidR="001B13DB" w:rsidTr="2A28000B" w14:paraId="47D40E8B" w14:textId="77777777">
        <w:tc>
          <w:tcPr>
            <w:tcW w:w="0" w:type="auto"/>
            <w:tcMar/>
            <w:hideMark/>
          </w:tcPr>
          <w:p w:rsidRPr="00157C88" w:rsidR="001B13DB" w:rsidP="002364A6" w:rsidRDefault="001B13DB" w14:paraId="47E85316" w14:textId="77777777">
            <w:pPr>
              <w:pStyle w:val="NormalWeb"/>
              <w:spacing w:line="276" w:lineRule="auto"/>
              <w:rPr>
                <w:rFonts w:ascii="Arial" w:hAnsi="Arial" w:cs="Arial"/>
              </w:rPr>
            </w:pPr>
            <w:r w:rsidRPr="00157C88">
              <w:rPr>
                <w:rFonts w:ascii="Arial" w:hAnsi="Arial" w:cs="Arial"/>
              </w:rPr>
              <w:t>Staffing (DJ) </w:t>
            </w:r>
          </w:p>
        </w:tc>
        <w:tc>
          <w:tcPr>
            <w:tcW w:w="0" w:type="auto"/>
            <w:tcMar/>
            <w:hideMark/>
          </w:tcPr>
          <w:p w:rsidRPr="00157C88" w:rsidR="001B13DB" w:rsidP="002364A6" w:rsidRDefault="001B13DB" w14:paraId="36C83E25" w14:textId="77777777">
            <w:pPr>
              <w:pStyle w:val="NormalWeb"/>
              <w:spacing w:line="276" w:lineRule="auto"/>
              <w:rPr>
                <w:rFonts w:ascii="Arial" w:hAnsi="Arial" w:cs="Arial"/>
              </w:rPr>
            </w:pPr>
            <w:r w:rsidRPr="00157C88">
              <w:rPr>
                <w:rFonts w:ascii="Arial" w:hAnsi="Arial" w:cs="Arial"/>
              </w:rPr>
              <w:t>140 </w:t>
            </w:r>
          </w:p>
        </w:tc>
        <w:tc>
          <w:tcPr>
            <w:tcW w:w="0" w:type="auto"/>
            <w:tcMar/>
            <w:hideMark/>
          </w:tcPr>
          <w:p w:rsidRPr="00157C88" w:rsidR="001B13DB" w:rsidP="002364A6" w:rsidRDefault="001B13DB" w14:paraId="3B04F266" w14:textId="77777777">
            <w:pPr>
              <w:pStyle w:val="NormalWeb"/>
              <w:spacing w:line="276" w:lineRule="auto"/>
              <w:rPr>
                <w:rFonts w:ascii="Arial" w:hAnsi="Arial" w:cs="Arial"/>
              </w:rPr>
            </w:pPr>
            <w:r w:rsidRPr="00157C88">
              <w:rPr>
                <w:rFonts w:ascii="Arial" w:hAnsi="Arial" w:cs="Arial"/>
              </w:rPr>
              <w:t>410 </w:t>
            </w:r>
          </w:p>
        </w:tc>
      </w:tr>
      <w:tr w:rsidRPr="00157C88" w:rsidR="001B13DB" w:rsidTr="2A28000B" w14:paraId="2E957AC6" w14:textId="77777777">
        <w:tc>
          <w:tcPr>
            <w:tcW w:w="0" w:type="auto"/>
            <w:tcMar/>
            <w:hideMark/>
          </w:tcPr>
          <w:p w:rsidRPr="00157C88" w:rsidR="001B13DB" w:rsidP="002364A6" w:rsidRDefault="001B13DB" w14:paraId="2D3EBC05" w14:textId="77777777">
            <w:pPr>
              <w:pStyle w:val="NormalWeb"/>
              <w:spacing w:line="276" w:lineRule="auto"/>
              <w:rPr>
                <w:rFonts w:ascii="Arial" w:hAnsi="Arial" w:cs="Arial"/>
              </w:rPr>
            </w:pPr>
            <w:r w:rsidRPr="00157C88">
              <w:rPr>
                <w:rFonts w:ascii="Arial" w:hAnsi="Arial" w:cs="Arial"/>
              </w:rPr>
              <w:t>Security </w:t>
            </w:r>
          </w:p>
        </w:tc>
        <w:tc>
          <w:tcPr>
            <w:tcW w:w="0" w:type="auto"/>
            <w:tcMar/>
            <w:hideMark/>
          </w:tcPr>
          <w:p w:rsidRPr="00157C88" w:rsidR="001B13DB" w:rsidP="002364A6" w:rsidRDefault="001B13DB" w14:paraId="5ABFD745" w14:textId="77777777">
            <w:pPr>
              <w:pStyle w:val="NormalWeb"/>
              <w:spacing w:line="276" w:lineRule="auto"/>
              <w:rPr>
                <w:rFonts w:ascii="Arial" w:hAnsi="Arial" w:cs="Arial"/>
              </w:rPr>
            </w:pPr>
            <w:r w:rsidRPr="00157C88">
              <w:rPr>
                <w:rFonts w:ascii="Arial" w:hAnsi="Arial" w:cs="Arial"/>
              </w:rPr>
              <w:t>100 </w:t>
            </w:r>
          </w:p>
        </w:tc>
        <w:tc>
          <w:tcPr>
            <w:tcW w:w="0" w:type="auto"/>
            <w:tcMar/>
            <w:hideMark/>
          </w:tcPr>
          <w:p w:rsidRPr="00157C88" w:rsidR="001B13DB" w:rsidP="002364A6" w:rsidRDefault="001B13DB" w14:paraId="0CB2488A" w14:textId="77777777">
            <w:pPr>
              <w:pStyle w:val="NormalWeb"/>
              <w:spacing w:line="276" w:lineRule="auto"/>
              <w:rPr>
                <w:rFonts w:ascii="Arial" w:hAnsi="Arial" w:cs="Arial"/>
              </w:rPr>
            </w:pPr>
            <w:r w:rsidRPr="00157C88">
              <w:rPr>
                <w:rFonts w:ascii="Arial" w:hAnsi="Arial" w:cs="Arial"/>
              </w:rPr>
              <w:t>152 </w:t>
            </w:r>
          </w:p>
        </w:tc>
      </w:tr>
      <w:tr w:rsidRPr="00157C88" w:rsidR="001B13DB" w:rsidTr="2A28000B" w14:paraId="53E0D7FF" w14:textId="77777777">
        <w:tc>
          <w:tcPr>
            <w:tcW w:w="0" w:type="auto"/>
            <w:tcMar/>
            <w:hideMark/>
          </w:tcPr>
          <w:p w:rsidRPr="00157C88" w:rsidR="001B13DB" w:rsidP="002364A6" w:rsidRDefault="001B13DB" w14:paraId="3793D0F3" w14:textId="77777777">
            <w:pPr>
              <w:pStyle w:val="NormalWeb"/>
              <w:spacing w:line="276" w:lineRule="auto"/>
              <w:rPr>
                <w:rFonts w:ascii="Arial" w:hAnsi="Arial" w:cs="Arial"/>
              </w:rPr>
            </w:pPr>
            <w:r w:rsidRPr="00157C88">
              <w:rPr>
                <w:rFonts w:ascii="Arial" w:hAnsi="Arial" w:cs="Arial"/>
              </w:rPr>
              <w:t>Food </w:t>
            </w:r>
          </w:p>
        </w:tc>
        <w:tc>
          <w:tcPr>
            <w:tcW w:w="0" w:type="auto"/>
            <w:tcMar/>
            <w:hideMark/>
          </w:tcPr>
          <w:p w:rsidRPr="00157C88" w:rsidR="001B13DB" w:rsidP="002364A6" w:rsidRDefault="001B13DB" w14:paraId="3CC3DE02" w14:textId="77777777">
            <w:pPr>
              <w:pStyle w:val="NormalWeb"/>
              <w:spacing w:line="276" w:lineRule="auto"/>
              <w:rPr>
                <w:rFonts w:ascii="Arial" w:hAnsi="Arial" w:cs="Arial"/>
              </w:rPr>
            </w:pPr>
            <w:r w:rsidRPr="00157C88">
              <w:rPr>
                <w:rFonts w:ascii="Arial" w:hAnsi="Arial" w:cs="Arial"/>
              </w:rPr>
              <w:t>80.95 </w:t>
            </w:r>
          </w:p>
        </w:tc>
        <w:tc>
          <w:tcPr>
            <w:tcW w:w="0" w:type="auto"/>
            <w:tcMar/>
            <w:hideMark/>
          </w:tcPr>
          <w:p w:rsidRPr="00157C88" w:rsidR="001B13DB" w:rsidP="002364A6" w:rsidRDefault="001B13DB" w14:paraId="4128C380" w14:textId="77777777">
            <w:pPr>
              <w:pStyle w:val="NormalWeb"/>
              <w:spacing w:line="276" w:lineRule="auto"/>
              <w:rPr>
                <w:rFonts w:ascii="Arial" w:hAnsi="Arial" w:cs="Arial"/>
              </w:rPr>
            </w:pPr>
            <w:r w:rsidRPr="00157C88">
              <w:rPr>
                <w:rFonts w:ascii="Arial" w:hAnsi="Arial" w:cs="Arial"/>
              </w:rPr>
              <w:t>118.20 </w:t>
            </w:r>
          </w:p>
        </w:tc>
      </w:tr>
      <w:tr w:rsidRPr="00157C88" w:rsidR="001B13DB" w:rsidTr="2A28000B" w14:paraId="4997136F" w14:textId="77777777">
        <w:tc>
          <w:tcPr>
            <w:tcW w:w="0" w:type="auto"/>
            <w:tcMar/>
            <w:hideMark/>
          </w:tcPr>
          <w:p w:rsidRPr="00157C88" w:rsidR="001B13DB" w:rsidP="002364A6" w:rsidRDefault="001B13DB" w14:paraId="73CB2AF3" w14:textId="77777777">
            <w:pPr>
              <w:pStyle w:val="NormalWeb"/>
              <w:spacing w:line="276" w:lineRule="auto"/>
              <w:rPr>
                <w:rFonts w:ascii="Arial" w:hAnsi="Arial" w:cs="Arial"/>
              </w:rPr>
            </w:pPr>
            <w:r w:rsidRPr="00157C88">
              <w:rPr>
                <w:rFonts w:ascii="Arial" w:hAnsi="Arial" w:cs="Arial"/>
              </w:rPr>
              <w:t>Cocktails </w:t>
            </w:r>
          </w:p>
        </w:tc>
        <w:tc>
          <w:tcPr>
            <w:tcW w:w="0" w:type="auto"/>
            <w:tcMar/>
            <w:hideMark/>
          </w:tcPr>
          <w:p w:rsidRPr="00157C88" w:rsidR="001B13DB" w:rsidP="002364A6" w:rsidRDefault="001B13DB" w14:paraId="543B99E6" w14:textId="77777777">
            <w:pPr>
              <w:pStyle w:val="NormalWeb"/>
              <w:spacing w:line="276" w:lineRule="auto"/>
              <w:rPr>
                <w:rFonts w:ascii="Arial" w:hAnsi="Arial" w:cs="Arial"/>
              </w:rPr>
            </w:pPr>
            <w:r w:rsidRPr="00157C88">
              <w:rPr>
                <w:rFonts w:ascii="Arial" w:hAnsi="Arial" w:cs="Arial"/>
              </w:rPr>
              <w:t>268.02 </w:t>
            </w:r>
          </w:p>
        </w:tc>
        <w:tc>
          <w:tcPr>
            <w:tcW w:w="0" w:type="auto"/>
            <w:tcMar/>
            <w:hideMark/>
          </w:tcPr>
          <w:p w:rsidRPr="00157C88" w:rsidR="001B13DB" w:rsidP="002364A6" w:rsidRDefault="001B13DB" w14:paraId="0D8BDC82" w14:textId="77777777">
            <w:pPr>
              <w:pStyle w:val="NormalWeb"/>
              <w:spacing w:line="276" w:lineRule="auto"/>
              <w:rPr>
                <w:rFonts w:ascii="Arial" w:hAnsi="Arial" w:cs="Arial"/>
              </w:rPr>
            </w:pPr>
            <w:r w:rsidRPr="00157C88">
              <w:rPr>
                <w:rFonts w:ascii="Arial" w:hAnsi="Arial" w:cs="Arial"/>
              </w:rPr>
              <w:t>371.88 </w:t>
            </w:r>
          </w:p>
        </w:tc>
      </w:tr>
      <w:tr w:rsidRPr="00157C88" w:rsidR="001B13DB" w:rsidTr="2A28000B" w14:paraId="0DFDECDD" w14:textId="77777777">
        <w:tc>
          <w:tcPr>
            <w:tcW w:w="0" w:type="auto"/>
            <w:tcMar/>
            <w:hideMark/>
          </w:tcPr>
          <w:p w:rsidRPr="00157C88" w:rsidR="001B13DB" w:rsidP="002364A6" w:rsidRDefault="001B13DB" w14:paraId="43D1699B" w14:textId="77777777">
            <w:pPr>
              <w:pStyle w:val="NormalWeb"/>
              <w:spacing w:line="276" w:lineRule="auto"/>
              <w:rPr>
                <w:rFonts w:ascii="Arial" w:hAnsi="Arial" w:cs="Arial"/>
              </w:rPr>
            </w:pPr>
            <w:r w:rsidRPr="00157C88">
              <w:rPr>
                <w:rFonts w:ascii="Arial" w:hAnsi="Arial" w:cs="Arial"/>
              </w:rPr>
              <w:t>Total  </w:t>
            </w:r>
          </w:p>
        </w:tc>
        <w:tc>
          <w:tcPr>
            <w:tcW w:w="0" w:type="auto"/>
            <w:tcMar/>
            <w:hideMark/>
          </w:tcPr>
          <w:p w:rsidRPr="00157C88" w:rsidR="001B13DB" w:rsidP="002364A6" w:rsidRDefault="001B13DB" w14:paraId="53CD48CF" w14:textId="77777777">
            <w:pPr>
              <w:pStyle w:val="NormalWeb"/>
              <w:spacing w:line="276" w:lineRule="auto"/>
              <w:rPr>
                <w:rFonts w:ascii="Arial" w:hAnsi="Arial" w:cs="Arial"/>
              </w:rPr>
            </w:pPr>
            <w:r w:rsidRPr="00157C88">
              <w:rPr>
                <w:rFonts w:ascii="Arial" w:hAnsi="Arial" w:cs="Arial"/>
              </w:rPr>
              <w:t>754.06 </w:t>
            </w:r>
          </w:p>
        </w:tc>
        <w:tc>
          <w:tcPr>
            <w:tcW w:w="0" w:type="auto"/>
            <w:tcMar/>
            <w:hideMark/>
          </w:tcPr>
          <w:p w:rsidRPr="00157C88" w:rsidR="001B13DB" w:rsidP="002364A6" w:rsidRDefault="001B13DB" w14:paraId="056EFD74" w14:textId="720491F5">
            <w:pPr>
              <w:pStyle w:val="NormalWeb"/>
              <w:spacing w:line="276" w:lineRule="auto"/>
              <w:rPr>
                <w:rFonts w:ascii="Arial" w:hAnsi="Arial" w:cs="Arial"/>
              </w:rPr>
            </w:pPr>
          </w:p>
        </w:tc>
      </w:tr>
    </w:tbl>
    <w:p w:rsidR="2A28000B" w:rsidP="2A28000B" w:rsidRDefault="2A28000B" w14:paraId="40B87A3B" w14:textId="63142157">
      <w:pPr>
        <w:pStyle w:val="NormalWeb"/>
        <w:spacing w:line="276" w:lineRule="auto"/>
        <w:rPr>
          <w:rFonts w:ascii="Arial" w:hAnsi="Arial" w:cs="Arial"/>
        </w:rPr>
      </w:pPr>
    </w:p>
    <w:p w:rsidRPr="007373BA" w:rsidR="0043076C" w:rsidP="002364A6" w:rsidRDefault="007373BA" w14:paraId="7E2B5128" w14:textId="153F1824">
      <w:pPr>
        <w:pStyle w:val="NormalWeb"/>
        <w:spacing w:line="276" w:lineRule="auto"/>
        <w:rPr>
          <w:rFonts w:ascii="Arial" w:hAnsi="Arial" w:cs="Arial"/>
        </w:rPr>
      </w:pPr>
      <w:r w:rsidRPr="2A28000B" w:rsidR="007373BA">
        <w:rPr>
          <w:rFonts w:ascii="Arial" w:hAnsi="Arial" w:cs="Arial"/>
        </w:rPr>
        <w:t>T</w:t>
      </w:r>
      <w:r w:rsidRPr="2A28000B" w:rsidR="00157C88">
        <w:rPr>
          <w:rFonts w:ascii="Arial" w:hAnsi="Arial" w:cs="Arial"/>
        </w:rPr>
        <w:t xml:space="preserve">his table was the estimated costs made by my colleague who is financial lead. </w:t>
      </w:r>
      <w:r w:rsidRPr="2A28000B" w:rsidR="00DC01F1">
        <w:rPr>
          <w:rFonts w:ascii="Arial" w:hAnsi="Arial" w:cs="Arial"/>
        </w:rPr>
        <w:t>From the marketing perspective, my contribution was working out how much the market</w:t>
      </w:r>
      <w:r w:rsidRPr="2A28000B" w:rsidR="00B463D2">
        <w:rPr>
          <w:rFonts w:ascii="Arial" w:hAnsi="Arial" w:cs="Arial"/>
        </w:rPr>
        <w:t xml:space="preserve">ing costs to promote this event. </w:t>
      </w:r>
      <w:r w:rsidRPr="2A28000B" w:rsidR="00DF63FC">
        <w:rPr>
          <w:rFonts w:ascii="Arial" w:hAnsi="Arial" w:cs="Arial"/>
        </w:rPr>
        <w:t xml:space="preserve">from the project cost from this table, the cost of marketing changed </w:t>
      </w:r>
      <w:r w:rsidRPr="2A28000B" w:rsidR="00A3623F">
        <w:rPr>
          <w:rFonts w:ascii="Arial" w:hAnsi="Arial" w:cs="Arial"/>
        </w:rPr>
        <w:t>as the budget is limited,</w:t>
      </w:r>
      <w:r w:rsidRPr="2A28000B" w:rsidR="0043076C">
        <w:rPr>
          <w:rFonts w:ascii="Arial" w:hAnsi="Arial" w:cs="Arial"/>
        </w:rPr>
        <w:t xml:space="preserve"> using free resources was </w:t>
      </w:r>
      <w:bookmarkStart w:name="_Int_XYgA9Vi3" w:id="122963037"/>
      <w:r w:rsidRPr="2A28000B" w:rsidR="0043076C">
        <w:rPr>
          <w:rFonts w:ascii="Arial" w:hAnsi="Arial" w:cs="Arial"/>
        </w:rPr>
        <w:t>utilized</w:t>
      </w:r>
      <w:bookmarkEnd w:id="122963037"/>
      <w:r w:rsidRPr="2A28000B" w:rsidR="0043076C">
        <w:rPr>
          <w:rFonts w:ascii="Arial" w:hAnsi="Arial" w:cs="Arial"/>
        </w:rPr>
        <w:t xml:space="preserve"> e.g. posting on social media</w:t>
      </w:r>
      <w:r w:rsidRPr="2A28000B" w:rsidR="009E408F">
        <w:rPr>
          <w:rFonts w:ascii="Arial" w:hAnsi="Arial" w:cs="Arial"/>
        </w:rPr>
        <w:t>, word of mouth marketing</w:t>
      </w:r>
      <w:r w:rsidRPr="2A28000B" w:rsidR="3254C951">
        <w:rPr>
          <w:rFonts w:ascii="Arial" w:hAnsi="Arial" w:cs="Arial"/>
        </w:rPr>
        <w:t xml:space="preserve">. </w:t>
      </w:r>
      <w:r w:rsidRPr="2A28000B" w:rsidR="006644D7">
        <w:rPr>
          <w:rFonts w:ascii="Arial" w:hAnsi="Arial" w:cs="Arial"/>
        </w:rPr>
        <w:t xml:space="preserve">similarly with </w:t>
      </w:r>
      <w:r w:rsidRPr="2A28000B" w:rsidR="002E0C78">
        <w:rPr>
          <w:rFonts w:ascii="Arial" w:hAnsi="Arial" w:cs="Arial"/>
        </w:rPr>
        <w:t xml:space="preserve">the cost of decorations altered as more items </w:t>
      </w:r>
      <w:r w:rsidRPr="2A28000B" w:rsidR="00956A09">
        <w:rPr>
          <w:rFonts w:ascii="Arial" w:hAnsi="Arial" w:cs="Arial"/>
        </w:rPr>
        <w:t xml:space="preserve">were added, </w:t>
      </w:r>
      <w:r w:rsidRPr="2A28000B" w:rsidR="00461AC0">
        <w:rPr>
          <w:rFonts w:ascii="Arial" w:hAnsi="Arial" w:cs="Arial"/>
        </w:rPr>
        <w:t>changes in decorations, changing the expected costs.</w:t>
      </w:r>
    </w:p>
    <w:p w:rsidR="001B13DB" w:rsidP="002364A6" w:rsidRDefault="001B13DB" w14:paraId="43464109" w14:textId="77777777">
      <w:pPr>
        <w:spacing w:line="276" w:lineRule="auto"/>
        <w:rPr>
          <w:rFonts w:ascii="Arial" w:hAnsi="Arial" w:cs="Arial"/>
          <w:b/>
          <w:bCs/>
        </w:rPr>
      </w:pPr>
    </w:p>
    <w:p w:rsidR="001B13DB" w:rsidP="002364A6" w:rsidRDefault="001B13DB" w14:paraId="4BA1F522" w14:textId="77777777">
      <w:pPr>
        <w:spacing w:line="276" w:lineRule="auto"/>
        <w:rPr>
          <w:rFonts w:ascii="Arial" w:hAnsi="Arial" w:cs="Arial"/>
          <w:b/>
          <w:bCs/>
        </w:rPr>
      </w:pPr>
    </w:p>
    <w:p w:rsidR="001B13DB" w:rsidP="002364A6" w:rsidRDefault="001B13DB" w14:paraId="5CBA0C00" w14:textId="77777777">
      <w:pPr>
        <w:spacing w:line="276" w:lineRule="auto"/>
        <w:rPr>
          <w:rFonts w:ascii="Arial" w:hAnsi="Arial" w:cs="Arial"/>
          <w:b/>
          <w:bCs/>
        </w:rPr>
      </w:pPr>
    </w:p>
    <w:p w:rsidR="00446280" w:rsidP="002364A6" w:rsidRDefault="00446280" w14:paraId="46F5849B" w14:textId="77777777">
      <w:pPr>
        <w:spacing w:line="276" w:lineRule="auto"/>
        <w:rPr>
          <w:rFonts w:ascii="Arial" w:hAnsi="Arial" w:cs="Arial"/>
          <w:b/>
          <w:bCs/>
        </w:rPr>
      </w:pPr>
    </w:p>
    <w:p w:rsidR="00AB1359" w:rsidP="002364A6" w:rsidRDefault="00AB1359" w14:paraId="413358C7" w14:textId="77777777">
      <w:pPr>
        <w:spacing w:line="276" w:lineRule="auto"/>
        <w:rPr>
          <w:rFonts w:ascii="Arial" w:hAnsi="Arial" w:cs="Arial"/>
        </w:rPr>
      </w:pPr>
    </w:p>
    <w:p w:rsidR="00677939" w:rsidP="002364A6" w:rsidRDefault="00677939" w14:paraId="2DD28CE8" w14:textId="77777777">
      <w:pPr>
        <w:spacing w:line="276" w:lineRule="auto"/>
        <w:rPr>
          <w:rFonts w:ascii="Arial" w:hAnsi="Arial" w:cs="Arial"/>
        </w:rPr>
      </w:pPr>
    </w:p>
    <w:p w:rsidR="00677939" w:rsidP="002364A6" w:rsidRDefault="00677939" w14:paraId="3D3B19C6" w14:textId="77777777">
      <w:pPr>
        <w:spacing w:line="276" w:lineRule="auto"/>
        <w:rPr>
          <w:rFonts w:ascii="Arial" w:hAnsi="Arial" w:cs="Arial"/>
        </w:rPr>
      </w:pPr>
    </w:p>
    <w:p w:rsidR="00677939" w:rsidP="002364A6" w:rsidRDefault="00677939" w14:paraId="26BA57C8" w14:textId="77777777">
      <w:pPr>
        <w:spacing w:line="276" w:lineRule="auto"/>
        <w:rPr>
          <w:rFonts w:ascii="Arial" w:hAnsi="Arial" w:cs="Arial"/>
        </w:rPr>
      </w:pPr>
    </w:p>
    <w:p w:rsidR="00677939" w:rsidP="002364A6" w:rsidRDefault="00677939" w14:paraId="356F74D2" w14:textId="77777777">
      <w:pPr>
        <w:spacing w:line="276" w:lineRule="auto"/>
        <w:rPr>
          <w:rFonts w:ascii="Arial" w:hAnsi="Arial" w:cs="Arial"/>
        </w:rPr>
      </w:pPr>
    </w:p>
    <w:p w:rsidR="00677939" w:rsidP="002364A6" w:rsidRDefault="00677939" w14:paraId="58DF31C0" w14:textId="058B9305">
      <w:pPr>
        <w:spacing w:line="276" w:lineRule="auto"/>
        <w:rPr>
          <w:rFonts w:ascii="Arial" w:hAnsi="Arial" w:cs="Arial"/>
        </w:rPr>
      </w:pPr>
    </w:p>
    <w:p w:rsidR="00677939" w:rsidP="002364A6" w:rsidRDefault="00677939" w14:paraId="48BBDB2F" w14:textId="77777777">
      <w:pPr>
        <w:spacing w:line="276" w:lineRule="auto"/>
        <w:rPr>
          <w:rFonts w:ascii="Arial" w:hAnsi="Arial" w:cs="Arial"/>
        </w:rPr>
      </w:pPr>
    </w:p>
    <w:p w:rsidR="00677939" w:rsidP="002364A6" w:rsidRDefault="00677939" w14:paraId="1866B30D" w14:textId="77777777">
      <w:pPr>
        <w:spacing w:line="276" w:lineRule="auto"/>
        <w:rPr>
          <w:rFonts w:ascii="Arial" w:hAnsi="Arial" w:cs="Arial"/>
        </w:rPr>
      </w:pPr>
    </w:p>
    <w:p w:rsidR="00677939" w:rsidP="002364A6" w:rsidRDefault="00677939" w14:paraId="24EB22A8" w14:textId="77777777">
      <w:pPr>
        <w:spacing w:line="276" w:lineRule="auto"/>
        <w:rPr>
          <w:rFonts w:ascii="Arial" w:hAnsi="Arial" w:cs="Arial"/>
        </w:rPr>
      </w:pPr>
    </w:p>
    <w:p w:rsidR="00677939" w:rsidP="002364A6" w:rsidRDefault="00677939" w14:paraId="56A84EA4" w14:textId="77777777">
      <w:pPr>
        <w:spacing w:line="276" w:lineRule="auto"/>
        <w:rPr>
          <w:rFonts w:ascii="Arial" w:hAnsi="Arial" w:cs="Arial"/>
        </w:rPr>
      </w:pPr>
    </w:p>
    <w:p w:rsidR="00DF63FC" w:rsidP="002364A6" w:rsidRDefault="00DF63FC" w14:paraId="230D9DC7" w14:textId="77777777">
      <w:pPr>
        <w:spacing w:line="276" w:lineRule="auto"/>
        <w:rPr>
          <w:rFonts w:ascii="Arial" w:hAnsi="Arial" w:cs="Arial"/>
        </w:rPr>
      </w:pPr>
    </w:p>
    <w:p w:rsidR="00DF63FC" w:rsidP="002364A6" w:rsidRDefault="00DF63FC" w14:paraId="02E1FFFA" w14:textId="77777777">
      <w:pPr>
        <w:spacing w:line="276" w:lineRule="auto"/>
        <w:rPr>
          <w:rFonts w:ascii="Arial" w:hAnsi="Arial" w:cs="Arial"/>
        </w:rPr>
      </w:pPr>
    </w:p>
    <w:p w:rsidR="00615242" w:rsidP="2A28000B" w:rsidRDefault="00615242" w14:paraId="77E6F15E" w14:noSpellErr="1" w14:textId="7454B304">
      <w:pPr>
        <w:pStyle w:val="Normal"/>
        <w:spacing w:line="276" w:lineRule="auto"/>
        <w:rPr>
          <w:rFonts w:ascii="Arial" w:hAnsi="Arial" w:cs="Arial"/>
        </w:rPr>
      </w:pPr>
    </w:p>
    <w:p w:rsidR="2A28000B" w:rsidP="2A28000B" w:rsidRDefault="2A28000B" w14:paraId="0E845A22" w14:textId="1B50F079">
      <w:pPr>
        <w:pStyle w:val="Normal"/>
        <w:spacing w:line="276" w:lineRule="auto"/>
        <w:rPr>
          <w:rFonts w:ascii="Arial" w:hAnsi="Arial" w:cs="Arial"/>
        </w:rPr>
      </w:pPr>
    </w:p>
    <w:p w:rsidRPr="00A02E99" w:rsidR="00615242" w:rsidP="002364A6" w:rsidRDefault="00615242" w14:paraId="6B7890D2" w14:textId="77777777">
      <w:pPr>
        <w:spacing w:line="276" w:lineRule="auto"/>
        <w:rPr>
          <w:rFonts w:ascii="Arial" w:hAnsi="Arial" w:cs="Arial"/>
        </w:rPr>
      </w:pPr>
    </w:p>
    <w:p w:rsidRPr="00A02E99" w:rsidR="005130F5" w:rsidP="002364A6" w:rsidRDefault="00AC797D" w14:paraId="761A6627" w14:textId="3D8F63B5">
      <w:pPr>
        <w:spacing w:line="276" w:lineRule="auto"/>
        <w:rPr>
          <w:rFonts w:ascii="Arial" w:hAnsi="Arial" w:cs="Arial"/>
          <w:b/>
          <w:bCs/>
        </w:rPr>
      </w:pPr>
      <w:r w:rsidRPr="2A28000B" w:rsidR="00AC797D">
        <w:rPr>
          <w:rFonts w:ascii="Arial" w:hAnsi="Arial" w:cs="Arial"/>
          <w:b w:val="1"/>
          <w:bCs w:val="1"/>
        </w:rPr>
        <w:t>R</w:t>
      </w:r>
      <w:r w:rsidRPr="2A28000B" w:rsidR="005130F5">
        <w:rPr>
          <w:rFonts w:ascii="Arial" w:hAnsi="Arial" w:cs="Arial"/>
          <w:b w:val="1"/>
          <w:bCs w:val="1"/>
        </w:rPr>
        <w:t>isk Management &amp; Health &amp; Safety</w:t>
      </w:r>
    </w:p>
    <w:p w:rsidR="005130F5" w:rsidP="002364A6" w:rsidRDefault="00525E2E" w14:paraId="58CCA25A" w14:textId="78D57DC2">
      <w:pPr>
        <w:spacing w:line="276" w:lineRule="auto"/>
      </w:pPr>
      <w:r w:rsidR="390088A7">
        <w:drawing>
          <wp:inline wp14:editId="2D56DC0A" wp14:anchorId="099287E6">
            <wp:extent cx="6392136" cy="6952128"/>
            <wp:effectExtent l="0" t="0" r="0" b="0"/>
            <wp:docPr id="1273331373" name="Picture 8" descr="A screenshot of a computer&#10;&#10;AI-generated content may be incorrect." title=""/>
            <wp:cNvGraphicFramePr>
              <a:graphicFrameLocks noChangeAspect="1"/>
            </wp:cNvGraphicFramePr>
            <a:graphic>
              <a:graphicData uri="http://schemas.openxmlformats.org/drawingml/2006/picture">
                <pic:pic>
                  <pic:nvPicPr>
                    <pic:cNvPr id="0" name="Picture 8"/>
                    <pic:cNvPicPr/>
                  </pic:nvPicPr>
                  <pic:blipFill>
                    <a:blip r:embed="Rca03e62d1c024033">
                      <a:extLst xmlns:a="http://schemas.openxmlformats.org/drawingml/2006/main">
                        <a:ext uri="{28A0092B-C50C-407E-A947-70E740481C1C}">
                          <a14:useLocalDpi xmlns:a14="http://schemas.microsoft.com/office/drawing/2010/main" val="0"/>
                        </a:ext>
                      </a:extLst>
                    </a:blip>
                    <a:srcRect l="31376" t="21273" r="31132" b="2996"/>
                    <a:stretch>
                      <a:fillRect/>
                    </a:stretch>
                  </pic:blipFill>
                  <pic:spPr xmlns:pic="http://schemas.openxmlformats.org/drawingml/2006/picture" bwMode="auto">
                    <a:xfrm xmlns:a="http://schemas.openxmlformats.org/drawingml/2006/main" rot="0" flipH="0" flipV="0">
                      <a:off x="0" y="0"/>
                      <a:ext cx="6392136" cy="6952128"/>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inline>
        </w:drawing>
      </w:r>
    </w:p>
    <w:p w:rsidR="00C233A6" w:rsidP="002364A6" w:rsidRDefault="00C233A6" w14:paraId="64A36BA2" w14:textId="77777777">
      <w:pPr>
        <w:spacing w:line="276" w:lineRule="auto"/>
      </w:pPr>
    </w:p>
    <w:p w:rsidR="00525E2E" w:rsidP="002364A6" w:rsidRDefault="00525E2E" w14:paraId="606DD2D3" w14:textId="77777777">
      <w:pPr>
        <w:spacing w:line="276" w:lineRule="auto"/>
      </w:pPr>
    </w:p>
    <w:p w:rsidR="00525E2E" w:rsidP="002364A6" w:rsidRDefault="00525E2E" w14:paraId="0E3E17B9" w14:textId="77777777">
      <w:pPr>
        <w:spacing w:line="276" w:lineRule="auto"/>
      </w:pPr>
    </w:p>
    <w:p w:rsidR="00525E2E" w:rsidP="002364A6" w:rsidRDefault="00525E2E" w14:paraId="27431A21" w14:textId="77777777">
      <w:pPr>
        <w:spacing w:line="276" w:lineRule="auto"/>
      </w:pPr>
    </w:p>
    <w:p w:rsidR="00525E2E" w:rsidP="002364A6" w:rsidRDefault="00525E2E" w14:paraId="541D73EF" w14:textId="77777777">
      <w:pPr>
        <w:spacing w:line="276" w:lineRule="auto"/>
      </w:pPr>
    </w:p>
    <w:p w:rsidR="00525E2E" w:rsidP="002364A6" w:rsidRDefault="00525E2E" w14:paraId="3776D34C" w14:textId="77777777">
      <w:pPr>
        <w:spacing w:line="276" w:lineRule="auto"/>
      </w:pPr>
    </w:p>
    <w:p w:rsidR="00525E2E" w:rsidP="002364A6" w:rsidRDefault="00000BAB" w14:paraId="3CB13C9C" w14:textId="29F6AA7A">
      <w:pPr>
        <w:spacing w:line="276" w:lineRule="auto"/>
      </w:pPr>
      <w:r>
        <w:rPr>
          <w:noProof/>
          <w14:ligatures w14:val="standardContextual"/>
        </w:rPr>
        <w:lastRenderedPageBreak/>
        <w:drawing>
          <wp:inline distT="0" distB="0" distL="0" distR="0" wp14:anchorId="76F6C6EF" wp14:editId="1C49D13B">
            <wp:extent cx="5821680" cy="5972175"/>
            <wp:effectExtent l="0" t="0" r="0" b="0"/>
            <wp:docPr id="704894830"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894830" name="Picture 9" descr="A screenshot of a computer&#10;&#10;AI-generated content may be incorrect."/>
                    <pic:cNvPicPr/>
                  </pic:nvPicPr>
                  <pic:blipFill rotWithShape="1">
                    <a:blip r:embed="rId21">
                      <a:extLst>
                        <a:ext uri="{28A0092B-C50C-407E-A947-70E740481C1C}">
                          <a14:useLocalDpi xmlns:a14="http://schemas.microsoft.com/office/drawing/2010/main" val="0"/>
                        </a:ext>
                      </a:extLst>
                    </a:blip>
                    <a:srcRect l="31642" t="25527" r="32196" b="5550"/>
                    <a:stretch/>
                  </pic:blipFill>
                  <pic:spPr bwMode="auto">
                    <a:xfrm>
                      <a:off x="0" y="0"/>
                      <a:ext cx="5821904" cy="5972405"/>
                    </a:xfrm>
                    <a:prstGeom prst="rect">
                      <a:avLst/>
                    </a:prstGeom>
                    <a:ln>
                      <a:noFill/>
                    </a:ln>
                    <a:extLst>
                      <a:ext uri="{53640926-AAD7-44D8-BBD7-CCE9431645EC}">
                        <a14:shadowObscured xmlns:a14="http://schemas.microsoft.com/office/drawing/2010/main"/>
                      </a:ext>
                    </a:extLst>
                  </pic:spPr>
                </pic:pic>
              </a:graphicData>
            </a:graphic>
          </wp:inline>
        </w:drawing>
      </w:r>
    </w:p>
    <w:p w:rsidRPr="001374D5" w:rsidR="001D3B26" w:rsidP="002364A6" w:rsidRDefault="001D3B26" w14:paraId="37FEE7AA" w14:textId="77777777">
      <w:pPr>
        <w:spacing w:line="276" w:lineRule="auto"/>
        <w:rPr>
          <w:rFonts w:ascii="Arial" w:hAnsi="Arial" w:cs="Arial"/>
        </w:rPr>
      </w:pPr>
    </w:p>
    <w:p w:rsidR="00C233A6" w:rsidP="002364A6" w:rsidRDefault="004C1DB8" w14:paraId="7AE58D22" w14:textId="0ED30773">
      <w:pPr>
        <w:spacing w:line="276" w:lineRule="auto"/>
        <w:rPr>
          <w:rFonts w:ascii="Arial" w:hAnsi="Arial" w:cs="Arial"/>
        </w:rPr>
      </w:pPr>
      <w:r w:rsidRPr="2A28000B" w:rsidR="004C1DB8">
        <w:rPr>
          <w:rFonts w:ascii="Arial" w:hAnsi="Arial" w:cs="Arial"/>
        </w:rPr>
        <w:t>H</w:t>
      </w:r>
      <w:r w:rsidRPr="2A28000B" w:rsidR="00615242">
        <w:rPr>
          <w:rFonts w:ascii="Arial" w:hAnsi="Arial" w:cs="Arial"/>
        </w:rPr>
        <w:t xml:space="preserve">ere is risk management </w:t>
      </w:r>
      <w:r w:rsidRPr="2A28000B" w:rsidR="008623C4">
        <w:rPr>
          <w:rFonts w:ascii="Arial" w:hAnsi="Arial" w:cs="Arial"/>
        </w:rPr>
        <w:t xml:space="preserve">plan that considers the health safety </w:t>
      </w:r>
      <w:r w:rsidRPr="2A28000B" w:rsidR="005553BF">
        <w:rPr>
          <w:rFonts w:ascii="Arial" w:hAnsi="Arial" w:cs="Arial"/>
        </w:rPr>
        <w:t>and level of risk and who responsible</w:t>
      </w:r>
      <w:r w:rsidRPr="2A28000B" w:rsidR="004803D5">
        <w:rPr>
          <w:rFonts w:ascii="Arial" w:hAnsi="Arial" w:cs="Arial"/>
        </w:rPr>
        <w:t>, and what to do to migrate the risks</w:t>
      </w:r>
      <w:r w:rsidRPr="2A28000B" w:rsidR="08712AC5">
        <w:rPr>
          <w:rFonts w:ascii="Arial" w:hAnsi="Arial" w:cs="Arial"/>
        </w:rPr>
        <w:t xml:space="preserve">. </w:t>
      </w:r>
      <w:r w:rsidRPr="2A28000B" w:rsidR="00717B8C">
        <w:rPr>
          <w:rFonts w:ascii="Arial" w:hAnsi="Arial" w:cs="Arial"/>
        </w:rPr>
        <w:t xml:space="preserve">using DTC simplify planning this event as </w:t>
      </w:r>
      <w:r w:rsidRPr="2A28000B" w:rsidR="00CD1CF1">
        <w:rPr>
          <w:rFonts w:ascii="Arial" w:hAnsi="Arial" w:cs="Arial"/>
        </w:rPr>
        <w:t xml:space="preserve">the venue have the required licenses, and other legal arrangements </w:t>
      </w:r>
      <w:r w:rsidRPr="2A28000B" w:rsidR="00B614AA">
        <w:rPr>
          <w:rFonts w:ascii="Arial" w:hAnsi="Arial" w:cs="Arial"/>
        </w:rPr>
        <w:t xml:space="preserve">and insurances </w:t>
      </w:r>
      <w:r w:rsidRPr="2A28000B" w:rsidR="00CD1CF1">
        <w:rPr>
          <w:rFonts w:ascii="Arial" w:hAnsi="Arial" w:cs="Arial"/>
        </w:rPr>
        <w:t xml:space="preserve">that </w:t>
      </w:r>
      <w:bookmarkStart w:name="_Int_G5GVjSI4" w:id="436714738"/>
      <w:r w:rsidRPr="2A28000B" w:rsidR="00CD1CF1">
        <w:rPr>
          <w:rFonts w:ascii="Arial" w:hAnsi="Arial" w:cs="Arial"/>
        </w:rPr>
        <w:t>comply with</w:t>
      </w:r>
      <w:bookmarkEnd w:id="436714738"/>
      <w:r w:rsidRPr="2A28000B" w:rsidR="00CD1CF1">
        <w:rPr>
          <w:rFonts w:ascii="Arial" w:hAnsi="Arial" w:cs="Arial"/>
        </w:rPr>
        <w:t xml:space="preserve"> the health and safety laws</w:t>
      </w:r>
      <w:r w:rsidRPr="2A28000B" w:rsidR="020D3D14">
        <w:rPr>
          <w:rFonts w:ascii="Arial" w:hAnsi="Arial" w:cs="Arial"/>
        </w:rPr>
        <w:t xml:space="preserve">. </w:t>
      </w:r>
    </w:p>
    <w:p w:rsidR="003C409B" w:rsidP="002364A6" w:rsidRDefault="003C409B" w14:paraId="7656F127" w14:textId="77777777">
      <w:pPr>
        <w:spacing w:line="276" w:lineRule="auto"/>
        <w:rPr>
          <w:rFonts w:ascii="Arial" w:hAnsi="Arial" w:cs="Arial"/>
        </w:rPr>
      </w:pPr>
    </w:p>
    <w:p w:rsidR="00991155" w:rsidP="002364A6" w:rsidRDefault="00991155" w14:paraId="3C24FA8D" w14:textId="77777777">
      <w:pPr>
        <w:spacing w:line="276" w:lineRule="auto"/>
        <w:rPr>
          <w:rFonts w:ascii="Arial" w:hAnsi="Arial" w:cs="Arial"/>
        </w:rPr>
      </w:pPr>
    </w:p>
    <w:p w:rsidR="00A81B59" w:rsidP="002364A6" w:rsidRDefault="00A81B59" w14:paraId="5F6166BB" w14:textId="77777777">
      <w:pPr>
        <w:spacing w:line="276" w:lineRule="auto"/>
        <w:rPr>
          <w:rFonts w:ascii="Arial" w:hAnsi="Arial" w:cs="Arial"/>
        </w:rPr>
      </w:pPr>
    </w:p>
    <w:p w:rsidR="00FB5FF2" w:rsidP="002364A6" w:rsidRDefault="00FB5FF2" w14:paraId="098FD471" w14:textId="77777777">
      <w:pPr>
        <w:spacing w:line="276" w:lineRule="auto"/>
        <w:rPr>
          <w:rFonts w:ascii="Arial" w:hAnsi="Arial" w:cs="Arial"/>
        </w:rPr>
      </w:pPr>
    </w:p>
    <w:p w:rsidR="00FB5FF2" w:rsidP="002364A6" w:rsidRDefault="00FB5FF2" w14:paraId="3600F622" w14:textId="77777777">
      <w:pPr>
        <w:spacing w:line="276" w:lineRule="auto"/>
        <w:rPr>
          <w:rFonts w:ascii="Arial" w:hAnsi="Arial" w:cs="Arial"/>
        </w:rPr>
      </w:pPr>
    </w:p>
    <w:p w:rsidR="00FB5FF2" w:rsidP="002364A6" w:rsidRDefault="00FB5FF2" w14:paraId="3F858940" w14:textId="77777777">
      <w:pPr>
        <w:spacing w:line="276" w:lineRule="auto"/>
        <w:rPr>
          <w:rFonts w:ascii="Arial" w:hAnsi="Arial" w:cs="Arial"/>
        </w:rPr>
      </w:pPr>
    </w:p>
    <w:p w:rsidR="2A28000B" w:rsidP="2A28000B" w:rsidRDefault="2A28000B" w14:paraId="5C3DC8D2" w14:textId="1774E551">
      <w:pPr>
        <w:pStyle w:val="Normal"/>
        <w:spacing w:line="276" w:lineRule="auto"/>
        <w:rPr>
          <w:rFonts w:ascii="Arial" w:hAnsi="Arial" w:cs="Arial"/>
          <w:b w:val="1"/>
          <w:bCs w:val="1"/>
        </w:rPr>
      </w:pPr>
    </w:p>
    <w:p w:rsidR="2A28000B" w:rsidP="2A28000B" w:rsidRDefault="2A28000B" w14:paraId="1FCE7405" w14:textId="3816FEAA">
      <w:pPr>
        <w:pStyle w:val="Normal"/>
        <w:spacing w:line="276" w:lineRule="auto"/>
        <w:rPr>
          <w:rFonts w:ascii="Arial" w:hAnsi="Arial" w:cs="Arial"/>
          <w:b w:val="1"/>
          <w:bCs w:val="1"/>
        </w:rPr>
      </w:pPr>
    </w:p>
    <w:p w:rsidR="005130F5" w:rsidP="2A28000B" w:rsidRDefault="005130F5" w14:paraId="2B648A2F" w14:textId="6C24FF87">
      <w:pPr>
        <w:pStyle w:val="Normal"/>
        <w:spacing w:line="276" w:lineRule="auto"/>
        <w:rPr>
          <w:rFonts w:ascii="Arial" w:hAnsi="Arial" w:cs="Arial"/>
          <w:b w:val="1"/>
          <w:bCs w:val="1"/>
        </w:rPr>
      </w:pPr>
      <w:r w:rsidRPr="2A28000B" w:rsidR="005130F5">
        <w:rPr>
          <w:rFonts w:ascii="Arial" w:hAnsi="Arial" w:cs="Arial"/>
          <w:b w:val="1"/>
          <w:bCs w:val="1"/>
        </w:rPr>
        <w:t>Contingency Planning</w:t>
      </w:r>
    </w:p>
    <w:p w:rsidR="00A63E77" w:rsidP="002364A6" w:rsidRDefault="00A63E77" w14:paraId="4C509CF4" w14:textId="77777777">
      <w:pPr>
        <w:spacing w:line="276" w:lineRule="auto"/>
        <w:rPr>
          <w:rFonts w:ascii="Arial" w:hAnsi="Arial" w:cs="Arial"/>
        </w:rPr>
      </w:pPr>
    </w:p>
    <w:p w:rsidRPr="00A63E77" w:rsidR="00B170A0" w:rsidP="002364A6" w:rsidRDefault="006516DA" w14:paraId="67CE9640" w14:textId="24331E33">
      <w:pPr>
        <w:spacing w:line="276" w:lineRule="auto"/>
        <w:rPr>
          <w:rFonts w:ascii="Arial" w:hAnsi="Arial" w:cs="Arial"/>
        </w:rPr>
      </w:pPr>
      <w:r w:rsidRPr="00A63E77">
        <w:rPr>
          <w:rFonts w:ascii="Arial" w:hAnsi="Arial" w:cs="Arial"/>
        </w:rPr>
        <w:t>Backup plan, that outlines what alternatives to do if something goes wrong</w:t>
      </w:r>
      <w:r w:rsidR="007D3211">
        <w:rPr>
          <w:rFonts w:ascii="Arial" w:hAnsi="Arial" w:cs="Arial"/>
        </w:rPr>
        <w:t xml:space="preserve">. </w:t>
      </w:r>
      <w:r w:rsidRPr="00A63E77" w:rsidR="00A036BB">
        <w:rPr>
          <w:rFonts w:ascii="Arial" w:hAnsi="Arial" w:cs="Arial"/>
        </w:rPr>
        <w:t>Kirvan (</w:t>
      </w:r>
      <w:r w:rsidRPr="00A63E77" w:rsidR="00057EC1">
        <w:rPr>
          <w:rFonts w:ascii="Arial" w:hAnsi="Arial" w:cs="Arial"/>
        </w:rPr>
        <w:t>2022)</w:t>
      </w:r>
    </w:p>
    <w:p w:rsidR="007F2F90" w:rsidP="002364A6" w:rsidRDefault="007F2F90" w14:paraId="6797D9DF" w14:textId="77777777">
      <w:pPr>
        <w:spacing w:line="276" w:lineRule="auto"/>
        <w:rPr>
          <w:rFonts w:ascii="Arial" w:hAnsi="Arial" w:cs="Arial"/>
          <w:b/>
          <w:bCs/>
        </w:rPr>
      </w:pPr>
    </w:p>
    <w:p w:rsidR="00A36635" w:rsidP="002364A6" w:rsidRDefault="00FE4B42" w14:paraId="6074A136" w14:textId="270F5141">
      <w:pPr>
        <w:spacing w:line="276" w:lineRule="auto"/>
        <w:rPr>
          <w:rFonts w:ascii="Arial" w:hAnsi="Arial" w:cs="Arial"/>
          <w:b/>
          <w:bCs/>
        </w:rPr>
      </w:pPr>
      <w:r>
        <w:rPr>
          <w:rFonts w:ascii="Arial" w:hAnsi="Arial" w:cs="Arial"/>
          <w:b/>
          <w:bCs/>
          <w:noProof/>
          <w14:ligatures w14:val="standardContextual"/>
        </w:rPr>
        <w:drawing>
          <wp:inline distT="0" distB="0" distL="0" distR="0" wp14:anchorId="7DD27D4F" wp14:editId="2A8B7A24">
            <wp:extent cx="5242560" cy="5557245"/>
            <wp:effectExtent l="0" t="0" r="2540" b="5715"/>
            <wp:docPr id="556282232"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282232" name="Picture 27" descr="A screenshot of a computer&#10;&#10;AI-generated content may be incorrect."/>
                    <pic:cNvPicPr/>
                  </pic:nvPicPr>
                  <pic:blipFill rotWithShape="1">
                    <a:blip r:embed="rId22">
                      <a:extLst>
                        <a:ext uri="{28A0092B-C50C-407E-A947-70E740481C1C}">
                          <a14:useLocalDpi xmlns:a14="http://schemas.microsoft.com/office/drawing/2010/main" val="0"/>
                        </a:ext>
                      </a:extLst>
                    </a:blip>
                    <a:srcRect l="46204" t="26033" r="20132" b="16871"/>
                    <a:stretch/>
                  </pic:blipFill>
                  <pic:spPr bwMode="auto">
                    <a:xfrm>
                      <a:off x="0" y="0"/>
                      <a:ext cx="5302685" cy="5620979"/>
                    </a:xfrm>
                    <a:prstGeom prst="rect">
                      <a:avLst/>
                    </a:prstGeom>
                    <a:ln>
                      <a:noFill/>
                    </a:ln>
                    <a:extLst>
                      <a:ext uri="{53640926-AAD7-44D8-BBD7-CCE9431645EC}">
                        <a14:shadowObscured xmlns:a14="http://schemas.microsoft.com/office/drawing/2010/main"/>
                      </a:ext>
                    </a:extLst>
                  </pic:spPr>
                </pic:pic>
              </a:graphicData>
            </a:graphic>
          </wp:inline>
        </w:drawing>
      </w:r>
    </w:p>
    <w:p w:rsidR="008667BF" w:rsidP="002364A6" w:rsidRDefault="00A2641C" w14:paraId="31213AE6" w14:textId="22FBF5BE">
      <w:pPr>
        <w:spacing w:line="276" w:lineRule="auto"/>
        <w:rPr>
          <w:rFonts w:ascii="Arial" w:hAnsi="Arial" w:cs="Arial"/>
          <w:b/>
          <w:bCs/>
        </w:rPr>
      </w:pPr>
      <w:r w:rsidRPr="00A2641C">
        <w:rPr>
          <w:rFonts w:ascii="Arial" w:hAnsi="Arial" w:cs="Arial"/>
          <w:b/>
          <w:bCs/>
        </w:rPr>
        <w:t xml:space="preserve">Evaluation strategy: </w:t>
      </w:r>
    </w:p>
    <w:p w:rsidR="00A2641C" w:rsidP="002364A6" w:rsidRDefault="00A2641C" w14:paraId="616A5E75" w14:textId="77777777">
      <w:pPr>
        <w:spacing w:line="276" w:lineRule="auto"/>
        <w:rPr>
          <w:rFonts w:ascii="Arial" w:hAnsi="Arial" w:cs="Arial"/>
          <w:b/>
          <w:bCs/>
        </w:rPr>
      </w:pPr>
    </w:p>
    <w:p w:rsidR="00DA4766" w:rsidP="002364A6" w:rsidRDefault="00DA4766" w14:paraId="21479407" w14:textId="679CE32C">
      <w:pPr>
        <w:spacing w:line="276" w:lineRule="auto"/>
        <w:rPr>
          <w:rFonts w:ascii="Arial" w:hAnsi="Arial" w:cs="Arial"/>
          <w:b/>
          <w:bCs/>
        </w:rPr>
      </w:pPr>
      <w:r>
        <w:rPr>
          <w:rFonts w:ascii="Arial" w:hAnsi="Arial" w:cs="Arial"/>
          <w:b/>
          <w:bCs/>
        </w:rPr>
        <w:t>following methods will be used to evaluate success:</w:t>
      </w:r>
    </w:p>
    <w:p w:rsidR="00DA4766" w:rsidP="002364A6" w:rsidRDefault="00DA4766" w14:paraId="61DB54E3" w14:textId="77777777">
      <w:pPr>
        <w:spacing w:line="276" w:lineRule="auto"/>
        <w:rPr>
          <w:rFonts w:ascii="Arial" w:hAnsi="Arial" w:cs="Arial"/>
          <w:b/>
          <w:bCs/>
        </w:rPr>
      </w:pPr>
    </w:p>
    <w:p w:rsidR="00DA4766" w:rsidP="00DA4766" w:rsidRDefault="002136CF" w14:paraId="617C7747" w14:textId="05F00138">
      <w:pPr>
        <w:pStyle w:val="ListParagraph"/>
        <w:numPr>
          <w:ilvl w:val="0"/>
          <w:numId w:val="67"/>
        </w:numPr>
        <w:spacing w:line="276" w:lineRule="auto"/>
        <w:rPr>
          <w:rFonts w:ascii="Arial" w:hAnsi="Arial" w:cs="Arial"/>
          <w:b/>
          <w:bCs/>
        </w:rPr>
      </w:pPr>
      <w:r>
        <w:rPr>
          <w:rFonts w:ascii="Arial" w:hAnsi="Arial" w:cs="Arial"/>
          <w:b/>
          <w:bCs/>
        </w:rPr>
        <w:t>C</w:t>
      </w:r>
      <w:r w:rsidR="00DA4766">
        <w:rPr>
          <w:rFonts w:ascii="Arial" w:hAnsi="Arial" w:cs="Arial"/>
          <w:b/>
          <w:bCs/>
        </w:rPr>
        <w:t xml:space="preserve">ollecting direct feedback from attendees </w:t>
      </w:r>
    </w:p>
    <w:p w:rsidR="009605B7" w:rsidP="00DA4766" w:rsidRDefault="00C00A1F" w14:paraId="46470A18" w14:textId="106581E5">
      <w:pPr>
        <w:pStyle w:val="ListParagraph"/>
        <w:numPr>
          <w:ilvl w:val="0"/>
          <w:numId w:val="67"/>
        </w:numPr>
        <w:spacing w:line="276" w:lineRule="auto"/>
        <w:rPr>
          <w:rFonts w:ascii="Arial" w:hAnsi="Arial" w:cs="Arial"/>
          <w:b/>
          <w:bCs/>
        </w:rPr>
      </w:pPr>
      <w:r>
        <w:rPr>
          <w:rFonts w:ascii="Arial" w:hAnsi="Arial" w:cs="Arial"/>
          <w:b/>
          <w:bCs/>
        </w:rPr>
        <w:t xml:space="preserve">Assess KPI’s by </w:t>
      </w:r>
      <w:r w:rsidR="00C72775">
        <w:rPr>
          <w:rFonts w:ascii="Arial" w:hAnsi="Arial" w:cs="Arial"/>
          <w:b/>
          <w:bCs/>
        </w:rPr>
        <w:t xml:space="preserve">attendance rate, </w:t>
      </w:r>
      <w:r w:rsidR="002136CF">
        <w:rPr>
          <w:rFonts w:ascii="Arial" w:hAnsi="Arial" w:cs="Arial"/>
          <w:b/>
          <w:bCs/>
        </w:rPr>
        <w:t>engagement</w:t>
      </w:r>
      <w:r w:rsidR="00C72775">
        <w:rPr>
          <w:rFonts w:ascii="Arial" w:hAnsi="Arial" w:cs="Arial"/>
          <w:b/>
          <w:bCs/>
        </w:rPr>
        <w:t xml:space="preserve"> on social media</w:t>
      </w:r>
      <w:r w:rsidR="009605B7">
        <w:rPr>
          <w:rFonts w:ascii="Arial" w:hAnsi="Arial" w:cs="Arial"/>
          <w:b/>
          <w:bCs/>
        </w:rPr>
        <w:t xml:space="preserve">, revenue made by ticket sales, bar sales </w:t>
      </w:r>
    </w:p>
    <w:p w:rsidR="002136CF" w:rsidP="00DA4766" w:rsidRDefault="002136CF" w14:paraId="63D7DFD6" w14:textId="77777777">
      <w:pPr>
        <w:pStyle w:val="ListParagraph"/>
        <w:numPr>
          <w:ilvl w:val="0"/>
          <w:numId w:val="67"/>
        </w:numPr>
        <w:spacing w:line="276" w:lineRule="auto"/>
        <w:rPr>
          <w:rFonts w:ascii="Arial" w:hAnsi="Arial" w:cs="Arial"/>
          <w:b/>
          <w:bCs/>
        </w:rPr>
      </w:pPr>
      <w:r>
        <w:rPr>
          <w:rFonts w:ascii="Arial" w:hAnsi="Arial" w:cs="Arial"/>
          <w:b/>
          <w:bCs/>
        </w:rPr>
        <w:t>track attendance by using Eventbrite app</w:t>
      </w:r>
    </w:p>
    <w:p w:rsidRPr="00DA4766" w:rsidR="00C00A1F" w:rsidP="00DA4766" w:rsidRDefault="009605B7" w14:paraId="23F8534E" w14:textId="6A661242">
      <w:pPr>
        <w:pStyle w:val="ListParagraph"/>
        <w:numPr>
          <w:ilvl w:val="0"/>
          <w:numId w:val="67"/>
        </w:numPr>
        <w:spacing w:line="276" w:lineRule="auto"/>
        <w:rPr>
          <w:rFonts w:ascii="Arial" w:hAnsi="Arial" w:cs="Arial"/>
          <w:b/>
          <w:bCs/>
        </w:rPr>
      </w:pPr>
      <w:r>
        <w:rPr>
          <w:rFonts w:ascii="Arial" w:hAnsi="Arial" w:cs="Arial"/>
          <w:b/>
          <w:bCs/>
        </w:rPr>
        <w:t xml:space="preserve"> </w:t>
      </w:r>
      <w:r w:rsidR="00812A0A">
        <w:rPr>
          <w:rFonts w:ascii="Arial" w:hAnsi="Arial" w:cs="Arial"/>
          <w:b/>
          <w:bCs/>
        </w:rPr>
        <w:t>Write a debrief document reviewing the event and what improvements could be made for future.</w:t>
      </w:r>
    </w:p>
    <w:p w:rsidR="00A2641C" w:rsidP="002364A6" w:rsidRDefault="00A2641C" w14:paraId="1EDB5B29" w14:textId="77777777">
      <w:pPr>
        <w:spacing w:line="276" w:lineRule="auto"/>
        <w:rPr>
          <w:rFonts w:ascii="Arial" w:hAnsi="Arial" w:cs="Arial"/>
          <w:b/>
          <w:bCs/>
        </w:rPr>
      </w:pPr>
    </w:p>
    <w:p w:rsidRPr="006556ED" w:rsidR="00285065" w:rsidP="00F14477" w:rsidRDefault="003023EB" w14:paraId="4F917B0A" w14:textId="7DCF111C">
      <w:pPr>
        <w:rPr>
          <w:rFonts w:ascii="Arial" w:hAnsi="Arial" w:cs="Arial"/>
          <w:b/>
          <w:bCs/>
        </w:rPr>
      </w:pPr>
      <w:r>
        <w:rPr>
          <w:rFonts w:ascii="Arial" w:hAnsi="Arial" w:cs="Arial"/>
          <w:b/>
          <w:bCs/>
        </w:rPr>
        <w:lastRenderedPageBreak/>
        <w:t>References:</w:t>
      </w:r>
    </w:p>
    <w:p w:rsidRPr="0085748F" w:rsidR="0095063C" w:rsidP="0085748F" w:rsidRDefault="0095063C" w14:paraId="21F7B06B" w14:textId="77777777">
      <w:pPr>
        <w:rPr>
          <w:rFonts w:ascii="Arial" w:hAnsi="Arial" w:cs="Arial"/>
          <w:sz w:val="22"/>
          <w:szCs w:val="22"/>
        </w:rPr>
      </w:pPr>
    </w:p>
    <w:p w:rsidRPr="0029350F" w:rsidR="00625DEC" w:rsidP="2A28000B" w:rsidRDefault="00625DEC" w14:paraId="4DAE7EF0" w14:textId="226A2EF5">
      <w:pPr>
        <w:pStyle w:val="NormalWeb"/>
        <w:spacing w:before="0" w:beforeAutospacing="off" w:after="0" w:afterAutospacing="off"/>
        <w:jc w:val="both"/>
        <w:rPr>
          <w:rFonts w:ascii="Arial" w:hAnsi="Arial" w:cs="Arial"/>
          <w:sz w:val="22"/>
          <w:szCs w:val="22"/>
        </w:rPr>
      </w:pPr>
      <w:r w:rsidRPr="2A28000B" w:rsidR="00625DEC">
        <w:rPr>
          <w:rFonts w:ascii="Arial" w:hAnsi="Arial" w:cs="Arial"/>
          <w:sz w:val="22"/>
          <w:szCs w:val="22"/>
        </w:rPr>
        <w:t>Belch, G.E. and Belch, M. (2009) ‘Advertising and Promotion’. An Integrated Marketing Communication perspective,</w:t>
      </w:r>
      <w:r w:rsidRPr="2A28000B" w:rsidR="682F600B">
        <w:rPr>
          <w:rFonts w:ascii="Arial" w:hAnsi="Arial" w:cs="Arial"/>
          <w:sz w:val="22"/>
          <w:szCs w:val="22"/>
        </w:rPr>
        <w:t>' ResearchGate</w:t>
      </w:r>
      <w:r w:rsidRPr="2A28000B" w:rsidR="00625DEC">
        <w:rPr>
          <w:rFonts w:ascii="Arial" w:hAnsi="Arial" w:cs="Arial"/>
          <w:sz w:val="22"/>
          <w:szCs w:val="22"/>
        </w:rPr>
        <w:t xml:space="preserve"> (online) Available at: </w:t>
      </w:r>
      <w:hyperlink r:id="R2b0c403aca5b433f">
        <w:r w:rsidRPr="2A28000B" w:rsidR="00625DEC">
          <w:rPr>
            <w:rStyle w:val="Hyperlink"/>
            <w:rFonts w:ascii="Arial" w:hAnsi="Arial" w:eastAsia="" w:cs="Arial" w:eastAsiaTheme="majorEastAsia"/>
            <w:sz w:val="22"/>
            <w:szCs w:val="22"/>
          </w:rPr>
          <w:t>https://www.researchgate.net/publication/46966230_Advertising_and_Promotion_An</w:t>
        </w:r>
        <w:r w:rsidRPr="2A28000B" w:rsidR="00625DEC">
          <w:rPr>
            <w:rStyle w:val="Hyperlink"/>
            <w:rFonts w:ascii="Arial" w:hAnsi="Arial" w:eastAsia="" w:cs="Arial" w:eastAsiaTheme="majorEastAsia"/>
            <w:sz w:val="22"/>
            <w:szCs w:val="22"/>
          </w:rPr>
          <w:t>_</w:t>
        </w:r>
        <w:r w:rsidRPr="2A28000B" w:rsidR="00625DEC">
          <w:rPr>
            <w:rStyle w:val="Hyperlink"/>
            <w:rFonts w:ascii="Arial" w:hAnsi="Arial" w:eastAsia="" w:cs="Arial" w:eastAsiaTheme="majorEastAsia"/>
            <w:sz w:val="22"/>
            <w:szCs w:val="22"/>
          </w:rPr>
          <w:t>Integrated_Marketing_Communication_Perspective</w:t>
        </w:r>
      </w:hyperlink>
      <w:r w:rsidRPr="2A28000B" w:rsidR="00625DEC">
        <w:rPr>
          <w:rFonts w:ascii="Arial" w:hAnsi="Arial" w:cs="Arial"/>
          <w:sz w:val="22"/>
          <w:szCs w:val="22"/>
        </w:rPr>
        <w:t>.</w:t>
      </w:r>
    </w:p>
    <w:p w:rsidRPr="0029350F" w:rsidR="00625DEC" w:rsidP="00804581" w:rsidRDefault="00625DEC" w14:paraId="7C4ECB1B" w14:textId="77777777">
      <w:pPr>
        <w:jc w:val="both"/>
        <w:rPr>
          <w:rFonts w:ascii="Arial" w:hAnsi="Arial" w:cs="Arial" w:eastAsiaTheme="minorEastAsia"/>
          <w:sz w:val="22"/>
          <w:szCs w:val="22"/>
        </w:rPr>
      </w:pPr>
    </w:p>
    <w:p w:rsidRPr="0029350F" w:rsidR="00625DEC" w:rsidP="00804581" w:rsidRDefault="00625DEC" w14:paraId="5753D113" w14:textId="77777777">
      <w:pPr>
        <w:pStyle w:val="NormalWeb"/>
        <w:spacing w:before="0" w:beforeAutospacing="0" w:after="0" w:afterAutospacing="0"/>
        <w:jc w:val="both"/>
        <w:rPr>
          <w:rFonts w:ascii="Arial" w:hAnsi="Arial" w:cs="Arial"/>
          <w:color w:val="222222"/>
          <w:sz w:val="22"/>
          <w:szCs w:val="22"/>
          <w:shd w:val="clear" w:color="auto" w:fill="FFFFFF"/>
        </w:rPr>
      </w:pPr>
      <w:r w:rsidRPr="0029350F">
        <w:rPr>
          <w:rFonts w:ascii="Arial" w:hAnsi="Arial" w:cs="Arial"/>
          <w:color w:val="222222"/>
          <w:sz w:val="22"/>
          <w:szCs w:val="22"/>
          <w:shd w:val="clear" w:color="auto" w:fill="FFFFFF"/>
        </w:rPr>
        <w:t xml:space="preserve">Bladen, C., Kennell, J., </w:t>
      </w:r>
      <w:proofErr w:type="spellStart"/>
      <w:r w:rsidRPr="0029350F">
        <w:rPr>
          <w:rFonts w:ascii="Arial" w:hAnsi="Arial" w:cs="Arial"/>
          <w:color w:val="222222"/>
          <w:sz w:val="22"/>
          <w:szCs w:val="22"/>
          <w:shd w:val="clear" w:color="auto" w:fill="FFFFFF"/>
        </w:rPr>
        <w:t>Abson</w:t>
      </w:r>
      <w:proofErr w:type="spellEnd"/>
      <w:r w:rsidRPr="0029350F">
        <w:rPr>
          <w:rFonts w:ascii="Arial" w:hAnsi="Arial" w:cs="Arial"/>
          <w:color w:val="222222"/>
          <w:sz w:val="22"/>
          <w:szCs w:val="22"/>
          <w:shd w:val="clear" w:color="auto" w:fill="FFFFFF"/>
        </w:rPr>
        <w:t>, E. and Wilde, N., (2022). </w:t>
      </w:r>
      <w:r w:rsidRPr="0029350F">
        <w:rPr>
          <w:rFonts w:ascii="Arial" w:hAnsi="Arial" w:cs="Arial"/>
          <w:i/>
          <w:iCs/>
          <w:color w:val="222222"/>
          <w:sz w:val="22"/>
          <w:szCs w:val="22"/>
          <w:shd w:val="clear" w:color="auto" w:fill="FFFFFF"/>
        </w:rPr>
        <w:t>Events management: An introduction</w:t>
      </w:r>
      <w:r w:rsidRPr="0029350F">
        <w:rPr>
          <w:rFonts w:ascii="Arial" w:hAnsi="Arial" w:cs="Arial"/>
          <w:color w:val="222222"/>
          <w:sz w:val="22"/>
          <w:szCs w:val="22"/>
          <w:shd w:val="clear" w:color="auto" w:fill="FFFFFF"/>
        </w:rPr>
        <w:t>. Routledge.</w:t>
      </w:r>
    </w:p>
    <w:p w:rsidRPr="0029350F" w:rsidR="00A46E55" w:rsidP="00804581" w:rsidRDefault="00A46E55" w14:paraId="0D4D8CF6" w14:textId="77777777">
      <w:pPr>
        <w:jc w:val="both"/>
        <w:rPr>
          <w:rFonts w:ascii="Arial" w:hAnsi="Arial" w:cs="Arial"/>
          <w:sz w:val="22"/>
          <w:szCs w:val="22"/>
        </w:rPr>
      </w:pPr>
    </w:p>
    <w:p w:rsidRPr="0029350F" w:rsidR="00A46E55" w:rsidP="00804581" w:rsidRDefault="00A46E55" w14:paraId="73257FDF" w14:textId="77777777">
      <w:pPr>
        <w:jc w:val="both"/>
        <w:rPr>
          <w:rFonts w:ascii="Arial" w:hAnsi="Arial" w:cs="Arial"/>
          <w:color w:val="222222"/>
          <w:sz w:val="22"/>
          <w:szCs w:val="22"/>
          <w:shd w:val="clear" w:color="auto" w:fill="FFFFFF"/>
        </w:rPr>
      </w:pPr>
      <w:r w:rsidRPr="0029350F" w:rsidR="00A46E55">
        <w:rPr>
          <w:rFonts w:ascii="Arial" w:hAnsi="Arial" w:cs="Arial"/>
          <w:color w:val="222222"/>
          <w:sz w:val="22"/>
          <w:szCs w:val="22"/>
          <w:shd w:val="clear" w:color="auto" w:fill="FFFFFF"/>
        </w:rPr>
        <w:t xml:space="preserve">Bowdin, G.A., Allen, J., Harris, R., Jago, L., </w:t>
      </w:r>
      <w:r w:rsidRPr="0029350F" w:rsidR="601ADE0A">
        <w:rPr>
          <w:rFonts w:ascii="Arial" w:hAnsi="Arial" w:cs="Arial"/>
          <w:color w:val="222222"/>
          <w:sz w:val="22"/>
          <w:szCs w:val="22"/>
          <w:shd w:val="clear" w:color="auto" w:fill="FFFFFF"/>
        </w:rPr>
        <w:t>O'Toole</w:t>
      </w:r>
      <w:r w:rsidRPr="0029350F" w:rsidR="00A46E55">
        <w:rPr>
          <w:rFonts w:ascii="Arial" w:hAnsi="Arial" w:cs="Arial"/>
          <w:color w:val="222222"/>
          <w:sz w:val="22"/>
          <w:szCs w:val="22"/>
          <w:shd w:val="clear" w:color="auto" w:fill="FFFFFF"/>
        </w:rPr>
        <w:t>, W. and McDonnell, I., 2023. </w:t>
      </w:r>
      <w:r w:rsidRPr="2A28000B" w:rsidR="4D62EE87">
        <w:rPr>
          <w:rFonts w:ascii="Arial" w:hAnsi="Arial" w:cs="Arial"/>
          <w:i w:val="1"/>
          <w:iCs w:val="1"/>
          <w:color w:val="222222"/>
          <w:sz w:val="22"/>
          <w:szCs w:val="22"/>
          <w:shd w:val="clear" w:color="auto" w:fill="FFFFFF"/>
        </w:rPr>
        <w:t>Events management</w:t>
      </w:r>
      <w:r w:rsidRPr="0029350F" w:rsidR="00A46E55">
        <w:rPr>
          <w:rFonts w:ascii="Arial" w:hAnsi="Arial" w:cs="Arial"/>
          <w:color w:val="222222"/>
          <w:sz w:val="22"/>
          <w:szCs w:val="22"/>
          <w:shd w:val="clear" w:color="auto" w:fill="FFFFFF"/>
        </w:rPr>
        <w:t xml:space="preserve">. Routledge. Available at: </w:t>
      </w:r>
      <w:hyperlink w:history="1" r:id="Rd10e1527b32742d7">
        <w:r w:rsidRPr="0029350F" w:rsidR="00A46E55">
          <w:rPr>
            <w:rStyle w:val="Hyperlink"/>
            <w:rFonts w:ascii="Arial" w:hAnsi="Arial" w:cs="Arial"/>
            <w:sz w:val="22"/>
            <w:szCs w:val="22"/>
            <w:shd w:val="clear" w:color="auto" w:fill="FFFFFF"/>
          </w:rPr>
          <w:t>https://thuvienso.hoasen.edu.vn/bitstream/handle/123456789/10547/Contents.pdf?sequence=1</w:t>
        </w:r>
      </w:hyperlink>
      <w:r w:rsidRPr="0029350F" w:rsidR="00A46E55">
        <w:rPr>
          <w:rFonts w:ascii="Arial" w:hAnsi="Arial" w:cs="Arial"/>
          <w:color w:val="222222"/>
          <w:sz w:val="22"/>
          <w:szCs w:val="22"/>
          <w:shd w:val="clear" w:color="auto" w:fill="FFFFFF"/>
        </w:rPr>
        <w:t xml:space="preserve"> (Accessed 4</w:t>
      </w:r>
      <w:r w:rsidRPr="0029350F" w:rsidR="00A46E55">
        <w:rPr>
          <w:rFonts w:ascii="Arial" w:hAnsi="Arial" w:cs="Arial"/>
          <w:color w:val="222222"/>
          <w:sz w:val="22"/>
          <w:szCs w:val="22"/>
          <w:shd w:val="clear" w:color="auto" w:fill="FFFFFF"/>
          <w:vertAlign w:val="superscript"/>
        </w:rPr>
        <w:t>th</w:t>
      </w:r>
      <w:r w:rsidRPr="0029350F" w:rsidR="00A46E55">
        <w:rPr>
          <w:rFonts w:ascii="Arial" w:hAnsi="Arial" w:cs="Arial"/>
          <w:color w:val="222222"/>
          <w:sz w:val="22"/>
          <w:szCs w:val="22"/>
          <w:shd w:val="clear" w:color="auto" w:fill="FFFFFF"/>
        </w:rPr>
        <w:t xml:space="preserve"> March 2025)</w:t>
      </w:r>
    </w:p>
    <w:p w:rsidRPr="0029350F" w:rsidR="00A46E55" w:rsidP="00804581" w:rsidRDefault="00A46E55" w14:paraId="3662F493" w14:textId="77777777">
      <w:pPr>
        <w:pStyle w:val="NormalWeb"/>
        <w:spacing w:before="0" w:beforeAutospacing="0" w:after="0" w:afterAutospacing="0"/>
        <w:jc w:val="both"/>
        <w:rPr>
          <w:rFonts w:ascii="Arial" w:hAnsi="Arial" w:cs="Arial"/>
          <w:color w:val="222222"/>
          <w:sz w:val="22"/>
          <w:szCs w:val="22"/>
          <w:shd w:val="clear" w:color="auto" w:fill="FFFFFF"/>
        </w:rPr>
      </w:pPr>
    </w:p>
    <w:p w:rsidRPr="0029350F" w:rsidR="00A46E55" w:rsidP="2A28000B" w:rsidRDefault="00A46E55" w14:paraId="445F39FF" w14:textId="2507EDB6">
      <w:pPr>
        <w:pStyle w:val="NormalWeb"/>
        <w:spacing w:before="0" w:beforeAutospacing="off" w:after="0" w:afterAutospacing="off"/>
        <w:jc w:val="both"/>
        <w:rPr>
          <w:rFonts w:ascii="Arial" w:hAnsi="Arial" w:cs="Arial"/>
          <w:sz w:val="22"/>
          <w:szCs w:val="22"/>
        </w:rPr>
      </w:pPr>
      <w:r w:rsidRPr="2A28000B" w:rsidR="00A46E55">
        <w:rPr>
          <w:rFonts w:ascii="Arial" w:hAnsi="Arial" w:cs="Arial"/>
          <w:sz w:val="22"/>
          <w:szCs w:val="22"/>
        </w:rPr>
        <w:t>Buhidar</w:t>
      </w:r>
      <w:r w:rsidRPr="2A28000B" w:rsidR="00A46E55">
        <w:rPr>
          <w:rFonts w:ascii="Arial" w:hAnsi="Arial" w:cs="Arial"/>
          <w:sz w:val="22"/>
          <w:szCs w:val="22"/>
        </w:rPr>
        <w:t xml:space="preserve">, N. (2024) </w:t>
      </w:r>
      <w:r w:rsidRPr="2A28000B" w:rsidR="00A46E55">
        <w:rPr>
          <w:rFonts w:ascii="Arial" w:hAnsi="Arial" w:cs="Arial"/>
          <w:i w:val="1"/>
          <w:iCs w:val="1"/>
          <w:sz w:val="22"/>
          <w:szCs w:val="22"/>
        </w:rPr>
        <w:t>75+ Eventbrite Event Statistics and Trends (+ expert Insights)</w:t>
      </w:r>
      <w:r w:rsidRPr="2A28000B" w:rsidR="53C49D06">
        <w:rPr>
          <w:rFonts w:ascii="Arial" w:hAnsi="Arial" w:cs="Arial"/>
          <w:sz w:val="22"/>
          <w:szCs w:val="22"/>
        </w:rPr>
        <w:t xml:space="preserve">. </w:t>
      </w:r>
      <w:r w:rsidRPr="2A28000B" w:rsidR="00A46E55">
        <w:rPr>
          <w:rFonts w:ascii="Arial" w:hAnsi="Arial" w:cs="Arial"/>
          <w:sz w:val="22"/>
          <w:szCs w:val="22"/>
        </w:rPr>
        <w:t>(online)</w:t>
      </w:r>
      <w:r w:rsidRPr="2A28000B" w:rsidR="6FFC02C1">
        <w:rPr>
          <w:rFonts w:ascii="Arial" w:hAnsi="Arial" w:cs="Arial"/>
          <w:sz w:val="22"/>
          <w:szCs w:val="22"/>
        </w:rPr>
        <w:t xml:space="preserve">. </w:t>
      </w:r>
      <w:r w:rsidRPr="2A28000B" w:rsidR="00A46E55">
        <w:rPr>
          <w:rFonts w:ascii="Arial" w:hAnsi="Arial" w:cs="Arial"/>
          <w:sz w:val="22"/>
          <w:szCs w:val="22"/>
        </w:rPr>
        <w:t xml:space="preserve">Available at: </w:t>
      </w:r>
      <w:hyperlink r:id="R02322d15a25f4be5">
        <w:r w:rsidRPr="2A28000B" w:rsidR="00A46E55">
          <w:rPr>
            <w:rStyle w:val="Hyperlink"/>
            <w:rFonts w:ascii="Arial" w:hAnsi="Arial" w:eastAsia="" w:cs="Arial" w:eastAsiaTheme="majorEastAsia"/>
            <w:sz w:val="22"/>
            <w:szCs w:val="22"/>
          </w:rPr>
          <w:t>https://www.eventbrite.com/blog/event-statistics-ds00/</w:t>
        </w:r>
      </w:hyperlink>
      <w:r w:rsidRPr="2A28000B" w:rsidR="00A46E55">
        <w:rPr>
          <w:rFonts w:ascii="Arial" w:hAnsi="Arial" w:cs="Arial"/>
          <w:sz w:val="22"/>
          <w:szCs w:val="22"/>
        </w:rPr>
        <w:t xml:space="preserve">. </w:t>
      </w:r>
    </w:p>
    <w:p w:rsidRPr="0029350F" w:rsidR="00A46E55" w:rsidP="00804581" w:rsidRDefault="00A46E55" w14:paraId="1440B30C" w14:textId="77777777">
      <w:pPr>
        <w:pStyle w:val="NormalWeb"/>
        <w:spacing w:before="0" w:beforeAutospacing="0" w:after="0" w:afterAutospacing="0"/>
        <w:ind w:left="720" w:hanging="720"/>
        <w:jc w:val="both"/>
        <w:rPr>
          <w:rFonts w:ascii="Arial" w:hAnsi="Arial" w:cs="Arial"/>
          <w:sz w:val="22"/>
          <w:szCs w:val="22"/>
        </w:rPr>
      </w:pPr>
      <w:r w:rsidRPr="0029350F">
        <w:rPr>
          <w:rFonts w:ascii="Arial" w:hAnsi="Arial" w:cs="Arial"/>
          <w:sz w:val="22"/>
          <w:szCs w:val="22"/>
        </w:rPr>
        <w:t>(Accessed 4</w:t>
      </w:r>
      <w:r w:rsidRPr="0029350F">
        <w:rPr>
          <w:rFonts w:ascii="Arial" w:hAnsi="Arial" w:cs="Arial"/>
          <w:sz w:val="22"/>
          <w:szCs w:val="22"/>
          <w:vertAlign w:val="superscript"/>
        </w:rPr>
        <w:t>th</w:t>
      </w:r>
      <w:r w:rsidRPr="0029350F">
        <w:rPr>
          <w:rFonts w:ascii="Arial" w:hAnsi="Arial" w:cs="Arial"/>
          <w:sz w:val="22"/>
          <w:szCs w:val="22"/>
        </w:rPr>
        <w:t xml:space="preserve"> March 2025)</w:t>
      </w:r>
    </w:p>
    <w:p w:rsidRPr="0029350F" w:rsidR="00A46E55" w:rsidP="00804581" w:rsidRDefault="00A46E55" w14:paraId="19E71EA0" w14:textId="77777777">
      <w:pPr>
        <w:pStyle w:val="NormalWeb"/>
        <w:spacing w:before="0" w:beforeAutospacing="0" w:after="0" w:afterAutospacing="0"/>
        <w:jc w:val="both"/>
        <w:rPr>
          <w:rFonts w:ascii="Arial" w:hAnsi="Arial" w:cs="Arial"/>
          <w:color w:val="222222"/>
          <w:sz w:val="22"/>
          <w:szCs w:val="22"/>
          <w:shd w:val="clear" w:color="auto" w:fill="FFFFFF"/>
        </w:rPr>
      </w:pPr>
    </w:p>
    <w:p w:rsidRPr="0029350F" w:rsidR="00A46E55" w:rsidP="00804581" w:rsidRDefault="00A46E55" w14:paraId="4ADECC9D" w14:textId="77777777">
      <w:pPr>
        <w:pStyle w:val="paragraph"/>
        <w:spacing w:before="0" w:beforeAutospacing="0" w:after="0" w:afterAutospacing="0"/>
        <w:jc w:val="both"/>
        <w:textAlignment w:val="baseline"/>
        <w:rPr>
          <w:rStyle w:val="eop"/>
          <w:rFonts w:ascii="Arial" w:hAnsi="Arial" w:cs="Arial" w:eastAsiaTheme="majorEastAsia"/>
          <w:sz w:val="22"/>
          <w:szCs w:val="22"/>
        </w:rPr>
      </w:pPr>
      <w:r w:rsidRPr="0029350F">
        <w:rPr>
          <w:rStyle w:val="normaltextrun"/>
          <w:rFonts w:ascii="Arial" w:hAnsi="Arial" w:cs="Arial" w:eastAsiaTheme="majorEastAsia"/>
          <w:sz w:val="22"/>
          <w:szCs w:val="22"/>
        </w:rPr>
        <w:t>Chaffey, D. and Ellis-Chadwick, F., (2019). Digital marketing. Pearson UK</w:t>
      </w:r>
      <w:r w:rsidRPr="0029350F">
        <w:rPr>
          <w:rStyle w:val="eop"/>
          <w:rFonts w:ascii="Arial" w:hAnsi="Arial" w:cs="Arial" w:eastAsiaTheme="majorEastAsia"/>
          <w:sz w:val="22"/>
          <w:szCs w:val="22"/>
        </w:rPr>
        <w:t> </w:t>
      </w:r>
    </w:p>
    <w:p w:rsidRPr="0029350F" w:rsidR="00A46E55" w:rsidP="00804581" w:rsidRDefault="00A46E55" w14:paraId="20C35368" w14:textId="77777777">
      <w:pPr>
        <w:pStyle w:val="paragraph"/>
        <w:spacing w:before="0" w:beforeAutospacing="0" w:after="0" w:afterAutospacing="0"/>
        <w:jc w:val="both"/>
        <w:textAlignment w:val="baseline"/>
        <w:rPr>
          <w:rStyle w:val="eop"/>
          <w:rFonts w:ascii="Arial" w:hAnsi="Arial" w:cs="Arial" w:eastAsiaTheme="majorEastAsia"/>
          <w:sz w:val="22"/>
          <w:szCs w:val="22"/>
        </w:rPr>
      </w:pPr>
    </w:p>
    <w:p w:rsidRPr="0029350F" w:rsidR="00A46E55" w:rsidP="2A28000B" w:rsidRDefault="00A46E55" w14:paraId="02354162" w14:textId="501A1116">
      <w:pPr>
        <w:pStyle w:val="paragraph"/>
        <w:spacing w:before="0" w:beforeAutospacing="off" w:after="0" w:afterAutospacing="off"/>
        <w:jc w:val="both"/>
        <w:textAlignment w:val="baseline"/>
        <w:rPr>
          <w:rStyle w:val="eop"/>
          <w:rFonts w:ascii="Arial" w:hAnsi="Arial" w:eastAsia="" w:cs="Arial" w:eastAsiaTheme="majorEastAsia"/>
          <w:sz w:val="22"/>
          <w:szCs w:val="22"/>
        </w:rPr>
      </w:pPr>
      <w:r w:rsidRPr="2A28000B" w:rsidR="00A46E55">
        <w:rPr>
          <w:rStyle w:val="relative"/>
          <w:rFonts w:ascii="Arial" w:hAnsi="Arial" w:eastAsia="" w:cs="Arial" w:eastAsiaTheme="majorEastAsia"/>
          <w:sz w:val="22"/>
          <w:szCs w:val="22"/>
        </w:rPr>
        <w:t xml:space="preserve">Clarke, A. and Jepson, A. (2011) 'Power and hegemony within a community festival', </w:t>
      </w:r>
      <w:r w:rsidRPr="2A28000B" w:rsidR="00A46E55">
        <w:rPr>
          <w:rStyle w:val="Emphasis"/>
          <w:rFonts w:ascii="Arial" w:hAnsi="Arial" w:eastAsia="" w:cs="Arial" w:eastAsiaTheme="majorEastAsia"/>
          <w:sz w:val="22"/>
          <w:szCs w:val="22"/>
        </w:rPr>
        <w:t>International Journal of Event and Festival Management</w:t>
      </w:r>
      <w:r w:rsidRPr="2A28000B" w:rsidR="00A46E55">
        <w:rPr>
          <w:rStyle w:val="relative"/>
          <w:rFonts w:ascii="Arial" w:hAnsi="Arial" w:eastAsia="" w:cs="Arial" w:eastAsiaTheme="majorEastAsia"/>
          <w:sz w:val="22"/>
          <w:szCs w:val="22"/>
        </w:rPr>
        <w:t xml:space="preserve">, 2(1), pp. 7–19. Available at </w:t>
      </w:r>
      <w:r w:rsidRPr="0029350F" w:rsidR="2E06252A">
        <w:rPr>
          <w:rFonts w:ascii="Arial" w:hAnsi="Arial" w:cs="Arial"/>
          <w:color w:val="747F8B"/>
          <w:sz w:val="22"/>
          <w:szCs w:val="22"/>
          <w:shd w:val="clear" w:color="auto" w:fill="E3E8EE"/>
        </w:rPr>
        <w:t>Doi</w:t>
      </w:r>
      <w:r w:rsidRPr="0029350F" w:rsidR="00A46E55">
        <w:rPr>
          <w:rFonts w:ascii="Arial" w:hAnsi="Arial" w:cs="Arial"/>
          <w:color w:val="747F8B"/>
          <w:sz w:val="22"/>
          <w:szCs w:val="22"/>
          <w:shd w:val="clear" w:color="auto" w:fill="E3E8EE"/>
        </w:rPr>
        <w:t xml:space="preserve">: </w:t>
      </w:r>
      <w:hyperlink w:history="1" r:id="Re6085dd0d67245f5">
        <w:r w:rsidRPr="0029350F" w:rsidR="00A46E55">
          <w:rPr>
            <w:rStyle w:val="Hyperlink"/>
            <w:rFonts w:ascii="Arial" w:hAnsi="Arial" w:cs="Arial"/>
            <w:sz w:val="22"/>
            <w:szCs w:val="22"/>
            <w:shd w:val="clear" w:color="auto" w:fill="E3E8EE"/>
          </w:rPr>
          <w:t>https://doi.org/10.1108/17582951111116588</w:t>
        </w:r>
      </w:hyperlink>
      <w:r w:rsidRPr="0029350F" w:rsidR="00A46E55">
        <w:rPr>
          <w:rFonts w:ascii="Arial" w:hAnsi="Arial" w:cs="Arial"/>
          <w:color w:val="747F8B"/>
          <w:sz w:val="22"/>
          <w:szCs w:val="22"/>
          <w:shd w:val="clear" w:color="auto" w:fill="E3E8EE"/>
        </w:rPr>
        <w:t>.</w:t>
      </w:r>
    </w:p>
    <w:p w:rsidRPr="0029350F" w:rsidR="00A46E55" w:rsidP="00804581" w:rsidRDefault="00A46E55" w14:paraId="1C92E819" w14:textId="77777777">
      <w:pPr>
        <w:pStyle w:val="NormalWeb"/>
        <w:spacing w:before="0" w:beforeAutospacing="0" w:after="0" w:afterAutospacing="0"/>
        <w:jc w:val="both"/>
        <w:rPr>
          <w:rFonts w:ascii="Arial" w:hAnsi="Arial" w:cs="Arial"/>
          <w:color w:val="222222"/>
          <w:sz w:val="22"/>
          <w:szCs w:val="22"/>
          <w:shd w:val="clear" w:color="auto" w:fill="FFFFFF"/>
        </w:rPr>
      </w:pPr>
    </w:p>
    <w:p w:rsidRPr="0029350F" w:rsidR="009E22E0" w:rsidP="2A28000B" w:rsidRDefault="009E22E0" w14:paraId="6E2FBDD4" w14:textId="77777777">
      <w:pPr>
        <w:pStyle w:val="NormalWeb"/>
        <w:spacing w:before="0" w:beforeAutospacing="off" w:after="0" w:afterAutospacing="off"/>
        <w:jc w:val="both"/>
        <w:rPr>
          <w:rFonts w:ascii="Arial" w:hAnsi="Arial" w:cs="Arial"/>
          <w:color w:val="222222"/>
          <w:sz w:val="22"/>
          <w:szCs w:val="22"/>
          <w:shd w:val="clear" w:color="auto" w:fill="FFFFFF"/>
        </w:rPr>
      </w:pPr>
      <w:r w:rsidRPr="0029350F" w:rsidR="009E22E0">
        <w:rPr>
          <w:rFonts w:ascii="Arial" w:hAnsi="Arial" w:cs="Arial"/>
          <w:color w:val="222222"/>
          <w:sz w:val="22"/>
          <w:szCs w:val="22"/>
          <w:shd w:val="clear" w:color="auto" w:fill="FFFFFF"/>
        </w:rPr>
        <w:t>Coyote Ugly Saloon. (2022</w:t>
      </w:r>
      <w:r w:rsidRPr="0029350F" w:rsidR="7CB23D19">
        <w:rPr>
          <w:rFonts w:ascii="Arial" w:hAnsi="Arial" w:cs="Arial"/>
          <w:color w:val="222222"/>
          <w:sz w:val="22"/>
          <w:szCs w:val="22"/>
          <w:shd w:val="clear" w:color="auto" w:fill="FFFFFF"/>
        </w:rPr>
        <w:t>).</w:t>
      </w:r>
      <w:r w:rsidRPr="0029350F" w:rsidR="009E22E0">
        <w:rPr>
          <w:rFonts w:ascii="Arial" w:hAnsi="Arial" w:cs="Arial"/>
          <w:color w:val="222222"/>
          <w:sz w:val="22"/>
          <w:szCs w:val="22"/>
          <w:shd w:val="clear" w:color="auto" w:fill="FFFFFF"/>
        </w:rPr>
        <w:t xml:space="preserve"> Coyote Ugly Saloon Website. (online). </w:t>
      </w:r>
    </w:p>
    <w:p w:rsidRPr="0029350F" w:rsidR="009E22E0" w:rsidP="00804581" w:rsidRDefault="009E22E0" w14:paraId="3892592A" w14:textId="77777777">
      <w:pPr>
        <w:pStyle w:val="NormalWeb"/>
        <w:spacing w:before="0" w:beforeAutospacing="0" w:after="0" w:afterAutospacing="0"/>
        <w:ind w:left="720" w:hanging="720"/>
        <w:jc w:val="both"/>
        <w:rPr>
          <w:rFonts w:ascii="Arial" w:hAnsi="Arial" w:cs="Arial"/>
          <w:color w:val="222222"/>
          <w:sz w:val="22"/>
          <w:szCs w:val="22"/>
          <w:shd w:val="clear" w:color="auto" w:fill="FFFFFF"/>
        </w:rPr>
      </w:pPr>
      <w:r w:rsidRPr="0029350F">
        <w:rPr>
          <w:rFonts w:ascii="Arial" w:hAnsi="Arial" w:cs="Arial"/>
          <w:color w:val="222222"/>
          <w:sz w:val="22"/>
          <w:szCs w:val="22"/>
          <w:shd w:val="clear" w:color="auto" w:fill="FFFFFF"/>
        </w:rPr>
        <w:t xml:space="preserve">Available at: </w:t>
      </w:r>
      <w:hyperlink w:history="1" r:id="rId27">
        <w:r w:rsidRPr="0029350F">
          <w:rPr>
            <w:rStyle w:val="Hyperlink"/>
            <w:rFonts w:ascii="Arial" w:hAnsi="Arial" w:cs="Arial"/>
            <w:sz w:val="22"/>
            <w:szCs w:val="22"/>
            <w:shd w:val="clear" w:color="auto" w:fill="FFFFFF"/>
          </w:rPr>
          <w:t>https://www.coyoteuglysaloonuk.com/</w:t>
        </w:r>
      </w:hyperlink>
    </w:p>
    <w:p w:rsidRPr="0029350F" w:rsidR="009E22E0" w:rsidP="00804581" w:rsidRDefault="009E22E0" w14:paraId="6173705B" w14:textId="77777777">
      <w:pPr>
        <w:pStyle w:val="NormalWeb"/>
        <w:spacing w:before="0" w:beforeAutospacing="0" w:after="0" w:afterAutospacing="0"/>
        <w:jc w:val="both"/>
        <w:rPr>
          <w:rFonts w:ascii="Arial" w:hAnsi="Arial" w:cs="Arial"/>
          <w:color w:val="222222"/>
          <w:sz w:val="22"/>
          <w:szCs w:val="22"/>
          <w:shd w:val="clear" w:color="auto" w:fill="FFFFFF"/>
        </w:rPr>
      </w:pPr>
      <w:r w:rsidRPr="0029350F">
        <w:rPr>
          <w:rFonts w:ascii="Arial" w:hAnsi="Arial" w:cs="Arial"/>
          <w:color w:val="222222"/>
          <w:sz w:val="22"/>
          <w:szCs w:val="22"/>
          <w:shd w:val="clear" w:color="auto" w:fill="FFFFFF"/>
        </w:rPr>
        <w:t>(Accessed 5th March 2025)</w:t>
      </w:r>
    </w:p>
    <w:p w:rsidRPr="0029350F" w:rsidR="009E22E0" w:rsidP="00804581" w:rsidRDefault="009E22E0" w14:paraId="7F1E5F9A" w14:textId="77777777">
      <w:pPr>
        <w:jc w:val="both"/>
        <w:rPr>
          <w:rFonts w:ascii="Arial" w:hAnsi="Arial" w:cs="Arial" w:eastAsiaTheme="minorEastAsia"/>
          <w:sz w:val="22"/>
          <w:szCs w:val="22"/>
        </w:rPr>
      </w:pPr>
    </w:p>
    <w:p w:rsidRPr="0029350F" w:rsidR="00804581" w:rsidP="007E63BE" w:rsidRDefault="00804581" w14:paraId="2997B372" w14:textId="77777777">
      <w:pPr>
        <w:pStyle w:val="NormalWeb"/>
        <w:spacing w:before="0" w:beforeAutospacing="0" w:after="0" w:afterAutospacing="0"/>
        <w:jc w:val="both"/>
        <w:rPr>
          <w:rFonts w:ascii="Arial" w:hAnsi="Arial" w:cs="Arial"/>
          <w:sz w:val="22"/>
          <w:szCs w:val="22"/>
        </w:rPr>
      </w:pPr>
      <w:r w:rsidRPr="0029350F">
        <w:rPr>
          <w:rFonts w:ascii="Arial" w:hAnsi="Arial" w:cs="Arial"/>
          <w:sz w:val="22"/>
          <w:szCs w:val="22"/>
        </w:rPr>
        <w:t xml:space="preserve">Cranstone, L. and Cranstone, L. (2024) </w:t>
      </w:r>
      <w:r w:rsidRPr="0029350F">
        <w:rPr>
          <w:rFonts w:ascii="Arial" w:hAnsi="Arial" w:cs="Arial"/>
          <w:i/>
          <w:iCs/>
          <w:sz w:val="22"/>
          <w:szCs w:val="22"/>
        </w:rPr>
        <w:t xml:space="preserve">Want to target the 16-24 age group using social media? (online). Available at: </w:t>
      </w:r>
      <w:r w:rsidRPr="0029350F">
        <w:rPr>
          <w:rFonts w:ascii="Arial" w:hAnsi="Arial" w:cs="Arial"/>
          <w:sz w:val="22"/>
          <w:szCs w:val="22"/>
        </w:rPr>
        <w:t xml:space="preserve"> </w:t>
      </w:r>
      <w:hyperlink w:history="1" r:id="rId28">
        <w:r w:rsidRPr="0029350F">
          <w:rPr>
            <w:rStyle w:val="Hyperlink"/>
            <w:rFonts w:ascii="Arial" w:hAnsi="Arial" w:cs="Arial" w:eastAsiaTheme="majorEastAsia"/>
            <w:sz w:val="22"/>
            <w:szCs w:val="22"/>
          </w:rPr>
          <w:t>https://whizzmarketing.co.uk/want-to-target-the-16-24-age-group-using-social-media/</w:t>
        </w:r>
      </w:hyperlink>
      <w:r w:rsidRPr="0029350F">
        <w:rPr>
          <w:rFonts w:ascii="Arial" w:hAnsi="Arial" w:cs="Arial"/>
          <w:sz w:val="22"/>
          <w:szCs w:val="22"/>
        </w:rPr>
        <w:t>. (Accessed 6</w:t>
      </w:r>
      <w:r w:rsidRPr="0029350F">
        <w:rPr>
          <w:rFonts w:ascii="Arial" w:hAnsi="Arial" w:cs="Arial"/>
          <w:sz w:val="22"/>
          <w:szCs w:val="22"/>
          <w:vertAlign w:val="superscript"/>
        </w:rPr>
        <w:t>th</w:t>
      </w:r>
      <w:r w:rsidRPr="0029350F">
        <w:rPr>
          <w:rFonts w:ascii="Arial" w:hAnsi="Arial" w:cs="Arial"/>
          <w:sz w:val="22"/>
          <w:szCs w:val="22"/>
        </w:rPr>
        <w:t xml:space="preserve"> March 2025)</w:t>
      </w:r>
    </w:p>
    <w:p w:rsidRPr="0029350F" w:rsidR="0040365F" w:rsidP="0040365F" w:rsidRDefault="0040365F" w14:paraId="50FA3DA7" w14:textId="77777777">
      <w:pPr>
        <w:pStyle w:val="NormalWeb"/>
        <w:spacing w:before="0" w:beforeAutospacing="0" w:after="240" w:afterAutospacing="0"/>
        <w:jc w:val="both"/>
        <w:rPr>
          <w:rFonts w:ascii="Arial" w:hAnsi="Arial" w:cs="Arial"/>
          <w:sz w:val="22"/>
          <w:szCs w:val="22"/>
        </w:rPr>
      </w:pPr>
    </w:p>
    <w:p w:rsidRPr="0029350F" w:rsidR="0040365F" w:rsidP="0040365F" w:rsidRDefault="0040365F" w14:paraId="2B1C1D97" w14:textId="77777777">
      <w:pPr>
        <w:pStyle w:val="NormalWeb"/>
        <w:spacing w:before="0" w:beforeAutospacing="0" w:after="240" w:afterAutospacing="0"/>
        <w:jc w:val="both"/>
        <w:rPr>
          <w:rFonts w:ascii="Arial" w:hAnsi="Arial" w:cs="Arial"/>
          <w:sz w:val="22"/>
          <w:szCs w:val="22"/>
        </w:rPr>
      </w:pPr>
      <w:r w:rsidRPr="0029350F">
        <w:rPr>
          <w:rFonts w:ascii="Arial" w:hAnsi="Arial" w:cs="Arial"/>
          <w:sz w:val="22"/>
          <w:szCs w:val="22"/>
        </w:rPr>
        <w:t xml:space="preserve">Divertimento (2024). 4 keys for Local Partners to Amplify Your Event Strategy. (online)Divertimento. Available at: </w:t>
      </w:r>
      <w:hyperlink w:history="1" r:id="rId29">
        <w:r w:rsidRPr="0029350F">
          <w:rPr>
            <w:rStyle w:val="Hyperlink"/>
            <w:rFonts w:ascii="Arial" w:hAnsi="Arial" w:cs="Arial"/>
            <w:sz w:val="22"/>
            <w:szCs w:val="22"/>
          </w:rPr>
          <w:t>https://www.divertimento.cat/en/maximizing-your-events-with-local-partners</w:t>
        </w:r>
      </w:hyperlink>
      <w:r w:rsidRPr="0029350F">
        <w:rPr>
          <w:rFonts w:ascii="Arial" w:hAnsi="Arial" w:cs="Arial"/>
          <w:sz w:val="22"/>
          <w:szCs w:val="22"/>
        </w:rPr>
        <w:t>(Accessed 3</w:t>
      </w:r>
      <w:r w:rsidRPr="0029350F">
        <w:rPr>
          <w:rFonts w:ascii="Arial" w:hAnsi="Arial" w:cs="Arial"/>
          <w:sz w:val="22"/>
          <w:szCs w:val="22"/>
          <w:vertAlign w:val="superscript"/>
        </w:rPr>
        <w:t>rd</w:t>
      </w:r>
      <w:r w:rsidRPr="0029350F">
        <w:rPr>
          <w:rFonts w:ascii="Arial" w:hAnsi="Arial" w:cs="Arial"/>
          <w:sz w:val="22"/>
          <w:szCs w:val="22"/>
        </w:rPr>
        <w:t xml:space="preserve"> March. 2025).</w:t>
      </w:r>
    </w:p>
    <w:p w:rsidR="0029350F" w:rsidP="0029350F" w:rsidRDefault="0029350F" w14:paraId="37AD3D1A" w14:textId="77777777">
      <w:pPr>
        <w:jc w:val="both"/>
        <w:rPr>
          <w:rFonts w:ascii="Arial" w:hAnsi="Arial" w:cs="Arial"/>
          <w:color w:val="222222"/>
          <w:sz w:val="22"/>
          <w:szCs w:val="22"/>
          <w:shd w:val="clear" w:color="auto" w:fill="FFFFFF"/>
        </w:rPr>
      </w:pPr>
      <w:r w:rsidRPr="0029350F">
        <w:rPr>
          <w:rFonts w:ascii="Arial" w:hAnsi="Arial" w:cs="Arial"/>
          <w:color w:val="222222"/>
          <w:sz w:val="22"/>
          <w:szCs w:val="22"/>
          <w:shd w:val="clear" w:color="auto" w:fill="FFFFFF"/>
        </w:rPr>
        <w:t>Dowson, R., Albert, B. and Lomax, D, (2022). </w:t>
      </w:r>
      <w:r w:rsidRPr="0029350F">
        <w:rPr>
          <w:rFonts w:ascii="Arial" w:hAnsi="Arial" w:cs="Arial"/>
          <w:i/>
          <w:iCs/>
          <w:color w:val="222222"/>
          <w:sz w:val="22"/>
          <w:szCs w:val="22"/>
          <w:shd w:val="clear" w:color="auto" w:fill="FFFFFF"/>
        </w:rPr>
        <w:t>Event planning and management: Principles, planning and practice</w:t>
      </w:r>
      <w:r w:rsidRPr="0029350F">
        <w:rPr>
          <w:rFonts w:ascii="Arial" w:hAnsi="Arial" w:cs="Arial"/>
          <w:color w:val="222222"/>
          <w:sz w:val="22"/>
          <w:szCs w:val="22"/>
          <w:shd w:val="clear" w:color="auto" w:fill="FFFFFF"/>
        </w:rPr>
        <w:t>. Kogan Page Publishers.</w:t>
      </w:r>
    </w:p>
    <w:p w:rsidR="0029350F" w:rsidP="0029350F" w:rsidRDefault="0029350F" w14:paraId="4A4EFF0F" w14:textId="77777777">
      <w:pPr>
        <w:jc w:val="both"/>
        <w:rPr>
          <w:rFonts w:ascii="Arial" w:hAnsi="Arial" w:cs="Arial"/>
          <w:color w:val="222222"/>
          <w:sz w:val="22"/>
          <w:szCs w:val="22"/>
          <w:shd w:val="clear" w:color="auto" w:fill="FFFFFF"/>
        </w:rPr>
      </w:pPr>
    </w:p>
    <w:p w:rsidRPr="0029350F" w:rsidR="0029350F" w:rsidP="2A28000B" w:rsidRDefault="0029350F" w14:paraId="462C17E2" w14:textId="3E593134">
      <w:pPr>
        <w:pStyle w:val="NormalWeb"/>
        <w:spacing w:before="0" w:beforeAutospacing="off" w:after="0" w:afterAutospacing="off"/>
        <w:jc w:val="both"/>
        <w:rPr>
          <w:rFonts w:ascii="Arial" w:hAnsi="Arial" w:cs="Arial"/>
          <w:sz w:val="22"/>
          <w:szCs w:val="22"/>
        </w:rPr>
      </w:pPr>
      <w:r w:rsidRPr="2A28000B" w:rsidR="0029350F">
        <w:rPr>
          <w:rFonts w:ascii="Arial" w:hAnsi="Arial" w:cs="Arial"/>
          <w:sz w:val="22"/>
          <w:szCs w:val="22"/>
        </w:rPr>
        <w:t xml:space="preserve">Feger, A. (2024) </w:t>
      </w:r>
      <w:r w:rsidRPr="2A28000B" w:rsidR="0029350F">
        <w:rPr>
          <w:rFonts w:ascii="Arial" w:hAnsi="Arial" w:cs="Arial"/>
          <w:i w:val="1"/>
          <w:iCs w:val="1"/>
          <w:sz w:val="22"/>
          <w:szCs w:val="22"/>
        </w:rPr>
        <w:t>Marketing to Gen Z: Characteristics, Demographics, &amp; Stats for Advertisers</w:t>
      </w:r>
      <w:r w:rsidRPr="2A28000B" w:rsidR="67BC49BB">
        <w:rPr>
          <w:rFonts w:ascii="Arial" w:hAnsi="Arial" w:cs="Arial"/>
          <w:sz w:val="22"/>
          <w:szCs w:val="22"/>
        </w:rPr>
        <w:t xml:space="preserve">. </w:t>
      </w:r>
      <w:r w:rsidRPr="2A28000B" w:rsidR="0029350F">
        <w:rPr>
          <w:rFonts w:ascii="Arial" w:hAnsi="Arial" w:cs="Arial"/>
          <w:sz w:val="22"/>
          <w:szCs w:val="22"/>
        </w:rPr>
        <w:t xml:space="preserve">(online) Available at: </w:t>
      </w:r>
      <w:hyperlink r:id="R75383327eedf405c">
        <w:r w:rsidRPr="2A28000B" w:rsidR="0029350F">
          <w:rPr>
            <w:rStyle w:val="Hyperlink"/>
            <w:rFonts w:ascii="Arial" w:hAnsi="Arial" w:eastAsia="" w:cs="Arial" w:eastAsiaTheme="majorEastAsia"/>
            <w:sz w:val="22"/>
            <w:szCs w:val="22"/>
          </w:rPr>
          <w:t>https://www.emarketer.com/learningcenter/guides/generation-z-facts/</w:t>
        </w:r>
      </w:hyperlink>
      <w:r w:rsidRPr="2A28000B" w:rsidR="0029350F">
        <w:rPr>
          <w:rFonts w:ascii="Arial" w:hAnsi="Arial" w:cs="Arial"/>
          <w:sz w:val="22"/>
          <w:szCs w:val="22"/>
        </w:rPr>
        <w:t>. (Accessed 5</w:t>
      </w:r>
      <w:r w:rsidRPr="2A28000B" w:rsidR="0029350F">
        <w:rPr>
          <w:rFonts w:ascii="Arial" w:hAnsi="Arial" w:cs="Arial"/>
          <w:sz w:val="22"/>
          <w:szCs w:val="22"/>
          <w:vertAlign w:val="superscript"/>
        </w:rPr>
        <w:t>th</w:t>
      </w:r>
      <w:r w:rsidRPr="2A28000B" w:rsidR="0029350F">
        <w:rPr>
          <w:rFonts w:ascii="Arial" w:hAnsi="Arial" w:cs="Arial"/>
          <w:sz w:val="22"/>
          <w:szCs w:val="22"/>
        </w:rPr>
        <w:t xml:space="preserve"> March 2025)</w:t>
      </w:r>
    </w:p>
    <w:p w:rsidRPr="0029350F" w:rsidR="0029350F" w:rsidP="0029350F" w:rsidRDefault="0029350F" w14:paraId="1B2B36AF" w14:textId="77777777">
      <w:pPr>
        <w:jc w:val="both"/>
        <w:rPr>
          <w:rFonts w:ascii="Arial" w:hAnsi="Arial" w:cs="Arial"/>
          <w:color w:val="222222"/>
          <w:sz w:val="22"/>
          <w:szCs w:val="22"/>
          <w:shd w:val="clear" w:color="auto" w:fill="FFFFFF"/>
        </w:rPr>
      </w:pPr>
    </w:p>
    <w:p w:rsidR="003B2B05" w:rsidP="003B2B05" w:rsidRDefault="003B2B05" w14:paraId="187DB9C6" w14:textId="77777777">
      <w:pPr>
        <w:jc w:val="both"/>
        <w:rPr>
          <w:rFonts w:ascii="Arial" w:hAnsi="Arial" w:cs="Arial"/>
          <w:color w:val="222222"/>
          <w:sz w:val="22"/>
          <w:szCs w:val="22"/>
          <w:shd w:val="clear" w:color="auto" w:fill="FFFFFF"/>
        </w:rPr>
      </w:pPr>
      <w:r w:rsidRPr="0085748F">
        <w:rPr>
          <w:rFonts w:ascii="Arial" w:hAnsi="Arial" w:cs="Arial"/>
          <w:color w:val="222222"/>
          <w:sz w:val="22"/>
          <w:szCs w:val="22"/>
          <w:shd w:val="clear" w:color="auto" w:fill="FFFFFF"/>
        </w:rPr>
        <w:t>Getz, D. and Page, S.J., (2019). </w:t>
      </w:r>
      <w:r w:rsidRPr="0085748F">
        <w:rPr>
          <w:rFonts w:ascii="Arial" w:hAnsi="Arial" w:cs="Arial"/>
          <w:i/>
          <w:iCs/>
          <w:color w:val="222222"/>
          <w:sz w:val="22"/>
          <w:szCs w:val="22"/>
          <w:shd w:val="clear" w:color="auto" w:fill="FFFFFF"/>
        </w:rPr>
        <w:t>Event studies: Theory, research and policy for planned events</w:t>
      </w:r>
      <w:r w:rsidRPr="0085748F">
        <w:rPr>
          <w:rFonts w:ascii="Arial" w:hAnsi="Arial" w:cs="Arial"/>
          <w:color w:val="222222"/>
          <w:sz w:val="22"/>
          <w:szCs w:val="22"/>
          <w:shd w:val="clear" w:color="auto" w:fill="FFFFFF"/>
        </w:rPr>
        <w:t>. Routledge</w:t>
      </w:r>
    </w:p>
    <w:p w:rsidR="003B2B05" w:rsidP="003B2B05" w:rsidRDefault="003B2B05" w14:paraId="2CE8AF4A" w14:textId="77777777">
      <w:pPr>
        <w:jc w:val="both"/>
        <w:rPr>
          <w:rFonts w:ascii="Arial" w:hAnsi="Arial" w:cs="Arial"/>
          <w:color w:val="222222"/>
          <w:sz w:val="22"/>
          <w:szCs w:val="22"/>
          <w:shd w:val="clear" w:color="auto" w:fill="FFFFFF"/>
        </w:rPr>
      </w:pPr>
    </w:p>
    <w:p w:rsidRPr="0085748F" w:rsidR="003B2B05" w:rsidP="003B2B05" w:rsidRDefault="0095063C" w14:paraId="6ED08960" w14:textId="77777777">
      <w:pPr>
        <w:jc w:val="both"/>
        <w:rPr>
          <w:rFonts w:ascii="Arial" w:hAnsi="Arial" w:cs="Arial"/>
          <w:sz w:val="22"/>
          <w:szCs w:val="22"/>
        </w:rPr>
      </w:pPr>
      <w:r w:rsidRPr="0095063C">
        <w:rPr>
          <w:rFonts w:ascii="Arial" w:hAnsi="Arial" w:cs="Arial" w:eastAsiaTheme="minorEastAsia"/>
          <w:sz w:val="22"/>
          <w:szCs w:val="22"/>
        </w:rPr>
        <w:t xml:space="preserve">Goldblatt, J (2006) </w:t>
      </w:r>
      <w:r w:rsidRPr="0095063C">
        <w:rPr>
          <w:rFonts w:ascii="Arial" w:hAnsi="Arial" w:cs="Arial" w:eastAsiaTheme="minorEastAsia"/>
          <w:i/>
          <w:iCs/>
          <w:sz w:val="22"/>
          <w:szCs w:val="22"/>
        </w:rPr>
        <w:t xml:space="preserve">‘Special Events: Event Leadership for a New World’   </w:t>
      </w:r>
      <w:r w:rsidRPr="0095063C">
        <w:rPr>
          <w:rFonts w:ascii="Arial" w:hAnsi="Arial" w:cs="Arial" w:eastAsiaTheme="minorEastAsia"/>
          <w:sz w:val="22"/>
          <w:szCs w:val="22"/>
        </w:rPr>
        <w:t>Wiley: New Jersey</w:t>
      </w:r>
    </w:p>
    <w:p w:rsidRPr="0085748F" w:rsidR="003B2B05" w:rsidP="003B2B05" w:rsidRDefault="003B2B05" w14:paraId="1C28AFD9" w14:textId="77777777">
      <w:pPr>
        <w:jc w:val="both"/>
        <w:rPr>
          <w:rFonts w:ascii="Arial" w:hAnsi="Arial" w:cs="Arial"/>
          <w:sz w:val="22"/>
          <w:szCs w:val="22"/>
        </w:rPr>
      </w:pPr>
    </w:p>
    <w:p w:rsidR="003B2B05" w:rsidP="2A28000B" w:rsidRDefault="003B2B05" w14:textId="77777777" w14:paraId="4C0F1BB8">
      <w:pPr>
        <w:jc w:val="both"/>
        <w:rPr>
          <w:rFonts w:ascii="Arial" w:hAnsi="Arial" w:cs="Arial"/>
          <w:color w:val="222222"/>
          <w:sz w:val="22"/>
          <w:szCs w:val="22"/>
        </w:rPr>
      </w:pPr>
      <w:r w:rsidRPr="0085748F" w:rsidR="003B2B05">
        <w:rPr>
          <w:rFonts w:ascii="Arial" w:hAnsi="Arial" w:cs="Arial"/>
          <w:color w:val="222222"/>
          <w:sz w:val="22"/>
          <w:szCs w:val="22"/>
          <w:shd w:val="clear" w:color="auto" w:fill="FFFFFF"/>
        </w:rPr>
        <w:t>Hall, S., Held, D. and McGrew, A.G., (1992). Modernity and its Futures.</w:t>
      </w:r>
    </w:p>
    <w:p w:rsidR="007E63BE" w:rsidP="2A28000B" w:rsidRDefault="007E63BE" w14:paraId="7CB7391D" w14:noSpellErr="1" w14:textId="5BB84611">
      <w:pPr>
        <w:pStyle w:val="NormalWeb"/>
        <w:spacing w:before="0" w:beforeAutospacing="off" w:after="0" w:afterAutospacing="off"/>
        <w:ind w:left="720" w:hanging="720"/>
        <w:jc w:val="both"/>
        <w:rPr>
          <w:rFonts w:ascii="Arial" w:hAnsi="Arial" w:cs="Arial"/>
          <w:sz w:val="22"/>
          <w:szCs w:val="22"/>
        </w:rPr>
      </w:pPr>
    </w:p>
    <w:p w:rsidRPr="00E53688" w:rsidR="003B2B05" w:rsidP="2A28000B" w:rsidRDefault="003B2B05" w14:paraId="77531FA2" w14:textId="7B8D5269">
      <w:pPr>
        <w:pStyle w:val="NormalWeb"/>
        <w:spacing w:before="0" w:beforeAutospacing="off" w:after="0" w:afterAutospacing="off"/>
        <w:ind w:left="720" w:hanging="720"/>
        <w:jc w:val="both"/>
        <w:rPr>
          <w:rFonts w:ascii="Arial" w:hAnsi="Arial" w:cs="Arial"/>
          <w:sz w:val="22"/>
          <w:szCs w:val="22"/>
        </w:rPr>
      </w:pPr>
      <w:r w:rsidRPr="2A28000B" w:rsidR="003B2B05">
        <w:rPr>
          <w:rFonts w:ascii="Arial" w:hAnsi="Arial" w:cs="Arial"/>
          <w:sz w:val="22"/>
          <w:szCs w:val="22"/>
        </w:rPr>
        <w:t>Hensol</w:t>
      </w:r>
      <w:r w:rsidRPr="2A28000B" w:rsidR="003B2B05">
        <w:rPr>
          <w:rFonts w:ascii="Arial" w:hAnsi="Arial" w:cs="Arial"/>
          <w:sz w:val="22"/>
          <w:szCs w:val="22"/>
        </w:rPr>
        <w:t xml:space="preserve"> Castle Distillery (2022) </w:t>
      </w:r>
      <w:r w:rsidRPr="2A28000B" w:rsidR="003B2B05">
        <w:rPr>
          <w:rFonts w:ascii="Arial" w:hAnsi="Arial" w:cs="Arial"/>
          <w:i w:val="1"/>
          <w:iCs w:val="1"/>
          <w:sz w:val="22"/>
          <w:szCs w:val="22"/>
        </w:rPr>
        <w:t>Hensol</w:t>
      </w:r>
      <w:r w:rsidRPr="2A28000B" w:rsidR="003B2B05">
        <w:rPr>
          <w:rFonts w:ascii="Arial" w:hAnsi="Arial" w:cs="Arial"/>
          <w:i w:val="1"/>
          <w:iCs w:val="1"/>
          <w:sz w:val="22"/>
          <w:szCs w:val="22"/>
        </w:rPr>
        <w:t xml:space="preserve"> Castle Gin - </w:t>
      </w:r>
      <w:r w:rsidRPr="2A28000B" w:rsidR="788CBA29">
        <w:rPr>
          <w:rFonts w:ascii="Arial" w:hAnsi="Arial" w:cs="Arial"/>
          <w:i w:val="1"/>
          <w:iCs w:val="1"/>
          <w:sz w:val="22"/>
          <w:szCs w:val="22"/>
        </w:rPr>
        <w:t>Hensal</w:t>
      </w:r>
      <w:r w:rsidRPr="2A28000B" w:rsidR="003B2B05">
        <w:rPr>
          <w:rFonts w:ascii="Arial" w:hAnsi="Arial" w:cs="Arial"/>
          <w:i w:val="1"/>
          <w:iCs w:val="1"/>
          <w:sz w:val="22"/>
          <w:szCs w:val="22"/>
        </w:rPr>
        <w:t xml:space="preserve"> Castle Distillery</w:t>
      </w:r>
      <w:r w:rsidRPr="2A28000B" w:rsidR="003B2B05">
        <w:rPr>
          <w:rFonts w:ascii="Arial" w:hAnsi="Arial" w:cs="Arial"/>
          <w:sz w:val="22"/>
          <w:szCs w:val="22"/>
        </w:rPr>
        <w:t xml:space="preserve">.  </w:t>
      </w:r>
      <w:r w:rsidRPr="2A28000B" w:rsidR="003B2B05">
        <w:rPr>
          <w:rFonts w:ascii="Arial" w:hAnsi="Arial" w:cs="Arial"/>
          <w:sz w:val="22"/>
          <w:szCs w:val="22"/>
        </w:rPr>
        <w:t>(online).</w:t>
      </w:r>
    </w:p>
    <w:p w:rsidRPr="00E53688" w:rsidR="003B2B05" w:rsidP="003B2B05" w:rsidRDefault="003B2B05" w14:paraId="724C7698" w14:textId="77777777">
      <w:pPr>
        <w:pStyle w:val="NormalWeb"/>
        <w:spacing w:before="0" w:beforeAutospacing="0" w:after="0" w:afterAutospacing="0"/>
        <w:ind w:left="720" w:hanging="720"/>
        <w:jc w:val="both"/>
        <w:rPr>
          <w:rFonts w:ascii="Arial" w:hAnsi="Arial" w:cs="Arial"/>
          <w:sz w:val="22"/>
          <w:szCs w:val="22"/>
        </w:rPr>
      </w:pPr>
      <w:r w:rsidRPr="00E53688">
        <w:rPr>
          <w:rFonts w:ascii="Arial" w:hAnsi="Arial" w:cs="Arial"/>
          <w:sz w:val="22"/>
          <w:szCs w:val="22"/>
        </w:rPr>
        <w:t>Available at</w:t>
      </w:r>
    </w:p>
    <w:p w:rsidRPr="00E53688" w:rsidR="003B2B05" w:rsidP="003B2B05" w:rsidRDefault="003B2B05" w14:paraId="2F52AC5F" w14:textId="0445514C">
      <w:pPr>
        <w:pStyle w:val="NormalWeb"/>
        <w:spacing w:before="0" w:beforeAutospacing="0" w:after="0" w:afterAutospacing="0"/>
        <w:jc w:val="both"/>
        <w:rPr>
          <w:rFonts w:ascii="Arial" w:hAnsi="Arial" w:cs="Arial"/>
          <w:sz w:val="22"/>
          <w:szCs w:val="22"/>
        </w:rPr>
      </w:pPr>
      <w:r w:rsidRPr="00E53688">
        <w:rPr>
          <w:rStyle w:val="url"/>
          <w:rFonts w:ascii="Arial" w:hAnsi="Arial" w:cs="Arial" w:eastAsiaTheme="majorEastAsia"/>
          <w:sz w:val="22"/>
          <w:szCs w:val="22"/>
        </w:rPr>
        <w:fldChar w:fldCharType="begin"/>
      </w:r>
      <w:r w:rsidRPr="00E53688">
        <w:rPr>
          <w:rStyle w:val="url"/>
          <w:rFonts w:ascii="Arial" w:hAnsi="Arial" w:cs="Arial" w:eastAsiaTheme="majorEastAsia"/>
          <w:sz w:val="22"/>
          <w:szCs w:val="22"/>
        </w:rPr>
        <w:instrText>HYPERLINK "https://www.hensolcastledistillery.com/our-spirits/hensol-castle-gin/?srsltid=AfmBOora6O7-cdOS8iVZbBlhacOude1GqpdajQBzFxTgajZDPn2ErmEO"</w:instrText>
      </w:r>
      <w:r w:rsidRPr="00E53688">
        <w:rPr>
          <w:rStyle w:val="url"/>
          <w:rFonts w:ascii="Arial" w:hAnsi="Arial" w:cs="Arial" w:eastAsiaTheme="majorEastAsia"/>
          <w:sz w:val="22"/>
          <w:szCs w:val="22"/>
        </w:rPr>
        <w:fldChar w:fldCharType="separate"/>
      </w:r>
      <w:r w:rsidRPr="00E53688">
        <w:rPr>
          <w:rStyle w:val="Hyperlink"/>
          <w:rFonts w:ascii="Arial" w:hAnsi="Arial" w:cs="Arial" w:eastAsiaTheme="majorEastAsia"/>
          <w:sz w:val="22"/>
          <w:szCs w:val="22"/>
        </w:rPr>
        <w:t>https://www.hensolcastledistillery.com/our-spirits/hensol-castle-gin/?srsltid=AfmBOora6O7-cdOS8iVZbBlhacOude1GqpdajQBzFxTgajZDPn2ErmEO</w:t>
      </w:r>
      <w:r w:rsidRPr="00E53688">
        <w:rPr>
          <w:rStyle w:val="url"/>
          <w:rFonts w:ascii="Arial" w:hAnsi="Arial" w:cs="Arial" w:eastAsiaTheme="majorEastAsia"/>
          <w:sz w:val="22"/>
          <w:szCs w:val="22"/>
        </w:rPr>
        <w:fldChar w:fldCharType="end"/>
      </w:r>
      <w:r w:rsidRPr="00E53688">
        <w:rPr>
          <w:rFonts w:ascii="Arial" w:hAnsi="Arial" w:cs="Arial"/>
          <w:sz w:val="22"/>
          <w:szCs w:val="22"/>
        </w:rPr>
        <w:t>. (accessed 5</w:t>
      </w:r>
      <w:r w:rsidRPr="00E53688">
        <w:rPr>
          <w:rFonts w:ascii="Arial" w:hAnsi="Arial" w:cs="Arial"/>
          <w:sz w:val="22"/>
          <w:szCs w:val="22"/>
          <w:vertAlign w:val="superscript"/>
        </w:rPr>
        <w:t>th</w:t>
      </w:r>
      <w:r w:rsidRPr="00E53688">
        <w:rPr>
          <w:rFonts w:ascii="Arial" w:hAnsi="Arial" w:cs="Arial"/>
          <w:sz w:val="22"/>
          <w:szCs w:val="22"/>
        </w:rPr>
        <w:t xml:space="preserve"> March) </w:t>
      </w:r>
    </w:p>
    <w:p w:rsidR="007E63BE" w:rsidP="00792999" w:rsidRDefault="007E63BE" w14:paraId="52F854CE" w14:textId="77777777">
      <w:pPr>
        <w:jc w:val="both"/>
        <w:rPr>
          <w:rFonts w:ascii="Arial" w:hAnsi="Arial" w:cs="Arial"/>
          <w:color w:val="222222"/>
          <w:sz w:val="22"/>
          <w:szCs w:val="22"/>
          <w:shd w:val="clear" w:color="auto" w:fill="FFFFFF"/>
        </w:rPr>
      </w:pPr>
    </w:p>
    <w:p w:rsidRPr="00E53688" w:rsidR="00792999" w:rsidP="00792999" w:rsidRDefault="00792999" w14:paraId="60220DFD" w14:textId="77F37C66" w14:noSpellErr="1">
      <w:pPr>
        <w:jc w:val="both"/>
        <w:rPr>
          <w:rFonts w:ascii="Arial" w:hAnsi="Arial" w:cs="Arial"/>
          <w:color w:val="222222"/>
          <w:sz w:val="22"/>
          <w:szCs w:val="22"/>
          <w:shd w:val="clear" w:color="auto" w:fill="FFFFFF"/>
        </w:rPr>
      </w:pPr>
      <w:r w:rsidRPr="00E53688" w:rsidR="00792999">
        <w:rPr>
          <w:rFonts w:ascii="Arial" w:hAnsi="Arial" w:cs="Arial"/>
          <w:color w:val="222222"/>
          <w:sz w:val="22"/>
          <w:szCs w:val="22"/>
          <w:shd w:val="clear" w:color="auto" w:fill="FFFFFF"/>
        </w:rPr>
        <w:t xml:space="preserve">Jackson, D. and Tomlinson, M, (2022). </w:t>
      </w:r>
      <w:bookmarkStart w:name="_Int_Rb0gKNj8" w:id="912044301"/>
      <w:r w:rsidRPr="00E53688" w:rsidR="00792999">
        <w:rPr>
          <w:rFonts w:ascii="Arial" w:hAnsi="Arial" w:cs="Arial"/>
          <w:color w:val="222222"/>
          <w:sz w:val="22"/>
          <w:szCs w:val="22"/>
          <w:shd w:val="clear" w:color="auto" w:fill="FFFFFF"/>
        </w:rPr>
        <w:t>The relative importance of work experience, extra-curricular and university-based activities on student employability.</w:t>
      </w:r>
      <w:bookmarkEnd w:id="912044301"/>
      <w:r w:rsidRPr="00E53688" w:rsidR="00792999">
        <w:rPr>
          <w:rFonts w:ascii="Arial" w:hAnsi="Arial" w:cs="Arial"/>
          <w:color w:val="222222"/>
          <w:sz w:val="22"/>
          <w:szCs w:val="22"/>
          <w:shd w:val="clear" w:color="auto" w:fill="FFFFFF"/>
        </w:rPr>
        <w:t> </w:t>
      </w:r>
      <w:r w:rsidRPr="2A28000B" w:rsidR="00792999">
        <w:rPr>
          <w:rFonts w:ascii="Arial" w:hAnsi="Arial" w:cs="Arial"/>
          <w:i w:val="1"/>
          <w:iCs w:val="1"/>
          <w:color w:val="222222"/>
          <w:sz w:val="22"/>
          <w:szCs w:val="22"/>
          <w:shd w:val="clear" w:color="auto" w:fill="FFFFFF"/>
        </w:rPr>
        <w:t>Higher Education Research &amp; Development</w:t>
      </w:r>
      <w:r w:rsidRPr="00E53688" w:rsidR="00792999">
        <w:rPr>
          <w:rFonts w:ascii="Arial" w:hAnsi="Arial" w:cs="Arial"/>
          <w:color w:val="222222"/>
          <w:sz w:val="22"/>
          <w:szCs w:val="22"/>
          <w:shd w:val="clear" w:color="auto" w:fill="FFFFFF"/>
        </w:rPr>
        <w:t>, </w:t>
      </w:r>
      <w:r w:rsidRPr="2A28000B" w:rsidR="00792999">
        <w:rPr>
          <w:rFonts w:ascii="Arial" w:hAnsi="Arial" w:cs="Arial"/>
          <w:i w:val="1"/>
          <w:iCs w:val="1"/>
          <w:color w:val="222222"/>
          <w:sz w:val="22"/>
          <w:szCs w:val="22"/>
          <w:shd w:val="clear" w:color="auto" w:fill="FFFFFF"/>
        </w:rPr>
        <w:t>41</w:t>
      </w:r>
      <w:r w:rsidRPr="00E53688" w:rsidR="00792999">
        <w:rPr>
          <w:rFonts w:ascii="Arial" w:hAnsi="Arial" w:cs="Arial"/>
          <w:color w:val="222222"/>
          <w:sz w:val="22"/>
          <w:szCs w:val="22"/>
          <w:shd w:val="clear" w:color="auto" w:fill="FFFFFF"/>
        </w:rPr>
        <w:t>(4), pp.1119-1135.</w:t>
      </w:r>
    </w:p>
    <w:p w:rsidR="007E63BE" w:rsidP="007B5395" w:rsidRDefault="007E63BE" w14:paraId="1C26BB92" w14:textId="77777777">
      <w:pPr>
        <w:pStyle w:val="paragraph"/>
        <w:spacing w:before="0" w:beforeAutospacing="0" w:after="0" w:afterAutospacing="0"/>
        <w:jc w:val="both"/>
        <w:textAlignment w:val="baseline"/>
        <w:rPr>
          <w:rFonts w:ascii="Arial" w:hAnsi="Arial" w:cs="Arial"/>
          <w:color w:val="222222"/>
          <w:sz w:val="22"/>
          <w:szCs w:val="22"/>
          <w:shd w:val="clear" w:color="auto" w:fill="FFFFFF"/>
        </w:rPr>
      </w:pPr>
    </w:p>
    <w:p w:rsidRPr="00E53688" w:rsidR="007B5395" w:rsidP="2A28000B" w:rsidRDefault="007B5395" w14:paraId="7F29378F" w14:textId="2F84FE91" w14:noSpellErr="1">
      <w:pPr>
        <w:pStyle w:val="paragraph"/>
        <w:spacing w:before="0" w:beforeAutospacing="off" w:after="0" w:afterAutospacing="off"/>
        <w:jc w:val="both"/>
        <w:textAlignment w:val="baseline"/>
        <w:rPr>
          <w:rFonts w:ascii="Arial" w:hAnsi="Arial" w:cs="Arial"/>
          <w:color w:val="222222"/>
          <w:sz w:val="22"/>
          <w:szCs w:val="22"/>
          <w:shd w:val="clear" w:color="auto" w:fill="FFFFFF"/>
        </w:rPr>
      </w:pPr>
      <w:r w:rsidRPr="00E53688" w:rsidR="007B5395">
        <w:rPr>
          <w:rFonts w:ascii="Arial" w:hAnsi="Arial" w:cs="Arial"/>
          <w:color w:val="222222"/>
          <w:sz w:val="22"/>
          <w:szCs w:val="22"/>
          <w:shd w:val="clear" w:color="auto" w:fill="FFFFFF"/>
        </w:rPr>
        <w:t>Janjusevic</w:t>
      </w:r>
      <w:r w:rsidRPr="00E53688" w:rsidR="007B5395">
        <w:rPr>
          <w:rFonts w:ascii="Arial" w:hAnsi="Arial" w:cs="Arial"/>
          <w:color w:val="222222"/>
          <w:sz w:val="22"/>
          <w:szCs w:val="22"/>
          <w:shd w:val="clear" w:color="auto" w:fill="FFFFFF"/>
        </w:rPr>
        <w:t>, J. and Mathur, S., (2021). Financial Planning and Budgeting of Events. </w:t>
      </w:r>
      <w:bookmarkStart w:name="_Int_cZwjxjzW" w:id="931263720"/>
      <w:r w:rsidRPr="2A28000B" w:rsidR="007B5395">
        <w:rPr>
          <w:rFonts w:ascii="Arial" w:hAnsi="Arial" w:cs="Arial"/>
          <w:i w:val="1"/>
          <w:iCs w:val="1"/>
          <w:color w:val="222222"/>
          <w:sz w:val="22"/>
          <w:szCs w:val="22"/>
          <w:shd w:val="clear" w:color="auto" w:fill="FFFFFF"/>
        </w:rPr>
        <w:t>Event Project Management: Principles, technology and innovation, Oxford: Goodfellow Publishers</w:t>
      </w:r>
      <w:r w:rsidRPr="00E53688" w:rsidR="007B5395">
        <w:rPr>
          <w:rFonts w:ascii="Arial" w:hAnsi="Arial" w:cs="Arial"/>
          <w:color w:val="222222"/>
          <w:sz w:val="22"/>
          <w:szCs w:val="22"/>
          <w:shd w:val="clear" w:color="auto" w:fill="FFFFFF"/>
        </w:rPr>
        <w:t>.</w:t>
      </w:r>
      <w:bookmarkEnd w:id="931263720"/>
    </w:p>
    <w:p w:rsidRPr="00E53688" w:rsidR="007B5395" w:rsidP="007B5395" w:rsidRDefault="007B5395" w14:paraId="6B455E36" w14:textId="77777777">
      <w:pPr>
        <w:pStyle w:val="paragraph"/>
        <w:spacing w:before="0" w:beforeAutospacing="0" w:after="0" w:afterAutospacing="0"/>
        <w:jc w:val="both"/>
        <w:textAlignment w:val="baseline"/>
        <w:rPr>
          <w:rFonts w:ascii="Arial" w:hAnsi="Arial" w:cs="Arial"/>
          <w:color w:val="222222"/>
          <w:sz w:val="22"/>
          <w:szCs w:val="22"/>
          <w:shd w:val="clear" w:color="auto" w:fill="FFFFFF"/>
        </w:rPr>
      </w:pPr>
    </w:p>
    <w:p w:rsidR="00E53688" w:rsidP="007E63BE" w:rsidRDefault="00597CB0" w14:paraId="7CD24132" w14:textId="77777777">
      <w:pPr>
        <w:pStyle w:val="NormalWeb"/>
        <w:spacing w:before="0" w:beforeAutospacing="0" w:after="0" w:afterAutospacing="0"/>
        <w:jc w:val="both"/>
        <w:rPr>
          <w:rFonts w:ascii="Arial" w:hAnsi="Arial" w:cs="Arial"/>
          <w:color w:val="222222"/>
          <w:sz w:val="22"/>
          <w:szCs w:val="22"/>
          <w:shd w:val="clear" w:color="auto" w:fill="FFFFFF"/>
        </w:rPr>
      </w:pPr>
      <w:r w:rsidRPr="00E53688">
        <w:rPr>
          <w:rFonts w:ascii="Arial" w:hAnsi="Arial" w:cs="Arial"/>
          <w:color w:val="222222"/>
          <w:sz w:val="22"/>
          <w:szCs w:val="22"/>
          <w:shd w:val="clear" w:color="auto" w:fill="FFFFFF"/>
        </w:rPr>
        <w:t xml:space="preserve">Karanasios, S., Nardi, B., </w:t>
      </w:r>
      <w:proofErr w:type="spellStart"/>
      <w:r w:rsidRPr="00E53688">
        <w:rPr>
          <w:rFonts w:ascii="Arial" w:hAnsi="Arial" w:cs="Arial"/>
          <w:color w:val="222222"/>
          <w:sz w:val="22"/>
          <w:szCs w:val="22"/>
          <w:shd w:val="clear" w:color="auto" w:fill="FFFFFF"/>
        </w:rPr>
        <w:t>Spinuzzi</w:t>
      </w:r>
      <w:proofErr w:type="spellEnd"/>
      <w:r w:rsidRPr="00E53688">
        <w:rPr>
          <w:rFonts w:ascii="Arial" w:hAnsi="Arial" w:cs="Arial"/>
          <w:color w:val="222222"/>
          <w:sz w:val="22"/>
          <w:szCs w:val="22"/>
          <w:shd w:val="clear" w:color="auto" w:fill="FFFFFF"/>
        </w:rPr>
        <w:t xml:space="preserve">, C. and </w:t>
      </w:r>
      <w:proofErr w:type="spellStart"/>
      <w:r w:rsidRPr="00E53688">
        <w:rPr>
          <w:rFonts w:ascii="Arial" w:hAnsi="Arial" w:cs="Arial"/>
          <w:color w:val="222222"/>
          <w:sz w:val="22"/>
          <w:szCs w:val="22"/>
          <w:shd w:val="clear" w:color="auto" w:fill="FFFFFF"/>
        </w:rPr>
        <w:t>Malaurent</w:t>
      </w:r>
      <w:proofErr w:type="spellEnd"/>
      <w:r w:rsidRPr="00E53688">
        <w:rPr>
          <w:rFonts w:ascii="Arial" w:hAnsi="Arial" w:cs="Arial"/>
          <w:color w:val="222222"/>
          <w:sz w:val="22"/>
          <w:szCs w:val="22"/>
          <w:shd w:val="clear" w:color="auto" w:fill="FFFFFF"/>
        </w:rPr>
        <w:t>, J., (2021). Moving forward with activity</w:t>
      </w:r>
    </w:p>
    <w:p w:rsidRPr="00E53688" w:rsidR="00597CB0" w:rsidP="00E53688" w:rsidRDefault="00597CB0" w14:paraId="1CFDBC37" w14:textId="5CF44E45">
      <w:pPr>
        <w:pStyle w:val="NormalWeb"/>
        <w:spacing w:before="0" w:beforeAutospacing="0" w:after="0" w:afterAutospacing="0"/>
        <w:jc w:val="both"/>
        <w:rPr>
          <w:rFonts w:ascii="Arial" w:hAnsi="Arial" w:cs="Arial"/>
          <w:color w:val="222222"/>
          <w:sz w:val="22"/>
          <w:szCs w:val="22"/>
          <w:shd w:val="clear" w:color="auto" w:fill="FFFFFF"/>
        </w:rPr>
      </w:pPr>
      <w:r w:rsidRPr="00E53688">
        <w:rPr>
          <w:rFonts w:ascii="Arial" w:hAnsi="Arial" w:cs="Arial"/>
          <w:color w:val="222222"/>
          <w:sz w:val="22"/>
          <w:szCs w:val="22"/>
          <w:shd w:val="clear" w:color="auto" w:fill="FFFFFF"/>
        </w:rPr>
        <w:t>theory</w:t>
      </w:r>
      <w:r w:rsidR="00E53688">
        <w:rPr>
          <w:rFonts w:ascii="Arial" w:hAnsi="Arial" w:cs="Arial"/>
          <w:color w:val="222222"/>
          <w:sz w:val="22"/>
          <w:szCs w:val="22"/>
          <w:shd w:val="clear" w:color="auto" w:fill="FFFFFF"/>
        </w:rPr>
        <w:t xml:space="preserve"> </w:t>
      </w:r>
      <w:r w:rsidRPr="00E53688">
        <w:rPr>
          <w:rFonts w:ascii="Arial" w:hAnsi="Arial" w:cs="Arial"/>
          <w:color w:val="222222"/>
          <w:sz w:val="22"/>
          <w:szCs w:val="22"/>
          <w:shd w:val="clear" w:color="auto" w:fill="FFFFFF"/>
        </w:rPr>
        <w:t>in a digital world. </w:t>
      </w:r>
      <w:r w:rsidRPr="00E53688">
        <w:rPr>
          <w:rFonts w:ascii="Arial" w:hAnsi="Arial" w:cs="Arial"/>
          <w:i/>
          <w:iCs/>
          <w:color w:val="222222"/>
          <w:sz w:val="22"/>
          <w:szCs w:val="22"/>
          <w:shd w:val="clear" w:color="auto" w:fill="FFFFFF"/>
        </w:rPr>
        <w:t>Mind, Culture, and Activity</w:t>
      </w:r>
      <w:r w:rsidRPr="00E53688">
        <w:rPr>
          <w:rFonts w:ascii="Arial" w:hAnsi="Arial" w:cs="Arial"/>
          <w:color w:val="222222"/>
          <w:sz w:val="22"/>
          <w:szCs w:val="22"/>
          <w:shd w:val="clear" w:color="auto" w:fill="FFFFFF"/>
        </w:rPr>
        <w:t>, </w:t>
      </w:r>
      <w:r w:rsidRPr="00E53688">
        <w:rPr>
          <w:rFonts w:ascii="Arial" w:hAnsi="Arial" w:cs="Arial"/>
          <w:i/>
          <w:iCs/>
          <w:color w:val="222222"/>
          <w:sz w:val="22"/>
          <w:szCs w:val="22"/>
          <w:shd w:val="clear" w:color="auto" w:fill="FFFFFF"/>
        </w:rPr>
        <w:t>28</w:t>
      </w:r>
      <w:r w:rsidRPr="00E53688">
        <w:rPr>
          <w:rFonts w:ascii="Arial" w:hAnsi="Arial" w:cs="Arial"/>
          <w:color w:val="222222"/>
          <w:sz w:val="22"/>
          <w:szCs w:val="22"/>
          <w:shd w:val="clear" w:color="auto" w:fill="FFFFFF"/>
        </w:rPr>
        <w:t>(3), pp.234-253.</w:t>
      </w:r>
    </w:p>
    <w:p w:rsidRPr="00E53688" w:rsidR="00597CB0" w:rsidP="00597CB0" w:rsidRDefault="00597CB0" w14:paraId="6651D9DA" w14:textId="77777777">
      <w:pPr>
        <w:pStyle w:val="NormalWeb"/>
        <w:jc w:val="both"/>
        <w:rPr>
          <w:rFonts w:ascii="Arial" w:hAnsi="Arial" w:cs="Arial"/>
          <w:sz w:val="22"/>
          <w:szCs w:val="22"/>
        </w:rPr>
      </w:pPr>
      <w:r w:rsidRPr="00E53688">
        <w:rPr>
          <w:rFonts w:ascii="Arial" w:hAnsi="Arial" w:cs="Arial"/>
          <w:sz w:val="22"/>
          <w:szCs w:val="22"/>
        </w:rPr>
        <w:t xml:space="preserve">Kotler, PT, Armstrong, G, Harris, (2019). Principles of Marketing, Pearson Education, Limited, Harlow, United Kingdom. Available </w:t>
      </w:r>
      <w:proofErr w:type="spellStart"/>
      <w:r w:rsidRPr="00E53688">
        <w:rPr>
          <w:rFonts w:ascii="Arial" w:hAnsi="Arial" w:cs="Arial"/>
          <w:sz w:val="22"/>
          <w:szCs w:val="22"/>
        </w:rPr>
        <w:t>at:</w:t>
      </w:r>
      <w:hyperlink w:history="1" r:id="rId31">
        <w:r w:rsidRPr="00E53688">
          <w:rPr>
            <w:rStyle w:val="Hyperlink"/>
            <w:rFonts w:ascii="Arial" w:hAnsi="Arial" w:cs="Arial"/>
            <w:sz w:val="22"/>
            <w:szCs w:val="22"/>
          </w:rPr>
          <w:t>https</w:t>
        </w:r>
        <w:proofErr w:type="spellEnd"/>
        <w:r w:rsidRPr="00E53688">
          <w:rPr>
            <w:rStyle w:val="Hyperlink"/>
            <w:rFonts w:ascii="Arial" w:hAnsi="Arial" w:cs="Arial"/>
            <w:sz w:val="22"/>
            <w:szCs w:val="22"/>
          </w:rPr>
          <w:t>://ebookcentral.proquest.com/</w:t>
        </w:r>
      </w:hyperlink>
      <w:r w:rsidRPr="00E53688">
        <w:rPr>
          <w:rFonts w:ascii="Arial" w:hAnsi="Arial" w:cs="Arial"/>
          <w:sz w:val="22"/>
          <w:szCs w:val="22"/>
        </w:rPr>
        <w:t xml:space="preserve"> (Accessed 3</w:t>
      </w:r>
      <w:r w:rsidRPr="00E53688">
        <w:rPr>
          <w:rFonts w:ascii="Arial" w:hAnsi="Arial" w:cs="Arial"/>
          <w:sz w:val="22"/>
          <w:szCs w:val="22"/>
          <w:vertAlign w:val="superscript"/>
        </w:rPr>
        <w:t>rd</w:t>
      </w:r>
      <w:r w:rsidRPr="00E53688">
        <w:rPr>
          <w:rFonts w:ascii="Arial" w:hAnsi="Arial" w:cs="Arial"/>
          <w:sz w:val="22"/>
          <w:szCs w:val="22"/>
        </w:rPr>
        <w:t xml:space="preserve"> March 2025)</w:t>
      </w:r>
    </w:p>
    <w:p w:rsidRPr="00E53688" w:rsidR="00597CB0" w:rsidP="2A28000B" w:rsidRDefault="00597CB0" w14:paraId="74E1C6FD" w14:textId="4B5E8140">
      <w:pPr>
        <w:pStyle w:val="NormalWeb"/>
        <w:spacing w:before="0" w:beforeAutospacing="off" w:after="0" w:afterAutospacing="off"/>
        <w:jc w:val="both"/>
        <w:rPr>
          <w:rFonts w:ascii="Arial" w:hAnsi="Arial" w:cs="Arial"/>
          <w:sz w:val="22"/>
          <w:szCs w:val="22"/>
        </w:rPr>
      </w:pPr>
      <w:r w:rsidRPr="2A28000B" w:rsidR="00597CB0">
        <w:rPr>
          <w:rFonts w:ascii="Arial" w:hAnsi="Arial" w:cs="Arial"/>
          <w:sz w:val="22"/>
          <w:szCs w:val="22"/>
        </w:rPr>
        <w:t>Kukhnavets</w:t>
      </w:r>
      <w:r w:rsidRPr="2A28000B" w:rsidR="00597CB0">
        <w:rPr>
          <w:rFonts w:ascii="Arial" w:hAnsi="Arial" w:cs="Arial"/>
          <w:sz w:val="22"/>
          <w:szCs w:val="22"/>
        </w:rPr>
        <w:t xml:space="preserve">, P. (2024). Work Breakdown Structure Examples (WBS) for Various Projects. (online). Available at </w:t>
      </w:r>
      <w:hyperlink r:id="R79c24e612e6f4ad0">
        <w:r w:rsidRPr="2A28000B" w:rsidR="00597CB0">
          <w:rPr>
            <w:rStyle w:val="Hyperlink"/>
            <w:rFonts w:ascii="Arial" w:hAnsi="Arial" w:cs="Arial"/>
            <w:sz w:val="22"/>
            <w:szCs w:val="22"/>
          </w:rPr>
          <w:t>https://blog.ganttpro.com/en/work-breakdown-structure-example-wbs/</w:t>
        </w:r>
      </w:hyperlink>
      <w:r w:rsidRPr="2A28000B" w:rsidR="00597CB0">
        <w:rPr>
          <w:rFonts w:ascii="Arial" w:hAnsi="Arial" w:cs="Arial"/>
          <w:sz w:val="22"/>
          <w:szCs w:val="22"/>
        </w:rPr>
        <w:t xml:space="preserve">. (Accessed </w:t>
      </w:r>
      <w:r w:rsidRPr="2A28000B" w:rsidR="7E6F6B8F">
        <w:rPr>
          <w:rFonts w:ascii="Arial" w:hAnsi="Arial" w:cs="Arial"/>
          <w:sz w:val="22"/>
          <w:szCs w:val="22"/>
        </w:rPr>
        <w:t>6th</w:t>
      </w:r>
      <w:r w:rsidRPr="2A28000B" w:rsidR="00597CB0">
        <w:rPr>
          <w:rFonts w:ascii="Arial" w:hAnsi="Arial" w:cs="Arial"/>
          <w:sz w:val="22"/>
          <w:szCs w:val="22"/>
        </w:rPr>
        <w:t xml:space="preserve"> March 2025)</w:t>
      </w:r>
    </w:p>
    <w:p w:rsidRPr="00E53688" w:rsidR="00E53688" w:rsidP="00597CB0" w:rsidRDefault="00E53688" w14:paraId="02C8172F" w14:textId="77777777">
      <w:pPr>
        <w:pStyle w:val="NormalWeb"/>
        <w:spacing w:before="0" w:beforeAutospacing="0" w:after="0" w:afterAutospacing="0"/>
        <w:ind w:left="720" w:hanging="720"/>
        <w:jc w:val="both"/>
        <w:rPr>
          <w:rFonts w:ascii="Arial" w:hAnsi="Arial" w:cs="Arial"/>
          <w:sz w:val="22"/>
          <w:szCs w:val="22"/>
        </w:rPr>
      </w:pPr>
    </w:p>
    <w:p w:rsidR="00E53688" w:rsidP="2A28000B" w:rsidRDefault="00E53688" w14:paraId="38A0DE1B" w14:textId="394E083D">
      <w:pPr>
        <w:pStyle w:val="NormalWeb"/>
        <w:spacing w:before="0" w:beforeAutospacing="off" w:after="0" w:afterAutospacing="off"/>
        <w:jc w:val="both"/>
        <w:rPr>
          <w:rFonts w:ascii="Arial" w:hAnsi="Arial" w:cs="Arial"/>
          <w:sz w:val="22"/>
          <w:szCs w:val="22"/>
        </w:rPr>
      </w:pPr>
      <w:r w:rsidRPr="2A28000B" w:rsidR="00E53688">
        <w:rPr>
          <w:rFonts w:ascii="Arial" w:hAnsi="Arial" w:cs="Arial"/>
          <w:sz w:val="22"/>
          <w:szCs w:val="22"/>
        </w:rPr>
        <w:t xml:space="preserve">Lindenau, K. and Lindenau, K. (2024) 'The importance of knowing &amp; defining your audience for impactful live events,' </w:t>
      </w:r>
      <w:r w:rsidRPr="2A28000B" w:rsidR="00E53688">
        <w:rPr>
          <w:rFonts w:ascii="Arial" w:hAnsi="Arial" w:cs="Arial"/>
          <w:i w:val="1"/>
          <w:iCs w:val="1"/>
          <w:sz w:val="22"/>
          <w:szCs w:val="22"/>
        </w:rPr>
        <w:t>Demand Gen Report</w:t>
      </w:r>
      <w:r w:rsidRPr="2A28000B" w:rsidR="00E53688">
        <w:rPr>
          <w:rFonts w:ascii="Arial" w:hAnsi="Arial" w:cs="Arial"/>
          <w:sz w:val="22"/>
          <w:szCs w:val="22"/>
        </w:rPr>
        <w:t xml:space="preserve">, (online) </w:t>
      </w:r>
      <w:r w:rsidRPr="2A28000B" w:rsidR="24E5263E">
        <w:rPr>
          <w:rFonts w:ascii="Arial" w:hAnsi="Arial" w:cs="Arial"/>
          <w:sz w:val="22"/>
          <w:szCs w:val="22"/>
        </w:rPr>
        <w:t>Available at</w:t>
      </w:r>
      <w:r w:rsidRPr="2A28000B" w:rsidR="00E53688">
        <w:rPr>
          <w:rFonts w:ascii="Arial" w:hAnsi="Arial" w:cs="Arial"/>
          <w:sz w:val="22"/>
          <w:szCs w:val="22"/>
        </w:rPr>
        <w:t xml:space="preserve">: </w:t>
      </w:r>
      <w:hyperlink r:id="R0464035277614906">
        <w:r w:rsidRPr="2A28000B" w:rsidR="00E53688">
          <w:rPr>
            <w:rStyle w:val="Hyperlink"/>
            <w:rFonts w:ascii="Arial" w:hAnsi="Arial" w:eastAsia="" w:cs="Arial" w:eastAsiaTheme="majorEastAsia"/>
            <w:sz w:val="22"/>
            <w:szCs w:val="22"/>
          </w:rPr>
          <w:t>https://www.demandgenreport.com/demanding-views/the-importance-of-knowing-defining-your-audience-for-impactful-live-events/8067/</w:t>
        </w:r>
      </w:hyperlink>
      <w:r w:rsidRPr="2A28000B" w:rsidR="00E53688">
        <w:rPr>
          <w:rFonts w:ascii="Arial" w:hAnsi="Arial" w:cs="Arial"/>
          <w:sz w:val="22"/>
          <w:szCs w:val="22"/>
        </w:rPr>
        <w:t>. (Accessed 3</w:t>
      </w:r>
      <w:r w:rsidRPr="2A28000B" w:rsidR="00E53688">
        <w:rPr>
          <w:rFonts w:ascii="Arial" w:hAnsi="Arial" w:cs="Arial"/>
          <w:sz w:val="22"/>
          <w:szCs w:val="22"/>
          <w:vertAlign w:val="superscript"/>
        </w:rPr>
        <w:t>rd</w:t>
      </w:r>
      <w:r w:rsidRPr="2A28000B" w:rsidR="00E53688">
        <w:rPr>
          <w:rFonts w:ascii="Arial" w:hAnsi="Arial" w:cs="Arial"/>
          <w:sz w:val="22"/>
          <w:szCs w:val="22"/>
        </w:rPr>
        <w:t xml:space="preserve"> March 2025)</w:t>
      </w:r>
    </w:p>
    <w:p w:rsidR="00E53688" w:rsidP="00E53688" w:rsidRDefault="00E53688" w14:paraId="1CF558B5" w14:textId="77777777">
      <w:pPr>
        <w:pStyle w:val="NormalWeb"/>
        <w:spacing w:before="0" w:beforeAutospacing="0" w:after="0" w:afterAutospacing="0"/>
        <w:ind w:left="720" w:hanging="720"/>
        <w:jc w:val="both"/>
        <w:rPr>
          <w:rFonts w:ascii="Arial" w:hAnsi="Arial" w:cs="Arial"/>
          <w:sz w:val="22"/>
          <w:szCs w:val="22"/>
        </w:rPr>
      </w:pPr>
    </w:p>
    <w:p w:rsidR="007E63BE" w:rsidP="007E63BE" w:rsidRDefault="00E53688" w14:paraId="73262914" w14:textId="77777777">
      <w:pPr>
        <w:pStyle w:val="NormalWeb"/>
        <w:spacing w:before="0" w:beforeAutospacing="0" w:after="0" w:afterAutospacing="0"/>
        <w:jc w:val="both"/>
        <w:rPr>
          <w:rFonts w:ascii="Arial" w:hAnsi="Arial" w:cs="Arial"/>
          <w:color w:val="222222"/>
          <w:sz w:val="22"/>
          <w:szCs w:val="22"/>
          <w:shd w:val="clear" w:color="auto" w:fill="FFFFFF"/>
        </w:rPr>
      </w:pPr>
      <w:r w:rsidRPr="007E63BE">
        <w:rPr>
          <w:rFonts w:ascii="Arial" w:hAnsi="Arial" w:cs="Arial"/>
          <w:color w:val="222222"/>
          <w:sz w:val="22"/>
          <w:szCs w:val="22"/>
          <w:shd w:val="clear" w:color="auto" w:fill="FFFFFF"/>
        </w:rPr>
        <w:t>Lynch, D.S., Lynch, M.J. and Clemens, C.M., (2019). Belbin team roles. In </w:t>
      </w:r>
      <w:r w:rsidRPr="007E63BE">
        <w:rPr>
          <w:rFonts w:ascii="Arial" w:hAnsi="Arial" w:cs="Arial"/>
          <w:i/>
          <w:iCs/>
          <w:color w:val="222222"/>
          <w:sz w:val="22"/>
          <w:szCs w:val="22"/>
          <w:shd w:val="clear" w:color="auto" w:fill="FFFFFF"/>
        </w:rPr>
        <w:t>The handbook of</w:t>
      </w:r>
    </w:p>
    <w:p w:rsidRPr="007E63BE" w:rsidR="00E53688" w:rsidP="2A28000B" w:rsidRDefault="00E53688" w14:paraId="6912B05D" w14:textId="04BFD694" w14:noSpellErr="1">
      <w:pPr>
        <w:pStyle w:val="NormalWeb"/>
        <w:spacing w:before="0" w:beforeAutospacing="off" w:after="0" w:afterAutospacing="off"/>
        <w:jc w:val="both"/>
        <w:rPr>
          <w:rFonts w:ascii="Arial" w:hAnsi="Arial" w:cs="Arial"/>
          <w:color w:val="222222"/>
          <w:sz w:val="22"/>
          <w:szCs w:val="22"/>
          <w:shd w:val="clear" w:color="auto" w:fill="FFFFFF"/>
        </w:rPr>
      </w:pPr>
      <w:bookmarkStart w:name="_Int_P7NAFB4P" w:id="442239724"/>
      <w:r w:rsidRPr="2A28000B" w:rsidR="00E53688">
        <w:rPr>
          <w:rFonts w:ascii="Arial" w:hAnsi="Arial" w:cs="Arial"/>
          <w:i w:val="1"/>
          <w:iCs w:val="1"/>
          <w:color w:val="222222"/>
          <w:sz w:val="22"/>
          <w:szCs w:val="22"/>
          <w:shd w:val="clear" w:color="auto" w:fill="FFFFFF"/>
        </w:rPr>
        <w:t>communication training: a best practices framework for assessing and developing competence</w:t>
      </w:r>
      <w:r w:rsidRPr="007E63BE" w:rsidR="00E53688">
        <w:rPr>
          <w:rFonts w:ascii="Arial" w:hAnsi="Arial" w:cs="Arial"/>
          <w:color w:val="222222"/>
          <w:sz w:val="22"/>
          <w:szCs w:val="22"/>
          <w:shd w:val="clear" w:color="auto" w:fill="FFFFFF"/>
        </w:rPr>
        <w:t>.</w:t>
      </w:r>
      <w:bookmarkEnd w:id="442239724"/>
      <w:r w:rsidR="007E63BE">
        <w:rPr>
          <w:rFonts w:ascii="Arial" w:hAnsi="Arial" w:cs="Arial"/>
          <w:color w:val="222222"/>
          <w:sz w:val="22"/>
          <w:szCs w:val="22"/>
          <w:shd w:val="clear" w:color="auto" w:fill="FFFFFF"/>
        </w:rPr>
        <w:t xml:space="preserve"> </w:t>
      </w:r>
      <w:r w:rsidRPr="007E63BE" w:rsidR="00E53688">
        <w:rPr>
          <w:rFonts w:ascii="Arial" w:hAnsi="Arial" w:cs="Arial"/>
          <w:color w:val="222222"/>
          <w:sz w:val="22"/>
          <w:szCs w:val="22"/>
          <w:shd w:val="clear" w:color="auto" w:fill="FFFFFF"/>
        </w:rPr>
        <w:t>Routledge.</w:t>
      </w:r>
    </w:p>
    <w:p w:rsidR="00783449" w:rsidP="00E53688" w:rsidRDefault="00783449" w14:paraId="4823F094" w14:textId="77777777">
      <w:pPr>
        <w:pStyle w:val="NormalWeb"/>
        <w:spacing w:before="0" w:beforeAutospacing="0" w:after="240" w:afterAutospacing="0"/>
        <w:jc w:val="both"/>
        <w:rPr>
          <w:rFonts w:ascii="Arial" w:hAnsi="Arial" w:cs="Arial"/>
          <w:sz w:val="22"/>
          <w:szCs w:val="22"/>
        </w:rPr>
      </w:pPr>
    </w:p>
    <w:p w:rsidRPr="007E63BE" w:rsidR="00E53688" w:rsidP="00E53688" w:rsidRDefault="00E53688" w14:paraId="6C4866C1" w14:textId="3B47AF7C">
      <w:pPr>
        <w:pStyle w:val="NormalWeb"/>
        <w:spacing w:before="0" w:beforeAutospacing="0" w:after="240" w:afterAutospacing="0"/>
        <w:jc w:val="both"/>
        <w:rPr>
          <w:rFonts w:ascii="Arial" w:hAnsi="Arial" w:cs="Arial"/>
          <w:sz w:val="22"/>
          <w:szCs w:val="22"/>
        </w:rPr>
      </w:pPr>
      <w:r w:rsidRPr="007E63BE">
        <w:rPr>
          <w:rFonts w:ascii="Arial" w:hAnsi="Arial" w:cs="Arial"/>
          <w:sz w:val="22"/>
          <w:szCs w:val="22"/>
        </w:rPr>
        <w:t xml:space="preserve">Mor Ladron Rum. (2025) Website. </w:t>
      </w:r>
      <w:r w:rsidRPr="007E63BE">
        <w:rPr>
          <w:rFonts w:ascii="Arial" w:hAnsi="Arial" w:cs="Arial"/>
          <w:i/>
          <w:iCs/>
          <w:sz w:val="22"/>
          <w:szCs w:val="22"/>
        </w:rPr>
        <w:t>Mor Ladron Rum</w:t>
      </w:r>
      <w:r w:rsidRPr="007E63BE">
        <w:rPr>
          <w:rFonts w:ascii="Arial" w:hAnsi="Arial" w:cs="Arial"/>
          <w:sz w:val="22"/>
          <w:szCs w:val="22"/>
        </w:rPr>
        <w:t xml:space="preserve">. (online) Available at: </w:t>
      </w:r>
      <w:hyperlink w:history="1" r:id="rId34">
        <w:r w:rsidRPr="007E63BE">
          <w:rPr>
            <w:rStyle w:val="Hyperlink"/>
            <w:rFonts w:ascii="Arial" w:hAnsi="Arial" w:cs="Arial"/>
            <w:sz w:val="22"/>
            <w:szCs w:val="22"/>
          </w:rPr>
          <w:t>https://morladronrum.com/</w:t>
        </w:r>
      </w:hyperlink>
      <w:r w:rsidRPr="007E63BE">
        <w:rPr>
          <w:rFonts w:ascii="Arial" w:hAnsi="Arial" w:cs="Arial"/>
          <w:sz w:val="22"/>
          <w:szCs w:val="22"/>
        </w:rPr>
        <w:t xml:space="preserve"> (Accessed 4</w:t>
      </w:r>
      <w:r w:rsidRPr="007E63BE">
        <w:rPr>
          <w:rFonts w:ascii="Arial" w:hAnsi="Arial" w:cs="Arial"/>
          <w:sz w:val="22"/>
          <w:szCs w:val="22"/>
          <w:vertAlign w:val="superscript"/>
        </w:rPr>
        <w:t>h</w:t>
      </w:r>
      <w:r w:rsidRPr="007E63BE">
        <w:rPr>
          <w:rFonts w:ascii="Arial" w:hAnsi="Arial" w:cs="Arial"/>
          <w:sz w:val="22"/>
          <w:szCs w:val="22"/>
        </w:rPr>
        <w:t xml:space="preserve"> March 2025)</w:t>
      </w:r>
    </w:p>
    <w:p w:rsidR="00E53688" w:rsidP="00E53688" w:rsidRDefault="00E53688" w14:paraId="77A41971" w14:textId="4D78DAD9" w14:noSpellErr="1">
      <w:pPr>
        <w:jc w:val="both"/>
        <w:rPr>
          <w:rFonts w:ascii="Arial" w:hAnsi="Arial" w:cs="Arial"/>
          <w:sz w:val="22"/>
          <w:szCs w:val="22"/>
        </w:rPr>
      </w:pPr>
      <w:bookmarkStart w:name="_Int_jO1d28ou" w:id="515358553"/>
      <w:r w:rsidRPr="2A28000B" w:rsidR="00E53688">
        <w:rPr>
          <w:rFonts w:ascii="Arial" w:hAnsi="Arial" w:cs="Arial"/>
          <w:sz w:val="22"/>
          <w:szCs w:val="22"/>
        </w:rPr>
        <w:t xml:space="preserve">Pine, B.J. and Gilmore, J.H. (1999) </w:t>
      </w:r>
      <w:r w:rsidRPr="2A28000B" w:rsidR="00E53688">
        <w:rPr>
          <w:rStyle w:val="Emphasis"/>
          <w:rFonts w:ascii="Arial" w:hAnsi="Arial" w:eastAsia="" w:cs="Arial" w:eastAsiaTheme="majorEastAsia"/>
          <w:sz w:val="22"/>
          <w:szCs w:val="22"/>
        </w:rPr>
        <w:t>The experience economy: work is theatre &amp; every business a stage.</w:t>
      </w:r>
      <w:bookmarkEnd w:id="515358553"/>
      <w:r w:rsidRPr="2A28000B" w:rsidR="00E53688">
        <w:rPr>
          <w:rFonts w:ascii="Arial" w:hAnsi="Arial" w:cs="Arial"/>
          <w:sz w:val="22"/>
          <w:szCs w:val="22"/>
        </w:rPr>
        <w:t xml:space="preserve"> Boston, MA: Harvard Business School Press.</w:t>
      </w:r>
    </w:p>
    <w:p w:rsidRPr="00783449" w:rsidR="00E53688" w:rsidP="00E53688" w:rsidRDefault="00E53688" w14:paraId="47E8D0D5" w14:textId="77777777">
      <w:pPr>
        <w:jc w:val="both"/>
        <w:rPr>
          <w:rFonts w:ascii="Arial" w:hAnsi="Arial" w:cs="Arial"/>
          <w:sz w:val="22"/>
          <w:szCs w:val="22"/>
        </w:rPr>
      </w:pPr>
    </w:p>
    <w:p w:rsidRPr="00783449" w:rsidR="00E53688" w:rsidP="00E53688" w:rsidRDefault="00E53688" w14:paraId="2881A50B" w14:textId="10A54CA6">
      <w:pPr>
        <w:jc w:val="both"/>
        <w:rPr>
          <w:rFonts w:ascii="Arial" w:hAnsi="Arial" w:cs="Arial"/>
          <w:sz w:val="22"/>
          <w:szCs w:val="22"/>
        </w:rPr>
      </w:pPr>
      <w:r w:rsidRPr="00783449">
        <w:rPr>
          <w:rFonts w:ascii="Arial" w:hAnsi="Arial" w:cs="Arial"/>
          <w:color w:val="222222"/>
          <w:sz w:val="22"/>
          <w:szCs w:val="22"/>
          <w:shd w:val="clear" w:color="auto" w:fill="FFFFFF"/>
        </w:rPr>
        <w:t>Raj, R., Walters, P. and Rashid, T., (2009). Events management: an integrated and practical approach. </w:t>
      </w:r>
    </w:p>
    <w:p w:rsidR="006242D8" w:rsidP="006242D8" w:rsidRDefault="006242D8" w14:paraId="5C65BFB1" w14:textId="77777777">
      <w:pPr>
        <w:jc w:val="both"/>
        <w:rPr>
          <w:rFonts w:ascii="Arial" w:hAnsi="Arial" w:cs="Arial" w:eastAsiaTheme="minorEastAsia"/>
          <w:sz w:val="22"/>
          <w:szCs w:val="22"/>
        </w:rPr>
      </w:pPr>
    </w:p>
    <w:p w:rsidRPr="00151F99" w:rsidR="006242D8" w:rsidP="00151F99" w:rsidRDefault="006242D8" w14:paraId="7283EE3F" w14:textId="122700FA" w14:noSpellErr="1">
      <w:pPr>
        <w:jc w:val="both"/>
        <w:rPr>
          <w:rFonts w:ascii="Arial" w:hAnsi="Arial" w:cs="Arial"/>
          <w:sz w:val="22"/>
          <w:szCs w:val="22"/>
        </w:rPr>
      </w:pPr>
      <w:bookmarkStart w:name="_Int_VqfKKXTG" w:id="1809425055"/>
      <w:r w:rsidRPr="2A28000B" w:rsidR="006242D8">
        <w:rPr>
          <w:rFonts w:ascii="Arial" w:hAnsi="Arial" w:cs="Arial"/>
          <w:sz w:val="22"/>
          <w:szCs w:val="22"/>
        </w:rPr>
        <w:t>.</w:t>
      </w:r>
      <w:r w:rsidRPr="2A28000B" w:rsidR="006242D8">
        <w:rPr>
          <w:rStyle w:val="Strong"/>
          <w:rFonts w:ascii="Arial" w:hAnsi="Arial" w:eastAsia="" w:cs="Arial" w:eastAsiaTheme="majorEastAsia"/>
          <w:b w:val="0"/>
          <w:bCs w:val="0"/>
          <w:sz w:val="22"/>
          <w:szCs w:val="22"/>
        </w:rPr>
        <w:t>Schmitt</w:t>
      </w:r>
      <w:bookmarkEnd w:id="1809425055"/>
      <w:r w:rsidRPr="2A28000B" w:rsidR="006242D8">
        <w:rPr>
          <w:rStyle w:val="Strong"/>
          <w:rFonts w:ascii="Arial" w:hAnsi="Arial" w:eastAsia="" w:cs="Arial" w:eastAsiaTheme="majorEastAsia"/>
          <w:b w:val="0"/>
          <w:bCs w:val="0"/>
          <w:sz w:val="22"/>
          <w:szCs w:val="22"/>
        </w:rPr>
        <w:t xml:space="preserve">, B. H. (1999). Experiential marketing. </w:t>
      </w:r>
      <w:r w:rsidRPr="2A28000B" w:rsidR="006242D8">
        <w:rPr>
          <w:rStyle w:val="Emphasis"/>
          <w:rFonts w:ascii="Arial" w:hAnsi="Arial" w:eastAsia="" w:cs="Arial" w:eastAsiaTheme="majorEastAsia"/>
          <w:sz w:val="22"/>
          <w:szCs w:val="22"/>
        </w:rPr>
        <w:t>Journal of marketing management</w:t>
      </w:r>
      <w:r w:rsidRPr="2A28000B" w:rsidR="006242D8">
        <w:rPr>
          <w:rStyle w:val="Strong"/>
          <w:rFonts w:ascii="Arial" w:hAnsi="Arial" w:eastAsia="" w:cs="Arial" w:eastAsiaTheme="majorEastAsia"/>
          <w:b w:val="0"/>
          <w:bCs w:val="0"/>
          <w:sz w:val="22"/>
          <w:szCs w:val="22"/>
        </w:rPr>
        <w:t xml:space="preserve">, </w:t>
      </w:r>
      <w:r w:rsidRPr="2A28000B" w:rsidR="006242D8">
        <w:rPr>
          <w:rStyle w:val="Emphasis"/>
          <w:rFonts w:ascii="Arial" w:hAnsi="Arial" w:eastAsia="" w:cs="Arial" w:eastAsiaTheme="majorEastAsia"/>
          <w:sz w:val="22"/>
          <w:szCs w:val="22"/>
        </w:rPr>
        <w:t>15</w:t>
      </w:r>
      <w:r w:rsidRPr="2A28000B" w:rsidR="006242D8">
        <w:rPr>
          <w:rStyle w:val="Strong"/>
          <w:rFonts w:ascii="Arial" w:hAnsi="Arial" w:eastAsia="" w:cs="Arial" w:eastAsiaTheme="majorEastAsia"/>
          <w:b w:val="0"/>
          <w:bCs w:val="0"/>
          <w:sz w:val="22"/>
          <w:szCs w:val="22"/>
        </w:rPr>
        <w:t>(1-3), 53-67.</w:t>
      </w:r>
      <w:r w:rsidRPr="2A28000B" w:rsidR="006242D8">
        <w:rPr>
          <w:rFonts w:ascii="Arial" w:hAnsi="Arial" w:cs="Arial"/>
          <w:sz w:val="22"/>
          <w:szCs w:val="22"/>
        </w:rPr>
        <w:t xml:space="preserve"> </w:t>
      </w:r>
    </w:p>
    <w:p w:rsidR="00783449" w:rsidP="00783449" w:rsidRDefault="00783449" w14:paraId="04534635" w14:textId="77777777">
      <w:pPr>
        <w:pStyle w:val="NormalWeb"/>
        <w:spacing w:before="0" w:beforeAutospacing="0" w:after="0" w:afterAutospacing="0"/>
        <w:jc w:val="both"/>
        <w:rPr>
          <w:rFonts w:ascii="Arial" w:hAnsi="Arial" w:cs="Arial"/>
          <w:color w:val="222222"/>
          <w:sz w:val="22"/>
          <w:szCs w:val="22"/>
          <w:shd w:val="clear" w:color="auto" w:fill="FFFFFF"/>
        </w:rPr>
      </w:pPr>
    </w:p>
    <w:p w:rsidRPr="00151F99" w:rsidR="006242D8" w:rsidP="00783449" w:rsidRDefault="006242D8" w14:paraId="1A9BE21A" w14:textId="49740E3E">
      <w:pPr>
        <w:pStyle w:val="NormalWeb"/>
        <w:spacing w:before="0" w:beforeAutospacing="0" w:after="0" w:afterAutospacing="0"/>
        <w:jc w:val="both"/>
        <w:rPr>
          <w:rFonts w:ascii="Arial" w:hAnsi="Arial" w:cs="Arial"/>
          <w:sz w:val="22"/>
          <w:szCs w:val="22"/>
        </w:rPr>
      </w:pPr>
      <w:r w:rsidRPr="00151F99">
        <w:rPr>
          <w:rFonts w:ascii="Arial" w:hAnsi="Arial" w:cs="Arial"/>
          <w:sz w:val="22"/>
          <w:szCs w:val="22"/>
        </w:rPr>
        <w:t xml:space="preserve">Sheikh, M. (2025) </w:t>
      </w:r>
      <w:r w:rsidRPr="00151F99">
        <w:rPr>
          <w:rFonts w:ascii="Arial" w:hAnsi="Arial" w:cs="Arial"/>
          <w:i/>
          <w:iCs/>
          <w:sz w:val="22"/>
          <w:szCs w:val="22"/>
        </w:rPr>
        <w:t>Social media demographics to inform your 2025 strategy</w:t>
      </w:r>
      <w:r w:rsidRPr="00151F99">
        <w:rPr>
          <w:rFonts w:ascii="Arial" w:hAnsi="Arial" w:cs="Arial"/>
          <w:sz w:val="22"/>
          <w:szCs w:val="22"/>
        </w:rPr>
        <w:t>. (online)</w:t>
      </w:r>
    </w:p>
    <w:p w:rsidRPr="00151F99" w:rsidR="006242D8" w:rsidP="00151F99" w:rsidRDefault="006242D8" w14:paraId="693DBED5" w14:textId="77777777">
      <w:pPr>
        <w:pStyle w:val="NormalWeb"/>
        <w:spacing w:before="0" w:beforeAutospacing="0" w:after="0" w:afterAutospacing="0"/>
        <w:ind w:left="720" w:hanging="720"/>
        <w:jc w:val="both"/>
        <w:rPr>
          <w:rFonts w:ascii="Arial" w:hAnsi="Arial" w:cs="Arial" w:eastAsiaTheme="majorEastAsia"/>
          <w:sz w:val="22"/>
          <w:szCs w:val="22"/>
        </w:rPr>
      </w:pPr>
      <w:r w:rsidRPr="00151F99">
        <w:rPr>
          <w:rFonts w:ascii="Arial" w:hAnsi="Arial" w:cs="Arial"/>
          <w:sz w:val="22"/>
          <w:szCs w:val="22"/>
        </w:rPr>
        <w:t xml:space="preserve">Available at: </w:t>
      </w:r>
      <w:hyperlink w:history="1" r:id="rId35">
        <w:r w:rsidRPr="00151F99">
          <w:rPr>
            <w:rStyle w:val="Hyperlink"/>
            <w:rFonts w:ascii="Arial" w:hAnsi="Arial" w:cs="Arial" w:eastAsiaTheme="majorEastAsia"/>
            <w:sz w:val="22"/>
            <w:szCs w:val="22"/>
          </w:rPr>
          <w:t>https://sproutsocial.com/insights/new-social-media-demographics</w:t>
        </w:r>
        <w:r w:rsidRPr="00151F99">
          <w:rPr>
            <w:rStyle w:val="Hyperlink"/>
            <w:rFonts w:ascii="Arial" w:hAnsi="Arial" w:cs="Arial"/>
            <w:sz w:val="22"/>
            <w:szCs w:val="22"/>
          </w:rPr>
          <w:t xml:space="preserve"> </w:t>
        </w:r>
      </w:hyperlink>
    </w:p>
    <w:p w:rsidRPr="00151F99" w:rsidR="00151F99" w:rsidP="2A28000B" w:rsidRDefault="00151F99" w14:paraId="1DCFB163" w14:textId="43D9F298">
      <w:pPr>
        <w:pStyle w:val="NormalWeb"/>
        <w:spacing w:before="0" w:beforeAutospacing="off" w:after="0" w:afterAutospacing="off"/>
        <w:ind w:left="720" w:hanging="720"/>
        <w:jc w:val="both"/>
        <w:rPr>
          <w:rFonts w:ascii="Arial" w:hAnsi="Arial" w:cs="Arial"/>
          <w:sz w:val="22"/>
          <w:szCs w:val="22"/>
        </w:rPr>
      </w:pPr>
      <w:r w:rsidRPr="2A28000B" w:rsidR="006242D8">
        <w:rPr>
          <w:rFonts w:ascii="Arial" w:hAnsi="Arial" w:cs="Arial"/>
          <w:sz w:val="22"/>
          <w:szCs w:val="22"/>
        </w:rPr>
        <w:t>(Accessed 5</w:t>
      </w:r>
      <w:r w:rsidRPr="2A28000B" w:rsidR="006242D8">
        <w:rPr>
          <w:rFonts w:ascii="Arial" w:hAnsi="Arial" w:cs="Arial"/>
          <w:sz w:val="22"/>
          <w:szCs w:val="22"/>
          <w:vertAlign w:val="superscript"/>
        </w:rPr>
        <w:t>th</w:t>
      </w:r>
      <w:r w:rsidRPr="2A28000B" w:rsidR="006242D8">
        <w:rPr>
          <w:rFonts w:ascii="Arial" w:hAnsi="Arial" w:cs="Arial"/>
          <w:sz w:val="22"/>
          <w:szCs w:val="22"/>
        </w:rPr>
        <w:t xml:space="preserve"> March 2025)</w:t>
      </w:r>
    </w:p>
    <w:p w:rsidR="2A28000B" w:rsidP="2A28000B" w:rsidRDefault="2A28000B" w14:paraId="344F9B60" w14:textId="7275DCCE">
      <w:pPr>
        <w:pStyle w:val="NormalWeb"/>
        <w:spacing w:before="0" w:beforeAutospacing="off" w:after="0" w:afterAutospacing="off"/>
        <w:ind w:left="720" w:hanging="720"/>
        <w:jc w:val="both"/>
        <w:rPr>
          <w:rFonts w:ascii="Arial" w:hAnsi="Arial" w:cs="Arial"/>
          <w:sz w:val="22"/>
          <w:szCs w:val="22"/>
        </w:rPr>
      </w:pPr>
    </w:p>
    <w:p w:rsidRPr="00151F99" w:rsidR="0052614E" w:rsidP="00151F99" w:rsidRDefault="0052614E" w14:paraId="2C0014EC" w14:textId="7C61A124">
      <w:pPr>
        <w:jc w:val="both"/>
        <w:rPr>
          <w:rStyle w:val="ml-1"/>
          <w:rFonts w:ascii="Arial" w:hAnsi="Arial" w:cs="Arial"/>
          <w:sz w:val="22"/>
          <w:szCs w:val="22"/>
        </w:rPr>
      </w:pPr>
      <w:r w:rsidRPr="00151F99">
        <w:rPr>
          <w:rFonts w:ascii="Arial" w:hAnsi="Arial" w:cs="Arial"/>
          <w:color w:val="222222"/>
          <w:sz w:val="22"/>
          <w:szCs w:val="22"/>
          <w:shd w:val="clear" w:color="auto" w:fill="FFFFFF"/>
        </w:rPr>
        <w:t xml:space="preserve">Shone, A. and Parry, B., </w:t>
      </w:r>
      <w:r w:rsidRPr="00151F99" w:rsidR="00A73217">
        <w:rPr>
          <w:rFonts w:ascii="Arial" w:hAnsi="Arial" w:cs="Arial"/>
          <w:color w:val="222222"/>
          <w:sz w:val="22"/>
          <w:szCs w:val="22"/>
          <w:shd w:val="clear" w:color="auto" w:fill="FFFFFF"/>
        </w:rPr>
        <w:t>(</w:t>
      </w:r>
      <w:r w:rsidRPr="00151F99">
        <w:rPr>
          <w:rFonts w:ascii="Arial" w:hAnsi="Arial" w:cs="Arial"/>
          <w:color w:val="222222"/>
          <w:sz w:val="22"/>
          <w:szCs w:val="22"/>
          <w:shd w:val="clear" w:color="auto" w:fill="FFFFFF"/>
        </w:rPr>
        <w:t>2019</w:t>
      </w:r>
      <w:r w:rsidRPr="00151F99" w:rsidR="00A73217">
        <w:rPr>
          <w:rFonts w:ascii="Arial" w:hAnsi="Arial" w:cs="Arial"/>
          <w:color w:val="222222"/>
          <w:sz w:val="22"/>
          <w:szCs w:val="22"/>
          <w:shd w:val="clear" w:color="auto" w:fill="FFFFFF"/>
        </w:rPr>
        <w:t>)</w:t>
      </w:r>
      <w:r w:rsidRPr="00151F99">
        <w:rPr>
          <w:rFonts w:ascii="Arial" w:hAnsi="Arial" w:cs="Arial"/>
          <w:color w:val="222222"/>
          <w:sz w:val="22"/>
          <w:szCs w:val="22"/>
          <w:shd w:val="clear" w:color="auto" w:fill="FFFFFF"/>
        </w:rPr>
        <w:t>. </w:t>
      </w:r>
      <w:r w:rsidRPr="00151F99">
        <w:rPr>
          <w:rFonts w:ascii="Arial" w:hAnsi="Arial" w:cs="Arial"/>
          <w:i/>
          <w:iCs/>
          <w:color w:val="222222"/>
          <w:sz w:val="22"/>
          <w:szCs w:val="22"/>
          <w:shd w:val="clear" w:color="auto" w:fill="FFFFFF"/>
        </w:rPr>
        <w:t>Successful event management: a practical handbook</w:t>
      </w:r>
      <w:r w:rsidRPr="00151F99">
        <w:rPr>
          <w:rFonts w:ascii="Arial" w:hAnsi="Arial" w:cs="Arial"/>
          <w:color w:val="222222"/>
          <w:sz w:val="22"/>
          <w:szCs w:val="22"/>
          <w:shd w:val="clear" w:color="auto" w:fill="FFFFFF"/>
        </w:rPr>
        <w:t>. Cengage learning.</w:t>
      </w:r>
    </w:p>
    <w:p w:rsidRPr="00151F99" w:rsidR="00D47FF6" w:rsidP="00151F99" w:rsidRDefault="00D47FF6" w14:paraId="1CA259CA" w14:textId="77777777">
      <w:pPr>
        <w:jc w:val="both"/>
        <w:rPr>
          <w:rFonts w:ascii="Arial" w:hAnsi="Arial" w:cs="Arial"/>
          <w:sz w:val="22"/>
          <w:szCs w:val="22"/>
        </w:rPr>
      </w:pPr>
    </w:p>
    <w:p w:rsidRPr="00151F99" w:rsidR="0095063C" w:rsidP="00151F99" w:rsidRDefault="00F852F5" w14:paraId="73989E56" w14:textId="0E92E900">
      <w:pPr>
        <w:jc w:val="both"/>
        <w:rPr>
          <w:rFonts w:ascii="Arial" w:hAnsi="Arial" w:cs="Arial"/>
          <w:color w:val="222222"/>
          <w:sz w:val="22"/>
          <w:szCs w:val="22"/>
          <w:shd w:val="clear" w:color="auto" w:fill="FFFFFF"/>
        </w:rPr>
      </w:pPr>
      <w:r w:rsidRPr="00151F99">
        <w:rPr>
          <w:rFonts w:ascii="Arial" w:hAnsi="Arial" w:cs="Arial"/>
          <w:color w:val="222222"/>
          <w:sz w:val="22"/>
          <w:szCs w:val="22"/>
          <w:shd w:val="clear" w:color="auto" w:fill="FFFFFF"/>
        </w:rPr>
        <w:t xml:space="preserve">Silvers, J.R., </w:t>
      </w:r>
      <w:r w:rsidRPr="00151F99" w:rsidR="006556ED">
        <w:rPr>
          <w:rFonts w:ascii="Arial" w:hAnsi="Arial" w:cs="Arial"/>
          <w:color w:val="222222"/>
          <w:sz w:val="22"/>
          <w:szCs w:val="22"/>
          <w:shd w:val="clear" w:color="auto" w:fill="FFFFFF"/>
        </w:rPr>
        <w:t>(</w:t>
      </w:r>
      <w:r w:rsidRPr="00151F99">
        <w:rPr>
          <w:rFonts w:ascii="Arial" w:hAnsi="Arial" w:cs="Arial"/>
          <w:color w:val="222222"/>
          <w:sz w:val="22"/>
          <w:szCs w:val="22"/>
          <w:shd w:val="clear" w:color="auto" w:fill="FFFFFF"/>
        </w:rPr>
        <w:t>2009</w:t>
      </w:r>
      <w:r w:rsidRPr="00151F99" w:rsidR="006556ED">
        <w:rPr>
          <w:rFonts w:ascii="Arial" w:hAnsi="Arial" w:cs="Arial"/>
          <w:color w:val="222222"/>
          <w:sz w:val="22"/>
          <w:szCs w:val="22"/>
          <w:shd w:val="clear" w:color="auto" w:fill="FFFFFF"/>
        </w:rPr>
        <w:t>)</w:t>
      </w:r>
      <w:r w:rsidRPr="00151F99">
        <w:rPr>
          <w:rFonts w:ascii="Arial" w:hAnsi="Arial" w:cs="Arial"/>
          <w:color w:val="222222"/>
          <w:sz w:val="22"/>
          <w:szCs w:val="22"/>
          <w:shd w:val="clear" w:color="auto" w:fill="FFFFFF"/>
        </w:rPr>
        <w:t>. </w:t>
      </w:r>
      <w:r w:rsidRPr="00151F99">
        <w:rPr>
          <w:rFonts w:ascii="Arial" w:hAnsi="Arial" w:cs="Arial"/>
          <w:i/>
          <w:iCs/>
          <w:color w:val="222222"/>
          <w:sz w:val="22"/>
          <w:szCs w:val="22"/>
          <w:shd w:val="clear" w:color="auto" w:fill="FFFFFF"/>
        </w:rPr>
        <w:t>Risk management for meetings and events</w:t>
      </w:r>
      <w:r w:rsidRPr="00151F99">
        <w:rPr>
          <w:rFonts w:ascii="Arial" w:hAnsi="Arial" w:cs="Arial"/>
          <w:color w:val="222222"/>
          <w:sz w:val="22"/>
          <w:szCs w:val="22"/>
          <w:shd w:val="clear" w:color="auto" w:fill="FFFFFF"/>
        </w:rPr>
        <w:t>. Routledge.</w:t>
      </w:r>
    </w:p>
    <w:p w:rsidRPr="00151F99" w:rsidR="00151F99" w:rsidP="00151F99" w:rsidRDefault="00151F99" w14:paraId="22BF650B" w14:textId="77777777">
      <w:pPr>
        <w:pStyle w:val="NormalWeb"/>
        <w:spacing w:before="0" w:beforeAutospacing="0" w:after="0" w:afterAutospacing="0"/>
        <w:jc w:val="both"/>
        <w:rPr>
          <w:rFonts w:ascii="Arial" w:hAnsi="Arial" w:cs="Arial"/>
          <w:sz w:val="22"/>
          <w:szCs w:val="22"/>
        </w:rPr>
      </w:pPr>
    </w:p>
    <w:p w:rsidRPr="00783449" w:rsidR="00151F99" w:rsidP="2A28000B" w:rsidRDefault="00151F99" w14:paraId="23942021" w14:textId="77777777" w14:noSpellErr="1">
      <w:pPr>
        <w:pStyle w:val="NormalWeb"/>
        <w:spacing w:before="0" w:beforeAutospacing="off" w:after="0" w:afterAutospacing="off"/>
        <w:jc w:val="both"/>
        <w:rPr>
          <w:rFonts w:ascii="Arial" w:hAnsi="Arial" w:cs="Arial"/>
          <w:sz w:val="22"/>
          <w:szCs w:val="22"/>
        </w:rPr>
      </w:pPr>
      <w:r w:rsidRPr="00783449" w:rsidR="00151F99">
        <w:rPr>
          <w:rFonts w:ascii="Arial" w:hAnsi="Arial" w:cs="Arial"/>
          <w:color w:val="222222"/>
          <w:sz w:val="22"/>
          <w:szCs w:val="22"/>
          <w:shd w:val="clear" w:color="auto" w:fill="FFFFFF"/>
        </w:rPr>
        <w:t>Sobitan</w:t>
      </w:r>
      <w:r w:rsidRPr="00783449" w:rsidR="00151F99">
        <w:rPr>
          <w:rFonts w:ascii="Arial" w:hAnsi="Arial" w:cs="Arial"/>
          <w:color w:val="222222"/>
          <w:sz w:val="22"/>
          <w:szCs w:val="22"/>
          <w:shd w:val="clear" w:color="auto" w:fill="FFFFFF"/>
        </w:rPr>
        <w:t xml:space="preserve">, A. and Vlachos, P., 2020. </w:t>
      </w:r>
      <w:bookmarkStart w:name="_Int_ZBQPOk0z" w:id="1661903599"/>
      <w:r w:rsidRPr="00783449" w:rsidR="00151F99">
        <w:rPr>
          <w:rFonts w:ascii="Arial" w:hAnsi="Arial" w:cs="Arial"/>
          <w:color w:val="222222"/>
          <w:sz w:val="22"/>
          <w:szCs w:val="22"/>
          <w:shd w:val="clear" w:color="auto" w:fill="FFFFFF"/>
        </w:rPr>
        <w:t>Immersive event experience and attendee motivation: a quantitative analysis using sensory, localisation, and participatory factors.</w:t>
      </w:r>
      <w:bookmarkEnd w:id="1661903599"/>
      <w:r w:rsidRPr="00783449" w:rsidR="00151F99">
        <w:rPr>
          <w:rFonts w:ascii="Arial" w:hAnsi="Arial" w:cs="Arial"/>
          <w:color w:val="222222"/>
          <w:sz w:val="22"/>
          <w:szCs w:val="22"/>
          <w:shd w:val="clear" w:color="auto" w:fill="FFFFFF"/>
        </w:rPr>
        <w:lastRenderedPageBreak/>
        <w:t> </w:t>
      </w:r>
      <w:r w:rsidRPr="2A28000B" w:rsidR="00151F99">
        <w:rPr>
          <w:rFonts w:ascii="Arial" w:hAnsi="Arial" w:cs="Arial"/>
          <w:i w:val="1"/>
          <w:iCs w:val="1"/>
          <w:color w:val="222222"/>
          <w:sz w:val="22"/>
          <w:szCs w:val="22"/>
          <w:shd w:val="clear" w:color="auto" w:fill="FFFFFF"/>
        </w:rPr>
        <w:t xml:space="preserve">Journal of Policy Research in Tourism, </w:t>
      </w:r>
      <w:r w:rsidRPr="2A28000B" w:rsidR="00151F99">
        <w:rPr>
          <w:rFonts w:ascii="Arial" w:hAnsi="Arial" w:cs="Arial"/>
          <w:i w:val="1"/>
          <w:iCs w:val="1"/>
          <w:color w:val="222222"/>
          <w:sz w:val="22"/>
          <w:szCs w:val="22"/>
          <w:shd w:val="clear" w:color="auto" w:fill="FFFFFF"/>
        </w:rPr>
        <w:t>Leisure</w:t>
      </w:r>
      <w:r w:rsidRPr="2A28000B" w:rsidR="00151F99">
        <w:rPr>
          <w:rFonts w:ascii="Arial" w:hAnsi="Arial" w:cs="Arial"/>
          <w:i w:val="1"/>
          <w:iCs w:val="1"/>
          <w:color w:val="222222"/>
          <w:sz w:val="22"/>
          <w:szCs w:val="22"/>
          <w:shd w:val="clear" w:color="auto" w:fill="FFFFFF"/>
        </w:rPr>
        <w:t xml:space="preserve"> and Events</w:t>
      </w:r>
      <w:r w:rsidRPr="00783449" w:rsidR="00151F99">
        <w:rPr>
          <w:rFonts w:ascii="Arial" w:hAnsi="Arial" w:cs="Arial"/>
          <w:color w:val="222222"/>
          <w:sz w:val="22"/>
          <w:szCs w:val="22"/>
          <w:shd w:val="clear" w:color="auto" w:fill="FFFFFF"/>
        </w:rPr>
        <w:t>, </w:t>
      </w:r>
      <w:r w:rsidRPr="2A28000B" w:rsidR="00151F99">
        <w:rPr>
          <w:rFonts w:ascii="Arial" w:hAnsi="Arial" w:cs="Arial"/>
          <w:i w:val="1"/>
          <w:iCs w:val="1"/>
          <w:color w:val="222222"/>
          <w:sz w:val="22"/>
          <w:szCs w:val="22"/>
          <w:shd w:val="clear" w:color="auto" w:fill="FFFFFF"/>
        </w:rPr>
        <w:t>12</w:t>
      </w:r>
      <w:r w:rsidRPr="00783449" w:rsidR="00151F99">
        <w:rPr>
          <w:rFonts w:ascii="Arial" w:hAnsi="Arial" w:cs="Arial"/>
          <w:color w:val="222222"/>
          <w:sz w:val="22"/>
          <w:szCs w:val="22"/>
          <w:shd w:val="clear" w:color="auto" w:fill="FFFFFF"/>
        </w:rPr>
        <w:t>(3), pp.437-456.</w:t>
      </w:r>
    </w:p>
    <w:p w:rsidRPr="00783449" w:rsidR="00151F99" w:rsidP="007E63BE" w:rsidRDefault="00151F99" w14:paraId="1565C3AD" w14:textId="2C3BF991">
      <w:pPr>
        <w:pStyle w:val="NormalWeb"/>
        <w:jc w:val="both"/>
        <w:rPr>
          <w:rFonts w:ascii="Arial" w:hAnsi="Arial" w:cs="Arial"/>
          <w:sz w:val="22"/>
          <w:szCs w:val="22"/>
        </w:rPr>
      </w:pPr>
      <w:r w:rsidRPr="00783449">
        <w:rPr>
          <w:rFonts w:ascii="Arial" w:hAnsi="Arial" w:cs="Arial"/>
          <w:sz w:val="22"/>
          <w:szCs w:val="22"/>
        </w:rPr>
        <w:t xml:space="preserve">Statista (2024) </w:t>
      </w:r>
      <w:r w:rsidRPr="00783449">
        <w:rPr>
          <w:rFonts w:ascii="Arial" w:hAnsi="Arial" w:cs="Arial"/>
          <w:i/>
          <w:iCs/>
          <w:sz w:val="22"/>
          <w:szCs w:val="22"/>
        </w:rPr>
        <w:t>Arts and cultural events attendance 2023-2024, by type</w:t>
      </w:r>
      <w:r w:rsidRPr="00783449">
        <w:rPr>
          <w:rFonts w:ascii="Arial" w:hAnsi="Arial" w:cs="Arial"/>
          <w:sz w:val="22"/>
          <w:szCs w:val="22"/>
        </w:rPr>
        <w:t xml:space="preserve">. (online) Available at: </w:t>
      </w:r>
      <w:hyperlink w:history="1" r:id="rId36">
        <w:r w:rsidRPr="00783449">
          <w:rPr>
            <w:rStyle w:val="Hyperlink"/>
            <w:rFonts w:ascii="Arial" w:hAnsi="Arial" w:cs="Arial" w:eastAsiaTheme="majorEastAsia"/>
            <w:sz w:val="22"/>
            <w:szCs w:val="22"/>
          </w:rPr>
          <w:t>https://www.statista.com/statistics/1011705/attendance-arts-culture-events-by-type-england/</w:t>
        </w:r>
      </w:hyperlink>
      <w:r w:rsidRPr="00783449">
        <w:rPr>
          <w:rFonts w:ascii="Arial" w:hAnsi="Arial" w:cs="Arial"/>
          <w:sz w:val="22"/>
          <w:szCs w:val="22"/>
        </w:rPr>
        <w:t>.</w:t>
      </w:r>
      <w:r w:rsidRPr="00783449">
        <w:rPr>
          <w:rFonts w:ascii="Arial" w:hAnsi="Arial" w:cs="Arial"/>
          <w:sz w:val="22"/>
          <w:szCs w:val="22"/>
        </w:rPr>
        <w:t xml:space="preserve"> (Accessed 2</w:t>
      </w:r>
      <w:r w:rsidRPr="00783449">
        <w:rPr>
          <w:rFonts w:ascii="Arial" w:hAnsi="Arial" w:cs="Arial"/>
          <w:sz w:val="22"/>
          <w:szCs w:val="22"/>
          <w:vertAlign w:val="superscript"/>
        </w:rPr>
        <w:t>nd</w:t>
      </w:r>
      <w:r w:rsidRPr="00783449">
        <w:rPr>
          <w:rFonts w:ascii="Arial" w:hAnsi="Arial" w:cs="Arial"/>
          <w:sz w:val="22"/>
          <w:szCs w:val="22"/>
        </w:rPr>
        <w:t xml:space="preserve"> March)</w:t>
      </w:r>
    </w:p>
    <w:p w:rsidRPr="00783449" w:rsidR="00151F99" w:rsidP="00151F99" w:rsidRDefault="00151F99" w14:paraId="7C1090CC" w14:textId="77777777">
      <w:pPr>
        <w:pStyle w:val="NormalWeb"/>
        <w:spacing w:before="0" w:beforeAutospacing="0" w:after="0" w:afterAutospacing="0"/>
        <w:jc w:val="both"/>
        <w:rPr>
          <w:rFonts w:ascii="Arial" w:hAnsi="Arial" w:cs="Arial"/>
          <w:color w:val="222222"/>
          <w:sz w:val="22"/>
          <w:szCs w:val="22"/>
          <w:shd w:val="clear" w:color="auto" w:fill="FFFFFF"/>
        </w:rPr>
      </w:pPr>
      <w:r w:rsidRPr="00783449">
        <w:rPr>
          <w:rFonts w:ascii="Arial" w:hAnsi="Arial" w:cs="Arial"/>
          <w:color w:val="222222"/>
          <w:sz w:val="22"/>
          <w:szCs w:val="22"/>
          <w:shd w:val="clear" w:color="auto" w:fill="FFFFFF"/>
        </w:rPr>
        <w:t>Van Antwerpen, S., (2023). A proposed integration of the event and project management body of knowledge. </w:t>
      </w:r>
      <w:r w:rsidRPr="00783449">
        <w:rPr>
          <w:rFonts w:ascii="Arial" w:hAnsi="Arial" w:cs="Arial"/>
          <w:i/>
          <w:iCs/>
          <w:color w:val="222222"/>
          <w:sz w:val="22"/>
          <w:szCs w:val="22"/>
          <w:shd w:val="clear" w:color="auto" w:fill="FFFFFF"/>
        </w:rPr>
        <w:t>International Journal of Applied Sciences in Tourism and Events</w:t>
      </w:r>
      <w:r w:rsidRPr="00783449">
        <w:rPr>
          <w:rFonts w:ascii="Arial" w:hAnsi="Arial" w:cs="Arial"/>
          <w:color w:val="222222"/>
          <w:sz w:val="22"/>
          <w:szCs w:val="22"/>
          <w:shd w:val="clear" w:color="auto" w:fill="FFFFFF"/>
        </w:rPr>
        <w:t>, </w:t>
      </w:r>
      <w:r w:rsidRPr="00783449">
        <w:rPr>
          <w:rFonts w:ascii="Arial" w:hAnsi="Arial" w:cs="Arial"/>
          <w:i/>
          <w:iCs/>
          <w:color w:val="222222"/>
          <w:sz w:val="22"/>
          <w:szCs w:val="22"/>
          <w:shd w:val="clear" w:color="auto" w:fill="FFFFFF"/>
        </w:rPr>
        <w:t>7</w:t>
      </w:r>
      <w:r w:rsidRPr="00783449">
        <w:rPr>
          <w:rFonts w:ascii="Arial" w:hAnsi="Arial" w:cs="Arial"/>
          <w:color w:val="222222"/>
          <w:sz w:val="22"/>
          <w:szCs w:val="22"/>
          <w:shd w:val="clear" w:color="auto" w:fill="FFFFFF"/>
        </w:rPr>
        <w:t>(2), pp.107-119.</w:t>
      </w:r>
    </w:p>
    <w:p w:rsidRPr="00783449" w:rsidR="00151F99" w:rsidP="00151F99" w:rsidRDefault="00151F99" w14:paraId="7C6285F6" w14:textId="77777777">
      <w:pPr>
        <w:pStyle w:val="NormalWeb"/>
        <w:spacing w:before="0" w:beforeAutospacing="0" w:after="0" w:afterAutospacing="0"/>
        <w:jc w:val="both"/>
        <w:rPr>
          <w:rFonts w:ascii="Arial" w:hAnsi="Arial" w:cs="Arial"/>
          <w:sz w:val="22"/>
          <w:szCs w:val="22"/>
        </w:rPr>
      </w:pPr>
    </w:p>
    <w:p w:rsidRPr="00783449" w:rsidR="00485F3E" w:rsidP="00151F99" w:rsidRDefault="007510F7" w14:paraId="6F0776F9" w14:textId="77777777">
      <w:pPr>
        <w:pStyle w:val="NormalWeb"/>
        <w:spacing w:before="0" w:beforeAutospacing="0" w:after="0" w:afterAutospacing="0"/>
        <w:ind w:left="720" w:hanging="720"/>
        <w:jc w:val="both"/>
        <w:rPr>
          <w:rFonts w:ascii="Arial" w:hAnsi="Arial" w:cs="Arial"/>
          <w:sz w:val="22"/>
          <w:szCs w:val="22"/>
        </w:rPr>
      </w:pPr>
      <w:r w:rsidRPr="00783449">
        <w:rPr>
          <w:rFonts w:ascii="Arial" w:hAnsi="Arial" w:cs="Arial"/>
          <w:sz w:val="22"/>
          <w:szCs w:val="22"/>
        </w:rPr>
        <w:t xml:space="preserve">Vegas, V. (2024) </w:t>
      </w:r>
      <w:r w:rsidRPr="00783449">
        <w:rPr>
          <w:rFonts w:ascii="Arial" w:hAnsi="Arial" w:cs="Arial"/>
          <w:i/>
          <w:iCs/>
          <w:sz w:val="22"/>
          <w:szCs w:val="22"/>
        </w:rPr>
        <w:t>The popularity of themed parties</w:t>
      </w:r>
      <w:r w:rsidRPr="00783449">
        <w:rPr>
          <w:rFonts w:ascii="Arial" w:hAnsi="Arial" w:cs="Arial"/>
          <w:sz w:val="22"/>
          <w:szCs w:val="22"/>
        </w:rPr>
        <w:t>.</w:t>
      </w:r>
      <w:r w:rsidRPr="00783449" w:rsidR="00485F3E">
        <w:rPr>
          <w:rFonts w:ascii="Arial" w:hAnsi="Arial" w:cs="Arial"/>
          <w:sz w:val="22"/>
          <w:szCs w:val="22"/>
        </w:rPr>
        <w:t xml:space="preserve"> (online) </w:t>
      </w:r>
    </w:p>
    <w:p w:rsidRPr="00783449" w:rsidR="00485F3E" w:rsidP="00151F99" w:rsidRDefault="00485F3E" w14:paraId="2BE54AFA" w14:textId="467E1558">
      <w:pPr>
        <w:pStyle w:val="NormalWeb"/>
        <w:spacing w:before="0" w:beforeAutospacing="0" w:after="0" w:afterAutospacing="0"/>
        <w:ind w:left="720" w:hanging="720"/>
        <w:jc w:val="both"/>
        <w:rPr>
          <w:rFonts w:ascii="Arial" w:hAnsi="Arial" w:cs="Arial"/>
          <w:sz w:val="22"/>
          <w:szCs w:val="22"/>
        </w:rPr>
      </w:pPr>
      <w:r w:rsidRPr="00783449">
        <w:rPr>
          <w:rFonts w:ascii="Arial" w:hAnsi="Arial" w:cs="Arial"/>
          <w:sz w:val="22"/>
          <w:szCs w:val="22"/>
        </w:rPr>
        <w:t>Available at:</w:t>
      </w:r>
      <w:r w:rsidRPr="00783449" w:rsidR="007510F7">
        <w:rPr>
          <w:rFonts w:ascii="Arial" w:hAnsi="Arial" w:cs="Arial"/>
          <w:sz w:val="22"/>
          <w:szCs w:val="22"/>
        </w:rPr>
        <w:t xml:space="preserve"> </w:t>
      </w:r>
      <w:hyperlink w:history="1" r:id="rId37">
        <w:r w:rsidRPr="00783449" w:rsidR="007510F7">
          <w:rPr>
            <w:rStyle w:val="Hyperlink"/>
            <w:rFonts w:ascii="Arial" w:hAnsi="Arial" w:cs="Arial" w:eastAsiaTheme="majorEastAsia"/>
            <w:sz w:val="22"/>
            <w:szCs w:val="22"/>
          </w:rPr>
          <w:t>https://w</w:t>
        </w:r>
        <w:r w:rsidRPr="00783449" w:rsidR="007510F7">
          <w:rPr>
            <w:rStyle w:val="Hyperlink"/>
            <w:rFonts w:ascii="Arial" w:hAnsi="Arial" w:cs="Arial" w:eastAsiaTheme="majorEastAsia"/>
            <w:sz w:val="22"/>
            <w:szCs w:val="22"/>
          </w:rPr>
          <w:t>w</w:t>
        </w:r>
        <w:r w:rsidRPr="00783449" w:rsidR="007510F7">
          <w:rPr>
            <w:rStyle w:val="Hyperlink"/>
            <w:rFonts w:ascii="Arial" w:hAnsi="Arial" w:cs="Arial" w:eastAsiaTheme="majorEastAsia"/>
            <w:sz w:val="22"/>
            <w:szCs w:val="22"/>
          </w:rPr>
          <w:t>w.vivavegas.co.uk/the-popularity-of-themed-parties/</w:t>
        </w:r>
      </w:hyperlink>
      <w:r w:rsidRPr="00783449" w:rsidR="007510F7">
        <w:rPr>
          <w:rFonts w:ascii="Arial" w:hAnsi="Arial" w:cs="Arial"/>
          <w:sz w:val="22"/>
          <w:szCs w:val="22"/>
        </w:rPr>
        <w:t>.</w:t>
      </w:r>
      <w:r w:rsidRPr="00783449">
        <w:rPr>
          <w:rFonts w:ascii="Arial" w:hAnsi="Arial" w:cs="Arial"/>
          <w:sz w:val="22"/>
          <w:szCs w:val="22"/>
        </w:rPr>
        <w:t xml:space="preserve"> </w:t>
      </w:r>
    </w:p>
    <w:p w:rsidRPr="00783449" w:rsidR="007510F7" w:rsidP="00151F99" w:rsidRDefault="00485F3E" w14:paraId="208D0213" w14:textId="167A1404">
      <w:pPr>
        <w:pStyle w:val="NormalWeb"/>
        <w:spacing w:before="0" w:beforeAutospacing="0" w:after="0" w:afterAutospacing="0"/>
        <w:ind w:left="720" w:hanging="720"/>
        <w:jc w:val="both"/>
        <w:rPr>
          <w:rFonts w:ascii="Arial" w:hAnsi="Arial" w:cs="Arial"/>
          <w:sz w:val="22"/>
          <w:szCs w:val="22"/>
        </w:rPr>
      </w:pPr>
      <w:r w:rsidRPr="00783449">
        <w:rPr>
          <w:rFonts w:ascii="Arial" w:hAnsi="Arial" w:cs="Arial"/>
          <w:sz w:val="22"/>
          <w:szCs w:val="22"/>
        </w:rPr>
        <w:t>(Accessed 4</w:t>
      </w:r>
      <w:r w:rsidRPr="00783449">
        <w:rPr>
          <w:rFonts w:ascii="Arial" w:hAnsi="Arial" w:cs="Arial"/>
          <w:sz w:val="22"/>
          <w:szCs w:val="22"/>
          <w:vertAlign w:val="superscript"/>
        </w:rPr>
        <w:t>th</w:t>
      </w:r>
      <w:r w:rsidRPr="00783449">
        <w:rPr>
          <w:rFonts w:ascii="Arial" w:hAnsi="Arial" w:cs="Arial"/>
          <w:sz w:val="22"/>
          <w:szCs w:val="22"/>
        </w:rPr>
        <w:t xml:space="preserve"> March 2025)</w:t>
      </w:r>
    </w:p>
    <w:p w:rsidRPr="0085748F" w:rsidR="004842F8" w:rsidP="007D3211" w:rsidRDefault="004842F8" w14:paraId="5A1B7888" w14:textId="77777777">
      <w:pPr>
        <w:pStyle w:val="NormalWeb"/>
        <w:spacing w:before="0" w:beforeAutospacing="0" w:after="0" w:afterAutospacing="0"/>
        <w:jc w:val="both"/>
        <w:rPr>
          <w:rFonts w:ascii="Arial" w:hAnsi="Arial" w:cs="Arial"/>
        </w:rPr>
      </w:pPr>
    </w:p>
    <w:p w:rsidRPr="0085748F" w:rsidR="00BA01B6" w:rsidP="007D3211" w:rsidRDefault="00BA01B6" w14:paraId="5D755034" w14:textId="77777777">
      <w:pPr>
        <w:pStyle w:val="NormalWeb"/>
        <w:spacing w:before="0" w:beforeAutospacing="0" w:after="0" w:afterAutospacing="0"/>
        <w:jc w:val="both"/>
        <w:rPr>
          <w:rFonts w:ascii="Arial" w:hAnsi="Arial" w:cs="Arial"/>
        </w:rPr>
      </w:pPr>
    </w:p>
    <w:p w:rsidRPr="0085748F" w:rsidR="005E2612" w:rsidP="007D3211" w:rsidRDefault="005E2612" w14:paraId="2C7FBA03" w14:textId="77777777">
      <w:pPr>
        <w:pStyle w:val="NormalWeb"/>
        <w:spacing w:before="0" w:beforeAutospacing="0" w:after="0" w:afterAutospacing="0"/>
        <w:ind w:left="720" w:hanging="720"/>
        <w:jc w:val="both"/>
        <w:rPr>
          <w:rFonts w:ascii="Arial" w:hAnsi="Arial" w:cs="Arial"/>
        </w:rPr>
      </w:pPr>
    </w:p>
    <w:p w:rsidRPr="0085748F" w:rsidR="0029350F" w:rsidP="007D3211" w:rsidRDefault="0029350F" w14:paraId="3A83E785" w14:textId="77777777">
      <w:pPr>
        <w:pStyle w:val="NormalWeb"/>
        <w:spacing w:before="0" w:beforeAutospacing="0" w:after="0" w:afterAutospacing="0"/>
        <w:jc w:val="both"/>
        <w:rPr>
          <w:rFonts w:ascii="Arial" w:hAnsi="Arial" w:cs="Arial"/>
        </w:rPr>
      </w:pPr>
    </w:p>
    <w:p w:rsidRPr="0085748F" w:rsidR="004A2A55" w:rsidP="007D3211" w:rsidRDefault="004A2A55" w14:paraId="4E42E45F" w14:textId="77777777">
      <w:pPr>
        <w:pStyle w:val="NormalWeb"/>
        <w:spacing w:before="0" w:beforeAutospacing="0" w:after="0" w:afterAutospacing="0"/>
        <w:jc w:val="both"/>
        <w:rPr>
          <w:rFonts w:ascii="Arial" w:hAnsi="Arial" w:cs="Arial"/>
        </w:rPr>
      </w:pPr>
    </w:p>
    <w:p w:rsidRPr="0085748F" w:rsidR="00847439" w:rsidP="007D3211" w:rsidRDefault="00847439" w14:paraId="173C9B83" w14:textId="77777777">
      <w:pPr>
        <w:pStyle w:val="NormalWeb"/>
        <w:spacing w:before="0" w:beforeAutospacing="0" w:after="0" w:afterAutospacing="0"/>
        <w:ind w:left="720" w:hanging="720"/>
        <w:jc w:val="both"/>
        <w:rPr>
          <w:rFonts w:ascii="Arial" w:hAnsi="Arial" w:cs="Arial"/>
          <w:color w:val="222222"/>
          <w:sz w:val="20"/>
          <w:szCs w:val="20"/>
          <w:shd w:val="clear" w:color="auto" w:fill="FFFFFF"/>
        </w:rPr>
      </w:pPr>
    </w:p>
    <w:p w:rsidR="0085748F" w:rsidP="007D3211" w:rsidRDefault="0085748F" w14:paraId="479BCA87" w14:textId="77777777">
      <w:pPr>
        <w:pStyle w:val="NormalWeb"/>
        <w:spacing w:before="0" w:beforeAutospacing="0" w:after="0" w:afterAutospacing="0"/>
        <w:jc w:val="both"/>
        <w:rPr>
          <w:rFonts w:ascii="Arial" w:hAnsi="Arial" w:cs="Arial"/>
          <w:color w:val="222222"/>
          <w:sz w:val="20"/>
          <w:szCs w:val="20"/>
          <w:shd w:val="clear" w:color="auto" w:fill="FFFFFF"/>
        </w:rPr>
      </w:pPr>
    </w:p>
    <w:p w:rsidR="006242D8" w:rsidP="006C5E98" w:rsidRDefault="006242D8" w14:paraId="0DCDC78B" w14:textId="77777777">
      <w:pPr>
        <w:pStyle w:val="NormalWeb"/>
        <w:spacing w:before="0" w:beforeAutospacing="0" w:after="0" w:afterAutospacing="0" w:line="480" w:lineRule="auto"/>
        <w:rPr>
          <w:rFonts w:ascii="Arial" w:hAnsi="Arial" w:cs="Arial"/>
        </w:rPr>
      </w:pPr>
    </w:p>
    <w:p w:rsidR="006242D8" w:rsidP="006C5E98" w:rsidRDefault="006242D8" w14:paraId="29E6C327" w14:textId="77777777">
      <w:pPr>
        <w:pStyle w:val="NormalWeb"/>
        <w:spacing w:before="0" w:beforeAutospacing="0" w:after="0" w:afterAutospacing="0" w:line="480" w:lineRule="auto"/>
        <w:rPr>
          <w:rFonts w:ascii="Arial" w:hAnsi="Arial" w:cs="Arial"/>
        </w:rPr>
      </w:pPr>
    </w:p>
    <w:p w:rsidR="006242D8" w:rsidP="006C5E98" w:rsidRDefault="006242D8" w14:paraId="734B1E5E" w14:textId="77777777">
      <w:pPr>
        <w:pStyle w:val="NormalWeb"/>
        <w:spacing w:before="0" w:beforeAutospacing="0" w:after="0" w:afterAutospacing="0" w:line="480" w:lineRule="auto"/>
      </w:pPr>
    </w:p>
    <w:p w:rsidR="00151F99" w:rsidP="006C5E98" w:rsidRDefault="00151F99" w14:paraId="47D49B84" w14:textId="77777777">
      <w:pPr>
        <w:pStyle w:val="NormalWeb"/>
        <w:spacing w:before="0" w:beforeAutospacing="0" w:after="0" w:afterAutospacing="0" w:line="480" w:lineRule="auto"/>
      </w:pPr>
    </w:p>
    <w:p w:rsidR="00151F99" w:rsidP="006C5E98" w:rsidRDefault="00151F99" w14:paraId="52114D58" w14:textId="77777777">
      <w:pPr>
        <w:pStyle w:val="NormalWeb"/>
        <w:spacing w:before="0" w:beforeAutospacing="0" w:after="0" w:afterAutospacing="0" w:line="480" w:lineRule="auto"/>
      </w:pPr>
    </w:p>
    <w:p w:rsidR="00783449" w:rsidP="006C5E98" w:rsidRDefault="00783449" w14:paraId="191C639F" w14:textId="77777777">
      <w:pPr>
        <w:pStyle w:val="NormalWeb"/>
        <w:spacing w:before="0" w:beforeAutospacing="0" w:after="0" w:afterAutospacing="0" w:line="480" w:lineRule="auto"/>
      </w:pPr>
    </w:p>
    <w:p w:rsidR="00783449" w:rsidP="006C5E98" w:rsidRDefault="00783449" w14:paraId="6E274BEC" w14:textId="77777777">
      <w:pPr>
        <w:pStyle w:val="NormalWeb"/>
        <w:spacing w:before="0" w:beforeAutospacing="0" w:after="0" w:afterAutospacing="0" w:line="480" w:lineRule="auto"/>
      </w:pPr>
    </w:p>
    <w:p w:rsidR="00783449" w:rsidP="006C5E98" w:rsidRDefault="00783449" w14:paraId="1C81C3AE" w14:textId="77777777">
      <w:pPr>
        <w:pStyle w:val="NormalWeb"/>
        <w:spacing w:before="0" w:beforeAutospacing="0" w:after="0" w:afterAutospacing="0" w:line="480" w:lineRule="auto"/>
      </w:pPr>
    </w:p>
    <w:p w:rsidR="00783449" w:rsidP="006C5E98" w:rsidRDefault="00783449" w14:paraId="67E15EEE" w14:textId="77777777">
      <w:pPr>
        <w:pStyle w:val="NormalWeb"/>
        <w:spacing w:before="0" w:beforeAutospacing="0" w:after="0" w:afterAutospacing="0" w:line="480" w:lineRule="auto"/>
      </w:pPr>
    </w:p>
    <w:p w:rsidR="00151F99" w:rsidP="2A28000B" w:rsidRDefault="00151F99" w14:paraId="7B6539D9" w14:noSpellErr="1" w14:textId="7DC986CD">
      <w:pPr>
        <w:pStyle w:val="NormalWeb"/>
        <w:spacing w:before="0" w:beforeAutospacing="off" w:after="0" w:afterAutospacing="off" w:line="480" w:lineRule="auto"/>
      </w:pPr>
    </w:p>
    <w:p w:rsidR="2A28000B" w:rsidP="2A28000B" w:rsidRDefault="2A28000B" w14:paraId="3531681D" w14:textId="68D93634">
      <w:pPr>
        <w:pStyle w:val="NormalWeb"/>
        <w:spacing w:before="0" w:beforeAutospacing="off" w:after="0" w:afterAutospacing="off" w:line="480" w:lineRule="auto"/>
      </w:pPr>
    </w:p>
    <w:p w:rsidR="2A28000B" w:rsidP="2A28000B" w:rsidRDefault="2A28000B" w14:paraId="5F073987" w14:textId="06F7C961">
      <w:pPr>
        <w:pStyle w:val="NormalWeb"/>
        <w:spacing w:before="0" w:beforeAutospacing="off" w:after="0" w:afterAutospacing="off" w:line="480" w:lineRule="auto"/>
      </w:pPr>
    </w:p>
    <w:p w:rsidR="002D20D1" w:rsidP="006C5E98" w:rsidRDefault="00615D08" w14:paraId="3040631D" w14:textId="7EE77D34">
      <w:pPr>
        <w:pStyle w:val="NormalWeb"/>
        <w:spacing w:before="0" w:beforeAutospacing="0" w:after="0" w:afterAutospacing="0" w:line="480" w:lineRule="auto"/>
        <w:rPr>
          <w:b/>
          <w:bCs/>
        </w:rPr>
      </w:pPr>
      <w:r w:rsidRPr="002D20D1">
        <w:rPr>
          <w:b/>
          <w:bCs/>
        </w:rPr>
        <w:t>Appen</w:t>
      </w:r>
      <w:r>
        <w:rPr>
          <w:b/>
          <w:bCs/>
        </w:rPr>
        <w:t>d</w:t>
      </w:r>
      <w:r w:rsidR="00E415FC">
        <w:rPr>
          <w:b/>
          <w:bCs/>
        </w:rPr>
        <w:t>ices:</w:t>
      </w:r>
    </w:p>
    <w:p w:rsidR="002D20D1" w:rsidP="00941D7B" w:rsidRDefault="00615D08" w14:paraId="4DB5F7FC" w14:textId="1D9AED1F">
      <w:pPr>
        <w:pStyle w:val="NormalWeb"/>
        <w:spacing w:before="0" w:beforeAutospacing="0" w:after="0" w:afterAutospacing="0" w:line="480" w:lineRule="auto"/>
        <w:ind w:left="720" w:hanging="720"/>
        <w:rPr>
          <w:b/>
          <w:bCs/>
        </w:rPr>
      </w:pPr>
      <w:r>
        <w:rPr>
          <w:b/>
          <w:bCs/>
        </w:rPr>
        <w:t>A1.</w:t>
      </w:r>
    </w:p>
    <w:p w:rsidR="002D20D1" w:rsidP="00941D7B" w:rsidRDefault="00D6536A" w14:paraId="2226A0B3" w14:textId="25BE256F">
      <w:pPr>
        <w:pStyle w:val="NormalWeb"/>
        <w:spacing w:before="0" w:beforeAutospacing="0" w:after="0" w:afterAutospacing="0" w:line="480" w:lineRule="auto"/>
        <w:ind w:left="720" w:hanging="720"/>
        <w:rPr>
          <w:b/>
          <w:bCs/>
        </w:rPr>
      </w:pPr>
      <w:r>
        <w:rPr>
          <w:b/>
          <w:bCs/>
        </w:rPr>
        <w:t>example of e</w:t>
      </w:r>
      <w:r w:rsidR="00575672">
        <w:rPr>
          <w:b/>
          <w:bCs/>
        </w:rPr>
        <w:t xml:space="preserve">vent décor </w:t>
      </w:r>
      <w:r w:rsidR="00122668">
        <w:rPr>
          <w:b/>
          <w:bCs/>
        </w:rPr>
        <w:t xml:space="preserve">and </w:t>
      </w:r>
      <w:r>
        <w:rPr>
          <w:b/>
          <w:bCs/>
        </w:rPr>
        <w:t>items that</w:t>
      </w:r>
      <w:r w:rsidR="00575672">
        <w:rPr>
          <w:b/>
          <w:bCs/>
        </w:rPr>
        <w:t xml:space="preserve"> been purchased </w:t>
      </w:r>
    </w:p>
    <w:tbl>
      <w:tblPr>
        <w:tblStyle w:val="TableGrid"/>
        <w:tblpPr w:leftFromText="180" w:rightFromText="180" w:vertAnchor="text" w:horzAnchor="margin" w:tblpY="71"/>
        <w:tblW w:w="0" w:type="auto"/>
        <w:tblLook w:val="04A0" w:firstRow="1" w:lastRow="0" w:firstColumn="1" w:lastColumn="0" w:noHBand="0" w:noVBand="1"/>
      </w:tblPr>
      <w:tblGrid>
        <w:gridCol w:w="6398"/>
        <w:gridCol w:w="1898"/>
      </w:tblGrid>
      <w:tr w:rsidR="00334046" w:rsidTr="00751919" w14:paraId="0C2C6E6E" w14:textId="77777777">
        <w:tc>
          <w:tcPr>
            <w:tcW w:w="6398" w:type="dxa"/>
          </w:tcPr>
          <w:p w:rsidR="00751919" w:rsidP="00751919" w:rsidRDefault="00751919" w14:paraId="1A01D87C" w14:textId="77777777">
            <w:pPr>
              <w:pStyle w:val="NormalWeb"/>
              <w:spacing w:before="0" w:beforeAutospacing="0" w:after="0" w:afterAutospacing="0" w:line="480" w:lineRule="auto"/>
              <w:rPr>
                <w:b/>
                <w:bCs/>
              </w:rPr>
            </w:pPr>
            <w:r>
              <w:rPr>
                <w:noProof/>
                <w14:ligatures w14:val="standardContextual"/>
              </w:rPr>
              <w:drawing>
                <wp:anchor distT="0" distB="0" distL="114300" distR="114300" simplePos="0" relativeHeight="251660288" behindDoc="1" locked="0" layoutInCell="1" allowOverlap="1" wp14:anchorId="2100972D" wp14:editId="4B39C6B8">
                  <wp:simplePos x="0" y="0"/>
                  <wp:positionH relativeFrom="column">
                    <wp:posOffset>123190</wp:posOffset>
                  </wp:positionH>
                  <wp:positionV relativeFrom="paragraph">
                    <wp:posOffset>125730</wp:posOffset>
                  </wp:positionV>
                  <wp:extent cx="3702712" cy="2440800"/>
                  <wp:effectExtent l="0" t="0" r="0" b="0"/>
                  <wp:wrapTight wrapText="bothSides">
                    <wp:wrapPolygon edited="0">
                      <wp:start x="0" y="0"/>
                      <wp:lineTo x="0" y="21471"/>
                      <wp:lineTo x="21485" y="21471"/>
                      <wp:lineTo x="21485" y="0"/>
                      <wp:lineTo x="0" y="0"/>
                    </wp:wrapPolygon>
                  </wp:wrapTight>
                  <wp:docPr id="67841626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416263" name="Picture 2" descr="A screenshot of a computer&#10;&#10;AI-generated content may be incorrect."/>
                          <pic:cNvPicPr/>
                        </pic:nvPicPr>
                        <pic:blipFill rotWithShape="1">
                          <a:blip r:embed="rId38" cstate="print">
                            <a:extLst>
                              <a:ext uri="{28A0092B-C50C-407E-A947-70E740481C1C}">
                                <a14:useLocalDpi xmlns:a14="http://schemas.microsoft.com/office/drawing/2010/main" val="0"/>
                              </a:ext>
                            </a:extLst>
                          </a:blip>
                          <a:srcRect l="2450" t="17647" r="53423" b="24692"/>
                          <a:stretch/>
                        </pic:blipFill>
                        <pic:spPr bwMode="auto">
                          <a:xfrm>
                            <a:off x="0" y="0"/>
                            <a:ext cx="3702712" cy="2440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1898" w:type="dxa"/>
          </w:tcPr>
          <w:p w:rsidR="00751919" w:rsidP="00751919" w:rsidRDefault="00751919" w14:paraId="53DACE62" w14:textId="77777777">
            <w:pPr>
              <w:pStyle w:val="NormalWeb"/>
              <w:spacing w:before="0" w:beforeAutospacing="0" w:after="0" w:afterAutospacing="0" w:line="480" w:lineRule="auto"/>
              <w:rPr>
                <w:b/>
                <w:bCs/>
              </w:rPr>
            </w:pPr>
            <w:r>
              <w:rPr>
                <w:b/>
                <w:bCs/>
              </w:rPr>
              <w:t>Hats and props</w:t>
            </w:r>
          </w:p>
        </w:tc>
      </w:tr>
      <w:tr w:rsidR="00334046" w:rsidTr="00751919" w14:paraId="475D095C" w14:textId="77777777">
        <w:tc>
          <w:tcPr>
            <w:tcW w:w="6398" w:type="dxa"/>
          </w:tcPr>
          <w:p w:rsidR="00751919" w:rsidP="00751919" w:rsidRDefault="00751919" w14:paraId="1F9529DC" w14:textId="77777777">
            <w:pPr>
              <w:pStyle w:val="NormalWeb"/>
              <w:spacing w:before="0" w:beforeAutospacing="0" w:after="0" w:afterAutospacing="0" w:line="480" w:lineRule="auto"/>
              <w:rPr>
                <w:b/>
                <w:bCs/>
              </w:rPr>
            </w:pPr>
            <w:r>
              <w:rPr>
                <w:noProof/>
                <w14:ligatures w14:val="standardContextual"/>
              </w:rPr>
              <w:drawing>
                <wp:anchor distT="0" distB="0" distL="114300" distR="114300" simplePos="0" relativeHeight="251659264" behindDoc="1" locked="0" layoutInCell="1" allowOverlap="1" wp14:anchorId="5946E60B" wp14:editId="64C12D6D">
                  <wp:simplePos x="0" y="0"/>
                  <wp:positionH relativeFrom="column">
                    <wp:posOffset>559435</wp:posOffset>
                  </wp:positionH>
                  <wp:positionV relativeFrom="paragraph">
                    <wp:posOffset>0</wp:posOffset>
                  </wp:positionV>
                  <wp:extent cx="1828800" cy="1409065"/>
                  <wp:effectExtent l="0" t="0" r="0" b="635"/>
                  <wp:wrapTight wrapText="bothSides">
                    <wp:wrapPolygon edited="0">
                      <wp:start x="0" y="0"/>
                      <wp:lineTo x="0" y="21415"/>
                      <wp:lineTo x="21450" y="21415"/>
                      <wp:lineTo x="21450" y="0"/>
                      <wp:lineTo x="0" y="0"/>
                    </wp:wrapPolygon>
                  </wp:wrapTight>
                  <wp:docPr id="107341542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415429" name="Picture 3" descr="A screenshot of a computer&#10;&#10;AI-generated content may be incorrect."/>
                          <pic:cNvPicPr/>
                        </pic:nvPicPr>
                        <pic:blipFill rotWithShape="1">
                          <a:blip r:embed="rId39" cstate="print">
                            <a:extLst>
                              <a:ext uri="{28A0092B-C50C-407E-A947-70E740481C1C}">
                                <a14:useLocalDpi xmlns:a14="http://schemas.microsoft.com/office/drawing/2010/main" val="0"/>
                              </a:ext>
                            </a:extLst>
                          </a:blip>
                          <a:srcRect l="5140" t="41567" r="68981" b="19160"/>
                          <a:stretch/>
                        </pic:blipFill>
                        <pic:spPr bwMode="auto">
                          <a:xfrm>
                            <a:off x="0" y="0"/>
                            <a:ext cx="1828800" cy="1409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1898" w:type="dxa"/>
          </w:tcPr>
          <w:p w:rsidR="00751919" w:rsidP="00751919" w:rsidRDefault="00751919" w14:paraId="3873A3BB" w14:textId="77777777">
            <w:pPr>
              <w:pStyle w:val="NormalWeb"/>
              <w:spacing w:before="0" w:beforeAutospacing="0" w:after="0" w:afterAutospacing="0" w:line="480" w:lineRule="auto"/>
              <w:rPr>
                <w:b/>
                <w:bCs/>
              </w:rPr>
            </w:pPr>
            <w:r>
              <w:rPr>
                <w:b/>
                <w:bCs/>
              </w:rPr>
              <w:t xml:space="preserve">Banner </w:t>
            </w:r>
          </w:p>
        </w:tc>
      </w:tr>
      <w:tr w:rsidR="00334046" w:rsidTr="00751919" w14:paraId="339F492C" w14:textId="77777777">
        <w:tc>
          <w:tcPr>
            <w:tcW w:w="6398" w:type="dxa"/>
          </w:tcPr>
          <w:p w:rsidR="00751919" w:rsidP="00751919" w:rsidRDefault="00105BEF" w14:paraId="573CF2C0" w14:textId="7B51E556">
            <w:pPr>
              <w:pStyle w:val="NormalWeb"/>
              <w:spacing w:before="0" w:beforeAutospacing="0" w:after="0" w:afterAutospacing="0" w:line="480" w:lineRule="auto"/>
              <w:rPr>
                <w:b/>
                <w:bCs/>
              </w:rPr>
            </w:pPr>
            <w:r>
              <w:rPr>
                <w:b/>
                <w:bCs/>
                <w:noProof/>
                <w14:ligatures w14:val="standardContextual"/>
              </w:rPr>
              <w:drawing>
                <wp:anchor distT="0" distB="0" distL="114300" distR="114300" simplePos="0" relativeHeight="251658240" behindDoc="0" locked="0" layoutInCell="1" allowOverlap="1" wp14:anchorId="0FD80F34" wp14:editId="76E25AC5">
                  <wp:simplePos x="0" y="0"/>
                  <wp:positionH relativeFrom="column">
                    <wp:posOffset>260350</wp:posOffset>
                  </wp:positionH>
                  <wp:positionV relativeFrom="paragraph">
                    <wp:posOffset>93345</wp:posOffset>
                  </wp:positionV>
                  <wp:extent cx="2232025" cy="1529080"/>
                  <wp:effectExtent l="0" t="0" r="3175" b="0"/>
                  <wp:wrapSquare wrapText="bothSides"/>
                  <wp:docPr id="922552336"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552336" name="Picture 4" descr="A screenshot of a computer&#10;&#10;AI-generated content may be incorrect."/>
                          <pic:cNvPicPr/>
                        </pic:nvPicPr>
                        <pic:blipFill rotWithShape="1">
                          <a:blip r:embed="rId40" cstate="print">
                            <a:extLst>
                              <a:ext uri="{28A0092B-C50C-407E-A947-70E740481C1C}">
                                <a14:useLocalDpi xmlns:a14="http://schemas.microsoft.com/office/drawing/2010/main" val="0"/>
                              </a:ext>
                            </a:extLst>
                          </a:blip>
                          <a:srcRect t="33440" r="68943" b="19735"/>
                          <a:stretch/>
                        </pic:blipFill>
                        <pic:spPr bwMode="auto">
                          <a:xfrm>
                            <a:off x="0" y="0"/>
                            <a:ext cx="2232025" cy="1529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1898" w:type="dxa"/>
          </w:tcPr>
          <w:p w:rsidR="00751919" w:rsidP="00751919" w:rsidRDefault="00105BEF" w14:paraId="583991E8" w14:textId="004C1DC6">
            <w:pPr>
              <w:pStyle w:val="NormalWeb"/>
              <w:spacing w:before="0" w:beforeAutospacing="0" w:after="0" w:afterAutospacing="0" w:line="480" w:lineRule="auto"/>
              <w:rPr>
                <w:b/>
                <w:bCs/>
              </w:rPr>
            </w:pPr>
            <w:r>
              <w:rPr>
                <w:b/>
                <w:bCs/>
              </w:rPr>
              <w:t>bunting</w:t>
            </w:r>
          </w:p>
        </w:tc>
      </w:tr>
      <w:tr w:rsidR="00334046" w:rsidTr="00751919" w14:paraId="53C6C5EF" w14:textId="77777777">
        <w:tc>
          <w:tcPr>
            <w:tcW w:w="6398" w:type="dxa"/>
          </w:tcPr>
          <w:p w:rsidR="00751919" w:rsidP="00751919" w:rsidRDefault="00BA31D2" w14:paraId="00C6F94D" w14:textId="5310A624">
            <w:pPr>
              <w:pStyle w:val="NormalWeb"/>
              <w:spacing w:before="0" w:beforeAutospacing="0" w:after="0" w:afterAutospacing="0" w:line="480" w:lineRule="auto"/>
              <w:rPr>
                <w:b/>
                <w:bCs/>
              </w:rPr>
            </w:pPr>
            <w:r>
              <w:rPr>
                <w:b/>
                <w:bCs/>
                <w:noProof/>
                <w14:ligatures w14:val="standardContextual"/>
              </w:rPr>
              <w:drawing>
                <wp:anchor distT="0" distB="0" distL="114300" distR="114300" simplePos="0" relativeHeight="251661312" behindDoc="1" locked="0" layoutInCell="1" allowOverlap="1" wp14:anchorId="40C28FFD" wp14:editId="06F16CAA">
                  <wp:simplePos x="0" y="0"/>
                  <wp:positionH relativeFrom="column">
                    <wp:posOffset>360045</wp:posOffset>
                  </wp:positionH>
                  <wp:positionV relativeFrom="paragraph">
                    <wp:posOffset>142875</wp:posOffset>
                  </wp:positionV>
                  <wp:extent cx="2459990" cy="1229360"/>
                  <wp:effectExtent l="0" t="0" r="3810" b="2540"/>
                  <wp:wrapTight wrapText="bothSides">
                    <wp:wrapPolygon edited="0">
                      <wp:start x="0" y="0"/>
                      <wp:lineTo x="0" y="21421"/>
                      <wp:lineTo x="21522" y="21421"/>
                      <wp:lineTo x="21522" y="0"/>
                      <wp:lineTo x="0" y="0"/>
                    </wp:wrapPolygon>
                  </wp:wrapTight>
                  <wp:docPr id="117863931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639315" name="Picture 5" descr="A screenshot of a computer&#10;&#10;AI-generated content may be incorrect."/>
                          <pic:cNvPicPr/>
                        </pic:nvPicPr>
                        <pic:blipFill rotWithShape="1">
                          <a:blip r:embed="rId41" cstate="print">
                            <a:extLst>
                              <a:ext uri="{28A0092B-C50C-407E-A947-70E740481C1C}">
                                <a14:useLocalDpi xmlns:a14="http://schemas.microsoft.com/office/drawing/2010/main" val="0"/>
                              </a:ext>
                            </a:extLst>
                          </a:blip>
                          <a:srcRect l="3655" t="21020" r="62856" b="27876"/>
                          <a:stretch/>
                        </pic:blipFill>
                        <pic:spPr bwMode="auto">
                          <a:xfrm>
                            <a:off x="0" y="0"/>
                            <a:ext cx="2459990" cy="1229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1898" w:type="dxa"/>
          </w:tcPr>
          <w:p w:rsidR="00751919" w:rsidP="00751919" w:rsidRDefault="00BA31D2" w14:paraId="6C56AA0E" w14:textId="1DC5B1CC">
            <w:pPr>
              <w:pStyle w:val="NormalWeb"/>
              <w:spacing w:before="0" w:beforeAutospacing="0" w:after="0" w:afterAutospacing="0" w:line="480" w:lineRule="auto"/>
              <w:rPr>
                <w:b/>
                <w:bCs/>
              </w:rPr>
            </w:pPr>
            <w:r>
              <w:rPr>
                <w:b/>
                <w:bCs/>
              </w:rPr>
              <w:t>Balloons</w:t>
            </w:r>
          </w:p>
        </w:tc>
      </w:tr>
      <w:tr w:rsidR="00334046" w:rsidTr="00751919" w14:paraId="34C5BD6C" w14:textId="77777777">
        <w:tc>
          <w:tcPr>
            <w:tcW w:w="6398" w:type="dxa"/>
          </w:tcPr>
          <w:p w:rsidR="00751919" w:rsidP="00751919" w:rsidRDefault="00334046" w14:paraId="4A87B791" w14:textId="421A9C18">
            <w:pPr>
              <w:pStyle w:val="NormalWeb"/>
              <w:spacing w:before="0" w:beforeAutospacing="0" w:after="0" w:afterAutospacing="0" w:line="480" w:lineRule="auto"/>
              <w:rPr>
                <w:b/>
                <w:bCs/>
              </w:rPr>
            </w:pPr>
            <w:r>
              <w:rPr>
                <w:b/>
                <w:bCs/>
                <w:noProof/>
                <w14:ligatures w14:val="standardContextual"/>
              </w:rPr>
              <w:lastRenderedPageBreak/>
              <w:drawing>
                <wp:anchor distT="0" distB="0" distL="114300" distR="114300" simplePos="0" relativeHeight="251662336" behindDoc="1" locked="0" layoutInCell="1" allowOverlap="1" wp14:anchorId="0BC0FCF7" wp14:editId="2B4EBE90">
                  <wp:simplePos x="0" y="0"/>
                  <wp:positionH relativeFrom="column">
                    <wp:posOffset>327256</wp:posOffset>
                  </wp:positionH>
                  <wp:positionV relativeFrom="paragraph">
                    <wp:posOffset>276225</wp:posOffset>
                  </wp:positionV>
                  <wp:extent cx="2244090" cy="2260600"/>
                  <wp:effectExtent l="0" t="0" r="3810" b="0"/>
                  <wp:wrapTight wrapText="bothSides">
                    <wp:wrapPolygon edited="0">
                      <wp:start x="0" y="0"/>
                      <wp:lineTo x="0" y="21479"/>
                      <wp:lineTo x="21514" y="21479"/>
                      <wp:lineTo x="21514" y="0"/>
                      <wp:lineTo x="0" y="0"/>
                    </wp:wrapPolygon>
                  </wp:wrapTight>
                  <wp:docPr id="1414683479"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683479" name="Picture 7" descr="A screenshot of a computer&#10;&#10;AI-generated content may be incorrect."/>
                          <pic:cNvPicPr/>
                        </pic:nvPicPr>
                        <pic:blipFill rotWithShape="1">
                          <a:blip r:embed="rId42" cstate="print">
                            <a:extLst>
                              <a:ext uri="{28A0092B-C50C-407E-A947-70E740481C1C}">
                                <a14:useLocalDpi xmlns:a14="http://schemas.microsoft.com/office/drawing/2010/main" val="0"/>
                              </a:ext>
                            </a:extLst>
                          </a:blip>
                          <a:srcRect l="2388" t="21980" r="57605" b="13537"/>
                          <a:stretch/>
                        </pic:blipFill>
                        <pic:spPr bwMode="auto">
                          <a:xfrm>
                            <a:off x="0" y="0"/>
                            <a:ext cx="2244090" cy="2260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6764A" w:rsidP="00751919" w:rsidRDefault="0006764A" w14:paraId="0BA447F4" w14:textId="50FAD718">
            <w:pPr>
              <w:pStyle w:val="NormalWeb"/>
              <w:spacing w:before="0" w:beforeAutospacing="0" w:after="0" w:afterAutospacing="0" w:line="480" w:lineRule="auto"/>
              <w:rPr>
                <w:b/>
                <w:bCs/>
              </w:rPr>
            </w:pPr>
          </w:p>
        </w:tc>
        <w:tc>
          <w:tcPr>
            <w:tcW w:w="1898" w:type="dxa"/>
          </w:tcPr>
          <w:p w:rsidR="00751919" w:rsidP="00751919" w:rsidRDefault="00334046" w14:paraId="38692539" w14:textId="1A4A44C7">
            <w:pPr>
              <w:pStyle w:val="NormalWeb"/>
              <w:spacing w:before="0" w:beforeAutospacing="0" w:after="0" w:afterAutospacing="0" w:line="480" w:lineRule="auto"/>
              <w:rPr>
                <w:b/>
                <w:bCs/>
              </w:rPr>
            </w:pPr>
            <w:r>
              <w:rPr>
                <w:b/>
                <w:bCs/>
              </w:rPr>
              <w:t>backdrop</w:t>
            </w:r>
          </w:p>
        </w:tc>
      </w:tr>
    </w:tbl>
    <w:p w:rsidR="00F90308" w:rsidP="2A28000B" w:rsidRDefault="00F90308" w14:paraId="407AAFED" w14:noSpellErr="1" w14:textId="0358B5BD">
      <w:pPr>
        <w:pStyle w:val="NormalWeb"/>
        <w:spacing w:before="0" w:beforeAutospacing="off" w:after="0" w:afterAutospacing="off" w:line="480" w:lineRule="auto"/>
        <w:ind w:left="720" w:hanging="720"/>
        <w:rPr>
          <w:b w:val="1"/>
          <w:bCs w:val="1"/>
        </w:rPr>
      </w:pPr>
    </w:p>
    <w:p w:rsidRPr="006C3C40" w:rsidR="005E2612" w:rsidP="2A28000B" w:rsidRDefault="00615D08" w14:paraId="28077C92" w14:textId="1BA2366E">
      <w:pPr>
        <w:pStyle w:val="NormalWeb"/>
        <w:spacing w:before="0" w:beforeAutospacing="off" w:after="0" w:afterAutospacing="off"/>
        <w:ind w:left="720" w:hanging="720"/>
        <w:rPr>
          <w:rFonts w:ascii="Arial" w:hAnsi="Arial" w:cs="Arial"/>
        </w:rPr>
      </w:pPr>
      <w:r w:rsidRPr="2A28000B" w:rsidR="00615D08">
        <w:rPr>
          <w:rFonts w:ascii="Arial" w:hAnsi="Arial" w:cs="Arial"/>
        </w:rPr>
        <w:t>L</w:t>
      </w:r>
      <w:r w:rsidRPr="2A28000B" w:rsidR="29A28575">
        <w:rPr>
          <w:rFonts w:ascii="Arial" w:hAnsi="Arial" w:cs="Arial"/>
        </w:rPr>
        <w:t>ink</w:t>
      </w:r>
      <w:hyperlink r:id="R8cfc6bad54bb4207">
        <w:r w:rsidRPr="2A28000B" w:rsidR="00C923FB">
          <w:rPr>
            <w:rStyle w:val="Hyperlink"/>
            <w:rFonts w:ascii="Arial" w:hAnsi="Arial" w:cs="Arial"/>
          </w:rPr>
          <w:t>https://www.amazon.co.uk/?&amp;tag=hydraamazonav-21&amp;ref=pd_sl_781ozcfkw8_e&amp;adgrpid=154598701155&amp;hvpone=&amp;hvptwo=&amp;hvadid=674801713863&amp;hvpos=&amp;hvnetw=g&amp;hvrand=2429478707496384356&amp;hvqmt=e&amp;hvdev=c&amp;hvdvcmdl=&amp;hvlocint=&amp;hvlocphy=9189492&amp;hvtargid=kwd-10573980&amp;hydadcr=13724_2323348</w:t>
        </w:r>
      </w:hyperlink>
    </w:p>
    <w:p w:rsidR="006C3C40" w:rsidP="00772B79" w:rsidRDefault="006C3C40" w14:paraId="17003735" w14:textId="77777777">
      <w:pPr>
        <w:pStyle w:val="NormalWeb"/>
        <w:spacing w:before="0" w:beforeAutospacing="0" w:after="0" w:afterAutospacing="0" w:line="480" w:lineRule="auto"/>
        <w:ind w:left="720" w:hanging="720"/>
      </w:pPr>
    </w:p>
    <w:p w:rsidR="0036752C" w:rsidP="00E415FC" w:rsidRDefault="0036752C" w14:paraId="38DC6D4B" w14:textId="77777777">
      <w:pPr>
        <w:pStyle w:val="NormalWeb"/>
        <w:spacing w:before="0" w:beforeAutospacing="0" w:after="0" w:afterAutospacing="0" w:line="480" w:lineRule="auto"/>
      </w:pPr>
    </w:p>
    <w:p w:rsidR="00C523C4" w:rsidP="00E415FC" w:rsidRDefault="00C523C4" w14:paraId="7287A4FC" w14:textId="77777777">
      <w:pPr>
        <w:pStyle w:val="NormalWeb"/>
        <w:spacing w:before="0" w:beforeAutospacing="0" w:after="0" w:afterAutospacing="0" w:line="480" w:lineRule="auto"/>
      </w:pPr>
    </w:p>
    <w:p w:rsidR="00C523C4" w:rsidP="00E415FC" w:rsidRDefault="00C523C4" w14:paraId="71DB3599" w14:textId="77777777">
      <w:pPr>
        <w:pStyle w:val="NormalWeb"/>
        <w:spacing w:before="0" w:beforeAutospacing="0" w:after="0" w:afterAutospacing="0" w:line="480" w:lineRule="auto"/>
      </w:pPr>
    </w:p>
    <w:p w:rsidR="00C523C4" w:rsidP="00E415FC" w:rsidRDefault="00C523C4" w14:paraId="1130D761" w14:textId="77777777">
      <w:pPr>
        <w:pStyle w:val="NormalWeb"/>
        <w:spacing w:before="0" w:beforeAutospacing="0" w:after="0" w:afterAutospacing="0" w:line="480" w:lineRule="auto"/>
      </w:pPr>
    </w:p>
    <w:p w:rsidR="00C523C4" w:rsidP="00E415FC" w:rsidRDefault="00C523C4" w14:paraId="7525CEDE" w14:textId="77777777">
      <w:pPr>
        <w:pStyle w:val="NormalWeb"/>
        <w:spacing w:before="0" w:beforeAutospacing="0" w:after="0" w:afterAutospacing="0" w:line="480" w:lineRule="auto"/>
      </w:pPr>
    </w:p>
    <w:p w:rsidR="00A4695E" w:rsidP="00E415FC" w:rsidRDefault="00A4695E" w14:paraId="35F33574" w14:textId="77777777">
      <w:pPr>
        <w:pStyle w:val="NormalWeb"/>
        <w:spacing w:before="0" w:beforeAutospacing="0" w:after="0" w:afterAutospacing="0" w:line="480" w:lineRule="auto"/>
      </w:pPr>
    </w:p>
    <w:p w:rsidR="00A4695E" w:rsidP="00E415FC" w:rsidRDefault="00A4695E" w14:paraId="65A3EAC3" w14:textId="77777777">
      <w:pPr>
        <w:pStyle w:val="NormalWeb"/>
        <w:spacing w:before="0" w:beforeAutospacing="0" w:after="0" w:afterAutospacing="0" w:line="480" w:lineRule="auto"/>
      </w:pPr>
    </w:p>
    <w:p w:rsidR="00A4695E" w:rsidP="00E415FC" w:rsidRDefault="00A4695E" w14:paraId="20B83B90" w14:textId="77777777">
      <w:pPr>
        <w:pStyle w:val="NormalWeb"/>
        <w:spacing w:before="0" w:beforeAutospacing="0" w:after="0" w:afterAutospacing="0" w:line="480" w:lineRule="auto"/>
      </w:pPr>
    </w:p>
    <w:p w:rsidR="00A4695E" w:rsidP="00E415FC" w:rsidRDefault="00A4695E" w14:paraId="4BADD7E2" w14:textId="77777777">
      <w:pPr>
        <w:pStyle w:val="NormalWeb"/>
        <w:spacing w:before="0" w:beforeAutospacing="0" w:after="0" w:afterAutospacing="0" w:line="480" w:lineRule="auto"/>
      </w:pPr>
    </w:p>
    <w:p w:rsidR="00A4695E" w:rsidP="00E415FC" w:rsidRDefault="00A4695E" w14:paraId="1791CD75" w14:textId="77777777">
      <w:pPr>
        <w:pStyle w:val="NormalWeb"/>
        <w:spacing w:before="0" w:beforeAutospacing="0" w:after="0" w:afterAutospacing="0" w:line="480" w:lineRule="auto"/>
      </w:pPr>
    </w:p>
    <w:p w:rsidR="00C44A31" w:rsidP="00E415FC" w:rsidRDefault="00C44A31" w14:paraId="23A85EDD" w14:textId="77777777">
      <w:pPr>
        <w:pStyle w:val="NormalWeb"/>
        <w:spacing w:before="0" w:beforeAutospacing="0" w:after="0" w:afterAutospacing="0" w:line="480" w:lineRule="auto"/>
      </w:pPr>
    </w:p>
    <w:p w:rsidR="00C44A31" w:rsidP="00E415FC" w:rsidRDefault="00C44A31" w14:paraId="382491BA" w14:textId="77777777">
      <w:pPr>
        <w:pStyle w:val="NormalWeb"/>
        <w:spacing w:before="0" w:beforeAutospacing="0" w:after="0" w:afterAutospacing="0" w:line="480" w:lineRule="auto"/>
      </w:pPr>
    </w:p>
    <w:p w:rsidR="00C44A31" w:rsidP="00E415FC" w:rsidRDefault="00C44A31" w14:paraId="448E596F" w14:textId="77777777">
      <w:pPr>
        <w:pStyle w:val="NormalWeb"/>
        <w:spacing w:before="0" w:beforeAutospacing="0" w:after="0" w:afterAutospacing="0" w:line="480" w:lineRule="auto"/>
      </w:pPr>
    </w:p>
    <w:p w:rsidRPr="0036752C" w:rsidR="004776E3" w:rsidP="004776E3" w:rsidRDefault="00C923FB" w14:paraId="4C081270" w14:textId="5095E2CF">
      <w:pPr>
        <w:pStyle w:val="NormalWeb"/>
        <w:spacing w:before="0" w:beforeAutospacing="0" w:after="0" w:afterAutospacing="0" w:line="480" w:lineRule="auto"/>
        <w:ind w:left="720" w:hanging="720"/>
        <w:rPr>
          <w:rFonts w:ascii="Arial" w:hAnsi="Arial" w:cs="Arial"/>
          <w:b/>
          <w:bCs/>
        </w:rPr>
      </w:pPr>
      <w:r w:rsidRPr="0036752C">
        <w:rPr>
          <w:rFonts w:ascii="Arial" w:hAnsi="Arial" w:cs="Arial"/>
          <w:b/>
          <w:bCs/>
        </w:rPr>
        <w:lastRenderedPageBreak/>
        <w:t>A2.</w:t>
      </w:r>
    </w:p>
    <w:p w:rsidR="00C923FB" w:rsidP="00C923FB" w:rsidRDefault="00C923FB" w14:paraId="4E0C4D8B" w14:textId="77777777">
      <w:pPr>
        <w:pStyle w:val="paragraph"/>
        <w:spacing w:before="0" w:beforeAutospacing="0" w:after="0" w:afterAutospacing="0"/>
        <w:textAlignment w:val="baseline"/>
        <w:rPr>
          <w:rFonts w:ascii="Segoe UI" w:hAnsi="Segoe UI" w:cs="Segoe UI"/>
          <w:b/>
          <w:bCs/>
          <w:color w:val="000000"/>
          <w:sz w:val="18"/>
          <w:szCs w:val="18"/>
        </w:rPr>
      </w:pPr>
      <w:r>
        <w:rPr>
          <w:rStyle w:val="normaltextrun"/>
          <w:rFonts w:ascii="Aptos Display" w:hAnsi="Aptos Display" w:cs="Segoe UI" w:eastAsiaTheme="majorEastAsia"/>
          <w:b/>
          <w:bCs/>
          <w:color w:val="000000"/>
          <w:sz w:val="32"/>
          <w:szCs w:val="32"/>
        </w:rPr>
        <w:t>Departmental Role Table:</w:t>
      </w:r>
      <w:r>
        <w:rPr>
          <w:rStyle w:val="eop"/>
          <w:rFonts w:ascii="Aptos Display" w:hAnsi="Aptos Display" w:cs="Segoe UI" w:eastAsiaTheme="majorEastAsia"/>
          <w:b/>
          <w:bCs/>
          <w:color w:val="000000"/>
          <w:sz w:val="32"/>
          <w:szCs w:val="32"/>
        </w:rPr>
        <w:t> </w:t>
      </w:r>
    </w:p>
    <w:tbl>
      <w:tblPr>
        <w:tblW w:w="901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892"/>
        <w:gridCol w:w="1791"/>
        <w:gridCol w:w="5327"/>
      </w:tblGrid>
      <w:tr w:rsidR="00C923FB" w:rsidTr="2A28000B" w14:paraId="3B379E57" w14:textId="77777777">
        <w:trPr>
          <w:trHeight w:val="300"/>
        </w:trPr>
        <w:tc>
          <w:tcPr>
            <w:tcW w:w="1892" w:type="dxa"/>
            <w:tcBorders>
              <w:top w:val="single" w:color="auto" w:sz="6" w:space="0"/>
              <w:left w:val="single" w:color="auto" w:sz="6" w:space="0"/>
              <w:bottom w:val="single" w:color="000000" w:themeColor="text1" w:sz="6" w:space="0"/>
              <w:right w:val="single" w:color="000000" w:themeColor="text1" w:sz="6" w:space="0"/>
            </w:tcBorders>
            <w:shd w:val="clear" w:color="auto" w:fill="auto"/>
            <w:tcMar/>
            <w:hideMark/>
          </w:tcPr>
          <w:p w:rsidR="00C923FB" w:rsidP="00BD3682" w:rsidRDefault="00C923FB" w14:paraId="4907A7BF" w14:textId="77777777">
            <w:pPr>
              <w:pStyle w:val="paragraph"/>
              <w:spacing w:before="0" w:beforeAutospacing="0" w:after="0" w:afterAutospacing="0"/>
              <w:textAlignment w:val="baseline"/>
            </w:pPr>
            <w:r>
              <w:rPr>
                <w:rStyle w:val="normaltextrun"/>
                <w:rFonts w:ascii="Aptos" w:hAnsi="Aptos" w:eastAsiaTheme="majorEastAsia"/>
                <w:color w:val="000000"/>
              </w:rPr>
              <w:t>Department </w:t>
            </w:r>
            <w:r>
              <w:rPr>
                <w:rStyle w:val="eop"/>
                <w:rFonts w:ascii="Aptos" w:hAnsi="Aptos" w:eastAsiaTheme="majorEastAsia"/>
                <w:color w:val="000000"/>
              </w:rPr>
              <w:t> </w:t>
            </w:r>
          </w:p>
        </w:tc>
        <w:tc>
          <w:tcPr>
            <w:tcW w:w="1791" w:type="dxa"/>
            <w:tcBorders>
              <w:top w:val="single" w:color="auto" w:sz="6" w:space="0"/>
              <w:left w:val="single" w:color="000000" w:themeColor="text1" w:sz="6" w:space="0"/>
              <w:bottom w:val="single" w:color="000000" w:themeColor="text1" w:sz="6" w:space="0"/>
              <w:right w:val="single" w:color="000000" w:themeColor="text1" w:sz="6" w:space="0"/>
            </w:tcBorders>
            <w:shd w:val="clear" w:color="auto" w:fill="auto"/>
            <w:tcMar/>
            <w:hideMark/>
          </w:tcPr>
          <w:p w:rsidR="00C923FB" w:rsidP="00BD3682" w:rsidRDefault="00C923FB" w14:paraId="45BB2F3D" w14:textId="77777777">
            <w:pPr>
              <w:pStyle w:val="paragraph"/>
              <w:spacing w:before="0" w:beforeAutospacing="0" w:after="0" w:afterAutospacing="0"/>
              <w:textAlignment w:val="baseline"/>
            </w:pPr>
          </w:p>
        </w:tc>
        <w:tc>
          <w:tcPr>
            <w:tcW w:w="5327" w:type="dxa"/>
            <w:tcBorders>
              <w:top w:val="single" w:color="auto" w:sz="6" w:space="0"/>
              <w:left w:val="single" w:color="000000" w:themeColor="text1" w:sz="6" w:space="0"/>
              <w:bottom w:val="single" w:color="000000" w:themeColor="text1" w:sz="6" w:space="0"/>
              <w:right w:val="single" w:color="auto" w:sz="6" w:space="0"/>
            </w:tcBorders>
            <w:shd w:val="clear" w:color="auto" w:fill="auto"/>
            <w:tcMar/>
            <w:hideMark/>
          </w:tcPr>
          <w:p w:rsidR="00C923FB" w:rsidP="00BD3682" w:rsidRDefault="00C923FB" w14:paraId="391023BB" w14:textId="77777777">
            <w:pPr>
              <w:pStyle w:val="paragraph"/>
              <w:spacing w:before="0" w:beforeAutospacing="0" w:after="0" w:afterAutospacing="0"/>
              <w:textAlignment w:val="baseline"/>
            </w:pPr>
            <w:r>
              <w:rPr>
                <w:rStyle w:val="normaltextrun"/>
                <w:rFonts w:ascii="Aptos" w:hAnsi="Aptos" w:eastAsiaTheme="majorEastAsia"/>
                <w:color w:val="000000"/>
              </w:rPr>
              <w:t>Specific Roles</w:t>
            </w:r>
            <w:r>
              <w:rPr>
                <w:rStyle w:val="eop"/>
                <w:rFonts w:ascii="Aptos" w:hAnsi="Aptos" w:eastAsiaTheme="majorEastAsia"/>
                <w:color w:val="000000"/>
              </w:rPr>
              <w:t> </w:t>
            </w:r>
          </w:p>
        </w:tc>
      </w:tr>
      <w:tr w:rsidR="00C923FB" w:rsidTr="2A28000B" w14:paraId="14B45088" w14:textId="77777777">
        <w:trPr>
          <w:trHeight w:val="300"/>
        </w:trPr>
        <w:tc>
          <w:tcPr>
            <w:tcW w:w="1892" w:type="dxa"/>
            <w:tcBorders>
              <w:top w:val="single" w:color="000000" w:themeColor="text1" w:sz="6" w:space="0"/>
              <w:left w:val="single" w:color="auto" w:sz="6" w:space="0"/>
              <w:bottom w:val="single" w:color="000000" w:themeColor="text1" w:sz="6" w:space="0"/>
              <w:right w:val="single" w:color="000000" w:themeColor="text1" w:sz="6" w:space="0"/>
            </w:tcBorders>
            <w:shd w:val="clear" w:color="auto" w:fill="auto"/>
            <w:tcMar/>
            <w:hideMark/>
          </w:tcPr>
          <w:p w:rsidR="00C923FB" w:rsidP="00BD3682" w:rsidRDefault="00C923FB" w14:paraId="5FC24E8A" w14:textId="77777777">
            <w:pPr>
              <w:pStyle w:val="paragraph"/>
              <w:spacing w:before="0" w:beforeAutospacing="0" w:after="0" w:afterAutospacing="0"/>
              <w:textAlignment w:val="baseline"/>
            </w:pPr>
            <w:r>
              <w:rPr>
                <w:rStyle w:val="normaltextrun"/>
                <w:rFonts w:ascii="Aptos" w:hAnsi="Aptos" w:eastAsiaTheme="majorEastAsia"/>
                <w:color w:val="000000"/>
              </w:rPr>
              <w:t>Marketing role and Tickets </w:t>
            </w:r>
            <w:r>
              <w:rPr>
                <w:rStyle w:val="eop"/>
                <w:rFonts w:ascii="Aptos" w:hAnsi="Aptos" w:eastAsiaTheme="majorEastAsia"/>
                <w:color w:val="000000"/>
              </w:rPr>
              <w:t> </w:t>
            </w:r>
          </w:p>
        </w:tc>
        <w:tc>
          <w:tcPr>
            <w:tcW w:w="1791"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00C923FB" w:rsidP="00BD3682" w:rsidRDefault="00C923FB" w14:paraId="3C4BE34B" w14:textId="77777777">
            <w:pPr>
              <w:pStyle w:val="paragraph"/>
              <w:spacing w:before="0" w:beforeAutospacing="0" w:after="0" w:afterAutospacing="0"/>
              <w:textAlignment w:val="baseline"/>
            </w:pPr>
            <w:r>
              <w:rPr>
                <w:rStyle w:val="normaltextrun"/>
                <w:rFonts w:ascii="Aptos" w:hAnsi="Aptos" w:eastAsiaTheme="majorEastAsia"/>
                <w:color w:val="000000"/>
              </w:rPr>
              <w:t>Lead – Tao</w:t>
            </w:r>
            <w:r>
              <w:rPr>
                <w:rStyle w:val="eop"/>
                <w:rFonts w:ascii="Aptos" w:hAnsi="Aptos" w:eastAsiaTheme="majorEastAsia"/>
                <w:color w:val="000000"/>
              </w:rPr>
              <w:t> </w:t>
            </w:r>
          </w:p>
          <w:p w:rsidR="00C923FB" w:rsidP="00BD3682" w:rsidRDefault="00C923FB" w14:paraId="465B81F2" w14:textId="77777777">
            <w:pPr>
              <w:pStyle w:val="paragraph"/>
              <w:spacing w:before="0" w:beforeAutospacing="0" w:after="0" w:afterAutospacing="0"/>
              <w:textAlignment w:val="baseline"/>
            </w:pPr>
            <w:r>
              <w:rPr>
                <w:rStyle w:val="normaltextrun"/>
                <w:rFonts w:ascii="Aptos" w:hAnsi="Aptos" w:eastAsiaTheme="majorEastAsia"/>
                <w:color w:val="000000"/>
              </w:rPr>
              <w:t>Assistant - Charlie</w:t>
            </w:r>
            <w:r>
              <w:rPr>
                <w:rStyle w:val="eop"/>
                <w:rFonts w:ascii="Aptos" w:hAnsi="Aptos" w:eastAsiaTheme="majorEastAsia"/>
                <w:color w:val="000000"/>
              </w:rPr>
              <w:t> </w:t>
            </w:r>
          </w:p>
        </w:tc>
        <w:tc>
          <w:tcPr>
            <w:tcW w:w="5327" w:type="dxa"/>
            <w:tcBorders>
              <w:top w:val="single" w:color="000000" w:themeColor="text1" w:sz="6" w:space="0"/>
              <w:left w:val="single" w:color="000000" w:themeColor="text1" w:sz="6" w:space="0"/>
              <w:bottom w:val="single" w:color="000000" w:themeColor="text1" w:sz="6" w:space="0"/>
              <w:right w:val="single" w:color="auto" w:sz="6" w:space="0"/>
            </w:tcBorders>
            <w:shd w:val="clear" w:color="auto" w:fill="auto"/>
            <w:tcMar/>
            <w:hideMark/>
          </w:tcPr>
          <w:p w:rsidR="00C923FB" w:rsidP="00BD3682" w:rsidRDefault="00C923FB" w14:paraId="3F95089D" w14:textId="77777777">
            <w:pPr>
              <w:pStyle w:val="paragraph"/>
              <w:numPr>
                <w:ilvl w:val="0"/>
                <w:numId w:val="26"/>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Media content making</w:t>
            </w:r>
            <w:r>
              <w:rPr>
                <w:rStyle w:val="eop"/>
                <w:rFonts w:ascii="Aptos" w:hAnsi="Aptos" w:eastAsiaTheme="majorEastAsia"/>
                <w:color w:val="000000"/>
              </w:rPr>
              <w:t> </w:t>
            </w:r>
          </w:p>
          <w:p w:rsidR="00C923FB" w:rsidP="00BD3682" w:rsidRDefault="00C923FB" w14:paraId="537857DC" w14:textId="77777777">
            <w:pPr>
              <w:pStyle w:val="paragraph"/>
              <w:numPr>
                <w:ilvl w:val="0"/>
                <w:numId w:val="27"/>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Social media engagement</w:t>
            </w:r>
            <w:r>
              <w:rPr>
                <w:rStyle w:val="eop"/>
                <w:rFonts w:ascii="Aptos" w:hAnsi="Aptos" w:eastAsiaTheme="majorEastAsia"/>
                <w:color w:val="000000"/>
              </w:rPr>
              <w:t> </w:t>
            </w:r>
          </w:p>
          <w:p w:rsidR="00C923FB" w:rsidP="00BD3682" w:rsidRDefault="00C923FB" w14:paraId="4ACF712E" w14:textId="77777777">
            <w:pPr>
              <w:pStyle w:val="paragraph"/>
              <w:numPr>
                <w:ilvl w:val="0"/>
                <w:numId w:val="28"/>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Ticket link/management</w:t>
            </w:r>
            <w:r>
              <w:rPr>
                <w:rStyle w:val="eop"/>
                <w:rFonts w:ascii="Aptos" w:hAnsi="Aptos" w:eastAsiaTheme="majorEastAsia"/>
                <w:color w:val="000000"/>
              </w:rPr>
              <w:t> </w:t>
            </w:r>
          </w:p>
          <w:p w:rsidR="00C923FB" w:rsidP="00BD3682" w:rsidRDefault="00C923FB" w14:paraId="1335DEE2" w14:textId="77777777">
            <w:pPr>
              <w:pStyle w:val="paragraph"/>
              <w:spacing w:before="0" w:beforeAutospacing="0" w:after="0" w:afterAutospacing="0"/>
              <w:textAlignment w:val="baseline"/>
            </w:pPr>
            <w:r>
              <w:rPr>
                <w:rStyle w:val="eop"/>
                <w:rFonts w:ascii="Aptos" w:hAnsi="Aptos" w:eastAsiaTheme="majorEastAsia"/>
                <w:color w:val="000000"/>
              </w:rPr>
              <w:t> </w:t>
            </w:r>
          </w:p>
        </w:tc>
      </w:tr>
      <w:tr w:rsidR="00C923FB" w:rsidTr="2A28000B" w14:paraId="3EC89529" w14:textId="77777777">
        <w:trPr>
          <w:trHeight w:val="300"/>
        </w:trPr>
        <w:tc>
          <w:tcPr>
            <w:tcW w:w="1892" w:type="dxa"/>
            <w:tcBorders>
              <w:top w:val="single" w:color="000000" w:themeColor="text1" w:sz="6" w:space="0"/>
              <w:left w:val="single" w:color="auto" w:sz="6" w:space="0"/>
              <w:bottom w:val="single" w:color="000000" w:themeColor="text1" w:sz="6" w:space="0"/>
              <w:right w:val="single" w:color="000000" w:themeColor="text1" w:sz="6" w:space="0"/>
            </w:tcBorders>
            <w:shd w:val="clear" w:color="auto" w:fill="auto"/>
            <w:tcMar/>
            <w:hideMark/>
          </w:tcPr>
          <w:p w:rsidR="00C923FB" w:rsidP="00BD3682" w:rsidRDefault="00C923FB" w14:paraId="64822F5F" w14:textId="77777777">
            <w:pPr>
              <w:pStyle w:val="paragraph"/>
              <w:spacing w:before="0" w:beforeAutospacing="0" w:after="0" w:afterAutospacing="0"/>
              <w:textAlignment w:val="baseline"/>
            </w:pPr>
            <w:r>
              <w:rPr>
                <w:rStyle w:val="normaltextrun"/>
                <w:rFonts w:ascii="Aptos" w:hAnsi="Aptos" w:eastAsiaTheme="majorEastAsia"/>
                <w:color w:val="000000"/>
              </w:rPr>
              <w:t>Decorations, Music and Design </w:t>
            </w:r>
            <w:r>
              <w:rPr>
                <w:rStyle w:val="eop"/>
                <w:rFonts w:ascii="Aptos" w:hAnsi="Aptos" w:eastAsiaTheme="majorEastAsia"/>
                <w:color w:val="000000"/>
              </w:rPr>
              <w:t> </w:t>
            </w:r>
          </w:p>
        </w:tc>
        <w:tc>
          <w:tcPr>
            <w:tcW w:w="1791"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00C923FB" w:rsidP="00BD3682" w:rsidRDefault="00C923FB" w14:paraId="716031AA" w14:textId="77777777">
            <w:pPr>
              <w:pStyle w:val="paragraph"/>
              <w:spacing w:before="0" w:beforeAutospacing="0" w:after="0" w:afterAutospacing="0"/>
              <w:textAlignment w:val="baseline"/>
            </w:pPr>
            <w:r>
              <w:rPr>
                <w:rStyle w:val="normaltextrun"/>
                <w:rFonts w:ascii="Aptos" w:hAnsi="Aptos" w:eastAsiaTheme="majorEastAsia"/>
                <w:color w:val="000000"/>
              </w:rPr>
              <w:t>Lead – Riley</w:t>
            </w:r>
            <w:r>
              <w:rPr>
                <w:rStyle w:val="eop"/>
                <w:rFonts w:ascii="Aptos" w:hAnsi="Aptos" w:eastAsiaTheme="majorEastAsia"/>
                <w:color w:val="000000"/>
              </w:rPr>
              <w:t> </w:t>
            </w:r>
          </w:p>
          <w:p w:rsidR="00C923FB" w:rsidP="00BD3682" w:rsidRDefault="00C923FB" w14:paraId="125E4504" w14:textId="77777777">
            <w:pPr>
              <w:pStyle w:val="paragraph"/>
              <w:spacing w:before="0" w:beforeAutospacing="0" w:after="0" w:afterAutospacing="0"/>
              <w:textAlignment w:val="baseline"/>
            </w:pPr>
            <w:r>
              <w:rPr>
                <w:rStyle w:val="normaltextrun"/>
                <w:rFonts w:ascii="Aptos" w:hAnsi="Aptos" w:eastAsiaTheme="majorEastAsia"/>
                <w:color w:val="000000"/>
              </w:rPr>
              <w:t>Assistant - Tao</w:t>
            </w:r>
            <w:r>
              <w:rPr>
                <w:rStyle w:val="eop"/>
                <w:rFonts w:ascii="Aptos" w:hAnsi="Aptos" w:eastAsiaTheme="majorEastAsia"/>
                <w:color w:val="000000"/>
              </w:rPr>
              <w:t> </w:t>
            </w:r>
          </w:p>
        </w:tc>
        <w:tc>
          <w:tcPr>
            <w:tcW w:w="5327" w:type="dxa"/>
            <w:tcBorders>
              <w:top w:val="single" w:color="000000" w:themeColor="text1" w:sz="6" w:space="0"/>
              <w:left w:val="single" w:color="000000" w:themeColor="text1" w:sz="6" w:space="0"/>
              <w:bottom w:val="single" w:color="000000" w:themeColor="text1" w:sz="6" w:space="0"/>
              <w:right w:val="single" w:color="auto" w:sz="6" w:space="0"/>
            </w:tcBorders>
            <w:shd w:val="clear" w:color="auto" w:fill="auto"/>
            <w:tcMar/>
            <w:hideMark/>
          </w:tcPr>
          <w:p w:rsidR="00C923FB" w:rsidP="00BD3682" w:rsidRDefault="00C923FB" w14:paraId="458A607A" w14:textId="77777777">
            <w:pPr>
              <w:pStyle w:val="paragraph"/>
              <w:numPr>
                <w:ilvl w:val="0"/>
                <w:numId w:val="29"/>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Decoration layout/control</w:t>
            </w:r>
            <w:r>
              <w:rPr>
                <w:rStyle w:val="eop"/>
                <w:rFonts w:ascii="Aptos" w:hAnsi="Aptos" w:eastAsiaTheme="majorEastAsia"/>
                <w:color w:val="000000"/>
              </w:rPr>
              <w:t> </w:t>
            </w:r>
          </w:p>
          <w:p w:rsidR="00C923FB" w:rsidP="00BD3682" w:rsidRDefault="00C923FB" w14:paraId="68A400BC" w14:textId="77777777">
            <w:pPr>
              <w:pStyle w:val="paragraph"/>
              <w:numPr>
                <w:ilvl w:val="0"/>
                <w:numId w:val="30"/>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DJ management</w:t>
            </w:r>
            <w:r>
              <w:rPr>
                <w:rStyle w:val="eop"/>
                <w:rFonts w:ascii="Aptos" w:hAnsi="Aptos" w:eastAsiaTheme="majorEastAsia"/>
                <w:color w:val="000000"/>
              </w:rPr>
              <w:t> </w:t>
            </w:r>
          </w:p>
          <w:p w:rsidR="00C923FB" w:rsidP="00BD3682" w:rsidRDefault="00C923FB" w14:paraId="76BD1305" w14:textId="77777777">
            <w:pPr>
              <w:pStyle w:val="paragraph"/>
              <w:numPr>
                <w:ilvl w:val="0"/>
                <w:numId w:val="31"/>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Decoration safety compliance</w:t>
            </w:r>
            <w:r>
              <w:rPr>
                <w:rStyle w:val="eop"/>
                <w:rFonts w:ascii="Aptos" w:hAnsi="Aptos" w:eastAsiaTheme="majorEastAsia"/>
                <w:color w:val="000000"/>
              </w:rPr>
              <w:t> </w:t>
            </w:r>
          </w:p>
          <w:p w:rsidR="00C923FB" w:rsidP="00BD3682" w:rsidRDefault="00C923FB" w14:paraId="4E8FA824" w14:textId="77777777">
            <w:pPr>
              <w:pStyle w:val="paragraph"/>
              <w:numPr>
                <w:ilvl w:val="0"/>
                <w:numId w:val="32"/>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Decoration purchasing</w:t>
            </w:r>
            <w:r>
              <w:rPr>
                <w:rStyle w:val="eop"/>
                <w:rFonts w:ascii="Aptos" w:hAnsi="Aptos" w:eastAsiaTheme="majorEastAsia"/>
                <w:color w:val="000000"/>
              </w:rPr>
              <w:t> </w:t>
            </w:r>
          </w:p>
          <w:p w:rsidR="00C923FB" w:rsidP="00BD3682" w:rsidRDefault="00C923FB" w14:paraId="78325A8C" w14:textId="77777777">
            <w:pPr>
              <w:pStyle w:val="paragraph"/>
              <w:spacing w:before="0" w:beforeAutospacing="0" w:after="0" w:afterAutospacing="0"/>
              <w:ind w:left="720"/>
              <w:textAlignment w:val="baseline"/>
            </w:pPr>
            <w:r>
              <w:rPr>
                <w:rStyle w:val="eop"/>
                <w:rFonts w:ascii="Aptos" w:hAnsi="Aptos" w:eastAsiaTheme="majorEastAsia"/>
                <w:color w:val="000000"/>
              </w:rPr>
              <w:t> </w:t>
            </w:r>
          </w:p>
        </w:tc>
      </w:tr>
      <w:tr w:rsidR="00C923FB" w:rsidTr="2A28000B" w14:paraId="71BC8D83" w14:textId="77777777">
        <w:trPr>
          <w:trHeight w:val="300"/>
        </w:trPr>
        <w:tc>
          <w:tcPr>
            <w:tcW w:w="1892" w:type="dxa"/>
            <w:tcBorders>
              <w:top w:val="single" w:color="000000" w:themeColor="text1" w:sz="6" w:space="0"/>
              <w:left w:val="single" w:color="auto" w:sz="6" w:space="0"/>
              <w:bottom w:val="single" w:color="000000" w:themeColor="text1" w:sz="6" w:space="0"/>
              <w:right w:val="single" w:color="000000" w:themeColor="text1" w:sz="6" w:space="0"/>
            </w:tcBorders>
            <w:shd w:val="clear" w:color="auto" w:fill="auto"/>
            <w:tcMar/>
            <w:hideMark/>
          </w:tcPr>
          <w:p w:rsidR="00C923FB" w:rsidP="00BD3682" w:rsidRDefault="00C923FB" w14:paraId="300F19BE" w14:textId="77777777">
            <w:pPr>
              <w:pStyle w:val="paragraph"/>
              <w:spacing w:before="0" w:beforeAutospacing="0" w:after="0" w:afterAutospacing="0"/>
              <w:textAlignment w:val="baseline"/>
            </w:pPr>
            <w:r>
              <w:rPr>
                <w:rStyle w:val="normaltextrun"/>
                <w:rFonts w:ascii="Aptos" w:hAnsi="Aptos" w:eastAsiaTheme="majorEastAsia"/>
                <w:color w:val="000000"/>
              </w:rPr>
              <w:t>Food And Beverage</w:t>
            </w:r>
            <w:r>
              <w:rPr>
                <w:rStyle w:val="eop"/>
                <w:rFonts w:ascii="Aptos" w:hAnsi="Aptos" w:eastAsiaTheme="majorEastAsia"/>
                <w:color w:val="000000"/>
              </w:rPr>
              <w:t> </w:t>
            </w:r>
          </w:p>
        </w:tc>
        <w:tc>
          <w:tcPr>
            <w:tcW w:w="1791"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00C923FB" w:rsidP="00BD3682" w:rsidRDefault="00C923FB" w14:paraId="4E5B4B50" w14:textId="77777777">
            <w:pPr>
              <w:pStyle w:val="paragraph"/>
              <w:spacing w:before="0" w:beforeAutospacing="0" w:after="0" w:afterAutospacing="0"/>
              <w:textAlignment w:val="baseline"/>
            </w:pPr>
            <w:r>
              <w:rPr>
                <w:rStyle w:val="normaltextrun"/>
                <w:rFonts w:ascii="Aptos" w:hAnsi="Aptos" w:eastAsiaTheme="majorEastAsia"/>
                <w:color w:val="000000"/>
              </w:rPr>
              <w:t>Lead – Elijah</w:t>
            </w:r>
            <w:r>
              <w:rPr>
                <w:rStyle w:val="eop"/>
                <w:rFonts w:ascii="Aptos" w:hAnsi="Aptos" w:eastAsiaTheme="majorEastAsia"/>
                <w:color w:val="000000"/>
              </w:rPr>
              <w:t> </w:t>
            </w:r>
          </w:p>
          <w:p w:rsidR="00C923FB" w:rsidP="00BD3682" w:rsidRDefault="00C923FB" w14:paraId="1F652C3C" w14:textId="77777777">
            <w:pPr>
              <w:pStyle w:val="paragraph"/>
              <w:spacing w:before="0" w:beforeAutospacing="0" w:after="0" w:afterAutospacing="0"/>
              <w:textAlignment w:val="baseline"/>
            </w:pPr>
            <w:r>
              <w:rPr>
                <w:rStyle w:val="normaltextrun"/>
                <w:rFonts w:ascii="Aptos" w:hAnsi="Aptos" w:eastAsiaTheme="majorEastAsia"/>
                <w:color w:val="000000"/>
              </w:rPr>
              <w:t>Assistant – Riley</w:t>
            </w:r>
            <w:r>
              <w:rPr>
                <w:rStyle w:val="eop"/>
                <w:rFonts w:ascii="Aptos" w:hAnsi="Aptos" w:eastAsiaTheme="majorEastAsia"/>
                <w:color w:val="000000"/>
              </w:rPr>
              <w:t> </w:t>
            </w:r>
          </w:p>
          <w:p w:rsidR="00C923FB" w:rsidP="00BD3682" w:rsidRDefault="00C923FB" w14:paraId="075EAA0E" w14:textId="77777777">
            <w:pPr>
              <w:pStyle w:val="paragraph"/>
              <w:spacing w:before="0" w:beforeAutospacing="0" w:after="0" w:afterAutospacing="0"/>
              <w:textAlignment w:val="baseline"/>
            </w:pPr>
          </w:p>
        </w:tc>
        <w:tc>
          <w:tcPr>
            <w:tcW w:w="5327" w:type="dxa"/>
            <w:tcBorders>
              <w:top w:val="single" w:color="000000" w:themeColor="text1" w:sz="6" w:space="0"/>
              <w:left w:val="single" w:color="000000" w:themeColor="text1" w:sz="6" w:space="0"/>
              <w:bottom w:val="single" w:color="000000" w:themeColor="text1" w:sz="6" w:space="0"/>
              <w:right w:val="single" w:color="auto" w:sz="6" w:space="0"/>
            </w:tcBorders>
            <w:shd w:val="clear" w:color="auto" w:fill="auto"/>
            <w:tcMar/>
            <w:hideMark/>
          </w:tcPr>
          <w:p w:rsidR="00C923FB" w:rsidP="00BD3682" w:rsidRDefault="00C923FB" w14:paraId="55AE8DA9" w14:textId="77777777">
            <w:pPr>
              <w:pStyle w:val="paragraph"/>
              <w:numPr>
                <w:ilvl w:val="0"/>
                <w:numId w:val="33"/>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Cocktail/bar coordination</w:t>
            </w:r>
            <w:r>
              <w:rPr>
                <w:rStyle w:val="eop"/>
                <w:rFonts w:ascii="Aptos" w:hAnsi="Aptos" w:eastAsiaTheme="majorEastAsia"/>
                <w:color w:val="000000"/>
              </w:rPr>
              <w:t> </w:t>
            </w:r>
          </w:p>
          <w:p w:rsidR="00C923FB" w:rsidP="00BD3682" w:rsidRDefault="00C923FB" w14:paraId="247D7D8A" w14:textId="77777777">
            <w:pPr>
              <w:pStyle w:val="paragraph"/>
              <w:numPr>
                <w:ilvl w:val="0"/>
                <w:numId w:val="34"/>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Cocktail operation</w:t>
            </w:r>
            <w:r>
              <w:rPr>
                <w:rStyle w:val="eop"/>
                <w:rFonts w:ascii="Aptos" w:hAnsi="Aptos" w:eastAsiaTheme="majorEastAsia"/>
                <w:color w:val="000000"/>
              </w:rPr>
              <w:t> </w:t>
            </w:r>
          </w:p>
          <w:p w:rsidR="00C923FB" w:rsidP="00BD3682" w:rsidRDefault="00C923FB" w14:paraId="7D45D53F" w14:textId="77777777">
            <w:pPr>
              <w:pStyle w:val="paragraph"/>
              <w:numPr>
                <w:ilvl w:val="0"/>
                <w:numId w:val="35"/>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Catering coordination</w:t>
            </w:r>
            <w:r>
              <w:rPr>
                <w:rStyle w:val="eop"/>
                <w:rFonts w:ascii="Aptos" w:hAnsi="Aptos" w:eastAsiaTheme="majorEastAsia"/>
                <w:color w:val="000000"/>
              </w:rPr>
              <w:t> </w:t>
            </w:r>
          </w:p>
          <w:p w:rsidR="00C923FB" w:rsidP="00BD3682" w:rsidRDefault="00C923FB" w14:paraId="7B12C1FA" w14:textId="77777777">
            <w:pPr>
              <w:pStyle w:val="paragraph"/>
              <w:numPr>
                <w:ilvl w:val="0"/>
                <w:numId w:val="36"/>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Food operation</w:t>
            </w:r>
            <w:r>
              <w:rPr>
                <w:rStyle w:val="eop"/>
                <w:rFonts w:ascii="Aptos" w:hAnsi="Aptos" w:eastAsiaTheme="majorEastAsia"/>
                <w:color w:val="000000"/>
              </w:rPr>
              <w:t> </w:t>
            </w:r>
          </w:p>
          <w:p w:rsidR="00C923FB" w:rsidP="00BD3682" w:rsidRDefault="00C923FB" w14:paraId="19A889D6" w14:textId="77777777">
            <w:pPr>
              <w:pStyle w:val="paragraph"/>
              <w:numPr>
                <w:ilvl w:val="0"/>
                <w:numId w:val="37"/>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Hygiene and food safety adherence</w:t>
            </w:r>
            <w:r>
              <w:rPr>
                <w:rStyle w:val="eop"/>
                <w:rFonts w:ascii="Aptos" w:hAnsi="Aptos" w:eastAsiaTheme="majorEastAsia"/>
                <w:color w:val="000000"/>
              </w:rPr>
              <w:t> </w:t>
            </w:r>
          </w:p>
        </w:tc>
      </w:tr>
      <w:tr w:rsidR="00C923FB" w:rsidTr="2A28000B" w14:paraId="4C430813" w14:textId="77777777">
        <w:trPr>
          <w:trHeight w:val="300"/>
        </w:trPr>
        <w:tc>
          <w:tcPr>
            <w:tcW w:w="1892" w:type="dxa"/>
            <w:tcBorders>
              <w:top w:val="single" w:color="000000" w:themeColor="text1" w:sz="6" w:space="0"/>
              <w:left w:val="single" w:color="auto" w:sz="6" w:space="0"/>
              <w:bottom w:val="single" w:color="000000" w:themeColor="text1" w:sz="6" w:space="0"/>
              <w:right w:val="single" w:color="000000" w:themeColor="text1" w:sz="6" w:space="0"/>
            </w:tcBorders>
            <w:shd w:val="clear" w:color="auto" w:fill="auto"/>
            <w:tcMar/>
            <w:hideMark/>
          </w:tcPr>
          <w:p w:rsidR="00C923FB" w:rsidP="00BD3682" w:rsidRDefault="00C923FB" w14:paraId="698DD253" w14:textId="77777777">
            <w:pPr>
              <w:pStyle w:val="paragraph"/>
              <w:spacing w:before="0" w:beforeAutospacing="0" w:after="0" w:afterAutospacing="0"/>
              <w:textAlignment w:val="baseline"/>
            </w:pPr>
            <w:r>
              <w:rPr>
                <w:rStyle w:val="normaltextrun"/>
                <w:rFonts w:ascii="Aptos" w:hAnsi="Aptos" w:eastAsiaTheme="majorEastAsia"/>
                <w:color w:val="000000"/>
              </w:rPr>
              <w:t>Security</w:t>
            </w:r>
            <w:r>
              <w:rPr>
                <w:rStyle w:val="eop"/>
                <w:rFonts w:ascii="Aptos" w:hAnsi="Aptos" w:eastAsiaTheme="majorEastAsia"/>
                <w:color w:val="000000"/>
              </w:rPr>
              <w:t> </w:t>
            </w:r>
          </w:p>
        </w:tc>
        <w:tc>
          <w:tcPr>
            <w:tcW w:w="1791"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00C923FB" w:rsidP="00BD3682" w:rsidRDefault="00C923FB" w14:paraId="00CA9E09" w14:textId="77777777">
            <w:pPr>
              <w:pStyle w:val="paragraph"/>
              <w:spacing w:before="0" w:beforeAutospacing="0" w:after="0" w:afterAutospacing="0"/>
              <w:textAlignment w:val="baseline"/>
            </w:pPr>
            <w:r>
              <w:rPr>
                <w:rStyle w:val="normaltextrun"/>
                <w:rFonts w:ascii="Aptos" w:hAnsi="Aptos" w:eastAsiaTheme="majorEastAsia"/>
                <w:color w:val="000000"/>
              </w:rPr>
              <w:t>Lead – Charlie</w:t>
            </w:r>
            <w:r>
              <w:rPr>
                <w:rStyle w:val="eop"/>
                <w:rFonts w:ascii="Aptos" w:hAnsi="Aptos" w:eastAsiaTheme="majorEastAsia"/>
                <w:color w:val="000000"/>
              </w:rPr>
              <w:t> </w:t>
            </w:r>
          </w:p>
          <w:p w:rsidR="00C923FB" w:rsidP="00BD3682" w:rsidRDefault="00C923FB" w14:paraId="781D779D" w14:textId="77777777">
            <w:pPr>
              <w:pStyle w:val="paragraph"/>
              <w:spacing w:before="0" w:beforeAutospacing="0" w:after="0" w:afterAutospacing="0"/>
              <w:textAlignment w:val="baseline"/>
            </w:pPr>
            <w:r>
              <w:rPr>
                <w:rStyle w:val="eop"/>
                <w:rFonts w:ascii="Aptos" w:hAnsi="Aptos" w:eastAsiaTheme="majorEastAsia"/>
                <w:color w:val="000000"/>
              </w:rPr>
              <w:t> </w:t>
            </w:r>
          </w:p>
          <w:p w:rsidR="00C923FB" w:rsidP="00BD3682" w:rsidRDefault="00C923FB" w14:paraId="1D82B2A8" w14:textId="77777777">
            <w:pPr>
              <w:pStyle w:val="paragraph"/>
              <w:spacing w:before="0" w:beforeAutospacing="0" w:after="0" w:afterAutospacing="0"/>
              <w:textAlignment w:val="baseline"/>
            </w:pPr>
            <w:r>
              <w:rPr>
                <w:rStyle w:val="normaltextrun"/>
                <w:rFonts w:ascii="Aptos" w:hAnsi="Aptos" w:eastAsiaTheme="majorEastAsia"/>
                <w:color w:val="000000"/>
              </w:rPr>
              <w:t>Primary security guard – Sam (UWTSD)</w:t>
            </w:r>
            <w:r>
              <w:rPr>
                <w:rStyle w:val="eop"/>
                <w:rFonts w:ascii="Aptos" w:hAnsi="Aptos" w:eastAsiaTheme="majorEastAsia"/>
                <w:color w:val="000000"/>
              </w:rPr>
              <w:t> </w:t>
            </w:r>
          </w:p>
          <w:p w:rsidR="00C923FB" w:rsidP="00BD3682" w:rsidRDefault="00C923FB" w14:paraId="3A0C9632" w14:textId="77777777">
            <w:pPr>
              <w:pStyle w:val="paragraph"/>
              <w:spacing w:before="0" w:beforeAutospacing="0" w:after="0" w:afterAutospacing="0"/>
              <w:textAlignment w:val="baseline"/>
            </w:pPr>
            <w:r>
              <w:rPr>
                <w:rStyle w:val="eop"/>
                <w:rFonts w:ascii="Aptos" w:hAnsi="Aptos" w:eastAsiaTheme="majorEastAsia"/>
                <w:color w:val="000000"/>
              </w:rPr>
              <w:t> </w:t>
            </w:r>
          </w:p>
          <w:p w:rsidR="00C923FB" w:rsidP="00BD3682" w:rsidRDefault="00C923FB" w14:paraId="0FEADABA" w14:textId="77777777">
            <w:pPr>
              <w:pStyle w:val="paragraph"/>
              <w:spacing w:before="0" w:beforeAutospacing="0" w:after="0" w:afterAutospacing="0"/>
              <w:textAlignment w:val="baseline"/>
            </w:pPr>
          </w:p>
        </w:tc>
        <w:tc>
          <w:tcPr>
            <w:tcW w:w="5327" w:type="dxa"/>
            <w:tcBorders>
              <w:top w:val="single" w:color="000000" w:themeColor="text1" w:sz="6" w:space="0"/>
              <w:left w:val="single" w:color="000000" w:themeColor="text1" w:sz="6" w:space="0"/>
              <w:bottom w:val="single" w:color="000000" w:themeColor="text1" w:sz="6" w:space="0"/>
              <w:right w:val="single" w:color="auto" w:sz="6" w:space="0"/>
            </w:tcBorders>
            <w:shd w:val="clear" w:color="auto" w:fill="auto"/>
            <w:tcMar/>
            <w:hideMark/>
          </w:tcPr>
          <w:p w:rsidR="00C923FB" w:rsidP="00BD3682" w:rsidRDefault="00C923FB" w14:paraId="3FD5CDE3" w14:textId="77777777">
            <w:pPr>
              <w:pStyle w:val="paragraph"/>
              <w:numPr>
                <w:ilvl w:val="0"/>
                <w:numId w:val="38"/>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Scanning tickets</w:t>
            </w:r>
            <w:r>
              <w:rPr>
                <w:rStyle w:val="eop"/>
                <w:rFonts w:ascii="Aptos" w:hAnsi="Aptos" w:eastAsiaTheme="majorEastAsia"/>
                <w:color w:val="000000"/>
              </w:rPr>
              <w:t> </w:t>
            </w:r>
          </w:p>
          <w:p w:rsidR="00C923FB" w:rsidP="00BD3682" w:rsidRDefault="00C923FB" w14:paraId="08485FC6" w14:textId="77777777">
            <w:pPr>
              <w:pStyle w:val="paragraph"/>
              <w:numPr>
                <w:ilvl w:val="0"/>
                <w:numId w:val="39"/>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Monitoring entry/exit points</w:t>
            </w:r>
            <w:r>
              <w:rPr>
                <w:rStyle w:val="eop"/>
                <w:rFonts w:ascii="Aptos" w:hAnsi="Aptos" w:eastAsiaTheme="majorEastAsia"/>
                <w:color w:val="000000"/>
              </w:rPr>
              <w:t> </w:t>
            </w:r>
          </w:p>
          <w:p w:rsidR="00C923FB" w:rsidP="00BD3682" w:rsidRDefault="00C923FB" w14:paraId="5B8EEE65" w14:textId="77777777">
            <w:pPr>
              <w:pStyle w:val="paragraph"/>
              <w:numPr>
                <w:ilvl w:val="0"/>
                <w:numId w:val="40"/>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Crowd control</w:t>
            </w:r>
            <w:r>
              <w:rPr>
                <w:rStyle w:val="eop"/>
                <w:rFonts w:ascii="Aptos" w:hAnsi="Aptos" w:eastAsiaTheme="majorEastAsia"/>
                <w:color w:val="000000"/>
              </w:rPr>
              <w:t> </w:t>
            </w:r>
          </w:p>
          <w:p w:rsidR="00C923FB" w:rsidP="00BD3682" w:rsidRDefault="00C923FB" w14:paraId="155C6CC4" w14:textId="77777777">
            <w:pPr>
              <w:pStyle w:val="paragraph"/>
              <w:numPr>
                <w:ilvl w:val="0"/>
                <w:numId w:val="41"/>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Security regulation adherence</w:t>
            </w:r>
            <w:r>
              <w:rPr>
                <w:rStyle w:val="eop"/>
                <w:rFonts w:ascii="Aptos" w:hAnsi="Aptos" w:eastAsiaTheme="majorEastAsia"/>
                <w:color w:val="000000"/>
              </w:rPr>
              <w:t> </w:t>
            </w:r>
          </w:p>
          <w:p w:rsidR="00C923FB" w:rsidP="00BD3682" w:rsidRDefault="00C923FB" w14:paraId="15C5470A" w14:textId="77777777">
            <w:pPr>
              <w:pStyle w:val="paragraph"/>
              <w:numPr>
                <w:ilvl w:val="0"/>
                <w:numId w:val="42"/>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Conflict resolution</w:t>
            </w:r>
            <w:r>
              <w:rPr>
                <w:rStyle w:val="eop"/>
                <w:rFonts w:ascii="Aptos" w:hAnsi="Aptos" w:eastAsiaTheme="majorEastAsia"/>
                <w:color w:val="000000"/>
              </w:rPr>
              <w:t> </w:t>
            </w:r>
          </w:p>
        </w:tc>
      </w:tr>
      <w:tr w:rsidR="00C923FB" w:rsidTr="2A28000B" w14:paraId="7D9F5622" w14:textId="77777777">
        <w:trPr>
          <w:trHeight w:val="300"/>
        </w:trPr>
        <w:tc>
          <w:tcPr>
            <w:tcW w:w="1892" w:type="dxa"/>
            <w:tcBorders>
              <w:top w:val="single" w:color="000000" w:themeColor="text1" w:sz="6" w:space="0"/>
              <w:left w:val="single" w:color="auto" w:sz="6" w:space="0"/>
              <w:bottom w:val="single" w:color="000000" w:themeColor="text1" w:sz="6" w:space="0"/>
              <w:right w:val="single" w:color="000000" w:themeColor="text1" w:sz="6" w:space="0"/>
            </w:tcBorders>
            <w:shd w:val="clear" w:color="auto" w:fill="auto"/>
            <w:tcMar/>
            <w:hideMark/>
          </w:tcPr>
          <w:p w:rsidR="00C923FB" w:rsidP="00BD3682" w:rsidRDefault="00C923FB" w14:paraId="429998A5" w14:textId="77777777">
            <w:pPr>
              <w:pStyle w:val="paragraph"/>
              <w:spacing w:before="0" w:beforeAutospacing="0" w:after="0" w:afterAutospacing="0"/>
              <w:textAlignment w:val="baseline"/>
            </w:pPr>
            <w:r>
              <w:rPr>
                <w:rStyle w:val="normaltextrun"/>
                <w:rFonts w:ascii="Aptos" w:hAnsi="Aptos" w:eastAsiaTheme="majorEastAsia"/>
                <w:color w:val="000000"/>
              </w:rPr>
              <w:t>Risk Management &amp; Safety</w:t>
            </w:r>
            <w:r>
              <w:rPr>
                <w:rStyle w:val="eop"/>
                <w:rFonts w:ascii="Aptos" w:hAnsi="Aptos" w:eastAsiaTheme="majorEastAsia"/>
                <w:color w:val="000000"/>
              </w:rPr>
              <w:t> </w:t>
            </w:r>
          </w:p>
        </w:tc>
        <w:tc>
          <w:tcPr>
            <w:tcW w:w="1791"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00C923FB" w:rsidP="00BD3682" w:rsidRDefault="00C923FB" w14:paraId="1981C052" w14:textId="77777777">
            <w:pPr>
              <w:pStyle w:val="paragraph"/>
              <w:spacing w:before="0" w:beforeAutospacing="0" w:after="0" w:afterAutospacing="0"/>
              <w:textAlignment w:val="baseline"/>
            </w:pPr>
            <w:r>
              <w:rPr>
                <w:rStyle w:val="normaltextrun"/>
                <w:rFonts w:ascii="Aptos" w:hAnsi="Aptos" w:eastAsiaTheme="majorEastAsia"/>
                <w:color w:val="000000"/>
              </w:rPr>
              <w:t>Lead – Jayden</w:t>
            </w:r>
            <w:r>
              <w:rPr>
                <w:rStyle w:val="eop"/>
                <w:rFonts w:ascii="Aptos" w:hAnsi="Aptos" w:eastAsiaTheme="majorEastAsia"/>
                <w:color w:val="000000"/>
              </w:rPr>
              <w:t> </w:t>
            </w:r>
          </w:p>
          <w:p w:rsidR="00C923FB" w:rsidP="00BD3682" w:rsidRDefault="00C923FB" w14:paraId="21BBBD1E" w14:textId="77777777">
            <w:pPr>
              <w:pStyle w:val="paragraph"/>
              <w:spacing w:before="0" w:beforeAutospacing="0" w:after="0" w:afterAutospacing="0"/>
              <w:textAlignment w:val="baseline"/>
            </w:pPr>
            <w:r>
              <w:rPr>
                <w:rStyle w:val="normaltextrun"/>
                <w:rFonts w:ascii="Aptos" w:hAnsi="Aptos" w:eastAsiaTheme="majorEastAsia"/>
                <w:color w:val="000000"/>
              </w:rPr>
              <w:t>Assist - Charlie</w:t>
            </w:r>
            <w:r>
              <w:rPr>
                <w:rStyle w:val="eop"/>
                <w:rFonts w:ascii="Aptos" w:hAnsi="Aptos" w:eastAsiaTheme="majorEastAsia"/>
                <w:color w:val="000000"/>
              </w:rPr>
              <w:t> </w:t>
            </w:r>
          </w:p>
        </w:tc>
        <w:tc>
          <w:tcPr>
            <w:tcW w:w="5327" w:type="dxa"/>
            <w:tcBorders>
              <w:top w:val="single" w:color="000000" w:themeColor="text1" w:sz="6" w:space="0"/>
              <w:left w:val="single" w:color="000000" w:themeColor="text1" w:sz="6" w:space="0"/>
              <w:bottom w:val="single" w:color="000000" w:themeColor="text1" w:sz="6" w:space="0"/>
              <w:right w:val="single" w:color="auto" w:sz="6" w:space="0"/>
            </w:tcBorders>
            <w:shd w:val="clear" w:color="auto" w:fill="auto"/>
            <w:tcMar/>
            <w:hideMark/>
          </w:tcPr>
          <w:p w:rsidR="00C923FB" w:rsidP="00BD3682" w:rsidRDefault="00C923FB" w14:paraId="3A52EBA2" w14:textId="77777777">
            <w:pPr>
              <w:pStyle w:val="paragraph"/>
              <w:numPr>
                <w:ilvl w:val="0"/>
                <w:numId w:val="43"/>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Risk assessment/paperwork filing</w:t>
            </w:r>
            <w:r>
              <w:rPr>
                <w:rStyle w:val="eop"/>
                <w:rFonts w:ascii="Aptos" w:hAnsi="Aptos" w:eastAsiaTheme="majorEastAsia"/>
                <w:color w:val="000000"/>
              </w:rPr>
              <w:t> </w:t>
            </w:r>
          </w:p>
          <w:p w:rsidR="00C923FB" w:rsidP="00BD3682" w:rsidRDefault="00C923FB" w14:paraId="1A26877C" w14:textId="77777777">
            <w:pPr>
              <w:pStyle w:val="paragraph"/>
              <w:numPr>
                <w:ilvl w:val="0"/>
                <w:numId w:val="44"/>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Hazard management/minimisation</w:t>
            </w:r>
            <w:r>
              <w:rPr>
                <w:rStyle w:val="eop"/>
                <w:rFonts w:ascii="Aptos" w:hAnsi="Aptos" w:eastAsiaTheme="majorEastAsia"/>
                <w:color w:val="000000"/>
              </w:rPr>
              <w:t> </w:t>
            </w:r>
          </w:p>
          <w:p w:rsidR="00C923FB" w:rsidP="00BD3682" w:rsidRDefault="00C923FB" w14:paraId="53286D86" w14:textId="77777777">
            <w:pPr>
              <w:pStyle w:val="paragraph"/>
              <w:numPr>
                <w:ilvl w:val="0"/>
                <w:numId w:val="45"/>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Safety regulation adherence</w:t>
            </w:r>
            <w:r>
              <w:rPr>
                <w:rStyle w:val="eop"/>
                <w:rFonts w:ascii="Aptos" w:hAnsi="Aptos" w:eastAsiaTheme="majorEastAsia"/>
                <w:color w:val="000000"/>
              </w:rPr>
              <w:t> </w:t>
            </w:r>
          </w:p>
          <w:p w:rsidR="00C923FB" w:rsidP="00BD3682" w:rsidRDefault="00C923FB" w14:paraId="50FE807A" w14:textId="77777777">
            <w:pPr>
              <w:pStyle w:val="paragraph"/>
              <w:numPr>
                <w:ilvl w:val="0"/>
                <w:numId w:val="46"/>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Risk management information awareness</w:t>
            </w:r>
            <w:r>
              <w:rPr>
                <w:rStyle w:val="eop"/>
                <w:rFonts w:ascii="Aptos" w:hAnsi="Aptos" w:eastAsiaTheme="majorEastAsia"/>
                <w:color w:val="000000"/>
              </w:rPr>
              <w:t> </w:t>
            </w:r>
          </w:p>
          <w:p w:rsidR="00C923FB" w:rsidP="00BD3682" w:rsidRDefault="00C923FB" w14:paraId="4E939725" w14:textId="77777777">
            <w:pPr>
              <w:pStyle w:val="paragraph"/>
              <w:numPr>
                <w:ilvl w:val="0"/>
                <w:numId w:val="47"/>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Evacuation protocols</w:t>
            </w:r>
            <w:r>
              <w:rPr>
                <w:rStyle w:val="eop"/>
                <w:rFonts w:ascii="Aptos" w:hAnsi="Aptos" w:eastAsiaTheme="majorEastAsia"/>
                <w:color w:val="000000"/>
              </w:rPr>
              <w:t> </w:t>
            </w:r>
          </w:p>
          <w:p w:rsidR="00C923FB" w:rsidP="00BD3682" w:rsidRDefault="00C923FB" w14:paraId="0F1A4395" w14:textId="77777777">
            <w:pPr>
              <w:pStyle w:val="paragraph"/>
              <w:numPr>
                <w:ilvl w:val="0"/>
                <w:numId w:val="48"/>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Environmental/danger awareness </w:t>
            </w:r>
            <w:r>
              <w:rPr>
                <w:rStyle w:val="eop"/>
                <w:rFonts w:ascii="Aptos" w:hAnsi="Aptos" w:eastAsiaTheme="majorEastAsia"/>
                <w:color w:val="000000"/>
              </w:rPr>
              <w:t> </w:t>
            </w:r>
          </w:p>
        </w:tc>
      </w:tr>
      <w:tr w:rsidR="00C923FB" w:rsidTr="2A28000B" w14:paraId="4A0E5CE7" w14:textId="77777777">
        <w:trPr>
          <w:trHeight w:val="300"/>
        </w:trPr>
        <w:tc>
          <w:tcPr>
            <w:tcW w:w="1892" w:type="dxa"/>
            <w:tcBorders>
              <w:top w:val="single" w:color="000000" w:themeColor="text1" w:sz="6" w:space="0"/>
              <w:left w:val="single" w:color="auto" w:sz="6" w:space="0"/>
              <w:bottom w:val="single" w:color="000000" w:themeColor="text1" w:sz="6" w:space="0"/>
              <w:right w:val="single" w:color="000000" w:themeColor="text1" w:sz="6" w:space="0"/>
            </w:tcBorders>
            <w:shd w:val="clear" w:color="auto" w:fill="auto"/>
            <w:tcMar/>
            <w:hideMark/>
          </w:tcPr>
          <w:p w:rsidR="00C923FB" w:rsidP="00BD3682" w:rsidRDefault="00C923FB" w14:paraId="64B86098" w14:textId="77777777">
            <w:pPr>
              <w:pStyle w:val="paragraph"/>
              <w:spacing w:before="0" w:beforeAutospacing="0" w:after="0" w:afterAutospacing="0"/>
              <w:textAlignment w:val="baseline"/>
            </w:pPr>
            <w:r>
              <w:rPr>
                <w:rStyle w:val="normaltextrun"/>
                <w:rFonts w:ascii="Aptos" w:hAnsi="Aptos" w:eastAsiaTheme="majorEastAsia"/>
                <w:color w:val="000000"/>
              </w:rPr>
              <w:t>Staffing</w:t>
            </w:r>
            <w:r>
              <w:rPr>
                <w:rStyle w:val="eop"/>
                <w:rFonts w:ascii="Aptos" w:hAnsi="Aptos" w:eastAsiaTheme="majorEastAsia"/>
                <w:color w:val="000000"/>
              </w:rPr>
              <w:t> </w:t>
            </w:r>
          </w:p>
        </w:tc>
        <w:tc>
          <w:tcPr>
            <w:tcW w:w="1791"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00C923FB" w:rsidP="00BD3682" w:rsidRDefault="00C923FB" w14:paraId="105E8602" w14:textId="77777777">
            <w:pPr>
              <w:pStyle w:val="paragraph"/>
              <w:spacing w:before="0" w:beforeAutospacing="0" w:after="0" w:afterAutospacing="0"/>
              <w:textAlignment w:val="baseline"/>
            </w:pPr>
            <w:r>
              <w:rPr>
                <w:rStyle w:val="normaltextrun"/>
                <w:rFonts w:ascii="Aptos" w:hAnsi="Aptos" w:eastAsiaTheme="majorEastAsia"/>
                <w:color w:val="000000"/>
              </w:rPr>
              <w:t>Lead Jayden</w:t>
            </w:r>
            <w:r>
              <w:rPr>
                <w:rStyle w:val="eop"/>
                <w:rFonts w:ascii="Aptos" w:hAnsi="Aptos" w:eastAsiaTheme="majorEastAsia"/>
                <w:color w:val="000000"/>
              </w:rPr>
              <w:t> </w:t>
            </w:r>
          </w:p>
          <w:p w:rsidR="00C923FB" w:rsidP="00BD3682" w:rsidRDefault="00C923FB" w14:paraId="1547A597" w14:textId="77777777">
            <w:pPr>
              <w:pStyle w:val="paragraph"/>
              <w:spacing w:before="0" w:beforeAutospacing="0" w:after="0" w:afterAutospacing="0"/>
              <w:textAlignment w:val="baseline"/>
            </w:pPr>
            <w:r>
              <w:rPr>
                <w:rStyle w:val="normaltextrun"/>
                <w:rFonts w:ascii="Aptos" w:hAnsi="Aptos" w:eastAsiaTheme="majorEastAsia"/>
                <w:color w:val="000000"/>
              </w:rPr>
              <w:t>Assist - Elijah</w:t>
            </w:r>
            <w:r>
              <w:rPr>
                <w:rStyle w:val="eop"/>
                <w:rFonts w:ascii="Aptos" w:hAnsi="Aptos" w:eastAsiaTheme="majorEastAsia"/>
                <w:color w:val="000000"/>
              </w:rPr>
              <w:t> </w:t>
            </w:r>
          </w:p>
        </w:tc>
        <w:tc>
          <w:tcPr>
            <w:tcW w:w="5327" w:type="dxa"/>
            <w:tcBorders>
              <w:top w:val="single" w:color="000000" w:themeColor="text1" w:sz="6" w:space="0"/>
              <w:left w:val="single" w:color="000000" w:themeColor="text1" w:sz="6" w:space="0"/>
              <w:bottom w:val="single" w:color="000000" w:themeColor="text1" w:sz="6" w:space="0"/>
              <w:right w:val="single" w:color="auto" w:sz="6" w:space="0"/>
            </w:tcBorders>
            <w:shd w:val="clear" w:color="auto" w:fill="auto"/>
            <w:tcMar/>
            <w:hideMark/>
          </w:tcPr>
          <w:p w:rsidR="00C923FB" w:rsidP="00BD3682" w:rsidRDefault="00C923FB" w14:paraId="78A8416F" w14:textId="77777777">
            <w:pPr>
              <w:pStyle w:val="paragraph"/>
              <w:numPr>
                <w:ilvl w:val="0"/>
                <w:numId w:val="49"/>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Inter departmental coordination</w:t>
            </w:r>
            <w:r>
              <w:rPr>
                <w:rStyle w:val="eop"/>
                <w:rFonts w:ascii="Aptos" w:hAnsi="Aptos" w:eastAsiaTheme="majorEastAsia"/>
                <w:color w:val="000000"/>
              </w:rPr>
              <w:t> </w:t>
            </w:r>
          </w:p>
          <w:p w:rsidR="00C923FB" w:rsidP="00BD3682" w:rsidRDefault="00C923FB" w14:paraId="69E32646" w14:textId="77777777">
            <w:pPr>
              <w:pStyle w:val="paragraph"/>
              <w:numPr>
                <w:ilvl w:val="0"/>
                <w:numId w:val="50"/>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Situation awareness</w:t>
            </w:r>
            <w:r>
              <w:rPr>
                <w:rStyle w:val="eop"/>
                <w:rFonts w:ascii="Aptos" w:hAnsi="Aptos" w:eastAsiaTheme="majorEastAsia"/>
                <w:color w:val="000000"/>
              </w:rPr>
              <w:t> </w:t>
            </w:r>
          </w:p>
          <w:p w:rsidR="00C923FB" w:rsidP="2A28000B" w:rsidRDefault="00C923FB" w14:paraId="4A403B4C" w14:textId="3AB3FF4F">
            <w:pPr>
              <w:pStyle w:val="paragraph"/>
              <w:numPr>
                <w:ilvl w:val="0"/>
                <w:numId w:val="51"/>
              </w:numPr>
              <w:spacing w:before="0" w:beforeAutospacing="off" w:after="0" w:afterAutospacing="off"/>
              <w:ind w:left="1080" w:firstLine="0"/>
              <w:textAlignment w:val="baseline"/>
              <w:rPr>
                <w:rFonts w:ascii="Aptos" w:hAnsi="Aptos"/>
              </w:rPr>
            </w:pPr>
            <w:r w:rsidRPr="2A28000B" w:rsidR="00C923FB">
              <w:rPr>
                <w:rStyle w:val="normaltextrun"/>
                <w:rFonts w:ascii="Aptos" w:hAnsi="Aptos" w:eastAsia="" w:eastAsiaTheme="majorEastAsia"/>
                <w:color w:val="000000" w:themeColor="text1" w:themeTint="FF" w:themeShade="FF"/>
              </w:rPr>
              <w:t xml:space="preserve">Standby </w:t>
            </w:r>
            <w:r w:rsidRPr="2A28000B" w:rsidR="54C43CB1">
              <w:rPr>
                <w:rStyle w:val="normaltextrun"/>
                <w:rFonts w:ascii="Aptos" w:hAnsi="Aptos" w:eastAsia="" w:eastAsiaTheme="majorEastAsia"/>
                <w:color w:val="000000" w:themeColor="text1" w:themeTint="FF" w:themeShade="FF"/>
              </w:rPr>
              <w:t>aid</w:t>
            </w:r>
            <w:r w:rsidRPr="2A28000B" w:rsidR="00C923FB">
              <w:rPr>
                <w:rStyle w:val="eop"/>
                <w:rFonts w:ascii="Aptos" w:hAnsi="Aptos" w:eastAsia="" w:eastAsiaTheme="majorEastAsia"/>
                <w:color w:val="000000" w:themeColor="text1" w:themeTint="FF" w:themeShade="FF"/>
              </w:rPr>
              <w:t> </w:t>
            </w:r>
          </w:p>
          <w:p w:rsidR="00C923FB" w:rsidP="00BD3682" w:rsidRDefault="00C923FB" w14:paraId="1D2FB3B8" w14:textId="77777777">
            <w:pPr>
              <w:pStyle w:val="paragraph"/>
              <w:numPr>
                <w:ilvl w:val="0"/>
                <w:numId w:val="52"/>
              </w:numPr>
              <w:spacing w:before="0" w:beforeAutospacing="0" w:after="0" w:afterAutospacing="0"/>
              <w:ind w:left="1080" w:firstLine="0"/>
              <w:textAlignment w:val="baseline"/>
              <w:rPr>
                <w:rFonts w:ascii="Aptos" w:hAnsi="Aptos"/>
              </w:rPr>
            </w:pPr>
            <w:r>
              <w:rPr>
                <w:rStyle w:val="normaltextrun"/>
                <w:rFonts w:ascii="Aptos" w:hAnsi="Aptos" w:eastAsiaTheme="majorEastAsia"/>
                <w:color w:val="000000"/>
              </w:rPr>
              <w:t>Staffing conflict resolution</w:t>
            </w:r>
            <w:r>
              <w:rPr>
                <w:rStyle w:val="eop"/>
                <w:rFonts w:ascii="Aptos" w:hAnsi="Aptos" w:eastAsiaTheme="majorEastAsia"/>
                <w:color w:val="000000"/>
              </w:rPr>
              <w:t> </w:t>
            </w:r>
          </w:p>
        </w:tc>
      </w:tr>
    </w:tbl>
    <w:p w:rsidR="00C923FB" w:rsidP="007510F7" w:rsidRDefault="00C923FB" w14:paraId="1CD26228" w14:textId="77777777">
      <w:pPr>
        <w:pStyle w:val="NormalWeb"/>
        <w:spacing w:before="0" w:beforeAutospacing="0" w:after="0" w:afterAutospacing="0" w:line="480" w:lineRule="auto"/>
        <w:ind w:left="720" w:hanging="720"/>
      </w:pPr>
    </w:p>
    <w:p w:rsidRPr="00A02E99" w:rsidR="00A53B93" w:rsidP="00E415FC" w:rsidRDefault="00A53B93" w14:paraId="4ABE6E1E" w14:textId="77777777">
      <w:pPr>
        <w:spacing w:line="276" w:lineRule="auto"/>
        <w:rPr>
          <w:rFonts w:ascii="Arial" w:hAnsi="Arial" w:cs="Arial"/>
          <w:b/>
          <w:bCs/>
        </w:rPr>
      </w:pPr>
    </w:p>
    <w:sectPr w:rsidRPr="00A02E99" w:rsidR="00A53B93" w:rsidSect="00F3461E">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textHash int2:hashCode="JR/keofUEaP1Ib" int2:id="VRNU8XMu">
      <int2:state int2:type="AugLoop_Text_Critique" int2:value="Rejected"/>
    </int2:textHash>
    <int2:textHash int2:hashCode="96LF/C5mcH98ED" int2:id="gCYwK3LZ">
      <int2:state int2:type="AugLoop_Text_Critique" int2:value="Rejected"/>
    </int2:textHash>
    <int2:textHash int2:hashCode="SLiEBAxybVZvml" int2:id="852AjPqg">
      <int2:state int2:type="AugLoop_Text_Critique" int2:value="Rejected"/>
    </int2:textHash>
    <int2:textHash int2:hashCode="jrV/CRckLs+TzY" int2:id="iDVOLTJB">
      <int2:state int2:type="AugLoop_Text_Critique" int2:value="Rejected"/>
    </int2:textHash>
    <int2:textHash int2:hashCode="syPlg4CNNIVo1N" int2:id="07IgdYIp">
      <int2:state int2:type="AugLoop_Text_Critique" int2:value="Rejected"/>
    </int2:textHash>
    <int2:textHash int2:hashCode="IzBRRdt3li7uO8" int2:id="2C460KcO">
      <int2:state int2:type="AugLoop_Text_Critique" int2:value="Rejected"/>
    </int2:textHash>
    <int2:textHash int2:hashCode="sTvV2+Qtk+MtFt" int2:id="8QFbRQFp">
      <int2:state int2:type="AugLoop_Text_Critique" int2:value="Rejected"/>
    </int2:textHash>
    <int2:textHash int2:hashCode="diw6E7uGl+eJOb" int2:id="hlDFyWie">
      <int2:state int2:type="AugLoop_Text_Critique" int2:value="Rejected"/>
    </int2:textHash>
    <int2:textHash int2:hashCode="gbYsp7nsgpw5X2" int2:id="3kH4TFku">
      <int2:state int2:type="AugLoop_Text_Critique" int2:value="Rejected"/>
    </int2:textHash>
    <int2:textHash int2:hashCode="5BACAnnzuj4yXK" int2:id="ps41Y1E6">
      <int2:state int2:type="AugLoop_Text_Critique" int2:value="Rejected"/>
    </int2:textHash>
    <int2:textHash int2:hashCode="fQ/U14pHlasO02" int2:id="nTsYy81m">
      <int2:state int2:type="AugLoop_Text_Critique" int2:value="Rejected"/>
    </int2:textHash>
    <int2:bookmark int2:bookmarkName="_Int_ZBQPOk0z" int2:invalidationBookmarkName="" int2:hashCode="UM0Ve8BK+/P5s1" int2:id="NIT2Wirx">
      <int2:extLst>
        <oel:ext uri="426473B9-03D8-482F-96C9-C2C85392BACA">
          <int2:similarityCritique int2:version="1" int2:context="Immersive event experience and attendee motivation: a quantitative analysis using sensory, localisation, and participatory factors.">
            <int2:source int2:sourceType="Online" int2:sourceTitle="Immersive event experience and attendee motivation: a quantitative ..." int2:sourceUrl="https://www.tandfonline.com/doi/full/10.1080/19407963.2020.1721638" int2:sourceSnippet="Immersive event experience and attendee motivation: a quantitative analysis using sensory, localisation, and participatory factors. Abiola Sobitan Department of Marketing, Events, and Tourism, Faculty of Business, University of Greenwich, London, UK &amp;">
              <int2:suggestions int2:citationType="Inline">
                <int2:suggestion int2:citationStyle="Mla" int2:isIdentical="1">
                  <int2:citationText>(“Immersive event experience and attendee motivation: a quantitative ...”)</int2:citationText>
                </int2:suggestion>
                <int2:suggestion int2:citationStyle="Apa" int2:isIdentical="1">
                  <int2:citationText>(“Immersive event experience and attendee motivation: a quantitative ...”)</int2:citationText>
                </int2:suggestion>
                <int2:suggestion int2:citationStyle="Chicago" int2:isIdentical="1">
                  <int2:citationText>(“Immersive event experience and attendee motivation: a quantitative ...”)</int2:citationText>
                </int2:suggestion>
              </int2:suggestions>
              <int2:suggestions int2:citationType="Full">
                <int2:suggestion int2:citationStyle="Mla" int2:isIdentical="1">
                  <int2:citationText>&lt;i&gt;Immersive event experience and attendee motivation: a quantitative ...&lt;/i&gt;, https://www.tandfonline.com/doi/full/10.1080/19407963.2020.1721638.</int2:citationText>
                </int2:suggestion>
                <int2:suggestion int2:citationStyle="Apa" int2:isIdentical="1">
                  <int2:citationText>&lt;i&gt;Immersive event experience and attendee motivation: a quantitative ...&lt;/i&gt;. (n.d.). Retrieved from https://www.tandfonline.com/doi/full/10.1080/19407963.2020.1721638</int2:citationText>
                </int2:suggestion>
                <int2:suggestion int2:citationStyle="Chicago" int2:isIdentical="1">
                  <int2:citationText>“Immersive event experience and attendee motivation: a quantitative ...” n.d., https://www.tandfonline.com/doi/full/10.1080/19407963.2020.1721638.</int2:citationText>
                </int2:suggestion>
              </int2:suggestions>
            </int2:source>
            <int2:source int2:sourceType="Online" int2:sourceTitle="Immersive event experience and attendee motivation: a" int2:sourceUrl="https://gala.gre.ac.uk/id/eprint/26988/1/26988%20VLACHOS_Immersive_Event_Experience_And_Attendee_Motivation_Quantitative_Analysis_%28AAM%29_2020.pdf" int2:sourceSnippet="Immersive event experience and attendee motivation: a quantitative analysis using sensory, localisation, and participatory factors. Abiola Sobitan and Peter Vlachos* Department of Marketing, Events, and Tourism, Faculty of Business, University of Greenwich, London, UK * corresponding author . p.vlachos@greenwich.ac.uk">
              <int2:suggestions int2:citationType="Inline">
                <int2:suggestion int2:citationStyle="Mla" int2:isIdentical="1">
                  <int2:citationText>(“Immersive event experience and attendee motivation: a”)</int2:citationText>
                </int2:suggestion>
                <int2:suggestion int2:citationStyle="Apa" int2:isIdentical="1">
                  <int2:citationText>(“Immersive event experience and attendee motivation: a”)</int2:citationText>
                </int2:suggestion>
                <int2:suggestion int2:citationStyle="Chicago" int2:isIdentical="1">
                  <int2:citationText>(“Immersive event experience and attendee motivation: a”)</int2:citationText>
                </int2:suggestion>
              </int2:suggestions>
              <int2:suggestions int2:citationType="Full">
                <int2:suggestion int2:citationStyle="Mla" int2:isIdentical="1">
                  <int2:citationText>&lt;i&gt;Immersive event experience and attendee motivation: a&lt;/i&gt;, https://gala.gre.ac.uk/id/eprint/26988/1/26988%20VLACHOS_Immersive_Event_Experience_And_Attendee_Motivation_Quantitative_Analysis_%28AAM%29_2020.pdf.</int2:citationText>
                </int2:suggestion>
                <int2:suggestion int2:citationStyle="Apa" int2:isIdentical="1">
                  <int2:citationText>&lt;i&gt;Immersive event experience and attendee motivation: a&lt;/i&gt;. (n.d.). Retrieved from https://gala.gre.ac.uk/id/eprint/26988/1/26988%20VLACHOS_Immersive_Event_Experience_And_Attendee_Motivation_Quantitative_Analysis_%28AAM%29_2020.pdf</int2:citationText>
                </int2:suggestion>
                <int2:suggestion int2:citationStyle="Chicago" int2:isIdentical="1">
                  <int2:citationText>“Immersive event experience and attendee motivation: a” n.d., https://gala.gre.ac.uk/id/eprint/26988/1/26988%20VLACHOS_Immersive_Event_Experience_And_Attendee_Motivation_Quantitative_Analysis_%28AAM%29_2020.pdf.</int2:citationText>
                </int2:suggestion>
              </int2:suggestions>
            </int2:source>
            <int2:source int2:sourceType="Online" int2:sourceTitle="Sci-Hub | Immersive event experience and attendee motivation: a ..." int2:sourceUrl="https://sci-hub.se/10.1080/19407963.2020.1721638" int2:sourceSnippet="Sobitan, A., &amp; Vlachos, P. (2020). Immersive event experience and attendee motivation: a quantitative analysis using sensory, localisation, and participatory factors.">
              <int2:suggestions int2:citationType="Inline">
                <int2:suggestion int2:citationStyle="Mla" int2:isIdentical="1">
                  <int2:citationText>(“Sci-Hub | Immersive event experience and attendee motivation: a ...”)</int2:citationText>
                </int2:suggestion>
                <int2:suggestion int2:citationStyle="Apa" int2:isIdentical="1">
                  <int2:citationText>(“Sci-Hub | Immersive event experience and attendee motivation: a ...”)</int2:citationText>
                </int2:suggestion>
                <int2:suggestion int2:citationStyle="Chicago" int2:isIdentical="1">
                  <int2:citationText>(“Sci-Hub | Immersive event experience and attendee motivation: a ...”)</int2:citationText>
                </int2:suggestion>
              </int2:suggestions>
              <int2:suggestions int2:citationType="Full">
                <int2:suggestion int2:citationStyle="Mla" int2:isIdentical="1">
                  <int2:citationText>&lt;i&gt;Sci-Hub | Immersive event experience and attendee motivation: a ...&lt;/i&gt;, https://sci-hub.se/10.1080/19407963.2020.1721638.</int2:citationText>
                </int2:suggestion>
                <int2:suggestion int2:citationStyle="Apa" int2:isIdentical="1">
                  <int2:citationText>&lt;i&gt;Sci-Hub | Immersive event experience and attendee motivation: a ...&lt;/i&gt;. (n.d.). Retrieved from https://sci-hub.se/10.1080/19407963.2020.1721638</int2:citationText>
                </int2:suggestion>
                <int2:suggestion int2:citationStyle="Chicago" int2:isIdentical="1">
                  <int2:citationText>“Sci-Hub | Immersive event experience and attendee motivation: a ...” n.d., https://sci-hub.se/10.1080/19407963.2020.1721638.</int2:citationText>
                </int2:suggestion>
              </int2:suggestions>
            </int2:source>
          </int2:similarityCritique>
        </oel:ext>
      </int2:extLst>
    </int2:bookmark>
    <int2:bookmark int2:bookmarkName="_Int_jO1d28ou" int2:invalidationBookmarkName="" int2:hashCode="ZeIAHKUcl4DfVQ" int2:id="Qw9wLkdD">
      <int2:extLst>
        <oel:ext uri="426473B9-03D8-482F-96C9-C2C85392BACA">
          <int2:similarityCritique int2:version="1" int2:context="Pine, B.J. and Gilmore, J.H. (1999) The experience economy: work is theatre &amp; every business a stage.">
            <int2:source int2:sourceType="Online" int2:sourceTitle="Pine, B.J. and Gilmore, J.H. (1999) The Experience Economy Work Is ..." int2:sourceUrl="https://www.scirp.org/reference/ReferencesPapers?ReferenceID=1901540" int2:sourceSnippet="Pine, B.J. and Gilmore, J.H. (1999) The Experience Economy: Work Is Theatre &amp; Every Business a Stage. Harvard Business School Press, Boston. has been cited by the following article: TITLE: Service Quality Experience and Customers’ Behavioural Intentions in Active Sport Tourism. AUTHORS: Anna Romiti, Daria Sarti. KEYWORDS ...">
              <int2:suggestions int2:citationType="Inline">
                <int2:suggestion int2:citationStyle="Mla" int2:isIdentical="1">
                  <int2:citationText>(“Pine, B.J. and Gilmore, J.H. (1999) The Experience Economy Work Is ...”)</int2:citationText>
                </int2:suggestion>
                <int2:suggestion int2:citationStyle="Apa" int2:isIdentical="1">
                  <int2:citationText>(“Pine, B.J. and Gilmore, J.H. (1999) The Experience Economy Work Is ...”)</int2:citationText>
                </int2:suggestion>
                <int2:suggestion int2:citationStyle="Chicago" int2:isIdentical="1">
                  <int2:citationText>(“Pine, B.J. and Gilmore, J.H. (1999) The Experience Economy Work Is ...”)</int2:citationText>
                </int2:suggestion>
              </int2:suggestions>
              <int2:suggestions int2:citationType="Full">
                <int2:suggestion int2:citationStyle="Mla" int2:isIdentical="1">
                  <int2:citationText>&lt;i&gt;Pine, B.J. and Gilmore, J.H. (1999) The Experience Economy Work Is ...&lt;/i&gt;, https://www.scirp.org/reference/ReferencesPapers?ReferenceID=1901540.</int2:citationText>
                </int2:suggestion>
                <int2:suggestion int2:citationStyle="Apa" int2:isIdentical="1">
                  <int2:citationText>&lt;i&gt;Pine, B.J. and Gilmore, J.H. (1999) The Experience Economy Work Is ...&lt;/i&gt;. (n.d.). Retrieved from https://www.scirp.org/reference/ReferencesPapers?ReferenceID=1901540</int2:citationText>
                </int2:suggestion>
                <int2:suggestion int2:citationStyle="Chicago" int2:isIdentical="1">
                  <int2:citationText>“Pine, B.J. and Gilmore, J.H. (1999) The Experience Economy Work Is ...” n.d., https://www.scirp.org/reference/ReferencesPapers?ReferenceID=1901540.</int2:citationText>
                </int2:suggestion>
              </int2:suggestions>
            </int2:source>
          </int2:similarityCritique>
        </oel:ext>
      </int2:extLst>
    </int2:bookmark>
    <int2:bookmark int2:bookmarkName="_Int_P7NAFB4P" int2:invalidationBookmarkName="" int2:hashCode="aifZ9x8RERCT55" int2:id="ywFoN6uP">
      <int2:extLst>
        <oel:ext uri="426473B9-03D8-482F-96C9-C2C85392BACA">
          <int2:similarityCritique int2:version="1" int2:context="communication training: a best practices framework for assessing and developing competence.">
            <int2:source int2:sourceType="Online" int2:sourceTitle="The Handbook of Communication Training - Google Books" int2:sourceUrl="https://books.google.com/books/about/The_Handbook_of_Communication_Training.html?id=E_UVtAEACAAJ" int2:sourceSnippet="The Handbook of Communication Training: A Best Practices Framework for Assessing and Developing Competence. J. D. Wallace, Dennis Becker. Routledge,Taylor &amp; Francis Group, Aug 6, 2018 - Business &amp; Economics - 444 pages. Communication remains a significant topic for job acquisition, development, and advancement. As such, there are no shortage of ...">
              <int2:suggestions int2:citationType="Inline">
                <int2:suggestion int2:citationStyle="Mla" int2:isIdentical="1">
                  <int2:citationText>(“The Handbook of Communication Training - Google Books”)</int2:citationText>
                </int2:suggestion>
                <int2:suggestion int2:citationStyle="Apa" int2:isIdentical="1">
                  <int2:citationText>(“The Handbook of Communication Training - Google Books”)</int2:citationText>
                </int2:suggestion>
                <int2:suggestion int2:citationStyle="Chicago" int2:isIdentical="1">
                  <int2:citationText>(“The Handbook of Communication Training - Google Books”)</int2:citationText>
                </int2:suggestion>
              </int2:suggestions>
              <int2:suggestions int2:citationType="Full">
                <int2:suggestion int2:citationStyle="Mla" int2:isIdentical="1">
                  <int2:citationText>&lt;i&gt;The Handbook of Communication Training - Google Books&lt;/i&gt;, https://books.google.com/books/about/The_Handbook_of_Communication_Training.html?id=E_UVtAEACAAJ.</int2:citationText>
                </int2:suggestion>
                <int2:suggestion int2:citationStyle="Apa" int2:isIdentical="1">
                  <int2:citationText>&lt;i&gt;The Handbook of Communication Training - Google Books&lt;/i&gt;. (n.d.). Retrieved from https://books.google.com/books/about/The_Handbook_of_Communication_Training.html?id=E_UVtAEACAAJ</int2:citationText>
                </int2:suggestion>
                <int2:suggestion int2:citationStyle="Chicago" int2:isIdentical="1">
                  <int2:citationText>“The Handbook of Communication Training - Google Books” n.d., https://books.google.com/books/about/The_Handbook_of_Communication_Training.html?id=E_UVtAEACAAJ.</int2:citationText>
                </int2:suggestion>
              </int2:suggestions>
            </int2:source>
            <int2:source int2:sourceType="Online" int2:sourceTitle="The Handbook of Communication Training - Google Books" int2:sourceUrl="https://books.google.com/books/about/The_Handbook_of_Communication_Training.html?id=SpFoDwAAQBAJ" int2:sourceSnippet="The Handbook of Communication Training: A Best Practices Framework for Assessing and Developing Competence. J Wallace, Dennis Becker. Routledge, Sep 3, 2018 - Business &amp; Economics - 462 pages. ... The Handbook of Communication Training is a powerful template, and first of its kind, for communication practitioners and academicians who wish to ...">
              <int2:suggestions int2:citationType="Inline">
                <int2:suggestion int2:citationStyle="Mla" int2:isIdentical="1">
                  <int2:citationText>(“The Handbook of Communication Training - Google Books”)</int2:citationText>
                </int2:suggestion>
                <int2:suggestion int2:citationStyle="Apa" int2:isIdentical="1">
                  <int2:citationText>(“The Handbook of Communication Training - Google Books”)</int2:citationText>
                </int2:suggestion>
                <int2:suggestion int2:citationStyle="Chicago" int2:isIdentical="1">
                  <int2:citationText>(“The Handbook of Communication Training - Google Books”)</int2:citationText>
                </int2:suggestion>
              </int2:suggestions>
              <int2:suggestions int2:citationType="Full">
                <int2:suggestion int2:citationStyle="Mla" int2:isIdentical="1">
                  <int2:citationText>&lt;i&gt;The Handbook of Communication Training - Google Books&lt;/i&gt;, https://books.google.com/books/about/The_Handbook_of_Communication_Training.html?id=SpFoDwAAQBAJ.</int2:citationText>
                </int2:suggestion>
                <int2:suggestion int2:citationStyle="Apa" int2:isIdentical="1">
                  <int2:citationText>&lt;i&gt;The Handbook of Communication Training - Google Books&lt;/i&gt;. (n.d.). Retrieved from https://books.google.com/books/about/The_Handbook_of_Communication_Training.html?id=SpFoDwAAQBAJ</int2:citationText>
                </int2:suggestion>
                <int2:suggestion int2:citationStyle="Chicago" int2:isIdentical="1">
                  <int2:citationText>“The Handbook of Communication Training - Google Books” n.d., https://books.google.com/books/about/The_Handbook_of_Communication_Training.html?id=SpFoDwAAQBAJ.</int2:citationText>
                </int2:suggestion>
              </int2:suggestions>
            </int2:source>
            <int2:source int2:sourceType="Online" int2:sourceTitle="The Handbook of Communication Training - Taylor &amp; Francis eBooks ..." int2:sourceUrl="https://www.taylorfrancis.com/books/edit/10.4324/9781315185859/handbook-communication-training-wallace-dennis-becker" int2:sourceSnippet="The Handbook of Communication Training is a powerful template, and first of its kind, for communication practitioners and academicians who wish to strengthen their professional capabilities. It also acts as a guide and standard for consumers and clients of these services.">
              <int2:suggestions int2:citationType="Inline">
                <int2:suggestion int2:citationStyle="Mla" int2:isIdentical="0">
                  <int2:citationText>(“The Handbook of Communication Training - Taylor &amp; Francis eBooks ...”)</int2:citationText>
                </int2:suggestion>
                <int2:suggestion int2:citationStyle="Apa" int2:isIdentical="0">
                  <int2:citationText>(“The Handbook of Communication Training - Taylor &amp; Francis eBooks ...”)</int2:citationText>
                </int2:suggestion>
                <int2:suggestion int2:citationStyle="Chicago" int2:isIdentical="0">
                  <int2:citationText>(“The Handbook of Communication Training - Taylor &amp; Francis eBooks ...”)</int2:citationText>
                </int2:suggestion>
              </int2:suggestions>
              <int2:suggestions int2:citationType="Full">
                <int2:suggestion int2:citationStyle="Mla" int2:isIdentical="0">
                  <int2:citationText>&lt;i&gt;The Handbook of Communication Training - Taylor &amp; Francis eBooks ...&lt;/i&gt;, https://www.taylorfrancis.com/books/edit/10.4324/9781315185859/handbook-communication-training-wallace-dennis-becker.</int2:citationText>
                </int2:suggestion>
                <int2:suggestion int2:citationStyle="Apa" int2:isIdentical="0">
                  <int2:citationText>&lt;i&gt;The Handbook of Communication Training - Taylor &amp; Francis eBooks ...&lt;/i&gt;. (n.d.). Retrieved from https://www.taylorfrancis.com/books/edit/10.4324/9781315185859/handbook-communication-training-wallace-dennis-becker</int2:citationText>
                </int2:suggestion>
                <int2:suggestion int2:citationStyle="Chicago" int2:isIdentical="0">
                  <int2:citationText>“The Handbook of Communication Training - Taylor &amp; Francis eBooks ...” n.d., https://www.taylorfrancis.com/books/edit/10.4324/9781315185859/handbook-communication-training-wallace-dennis-becker.</int2:citationText>
                </int2:suggestion>
              </int2:suggestions>
            </int2:source>
          </int2:similarityCritique>
        </oel:ext>
      </int2:extLst>
    </int2:bookmark>
    <int2:bookmark int2:bookmarkName="_Int_cZwjxjzW" int2:invalidationBookmarkName="" int2:hashCode="U2EWTbDP5O7F3b" int2:id="dx98Oi3T">
      <int2:extLst>
        <oel:ext uri="426473B9-03D8-482F-96C9-C2C85392BACA">
          <int2:similarityCritique int2:version="1" int2:context="Event Project Management: Principles, technology and innovation, Oxford: Goodfellow Publishers.">
            <int2:source int2:sourceType="Online" int2:sourceTitle="Dr Cakil Agnew - Heriot-Watt University Dubai" int2:sourceUrl="https://www.hw.ac.uk/dubai/profiles/teaching/cakil-agnew.htm" int2:sourceSnippet="Heriot-Watt University hosted the Climate Hub from 30 November - 12 December 2023 at the Dubai campus coinciding with the UN Climate Change Conference, COP28. ... Salama, M., Agnew, C. &amp; Fantham, G. (2021). Virtual team performance and Wellbeing for Event Project Management: Principles, technology, and innovation. Oxford: Goodfellow Publishers ...">
              <int2:suggestions int2:citationType="Inline">
                <int2:suggestion int2:citationStyle="Mla" int2:isIdentical="0">
                  <int2:citationText>(“Dr Cakil Agnew - Heriot-Watt University Dubai”)</int2:citationText>
                </int2:suggestion>
                <int2:suggestion int2:citationStyle="Apa" int2:isIdentical="0">
                  <int2:citationText>(“Dr Cakil Agnew - Heriot-Watt University Dubai”)</int2:citationText>
                </int2:suggestion>
                <int2:suggestion int2:citationStyle="Chicago" int2:isIdentical="0">
                  <int2:citationText>(“Dr Cakil Agnew - Heriot-Watt University Dubai”)</int2:citationText>
                </int2:suggestion>
              </int2:suggestions>
              <int2:suggestions int2:citationType="Full">
                <int2:suggestion int2:citationStyle="Mla" int2:isIdentical="0">
                  <int2:citationText>&lt;i&gt;Dr Cakil Agnew - Heriot-Watt University Dubai&lt;/i&gt;, https://www.hw.ac.uk/dubai/profiles/teaching/cakil-agnew.htm.</int2:citationText>
                </int2:suggestion>
                <int2:suggestion int2:citationStyle="Apa" int2:isIdentical="0">
                  <int2:citationText>&lt;i&gt;Dr Cakil Agnew - Heriot-Watt University Dubai&lt;/i&gt;. (n.d.). Retrieved from https://www.hw.ac.uk/dubai/profiles/teaching/cakil-agnew.htm</int2:citationText>
                </int2:suggestion>
                <int2:suggestion int2:citationStyle="Chicago" int2:isIdentical="0">
                  <int2:citationText>“Dr Cakil Agnew - Heriot-Watt University Dubai” n.d., https://www.hw.ac.uk/dubai/profiles/teaching/cakil-agnew.htm.</int2:citationText>
                </int2:suggestion>
              </int2:suggestions>
            </int2:source>
          </int2:similarityCritique>
        </oel:ext>
      </int2:extLst>
    </int2:bookmark>
    <int2:bookmark int2:bookmarkName="_Int_Rb0gKNj8" int2:invalidationBookmarkName="" int2:hashCode="kWSUwDZsBtz10d" int2:id="RDdv4MKz">
      <int2:extLst>
        <oel:ext uri="426473B9-03D8-482F-96C9-C2C85392BACA">
          <int2:similarityCritique int2:version="1" int2:context="The relative importance of work experience, extra-curricular and university-based activities on student employability.">
            <int2:source int2:sourceType="Online" int2:sourceTitle="The relative importance of work experience, extra-curricular and ..." int2:sourceUrl="https://www.tandfonline.com/doi/full/10.1080/07294360.2021.1901663" int2:sourceSnippet="The relative importance of work experience, extra-curricular and university-based activities on student employability Denise Jackson a School of Business and Law, Edith Cowan University, Perth, Australia Correspondence d.jackson@ecu.edu.au">
              <int2:suggestions int2:citationType="Inline">
                <int2:suggestion int2:citationStyle="Mla" int2:isIdentical="0">
                  <int2:citationText>(“The relative importance of work experience, extra-curricular and ...”)</int2:citationText>
                </int2:suggestion>
                <int2:suggestion int2:citationStyle="Apa" int2:isIdentical="0">
                  <int2:citationText>(“The relative importance of work experience, extra-curricular and ...”)</int2:citationText>
                </int2:suggestion>
                <int2:suggestion int2:citationStyle="Chicago" int2:isIdentical="0">
                  <int2:citationText>(“The relative importance of work experience, extra-curricular and ...”)</int2:citationText>
                </int2:suggestion>
              </int2:suggestions>
              <int2:suggestions int2:citationType="Full">
                <int2:suggestion int2:citationStyle="Mla" int2:isIdentical="0">
                  <int2:citationText>&lt;i&gt;The relative importance of work experience, extra-curricular and ...&lt;/i&gt;, https://www.tandfonline.com/doi/full/10.1080/07294360.2021.1901663.</int2:citationText>
                </int2:suggestion>
                <int2:suggestion int2:citationStyle="Apa" int2:isIdentical="0">
                  <int2:citationText>&lt;i&gt;The relative importance of work experience, extra-curricular and ...&lt;/i&gt;. (n.d.). Retrieved from https://www.tandfonline.com/doi/full/10.1080/07294360.2021.1901663</int2:citationText>
                </int2:suggestion>
                <int2:suggestion int2:citationStyle="Chicago" int2:isIdentical="0">
                  <int2:citationText>“The relative importance of work experience, extra-curricular and ...” n.d., https://www.tandfonline.com/doi/full/10.1080/07294360.2021.1901663.</int2:citationText>
                </int2:suggestion>
              </int2:suggestions>
            </int2:source>
            <int2:source int2:sourceType="Online" int2:sourceTitle="The relative importance of work experience, extra-curricular and ..." int2:sourceUrl="https://ro.ecu.edu.au/cgi/viewcontent.cgi?article=11055&amp;context=ecuworkspost2013" int2:sourceSnippet="The relative importance of work experience, extra-curricular and university-based activities on student employability . Professor Denise Jackson* School of Business and Law Edith Cowan University d.jackson@ecu.edu.au ORCID: 0000-0002-7821-3394 Associate Professor Michael Tomlinson University of Southampton M.B.Tomlinson@soton.ac.uk *">
              <int2:suggestions int2:citationType="Inline">
                <int2:suggestion int2:citationStyle="Mla" int2:isIdentical="0">
                  <int2:citationText>(“The relative importance of work experience, extra-curricular and ...”)</int2:citationText>
                </int2:suggestion>
                <int2:suggestion int2:citationStyle="Apa" int2:isIdentical="0">
                  <int2:citationText>(“The relative importance of work experience, extra-curricular and ...”)</int2:citationText>
                </int2:suggestion>
                <int2:suggestion int2:citationStyle="Chicago" int2:isIdentical="0">
                  <int2:citationText>(“The relative importance of work experience, extra-curricular and ...”)</int2:citationText>
                </int2:suggestion>
              </int2:suggestions>
              <int2:suggestions int2:citationType="Full">
                <int2:suggestion int2:citationStyle="Mla" int2:isIdentical="0">
                  <int2:citationText>&lt;i&gt;The relative importance of work experience, extra-curricular and ...&lt;/i&gt;, https://ro.ecu.edu.au/cgi/viewcontent.cgi?article=11055&amp;context=ecuworkspost2013.</int2:citationText>
                </int2:suggestion>
                <int2:suggestion int2:citationStyle="Apa" int2:isIdentical="0">
                  <int2:citationText>&lt;i&gt;The relative importance of work experience, extra-curricular and ...&lt;/i&gt;. (n.d.). Retrieved from https://ro.ecu.edu.au/cgi/viewcontent.cgi?article=11055&amp;context=ecuworkspost2013</int2:citationText>
                </int2:suggestion>
                <int2:suggestion int2:citationStyle="Chicago" int2:isIdentical="0">
                  <int2:citationText>“The relative importance of work experience, extra-curricular and ...” n.d., https://ro.ecu.edu.au/cgi/viewcontent.cgi?article=11055&amp;context=ecuworkspost2013.</int2:citationText>
                </int2:suggestion>
              </int2:suggestions>
            </int2:source>
            <int2:source int2:sourceType="Online" int2:sourceTitle="The relative importance of work experience, extra-curricular and ..." int2:sourceUrl="https://www.researchgate.net/publication/350395744_The_relative_importance_of_work_experience_extra-curricular_and_university-based_activities_on_student_employability" int2:sourceSnippet="The relative importance of work experience, extra-curricular and university-based activities on student employability March 2021 Higher Education Research and Development 41(1):1-17">
              <int2:suggestions int2:citationType="Inline">
                <int2:suggestion int2:citationStyle="Mla" int2:isIdentical="0">
                  <int2:citationText>(“The relative importance of work experience, extra-curricular and ...”)</int2:citationText>
                </int2:suggestion>
                <int2:suggestion int2:citationStyle="Apa" int2:isIdentical="0">
                  <int2:citationText>(“The relative importance of work experience, extra-curricular and ...”)</int2:citationText>
                </int2:suggestion>
                <int2:suggestion int2:citationStyle="Chicago" int2:isIdentical="0">
                  <int2:citationText>(“The relative importance of work experience, extra-curricular and ...”)</int2:citationText>
                </int2:suggestion>
              </int2:suggestions>
              <int2:suggestions int2:citationType="Full">
                <int2:suggestion int2:citationStyle="Mla" int2:isIdentical="0">
                  <int2:citationText>&lt;i&gt;The relative importance of work experience, extra-curricular and ...&lt;/i&gt;, https://www.researchgate.net/publication/350395744_The_relative_importance_of_work_experience_extra-curricular_and_university-based_activities_on_student_employability.</int2:citationText>
                </int2:suggestion>
                <int2:suggestion int2:citationStyle="Apa" int2:isIdentical="0">
                  <int2:citationText>&lt;i&gt;The relative importance of work experience, extra-curricular and ...&lt;/i&gt;. (n.d.). Retrieved from https://www.researchgate.net/publication/350395744_The_relative_importance_of_work_experience_extra-curricular_and_university-based_activities_on_student_employability</int2:citationText>
                </int2:suggestion>
                <int2:suggestion int2:citationStyle="Chicago" int2:isIdentical="0">
                  <int2:citationText>“The relative importance of work experience, extra-curricular and ...” n.d., https://www.researchgate.net/publication/350395744_The_relative_importance_of_work_experience_extra-curricular_and_university-based_activities_on_student_employability.</int2:citationText>
                </int2:suggestion>
              </int2:suggestions>
            </int2:source>
          </int2:similarityCritique>
        </oel:ext>
      </int2:extLst>
    </int2:bookmark>
    <int2:bookmark int2:bookmarkName="_Int_RDiFwqyp" int2:invalidationBookmarkName="" int2:hashCode="p+BVZvPurF+bhG" int2:id="Iw68ILRY">
      <int2:state int2:type="AugLoop_Text_Critique" int2:value="Rejected"/>
    </int2:bookmark>
    <int2:bookmark int2:bookmarkName="_Int_l5Khyjuf" int2:invalidationBookmarkName="" int2:hashCode="9kIXkgYRKD6AfN" int2:id="Ij3VU2J0">
      <int2:state int2:type="AugLoop_Text_Critique" int2:value="Rejected"/>
    </int2:bookmark>
    <int2:bookmark int2:bookmarkName="_Int_v8A4U47f" int2:invalidationBookmarkName="" int2:hashCode="1oV0hlFN+4Gwi+" int2:id="BQQovxPo">
      <int2:state int2:type="AugLoop_Text_Critique" int2:value="Rejected"/>
    </int2:bookmark>
    <int2:bookmark int2:bookmarkName="_Int_8MWAn9Ma" int2:invalidationBookmarkName="" int2:hashCode="maS+KK4PEzqNKd" int2:id="lnVYqv31">
      <int2:state int2:type="AugLoop_Text_Critique" int2:value="Rejected"/>
    </int2:bookmark>
    <int2:bookmark int2:bookmarkName="_Int_4JbxIufa" int2:invalidationBookmarkName="" int2:hashCode="sSg67LFSVhOJ2D" int2:id="NRonj30f">
      <int2:state int2:type="AugLoop_Text_Critique" int2:value="Rejected"/>
    </int2:bookmark>
    <int2:bookmark int2:bookmarkName="_Int_VpnbgoIP" int2:invalidationBookmarkName="" int2:hashCode="MCt/vLc+9AtELV" int2:id="nqi4gKGZ">
      <int2:state int2:type="AugLoop_Text_Critique" int2:value="Rejected"/>
    </int2:bookmark>
    <int2:bookmark int2:bookmarkName="_Int_Iv23m5xo" int2:invalidationBookmarkName="" int2:hashCode="fG9aogHwWVTxO9" int2:id="PsgiOIws">
      <int2:state int2:type="AugLoop_Text_Critique" int2:value="Rejected"/>
    </int2:bookmark>
    <int2:bookmark int2:bookmarkName="_Int_urEbUFRq" int2:invalidationBookmarkName="" int2:hashCode="b2nrfcIluIEzaJ" int2:id="ZuBarwXw">
      <int2:state int2:type="AugLoop_Text_Critique" int2:value="Rejected"/>
    </int2:bookmark>
    <int2:bookmark int2:bookmarkName="_Int_Sve9h7Ei" int2:invalidationBookmarkName="" int2:hashCode="OMnaGyg0vxOj7Q" int2:id="6jFkx3Ow">
      <int2:state int2:type="AugLoop_Text_Critique" int2:value="Rejected"/>
    </int2:bookmark>
    <int2:bookmark int2:bookmarkName="_Int_whAi2NZ0" int2:invalidationBookmarkName="" int2:hashCode="l5aAn32uSC0xI8" int2:id="sjOQEBFn">
      <int2:state int2:type="AugLoop_Text_Critique" int2:value="Rejected"/>
    </int2:bookmark>
    <int2:bookmark int2:bookmarkName="_Int_kcdyXcZg" int2:invalidationBookmarkName="" int2:hashCode="p+BVZvPurF+bhG" int2:id="4SEb6eva">
      <int2:state int2:type="AugLoop_Text_Critique" int2:value="Rejected"/>
    </int2:bookmark>
    <int2:bookmark int2:bookmarkName="_Int_G5GVjSI4" int2:invalidationBookmarkName="" int2:hashCode="RwEBslXvhQQH1P" int2:id="utczc7Ty">
      <int2:state int2:type="AugLoop_Text_Critique" int2:value="Rejected"/>
    </int2:bookmark>
    <int2:bookmark int2:bookmarkName="_Int_XYgA9Vi3" int2:invalidationBookmarkName="" int2:hashCode="ZTKYc41pVvk99l" int2:id="B68ZrZqg">
      <int2:state int2:type="AugLoop_Text_Critique" int2:value="Rejected"/>
    </int2:bookmark>
    <int2:bookmark int2:bookmarkName="_Int_pMrlw8Ff" int2:invalidationBookmarkName="" int2:hashCode="YooXJBC6m0nV6S" int2:id="i6NIRGwQ">
      <int2:state int2:type="AugLoop_Text_Critique" int2:value="Rejected"/>
    </int2:bookmark>
    <int2:bookmark int2:bookmarkName="_Int_xQHJIXcm" int2:invalidationBookmarkName="" int2:hashCode="74d+uXm4Ziq5Fv" int2:id="oz1BxOVk">
      <int2:state int2:type="AugLoop_Text_Critique" int2:value="Rejected"/>
    </int2:bookmark>
    <int2:bookmark int2:bookmarkName="_Int_il8pSk80" int2:invalidationBookmarkName="" int2:hashCode="6xX40Nbu8SUY24" int2:id="fX1XvzSP">
      <int2:state int2:type="AugLoop_Text_Critique" int2:value="Rejected"/>
    </int2:bookmark>
    <int2:bookmark int2:bookmarkName="_Int_kIZZG2HA" int2:invalidationBookmarkName="" int2:hashCode="ZTKYc41pVvk99l" int2:id="Tz9TTHbB">
      <int2:state int2:type="AugLoop_Text_Critique" int2:value="Rejected"/>
    </int2:bookmark>
    <int2:bookmark int2:bookmarkName="_Int_uaq69fpr" int2:invalidationBookmarkName="" int2:hashCode="GnfUFiJMu+d6Q5" int2:id="CJawX1ER">
      <int2:state int2:type="AugLoop_Text_Critique" int2:value="Rejected"/>
    </int2:bookmark>
    <int2:bookmark int2:bookmarkName="_Int_RrU58BWI" int2:invalidationBookmarkName="" int2:hashCode="vTQ6RQCQf2J9Ff" int2:id="x4tbqRZ7">
      <int2:state int2:type="AugLoop_Text_Critique" int2:value="Rejected"/>
    </int2:bookmark>
    <int2:bookmark int2:bookmarkName="_Int_UY9370w2" int2:invalidationBookmarkName="" int2:hashCode="ZTKYc41pVvk99l" int2:id="p2oqqm0x">
      <int2:state int2:type="AugLoop_Text_Critique" int2:value="Rejected"/>
    </int2:bookmark>
    <int2:bookmark int2:bookmarkName="_Int_AqyOqXUp" int2:invalidationBookmarkName="" int2:hashCode="l5aAn32uSC0xI8" int2:id="MNvsncEX">
      <int2:state int2:type="AugLoop_Text_Critique" int2:value="Rejected"/>
    </int2:bookmark>
    <int2:bookmark int2:bookmarkName="_Int_N5YmbxVw" int2:invalidationBookmarkName="" int2:hashCode="vTQ6RQCQf2J9Ff" int2:id="FO6Bs662">
      <int2:state int2:type="AugLoop_Text_Critique" int2:value="Rejected"/>
    </int2:bookmark>
    <int2:bookmark int2:bookmarkName="_Int_4CWZ71fO" int2:invalidationBookmarkName="" int2:hashCode="ZTKYc41pVvk99l" int2:id="FdWotTdz">
      <int2:state int2:type="AugLoop_Text_Critique" int2:value="Rejected"/>
    </int2:bookmark>
    <int2:bookmark int2:bookmarkName="_Int_vdmdNUpw" int2:invalidationBookmarkName="" int2:hashCode="1oV0hlFN+4Gwi+" int2:id="g4nmQ0Ii">
      <int2:state int2:type="AugLoop_Text_Critique" int2:value="Rejected"/>
    </int2:bookmark>
    <int2:bookmark int2:bookmarkName="_Int_kSpyBfRQ" int2:invalidationBookmarkName="" int2:hashCode="ZTKYc41pVvk99l" int2:id="G7uHiuh1">
      <int2:state int2:type="AugLoop_Text_Critique" int2:value="Rejected"/>
    </int2:bookmark>
    <int2:bookmark int2:bookmarkName="_Int_BSZm4yqF" int2:invalidationBookmarkName="" int2:hashCode="p+BVZvPurF+bhG" int2:id="YN8mQoIi">
      <int2:state int2:type="AugLoop_Text_Critique" int2:value="Rejected"/>
    </int2:bookmark>
    <int2:bookmark int2:bookmarkName="_Int_XwbqJhu0" int2:invalidationBookmarkName="" int2:hashCode="jru+5AdJweJBGs" int2:id="AyJVvK8z">
      <int2:state int2:type="AugLoop_Text_Critique" int2:value="Rejected"/>
    </int2:bookmark>
    <int2:bookmark int2:bookmarkName="_Int_RcETVE8G" int2:invalidationBookmarkName="" int2:hashCode="LtOt8KU71TKE1c" int2:id="kMPwCepY">
      <int2:state int2:type="AugLoop_Text_Critique" int2:value="Rejected"/>
    </int2:bookmark>
    <int2:bookmark int2:bookmarkName="_Int_JXtbg7RP" int2:invalidationBookmarkName="" int2:hashCode="O8BbilJxOKu0h/" int2:id="nNMZ4wsD">
      <int2:state int2:type="AugLoop_Text_Critique" int2:value="Rejected"/>
    </int2:bookmark>
    <int2:bookmark int2:bookmarkName="_Int_N6ndWRZB" int2:invalidationBookmarkName="" int2:hashCode="74d+uXm4Ziq5Fv" int2:id="qgqbXFbe">
      <int2:state int2:type="AugLoop_Text_Critique" int2:value="Rejected"/>
    </int2:bookmark>
    <int2:bookmark int2:bookmarkName="_Int_f9XOgOaQ" int2:invalidationBookmarkName="" int2:hashCode="MTqFV2EEL7Dfi3" int2:id="4w2bS57D">
      <int2:state int2:type="AugLoop_Text_Critique" int2:value="Rejected"/>
    </int2:bookmark>
    <int2:bookmark int2:bookmarkName="_Int_VqfKKXTG" int2:invalidationBookmarkName="" int2:hashCode="V6wEMTXwEDIz2d" int2:id="tIzXoDQK">
      <int2:state int2:type="AugLoop_Text_Critique" int2:value="Rejected"/>
    </int2:bookmark>
    <int2:bookmark int2:bookmarkName="_Int_RkbYDwim" int2:invalidationBookmarkName="" int2:hashCode="+FUxkPeXMOlgcA" int2:id="oxpWCfcN">
      <int2:state int2:type="AugLoop_Text_Critique" int2:value="Rejected"/>
    </int2:bookmark>
    <int2:entireDocument int2:id="EjaW16AF">
      <int2:extLst>
        <oel:ext uri="E302BA01-7950-474C-9AD3-286E660C40A8">
          <int2:similaritySummary int2:version="1" int2:runId="1741374274842" int2:tilesCheckedInThisRun="0" int2:totalNumOfTiles="271" int2:similarityAnnotationCount="5" int2:numWords="4118" int2:numFlaggedWords="65"/>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770F056C-77777777 169515C8-760B4FEB 707158BE-77777777 47666EFA-77777777 3FBC53B2-77777777 36E3BC91-77777777 59C5C58A-77777777 1338282F-0E2F6A7E 6C6A5FE0-19575CEA 47ECF52F-69FB7451 6B5B10EB-77777777 18E126FF-77777777 2A31BEE7-77777777 21750386-77777777 3C0C0D50-77777777 5E3CA2CA-77777777 3D0A29B3-12B21584 5EB6A5DD-77777777 3D741AF8-1121F4BD 42B88B12-77777777 48496658-1B47A0DC 61C096DE-77777777 70B0BFDC-445F6A98 1984FBB9-77777777 06B9F294-4167E4D0 70AFC737-3B7E968B 55FE0ACF-77777777 7F664497-1C3B2C68 01D0E6E0-77777777 1E0D23FD-09D15B26 6AA32CBA-77777777 11DF436F-2A11197E 415ACD99-77777777 6ED55ACB-77777777 1AD1A4D3-77777777 29D4E442-3EB3A6C7 369D8166-77777777 071CD1A4-77777777 4A9DD3EE-711175D7 53F02A15-58C4B3A7 103BCD02-77777777 039E4875-06E711D8 0D250B7A-77777777 5DBC65A9-3488F054 7589BA27-77777777 46492A7A-1A2CC6D5 107D95E7-77777777 05B198BB-1DBD048D 38613C5A-159965C6 2EE9AA22-77777777 69DAAE11-055527EF 08955B73-77777777 2704AFAF-35E73E06 725466CC-77777777 1AE0E037-642002D2 048527FA-77777777 34822694-66B74123 5E6E1C1A-77777777 176D1C0A-6029F345 3C64744D-2D06A177 2A660247-77777777 336894CB-77777777 70844308-6C2A35FC 7EE6218D-6D28827A 30DA0FC3-14D3E2F8 315BD76A-437340E2 7D9E3E40-3D6B1546 59613FA5-610E1EE5 73939356-77777777 2C6ED6DA-77777777 12E7A10D-0F5AE0CD 234C14DA-77777777 0B5067C7-5DD72FA7 2D3643C9-49059F0A 2148F20D-15D3411A 1A5299CC-2F01F130 5D037D9C-77777777 008D194F-1DA01FB8 47F6D328-6827C705 1431F176-45E3259C 099C2B52-08F5EF4A 4DF8ACAE-77777777 5D2DC31A-61731B4E 5C9CF27B-77777777 39E46AE3-77777777 1074BA77-05A584CD 743B9F01-7FFA507A 3ECBD7CF-77777777 6697546C-77777777 747C6B93-77777777 235CA9F3-4C8E0CFC 6D052A16-4025BD3E 427827AD-4D90F198 3371F546-57AE6E79 14967483-77777777 01E682D9-77777777 03366367-77777777 4E6FF384-6A89FB54 6A92A536-488359B4 713D0BC6-5D743707 41DBE97D-700C8C59 3128B03A-3082D245 42E168B8-77777777 30D7B9E0-28A0855B 48961977-7CC9B9DF 337EB1E4-29963B92 0809ED31-2EB4A8D1 3446BC39-77777777 4054CAB5-14650FDD 5A4ECE47-140BE641 34835539-67708389 2FBBCE33-77777777 1BAF4B9A-48F258F6 1454A39B-5C47DA56 26CAECC6-77777777 316F9654-2C649871 5FB8C4D1-6E7AD3B7 58D00E4F-2A3D15F5 51D54AD5-0C111CBB 1BFEF196-760FF699 17903D58-38CE797F 503527AC-42DB30ED 4727963A-0021B63F 73949F07-7D311C06 73D64E8C-037C0DC2 3F46082E-77777777 3697A13A-77777777 2AA7B704-67D7A6D7 1463517E-77777777 0BE00FFF-4CA3C501 0EBCB231-77777777 27A5B885-76B2B2F9 640B5F33-77777777 150506C6-0CEAEFD9 57F162F4-77777777 009E2A0D-32B3CFB2 47BBD1BE-77777777 53E6B31F-5EC694BE 076A6CD8-6918A336 209FE99A-02987FA0 722A752C-6A9C0381 3B3D7586-6DDE8885 11E67A83-02C24DC9 6987B884-605C9E43 3C12B4A1-6D137DF9 3BBB9E68-77777777 1D359F68-625C0D56 4F2E6073-6A395465 79E7DAEC-77777777 4DDA80E6-77777777 769E61DE-77777777 712A6F54-77777777 617A50BF-77777777 291B11E3-77777777 5FEC2C00-77777777 58A7C2E3-77777777 1BFCBEC7-7EA77943 1DFD8BA3-77777777 781F86AD-595D4184 2FA591CA-50E38360 1B7A84B3-77777777 5A460409-228329DA 03C5C704-77777777 2C4D4A2E-29D6C7F4 696685D9-77777777 718CFF45-2DF40D08 69C68292-77777777 69E96B82-613F18C3 7212E924-79C0D7A8 421A9BE8-7EA4366B 78BBDC5C-5DC7337F 114AEB45-4FADF88A 255E266F-30E4F743 1302E2EB-57BB1855 2E262F25-02F3A485 290E37B0-42B64505 1FBB5C28-0A6C8524 3ABAB864-6EEA63C6 1DB1FF22-222DA076 50CF625A-3C0D1607 353E3E66-5955070D 3154A40A-017D5BE4 10473A36-42660AD3 60847A8C-30D3929E 596C6CEB-6A48673B 7E281648-58433E0F 515B96E2-651ABDB0 554FEB31-3DF47B9A 2F178655-266A8AFD 09269BCE-6FD902D5 17AB63D2-6531A1BA 11D21A06-02BD7B45 13CA3207-26C3CF8E 110439AF-5F612E1F 13225E31-17B3107C 700E1F71-0D6F7B7C 4884990E-3376F029 6D53116A-6352C674 41FD29FE-330EE22A 700D07E4-77777777 2862FF41-3C766A1F 5CF222A4-54CF60CC 61FA5AC7-1D4CDA64 6E578ADB-456A8BFC 3D844E85-18D1BE79 6D7B4D1E-40FE4D4F 5E800EB9-77777777 05F45F5B-64E1FEAC 3325DECC-28DFD262 74390472-21220360 33CD7A25-20CCF19F 75DC782F-4FF4AD56 65CDC0FA-04CAAE92 0D2B0BF2-77777777 04C57714-4D9ED090 4F57FB56-71BC2823 7E8404F4-214A8395 14372ED2-7BCB4606 782E5EDF-56C21E29 15EA1C07-68BB2246 69FCA27E-183C06E1 495060EF-483D4C90 3B1158AE-41416945 7422DA72-6F8F6F71 79EFE7A1-73C08ED4 2ADB9A5A-77777777 608D7B6C-27D1D02A 30DA2AFC-77777777 107B76A3-14CB9002 0D931A71-08CDD767 176D7715-63AE6170 4D372F0B-2F7CE8A9 05DBE736-11898D06 52FC5383-6C5FC5BD 27DD98A2-2F7A7A5F 45E0AF45-09FA432B 33416DFD-056EED74 6383CD82-7F0BE035 285D9B89-22F9B7A2 5B67700D-14758B77 55D95927-1A2C3B95 7EB65157-33DCF4F5 56F5346D-50492ABB 67DCF058-004BEB0D 0C34D9A4-033C5876 05D444DC-3E04CA06 6DF595FC-356AF4D0 55E97C37-36CD56C6 6F8AC4FA-111E68D6 3CCBD5E4-5F73DAA9 1AE72E3C-62B24CD3 4833800D-777739FD 575286A4-14379CD9 7BC7F31C-77777777 18CF2DC3-77777777 37BCFDE1-0C293BE3 6F554D3D-77777777 12CBE4E6-39830BA6 70D62795-77777777 301046AB-08576168 58F086B0-54D0FE9F 6571EC4A-77777777 575A1DE4-68DB41FA 38CA44DA-72625B42 570014FB-55BD7DD3 373988F3-77777777 354792F1-77777777 15DCF807-77777777 4F9BC40E-77777777 25BD3936-77777777 67488436-77777777 2F5B97B5-77777777 67D7B738-77777777 599CCF96-77777777 47E85316-77777777 36C83E25-77777777 3B04F266-77777777 2D3EBC05-77777777 5ABFD745-77777777 0CB2488A-77777777 3793D0F3-77777777 3CC3DE02-77777777 4128C380-77777777 73CB2AF3-77777777 543B99E6-77777777 0D8BDC82-77777777 43D1699B-77777777 53CD48CF-77777777 056EFD74-720491F5 40B87A3B-63142157 7E2B5128-153F1824 43464109-77777777 4BA1F522-77777777 5CBA0C00-77777777 46F5849B-77777777 413358C7-77777777 2DD28CE8-77777777 3D3B19C6-77777777 26BA57C8-77777777 356F74D2-77777777 58DF31C0-058B9305 48BBDB2F-77777777 1866B30D-77777777 24EB22A8-77777777 56A84EA4-77777777 230D9DC7-77777777 02E1FFFA-77777777 77E6F15E-7454B304 0E845A22-1B50F079 6B7890D2-77777777 761A6627-3D8F63B5 58CCA25A-78D57DC2 64A36BA2-77777777 606DD2D3-77777777 0E3E17B9-77777777 27431A21-77777777 541D73EF-77777777 3776D34C-77777777 3CB13C9C-29F6AA7A 37FEE7AA-77777777 7AE58D22-0ED30773 7656F127-77777777 3C24FA8D-77777777 5F6166BB-77777777 098FD471-77777777 3600F622-77777777 3F858940-77777777 5C3DC8D2-1774E551 1FCE7405-3816FEAA 2B648A2F-6C24FF87 4C509CF4-77777777 67CE9640-24331E33 6797D9DF-77777777 6074A136-270F5141 31213AE6-22FBF5BE 616A5E75-77777777 21479407-679CE32C 61DB54E3-77777777 617C7747-05F00138 46470A18-106581E5 63D7DFD6-77777777 23F8534E-6A661242 1EDB5B29-77777777 4F917B0A-7DCF111C 21F7B06B-77777777 4DAE7EF0-226A2EF5 7C4ECB1B-77777777 5753D113-77777777 0D4D8CF6-77777777 73257FDF-255DFBDA 3662F493-77777777 445F39FF-2507EDB6 1440B30C-77777777 19E71EA0-77777777 4ADECC9D-77777777 20C35368-77777777 02354162-72DD5F87 1C92E819-77777777 6E2FBDD4-43E0755C 3892592A-77777777 6173705B-77777777 7F1E5F9A-77777777 2997B372-77777777 50FA3DA7-77777777 2B1C1D97-77777777 37AD3D1A-77777777 4A4EFF0F-77777777 462C17E2-3E593134 1B2B36AF-77777777 187DB9C6-77777777 2CE8AF4A-77777777 6ED08960-77777777 1C28AFD9-77777777 4C0F1BB8-60BCC329 7CB7391D-5BB84611 77531FA2-7B8D5269 724C7698-77777777 2F52AC5F-0445514C 52F854CE-77777777 60220DFD-77F37C66 1C26BB92-77777777 7F29378F-2F84FE91 6B455E36-77777777 7CD24132-77777777 1CFDBC37-5CF44E45 6651D9DA-77777777 74E1C6FD-4B5E8140 02C8172F-77777777 38A0DE1B-394E083D 1CF558B5-77777777 73262914-77777777 6912B05D-04BFD694 4823F094-77777777 6C4866C1-3B47AF7C 77A41971-4D78DAD9 47E8D0D5-77777777 2881A50B-10A54CA6 5C65BFB1-77777777 7283EE3F-122700FA 04534635-77777777 1A9BE21A-49740E3E 693DBED5-77777777 1DCFB163-43D9F298 344F9B60-7275DCCE 2C0014EC-7C61A124 1CA259CA-77777777 73989E56-0E92E900 22BF650B-77777777 23942021-77777777 1565C3AD-2C3BF991 7C1090CC-77777777 7C6285F6-77777777 6F0776F9-77777777 2BE54AFA-467E1558 208D0213-167A1404 5A1B7888-77777777 5D755034-77777777 2C7FBA03-77777777 3A83E785-77777777 4E42E45F-77777777 173C9B83-77777777 479BCA87-77777777 0DCDC78B-77777777 29E6C327-77777777 734B1E5E-77777777 47D49B84-77777777 52114D58-77777777 191C639F-77777777 6E274BEC-77777777 1C81C3AE-77777777 67E15EEE-77777777 7B6539D9-7DC986CD 3531681D-68D93634 5F073987-06F7C961 3040631D-7EE77D34 4DB5F7FC-1D9AED1F 2226A0B3-25BE256F 1A01D87C-77777777 53DACE62-77777777 1F9529DC-77777777 3873A3BB-77777777 573CF2C0-7B51E556 583991E8-004C1DC6 00C6F94D-5310A624 6C56AA0E-1DC5B1CC 4A87B791-421A9C18 0BA447F4-50FAD718 38692539-1A4A44C7 407AAFED-0358B5BD 28077C92-1BA2366E 17003735-77777777 38DC6D4B-77777777 7287A4FC-77777777 71DB3599-77777777 1130D761-77777777 7525CEDE-77777777 35F33574-77777777 65A3EAC3-77777777 20B83B90-77777777 4BADD7E2-77777777 1791CD75-77777777 23A85EDD-77777777 382491BA-77777777 448E596F-77777777 4C081270-5095E2CF 4E0C4D8B-77777777 4907A7BF-77777777 45BB2F3D-77777777 391023BB-77777777 5FC24E8A-77777777 3C4BE34B-77777777 465B81F2-77777777 3F95089D-77777777 537857DC-77777777 4ACF712E-77777777 1335DEE2-77777777 64822F5F-77777777 716031AA-77777777 125E4504-77777777 458A607A-77777777 68A400BC-77777777 76BD1305-77777777 4E8FA824-77777777 78325A8C-77777777 300F19BE-77777777 4E5B4B50-77777777 1F652C3C-77777777 075EAA0E-77777777 55AE8DA9-77777777 247D7D8A-77777777 7D45D53F-77777777 7B12C1FA-77777777 19A889D6-77777777 698DD253-77777777 00CA9E09-77777777 781D779D-77777777 1D82B2A8-77777777 3A0C9632-77777777 0FEADABA-77777777 3FD5CDE3-77777777 08485FC6-77777777 5B8EEE65-77777777 155C6CC4-77777777 15C5470A-77777777 429998A5-77777777 1981C052-77777777 21BBBD1E-77777777 3A52EBA2-77777777 1A26877C-77777777 53286D86-77777777 50FE807A-77777777 4E939725-77777777 0F1A4395-77777777 64B86098-77777777 105E8602-77777777 1547A597-77777777 78A8416F-77777777 69E32646-77777777 4A403B4C-3AB3FF4F 1D2FB3B8-77777777 1CD26228-77777777 4ABE6E1E-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83149"/>
    <w:multiLevelType w:val="multilevel"/>
    <w:tmpl w:val="14BCDF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3AA4272"/>
    <w:multiLevelType w:val="multilevel"/>
    <w:tmpl w:val="8AAC92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4E85753"/>
    <w:multiLevelType w:val="hybridMultilevel"/>
    <w:tmpl w:val="BA54A56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928055C"/>
    <w:multiLevelType w:val="multilevel"/>
    <w:tmpl w:val="7220AE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A6A4398"/>
    <w:multiLevelType w:val="multilevel"/>
    <w:tmpl w:val="B89CA6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0B782561"/>
    <w:multiLevelType w:val="multilevel"/>
    <w:tmpl w:val="6A7EEF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0C3E5A7F"/>
    <w:multiLevelType w:val="multilevel"/>
    <w:tmpl w:val="04466D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0CE71900"/>
    <w:multiLevelType w:val="multilevel"/>
    <w:tmpl w:val="AA0C0F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0F3E7964"/>
    <w:multiLevelType w:val="multilevel"/>
    <w:tmpl w:val="77F8FB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0F3F1379"/>
    <w:multiLevelType w:val="multilevel"/>
    <w:tmpl w:val="5C52535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0F5E3789"/>
    <w:multiLevelType w:val="multilevel"/>
    <w:tmpl w:val="95DCC4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116F0EFB"/>
    <w:multiLevelType w:val="hybridMultilevel"/>
    <w:tmpl w:val="DE027C2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rPr>
    </w:lvl>
    <w:lvl w:ilvl="8" w:tplc="08090005" w:tentative="1">
      <w:start w:val="1"/>
      <w:numFmt w:val="bullet"/>
      <w:lvlText w:val=""/>
      <w:lvlJc w:val="left"/>
      <w:pPr>
        <w:ind w:left="7200" w:hanging="360"/>
      </w:pPr>
      <w:rPr>
        <w:rFonts w:hint="default" w:ascii="Wingdings" w:hAnsi="Wingdings"/>
      </w:rPr>
    </w:lvl>
  </w:abstractNum>
  <w:abstractNum w:abstractNumId="12" w15:restartNumberingAfterBreak="0">
    <w:nsid w:val="14925C26"/>
    <w:multiLevelType w:val="hybridMultilevel"/>
    <w:tmpl w:val="E9A0627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16706E9E"/>
    <w:multiLevelType w:val="multilevel"/>
    <w:tmpl w:val="086EA3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16835CB2"/>
    <w:multiLevelType w:val="hybridMultilevel"/>
    <w:tmpl w:val="A0FA0D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1CA63001"/>
    <w:multiLevelType w:val="multilevel"/>
    <w:tmpl w:val="943C59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1CA77BA7"/>
    <w:multiLevelType w:val="multilevel"/>
    <w:tmpl w:val="34889E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21C66B94"/>
    <w:multiLevelType w:val="hybridMultilevel"/>
    <w:tmpl w:val="DC622A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22BF44FB"/>
    <w:multiLevelType w:val="multilevel"/>
    <w:tmpl w:val="170EDA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236635E0"/>
    <w:multiLevelType w:val="hybridMultilevel"/>
    <w:tmpl w:val="C2107D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4D06EE5"/>
    <w:multiLevelType w:val="multilevel"/>
    <w:tmpl w:val="51C467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264440A1"/>
    <w:multiLevelType w:val="multilevel"/>
    <w:tmpl w:val="1FE631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26553297"/>
    <w:multiLevelType w:val="multilevel"/>
    <w:tmpl w:val="FCB099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268503C4"/>
    <w:multiLevelType w:val="multilevel"/>
    <w:tmpl w:val="3BE886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26B10E34"/>
    <w:multiLevelType w:val="multilevel"/>
    <w:tmpl w:val="04EE73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277D2333"/>
    <w:multiLevelType w:val="multilevel"/>
    <w:tmpl w:val="4726D2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279B2AA1"/>
    <w:multiLevelType w:val="multilevel"/>
    <w:tmpl w:val="589CE6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8521109"/>
    <w:multiLevelType w:val="hybridMultilevel"/>
    <w:tmpl w:val="93B2BA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29D207F5"/>
    <w:multiLevelType w:val="multilevel"/>
    <w:tmpl w:val="CB8AEB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2A891626"/>
    <w:multiLevelType w:val="multilevel"/>
    <w:tmpl w:val="D4463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2B7F54CA"/>
    <w:multiLevelType w:val="multilevel"/>
    <w:tmpl w:val="421A54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2EC45DBB"/>
    <w:multiLevelType w:val="hybridMultilevel"/>
    <w:tmpl w:val="4516E22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rPr>
    </w:lvl>
    <w:lvl w:ilvl="8" w:tplc="08090005" w:tentative="1">
      <w:start w:val="1"/>
      <w:numFmt w:val="bullet"/>
      <w:lvlText w:val=""/>
      <w:lvlJc w:val="left"/>
      <w:pPr>
        <w:ind w:left="7200" w:hanging="360"/>
      </w:pPr>
      <w:rPr>
        <w:rFonts w:hint="default" w:ascii="Wingdings" w:hAnsi="Wingdings"/>
      </w:rPr>
    </w:lvl>
  </w:abstractNum>
  <w:abstractNum w:abstractNumId="32" w15:restartNumberingAfterBreak="0">
    <w:nsid w:val="2F6159E1"/>
    <w:multiLevelType w:val="hybridMultilevel"/>
    <w:tmpl w:val="CFACB9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30A564F2"/>
    <w:multiLevelType w:val="hybridMultilevel"/>
    <w:tmpl w:val="B25C09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33FE48F9"/>
    <w:multiLevelType w:val="multilevel"/>
    <w:tmpl w:val="8C0AD65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38F00F89"/>
    <w:multiLevelType w:val="multilevel"/>
    <w:tmpl w:val="411E7E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3F2D511C"/>
    <w:multiLevelType w:val="multilevel"/>
    <w:tmpl w:val="B2A285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7" w15:restartNumberingAfterBreak="0">
    <w:nsid w:val="41632E1F"/>
    <w:multiLevelType w:val="hybridMultilevel"/>
    <w:tmpl w:val="1EFACE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426264E7"/>
    <w:multiLevelType w:val="hybridMultilevel"/>
    <w:tmpl w:val="15E2E18A"/>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42A56F8E"/>
    <w:multiLevelType w:val="multilevel"/>
    <w:tmpl w:val="B75A8E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0" w15:restartNumberingAfterBreak="0">
    <w:nsid w:val="44483D16"/>
    <w:multiLevelType w:val="hybridMultilevel"/>
    <w:tmpl w:val="724E93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4A0B3982"/>
    <w:multiLevelType w:val="multilevel"/>
    <w:tmpl w:val="D1F647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4BF529D2"/>
    <w:multiLevelType w:val="multilevel"/>
    <w:tmpl w:val="1B4A2C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3" w15:restartNumberingAfterBreak="0">
    <w:nsid w:val="4D2259F0"/>
    <w:multiLevelType w:val="multilevel"/>
    <w:tmpl w:val="505404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4" w15:restartNumberingAfterBreak="0">
    <w:nsid w:val="4DF855CC"/>
    <w:multiLevelType w:val="hybridMultilevel"/>
    <w:tmpl w:val="9DB6C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4E8D3E91"/>
    <w:multiLevelType w:val="hybridMultilevel"/>
    <w:tmpl w:val="21A87FCE"/>
    <w:lvl w:ilvl="0" w:tplc="6596805A">
      <w:start w:val="1"/>
      <w:numFmt w:val="bullet"/>
      <w:lvlText w:val="•"/>
      <w:lvlJc w:val="left"/>
      <w:pPr>
        <w:tabs>
          <w:tab w:val="num" w:pos="720"/>
        </w:tabs>
        <w:ind w:left="720" w:hanging="360"/>
      </w:pPr>
      <w:rPr>
        <w:rFonts w:hint="default" w:ascii="Arial" w:hAnsi="Arial"/>
      </w:rPr>
    </w:lvl>
    <w:lvl w:ilvl="1" w:tplc="5D645480" w:tentative="1">
      <w:start w:val="1"/>
      <w:numFmt w:val="bullet"/>
      <w:lvlText w:val="•"/>
      <w:lvlJc w:val="left"/>
      <w:pPr>
        <w:tabs>
          <w:tab w:val="num" w:pos="1440"/>
        </w:tabs>
        <w:ind w:left="1440" w:hanging="360"/>
      </w:pPr>
      <w:rPr>
        <w:rFonts w:hint="default" w:ascii="Arial" w:hAnsi="Arial"/>
      </w:rPr>
    </w:lvl>
    <w:lvl w:ilvl="2" w:tplc="2A66EC1E" w:tentative="1">
      <w:start w:val="1"/>
      <w:numFmt w:val="bullet"/>
      <w:lvlText w:val="•"/>
      <w:lvlJc w:val="left"/>
      <w:pPr>
        <w:tabs>
          <w:tab w:val="num" w:pos="2160"/>
        </w:tabs>
        <w:ind w:left="2160" w:hanging="360"/>
      </w:pPr>
      <w:rPr>
        <w:rFonts w:hint="default" w:ascii="Arial" w:hAnsi="Arial"/>
      </w:rPr>
    </w:lvl>
    <w:lvl w:ilvl="3" w:tplc="DF60F2C8" w:tentative="1">
      <w:start w:val="1"/>
      <w:numFmt w:val="bullet"/>
      <w:lvlText w:val="•"/>
      <w:lvlJc w:val="left"/>
      <w:pPr>
        <w:tabs>
          <w:tab w:val="num" w:pos="2880"/>
        </w:tabs>
        <w:ind w:left="2880" w:hanging="360"/>
      </w:pPr>
      <w:rPr>
        <w:rFonts w:hint="default" w:ascii="Arial" w:hAnsi="Arial"/>
      </w:rPr>
    </w:lvl>
    <w:lvl w:ilvl="4" w:tplc="991EA56A" w:tentative="1">
      <w:start w:val="1"/>
      <w:numFmt w:val="bullet"/>
      <w:lvlText w:val="•"/>
      <w:lvlJc w:val="left"/>
      <w:pPr>
        <w:tabs>
          <w:tab w:val="num" w:pos="3600"/>
        </w:tabs>
        <w:ind w:left="3600" w:hanging="360"/>
      </w:pPr>
      <w:rPr>
        <w:rFonts w:hint="default" w:ascii="Arial" w:hAnsi="Arial"/>
      </w:rPr>
    </w:lvl>
    <w:lvl w:ilvl="5" w:tplc="52C4B360" w:tentative="1">
      <w:start w:val="1"/>
      <w:numFmt w:val="bullet"/>
      <w:lvlText w:val="•"/>
      <w:lvlJc w:val="left"/>
      <w:pPr>
        <w:tabs>
          <w:tab w:val="num" w:pos="4320"/>
        </w:tabs>
        <w:ind w:left="4320" w:hanging="360"/>
      </w:pPr>
      <w:rPr>
        <w:rFonts w:hint="default" w:ascii="Arial" w:hAnsi="Arial"/>
      </w:rPr>
    </w:lvl>
    <w:lvl w:ilvl="6" w:tplc="F664DBDC" w:tentative="1">
      <w:start w:val="1"/>
      <w:numFmt w:val="bullet"/>
      <w:lvlText w:val="•"/>
      <w:lvlJc w:val="left"/>
      <w:pPr>
        <w:tabs>
          <w:tab w:val="num" w:pos="5040"/>
        </w:tabs>
        <w:ind w:left="5040" w:hanging="360"/>
      </w:pPr>
      <w:rPr>
        <w:rFonts w:hint="default" w:ascii="Arial" w:hAnsi="Arial"/>
      </w:rPr>
    </w:lvl>
    <w:lvl w:ilvl="7" w:tplc="0E18228C" w:tentative="1">
      <w:start w:val="1"/>
      <w:numFmt w:val="bullet"/>
      <w:lvlText w:val="•"/>
      <w:lvlJc w:val="left"/>
      <w:pPr>
        <w:tabs>
          <w:tab w:val="num" w:pos="5760"/>
        </w:tabs>
        <w:ind w:left="5760" w:hanging="360"/>
      </w:pPr>
      <w:rPr>
        <w:rFonts w:hint="default" w:ascii="Arial" w:hAnsi="Arial"/>
      </w:rPr>
    </w:lvl>
    <w:lvl w:ilvl="8" w:tplc="B6C64FAE" w:tentative="1">
      <w:start w:val="1"/>
      <w:numFmt w:val="bullet"/>
      <w:lvlText w:val="•"/>
      <w:lvlJc w:val="left"/>
      <w:pPr>
        <w:tabs>
          <w:tab w:val="num" w:pos="6480"/>
        </w:tabs>
        <w:ind w:left="6480" w:hanging="360"/>
      </w:pPr>
      <w:rPr>
        <w:rFonts w:hint="default" w:ascii="Arial" w:hAnsi="Arial"/>
      </w:rPr>
    </w:lvl>
  </w:abstractNum>
  <w:abstractNum w:abstractNumId="46" w15:restartNumberingAfterBreak="0">
    <w:nsid w:val="4EE600DC"/>
    <w:multiLevelType w:val="multilevel"/>
    <w:tmpl w:val="37DC7F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7" w15:restartNumberingAfterBreak="0">
    <w:nsid w:val="50046A9A"/>
    <w:multiLevelType w:val="multilevel"/>
    <w:tmpl w:val="C40A55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8" w15:restartNumberingAfterBreak="0">
    <w:nsid w:val="532C0F1E"/>
    <w:multiLevelType w:val="hybridMultilevel"/>
    <w:tmpl w:val="A844AE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49" w15:restartNumberingAfterBreak="0">
    <w:nsid w:val="54300A18"/>
    <w:multiLevelType w:val="multilevel"/>
    <w:tmpl w:val="F0EE6A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0" w15:restartNumberingAfterBreak="0">
    <w:nsid w:val="58410F0B"/>
    <w:multiLevelType w:val="hybridMultilevel"/>
    <w:tmpl w:val="7402D1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51" w15:restartNumberingAfterBreak="0">
    <w:nsid w:val="585D37AC"/>
    <w:multiLevelType w:val="multilevel"/>
    <w:tmpl w:val="21ECE2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2" w15:restartNumberingAfterBreak="0">
    <w:nsid w:val="5D47475F"/>
    <w:multiLevelType w:val="multilevel"/>
    <w:tmpl w:val="B91C08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3" w15:restartNumberingAfterBreak="0">
    <w:nsid w:val="5F482858"/>
    <w:multiLevelType w:val="hybridMultilevel"/>
    <w:tmpl w:val="1CF40A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54" w15:restartNumberingAfterBreak="0">
    <w:nsid w:val="607004C2"/>
    <w:multiLevelType w:val="hybridMultilevel"/>
    <w:tmpl w:val="70E2EB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55" w15:restartNumberingAfterBreak="0">
    <w:nsid w:val="608F27C9"/>
    <w:multiLevelType w:val="multilevel"/>
    <w:tmpl w:val="10D64F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6" w15:restartNumberingAfterBreak="0">
    <w:nsid w:val="63B13773"/>
    <w:multiLevelType w:val="multilevel"/>
    <w:tmpl w:val="09185B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7" w15:restartNumberingAfterBreak="0">
    <w:nsid w:val="64E3178C"/>
    <w:multiLevelType w:val="multilevel"/>
    <w:tmpl w:val="1EECAC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8" w15:restartNumberingAfterBreak="0">
    <w:nsid w:val="686075A3"/>
    <w:multiLevelType w:val="multilevel"/>
    <w:tmpl w:val="85581E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9" w15:restartNumberingAfterBreak="0">
    <w:nsid w:val="6C1D6DD2"/>
    <w:multiLevelType w:val="multilevel"/>
    <w:tmpl w:val="A7DAEE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0" w15:restartNumberingAfterBreak="0">
    <w:nsid w:val="6F62546B"/>
    <w:multiLevelType w:val="multilevel"/>
    <w:tmpl w:val="A26210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1" w15:restartNumberingAfterBreak="0">
    <w:nsid w:val="6FF72504"/>
    <w:multiLevelType w:val="hybridMultilevel"/>
    <w:tmpl w:val="628C12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62" w15:restartNumberingAfterBreak="0">
    <w:nsid w:val="731B107F"/>
    <w:multiLevelType w:val="multilevel"/>
    <w:tmpl w:val="11DC63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3" w15:restartNumberingAfterBreak="0">
    <w:nsid w:val="777762E2"/>
    <w:multiLevelType w:val="multilevel"/>
    <w:tmpl w:val="9328C9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4" w15:restartNumberingAfterBreak="0">
    <w:nsid w:val="78D96125"/>
    <w:multiLevelType w:val="multilevel"/>
    <w:tmpl w:val="20B4DB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5" w15:restartNumberingAfterBreak="0">
    <w:nsid w:val="7B9858A1"/>
    <w:multiLevelType w:val="multilevel"/>
    <w:tmpl w:val="B8EA78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6" w15:restartNumberingAfterBreak="0">
    <w:nsid w:val="7BBF1EDE"/>
    <w:multiLevelType w:val="hybridMultilevel"/>
    <w:tmpl w:val="9C8AE3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num w:numId="1" w16cid:durableId="1491025383">
    <w:abstractNumId w:val="38"/>
  </w:num>
  <w:num w:numId="2" w16cid:durableId="421802335">
    <w:abstractNumId w:val="26"/>
  </w:num>
  <w:num w:numId="3" w16cid:durableId="1247111831">
    <w:abstractNumId w:val="64"/>
  </w:num>
  <w:num w:numId="4" w16cid:durableId="696124431">
    <w:abstractNumId w:val="56"/>
  </w:num>
  <w:num w:numId="5" w16cid:durableId="332295922">
    <w:abstractNumId w:val="45"/>
  </w:num>
  <w:num w:numId="6" w16cid:durableId="1916625550">
    <w:abstractNumId w:val="0"/>
  </w:num>
  <w:num w:numId="7" w16cid:durableId="1662657767">
    <w:abstractNumId w:val="22"/>
  </w:num>
  <w:num w:numId="8" w16cid:durableId="361059251">
    <w:abstractNumId w:val="55"/>
  </w:num>
  <w:num w:numId="9" w16cid:durableId="1090203461">
    <w:abstractNumId w:val="34"/>
  </w:num>
  <w:num w:numId="10" w16cid:durableId="412748292">
    <w:abstractNumId w:val="24"/>
  </w:num>
  <w:num w:numId="11" w16cid:durableId="1335108617">
    <w:abstractNumId w:val="62"/>
  </w:num>
  <w:num w:numId="12" w16cid:durableId="783814991">
    <w:abstractNumId w:val="15"/>
  </w:num>
  <w:num w:numId="13" w16cid:durableId="1003706672">
    <w:abstractNumId w:val="29"/>
  </w:num>
  <w:num w:numId="14" w16cid:durableId="2075929628">
    <w:abstractNumId w:val="54"/>
  </w:num>
  <w:num w:numId="15" w16cid:durableId="662776462">
    <w:abstractNumId w:val="48"/>
  </w:num>
  <w:num w:numId="16" w16cid:durableId="1491169327">
    <w:abstractNumId w:val="14"/>
  </w:num>
  <w:num w:numId="17" w16cid:durableId="981081470">
    <w:abstractNumId w:val="17"/>
  </w:num>
  <w:num w:numId="18" w16cid:durableId="24907959">
    <w:abstractNumId w:val="66"/>
  </w:num>
  <w:num w:numId="19" w16cid:durableId="366221576">
    <w:abstractNumId w:val="2"/>
  </w:num>
  <w:num w:numId="20" w16cid:durableId="92091504">
    <w:abstractNumId w:val="53"/>
  </w:num>
  <w:num w:numId="21" w16cid:durableId="1947619485">
    <w:abstractNumId w:val="44"/>
  </w:num>
  <w:num w:numId="22" w16cid:durableId="55907354">
    <w:abstractNumId w:val="61"/>
  </w:num>
  <w:num w:numId="23" w16cid:durableId="1364088743">
    <w:abstractNumId w:val="49"/>
  </w:num>
  <w:num w:numId="24" w16cid:durableId="1010522885">
    <w:abstractNumId w:val="51"/>
  </w:num>
  <w:num w:numId="25" w16cid:durableId="193464827">
    <w:abstractNumId w:val="9"/>
  </w:num>
  <w:num w:numId="26" w16cid:durableId="1102578303">
    <w:abstractNumId w:val="57"/>
  </w:num>
  <w:num w:numId="27" w16cid:durableId="1766533078">
    <w:abstractNumId w:val="16"/>
  </w:num>
  <w:num w:numId="28" w16cid:durableId="1994404301">
    <w:abstractNumId w:val="3"/>
  </w:num>
  <w:num w:numId="29" w16cid:durableId="1634366858">
    <w:abstractNumId w:val="43"/>
  </w:num>
  <w:num w:numId="30" w16cid:durableId="2024701523">
    <w:abstractNumId w:val="30"/>
  </w:num>
  <w:num w:numId="31" w16cid:durableId="1689722457">
    <w:abstractNumId w:val="23"/>
  </w:num>
  <w:num w:numId="32" w16cid:durableId="1601909252">
    <w:abstractNumId w:val="4"/>
  </w:num>
  <w:num w:numId="33" w16cid:durableId="1781224599">
    <w:abstractNumId w:val="65"/>
  </w:num>
  <w:num w:numId="34" w16cid:durableId="1042828568">
    <w:abstractNumId w:val="8"/>
  </w:num>
  <w:num w:numId="35" w16cid:durableId="1891187104">
    <w:abstractNumId w:val="60"/>
  </w:num>
  <w:num w:numId="36" w16cid:durableId="146553769">
    <w:abstractNumId w:val="6"/>
  </w:num>
  <w:num w:numId="37" w16cid:durableId="1146121860">
    <w:abstractNumId w:val="46"/>
  </w:num>
  <w:num w:numId="38" w16cid:durableId="1052508258">
    <w:abstractNumId w:val="18"/>
  </w:num>
  <w:num w:numId="39" w16cid:durableId="365299376">
    <w:abstractNumId w:val="39"/>
  </w:num>
  <w:num w:numId="40" w16cid:durableId="915751475">
    <w:abstractNumId w:val="36"/>
  </w:num>
  <w:num w:numId="41" w16cid:durableId="914628521">
    <w:abstractNumId w:val="13"/>
  </w:num>
  <w:num w:numId="42" w16cid:durableId="1452017480">
    <w:abstractNumId w:val="25"/>
  </w:num>
  <w:num w:numId="43" w16cid:durableId="1451701140">
    <w:abstractNumId w:val="5"/>
  </w:num>
  <w:num w:numId="44" w16cid:durableId="436755927">
    <w:abstractNumId w:val="52"/>
  </w:num>
  <w:num w:numId="45" w16cid:durableId="700859950">
    <w:abstractNumId w:val="63"/>
  </w:num>
  <w:num w:numId="46" w16cid:durableId="372196756">
    <w:abstractNumId w:val="10"/>
  </w:num>
  <w:num w:numId="47" w16cid:durableId="208685279">
    <w:abstractNumId w:val="47"/>
  </w:num>
  <w:num w:numId="48" w16cid:durableId="1146584975">
    <w:abstractNumId w:val="58"/>
  </w:num>
  <w:num w:numId="49" w16cid:durableId="912591096">
    <w:abstractNumId w:val="21"/>
  </w:num>
  <w:num w:numId="50" w16cid:durableId="1415929095">
    <w:abstractNumId w:val="1"/>
  </w:num>
  <w:num w:numId="51" w16cid:durableId="1313371292">
    <w:abstractNumId w:val="20"/>
  </w:num>
  <w:num w:numId="52" w16cid:durableId="1155415322">
    <w:abstractNumId w:val="7"/>
  </w:num>
  <w:num w:numId="53" w16cid:durableId="1323892743">
    <w:abstractNumId w:val="41"/>
  </w:num>
  <w:num w:numId="54" w16cid:durableId="1102916453">
    <w:abstractNumId w:val="42"/>
  </w:num>
  <w:num w:numId="55" w16cid:durableId="369191928">
    <w:abstractNumId w:val="59"/>
  </w:num>
  <w:num w:numId="56" w16cid:durableId="677999170">
    <w:abstractNumId w:val="28"/>
  </w:num>
  <w:num w:numId="57" w16cid:durableId="1280067919">
    <w:abstractNumId w:val="35"/>
  </w:num>
  <w:num w:numId="58" w16cid:durableId="168449975">
    <w:abstractNumId w:val="37"/>
  </w:num>
  <w:num w:numId="59" w16cid:durableId="406417756">
    <w:abstractNumId w:val="31"/>
  </w:num>
  <w:num w:numId="60" w16cid:durableId="369764000">
    <w:abstractNumId w:val="11"/>
  </w:num>
  <w:num w:numId="61" w16cid:durableId="1858543963">
    <w:abstractNumId w:val="50"/>
  </w:num>
  <w:num w:numId="62" w16cid:durableId="869343424">
    <w:abstractNumId w:val="19"/>
  </w:num>
  <w:num w:numId="63" w16cid:durableId="661005915">
    <w:abstractNumId w:val="32"/>
  </w:num>
  <w:num w:numId="64" w16cid:durableId="784033969">
    <w:abstractNumId w:val="12"/>
  </w:num>
  <w:num w:numId="65" w16cid:durableId="2038850144">
    <w:abstractNumId w:val="40"/>
  </w:num>
  <w:num w:numId="66" w16cid:durableId="1123885539">
    <w:abstractNumId w:val="33"/>
  </w:num>
  <w:num w:numId="67" w16cid:durableId="169518394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918"/>
    <w:rsid w:val="00000BAB"/>
    <w:rsid w:val="000040BB"/>
    <w:rsid w:val="00004407"/>
    <w:rsid w:val="00004CA9"/>
    <w:rsid w:val="00005615"/>
    <w:rsid w:val="00005629"/>
    <w:rsid w:val="00005FD7"/>
    <w:rsid w:val="00011801"/>
    <w:rsid w:val="00012255"/>
    <w:rsid w:val="00013205"/>
    <w:rsid w:val="00014BC1"/>
    <w:rsid w:val="00014D5C"/>
    <w:rsid w:val="000155F0"/>
    <w:rsid w:val="000159DF"/>
    <w:rsid w:val="00017E8D"/>
    <w:rsid w:val="00020FB7"/>
    <w:rsid w:val="00022A33"/>
    <w:rsid w:val="00024A45"/>
    <w:rsid w:val="00024EFC"/>
    <w:rsid w:val="0002719E"/>
    <w:rsid w:val="000311AE"/>
    <w:rsid w:val="00032826"/>
    <w:rsid w:val="00033307"/>
    <w:rsid w:val="00035D92"/>
    <w:rsid w:val="00036B65"/>
    <w:rsid w:val="00037CEF"/>
    <w:rsid w:val="00037F63"/>
    <w:rsid w:val="00040131"/>
    <w:rsid w:val="0004049B"/>
    <w:rsid w:val="00042AF4"/>
    <w:rsid w:val="00043910"/>
    <w:rsid w:val="000439B3"/>
    <w:rsid w:val="00046E8C"/>
    <w:rsid w:val="000475C2"/>
    <w:rsid w:val="00051518"/>
    <w:rsid w:val="00057EC1"/>
    <w:rsid w:val="00061919"/>
    <w:rsid w:val="00061A4A"/>
    <w:rsid w:val="000631C9"/>
    <w:rsid w:val="000641D7"/>
    <w:rsid w:val="00065452"/>
    <w:rsid w:val="000666D3"/>
    <w:rsid w:val="0006764A"/>
    <w:rsid w:val="00070C36"/>
    <w:rsid w:val="00071014"/>
    <w:rsid w:val="000717D8"/>
    <w:rsid w:val="00072B07"/>
    <w:rsid w:val="0007557A"/>
    <w:rsid w:val="0007608F"/>
    <w:rsid w:val="000777E9"/>
    <w:rsid w:val="00082676"/>
    <w:rsid w:val="00083C5A"/>
    <w:rsid w:val="00086782"/>
    <w:rsid w:val="000907B5"/>
    <w:rsid w:val="00091CC1"/>
    <w:rsid w:val="000A0933"/>
    <w:rsid w:val="000A2E3C"/>
    <w:rsid w:val="000A40A0"/>
    <w:rsid w:val="000A7133"/>
    <w:rsid w:val="000A7373"/>
    <w:rsid w:val="000B0068"/>
    <w:rsid w:val="000B1239"/>
    <w:rsid w:val="000C0395"/>
    <w:rsid w:val="000C3158"/>
    <w:rsid w:val="000C3E38"/>
    <w:rsid w:val="000C4615"/>
    <w:rsid w:val="000C4B07"/>
    <w:rsid w:val="000C50C8"/>
    <w:rsid w:val="000D0E3A"/>
    <w:rsid w:val="000D1FF2"/>
    <w:rsid w:val="000D653D"/>
    <w:rsid w:val="000E0071"/>
    <w:rsid w:val="000E09FE"/>
    <w:rsid w:val="000E0E59"/>
    <w:rsid w:val="000E0ECD"/>
    <w:rsid w:val="000E267E"/>
    <w:rsid w:val="000E413A"/>
    <w:rsid w:val="000E49F6"/>
    <w:rsid w:val="000E4F37"/>
    <w:rsid w:val="000F0469"/>
    <w:rsid w:val="000F2114"/>
    <w:rsid w:val="000F5409"/>
    <w:rsid w:val="000F7390"/>
    <w:rsid w:val="00100EDC"/>
    <w:rsid w:val="001040C2"/>
    <w:rsid w:val="00104581"/>
    <w:rsid w:val="00105B4E"/>
    <w:rsid w:val="00105BEF"/>
    <w:rsid w:val="00111D22"/>
    <w:rsid w:val="001120A3"/>
    <w:rsid w:val="001143FC"/>
    <w:rsid w:val="00114B87"/>
    <w:rsid w:val="00116376"/>
    <w:rsid w:val="00116DE0"/>
    <w:rsid w:val="00117E25"/>
    <w:rsid w:val="001216C8"/>
    <w:rsid w:val="00121A21"/>
    <w:rsid w:val="00122668"/>
    <w:rsid w:val="00122F04"/>
    <w:rsid w:val="0012391C"/>
    <w:rsid w:val="00130832"/>
    <w:rsid w:val="00130835"/>
    <w:rsid w:val="001310C2"/>
    <w:rsid w:val="00132C92"/>
    <w:rsid w:val="00133A08"/>
    <w:rsid w:val="001340E6"/>
    <w:rsid w:val="001374D5"/>
    <w:rsid w:val="00137AB3"/>
    <w:rsid w:val="00137D28"/>
    <w:rsid w:val="001400F6"/>
    <w:rsid w:val="00141838"/>
    <w:rsid w:val="00142725"/>
    <w:rsid w:val="00142ED7"/>
    <w:rsid w:val="00145788"/>
    <w:rsid w:val="00146BC8"/>
    <w:rsid w:val="0014779F"/>
    <w:rsid w:val="00150C01"/>
    <w:rsid w:val="00151B8F"/>
    <w:rsid w:val="00151F99"/>
    <w:rsid w:val="001527EA"/>
    <w:rsid w:val="00152CCC"/>
    <w:rsid w:val="0015303F"/>
    <w:rsid w:val="0015358A"/>
    <w:rsid w:val="00153B60"/>
    <w:rsid w:val="00154A88"/>
    <w:rsid w:val="00154F1D"/>
    <w:rsid w:val="00157C88"/>
    <w:rsid w:val="0016233D"/>
    <w:rsid w:val="00167CB2"/>
    <w:rsid w:val="00170348"/>
    <w:rsid w:val="001703DF"/>
    <w:rsid w:val="00171C06"/>
    <w:rsid w:val="001736E8"/>
    <w:rsid w:val="00177918"/>
    <w:rsid w:val="001817BF"/>
    <w:rsid w:val="00182020"/>
    <w:rsid w:val="00190F52"/>
    <w:rsid w:val="001919ED"/>
    <w:rsid w:val="00192E82"/>
    <w:rsid w:val="001935AE"/>
    <w:rsid w:val="00193930"/>
    <w:rsid w:val="00196860"/>
    <w:rsid w:val="00197133"/>
    <w:rsid w:val="001973AE"/>
    <w:rsid w:val="001A0230"/>
    <w:rsid w:val="001A1A99"/>
    <w:rsid w:val="001A536B"/>
    <w:rsid w:val="001A5C58"/>
    <w:rsid w:val="001A608A"/>
    <w:rsid w:val="001A60F4"/>
    <w:rsid w:val="001A6215"/>
    <w:rsid w:val="001B0B5F"/>
    <w:rsid w:val="001B13DB"/>
    <w:rsid w:val="001B2888"/>
    <w:rsid w:val="001B668F"/>
    <w:rsid w:val="001B6A56"/>
    <w:rsid w:val="001C05E0"/>
    <w:rsid w:val="001C2ACD"/>
    <w:rsid w:val="001C40D9"/>
    <w:rsid w:val="001C7410"/>
    <w:rsid w:val="001C7FCC"/>
    <w:rsid w:val="001D0664"/>
    <w:rsid w:val="001D1D55"/>
    <w:rsid w:val="001D3B26"/>
    <w:rsid w:val="001D4326"/>
    <w:rsid w:val="001E03BB"/>
    <w:rsid w:val="001E0568"/>
    <w:rsid w:val="001E461F"/>
    <w:rsid w:val="001E46AC"/>
    <w:rsid w:val="001E790F"/>
    <w:rsid w:val="001E797B"/>
    <w:rsid w:val="001F0010"/>
    <w:rsid w:val="001F4F09"/>
    <w:rsid w:val="001F7D95"/>
    <w:rsid w:val="00200594"/>
    <w:rsid w:val="002016D7"/>
    <w:rsid w:val="002030FE"/>
    <w:rsid w:val="0020346B"/>
    <w:rsid w:val="002038BC"/>
    <w:rsid w:val="00205147"/>
    <w:rsid w:val="002051E2"/>
    <w:rsid w:val="0020583B"/>
    <w:rsid w:val="0021185D"/>
    <w:rsid w:val="00212717"/>
    <w:rsid w:val="002136CF"/>
    <w:rsid w:val="002162BC"/>
    <w:rsid w:val="002178FA"/>
    <w:rsid w:val="0022007C"/>
    <w:rsid w:val="00223A35"/>
    <w:rsid w:val="00224D3B"/>
    <w:rsid w:val="00226AB4"/>
    <w:rsid w:val="00227846"/>
    <w:rsid w:val="0023140F"/>
    <w:rsid w:val="002322BF"/>
    <w:rsid w:val="00232F73"/>
    <w:rsid w:val="00233E6D"/>
    <w:rsid w:val="00234788"/>
    <w:rsid w:val="002352CB"/>
    <w:rsid w:val="00235DEC"/>
    <w:rsid w:val="002364A6"/>
    <w:rsid w:val="00242121"/>
    <w:rsid w:val="00243CDB"/>
    <w:rsid w:val="00245B2F"/>
    <w:rsid w:val="00245EFE"/>
    <w:rsid w:val="0024633B"/>
    <w:rsid w:val="002466EF"/>
    <w:rsid w:val="00247B8E"/>
    <w:rsid w:val="0025072C"/>
    <w:rsid w:val="00250BA2"/>
    <w:rsid w:val="00250EAA"/>
    <w:rsid w:val="002513BC"/>
    <w:rsid w:val="002522D3"/>
    <w:rsid w:val="0025662A"/>
    <w:rsid w:val="002574CD"/>
    <w:rsid w:val="002613E6"/>
    <w:rsid w:val="00262B1D"/>
    <w:rsid w:val="00264DA0"/>
    <w:rsid w:val="002650D1"/>
    <w:rsid w:val="00270DC5"/>
    <w:rsid w:val="0027151E"/>
    <w:rsid w:val="00271832"/>
    <w:rsid w:val="0027298E"/>
    <w:rsid w:val="00274CD8"/>
    <w:rsid w:val="00274DA4"/>
    <w:rsid w:val="00285065"/>
    <w:rsid w:val="0029074E"/>
    <w:rsid w:val="00290D91"/>
    <w:rsid w:val="0029350F"/>
    <w:rsid w:val="002A0992"/>
    <w:rsid w:val="002A2C22"/>
    <w:rsid w:val="002A32F1"/>
    <w:rsid w:val="002A5314"/>
    <w:rsid w:val="002A6125"/>
    <w:rsid w:val="002A6C6A"/>
    <w:rsid w:val="002A7342"/>
    <w:rsid w:val="002A7A70"/>
    <w:rsid w:val="002B0DC9"/>
    <w:rsid w:val="002B20B4"/>
    <w:rsid w:val="002B2B2C"/>
    <w:rsid w:val="002B4B29"/>
    <w:rsid w:val="002B6971"/>
    <w:rsid w:val="002B7AD8"/>
    <w:rsid w:val="002C11F2"/>
    <w:rsid w:val="002C16BD"/>
    <w:rsid w:val="002C6135"/>
    <w:rsid w:val="002C6A6D"/>
    <w:rsid w:val="002D10F7"/>
    <w:rsid w:val="002D20D1"/>
    <w:rsid w:val="002D69D9"/>
    <w:rsid w:val="002E0C78"/>
    <w:rsid w:val="002E12A9"/>
    <w:rsid w:val="002E1585"/>
    <w:rsid w:val="002E1B01"/>
    <w:rsid w:val="002E1DE8"/>
    <w:rsid w:val="002E285B"/>
    <w:rsid w:val="002E3117"/>
    <w:rsid w:val="002E4003"/>
    <w:rsid w:val="002E4EC4"/>
    <w:rsid w:val="002E5482"/>
    <w:rsid w:val="002F32B0"/>
    <w:rsid w:val="002F5135"/>
    <w:rsid w:val="002F5E4B"/>
    <w:rsid w:val="003023EB"/>
    <w:rsid w:val="0030434E"/>
    <w:rsid w:val="00305160"/>
    <w:rsid w:val="00306A1D"/>
    <w:rsid w:val="00312DCE"/>
    <w:rsid w:val="003131C6"/>
    <w:rsid w:val="00313DAA"/>
    <w:rsid w:val="00314C27"/>
    <w:rsid w:val="00315995"/>
    <w:rsid w:val="00321D2C"/>
    <w:rsid w:val="00321F84"/>
    <w:rsid w:val="00322842"/>
    <w:rsid w:val="003228B7"/>
    <w:rsid w:val="00323362"/>
    <w:rsid w:val="003245D9"/>
    <w:rsid w:val="00324CF6"/>
    <w:rsid w:val="003251BC"/>
    <w:rsid w:val="003272DF"/>
    <w:rsid w:val="00327CC6"/>
    <w:rsid w:val="0033097F"/>
    <w:rsid w:val="003317AA"/>
    <w:rsid w:val="003324E7"/>
    <w:rsid w:val="00334046"/>
    <w:rsid w:val="00337BC1"/>
    <w:rsid w:val="00341F00"/>
    <w:rsid w:val="00343EE5"/>
    <w:rsid w:val="00347207"/>
    <w:rsid w:val="00352F55"/>
    <w:rsid w:val="003571B1"/>
    <w:rsid w:val="00357594"/>
    <w:rsid w:val="003600CC"/>
    <w:rsid w:val="00360882"/>
    <w:rsid w:val="00364000"/>
    <w:rsid w:val="00366DF1"/>
    <w:rsid w:val="0036752C"/>
    <w:rsid w:val="0036766D"/>
    <w:rsid w:val="003722CB"/>
    <w:rsid w:val="00374A98"/>
    <w:rsid w:val="00375DD3"/>
    <w:rsid w:val="003839CC"/>
    <w:rsid w:val="00383C57"/>
    <w:rsid w:val="00385FB4"/>
    <w:rsid w:val="00391E17"/>
    <w:rsid w:val="003A0117"/>
    <w:rsid w:val="003A2DAC"/>
    <w:rsid w:val="003A4C33"/>
    <w:rsid w:val="003A7C30"/>
    <w:rsid w:val="003B18F1"/>
    <w:rsid w:val="003B1AF7"/>
    <w:rsid w:val="003B2B05"/>
    <w:rsid w:val="003B3105"/>
    <w:rsid w:val="003B3216"/>
    <w:rsid w:val="003B4C88"/>
    <w:rsid w:val="003C0027"/>
    <w:rsid w:val="003C1D9D"/>
    <w:rsid w:val="003C20E6"/>
    <w:rsid w:val="003C2591"/>
    <w:rsid w:val="003C2BB1"/>
    <w:rsid w:val="003C409B"/>
    <w:rsid w:val="003C4AD0"/>
    <w:rsid w:val="003C6461"/>
    <w:rsid w:val="003D0031"/>
    <w:rsid w:val="003D4AED"/>
    <w:rsid w:val="003D5501"/>
    <w:rsid w:val="003D6262"/>
    <w:rsid w:val="003D6546"/>
    <w:rsid w:val="003D674B"/>
    <w:rsid w:val="003E075E"/>
    <w:rsid w:val="003E131C"/>
    <w:rsid w:val="003E1989"/>
    <w:rsid w:val="003E1AAD"/>
    <w:rsid w:val="003E1C2A"/>
    <w:rsid w:val="003E4081"/>
    <w:rsid w:val="003F4AE4"/>
    <w:rsid w:val="00400B4A"/>
    <w:rsid w:val="00402482"/>
    <w:rsid w:val="004032FA"/>
    <w:rsid w:val="0040365F"/>
    <w:rsid w:val="0040371F"/>
    <w:rsid w:val="004134BD"/>
    <w:rsid w:val="00415A00"/>
    <w:rsid w:val="00416AEE"/>
    <w:rsid w:val="00416D98"/>
    <w:rsid w:val="004247CE"/>
    <w:rsid w:val="00424903"/>
    <w:rsid w:val="00425AE3"/>
    <w:rsid w:val="0043076C"/>
    <w:rsid w:val="00431009"/>
    <w:rsid w:val="00431BED"/>
    <w:rsid w:val="00432D45"/>
    <w:rsid w:val="00433514"/>
    <w:rsid w:val="004336C9"/>
    <w:rsid w:val="0043540D"/>
    <w:rsid w:val="00437855"/>
    <w:rsid w:val="0044062D"/>
    <w:rsid w:val="004431C4"/>
    <w:rsid w:val="00444515"/>
    <w:rsid w:val="00444A9A"/>
    <w:rsid w:val="00445B52"/>
    <w:rsid w:val="00445F42"/>
    <w:rsid w:val="00446280"/>
    <w:rsid w:val="00446A8A"/>
    <w:rsid w:val="00446F56"/>
    <w:rsid w:val="004526EC"/>
    <w:rsid w:val="00453402"/>
    <w:rsid w:val="004539A6"/>
    <w:rsid w:val="00455275"/>
    <w:rsid w:val="00455BBC"/>
    <w:rsid w:val="00456CC7"/>
    <w:rsid w:val="00457B7D"/>
    <w:rsid w:val="00460497"/>
    <w:rsid w:val="00460D94"/>
    <w:rsid w:val="00461AC0"/>
    <w:rsid w:val="004620ED"/>
    <w:rsid w:val="00464A05"/>
    <w:rsid w:val="00465CBC"/>
    <w:rsid w:val="0046629E"/>
    <w:rsid w:val="00466F2F"/>
    <w:rsid w:val="00467557"/>
    <w:rsid w:val="004725A5"/>
    <w:rsid w:val="00473D71"/>
    <w:rsid w:val="00476416"/>
    <w:rsid w:val="004776E3"/>
    <w:rsid w:val="004803D5"/>
    <w:rsid w:val="004842F8"/>
    <w:rsid w:val="00485F3E"/>
    <w:rsid w:val="00490B84"/>
    <w:rsid w:val="00491185"/>
    <w:rsid w:val="00494448"/>
    <w:rsid w:val="00494948"/>
    <w:rsid w:val="004960DF"/>
    <w:rsid w:val="004A0B76"/>
    <w:rsid w:val="004A2A55"/>
    <w:rsid w:val="004A4076"/>
    <w:rsid w:val="004A4D3F"/>
    <w:rsid w:val="004A6C98"/>
    <w:rsid w:val="004A74DF"/>
    <w:rsid w:val="004B4887"/>
    <w:rsid w:val="004B4AC1"/>
    <w:rsid w:val="004B5DC0"/>
    <w:rsid w:val="004B5FFB"/>
    <w:rsid w:val="004B62C1"/>
    <w:rsid w:val="004B69D8"/>
    <w:rsid w:val="004C1DB8"/>
    <w:rsid w:val="004C3B64"/>
    <w:rsid w:val="004C3FE2"/>
    <w:rsid w:val="004C4BE5"/>
    <w:rsid w:val="004C5713"/>
    <w:rsid w:val="004C5B68"/>
    <w:rsid w:val="004D04A2"/>
    <w:rsid w:val="004D11E8"/>
    <w:rsid w:val="004D5ED3"/>
    <w:rsid w:val="004D6CEE"/>
    <w:rsid w:val="004E6A0A"/>
    <w:rsid w:val="004F185F"/>
    <w:rsid w:val="004F2F54"/>
    <w:rsid w:val="004F347F"/>
    <w:rsid w:val="004F383A"/>
    <w:rsid w:val="004F417D"/>
    <w:rsid w:val="004F6D7B"/>
    <w:rsid w:val="00501EE5"/>
    <w:rsid w:val="005057FC"/>
    <w:rsid w:val="00507F59"/>
    <w:rsid w:val="005130F5"/>
    <w:rsid w:val="00514DD0"/>
    <w:rsid w:val="005151B4"/>
    <w:rsid w:val="00515ABF"/>
    <w:rsid w:val="00516BAA"/>
    <w:rsid w:val="00525BC6"/>
    <w:rsid w:val="00525E2E"/>
    <w:rsid w:val="0052614E"/>
    <w:rsid w:val="00527357"/>
    <w:rsid w:val="00527B41"/>
    <w:rsid w:val="00533901"/>
    <w:rsid w:val="00533F31"/>
    <w:rsid w:val="005352AF"/>
    <w:rsid w:val="00536193"/>
    <w:rsid w:val="00543362"/>
    <w:rsid w:val="00544CC3"/>
    <w:rsid w:val="005460C2"/>
    <w:rsid w:val="005545DE"/>
    <w:rsid w:val="005553BF"/>
    <w:rsid w:val="00562268"/>
    <w:rsid w:val="00565791"/>
    <w:rsid w:val="00566092"/>
    <w:rsid w:val="0056720A"/>
    <w:rsid w:val="00567C86"/>
    <w:rsid w:val="00571C9A"/>
    <w:rsid w:val="00574909"/>
    <w:rsid w:val="00575642"/>
    <w:rsid w:val="00575672"/>
    <w:rsid w:val="00581363"/>
    <w:rsid w:val="00581588"/>
    <w:rsid w:val="00581D95"/>
    <w:rsid w:val="005822DC"/>
    <w:rsid w:val="00583442"/>
    <w:rsid w:val="00583B01"/>
    <w:rsid w:val="00586BD3"/>
    <w:rsid w:val="005877C4"/>
    <w:rsid w:val="00590AFB"/>
    <w:rsid w:val="00590B4B"/>
    <w:rsid w:val="00597CB0"/>
    <w:rsid w:val="005A0915"/>
    <w:rsid w:val="005A22A3"/>
    <w:rsid w:val="005A3D36"/>
    <w:rsid w:val="005A4AA0"/>
    <w:rsid w:val="005A4CB3"/>
    <w:rsid w:val="005A6A81"/>
    <w:rsid w:val="005B36E7"/>
    <w:rsid w:val="005B4A25"/>
    <w:rsid w:val="005B504D"/>
    <w:rsid w:val="005B60CA"/>
    <w:rsid w:val="005B6313"/>
    <w:rsid w:val="005C1C30"/>
    <w:rsid w:val="005C256B"/>
    <w:rsid w:val="005C3EE3"/>
    <w:rsid w:val="005C4665"/>
    <w:rsid w:val="005C4958"/>
    <w:rsid w:val="005D1339"/>
    <w:rsid w:val="005D1B1B"/>
    <w:rsid w:val="005D7B98"/>
    <w:rsid w:val="005E0555"/>
    <w:rsid w:val="005E2612"/>
    <w:rsid w:val="005E2B1F"/>
    <w:rsid w:val="005E2F46"/>
    <w:rsid w:val="005E30D3"/>
    <w:rsid w:val="005E3D02"/>
    <w:rsid w:val="005F0391"/>
    <w:rsid w:val="005F0828"/>
    <w:rsid w:val="005F1EF6"/>
    <w:rsid w:val="005F2CED"/>
    <w:rsid w:val="005F3E7E"/>
    <w:rsid w:val="005F3EE0"/>
    <w:rsid w:val="005F5BC3"/>
    <w:rsid w:val="005F6242"/>
    <w:rsid w:val="005F7B0F"/>
    <w:rsid w:val="00601C4A"/>
    <w:rsid w:val="00601D35"/>
    <w:rsid w:val="00601F6C"/>
    <w:rsid w:val="00603B01"/>
    <w:rsid w:val="00604445"/>
    <w:rsid w:val="006061A7"/>
    <w:rsid w:val="0061046E"/>
    <w:rsid w:val="00610551"/>
    <w:rsid w:val="006115CA"/>
    <w:rsid w:val="00614410"/>
    <w:rsid w:val="00615242"/>
    <w:rsid w:val="00615D08"/>
    <w:rsid w:val="0061670B"/>
    <w:rsid w:val="006179A7"/>
    <w:rsid w:val="00621824"/>
    <w:rsid w:val="00622925"/>
    <w:rsid w:val="00622ECC"/>
    <w:rsid w:val="006242D8"/>
    <w:rsid w:val="00624A46"/>
    <w:rsid w:val="006252E4"/>
    <w:rsid w:val="00625DEC"/>
    <w:rsid w:val="00626164"/>
    <w:rsid w:val="00632977"/>
    <w:rsid w:val="00632B3C"/>
    <w:rsid w:val="00633B94"/>
    <w:rsid w:val="00637EA4"/>
    <w:rsid w:val="006418F9"/>
    <w:rsid w:val="00643C92"/>
    <w:rsid w:val="006452F7"/>
    <w:rsid w:val="00646BF7"/>
    <w:rsid w:val="00650590"/>
    <w:rsid w:val="006516DA"/>
    <w:rsid w:val="00654827"/>
    <w:rsid w:val="006556ED"/>
    <w:rsid w:val="006578F2"/>
    <w:rsid w:val="006579FC"/>
    <w:rsid w:val="0066102A"/>
    <w:rsid w:val="00662B03"/>
    <w:rsid w:val="006632DD"/>
    <w:rsid w:val="006644D7"/>
    <w:rsid w:val="00664CC3"/>
    <w:rsid w:val="006666B1"/>
    <w:rsid w:val="00667737"/>
    <w:rsid w:val="00670EA2"/>
    <w:rsid w:val="006717CC"/>
    <w:rsid w:val="00672643"/>
    <w:rsid w:val="00674B4B"/>
    <w:rsid w:val="00674C1B"/>
    <w:rsid w:val="00674D20"/>
    <w:rsid w:val="00675CF3"/>
    <w:rsid w:val="00677939"/>
    <w:rsid w:val="00677AA1"/>
    <w:rsid w:val="00677F75"/>
    <w:rsid w:val="00680DBA"/>
    <w:rsid w:val="00682621"/>
    <w:rsid w:val="00684884"/>
    <w:rsid w:val="006864FA"/>
    <w:rsid w:val="006865A8"/>
    <w:rsid w:val="00687984"/>
    <w:rsid w:val="0069006D"/>
    <w:rsid w:val="00690659"/>
    <w:rsid w:val="0069072F"/>
    <w:rsid w:val="0069570D"/>
    <w:rsid w:val="006A190A"/>
    <w:rsid w:val="006A3853"/>
    <w:rsid w:val="006A513F"/>
    <w:rsid w:val="006A52F0"/>
    <w:rsid w:val="006A6D4E"/>
    <w:rsid w:val="006A746F"/>
    <w:rsid w:val="006A79A9"/>
    <w:rsid w:val="006B01AE"/>
    <w:rsid w:val="006B0989"/>
    <w:rsid w:val="006B583B"/>
    <w:rsid w:val="006B602E"/>
    <w:rsid w:val="006B636E"/>
    <w:rsid w:val="006C0C5B"/>
    <w:rsid w:val="006C2BEE"/>
    <w:rsid w:val="006C3C40"/>
    <w:rsid w:val="006C5E98"/>
    <w:rsid w:val="006C6EDF"/>
    <w:rsid w:val="006D01BC"/>
    <w:rsid w:val="006D049E"/>
    <w:rsid w:val="006D1822"/>
    <w:rsid w:val="006D21A9"/>
    <w:rsid w:val="006D3BAA"/>
    <w:rsid w:val="006D6729"/>
    <w:rsid w:val="006D6BD6"/>
    <w:rsid w:val="006E0C96"/>
    <w:rsid w:val="006E2A5C"/>
    <w:rsid w:val="006E3B1F"/>
    <w:rsid w:val="006E47A0"/>
    <w:rsid w:val="006E68B8"/>
    <w:rsid w:val="006E6BD3"/>
    <w:rsid w:val="006F2919"/>
    <w:rsid w:val="006F3F9E"/>
    <w:rsid w:val="006F7B21"/>
    <w:rsid w:val="007004C6"/>
    <w:rsid w:val="0070115B"/>
    <w:rsid w:val="007032C9"/>
    <w:rsid w:val="00707317"/>
    <w:rsid w:val="00707942"/>
    <w:rsid w:val="00707963"/>
    <w:rsid w:val="007079E8"/>
    <w:rsid w:val="00707AC2"/>
    <w:rsid w:val="00710B43"/>
    <w:rsid w:val="00711616"/>
    <w:rsid w:val="007166E1"/>
    <w:rsid w:val="00716F40"/>
    <w:rsid w:val="00717B8C"/>
    <w:rsid w:val="00722A66"/>
    <w:rsid w:val="007247F6"/>
    <w:rsid w:val="0073000A"/>
    <w:rsid w:val="00730A55"/>
    <w:rsid w:val="00730FDA"/>
    <w:rsid w:val="0073172D"/>
    <w:rsid w:val="00732D23"/>
    <w:rsid w:val="00733379"/>
    <w:rsid w:val="00733AC8"/>
    <w:rsid w:val="007373BA"/>
    <w:rsid w:val="00737B37"/>
    <w:rsid w:val="0074167C"/>
    <w:rsid w:val="007440B6"/>
    <w:rsid w:val="007452B6"/>
    <w:rsid w:val="00746612"/>
    <w:rsid w:val="00747E0E"/>
    <w:rsid w:val="007510F7"/>
    <w:rsid w:val="007514A2"/>
    <w:rsid w:val="00751919"/>
    <w:rsid w:val="00754CC0"/>
    <w:rsid w:val="007561E0"/>
    <w:rsid w:val="007577D5"/>
    <w:rsid w:val="00761B39"/>
    <w:rsid w:val="00762D4B"/>
    <w:rsid w:val="007676E5"/>
    <w:rsid w:val="007712B2"/>
    <w:rsid w:val="007718FF"/>
    <w:rsid w:val="00772B79"/>
    <w:rsid w:val="00773AD6"/>
    <w:rsid w:val="00773B94"/>
    <w:rsid w:val="00773EE3"/>
    <w:rsid w:val="00774FE3"/>
    <w:rsid w:val="00775433"/>
    <w:rsid w:val="00775A3D"/>
    <w:rsid w:val="0077606C"/>
    <w:rsid w:val="00776E58"/>
    <w:rsid w:val="007805B3"/>
    <w:rsid w:val="00783449"/>
    <w:rsid w:val="00783905"/>
    <w:rsid w:val="00785B17"/>
    <w:rsid w:val="0079205F"/>
    <w:rsid w:val="00792999"/>
    <w:rsid w:val="007936AB"/>
    <w:rsid w:val="00796E0A"/>
    <w:rsid w:val="007975FC"/>
    <w:rsid w:val="007A29DD"/>
    <w:rsid w:val="007A3B60"/>
    <w:rsid w:val="007A4FD4"/>
    <w:rsid w:val="007A6BF0"/>
    <w:rsid w:val="007A786B"/>
    <w:rsid w:val="007A7C65"/>
    <w:rsid w:val="007B4154"/>
    <w:rsid w:val="007B4A41"/>
    <w:rsid w:val="007B5238"/>
    <w:rsid w:val="007B5395"/>
    <w:rsid w:val="007B5F6C"/>
    <w:rsid w:val="007C1005"/>
    <w:rsid w:val="007C1DA0"/>
    <w:rsid w:val="007C2F53"/>
    <w:rsid w:val="007C7308"/>
    <w:rsid w:val="007D0C6C"/>
    <w:rsid w:val="007D2447"/>
    <w:rsid w:val="007D2C7F"/>
    <w:rsid w:val="007D3211"/>
    <w:rsid w:val="007D3E6B"/>
    <w:rsid w:val="007D5B44"/>
    <w:rsid w:val="007D78A4"/>
    <w:rsid w:val="007D7F3A"/>
    <w:rsid w:val="007E02B2"/>
    <w:rsid w:val="007E0F98"/>
    <w:rsid w:val="007E3387"/>
    <w:rsid w:val="007E4598"/>
    <w:rsid w:val="007E63BE"/>
    <w:rsid w:val="007E6823"/>
    <w:rsid w:val="007E68C9"/>
    <w:rsid w:val="007E6AA7"/>
    <w:rsid w:val="007E728D"/>
    <w:rsid w:val="007F2F90"/>
    <w:rsid w:val="007F46DB"/>
    <w:rsid w:val="007F6A66"/>
    <w:rsid w:val="007F7218"/>
    <w:rsid w:val="00800D6E"/>
    <w:rsid w:val="00804581"/>
    <w:rsid w:val="00806C08"/>
    <w:rsid w:val="00812A0A"/>
    <w:rsid w:val="00813132"/>
    <w:rsid w:val="00813B66"/>
    <w:rsid w:val="0082012E"/>
    <w:rsid w:val="008209C9"/>
    <w:rsid w:val="008233B9"/>
    <w:rsid w:val="00826DCD"/>
    <w:rsid w:val="00832176"/>
    <w:rsid w:val="008335B7"/>
    <w:rsid w:val="008367E7"/>
    <w:rsid w:val="00840B7D"/>
    <w:rsid w:val="008427C0"/>
    <w:rsid w:val="00845080"/>
    <w:rsid w:val="00845221"/>
    <w:rsid w:val="00846E86"/>
    <w:rsid w:val="008473A8"/>
    <w:rsid w:val="00847439"/>
    <w:rsid w:val="00847CAC"/>
    <w:rsid w:val="00850319"/>
    <w:rsid w:val="00850B6B"/>
    <w:rsid w:val="00850C1E"/>
    <w:rsid w:val="00851D8D"/>
    <w:rsid w:val="0085245A"/>
    <w:rsid w:val="00852840"/>
    <w:rsid w:val="0085322C"/>
    <w:rsid w:val="00853A3D"/>
    <w:rsid w:val="0085538F"/>
    <w:rsid w:val="0085748F"/>
    <w:rsid w:val="008614D9"/>
    <w:rsid w:val="008623C4"/>
    <w:rsid w:val="00862A56"/>
    <w:rsid w:val="00863D1A"/>
    <w:rsid w:val="00865048"/>
    <w:rsid w:val="00865B22"/>
    <w:rsid w:val="00865B80"/>
    <w:rsid w:val="008664E3"/>
    <w:rsid w:val="008667BF"/>
    <w:rsid w:val="00866B52"/>
    <w:rsid w:val="00866C2F"/>
    <w:rsid w:val="00872FBB"/>
    <w:rsid w:val="00874EBC"/>
    <w:rsid w:val="008827BC"/>
    <w:rsid w:val="00882AC5"/>
    <w:rsid w:val="00883515"/>
    <w:rsid w:val="00884BAE"/>
    <w:rsid w:val="00886E8A"/>
    <w:rsid w:val="0089124B"/>
    <w:rsid w:val="008931B2"/>
    <w:rsid w:val="008A089C"/>
    <w:rsid w:val="008A0D23"/>
    <w:rsid w:val="008A14DA"/>
    <w:rsid w:val="008A222E"/>
    <w:rsid w:val="008A2885"/>
    <w:rsid w:val="008A2B9F"/>
    <w:rsid w:val="008A3FC3"/>
    <w:rsid w:val="008A4037"/>
    <w:rsid w:val="008A473C"/>
    <w:rsid w:val="008A4EE1"/>
    <w:rsid w:val="008A765E"/>
    <w:rsid w:val="008B0DF1"/>
    <w:rsid w:val="008B1147"/>
    <w:rsid w:val="008B19FE"/>
    <w:rsid w:val="008B20FA"/>
    <w:rsid w:val="008B4DCC"/>
    <w:rsid w:val="008B527B"/>
    <w:rsid w:val="008B6069"/>
    <w:rsid w:val="008B680F"/>
    <w:rsid w:val="008B7095"/>
    <w:rsid w:val="008C135C"/>
    <w:rsid w:val="008C2B3D"/>
    <w:rsid w:val="008C3FDA"/>
    <w:rsid w:val="008C4F04"/>
    <w:rsid w:val="008D402E"/>
    <w:rsid w:val="008D42FB"/>
    <w:rsid w:val="008D64C4"/>
    <w:rsid w:val="008D71BC"/>
    <w:rsid w:val="008E11E2"/>
    <w:rsid w:val="008E2313"/>
    <w:rsid w:val="008E357B"/>
    <w:rsid w:val="008E5E7A"/>
    <w:rsid w:val="008E6633"/>
    <w:rsid w:val="008F4FA1"/>
    <w:rsid w:val="008F658D"/>
    <w:rsid w:val="008F75F0"/>
    <w:rsid w:val="00900B96"/>
    <w:rsid w:val="00901B59"/>
    <w:rsid w:val="00903F35"/>
    <w:rsid w:val="00914040"/>
    <w:rsid w:val="00914C84"/>
    <w:rsid w:val="00915591"/>
    <w:rsid w:val="00916138"/>
    <w:rsid w:val="00917303"/>
    <w:rsid w:val="0091788D"/>
    <w:rsid w:val="009213AB"/>
    <w:rsid w:val="0092173B"/>
    <w:rsid w:val="009225C3"/>
    <w:rsid w:val="00930704"/>
    <w:rsid w:val="00934E42"/>
    <w:rsid w:val="00935C78"/>
    <w:rsid w:val="00936274"/>
    <w:rsid w:val="009416D1"/>
    <w:rsid w:val="009419B7"/>
    <w:rsid w:val="00941D7B"/>
    <w:rsid w:val="00943451"/>
    <w:rsid w:val="0094351B"/>
    <w:rsid w:val="00945088"/>
    <w:rsid w:val="0094606D"/>
    <w:rsid w:val="0094664F"/>
    <w:rsid w:val="0095063C"/>
    <w:rsid w:val="00953EC5"/>
    <w:rsid w:val="0095473B"/>
    <w:rsid w:val="00954EC4"/>
    <w:rsid w:val="00955227"/>
    <w:rsid w:val="00956109"/>
    <w:rsid w:val="00956A09"/>
    <w:rsid w:val="00957F9A"/>
    <w:rsid w:val="009605B7"/>
    <w:rsid w:val="00961E5F"/>
    <w:rsid w:val="00963B4A"/>
    <w:rsid w:val="009640B1"/>
    <w:rsid w:val="00964344"/>
    <w:rsid w:val="0096502B"/>
    <w:rsid w:val="00967FF9"/>
    <w:rsid w:val="00972A71"/>
    <w:rsid w:val="00972F40"/>
    <w:rsid w:val="009736AD"/>
    <w:rsid w:val="00974763"/>
    <w:rsid w:val="00975638"/>
    <w:rsid w:val="00976922"/>
    <w:rsid w:val="009771FC"/>
    <w:rsid w:val="009812B4"/>
    <w:rsid w:val="00981A66"/>
    <w:rsid w:val="009838FD"/>
    <w:rsid w:val="0098549D"/>
    <w:rsid w:val="0098664A"/>
    <w:rsid w:val="00986B05"/>
    <w:rsid w:val="00987782"/>
    <w:rsid w:val="00990957"/>
    <w:rsid w:val="00991155"/>
    <w:rsid w:val="009917B6"/>
    <w:rsid w:val="00994369"/>
    <w:rsid w:val="009949C9"/>
    <w:rsid w:val="0099614C"/>
    <w:rsid w:val="009A063F"/>
    <w:rsid w:val="009A0D5D"/>
    <w:rsid w:val="009A3A4D"/>
    <w:rsid w:val="009A425B"/>
    <w:rsid w:val="009A54FA"/>
    <w:rsid w:val="009A6EB3"/>
    <w:rsid w:val="009B2787"/>
    <w:rsid w:val="009B3E73"/>
    <w:rsid w:val="009B3FAB"/>
    <w:rsid w:val="009B6B39"/>
    <w:rsid w:val="009C0B12"/>
    <w:rsid w:val="009C0E5A"/>
    <w:rsid w:val="009C1FFA"/>
    <w:rsid w:val="009C259B"/>
    <w:rsid w:val="009C2CC9"/>
    <w:rsid w:val="009C7468"/>
    <w:rsid w:val="009D1F7B"/>
    <w:rsid w:val="009D21C5"/>
    <w:rsid w:val="009D256D"/>
    <w:rsid w:val="009D2648"/>
    <w:rsid w:val="009D2AA0"/>
    <w:rsid w:val="009D4F36"/>
    <w:rsid w:val="009D52F4"/>
    <w:rsid w:val="009D7AE9"/>
    <w:rsid w:val="009E069E"/>
    <w:rsid w:val="009E1FA3"/>
    <w:rsid w:val="009E22E0"/>
    <w:rsid w:val="009E2474"/>
    <w:rsid w:val="009E408F"/>
    <w:rsid w:val="009E4AD0"/>
    <w:rsid w:val="009F081A"/>
    <w:rsid w:val="009F1B5D"/>
    <w:rsid w:val="009F348B"/>
    <w:rsid w:val="009F421D"/>
    <w:rsid w:val="009F6777"/>
    <w:rsid w:val="009F7D32"/>
    <w:rsid w:val="00A02E99"/>
    <w:rsid w:val="00A03126"/>
    <w:rsid w:val="00A036BB"/>
    <w:rsid w:val="00A061B6"/>
    <w:rsid w:val="00A07F78"/>
    <w:rsid w:val="00A07F87"/>
    <w:rsid w:val="00A1089F"/>
    <w:rsid w:val="00A11EE5"/>
    <w:rsid w:val="00A149A8"/>
    <w:rsid w:val="00A14D99"/>
    <w:rsid w:val="00A16423"/>
    <w:rsid w:val="00A21FFD"/>
    <w:rsid w:val="00A235A2"/>
    <w:rsid w:val="00A23B02"/>
    <w:rsid w:val="00A25FF0"/>
    <w:rsid w:val="00A2641C"/>
    <w:rsid w:val="00A26948"/>
    <w:rsid w:val="00A26B0C"/>
    <w:rsid w:val="00A27897"/>
    <w:rsid w:val="00A27AC2"/>
    <w:rsid w:val="00A303BD"/>
    <w:rsid w:val="00A31975"/>
    <w:rsid w:val="00A341F5"/>
    <w:rsid w:val="00A3466D"/>
    <w:rsid w:val="00A354EA"/>
    <w:rsid w:val="00A35B2B"/>
    <w:rsid w:val="00A3623F"/>
    <w:rsid w:val="00A36635"/>
    <w:rsid w:val="00A37069"/>
    <w:rsid w:val="00A40617"/>
    <w:rsid w:val="00A4108D"/>
    <w:rsid w:val="00A420AD"/>
    <w:rsid w:val="00A4316A"/>
    <w:rsid w:val="00A4695E"/>
    <w:rsid w:val="00A46E55"/>
    <w:rsid w:val="00A523B9"/>
    <w:rsid w:val="00A53931"/>
    <w:rsid w:val="00A53B93"/>
    <w:rsid w:val="00A54EA1"/>
    <w:rsid w:val="00A56208"/>
    <w:rsid w:val="00A576CD"/>
    <w:rsid w:val="00A63E77"/>
    <w:rsid w:val="00A66EE2"/>
    <w:rsid w:val="00A707B3"/>
    <w:rsid w:val="00A71976"/>
    <w:rsid w:val="00A7228D"/>
    <w:rsid w:val="00A72734"/>
    <w:rsid w:val="00A73217"/>
    <w:rsid w:val="00A73975"/>
    <w:rsid w:val="00A74A91"/>
    <w:rsid w:val="00A75BC5"/>
    <w:rsid w:val="00A81B59"/>
    <w:rsid w:val="00A83F08"/>
    <w:rsid w:val="00A84583"/>
    <w:rsid w:val="00A90D89"/>
    <w:rsid w:val="00A91122"/>
    <w:rsid w:val="00A91A23"/>
    <w:rsid w:val="00A95F2B"/>
    <w:rsid w:val="00A97065"/>
    <w:rsid w:val="00A9784C"/>
    <w:rsid w:val="00AA18E9"/>
    <w:rsid w:val="00AA4CA7"/>
    <w:rsid w:val="00AA6FFF"/>
    <w:rsid w:val="00AB1359"/>
    <w:rsid w:val="00AC0C3F"/>
    <w:rsid w:val="00AC173B"/>
    <w:rsid w:val="00AC2842"/>
    <w:rsid w:val="00AC33C3"/>
    <w:rsid w:val="00AC3E5C"/>
    <w:rsid w:val="00AC495D"/>
    <w:rsid w:val="00AC4D29"/>
    <w:rsid w:val="00AC542A"/>
    <w:rsid w:val="00AC5475"/>
    <w:rsid w:val="00AC797D"/>
    <w:rsid w:val="00AD0012"/>
    <w:rsid w:val="00AD0C4B"/>
    <w:rsid w:val="00AD2C67"/>
    <w:rsid w:val="00AD3775"/>
    <w:rsid w:val="00AD524E"/>
    <w:rsid w:val="00AD7E4F"/>
    <w:rsid w:val="00AD7F5B"/>
    <w:rsid w:val="00AE1993"/>
    <w:rsid w:val="00AE3E79"/>
    <w:rsid w:val="00AF1CC3"/>
    <w:rsid w:val="00AF200C"/>
    <w:rsid w:val="00AF5CC8"/>
    <w:rsid w:val="00AF7B4D"/>
    <w:rsid w:val="00B01AB2"/>
    <w:rsid w:val="00B04267"/>
    <w:rsid w:val="00B05982"/>
    <w:rsid w:val="00B07020"/>
    <w:rsid w:val="00B12129"/>
    <w:rsid w:val="00B13938"/>
    <w:rsid w:val="00B14CCD"/>
    <w:rsid w:val="00B16CB5"/>
    <w:rsid w:val="00B16E5C"/>
    <w:rsid w:val="00B170A0"/>
    <w:rsid w:val="00B2098E"/>
    <w:rsid w:val="00B20FA5"/>
    <w:rsid w:val="00B220A7"/>
    <w:rsid w:val="00B233C7"/>
    <w:rsid w:val="00B240C5"/>
    <w:rsid w:val="00B27724"/>
    <w:rsid w:val="00B27969"/>
    <w:rsid w:val="00B357F8"/>
    <w:rsid w:val="00B42476"/>
    <w:rsid w:val="00B43F41"/>
    <w:rsid w:val="00B463D2"/>
    <w:rsid w:val="00B50EBC"/>
    <w:rsid w:val="00B5268A"/>
    <w:rsid w:val="00B5347C"/>
    <w:rsid w:val="00B53A6E"/>
    <w:rsid w:val="00B5421C"/>
    <w:rsid w:val="00B546B1"/>
    <w:rsid w:val="00B54DF9"/>
    <w:rsid w:val="00B54E8B"/>
    <w:rsid w:val="00B55A49"/>
    <w:rsid w:val="00B56FEA"/>
    <w:rsid w:val="00B57D9F"/>
    <w:rsid w:val="00B614AA"/>
    <w:rsid w:val="00B61F37"/>
    <w:rsid w:val="00B644CB"/>
    <w:rsid w:val="00B653D1"/>
    <w:rsid w:val="00B671D3"/>
    <w:rsid w:val="00B711BE"/>
    <w:rsid w:val="00B71520"/>
    <w:rsid w:val="00B722D4"/>
    <w:rsid w:val="00B76F90"/>
    <w:rsid w:val="00B804CC"/>
    <w:rsid w:val="00B8206B"/>
    <w:rsid w:val="00B82845"/>
    <w:rsid w:val="00B82E6D"/>
    <w:rsid w:val="00B863CF"/>
    <w:rsid w:val="00B90073"/>
    <w:rsid w:val="00B97170"/>
    <w:rsid w:val="00B97BB5"/>
    <w:rsid w:val="00BA01B6"/>
    <w:rsid w:val="00BA0D0D"/>
    <w:rsid w:val="00BA20B1"/>
    <w:rsid w:val="00BA31D2"/>
    <w:rsid w:val="00BA50CB"/>
    <w:rsid w:val="00BA5C21"/>
    <w:rsid w:val="00BB034D"/>
    <w:rsid w:val="00BB0A63"/>
    <w:rsid w:val="00BB11E4"/>
    <w:rsid w:val="00BB6030"/>
    <w:rsid w:val="00BB6F45"/>
    <w:rsid w:val="00BC1573"/>
    <w:rsid w:val="00BC1D3B"/>
    <w:rsid w:val="00BC1EBA"/>
    <w:rsid w:val="00BC1F11"/>
    <w:rsid w:val="00BC670C"/>
    <w:rsid w:val="00BD5B50"/>
    <w:rsid w:val="00BD6DAE"/>
    <w:rsid w:val="00BD761A"/>
    <w:rsid w:val="00BE290E"/>
    <w:rsid w:val="00BE6332"/>
    <w:rsid w:val="00BE68EC"/>
    <w:rsid w:val="00BE7E92"/>
    <w:rsid w:val="00BF403B"/>
    <w:rsid w:val="00BF4552"/>
    <w:rsid w:val="00BF4FBD"/>
    <w:rsid w:val="00C00A1F"/>
    <w:rsid w:val="00C05FF5"/>
    <w:rsid w:val="00C0601E"/>
    <w:rsid w:val="00C07C1F"/>
    <w:rsid w:val="00C101B3"/>
    <w:rsid w:val="00C10E5D"/>
    <w:rsid w:val="00C1217A"/>
    <w:rsid w:val="00C12389"/>
    <w:rsid w:val="00C1244E"/>
    <w:rsid w:val="00C1265F"/>
    <w:rsid w:val="00C12E80"/>
    <w:rsid w:val="00C12EC5"/>
    <w:rsid w:val="00C16011"/>
    <w:rsid w:val="00C16FBF"/>
    <w:rsid w:val="00C176F0"/>
    <w:rsid w:val="00C1771C"/>
    <w:rsid w:val="00C20088"/>
    <w:rsid w:val="00C210A1"/>
    <w:rsid w:val="00C21DA2"/>
    <w:rsid w:val="00C22885"/>
    <w:rsid w:val="00C233A6"/>
    <w:rsid w:val="00C25BB6"/>
    <w:rsid w:val="00C260A7"/>
    <w:rsid w:val="00C27314"/>
    <w:rsid w:val="00C35224"/>
    <w:rsid w:val="00C357CE"/>
    <w:rsid w:val="00C40A1D"/>
    <w:rsid w:val="00C439D6"/>
    <w:rsid w:val="00C44A31"/>
    <w:rsid w:val="00C471DD"/>
    <w:rsid w:val="00C523C4"/>
    <w:rsid w:val="00C526DE"/>
    <w:rsid w:val="00C53517"/>
    <w:rsid w:val="00C53F1B"/>
    <w:rsid w:val="00C55A8F"/>
    <w:rsid w:val="00C56B07"/>
    <w:rsid w:val="00C636C3"/>
    <w:rsid w:val="00C637C1"/>
    <w:rsid w:val="00C65382"/>
    <w:rsid w:val="00C65942"/>
    <w:rsid w:val="00C66698"/>
    <w:rsid w:val="00C670BC"/>
    <w:rsid w:val="00C72775"/>
    <w:rsid w:val="00C75519"/>
    <w:rsid w:val="00C767D7"/>
    <w:rsid w:val="00C76DF1"/>
    <w:rsid w:val="00C843C2"/>
    <w:rsid w:val="00C84AB4"/>
    <w:rsid w:val="00C87804"/>
    <w:rsid w:val="00C87C03"/>
    <w:rsid w:val="00C90F5E"/>
    <w:rsid w:val="00C923FB"/>
    <w:rsid w:val="00C934E0"/>
    <w:rsid w:val="00C941F0"/>
    <w:rsid w:val="00C94DF9"/>
    <w:rsid w:val="00C956A8"/>
    <w:rsid w:val="00CA2951"/>
    <w:rsid w:val="00CA2CC9"/>
    <w:rsid w:val="00CA419A"/>
    <w:rsid w:val="00CA434E"/>
    <w:rsid w:val="00CA58FF"/>
    <w:rsid w:val="00CA59D2"/>
    <w:rsid w:val="00CB0F22"/>
    <w:rsid w:val="00CB4556"/>
    <w:rsid w:val="00CB7D10"/>
    <w:rsid w:val="00CC10D2"/>
    <w:rsid w:val="00CC45E1"/>
    <w:rsid w:val="00CC5322"/>
    <w:rsid w:val="00CD00C6"/>
    <w:rsid w:val="00CD0C51"/>
    <w:rsid w:val="00CD0D30"/>
    <w:rsid w:val="00CD1CF1"/>
    <w:rsid w:val="00CD1E3E"/>
    <w:rsid w:val="00CD2557"/>
    <w:rsid w:val="00CD3AFD"/>
    <w:rsid w:val="00CD4912"/>
    <w:rsid w:val="00CD5439"/>
    <w:rsid w:val="00CD6ED1"/>
    <w:rsid w:val="00CE4611"/>
    <w:rsid w:val="00CE4AA1"/>
    <w:rsid w:val="00CE5D18"/>
    <w:rsid w:val="00CE7B42"/>
    <w:rsid w:val="00CE7C92"/>
    <w:rsid w:val="00CF271A"/>
    <w:rsid w:val="00CF3FAB"/>
    <w:rsid w:val="00CF4CF6"/>
    <w:rsid w:val="00CF500A"/>
    <w:rsid w:val="00D00E00"/>
    <w:rsid w:val="00D02044"/>
    <w:rsid w:val="00D02114"/>
    <w:rsid w:val="00D05B94"/>
    <w:rsid w:val="00D05F66"/>
    <w:rsid w:val="00D104CB"/>
    <w:rsid w:val="00D10D66"/>
    <w:rsid w:val="00D112DC"/>
    <w:rsid w:val="00D11729"/>
    <w:rsid w:val="00D1185A"/>
    <w:rsid w:val="00D11D9A"/>
    <w:rsid w:val="00D1441D"/>
    <w:rsid w:val="00D1492A"/>
    <w:rsid w:val="00D15B83"/>
    <w:rsid w:val="00D16D84"/>
    <w:rsid w:val="00D173C1"/>
    <w:rsid w:val="00D22ABC"/>
    <w:rsid w:val="00D2321C"/>
    <w:rsid w:val="00D242F9"/>
    <w:rsid w:val="00D265E4"/>
    <w:rsid w:val="00D26AA8"/>
    <w:rsid w:val="00D27352"/>
    <w:rsid w:val="00D3000E"/>
    <w:rsid w:val="00D32C8E"/>
    <w:rsid w:val="00D32D23"/>
    <w:rsid w:val="00D36E77"/>
    <w:rsid w:val="00D37F14"/>
    <w:rsid w:val="00D407FC"/>
    <w:rsid w:val="00D40965"/>
    <w:rsid w:val="00D40EB7"/>
    <w:rsid w:val="00D420A6"/>
    <w:rsid w:val="00D423F5"/>
    <w:rsid w:val="00D4304F"/>
    <w:rsid w:val="00D47FF6"/>
    <w:rsid w:val="00D5063E"/>
    <w:rsid w:val="00D50BCA"/>
    <w:rsid w:val="00D535D4"/>
    <w:rsid w:val="00D618D8"/>
    <w:rsid w:val="00D61D05"/>
    <w:rsid w:val="00D62129"/>
    <w:rsid w:val="00D64A83"/>
    <w:rsid w:val="00D6536A"/>
    <w:rsid w:val="00D673CC"/>
    <w:rsid w:val="00D7048A"/>
    <w:rsid w:val="00D704F5"/>
    <w:rsid w:val="00D74EB2"/>
    <w:rsid w:val="00D7794C"/>
    <w:rsid w:val="00D80439"/>
    <w:rsid w:val="00D830BF"/>
    <w:rsid w:val="00D862E5"/>
    <w:rsid w:val="00D93DE6"/>
    <w:rsid w:val="00D962E6"/>
    <w:rsid w:val="00D9662E"/>
    <w:rsid w:val="00D97576"/>
    <w:rsid w:val="00D97EC9"/>
    <w:rsid w:val="00DA2365"/>
    <w:rsid w:val="00DA3AE7"/>
    <w:rsid w:val="00DA4766"/>
    <w:rsid w:val="00DA6DA1"/>
    <w:rsid w:val="00DA780F"/>
    <w:rsid w:val="00DB10CA"/>
    <w:rsid w:val="00DB1FD6"/>
    <w:rsid w:val="00DB37BC"/>
    <w:rsid w:val="00DB5172"/>
    <w:rsid w:val="00DC01F1"/>
    <w:rsid w:val="00DC08A7"/>
    <w:rsid w:val="00DC2699"/>
    <w:rsid w:val="00DC415C"/>
    <w:rsid w:val="00DC70D5"/>
    <w:rsid w:val="00DC7551"/>
    <w:rsid w:val="00DD1D6A"/>
    <w:rsid w:val="00DD1DAF"/>
    <w:rsid w:val="00DD38ED"/>
    <w:rsid w:val="00DD3B90"/>
    <w:rsid w:val="00DD460A"/>
    <w:rsid w:val="00DD7769"/>
    <w:rsid w:val="00DE341E"/>
    <w:rsid w:val="00DE7CB7"/>
    <w:rsid w:val="00DE7E48"/>
    <w:rsid w:val="00DF08FE"/>
    <w:rsid w:val="00DF24A7"/>
    <w:rsid w:val="00DF32E1"/>
    <w:rsid w:val="00DF4143"/>
    <w:rsid w:val="00DF63FC"/>
    <w:rsid w:val="00DF670B"/>
    <w:rsid w:val="00E00F31"/>
    <w:rsid w:val="00E00F8A"/>
    <w:rsid w:val="00E0196A"/>
    <w:rsid w:val="00E01F84"/>
    <w:rsid w:val="00E039CC"/>
    <w:rsid w:val="00E041E2"/>
    <w:rsid w:val="00E0580C"/>
    <w:rsid w:val="00E0626D"/>
    <w:rsid w:val="00E113A2"/>
    <w:rsid w:val="00E1335F"/>
    <w:rsid w:val="00E135F2"/>
    <w:rsid w:val="00E146D9"/>
    <w:rsid w:val="00E16C1D"/>
    <w:rsid w:val="00E20FE1"/>
    <w:rsid w:val="00E219AD"/>
    <w:rsid w:val="00E23E5A"/>
    <w:rsid w:val="00E24766"/>
    <w:rsid w:val="00E24AD6"/>
    <w:rsid w:val="00E255A9"/>
    <w:rsid w:val="00E26008"/>
    <w:rsid w:val="00E26913"/>
    <w:rsid w:val="00E26DB6"/>
    <w:rsid w:val="00E27BE5"/>
    <w:rsid w:val="00E312E9"/>
    <w:rsid w:val="00E31B90"/>
    <w:rsid w:val="00E321F9"/>
    <w:rsid w:val="00E33B35"/>
    <w:rsid w:val="00E37738"/>
    <w:rsid w:val="00E41393"/>
    <w:rsid w:val="00E415FC"/>
    <w:rsid w:val="00E46DBF"/>
    <w:rsid w:val="00E47B11"/>
    <w:rsid w:val="00E50CC4"/>
    <w:rsid w:val="00E5257F"/>
    <w:rsid w:val="00E525F9"/>
    <w:rsid w:val="00E53688"/>
    <w:rsid w:val="00E53F1B"/>
    <w:rsid w:val="00E578BB"/>
    <w:rsid w:val="00E5794D"/>
    <w:rsid w:val="00E61024"/>
    <w:rsid w:val="00E621C2"/>
    <w:rsid w:val="00E64601"/>
    <w:rsid w:val="00E64955"/>
    <w:rsid w:val="00E65ADD"/>
    <w:rsid w:val="00E65C11"/>
    <w:rsid w:val="00E66BB9"/>
    <w:rsid w:val="00E66F1D"/>
    <w:rsid w:val="00E71CBF"/>
    <w:rsid w:val="00E76544"/>
    <w:rsid w:val="00E7767B"/>
    <w:rsid w:val="00E779A5"/>
    <w:rsid w:val="00E80F2F"/>
    <w:rsid w:val="00E82E86"/>
    <w:rsid w:val="00E82EB7"/>
    <w:rsid w:val="00E848C3"/>
    <w:rsid w:val="00E848D0"/>
    <w:rsid w:val="00E92772"/>
    <w:rsid w:val="00E933BC"/>
    <w:rsid w:val="00E942FE"/>
    <w:rsid w:val="00E96088"/>
    <w:rsid w:val="00E97CA2"/>
    <w:rsid w:val="00EA0D1D"/>
    <w:rsid w:val="00EA4812"/>
    <w:rsid w:val="00EA73F2"/>
    <w:rsid w:val="00EA7603"/>
    <w:rsid w:val="00EB3D75"/>
    <w:rsid w:val="00EB7F2E"/>
    <w:rsid w:val="00EC04F5"/>
    <w:rsid w:val="00EC0E55"/>
    <w:rsid w:val="00EC32A3"/>
    <w:rsid w:val="00EC55AB"/>
    <w:rsid w:val="00EC6F2F"/>
    <w:rsid w:val="00EC74BC"/>
    <w:rsid w:val="00ED0154"/>
    <w:rsid w:val="00ED121F"/>
    <w:rsid w:val="00ED2E6B"/>
    <w:rsid w:val="00ED370D"/>
    <w:rsid w:val="00ED3B99"/>
    <w:rsid w:val="00ED4B09"/>
    <w:rsid w:val="00ED577B"/>
    <w:rsid w:val="00ED5D86"/>
    <w:rsid w:val="00EE0FE5"/>
    <w:rsid w:val="00EE2160"/>
    <w:rsid w:val="00EE4A1C"/>
    <w:rsid w:val="00EE6064"/>
    <w:rsid w:val="00EE78BD"/>
    <w:rsid w:val="00EE7E0F"/>
    <w:rsid w:val="00EF193D"/>
    <w:rsid w:val="00EF2EBD"/>
    <w:rsid w:val="00EF3373"/>
    <w:rsid w:val="00EF4106"/>
    <w:rsid w:val="00EF5B18"/>
    <w:rsid w:val="00F03523"/>
    <w:rsid w:val="00F068E5"/>
    <w:rsid w:val="00F10275"/>
    <w:rsid w:val="00F10A1F"/>
    <w:rsid w:val="00F10F71"/>
    <w:rsid w:val="00F134FE"/>
    <w:rsid w:val="00F14477"/>
    <w:rsid w:val="00F147E5"/>
    <w:rsid w:val="00F1534C"/>
    <w:rsid w:val="00F2440C"/>
    <w:rsid w:val="00F2455F"/>
    <w:rsid w:val="00F254E2"/>
    <w:rsid w:val="00F311B7"/>
    <w:rsid w:val="00F3461E"/>
    <w:rsid w:val="00F373D3"/>
    <w:rsid w:val="00F42814"/>
    <w:rsid w:val="00F459E4"/>
    <w:rsid w:val="00F45B94"/>
    <w:rsid w:val="00F5059E"/>
    <w:rsid w:val="00F552A3"/>
    <w:rsid w:val="00F56F5E"/>
    <w:rsid w:val="00F57BE3"/>
    <w:rsid w:val="00F602A9"/>
    <w:rsid w:val="00F610C2"/>
    <w:rsid w:val="00F636CC"/>
    <w:rsid w:val="00F64B44"/>
    <w:rsid w:val="00F65713"/>
    <w:rsid w:val="00F6595D"/>
    <w:rsid w:val="00F73D47"/>
    <w:rsid w:val="00F77FC0"/>
    <w:rsid w:val="00F81CA1"/>
    <w:rsid w:val="00F833B7"/>
    <w:rsid w:val="00F83542"/>
    <w:rsid w:val="00F8424E"/>
    <w:rsid w:val="00F852F5"/>
    <w:rsid w:val="00F86354"/>
    <w:rsid w:val="00F867DD"/>
    <w:rsid w:val="00F87303"/>
    <w:rsid w:val="00F90308"/>
    <w:rsid w:val="00F91629"/>
    <w:rsid w:val="00F917D5"/>
    <w:rsid w:val="00F917FE"/>
    <w:rsid w:val="00F92689"/>
    <w:rsid w:val="00F94363"/>
    <w:rsid w:val="00F96A70"/>
    <w:rsid w:val="00F971BF"/>
    <w:rsid w:val="00F974EF"/>
    <w:rsid w:val="00FA32E5"/>
    <w:rsid w:val="00FA523F"/>
    <w:rsid w:val="00FA5B8F"/>
    <w:rsid w:val="00FA5FF5"/>
    <w:rsid w:val="00FA6017"/>
    <w:rsid w:val="00FA78B9"/>
    <w:rsid w:val="00FA7AA7"/>
    <w:rsid w:val="00FB03F5"/>
    <w:rsid w:val="00FB3C89"/>
    <w:rsid w:val="00FB525E"/>
    <w:rsid w:val="00FB5671"/>
    <w:rsid w:val="00FB5FF2"/>
    <w:rsid w:val="00FB6A54"/>
    <w:rsid w:val="00FB7448"/>
    <w:rsid w:val="00FB745A"/>
    <w:rsid w:val="00FB7F8F"/>
    <w:rsid w:val="00FC0241"/>
    <w:rsid w:val="00FC1561"/>
    <w:rsid w:val="00FC1B56"/>
    <w:rsid w:val="00FC2C5F"/>
    <w:rsid w:val="00FC45AC"/>
    <w:rsid w:val="00FD252F"/>
    <w:rsid w:val="00FD4BA0"/>
    <w:rsid w:val="00FD68EB"/>
    <w:rsid w:val="00FE0FAC"/>
    <w:rsid w:val="00FE334A"/>
    <w:rsid w:val="00FE485B"/>
    <w:rsid w:val="00FE4B42"/>
    <w:rsid w:val="00FE4F94"/>
    <w:rsid w:val="00FE6A38"/>
    <w:rsid w:val="00FE6B1E"/>
    <w:rsid w:val="00FF1CBB"/>
    <w:rsid w:val="00FF2D94"/>
    <w:rsid w:val="00FF4967"/>
    <w:rsid w:val="00FF497A"/>
    <w:rsid w:val="00FF685A"/>
    <w:rsid w:val="020D3D14"/>
    <w:rsid w:val="04042B05"/>
    <w:rsid w:val="057440F4"/>
    <w:rsid w:val="08712AC5"/>
    <w:rsid w:val="08719883"/>
    <w:rsid w:val="0ABBC9C6"/>
    <w:rsid w:val="0AEFFA1F"/>
    <w:rsid w:val="0D19DE5D"/>
    <w:rsid w:val="10E77497"/>
    <w:rsid w:val="1197DB66"/>
    <w:rsid w:val="11DF40B6"/>
    <w:rsid w:val="16BB4F1B"/>
    <w:rsid w:val="1C3275D9"/>
    <w:rsid w:val="1C4F192D"/>
    <w:rsid w:val="205D3729"/>
    <w:rsid w:val="2195D5AA"/>
    <w:rsid w:val="23ACC2C6"/>
    <w:rsid w:val="24E5263E"/>
    <w:rsid w:val="25EAEE55"/>
    <w:rsid w:val="29A28575"/>
    <w:rsid w:val="2A28000B"/>
    <w:rsid w:val="2DA0C71E"/>
    <w:rsid w:val="2E06252A"/>
    <w:rsid w:val="2FE23683"/>
    <w:rsid w:val="31253BBA"/>
    <w:rsid w:val="3254C951"/>
    <w:rsid w:val="34F85AE7"/>
    <w:rsid w:val="350BECDD"/>
    <w:rsid w:val="3679E5D0"/>
    <w:rsid w:val="36F4D67F"/>
    <w:rsid w:val="37A2E46F"/>
    <w:rsid w:val="38128E3E"/>
    <w:rsid w:val="390088A7"/>
    <w:rsid w:val="3917E998"/>
    <w:rsid w:val="3956622E"/>
    <w:rsid w:val="3A7A095E"/>
    <w:rsid w:val="3AB8F7BA"/>
    <w:rsid w:val="3D9937F7"/>
    <w:rsid w:val="400D5364"/>
    <w:rsid w:val="4388A943"/>
    <w:rsid w:val="43D76DBA"/>
    <w:rsid w:val="447B7B4F"/>
    <w:rsid w:val="45BD813F"/>
    <w:rsid w:val="4AC4153C"/>
    <w:rsid w:val="4D0981D8"/>
    <w:rsid w:val="4D62EE87"/>
    <w:rsid w:val="4D82CCE1"/>
    <w:rsid w:val="4D83BE75"/>
    <w:rsid w:val="4FD23C9E"/>
    <w:rsid w:val="524EC464"/>
    <w:rsid w:val="53C49D06"/>
    <w:rsid w:val="54C43CB1"/>
    <w:rsid w:val="57DCEB41"/>
    <w:rsid w:val="58B268D2"/>
    <w:rsid w:val="5A3FD8EF"/>
    <w:rsid w:val="5B080F76"/>
    <w:rsid w:val="601ADE0A"/>
    <w:rsid w:val="61357152"/>
    <w:rsid w:val="62344C4F"/>
    <w:rsid w:val="6377C896"/>
    <w:rsid w:val="65569C76"/>
    <w:rsid w:val="666CD384"/>
    <w:rsid w:val="666D1434"/>
    <w:rsid w:val="67BC49BB"/>
    <w:rsid w:val="67DF745F"/>
    <w:rsid w:val="68216CA8"/>
    <w:rsid w:val="682F600B"/>
    <w:rsid w:val="6871A9F5"/>
    <w:rsid w:val="68A765E6"/>
    <w:rsid w:val="68D8CDF9"/>
    <w:rsid w:val="6A674E80"/>
    <w:rsid w:val="6C5CE9B7"/>
    <w:rsid w:val="6CB51D24"/>
    <w:rsid w:val="6EE9BE14"/>
    <w:rsid w:val="6FFC02C1"/>
    <w:rsid w:val="70100D7C"/>
    <w:rsid w:val="7172ACBE"/>
    <w:rsid w:val="73490020"/>
    <w:rsid w:val="788CBA29"/>
    <w:rsid w:val="7AEF4364"/>
    <w:rsid w:val="7CB23D19"/>
    <w:rsid w:val="7E30AC64"/>
    <w:rsid w:val="7E6F6B8F"/>
    <w:rsid w:val="7ECC21F8"/>
    <w:rsid w:val="7F212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CFF58"/>
  <w15:chartTrackingRefBased/>
  <w15:docId w15:val="{D24C6199-76C4-314B-9ACE-6AE7F1280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440B6"/>
    <w:rPr>
      <w:rFonts w:ascii="Times New Roman" w:hAnsi="Times New Roman" w:eastAsia="Times New Roman" w:cs="Times New Roman"/>
      <w:kern w:val="0"/>
      <w:lang w:eastAsia="en-GB"/>
      <w14:ligatures w14:val="none"/>
    </w:rPr>
  </w:style>
  <w:style w:type="paragraph" w:styleId="Heading1">
    <w:name w:val="heading 1"/>
    <w:basedOn w:val="Normal"/>
    <w:next w:val="Normal"/>
    <w:link w:val="Heading1Char"/>
    <w:uiPriority w:val="9"/>
    <w:qFormat/>
    <w:rsid w:val="0017791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791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79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779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79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791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791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791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791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7791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7791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17791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sid w:val="0017791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7791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7791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7791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7791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77918"/>
    <w:rPr>
      <w:rFonts w:eastAsiaTheme="majorEastAsia" w:cstheme="majorBidi"/>
      <w:color w:val="272727" w:themeColor="text1" w:themeTint="D8"/>
    </w:rPr>
  </w:style>
  <w:style w:type="paragraph" w:styleId="Title">
    <w:name w:val="Title"/>
    <w:basedOn w:val="Normal"/>
    <w:next w:val="Normal"/>
    <w:link w:val="TitleChar"/>
    <w:uiPriority w:val="10"/>
    <w:qFormat/>
    <w:rsid w:val="0017791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7791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7791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779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791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177918"/>
    <w:rPr>
      <w:i/>
      <w:iCs/>
      <w:color w:val="404040" w:themeColor="text1" w:themeTint="BF"/>
    </w:rPr>
  </w:style>
  <w:style w:type="paragraph" w:styleId="ListParagraph">
    <w:name w:val="List Paragraph"/>
    <w:basedOn w:val="Normal"/>
    <w:uiPriority w:val="34"/>
    <w:qFormat/>
    <w:rsid w:val="00177918"/>
    <w:pPr>
      <w:ind w:left="720"/>
      <w:contextualSpacing/>
    </w:pPr>
  </w:style>
  <w:style w:type="character" w:styleId="IntenseEmphasis">
    <w:name w:val="Intense Emphasis"/>
    <w:basedOn w:val="DefaultParagraphFont"/>
    <w:uiPriority w:val="21"/>
    <w:qFormat/>
    <w:rsid w:val="00177918"/>
    <w:rPr>
      <w:i/>
      <w:iCs/>
      <w:color w:val="0F4761" w:themeColor="accent1" w:themeShade="BF"/>
    </w:rPr>
  </w:style>
  <w:style w:type="paragraph" w:styleId="IntenseQuote">
    <w:name w:val="Intense Quote"/>
    <w:basedOn w:val="Normal"/>
    <w:next w:val="Normal"/>
    <w:link w:val="IntenseQuoteChar"/>
    <w:uiPriority w:val="30"/>
    <w:qFormat/>
    <w:rsid w:val="0017791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77918"/>
    <w:rPr>
      <w:i/>
      <w:iCs/>
      <w:color w:val="0F4761" w:themeColor="accent1" w:themeShade="BF"/>
    </w:rPr>
  </w:style>
  <w:style w:type="character" w:styleId="IntenseReference">
    <w:name w:val="Intense Reference"/>
    <w:basedOn w:val="DefaultParagraphFont"/>
    <w:uiPriority w:val="32"/>
    <w:qFormat/>
    <w:rsid w:val="00177918"/>
    <w:rPr>
      <w:b/>
      <w:bCs/>
      <w:smallCaps/>
      <w:color w:val="0F4761" w:themeColor="accent1" w:themeShade="BF"/>
      <w:spacing w:val="5"/>
    </w:rPr>
  </w:style>
  <w:style w:type="paragraph" w:styleId="NormalWeb">
    <w:name w:val="Normal (Web)"/>
    <w:basedOn w:val="Normal"/>
    <w:uiPriority w:val="99"/>
    <w:unhideWhenUsed/>
    <w:rsid w:val="00544CC3"/>
    <w:pPr>
      <w:spacing w:before="100" w:beforeAutospacing="1" w:after="100" w:afterAutospacing="1"/>
    </w:pPr>
  </w:style>
  <w:style w:type="character" w:styleId="Emphasis">
    <w:name w:val="Emphasis"/>
    <w:basedOn w:val="DefaultParagraphFont"/>
    <w:uiPriority w:val="20"/>
    <w:qFormat/>
    <w:rsid w:val="00544CC3"/>
    <w:rPr>
      <w:i/>
      <w:iCs/>
    </w:rPr>
  </w:style>
  <w:style w:type="character" w:styleId="Strong">
    <w:name w:val="Strong"/>
    <w:basedOn w:val="DefaultParagraphFont"/>
    <w:uiPriority w:val="22"/>
    <w:qFormat/>
    <w:rsid w:val="00EC32A3"/>
    <w:rPr>
      <w:b/>
      <w:bCs/>
    </w:rPr>
  </w:style>
  <w:style w:type="character" w:styleId="relative" w:customStyle="1">
    <w:name w:val="relative"/>
    <w:basedOn w:val="DefaultParagraphFont"/>
    <w:rsid w:val="00D05F66"/>
  </w:style>
  <w:style w:type="character" w:styleId="ml-1" w:customStyle="1">
    <w:name w:val="ml-1"/>
    <w:basedOn w:val="DefaultParagraphFont"/>
    <w:rsid w:val="00B2098E"/>
  </w:style>
  <w:style w:type="character" w:styleId="max-w-full" w:customStyle="1">
    <w:name w:val="max-w-full"/>
    <w:basedOn w:val="DefaultParagraphFont"/>
    <w:rsid w:val="00B2098E"/>
  </w:style>
  <w:style w:type="character" w:styleId="Hyperlink">
    <w:name w:val="Hyperlink"/>
    <w:basedOn w:val="DefaultParagraphFont"/>
    <w:uiPriority w:val="99"/>
    <w:unhideWhenUsed/>
    <w:rsid w:val="00D47FF6"/>
    <w:rPr>
      <w:color w:val="467886" w:themeColor="hyperlink"/>
      <w:u w:val="single"/>
    </w:rPr>
  </w:style>
  <w:style w:type="character" w:styleId="UnresolvedMention">
    <w:name w:val="Unresolved Mention"/>
    <w:basedOn w:val="DefaultParagraphFont"/>
    <w:uiPriority w:val="99"/>
    <w:semiHidden/>
    <w:unhideWhenUsed/>
    <w:rsid w:val="00D47FF6"/>
    <w:rPr>
      <w:color w:val="605E5C"/>
      <w:shd w:val="clear" w:color="auto" w:fill="E1DFDD"/>
    </w:rPr>
  </w:style>
  <w:style w:type="character" w:styleId="url" w:customStyle="1">
    <w:name w:val="url"/>
    <w:basedOn w:val="DefaultParagraphFont"/>
    <w:rsid w:val="0069072F"/>
  </w:style>
  <w:style w:type="table" w:styleId="TableGrid">
    <w:name w:val="Table Grid"/>
    <w:basedOn w:val="TableNormal"/>
    <w:uiPriority w:val="39"/>
    <w:rsid w:val="00E5794D"/>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aragraph" w:customStyle="1">
    <w:name w:val="paragraph"/>
    <w:basedOn w:val="Normal"/>
    <w:rsid w:val="00525BC6"/>
    <w:pPr>
      <w:spacing w:before="100" w:beforeAutospacing="1" w:after="100" w:afterAutospacing="1"/>
    </w:pPr>
  </w:style>
  <w:style w:type="character" w:styleId="normaltextrun" w:customStyle="1">
    <w:name w:val="normaltextrun"/>
    <w:basedOn w:val="DefaultParagraphFont"/>
    <w:rsid w:val="00525BC6"/>
  </w:style>
  <w:style w:type="character" w:styleId="eop" w:customStyle="1">
    <w:name w:val="eop"/>
    <w:basedOn w:val="DefaultParagraphFont"/>
    <w:rsid w:val="00525BC6"/>
  </w:style>
  <w:style w:type="character" w:styleId="FollowedHyperlink">
    <w:name w:val="FollowedHyperlink"/>
    <w:basedOn w:val="DefaultParagraphFont"/>
    <w:uiPriority w:val="99"/>
    <w:semiHidden/>
    <w:unhideWhenUsed/>
    <w:rsid w:val="00615D08"/>
    <w:rPr>
      <w:color w:val="96607D" w:themeColor="followedHyperlink"/>
      <w:u w:val="single"/>
    </w:rPr>
  </w:style>
  <w:style w:type="character" w:styleId="oypena" w:customStyle="1">
    <w:name w:val="oypena"/>
    <w:basedOn w:val="DefaultParagraphFont"/>
    <w:rsid w:val="00E960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06977">
      <w:bodyDiv w:val="1"/>
      <w:marLeft w:val="0"/>
      <w:marRight w:val="0"/>
      <w:marTop w:val="0"/>
      <w:marBottom w:val="0"/>
      <w:divBdr>
        <w:top w:val="none" w:sz="0" w:space="0" w:color="auto"/>
        <w:left w:val="none" w:sz="0" w:space="0" w:color="auto"/>
        <w:bottom w:val="none" w:sz="0" w:space="0" w:color="auto"/>
        <w:right w:val="none" w:sz="0" w:space="0" w:color="auto"/>
      </w:divBdr>
      <w:divsChild>
        <w:div w:id="1893273361">
          <w:marLeft w:val="-720"/>
          <w:marRight w:val="0"/>
          <w:marTop w:val="0"/>
          <w:marBottom w:val="0"/>
          <w:divBdr>
            <w:top w:val="none" w:sz="0" w:space="0" w:color="auto"/>
            <w:left w:val="none" w:sz="0" w:space="0" w:color="auto"/>
            <w:bottom w:val="none" w:sz="0" w:space="0" w:color="auto"/>
            <w:right w:val="none" w:sz="0" w:space="0" w:color="auto"/>
          </w:divBdr>
        </w:div>
      </w:divsChild>
    </w:div>
    <w:div w:id="166749671">
      <w:bodyDiv w:val="1"/>
      <w:marLeft w:val="0"/>
      <w:marRight w:val="0"/>
      <w:marTop w:val="0"/>
      <w:marBottom w:val="0"/>
      <w:divBdr>
        <w:top w:val="none" w:sz="0" w:space="0" w:color="auto"/>
        <w:left w:val="none" w:sz="0" w:space="0" w:color="auto"/>
        <w:bottom w:val="none" w:sz="0" w:space="0" w:color="auto"/>
        <w:right w:val="none" w:sz="0" w:space="0" w:color="auto"/>
      </w:divBdr>
      <w:divsChild>
        <w:div w:id="1977291624">
          <w:marLeft w:val="-720"/>
          <w:marRight w:val="0"/>
          <w:marTop w:val="0"/>
          <w:marBottom w:val="0"/>
          <w:divBdr>
            <w:top w:val="none" w:sz="0" w:space="0" w:color="auto"/>
            <w:left w:val="none" w:sz="0" w:space="0" w:color="auto"/>
            <w:bottom w:val="none" w:sz="0" w:space="0" w:color="auto"/>
            <w:right w:val="none" w:sz="0" w:space="0" w:color="auto"/>
          </w:divBdr>
        </w:div>
      </w:divsChild>
    </w:div>
    <w:div w:id="252518736">
      <w:bodyDiv w:val="1"/>
      <w:marLeft w:val="0"/>
      <w:marRight w:val="0"/>
      <w:marTop w:val="0"/>
      <w:marBottom w:val="0"/>
      <w:divBdr>
        <w:top w:val="none" w:sz="0" w:space="0" w:color="auto"/>
        <w:left w:val="none" w:sz="0" w:space="0" w:color="auto"/>
        <w:bottom w:val="none" w:sz="0" w:space="0" w:color="auto"/>
        <w:right w:val="none" w:sz="0" w:space="0" w:color="auto"/>
      </w:divBdr>
      <w:divsChild>
        <w:div w:id="913321921">
          <w:marLeft w:val="0"/>
          <w:marRight w:val="0"/>
          <w:marTop w:val="0"/>
          <w:marBottom w:val="0"/>
          <w:divBdr>
            <w:top w:val="none" w:sz="0" w:space="0" w:color="auto"/>
            <w:left w:val="none" w:sz="0" w:space="0" w:color="auto"/>
            <w:bottom w:val="none" w:sz="0" w:space="0" w:color="auto"/>
            <w:right w:val="none" w:sz="0" w:space="0" w:color="auto"/>
          </w:divBdr>
        </w:div>
        <w:div w:id="1538615520">
          <w:marLeft w:val="0"/>
          <w:marRight w:val="0"/>
          <w:marTop w:val="0"/>
          <w:marBottom w:val="0"/>
          <w:divBdr>
            <w:top w:val="none" w:sz="0" w:space="0" w:color="auto"/>
            <w:left w:val="none" w:sz="0" w:space="0" w:color="auto"/>
            <w:bottom w:val="none" w:sz="0" w:space="0" w:color="auto"/>
            <w:right w:val="none" w:sz="0" w:space="0" w:color="auto"/>
          </w:divBdr>
          <w:divsChild>
            <w:div w:id="1131902026">
              <w:marLeft w:val="-75"/>
              <w:marRight w:val="0"/>
              <w:marTop w:val="30"/>
              <w:marBottom w:val="30"/>
              <w:divBdr>
                <w:top w:val="none" w:sz="0" w:space="0" w:color="auto"/>
                <w:left w:val="none" w:sz="0" w:space="0" w:color="auto"/>
                <w:bottom w:val="none" w:sz="0" w:space="0" w:color="auto"/>
                <w:right w:val="none" w:sz="0" w:space="0" w:color="auto"/>
              </w:divBdr>
              <w:divsChild>
                <w:div w:id="2114855532">
                  <w:marLeft w:val="0"/>
                  <w:marRight w:val="0"/>
                  <w:marTop w:val="0"/>
                  <w:marBottom w:val="0"/>
                  <w:divBdr>
                    <w:top w:val="none" w:sz="0" w:space="0" w:color="auto"/>
                    <w:left w:val="none" w:sz="0" w:space="0" w:color="auto"/>
                    <w:bottom w:val="none" w:sz="0" w:space="0" w:color="auto"/>
                    <w:right w:val="none" w:sz="0" w:space="0" w:color="auto"/>
                  </w:divBdr>
                  <w:divsChild>
                    <w:div w:id="346686557">
                      <w:marLeft w:val="0"/>
                      <w:marRight w:val="0"/>
                      <w:marTop w:val="0"/>
                      <w:marBottom w:val="0"/>
                      <w:divBdr>
                        <w:top w:val="none" w:sz="0" w:space="0" w:color="auto"/>
                        <w:left w:val="none" w:sz="0" w:space="0" w:color="auto"/>
                        <w:bottom w:val="none" w:sz="0" w:space="0" w:color="auto"/>
                        <w:right w:val="none" w:sz="0" w:space="0" w:color="auto"/>
                      </w:divBdr>
                    </w:div>
                  </w:divsChild>
                </w:div>
                <w:div w:id="800730728">
                  <w:marLeft w:val="0"/>
                  <w:marRight w:val="0"/>
                  <w:marTop w:val="0"/>
                  <w:marBottom w:val="0"/>
                  <w:divBdr>
                    <w:top w:val="none" w:sz="0" w:space="0" w:color="auto"/>
                    <w:left w:val="none" w:sz="0" w:space="0" w:color="auto"/>
                    <w:bottom w:val="none" w:sz="0" w:space="0" w:color="auto"/>
                    <w:right w:val="none" w:sz="0" w:space="0" w:color="auto"/>
                  </w:divBdr>
                  <w:divsChild>
                    <w:div w:id="527987251">
                      <w:marLeft w:val="0"/>
                      <w:marRight w:val="0"/>
                      <w:marTop w:val="0"/>
                      <w:marBottom w:val="0"/>
                      <w:divBdr>
                        <w:top w:val="none" w:sz="0" w:space="0" w:color="auto"/>
                        <w:left w:val="none" w:sz="0" w:space="0" w:color="auto"/>
                        <w:bottom w:val="none" w:sz="0" w:space="0" w:color="auto"/>
                        <w:right w:val="none" w:sz="0" w:space="0" w:color="auto"/>
                      </w:divBdr>
                    </w:div>
                  </w:divsChild>
                </w:div>
                <w:div w:id="1879734732">
                  <w:marLeft w:val="0"/>
                  <w:marRight w:val="0"/>
                  <w:marTop w:val="0"/>
                  <w:marBottom w:val="0"/>
                  <w:divBdr>
                    <w:top w:val="none" w:sz="0" w:space="0" w:color="auto"/>
                    <w:left w:val="none" w:sz="0" w:space="0" w:color="auto"/>
                    <w:bottom w:val="none" w:sz="0" w:space="0" w:color="auto"/>
                    <w:right w:val="none" w:sz="0" w:space="0" w:color="auto"/>
                  </w:divBdr>
                  <w:divsChild>
                    <w:div w:id="1513766262">
                      <w:marLeft w:val="0"/>
                      <w:marRight w:val="0"/>
                      <w:marTop w:val="0"/>
                      <w:marBottom w:val="0"/>
                      <w:divBdr>
                        <w:top w:val="none" w:sz="0" w:space="0" w:color="auto"/>
                        <w:left w:val="none" w:sz="0" w:space="0" w:color="auto"/>
                        <w:bottom w:val="none" w:sz="0" w:space="0" w:color="auto"/>
                        <w:right w:val="none" w:sz="0" w:space="0" w:color="auto"/>
                      </w:divBdr>
                    </w:div>
                  </w:divsChild>
                </w:div>
                <w:div w:id="876889869">
                  <w:marLeft w:val="0"/>
                  <w:marRight w:val="0"/>
                  <w:marTop w:val="0"/>
                  <w:marBottom w:val="0"/>
                  <w:divBdr>
                    <w:top w:val="none" w:sz="0" w:space="0" w:color="auto"/>
                    <w:left w:val="none" w:sz="0" w:space="0" w:color="auto"/>
                    <w:bottom w:val="none" w:sz="0" w:space="0" w:color="auto"/>
                    <w:right w:val="none" w:sz="0" w:space="0" w:color="auto"/>
                  </w:divBdr>
                  <w:divsChild>
                    <w:div w:id="1008564177">
                      <w:marLeft w:val="0"/>
                      <w:marRight w:val="0"/>
                      <w:marTop w:val="0"/>
                      <w:marBottom w:val="0"/>
                      <w:divBdr>
                        <w:top w:val="none" w:sz="0" w:space="0" w:color="auto"/>
                        <w:left w:val="none" w:sz="0" w:space="0" w:color="auto"/>
                        <w:bottom w:val="none" w:sz="0" w:space="0" w:color="auto"/>
                        <w:right w:val="none" w:sz="0" w:space="0" w:color="auto"/>
                      </w:divBdr>
                    </w:div>
                  </w:divsChild>
                </w:div>
                <w:div w:id="757361387">
                  <w:marLeft w:val="0"/>
                  <w:marRight w:val="0"/>
                  <w:marTop w:val="0"/>
                  <w:marBottom w:val="0"/>
                  <w:divBdr>
                    <w:top w:val="none" w:sz="0" w:space="0" w:color="auto"/>
                    <w:left w:val="none" w:sz="0" w:space="0" w:color="auto"/>
                    <w:bottom w:val="none" w:sz="0" w:space="0" w:color="auto"/>
                    <w:right w:val="none" w:sz="0" w:space="0" w:color="auto"/>
                  </w:divBdr>
                  <w:divsChild>
                    <w:div w:id="1784374764">
                      <w:marLeft w:val="0"/>
                      <w:marRight w:val="0"/>
                      <w:marTop w:val="0"/>
                      <w:marBottom w:val="0"/>
                      <w:divBdr>
                        <w:top w:val="none" w:sz="0" w:space="0" w:color="auto"/>
                        <w:left w:val="none" w:sz="0" w:space="0" w:color="auto"/>
                        <w:bottom w:val="none" w:sz="0" w:space="0" w:color="auto"/>
                        <w:right w:val="none" w:sz="0" w:space="0" w:color="auto"/>
                      </w:divBdr>
                    </w:div>
                    <w:div w:id="592711589">
                      <w:marLeft w:val="0"/>
                      <w:marRight w:val="0"/>
                      <w:marTop w:val="0"/>
                      <w:marBottom w:val="0"/>
                      <w:divBdr>
                        <w:top w:val="none" w:sz="0" w:space="0" w:color="auto"/>
                        <w:left w:val="none" w:sz="0" w:space="0" w:color="auto"/>
                        <w:bottom w:val="none" w:sz="0" w:space="0" w:color="auto"/>
                        <w:right w:val="none" w:sz="0" w:space="0" w:color="auto"/>
                      </w:divBdr>
                    </w:div>
                  </w:divsChild>
                </w:div>
                <w:div w:id="525758142">
                  <w:marLeft w:val="0"/>
                  <w:marRight w:val="0"/>
                  <w:marTop w:val="0"/>
                  <w:marBottom w:val="0"/>
                  <w:divBdr>
                    <w:top w:val="none" w:sz="0" w:space="0" w:color="auto"/>
                    <w:left w:val="none" w:sz="0" w:space="0" w:color="auto"/>
                    <w:bottom w:val="none" w:sz="0" w:space="0" w:color="auto"/>
                    <w:right w:val="none" w:sz="0" w:space="0" w:color="auto"/>
                  </w:divBdr>
                  <w:divsChild>
                    <w:div w:id="1754207598">
                      <w:marLeft w:val="0"/>
                      <w:marRight w:val="0"/>
                      <w:marTop w:val="0"/>
                      <w:marBottom w:val="0"/>
                      <w:divBdr>
                        <w:top w:val="none" w:sz="0" w:space="0" w:color="auto"/>
                        <w:left w:val="none" w:sz="0" w:space="0" w:color="auto"/>
                        <w:bottom w:val="none" w:sz="0" w:space="0" w:color="auto"/>
                        <w:right w:val="none" w:sz="0" w:space="0" w:color="auto"/>
                      </w:divBdr>
                    </w:div>
                    <w:div w:id="1838493749">
                      <w:marLeft w:val="0"/>
                      <w:marRight w:val="0"/>
                      <w:marTop w:val="0"/>
                      <w:marBottom w:val="0"/>
                      <w:divBdr>
                        <w:top w:val="none" w:sz="0" w:space="0" w:color="auto"/>
                        <w:left w:val="none" w:sz="0" w:space="0" w:color="auto"/>
                        <w:bottom w:val="none" w:sz="0" w:space="0" w:color="auto"/>
                        <w:right w:val="none" w:sz="0" w:space="0" w:color="auto"/>
                      </w:divBdr>
                    </w:div>
                    <w:div w:id="1130395379">
                      <w:marLeft w:val="0"/>
                      <w:marRight w:val="0"/>
                      <w:marTop w:val="0"/>
                      <w:marBottom w:val="0"/>
                      <w:divBdr>
                        <w:top w:val="none" w:sz="0" w:space="0" w:color="auto"/>
                        <w:left w:val="none" w:sz="0" w:space="0" w:color="auto"/>
                        <w:bottom w:val="none" w:sz="0" w:space="0" w:color="auto"/>
                        <w:right w:val="none" w:sz="0" w:space="0" w:color="auto"/>
                      </w:divBdr>
                    </w:div>
                    <w:div w:id="2826410">
                      <w:marLeft w:val="0"/>
                      <w:marRight w:val="0"/>
                      <w:marTop w:val="0"/>
                      <w:marBottom w:val="0"/>
                      <w:divBdr>
                        <w:top w:val="none" w:sz="0" w:space="0" w:color="auto"/>
                        <w:left w:val="none" w:sz="0" w:space="0" w:color="auto"/>
                        <w:bottom w:val="none" w:sz="0" w:space="0" w:color="auto"/>
                        <w:right w:val="none" w:sz="0" w:space="0" w:color="auto"/>
                      </w:divBdr>
                    </w:div>
                  </w:divsChild>
                </w:div>
                <w:div w:id="242418621">
                  <w:marLeft w:val="0"/>
                  <w:marRight w:val="0"/>
                  <w:marTop w:val="0"/>
                  <w:marBottom w:val="0"/>
                  <w:divBdr>
                    <w:top w:val="none" w:sz="0" w:space="0" w:color="auto"/>
                    <w:left w:val="none" w:sz="0" w:space="0" w:color="auto"/>
                    <w:bottom w:val="none" w:sz="0" w:space="0" w:color="auto"/>
                    <w:right w:val="none" w:sz="0" w:space="0" w:color="auto"/>
                  </w:divBdr>
                  <w:divsChild>
                    <w:div w:id="359169497">
                      <w:marLeft w:val="0"/>
                      <w:marRight w:val="0"/>
                      <w:marTop w:val="0"/>
                      <w:marBottom w:val="0"/>
                      <w:divBdr>
                        <w:top w:val="none" w:sz="0" w:space="0" w:color="auto"/>
                        <w:left w:val="none" w:sz="0" w:space="0" w:color="auto"/>
                        <w:bottom w:val="none" w:sz="0" w:space="0" w:color="auto"/>
                        <w:right w:val="none" w:sz="0" w:space="0" w:color="auto"/>
                      </w:divBdr>
                    </w:div>
                  </w:divsChild>
                </w:div>
                <w:div w:id="508763854">
                  <w:marLeft w:val="0"/>
                  <w:marRight w:val="0"/>
                  <w:marTop w:val="0"/>
                  <w:marBottom w:val="0"/>
                  <w:divBdr>
                    <w:top w:val="none" w:sz="0" w:space="0" w:color="auto"/>
                    <w:left w:val="none" w:sz="0" w:space="0" w:color="auto"/>
                    <w:bottom w:val="none" w:sz="0" w:space="0" w:color="auto"/>
                    <w:right w:val="none" w:sz="0" w:space="0" w:color="auto"/>
                  </w:divBdr>
                  <w:divsChild>
                    <w:div w:id="1849247829">
                      <w:marLeft w:val="0"/>
                      <w:marRight w:val="0"/>
                      <w:marTop w:val="0"/>
                      <w:marBottom w:val="0"/>
                      <w:divBdr>
                        <w:top w:val="none" w:sz="0" w:space="0" w:color="auto"/>
                        <w:left w:val="none" w:sz="0" w:space="0" w:color="auto"/>
                        <w:bottom w:val="none" w:sz="0" w:space="0" w:color="auto"/>
                        <w:right w:val="none" w:sz="0" w:space="0" w:color="auto"/>
                      </w:divBdr>
                    </w:div>
                    <w:div w:id="183792992">
                      <w:marLeft w:val="0"/>
                      <w:marRight w:val="0"/>
                      <w:marTop w:val="0"/>
                      <w:marBottom w:val="0"/>
                      <w:divBdr>
                        <w:top w:val="none" w:sz="0" w:space="0" w:color="auto"/>
                        <w:left w:val="none" w:sz="0" w:space="0" w:color="auto"/>
                        <w:bottom w:val="none" w:sz="0" w:space="0" w:color="auto"/>
                        <w:right w:val="none" w:sz="0" w:space="0" w:color="auto"/>
                      </w:divBdr>
                    </w:div>
                  </w:divsChild>
                </w:div>
                <w:div w:id="1473979133">
                  <w:marLeft w:val="0"/>
                  <w:marRight w:val="0"/>
                  <w:marTop w:val="0"/>
                  <w:marBottom w:val="0"/>
                  <w:divBdr>
                    <w:top w:val="none" w:sz="0" w:space="0" w:color="auto"/>
                    <w:left w:val="none" w:sz="0" w:space="0" w:color="auto"/>
                    <w:bottom w:val="none" w:sz="0" w:space="0" w:color="auto"/>
                    <w:right w:val="none" w:sz="0" w:space="0" w:color="auto"/>
                  </w:divBdr>
                  <w:divsChild>
                    <w:div w:id="1930233614">
                      <w:marLeft w:val="0"/>
                      <w:marRight w:val="0"/>
                      <w:marTop w:val="0"/>
                      <w:marBottom w:val="0"/>
                      <w:divBdr>
                        <w:top w:val="none" w:sz="0" w:space="0" w:color="auto"/>
                        <w:left w:val="none" w:sz="0" w:space="0" w:color="auto"/>
                        <w:bottom w:val="none" w:sz="0" w:space="0" w:color="auto"/>
                        <w:right w:val="none" w:sz="0" w:space="0" w:color="auto"/>
                      </w:divBdr>
                    </w:div>
                    <w:div w:id="395934236">
                      <w:marLeft w:val="0"/>
                      <w:marRight w:val="0"/>
                      <w:marTop w:val="0"/>
                      <w:marBottom w:val="0"/>
                      <w:divBdr>
                        <w:top w:val="none" w:sz="0" w:space="0" w:color="auto"/>
                        <w:left w:val="none" w:sz="0" w:space="0" w:color="auto"/>
                        <w:bottom w:val="none" w:sz="0" w:space="0" w:color="auto"/>
                        <w:right w:val="none" w:sz="0" w:space="0" w:color="auto"/>
                      </w:divBdr>
                    </w:div>
                    <w:div w:id="1776748878">
                      <w:marLeft w:val="0"/>
                      <w:marRight w:val="0"/>
                      <w:marTop w:val="0"/>
                      <w:marBottom w:val="0"/>
                      <w:divBdr>
                        <w:top w:val="none" w:sz="0" w:space="0" w:color="auto"/>
                        <w:left w:val="none" w:sz="0" w:space="0" w:color="auto"/>
                        <w:bottom w:val="none" w:sz="0" w:space="0" w:color="auto"/>
                        <w:right w:val="none" w:sz="0" w:space="0" w:color="auto"/>
                      </w:divBdr>
                    </w:div>
                    <w:div w:id="1997832144">
                      <w:marLeft w:val="0"/>
                      <w:marRight w:val="0"/>
                      <w:marTop w:val="0"/>
                      <w:marBottom w:val="0"/>
                      <w:divBdr>
                        <w:top w:val="none" w:sz="0" w:space="0" w:color="auto"/>
                        <w:left w:val="none" w:sz="0" w:space="0" w:color="auto"/>
                        <w:bottom w:val="none" w:sz="0" w:space="0" w:color="auto"/>
                        <w:right w:val="none" w:sz="0" w:space="0" w:color="auto"/>
                      </w:divBdr>
                    </w:div>
                    <w:div w:id="3677158">
                      <w:marLeft w:val="0"/>
                      <w:marRight w:val="0"/>
                      <w:marTop w:val="0"/>
                      <w:marBottom w:val="0"/>
                      <w:divBdr>
                        <w:top w:val="none" w:sz="0" w:space="0" w:color="auto"/>
                        <w:left w:val="none" w:sz="0" w:space="0" w:color="auto"/>
                        <w:bottom w:val="none" w:sz="0" w:space="0" w:color="auto"/>
                        <w:right w:val="none" w:sz="0" w:space="0" w:color="auto"/>
                      </w:divBdr>
                    </w:div>
                  </w:divsChild>
                </w:div>
                <w:div w:id="898400163">
                  <w:marLeft w:val="0"/>
                  <w:marRight w:val="0"/>
                  <w:marTop w:val="0"/>
                  <w:marBottom w:val="0"/>
                  <w:divBdr>
                    <w:top w:val="none" w:sz="0" w:space="0" w:color="auto"/>
                    <w:left w:val="none" w:sz="0" w:space="0" w:color="auto"/>
                    <w:bottom w:val="none" w:sz="0" w:space="0" w:color="auto"/>
                    <w:right w:val="none" w:sz="0" w:space="0" w:color="auto"/>
                  </w:divBdr>
                  <w:divsChild>
                    <w:div w:id="1204829657">
                      <w:marLeft w:val="0"/>
                      <w:marRight w:val="0"/>
                      <w:marTop w:val="0"/>
                      <w:marBottom w:val="0"/>
                      <w:divBdr>
                        <w:top w:val="none" w:sz="0" w:space="0" w:color="auto"/>
                        <w:left w:val="none" w:sz="0" w:space="0" w:color="auto"/>
                        <w:bottom w:val="none" w:sz="0" w:space="0" w:color="auto"/>
                        <w:right w:val="none" w:sz="0" w:space="0" w:color="auto"/>
                      </w:divBdr>
                    </w:div>
                  </w:divsChild>
                </w:div>
                <w:div w:id="1831674172">
                  <w:marLeft w:val="0"/>
                  <w:marRight w:val="0"/>
                  <w:marTop w:val="0"/>
                  <w:marBottom w:val="0"/>
                  <w:divBdr>
                    <w:top w:val="none" w:sz="0" w:space="0" w:color="auto"/>
                    <w:left w:val="none" w:sz="0" w:space="0" w:color="auto"/>
                    <w:bottom w:val="none" w:sz="0" w:space="0" w:color="auto"/>
                    <w:right w:val="none" w:sz="0" w:space="0" w:color="auto"/>
                  </w:divBdr>
                  <w:divsChild>
                    <w:div w:id="1261454102">
                      <w:marLeft w:val="0"/>
                      <w:marRight w:val="0"/>
                      <w:marTop w:val="0"/>
                      <w:marBottom w:val="0"/>
                      <w:divBdr>
                        <w:top w:val="none" w:sz="0" w:space="0" w:color="auto"/>
                        <w:left w:val="none" w:sz="0" w:space="0" w:color="auto"/>
                        <w:bottom w:val="none" w:sz="0" w:space="0" w:color="auto"/>
                        <w:right w:val="none" w:sz="0" w:space="0" w:color="auto"/>
                      </w:divBdr>
                    </w:div>
                    <w:div w:id="1300068546">
                      <w:marLeft w:val="0"/>
                      <w:marRight w:val="0"/>
                      <w:marTop w:val="0"/>
                      <w:marBottom w:val="0"/>
                      <w:divBdr>
                        <w:top w:val="none" w:sz="0" w:space="0" w:color="auto"/>
                        <w:left w:val="none" w:sz="0" w:space="0" w:color="auto"/>
                        <w:bottom w:val="none" w:sz="0" w:space="0" w:color="auto"/>
                        <w:right w:val="none" w:sz="0" w:space="0" w:color="auto"/>
                      </w:divBdr>
                    </w:div>
                    <w:div w:id="1195002245">
                      <w:marLeft w:val="0"/>
                      <w:marRight w:val="0"/>
                      <w:marTop w:val="0"/>
                      <w:marBottom w:val="0"/>
                      <w:divBdr>
                        <w:top w:val="none" w:sz="0" w:space="0" w:color="auto"/>
                        <w:left w:val="none" w:sz="0" w:space="0" w:color="auto"/>
                        <w:bottom w:val="none" w:sz="0" w:space="0" w:color="auto"/>
                        <w:right w:val="none" w:sz="0" w:space="0" w:color="auto"/>
                      </w:divBdr>
                    </w:div>
                    <w:div w:id="345593803">
                      <w:marLeft w:val="0"/>
                      <w:marRight w:val="0"/>
                      <w:marTop w:val="0"/>
                      <w:marBottom w:val="0"/>
                      <w:divBdr>
                        <w:top w:val="none" w:sz="0" w:space="0" w:color="auto"/>
                        <w:left w:val="none" w:sz="0" w:space="0" w:color="auto"/>
                        <w:bottom w:val="none" w:sz="0" w:space="0" w:color="auto"/>
                        <w:right w:val="none" w:sz="0" w:space="0" w:color="auto"/>
                      </w:divBdr>
                    </w:div>
                    <w:div w:id="903684681">
                      <w:marLeft w:val="0"/>
                      <w:marRight w:val="0"/>
                      <w:marTop w:val="0"/>
                      <w:marBottom w:val="0"/>
                      <w:divBdr>
                        <w:top w:val="none" w:sz="0" w:space="0" w:color="auto"/>
                        <w:left w:val="none" w:sz="0" w:space="0" w:color="auto"/>
                        <w:bottom w:val="none" w:sz="0" w:space="0" w:color="auto"/>
                        <w:right w:val="none" w:sz="0" w:space="0" w:color="auto"/>
                      </w:divBdr>
                    </w:div>
                    <w:div w:id="1383941520">
                      <w:marLeft w:val="0"/>
                      <w:marRight w:val="0"/>
                      <w:marTop w:val="0"/>
                      <w:marBottom w:val="0"/>
                      <w:divBdr>
                        <w:top w:val="none" w:sz="0" w:space="0" w:color="auto"/>
                        <w:left w:val="none" w:sz="0" w:space="0" w:color="auto"/>
                        <w:bottom w:val="none" w:sz="0" w:space="0" w:color="auto"/>
                        <w:right w:val="none" w:sz="0" w:space="0" w:color="auto"/>
                      </w:divBdr>
                    </w:div>
                    <w:div w:id="1276526521">
                      <w:marLeft w:val="0"/>
                      <w:marRight w:val="0"/>
                      <w:marTop w:val="0"/>
                      <w:marBottom w:val="0"/>
                      <w:divBdr>
                        <w:top w:val="none" w:sz="0" w:space="0" w:color="auto"/>
                        <w:left w:val="none" w:sz="0" w:space="0" w:color="auto"/>
                        <w:bottom w:val="none" w:sz="0" w:space="0" w:color="auto"/>
                        <w:right w:val="none" w:sz="0" w:space="0" w:color="auto"/>
                      </w:divBdr>
                    </w:div>
                    <w:div w:id="795684351">
                      <w:marLeft w:val="0"/>
                      <w:marRight w:val="0"/>
                      <w:marTop w:val="0"/>
                      <w:marBottom w:val="0"/>
                      <w:divBdr>
                        <w:top w:val="none" w:sz="0" w:space="0" w:color="auto"/>
                        <w:left w:val="none" w:sz="0" w:space="0" w:color="auto"/>
                        <w:bottom w:val="none" w:sz="0" w:space="0" w:color="auto"/>
                        <w:right w:val="none" w:sz="0" w:space="0" w:color="auto"/>
                      </w:divBdr>
                    </w:div>
                    <w:div w:id="525144729">
                      <w:marLeft w:val="0"/>
                      <w:marRight w:val="0"/>
                      <w:marTop w:val="0"/>
                      <w:marBottom w:val="0"/>
                      <w:divBdr>
                        <w:top w:val="none" w:sz="0" w:space="0" w:color="auto"/>
                        <w:left w:val="none" w:sz="0" w:space="0" w:color="auto"/>
                        <w:bottom w:val="none" w:sz="0" w:space="0" w:color="auto"/>
                        <w:right w:val="none" w:sz="0" w:space="0" w:color="auto"/>
                      </w:divBdr>
                    </w:div>
                    <w:div w:id="376130291">
                      <w:marLeft w:val="0"/>
                      <w:marRight w:val="0"/>
                      <w:marTop w:val="0"/>
                      <w:marBottom w:val="0"/>
                      <w:divBdr>
                        <w:top w:val="none" w:sz="0" w:space="0" w:color="auto"/>
                        <w:left w:val="none" w:sz="0" w:space="0" w:color="auto"/>
                        <w:bottom w:val="none" w:sz="0" w:space="0" w:color="auto"/>
                        <w:right w:val="none" w:sz="0" w:space="0" w:color="auto"/>
                      </w:divBdr>
                    </w:div>
                  </w:divsChild>
                </w:div>
                <w:div w:id="292298993">
                  <w:marLeft w:val="0"/>
                  <w:marRight w:val="0"/>
                  <w:marTop w:val="0"/>
                  <w:marBottom w:val="0"/>
                  <w:divBdr>
                    <w:top w:val="none" w:sz="0" w:space="0" w:color="auto"/>
                    <w:left w:val="none" w:sz="0" w:space="0" w:color="auto"/>
                    <w:bottom w:val="none" w:sz="0" w:space="0" w:color="auto"/>
                    <w:right w:val="none" w:sz="0" w:space="0" w:color="auto"/>
                  </w:divBdr>
                  <w:divsChild>
                    <w:div w:id="1603757107">
                      <w:marLeft w:val="0"/>
                      <w:marRight w:val="0"/>
                      <w:marTop w:val="0"/>
                      <w:marBottom w:val="0"/>
                      <w:divBdr>
                        <w:top w:val="none" w:sz="0" w:space="0" w:color="auto"/>
                        <w:left w:val="none" w:sz="0" w:space="0" w:color="auto"/>
                        <w:bottom w:val="none" w:sz="0" w:space="0" w:color="auto"/>
                        <w:right w:val="none" w:sz="0" w:space="0" w:color="auto"/>
                      </w:divBdr>
                    </w:div>
                    <w:div w:id="1335449452">
                      <w:marLeft w:val="0"/>
                      <w:marRight w:val="0"/>
                      <w:marTop w:val="0"/>
                      <w:marBottom w:val="0"/>
                      <w:divBdr>
                        <w:top w:val="none" w:sz="0" w:space="0" w:color="auto"/>
                        <w:left w:val="none" w:sz="0" w:space="0" w:color="auto"/>
                        <w:bottom w:val="none" w:sz="0" w:space="0" w:color="auto"/>
                        <w:right w:val="none" w:sz="0" w:space="0" w:color="auto"/>
                      </w:divBdr>
                    </w:div>
                    <w:div w:id="1855455386">
                      <w:marLeft w:val="0"/>
                      <w:marRight w:val="0"/>
                      <w:marTop w:val="0"/>
                      <w:marBottom w:val="0"/>
                      <w:divBdr>
                        <w:top w:val="none" w:sz="0" w:space="0" w:color="auto"/>
                        <w:left w:val="none" w:sz="0" w:space="0" w:color="auto"/>
                        <w:bottom w:val="none" w:sz="0" w:space="0" w:color="auto"/>
                        <w:right w:val="none" w:sz="0" w:space="0" w:color="auto"/>
                      </w:divBdr>
                    </w:div>
                    <w:div w:id="1899316454">
                      <w:marLeft w:val="0"/>
                      <w:marRight w:val="0"/>
                      <w:marTop w:val="0"/>
                      <w:marBottom w:val="0"/>
                      <w:divBdr>
                        <w:top w:val="none" w:sz="0" w:space="0" w:color="auto"/>
                        <w:left w:val="none" w:sz="0" w:space="0" w:color="auto"/>
                        <w:bottom w:val="none" w:sz="0" w:space="0" w:color="auto"/>
                        <w:right w:val="none" w:sz="0" w:space="0" w:color="auto"/>
                      </w:divBdr>
                    </w:div>
                    <w:div w:id="282812039">
                      <w:marLeft w:val="0"/>
                      <w:marRight w:val="0"/>
                      <w:marTop w:val="0"/>
                      <w:marBottom w:val="0"/>
                      <w:divBdr>
                        <w:top w:val="none" w:sz="0" w:space="0" w:color="auto"/>
                        <w:left w:val="none" w:sz="0" w:space="0" w:color="auto"/>
                        <w:bottom w:val="none" w:sz="0" w:space="0" w:color="auto"/>
                        <w:right w:val="none" w:sz="0" w:space="0" w:color="auto"/>
                      </w:divBdr>
                    </w:div>
                  </w:divsChild>
                </w:div>
                <w:div w:id="746418156">
                  <w:marLeft w:val="0"/>
                  <w:marRight w:val="0"/>
                  <w:marTop w:val="0"/>
                  <w:marBottom w:val="0"/>
                  <w:divBdr>
                    <w:top w:val="none" w:sz="0" w:space="0" w:color="auto"/>
                    <w:left w:val="none" w:sz="0" w:space="0" w:color="auto"/>
                    <w:bottom w:val="none" w:sz="0" w:space="0" w:color="auto"/>
                    <w:right w:val="none" w:sz="0" w:space="0" w:color="auto"/>
                  </w:divBdr>
                  <w:divsChild>
                    <w:div w:id="1280067293">
                      <w:marLeft w:val="0"/>
                      <w:marRight w:val="0"/>
                      <w:marTop w:val="0"/>
                      <w:marBottom w:val="0"/>
                      <w:divBdr>
                        <w:top w:val="none" w:sz="0" w:space="0" w:color="auto"/>
                        <w:left w:val="none" w:sz="0" w:space="0" w:color="auto"/>
                        <w:bottom w:val="none" w:sz="0" w:space="0" w:color="auto"/>
                        <w:right w:val="none" w:sz="0" w:space="0" w:color="auto"/>
                      </w:divBdr>
                    </w:div>
                  </w:divsChild>
                </w:div>
                <w:div w:id="1963724095">
                  <w:marLeft w:val="0"/>
                  <w:marRight w:val="0"/>
                  <w:marTop w:val="0"/>
                  <w:marBottom w:val="0"/>
                  <w:divBdr>
                    <w:top w:val="none" w:sz="0" w:space="0" w:color="auto"/>
                    <w:left w:val="none" w:sz="0" w:space="0" w:color="auto"/>
                    <w:bottom w:val="none" w:sz="0" w:space="0" w:color="auto"/>
                    <w:right w:val="none" w:sz="0" w:space="0" w:color="auto"/>
                  </w:divBdr>
                  <w:divsChild>
                    <w:div w:id="1319386938">
                      <w:marLeft w:val="0"/>
                      <w:marRight w:val="0"/>
                      <w:marTop w:val="0"/>
                      <w:marBottom w:val="0"/>
                      <w:divBdr>
                        <w:top w:val="none" w:sz="0" w:space="0" w:color="auto"/>
                        <w:left w:val="none" w:sz="0" w:space="0" w:color="auto"/>
                        <w:bottom w:val="none" w:sz="0" w:space="0" w:color="auto"/>
                        <w:right w:val="none" w:sz="0" w:space="0" w:color="auto"/>
                      </w:divBdr>
                    </w:div>
                    <w:div w:id="1047290927">
                      <w:marLeft w:val="0"/>
                      <w:marRight w:val="0"/>
                      <w:marTop w:val="0"/>
                      <w:marBottom w:val="0"/>
                      <w:divBdr>
                        <w:top w:val="none" w:sz="0" w:space="0" w:color="auto"/>
                        <w:left w:val="none" w:sz="0" w:space="0" w:color="auto"/>
                        <w:bottom w:val="none" w:sz="0" w:space="0" w:color="auto"/>
                        <w:right w:val="none" w:sz="0" w:space="0" w:color="auto"/>
                      </w:divBdr>
                    </w:div>
                    <w:div w:id="1964536543">
                      <w:marLeft w:val="0"/>
                      <w:marRight w:val="0"/>
                      <w:marTop w:val="0"/>
                      <w:marBottom w:val="0"/>
                      <w:divBdr>
                        <w:top w:val="none" w:sz="0" w:space="0" w:color="auto"/>
                        <w:left w:val="none" w:sz="0" w:space="0" w:color="auto"/>
                        <w:bottom w:val="none" w:sz="0" w:space="0" w:color="auto"/>
                        <w:right w:val="none" w:sz="0" w:space="0" w:color="auto"/>
                      </w:divBdr>
                    </w:div>
                    <w:div w:id="71007441">
                      <w:marLeft w:val="0"/>
                      <w:marRight w:val="0"/>
                      <w:marTop w:val="0"/>
                      <w:marBottom w:val="0"/>
                      <w:divBdr>
                        <w:top w:val="none" w:sz="0" w:space="0" w:color="auto"/>
                        <w:left w:val="none" w:sz="0" w:space="0" w:color="auto"/>
                        <w:bottom w:val="none" w:sz="0" w:space="0" w:color="auto"/>
                        <w:right w:val="none" w:sz="0" w:space="0" w:color="auto"/>
                      </w:divBdr>
                    </w:div>
                    <w:div w:id="232592682">
                      <w:marLeft w:val="0"/>
                      <w:marRight w:val="0"/>
                      <w:marTop w:val="0"/>
                      <w:marBottom w:val="0"/>
                      <w:divBdr>
                        <w:top w:val="none" w:sz="0" w:space="0" w:color="auto"/>
                        <w:left w:val="none" w:sz="0" w:space="0" w:color="auto"/>
                        <w:bottom w:val="none" w:sz="0" w:space="0" w:color="auto"/>
                        <w:right w:val="none" w:sz="0" w:space="0" w:color="auto"/>
                      </w:divBdr>
                    </w:div>
                  </w:divsChild>
                </w:div>
                <w:div w:id="336998755">
                  <w:marLeft w:val="0"/>
                  <w:marRight w:val="0"/>
                  <w:marTop w:val="0"/>
                  <w:marBottom w:val="0"/>
                  <w:divBdr>
                    <w:top w:val="none" w:sz="0" w:space="0" w:color="auto"/>
                    <w:left w:val="none" w:sz="0" w:space="0" w:color="auto"/>
                    <w:bottom w:val="none" w:sz="0" w:space="0" w:color="auto"/>
                    <w:right w:val="none" w:sz="0" w:space="0" w:color="auto"/>
                  </w:divBdr>
                  <w:divsChild>
                    <w:div w:id="1392802920">
                      <w:marLeft w:val="0"/>
                      <w:marRight w:val="0"/>
                      <w:marTop w:val="0"/>
                      <w:marBottom w:val="0"/>
                      <w:divBdr>
                        <w:top w:val="none" w:sz="0" w:space="0" w:color="auto"/>
                        <w:left w:val="none" w:sz="0" w:space="0" w:color="auto"/>
                        <w:bottom w:val="none" w:sz="0" w:space="0" w:color="auto"/>
                        <w:right w:val="none" w:sz="0" w:space="0" w:color="auto"/>
                      </w:divBdr>
                    </w:div>
                    <w:div w:id="1303534109">
                      <w:marLeft w:val="0"/>
                      <w:marRight w:val="0"/>
                      <w:marTop w:val="0"/>
                      <w:marBottom w:val="0"/>
                      <w:divBdr>
                        <w:top w:val="none" w:sz="0" w:space="0" w:color="auto"/>
                        <w:left w:val="none" w:sz="0" w:space="0" w:color="auto"/>
                        <w:bottom w:val="none" w:sz="0" w:space="0" w:color="auto"/>
                        <w:right w:val="none" w:sz="0" w:space="0" w:color="auto"/>
                      </w:divBdr>
                    </w:div>
                    <w:div w:id="1540162717">
                      <w:marLeft w:val="0"/>
                      <w:marRight w:val="0"/>
                      <w:marTop w:val="0"/>
                      <w:marBottom w:val="0"/>
                      <w:divBdr>
                        <w:top w:val="none" w:sz="0" w:space="0" w:color="auto"/>
                        <w:left w:val="none" w:sz="0" w:space="0" w:color="auto"/>
                        <w:bottom w:val="none" w:sz="0" w:space="0" w:color="auto"/>
                        <w:right w:val="none" w:sz="0" w:space="0" w:color="auto"/>
                      </w:divBdr>
                    </w:div>
                    <w:div w:id="1568950655">
                      <w:marLeft w:val="0"/>
                      <w:marRight w:val="0"/>
                      <w:marTop w:val="0"/>
                      <w:marBottom w:val="0"/>
                      <w:divBdr>
                        <w:top w:val="none" w:sz="0" w:space="0" w:color="auto"/>
                        <w:left w:val="none" w:sz="0" w:space="0" w:color="auto"/>
                        <w:bottom w:val="none" w:sz="0" w:space="0" w:color="auto"/>
                        <w:right w:val="none" w:sz="0" w:space="0" w:color="auto"/>
                      </w:divBdr>
                    </w:div>
                    <w:div w:id="266543317">
                      <w:marLeft w:val="0"/>
                      <w:marRight w:val="0"/>
                      <w:marTop w:val="0"/>
                      <w:marBottom w:val="0"/>
                      <w:divBdr>
                        <w:top w:val="none" w:sz="0" w:space="0" w:color="auto"/>
                        <w:left w:val="none" w:sz="0" w:space="0" w:color="auto"/>
                        <w:bottom w:val="none" w:sz="0" w:space="0" w:color="auto"/>
                        <w:right w:val="none" w:sz="0" w:space="0" w:color="auto"/>
                      </w:divBdr>
                    </w:div>
                  </w:divsChild>
                </w:div>
                <w:div w:id="2111392928">
                  <w:marLeft w:val="0"/>
                  <w:marRight w:val="0"/>
                  <w:marTop w:val="0"/>
                  <w:marBottom w:val="0"/>
                  <w:divBdr>
                    <w:top w:val="none" w:sz="0" w:space="0" w:color="auto"/>
                    <w:left w:val="none" w:sz="0" w:space="0" w:color="auto"/>
                    <w:bottom w:val="none" w:sz="0" w:space="0" w:color="auto"/>
                    <w:right w:val="none" w:sz="0" w:space="0" w:color="auto"/>
                  </w:divBdr>
                  <w:divsChild>
                    <w:div w:id="864371443">
                      <w:marLeft w:val="0"/>
                      <w:marRight w:val="0"/>
                      <w:marTop w:val="0"/>
                      <w:marBottom w:val="0"/>
                      <w:divBdr>
                        <w:top w:val="none" w:sz="0" w:space="0" w:color="auto"/>
                        <w:left w:val="none" w:sz="0" w:space="0" w:color="auto"/>
                        <w:bottom w:val="none" w:sz="0" w:space="0" w:color="auto"/>
                        <w:right w:val="none" w:sz="0" w:space="0" w:color="auto"/>
                      </w:divBdr>
                    </w:div>
                  </w:divsChild>
                </w:div>
                <w:div w:id="1720788815">
                  <w:marLeft w:val="0"/>
                  <w:marRight w:val="0"/>
                  <w:marTop w:val="0"/>
                  <w:marBottom w:val="0"/>
                  <w:divBdr>
                    <w:top w:val="none" w:sz="0" w:space="0" w:color="auto"/>
                    <w:left w:val="none" w:sz="0" w:space="0" w:color="auto"/>
                    <w:bottom w:val="none" w:sz="0" w:space="0" w:color="auto"/>
                    <w:right w:val="none" w:sz="0" w:space="0" w:color="auto"/>
                  </w:divBdr>
                  <w:divsChild>
                    <w:div w:id="1045325551">
                      <w:marLeft w:val="0"/>
                      <w:marRight w:val="0"/>
                      <w:marTop w:val="0"/>
                      <w:marBottom w:val="0"/>
                      <w:divBdr>
                        <w:top w:val="none" w:sz="0" w:space="0" w:color="auto"/>
                        <w:left w:val="none" w:sz="0" w:space="0" w:color="auto"/>
                        <w:bottom w:val="none" w:sz="0" w:space="0" w:color="auto"/>
                        <w:right w:val="none" w:sz="0" w:space="0" w:color="auto"/>
                      </w:divBdr>
                    </w:div>
                    <w:div w:id="1930887821">
                      <w:marLeft w:val="0"/>
                      <w:marRight w:val="0"/>
                      <w:marTop w:val="0"/>
                      <w:marBottom w:val="0"/>
                      <w:divBdr>
                        <w:top w:val="none" w:sz="0" w:space="0" w:color="auto"/>
                        <w:left w:val="none" w:sz="0" w:space="0" w:color="auto"/>
                        <w:bottom w:val="none" w:sz="0" w:space="0" w:color="auto"/>
                        <w:right w:val="none" w:sz="0" w:space="0" w:color="auto"/>
                      </w:divBdr>
                    </w:div>
                  </w:divsChild>
                </w:div>
                <w:div w:id="829490089">
                  <w:marLeft w:val="0"/>
                  <w:marRight w:val="0"/>
                  <w:marTop w:val="0"/>
                  <w:marBottom w:val="0"/>
                  <w:divBdr>
                    <w:top w:val="none" w:sz="0" w:space="0" w:color="auto"/>
                    <w:left w:val="none" w:sz="0" w:space="0" w:color="auto"/>
                    <w:bottom w:val="none" w:sz="0" w:space="0" w:color="auto"/>
                    <w:right w:val="none" w:sz="0" w:space="0" w:color="auto"/>
                  </w:divBdr>
                  <w:divsChild>
                    <w:div w:id="1739480330">
                      <w:marLeft w:val="0"/>
                      <w:marRight w:val="0"/>
                      <w:marTop w:val="0"/>
                      <w:marBottom w:val="0"/>
                      <w:divBdr>
                        <w:top w:val="none" w:sz="0" w:space="0" w:color="auto"/>
                        <w:left w:val="none" w:sz="0" w:space="0" w:color="auto"/>
                        <w:bottom w:val="none" w:sz="0" w:space="0" w:color="auto"/>
                        <w:right w:val="none" w:sz="0" w:space="0" w:color="auto"/>
                      </w:divBdr>
                    </w:div>
                    <w:div w:id="1303464721">
                      <w:marLeft w:val="0"/>
                      <w:marRight w:val="0"/>
                      <w:marTop w:val="0"/>
                      <w:marBottom w:val="0"/>
                      <w:divBdr>
                        <w:top w:val="none" w:sz="0" w:space="0" w:color="auto"/>
                        <w:left w:val="none" w:sz="0" w:space="0" w:color="auto"/>
                        <w:bottom w:val="none" w:sz="0" w:space="0" w:color="auto"/>
                        <w:right w:val="none" w:sz="0" w:space="0" w:color="auto"/>
                      </w:divBdr>
                    </w:div>
                    <w:div w:id="497111383">
                      <w:marLeft w:val="0"/>
                      <w:marRight w:val="0"/>
                      <w:marTop w:val="0"/>
                      <w:marBottom w:val="0"/>
                      <w:divBdr>
                        <w:top w:val="none" w:sz="0" w:space="0" w:color="auto"/>
                        <w:left w:val="none" w:sz="0" w:space="0" w:color="auto"/>
                        <w:bottom w:val="none" w:sz="0" w:space="0" w:color="auto"/>
                        <w:right w:val="none" w:sz="0" w:space="0" w:color="auto"/>
                      </w:divBdr>
                    </w:div>
                    <w:div w:id="88084763">
                      <w:marLeft w:val="0"/>
                      <w:marRight w:val="0"/>
                      <w:marTop w:val="0"/>
                      <w:marBottom w:val="0"/>
                      <w:divBdr>
                        <w:top w:val="none" w:sz="0" w:space="0" w:color="auto"/>
                        <w:left w:val="none" w:sz="0" w:space="0" w:color="auto"/>
                        <w:bottom w:val="none" w:sz="0" w:space="0" w:color="auto"/>
                        <w:right w:val="none" w:sz="0" w:space="0" w:color="auto"/>
                      </w:divBdr>
                    </w:div>
                    <w:div w:id="1305889156">
                      <w:marLeft w:val="0"/>
                      <w:marRight w:val="0"/>
                      <w:marTop w:val="0"/>
                      <w:marBottom w:val="0"/>
                      <w:divBdr>
                        <w:top w:val="none" w:sz="0" w:space="0" w:color="auto"/>
                        <w:left w:val="none" w:sz="0" w:space="0" w:color="auto"/>
                        <w:bottom w:val="none" w:sz="0" w:space="0" w:color="auto"/>
                        <w:right w:val="none" w:sz="0" w:space="0" w:color="auto"/>
                      </w:divBdr>
                    </w:div>
                    <w:div w:id="2011591776">
                      <w:marLeft w:val="0"/>
                      <w:marRight w:val="0"/>
                      <w:marTop w:val="0"/>
                      <w:marBottom w:val="0"/>
                      <w:divBdr>
                        <w:top w:val="none" w:sz="0" w:space="0" w:color="auto"/>
                        <w:left w:val="none" w:sz="0" w:space="0" w:color="auto"/>
                        <w:bottom w:val="none" w:sz="0" w:space="0" w:color="auto"/>
                        <w:right w:val="none" w:sz="0" w:space="0" w:color="auto"/>
                      </w:divBdr>
                    </w:div>
                  </w:divsChild>
                </w:div>
                <w:div w:id="1687445705">
                  <w:marLeft w:val="0"/>
                  <w:marRight w:val="0"/>
                  <w:marTop w:val="0"/>
                  <w:marBottom w:val="0"/>
                  <w:divBdr>
                    <w:top w:val="none" w:sz="0" w:space="0" w:color="auto"/>
                    <w:left w:val="none" w:sz="0" w:space="0" w:color="auto"/>
                    <w:bottom w:val="none" w:sz="0" w:space="0" w:color="auto"/>
                    <w:right w:val="none" w:sz="0" w:space="0" w:color="auto"/>
                  </w:divBdr>
                  <w:divsChild>
                    <w:div w:id="1727219056">
                      <w:marLeft w:val="0"/>
                      <w:marRight w:val="0"/>
                      <w:marTop w:val="0"/>
                      <w:marBottom w:val="0"/>
                      <w:divBdr>
                        <w:top w:val="none" w:sz="0" w:space="0" w:color="auto"/>
                        <w:left w:val="none" w:sz="0" w:space="0" w:color="auto"/>
                        <w:bottom w:val="none" w:sz="0" w:space="0" w:color="auto"/>
                        <w:right w:val="none" w:sz="0" w:space="0" w:color="auto"/>
                      </w:divBdr>
                    </w:div>
                  </w:divsChild>
                </w:div>
                <w:div w:id="35081956">
                  <w:marLeft w:val="0"/>
                  <w:marRight w:val="0"/>
                  <w:marTop w:val="0"/>
                  <w:marBottom w:val="0"/>
                  <w:divBdr>
                    <w:top w:val="none" w:sz="0" w:space="0" w:color="auto"/>
                    <w:left w:val="none" w:sz="0" w:space="0" w:color="auto"/>
                    <w:bottom w:val="none" w:sz="0" w:space="0" w:color="auto"/>
                    <w:right w:val="none" w:sz="0" w:space="0" w:color="auto"/>
                  </w:divBdr>
                  <w:divsChild>
                    <w:div w:id="516232036">
                      <w:marLeft w:val="0"/>
                      <w:marRight w:val="0"/>
                      <w:marTop w:val="0"/>
                      <w:marBottom w:val="0"/>
                      <w:divBdr>
                        <w:top w:val="none" w:sz="0" w:space="0" w:color="auto"/>
                        <w:left w:val="none" w:sz="0" w:space="0" w:color="auto"/>
                        <w:bottom w:val="none" w:sz="0" w:space="0" w:color="auto"/>
                        <w:right w:val="none" w:sz="0" w:space="0" w:color="auto"/>
                      </w:divBdr>
                    </w:div>
                    <w:div w:id="1824736671">
                      <w:marLeft w:val="0"/>
                      <w:marRight w:val="0"/>
                      <w:marTop w:val="0"/>
                      <w:marBottom w:val="0"/>
                      <w:divBdr>
                        <w:top w:val="none" w:sz="0" w:space="0" w:color="auto"/>
                        <w:left w:val="none" w:sz="0" w:space="0" w:color="auto"/>
                        <w:bottom w:val="none" w:sz="0" w:space="0" w:color="auto"/>
                        <w:right w:val="none" w:sz="0" w:space="0" w:color="auto"/>
                      </w:divBdr>
                    </w:div>
                  </w:divsChild>
                </w:div>
                <w:div w:id="1893956969">
                  <w:marLeft w:val="0"/>
                  <w:marRight w:val="0"/>
                  <w:marTop w:val="0"/>
                  <w:marBottom w:val="0"/>
                  <w:divBdr>
                    <w:top w:val="none" w:sz="0" w:space="0" w:color="auto"/>
                    <w:left w:val="none" w:sz="0" w:space="0" w:color="auto"/>
                    <w:bottom w:val="none" w:sz="0" w:space="0" w:color="auto"/>
                    <w:right w:val="none" w:sz="0" w:space="0" w:color="auto"/>
                  </w:divBdr>
                  <w:divsChild>
                    <w:div w:id="1094549032">
                      <w:marLeft w:val="0"/>
                      <w:marRight w:val="0"/>
                      <w:marTop w:val="0"/>
                      <w:marBottom w:val="0"/>
                      <w:divBdr>
                        <w:top w:val="none" w:sz="0" w:space="0" w:color="auto"/>
                        <w:left w:val="none" w:sz="0" w:space="0" w:color="auto"/>
                        <w:bottom w:val="none" w:sz="0" w:space="0" w:color="auto"/>
                        <w:right w:val="none" w:sz="0" w:space="0" w:color="auto"/>
                      </w:divBdr>
                    </w:div>
                    <w:div w:id="254485140">
                      <w:marLeft w:val="0"/>
                      <w:marRight w:val="0"/>
                      <w:marTop w:val="0"/>
                      <w:marBottom w:val="0"/>
                      <w:divBdr>
                        <w:top w:val="none" w:sz="0" w:space="0" w:color="auto"/>
                        <w:left w:val="none" w:sz="0" w:space="0" w:color="auto"/>
                        <w:bottom w:val="none" w:sz="0" w:space="0" w:color="auto"/>
                        <w:right w:val="none" w:sz="0" w:space="0" w:color="auto"/>
                      </w:divBdr>
                    </w:div>
                    <w:div w:id="1220630047">
                      <w:marLeft w:val="0"/>
                      <w:marRight w:val="0"/>
                      <w:marTop w:val="0"/>
                      <w:marBottom w:val="0"/>
                      <w:divBdr>
                        <w:top w:val="none" w:sz="0" w:space="0" w:color="auto"/>
                        <w:left w:val="none" w:sz="0" w:space="0" w:color="auto"/>
                        <w:bottom w:val="none" w:sz="0" w:space="0" w:color="auto"/>
                        <w:right w:val="none" w:sz="0" w:space="0" w:color="auto"/>
                      </w:divBdr>
                    </w:div>
                    <w:div w:id="1608194439">
                      <w:marLeft w:val="0"/>
                      <w:marRight w:val="0"/>
                      <w:marTop w:val="0"/>
                      <w:marBottom w:val="0"/>
                      <w:divBdr>
                        <w:top w:val="none" w:sz="0" w:space="0" w:color="auto"/>
                        <w:left w:val="none" w:sz="0" w:space="0" w:color="auto"/>
                        <w:bottom w:val="none" w:sz="0" w:space="0" w:color="auto"/>
                        <w:right w:val="none" w:sz="0" w:space="0" w:color="auto"/>
                      </w:divBdr>
                    </w:div>
                  </w:divsChild>
                </w:div>
                <w:div w:id="713388672">
                  <w:marLeft w:val="0"/>
                  <w:marRight w:val="0"/>
                  <w:marTop w:val="0"/>
                  <w:marBottom w:val="0"/>
                  <w:divBdr>
                    <w:top w:val="none" w:sz="0" w:space="0" w:color="auto"/>
                    <w:left w:val="none" w:sz="0" w:space="0" w:color="auto"/>
                    <w:bottom w:val="none" w:sz="0" w:space="0" w:color="auto"/>
                    <w:right w:val="none" w:sz="0" w:space="0" w:color="auto"/>
                  </w:divBdr>
                  <w:divsChild>
                    <w:div w:id="1091124162">
                      <w:marLeft w:val="0"/>
                      <w:marRight w:val="0"/>
                      <w:marTop w:val="0"/>
                      <w:marBottom w:val="0"/>
                      <w:divBdr>
                        <w:top w:val="none" w:sz="0" w:space="0" w:color="auto"/>
                        <w:left w:val="none" w:sz="0" w:space="0" w:color="auto"/>
                        <w:bottom w:val="none" w:sz="0" w:space="0" w:color="auto"/>
                        <w:right w:val="none" w:sz="0" w:space="0" w:color="auto"/>
                      </w:divBdr>
                    </w:div>
                  </w:divsChild>
                </w:div>
                <w:div w:id="2066953602">
                  <w:marLeft w:val="0"/>
                  <w:marRight w:val="0"/>
                  <w:marTop w:val="0"/>
                  <w:marBottom w:val="0"/>
                  <w:divBdr>
                    <w:top w:val="none" w:sz="0" w:space="0" w:color="auto"/>
                    <w:left w:val="none" w:sz="0" w:space="0" w:color="auto"/>
                    <w:bottom w:val="none" w:sz="0" w:space="0" w:color="auto"/>
                    <w:right w:val="none" w:sz="0" w:space="0" w:color="auto"/>
                  </w:divBdr>
                  <w:divsChild>
                    <w:div w:id="1001278538">
                      <w:marLeft w:val="0"/>
                      <w:marRight w:val="0"/>
                      <w:marTop w:val="0"/>
                      <w:marBottom w:val="0"/>
                      <w:divBdr>
                        <w:top w:val="none" w:sz="0" w:space="0" w:color="auto"/>
                        <w:left w:val="none" w:sz="0" w:space="0" w:color="auto"/>
                        <w:bottom w:val="none" w:sz="0" w:space="0" w:color="auto"/>
                        <w:right w:val="none" w:sz="0" w:space="0" w:color="auto"/>
                      </w:divBdr>
                    </w:div>
                    <w:div w:id="1517116887">
                      <w:marLeft w:val="0"/>
                      <w:marRight w:val="0"/>
                      <w:marTop w:val="0"/>
                      <w:marBottom w:val="0"/>
                      <w:divBdr>
                        <w:top w:val="none" w:sz="0" w:space="0" w:color="auto"/>
                        <w:left w:val="none" w:sz="0" w:space="0" w:color="auto"/>
                        <w:bottom w:val="none" w:sz="0" w:space="0" w:color="auto"/>
                        <w:right w:val="none" w:sz="0" w:space="0" w:color="auto"/>
                      </w:divBdr>
                    </w:div>
                    <w:div w:id="853154267">
                      <w:marLeft w:val="0"/>
                      <w:marRight w:val="0"/>
                      <w:marTop w:val="0"/>
                      <w:marBottom w:val="0"/>
                      <w:divBdr>
                        <w:top w:val="none" w:sz="0" w:space="0" w:color="auto"/>
                        <w:left w:val="none" w:sz="0" w:space="0" w:color="auto"/>
                        <w:bottom w:val="none" w:sz="0" w:space="0" w:color="auto"/>
                        <w:right w:val="none" w:sz="0" w:space="0" w:color="auto"/>
                      </w:divBdr>
                    </w:div>
                  </w:divsChild>
                </w:div>
                <w:div w:id="1974284340">
                  <w:marLeft w:val="0"/>
                  <w:marRight w:val="0"/>
                  <w:marTop w:val="0"/>
                  <w:marBottom w:val="0"/>
                  <w:divBdr>
                    <w:top w:val="none" w:sz="0" w:space="0" w:color="auto"/>
                    <w:left w:val="none" w:sz="0" w:space="0" w:color="auto"/>
                    <w:bottom w:val="none" w:sz="0" w:space="0" w:color="auto"/>
                    <w:right w:val="none" w:sz="0" w:space="0" w:color="auto"/>
                  </w:divBdr>
                  <w:divsChild>
                    <w:div w:id="1136996527">
                      <w:marLeft w:val="0"/>
                      <w:marRight w:val="0"/>
                      <w:marTop w:val="0"/>
                      <w:marBottom w:val="0"/>
                      <w:divBdr>
                        <w:top w:val="none" w:sz="0" w:space="0" w:color="auto"/>
                        <w:left w:val="none" w:sz="0" w:space="0" w:color="auto"/>
                        <w:bottom w:val="none" w:sz="0" w:space="0" w:color="auto"/>
                        <w:right w:val="none" w:sz="0" w:space="0" w:color="auto"/>
                      </w:divBdr>
                    </w:div>
                    <w:div w:id="45299342">
                      <w:marLeft w:val="0"/>
                      <w:marRight w:val="0"/>
                      <w:marTop w:val="0"/>
                      <w:marBottom w:val="0"/>
                      <w:divBdr>
                        <w:top w:val="none" w:sz="0" w:space="0" w:color="auto"/>
                        <w:left w:val="none" w:sz="0" w:space="0" w:color="auto"/>
                        <w:bottom w:val="none" w:sz="0" w:space="0" w:color="auto"/>
                        <w:right w:val="none" w:sz="0" w:space="0" w:color="auto"/>
                      </w:divBdr>
                    </w:div>
                    <w:div w:id="1246302667">
                      <w:marLeft w:val="0"/>
                      <w:marRight w:val="0"/>
                      <w:marTop w:val="0"/>
                      <w:marBottom w:val="0"/>
                      <w:divBdr>
                        <w:top w:val="none" w:sz="0" w:space="0" w:color="auto"/>
                        <w:left w:val="none" w:sz="0" w:space="0" w:color="auto"/>
                        <w:bottom w:val="none" w:sz="0" w:space="0" w:color="auto"/>
                        <w:right w:val="none" w:sz="0" w:space="0" w:color="auto"/>
                      </w:divBdr>
                    </w:div>
                    <w:div w:id="333995123">
                      <w:marLeft w:val="0"/>
                      <w:marRight w:val="0"/>
                      <w:marTop w:val="0"/>
                      <w:marBottom w:val="0"/>
                      <w:divBdr>
                        <w:top w:val="none" w:sz="0" w:space="0" w:color="auto"/>
                        <w:left w:val="none" w:sz="0" w:space="0" w:color="auto"/>
                        <w:bottom w:val="none" w:sz="0" w:space="0" w:color="auto"/>
                        <w:right w:val="none" w:sz="0" w:space="0" w:color="auto"/>
                      </w:divBdr>
                    </w:div>
                    <w:div w:id="752629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372459">
      <w:bodyDiv w:val="1"/>
      <w:marLeft w:val="0"/>
      <w:marRight w:val="0"/>
      <w:marTop w:val="0"/>
      <w:marBottom w:val="0"/>
      <w:divBdr>
        <w:top w:val="none" w:sz="0" w:space="0" w:color="auto"/>
        <w:left w:val="none" w:sz="0" w:space="0" w:color="auto"/>
        <w:bottom w:val="none" w:sz="0" w:space="0" w:color="auto"/>
        <w:right w:val="none" w:sz="0" w:space="0" w:color="auto"/>
      </w:divBdr>
      <w:divsChild>
        <w:div w:id="587422373">
          <w:marLeft w:val="-720"/>
          <w:marRight w:val="0"/>
          <w:marTop w:val="0"/>
          <w:marBottom w:val="0"/>
          <w:divBdr>
            <w:top w:val="none" w:sz="0" w:space="0" w:color="auto"/>
            <w:left w:val="none" w:sz="0" w:space="0" w:color="auto"/>
            <w:bottom w:val="none" w:sz="0" w:space="0" w:color="auto"/>
            <w:right w:val="none" w:sz="0" w:space="0" w:color="auto"/>
          </w:divBdr>
        </w:div>
      </w:divsChild>
    </w:div>
    <w:div w:id="487140004">
      <w:bodyDiv w:val="1"/>
      <w:marLeft w:val="0"/>
      <w:marRight w:val="0"/>
      <w:marTop w:val="0"/>
      <w:marBottom w:val="0"/>
      <w:divBdr>
        <w:top w:val="none" w:sz="0" w:space="0" w:color="auto"/>
        <w:left w:val="none" w:sz="0" w:space="0" w:color="auto"/>
        <w:bottom w:val="none" w:sz="0" w:space="0" w:color="auto"/>
        <w:right w:val="none" w:sz="0" w:space="0" w:color="auto"/>
      </w:divBdr>
    </w:div>
    <w:div w:id="510528469">
      <w:bodyDiv w:val="1"/>
      <w:marLeft w:val="0"/>
      <w:marRight w:val="0"/>
      <w:marTop w:val="0"/>
      <w:marBottom w:val="0"/>
      <w:divBdr>
        <w:top w:val="none" w:sz="0" w:space="0" w:color="auto"/>
        <w:left w:val="none" w:sz="0" w:space="0" w:color="auto"/>
        <w:bottom w:val="none" w:sz="0" w:space="0" w:color="auto"/>
        <w:right w:val="none" w:sz="0" w:space="0" w:color="auto"/>
      </w:divBdr>
    </w:div>
    <w:div w:id="526871303">
      <w:bodyDiv w:val="1"/>
      <w:marLeft w:val="0"/>
      <w:marRight w:val="0"/>
      <w:marTop w:val="0"/>
      <w:marBottom w:val="0"/>
      <w:divBdr>
        <w:top w:val="none" w:sz="0" w:space="0" w:color="auto"/>
        <w:left w:val="none" w:sz="0" w:space="0" w:color="auto"/>
        <w:bottom w:val="none" w:sz="0" w:space="0" w:color="auto"/>
        <w:right w:val="none" w:sz="0" w:space="0" w:color="auto"/>
      </w:divBdr>
    </w:div>
    <w:div w:id="877812185">
      <w:bodyDiv w:val="1"/>
      <w:marLeft w:val="0"/>
      <w:marRight w:val="0"/>
      <w:marTop w:val="0"/>
      <w:marBottom w:val="0"/>
      <w:divBdr>
        <w:top w:val="none" w:sz="0" w:space="0" w:color="auto"/>
        <w:left w:val="none" w:sz="0" w:space="0" w:color="auto"/>
        <w:bottom w:val="none" w:sz="0" w:space="0" w:color="auto"/>
        <w:right w:val="none" w:sz="0" w:space="0" w:color="auto"/>
      </w:divBdr>
      <w:divsChild>
        <w:div w:id="200896915">
          <w:marLeft w:val="-720"/>
          <w:marRight w:val="0"/>
          <w:marTop w:val="0"/>
          <w:marBottom w:val="0"/>
          <w:divBdr>
            <w:top w:val="none" w:sz="0" w:space="0" w:color="auto"/>
            <w:left w:val="none" w:sz="0" w:space="0" w:color="auto"/>
            <w:bottom w:val="none" w:sz="0" w:space="0" w:color="auto"/>
            <w:right w:val="none" w:sz="0" w:space="0" w:color="auto"/>
          </w:divBdr>
        </w:div>
      </w:divsChild>
    </w:div>
    <w:div w:id="901214491">
      <w:bodyDiv w:val="1"/>
      <w:marLeft w:val="0"/>
      <w:marRight w:val="0"/>
      <w:marTop w:val="0"/>
      <w:marBottom w:val="0"/>
      <w:divBdr>
        <w:top w:val="none" w:sz="0" w:space="0" w:color="auto"/>
        <w:left w:val="none" w:sz="0" w:space="0" w:color="auto"/>
        <w:bottom w:val="none" w:sz="0" w:space="0" w:color="auto"/>
        <w:right w:val="none" w:sz="0" w:space="0" w:color="auto"/>
      </w:divBdr>
      <w:divsChild>
        <w:div w:id="1144195224">
          <w:marLeft w:val="-720"/>
          <w:marRight w:val="0"/>
          <w:marTop w:val="0"/>
          <w:marBottom w:val="0"/>
          <w:divBdr>
            <w:top w:val="none" w:sz="0" w:space="0" w:color="auto"/>
            <w:left w:val="none" w:sz="0" w:space="0" w:color="auto"/>
            <w:bottom w:val="none" w:sz="0" w:space="0" w:color="auto"/>
            <w:right w:val="none" w:sz="0" w:space="0" w:color="auto"/>
          </w:divBdr>
        </w:div>
      </w:divsChild>
    </w:div>
    <w:div w:id="910970151">
      <w:bodyDiv w:val="1"/>
      <w:marLeft w:val="0"/>
      <w:marRight w:val="0"/>
      <w:marTop w:val="0"/>
      <w:marBottom w:val="0"/>
      <w:divBdr>
        <w:top w:val="none" w:sz="0" w:space="0" w:color="auto"/>
        <w:left w:val="none" w:sz="0" w:space="0" w:color="auto"/>
        <w:bottom w:val="none" w:sz="0" w:space="0" w:color="auto"/>
        <w:right w:val="none" w:sz="0" w:space="0" w:color="auto"/>
      </w:divBdr>
      <w:divsChild>
        <w:div w:id="1879127532">
          <w:marLeft w:val="-720"/>
          <w:marRight w:val="0"/>
          <w:marTop w:val="0"/>
          <w:marBottom w:val="0"/>
          <w:divBdr>
            <w:top w:val="none" w:sz="0" w:space="0" w:color="auto"/>
            <w:left w:val="none" w:sz="0" w:space="0" w:color="auto"/>
            <w:bottom w:val="none" w:sz="0" w:space="0" w:color="auto"/>
            <w:right w:val="none" w:sz="0" w:space="0" w:color="auto"/>
          </w:divBdr>
        </w:div>
      </w:divsChild>
    </w:div>
    <w:div w:id="917443401">
      <w:bodyDiv w:val="1"/>
      <w:marLeft w:val="0"/>
      <w:marRight w:val="0"/>
      <w:marTop w:val="0"/>
      <w:marBottom w:val="0"/>
      <w:divBdr>
        <w:top w:val="none" w:sz="0" w:space="0" w:color="auto"/>
        <w:left w:val="none" w:sz="0" w:space="0" w:color="auto"/>
        <w:bottom w:val="none" w:sz="0" w:space="0" w:color="auto"/>
        <w:right w:val="none" w:sz="0" w:space="0" w:color="auto"/>
      </w:divBdr>
    </w:div>
    <w:div w:id="1027440397">
      <w:bodyDiv w:val="1"/>
      <w:marLeft w:val="0"/>
      <w:marRight w:val="0"/>
      <w:marTop w:val="0"/>
      <w:marBottom w:val="0"/>
      <w:divBdr>
        <w:top w:val="none" w:sz="0" w:space="0" w:color="auto"/>
        <w:left w:val="none" w:sz="0" w:space="0" w:color="auto"/>
        <w:bottom w:val="none" w:sz="0" w:space="0" w:color="auto"/>
        <w:right w:val="none" w:sz="0" w:space="0" w:color="auto"/>
      </w:divBdr>
    </w:div>
    <w:div w:id="1076588488">
      <w:bodyDiv w:val="1"/>
      <w:marLeft w:val="0"/>
      <w:marRight w:val="0"/>
      <w:marTop w:val="0"/>
      <w:marBottom w:val="0"/>
      <w:divBdr>
        <w:top w:val="none" w:sz="0" w:space="0" w:color="auto"/>
        <w:left w:val="none" w:sz="0" w:space="0" w:color="auto"/>
        <w:bottom w:val="none" w:sz="0" w:space="0" w:color="auto"/>
        <w:right w:val="none" w:sz="0" w:space="0" w:color="auto"/>
      </w:divBdr>
      <w:divsChild>
        <w:div w:id="1393120327">
          <w:marLeft w:val="-720"/>
          <w:marRight w:val="0"/>
          <w:marTop w:val="0"/>
          <w:marBottom w:val="0"/>
          <w:divBdr>
            <w:top w:val="none" w:sz="0" w:space="0" w:color="auto"/>
            <w:left w:val="none" w:sz="0" w:space="0" w:color="auto"/>
            <w:bottom w:val="none" w:sz="0" w:space="0" w:color="auto"/>
            <w:right w:val="none" w:sz="0" w:space="0" w:color="auto"/>
          </w:divBdr>
        </w:div>
      </w:divsChild>
    </w:div>
    <w:div w:id="1122455177">
      <w:bodyDiv w:val="1"/>
      <w:marLeft w:val="0"/>
      <w:marRight w:val="0"/>
      <w:marTop w:val="0"/>
      <w:marBottom w:val="0"/>
      <w:divBdr>
        <w:top w:val="none" w:sz="0" w:space="0" w:color="auto"/>
        <w:left w:val="none" w:sz="0" w:space="0" w:color="auto"/>
        <w:bottom w:val="none" w:sz="0" w:space="0" w:color="auto"/>
        <w:right w:val="none" w:sz="0" w:space="0" w:color="auto"/>
      </w:divBdr>
    </w:div>
    <w:div w:id="1211377790">
      <w:bodyDiv w:val="1"/>
      <w:marLeft w:val="0"/>
      <w:marRight w:val="0"/>
      <w:marTop w:val="0"/>
      <w:marBottom w:val="0"/>
      <w:divBdr>
        <w:top w:val="none" w:sz="0" w:space="0" w:color="auto"/>
        <w:left w:val="none" w:sz="0" w:space="0" w:color="auto"/>
        <w:bottom w:val="none" w:sz="0" w:space="0" w:color="auto"/>
        <w:right w:val="none" w:sz="0" w:space="0" w:color="auto"/>
      </w:divBdr>
    </w:div>
    <w:div w:id="1273708711">
      <w:bodyDiv w:val="1"/>
      <w:marLeft w:val="0"/>
      <w:marRight w:val="0"/>
      <w:marTop w:val="0"/>
      <w:marBottom w:val="0"/>
      <w:divBdr>
        <w:top w:val="none" w:sz="0" w:space="0" w:color="auto"/>
        <w:left w:val="none" w:sz="0" w:space="0" w:color="auto"/>
        <w:bottom w:val="none" w:sz="0" w:space="0" w:color="auto"/>
        <w:right w:val="none" w:sz="0" w:space="0" w:color="auto"/>
      </w:divBdr>
    </w:div>
    <w:div w:id="1322853250">
      <w:bodyDiv w:val="1"/>
      <w:marLeft w:val="0"/>
      <w:marRight w:val="0"/>
      <w:marTop w:val="0"/>
      <w:marBottom w:val="0"/>
      <w:divBdr>
        <w:top w:val="none" w:sz="0" w:space="0" w:color="auto"/>
        <w:left w:val="none" w:sz="0" w:space="0" w:color="auto"/>
        <w:bottom w:val="none" w:sz="0" w:space="0" w:color="auto"/>
        <w:right w:val="none" w:sz="0" w:space="0" w:color="auto"/>
      </w:divBdr>
      <w:divsChild>
        <w:div w:id="2073037229">
          <w:marLeft w:val="-720"/>
          <w:marRight w:val="0"/>
          <w:marTop w:val="0"/>
          <w:marBottom w:val="0"/>
          <w:divBdr>
            <w:top w:val="none" w:sz="0" w:space="0" w:color="auto"/>
            <w:left w:val="none" w:sz="0" w:space="0" w:color="auto"/>
            <w:bottom w:val="none" w:sz="0" w:space="0" w:color="auto"/>
            <w:right w:val="none" w:sz="0" w:space="0" w:color="auto"/>
          </w:divBdr>
        </w:div>
      </w:divsChild>
    </w:div>
    <w:div w:id="1323002068">
      <w:bodyDiv w:val="1"/>
      <w:marLeft w:val="0"/>
      <w:marRight w:val="0"/>
      <w:marTop w:val="0"/>
      <w:marBottom w:val="0"/>
      <w:divBdr>
        <w:top w:val="none" w:sz="0" w:space="0" w:color="auto"/>
        <w:left w:val="none" w:sz="0" w:space="0" w:color="auto"/>
        <w:bottom w:val="none" w:sz="0" w:space="0" w:color="auto"/>
        <w:right w:val="none" w:sz="0" w:space="0" w:color="auto"/>
      </w:divBdr>
    </w:div>
    <w:div w:id="1455444813">
      <w:bodyDiv w:val="1"/>
      <w:marLeft w:val="0"/>
      <w:marRight w:val="0"/>
      <w:marTop w:val="0"/>
      <w:marBottom w:val="0"/>
      <w:divBdr>
        <w:top w:val="none" w:sz="0" w:space="0" w:color="auto"/>
        <w:left w:val="none" w:sz="0" w:space="0" w:color="auto"/>
        <w:bottom w:val="none" w:sz="0" w:space="0" w:color="auto"/>
        <w:right w:val="none" w:sz="0" w:space="0" w:color="auto"/>
      </w:divBdr>
    </w:div>
    <w:div w:id="1684671236">
      <w:bodyDiv w:val="1"/>
      <w:marLeft w:val="0"/>
      <w:marRight w:val="0"/>
      <w:marTop w:val="0"/>
      <w:marBottom w:val="0"/>
      <w:divBdr>
        <w:top w:val="none" w:sz="0" w:space="0" w:color="auto"/>
        <w:left w:val="none" w:sz="0" w:space="0" w:color="auto"/>
        <w:bottom w:val="none" w:sz="0" w:space="0" w:color="auto"/>
        <w:right w:val="none" w:sz="0" w:space="0" w:color="auto"/>
      </w:divBdr>
      <w:divsChild>
        <w:div w:id="1318345220">
          <w:marLeft w:val="0"/>
          <w:marRight w:val="0"/>
          <w:marTop w:val="0"/>
          <w:marBottom w:val="0"/>
          <w:divBdr>
            <w:top w:val="none" w:sz="0" w:space="0" w:color="auto"/>
            <w:left w:val="none" w:sz="0" w:space="0" w:color="auto"/>
            <w:bottom w:val="none" w:sz="0" w:space="0" w:color="auto"/>
            <w:right w:val="none" w:sz="0" w:space="0" w:color="auto"/>
          </w:divBdr>
        </w:div>
      </w:divsChild>
    </w:div>
    <w:div w:id="1788044415">
      <w:bodyDiv w:val="1"/>
      <w:marLeft w:val="0"/>
      <w:marRight w:val="0"/>
      <w:marTop w:val="0"/>
      <w:marBottom w:val="0"/>
      <w:divBdr>
        <w:top w:val="none" w:sz="0" w:space="0" w:color="auto"/>
        <w:left w:val="none" w:sz="0" w:space="0" w:color="auto"/>
        <w:bottom w:val="none" w:sz="0" w:space="0" w:color="auto"/>
        <w:right w:val="none" w:sz="0" w:space="0" w:color="auto"/>
      </w:divBdr>
      <w:divsChild>
        <w:div w:id="737901937">
          <w:marLeft w:val="0"/>
          <w:marRight w:val="0"/>
          <w:marTop w:val="0"/>
          <w:marBottom w:val="0"/>
          <w:divBdr>
            <w:top w:val="none" w:sz="0" w:space="0" w:color="auto"/>
            <w:left w:val="none" w:sz="0" w:space="0" w:color="auto"/>
            <w:bottom w:val="none" w:sz="0" w:space="0" w:color="auto"/>
            <w:right w:val="none" w:sz="0" w:space="0" w:color="auto"/>
          </w:divBdr>
        </w:div>
        <w:div w:id="2005163084">
          <w:marLeft w:val="0"/>
          <w:marRight w:val="0"/>
          <w:marTop w:val="0"/>
          <w:marBottom w:val="0"/>
          <w:divBdr>
            <w:top w:val="none" w:sz="0" w:space="0" w:color="auto"/>
            <w:left w:val="none" w:sz="0" w:space="0" w:color="auto"/>
            <w:bottom w:val="none" w:sz="0" w:space="0" w:color="auto"/>
            <w:right w:val="none" w:sz="0" w:space="0" w:color="auto"/>
          </w:divBdr>
        </w:div>
      </w:divsChild>
    </w:div>
    <w:div w:id="1807241560">
      <w:bodyDiv w:val="1"/>
      <w:marLeft w:val="0"/>
      <w:marRight w:val="0"/>
      <w:marTop w:val="0"/>
      <w:marBottom w:val="0"/>
      <w:divBdr>
        <w:top w:val="none" w:sz="0" w:space="0" w:color="auto"/>
        <w:left w:val="none" w:sz="0" w:space="0" w:color="auto"/>
        <w:bottom w:val="none" w:sz="0" w:space="0" w:color="auto"/>
        <w:right w:val="none" w:sz="0" w:space="0" w:color="auto"/>
      </w:divBdr>
      <w:divsChild>
        <w:div w:id="1903177914">
          <w:marLeft w:val="-720"/>
          <w:marRight w:val="0"/>
          <w:marTop w:val="0"/>
          <w:marBottom w:val="0"/>
          <w:divBdr>
            <w:top w:val="none" w:sz="0" w:space="0" w:color="auto"/>
            <w:left w:val="none" w:sz="0" w:space="0" w:color="auto"/>
            <w:bottom w:val="none" w:sz="0" w:space="0" w:color="auto"/>
            <w:right w:val="none" w:sz="0" w:space="0" w:color="auto"/>
          </w:divBdr>
        </w:div>
      </w:divsChild>
    </w:div>
    <w:div w:id="1822967957">
      <w:bodyDiv w:val="1"/>
      <w:marLeft w:val="0"/>
      <w:marRight w:val="0"/>
      <w:marTop w:val="0"/>
      <w:marBottom w:val="0"/>
      <w:divBdr>
        <w:top w:val="none" w:sz="0" w:space="0" w:color="auto"/>
        <w:left w:val="none" w:sz="0" w:space="0" w:color="auto"/>
        <w:bottom w:val="none" w:sz="0" w:space="0" w:color="auto"/>
        <w:right w:val="none" w:sz="0" w:space="0" w:color="auto"/>
      </w:divBdr>
    </w:div>
    <w:div w:id="1833794826">
      <w:bodyDiv w:val="1"/>
      <w:marLeft w:val="0"/>
      <w:marRight w:val="0"/>
      <w:marTop w:val="0"/>
      <w:marBottom w:val="0"/>
      <w:divBdr>
        <w:top w:val="none" w:sz="0" w:space="0" w:color="auto"/>
        <w:left w:val="none" w:sz="0" w:space="0" w:color="auto"/>
        <w:bottom w:val="none" w:sz="0" w:space="0" w:color="auto"/>
        <w:right w:val="none" w:sz="0" w:space="0" w:color="auto"/>
      </w:divBdr>
    </w:div>
    <w:div w:id="1880891274">
      <w:bodyDiv w:val="1"/>
      <w:marLeft w:val="0"/>
      <w:marRight w:val="0"/>
      <w:marTop w:val="0"/>
      <w:marBottom w:val="0"/>
      <w:divBdr>
        <w:top w:val="none" w:sz="0" w:space="0" w:color="auto"/>
        <w:left w:val="none" w:sz="0" w:space="0" w:color="auto"/>
        <w:bottom w:val="none" w:sz="0" w:space="0" w:color="auto"/>
        <w:right w:val="none" w:sz="0" w:space="0" w:color="auto"/>
      </w:divBdr>
      <w:divsChild>
        <w:div w:id="135487234">
          <w:marLeft w:val="274"/>
          <w:marRight w:val="0"/>
          <w:marTop w:val="150"/>
          <w:marBottom w:val="0"/>
          <w:divBdr>
            <w:top w:val="none" w:sz="0" w:space="0" w:color="auto"/>
            <w:left w:val="none" w:sz="0" w:space="0" w:color="auto"/>
            <w:bottom w:val="none" w:sz="0" w:space="0" w:color="auto"/>
            <w:right w:val="none" w:sz="0" w:space="0" w:color="auto"/>
          </w:divBdr>
        </w:div>
      </w:divsChild>
    </w:div>
    <w:div w:id="1934703809">
      <w:bodyDiv w:val="1"/>
      <w:marLeft w:val="0"/>
      <w:marRight w:val="0"/>
      <w:marTop w:val="0"/>
      <w:marBottom w:val="0"/>
      <w:divBdr>
        <w:top w:val="none" w:sz="0" w:space="0" w:color="auto"/>
        <w:left w:val="none" w:sz="0" w:space="0" w:color="auto"/>
        <w:bottom w:val="none" w:sz="0" w:space="0" w:color="auto"/>
        <w:right w:val="none" w:sz="0" w:space="0" w:color="auto"/>
      </w:divBdr>
      <w:divsChild>
        <w:div w:id="1533374191">
          <w:marLeft w:val="-720"/>
          <w:marRight w:val="0"/>
          <w:marTop w:val="0"/>
          <w:marBottom w:val="0"/>
          <w:divBdr>
            <w:top w:val="none" w:sz="0" w:space="0" w:color="auto"/>
            <w:left w:val="none" w:sz="0" w:space="0" w:color="auto"/>
            <w:bottom w:val="none" w:sz="0" w:space="0" w:color="auto"/>
            <w:right w:val="none" w:sz="0" w:space="0" w:color="auto"/>
          </w:divBdr>
        </w:div>
      </w:divsChild>
    </w:div>
    <w:div w:id="2055157229">
      <w:bodyDiv w:val="1"/>
      <w:marLeft w:val="0"/>
      <w:marRight w:val="0"/>
      <w:marTop w:val="0"/>
      <w:marBottom w:val="0"/>
      <w:divBdr>
        <w:top w:val="none" w:sz="0" w:space="0" w:color="auto"/>
        <w:left w:val="none" w:sz="0" w:space="0" w:color="auto"/>
        <w:bottom w:val="none" w:sz="0" w:space="0" w:color="auto"/>
        <w:right w:val="none" w:sz="0" w:space="0" w:color="auto"/>
      </w:divBdr>
      <w:divsChild>
        <w:div w:id="1782995824">
          <w:marLeft w:val="-720"/>
          <w:marRight w:val="0"/>
          <w:marTop w:val="0"/>
          <w:marBottom w:val="0"/>
          <w:divBdr>
            <w:top w:val="none" w:sz="0" w:space="0" w:color="auto"/>
            <w:left w:val="none" w:sz="0" w:space="0" w:color="auto"/>
            <w:bottom w:val="none" w:sz="0" w:space="0" w:color="auto"/>
            <w:right w:val="none" w:sz="0" w:space="0" w:color="auto"/>
          </w:divBdr>
        </w:div>
      </w:divsChild>
    </w:div>
    <w:div w:id="2070953797">
      <w:bodyDiv w:val="1"/>
      <w:marLeft w:val="0"/>
      <w:marRight w:val="0"/>
      <w:marTop w:val="0"/>
      <w:marBottom w:val="0"/>
      <w:divBdr>
        <w:top w:val="none" w:sz="0" w:space="0" w:color="auto"/>
        <w:left w:val="none" w:sz="0" w:space="0" w:color="auto"/>
        <w:bottom w:val="none" w:sz="0" w:space="0" w:color="auto"/>
        <w:right w:val="none" w:sz="0" w:space="0" w:color="auto"/>
      </w:divBdr>
      <w:divsChild>
        <w:div w:id="497967020">
          <w:marLeft w:val="-720"/>
          <w:marRight w:val="0"/>
          <w:marTop w:val="0"/>
          <w:marBottom w:val="0"/>
          <w:divBdr>
            <w:top w:val="none" w:sz="0" w:space="0" w:color="auto"/>
            <w:left w:val="none" w:sz="0" w:space="0" w:color="auto"/>
            <w:bottom w:val="none" w:sz="0" w:space="0" w:color="auto"/>
            <w:right w:val="none" w:sz="0" w:space="0" w:color="auto"/>
          </w:divBdr>
        </w:div>
      </w:divsChild>
    </w:div>
    <w:div w:id="2098938889">
      <w:bodyDiv w:val="1"/>
      <w:marLeft w:val="0"/>
      <w:marRight w:val="0"/>
      <w:marTop w:val="0"/>
      <w:marBottom w:val="0"/>
      <w:divBdr>
        <w:top w:val="none" w:sz="0" w:space="0" w:color="auto"/>
        <w:left w:val="none" w:sz="0" w:space="0" w:color="auto"/>
        <w:bottom w:val="none" w:sz="0" w:space="0" w:color="auto"/>
        <w:right w:val="none" w:sz="0" w:space="0" w:color="auto"/>
      </w:divBdr>
      <w:divsChild>
        <w:div w:id="1332179569">
          <w:marLeft w:val="-720"/>
          <w:marRight w:val="0"/>
          <w:marTop w:val="0"/>
          <w:marBottom w:val="0"/>
          <w:divBdr>
            <w:top w:val="none" w:sz="0" w:space="0" w:color="auto"/>
            <w:left w:val="none" w:sz="0" w:space="0" w:color="auto"/>
            <w:bottom w:val="none" w:sz="0" w:space="0" w:color="auto"/>
            <w:right w:val="none" w:sz="0" w:space="0" w:color="auto"/>
          </w:divBdr>
        </w:div>
      </w:divsChild>
    </w:div>
    <w:div w:id="2100980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8.png" Id="rId13" /><Relationship Type="http://schemas.openxmlformats.org/officeDocument/2006/relationships/image" Target="media/image13.png" Id="rId18" /><Relationship Type="http://schemas.openxmlformats.org/officeDocument/2006/relationships/image" Target="media/image19.png" Id="rId39" /><Relationship Type="http://schemas.openxmlformats.org/officeDocument/2006/relationships/image" Target="media/image16.png" Id="rId21" /><Relationship Type="http://schemas.openxmlformats.org/officeDocument/2006/relationships/hyperlink" Target="https://morladronrum.com/" TargetMode="External" Id="rId34" /><Relationship Type="http://schemas.openxmlformats.org/officeDocument/2006/relationships/image" Target="media/image22.png" Id="rId42" /><Relationship Type="http://schemas.openxmlformats.org/officeDocument/2006/relationships/image" Target="media/image2.png" Id="rId7" /><Relationship Type="http://schemas.openxmlformats.org/officeDocument/2006/relationships/numbering" Target="numbering.xml" Id="rId2" /><Relationship Type="http://schemas.openxmlformats.org/officeDocument/2006/relationships/hyperlink" Target="https://www.divertimento.cat/en/maximizing-your-events-with-local-partners" TargetMode="External" Id="rId29"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hyperlink" Target="https://www.vivavegas.co.uk/the-popularity-of-themed-parties/" TargetMode="External" Id="rId37" /><Relationship Type="http://schemas.openxmlformats.org/officeDocument/2006/relationships/image" Target="media/image20.png" Id="rId40" /><Relationship Type="http://schemas.openxmlformats.org/officeDocument/2006/relationships/theme" Target="theme/theme1.xml" Id="rId45" /><Relationship Type="http://schemas.openxmlformats.org/officeDocument/2006/relationships/webSettings" Target="webSettings.xml" Id="rId5" /><Relationship Type="http://schemas.openxmlformats.org/officeDocument/2006/relationships/image" Target="media/image10.png" Id="rId15" /><Relationship Type="http://schemas.openxmlformats.org/officeDocument/2006/relationships/hyperlink" Target="https://whizzmarketing.co.uk/want-to-target-the-16-24-age-group-using-social-media/" TargetMode="External" Id="rId28" /><Relationship Type="http://schemas.openxmlformats.org/officeDocument/2006/relationships/hyperlink" Target="https://www.statista.com/statistics/1011705/attendance-arts-culture-events-by-type-england/" TargetMode="External" Id="rId36" /><Relationship Type="http://schemas.openxmlformats.org/officeDocument/2006/relationships/image" Target="media/image5.png" Id="rId10" /><Relationship Type="http://schemas.openxmlformats.org/officeDocument/2006/relationships/image" Target="media/image14.png" Id="rId19" /><Relationship Type="http://schemas.openxmlformats.org/officeDocument/2006/relationships/hyperlink" Target="https://ebookcentral.proquest.com/" TargetMode="External" Id="rId31" /><Relationship Type="http://schemas.openxmlformats.org/officeDocument/2006/relationships/fontTable" Target="fontTable.xml" Id="rId44"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image" Target="media/image9.png" Id="rId14" /><Relationship Type="http://schemas.openxmlformats.org/officeDocument/2006/relationships/image" Target="media/image17.png" Id="rId22" /><Relationship Type="http://schemas.openxmlformats.org/officeDocument/2006/relationships/hyperlink" Target="https://www.coyoteuglysaloonuk.com/" TargetMode="External" Id="rId27" /><Relationship Type="http://schemas.openxmlformats.org/officeDocument/2006/relationships/hyperlink" Target="https://sproutsocial.com/insights/new-social-media-demographics%20" TargetMode="External" Id="rId35" /><Relationship Type="http://schemas.openxmlformats.org/officeDocument/2006/relationships/image" Target="media/image3.PNG" Id="rId8" /><Relationship Type="http://schemas.openxmlformats.org/officeDocument/2006/relationships/styles" Target="styles.xml" Id="rId3" /><Relationship Type="http://schemas.openxmlformats.org/officeDocument/2006/relationships/image" Target="media/image18.png" Id="rId38" /><Relationship Type="http://schemas.openxmlformats.org/officeDocument/2006/relationships/image" Target="media/image21.png" Id="rId41" /><Relationship Type="http://schemas.openxmlformats.org/officeDocument/2006/relationships/image" Target="/media/image17.png" Id="R9b42d4caeebb413b" /><Relationship Type="http://schemas.openxmlformats.org/officeDocument/2006/relationships/image" Target="/media/image18.png" Id="Rc84d734d7ebd4b11" /><Relationship Type="http://schemas.openxmlformats.org/officeDocument/2006/relationships/image" Target="/media/image19.png" Id="R9dc0ec7f229c4b08" /><Relationship Type="http://schemas.openxmlformats.org/officeDocument/2006/relationships/image" Target="/media/image1a.png" Id="R79b79e845e434c86" /><Relationship Type="http://schemas.openxmlformats.org/officeDocument/2006/relationships/image" Target="/media/image1b.png" Id="Rca03e62d1c024033" /><Relationship Type="http://schemas.openxmlformats.org/officeDocument/2006/relationships/hyperlink" Target="https://www.researchgate.net/publication/46966230_Advertising_and_Promotion_An_Integrated_Marketing_Communication_Perspective" TargetMode="External" Id="R2b0c403aca5b433f" /><Relationship Type="http://schemas.openxmlformats.org/officeDocument/2006/relationships/hyperlink" Target="https://thuvienso.hoasen.edu.vn/bitstream/handle/123456789/10547/Contents.pdf?sequence=1" TargetMode="External" Id="Rd10e1527b32742d7" /><Relationship Type="http://schemas.openxmlformats.org/officeDocument/2006/relationships/hyperlink" Target="https://www.eventbrite.com/blog/event-statistics-ds00/" TargetMode="External" Id="R02322d15a25f4be5" /><Relationship Type="http://schemas.openxmlformats.org/officeDocument/2006/relationships/hyperlink" Target="https://doi.org/10.1108/17582951111116588" TargetMode="External" Id="Re6085dd0d67245f5" /><Relationship Type="http://schemas.openxmlformats.org/officeDocument/2006/relationships/hyperlink" Target="https://www.emarketer.com/learningcenter/guides/generation-z-facts/" TargetMode="External" Id="R75383327eedf405c" /><Relationship Type="http://schemas.openxmlformats.org/officeDocument/2006/relationships/hyperlink" Target="https://blog.ganttpro.com/en/work-breakdown-structure-example-wbs/" TargetMode="External" Id="R79c24e612e6f4ad0" /><Relationship Type="http://schemas.openxmlformats.org/officeDocument/2006/relationships/hyperlink" Target="https://www.demandgenreport.com/demanding-views/the-importance-of-knowing-defining-your-audience-for-impactful-live-events/8067/" TargetMode="External" Id="R0464035277614906" /><Relationship Type="http://schemas.openxmlformats.org/officeDocument/2006/relationships/hyperlink" Target="https://www.amazon.co.uk/?&amp;tag=hydraamazonav-21&amp;ref=pd_sl_781ozcfkw8_e&amp;adgrpid=154598701155&amp;hvpone=&amp;hvptwo=&amp;hvadid=674801713863&amp;hvpos=&amp;hvnetw=g&amp;hvrand=2429478707496384356&amp;hvqmt=e&amp;hvdev=c&amp;hvdvcmdl=&amp;hvlocint=&amp;hvlocphy=9189492&amp;hvtargid=kwd-10573980&amp;hydadcr=13724_2323348" TargetMode="External" Id="R8cfc6bad54bb4207" /><Relationship Type="http://schemas.microsoft.com/office/2020/10/relationships/intelligence" Target="intelligence2.xml" Id="R4413bbca70cd400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9F085E-63E5-8D45-8E30-9B105911997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Tao Jones (2302087)</dc:creator>
  <keywords/>
  <dc:description/>
  <lastModifiedBy>Tao Jones (2302087)</lastModifiedBy>
  <revision>1371</revision>
  <dcterms:created xsi:type="dcterms:W3CDTF">2025-03-02T22:15:00.0000000Z</dcterms:created>
  <dcterms:modified xsi:type="dcterms:W3CDTF">2025-03-07T19:04:52.3765827Z</dcterms:modified>
</coreProperties>
</file>