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9F0493" w14:textId="77777777" w:rsidR="00D7523F" w:rsidRPr="0089414D" w:rsidRDefault="00D7523F" w:rsidP="004C55E9">
      <w:pPr>
        <w:autoSpaceDE w:val="0"/>
        <w:autoSpaceDN w:val="0"/>
        <w:adjustRightInd w:val="0"/>
        <w:rPr>
          <w:b/>
          <w:bCs/>
          <w:noProof/>
          <w:kern w:val="0"/>
        </w:rPr>
      </w:pPr>
      <w:r w:rsidRPr="0089414D">
        <w:rPr>
          <w:noProof/>
        </w:rPr>
        <w:drawing>
          <wp:inline distT="0" distB="0" distL="0" distR="0" wp14:anchorId="07E3A373" wp14:editId="31DC05DC">
            <wp:extent cx="2774950" cy="1495425"/>
            <wp:effectExtent l="0" t="0" r="6350" b="9525"/>
            <wp:docPr id="1"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text on it&#10;&#10;Description automatically generated"/>
                    <pic:cNvPicPr/>
                  </pic:nvPicPr>
                  <pic:blipFill>
                    <a:blip r:embed="rId7"/>
                    <a:stretch>
                      <a:fillRect/>
                    </a:stretch>
                  </pic:blipFill>
                  <pic:spPr>
                    <a:xfrm>
                      <a:off x="0" y="0"/>
                      <a:ext cx="2774950" cy="1495425"/>
                    </a:xfrm>
                    <a:prstGeom prst="rect">
                      <a:avLst/>
                    </a:prstGeom>
                  </pic:spPr>
                </pic:pic>
              </a:graphicData>
            </a:graphic>
          </wp:inline>
        </w:drawing>
      </w:r>
      <w:r w:rsidRPr="0089414D">
        <w:rPr>
          <w:b/>
          <w:bCs/>
          <w:noProof/>
          <w:kern w:val="0"/>
        </w:rPr>
        <w:t xml:space="preserve">                </w:t>
      </w:r>
      <w:r w:rsidRPr="0089414D">
        <w:rPr>
          <w:b/>
          <w:bCs/>
          <w:noProof/>
          <w:kern w:val="0"/>
        </w:rPr>
        <w:drawing>
          <wp:inline distT="0" distB="0" distL="0" distR="0" wp14:anchorId="46D282A5" wp14:editId="576A9246">
            <wp:extent cx="2322830" cy="1587047"/>
            <wp:effectExtent l="0" t="0" r="1270" b="0"/>
            <wp:docPr id="1739959347" name="Picture 2"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959347" name="Picture 2" descr="A logo for a compan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34960" cy="1595335"/>
                    </a:xfrm>
                    <a:prstGeom prst="rect">
                      <a:avLst/>
                    </a:prstGeom>
                  </pic:spPr>
                </pic:pic>
              </a:graphicData>
            </a:graphic>
          </wp:inline>
        </w:drawing>
      </w:r>
    </w:p>
    <w:p w14:paraId="447F5E88" w14:textId="77777777" w:rsidR="00D7523F" w:rsidRPr="005D7DCA" w:rsidRDefault="00D7523F" w:rsidP="00D7523F">
      <w:pPr>
        <w:autoSpaceDE w:val="0"/>
        <w:autoSpaceDN w:val="0"/>
        <w:adjustRightInd w:val="0"/>
        <w:rPr>
          <w:sz w:val="32"/>
          <w:szCs w:val="32"/>
          <w:shd w:val="clear" w:color="auto" w:fill="FFFFFF"/>
        </w:rPr>
      </w:pPr>
      <w:r w:rsidRPr="005D7DCA">
        <w:rPr>
          <w:b/>
          <w:bCs/>
          <w:kern w:val="0"/>
          <w:sz w:val="32"/>
          <w:szCs w:val="32"/>
        </w:rPr>
        <w:t xml:space="preserve">Assignment Title: </w:t>
      </w:r>
      <w:r w:rsidRPr="005D7DCA">
        <w:rPr>
          <w:kern w:val="0"/>
          <w:sz w:val="32"/>
          <w:szCs w:val="32"/>
        </w:rPr>
        <w:t xml:space="preserve">Consultancy Report on </w:t>
      </w:r>
      <w:r w:rsidRPr="005D7DCA">
        <w:rPr>
          <w:sz w:val="32"/>
          <w:szCs w:val="32"/>
          <w:shd w:val="clear" w:color="auto" w:fill="FFFFFF"/>
        </w:rPr>
        <w:t>New York Marriott Downtown, New York, USA.</w:t>
      </w:r>
    </w:p>
    <w:p w14:paraId="655A6D28" w14:textId="77777777" w:rsidR="00D7523F" w:rsidRPr="005D7DCA" w:rsidRDefault="00D7523F" w:rsidP="00D7523F">
      <w:pPr>
        <w:autoSpaceDE w:val="0"/>
        <w:autoSpaceDN w:val="0"/>
        <w:adjustRightInd w:val="0"/>
        <w:rPr>
          <w:b/>
          <w:bCs/>
          <w:kern w:val="0"/>
          <w:sz w:val="32"/>
          <w:szCs w:val="32"/>
        </w:rPr>
      </w:pPr>
    </w:p>
    <w:p w14:paraId="591A8AFF" w14:textId="77777777" w:rsidR="00D7523F" w:rsidRPr="005D7DCA" w:rsidRDefault="00D7523F" w:rsidP="00D7523F">
      <w:pPr>
        <w:autoSpaceDE w:val="0"/>
        <w:autoSpaceDN w:val="0"/>
        <w:adjustRightInd w:val="0"/>
        <w:rPr>
          <w:b/>
          <w:bCs/>
          <w:kern w:val="0"/>
          <w:sz w:val="20"/>
          <w:szCs w:val="20"/>
        </w:rPr>
      </w:pPr>
    </w:p>
    <w:p w14:paraId="6A532EF4" w14:textId="77777777" w:rsidR="00D7523F" w:rsidRPr="00556A35" w:rsidRDefault="00D7523F" w:rsidP="00D7523F">
      <w:pPr>
        <w:autoSpaceDE w:val="0"/>
        <w:autoSpaceDN w:val="0"/>
        <w:adjustRightInd w:val="0"/>
        <w:rPr>
          <w:b/>
          <w:bCs/>
          <w:kern w:val="0"/>
          <w:sz w:val="28"/>
          <w:szCs w:val="28"/>
          <w:lang w:val="fr-FR"/>
        </w:rPr>
      </w:pPr>
      <w:r w:rsidRPr="00556A35">
        <w:rPr>
          <w:b/>
          <w:bCs/>
          <w:kern w:val="0"/>
          <w:sz w:val="28"/>
          <w:szCs w:val="28"/>
          <w:lang w:val="fr-FR"/>
        </w:rPr>
        <w:t>Programme: BA(</w:t>
      </w:r>
      <w:proofErr w:type="spellStart"/>
      <w:r w:rsidRPr="00556A35">
        <w:rPr>
          <w:b/>
          <w:bCs/>
          <w:kern w:val="0"/>
          <w:sz w:val="28"/>
          <w:szCs w:val="28"/>
          <w:lang w:val="fr-FR"/>
        </w:rPr>
        <w:t>Hons</w:t>
      </w:r>
      <w:proofErr w:type="spellEnd"/>
      <w:r w:rsidRPr="00556A35">
        <w:rPr>
          <w:b/>
          <w:bCs/>
          <w:kern w:val="0"/>
          <w:sz w:val="28"/>
          <w:szCs w:val="28"/>
          <w:lang w:val="fr-FR"/>
        </w:rPr>
        <w:t xml:space="preserve">) International </w:t>
      </w:r>
      <w:proofErr w:type="spellStart"/>
      <w:r w:rsidRPr="00556A35">
        <w:rPr>
          <w:b/>
          <w:bCs/>
          <w:kern w:val="0"/>
          <w:sz w:val="28"/>
          <w:szCs w:val="28"/>
          <w:lang w:val="fr-FR"/>
        </w:rPr>
        <w:t>Hotel</w:t>
      </w:r>
      <w:proofErr w:type="spellEnd"/>
      <w:r w:rsidRPr="00556A35">
        <w:rPr>
          <w:b/>
          <w:bCs/>
          <w:kern w:val="0"/>
          <w:sz w:val="28"/>
          <w:szCs w:val="28"/>
          <w:lang w:val="fr-FR"/>
        </w:rPr>
        <w:t xml:space="preserve"> Management</w:t>
      </w:r>
    </w:p>
    <w:p w14:paraId="143D2A13" w14:textId="77777777" w:rsidR="00D7523F" w:rsidRPr="00556A35" w:rsidRDefault="00D7523F" w:rsidP="00D7523F">
      <w:pPr>
        <w:autoSpaceDE w:val="0"/>
        <w:autoSpaceDN w:val="0"/>
        <w:adjustRightInd w:val="0"/>
        <w:rPr>
          <w:b/>
          <w:bCs/>
          <w:kern w:val="0"/>
          <w:sz w:val="28"/>
          <w:szCs w:val="28"/>
          <w:lang w:val="fr-FR"/>
        </w:rPr>
      </w:pPr>
    </w:p>
    <w:p w14:paraId="0983CFCE" w14:textId="77777777" w:rsidR="00D7523F" w:rsidRPr="00556A35" w:rsidRDefault="00D7523F" w:rsidP="00D7523F">
      <w:pPr>
        <w:autoSpaceDE w:val="0"/>
        <w:autoSpaceDN w:val="0"/>
        <w:adjustRightInd w:val="0"/>
        <w:rPr>
          <w:b/>
          <w:bCs/>
          <w:kern w:val="0"/>
          <w:sz w:val="28"/>
          <w:szCs w:val="28"/>
          <w:lang w:val="fr-FR"/>
        </w:rPr>
      </w:pPr>
      <w:r w:rsidRPr="00556A35">
        <w:rPr>
          <w:b/>
          <w:bCs/>
          <w:kern w:val="0"/>
          <w:sz w:val="28"/>
          <w:szCs w:val="28"/>
          <w:lang w:val="fr-FR"/>
        </w:rPr>
        <w:t xml:space="preserve">Module: </w:t>
      </w:r>
      <w:proofErr w:type="spellStart"/>
      <w:r w:rsidRPr="00556A35">
        <w:rPr>
          <w:kern w:val="0"/>
          <w:sz w:val="28"/>
          <w:szCs w:val="28"/>
          <w:lang w:val="fr-FR"/>
        </w:rPr>
        <w:t>Organisational</w:t>
      </w:r>
      <w:proofErr w:type="spellEnd"/>
      <w:r w:rsidRPr="00556A35">
        <w:rPr>
          <w:kern w:val="0"/>
          <w:sz w:val="28"/>
          <w:szCs w:val="28"/>
          <w:lang w:val="fr-FR"/>
        </w:rPr>
        <w:t xml:space="preserve"> </w:t>
      </w:r>
      <w:proofErr w:type="spellStart"/>
      <w:r w:rsidRPr="00556A35">
        <w:rPr>
          <w:kern w:val="0"/>
          <w:sz w:val="28"/>
          <w:szCs w:val="28"/>
          <w:lang w:val="fr-FR"/>
        </w:rPr>
        <w:t>Consultancy</w:t>
      </w:r>
      <w:proofErr w:type="spellEnd"/>
    </w:p>
    <w:p w14:paraId="20C7CE75" w14:textId="77777777" w:rsidR="00D7523F" w:rsidRPr="00556A35" w:rsidRDefault="00D7523F" w:rsidP="00D7523F">
      <w:pPr>
        <w:autoSpaceDE w:val="0"/>
        <w:autoSpaceDN w:val="0"/>
        <w:adjustRightInd w:val="0"/>
        <w:rPr>
          <w:b/>
          <w:bCs/>
          <w:kern w:val="0"/>
          <w:sz w:val="28"/>
          <w:szCs w:val="28"/>
          <w:lang w:val="fr-FR"/>
        </w:rPr>
      </w:pPr>
    </w:p>
    <w:p w14:paraId="2C480FF5" w14:textId="77777777" w:rsidR="00D7523F" w:rsidRPr="00556A35" w:rsidRDefault="00D7523F" w:rsidP="00D7523F">
      <w:pPr>
        <w:autoSpaceDE w:val="0"/>
        <w:autoSpaceDN w:val="0"/>
        <w:adjustRightInd w:val="0"/>
        <w:rPr>
          <w:b/>
          <w:bCs/>
          <w:kern w:val="0"/>
          <w:sz w:val="28"/>
          <w:szCs w:val="28"/>
          <w:lang w:val="fr-FR"/>
        </w:rPr>
      </w:pPr>
      <w:r w:rsidRPr="00556A35">
        <w:rPr>
          <w:b/>
          <w:bCs/>
          <w:kern w:val="0"/>
          <w:sz w:val="28"/>
          <w:szCs w:val="28"/>
          <w:lang w:val="fr-FR"/>
        </w:rPr>
        <w:t xml:space="preserve">Module code: </w:t>
      </w:r>
      <w:r w:rsidRPr="00556A35">
        <w:rPr>
          <w:kern w:val="0"/>
          <w:sz w:val="28"/>
          <w:szCs w:val="28"/>
          <w:lang w:val="fr-FR"/>
        </w:rPr>
        <w:t>BMIH6005</w:t>
      </w:r>
    </w:p>
    <w:p w14:paraId="6398FF58" w14:textId="77777777" w:rsidR="00D7523F" w:rsidRPr="00556A35" w:rsidRDefault="00D7523F" w:rsidP="00D7523F">
      <w:pPr>
        <w:autoSpaceDE w:val="0"/>
        <w:autoSpaceDN w:val="0"/>
        <w:adjustRightInd w:val="0"/>
        <w:rPr>
          <w:b/>
          <w:bCs/>
          <w:kern w:val="0"/>
          <w:sz w:val="28"/>
          <w:szCs w:val="28"/>
          <w:lang w:val="fr-FR"/>
        </w:rPr>
      </w:pPr>
    </w:p>
    <w:p w14:paraId="7F88CEE6" w14:textId="77777777" w:rsidR="00D7523F" w:rsidRPr="00556A35" w:rsidRDefault="00D7523F" w:rsidP="00D7523F">
      <w:pPr>
        <w:autoSpaceDE w:val="0"/>
        <w:autoSpaceDN w:val="0"/>
        <w:adjustRightInd w:val="0"/>
        <w:rPr>
          <w:kern w:val="0"/>
          <w:sz w:val="28"/>
          <w:szCs w:val="28"/>
          <w:lang w:val="fr-FR"/>
        </w:rPr>
      </w:pPr>
      <w:proofErr w:type="spellStart"/>
      <w:r w:rsidRPr="00556A35">
        <w:rPr>
          <w:b/>
          <w:bCs/>
          <w:kern w:val="0"/>
          <w:sz w:val="28"/>
          <w:szCs w:val="28"/>
          <w:lang w:val="fr-FR"/>
        </w:rPr>
        <w:t>Lecturer</w:t>
      </w:r>
      <w:proofErr w:type="spellEnd"/>
      <w:r w:rsidRPr="00556A35">
        <w:rPr>
          <w:b/>
          <w:bCs/>
          <w:kern w:val="0"/>
          <w:sz w:val="28"/>
          <w:szCs w:val="28"/>
          <w:lang w:val="fr-FR"/>
        </w:rPr>
        <w:t xml:space="preserve">: </w:t>
      </w:r>
      <w:proofErr w:type="spellStart"/>
      <w:r w:rsidRPr="00556A35">
        <w:rPr>
          <w:kern w:val="0"/>
          <w:sz w:val="28"/>
          <w:szCs w:val="28"/>
          <w:lang w:val="fr-FR"/>
        </w:rPr>
        <w:t>Jaliya</w:t>
      </w:r>
      <w:proofErr w:type="spellEnd"/>
      <w:r w:rsidRPr="00556A35">
        <w:rPr>
          <w:kern w:val="0"/>
          <w:sz w:val="28"/>
          <w:szCs w:val="28"/>
          <w:lang w:val="fr-FR"/>
        </w:rPr>
        <w:t xml:space="preserve"> De Silva</w:t>
      </w:r>
    </w:p>
    <w:p w14:paraId="3E763807" w14:textId="77777777" w:rsidR="00D7523F" w:rsidRPr="00556A35" w:rsidRDefault="00D7523F" w:rsidP="00D7523F">
      <w:pPr>
        <w:rPr>
          <w:b/>
          <w:bCs/>
          <w:kern w:val="0"/>
          <w:sz w:val="20"/>
          <w:szCs w:val="20"/>
          <w:lang w:val="fr-FR"/>
        </w:rPr>
      </w:pPr>
    </w:p>
    <w:p w14:paraId="585042BA" w14:textId="77777777" w:rsidR="00D7523F" w:rsidRPr="005D7DCA" w:rsidRDefault="00D7523F" w:rsidP="00D7523F">
      <w:pPr>
        <w:rPr>
          <w:b/>
          <w:bCs/>
          <w:kern w:val="0"/>
          <w:sz w:val="28"/>
          <w:szCs w:val="28"/>
        </w:rPr>
      </w:pPr>
      <w:r w:rsidRPr="005D7DCA">
        <w:rPr>
          <w:b/>
          <w:bCs/>
          <w:kern w:val="0"/>
          <w:sz w:val="28"/>
          <w:szCs w:val="28"/>
        </w:rPr>
        <w:t>Name of company</w:t>
      </w:r>
      <w:r w:rsidRPr="005D7DCA">
        <w:rPr>
          <w:kern w:val="0"/>
          <w:sz w:val="28"/>
          <w:szCs w:val="28"/>
        </w:rPr>
        <w:t xml:space="preserve">: </w:t>
      </w:r>
      <w:r w:rsidRPr="00513195">
        <w:rPr>
          <w:color w:val="000000" w:themeColor="text1"/>
          <w:shd w:val="clear" w:color="auto" w:fill="FFFFFF"/>
        </w:rPr>
        <w:t>Paragon Consultancy service</w:t>
      </w:r>
    </w:p>
    <w:p w14:paraId="1A1CBFC6" w14:textId="77777777" w:rsidR="00D7523F" w:rsidRPr="005D7DCA" w:rsidRDefault="00D7523F" w:rsidP="00D7523F">
      <w:pPr>
        <w:rPr>
          <w:b/>
          <w:bCs/>
          <w:shd w:val="clear" w:color="auto" w:fill="FFFFFF"/>
        </w:rPr>
      </w:pPr>
    </w:p>
    <w:p w14:paraId="5BF5DF7A" w14:textId="77777777" w:rsidR="00D7523F" w:rsidRPr="00D7523F" w:rsidRDefault="00D7523F" w:rsidP="00D7523F">
      <w:pPr>
        <w:rPr>
          <w:shd w:val="clear" w:color="auto" w:fill="FFFFFF"/>
          <w:lang w:val="fr-FR"/>
        </w:rPr>
      </w:pPr>
      <w:proofErr w:type="spellStart"/>
      <w:r w:rsidRPr="00D7523F">
        <w:rPr>
          <w:b/>
          <w:bCs/>
          <w:shd w:val="clear" w:color="auto" w:fill="FFFFFF"/>
          <w:lang w:val="fr-FR"/>
        </w:rPr>
        <w:t>Student</w:t>
      </w:r>
      <w:proofErr w:type="spellEnd"/>
      <w:r w:rsidRPr="00D7523F">
        <w:rPr>
          <w:b/>
          <w:bCs/>
          <w:shd w:val="clear" w:color="auto" w:fill="FFFFFF"/>
          <w:lang w:val="fr-FR"/>
        </w:rPr>
        <w:t xml:space="preserve"> </w:t>
      </w:r>
      <w:proofErr w:type="spellStart"/>
      <w:r w:rsidRPr="00D7523F">
        <w:rPr>
          <w:b/>
          <w:bCs/>
          <w:shd w:val="clear" w:color="auto" w:fill="FFFFFF"/>
          <w:lang w:val="fr-FR"/>
        </w:rPr>
        <w:t>name</w:t>
      </w:r>
      <w:proofErr w:type="spellEnd"/>
      <w:r w:rsidRPr="00D7523F">
        <w:rPr>
          <w:shd w:val="clear" w:color="auto" w:fill="FFFFFF"/>
          <w:lang w:val="fr-FR"/>
        </w:rPr>
        <w:t>: Vartolomeu Daniela Gabriela</w:t>
      </w:r>
    </w:p>
    <w:p w14:paraId="028B2F47" w14:textId="77777777" w:rsidR="00D7523F" w:rsidRPr="00D7523F" w:rsidRDefault="00D7523F" w:rsidP="00D7523F">
      <w:pPr>
        <w:rPr>
          <w:shd w:val="clear" w:color="auto" w:fill="FFFFFF"/>
          <w:lang w:val="fr-FR"/>
        </w:rPr>
      </w:pPr>
    </w:p>
    <w:p w14:paraId="30A1761C" w14:textId="77777777" w:rsidR="00D7523F" w:rsidRPr="00D7523F" w:rsidRDefault="00D7523F" w:rsidP="00D7523F">
      <w:pPr>
        <w:rPr>
          <w:shd w:val="clear" w:color="auto" w:fill="FFFFFF"/>
          <w:lang w:val="fr-FR"/>
        </w:rPr>
      </w:pPr>
      <w:proofErr w:type="spellStart"/>
      <w:r w:rsidRPr="00D7523F">
        <w:rPr>
          <w:b/>
          <w:bCs/>
          <w:shd w:val="clear" w:color="auto" w:fill="FFFFFF"/>
          <w:lang w:val="fr-FR"/>
        </w:rPr>
        <w:t>Student</w:t>
      </w:r>
      <w:proofErr w:type="spellEnd"/>
      <w:r w:rsidRPr="00D7523F">
        <w:rPr>
          <w:b/>
          <w:bCs/>
          <w:shd w:val="clear" w:color="auto" w:fill="FFFFFF"/>
          <w:lang w:val="fr-FR"/>
        </w:rPr>
        <w:t xml:space="preserve"> ID</w:t>
      </w:r>
      <w:r w:rsidRPr="00D7523F">
        <w:rPr>
          <w:shd w:val="clear" w:color="auto" w:fill="FFFFFF"/>
          <w:lang w:val="fr-FR"/>
        </w:rPr>
        <w:t xml:space="preserve">:2130495  </w:t>
      </w:r>
    </w:p>
    <w:p w14:paraId="3D3CD64F" w14:textId="77777777" w:rsidR="00D7523F" w:rsidRPr="00D7523F" w:rsidRDefault="00D7523F" w:rsidP="00D7523F">
      <w:pPr>
        <w:rPr>
          <w:lang w:val="fr-FR"/>
        </w:rPr>
        <w:sectPr w:rsidR="00D7523F" w:rsidRPr="00D7523F" w:rsidSect="00D7523F">
          <w:footerReference w:type="default" r:id="rId9"/>
          <w:pgSz w:w="12240" w:h="15840"/>
          <w:pgMar w:top="1440" w:right="1440" w:bottom="1440" w:left="1440" w:header="720" w:footer="720" w:gutter="0"/>
          <w:cols w:space="720"/>
          <w:docGrid w:linePitch="360"/>
        </w:sectPr>
      </w:pPr>
    </w:p>
    <w:p w14:paraId="61F65FC7" w14:textId="77777777" w:rsidR="00D7523F" w:rsidRPr="00D7523F" w:rsidRDefault="00D7523F" w:rsidP="00D7523F">
      <w:pPr>
        <w:shd w:val="clear" w:color="auto" w:fill="FFFFFF"/>
        <w:spacing w:before="100" w:beforeAutospacing="1" w:after="100" w:afterAutospacing="1"/>
        <w:rPr>
          <w:lang w:val="fr-FR"/>
        </w:rPr>
      </w:pPr>
      <w:r w:rsidRPr="00D7523F">
        <w:rPr>
          <w:b/>
          <w:bCs/>
          <w:kern w:val="0"/>
          <w:sz w:val="32"/>
          <w:szCs w:val="32"/>
          <w:lang w:val="fr-FR"/>
        </w:rPr>
        <w:lastRenderedPageBreak/>
        <w:t>Contents List</w:t>
      </w:r>
    </w:p>
    <w:sdt>
      <w:sdtPr>
        <w:rPr>
          <w:rFonts w:eastAsiaTheme="minorHAnsi" w:cs="Arial"/>
          <w:b w:val="0"/>
          <w:color w:val="auto"/>
          <w:kern w:val="2"/>
          <w:sz w:val="24"/>
          <w:szCs w:val="24"/>
          <w14:ligatures w14:val="standardContextual"/>
        </w:rPr>
        <w:id w:val="671769698"/>
        <w:docPartObj>
          <w:docPartGallery w:val="Table of Contents"/>
          <w:docPartUnique/>
        </w:docPartObj>
      </w:sdtPr>
      <w:sdtEndPr>
        <w:rPr>
          <w:bCs/>
          <w:noProof/>
        </w:rPr>
      </w:sdtEndPr>
      <w:sdtContent>
        <w:p w14:paraId="43C52F48" w14:textId="77777777" w:rsidR="00D7523F" w:rsidRDefault="00D7523F" w:rsidP="00D7523F">
          <w:pPr>
            <w:pStyle w:val="TOCHeading"/>
          </w:pPr>
        </w:p>
        <w:p w14:paraId="7EB3BCC3" w14:textId="77777777" w:rsidR="00D7523F" w:rsidRDefault="00D7523F" w:rsidP="00D7523F">
          <w:pPr>
            <w:pStyle w:val="TOC1"/>
            <w:tabs>
              <w:tab w:val="right" w:leader="dot" w:pos="9350"/>
            </w:tabs>
            <w:rPr>
              <w:rFonts w:asciiTheme="minorHAnsi" w:eastAsiaTheme="minorEastAsia" w:hAnsiTheme="minorHAnsi" w:cs="Vrinda"/>
              <w:noProof/>
              <w:kern w:val="0"/>
              <w:sz w:val="22"/>
              <w:szCs w:val="28"/>
              <w:lang w:bidi="bn-BD"/>
              <w14:ligatures w14:val="none"/>
            </w:rPr>
          </w:pPr>
          <w:r>
            <w:fldChar w:fldCharType="begin"/>
          </w:r>
          <w:r>
            <w:instrText xml:space="preserve"> TOC \o "1-3" \h \z \u </w:instrText>
          </w:r>
          <w:r>
            <w:fldChar w:fldCharType="separate"/>
          </w:r>
          <w:hyperlink w:anchor="_Toc167958743" w:history="1">
            <w:r w:rsidRPr="005C1069">
              <w:rPr>
                <w:rStyle w:val="Hyperlink"/>
                <w:rFonts w:eastAsia="Times New Roman"/>
                <w:bCs/>
                <w:noProof/>
              </w:rPr>
              <w:t>Executive summary</w:t>
            </w:r>
            <w:r>
              <w:rPr>
                <w:noProof/>
                <w:webHidden/>
              </w:rPr>
              <w:tab/>
            </w:r>
            <w:r>
              <w:rPr>
                <w:noProof/>
                <w:webHidden/>
              </w:rPr>
              <w:fldChar w:fldCharType="begin"/>
            </w:r>
            <w:r>
              <w:rPr>
                <w:noProof/>
                <w:webHidden/>
              </w:rPr>
              <w:instrText xml:space="preserve"> PAGEREF _Toc167958743 \h </w:instrText>
            </w:r>
            <w:r>
              <w:rPr>
                <w:noProof/>
                <w:webHidden/>
              </w:rPr>
            </w:r>
            <w:r>
              <w:rPr>
                <w:noProof/>
                <w:webHidden/>
              </w:rPr>
              <w:fldChar w:fldCharType="separate"/>
            </w:r>
            <w:r>
              <w:rPr>
                <w:noProof/>
                <w:webHidden/>
              </w:rPr>
              <w:t>3</w:t>
            </w:r>
            <w:r>
              <w:rPr>
                <w:noProof/>
                <w:webHidden/>
              </w:rPr>
              <w:fldChar w:fldCharType="end"/>
            </w:r>
          </w:hyperlink>
        </w:p>
        <w:p w14:paraId="505D7C5A" w14:textId="77777777" w:rsidR="00D7523F" w:rsidRDefault="0089414D" w:rsidP="00D7523F">
          <w:pPr>
            <w:pStyle w:val="TOC1"/>
            <w:tabs>
              <w:tab w:val="right" w:leader="dot" w:pos="9350"/>
            </w:tabs>
            <w:rPr>
              <w:rFonts w:asciiTheme="minorHAnsi" w:eastAsiaTheme="minorEastAsia" w:hAnsiTheme="minorHAnsi" w:cs="Vrinda"/>
              <w:noProof/>
              <w:kern w:val="0"/>
              <w:sz w:val="22"/>
              <w:szCs w:val="28"/>
              <w:lang w:bidi="bn-BD"/>
              <w14:ligatures w14:val="none"/>
            </w:rPr>
          </w:pPr>
          <w:hyperlink w:anchor="_Toc167958744" w:history="1">
            <w:r w:rsidR="00D7523F" w:rsidRPr="005C1069">
              <w:rPr>
                <w:rStyle w:val="Hyperlink"/>
                <w:bCs/>
                <w:noProof/>
              </w:rPr>
              <w:t>Introduction</w:t>
            </w:r>
            <w:r w:rsidR="00D7523F">
              <w:rPr>
                <w:noProof/>
                <w:webHidden/>
              </w:rPr>
              <w:tab/>
            </w:r>
            <w:r w:rsidR="00D7523F">
              <w:rPr>
                <w:noProof/>
                <w:webHidden/>
              </w:rPr>
              <w:fldChar w:fldCharType="begin"/>
            </w:r>
            <w:r w:rsidR="00D7523F">
              <w:rPr>
                <w:noProof/>
                <w:webHidden/>
              </w:rPr>
              <w:instrText xml:space="preserve"> PAGEREF _Toc167958744 \h </w:instrText>
            </w:r>
            <w:r w:rsidR="00D7523F">
              <w:rPr>
                <w:noProof/>
                <w:webHidden/>
              </w:rPr>
            </w:r>
            <w:r w:rsidR="00D7523F">
              <w:rPr>
                <w:noProof/>
                <w:webHidden/>
              </w:rPr>
              <w:fldChar w:fldCharType="separate"/>
            </w:r>
            <w:r w:rsidR="00D7523F">
              <w:rPr>
                <w:noProof/>
                <w:webHidden/>
              </w:rPr>
              <w:t>5</w:t>
            </w:r>
            <w:r w:rsidR="00D7523F">
              <w:rPr>
                <w:noProof/>
                <w:webHidden/>
              </w:rPr>
              <w:fldChar w:fldCharType="end"/>
            </w:r>
          </w:hyperlink>
        </w:p>
        <w:p w14:paraId="2D7857BF" w14:textId="77777777" w:rsidR="00D7523F" w:rsidRDefault="0089414D" w:rsidP="00D7523F">
          <w:pPr>
            <w:pStyle w:val="TOC1"/>
            <w:tabs>
              <w:tab w:val="right" w:leader="dot" w:pos="9350"/>
            </w:tabs>
            <w:rPr>
              <w:rFonts w:asciiTheme="minorHAnsi" w:eastAsiaTheme="minorEastAsia" w:hAnsiTheme="minorHAnsi" w:cs="Vrinda"/>
              <w:noProof/>
              <w:kern w:val="0"/>
              <w:sz w:val="22"/>
              <w:szCs w:val="28"/>
              <w:lang w:bidi="bn-BD"/>
              <w14:ligatures w14:val="none"/>
            </w:rPr>
          </w:pPr>
          <w:hyperlink w:anchor="_Toc167958745" w:history="1">
            <w:r w:rsidR="00D7523F" w:rsidRPr="005C1069">
              <w:rPr>
                <w:rStyle w:val="Hyperlink"/>
                <w:bCs/>
                <w:noProof/>
              </w:rPr>
              <w:t>Analysis</w:t>
            </w:r>
            <w:r w:rsidR="00D7523F">
              <w:rPr>
                <w:noProof/>
                <w:webHidden/>
              </w:rPr>
              <w:tab/>
            </w:r>
            <w:r w:rsidR="00D7523F">
              <w:rPr>
                <w:noProof/>
                <w:webHidden/>
              </w:rPr>
              <w:fldChar w:fldCharType="begin"/>
            </w:r>
            <w:r w:rsidR="00D7523F">
              <w:rPr>
                <w:noProof/>
                <w:webHidden/>
              </w:rPr>
              <w:instrText xml:space="preserve"> PAGEREF _Toc167958745 \h </w:instrText>
            </w:r>
            <w:r w:rsidR="00D7523F">
              <w:rPr>
                <w:noProof/>
                <w:webHidden/>
              </w:rPr>
            </w:r>
            <w:r w:rsidR="00D7523F">
              <w:rPr>
                <w:noProof/>
                <w:webHidden/>
              </w:rPr>
              <w:fldChar w:fldCharType="separate"/>
            </w:r>
            <w:r w:rsidR="00D7523F">
              <w:rPr>
                <w:noProof/>
                <w:webHidden/>
              </w:rPr>
              <w:t>8</w:t>
            </w:r>
            <w:r w:rsidR="00D7523F">
              <w:rPr>
                <w:noProof/>
                <w:webHidden/>
              </w:rPr>
              <w:fldChar w:fldCharType="end"/>
            </w:r>
          </w:hyperlink>
        </w:p>
        <w:p w14:paraId="7CCB0610" w14:textId="77777777" w:rsidR="00D7523F" w:rsidRDefault="0089414D" w:rsidP="00D7523F">
          <w:pPr>
            <w:pStyle w:val="TOC2"/>
            <w:tabs>
              <w:tab w:val="right" w:leader="dot" w:pos="9350"/>
            </w:tabs>
            <w:rPr>
              <w:rFonts w:asciiTheme="minorHAnsi" w:eastAsiaTheme="minorEastAsia" w:hAnsiTheme="minorHAnsi" w:cs="Vrinda"/>
              <w:noProof/>
              <w:kern w:val="0"/>
              <w:sz w:val="22"/>
              <w:szCs w:val="28"/>
              <w:lang w:bidi="bn-BD"/>
              <w14:ligatures w14:val="none"/>
            </w:rPr>
          </w:pPr>
          <w:hyperlink w:anchor="_Toc167958746" w:history="1">
            <w:r w:rsidR="00D7523F" w:rsidRPr="005C1069">
              <w:rPr>
                <w:rStyle w:val="Hyperlink"/>
                <w:bCs/>
                <w:noProof/>
              </w:rPr>
              <w:t>Guest Cycle challenges</w:t>
            </w:r>
            <w:r w:rsidR="00D7523F">
              <w:rPr>
                <w:noProof/>
                <w:webHidden/>
              </w:rPr>
              <w:tab/>
            </w:r>
            <w:r w:rsidR="00D7523F">
              <w:rPr>
                <w:noProof/>
                <w:webHidden/>
              </w:rPr>
              <w:fldChar w:fldCharType="begin"/>
            </w:r>
            <w:r w:rsidR="00D7523F">
              <w:rPr>
                <w:noProof/>
                <w:webHidden/>
              </w:rPr>
              <w:instrText xml:space="preserve"> PAGEREF _Toc167958746 \h </w:instrText>
            </w:r>
            <w:r w:rsidR="00D7523F">
              <w:rPr>
                <w:noProof/>
                <w:webHidden/>
              </w:rPr>
            </w:r>
            <w:r w:rsidR="00D7523F">
              <w:rPr>
                <w:noProof/>
                <w:webHidden/>
              </w:rPr>
              <w:fldChar w:fldCharType="separate"/>
            </w:r>
            <w:r w:rsidR="00D7523F">
              <w:rPr>
                <w:noProof/>
                <w:webHidden/>
              </w:rPr>
              <w:t>8</w:t>
            </w:r>
            <w:r w:rsidR="00D7523F">
              <w:rPr>
                <w:noProof/>
                <w:webHidden/>
              </w:rPr>
              <w:fldChar w:fldCharType="end"/>
            </w:r>
          </w:hyperlink>
        </w:p>
        <w:p w14:paraId="13B47F30" w14:textId="77777777" w:rsidR="00D7523F" w:rsidRDefault="0089414D" w:rsidP="00D7523F">
          <w:pPr>
            <w:pStyle w:val="TOC2"/>
            <w:tabs>
              <w:tab w:val="right" w:leader="dot" w:pos="9350"/>
            </w:tabs>
            <w:rPr>
              <w:rFonts w:asciiTheme="minorHAnsi" w:eastAsiaTheme="minorEastAsia" w:hAnsiTheme="minorHAnsi" w:cs="Vrinda"/>
              <w:noProof/>
              <w:kern w:val="0"/>
              <w:sz w:val="22"/>
              <w:szCs w:val="28"/>
              <w:lang w:bidi="bn-BD"/>
              <w14:ligatures w14:val="none"/>
            </w:rPr>
          </w:pPr>
          <w:hyperlink w:anchor="_Toc167958747" w:history="1">
            <w:r w:rsidR="00D7523F" w:rsidRPr="005C1069">
              <w:rPr>
                <w:rStyle w:val="Hyperlink"/>
                <w:bCs/>
                <w:noProof/>
              </w:rPr>
              <w:t>PESTLE</w:t>
            </w:r>
            <w:r w:rsidR="00D7523F">
              <w:rPr>
                <w:noProof/>
                <w:webHidden/>
              </w:rPr>
              <w:tab/>
            </w:r>
            <w:r w:rsidR="00D7523F">
              <w:rPr>
                <w:noProof/>
                <w:webHidden/>
              </w:rPr>
              <w:fldChar w:fldCharType="begin"/>
            </w:r>
            <w:r w:rsidR="00D7523F">
              <w:rPr>
                <w:noProof/>
                <w:webHidden/>
              </w:rPr>
              <w:instrText xml:space="preserve"> PAGEREF _Toc167958747 \h </w:instrText>
            </w:r>
            <w:r w:rsidR="00D7523F">
              <w:rPr>
                <w:noProof/>
                <w:webHidden/>
              </w:rPr>
            </w:r>
            <w:r w:rsidR="00D7523F">
              <w:rPr>
                <w:noProof/>
                <w:webHidden/>
              </w:rPr>
              <w:fldChar w:fldCharType="separate"/>
            </w:r>
            <w:r w:rsidR="00D7523F">
              <w:rPr>
                <w:noProof/>
                <w:webHidden/>
              </w:rPr>
              <w:t>10</w:t>
            </w:r>
            <w:r w:rsidR="00D7523F">
              <w:rPr>
                <w:noProof/>
                <w:webHidden/>
              </w:rPr>
              <w:fldChar w:fldCharType="end"/>
            </w:r>
          </w:hyperlink>
        </w:p>
        <w:p w14:paraId="0E801328" w14:textId="77777777" w:rsidR="00D7523F" w:rsidRDefault="0089414D" w:rsidP="00D7523F">
          <w:pPr>
            <w:pStyle w:val="TOC2"/>
            <w:tabs>
              <w:tab w:val="right" w:leader="dot" w:pos="9350"/>
            </w:tabs>
            <w:rPr>
              <w:rFonts w:asciiTheme="minorHAnsi" w:eastAsiaTheme="minorEastAsia" w:hAnsiTheme="minorHAnsi" w:cs="Vrinda"/>
              <w:noProof/>
              <w:kern w:val="0"/>
              <w:sz w:val="22"/>
              <w:szCs w:val="28"/>
              <w:lang w:bidi="bn-BD"/>
              <w14:ligatures w14:val="none"/>
            </w:rPr>
          </w:pPr>
          <w:hyperlink w:anchor="_Toc167958748" w:history="1">
            <w:r w:rsidR="00D7523F" w:rsidRPr="005C1069">
              <w:rPr>
                <w:rStyle w:val="Hyperlink"/>
                <w:bCs/>
                <w:noProof/>
              </w:rPr>
              <w:t>SWOT analysis</w:t>
            </w:r>
            <w:r w:rsidR="00D7523F">
              <w:rPr>
                <w:noProof/>
                <w:webHidden/>
              </w:rPr>
              <w:tab/>
            </w:r>
            <w:r w:rsidR="00D7523F">
              <w:rPr>
                <w:noProof/>
                <w:webHidden/>
              </w:rPr>
              <w:fldChar w:fldCharType="begin"/>
            </w:r>
            <w:r w:rsidR="00D7523F">
              <w:rPr>
                <w:noProof/>
                <w:webHidden/>
              </w:rPr>
              <w:instrText xml:space="preserve"> PAGEREF _Toc167958748 \h </w:instrText>
            </w:r>
            <w:r w:rsidR="00D7523F">
              <w:rPr>
                <w:noProof/>
                <w:webHidden/>
              </w:rPr>
            </w:r>
            <w:r w:rsidR="00D7523F">
              <w:rPr>
                <w:noProof/>
                <w:webHidden/>
              </w:rPr>
              <w:fldChar w:fldCharType="separate"/>
            </w:r>
            <w:r w:rsidR="00D7523F">
              <w:rPr>
                <w:noProof/>
                <w:webHidden/>
              </w:rPr>
              <w:t>12</w:t>
            </w:r>
            <w:r w:rsidR="00D7523F">
              <w:rPr>
                <w:noProof/>
                <w:webHidden/>
              </w:rPr>
              <w:fldChar w:fldCharType="end"/>
            </w:r>
          </w:hyperlink>
        </w:p>
        <w:p w14:paraId="626B9A47" w14:textId="77777777" w:rsidR="00D7523F" w:rsidRDefault="0089414D" w:rsidP="00D7523F">
          <w:pPr>
            <w:pStyle w:val="TOC2"/>
            <w:tabs>
              <w:tab w:val="right" w:leader="dot" w:pos="9350"/>
            </w:tabs>
            <w:rPr>
              <w:rFonts w:asciiTheme="minorHAnsi" w:eastAsiaTheme="minorEastAsia" w:hAnsiTheme="minorHAnsi" w:cs="Vrinda"/>
              <w:noProof/>
              <w:kern w:val="0"/>
              <w:sz w:val="22"/>
              <w:szCs w:val="28"/>
              <w:lang w:bidi="bn-BD"/>
              <w14:ligatures w14:val="none"/>
            </w:rPr>
          </w:pPr>
          <w:hyperlink w:anchor="_Toc167958749" w:history="1">
            <w:r w:rsidR="00D7523F" w:rsidRPr="005C1069">
              <w:rPr>
                <w:rStyle w:val="Hyperlink"/>
                <w:bCs/>
                <w:noProof/>
              </w:rPr>
              <w:t>TOWS analysis</w:t>
            </w:r>
            <w:r w:rsidR="00D7523F">
              <w:rPr>
                <w:noProof/>
                <w:webHidden/>
              </w:rPr>
              <w:tab/>
            </w:r>
            <w:r w:rsidR="00D7523F">
              <w:rPr>
                <w:noProof/>
                <w:webHidden/>
              </w:rPr>
              <w:fldChar w:fldCharType="begin"/>
            </w:r>
            <w:r w:rsidR="00D7523F">
              <w:rPr>
                <w:noProof/>
                <w:webHidden/>
              </w:rPr>
              <w:instrText xml:space="preserve"> PAGEREF _Toc167958749 \h </w:instrText>
            </w:r>
            <w:r w:rsidR="00D7523F">
              <w:rPr>
                <w:noProof/>
                <w:webHidden/>
              </w:rPr>
            </w:r>
            <w:r w:rsidR="00D7523F">
              <w:rPr>
                <w:noProof/>
                <w:webHidden/>
              </w:rPr>
              <w:fldChar w:fldCharType="separate"/>
            </w:r>
            <w:r w:rsidR="00D7523F">
              <w:rPr>
                <w:noProof/>
                <w:webHidden/>
              </w:rPr>
              <w:t>13</w:t>
            </w:r>
            <w:r w:rsidR="00D7523F">
              <w:rPr>
                <w:noProof/>
                <w:webHidden/>
              </w:rPr>
              <w:fldChar w:fldCharType="end"/>
            </w:r>
          </w:hyperlink>
        </w:p>
        <w:p w14:paraId="550A9133" w14:textId="77777777" w:rsidR="00D7523F" w:rsidRDefault="0089414D" w:rsidP="00D7523F">
          <w:pPr>
            <w:pStyle w:val="TOC1"/>
            <w:tabs>
              <w:tab w:val="right" w:leader="dot" w:pos="9350"/>
            </w:tabs>
            <w:rPr>
              <w:rFonts w:asciiTheme="minorHAnsi" w:eastAsiaTheme="minorEastAsia" w:hAnsiTheme="minorHAnsi" w:cs="Vrinda"/>
              <w:noProof/>
              <w:kern w:val="0"/>
              <w:sz w:val="22"/>
              <w:szCs w:val="28"/>
              <w:lang w:bidi="bn-BD"/>
              <w14:ligatures w14:val="none"/>
            </w:rPr>
          </w:pPr>
          <w:hyperlink w:anchor="_Toc167958750" w:history="1">
            <w:r w:rsidR="00D7523F" w:rsidRPr="005C1069">
              <w:rPr>
                <w:rStyle w:val="Hyperlink"/>
                <w:bCs/>
                <w:noProof/>
              </w:rPr>
              <w:t>Recommendations and Change Management</w:t>
            </w:r>
            <w:r w:rsidR="00D7523F">
              <w:rPr>
                <w:noProof/>
                <w:webHidden/>
              </w:rPr>
              <w:tab/>
            </w:r>
            <w:r w:rsidR="00D7523F">
              <w:rPr>
                <w:noProof/>
                <w:webHidden/>
              </w:rPr>
              <w:fldChar w:fldCharType="begin"/>
            </w:r>
            <w:r w:rsidR="00D7523F">
              <w:rPr>
                <w:noProof/>
                <w:webHidden/>
              </w:rPr>
              <w:instrText xml:space="preserve"> PAGEREF _Toc167958750 \h </w:instrText>
            </w:r>
            <w:r w:rsidR="00D7523F">
              <w:rPr>
                <w:noProof/>
                <w:webHidden/>
              </w:rPr>
            </w:r>
            <w:r w:rsidR="00D7523F">
              <w:rPr>
                <w:noProof/>
                <w:webHidden/>
              </w:rPr>
              <w:fldChar w:fldCharType="separate"/>
            </w:r>
            <w:r w:rsidR="00D7523F">
              <w:rPr>
                <w:noProof/>
                <w:webHidden/>
              </w:rPr>
              <w:t>16</w:t>
            </w:r>
            <w:r w:rsidR="00D7523F">
              <w:rPr>
                <w:noProof/>
                <w:webHidden/>
              </w:rPr>
              <w:fldChar w:fldCharType="end"/>
            </w:r>
          </w:hyperlink>
        </w:p>
        <w:p w14:paraId="11713197" w14:textId="77777777" w:rsidR="00D7523F" w:rsidRDefault="0089414D" w:rsidP="00D7523F">
          <w:pPr>
            <w:pStyle w:val="TOC1"/>
            <w:tabs>
              <w:tab w:val="right" w:leader="dot" w:pos="9350"/>
            </w:tabs>
            <w:rPr>
              <w:rFonts w:asciiTheme="minorHAnsi" w:eastAsiaTheme="minorEastAsia" w:hAnsiTheme="minorHAnsi" w:cs="Vrinda"/>
              <w:noProof/>
              <w:kern w:val="0"/>
              <w:sz w:val="22"/>
              <w:szCs w:val="28"/>
              <w:lang w:bidi="bn-BD"/>
              <w14:ligatures w14:val="none"/>
            </w:rPr>
          </w:pPr>
          <w:hyperlink w:anchor="_Toc167958751" w:history="1">
            <w:r w:rsidR="00D7523F" w:rsidRPr="005C1069">
              <w:rPr>
                <w:rStyle w:val="Hyperlink"/>
                <w:bCs/>
                <w:noProof/>
              </w:rPr>
              <w:t>Action Plan</w:t>
            </w:r>
            <w:r w:rsidR="00D7523F">
              <w:rPr>
                <w:noProof/>
                <w:webHidden/>
              </w:rPr>
              <w:tab/>
            </w:r>
            <w:r w:rsidR="00D7523F">
              <w:rPr>
                <w:noProof/>
                <w:webHidden/>
              </w:rPr>
              <w:fldChar w:fldCharType="begin"/>
            </w:r>
            <w:r w:rsidR="00D7523F">
              <w:rPr>
                <w:noProof/>
                <w:webHidden/>
              </w:rPr>
              <w:instrText xml:space="preserve"> PAGEREF _Toc167958751 \h </w:instrText>
            </w:r>
            <w:r w:rsidR="00D7523F">
              <w:rPr>
                <w:noProof/>
                <w:webHidden/>
              </w:rPr>
            </w:r>
            <w:r w:rsidR="00D7523F">
              <w:rPr>
                <w:noProof/>
                <w:webHidden/>
              </w:rPr>
              <w:fldChar w:fldCharType="separate"/>
            </w:r>
            <w:r w:rsidR="00D7523F">
              <w:rPr>
                <w:noProof/>
                <w:webHidden/>
              </w:rPr>
              <w:t>22</w:t>
            </w:r>
            <w:r w:rsidR="00D7523F">
              <w:rPr>
                <w:noProof/>
                <w:webHidden/>
              </w:rPr>
              <w:fldChar w:fldCharType="end"/>
            </w:r>
          </w:hyperlink>
        </w:p>
        <w:p w14:paraId="3E881C16" w14:textId="77777777" w:rsidR="00D7523F" w:rsidRDefault="0089414D" w:rsidP="00D7523F">
          <w:pPr>
            <w:pStyle w:val="TOC1"/>
            <w:tabs>
              <w:tab w:val="right" w:leader="dot" w:pos="9350"/>
            </w:tabs>
            <w:rPr>
              <w:rFonts w:asciiTheme="minorHAnsi" w:eastAsiaTheme="minorEastAsia" w:hAnsiTheme="minorHAnsi" w:cs="Vrinda"/>
              <w:noProof/>
              <w:kern w:val="0"/>
              <w:sz w:val="22"/>
              <w:szCs w:val="28"/>
              <w:lang w:bidi="bn-BD"/>
              <w14:ligatures w14:val="none"/>
            </w:rPr>
          </w:pPr>
          <w:hyperlink w:anchor="_Toc167958752" w:history="1">
            <w:r w:rsidR="00D7523F" w:rsidRPr="005C1069">
              <w:rPr>
                <w:rStyle w:val="Hyperlink"/>
                <w:bCs/>
                <w:noProof/>
              </w:rPr>
              <w:t>Conclusion</w:t>
            </w:r>
            <w:r w:rsidR="00D7523F">
              <w:rPr>
                <w:noProof/>
                <w:webHidden/>
              </w:rPr>
              <w:tab/>
            </w:r>
            <w:r w:rsidR="00D7523F">
              <w:rPr>
                <w:noProof/>
                <w:webHidden/>
              </w:rPr>
              <w:fldChar w:fldCharType="begin"/>
            </w:r>
            <w:r w:rsidR="00D7523F">
              <w:rPr>
                <w:noProof/>
                <w:webHidden/>
              </w:rPr>
              <w:instrText xml:space="preserve"> PAGEREF _Toc167958752 \h </w:instrText>
            </w:r>
            <w:r w:rsidR="00D7523F">
              <w:rPr>
                <w:noProof/>
                <w:webHidden/>
              </w:rPr>
            </w:r>
            <w:r w:rsidR="00D7523F">
              <w:rPr>
                <w:noProof/>
                <w:webHidden/>
              </w:rPr>
              <w:fldChar w:fldCharType="separate"/>
            </w:r>
            <w:r w:rsidR="00D7523F">
              <w:rPr>
                <w:noProof/>
                <w:webHidden/>
              </w:rPr>
              <w:t>25</w:t>
            </w:r>
            <w:r w:rsidR="00D7523F">
              <w:rPr>
                <w:noProof/>
                <w:webHidden/>
              </w:rPr>
              <w:fldChar w:fldCharType="end"/>
            </w:r>
          </w:hyperlink>
        </w:p>
        <w:p w14:paraId="06AA549B" w14:textId="77777777" w:rsidR="00D7523F" w:rsidRDefault="0089414D" w:rsidP="00D7523F">
          <w:pPr>
            <w:pStyle w:val="TOC1"/>
            <w:tabs>
              <w:tab w:val="right" w:leader="dot" w:pos="9350"/>
            </w:tabs>
            <w:rPr>
              <w:rFonts w:asciiTheme="minorHAnsi" w:eastAsiaTheme="minorEastAsia" w:hAnsiTheme="minorHAnsi" w:cs="Vrinda"/>
              <w:noProof/>
              <w:kern w:val="0"/>
              <w:sz w:val="22"/>
              <w:szCs w:val="28"/>
              <w:lang w:bidi="bn-BD"/>
              <w14:ligatures w14:val="none"/>
            </w:rPr>
          </w:pPr>
          <w:hyperlink w:anchor="_Toc167958753" w:history="1">
            <w:r w:rsidR="00D7523F" w:rsidRPr="005C1069">
              <w:rPr>
                <w:rStyle w:val="Hyperlink"/>
                <w:bCs/>
                <w:noProof/>
              </w:rPr>
              <w:t>Reference List</w:t>
            </w:r>
            <w:r w:rsidR="00D7523F">
              <w:rPr>
                <w:noProof/>
                <w:webHidden/>
              </w:rPr>
              <w:tab/>
            </w:r>
            <w:r w:rsidR="00D7523F">
              <w:rPr>
                <w:noProof/>
                <w:webHidden/>
              </w:rPr>
              <w:fldChar w:fldCharType="begin"/>
            </w:r>
            <w:r w:rsidR="00D7523F">
              <w:rPr>
                <w:noProof/>
                <w:webHidden/>
              </w:rPr>
              <w:instrText xml:space="preserve"> PAGEREF _Toc167958753 \h </w:instrText>
            </w:r>
            <w:r w:rsidR="00D7523F">
              <w:rPr>
                <w:noProof/>
                <w:webHidden/>
              </w:rPr>
            </w:r>
            <w:r w:rsidR="00D7523F">
              <w:rPr>
                <w:noProof/>
                <w:webHidden/>
              </w:rPr>
              <w:fldChar w:fldCharType="separate"/>
            </w:r>
            <w:r w:rsidR="00D7523F">
              <w:rPr>
                <w:noProof/>
                <w:webHidden/>
              </w:rPr>
              <w:t>27</w:t>
            </w:r>
            <w:r w:rsidR="00D7523F">
              <w:rPr>
                <w:noProof/>
                <w:webHidden/>
              </w:rPr>
              <w:fldChar w:fldCharType="end"/>
            </w:r>
          </w:hyperlink>
        </w:p>
        <w:p w14:paraId="4F7C8544" w14:textId="77777777" w:rsidR="00D7523F" w:rsidRDefault="0089414D" w:rsidP="00D7523F">
          <w:pPr>
            <w:pStyle w:val="TOC1"/>
            <w:tabs>
              <w:tab w:val="right" w:leader="dot" w:pos="9350"/>
            </w:tabs>
            <w:rPr>
              <w:rFonts w:asciiTheme="minorHAnsi" w:eastAsiaTheme="minorEastAsia" w:hAnsiTheme="minorHAnsi" w:cs="Vrinda"/>
              <w:noProof/>
              <w:kern w:val="0"/>
              <w:sz w:val="22"/>
              <w:szCs w:val="28"/>
              <w:lang w:bidi="bn-BD"/>
              <w14:ligatures w14:val="none"/>
            </w:rPr>
          </w:pPr>
          <w:hyperlink w:anchor="_Toc167958754" w:history="1">
            <w:r w:rsidR="00D7523F" w:rsidRPr="005C1069">
              <w:rPr>
                <w:rStyle w:val="Hyperlink"/>
                <w:noProof/>
              </w:rPr>
              <w:t>Appendix: Reviews from Trip Advisor</w:t>
            </w:r>
            <w:r w:rsidR="00D7523F">
              <w:rPr>
                <w:noProof/>
                <w:webHidden/>
              </w:rPr>
              <w:tab/>
            </w:r>
            <w:r w:rsidR="00D7523F">
              <w:rPr>
                <w:noProof/>
                <w:webHidden/>
              </w:rPr>
              <w:fldChar w:fldCharType="begin"/>
            </w:r>
            <w:r w:rsidR="00D7523F">
              <w:rPr>
                <w:noProof/>
                <w:webHidden/>
              </w:rPr>
              <w:instrText xml:space="preserve"> PAGEREF _Toc167958754 \h </w:instrText>
            </w:r>
            <w:r w:rsidR="00D7523F">
              <w:rPr>
                <w:noProof/>
                <w:webHidden/>
              </w:rPr>
            </w:r>
            <w:r w:rsidR="00D7523F">
              <w:rPr>
                <w:noProof/>
                <w:webHidden/>
              </w:rPr>
              <w:fldChar w:fldCharType="separate"/>
            </w:r>
            <w:r w:rsidR="00D7523F">
              <w:rPr>
                <w:noProof/>
                <w:webHidden/>
              </w:rPr>
              <w:t>36</w:t>
            </w:r>
            <w:r w:rsidR="00D7523F">
              <w:rPr>
                <w:noProof/>
                <w:webHidden/>
              </w:rPr>
              <w:fldChar w:fldCharType="end"/>
            </w:r>
          </w:hyperlink>
        </w:p>
        <w:p w14:paraId="77115C10" w14:textId="77777777" w:rsidR="00D7523F" w:rsidRDefault="00D7523F" w:rsidP="00D7523F">
          <w:r>
            <w:rPr>
              <w:b/>
              <w:bCs/>
              <w:noProof/>
            </w:rPr>
            <w:fldChar w:fldCharType="end"/>
          </w:r>
        </w:p>
      </w:sdtContent>
    </w:sdt>
    <w:p w14:paraId="7005D443" w14:textId="77777777" w:rsidR="00D7523F" w:rsidRPr="005D7DCA" w:rsidRDefault="00D7523F" w:rsidP="00D7523F">
      <w:pPr>
        <w:shd w:val="clear" w:color="auto" w:fill="FFFFFF"/>
        <w:spacing w:before="100" w:beforeAutospacing="1" w:after="100" w:afterAutospacing="1"/>
      </w:pPr>
    </w:p>
    <w:p w14:paraId="2AACF152" w14:textId="77777777" w:rsidR="00D7523F" w:rsidRPr="005D7DCA" w:rsidRDefault="00D7523F" w:rsidP="00D7523F">
      <w:pPr>
        <w:shd w:val="clear" w:color="auto" w:fill="FFFFFF"/>
        <w:spacing w:before="100" w:beforeAutospacing="1" w:after="100" w:afterAutospacing="1"/>
        <w:rPr>
          <w:rFonts w:eastAsia="Times New Roman"/>
          <w:b/>
          <w:bCs/>
          <w:kern w:val="0"/>
          <w:sz w:val="32"/>
          <w:szCs w:val="32"/>
          <w14:ligatures w14:val="none"/>
        </w:rPr>
      </w:pPr>
    </w:p>
    <w:p w14:paraId="47B2AEAE" w14:textId="77777777" w:rsidR="00D7523F" w:rsidRPr="005D7DCA" w:rsidRDefault="00D7523F" w:rsidP="00D7523F">
      <w:pPr>
        <w:shd w:val="clear" w:color="auto" w:fill="FFFFFF"/>
        <w:spacing w:before="100" w:beforeAutospacing="1" w:after="100" w:afterAutospacing="1"/>
        <w:rPr>
          <w:rFonts w:eastAsia="Times New Roman"/>
          <w:b/>
          <w:bCs/>
          <w:kern w:val="0"/>
          <w:sz w:val="32"/>
          <w:szCs w:val="32"/>
          <w14:ligatures w14:val="none"/>
        </w:rPr>
        <w:sectPr w:rsidR="00D7523F" w:rsidRPr="005D7DCA" w:rsidSect="00D7523F">
          <w:pgSz w:w="12240" w:h="15840"/>
          <w:pgMar w:top="1440" w:right="1440" w:bottom="1440" w:left="1440" w:header="720" w:footer="720" w:gutter="0"/>
          <w:cols w:space="720"/>
          <w:docGrid w:linePitch="360"/>
        </w:sectPr>
      </w:pPr>
    </w:p>
    <w:p w14:paraId="2CE42586" w14:textId="77777777" w:rsidR="00D7523F" w:rsidRPr="005D7DCA" w:rsidRDefault="00D7523F" w:rsidP="00D7523F">
      <w:pPr>
        <w:pStyle w:val="Heading1"/>
        <w:rPr>
          <w:rFonts w:eastAsia="Times New Roman" w:cs="Arial"/>
          <w:b/>
          <w:bCs/>
        </w:rPr>
      </w:pPr>
      <w:bookmarkStart w:id="0" w:name="_Toc167144738"/>
      <w:bookmarkStart w:id="1" w:name="_Toc167958743"/>
      <w:r w:rsidRPr="005D7DCA">
        <w:rPr>
          <w:rFonts w:eastAsia="Times New Roman" w:cs="Arial"/>
          <w:bCs/>
        </w:rPr>
        <w:lastRenderedPageBreak/>
        <w:t>Executive summary</w:t>
      </w:r>
      <w:bookmarkEnd w:id="0"/>
      <w:bookmarkEnd w:id="1"/>
      <w:r w:rsidRPr="005D7DCA">
        <w:rPr>
          <w:rFonts w:eastAsia="Times New Roman" w:cs="Arial"/>
          <w:bCs/>
        </w:rPr>
        <w:t xml:space="preserve"> </w:t>
      </w:r>
    </w:p>
    <w:p w14:paraId="47805720" w14:textId="77777777" w:rsidR="00D7523F" w:rsidRPr="00402747" w:rsidRDefault="00D7523F" w:rsidP="00D7523F">
      <w:pPr>
        <w:shd w:val="clear" w:color="auto" w:fill="FFFFFF"/>
        <w:spacing w:before="100" w:beforeAutospacing="1" w:after="100" w:afterAutospacing="1"/>
        <w:rPr>
          <w:shd w:val="clear" w:color="auto" w:fill="FFFFFF"/>
        </w:rPr>
      </w:pPr>
      <w:r w:rsidRPr="005D7DCA">
        <w:rPr>
          <w:rFonts w:eastAsia="Times New Roman"/>
          <w:kern w:val="0"/>
          <w14:ligatures w14:val="none"/>
        </w:rPr>
        <w:t>This expert report based on consultancy has evaluated the New</w:t>
      </w:r>
      <w:r w:rsidRPr="005D7DCA">
        <w:rPr>
          <w:shd w:val="clear" w:color="auto" w:fill="FFFFFF"/>
        </w:rPr>
        <w:t xml:space="preserve"> York Marriott Downtown </w:t>
      </w:r>
      <w:r>
        <w:rPr>
          <w:shd w:val="clear" w:color="auto" w:fill="FFFFFF"/>
        </w:rPr>
        <w:t>H</w:t>
      </w:r>
      <w:r w:rsidRPr="005D7DCA">
        <w:rPr>
          <w:shd w:val="clear" w:color="auto" w:fill="FFFFFF"/>
        </w:rPr>
        <w:t xml:space="preserve">otel and has provided necessary suggestions to follow by employees and management to reduce the challenges faced by this organization. </w:t>
      </w:r>
      <w:r w:rsidRPr="004E0C45">
        <w:rPr>
          <w:color w:val="000000" w:themeColor="text1"/>
          <w:shd w:val="clear" w:color="auto" w:fill="FFFFFF"/>
        </w:rPr>
        <w:t xml:space="preserve">“Paragon Consultancy service” business has reviewed various operational issues and has targeted front office-related challenges to enhance the business success of this hotel. </w:t>
      </w:r>
      <w:r w:rsidRPr="005D7DCA">
        <w:rPr>
          <w:shd w:val="clear" w:color="auto" w:fill="FFFFFF"/>
        </w:rPr>
        <w:t xml:space="preserve">The problem or the issue at stake is the challenges faced by the front office department to manage a huge number of customers in this busy area of New York to ensure proper management and </w:t>
      </w:r>
      <w:r>
        <w:rPr>
          <w:shd w:val="clear" w:color="auto" w:fill="FFFFFF"/>
        </w:rPr>
        <w:t xml:space="preserve">the </w:t>
      </w:r>
      <w:r w:rsidRPr="005D7DCA">
        <w:rPr>
          <w:shd w:val="clear" w:color="auto" w:fill="FFFFFF"/>
        </w:rPr>
        <w:t xml:space="preserve">best service. The reviews of customers are negative based on the acumen and capacity of front office employees to understand their claims and to mitigate effectively within a short period. However, it has been found that this organization is failing to resolve issues and conflict through the employees working in their front office during each stage of </w:t>
      </w:r>
      <w:r>
        <w:rPr>
          <w:shd w:val="clear" w:color="auto" w:fill="FFFFFF"/>
        </w:rPr>
        <w:t xml:space="preserve">the </w:t>
      </w:r>
      <w:r w:rsidRPr="005D7DCA">
        <w:rPr>
          <w:shd w:val="clear" w:color="auto" w:fill="FFFFFF"/>
        </w:rPr>
        <w:t xml:space="preserve">“guest cycle”. As the stages of this cycle are </w:t>
      </w:r>
      <w:r w:rsidRPr="005D7DCA">
        <w:t xml:space="preserve">pre-arrival, arrival, occupancy, and departure, the employees need to take proper steps in each stage to ensure effective management of various activities such as payments, bookings, billings, luggage management, etc. The main issue at stake is the lack of resources and capability of staff in </w:t>
      </w:r>
      <w:r>
        <w:t xml:space="preserve">the </w:t>
      </w:r>
      <w:r w:rsidRPr="005D7DCA">
        <w:t xml:space="preserve">front office to reduce lead time, affecting </w:t>
      </w:r>
      <w:r>
        <w:t xml:space="preserve">the </w:t>
      </w:r>
      <w:r w:rsidRPr="005D7DCA">
        <w:t>handling of payments, reducing waiting time for customers in the queue</w:t>
      </w:r>
      <w:r>
        <w:t>,</w:t>
      </w:r>
      <w:r w:rsidRPr="005D7DCA">
        <w:t xml:space="preserve"> and providing </w:t>
      </w:r>
      <w:r>
        <w:t xml:space="preserve">the </w:t>
      </w:r>
      <w:r w:rsidRPr="005D7DCA">
        <w:t xml:space="preserve">best service during and while they checkout from the hotel. </w:t>
      </w:r>
    </w:p>
    <w:p w14:paraId="219B517A" w14:textId="77777777" w:rsidR="00D7523F" w:rsidRPr="005D7DCA" w:rsidRDefault="00D7523F" w:rsidP="00D7523F">
      <w:pPr>
        <w:shd w:val="clear" w:color="auto" w:fill="FFFFFF"/>
        <w:spacing w:before="100" w:beforeAutospacing="1" w:after="100" w:afterAutospacing="1"/>
      </w:pPr>
      <w:r w:rsidRPr="005D7DCA">
        <w:t xml:space="preserve">The main findings of this report show that this hotel </w:t>
      </w:r>
      <w:r>
        <w:t>is</w:t>
      </w:r>
      <w:r w:rsidRPr="005D7DCA">
        <w:t xml:space="preserve"> facing various challenges during the pre-arrival stage where front office employees are not capable of managing </w:t>
      </w:r>
      <w:r>
        <w:t xml:space="preserve">the </w:t>
      </w:r>
      <w:r w:rsidRPr="005D7DCA">
        <w:t xml:space="preserve">high demand of booking on time. The overbooking and tight schedule </w:t>
      </w:r>
      <w:r>
        <w:t>are</w:t>
      </w:r>
      <w:r w:rsidRPr="005D7DCA">
        <w:t xml:space="preserve"> reducing the effectiveness of front office staff as they are not skilled enough to handle employees efficiently through, they have enough experience in this industry.  The communication process </w:t>
      </w:r>
      <w:r>
        <w:t>between</w:t>
      </w:r>
      <w:r w:rsidRPr="005D7DCA">
        <w:t xml:space="preserve"> the employees and the guest </w:t>
      </w:r>
      <w:r>
        <w:t>is</w:t>
      </w:r>
      <w:r w:rsidRPr="005D7DCA">
        <w:t xml:space="preserve"> not effective as the guest need</w:t>
      </w:r>
      <w:r>
        <w:t>s</w:t>
      </w:r>
      <w:r w:rsidRPr="005D7DCA">
        <w:t xml:space="preserve"> to stand </w:t>
      </w:r>
      <w:r>
        <w:t>i</w:t>
      </w:r>
      <w:r w:rsidRPr="005D7DCA">
        <w:t>n line and wait for the response which can be delayed due to the pressure of w</w:t>
      </w:r>
      <w:r>
        <w:t>or</w:t>
      </w:r>
      <w:r w:rsidRPr="005D7DCA">
        <w:t xml:space="preserve">k. Moreover, the approach of work of these staff </w:t>
      </w:r>
      <w:r>
        <w:t>is</w:t>
      </w:r>
      <w:r w:rsidRPr="005D7DCA">
        <w:t xml:space="preserve"> negatively influencing the experience of customers during this stage as they are going to book rooms in this hotel based on effective communication. The staff are not competitive enough to manage the orders </w:t>
      </w:r>
      <w:r w:rsidRPr="005D7DCA">
        <w:lastRenderedPageBreak/>
        <w:t xml:space="preserve">through digital technologies which can reduce the bad impression of guest during their experience. After arriving in the hotel customers face problems regarding long wait and lack of efficient service by employees of this organization as this is a very busy place. The waiting time and crowded areas of this hotel are reducing the mental peace of customers who are traveling here and there with </w:t>
      </w:r>
      <w:r>
        <w:t xml:space="preserve">a </w:t>
      </w:r>
      <w:r w:rsidRPr="005D7DCA">
        <w:t xml:space="preserve">busy schedule. The time-consuming technology is also affecting the staff as they have to spend time </w:t>
      </w:r>
      <w:r>
        <w:t>processing</w:t>
      </w:r>
      <w:r w:rsidRPr="005D7DCA">
        <w:t xml:space="preserve"> each order and hand</w:t>
      </w:r>
      <w:r>
        <w:t>ing</w:t>
      </w:r>
      <w:r w:rsidRPr="005D7DCA">
        <w:t xml:space="preserve"> over luggage to the employees. Moreover, the finding of this report shows that staff </w:t>
      </w:r>
      <w:r>
        <w:t>is</w:t>
      </w:r>
      <w:r w:rsidRPr="005D7DCA">
        <w:t xml:space="preserve"> not capable enough to communicate with other department</w:t>
      </w:r>
      <w:r>
        <w:t>s</w:t>
      </w:r>
      <w:r w:rsidRPr="005D7DCA">
        <w:t xml:space="preserve"> of this organization to serve </w:t>
      </w:r>
      <w:r>
        <w:t xml:space="preserve">the </w:t>
      </w:r>
      <w:r w:rsidRPr="005D7DCA">
        <w:t>request</w:t>
      </w:r>
      <w:r>
        <w:t>s</w:t>
      </w:r>
      <w:r w:rsidRPr="005D7DCA">
        <w:t xml:space="preserve"> of customers and provide effi</w:t>
      </w:r>
      <w:r>
        <w:t>cie</w:t>
      </w:r>
      <w:r w:rsidRPr="005D7DCA">
        <w:t xml:space="preserve">nt housekeeping services. It has been found </w:t>
      </w:r>
      <w:r>
        <w:t>t</w:t>
      </w:r>
      <w:r w:rsidRPr="005D7DCA">
        <w:t xml:space="preserve">hat this organization is not capable of reducing the complaints about maintenance due to the lack of collaboration of staff and order of activities in this industry. Customers of this hotel are also facing challenges during their departure as the staff </w:t>
      </w:r>
      <w:r>
        <w:t>is</w:t>
      </w:r>
      <w:r w:rsidRPr="005D7DCA">
        <w:t xml:space="preserve"> not efficient enough to provide quick service to pay </w:t>
      </w:r>
      <w:r>
        <w:t xml:space="preserve">the </w:t>
      </w:r>
      <w:r w:rsidRPr="005D7DCA">
        <w:t>rest of the cost and to check</w:t>
      </w:r>
      <w:r>
        <w:t xml:space="preserve"> </w:t>
      </w:r>
      <w:r w:rsidRPr="005D7DCA">
        <w:t xml:space="preserve">out easily without waiting </w:t>
      </w:r>
      <w:r>
        <w:t>at</w:t>
      </w:r>
      <w:r w:rsidRPr="005D7DCA">
        <w:t xml:space="preserve"> the counter. </w:t>
      </w:r>
    </w:p>
    <w:p w14:paraId="5E91698B" w14:textId="77777777" w:rsidR="00D7523F" w:rsidRPr="005D7DCA" w:rsidRDefault="00D7523F" w:rsidP="00D7523F">
      <w:pPr>
        <w:shd w:val="clear" w:color="auto" w:fill="FFFFFF"/>
        <w:spacing w:before="100" w:beforeAutospacing="1" w:after="100" w:afterAutospacing="1"/>
      </w:pPr>
      <w:r w:rsidRPr="005D7DCA">
        <w:t xml:space="preserve">The analysis of this study shows that political issues have </w:t>
      </w:r>
      <w:r>
        <w:t xml:space="preserve">a </w:t>
      </w:r>
      <w:r w:rsidRPr="005D7DCA">
        <w:t>huge impact on this organization besides the economic situation of the UK. As the social environment of the USA is very good in the present moment it is influencing the busi</w:t>
      </w:r>
      <w:r>
        <w:t>ne</w:t>
      </w:r>
      <w:r w:rsidRPr="005D7DCA">
        <w:t xml:space="preserve">ss to adopt new technology to process more orders. The legal environment of the USA is very strong which is helping the organization to operate efficiently by focusing </w:t>
      </w:r>
      <w:r>
        <w:t>o</w:t>
      </w:r>
      <w:r w:rsidRPr="005D7DCA">
        <w:t xml:space="preserve">n environmental issues. Moreover, the strengths, </w:t>
      </w:r>
      <w:r>
        <w:t xml:space="preserve">and </w:t>
      </w:r>
      <w:r w:rsidRPr="005D7DCA">
        <w:t xml:space="preserve">opportunities are reducing the weaknesses and threats for this hotel in this industry. The TOWS analysis shows the possible action that can be taken by this organization to achieve </w:t>
      </w:r>
      <w:r>
        <w:t xml:space="preserve">a </w:t>
      </w:r>
      <w:r w:rsidRPr="005D7DCA">
        <w:t xml:space="preserve">competitive advantage over others.  </w:t>
      </w:r>
    </w:p>
    <w:p w14:paraId="0B8AEA7E" w14:textId="77777777" w:rsidR="00D7523F" w:rsidRPr="005D7DCA" w:rsidRDefault="00D7523F" w:rsidP="00D7523F">
      <w:pPr>
        <w:shd w:val="clear" w:color="auto" w:fill="FFFFFF"/>
        <w:spacing w:before="100" w:beforeAutospacing="1" w:after="100" w:afterAutospacing="1"/>
      </w:pPr>
      <w:r w:rsidRPr="005D7DCA">
        <w:t>The recommendations of this study show that this organization need</w:t>
      </w:r>
      <w:r>
        <w:t>s</w:t>
      </w:r>
      <w:r w:rsidRPr="005D7DCA">
        <w:t xml:space="preserve"> to have effective technologies, workforce, and working process to provide efficient service to the customers regarding reservation, likings, luggage services, effective payment options</w:t>
      </w:r>
      <w:r>
        <w:t>,</w:t>
      </w:r>
      <w:r w:rsidRPr="005D7DCA">
        <w:t xml:space="preserve"> etc. </w:t>
      </w:r>
    </w:p>
    <w:p w14:paraId="6B5293F3" w14:textId="77777777" w:rsidR="00D7523F" w:rsidRPr="005D7DCA" w:rsidRDefault="00D7523F" w:rsidP="00D7523F">
      <w:pPr>
        <w:shd w:val="clear" w:color="auto" w:fill="FFFFFF"/>
        <w:spacing w:before="100" w:beforeAutospacing="1" w:after="100" w:afterAutospacing="1"/>
        <w:rPr>
          <w:shd w:val="clear" w:color="auto" w:fill="FFFFFF"/>
        </w:rPr>
      </w:pPr>
      <w:r w:rsidRPr="005D7DCA">
        <w:t xml:space="preserve">The management of this organization needs to take corrective actions which are described at the end of this study to have an effective workforce that is diversified and capable of reducing any challenges during the “Guest Cycle” of customers. </w:t>
      </w:r>
    </w:p>
    <w:p w14:paraId="5A02C99C" w14:textId="77777777" w:rsidR="00D7523F" w:rsidRPr="005D7DCA" w:rsidRDefault="00D7523F" w:rsidP="00D7523F">
      <w:pPr>
        <w:shd w:val="clear" w:color="auto" w:fill="FFFFFF"/>
        <w:spacing w:before="100" w:beforeAutospacing="1" w:after="100" w:afterAutospacing="1"/>
        <w:rPr>
          <w:b/>
          <w:bCs/>
          <w:color w:val="373737"/>
          <w:kern w:val="0"/>
        </w:rPr>
        <w:sectPr w:rsidR="00D7523F" w:rsidRPr="005D7DCA" w:rsidSect="00D7523F">
          <w:pgSz w:w="12240" w:h="15840"/>
          <w:pgMar w:top="1440" w:right="1440" w:bottom="1440" w:left="1440" w:header="720" w:footer="720" w:gutter="0"/>
          <w:cols w:space="720"/>
          <w:docGrid w:linePitch="360"/>
        </w:sectPr>
      </w:pPr>
    </w:p>
    <w:p w14:paraId="37FD5B16" w14:textId="77777777" w:rsidR="00D7523F" w:rsidRPr="005D7DCA" w:rsidRDefault="00D7523F" w:rsidP="00D7523F">
      <w:pPr>
        <w:pStyle w:val="Heading1"/>
        <w:rPr>
          <w:rFonts w:cs="Arial"/>
          <w:b/>
          <w:bCs/>
        </w:rPr>
      </w:pPr>
      <w:bookmarkStart w:id="2" w:name="_Toc167144739"/>
      <w:bookmarkStart w:id="3" w:name="_Toc167958744"/>
      <w:r w:rsidRPr="005D7DCA">
        <w:rPr>
          <w:rFonts w:cs="Arial"/>
          <w:bCs/>
        </w:rPr>
        <w:lastRenderedPageBreak/>
        <w:t>Introduction</w:t>
      </w:r>
      <w:bookmarkEnd w:id="2"/>
      <w:bookmarkEnd w:id="3"/>
      <w:r w:rsidRPr="005D7DCA">
        <w:rPr>
          <w:rFonts w:cs="Arial"/>
          <w:bCs/>
        </w:rPr>
        <w:t xml:space="preserve"> </w:t>
      </w:r>
    </w:p>
    <w:p w14:paraId="0D9C26AC" w14:textId="77777777" w:rsidR="00D7523F" w:rsidRPr="00EE6153" w:rsidRDefault="00D7523F" w:rsidP="00D7523F">
      <w:r w:rsidRPr="004E0C45">
        <w:rPr>
          <w:color w:val="000000" w:themeColor="text1"/>
          <w:shd w:val="clear" w:color="auto" w:fill="FFFFFF"/>
        </w:rPr>
        <w:t>“Paragon Consultancy Service” is a private consultancy firm which is working as a business consultant by meeting with company owners and managers to guide them in improving their organization. This organization was established in 2015 and is based in London and provides various consultancy services to customers from all around the UK. I am a professional organizational consultant and owner of this company and I have been approached by the “New York Marriott Downtown” hotel to help them with consultancy service on a specific issue in the hotel they are experiencing. I have reviewed the activities of the hotel</w:t>
      </w:r>
      <w:r>
        <w:rPr>
          <w:shd w:val="clear" w:color="auto" w:fill="FFFFFF"/>
        </w:rPr>
        <w:t>.</w:t>
      </w:r>
      <w:r>
        <w:t xml:space="preserve"> </w:t>
      </w:r>
      <w:r w:rsidRPr="005D7DCA">
        <w:t xml:space="preserve">The </w:t>
      </w:r>
      <w:r w:rsidRPr="005D7DCA">
        <w:rPr>
          <w:shd w:val="clear" w:color="auto" w:fill="FFFFFF"/>
        </w:rPr>
        <w:t>New York Marriott Downtown</w:t>
      </w:r>
      <w:r w:rsidRPr="005D7DCA">
        <w:t xml:space="preserve"> Hotel has been operating successfully in the busy area of New York for a long time with the best service despite some challenges and negative reviews from customers </w:t>
      </w:r>
      <w:r w:rsidRPr="005D7DCA">
        <w:rPr>
          <w:rFonts w:eastAsia="Times New Roman"/>
          <w:kern w:val="0"/>
          <w14:ligatures w14:val="none"/>
        </w:rPr>
        <w:t xml:space="preserve">(Abass and </w:t>
      </w:r>
      <w:proofErr w:type="spellStart"/>
      <w:r w:rsidRPr="005D7DCA">
        <w:rPr>
          <w:rFonts w:eastAsia="Times New Roman"/>
          <w:kern w:val="0"/>
          <w14:ligatures w14:val="none"/>
        </w:rPr>
        <w:t>Zohry</w:t>
      </w:r>
      <w:proofErr w:type="spellEnd"/>
      <w:r w:rsidRPr="005D7DCA">
        <w:rPr>
          <w:rFonts w:eastAsia="Times New Roman"/>
          <w:kern w:val="0"/>
          <w14:ligatures w14:val="none"/>
        </w:rPr>
        <w:t>, 2022)</w:t>
      </w:r>
      <w:r w:rsidRPr="005D7DCA">
        <w:t xml:space="preserve">. This organization has approached me to consult on their hotels regarding various issues they are facing while operating in the hospitality industry of the USA. I have taken a detailed view of the location, nearby attractions, facilities, conference rooms, and other services from this hotel. I have surfed the website of this organization and used reviews of customers which shows that customers are not satisfied with the performance of the front office. </w:t>
      </w:r>
    </w:p>
    <w:p w14:paraId="3A84597E" w14:textId="77777777" w:rsidR="00D7523F" w:rsidRPr="005D7DCA" w:rsidRDefault="00D7523F" w:rsidP="00D7523F">
      <w:pPr>
        <w:keepNext/>
        <w:jc w:val="center"/>
        <w:rPr>
          <w:b/>
          <w:bCs/>
        </w:rPr>
      </w:pPr>
      <w:r w:rsidRPr="005D7DCA">
        <w:rPr>
          <w:b/>
          <w:bCs/>
          <w:noProof/>
        </w:rPr>
        <w:drawing>
          <wp:inline distT="0" distB="0" distL="0" distR="0" wp14:anchorId="0E164CA5" wp14:editId="6A4C9B60">
            <wp:extent cx="4102823" cy="2823397"/>
            <wp:effectExtent l="0" t="0" r="0" b="0"/>
            <wp:docPr id="1629486991" name="Picture 2"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486991" name="Picture 2" descr="A screenshot of a hote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104001" cy="2824208"/>
                    </a:xfrm>
                    <a:prstGeom prst="rect">
                      <a:avLst/>
                    </a:prstGeom>
                  </pic:spPr>
                </pic:pic>
              </a:graphicData>
            </a:graphic>
          </wp:inline>
        </w:drawing>
      </w:r>
    </w:p>
    <w:p w14:paraId="026A1BC8" w14:textId="77777777" w:rsidR="00D7523F" w:rsidRPr="005D7DCA" w:rsidRDefault="00D7523F" w:rsidP="00D7523F">
      <w:pPr>
        <w:pStyle w:val="Caption"/>
        <w:spacing w:line="360" w:lineRule="auto"/>
        <w:jc w:val="center"/>
        <w:rPr>
          <w:b/>
          <w:bCs/>
          <w:i w:val="0"/>
          <w:iCs w:val="0"/>
          <w:color w:val="auto"/>
          <w:sz w:val="24"/>
          <w:szCs w:val="24"/>
        </w:rPr>
      </w:pPr>
      <w:r w:rsidRPr="005D7DCA">
        <w:rPr>
          <w:b/>
          <w:bCs/>
          <w:i w:val="0"/>
          <w:iCs w:val="0"/>
          <w:color w:val="auto"/>
          <w:sz w:val="24"/>
          <w:szCs w:val="24"/>
        </w:rPr>
        <w:t xml:space="preserve">Figure </w:t>
      </w:r>
      <w:r w:rsidRPr="005D7DCA">
        <w:rPr>
          <w:b/>
          <w:bCs/>
          <w:i w:val="0"/>
          <w:iCs w:val="0"/>
          <w:color w:val="auto"/>
          <w:sz w:val="24"/>
          <w:szCs w:val="24"/>
        </w:rPr>
        <w:fldChar w:fldCharType="begin"/>
      </w:r>
      <w:r w:rsidRPr="005D7DCA">
        <w:rPr>
          <w:b/>
          <w:bCs/>
          <w:i w:val="0"/>
          <w:iCs w:val="0"/>
          <w:color w:val="auto"/>
          <w:sz w:val="24"/>
          <w:szCs w:val="24"/>
        </w:rPr>
        <w:instrText xml:space="preserve"> SEQ Figure \* ARABIC </w:instrText>
      </w:r>
      <w:r w:rsidRPr="005D7DCA">
        <w:rPr>
          <w:b/>
          <w:bCs/>
          <w:i w:val="0"/>
          <w:iCs w:val="0"/>
          <w:color w:val="auto"/>
          <w:sz w:val="24"/>
          <w:szCs w:val="24"/>
        </w:rPr>
        <w:fldChar w:fldCharType="separate"/>
      </w:r>
      <w:r w:rsidRPr="005D7DCA">
        <w:rPr>
          <w:b/>
          <w:bCs/>
          <w:i w:val="0"/>
          <w:iCs w:val="0"/>
          <w:noProof/>
          <w:color w:val="auto"/>
          <w:sz w:val="24"/>
          <w:szCs w:val="24"/>
        </w:rPr>
        <w:t>1</w:t>
      </w:r>
      <w:r w:rsidRPr="005D7DCA">
        <w:rPr>
          <w:b/>
          <w:bCs/>
          <w:i w:val="0"/>
          <w:iCs w:val="0"/>
          <w:color w:val="auto"/>
          <w:sz w:val="24"/>
          <w:szCs w:val="24"/>
        </w:rPr>
        <w:fldChar w:fldCharType="end"/>
      </w:r>
      <w:r w:rsidRPr="005D7DCA">
        <w:rPr>
          <w:b/>
          <w:bCs/>
          <w:i w:val="0"/>
          <w:iCs w:val="0"/>
          <w:color w:val="auto"/>
          <w:sz w:val="24"/>
          <w:szCs w:val="24"/>
        </w:rPr>
        <w:t xml:space="preserve">: </w:t>
      </w:r>
      <w:r w:rsidRPr="005D7DCA">
        <w:rPr>
          <w:i w:val="0"/>
          <w:iCs w:val="0"/>
          <w:color w:val="auto"/>
          <w:sz w:val="24"/>
          <w:szCs w:val="24"/>
        </w:rPr>
        <w:t>Review of a customer</w:t>
      </w:r>
    </w:p>
    <w:p w14:paraId="3BB87570" w14:textId="77777777" w:rsidR="00D7523F" w:rsidRPr="005D7DCA" w:rsidRDefault="00D7523F" w:rsidP="00D7523F">
      <w:pPr>
        <w:jc w:val="center"/>
        <w:rPr>
          <w:rFonts w:eastAsia="Times New Roman"/>
          <w:kern w:val="0"/>
          <w14:ligatures w14:val="none"/>
        </w:rPr>
      </w:pPr>
      <w:r w:rsidRPr="005D7DCA">
        <w:rPr>
          <w:b/>
          <w:bCs/>
        </w:rPr>
        <w:t xml:space="preserve">Source: </w:t>
      </w:r>
      <w:r w:rsidRPr="005D7DCA">
        <w:rPr>
          <w:rFonts w:eastAsia="Times New Roman"/>
          <w:kern w:val="0"/>
          <w14:ligatures w14:val="none"/>
        </w:rPr>
        <w:t>(Marriott, 2024)</w:t>
      </w:r>
    </w:p>
    <w:p w14:paraId="2E7E22DB" w14:textId="77777777" w:rsidR="00D7523F" w:rsidRPr="005D7DCA" w:rsidRDefault="00D7523F" w:rsidP="00D7523F">
      <w:pPr>
        <w:jc w:val="center"/>
        <w:rPr>
          <w:b/>
          <w:bCs/>
        </w:rPr>
      </w:pPr>
    </w:p>
    <w:p w14:paraId="380BFBE2" w14:textId="77777777" w:rsidR="00D7523F" w:rsidRPr="005D7DCA" w:rsidRDefault="00D7523F" w:rsidP="00D7523F">
      <w:pPr>
        <w:rPr>
          <w:rFonts w:eastAsia="Times New Roman"/>
          <w:kern w:val="0"/>
          <w14:ligatures w14:val="none"/>
        </w:rPr>
      </w:pPr>
      <w:r w:rsidRPr="005D7DCA">
        <w:rPr>
          <w:rFonts w:eastAsia="Times New Roman"/>
          <w:kern w:val="0"/>
          <w14:ligatures w14:val="none"/>
        </w:rPr>
        <w:t>After reviewing various feedbacks from customers I have that this organization is facing problems regarding the inefficient front office management and lack of necessary technology to collaborate with others in this hotel (Ahmad and Scott, 2013). As I have targeted to create a report for this hotel, I have responded to various issues and have found the front office management issues can be the best way to increase the efficiency of this hotel. Then I evaluated the entire lifecycle of the customers in this hotel and found that guests face various issues during their stay in the four stages of the “Guest Cycle” of this organization (Ahmad and Muhammad Arif, 2016). I have determined the site of this company which is situated in downtown New York to understand how to reduce the challenges of front office management in their busy area. The rationale for taking these issues is that it has a huge impact on the satisfaction of customers and the overall profitability of this organization in the competitive market landscape. I have selected the issue of “front office” as it creates the first impression of customers in this organization and can determine the overall satisfaction during their visit (</w:t>
      </w:r>
      <w:proofErr w:type="spellStart"/>
      <w:r w:rsidRPr="005D7DCA">
        <w:rPr>
          <w:rFonts w:eastAsia="Times New Roman"/>
          <w:kern w:val="0"/>
          <w14:ligatures w14:val="none"/>
        </w:rPr>
        <w:t>Akgunduz</w:t>
      </w:r>
      <w:proofErr w:type="spellEnd"/>
      <w:r w:rsidRPr="005D7DCA">
        <w:rPr>
          <w:rFonts w:eastAsia="Times New Roman"/>
          <w:kern w:val="0"/>
          <w14:ligatures w14:val="none"/>
        </w:rPr>
        <w:t xml:space="preserve">, Alkan and Adan Gök, 2021). The hotel has excellent capacity to provide spacious rooms in the lower Manhattan of New York and has been operating for more than 15 years on this site. There are 506 guest rooms in this 38-story building which can enhance the sustainability of proper solutions being provided. This hotel is situated at 85 West Street, Albany St, New York, NY 10006, United States which is surrounded by various local attractions (Marriott, 2024). The nearby attractions are the 9/11 Memorial &amp; Museum, One World Observatory, Borth Cove Yacht Harbor, and other attractions of New York. I have decided to focus on the front office of this organization and plan to conduct PESTLE, SWOT, and TWOS analysis to understand the capabilities of this organization. This consulting report is concerned with providing expert solutions for the front office and its challenges during the “Guest Cycle” of this hotel to find the best way to enhance the acumen of this organization. The rest of this study is concerned with analyzing the challenges faced by customers in this hotel while communicating with front office officials during the four stages of their stay. After evaluating the challenges, and opportunities of this organization, recommendations have been generated and secondary data has been used to support the suggestions. The action plan has been provided for the management to take proper </w:t>
      </w:r>
      <w:r w:rsidRPr="005D7DCA">
        <w:rPr>
          <w:rFonts w:eastAsia="Times New Roman"/>
          <w:kern w:val="0"/>
          <w14:ligatures w14:val="none"/>
        </w:rPr>
        <w:lastRenderedPageBreak/>
        <w:t xml:space="preserve">care for reducing the challenges they are facing based on the findings of this report. Finally, this study has been concluded by discussing the main findings and the way of enhancing sustainable business in the hospitality industry of the USA. </w:t>
      </w:r>
    </w:p>
    <w:p w14:paraId="3ECADC27" w14:textId="77777777" w:rsidR="00D7523F" w:rsidRPr="005D7DCA" w:rsidRDefault="00D7523F" w:rsidP="00D7523F">
      <w:pPr>
        <w:keepNext/>
        <w:shd w:val="clear" w:color="auto" w:fill="FFFFFF"/>
        <w:spacing w:before="100" w:beforeAutospacing="1" w:after="100" w:afterAutospacing="1"/>
        <w:jc w:val="center"/>
      </w:pPr>
      <w:r w:rsidRPr="005D7DCA">
        <w:rPr>
          <w:rFonts w:eastAsia="Times New Roman"/>
          <w:noProof/>
          <w:kern w:val="0"/>
        </w:rPr>
        <w:drawing>
          <wp:inline distT="0" distB="0" distL="0" distR="0" wp14:anchorId="3DE8F1E8" wp14:editId="17F1B2D4">
            <wp:extent cx="3865118" cy="2164466"/>
            <wp:effectExtent l="0" t="0" r="2540" b="7620"/>
            <wp:docPr id="378603576" name="Picture 3" descr="A room with a bed and a cou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603576" name="Picture 3" descr="A room with a bed and a couc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866341" cy="2165151"/>
                    </a:xfrm>
                    <a:prstGeom prst="rect">
                      <a:avLst/>
                    </a:prstGeom>
                  </pic:spPr>
                </pic:pic>
              </a:graphicData>
            </a:graphic>
          </wp:inline>
        </w:drawing>
      </w:r>
    </w:p>
    <w:p w14:paraId="076C8FD9" w14:textId="77777777" w:rsidR="00D7523F" w:rsidRPr="005D7DCA" w:rsidRDefault="00D7523F" w:rsidP="00D7523F">
      <w:pPr>
        <w:pStyle w:val="Caption"/>
        <w:spacing w:line="360" w:lineRule="auto"/>
        <w:jc w:val="center"/>
        <w:rPr>
          <w:i w:val="0"/>
          <w:iCs w:val="0"/>
          <w:color w:val="auto"/>
          <w:sz w:val="24"/>
          <w:szCs w:val="24"/>
        </w:rPr>
      </w:pPr>
      <w:r w:rsidRPr="005D7DCA">
        <w:rPr>
          <w:b/>
          <w:bCs/>
          <w:i w:val="0"/>
          <w:iCs w:val="0"/>
          <w:color w:val="auto"/>
          <w:sz w:val="24"/>
          <w:szCs w:val="24"/>
        </w:rPr>
        <w:t xml:space="preserve">Figure </w:t>
      </w:r>
      <w:r w:rsidRPr="005D7DCA">
        <w:rPr>
          <w:b/>
          <w:bCs/>
          <w:i w:val="0"/>
          <w:iCs w:val="0"/>
          <w:color w:val="auto"/>
          <w:sz w:val="24"/>
          <w:szCs w:val="24"/>
        </w:rPr>
        <w:fldChar w:fldCharType="begin"/>
      </w:r>
      <w:r w:rsidRPr="005D7DCA">
        <w:rPr>
          <w:b/>
          <w:bCs/>
          <w:i w:val="0"/>
          <w:iCs w:val="0"/>
          <w:color w:val="auto"/>
          <w:sz w:val="24"/>
          <w:szCs w:val="24"/>
        </w:rPr>
        <w:instrText xml:space="preserve"> SEQ Figure \* ARABIC </w:instrText>
      </w:r>
      <w:r w:rsidRPr="005D7DCA">
        <w:rPr>
          <w:b/>
          <w:bCs/>
          <w:i w:val="0"/>
          <w:iCs w:val="0"/>
          <w:color w:val="auto"/>
          <w:sz w:val="24"/>
          <w:szCs w:val="24"/>
        </w:rPr>
        <w:fldChar w:fldCharType="separate"/>
      </w:r>
      <w:r w:rsidRPr="005D7DCA">
        <w:rPr>
          <w:b/>
          <w:bCs/>
          <w:i w:val="0"/>
          <w:iCs w:val="0"/>
          <w:noProof/>
          <w:color w:val="auto"/>
          <w:sz w:val="24"/>
          <w:szCs w:val="24"/>
        </w:rPr>
        <w:t>2</w:t>
      </w:r>
      <w:r w:rsidRPr="005D7DCA">
        <w:rPr>
          <w:b/>
          <w:bCs/>
          <w:i w:val="0"/>
          <w:iCs w:val="0"/>
          <w:color w:val="auto"/>
          <w:sz w:val="24"/>
          <w:szCs w:val="24"/>
        </w:rPr>
        <w:fldChar w:fldCharType="end"/>
      </w:r>
      <w:r w:rsidRPr="005D7DCA">
        <w:rPr>
          <w:i w:val="0"/>
          <w:iCs w:val="0"/>
          <w:color w:val="auto"/>
          <w:sz w:val="24"/>
          <w:szCs w:val="24"/>
        </w:rPr>
        <w:t>: New York Marriott Downtown</w:t>
      </w:r>
    </w:p>
    <w:p w14:paraId="6AD73CD7" w14:textId="77777777" w:rsidR="00D7523F" w:rsidRPr="005D7DCA" w:rsidRDefault="00D7523F" w:rsidP="00D7523F">
      <w:pPr>
        <w:jc w:val="center"/>
      </w:pPr>
      <w:r w:rsidRPr="005D7DCA">
        <w:rPr>
          <w:b/>
          <w:bCs/>
        </w:rPr>
        <w:t>Source</w:t>
      </w:r>
      <w:r w:rsidRPr="005D7DCA">
        <w:t xml:space="preserve">: </w:t>
      </w:r>
      <w:r w:rsidRPr="005D7DCA">
        <w:rPr>
          <w:rFonts w:eastAsia="Times New Roman"/>
          <w:kern w:val="0"/>
          <w14:ligatures w14:val="none"/>
        </w:rPr>
        <w:t>(Marriott, 2024)</w:t>
      </w:r>
    </w:p>
    <w:p w14:paraId="5E45E91B" w14:textId="77777777" w:rsidR="00D7523F" w:rsidRPr="005D7DCA" w:rsidRDefault="00D7523F" w:rsidP="00D7523F"/>
    <w:p w14:paraId="3B0CAB51" w14:textId="77777777" w:rsidR="00D7523F" w:rsidRPr="005D7DCA" w:rsidRDefault="00D7523F" w:rsidP="00D7523F">
      <w:pPr>
        <w:pStyle w:val="Heading1"/>
        <w:rPr>
          <w:rFonts w:cs="Arial"/>
          <w:b/>
          <w:bCs/>
        </w:rPr>
        <w:sectPr w:rsidR="00D7523F" w:rsidRPr="005D7DCA" w:rsidSect="00D7523F">
          <w:pgSz w:w="12240" w:h="15840"/>
          <w:pgMar w:top="1440" w:right="1440" w:bottom="1440" w:left="1440" w:header="720" w:footer="720" w:gutter="0"/>
          <w:cols w:space="720"/>
          <w:docGrid w:linePitch="360"/>
        </w:sectPr>
      </w:pPr>
    </w:p>
    <w:p w14:paraId="70151B96" w14:textId="77777777" w:rsidR="00D7523F" w:rsidRPr="005D7DCA" w:rsidRDefault="00D7523F" w:rsidP="00D7523F">
      <w:pPr>
        <w:pStyle w:val="Heading1"/>
        <w:rPr>
          <w:rFonts w:cs="Arial"/>
          <w:b/>
          <w:bCs/>
        </w:rPr>
      </w:pPr>
      <w:bookmarkStart w:id="4" w:name="_Toc167144740"/>
      <w:bookmarkStart w:id="5" w:name="_Toc167958745"/>
      <w:r w:rsidRPr="005D7DCA">
        <w:rPr>
          <w:rFonts w:cs="Arial"/>
          <w:bCs/>
        </w:rPr>
        <w:lastRenderedPageBreak/>
        <w:t>Analysis</w:t>
      </w:r>
      <w:bookmarkEnd w:id="4"/>
      <w:bookmarkEnd w:id="5"/>
      <w:r w:rsidRPr="005D7DCA">
        <w:rPr>
          <w:rFonts w:cs="Arial"/>
          <w:bCs/>
        </w:rPr>
        <w:t xml:space="preserve"> </w:t>
      </w:r>
    </w:p>
    <w:p w14:paraId="74D04F89" w14:textId="77777777" w:rsidR="00D7523F" w:rsidRPr="005D7DCA" w:rsidRDefault="00D7523F" w:rsidP="00D7523F">
      <w:pPr>
        <w:rPr>
          <w:rFonts w:eastAsia="Times New Roman"/>
          <w:kern w:val="0"/>
          <w14:ligatures w14:val="none"/>
        </w:rPr>
      </w:pPr>
      <w:r w:rsidRPr="005D7DCA">
        <w:t xml:space="preserve">The </w:t>
      </w:r>
      <w:r w:rsidRPr="005D7DCA">
        <w:rPr>
          <w:shd w:val="clear" w:color="auto" w:fill="FFFFFF"/>
        </w:rPr>
        <w:t>New York Marriott Downtown</w:t>
      </w:r>
      <w:r w:rsidRPr="005D7DCA">
        <w:t xml:space="preserve"> hotel is facing challenges to manage the “Guest Cycle” </w:t>
      </w:r>
      <w:r w:rsidRPr="005D7DCA">
        <w:rPr>
          <w:shd w:val="clear" w:color="auto" w:fill="FFFFFF"/>
        </w:rPr>
        <w:t>which includes pre-arrival, arrival, occupancy, and departure</w:t>
      </w:r>
      <w:r w:rsidRPr="005D7DCA">
        <w:t xml:space="preserve"> through their front office </w:t>
      </w:r>
      <w:r w:rsidRPr="005D7DCA">
        <w:rPr>
          <w:rFonts w:eastAsia="Times New Roman"/>
          <w:kern w:val="0"/>
          <w14:ligatures w14:val="none"/>
        </w:rPr>
        <w:t xml:space="preserve">(Akram </w:t>
      </w:r>
      <w:r w:rsidRPr="004E0C45">
        <w:rPr>
          <w:rFonts w:eastAsia="Times New Roman"/>
          <w:i/>
          <w:iCs/>
          <w:kern w:val="0"/>
          <w14:ligatures w14:val="none"/>
        </w:rPr>
        <w:t>et al</w:t>
      </w:r>
      <w:r w:rsidRPr="005D7DCA">
        <w:rPr>
          <w:rFonts w:eastAsia="Times New Roman"/>
          <w:kern w:val="0"/>
          <w14:ligatures w14:val="none"/>
        </w:rPr>
        <w:t>., 2021)</w:t>
      </w:r>
      <w:r w:rsidRPr="005D7DCA">
        <w:t xml:space="preserve">. This issue has been identified by the hotel and needs to provide a proper solution regarding its impact on the hotel, relevant causes, and support with PESTLE, SWOT, and TOWS analysis. The “Guest Cycle” of a hotel includes four factors which are pre-arrival, arrival, occupancy, and departure </w:t>
      </w:r>
      <w:r w:rsidRPr="005D7DCA">
        <w:rPr>
          <w:rFonts w:eastAsia="Times New Roman"/>
          <w:kern w:val="0"/>
          <w14:ligatures w14:val="none"/>
        </w:rPr>
        <w:t>(</w:t>
      </w:r>
      <w:proofErr w:type="spellStart"/>
      <w:r w:rsidRPr="005D7DCA">
        <w:rPr>
          <w:rFonts w:eastAsia="Times New Roman"/>
          <w:kern w:val="0"/>
          <w14:ligatures w14:val="none"/>
        </w:rPr>
        <w:t>Artto</w:t>
      </w:r>
      <w:proofErr w:type="spellEnd"/>
      <w:r w:rsidRPr="005D7DCA">
        <w:rPr>
          <w:rFonts w:eastAsia="Times New Roman"/>
          <w:kern w:val="0"/>
          <w14:ligatures w14:val="none"/>
        </w:rPr>
        <w:t xml:space="preserve"> </w:t>
      </w:r>
      <w:r w:rsidRPr="004E0C45">
        <w:rPr>
          <w:rFonts w:eastAsia="Times New Roman"/>
          <w:i/>
          <w:iCs/>
          <w:kern w:val="0"/>
          <w14:ligatures w14:val="none"/>
        </w:rPr>
        <w:t>et al</w:t>
      </w:r>
      <w:r w:rsidRPr="005D7DCA">
        <w:rPr>
          <w:rFonts w:eastAsia="Times New Roman"/>
          <w:kern w:val="0"/>
          <w14:ligatures w14:val="none"/>
        </w:rPr>
        <w:t>., 2011)</w:t>
      </w:r>
      <w:r w:rsidRPr="005D7DCA">
        <w:t xml:space="preserve">. It needs to be managed by the front office of a hotel which is concerned with contacting guests at the reception area and collaborating with the sales, marketing, and service departments of a hotel in the hospitality industry. The analysis of managing the “Guest Cycle” challenges is provided below based on the front office department in the </w:t>
      </w:r>
      <w:r w:rsidRPr="005D7DCA">
        <w:rPr>
          <w:shd w:val="clear" w:color="auto" w:fill="FFFFFF"/>
        </w:rPr>
        <w:t xml:space="preserve">New York Marriott Downtown </w:t>
      </w:r>
      <w:r w:rsidRPr="005D7DCA">
        <w:rPr>
          <w:rFonts w:eastAsia="Times New Roman"/>
          <w:kern w:val="0"/>
          <w14:ligatures w14:val="none"/>
        </w:rPr>
        <w:t xml:space="preserve">(Barreto and </w:t>
      </w:r>
      <w:proofErr w:type="spellStart"/>
      <w:r w:rsidRPr="005D7DCA">
        <w:rPr>
          <w:rFonts w:eastAsia="Times New Roman"/>
          <w:kern w:val="0"/>
          <w14:ligatures w14:val="none"/>
        </w:rPr>
        <w:t>Mayya</w:t>
      </w:r>
      <w:proofErr w:type="spellEnd"/>
      <w:r w:rsidRPr="005D7DCA">
        <w:rPr>
          <w:rFonts w:eastAsia="Times New Roman"/>
          <w:kern w:val="0"/>
          <w14:ligatures w14:val="none"/>
        </w:rPr>
        <w:t>, 2022)</w:t>
      </w:r>
      <w:r w:rsidRPr="005D7DCA">
        <w:t xml:space="preserve">.  </w:t>
      </w:r>
    </w:p>
    <w:p w14:paraId="76883952" w14:textId="77777777" w:rsidR="00D7523F" w:rsidRPr="005D7DCA" w:rsidRDefault="00D7523F" w:rsidP="00D7523F">
      <w:pPr>
        <w:keepNext/>
        <w:jc w:val="center"/>
      </w:pPr>
      <w:r w:rsidRPr="005D7DCA">
        <w:rPr>
          <w:noProof/>
        </w:rPr>
        <w:drawing>
          <wp:inline distT="0" distB="0" distL="0" distR="0" wp14:anchorId="730885E5" wp14:editId="2E6639A5">
            <wp:extent cx="3975203" cy="1950334"/>
            <wp:effectExtent l="0" t="0" r="6350" b="0"/>
            <wp:docPr id="632551482" name="Picture 4" descr="A diagram of a guest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551482" name="Picture 4" descr="A diagram of a guest cyc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978595" cy="1951998"/>
                    </a:xfrm>
                    <a:prstGeom prst="rect">
                      <a:avLst/>
                    </a:prstGeom>
                  </pic:spPr>
                </pic:pic>
              </a:graphicData>
            </a:graphic>
          </wp:inline>
        </w:drawing>
      </w:r>
    </w:p>
    <w:p w14:paraId="630BF70C" w14:textId="77777777" w:rsidR="00D7523F" w:rsidRPr="005D7DCA" w:rsidRDefault="00D7523F" w:rsidP="00D7523F">
      <w:pPr>
        <w:pStyle w:val="Caption"/>
        <w:spacing w:line="360" w:lineRule="auto"/>
        <w:jc w:val="center"/>
        <w:rPr>
          <w:i w:val="0"/>
          <w:iCs w:val="0"/>
          <w:color w:val="auto"/>
          <w:sz w:val="24"/>
          <w:szCs w:val="24"/>
        </w:rPr>
      </w:pPr>
      <w:r w:rsidRPr="005D7DCA">
        <w:rPr>
          <w:b/>
          <w:bCs/>
          <w:i w:val="0"/>
          <w:iCs w:val="0"/>
          <w:color w:val="auto"/>
          <w:sz w:val="24"/>
          <w:szCs w:val="24"/>
        </w:rPr>
        <w:t xml:space="preserve">Figure </w:t>
      </w:r>
      <w:r w:rsidRPr="005D7DCA">
        <w:rPr>
          <w:b/>
          <w:bCs/>
          <w:i w:val="0"/>
          <w:iCs w:val="0"/>
          <w:color w:val="auto"/>
          <w:sz w:val="24"/>
          <w:szCs w:val="24"/>
        </w:rPr>
        <w:fldChar w:fldCharType="begin"/>
      </w:r>
      <w:r w:rsidRPr="005D7DCA">
        <w:rPr>
          <w:b/>
          <w:bCs/>
          <w:i w:val="0"/>
          <w:iCs w:val="0"/>
          <w:color w:val="auto"/>
          <w:sz w:val="24"/>
          <w:szCs w:val="24"/>
        </w:rPr>
        <w:instrText xml:space="preserve"> SEQ Figure \* ARABIC </w:instrText>
      </w:r>
      <w:r w:rsidRPr="005D7DCA">
        <w:rPr>
          <w:b/>
          <w:bCs/>
          <w:i w:val="0"/>
          <w:iCs w:val="0"/>
          <w:color w:val="auto"/>
          <w:sz w:val="24"/>
          <w:szCs w:val="24"/>
        </w:rPr>
        <w:fldChar w:fldCharType="separate"/>
      </w:r>
      <w:r w:rsidRPr="005D7DCA">
        <w:rPr>
          <w:b/>
          <w:bCs/>
          <w:i w:val="0"/>
          <w:iCs w:val="0"/>
          <w:noProof/>
          <w:color w:val="auto"/>
          <w:sz w:val="24"/>
          <w:szCs w:val="24"/>
        </w:rPr>
        <w:t>3</w:t>
      </w:r>
      <w:r w:rsidRPr="005D7DCA">
        <w:rPr>
          <w:b/>
          <w:bCs/>
          <w:i w:val="0"/>
          <w:iCs w:val="0"/>
          <w:color w:val="auto"/>
          <w:sz w:val="24"/>
          <w:szCs w:val="24"/>
        </w:rPr>
        <w:fldChar w:fldCharType="end"/>
      </w:r>
      <w:r w:rsidRPr="005D7DCA">
        <w:rPr>
          <w:b/>
          <w:bCs/>
          <w:i w:val="0"/>
          <w:iCs w:val="0"/>
          <w:color w:val="auto"/>
          <w:sz w:val="24"/>
          <w:szCs w:val="24"/>
        </w:rPr>
        <w:t>:</w:t>
      </w:r>
      <w:r w:rsidRPr="005D7DCA">
        <w:rPr>
          <w:i w:val="0"/>
          <w:iCs w:val="0"/>
          <w:color w:val="auto"/>
          <w:sz w:val="24"/>
          <w:szCs w:val="24"/>
        </w:rPr>
        <w:t xml:space="preserve"> Guest Cycle</w:t>
      </w:r>
    </w:p>
    <w:p w14:paraId="5D1175BA" w14:textId="77777777" w:rsidR="00D7523F" w:rsidRPr="005D7DCA" w:rsidRDefault="00D7523F" w:rsidP="00D7523F">
      <w:pPr>
        <w:jc w:val="center"/>
        <w:rPr>
          <w:rFonts w:eastAsia="Times New Roman"/>
          <w:kern w:val="0"/>
          <w14:ligatures w14:val="none"/>
        </w:rPr>
      </w:pPr>
      <w:r w:rsidRPr="005D7DCA">
        <w:rPr>
          <w:b/>
          <w:bCs/>
        </w:rPr>
        <w:t>Source</w:t>
      </w:r>
      <w:r w:rsidRPr="005D7DCA">
        <w:t xml:space="preserve">: </w:t>
      </w:r>
      <w:r w:rsidRPr="005D7DCA">
        <w:rPr>
          <w:rFonts w:eastAsia="Times New Roman"/>
          <w:kern w:val="0"/>
          <w14:ligatures w14:val="none"/>
        </w:rPr>
        <w:t xml:space="preserve">(Barreto and </w:t>
      </w:r>
      <w:proofErr w:type="spellStart"/>
      <w:r w:rsidRPr="005D7DCA">
        <w:rPr>
          <w:rFonts w:eastAsia="Times New Roman"/>
          <w:kern w:val="0"/>
          <w14:ligatures w14:val="none"/>
        </w:rPr>
        <w:t>Mayya</w:t>
      </w:r>
      <w:proofErr w:type="spellEnd"/>
      <w:r w:rsidRPr="005D7DCA">
        <w:rPr>
          <w:rFonts w:eastAsia="Times New Roman"/>
          <w:kern w:val="0"/>
          <w14:ligatures w14:val="none"/>
        </w:rPr>
        <w:t>, 2022)</w:t>
      </w:r>
    </w:p>
    <w:p w14:paraId="01DE4FC5" w14:textId="77777777" w:rsidR="00D7523F" w:rsidRPr="005D7DCA" w:rsidRDefault="00D7523F" w:rsidP="00D7523F">
      <w:pPr>
        <w:tabs>
          <w:tab w:val="left" w:pos="7802"/>
        </w:tabs>
        <w:jc w:val="left"/>
      </w:pPr>
      <w:r w:rsidRPr="005D7DCA">
        <w:tab/>
      </w:r>
    </w:p>
    <w:p w14:paraId="48A6DAF5" w14:textId="77777777" w:rsidR="00D7523F" w:rsidRPr="005D7DCA" w:rsidRDefault="00D7523F" w:rsidP="00D7523F">
      <w:pPr>
        <w:pStyle w:val="Heading2"/>
        <w:rPr>
          <w:rFonts w:cs="Arial"/>
          <w:b/>
          <w:bCs/>
          <w:szCs w:val="28"/>
        </w:rPr>
      </w:pPr>
      <w:bookmarkStart w:id="6" w:name="_Toc167144741"/>
      <w:bookmarkStart w:id="7" w:name="_Toc167958746"/>
      <w:r w:rsidRPr="005D7DCA">
        <w:rPr>
          <w:rFonts w:cs="Arial"/>
          <w:bCs/>
          <w:szCs w:val="28"/>
        </w:rPr>
        <w:t>Guest Cycle challenges</w:t>
      </w:r>
      <w:bookmarkEnd w:id="6"/>
      <w:bookmarkEnd w:id="7"/>
    </w:p>
    <w:p w14:paraId="442AD128" w14:textId="77777777" w:rsidR="00D7523F" w:rsidRPr="005D7DCA" w:rsidRDefault="00D7523F" w:rsidP="00D7523F">
      <w:r w:rsidRPr="005D7DCA">
        <w:t xml:space="preserve">The front office of “The </w:t>
      </w:r>
      <w:r w:rsidRPr="005D7DCA">
        <w:rPr>
          <w:shd w:val="clear" w:color="auto" w:fill="FFFFFF"/>
        </w:rPr>
        <w:t>New York Marriott Downtown”</w:t>
      </w:r>
      <w:r w:rsidRPr="005D7DCA">
        <w:t xml:space="preserve"> hotel has been facing the following challenges: </w:t>
      </w:r>
    </w:p>
    <w:p w14:paraId="39A6C871" w14:textId="77777777" w:rsidR="00D7523F" w:rsidRPr="005D7DCA" w:rsidRDefault="00D7523F" w:rsidP="00D7523F">
      <w:pPr>
        <w:rPr>
          <w:b/>
          <w:bCs/>
        </w:rPr>
      </w:pPr>
      <w:r w:rsidRPr="005D7DCA">
        <w:rPr>
          <w:b/>
          <w:bCs/>
        </w:rPr>
        <w:t>Pre-arrival challenges</w:t>
      </w:r>
    </w:p>
    <w:p w14:paraId="4E6479E1" w14:textId="77777777" w:rsidR="00D7523F" w:rsidRPr="005D7DCA" w:rsidRDefault="00D7523F" w:rsidP="00D7523F">
      <w:pPr>
        <w:rPr>
          <w:rFonts w:eastAsia="Times New Roman"/>
          <w:kern w:val="0"/>
          <w14:ligatures w14:val="none"/>
        </w:rPr>
      </w:pPr>
      <w:r w:rsidRPr="005D7DCA">
        <w:lastRenderedPageBreak/>
        <w:t xml:space="preserve">As New York is a very busy tourist destination in the world, this hotel faces a high demand for bookings from people all over the world </w:t>
      </w:r>
      <w:r w:rsidRPr="005D7DCA">
        <w:rPr>
          <w:rFonts w:eastAsia="Times New Roman"/>
          <w:kern w:val="0"/>
          <w14:ligatures w14:val="none"/>
        </w:rPr>
        <w:t>(Bharti and Sharma, 2023)</w:t>
      </w:r>
      <w:r w:rsidRPr="005D7DCA">
        <w:t xml:space="preserve">. </w:t>
      </w:r>
      <w:r w:rsidRPr="009C169A">
        <w:t xml:space="preserve">First, the complexity and volume of reservations in a bustling city like New York </w:t>
      </w:r>
      <w:r w:rsidRPr="005D7DCA">
        <w:t>are leading</w:t>
      </w:r>
      <w:r w:rsidRPr="009C169A">
        <w:t xml:space="preserve"> to overbookings and scheduling conflicts, making </w:t>
      </w:r>
      <w:r w:rsidRPr="005D7DCA">
        <w:t xml:space="preserve">it </w:t>
      </w:r>
      <w:r w:rsidRPr="009C169A">
        <w:t xml:space="preserve">difficult </w:t>
      </w:r>
      <w:r w:rsidRPr="005D7DCA">
        <w:t>for the front office of this hotel</w:t>
      </w:r>
      <w:r w:rsidRPr="009C169A">
        <w:t xml:space="preserve"> </w:t>
      </w:r>
      <w:r w:rsidRPr="005D7DCA">
        <w:t xml:space="preserve">to </w:t>
      </w:r>
      <w:r w:rsidRPr="009C169A">
        <w:t xml:space="preserve">handle </w:t>
      </w:r>
      <w:r w:rsidRPr="005D7DCA">
        <w:t xml:space="preserve">them </w:t>
      </w:r>
      <w:r w:rsidRPr="009C169A">
        <w:t xml:space="preserve">efficiently. Guests expect seamless communication and personalized services before they arrive, and any delay </w:t>
      </w:r>
      <w:r w:rsidRPr="005D7DCA">
        <w:t>impacts</w:t>
      </w:r>
      <w:r w:rsidRPr="009C169A">
        <w:t xml:space="preserve"> their experience negatively</w:t>
      </w:r>
      <w:r w:rsidRPr="005D7DCA">
        <w:t xml:space="preserve"> </w:t>
      </w:r>
      <w:r w:rsidRPr="005D7DCA">
        <w:rPr>
          <w:rFonts w:eastAsia="Times New Roman"/>
          <w:kern w:val="0"/>
          <w14:ligatures w14:val="none"/>
        </w:rPr>
        <w:t xml:space="preserve">(Bolton </w:t>
      </w:r>
      <w:r w:rsidRPr="004E0C45">
        <w:rPr>
          <w:rFonts w:eastAsia="Times New Roman"/>
          <w:i/>
          <w:iCs/>
          <w:kern w:val="0"/>
          <w14:ligatures w14:val="none"/>
        </w:rPr>
        <w:t>et al.,</w:t>
      </w:r>
      <w:r w:rsidRPr="005D7DCA">
        <w:rPr>
          <w:rFonts w:eastAsia="Times New Roman"/>
          <w:kern w:val="0"/>
          <w14:ligatures w14:val="none"/>
        </w:rPr>
        <w:t xml:space="preserve"> 2018)</w:t>
      </w:r>
      <w:r w:rsidRPr="009C169A">
        <w:t>.</w:t>
      </w:r>
      <w:r w:rsidRPr="005D7DCA">
        <w:t xml:space="preserve"> </w:t>
      </w:r>
      <w:r w:rsidRPr="005D7DCA">
        <w:rPr>
          <w:rFonts w:eastAsia="Times New Roman"/>
          <w:kern w:val="0"/>
          <w14:ligatures w14:val="none"/>
        </w:rPr>
        <w:t>Handling early check-ins and room preferences is complex and requires good cross-communication between the front office and other departments. The online booking and reservation systems of this hotel are not wholly compatible with the property management system. Guests need to be communicated to on a timely and personal basis by the front office of this hotel before their arrival (</w:t>
      </w:r>
      <w:proofErr w:type="spellStart"/>
      <w:r w:rsidRPr="005D7DCA">
        <w:rPr>
          <w:rFonts w:eastAsia="Times New Roman"/>
          <w:kern w:val="0"/>
          <w14:ligatures w14:val="none"/>
        </w:rPr>
        <w:t>Buhalis</w:t>
      </w:r>
      <w:proofErr w:type="spellEnd"/>
      <w:r w:rsidRPr="005D7DCA">
        <w:rPr>
          <w:rFonts w:eastAsia="Times New Roman"/>
          <w:kern w:val="0"/>
          <w14:ligatures w14:val="none"/>
        </w:rPr>
        <w:t xml:space="preserve"> and Cheng, 2019). </w:t>
      </w:r>
    </w:p>
    <w:p w14:paraId="7FA49CFA" w14:textId="77777777" w:rsidR="00D7523F" w:rsidRPr="005D7DCA" w:rsidRDefault="00D7523F" w:rsidP="00D7523F">
      <w:r w:rsidRPr="005D7DCA">
        <w:t xml:space="preserve"> </w:t>
      </w:r>
    </w:p>
    <w:p w14:paraId="692726C4" w14:textId="77777777" w:rsidR="00D7523F" w:rsidRPr="005D7DCA" w:rsidRDefault="00D7523F" w:rsidP="00D7523F">
      <w:pPr>
        <w:rPr>
          <w:b/>
          <w:bCs/>
        </w:rPr>
      </w:pPr>
      <w:r w:rsidRPr="005D7DCA">
        <w:rPr>
          <w:b/>
          <w:bCs/>
        </w:rPr>
        <w:t>Arrival challenges</w:t>
      </w:r>
    </w:p>
    <w:p w14:paraId="1E072876" w14:textId="77777777" w:rsidR="00D7523F" w:rsidRPr="005D7DCA" w:rsidRDefault="00D7523F" w:rsidP="00D7523F">
      <w:pPr>
        <w:rPr>
          <w:rFonts w:eastAsia="Times New Roman"/>
          <w:kern w:val="0"/>
          <w14:ligatures w14:val="none"/>
        </w:rPr>
      </w:pPr>
      <w:r w:rsidRPr="009C169A">
        <w:t xml:space="preserve">During the arrival phase, the front office often </w:t>
      </w:r>
      <w:r w:rsidRPr="005D7DCA">
        <w:t>of this hotel is dealing</w:t>
      </w:r>
      <w:r w:rsidRPr="009C169A">
        <w:t xml:space="preserve"> with a high volume of check-ins and check-outs, especially during peak seasons. This </w:t>
      </w:r>
      <w:r w:rsidRPr="005D7DCA">
        <w:t>results</w:t>
      </w:r>
      <w:r w:rsidRPr="009C169A">
        <w:t xml:space="preserve"> in long wait times and crowded lobbies, diminishing the guest experience</w:t>
      </w:r>
      <w:r w:rsidRPr="005D7DCA">
        <w:t xml:space="preserve"> </w:t>
      </w:r>
      <w:r w:rsidRPr="005D7DCA">
        <w:rPr>
          <w:rFonts w:eastAsia="Times New Roman"/>
          <w:kern w:val="0"/>
          <w14:ligatures w14:val="none"/>
        </w:rPr>
        <w:t>(Bowen and Morosan, 2018)</w:t>
      </w:r>
      <w:r w:rsidRPr="009C169A">
        <w:t>.</w:t>
      </w:r>
      <w:r w:rsidRPr="005D7DCA">
        <w:t xml:space="preserve"> </w:t>
      </w:r>
      <w:r w:rsidRPr="005D7DCA">
        <w:rPr>
          <w:rFonts w:eastAsia="Times New Roman"/>
          <w:kern w:val="0"/>
          <w14:ligatures w14:val="none"/>
        </w:rPr>
        <w:t xml:space="preserve">Preparing confirmations and pre-arrival information manually has become very time-consuming and added pressure on the front office workers. This results in long waiting times as this hotel receives a large volume of guests during peak check-in times. </w:t>
      </w:r>
    </w:p>
    <w:p w14:paraId="13A808FE" w14:textId="77777777" w:rsidR="00D7523F" w:rsidRPr="005D7DCA" w:rsidRDefault="00D7523F" w:rsidP="00D7523F">
      <w:pPr>
        <w:keepNext/>
        <w:jc w:val="center"/>
      </w:pPr>
      <w:r w:rsidRPr="005D7DCA">
        <w:rPr>
          <w:b/>
          <w:bCs/>
          <w:noProof/>
        </w:rPr>
        <w:drawing>
          <wp:inline distT="0" distB="0" distL="0" distR="0" wp14:anchorId="564B246C" wp14:editId="22BE457C">
            <wp:extent cx="2619375" cy="1743075"/>
            <wp:effectExtent l="0" t="0" r="9525" b="9525"/>
            <wp:docPr id="1310533252" name="Picture 5" descr="A person standing behind a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533252" name="Picture 5" descr="A person standing behind a coun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306DAEBF" w14:textId="77777777" w:rsidR="00D7523F" w:rsidRPr="005D7DCA" w:rsidRDefault="00D7523F" w:rsidP="00D7523F">
      <w:pPr>
        <w:pStyle w:val="Caption"/>
        <w:spacing w:line="360" w:lineRule="auto"/>
        <w:jc w:val="center"/>
        <w:rPr>
          <w:i w:val="0"/>
          <w:iCs w:val="0"/>
          <w:color w:val="auto"/>
          <w:sz w:val="24"/>
          <w:szCs w:val="24"/>
        </w:rPr>
      </w:pPr>
      <w:r w:rsidRPr="005D7DCA">
        <w:rPr>
          <w:b/>
          <w:bCs/>
          <w:i w:val="0"/>
          <w:iCs w:val="0"/>
          <w:color w:val="auto"/>
          <w:sz w:val="24"/>
          <w:szCs w:val="24"/>
        </w:rPr>
        <w:t xml:space="preserve">Figure </w:t>
      </w:r>
      <w:r w:rsidRPr="005D7DCA">
        <w:rPr>
          <w:b/>
          <w:bCs/>
          <w:i w:val="0"/>
          <w:iCs w:val="0"/>
          <w:color w:val="auto"/>
          <w:sz w:val="24"/>
          <w:szCs w:val="24"/>
        </w:rPr>
        <w:fldChar w:fldCharType="begin"/>
      </w:r>
      <w:r w:rsidRPr="005D7DCA">
        <w:rPr>
          <w:b/>
          <w:bCs/>
          <w:i w:val="0"/>
          <w:iCs w:val="0"/>
          <w:color w:val="auto"/>
          <w:sz w:val="24"/>
          <w:szCs w:val="24"/>
        </w:rPr>
        <w:instrText xml:space="preserve"> SEQ Figure \* ARABIC </w:instrText>
      </w:r>
      <w:r w:rsidRPr="005D7DCA">
        <w:rPr>
          <w:b/>
          <w:bCs/>
          <w:i w:val="0"/>
          <w:iCs w:val="0"/>
          <w:color w:val="auto"/>
          <w:sz w:val="24"/>
          <w:szCs w:val="24"/>
        </w:rPr>
        <w:fldChar w:fldCharType="separate"/>
      </w:r>
      <w:r w:rsidRPr="005D7DCA">
        <w:rPr>
          <w:b/>
          <w:bCs/>
          <w:i w:val="0"/>
          <w:iCs w:val="0"/>
          <w:noProof/>
          <w:color w:val="auto"/>
          <w:sz w:val="24"/>
          <w:szCs w:val="24"/>
        </w:rPr>
        <w:t>4</w:t>
      </w:r>
      <w:r w:rsidRPr="005D7DCA">
        <w:rPr>
          <w:b/>
          <w:bCs/>
          <w:i w:val="0"/>
          <w:iCs w:val="0"/>
          <w:color w:val="auto"/>
          <w:sz w:val="24"/>
          <w:szCs w:val="24"/>
        </w:rPr>
        <w:fldChar w:fldCharType="end"/>
      </w:r>
      <w:r w:rsidRPr="005D7DCA">
        <w:rPr>
          <w:i w:val="0"/>
          <w:iCs w:val="0"/>
          <w:color w:val="auto"/>
          <w:sz w:val="24"/>
          <w:szCs w:val="24"/>
        </w:rPr>
        <w:t>: Front office</w:t>
      </w:r>
    </w:p>
    <w:p w14:paraId="7AD5B13F" w14:textId="77777777" w:rsidR="00D7523F" w:rsidRPr="005D7DCA" w:rsidRDefault="00D7523F" w:rsidP="00D7523F">
      <w:pPr>
        <w:jc w:val="center"/>
      </w:pPr>
      <w:r w:rsidRPr="005D7DCA">
        <w:rPr>
          <w:b/>
          <w:bCs/>
        </w:rPr>
        <w:t>Source</w:t>
      </w:r>
      <w:r w:rsidRPr="005D7DCA">
        <w:t>:</w:t>
      </w:r>
    </w:p>
    <w:p w14:paraId="72FDB23F" w14:textId="77777777" w:rsidR="00D7523F" w:rsidRPr="005D7DCA" w:rsidRDefault="00D7523F" w:rsidP="00D7523F">
      <w:pPr>
        <w:rPr>
          <w:b/>
          <w:bCs/>
        </w:rPr>
      </w:pPr>
      <w:r w:rsidRPr="005D7DCA">
        <w:rPr>
          <w:b/>
          <w:bCs/>
        </w:rPr>
        <w:t>Occupancy challenges</w:t>
      </w:r>
    </w:p>
    <w:p w14:paraId="09AC1E8A" w14:textId="77777777" w:rsidR="00D7523F" w:rsidRPr="005D7DCA" w:rsidRDefault="00D7523F" w:rsidP="00D7523F">
      <w:pPr>
        <w:rPr>
          <w:rFonts w:eastAsia="Times New Roman"/>
          <w:kern w:val="0"/>
          <w14:ligatures w14:val="none"/>
        </w:rPr>
      </w:pPr>
      <w:r w:rsidRPr="009C169A">
        <w:t xml:space="preserve">While guests are occupying their rooms, the front office </w:t>
      </w:r>
      <w:r w:rsidRPr="005D7DCA">
        <w:t>of this hotel is</w:t>
      </w:r>
      <w:r w:rsidRPr="009C169A">
        <w:t xml:space="preserve"> coordinat</w:t>
      </w:r>
      <w:r w:rsidRPr="005D7DCA">
        <w:t>ing with</w:t>
      </w:r>
      <w:r w:rsidRPr="009C169A">
        <w:t xml:space="preserve"> various services such as housekeeping, maintenance, and special requests. Managing </w:t>
      </w:r>
      <w:r w:rsidRPr="009C169A">
        <w:lastRenderedPageBreak/>
        <w:t xml:space="preserve">these services effectively requires excellent coordination and communication, which </w:t>
      </w:r>
      <w:r w:rsidRPr="005D7DCA">
        <w:t xml:space="preserve">has become </w:t>
      </w:r>
      <w:r w:rsidRPr="009C169A">
        <w:t>challenging with a large number of guests</w:t>
      </w:r>
      <w:r w:rsidRPr="005D7DCA">
        <w:t xml:space="preserve"> </w:t>
      </w:r>
      <w:r w:rsidRPr="005D7DCA">
        <w:rPr>
          <w:rFonts w:eastAsia="Times New Roman"/>
          <w:kern w:val="0"/>
          <w14:ligatures w14:val="none"/>
        </w:rPr>
        <w:t>(Burnes, 2014)</w:t>
      </w:r>
      <w:r w:rsidRPr="009C169A">
        <w:t xml:space="preserve">. </w:t>
      </w:r>
      <w:r w:rsidRPr="005D7DCA">
        <w:t>The</w:t>
      </w:r>
      <w:r w:rsidRPr="009C169A">
        <w:t xml:space="preserve"> lapse in service </w:t>
      </w:r>
      <w:r w:rsidRPr="005D7DCA">
        <w:t>is</w:t>
      </w:r>
      <w:r w:rsidRPr="009C169A">
        <w:t xml:space="preserve"> lead</w:t>
      </w:r>
      <w:r w:rsidRPr="005D7DCA">
        <w:t>ing</w:t>
      </w:r>
      <w:r w:rsidRPr="009C169A">
        <w:t xml:space="preserve"> to dissatisfaction and complaints.</w:t>
      </w:r>
      <w:r w:rsidRPr="005D7DCA">
        <w:t xml:space="preserve"> </w:t>
      </w:r>
      <w:r w:rsidRPr="005D7DCA">
        <w:rPr>
          <w:rFonts w:eastAsia="Times New Roman"/>
          <w:kern w:val="0"/>
          <w14:ligatures w14:val="none"/>
        </w:rPr>
        <w:t xml:space="preserve">Needless to say, the speed and volume of international travelers have multiplied the difficulties. Numerous guest requests for room service, and maintenance requirements, have overwhelmed the staff, especially the front office staff because it is understaffed (Buttrick, 2013). </w:t>
      </w:r>
    </w:p>
    <w:p w14:paraId="2B1C4D28" w14:textId="77777777" w:rsidR="00D7523F" w:rsidRPr="005D7DCA" w:rsidRDefault="00D7523F" w:rsidP="00D7523F">
      <w:pPr>
        <w:rPr>
          <w:b/>
          <w:bCs/>
        </w:rPr>
      </w:pPr>
    </w:p>
    <w:p w14:paraId="77C8B3C5" w14:textId="77777777" w:rsidR="00D7523F" w:rsidRPr="005D7DCA" w:rsidRDefault="00D7523F" w:rsidP="00D7523F">
      <w:pPr>
        <w:rPr>
          <w:b/>
          <w:bCs/>
        </w:rPr>
      </w:pPr>
      <w:r w:rsidRPr="005D7DCA">
        <w:rPr>
          <w:b/>
          <w:bCs/>
        </w:rPr>
        <w:t>Departure challenges</w:t>
      </w:r>
    </w:p>
    <w:p w14:paraId="69A58E44" w14:textId="77777777" w:rsidR="00D7523F" w:rsidRPr="005D7DCA" w:rsidRDefault="00D7523F" w:rsidP="00D7523F">
      <w:pPr>
        <w:rPr>
          <w:rFonts w:eastAsia="Times New Roman"/>
          <w:kern w:val="0"/>
          <w14:ligatures w14:val="none"/>
        </w:rPr>
      </w:pPr>
      <w:r w:rsidRPr="009C169A">
        <w:t>Finally, the departure process also present</w:t>
      </w:r>
      <w:r w:rsidRPr="005D7DCA">
        <w:t>s</w:t>
      </w:r>
      <w:r w:rsidRPr="009C169A">
        <w:t xml:space="preserve"> challenges</w:t>
      </w:r>
      <w:r w:rsidRPr="005D7DCA">
        <w:t xml:space="preserve"> to the front office of </w:t>
      </w:r>
      <w:r w:rsidRPr="005D7DCA">
        <w:rPr>
          <w:rFonts w:eastAsia="Times New Roman"/>
          <w:kern w:val="0"/>
          <w14:ligatures w14:val="none"/>
        </w:rPr>
        <w:t>New York Downtown Marriott</w:t>
      </w:r>
      <w:r w:rsidRPr="009C169A">
        <w:t>, such as managing express check-outs, handling billing discrepancies, and ensuring timely transportation for guests</w:t>
      </w:r>
      <w:r w:rsidRPr="005D7DCA">
        <w:t xml:space="preserve"> </w:t>
      </w:r>
      <w:r w:rsidRPr="005D7DCA">
        <w:rPr>
          <w:rFonts w:eastAsia="Times New Roman"/>
          <w:kern w:val="0"/>
          <w14:ligatures w14:val="none"/>
        </w:rPr>
        <w:t>(C. Harris and Daunt, 2013)</w:t>
      </w:r>
      <w:r w:rsidRPr="009C169A">
        <w:t>. A smooth departure</w:t>
      </w:r>
      <w:r w:rsidRPr="005D7DCA">
        <w:t xml:space="preserve"> has become</w:t>
      </w:r>
      <w:r w:rsidRPr="009C169A">
        <w:t xml:space="preserve"> crucial for leaving a lasting positive impression, and hiccups </w:t>
      </w:r>
      <w:r w:rsidRPr="005D7DCA">
        <w:t>are</w:t>
      </w:r>
      <w:r w:rsidRPr="009C169A">
        <w:t xml:space="preserve"> </w:t>
      </w:r>
      <w:r w:rsidRPr="005D7DCA">
        <w:t>tarnishing</w:t>
      </w:r>
      <w:r w:rsidRPr="009C169A">
        <w:t xml:space="preserve"> the overall experience.</w:t>
      </w:r>
      <w:r w:rsidRPr="005D7DCA">
        <w:t xml:space="preserve"> </w:t>
      </w:r>
      <w:r w:rsidRPr="005D7DCA">
        <w:rPr>
          <w:rFonts w:eastAsia="Times New Roman"/>
          <w:kern w:val="0"/>
          <w14:ligatures w14:val="none"/>
        </w:rPr>
        <w:t xml:space="preserve">It becomes hard to collect feedback from the guests upon departure to help improve the delivery of services without having a systematic approach in this hotel (Cavagnaro, </w:t>
      </w:r>
      <w:proofErr w:type="spellStart"/>
      <w:r w:rsidRPr="005D7DCA">
        <w:rPr>
          <w:rFonts w:eastAsia="Times New Roman"/>
          <w:kern w:val="0"/>
          <w14:ligatures w14:val="none"/>
        </w:rPr>
        <w:t>Düweke</w:t>
      </w:r>
      <w:proofErr w:type="spellEnd"/>
      <w:r w:rsidRPr="005D7DCA">
        <w:rPr>
          <w:rFonts w:eastAsia="Times New Roman"/>
          <w:kern w:val="0"/>
          <w14:ligatures w14:val="none"/>
        </w:rPr>
        <w:t xml:space="preserve"> and </w:t>
      </w:r>
      <w:proofErr w:type="spellStart"/>
      <w:r w:rsidRPr="005D7DCA">
        <w:rPr>
          <w:rFonts w:eastAsia="Times New Roman"/>
          <w:kern w:val="0"/>
          <w14:ligatures w14:val="none"/>
        </w:rPr>
        <w:t>Melissen</w:t>
      </w:r>
      <w:proofErr w:type="spellEnd"/>
      <w:r w:rsidRPr="005D7DCA">
        <w:rPr>
          <w:rFonts w:eastAsia="Times New Roman"/>
          <w:kern w:val="0"/>
          <w14:ligatures w14:val="none"/>
        </w:rPr>
        <w:t xml:space="preserve">, 2018). </w:t>
      </w:r>
    </w:p>
    <w:p w14:paraId="0F4FB0BB" w14:textId="77777777" w:rsidR="00D7523F" w:rsidRPr="005D7DCA" w:rsidRDefault="00D7523F" w:rsidP="00D7523F">
      <w:pPr>
        <w:rPr>
          <w:rFonts w:eastAsia="Times New Roman"/>
          <w:kern w:val="0"/>
          <w14:ligatures w14:val="none"/>
        </w:rPr>
      </w:pPr>
      <w:r w:rsidRPr="005D7DCA">
        <w:rPr>
          <w:rFonts w:eastAsia="Times New Roman"/>
          <w:kern w:val="0"/>
          <w14:ligatures w14:val="none"/>
        </w:rPr>
        <w:t xml:space="preserve">These challenges can be addressed through some combination of technology improvement, staff training, and process re-engineering. With an efficient Property Management System, investing in people in the service and development, and ensuring effective communication between the different departments (Chen and Chen, 2021). This would greatly facilitate improvement in the guest cycle process at New York Downtown Marriott. </w:t>
      </w:r>
      <w:r w:rsidRPr="009C169A">
        <w:t xml:space="preserve">These challenges highlight the </w:t>
      </w:r>
      <w:r w:rsidRPr="005D7DCA">
        <w:t>need</w:t>
      </w:r>
      <w:r w:rsidRPr="009C169A">
        <w:t xml:space="preserve"> </w:t>
      </w:r>
      <w:r w:rsidRPr="005D7DCA">
        <w:t xml:space="preserve">for </w:t>
      </w:r>
      <w:r w:rsidRPr="009C169A">
        <w:t>efficient systems and well-trained staff to manage the guest cycle effectively and ensure a high level of guest satisfaction</w:t>
      </w:r>
      <w:r w:rsidRPr="005D7DCA">
        <w:t xml:space="preserve"> through the front office of this hotel </w:t>
      </w:r>
      <w:r w:rsidRPr="005D7DCA">
        <w:rPr>
          <w:rFonts w:eastAsia="Times New Roman"/>
          <w:kern w:val="0"/>
          <w14:ligatures w14:val="none"/>
        </w:rPr>
        <w:t>(</w:t>
      </w:r>
      <w:proofErr w:type="spellStart"/>
      <w:r w:rsidRPr="005D7DCA">
        <w:rPr>
          <w:rFonts w:eastAsia="Times New Roman"/>
          <w:kern w:val="0"/>
          <w14:ligatures w14:val="none"/>
        </w:rPr>
        <w:t>Camillis</w:t>
      </w:r>
      <w:proofErr w:type="spellEnd"/>
      <w:r w:rsidRPr="005D7DCA">
        <w:rPr>
          <w:rFonts w:eastAsia="Times New Roman"/>
          <w:kern w:val="0"/>
          <w14:ligatures w14:val="none"/>
        </w:rPr>
        <w:t>, Raggi and Petti, 2010)</w:t>
      </w:r>
      <w:r w:rsidRPr="009C169A">
        <w:t>.</w:t>
      </w:r>
    </w:p>
    <w:p w14:paraId="7F3BAA3B" w14:textId="77777777" w:rsidR="00D7523F" w:rsidRPr="009C169A" w:rsidRDefault="00D7523F" w:rsidP="00D7523F">
      <w:pPr>
        <w:rPr>
          <w:rFonts w:eastAsia="Times New Roman"/>
          <w:kern w:val="0"/>
          <w14:ligatures w14:val="none"/>
        </w:rPr>
      </w:pPr>
    </w:p>
    <w:p w14:paraId="2EFE9165" w14:textId="77777777" w:rsidR="00D7523F" w:rsidRPr="005D7DCA" w:rsidRDefault="00D7523F" w:rsidP="00D7523F">
      <w:pPr>
        <w:pStyle w:val="Heading2"/>
        <w:rPr>
          <w:rFonts w:cs="Arial"/>
          <w:b/>
          <w:bCs/>
          <w:szCs w:val="28"/>
        </w:rPr>
      </w:pPr>
      <w:bookmarkStart w:id="8" w:name="_Toc167144742"/>
      <w:bookmarkStart w:id="9" w:name="_Toc167958747"/>
      <w:r w:rsidRPr="005D7DCA">
        <w:rPr>
          <w:rFonts w:cs="Arial"/>
          <w:bCs/>
          <w:szCs w:val="28"/>
        </w:rPr>
        <w:lastRenderedPageBreak/>
        <w:t>PESTLE</w:t>
      </w:r>
      <w:bookmarkEnd w:id="8"/>
      <w:bookmarkEnd w:id="9"/>
    </w:p>
    <w:p w14:paraId="771CA22F" w14:textId="77777777" w:rsidR="00D7523F" w:rsidRPr="005D7DCA" w:rsidRDefault="00D7523F" w:rsidP="00D7523F">
      <w:pPr>
        <w:keepNext/>
        <w:jc w:val="center"/>
      </w:pPr>
      <w:r w:rsidRPr="005D7DCA">
        <w:rPr>
          <w:noProof/>
        </w:rPr>
        <w:drawing>
          <wp:inline distT="0" distB="0" distL="0" distR="0" wp14:anchorId="5D0076FE" wp14:editId="787C7804">
            <wp:extent cx="5943600" cy="2046605"/>
            <wp:effectExtent l="0" t="0" r="0" b="0"/>
            <wp:docPr id="1818276298" name="Picture 6" descr="A group of colorful squar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276298" name="Picture 6" descr="A group of colorful squares with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2046605"/>
                    </a:xfrm>
                    <a:prstGeom prst="rect">
                      <a:avLst/>
                    </a:prstGeom>
                  </pic:spPr>
                </pic:pic>
              </a:graphicData>
            </a:graphic>
          </wp:inline>
        </w:drawing>
      </w:r>
    </w:p>
    <w:p w14:paraId="2086E4C1" w14:textId="77777777" w:rsidR="00D7523F" w:rsidRPr="005D7DCA" w:rsidRDefault="00D7523F" w:rsidP="00D7523F">
      <w:pPr>
        <w:pStyle w:val="Caption"/>
        <w:spacing w:line="360" w:lineRule="auto"/>
        <w:jc w:val="center"/>
        <w:rPr>
          <w:i w:val="0"/>
          <w:iCs w:val="0"/>
          <w:color w:val="auto"/>
          <w:sz w:val="24"/>
          <w:szCs w:val="24"/>
        </w:rPr>
      </w:pPr>
      <w:r w:rsidRPr="005D7DCA">
        <w:rPr>
          <w:b/>
          <w:bCs/>
          <w:i w:val="0"/>
          <w:iCs w:val="0"/>
          <w:color w:val="auto"/>
          <w:sz w:val="24"/>
          <w:szCs w:val="24"/>
        </w:rPr>
        <w:t xml:space="preserve">Figure </w:t>
      </w:r>
      <w:r w:rsidRPr="005D7DCA">
        <w:rPr>
          <w:b/>
          <w:bCs/>
          <w:i w:val="0"/>
          <w:iCs w:val="0"/>
          <w:color w:val="auto"/>
          <w:sz w:val="24"/>
          <w:szCs w:val="24"/>
        </w:rPr>
        <w:fldChar w:fldCharType="begin"/>
      </w:r>
      <w:r w:rsidRPr="005D7DCA">
        <w:rPr>
          <w:b/>
          <w:bCs/>
          <w:i w:val="0"/>
          <w:iCs w:val="0"/>
          <w:color w:val="auto"/>
          <w:sz w:val="24"/>
          <w:szCs w:val="24"/>
        </w:rPr>
        <w:instrText xml:space="preserve"> SEQ Figure \* ARABIC </w:instrText>
      </w:r>
      <w:r w:rsidRPr="005D7DCA">
        <w:rPr>
          <w:b/>
          <w:bCs/>
          <w:i w:val="0"/>
          <w:iCs w:val="0"/>
          <w:color w:val="auto"/>
          <w:sz w:val="24"/>
          <w:szCs w:val="24"/>
        </w:rPr>
        <w:fldChar w:fldCharType="separate"/>
      </w:r>
      <w:r w:rsidRPr="005D7DCA">
        <w:rPr>
          <w:b/>
          <w:bCs/>
          <w:i w:val="0"/>
          <w:iCs w:val="0"/>
          <w:noProof/>
          <w:color w:val="auto"/>
          <w:sz w:val="24"/>
          <w:szCs w:val="24"/>
        </w:rPr>
        <w:t>5</w:t>
      </w:r>
      <w:r w:rsidRPr="005D7DCA">
        <w:rPr>
          <w:b/>
          <w:bCs/>
          <w:i w:val="0"/>
          <w:iCs w:val="0"/>
          <w:color w:val="auto"/>
          <w:sz w:val="24"/>
          <w:szCs w:val="24"/>
        </w:rPr>
        <w:fldChar w:fldCharType="end"/>
      </w:r>
      <w:r w:rsidRPr="005D7DCA">
        <w:rPr>
          <w:i w:val="0"/>
          <w:iCs w:val="0"/>
          <w:color w:val="auto"/>
          <w:sz w:val="24"/>
          <w:szCs w:val="24"/>
        </w:rPr>
        <w:t>: PESTLE analysis</w:t>
      </w:r>
    </w:p>
    <w:p w14:paraId="7202875E" w14:textId="77777777" w:rsidR="00D7523F" w:rsidRPr="005D7DCA" w:rsidRDefault="00D7523F" w:rsidP="00D7523F">
      <w:pPr>
        <w:jc w:val="center"/>
        <w:rPr>
          <w:rFonts w:eastAsia="Times New Roman"/>
          <w:kern w:val="0"/>
          <w14:ligatures w14:val="none"/>
        </w:rPr>
      </w:pPr>
      <w:r w:rsidRPr="005D7DCA">
        <w:rPr>
          <w:b/>
          <w:bCs/>
        </w:rPr>
        <w:t>Source</w:t>
      </w:r>
      <w:r w:rsidRPr="005D7DCA">
        <w:t xml:space="preserve">: </w:t>
      </w:r>
      <w:r w:rsidRPr="005D7DCA">
        <w:rPr>
          <w:rFonts w:eastAsia="Times New Roman"/>
          <w:kern w:val="0"/>
          <w14:ligatures w14:val="none"/>
        </w:rPr>
        <w:t>(Chen and Chen, 2021)</w:t>
      </w:r>
    </w:p>
    <w:p w14:paraId="66101762" w14:textId="77777777" w:rsidR="00D7523F" w:rsidRPr="005D7DCA" w:rsidRDefault="00D7523F" w:rsidP="00D7523F">
      <w:pPr>
        <w:jc w:val="center"/>
      </w:pPr>
    </w:p>
    <w:p w14:paraId="125DFCB8" w14:textId="77777777" w:rsidR="00D7523F" w:rsidRPr="005D7DCA" w:rsidRDefault="00D7523F" w:rsidP="00D7523F">
      <w:pPr>
        <w:rPr>
          <w:rFonts w:eastAsia="Times New Roman"/>
          <w:kern w:val="0"/>
          <w14:ligatures w14:val="none"/>
        </w:rPr>
      </w:pPr>
      <w:r w:rsidRPr="005D7DCA">
        <w:rPr>
          <w:b/>
          <w:bCs/>
        </w:rPr>
        <w:t>Political</w:t>
      </w:r>
      <w:r w:rsidRPr="005D7DCA">
        <w:t xml:space="preserve">: The hospitality industry of the USA is subject to various regulations, including health and safety standards, labor laws, and zoning laws. The New York Downtown Marriott needs to comply with these regulations to operate smoothly. Government policies on tourism are directly impacting this hotel </w:t>
      </w:r>
      <w:r w:rsidRPr="005D7DCA">
        <w:rPr>
          <w:rFonts w:eastAsia="Times New Roman"/>
          <w:kern w:val="0"/>
          <w14:ligatures w14:val="none"/>
        </w:rPr>
        <w:t>(Claveria, Monte and Torra, 2015)</w:t>
      </w:r>
      <w:r w:rsidRPr="005D7DCA">
        <w:t xml:space="preserve">. Initiatives to promote tourism in New York City are leading to increased bookings and higher revenue. The overall political climate in the United States and New York is affecting this hotel's operations. Political instability or changes in government policies can also influence business operations and profitability </w:t>
      </w:r>
      <w:r w:rsidRPr="005D7DCA">
        <w:rPr>
          <w:rFonts w:eastAsia="Times New Roman"/>
          <w:kern w:val="0"/>
          <w14:ligatures w14:val="none"/>
        </w:rPr>
        <w:t>(Cook, 2014)</w:t>
      </w:r>
      <w:r w:rsidRPr="005D7DCA">
        <w:t>.</w:t>
      </w:r>
    </w:p>
    <w:p w14:paraId="3AB4EAD2" w14:textId="77777777" w:rsidR="00D7523F" w:rsidRPr="005D7DCA" w:rsidRDefault="00D7523F" w:rsidP="00D7523F">
      <w:pPr>
        <w:rPr>
          <w:rFonts w:eastAsia="Times New Roman"/>
          <w:kern w:val="0"/>
          <w14:ligatures w14:val="none"/>
        </w:rPr>
      </w:pPr>
      <w:r w:rsidRPr="005D7DCA">
        <w:rPr>
          <w:b/>
          <w:bCs/>
        </w:rPr>
        <w:t>Economic</w:t>
      </w:r>
      <w:r w:rsidRPr="005D7DCA">
        <w:t xml:space="preserve">:  The economic situation in the United States and globally affects consumer spending on travel and leisure. Economic downturns can lead to reduced occupancy rates. Fluctuations in exchange rates can impact international travel </w:t>
      </w:r>
      <w:r w:rsidRPr="005D7DCA">
        <w:rPr>
          <w:rFonts w:eastAsia="Times New Roman"/>
          <w:kern w:val="0"/>
          <w14:ligatures w14:val="none"/>
        </w:rPr>
        <w:t>(Cruz, Hodari and Raub, 2024)</w:t>
      </w:r>
      <w:r w:rsidRPr="005D7DCA">
        <w:t>. A strong U.S. dollar can make it more expensive for foreign tourists to visit, potentially reducing international bookings. High employment rates in New York can affect the availability of staff and labor costs for the hotel. Competitive wages are essential to attract and retain quality employees.</w:t>
      </w:r>
    </w:p>
    <w:p w14:paraId="49A15B2C" w14:textId="77777777" w:rsidR="00D7523F" w:rsidRPr="005D7DCA" w:rsidRDefault="00D7523F" w:rsidP="00D7523F"/>
    <w:p w14:paraId="4E337B81" w14:textId="77777777" w:rsidR="00D7523F" w:rsidRPr="005D7DCA" w:rsidRDefault="00D7523F" w:rsidP="00D7523F">
      <w:pPr>
        <w:rPr>
          <w:rFonts w:eastAsia="Times New Roman"/>
          <w:kern w:val="0"/>
          <w14:ligatures w14:val="none"/>
        </w:rPr>
      </w:pPr>
      <w:r w:rsidRPr="005D7DCA">
        <w:rPr>
          <w:b/>
          <w:bCs/>
        </w:rPr>
        <w:t>Social</w:t>
      </w:r>
      <w:r w:rsidRPr="005D7DCA">
        <w:t xml:space="preserve">: Travel behavior patterns have now changed, and characteristics towards peer-to-peer short-term renting like Airbnb have been putting pressure on hotel occupancy rates. </w:t>
      </w:r>
      <w:r w:rsidRPr="005D7DCA">
        <w:lastRenderedPageBreak/>
        <w:t xml:space="preserve">This hotel needs to be capable of accommodating the changed preferences and expectations of contemporary travelers </w:t>
      </w:r>
      <w:r w:rsidRPr="005D7DCA">
        <w:rPr>
          <w:rFonts w:eastAsia="Times New Roman"/>
          <w:kern w:val="0"/>
          <w14:ligatures w14:val="none"/>
        </w:rPr>
        <w:t>(Gal, Yagil and Luria, 2021)</w:t>
      </w:r>
      <w:r w:rsidRPr="005D7DCA">
        <w:t>. The diversity of the population in New York City is impacting services and amenities to be offered to tourists Proximity to cultural and social events in New York City can be a major driver of the demand for hotel rooms. Hosting conferences, conventions, and local events has an impact on the level of hotel occupancy rates.</w:t>
      </w:r>
    </w:p>
    <w:p w14:paraId="2815D982" w14:textId="77777777" w:rsidR="00D7523F" w:rsidRPr="005D7DCA" w:rsidRDefault="00D7523F" w:rsidP="00D7523F">
      <w:pPr>
        <w:rPr>
          <w:rFonts w:eastAsia="Times New Roman"/>
          <w:kern w:val="0"/>
          <w14:ligatures w14:val="none"/>
        </w:rPr>
      </w:pPr>
      <w:r w:rsidRPr="005D7DCA">
        <w:rPr>
          <w:b/>
          <w:bCs/>
        </w:rPr>
        <w:t>Technological</w:t>
      </w:r>
      <w:r w:rsidRPr="005D7DCA">
        <w:t xml:space="preserve">: </w:t>
      </w:r>
      <w:r w:rsidRPr="005D7DCA">
        <w:rPr>
          <w:rFonts w:eastAsia="Times New Roman"/>
          <w:kern w:val="0"/>
          <w14:ligatures w14:val="none"/>
        </w:rPr>
        <w:t>New York Downtown Marriott needs to use online booking sites and mobile apps to attract e-customers. Being tech-savvy, technology is making the experience of its customers better because the hotel has smart rooms, free high-speed internet, and customers can check in/out online (</w:t>
      </w:r>
      <w:proofErr w:type="spellStart"/>
      <w:r w:rsidRPr="005D7DCA">
        <w:rPr>
          <w:rFonts w:eastAsia="Times New Roman"/>
          <w:kern w:val="0"/>
          <w14:ligatures w14:val="none"/>
        </w:rPr>
        <w:t>Gangwar</w:t>
      </w:r>
      <w:proofErr w:type="spellEnd"/>
      <w:r w:rsidRPr="005D7DCA">
        <w:rPr>
          <w:rFonts w:eastAsia="Times New Roman"/>
          <w:kern w:val="0"/>
          <w14:ligatures w14:val="none"/>
        </w:rPr>
        <w:t xml:space="preserve"> and Reddy, 2023). Technology in the form of social media, digital marketing, and reviews shall be tools used to attract customers. The way used may increase the visibility and reputation of the hotel. </w:t>
      </w:r>
    </w:p>
    <w:p w14:paraId="69461B4D" w14:textId="77777777" w:rsidR="00D7523F" w:rsidRPr="005D7DCA" w:rsidRDefault="00D7523F" w:rsidP="00D7523F">
      <w:pPr>
        <w:rPr>
          <w:rFonts w:eastAsia="Times New Roman"/>
          <w:kern w:val="0"/>
          <w14:ligatures w14:val="none"/>
        </w:rPr>
      </w:pPr>
      <w:r w:rsidRPr="005D7DCA">
        <w:rPr>
          <w:b/>
          <w:bCs/>
        </w:rPr>
        <w:t>Legal</w:t>
      </w:r>
      <w:r w:rsidRPr="005D7DCA">
        <w:t xml:space="preserve">: </w:t>
      </w:r>
      <w:r w:rsidRPr="005D7DCA">
        <w:rPr>
          <w:rFonts w:eastAsia="Times New Roman"/>
          <w:kern w:val="0"/>
          <w14:ligatures w14:val="none"/>
        </w:rPr>
        <w:t>The basic requirement is to comply with labor law, which governs the minimum wage, working hours, employee benefits, etc., to be provided to employees. The set legal fines may be imposed for non-compliance, which taints the reputation of the hotel. Health and safety regulations have to be complied with in the post-COVID-19 era (George, 2021). Cleanliness and safety determine customer confidence and trust. Legal issues are ensuring adequate protection of the hotel's brand and trademarks against unauthorized use.</w:t>
      </w:r>
    </w:p>
    <w:p w14:paraId="41925953" w14:textId="77777777" w:rsidR="00D7523F" w:rsidRPr="005D7DCA" w:rsidRDefault="00D7523F" w:rsidP="00D7523F"/>
    <w:p w14:paraId="2679A4C3" w14:textId="77777777" w:rsidR="00D7523F" w:rsidRPr="005D7DCA" w:rsidRDefault="00D7523F" w:rsidP="00D7523F">
      <w:pPr>
        <w:rPr>
          <w:rFonts w:eastAsia="Times New Roman"/>
          <w:kern w:val="0"/>
          <w14:ligatures w14:val="none"/>
        </w:rPr>
      </w:pPr>
      <w:r w:rsidRPr="005D7DCA">
        <w:rPr>
          <w:b/>
          <w:bCs/>
        </w:rPr>
        <w:t>Environmental</w:t>
      </w:r>
      <w:r w:rsidRPr="005D7DCA">
        <w:t xml:space="preserve">: An increase in sensitivity to environmental issues by consumers of this hotel has to be seen to be practicing sustainability, which means a reduction in waste, energy consumption, and water usage. The severe weather has a direct effect on travel plans and more broadly on hotel operations. Hotel operators need to develop contingency plans. Green certification of the hotel will make it more attractive to environmentally sensitive travelers and be competitive </w:t>
      </w:r>
      <w:r w:rsidRPr="005D7DCA">
        <w:rPr>
          <w:rFonts w:eastAsia="Times New Roman"/>
          <w:kern w:val="0"/>
          <w14:ligatures w14:val="none"/>
        </w:rPr>
        <w:t>(Gert Noordzij, 2014)</w:t>
      </w:r>
      <w:r w:rsidRPr="005D7DCA">
        <w:t>.</w:t>
      </w:r>
    </w:p>
    <w:p w14:paraId="23B29DFD" w14:textId="77777777" w:rsidR="00D7523F" w:rsidRPr="005D7DCA" w:rsidRDefault="00D7523F" w:rsidP="00D7523F">
      <w:pPr>
        <w:pStyle w:val="Heading2"/>
        <w:rPr>
          <w:rFonts w:cs="Arial"/>
          <w:b/>
          <w:bCs/>
          <w:szCs w:val="28"/>
        </w:rPr>
      </w:pPr>
    </w:p>
    <w:p w14:paraId="1663C1E3" w14:textId="77777777" w:rsidR="00D7523F" w:rsidRPr="005D7DCA" w:rsidRDefault="00D7523F" w:rsidP="00D7523F">
      <w:pPr>
        <w:pStyle w:val="Heading2"/>
        <w:rPr>
          <w:rFonts w:cs="Arial"/>
          <w:b/>
          <w:bCs/>
          <w:szCs w:val="28"/>
        </w:rPr>
      </w:pPr>
      <w:bookmarkStart w:id="10" w:name="_Toc167144743"/>
      <w:bookmarkStart w:id="11" w:name="_Toc167958748"/>
      <w:r w:rsidRPr="005D7DCA">
        <w:rPr>
          <w:rFonts w:cs="Arial"/>
          <w:bCs/>
          <w:szCs w:val="28"/>
        </w:rPr>
        <w:t>SWOT analysis</w:t>
      </w:r>
      <w:bookmarkEnd w:id="10"/>
      <w:bookmarkEnd w:id="11"/>
    </w:p>
    <w:p w14:paraId="0C11E62D" w14:textId="77777777" w:rsidR="00D7523F" w:rsidRPr="005D7DCA" w:rsidRDefault="00D7523F" w:rsidP="00D7523F">
      <w:r w:rsidRPr="005D7DCA">
        <w:t xml:space="preserve">The SWOT analysis of New York Marriott Downtown is provided below: </w:t>
      </w:r>
    </w:p>
    <w:p w14:paraId="25B8157B" w14:textId="77777777" w:rsidR="00D7523F" w:rsidRPr="005D7DCA" w:rsidRDefault="00D7523F" w:rsidP="00D7523F">
      <w:pPr>
        <w:keepNext/>
        <w:jc w:val="center"/>
      </w:pPr>
      <w:r w:rsidRPr="005D7DCA">
        <w:rPr>
          <w:noProof/>
        </w:rPr>
        <w:lastRenderedPageBreak/>
        <w:drawing>
          <wp:inline distT="0" distB="0" distL="0" distR="0" wp14:anchorId="7333E1C8" wp14:editId="5A1526B7">
            <wp:extent cx="2828925" cy="1619250"/>
            <wp:effectExtent l="0" t="0" r="9525" b="0"/>
            <wp:docPr id="1109806704" name="Picture 7" descr="A colorful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806704" name="Picture 7" descr="A colorful squares with white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828925" cy="1619250"/>
                    </a:xfrm>
                    <a:prstGeom prst="rect">
                      <a:avLst/>
                    </a:prstGeom>
                  </pic:spPr>
                </pic:pic>
              </a:graphicData>
            </a:graphic>
          </wp:inline>
        </w:drawing>
      </w:r>
    </w:p>
    <w:p w14:paraId="221CCDF3" w14:textId="77777777" w:rsidR="00D7523F" w:rsidRPr="00556A35" w:rsidRDefault="00D7523F" w:rsidP="00D7523F">
      <w:pPr>
        <w:pStyle w:val="Caption"/>
        <w:spacing w:line="360" w:lineRule="auto"/>
        <w:jc w:val="center"/>
        <w:rPr>
          <w:i w:val="0"/>
          <w:iCs w:val="0"/>
          <w:color w:val="auto"/>
          <w:sz w:val="24"/>
          <w:szCs w:val="24"/>
          <w:lang w:val="fr-FR"/>
        </w:rPr>
      </w:pPr>
      <w:r w:rsidRPr="00556A35">
        <w:rPr>
          <w:b/>
          <w:bCs/>
          <w:i w:val="0"/>
          <w:iCs w:val="0"/>
          <w:color w:val="auto"/>
          <w:sz w:val="24"/>
          <w:szCs w:val="24"/>
          <w:lang w:val="fr-FR"/>
        </w:rPr>
        <w:t xml:space="preserve">Figure </w:t>
      </w:r>
      <w:r w:rsidRPr="005D7DCA">
        <w:rPr>
          <w:b/>
          <w:bCs/>
          <w:i w:val="0"/>
          <w:iCs w:val="0"/>
          <w:color w:val="auto"/>
          <w:sz w:val="24"/>
          <w:szCs w:val="24"/>
        </w:rPr>
        <w:fldChar w:fldCharType="begin"/>
      </w:r>
      <w:r w:rsidRPr="00556A35">
        <w:rPr>
          <w:b/>
          <w:bCs/>
          <w:i w:val="0"/>
          <w:iCs w:val="0"/>
          <w:color w:val="auto"/>
          <w:sz w:val="24"/>
          <w:szCs w:val="24"/>
          <w:lang w:val="fr-FR"/>
        </w:rPr>
        <w:instrText xml:space="preserve"> SEQ Figure \* ARABIC </w:instrText>
      </w:r>
      <w:r w:rsidRPr="005D7DCA">
        <w:rPr>
          <w:b/>
          <w:bCs/>
          <w:i w:val="0"/>
          <w:iCs w:val="0"/>
          <w:color w:val="auto"/>
          <w:sz w:val="24"/>
          <w:szCs w:val="24"/>
        </w:rPr>
        <w:fldChar w:fldCharType="separate"/>
      </w:r>
      <w:r w:rsidRPr="00556A35">
        <w:rPr>
          <w:b/>
          <w:bCs/>
          <w:i w:val="0"/>
          <w:iCs w:val="0"/>
          <w:noProof/>
          <w:color w:val="auto"/>
          <w:sz w:val="24"/>
          <w:szCs w:val="24"/>
          <w:lang w:val="fr-FR"/>
        </w:rPr>
        <w:t>6</w:t>
      </w:r>
      <w:r w:rsidRPr="005D7DCA">
        <w:rPr>
          <w:b/>
          <w:bCs/>
          <w:i w:val="0"/>
          <w:iCs w:val="0"/>
          <w:color w:val="auto"/>
          <w:sz w:val="24"/>
          <w:szCs w:val="24"/>
        </w:rPr>
        <w:fldChar w:fldCharType="end"/>
      </w:r>
      <w:r w:rsidRPr="00556A35">
        <w:rPr>
          <w:i w:val="0"/>
          <w:iCs w:val="0"/>
          <w:color w:val="auto"/>
          <w:sz w:val="24"/>
          <w:szCs w:val="24"/>
          <w:lang w:val="fr-FR"/>
        </w:rPr>
        <w:t xml:space="preserve">: SWOT </w:t>
      </w:r>
      <w:proofErr w:type="spellStart"/>
      <w:r w:rsidRPr="00556A35">
        <w:rPr>
          <w:i w:val="0"/>
          <w:iCs w:val="0"/>
          <w:color w:val="auto"/>
          <w:sz w:val="24"/>
          <w:szCs w:val="24"/>
          <w:lang w:val="fr-FR"/>
        </w:rPr>
        <w:t>analysis</w:t>
      </w:r>
      <w:proofErr w:type="spellEnd"/>
    </w:p>
    <w:p w14:paraId="4615BAF2" w14:textId="77777777" w:rsidR="00D7523F" w:rsidRPr="00556A35" w:rsidRDefault="00D7523F" w:rsidP="00D7523F">
      <w:pPr>
        <w:jc w:val="center"/>
        <w:rPr>
          <w:rFonts w:eastAsia="Times New Roman"/>
          <w:kern w:val="0"/>
          <w:lang w:val="fr-FR"/>
          <w14:ligatures w14:val="none"/>
        </w:rPr>
      </w:pPr>
      <w:r w:rsidRPr="00556A35">
        <w:rPr>
          <w:b/>
          <w:bCs/>
          <w:lang w:val="fr-FR"/>
        </w:rPr>
        <w:t>Source</w:t>
      </w:r>
      <w:r w:rsidRPr="00556A35">
        <w:rPr>
          <w:lang w:val="fr-FR"/>
        </w:rPr>
        <w:t xml:space="preserve">: </w:t>
      </w:r>
      <w:r w:rsidRPr="00556A35">
        <w:rPr>
          <w:rFonts w:eastAsia="Times New Roman"/>
          <w:kern w:val="0"/>
          <w:lang w:val="fr-FR"/>
          <w14:ligatures w14:val="none"/>
        </w:rPr>
        <w:t>(</w:t>
      </w:r>
      <w:proofErr w:type="spellStart"/>
      <w:r w:rsidRPr="00556A35">
        <w:rPr>
          <w:rFonts w:eastAsia="Times New Roman"/>
          <w:kern w:val="0"/>
          <w:lang w:val="fr-FR"/>
          <w14:ligatures w14:val="none"/>
        </w:rPr>
        <w:t>Ghani</w:t>
      </w:r>
      <w:proofErr w:type="spellEnd"/>
      <w:r w:rsidRPr="00556A35">
        <w:rPr>
          <w:rFonts w:eastAsia="Times New Roman"/>
          <w:kern w:val="0"/>
          <w:lang w:val="fr-FR"/>
          <w14:ligatures w14:val="none"/>
        </w:rPr>
        <w:t xml:space="preserve"> </w:t>
      </w:r>
      <w:r w:rsidRPr="00556A35">
        <w:rPr>
          <w:rFonts w:eastAsia="Times New Roman"/>
          <w:i/>
          <w:iCs/>
          <w:kern w:val="0"/>
          <w:lang w:val="fr-FR"/>
          <w14:ligatures w14:val="none"/>
        </w:rPr>
        <w:t>et al.,</w:t>
      </w:r>
      <w:r w:rsidRPr="00556A35">
        <w:rPr>
          <w:rFonts w:eastAsia="Times New Roman"/>
          <w:kern w:val="0"/>
          <w:lang w:val="fr-FR"/>
          <w14:ligatures w14:val="none"/>
        </w:rPr>
        <w:t xml:space="preserve"> 2022)</w:t>
      </w:r>
    </w:p>
    <w:p w14:paraId="4AB19D52" w14:textId="77777777" w:rsidR="00D7523F" w:rsidRPr="00556A35" w:rsidRDefault="00D7523F" w:rsidP="00D7523F">
      <w:pPr>
        <w:jc w:val="center"/>
        <w:rPr>
          <w:lang w:val="fr-FR"/>
        </w:rPr>
      </w:pPr>
    </w:p>
    <w:tbl>
      <w:tblPr>
        <w:tblStyle w:val="TableGrid"/>
        <w:tblW w:w="0" w:type="auto"/>
        <w:tblLook w:val="04A0" w:firstRow="1" w:lastRow="0" w:firstColumn="1" w:lastColumn="0" w:noHBand="0" w:noVBand="1"/>
      </w:tblPr>
      <w:tblGrid>
        <w:gridCol w:w="4675"/>
        <w:gridCol w:w="4675"/>
      </w:tblGrid>
      <w:tr w:rsidR="00D7523F" w:rsidRPr="005D7DCA" w14:paraId="59B2607D" w14:textId="77777777" w:rsidTr="00CE0686">
        <w:tc>
          <w:tcPr>
            <w:tcW w:w="4675" w:type="dxa"/>
          </w:tcPr>
          <w:p w14:paraId="1AED309A" w14:textId="77777777" w:rsidR="00D7523F" w:rsidRPr="005D7DCA" w:rsidRDefault="00D7523F" w:rsidP="00CE0686">
            <w:r w:rsidRPr="005D7DCA">
              <w:rPr>
                <w:b/>
                <w:bCs/>
              </w:rPr>
              <w:t>Strengths</w:t>
            </w:r>
          </w:p>
        </w:tc>
        <w:tc>
          <w:tcPr>
            <w:tcW w:w="4675" w:type="dxa"/>
          </w:tcPr>
          <w:p w14:paraId="186E474F" w14:textId="77777777" w:rsidR="00D7523F" w:rsidRPr="005D7DCA" w:rsidRDefault="00D7523F" w:rsidP="00CE0686">
            <w:r w:rsidRPr="005D7DCA">
              <w:rPr>
                <w:b/>
                <w:bCs/>
              </w:rPr>
              <w:t>Weaknesses</w:t>
            </w:r>
          </w:p>
        </w:tc>
      </w:tr>
      <w:tr w:rsidR="00D7523F" w:rsidRPr="005D7DCA" w14:paraId="2BC74317" w14:textId="77777777" w:rsidTr="00CE0686">
        <w:tc>
          <w:tcPr>
            <w:tcW w:w="4675" w:type="dxa"/>
          </w:tcPr>
          <w:p w14:paraId="2B2C7D7E" w14:textId="77777777" w:rsidR="00D7523F" w:rsidRPr="005D7DCA" w:rsidRDefault="00D7523F" w:rsidP="00CE0686">
            <w:pPr>
              <w:pStyle w:val="ListParagraph"/>
              <w:numPr>
                <w:ilvl w:val="0"/>
                <w:numId w:val="6"/>
              </w:numPr>
            </w:pPr>
            <w:r w:rsidRPr="005D7DCA">
              <w:t>Best location</w:t>
            </w:r>
          </w:p>
          <w:p w14:paraId="64D71BB2" w14:textId="77777777" w:rsidR="00D7523F" w:rsidRPr="005D7DCA" w:rsidRDefault="00D7523F" w:rsidP="00CE0686">
            <w:pPr>
              <w:pStyle w:val="ListParagraph"/>
              <w:numPr>
                <w:ilvl w:val="0"/>
                <w:numId w:val="6"/>
              </w:numPr>
            </w:pPr>
            <w:r w:rsidRPr="005D7DCA">
              <w:t>Huge reputation</w:t>
            </w:r>
          </w:p>
          <w:p w14:paraId="2B4E5C19" w14:textId="77777777" w:rsidR="00D7523F" w:rsidRPr="005D7DCA" w:rsidRDefault="00D7523F" w:rsidP="00CE0686">
            <w:pPr>
              <w:pStyle w:val="ListParagraph"/>
              <w:numPr>
                <w:ilvl w:val="0"/>
                <w:numId w:val="6"/>
              </w:numPr>
            </w:pPr>
            <w:r w:rsidRPr="005D7DCA">
              <w:t>Best services</w:t>
            </w:r>
          </w:p>
          <w:p w14:paraId="782FFC27" w14:textId="77777777" w:rsidR="00D7523F" w:rsidRPr="005D7DCA" w:rsidRDefault="00D7523F" w:rsidP="00CE0686">
            <w:pPr>
              <w:pStyle w:val="ListParagraph"/>
              <w:numPr>
                <w:ilvl w:val="0"/>
                <w:numId w:val="6"/>
              </w:numPr>
            </w:pPr>
            <w:r w:rsidRPr="005D7DCA">
              <w:t>Good staffs</w:t>
            </w:r>
          </w:p>
        </w:tc>
        <w:tc>
          <w:tcPr>
            <w:tcW w:w="4675" w:type="dxa"/>
          </w:tcPr>
          <w:p w14:paraId="63E95289" w14:textId="77777777" w:rsidR="00D7523F" w:rsidRPr="005D7DCA" w:rsidRDefault="00D7523F" w:rsidP="00CE0686">
            <w:pPr>
              <w:pStyle w:val="ListParagraph"/>
              <w:numPr>
                <w:ilvl w:val="0"/>
                <w:numId w:val="6"/>
              </w:numPr>
            </w:pPr>
            <w:r w:rsidRPr="005D7DCA">
              <w:t>Dependent on hospitality</w:t>
            </w:r>
          </w:p>
          <w:p w14:paraId="0910410B" w14:textId="77777777" w:rsidR="00D7523F" w:rsidRPr="005D7DCA" w:rsidRDefault="00D7523F" w:rsidP="00CE0686">
            <w:pPr>
              <w:pStyle w:val="ListParagraph"/>
              <w:numPr>
                <w:ilvl w:val="0"/>
                <w:numId w:val="6"/>
              </w:numPr>
            </w:pPr>
            <w:r w:rsidRPr="005D7DCA">
              <w:t>Intense competition</w:t>
            </w:r>
          </w:p>
          <w:p w14:paraId="4F9BEC5B" w14:textId="77777777" w:rsidR="00D7523F" w:rsidRPr="005D7DCA" w:rsidRDefault="00D7523F" w:rsidP="00CE0686">
            <w:pPr>
              <w:pStyle w:val="ListParagraph"/>
              <w:numPr>
                <w:ilvl w:val="0"/>
                <w:numId w:val="6"/>
              </w:numPr>
            </w:pPr>
            <w:r w:rsidRPr="005D7DCA">
              <w:t>Very price sensitive</w:t>
            </w:r>
          </w:p>
        </w:tc>
      </w:tr>
      <w:tr w:rsidR="00D7523F" w:rsidRPr="005D7DCA" w14:paraId="43A1A3AB" w14:textId="77777777" w:rsidTr="00CE0686">
        <w:tc>
          <w:tcPr>
            <w:tcW w:w="4675" w:type="dxa"/>
          </w:tcPr>
          <w:p w14:paraId="16658FA4" w14:textId="77777777" w:rsidR="00D7523F" w:rsidRPr="005D7DCA" w:rsidRDefault="00D7523F" w:rsidP="00CE0686">
            <w:r w:rsidRPr="005D7DCA">
              <w:rPr>
                <w:b/>
                <w:bCs/>
              </w:rPr>
              <w:t>Opportunities</w:t>
            </w:r>
          </w:p>
        </w:tc>
        <w:tc>
          <w:tcPr>
            <w:tcW w:w="4675" w:type="dxa"/>
          </w:tcPr>
          <w:p w14:paraId="51444897" w14:textId="77777777" w:rsidR="00D7523F" w:rsidRPr="005D7DCA" w:rsidRDefault="00D7523F" w:rsidP="00CE0686">
            <w:r w:rsidRPr="005D7DCA">
              <w:rPr>
                <w:b/>
                <w:bCs/>
              </w:rPr>
              <w:t>Threats</w:t>
            </w:r>
          </w:p>
        </w:tc>
      </w:tr>
      <w:tr w:rsidR="00D7523F" w:rsidRPr="005D7DCA" w14:paraId="23F3D7C6" w14:textId="77777777" w:rsidTr="00CE0686">
        <w:tc>
          <w:tcPr>
            <w:tcW w:w="4675" w:type="dxa"/>
          </w:tcPr>
          <w:p w14:paraId="2B10B6A8" w14:textId="77777777" w:rsidR="00D7523F" w:rsidRPr="005D7DCA" w:rsidRDefault="00D7523F" w:rsidP="00CE0686">
            <w:pPr>
              <w:pStyle w:val="ListParagraph"/>
              <w:numPr>
                <w:ilvl w:val="0"/>
                <w:numId w:val="7"/>
              </w:numPr>
            </w:pPr>
            <w:r w:rsidRPr="005D7DCA">
              <w:t>Sustainability</w:t>
            </w:r>
          </w:p>
          <w:p w14:paraId="3B3C1536" w14:textId="77777777" w:rsidR="00D7523F" w:rsidRPr="005D7DCA" w:rsidRDefault="00D7523F" w:rsidP="00CE0686">
            <w:pPr>
              <w:pStyle w:val="ListParagraph"/>
              <w:numPr>
                <w:ilvl w:val="0"/>
                <w:numId w:val="7"/>
              </w:numPr>
            </w:pPr>
            <w:r w:rsidRPr="005D7DCA">
              <w:t>Partnerships</w:t>
            </w:r>
          </w:p>
          <w:p w14:paraId="0B068BB7" w14:textId="77777777" w:rsidR="00D7523F" w:rsidRPr="005D7DCA" w:rsidRDefault="00D7523F" w:rsidP="00CE0686">
            <w:pPr>
              <w:pStyle w:val="ListParagraph"/>
              <w:numPr>
                <w:ilvl w:val="0"/>
                <w:numId w:val="7"/>
              </w:numPr>
            </w:pPr>
            <w:r w:rsidRPr="005D7DCA">
              <w:t>Future growth</w:t>
            </w:r>
          </w:p>
          <w:p w14:paraId="152AAFD1" w14:textId="77777777" w:rsidR="00D7523F" w:rsidRPr="005D7DCA" w:rsidRDefault="00D7523F" w:rsidP="00CE0686"/>
        </w:tc>
        <w:tc>
          <w:tcPr>
            <w:tcW w:w="4675" w:type="dxa"/>
          </w:tcPr>
          <w:p w14:paraId="21A7B194" w14:textId="77777777" w:rsidR="00D7523F" w:rsidRPr="005D7DCA" w:rsidRDefault="00D7523F" w:rsidP="00CE0686">
            <w:pPr>
              <w:pStyle w:val="ListParagraph"/>
              <w:numPr>
                <w:ilvl w:val="0"/>
                <w:numId w:val="7"/>
              </w:numPr>
            </w:pPr>
            <w:r w:rsidRPr="005D7DCA">
              <w:t>Economic crisis</w:t>
            </w:r>
          </w:p>
          <w:p w14:paraId="39544DA3" w14:textId="77777777" w:rsidR="00D7523F" w:rsidRPr="005D7DCA" w:rsidRDefault="00D7523F" w:rsidP="00CE0686">
            <w:pPr>
              <w:pStyle w:val="ListParagraph"/>
              <w:numPr>
                <w:ilvl w:val="0"/>
                <w:numId w:val="7"/>
              </w:numPr>
            </w:pPr>
            <w:r w:rsidRPr="005D7DCA">
              <w:t>Global pandemic</w:t>
            </w:r>
          </w:p>
          <w:p w14:paraId="72333C01" w14:textId="77777777" w:rsidR="00D7523F" w:rsidRPr="005D7DCA" w:rsidRDefault="00D7523F" w:rsidP="00CE0686">
            <w:pPr>
              <w:pStyle w:val="ListParagraph"/>
              <w:numPr>
                <w:ilvl w:val="0"/>
                <w:numId w:val="7"/>
              </w:numPr>
            </w:pPr>
            <w:r w:rsidRPr="005D7DCA">
              <w:t>Competitive rivalry</w:t>
            </w:r>
          </w:p>
          <w:p w14:paraId="3291F1BE" w14:textId="77777777" w:rsidR="00D7523F" w:rsidRPr="005D7DCA" w:rsidRDefault="00D7523F" w:rsidP="00CE0686">
            <w:pPr>
              <w:pStyle w:val="ListParagraph"/>
              <w:numPr>
                <w:ilvl w:val="0"/>
                <w:numId w:val="7"/>
              </w:numPr>
            </w:pPr>
            <w:r w:rsidRPr="005D7DCA">
              <w:t>Changes in regulation</w:t>
            </w:r>
          </w:p>
        </w:tc>
      </w:tr>
    </w:tbl>
    <w:p w14:paraId="5CA980EC" w14:textId="77777777" w:rsidR="00D7523F" w:rsidRPr="005D7DCA" w:rsidRDefault="00D7523F" w:rsidP="00D7523F"/>
    <w:p w14:paraId="6DC3CE33" w14:textId="77777777" w:rsidR="00D7523F" w:rsidRPr="005D7DCA" w:rsidRDefault="00D7523F" w:rsidP="00D7523F">
      <w:pPr>
        <w:rPr>
          <w:rFonts w:eastAsia="Times New Roman"/>
          <w:kern w:val="0"/>
          <w14:ligatures w14:val="none"/>
        </w:rPr>
      </w:pPr>
      <w:r w:rsidRPr="005D7DCA">
        <w:rPr>
          <w:b/>
          <w:bCs/>
        </w:rPr>
        <w:t>Strengths</w:t>
      </w:r>
      <w:r w:rsidRPr="005D7DCA">
        <w:t xml:space="preserve">: New York Marriott Downtown can have effective business as this organization has a huge reputation in this area and it is situated in a very good location. The service is good besides some unexpected issues and staff are experienced in this industry </w:t>
      </w:r>
      <w:r w:rsidRPr="005D7DCA">
        <w:rPr>
          <w:rFonts w:eastAsia="Times New Roman"/>
          <w:kern w:val="0"/>
          <w14:ligatures w14:val="none"/>
        </w:rPr>
        <w:t>(</w:t>
      </w:r>
      <w:proofErr w:type="spellStart"/>
      <w:r w:rsidRPr="005D7DCA">
        <w:rPr>
          <w:rFonts w:eastAsia="Times New Roman"/>
          <w:kern w:val="0"/>
          <w14:ligatures w14:val="none"/>
        </w:rPr>
        <w:t>Gjerald</w:t>
      </w:r>
      <w:proofErr w:type="spellEnd"/>
      <w:r w:rsidRPr="005D7DCA">
        <w:rPr>
          <w:rFonts w:eastAsia="Times New Roman"/>
          <w:kern w:val="0"/>
          <w14:ligatures w14:val="none"/>
        </w:rPr>
        <w:t xml:space="preserve"> and Øgaard, 2010)</w:t>
      </w:r>
      <w:r w:rsidRPr="005D7DCA">
        <w:t>.</w:t>
      </w:r>
    </w:p>
    <w:p w14:paraId="0BCA6D05" w14:textId="77777777" w:rsidR="00D7523F" w:rsidRPr="005D7DCA" w:rsidRDefault="00D7523F" w:rsidP="00D7523F"/>
    <w:p w14:paraId="6FC52145" w14:textId="77777777" w:rsidR="00D7523F" w:rsidRPr="005D7DCA" w:rsidRDefault="00D7523F" w:rsidP="00D7523F">
      <w:pPr>
        <w:rPr>
          <w:rFonts w:eastAsia="Times New Roman"/>
          <w:kern w:val="0"/>
          <w14:ligatures w14:val="none"/>
        </w:rPr>
      </w:pPr>
      <w:r w:rsidRPr="005D7DCA">
        <w:rPr>
          <w:b/>
          <w:bCs/>
        </w:rPr>
        <w:t>Weaknesses</w:t>
      </w:r>
      <w:r w:rsidRPr="005D7DCA">
        <w:t xml:space="preserve">: This organization is dependent only on tourism which can reduce the printability if the tourists start travelling less. This business has to face huge rivalry in New York as other hotels are trying to achieve sustainable competitive advantage. Moreover, the customers are price-sensitive </w:t>
      </w:r>
      <w:r w:rsidRPr="005D7DCA">
        <w:rPr>
          <w:rFonts w:eastAsia="Times New Roman"/>
          <w:kern w:val="0"/>
          <w14:ligatures w14:val="none"/>
        </w:rPr>
        <w:t xml:space="preserve">(Han </w:t>
      </w:r>
      <w:r w:rsidRPr="004E0C45">
        <w:rPr>
          <w:rFonts w:eastAsia="Times New Roman"/>
          <w:i/>
          <w:iCs/>
          <w:kern w:val="0"/>
          <w14:ligatures w14:val="none"/>
        </w:rPr>
        <w:t>et al</w:t>
      </w:r>
      <w:r w:rsidRPr="005D7DCA">
        <w:rPr>
          <w:rFonts w:eastAsia="Times New Roman"/>
          <w:kern w:val="0"/>
          <w14:ligatures w14:val="none"/>
        </w:rPr>
        <w:t>., 2021)</w:t>
      </w:r>
      <w:r w:rsidRPr="005D7DCA">
        <w:t>.</w:t>
      </w:r>
    </w:p>
    <w:p w14:paraId="789A46B4" w14:textId="77777777" w:rsidR="00D7523F" w:rsidRPr="005D7DCA" w:rsidRDefault="00D7523F" w:rsidP="00D7523F"/>
    <w:p w14:paraId="5197644C" w14:textId="77777777" w:rsidR="00D7523F" w:rsidRPr="005D7DCA" w:rsidRDefault="00D7523F" w:rsidP="00D7523F">
      <w:r w:rsidRPr="005D7DCA">
        <w:rPr>
          <w:b/>
          <w:bCs/>
        </w:rPr>
        <w:lastRenderedPageBreak/>
        <w:t>Opportunities</w:t>
      </w:r>
      <w:r w:rsidRPr="005D7DCA">
        <w:t xml:space="preserve">: This hotel has the opportunity to achieve sustainability by operating based on collaborations with various partners. Moreover, it has a huge scope in the future due to the growth of New York City </w:t>
      </w:r>
      <w:r w:rsidRPr="005D7DCA">
        <w:rPr>
          <w:rFonts w:eastAsia="Times New Roman"/>
          <w:kern w:val="0"/>
          <w14:ligatures w14:val="none"/>
        </w:rPr>
        <w:t>(Harris, Snell and Harrison, 2022)</w:t>
      </w:r>
      <w:r w:rsidRPr="005D7DCA">
        <w:t>.</w:t>
      </w:r>
    </w:p>
    <w:p w14:paraId="37EF89A8" w14:textId="77777777" w:rsidR="00D7523F" w:rsidRPr="005D7DCA" w:rsidRDefault="00D7523F" w:rsidP="00D7523F">
      <w:pPr>
        <w:rPr>
          <w:rFonts w:eastAsia="Times New Roman"/>
          <w:kern w:val="0"/>
          <w14:ligatures w14:val="none"/>
        </w:rPr>
      </w:pPr>
    </w:p>
    <w:p w14:paraId="7B80C7E5" w14:textId="77777777" w:rsidR="00D7523F" w:rsidRPr="005D7DCA" w:rsidRDefault="00D7523F" w:rsidP="00D7523F">
      <w:pPr>
        <w:rPr>
          <w:rFonts w:eastAsia="Times New Roman"/>
          <w:kern w:val="0"/>
          <w14:ligatures w14:val="none"/>
        </w:rPr>
      </w:pPr>
      <w:r w:rsidRPr="005D7DCA">
        <w:rPr>
          <w:b/>
          <w:bCs/>
        </w:rPr>
        <w:t>Threats</w:t>
      </w:r>
      <w:r w:rsidRPr="005D7DCA">
        <w:t xml:space="preserve">: This hotel can face various issues such as pandemics, economic issues, and future competition from new entrants </w:t>
      </w:r>
      <w:r w:rsidRPr="005D7DCA">
        <w:rPr>
          <w:rFonts w:eastAsia="Times New Roman"/>
          <w:kern w:val="0"/>
          <w14:ligatures w14:val="none"/>
        </w:rPr>
        <w:t>(Hoda, Noble and Marshall, 2011)</w:t>
      </w:r>
      <w:r w:rsidRPr="005D7DCA">
        <w:t>.</w:t>
      </w:r>
    </w:p>
    <w:p w14:paraId="1681A28A" w14:textId="77777777" w:rsidR="00D7523F" w:rsidRPr="005D7DCA" w:rsidRDefault="00D7523F" w:rsidP="00D7523F"/>
    <w:p w14:paraId="064555D6" w14:textId="77777777" w:rsidR="00D7523F" w:rsidRPr="005D7DCA" w:rsidRDefault="00D7523F" w:rsidP="00D7523F"/>
    <w:p w14:paraId="2CFAB415" w14:textId="77777777" w:rsidR="00D7523F" w:rsidRPr="005D7DCA" w:rsidRDefault="00D7523F" w:rsidP="00D7523F">
      <w:pPr>
        <w:pStyle w:val="Heading2"/>
        <w:rPr>
          <w:rFonts w:cs="Arial"/>
          <w:b/>
          <w:bCs/>
          <w:szCs w:val="28"/>
        </w:rPr>
      </w:pPr>
      <w:bookmarkStart w:id="12" w:name="_Toc167144744"/>
      <w:bookmarkStart w:id="13" w:name="_Toc167958749"/>
      <w:r w:rsidRPr="005D7DCA">
        <w:rPr>
          <w:rFonts w:cs="Arial"/>
          <w:bCs/>
          <w:szCs w:val="28"/>
        </w:rPr>
        <w:t>TOWS analysis</w:t>
      </w:r>
      <w:bookmarkEnd w:id="12"/>
      <w:bookmarkEnd w:id="13"/>
    </w:p>
    <w:p w14:paraId="28DB4C18" w14:textId="77777777" w:rsidR="00D7523F" w:rsidRPr="005D7DCA" w:rsidRDefault="00D7523F" w:rsidP="00D7523F">
      <w:r w:rsidRPr="005D7DCA">
        <w:t xml:space="preserve">The TOWS analysis of New York Marriott Downtown is provided below: </w:t>
      </w:r>
    </w:p>
    <w:tbl>
      <w:tblPr>
        <w:tblStyle w:val="TableGrid"/>
        <w:tblW w:w="0" w:type="auto"/>
        <w:tblLook w:val="04A0" w:firstRow="1" w:lastRow="0" w:firstColumn="1" w:lastColumn="0" w:noHBand="0" w:noVBand="1"/>
      </w:tblPr>
      <w:tblGrid>
        <w:gridCol w:w="1885"/>
        <w:gridCol w:w="3600"/>
        <w:gridCol w:w="3865"/>
      </w:tblGrid>
      <w:tr w:rsidR="00D7523F" w:rsidRPr="005D7DCA" w14:paraId="176F5E60" w14:textId="77777777" w:rsidTr="00CE0686">
        <w:tc>
          <w:tcPr>
            <w:tcW w:w="1885" w:type="dxa"/>
          </w:tcPr>
          <w:p w14:paraId="0002EC9F" w14:textId="77777777" w:rsidR="00D7523F" w:rsidRPr="005D7DCA" w:rsidRDefault="00D7523F" w:rsidP="00CE0686">
            <w:pPr>
              <w:rPr>
                <w:b/>
                <w:bCs/>
              </w:rPr>
            </w:pPr>
            <w:r w:rsidRPr="005D7DCA">
              <w:rPr>
                <w:b/>
                <w:bCs/>
              </w:rPr>
              <w:t>TWOS</w:t>
            </w:r>
          </w:p>
        </w:tc>
        <w:tc>
          <w:tcPr>
            <w:tcW w:w="3600" w:type="dxa"/>
          </w:tcPr>
          <w:p w14:paraId="0B3C3036" w14:textId="77777777" w:rsidR="00D7523F" w:rsidRPr="005D7DCA" w:rsidRDefault="00D7523F" w:rsidP="00CE0686">
            <w:pPr>
              <w:rPr>
                <w:b/>
                <w:bCs/>
              </w:rPr>
            </w:pPr>
            <w:r w:rsidRPr="005D7DCA">
              <w:rPr>
                <w:b/>
                <w:bCs/>
              </w:rPr>
              <w:t>Strengths</w:t>
            </w:r>
          </w:p>
        </w:tc>
        <w:tc>
          <w:tcPr>
            <w:tcW w:w="3865" w:type="dxa"/>
          </w:tcPr>
          <w:p w14:paraId="1F122DAF" w14:textId="77777777" w:rsidR="00D7523F" w:rsidRPr="005D7DCA" w:rsidRDefault="00D7523F" w:rsidP="00CE0686">
            <w:pPr>
              <w:rPr>
                <w:b/>
                <w:bCs/>
              </w:rPr>
            </w:pPr>
            <w:r w:rsidRPr="005D7DCA">
              <w:rPr>
                <w:b/>
                <w:bCs/>
              </w:rPr>
              <w:t>Weakness</w:t>
            </w:r>
          </w:p>
        </w:tc>
      </w:tr>
      <w:tr w:rsidR="00D7523F" w:rsidRPr="005D7DCA" w14:paraId="00FC14BA" w14:textId="77777777" w:rsidTr="00CE0686">
        <w:tc>
          <w:tcPr>
            <w:tcW w:w="1885" w:type="dxa"/>
          </w:tcPr>
          <w:p w14:paraId="26845468" w14:textId="77777777" w:rsidR="00D7523F" w:rsidRPr="005D7DCA" w:rsidRDefault="00D7523F" w:rsidP="00CE0686">
            <w:pPr>
              <w:rPr>
                <w:b/>
                <w:bCs/>
              </w:rPr>
            </w:pPr>
            <w:r w:rsidRPr="005D7DCA">
              <w:rPr>
                <w:b/>
                <w:bCs/>
              </w:rPr>
              <w:t>Opportunities</w:t>
            </w:r>
          </w:p>
        </w:tc>
        <w:tc>
          <w:tcPr>
            <w:tcW w:w="3600" w:type="dxa"/>
          </w:tcPr>
          <w:p w14:paraId="3DA6D0DB" w14:textId="77777777" w:rsidR="00D7523F" w:rsidRPr="005D7DCA" w:rsidRDefault="00D7523F" w:rsidP="00CE0686">
            <w:pPr>
              <w:rPr>
                <w:b/>
                <w:bCs/>
              </w:rPr>
            </w:pPr>
            <w:r w:rsidRPr="005D7DCA">
              <w:rPr>
                <w:b/>
                <w:bCs/>
              </w:rPr>
              <w:t>S/O</w:t>
            </w:r>
          </w:p>
          <w:p w14:paraId="43A72871" w14:textId="77777777" w:rsidR="00D7523F" w:rsidRPr="005D7DCA" w:rsidRDefault="00D7523F" w:rsidP="00CE0686">
            <w:pPr>
              <w:pStyle w:val="ListParagraph"/>
              <w:numPr>
                <w:ilvl w:val="0"/>
                <w:numId w:val="8"/>
              </w:numPr>
            </w:pPr>
            <w:r w:rsidRPr="005D7DCA">
              <w:t>Use of a good location for collaboration</w:t>
            </w:r>
          </w:p>
          <w:p w14:paraId="7EC74A71" w14:textId="77777777" w:rsidR="00D7523F" w:rsidRPr="005D7DCA" w:rsidRDefault="00D7523F" w:rsidP="00CE0686">
            <w:pPr>
              <w:pStyle w:val="ListParagraph"/>
              <w:numPr>
                <w:ilvl w:val="0"/>
                <w:numId w:val="8"/>
              </w:numPr>
            </w:pPr>
            <w:r w:rsidRPr="005D7DCA">
              <w:t>Increase the use of online services by the reputation</w:t>
            </w:r>
          </w:p>
          <w:p w14:paraId="3E7FD79F" w14:textId="77777777" w:rsidR="00D7523F" w:rsidRPr="005D7DCA" w:rsidRDefault="00D7523F" w:rsidP="00CE0686">
            <w:pPr>
              <w:pStyle w:val="ListParagraph"/>
              <w:numPr>
                <w:ilvl w:val="0"/>
                <w:numId w:val="8"/>
              </w:numPr>
            </w:pPr>
            <w:r w:rsidRPr="005D7DCA">
              <w:t>Increasing sustainability</w:t>
            </w:r>
          </w:p>
          <w:p w14:paraId="497FD14B" w14:textId="77777777" w:rsidR="00D7523F" w:rsidRPr="005D7DCA" w:rsidRDefault="00D7523F" w:rsidP="00CE0686"/>
        </w:tc>
        <w:tc>
          <w:tcPr>
            <w:tcW w:w="3865" w:type="dxa"/>
          </w:tcPr>
          <w:p w14:paraId="478CFE9D" w14:textId="77777777" w:rsidR="00D7523F" w:rsidRPr="005D7DCA" w:rsidRDefault="00D7523F" w:rsidP="00CE0686">
            <w:r w:rsidRPr="005D7DCA">
              <w:t>W/P</w:t>
            </w:r>
          </w:p>
          <w:p w14:paraId="0710BB1C" w14:textId="77777777" w:rsidR="00D7523F" w:rsidRPr="005D7DCA" w:rsidRDefault="00D7523F" w:rsidP="00CE0686">
            <w:pPr>
              <w:pStyle w:val="ListParagraph"/>
              <w:numPr>
                <w:ilvl w:val="0"/>
                <w:numId w:val="11"/>
              </w:numPr>
            </w:pPr>
            <w:r w:rsidRPr="005D7DCA">
              <w:t>Explore various market segments</w:t>
            </w:r>
          </w:p>
          <w:p w14:paraId="27E6CE21" w14:textId="77777777" w:rsidR="00D7523F" w:rsidRPr="005D7DCA" w:rsidRDefault="00D7523F" w:rsidP="00CE0686">
            <w:pPr>
              <w:pStyle w:val="ListParagraph"/>
              <w:numPr>
                <w:ilvl w:val="0"/>
                <w:numId w:val="11"/>
              </w:numPr>
            </w:pPr>
            <w:r w:rsidRPr="005D7DCA">
              <w:t>Integrate updated technology</w:t>
            </w:r>
          </w:p>
          <w:p w14:paraId="5C7EA13A" w14:textId="77777777" w:rsidR="00D7523F" w:rsidRPr="005D7DCA" w:rsidRDefault="00D7523F" w:rsidP="00CE0686">
            <w:pPr>
              <w:pStyle w:val="ListParagraph"/>
              <w:numPr>
                <w:ilvl w:val="0"/>
                <w:numId w:val="11"/>
              </w:numPr>
            </w:pPr>
            <w:r w:rsidRPr="005D7DCA">
              <w:t>Increasing marketing programs</w:t>
            </w:r>
          </w:p>
        </w:tc>
      </w:tr>
      <w:tr w:rsidR="00D7523F" w:rsidRPr="005D7DCA" w14:paraId="4FF9F9FC" w14:textId="77777777" w:rsidTr="00CE0686">
        <w:tc>
          <w:tcPr>
            <w:tcW w:w="1885" w:type="dxa"/>
          </w:tcPr>
          <w:p w14:paraId="61B3D133" w14:textId="77777777" w:rsidR="00D7523F" w:rsidRPr="005D7DCA" w:rsidRDefault="00D7523F" w:rsidP="00CE0686">
            <w:pPr>
              <w:rPr>
                <w:b/>
                <w:bCs/>
              </w:rPr>
            </w:pPr>
            <w:r w:rsidRPr="005D7DCA">
              <w:rPr>
                <w:b/>
                <w:bCs/>
              </w:rPr>
              <w:t>Threats</w:t>
            </w:r>
          </w:p>
        </w:tc>
        <w:tc>
          <w:tcPr>
            <w:tcW w:w="3600" w:type="dxa"/>
          </w:tcPr>
          <w:p w14:paraId="4A6D831F" w14:textId="77777777" w:rsidR="00D7523F" w:rsidRPr="005D7DCA" w:rsidRDefault="00D7523F" w:rsidP="00CE0686">
            <w:pPr>
              <w:rPr>
                <w:b/>
                <w:bCs/>
              </w:rPr>
            </w:pPr>
            <w:r w:rsidRPr="005D7DCA">
              <w:rPr>
                <w:b/>
                <w:bCs/>
              </w:rPr>
              <w:t>S/T</w:t>
            </w:r>
          </w:p>
          <w:p w14:paraId="664C0949" w14:textId="77777777" w:rsidR="00D7523F" w:rsidRPr="005D7DCA" w:rsidRDefault="00D7523F" w:rsidP="00CE0686">
            <w:pPr>
              <w:pStyle w:val="ListParagraph"/>
              <w:numPr>
                <w:ilvl w:val="0"/>
                <w:numId w:val="9"/>
              </w:numPr>
            </w:pPr>
            <w:r w:rsidRPr="005D7DCA">
              <w:t>Using efficient operation to reduce cost</w:t>
            </w:r>
          </w:p>
          <w:p w14:paraId="0E0D2B3C" w14:textId="77777777" w:rsidR="00D7523F" w:rsidRPr="005D7DCA" w:rsidRDefault="00D7523F" w:rsidP="00CE0686">
            <w:pPr>
              <w:pStyle w:val="ListParagraph"/>
              <w:numPr>
                <w:ilvl w:val="0"/>
                <w:numId w:val="9"/>
              </w:numPr>
            </w:pPr>
            <w:r w:rsidRPr="005D7DCA">
              <w:t>Use the best staff to reduce competition</w:t>
            </w:r>
          </w:p>
          <w:p w14:paraId="2A405DFC" w14:textId="77777777" w:rsidR="00D7523F" w:rsidRPr="005D7DCA" w:rsidRDefault="00D7523F" w:rsidP="00CE0686">
            <w:pPr>
              <w:pStyle w:val="ListParagraph"/>
              <w:numPr>
                <w:ilvl w:val="0"/>
                <w:numId w:val="9"/>
              </w:numPr>
            </w:pPr>
            <w:r w:rsidRPr="005D7DCA">
              <w:t>Increase security</w:t>
            </w:r>
          </w:p>
        </w:tc>
        <w:tc>
          <w:tcPr>
            <w:tcW w:w="3865" w:type="dxa"/>
          </w:tcPr>
          <w:p w14:paraId="02626770" w14:textId="77777777" w:rsidR="00D7523F" w:rsidRPr="005D7DCA" w:rsidRDefault="00D7523F" w:rsidP="00CE0686">
            <w:pPr>
              <w:rPr>
                <w:b/>
                <w:bCs/>
              </w:rPr>
            </w:pPr>
            <w:r w:rsidRPr="005D7DCA">
              <w:rPr>
                <w:b/>
                <w:bCs/>
              </w:rPr>
              <w:t>W/T</w:t>
            </w:r>
          </w:p>
          <w:p w14:paraId="1426F3D4" w14:textId="77777777" w:rsidR="00D7523F" w:rsidRPr="005D7DCA" w:rsidRDefault="00D7523F" w:rsidP="00CE0686">
            <w:pPr>
              <w:pStyle w:val="ListParagraph"/>
              <w:numPr>
                <w:ilvl w:val="0"/>
                <w:numId w:val="10"/>
              </w:numPr>
            </w:pPr>
            <w:r w:rsidRPr="005D7DCA">
              <w:t>Forecasting economic crisis</w:t>
            </w:r>
          </w:p>
          <w:p w14:paraId="3564D214" w14:textId="77777777" w:rsidR="00D7523F" w:rsidRPr="005D7DCA" w:rsidRDefault="00D7523F" w:rsidP="00CE0686">
            <w:pPr>
              <w:pStyle w:val="ListParagraph"/>
              <w:numPr>
                <w:ilvl w:val="0"/>
                <w:numId w:val="10"/>
              </w:numPr>
            </w:pPr>
            <w:r w:rsidRPr="005D7DCA">
              <w:t>Enhance the efficiency of the business by review</w:t>
            </w:r>
          </w:p>
          <w:p w14:paraId="77DC0D5F" w14:textId="77777777" w:rsidR="00D7523F" w:rsidRPr="005D7DCA" w:rsidRDefault="00D7523F" w:rsidP="00CE0686">
            <w:pPr>
              <w:pStyle w:val="ListParagraph"/>
              <w:numPr>
                <w:ilvl w:val="0"/>
                <w:numId w:val="10"/>
              </w:numPr>
            </w:pPr>
            <w:r w:rsidRPr="005D7DCA">
              <w:t>Increase loyalty of customers</w:t>
            </w:r>
          </w:p>
        </w:tc>
      </w:tr>
    </w:tbl>
    <w:p w14:paraId="43F817C8" w14:textId="77777777" w:rsidR="00D7523F" w:rsidRPr="005D7DCA" w:rsidRDefault="00D7523F" w:rsidP="00D7523F"/>
    <w:p w14:paraId="1FB52854" w14:textId="77777777" w:rsidR="00D7523F" w:rsidRPr="005D7DCA" w:rsidRDefault="00D7523F" w:rsidP="00D7523F">
      <w:pPr>
        <w:rPr>
          <w:rFonts w:eastAsia="Times New Roman"/>
          <w:kern w:val="0"/>
          <w14:ligatures w14:val="none"/>
        </w:rPr>
      </w:pPr>
      <w:r w:rsidRPr="005D7DCA">
        <w:rPr>
          <w:b/>
          <w:bCs/>
        </w:rPr>
        <w:t xml:space="preserve">Strengths-opportunities (SO): </w:t>
      </w:r>
      <w:r w:rsidRPr="005D7DCA">
        <w:t xml:space="preserve">This organization can enhance business success by using its strengths such as location, service, and sustainability to garner opportunities in the future </w:t>
      </w:r>
      <w:r w:rsidRPr="005D7DCA">
        <w:rPr>
          <w:rFonts w:eastAsia="Times New Roman"/>
          <w:kern w:val="0"/>
          <w14:ligatures w14:val="none"/>
        </w:rPr>
        <w:t>(How and Lee, 2020)</w:t>
      </w:r>
      <w:r w:rsidRPr="005D7DCA">
        <w:t xml:space="preserve">. </w:t>
      </w:r>
    </w:p>
    <w:p w14:paraId="03D8DBBC" w14:textId="77777777" w:rsidR="00D7523F" w:rsidRPr="005D7DCA" w:rsidRDefault="00D7523F" w:rsidP="00D7523F">
      <w:pPr>
        <w:rPr>
          <w:rFonts w:eastAsia="Times New Roman"/>
          <w:kern w:val="0"/>
          <w14:ligatures w14:val="none"/>
        </w:rPr>
      </w:pPr>
      <w:r w:rsidRPr="005D7DCA">
        <w:rPr>
          <w:b/>
          <w:bCs/>
        </w:rPr>
        <w:lastRenderedPageBreak/>
        <w:t xml:space="preserve">Strengths-Threats (ST): </w:t>
      </w:r>
      <w:r w:rsidRPr="005D7DCA">
        <w:t xml:space="preserve">This hotel has the capability to use its strengths such as experienced staff, best operational efficiency, and security issues to reduce threats in the future </w:t>
      </w:r>
      <w:r w:rsidRPr="005D7DCA">
        <w:rPr>
          <w:rFonts w:eastAsia="Times New Roman"/>
          <w:kern w:val="0"/>
          <w14:ligatures w14:val="none"/>
        </w:rPr>
        <w:t>(Hu, Trivedi and Teichert, 2022)</w:t>
      </w:r>
      <w:r w:rsidRPr="005D7DCA">
        <w:t xml:space="preserve">. </w:t>
      </w:r>
      <w:r w:rsidRPr="005D7DCA">
        <w:rPr>
          <w:b/>
          <w:bCs/>
        </w:rPr>
        <w:t xml:space="preserve"> </w:t>
      </w:r>
    </w:p>
    <w:p w14:paraId="31727E22" w14:textId="77777777" w:rsidR="00D7523F" w:rsidRPr="005D7DCA" w:rsidRDefault="00D7523F" w:rsidP="00D7523F">
      <w:pPr>
        <w:rPr>
          <w:rFonts w:eastAsia="Times New Roman"/>
          <w:kern w:val="0"/>
          <w14:ligatures w14:val="none"/>
        </w:rPr>
      </w:pPr>
      <w:r w:rsidRPr="005D7DCA">
        <w:rPr>
          <w:b/>
          <w:bCs/>
        </w:rPr>
        <w:t xml:space="preserve">Weaknesses-Opportunities (WO): </w:t>
      </w:r>
      <w:r w:rsidRPr="005D7DCA">
        <w:t xml:space="preserve">It can reduce its weaknesses by using opportunities such as the latest technological development, diversification, and digital marketing efforts </w:t>
      </w:r>
      <w:r w:rsidRPr="005D7DCA">
        <w:rPr>
          <w:rFonts w:eastAsia="Times New Roman"/>
          <w:kern w:val="0"/>
          <w14:ligatures w14:val="none"/>
        </w:rPr>
        <w:t>(Hussien and La Lopa, 2018)</w:t>
      </w:r>
      <w:r w:rsidRPr="005D7DCA">
        <w:t xml:space="preserve">. </w:t>
      </w:r>
    </w:p>
    <w:p w14:paraId="105DB918" w14:textId="77777777" w:rsidR="00D7523F" w:rsidRPr="005D7DCA" w:rsidRDefault="00D7523F" w:rsidP="00D7523F">
      <w:pPr>
        <w:rPr>
          <w:b/>
          <w:bCs/>
        </w:rPr>
      </w:pPr>
    </w:p>
    <w:p w14:paraId="76927FEB" w14:textId="77777777" w:rsidR="00D7523F" w:rsidRPr="005D7DCA" w:rsidRDefault="00D7523F" w:rsidP="00D7523F">
      <w:pPr>
        <w:rPr>
          <w:rFonts w:eastAsia="Times New Roman"/>
          <w:kern w:val="0"/>
          <w14:ligatures w14:val="none"/>
        </w:rPr>
      </w:pPr>
      <w:r w:rsidRPr="005D7DCA">
        <w:rPr>
          <w:b/>
          <w:bCs/>
        </w:rPr>
        <w:t xml:space="preserve">Weaknesses-Threats (WT): </w:t>
      </w:r>
      <w:r w:rsidRPr="005D7DCA">
        <w:t xml:space="preserve">This hotel can use weaknesses to predict future threats and plan for economic issues, and increased compliances in New York </w:t>
      </w:r>
      <w:r w:rsidRPr="005D7DCA">
        <w:rPr>
          <w:rFonts w:eastAsia="Times New Roman"/>
          <w:kern w:val="0"/>
          <w14:ligatures w14:val="none"/>
        </w:rPr>
        <w:t xml:space="preserve">(Jayawardena and </w:t>
      </w:r>
      <w:proofErr w:type="spellStart"/>
      <w:r w:rsidRPr="005D7DCA">
        <w:rPr>
          <w:rFonts w:eastAsia="Times New Roman"/>
          <w:kern w:val="0"/>
          <w14:ligatures w14:val="none"/>
        </w:rPr>
        <w:t>Gamachchi</w:t>
      </w:r>
      <w:proofErr w:type="spellEnd"/>
      <w:r w:rsidRPr="005D7DCA">
        <w:rPr>
          <w:rFonts w:eastAsia="Times New Roman"/>
          <w:kern w:val="0"/>
          <w14:ligatures w14:val="none"/>
        </w:rPr>
        <w:t xml:space="preserve"> Vithanage, 2022)</w:t>
      </w:r>
      <w:r w:rsidRPr="005D7DCA">
        <w:t>.</w:t>
      </w:r>
      <w:r w:rsidRPr="005D7DCA">
        <w:rPr>
          <w:b/>
          <w:bCs/>
        </w:rPr>
        <w:t xml:space="preserve"> </w:t>
      </w:r>
    </w:p>
    <w:p w14:paraId="6D424F08" w14:textId="77777777" w:rsidR="00D7523F" w:rsidRPr="005D7DCA" w:rsidRDefault="00D7523F" w:rsidP="00D7523F"/>
    <w:p w14:paraId="23DEDF11" w14:textId="77777777" w:rsidR="00D7523F" w:rsidRPr="005D7DCA" w:rsidRDefault="00D7523F" w:rsidP="00D7523F">
      <w:r w:rsidRPr="005D7DCA">
        <w:t xml:space="preserve">Finally, it has been found that this hotel can become successful in operating in the UK by using its strengths to reduce limitations and use opportunities to reduce threats. It can be said that this hotel can enhance its “Guest Cycle” with the help of front office management successfully in the future. </w:t>
      </w:r>
    </w:p>
    <w:p w14:paraId="38205E13" w14:textId="77777777" w:rsidR="00D7523F" w:rsidRPr="005D7DCA" w:rsidRDefault="00D7523F" w:rsidP="00D7523F"/>
    <w:p w14:paraId="4CC5E302" w14:textId="77777777" w:rsidR="00D7523F" w:rsidRPr="005D7DCA" w:rsidRDefault="00D7523F" w:rsidP="00D7523F">
      <w:pPr>
        <w:pStyle w:val="Heading1"/>
        <w:rPr>
          <w:rFonts w:cs="Arial"/>
          <w:b/>
          <w:bCs/>
        </w:rPr>
        <w:sectPr w:rsidR="00D7523F" w:rsidRPr="005D7DCA" w:rsidSect="00D7523F">
          <w:pgSz w:w="12240" w:h="15840"/>
          <w:pgMar w:top="1440" w:right="1440" w:bottom="1440" w:left="1440" w:header="720" w:footer="720" w:gutter="0"/>
          <w:cols w:space="720"/>
          <w:docGrid w:linePitch="360"/>
        </w:sectPr>
      </w:pPr>
    </w:p>
    <w:p w14:paraId="5EA290FA" w14:textId="77777777" w:rsidR="00D7523F" w:rsidRPr="005D7DCA" w:rsidRDefault="00D7523F" w:rsidP="00D7523F">
      <w:pPr>
        <w:pStyle w:val="Heading1"/>
        <w:rPr>
          <w:rFonts w:cs="Arial"/>
          <w:b/>
          <w:bCs/>
        </w:rPr>
      </w:pPr>
      <w:bookmarkStart w:id="14" w:name="_Toc167144745"/>
      <w:bookmarkStart w:id="15" w:name="_Toc167958750"/>
      <w:r w:rsidRPr="005D7DCA">
        <w:rPr>
          <w:rFonts w:cs="Arial"/>
          <w:bCs/>
        </w:rPr>
        <w:lastRenderedPageBreak/>
        <w:t>Recommendations and Change Management</w:t>
      </w:r>
      <w:bookmarkEnd w:id="14"/>
      <w:bookmarkEnd w:id="15"/>
      <w:r w:rsidRPr="005D7DCA">
        <w:rPr>
          <w:rFonts w:cs="Arial"/>
          <w:bCs/>
        </w:rPr>
        <w:t xml:space="preserve"> </w:t>
      </w:r>
    </w:p>
    <w:p w14:paraId="1DA0AB14" w14:textId="77777777" w:rsidR="00D7523F" w:rsidRPr="005D7DCA" w:rsidRDefault="00D7523F" w:rsidP="00D7523F">
      <w:pPr>
        <w:autoSpaceDE w:val="0"/>
        <w:autoSpaceDN w:val="0"/>
        <w:adjustRightInd w:val="0"/>
        <w:rPr>
          <w:kern w:val="0"/>
        </w:rPr>
      </w:pPr>
      <w:r w:rsidRPr="005D7DCA">
        <w:rPr>
          <w:kern w:val="0"/>
        </w:rPr>
        <w:t xml:space="preserve">Recommendations have been generated based on the challenge of the “Guest Cycle” of the </w:t>
      </w:r>
      <w:r w:rsidRPr="005D7DCA">
        <w:t xml:space="preserve">New York Marriott Downtown Hotel and have been supported by secondary findings. Moreover, these recommendations also include the way to implement changes, manage change through various ways, change in staff duties, and way of seamless change within this organization. These are discussed below: </w:t>
      </w:r>
    </w:p>
    <w:p w14:paraId="37CFD317" w14:textId="77777777" w:rsidR="00D7523F" w:rsidRPr="005D7DCA" w:rsidRDefault="00D7523F" w:rsidP="00D7523F">
      <w:pPr>
        <w:autoSpaceDE w:val="0"/>
        <w:autoSpaceDN w:val="0"/>
        <w:adjustRightInd w:val="0"/>
        <w:rPr>
          <w:b/>
          <w:bCs/>
          <w:i/>
          <w:iCs/>
          <w:kern w:val="0"/>
        </w:rPr>
      </w:pPr>
      <w:r w:rsidRPr="005D7DCA">
        <w:rPr>
          <w:b/>
          <w:bCs/>
          <w:i/>
          <w:iCs/>
          <w:kern w:val="0"/>
        </w:rPr>
        <w:t xml:space="preserve">Manage reservation </w:t>
      </w:r>
    </w:p>
    <w:p w14:paraId="3AE1F55E" w14:textId="77777777" w:rsidR="00D7523F" w:rsidRPr="005D7DCA" w:rsidRDefault="00D7523F" w:rsidP="00D7523F">
      <w:pPr>
        <w:rPr>
          <w:rFonts w:eastAsia="Times New Roman"/>
          <w:kern w:val="0"/>
          <w14:ligatures w14:val="none"/>
        </w:rPr>
      </w:pPr>
      <w:r w:rsidRPr="005D7DCA">
        <w:t xml:space="preserve">New York Marriott Downtown needs to manage the reservations of customers with the help of technology to reduce pressure on the front office department. This organization can take orders through the help of PMS (property management system) which can help to provide accurate bookings successfully </w:t>
      </w:r>
      <w:r w:rsidRPr="005D7DCA">
        <w:rPr>
          <w:rFonts w:eastAsia="Times New Roman"/>
          <w:kern w:val="0"/>
          <w14:ligatures w14:val="none"/>
        </w:rPr>
        <w:t>(</w:t>
      </w:r>
      <w:proofErr w:type="spellStart"/>
      <w:r w:rsidRPr="005D7DCA">
        <w:rPr>
          <w:rFonts w:eastAsia="Times New Roman"/>
          <w:kern w:val="0"/>
          <w14:ligatures w14:val="none"/>
        </w:rPr>
        <w:t>Kansakar</w:t>
      </w:r>
      <w:proofErr w:type="spellEnd"/>
      <w:r w:rsidRPr="005D7DCA">
        <w:rPr>
          <w:rFonts w:eastAsia="Times New Roman"/>
          <w:kern w:val="0"/>
          <w14:ligatures w14:val="none"/>
        </w:rPr>
        <w:t>, Munir and Shabani, 2019)</w:t>
      </w:r>
      <w:r w:rsidRPr="005D7DCA">
        <w:t xml:space="preserve">. This change needs to be managed by integrating this technology into the business process and providing training to the employees to understand the way of managing bookings and providing efficient management of guests in this hotel. The staff will have to respond to the customers innovatively as they are going to take the reservation online based on various codes and the activities will be completely different than the traditional process </w:t>
      </w:r>
      <w:r w:rsidRPr="005D7DCA">
        <w:rPr>
          <w:rFonts w:eastAsia="Times New Roman"/>
          <w:kern w:val="0"/>
          <w14:ligatures w14:val="none"/>
        </w:rPr>
        <w:t xml:space="preserve">(Kruja </w:t>
      </w:r>
      <w:r w:rsidRPr="00F501A6">
        <w:rPr>
          <w:rFonts w:eastAsia="Times New Roman"/>
          <w:i/>
          <w:iCs/>
          <w:kern w:val="0"/>
          <w14:ligatures w14:val="none"/>
        </w:rPr>
        <w:t>et al</w:t>
      </w:r>
      <w:r w:rsidRPr="005D7DCA">
        <w:rPr>
          <w:rFonts w:eastAsia="Times New Roman"/>
          <w:kern w:val="0"/>
          <w14:ligatures w14:val="none"/>
        </w:rPr>
        <w:t>., 2015)</w:t>
      </w:r>
      <w:r w:rsidRPr="005D7DCA">
        <w:t xml:space="preserve">. </w:t>
      </w:r>
    </w:p>
    <w:p w14:paraId="098EF317" w14:textId="77777777" w:rsidR="00D7523F" w:rsidRPr="005D7DCA" w:rsidRDefault="00D7523F" w:rsidP="00D7523F">
      <w:pPr>
        <w:autoSpaceDE w:val="0"/>
        <w:autoSpaceDN w:val="0"/>
        <w:adjustRightInd w:val="0"/>
      </w:pPr>
    </w:p>
    <w:p w14:paraId="4C1067F6" w14:textId="77777777" w:rsidR="00D7523F" w:rsidRPr="005D7DCA" w:rsidRDefault="00D7523F" w:rsidP="00D7523F">
      <w:pPr>
        <w:autoSpaceDE w:val="0"/>
        <w:autoSpaceDN w:val="0"/>
        <w:adjustRightInd w:val="0"/>
        <w:rPr>
          <w:b/>
          <w:bCs/>
          <w:i/>
          <w:iCs/>
        </w:rPr>
      </w:pPr>
      <w:r w:rsidRPr="005D7DCA">
        <w:rPr>
          <w:b/>
          <w:bCs/>
          <w:i/>
          <w:iCs/>
        </w:rPr>
        <w:t>Emphasis on the preference of guest</w:t>
      </w:r>
    </w:p>
    <w:p w14:paraId="2C712175" w14:textId="77777777" w:rsidR="00D7523F" w:rsidRPr="005D7DCA" w:rsidRDefault="00D7523F" w:rsidP="00D7523F">
      <w:pPr>
        <w:rPr>
          <w:rFonts w:eastAsia="Times New Roman"/>
          <w:kern w:val="0"/>
          <w14:ligatures w14:val="none"/>
        </w:rPr>
      </w:pPr>
      <w:r w:rsidRPr="005D7DCA">
        <w:rPr>
          <w:kern w:val="0"/>
        </w:rPr>
        <w:t xml:space="preserve">This hotel needs to provide various types of services based on their preferences which need to be updated in their PMS. As customers are very sensitive to the services of hotels, they need to be addressed with proper likings and taste. The front office department needs to provide services based on the urgency of the customers during the pre-booking duration (Kumar, 2021). This change needs to be adapted by this organization by using expediencies employees and staff who can provide efficient service to the customers which will increase the rate of bookings.  The working hours of the staff need to be scheduled in a way which will ensure proper and efficient management of orders by customers without getting annoyed in the front office </w:t>
      </w:r>
      <w:r w:rsidRPr="005D7DCA">
        <w:rPr>
          <w:rFonts w:eastAsia="Times New Roman"/>
          <w:kern w:val="0"/>
          <w14:ligatures w14:val="none"/>
        </w:rPr>
        <w:t>(Lamest and Brady, 2019)</w:t>
      </w:r>
      <w:r w:rsidRPr="005D7DCA">
        <w:rPr>
          <w:kern w:val="0"/>
        </w:rPr>
        <w:t xml:space="preserve">.   </w:t>
      </w:r>
    </w:p>
    <w:p w14:paraId="0B1D5E39" w14:textId="77777777" w:rsidR="00D7523F" w:rsidRPr="005D7DCA" w:rsidRDefault="00D7523F" w:rsidP="00D7523F">
      <w:pPr>
        <w:autoSpaceDE w:val="0"/>
        <w:autoSpaceDN w:val="0"/>
        <w:adjustRightInd w:val="0"/>
        <w:rPr>
          <w:kern w:val="0"/>
        </w:rPr>
      </w:pPr>
    </w:p>
    <w:p w14:paraId="00B46696" w14:textId="77777777" w:rsidR="00D7523F" w:rsidRPr="005D7DCA" w:rsidRDefault="00D7523F" w:rsidP="00D7523F">
      <w:pPr>
        <w:autoSpaceDE w:val="0"/>
        <w:autoSpaceDN w:val="0"/>
        <w:adjustRightInd w:val="0"/>
        <w:rPr>
          <w:kern w:val="0"/>
        </w:rPr>
      </w:pPr>
    </w:p>
    <w:p w14:paraId="23D02C9C" w14:textId="77777777" w:rsidR="00D7523F" w:rsidRPr="005D7DCA" w:rsidRDefault="00D7523F" w:rsidP="00D7523F">
      <w:pPr>
        <w:autoSpaceDE w:val="0"/>
        <w:autoSpaceDN w:val="0"/>
        <w:adjustRightInd w:val="0"/>
        <w:rPr>
          <w:kern w:val="0"/>
        </w:rPr>
      </w:pPr>
    </w:p>
    <w:p w14:paraId="044C2548" w14:textId="77777777" w:rsidR="00D7523F" w:rsidRPr="005D7DCA" w:rsidRDefault="00D7523F" w:rsidP="00D7523F">
      <w:pPr>
        <w:autoSpaceDE w:val="0"/>
        <w:autoSpaceDN w:val="0"/>
        <w:adjustRightInd w:val="0"/>
        <w:rPr>
          <w:b/>
          <w:bCs/>
          <w:i/>
          <w:iCs/>
          <w:kern w:val="0"/>
        </w:rPr>
      </w:pPr>
      <w:r w:rsidRPr="005D7DCA">
        <w:rPr>
          <w:b/>
          <w:bCs/>
          <w:i/>
          <w:iCs/>
          <w:kern w:val="0"/>
        </w:rPr>
        <w:t>Provide assistance with the luggage of guests</w:t>
      </w:r>
    </w:p>
    <w:p w14:paraId="783EFA81" w14:textId="77777777" w:rsidR="00D7523F" w:rsidRPr="005D7DCA" w:rsidRDefault="00D7523F" w:rsidP="00D7523F">
      <w:pPr>
        <w:rPr>
          <w:rFonts w:eastAsia="Times New Roman"/>
          <w:kern w:val="0"/>
          <w14:ligatures w14:val="none"/>
        </w:rPr>
      </w:pPr>
      <w:r w:rsidRPr="005D7DCA">
        <w:rPr>
          <w:kern w:val="0"/>
        </w:rPr>
        <w:t xml:space="preserve">This organization needs to change the capability of its front office department to manage baggage for customers when they check in and check out from the hotel. This change needs to be implemented by designing a good change management process where employees of the front office will receive the luggage and hand it over to the employees who are concerned with providing baggage service from the front to the end of hotel rooms. The escort guest needs to be ready beside the front office then the staff will hand over the customers to the escort of the other employees. They will bear the language and will provide the best experience to the customers </w:t>
      </w:r>
      <w:r w:rsidRPr="005D7DCA">
        <w:rPr>
          <w:rFonts w:eastAsia="Times New Roman"/>
          <w:kern w:val="0"/>
          <w14:ligatures w14:val="none"/>
        </w:rPr>
        <w:t>(</w:t>
      </w:r>
      <w:proofErr w:type="spellStart"/>
      <w:r w:rsidRPr="005D7DCA">
        <w:rPr>
          <w:rFonts w:eastAsia="Times New Roman"/>
          <w:kern w:val="0"/>
          <w14:ligatures w14:val="none"/>
        </w:rPr>
        <w:t>Marneros</w:t>
      </w:r>
      <w:proofErr w:type="spellEnd"/>
      <w:r w:rsidRPr="005D7DCA">
        <w:rPr>
          <w:rFonts w:eastAsia="Times New Roman"/>
          <w:kern w:val="0"/>
          <w14:ligatures w14:val="none"/>
        </w:rPr>
        <w:t xml:space="preserve">, Papageorgiou and </w:t>
      </w:r>
      <w:proofErr w:type="spellStart"/>
      <w:r w:rsidRPr="005D7DCA">
        <w:rPr>
          <w:rFonts w:eastAsia="Times New Roman"/>
          <w:kern w:val="0"/>
          <w14:ligatures w14:val="none"/>
        </w:rPr>
        <w:t>Efstathiades</w:t>
      </w:r>
      <w:proofErr w:type="spellEnd"/>
      <w:r w:rsidRPr="005D7DCA">
        <w:rPr>
          <w:rFonts w:eastAsia="Times New Roman"/>
          <w:kern w:val="0"/>
          <w14:ligatures w14:val="none"/>
        </w:rPr>
        <w:t>, 2020)</w:t>
      </w:r>
      <w:r w:rsidRPr="005D7DCA">
        <w:rPr>
          <w:kern w:val="0"/>
        </w:rPr>
        <w:t xml:space="preserve">. To implement this change, this organization needs to hire more employees and train them to understand how to handle guests in the front office without creating chaos or an overhaul. Then the front office needs to have the capacity to communicate with these employees again during the checkout period when the reverse activities will be conducted based on luggage services </w:t>
      </w:r>
      <w:r w:rsidRPr="005D7DCA">
        <w:rPr>
          <w:rFonts w:eastAsia="Times New Roman"/>
          <w:kern w:val="0"/>
          <w14:ligatures w14:val="none"/>
        </w:rPr>
        <w:t xml:space="preserve">(Martínez-Martínez </w:t>
      </w:r>
      <w:r w:rsidRPr="004E0C45">
        <w:rPr>
          <w:rFonts w:eastAsia="Times New Roman"/>
          <w:i/>
          <w:iCs/>
          <w:kern w:val="0"/>
          <w14:ligatures w14:val="none"/>
        </w:rPr>
        <w:t>et al</w:t>
      </w:r>
      <w:r w:rsidRPr="005D7DCA">
        <w:rPr>
          <w:rFonts w:eastAsia="Times New Roman"/>
          <w:kern w:val="0"/>
          <w14:ligatures w14:val="none"/>
        </w:rPr>
        <w:t>., 2019)</w:t>
      </w:r>
      <w:r w:rsidRPr="005D7DCA">
        <w:rPr>
          <w:kern w:val="0"/>
        </w:rPr>
        <w:t xml:space="preserve">. </w:t>
      </w:r>
    </w:p>
    <w:p w14:paraId="231D2A07" w14:textId="77777777" w:rsidR="00D7523F" w:rsidRPr="005D7DCA" w:rsidRDefault="00D7523F" w:rsidP="00D7523F">
      <w:pPr>
        <w:autoSpaceDE w:val="0"/>
        <w:autoSpaceDN w:val="0"/>
        <w:adjustRightInd w:val="0"/>
        <w:rPr>
          <w:b/>
          <w:bCs/>
          <w:i/>
          <w:iCs/>
          <w:kern w:val="0"/>
        </w:rPr>
      </w:pPr>
    </w:p>
    <w:p w14:paraId="30E213DA" w14:textId="77777777" w:rsidR="00D7523F" w:rsidRPr="005D7DCA" w:rsidRDefault="00D7523F" w:rsidP="00D7523F">
      <w:pPr>
        <w:autoSpaceDE w:val="0"/>
        <w:autoSpaceDN w:val="0"/>
        <w:adjustRightInd w:val="0"/>
        <w:rPr>
          <w:b/>
          <w:bCs/>
          <w:i/>
          <w:iCs/>
          <w:kern w:val="0"/>
        </w:rPr>
      </w:pPr>
      <w:r w:rsidRPr="005D7DCA">
        <w:rPr>
          <w:b/>
          <w:bCs/>
          <w:i/>
          <w:iCs/>
          <w:kern w:val="0"/>
        </w:rPr>
        <w:t>Ensure an effective Payment process</w:t>
      </w:r>
    </w:p>
    <w:p w14:paraId="6C206CB5" w14:textId="77777777" w:rsidR="00D7523F" w:rsidRPr="005D7DCA" w:rsidRDefault="00D7523F" w:rsidP="00D7523F">
      <w:pPr>
        <w:rPr>
          <w:rFonts w:eastAsia="Times New Roman"/>
          <w:kern w:val="0"/>
          <w14:ligatures w14:val="none"/>
        </w:rPr>
      </w:pPr>
      <w:r w:rsidRPr="005D7DCA">
        <w:rPr>
          <w:kern w:val="0"/>
        </w:rPr>
        <w:t xml:space="preserve">This hotel needs to create an environment in the front office that will ensure an easy way for payment as people will wait in the front office while paying for their bookings. This hotel needs to change its traditional payment system to a digital payment gateway which will increase the efficacy of taking payments and resolving payment failure for customers. During the “Guest Cycle” customers usually get annoyed when they have to deal with communications, cancellation fees, and front desk congestion </w:t>
      </w:r>
      <w:r w:rsidRPr="005D7DCA">
        <w:rPr>
          <w:rFonts w:eastAsia="Times New Roman"/>
          <w:kern w:val="0"/>
          <w14:ligatures w14:val="none"/>
        </w:rPr>
        <w:t>(Mejia, Phelan and Aday, 2014)</w:t>
      </w:r>
      <w:r w:rsidRPr="005D7DCA">
        <w:rPr>
          <w:kern w:val="0"/>
        </w:rPr>
        <w:t xml:space="preserve">. This hotel needs to have clear payment policies that will resolve conflict and ensure effective front-office operations. This change can be implemented by adapting change management practices where employees will take cash and a card at a time while an online payment gateway is operating </w:t>
      </w:r>
      <w:r w:rsidRPr="005D7DCA">
        <w:rPr>
          <w:rFonts w:eastAsia="Times New Roman"/>
          <w:kern w:val="0"/>
          <w14:ligatures w14:val="none"/>
        </w:rPr>
        <w:t>(</w:t>
      </w:r>
      <w:proofErr w:type="spellStart"/>
      <w:r w:rsidRPr="005D7DCA">
        <w:rPr>
          <w:rFonts w:eastAsia="Times New Roman"/>
          <w:kern w:val="0"/>
          <w14:ligatures w14:val="none"/>
        </w:rPr>
        <w:t>Zobnina</w:t>
      </w:r>
      <w:proofErr w:type="spellEnd"/>
      <w:r w:rsidRPr="005D7DCA">
        <w:rPr>
          <w:rFonts w:eastAsia="Times New Roman"/>
          <w:kern w:val="0"/>
          <w14:ligatures w14:val="none"/>
        </w:rPr>
        <w:t xml:space="preserve"> and Rozhkov, 2018)</w:t>
      </w:r>
      <w:r w:rsidRPr="005D7DCA">
        <w:rPr>
          <w:kern w:val="0"/>
        </w:rPr>
        <w:t xml:space="preserve">. This can be implemented by using effective employees who are good at mitigating risk related to payment and can respond to customers within a short time. This hotel can use Mackinsey’s 7-S model of change management for this purpose which will contribute towards a seamless transition </w:t>
      </w:r>
      <w:r w:rsidRPr="005D7DCA">
        <w:rPr>
          <w:rFonts w:eastAsia="Times New Roman"/>
          <w:kern w:val="0"/>
          <w14:ligatures w14:val="none"/>
        </w:rPr>
        <w:t>(</w:t>
      </w:r>
      <w:proofErr w:type="spellStart"/>
      <w:r w:rsidRPr="005D7DCA">
        <w:rPr>
          <w:rFonts w:eastAsia="Times New Roman"/>
          <w:kern w:val="0"/>
          <w14:ligatures w14:val="none"/>
        </w:rPr>
        <w:t>Melián</w:t>
      </w:r>
      <w:proofErr w:type="spellEnd"/>
      <w:r w:rsidRPr="005D7DCA">
        <w:rPr>
          <w:rFonts w:eastAsia="Times New Roman"/>
          <w:kern w:val="0"/>
          <w14:ligatures w14:val="none"/>
        </w:rPr>
        <w:t xml:space="preserve">-González and </w:t>
      </w:r>
      <w:proofErr w:type="spellStart"/>
      <w:r w:rsidRPr="005D7DCA">
        <w:rPr>
          <w:rFonts w:eastAsia="Times New Roman"/>
          <w:kern w:val="0"/>
          <w14:ligatures w14:val="none"/>
        </w:rPr>
        <w:t>Bulchand-Gidumal</w:t>
      </w:r>
      <w:proofErr w:type="spellEnd"/>
      <w:r w:rsidRPr="005D7DCA">
        <w:rPr>
          <w:rFonts w:eastAsia="Times New Roman"/>
          <w:kern w:val="0"/>
          <w14:ligatures w14:val="none"/>
        </w:rPr>
        <w:t>, 2017)</w:t>
      </w:r>
      <w:r w:rsidRPr="005D7DCA">
        <w:rPr>
          <w:kern w:val="0"/>
        </w:rPr>
        <w:t xml:space="preserve">. </w:t>
      </w:r>
    </w:p>
    <w:p w14:paraId="32F745C7" w14:textId="77777777" w:rsidR="00D7523F" w:rsidRPr="005D7DCA" w:rsidRDefault="00D7523F" w:rsidP="00D7523F">
      <w:pPr>
        <w:autoSpaceDE w:val="0"/>
        <w:autoSpaceDN w:val="0"/>
        <w:adjustRightInd w:val="0"/>
        <w:rPr>
          <w:kern w:val="0"/>
        </w:rPr>
      </w:pPr>
    </w:p>
    <w:p w14:paraId="533CBE08" w14:textId="77777777" w:rsidR="00D7523F" w:rsidRPr="005D7DCA" w:rsidRDefault="00D7523F" w:rsidP="00D7523F">
      <w:pPr>
        <w:autoSpaceDE w:val="0"/>
        <w:autoSpaceDN w:val="0"/>
        <w:adjustRightInd w:val="0"/>
        <w:rPr>
          <w:b/>
          <w:bCs/>
          <w:i/>
          <w:iCs/>
          <w:kern w:val="0"/>
        </w:rPr>
      </w:pPr>
      <w:r w:rsidRPr="005D7DCA">
        <w:rPr>
          <w:b/>
          <w:bCs/>
          <w:i/>
          <w:iCs/>
          <w:kern w:val="0"/>
        </w:rPr>
        <w:t>Enhance the check-in process</w:t>
      </w:r>
    </w:p>
    <w:p w14:paraId="5C531178" w14:textId="77777777" w:rsidR="00D7523F" w:rsidRPr="005D7DCA" w:rsidRDefault="00D7523F" w:rsidP="00D7523F">
      <w:pPr>
        <w:rPr>
          <w:rFonts w:eastAsia="Times New Roman"/>
          <w:kern w:val="0"/>
          <w14:ligatures w14:val="none"/>
        </w:rPr>
      </w:pPr>
      <w:r w:rsidRPr="005D7DCA">
        <w:rPr>
          <w:kern w:val="0"/>
        </w:rPr>
        <w:t xml:space="preserve">This hotel needs to train staff to welcome guests in the hotel in a warm and proper manner which can reduce the dissatisfaction of customers. During this process, the organization needs to use proper technological aspects to provide seamless service based on service kiosks or mobile apps. This organization needs to use its app to provide check-in information which can reduce the burden of the front office during the pick hour and can ensure proper management of each work. To implement this process, Lewis’s change management process can be followed by this organization which can ensure proper implementation in the hospitality industry of the USA. Moreover, various technological tools can be implemented in the hotel besides the front office which can increase the rate of self-check-in in the hotel and enhance better service for customers </w:t>
      </w:r>
      <w:r w:rsidRPr="005D7DCA">
        <w:rPr>
          <w:rFonts w:eastAsia="Times New Roman"/>
          <w:kern w:val="0"/>
          <w14:ligatures w14:val="none"/>
        </w:rPr>
        <w:t>(</w:t>
      </w:r>
      <w:proofErr w:type="spellStart"/>
      <w:r w:rsidRPr="005D7DCA">
        <w:rPr>
          <w:rFonts w:eastAsia="Times New Roman"/>
          <w:kern w:val="0"/>
          <w14:ligatures w14:val="none"/>
        </w:rPr>
        <w:t>Melissen</w:t>
      </w:r>
      <w:proofErr w:type="spellEnd"/>
      <w:r w:rsidRPr="005D7DCA">
        <w:rPr>
          <w:rFonts w:eastAsia="Times New Roman"/>
          <w:kern w:val="0"/>
          <w14:ligatures w14:val="none"/>
        </w:rPr>
        <w:t xml:space="preserve"> </w:t>
      </w:r>
      <w:r w:rsidRPr="004E0C45">
        <w:rPr>
          <w:rFonts w:eastAsia="Times New Roman"/>
          <w:i/>
          <w:iCs/>
          <w:kern w:val="0"/>
          <w14:ligatures w14:val="none"/>
        </w:rPr>
        <w:t>et al.,</w:t>
      </w:r>
      <w:r w:rsidRPr="005D7DCA">
        <w:rPr>
          <w:rFonts w:eastAsia="Times New Roman"/>
          <w:kern w:val="0"/>
          <w14:ligatures w14:val="none"/>
        </w:rPr>
        <w:t xml:space="preserve"> 2015)</w:t>
      </w:r>
      <w:r w:rsidRPr="005D7DCA">
        <w:rPr>
          <w:kern w:val="0"/>
        </w:rPr>
        <w:t>. This change can be managed by integrating Artificial Intelligence in</w:t>
      </w:r>
      <w:r>
        <w:rPr>
          <w:kern w:val="0"/>
        </w:rPr>
        <w:t>to</w:t>
      </w:r>
      <w:r w:rsidRPr="005D7DCA">
        <w:rPr>
          <w:kern w:val="0"/>
        </w:rPr>
        <w:t xml:space="preserve"> this hotel which will help people to review their bookings and get necessary information without standing in the queue of the front office </w:t>
      </w:r>
      <w:r w:rsidRPr="005D7DCA">
        <w:rPr>
          <w:rFonts w:eastAsia="Times New Roman"/>
          <w:kern w:val="0"/>
          <w14:ligatures w14:val="none"/>
        </w:rPr>
        <w:t xml:space="preserve">(Zhang </w:t>
      </w:r>
      <w:r w:rsidRPr="004E0C45">
        <w:rPr>
          <w:rFonts w:eastAsia="Times New Roman"/>
          <w:i/>
          <w:iCs/>
          <w:kern w:val="0"/>
          <w14:ligatures w14:val="none"/>
        </w:rPr>
        <w:t>et al.,</w:t>
      </w:r>
      <w:r w:rsidRPr="005D7DCA">
        <w:rPr>
          <w:rFonts w:eastAsia="Times New Roman"/>
          <w:kern w:val="0"/>
          <w14:ligatures w14:val="none"/>
        </w:rPr>
        <w:t xml:space="preserve"> 2015)</w:t>
      </w:r>
      <w:r w:rsidRPr="005D7DCA">
        <w:rPr>
          <w:kern w:val="0"/>
        </w:rPr>
        <w:t xml:space="preserve">. As the front office of this organization is facing inefficiency while managing guests during the booking and check-in process, technological assistance can be implemented by following step-by-step change models </w:t>
      </w:r>
      <w:r w:rsidRPr="005D7DCA">
        <w:rPr>
          <w:rFonts w:eastAsia="Times New Roman"/>
          <w:kern w:val="0"/>
          <w14:ligatures w14:val="none"/>
        </w:rPr>
        <w:t>(</w:t>
      </w:r>
      <w:proofErr w:type="spellStart"/>
      <w:r w:rsidRPr="005D7DCA">
        <w:rPr>
          <w:rFonts w:eastAsia="Times New Roman"/>
          <w:kern w:val="0"/>
          <w14:ligatures w14:val="none"/>
        </w:rPr>
        <w:t>Melissen</w:t>
      </w:r>
      <w:proofErr w:type="spellEnd"/>
      <w:r w:rsidRPr="005D7DCA">
        <w:rPr>
          <w:rFonts w:eastAsia="Times New Roman"/>
          <w:kern w:val="0"/>
          <w14:ligatures w14:val="none"/>
        </w:rPr>
        <w:t>, van Ginneken and Wood, 2016)</w:t>
      </w:r>
      <w:r w:rsidRPr="005D7DCA">
        <w:rPr>
          <w:kern w:val="0"/>
        </w:rPr>
        <w:t>.</w:t>
      </w:r>
    </w:p>
    <w:p w14:paraId="79D21D41" w14:textId="77777777" w:rsidR="00D7523F" w:rsidRPr="005D7DCA" w:rsidRDefault="00D7523F" w:rsidP="00D7523F">
      <w:pPr>
        <w:autoSpaceDE w:val="0"/>
        <w:autoSpaceDN w:val="0"/>
        <w:adjustRightInd w:val="0"/>
        <w:rPr>
          <w:b/>
          <w:bCs/>
          <w:kern w:val="0"/>
        </w:rPr>
      </w:pPr>
      <w:r w:rsidRPr="005D7DCA">
        <w:rPr>
          <w:b/>
          <w:bCs/>
          <w:kern w:val="0"/>
        </w:rPr>
        <w:t>Provide the best service to guests</w:t>
      </w:r>
    </w:p>
    <w:p w14:paraId="0CB93FB3" w14:textId="77777777" w:rsidR="00D7523F" w:rsidRPr="005D7DCA" w:rsidRDefault="00D7523F" w:rsidP="00D7523F">
      <w:pPr>
        <w:rPr>
          <w:rFonts w:eastAsia="Times New Roman"/>
          <w:kern w:val="0"/>
          <w14:ligatures w14:val="none"/>
        </w:rPr>
      </w:pPr>
      <w:r w:rsidRPr="005D7DCA">
        <w:rPr>
          <w:kern w:val="0"/>
        </w:rPr>
        <w:t xml:space="preserve">Front office officials need to provide the best experience to the customers who are staying in this hotel by spending huge money. The front office is also responsible for forwarding any messages or complaints from guests to the room service employees and other relevant parties who are responsible for enhancing the best service for customers. Guests can have various complaints that need to be fulfilled instantly by collaborating with other employees of the hotel which need to have an agile and resilient workforce in this hotel. To implement this change and to create an effective workforce, this organization needs to recruit employees from various countries and various cultural backgrounds </w:t>
      </w:r>
      <w:r w:rsidRPr="005D7DCA">
        <w:rPr>
          <w:rFonts w:eastAsia="Times New Roman"/>
          <w:kern w:val="0"/>
          <w14:ligatures w14:val="none"/>
        </w:rPr>
        <w:t>(Mo Kwon, Bae and Blum, 2013)</w:t>
      </w:r>
      <w:r w:rsidRPr="005D7DCA">
        <w:rPr>
          <w:kern w:val="0"/>
        </w:rPr>
        <w:t xml:space="preserve">. As customers come to this hotel from each part of the world, the front office needs to be adorned with employees who can understand the language of the guest, their mentality, preferences, demands, wants, and non-verbal cues to enhance their satisfaction </w:t>
      </w:r>
      <w:r w:rsidRPr="005D7DCA">
        <w:rPr>
          <w:rFonts w:eastAsia="Times New Roman"/>
          <w:kern w:val="0"/>
          <w14:ligatures w14:val="none"/>
        </w:rPr>
        <w:t>(Zhang, Joglekar and Verma, 2012)</w:t>
      </w:r>
      <w:r w:rsidRPr="005D7DCA">
        <w:rPr>
          <w:kern w:val="0"/>
        </w:rPr>
        <w:t xml:space="preserve">. Moreover, this organization needs </w:t>
      </w:r>
      <w:r w:rsidRPr="005D7DCA">
        <w:rPr>
          <w:kern w:val="0"/>
        </w:rPr>
        <w:lastRenderedPageBreak/>
        <w:t xml:space="preserve">to provide seminars for their employees where they will be learning about guest inquiries, the psychology of customers, mentality of people to predict any demand before they ask for it </w:t>
      </w:r>
      <w:r w:rsidRPr="005D7DCA">
        <w:rPr>
          <w:rFonts w:eastAsia="Times New Roman"/>
          <w:kern w:val="0"/>
          <w14:ligatures w14:val="none"/>
        </w:rPr>
        <w:t>(Mohammad, 2020)</w:t>
      </w:r>
      <w:r w:rsidRPr="005D7DCA">
        <w:rPr>
          <w:kern w:val="0"/>
        </w:rPr>
        <w:t xml:space="preserve">. </w:t>
      </w:r>
    </w:p>
    <w:p w14:paraId="39CD7DE2" w14:textId="77777777" w:rsidR="00D7523F" w:rsidRPr="005D7DCA" w:rsidRDefault="00D7523F" w:rsidP="00D7523F">
      <w:pPr>
        <w:autoSpaceDE w:val="0"/>
        <w:autoSpaceDN w:val="0"/>
        <w:adjustRightInd w:val="0"/>
        <w:rPr>
          <w:kern w:val="0"/>
        </w:rPr>
      </w:pPr>
    </w:p>
    <w:p w14:paraId="1B63285C" w14:textId="77777777" w:rsidR="00D7523F" w:rsidRPr="005D7DCA" w:rsidRDefault="00D7523F" w:rsidP="00D7523F">
      <w:pPr>
        <w:autoSpaceDE w:val="0"/>
        <w:autoSpaceDN w:val="0"/>
        <w:adjustRightInd w:val="0"/>
        <w:rPr>
          <w:b/>
          <w:bCs/>
          <w:i/>
          <w:iCs/>
          <w:kern w:val="0"/>
        </w:rPr>
      </w:pPr>
      <w:r w:rsidRPr="005D7DCA">
        <w:rPr>
          <w:b/>
          <w:bCs/>
          <w:i/>
          <w:iCs/>
          <w:kern w:val="0"/>
        </w:rPr>
        <w:t xml:space="preserve">Customized service </w:t>
      </w:r>
    </w:p>
    <w:p w14:paraId="4610226B" w14:textId="77777777" w:rsidR="00D7523F" w:rsidRPr="005D7DCA" w:rsidRDefault="00D7523F" w:rsidP="00D7523F">
      <w:pPr>
        <w:rPr>
          <w:rFonts w:eastAsia="Times New Roman"/>
          <w:kern w:val="0"/>
          <w14:ligatures w14:val="none"/>
        </w:rPr>
      </w:pPr>
      <w:r w:rsidRPr="005D7DCA">
        <w:rPr>
          <w:kern w:val="0"/>
        </w:rPr>
        <w:t xml:space="preserve">To reduce the number of dissatisfied customers of this hotel, it needs to provide personalized service to the customers with the help of the front office. As customers come to the front office which is the gateway for the hotel, their impression in their initial moment can enhance their experience. To increase the personalized service for customers, the management needs to follow various processes for the front office to understand each customer based on their previous records and to approach them based on their preferences </w:t>
      </w:r>
      <w:r w:rsidRPr="005D7DCA">
        <w:rPr>
          <w:rFonts w:eastAsia="Times New Roman"/>
          <w:kern w:val="0"/>
          <w14:ligatures w14:val="none"/>
        </w:rPr>
        <w:t>(</w:t>
      </w:r>
      <w:proofErr w:type="spellStart"/>
      <w:r w:rsidRPr="005D7DCA">
        <w:rPr>
          <w:rFonts w:eastAsia="Times New Roman"/>
          <w:kern w:val="0"/>
          <w14:ligatures w14:val="none"/>
        </w:rPr>
        <w:t>Nyangwe</w:t>
      </w:r>
      <w:proofErr w:type="spellEnd"/>
      <w:r w:rsidRPr="005D7DCA">
        <w:rPr>
          <w:rFonts w:eastAsia="Times New Roman"/>
          <w:kern w:val="0"/>
          <w14:ligatures w14:val="none"/>
        </w:rPr>
        <w:t xml:space="preserve"> and </w:t>
      </w:r>
      <w:proofErr w:type="spellStart"/>
      <w:r w:rsidRPr="005D7DCA">
        <w:rPr>
          <w:rFonts w:eastAsia="Times New Roman"/>
          <w:kern w:val="0"/>
          <w14:ligatures w14:val="none"/>
        </w:rPr>
        <w:t>Buhalis</w:t>
      </w:r>
      <w:proofErr w:type="spellEnd"/>
      <w:r w:rsidRPr="005D7DCA">
        <w:rPr>
          <w:rFonts w:eastAsia="Times New Roman"/>
          <w:kern w:val="0"/>
          <w14:ligatures w14:val="none"/>
        </w:rPr>
        <w:t>, 2017)</w:t>
      </w:r>
      <w:r w:rsidRPr="005D7DCA">
        <w:rPr>
          <w:kern w:val="0"/>
        </w:rPr>
        <w:t xml:space="preserve">. To increase the personalized service to customers, this hotel needs to design the front office with more expert employees who will be able to understand the needs and requirements of each guest who is entering the hotel </w:t>
      </w:r>
      <w:r w:rsidRPr="005D7DCA">
        <w:rPr>
          <w:rFonts w:eastAsia="Times New Roman"/>
          <w:kern w:val="0"/>
          <w14:ligatures w14:val="none"/>
        </w:rPr>
        <w:t xml:space="preserve">(Xiang </w:t>
      </w:r>
      <w:r w:rsidRPr="004E0C45">
        <w:rPr>
          <w:rFonts w:eastAsia="Times New Roman"/>
          <w:i/>
          <w:iCs/>
          <w:kern w:val="0"/>
          <w14:ligatures w14:val="none"/>
        </w:rPr>
        <w:t>et al</w:t>
      </w:r>
      <w:r w:rsidRPr="005D7DCA">
        <w:rPr>
          <w:rFonts w:eastAsia="Times New Roman"/>
          <w:kern w:val="0"/>
          <w14:ligatures w14:val="none"/>
        </w:rPr>
        <w:t>., 2022)</w:t>
      </w:r>
      <w:r w:rsidRPr="005D7DCA">
        <w:rPr>
          <w:kern w:val="0"/>
        </w:rPr>
        <w:t xml:space="preserve">. Moreover, then the staff from the front office need to communicate with the housing department and room service to ensure proper management of the facilities, local attractions, and service of the hotel </w:t>
      </w:r>
      <w:r w:rsidRPr="005D7DCA">
        <w:rPr>
          <w:rFonts w:eastAsia="Times New Roman"/>
          <w:kern w:val="0"/>
          <w14:ligatures w14:val="none"/>
        </w:rPr>
        <w:t xml:space="preserve">(Özdemir, Çolak and </w:t>
      </w:r>
      <w:proofErr w:type="spellStart"/>
      <w:r w:rsidRPr="005D7DCA">
        <w:rPr>
          <w:rFonts w:eastAsia="Times New Roman"/>
          <w:kern w:val="0"/>
          <w14:ligatures w14:val="none"/>
        </w:rPr>
        <w:t>Shmilli</w:t>
      </w:r>
      <w:proofErr w:type="spellEnd"/>
      <w:r w:rsidRPr="005D7DCA">
        <w:rPr>
          <w:rFonts w:eastAsia="Times New Roman"/>
          <w:kern w:val="0"/>
          <w14:ligatures w14:val="none"/>
        </w:rPr>
        <w:t>, 2018)</w:t>
      </w:r>
      <w:r w:rsidRPr="005D7DCA">
        <w:rPr>
          <w:kern w:val="0"/>
        </w:rPr>
        <w:t xml:space="preserve">.  </w:t>
      </w:r>
    </w:p>
    <w:p w14:paraId="74054A45" w14:textId="77777777" w:rsidR="00D7523F" w:rsidRPr="005D7DCA" w:rsidRDefault="00D7523F" w:rsidP="00D7523F">
      <w:pPr>
        <w:autoSpaceDE w:val="0"/>
        <w:autoSpaceDN w:val="0"/>
        <w:adjustRightInd w:val="0"/>
        <w:rPr>
          <w:kern w:val="0"/>
        </w:rPr>
      </w:pPr>
    </w:p>
    <w:p w14:paraId="09FF2C62" w14:textId="77777777" w:rsidR="00D7523F" w:rsidRPr="005D7DCA" w:rsidRDefault="00D7523F" w:rsidP="00D7523F">
      <w:pPr>
        <w:autoSpaceDE w:val="0"/>
        <w:autoSpaceDN w:val="0"/>
        <w:adjustRightInd w:val="0"/>
        <w:rPr>
          <w:b/>
          <w:bCs/>
          <w:i/>
          <w:iCs/>
          <w:kern w:val="0"/>
        </w:rPr>
      </w:pPr>
      <w:r w:rsidRPr="005D7DCA">
        <w:rPr>
          <w:b/>
          <w:bCs/>
          <w:i/>
          <w:iCs/>
          <w:kern w:val="0"/>
        </w:rPr>
        <w:t>Monitor housekeeping and maintenance</w:t>
      </w:r>
    </w:p>
    <w:p w14:paraId="1D56740F" w14:textId="77777777" w:rsidR="00D7523F" w:rsidRPr="005D7DCA" w:rsidRDefault="00D7523F" w:rsidP="00D7523F">
      <w:pPr>
        <w:rPr>
          <w:rFonts w:eastAsia="Times New Roman"/>
          <w:kern w:val="0"/>
          <w14:ligatures w14:val="none"/>
        </w:rPr>
      </w:pPr>
      <w:r w:rsidRPr="005D7DCA">
        <w:rPr>
          <w:kern w:val="0"/>
        </w:rPr>
        <w:t xml:space="preserve">Most of the customers of this hotel are providing negative reviews about housekeeping and maintenance during their stay in this hotel though they are providing good reviews for the other aspects of this hotel. As many guests are available all the time in this hotel, the front office needs to implement change regarding this matter which can reduce the challenges it is facing regarding “Guest Cycle”. This organization needs to modernize the logistical operation with the help of the front office department as it can help to reduce the inefficiency regarding the supply of matters that are sought by the guests. As guests are giving very little time to their orders and supply, the front office needs to predict the demand of customers and supply them within a short period to enhance business success </w:t>
      </w:r>
      <w:r w:rsidRPr="005D7DCA">
        <w:rPr>
          <w:rFonts w:eastAsia="Times New Roman"/>
          <w:kern w:val="0"/>
          <w14:ligatures w14:val="none"/>
        </w:rPr>
        <w:t xml:space="preserve">(Peprah </w:t>
      </w:r>
      <w:r w:rsidRPr="004E0C45">
        <w:rPr>
          <w:rFonts w:eastAsia="Times New Roman"/>
          <w:i/>
          <w:iCs/>
          <w:kern w:val="0"/>
          <w14:ligatures w14:val="none"/>
        </w:rPr>
        <w:t>et al</w:t>
      </w:r>
      <w:r w:rsidRPr="005D7DCA">
        <w:rPr>
          <w:rFonts w:eastAsia="Times New Roman"/>
          <w:kern w:val="0"/>
          <w14:ligatures w14:val="none"/>
        </w:rPr>
        <w:t>., 2019)</w:t>
      </w:r>
      <w:r w:rsidRPr="005D7DCA">
        <w:rPr>
          <w:kern w:val="0"/>
        </w:rPr>
        <w:t xml:space="preserve">. This change can be implemented by following Lewis’ change management theory as this theory helps organizations to bring change and use it for </w:t>
      </w:r>
      <w:r w:rsidRPr="005D7DCA">
        <w:rPr>
          <w:kern w:val="0"/>
        </w:rPr>
        <w:lastRenderedPageBreak/>
        <w:t xml:space="preserve">operational efficiency </w:t>
      </w:r>
      <w:r w:rsidRPr="005D7DCA">
        <w:rPr>
          <w:rFonts w:eastAsia="Times New Roman"/>
          <w:kern w:val="0"/>
          <w14:ligatures w14:val="none"/>
        </w:rPr>
        <w:t>(Wicks, Mead and Neeley, 2017)</w:t>
      </w:r>
      <w:r w:rsidRPr="005D7DCA">
        <w:rPr>
          <w:kern w:val="0"/>
        </w:rPr>
        <w:t xml:space="preserve">. The front office needs to have proper logistical technology to understand the possible needs of customers regarding cleanliness, standard services, and requests for any service by customers. This can help to ensure the proper target of this organization and to provide service to each customer without long lead time and reducing any conflict among employees </w:t>
      </w:r>
      <w:r w:rsidRPr="005D7DCA">
        <w:rPr>
          <w:rFonts w:eastAsia="Times New Roman"/>
          <w:kern w:val="0"/>
          <w14:ligatures w14:val="none"/>
        </w:rPr>
        <w:t>(Picot-</w:t>
      </w:r>
      <w:proofErr w:type="spellStart"/>
      <w:r w:rsidRPr="005D7DCA">
        <w:rPr>
          <w:rFonts w:eastAsia="Times New Roman"/>
          <w:kern w:val="0"/>
          <w14:ligatures w14:val="none"/>
        </w:rPr>
        <w:t>Coupey</w:t>
      </w:r>
      <w:proofErr w:type="spellEnd"/>
      <w:r w:rsidRPr="005D7DCA">
        <w:rPr>
          <w:rFonts w:eastAsia="Times New Roman"/>
          <w:kern w:val="0"/>
          <w14:ligatures w14:val="none"/>
        </w:rPr>
        <w:t xml:space="preserve">, </w:t>
      </w:r>
      <w:proofErr w:type="spellStart"/>
      <w:r w:rsidRPr="005D7DCA">
        <w:rPr>
          <w:rFonts w:eastAsia="Times New Roman"/>
          <w:kern w:val="0"/>
          <w14:ligatures w14:val="none"/>
        </w:rPr>
        <w:t>Huré</w:t>
      </w:r>
      <w:proofErr w:type="spellEnd"/>
      <w:r w:rsidRPr="005D7DCA">
        <w:rPr>
          <w:rFonts w:eastAsia="Times New Roman"/>
          <w:kern w:val="0"/>
          <w14:ligatures w14:val="none"/>
        </w:rPr>
        <w:t xml:space="preserve"> and </w:t>
      </w:r>
      <w:proofErr w:type="spellStart"/>
      <w:r w:rsidRPr="005D7DCA">
        <w:rPr>
          <w:rFonts w:eastAsia="Times New Roman"/>
          <w:kern w:val="0"/>
          <w14:ligatures w14:val="none"/>
        </w:rPr>
        <w:t>Piveteau</w:t>
      </w:r>
      <w:proofErr w:type="spellEnd"/>
      <w:r w:rsidRPr="005D7DCA">
        <w:rPr>
          <w:rFonts w:eastAsia="Times New Roman"/>
          <w:kern w:val="0"/>
          <w14:ligatures w14:val="none"/>
        </w:rPr>
        <w:t>, 2016)</w:t>
      </w:r>
      <w:r w:rsidRPr="005D7DCA">
        <w:rPr>
          <w:kern w:val="0"/>
        </w:rPr>
        <w:t xml:space="preserve">. </w:t>
      </w:r>
    </w:p>
    <w:p w14:paraId="18AF2FBB" w14:textId="77777777" w:rsidR="00D7523F" w:rsidRPr="005D7DCA" w:rsidRDefault="00D7523F" w:rsidP="00D7523F">
      <w:pPr>
        <w:autoSpaceDE w:val="0"/>
        <w:autoSpaceDN w:val="0"/>
        <w:adjustRightInd w:val="0"/>
        <w:rPr>
          <w:kern w:val="0"/>
        </w:rPr>
      </w:pPr>
    </w:p>
    <w:p w14:paraId="13C6C8F7" w14:textId="77777777" w:rsidR="00D7523F" w:rsidRPr="005D7DCA" w:rsidRDefault="00D7523F" w:rsidP="00D7523F">
      <w:pPr>
        <w:autoSpaceDE w:val="0"/>
        <w:autoSpaceDN w:val="0"/>
        <w:adjustRightInd w:val="0"/>
        <w:rPr>
          <w:b/>
          <w:bCs/>
          <w:i/>
          <w:iCs/>
          <w:kern w:val="0"/>
        </w:rPr>
      </w:pPr>
      <w:r w:rsidRPr="005D7DCA">
        <w:rPr>
          <w:b/>
          <w:bCs/>
          <w:i/>
          <w:iCs/>
          <w:kern w:val="0"/>
        </w:rPr>
        <w:t>Efficient billing service</w:t>
      </w:r>
    </w:p>
    <w:p w14:paraId="4C186FC4" w14:textId="77777777" w:rsidR="00D7523F" w:rsidRPr="005D7DCA" w:rsidRDefault="00D7523F" w:rsidP="00D7523F">
      <w:pPr>
        <w:rPr>
          <w:rFonts w:eastAsia="Times New Roman"/>
          <w:kern w:val="0"/>
          <w14:ligatures w14:val="none"/>
        </w:rPr>
      </w:pPr>
      <w:r w:rsidRPr="005D7DCA">
        <w:rPr>
          <w:kern w:val="0"/>
        </w:rPr>
        <w:t xml:space="preserve">This hotel needs to develop an efficient billing and payment platform that can help front office employees calculate the bills of customers as per their service and stay in the hotel. The billing can be done automatically which can reduce any challenges regarding designing bills and payment by customers. As customers want accurate information on their billing to have a proper idea about the charge and the payment amount of each service, the front office employees need to enhance it by reducing the traditional billing system </w:t>
      </w:r>
      <w:r w:rsidRPr="005D7DCA">
        <w:rPr>
          <w:rFonts w:eastAsia="Times New Roman"/>
          <w:kern w:val="0"/>
          <w14:ligatures w14:val="none"/>
        </w:rPr>
        <w:t>(</w:t>
      </w:r>
      <w:proofErr w:type="spellStart"/>
      <w:r w:rsidRPr="005D7DCA">
        <w:rPr>
          <w:rFonts w:eastAsia="Times New Roman"/>
          <w:kern w:val="0"/>
          <w14:ligatures w14:val="none"/>
        </w:rPr>
        <w:t>Pizam</w:t>
      </w:r>
      <w:proofErr w:type="spellEnd"/>
      <w:r w:rsidRPr="005D7DCA">
        <w:rPr>
          <w:rFonts w:eastAsia="Times New Roman"/>
          <w:kern w:val="0"/>
          <w14:ligatures w14:val="none"/>
        </w:rPr>
        <w:t xml:space="preserve">, </w:t>
      </w:r>
      <w:proofErr w:type="spellStart"/>
      <w:r w:rsidRPr="005D7DCA">
        <w:rPr>
          <w:rFonts w:eastAsia="Times New Roman"/>
          <w:kern w:val="0"/>
          <w14:ligatures w14:val="none"/>
        </w:rPr>
        <w:t>Okumus</w:t>
      </w:r>
      <w:proofErr w:type="spellEnd"/>
      <w:r w:rsidRPr="005D7DCA">
        <w:rPr>
          <w:rFonts w:eastAsia="Times New Roman"/>
          <w:kern w:val="0"/>
          <w14:ligatures w14:val="none"/>
        </w:rPr>
        <w:t xml:space="preserve"> and Hutchinson, 2013)</w:t>
      </w:r>
      <w:r w:rsidRPr="005D7DCA">
        <w:rPr>
          <w:kern w:val="0"/>
        </w:rPr>
        <w:t xml:space="preserve">.  An innovative billing system can help to provide notifications to the customers based on their orders and it can be calculated automatically to pay through cards or online payment without spending time in the front office </w:t>
      </w:r>
      <w:r w:rsidRPr="005D7DCA">
        <w:rPr>
          <w:rFonts w:eastAsia="Times New Roman"/>
          <w:kern w:val="0"/>
          <w14:ligatures w14:val="none"/>
        </w:rPr>
        <w:t xml:space="preserve">(von Leipzig </w:t>
      </w:r>
      <w:r w:rsidRPr="004E0C45">
        <w:rPr>
          <w:rFonts w:eastAsia="Times New Roman"/>
          <w:i/>
          <w:iCs/>
          <w:kern w:val="0"/>
          <w14:ligatures w14:val="none"/>
        </w:rPr>
        <w:t>et al</w:t>
      </w:r>
      <w:r w:rsidRPr="005D7DCA">
        <w:rPr>
          <w:rFonts w:eastAsia="Times New Roman"/>
          <w:kern w:val="0"/>
          <w14:ligatures w14:val="none"/>
        </w:rPr>
        <w:t>., 2017)</w:t>
      </w:r>
      <w:r w:rsidRPr="005D7DCA">
        <w:rPr>
          <w:kern w:val="0"/>
        </w:rPr>
        <w:t xml:space="preserve">. This hotel needs to implement this change by linking the front office payment service with the laundry, spa, room service, and other services with the account of the guest which can be able to provide instant notifications and payment procedures to have effective operation during the “Guest Cycle” </w:t>
      </w:r>
      <w:r w:rsidRPr="005D7DCA">
        <w:rPr>
          <w:rFonts w:eastAsia="Times New Roman"/>
          <w:kern w:val="0"/>
          <w14:ligatures w14:val="none"/>
        </w:rPr>
        <w:t xml:space="preserve">(Putra, </w:t>
      </w:r>
      <w:proofErr w:type="spellStart"/>
      <w:r w:rsidRPr="005D7DCA">
        <w:rPr>
          <w:rFonts w:eastAsia="Times New Roman"/>
          <w:kern w:val="0"/>
          <w14:ligatures w14:val="none"/>
        </w:rPr>
        <w:t>Sihombing</w:t>
      </w:r>
      <w:proofErr w:type="spellEnd"/>
      <w:r w:rsidRPr="005D7DCA">
        <w:rPr>
          <w:rFonts w:eastAsia="Times New Roman"/>
          <w:kern w:val="0"/>
          <w14:ligatures w14:val="none"/>
        </w:rPr>
        <w:t xml:space="preserve"> and </w:t>
      </w:r>
      <w:proofErr w:type="spellStart"/>
      <w:r w:rsidRPr="005D7DCA">
        <w:rPr>
          <w:rFonts w:eastAsia="Times New Roman"/>
          <w:kern w:val="0"/>
          <w14:ligatures w14:val="none"/>
        </w:rPr>
        <w:t>Darmaputra</w:t>
      </w:r>
      <w:proofErr w:type="spellEnd"/>
      <w:r w:rsidRPr="005D7DCA">
        <w:rPr>
          <w:rFonts w:eastAsia="Times New Roman"/>
          <w:kern w:val="0"/>
          <w14:ligatures w14:val="none"/>
        </w:rPr>
        <w:t>, 2020)</w:t>
      </w:r>
      <w:r w:rsidRPr="005D7DCA">
        <w:rPr>
          <w:kern w:val="0"/>
        </w:rPr>
        <w:t xml:space="preserve">. </w:t>
      </w:r>
    </w:p>
    <w:p w14:paraId="60848958" w14:textId="77777777" w:rsidR="00D7523F" w:rsidRPr="005D7DCA" w:rsidRDefault="00D7523F" w:rsidP="00D7523F">
      <w:pPr>
        <w:autoSpaceDE w:val="0"/>
        <w:autoSpaceDN w:val="0"/>
        <w:adjustRightInd w:val="0"/>
        <w:rPr>
          <w:kern w:val="0"/>
        </w:rPr>
      </w:pPr>
    </w:p>
    <w:p w14:paraId="5795D853" w14:textId="77777777" w:rsidR="00D7523F" w:rsidRPr="005D7DCA" w:rsidRDefault="00D7523F" w:rsidP="00D7523F">
      <w:pPr>
        <w:autoSpaceDE w:val="0"/>
        <w:autoSpaceDN w:val="0"/>
        <w:adjustRightInd w:val="0"/>
        <w:rPr>
          <w:b/>
          <w:bCs/>
          <w:i/>
          <w:iCs/>
          <w:kern w:val="0"/>
        </w:rPr>
      </w:pPr>
      <w:r w:rsidRPr="005D7DCA">
        <w:rPr>
          <w:b/>
          <w:bCs/>
          <w:i/>
          <w:iCs/>
          <w:kern w:val="0"/>
        </w:rPr>
        <w:t xml:space="preserve">Conduct an effective checkout process </w:t>
      </w:r>
    </w:p>
    <w:p w14:paraId="2A98BC73" w14:textId="77777777" w:rsidR="00D7523F" w:rsidRPr="005D7DCA" w:rsidRDefault="00D7523F" w:rsidP="00D7523F">
      <w:pPr>
        <w:rPr>
          <w:rFonts w:eastAsia="Times New Roman"/>
          <w:kern w:val="0"/>
          <w14:ligatures w14:val="none"/>
        </w:rPr>
      </w:pPr>
      <w:r w:rsidRPr="005D7DCA">
        <w:rPr>
          <w:kern w:val="0"/>
        </w:rPr>
        <w:t xml:space="preserve">This organization needs to provide the best checkout services to the customers as they need to enhance the experience of customers by providing the best service in the entire “gest cycle”. The traditional procedure of this organization needs to be changed slightly to provide innovative processes for customers regarding departure. This change needs to be implemented by this hotel by enhancing the capability of the front office to manage this entire process by using various strategies. The employees of the front office can provide a drop box for keys and digital receipts of customers which can reduce the manual </w:t>
      </w:r>
      <w:r w:rsidRPr="005D7DCA">
        <w:rPr>
          <w:kern w:val="0"/>
        </w:rPr>
        <w:lastRenderedPageBreak/>
        <w:t xml:space="preserve">operation for customers </w:t>
      </w:r>
      <w:r w:rsidRPr="005D7DCA">
        <w:rPr>
          <w:rFonts w:eastAsia="Times New Roman"/>
          <w:kern w:val="0"/>
          <w14:ligatures w14:val="none"/>
        </w:rPr>
        <w:t xml:space="preserve">(Rahimian </w:t>
      </w:r>
      <w:r w:rsidRPr="004E0C45">
        <w:rPr>
          <w:rFonts w:eastAsia="Times New Roman"/>
          <w:i/>
          <w:iCs/>
          <w:kern w:val="0"/>
          <w14:ligatures w14:val="none"/>
        </w:rPr>
        <w:t>et al.,</w:t>
      </w:r>
      <w:r w:rsidRPr="005D7DCA">
        <w:rPr>
          <w:rFonts w:eastAsia="Times New Roman"/>
          <w:kern w:val="0"/>
          <w14:ligatures w14:val="none"/>
        </w:rPr>
        <w:t xml:space="preserve"> 2021)</w:t>
      </w:r>
      <w:r w:rsidRPr="005D7DCA">
        <w:rPr>
          <w:kern w:val="0"/>
        </w:rPr>
        <w:t xml:space="preserve">. As guest are always busy during their checkout process, the staff needs to be ready for the effective operation of luggage and provide necessary gifts to enhance their experience with this hotel. Moreover, the front office needs efficient employees for billing which will be provided to the customers for the rest of the payment they need to pay for their stay. This can be implemented by using effective technology and efficient employees in the front office </w:t>
      </w:r>
      <w:r w:rsidRPr="005D7DCA">
        <w:rPr>
          <w:rFonts w:eastAsia="Times New Roman"/>
          <w:kern w:val="0"/>
          <w14:ligatures w14:val="none"/>
        </w:rPr>
        <w:t>(Sann and Lai, 2020)</w:t>
      </w:r>
      <w:r w:rsidRPr="005D7DCA">
        <w:rPr>
          <w:kern w:val="0"/>
        </w:rPr>
        <w:t xml:space="preserve">.  </w:t>
      </w:r>
    </w:p>
    <w:p w14:paraId="40824884" w14:textId="77777777" w:rsidR="00D7523F" w:rsidRPr="005D7DCA" w:rsidRDefault="00D7523F" w:rsidP="00D7523F">
      <w:pPr>
        <w:autoSpaceDE w:val="0"/>
        <w:autoSpaceDN w:val="0"/>
        <w:adjustRightInd w:val="0"/>
        <w:rPr>
          <w:kern w:val="0"/>
        </w:rPr>
      </w:pPr>
    </w:p>
    <w:p w14:paraId="6124C765" w14:textId="77777777" w:rsidR="00D7523F" w:rsidRPr="005D7DCA" w:rsidRDefault="00D7523F" w:rsidP="00D7523F"/>
    <w:p w14:paraId="5B02468E" w14:textId="77777777" w:rsidR="00D7523F" w:rsidRPr="005D7DCA" w:rsidRDefault="00D7523F" w:rsidP="00D7523F">
      <w:pPr>
        <w:pStyle w:val="Heading1"/>
        <w:rPr>
          <w:rFonts w:cs="Arial"/>
          <w:b/>
          <w:bCs/>
        </w:rPr>
        <w:sectPr w:rsidR="00D7523F" w:rsidRPr="005D7DCA" w:rsidSect="00D7523F">
          <w:pgSz w:w="12240" w:h="15840"/>
          <w:pgMar w:top="1440" w:right="1440" w:bottom="1440" w:left="1440" w:header="720" w:footer="720" w:gutter="0"/>
          <w:cols w:space="720"/>
          <w:docGrid w:linePitch="360"/>
        </w:sectPr>
      </w:pPr>
    </w:p>
    <w:p w14:paraId="01599FC3" w14:textId="77777777" w:rsidR="00D7523F" w:rsidRPr="005D7DCA" w:rsidRDefault="00D7523F" w:rsidP="00D7523F">
      <w:pPr>
        <w:pStyle w:val="Heading1"/>
        <w:rPr>
          <w:rFonts w:cs="Arial"/>
          <w:b/>
          <w:bCs/>
        </w:rPr>
      </w:pPr>
      <w:bookmarkStart w:id="16" w:name="_Toc167144746"/>
      <w:bookmarkStart w:id="17" w:name="_Toc167958751"/>
      <w:r w:rsidRPr="005D7DCA">
        <w:rPr>
          <w:rFonts w:cs="Arial"/>
          <w:bCs/>
        </w:rPr>
        <w:lastRenderedPageBreak/>
        <w:t>Action Plan</w:t>
      </w:r>
      <w:bookmarkEnd w:id="16"/>
      <w:bookmarkEnd w:id="17"/>
      <w:r w:rsidRPr="005D7DCA">
        <w:rPr>
          <w:rFonts w:cs="Arial"/>
          <w:bCs/>
        </w:rPr>
        <w:t xml:space="preserve"> </w:t>
      </w:r>
    </w:p>
    <w:p w14:paraId="6652BE13" w14:textId="77777777" w:rsidR="00D7523F" w:rsidRPr="005D7DCA" w:rsidRDefault="00D7523F" w:rsidP="00D7523F">
      <w:r w:rsidRPr="005D7DCA">
        <w:t xml:space="preserve">The New York Marriott Downtown needs to take some action to enhance the capabilities of its front office and to enhance business success based on the following action plan: </w:t>
      </w:r>
    </w:p>
    <w:tbl>
      <w:tblPr>
        <w:tblStyle w:val="TableGrid"/>
        <w:tblW w:w="0" w:type="auto"/>
        <w:tblLayout w:type="fixed"/>
        <w:tblLook w:val="04A0" w:firstRow="1" w:lastRow="0" w:firstColumn="1" w:lastColumn="0" w:noHBand="0" w:noVBand="1"/>
      </w:tblPr>
      <w:tblGrid>
        <w:gridCol w:w="625"/>
        <w:gridCol w:w="1080"/>
        <w:gridCol w:w="2610"/>
        <w:gridCol w:w="1890"/>
        <w:gridCol w:w="810"/>
        <w:gridCol w:w="1026"/>
        <w:gridCol w:w="1309"/>
      </w:tblGrid>
      <w:tr w:rsidR="00D7523F" w:rsidRPr="005D7DCA" w14:paraId="2A45BAE9" w14:textId="77777777" w:rsidTr="00CE0686">
        <w:tc>
          <w:tcPr>
            <w:tcW w:w="625" w:type="dxa"/>
          </w:tcPr>
          <w:p w14:paraId="0F52CEA0" w14:textId="77777777" w:rsidR="00D7523F" w:rsidRPr="005D7DCA" w:rsidRDefault="00D7523F" w:rsidP="00CE0686">
            <w:pPr>
              <w:rPr>
                <w:b/>
                <w:bCs/>
              </w:rPr>
            </w:pPr>
            <w:r w:rsidRPr="005D7DCA">
              <w:rPr>
                <w:b/>
                <w:bCs/>
              </w:rPr>
              <w:t>Number</w:t>
            </w:r>
          </w:p>
        </w:tc>
        <w:tc>
          <w:tcPr>
            <w:tcW w:w="1080" w:type="dxa"/>
          </w:tcPr>
          <w:p w14:paraId="76CD8865" w14:textId="77777777" w:rsidR="00D7523F" w:rsidRPr="005D7DCA" w:rsidRDefault="00D7523F" w:rsidP="00CE0686">
            <w:pPr>
              <w:rPr>
                <w:b/>
                <w:bCs/>
              </w:rPr>
            </w:pPr>
            <w:r w:rsidRPr="005D7DCA">
              <w:rPr>
                <w:b/>
                <w:bCs/>
              </w:rPr>
              <w:t>Problem</w:t>
            </w:r>
          </w:p>
        </w:tc>
        <w:tc>
          <w:tcPr>
            <w:tcW w:w="2610" w:type="dxa"/>
          </w:tcPr>
          <w:p w14:paraId="45F67457" w14:textId="77777777" w:rsidR="00D7523F" w:rsidRPr="005D7DCA" w:rsidRDefault="00D7523F" w:rsidP="00CE0686">
            <w:pPr>
              <w:rPr>
                <w:b/>
                <w:bCs/>
              </w:rPr>
            </w:pPr>
            <w:r w:rsidRPr="005D7DCA">
              <w:rPr>
                <w:b/>
                <w:bCs/>
              </w:rPr>
              <w:t xml:space="preserve">Solution </w:t>
            </w:r>
          </w:p>
        </w:tc>
        <w:tc>
          <w:tcPr>
            <w:tcW w:w="1890" w:type="dxa"/>
          </w:tcPr>
          <w:p w14:paraId="1ADA0BF1" w14:textId="77777777" w:rsidR="00D7523F" w:rsidRPr="005D7DCA" w:rsidRDefault="00D7523F" w:rsidP="00CE0686">
            <w:pPr>
              <w:rPr>
                <w:b/>
                <w:bCs/>
              </w:rPr>
            </w:pPr>
            <w:r w:rsidRPr="005D7DCA">
              <w:rPr>
                <w:b/>
                <w:bCs/>
              </w:rPr>
              <w:t>Desired outcome</w:t>
            </w:r>
          </w:p>
        </w:tc>
        <w:tc>
          <w:tcPr>
            <w:tcW w:w="810" w:type="dxa"/>
          </w:tcPr>
          <w:p w14:paraId="3A08EA54" w14:textId="77777777" w:rsidR="00D7523F" w:rsidRPr="005D7DCA" w:rsidRDefault="00D7523F" w:rsidP="00CE0686">
            <w:pPr>
              <w:rPr>
                <w:b/>
                <w:bCs/>
              </w:rPr>
            </w:pPr>
            <w:r w:rsidRPr="005D7DCA">
              <w:rPr>
                <w:b/>
                <w:bCs/>
              </w:rPr>
              <w:t>Time scale</w:t>
            </w:r>
          </w:p>
        </w:tc>
        <w:tc>
          <w:tcPr>
            <w:tcW w:w="1026" w:type="dxa"/>
          </w:tcPr>
          <w:p w14:paraId="031260D3" w14:textId="77777777" w:rsidR="00D7523F" w:rsidRPr="005D7DCA" w:rsidRDefault="00D7523F" w:rsidP="00CE0686">
            <w:pPr>
              <w:rPr>
                <w:b/>
                <w:bCs/>
              </w:rPr>
            </w:pPr>
            <w:r w:rsidRPr="005D7DCA">
              <w:rPr>
                <w:b/>
                <w:bCs/>
              </w:rPr>
              <w:t>Completion Date</w:t>
            </w:r>
          </w:p>
        </w:tc>
        <w:tc>
          <w:tcPr>
            <w:tcW w:w="1309" w:type="dxa"/>
          </w:tcPr>
          <w:p w14:paraId="73193CFD" w14:textId="77777777" w:rsidR="00D7523F" w:rsidRPr="005D7DCA" w:rsidRDefault="00D7523F" w:rsidP="00CE0686">
            <w:pPr>
              <w:rPr>
                <w:b/>
                <w:bCs/>
              </w:rPr>
            </w:pPr>
            <w:r w:rsidRPr="005D7DCA">
              <w:rPr>
                <w:b/>
                <w:bCs/>
              </w:rPr>
              <w:t>Planned Budget</w:t>
            </w:r>
          </w:p>
        </w:tc>
      </w:tr>
      <w:tr w:rsidR="00D7523F" w:rsidRPr="005D7DCA" w14:paraId="43A5971E" w14:textId="77777777" w:rsidTr="00CE0686">
        <w:tc>
          <w:tcPr>
            <w:tcW w:w="625" w:type="dxa"/>
          </w:tcPr>
          <w:p w14:paraId="502056EF" w14:textId="77777777" w:rsidR="00D7523F" w:rsidRPr="005D7DCA" w:rsidRDefault="00D7523F" w:rsidP="00CE0686">
            <w:r w:rsidRPr="005D7DCA">
              <w:t>1</w:t>
            </w:r>
          </w:p>
        </w:tc>
        <w:tc>
          <w:tcPr>
            <w:tcW w:w="1080" w:type="dxa"/>
          </w:tcPr>
          <w:p w14:paraId="03B3E3F2" w14:textId="77777777" w:rsidR="00D7523F" w:rsidRPr="005D7DCA" w:rsidRDefault="00D7523F" w:rsidP="00CE0686">
            <w:r w:rsidRPr="005D7DCA">
              <w:t>Poor management of the front office</w:t>
            </w:r>
          </w:p>
        </w:tc>
        <w:tc>
          <w:tcPr>
            <w:tcW w:w="2610" w:type="dxa"/>
          </w:tcPr>
          <w:p w14:paraId="273C7B94" w14:textId="77777777" w:rsidR="00D7523F" w:rsidRPr="005D7DCA" w:rsidRDefault="00D7523F" w:rsidP="00CE0686">
            <w:r w:rsidRPr="005D7DCA">
              <w:t xml:space="preserve">This organization needs to provide training to the employees of the front office to become more effective during the check-in and check-out process. </w:t>
            </w:r>
          </w:p>
        </w:tc>
        <w:tc>
          <w:tcPr>
            <w:tcW w:w="1890" w:type="dxa"/>
          </w:tcPr>
          <w:p w14:paraId="565DAD3D" w14:textId="77777777" w:rsidR="00D7523F" w:rsidRPr="005D7DCA" w:rsidRDefault="00D7523F" w:rsidP="00CE0686">
            <w:pPr>
              <w:rPr>
                <w:rFonts w:eastAsia="Times New Roman"/>
                <w:kern w:val="0"/>
                <w14:ligatures w14:val="none"/>
              </w:rPr>
            </w:pPr>
            <w:r w:rsidRPr="005D7DCA">
              <w:t xml:space="preserve">This change will help the organization to have effective workforce to enhance the experience of customers </w:t>
            </w:r>
            <w:r w:rsidRPr="005D7DCA">
              <w:rPr>
                <w:rFonts w:eastAsia="Times New Roman"/>
                <w:kern w:val="0"/>
                <w14:ligatures w14:val="none"/>
              </w:rPr>
              <w:t>(</w:t>
            </w:r>
            <w:proofErr w:type="spellStart"/>
            <w:r w:rsidRPr="005D7DCA">
              <w:rPr>
                <w:rFonts w:eastAsia="Times New Roman"/>
                <w:kern w:val="0"/>
                <w14:ligatures w14:val="none"/>
              </w:rPr>
              <w:t>Septariani</w:t>
            </w:r>
            <w:proofErr w:type="spellEnd"/>
            <w:r w:rsidRPr="005D7DCA">
              <w:rPr>
                <w:rFonts w:eastAsia="Times New Roman"/>
                <w:kern w:val="0"/>
                <w14:ligatures w14:val="none"/>
              </w:rPr>
              <w:t xml:space="preserve"> </w:t>
            </w:r>
            <w:r w:rsidRPr="00F501A6">
              <w:rPr>
                <w:rFonts w:eastAsia="Times New Roman"/>
                <w:i/>
                <w:iCs/>
                <w:kern w:val="0"/>
                <w14:ligatures w14:val="none"/>
              </w:rPr>
              <w:t>et al</w:t>
            </w:r>
            <w:r w:rsidRPr="005D7DCA">
              <w:rPr>
                <w:rFonts w:eastAsia="Times New Roman"/>
                <w:kern w:val="0"/>
                <w14:ligatures w14:val="none"/>
              </w:rPr>
              <w:t>., 2020)</w:t>
            </w:r>
            <w:r w:rsidRPr="005D7DCA">
              <w:t>.</w:t>
            </w:r>
          </w:p>
        </w:tc>
        <w:tc>
          <w:tcPr>
            <w:tcW w:w="810" w:type="dxa"/>
          </w:tcPr>
          <w:p w14:paraId="62CBDA25" w14:textId="77777777" w:rsidR="00D7523F" w:rsidRPr="005D7DCA" w:rsidRDefault="00D7523F" w:rsidP="00CE0686">
            <w:r w:rsidRPr="005D7DCA">
              <w:t>3 months</w:t>
            </w:r>
          </w:p>
        </w:tc>
        <w:tc>
          <w:tcPr>
            <w:tcW w:w="1026" w:type="dxa"/>
          </w:tcPr>
          <w:p w14:paraId="417CA73E" w14:textId="77777777" w:rsidR="00D7523F" w:rsidRPr="005D7DCA" w:rsidRDefault="00D7523F" w:rsidP="00CE0686">
            <w:r w:rsidRPr="005D7DCA">
              <w:t>15/08/2024</w:t>
            </w:r>
          </w:p>
        </w:tc>
        <w:tc>
          <w:tcPr>
            <w:tcW w:w="1309" w:type="dxa"/>
          </w:tcPr>
          <w:p w14:paraId="6628BB48" w14:textId="77777777" w:rsidR="00D7523F" w:rsidRPr="005D7DCA" w:rsidRDefault="00D7523F" w:rsidP="00CE0686">
            <w:r w:rsidRPr="005D7DCA">
              <w:t>$15,000</w:t>
            </w:r>
          </w:p>
        </w:tc>
      </w:tr>
      <w:tr w:rsidR="00D7523F" w:rsidRPr="005D7DCA" w14:paraId="64CFBDAD" w14:textId="77777777" w:rsidTr="00CE0686">
        <w:tc>
          <w:tcPr>
            <w:tcW w:w="625" w:type="dxa"/>
          </w:tcPr>
          <w:p w14:paraId="42A32B32" w14:textId="77777777" w:rsidR="00D7523F" w:rsidRPr="005D7DCA" w:rsidRDefault="00D7523F" w:rsidP="00CE0686">
            <w:r w:rsidRPr="005D7DCA">
              <w:t>2</w:t>
            </w:r>
          </w:p>
        </w:tc>
        <w:tc>
          <w:tcPr>
            <w:tcW w:w="1080" w:type="dxa"/>
          </w:tcPr>
          <w:p w14:paraId="08BCFA14" w14:textId="77777777" w:rsidR="00D7523F" w:rsidRPr="005D7DCA" w:rsidRDefault="00D7523F" w:rsidP="00CE0686">
            <w:r w:rsidRPr="005D7DCA">
              <w:t>Inefficient employees</w:t>
            </w:r>
          </w:p>
        </w:tc>
        <w:tc>
          <w:tcPr>
            <w:tcW w:w="2610" w:type="dxa"/>
          </w:tcPr>
          <w:p w14:paraId="54D28DBB" w14:textId="77777777" w:rsidR="00D7523F" w:rsidRPr="005D7DCA" w:rsidRDefault="00D7523F" w:rsidP="00CE0686">
            <w:r w:rsidRPr="005D7DCA">
              <w:t>This hotel needs to recruit employees from diverse cultures which will help to create a team that can help to attain the customers’ demand.</w:t>
            </w:r>
          </w:p>
        </w:tc>
        <w:tc>
          <w:tcPr>
            <w:tcW w:w="1890" w:type="dxa"/>
          </w:tcPr>
          <w:p w14:paraId="2C942F2D" w14:textId="77777777" w:rsidR="00D7523F" w:rsidRPr="005D7DCA" w:rsidRDefault="00D7523F" w:rsidP="00CE0686">
            <w:pPr>
              <w:rPr>
                <w:rFonts w:eastAsia="Times New Roman"/>
                <w:kern w:val="0"/>
                <w14:ligatures w14:val="none"/>
              </w:rPr>
            </w:pPr>
            <w:r w:rsidRPr="005D7DCA">
              <w:t xml:space="preserve">New employees from various cultural backgrounds need to be employed in the front office of this organization </w:t>
            </w:r>
            <w:r w:rsidRPr="005D7DCA">
              <w:rPr>
                <w:rFonts w:eastAsia="Times New Roman"/>
                <w:kern w:val="0"/>
                <w14:ligatures w14:val="none"/>
              </w:rPr>
              <w:t xml:space="preserve">(Shapoval </w:t>
            </w:r>
            <w:r w:rsidRPr="00F501A6">
              <w:rPr>
                <w:rFonts w:eastAsia="Times New Roman"/>
                <w:i/>
                <w:iCs/>
                <w:kern w:val="0"/>
                <w14:ligatures w14:val="none"/>
              </w:rPr>
              <w:t>et al</w:t>
            </w:r>
            <w:r w:rsidRPr="005D7DCA">
              <w:rPr>
                <w:rFonts w:eastAsia="Times New Roman"/>
                <w:kern w:val="0"/>
                <w14:ligatures w14:val="none"/>
              </w:rPr>
              <w:t>., 2021)</w:t>
            </w:r>
            <w:r w:rsidRPr="005D7DCA">
              <w:t>.</w:t>
            </w:r>
          </w:p>
        </w:tc>
        <w:tc>
          <w:tcPr>
            <w:tcW w:w="810" w:type="dxa"/>
          </w:tcPr>
          <w:p w14:paraId="4BE2AEEF" w14:textId="77777777" w:rsidR="00D7523F" w:rsidRPr="005D7DCA" w:rsidRDefault="00D7523F" w:rsidP="00CE0686">
            <w:r w:rsidRPr="005D7DCA">
              <w:t>6 months</w:t>
            </w:r>
          </w:p>
        </w:tc>
        <w:tc>
          <w:tcPr>
            <w:tcW w:w="1026" w:type="dxa"/>
          </w:tcPr>
          <w:p w14:paraId="525DDBA4" w14:textId="77777777" w:rsidR="00D7523F" w:rsidRPr="005D7DCA" w:rsidRDefault="00D7523F" w:rsidP="00CE0686">
            <w:r w:rsidRPr="005D7DCA">
              <w:t>15/11/2024</w:t>
            </w:r>
          </w:p>
        </w:tc>
        <w:tc>
          <w:tcPr>
            <w:tcW w:w="1309" w:type="dxa"/>
          </w:tcPr>
          <w:p w14:paraId="75C01417" w14:textId="77777777" w:rsidR="00D7523F" w:rsidRPr="005D7DCA" w:rsidRDefault="00D7523F" w:rsidP="00CE0686">
            <w:r w:rsidRPr="005D7DCA">
              <w:t>$20,000</w:t>
            </w:r>
          </w:p>
        </w:tc>
      </w:tr>
      <w:tr w:rsidR="00D7523F" w:rsidRPr="005D7DCA" w14:paraId="6E4B46E3" w14:textId="77777777" w:rsidTr="00CE0686">
        <w:tc>
          <w:tcPr>
            <w:tcW w:w="625" w:type="dxa"/>
          </w:tcPr>
          <w:p w14:paraId="10AC717D" w14:textId="77777777" w:rsidR="00D7523F" w:rsidRPr="005D7DCA" w:rsidRDefault="00D7523F" w:rsidP="00CE0686">
            <w:r w:rsidRPr="005D7DCA">
              <w:lastRenderedPageBreak/>
              <w:t>3</w:t>
            </w:r>
          </w:p>
        </w:tc>
        <w:tc>
          <w:tcPr>
            <w:tcW w:w="1080" w:type="dxa"/>
          </w:tcPr>
          <w:p w14:paraId="428A8181" w14:textId="77777777" w:rsidR="00D7523F" w:rsidRPr="005D7DCA" w:rsidRDefault="00D7523F" w:rsidP="00CE0686">
            <w:r w:rsidRPr="005D7DCA">
              <w:t>Less effective technology</w:t>
            </w:r>
          </w:p>
        </w:tc>
        <w:tc>
          <w:tcPr>
            <w:tcW w:w="2610" w:type="dxa"/>
          </w:tcPr>
          <w:p w14:paraId="56971B70" w14:textId="77777777" w:rsidR="00D7523F" w:rsidRPr="005D7DCA" w:rsidRDefault="00D7523F" w:rsidP="00CE0686">
            <w:r w:rsidRPr="005D7DCA">
              <w:t>This hotel needs to purchase the best technologies that can help to enhance business efficiency with automation and billing.</w:t>
            </w:r>
          </w:p>
        </w:tc>
        <w:tc>
          <w:tcPr>
            <w:tcW w:w="1890" w:type="dxa"/>
          </w:tcPr>
          <w:p w14:paraId="7E046EE7" w14:textId="77777777" w:rsidR="00D7523F" w:rsidRPr="005D7DCA" w:rsidRDefault="00D7523F" w:rsidP="00CE0686">
            <w:pPr>
              <w:rPr>
                <w:rFonts w:eastAsia="Times New Roman"/>
                <w:kern w:val="0"/>
                <w14:ligatures w14:val="none"/>
              </w:rPr>
            </w:pPr>
            <w:r w:rsidRPr="005D7DCA">
              <w:t xml:space="preserve">Various technologies need to be purchased to automate the billing and payment procedure and help customers check in and check out properly </w:t>
            </w:r>
            <w:r w:rsidRPr="005D7DCA">
              <w:rPr>
                <w:rFonts w:eastAsia="Times New Roman"/>
                <w:kern w:val="0"/>
                <w14:ligatures w14:val="none"/>
              </w:rPr>
              <w:t xml:space="preserve">(Sukru Cetinkaya, </w:t>
            </w:r>
            <w:proofErr w:type="spellStart"/>
            <w:r w:rsidRPr="005D7DCA">
              <w:rPr>
                <w:rFonts w:eastAsia="Times New Roman"/>
                <w:kern w:val="0"/>
                <w14:ligatures w14:val="none"/>
              </w:rPr>
              <w:t>Ergul</w:t>
            </w:r>
            <w:proofErr w:type="spellEnd"/>
            <w:r w:rsidRPr="005D7DCA">
              <w:rPr>
                <w:rFonts w:eastAsia="Times New Roman"/>
                <w:kern w:val="0"/>
                <w14:ligatures w14:val="none"/>
              </w:rPr>
              <w:t xml:space="preserve"> and Uysal, 2014)</w:t>
            </w:r>
            <w:r w:rsidRPr="005D7DCA">
              <w:t>.</w:t>
            </w:r>
          </w:p>
        </w:tc>
        <w:tc>
          <w:tcPr>
            <w:tcW w:w="810" w:type="dxa"/>
          </w:tcPr>
          <w:p w14:paraId="0B1F7E3F" w14:textId="77777777" w:rsidR="00D7523F" w:rsidRPr="005D7DCA" w:rsidRDefault="00D7523F" w:rsidP="00CE0686">
            <w:r w:rsidRPr="005D7DCA">
              <w:t>4 months</w:t>
            </w:r>
          </w:p>
        </w:tc>
        <w:tc>
          <w:tcPr>
            <w:tcW w:w="1026" w:type="dxa"/>
          </w:tcPr>
          <w:p w14:paraId="523AE0C5" w14:textId="77777777" w:rsidR="00D7523F" w:rsidRPr="005D7DCA" w:rsidRDefault="00D7523F" w:rsidP="00CE0686">
            <w:r w:rsidRPr="005D7DCA">
              <w:t>15/09/2024</w:t>
            </w:r>
          </w:p>
        </w:tc>
        <w:tc>
          <w:tcPr>
            <w:tcW w:w="1309" w:type="dxa"/>
          </w:tcPr>
          <w:p w14:paraId="37CDD403" w14:textId="77777777" w:rsidR="00D7523F" w:rsidRPr="005D7DCA" w:rsidRDefault="00D7523F" w:rsidP="00CE0686">
            <w:r w:rsidRPr="005D7DCA">
              <w:t>$25,000</w:t>
            </w:r>
          </w:p>
        </w:tc>
      </w:tr>
      <w:tr w:rsidR="00D7523F" w:rsidRPr="005D7DCA" w14:paraId="0F1B8167" w14:textId="77777777" w:rsidTr="00CE0686">
        <w:tc>
          <w:tcPr>
            <w:tcW w:w="625" w:type="dxa"/>
          </w:tcPr>
          <w:p w14:paraId="58EB5D76" w14:textId="77777777" w:rsidR="00D7523F" w:rsidRPr="005D7DCA" w:rsidRDefault="00D7523F" w:rsidP="00CE0686">
            <w:r w:rsidRPr="005D7DCA">
              <w:t>4</w:t>
            </w:r>
          </w:p>
        </w:tc>
        <w:tc>
          <w:tcPr>
            <w:tcW w:w="1080" w:type="dxa"/>
          </w:tcPr>
          <w:p w14:paraId="586D6064" w14:textId="77777777" w:rsidR="00D7523F" w:rsidRPr="005D7DCA" w:rsidRDefault="00D7523F" w:rsidP="00CE0686">
            <w:r w:rsidRPr="005D7DCA">
              <w:t>Lack of collaboration</w:t>
            </w:r>
          </w:p>
        </w:tc>
        <w:tc>
          <w:tcPr>
            <w:tcW w:w="2610" w:type="dxa"/>
          </w:tcPr>
          <w:p w14:paraId="7717C513" w14:textId="77777777" w:rsidR="00D7523F" w:rsidRPr="005D7DCA" w:rsidRDefault="00D7523F" w:rsidP="00CE0686">
            <w:r w:rsidRPr="005D7DCA">
              <w:t xml:space="preserve">This organization needs to design a structured workforce which will encourage them to work together to enhance the experience of customers. </w:t>
            </w:r>
          </w:p>
        </w:tc>
        <w:tc>
          <w:tcPr>
            <w:tcW w:w="1890" w:type="dxa"/>
          </w:tcPr>
          <w:p w14:paraId="65F0678E" w14:textId="77777777" w:rsidR="00D7523F" w:rsidRPr="005D7DCA" w:rsidRDefault="00D7523F" w:rsidP="00CE0686">
            <w:pPr>
              <w:rPr>
                <w:rFonts w:eastAsia="Times New Roman"/>
                <w:kern w:val="0"/>
                <w14:ligatures w14:val="none"/>
              </w:rPr>
            </w:pPr>
            <w:r w:rsidRPr="005D7DCA">
              <w:t xml:space="preserve">Front office employees need to be trained to communicate with proper authority which will help to reduce the issue faced by customers </w:t>
            </w:r>
            <w:r w:rsidRPr="005D7DCA">
              <w:rPr>
                <w:rFonts w:eastAsia="Times New Roman"/>
                <w:kern w:val="0"/>
                <w14:ligatures w14:val="none"/>
              </w:rPr>
              <w:t>(Sultan and Mohamed, 2022)</w:t>
            </w:r>
            <w:r w:rsidRPr="005D7DCA">
              <w:t>.</w:t>
            </w:r>
          </w:p>
        </w:tc>
        <w:tc>
          <w:tcPr>
            <w:tcW w:w="810" w:type="dxa"/>
          </w:tcPr>
          <w:p w14:paraId="52C1A3F4" w14:textId="77777777" w:rsidR="00D7523F" w:rsidRPr="005D7DCA" w:rsidRDefault="00D7523F" w:rsidP="00CE0686">
            <w:r w:rsidRPr="005D7DCA">
              <w:t>2 months</w:t>
            </w:r>
          </w:p>
        </w:tc>
        <w:tc>
          <w:tcPr>
            <w:tcW w:w="1026" w:type="dxa"/>
          </w:tcPr>
          <w:p w14:paraId="69BB9AA9" w14:textId="77777777" w:rsidR="00D7523F" w:rsidRPr="005D7DCA" w:rsidRDefault="00D7523F" w:rsidP="00CE0686">
            <w:r w:rsidRPr="005D7DCA">
              <w:t>15/07/2024</w:t>
            </w:r>
          </w:p>
        </w:tc>
        <w:tc>
          <w:tcPr>
            <w:tcW w:w="1309" w:type="dxa"/>
          </w:tcPr>
          <w:p w14:paraId="5D29291F" w14:textId="77777777" w:rsidR="00D7523F" w:rsidRPr="005D7DCA" w:rsidRDefault="00D7523F" w:rsidP="00CE0686">
            <w:r w:rsidRPr="005D7DCA">
              <w:t>$5,000</w:t>
            </w:r>
          </w:p>
        </w:tc>
      </w:tr>
      <w:tr w:rsidR="00D7523F" w:rsidRPr="005D7DCA" w14:paraId="33A7A3BA" w14:textId="77777777" w:rsidTr="00CE0686">
        <w:tc>
          <w:tcPr>
            <w:tcW w:w="625" w:type="dxa"/>
          </w:tcPr>
          <w:p w14:paraId="2D3FF88D" w14:textId="77777777" w:rsidR="00D7523F" w:rsidRPr="005D7DCA" w:rsidRDefault="00D7523F" w:rsidP="00CE0686">
            <w:r w:rsidRPr="005D7DCA">
              <w:lastRenderedPageBreak/>
              <w:t>5</w:t>
            </w:r>
          </w:p>
        </w:tc>
        <w:tc>
          <w:tcPr>
            <w:tcW w:w="1080" w:type="dxa"/>
          </w:tcPr>
          <w:p w14:paraId="0A2F128A" w14:textId="77777777" w:rsidR="00D7523F" w:rsidRPr="005D7DCA" w:rsidRDefault="00D7523F" w:rsidP="00CE0686">
            <w:r w:rsidRPr="005D7DCA">
              <w:t>Lack of logistical capability</w:t>
            </w:r>
          </w:p>
        </w:tc>
        <w:tc>
          <w:tcPr>
            <w:tcW w:w="2610" w:type="dxa"/>
          </w:tcPr>
          <w:p w14:paraId="4AE6FF64" w14:textId="77777777" w:rsidR="00D7523F" w:rsidRPr="005D7DCA" w:rsidRDefault="00D7523F" w:rsidP="00CE0686">
            <w:r w:rsidRPr="005D7DCA">
              <w:t>This organization needs to provide necessary materials to the front office employees and other parties to have effective operation and fulfillment of the demand of customers of this hotel.</w:t>
            </w:r>
          </w:p>
        </w:tc>
        <w:tc>
          <w:tcPr>
            <w:tcW w:w="1890" w:type="dxa"/>
          </w:tcPr>
          <w:p w14:paraId="1AE06F34" w14:textId="77777777" w:rsidR="00D7523F" w:rsidRPr="005D7DCA" w:rsidRDefault="00D7523F" w:rsidP="00CE0686">
            <w:pPr>
              <w:rPr>
                <w:rFonts w:eastAsia="Times New Roman"/>
                <w:kern w:val="0"/>
                <w14:ligatures w14:val="none"/>
              </w:rPr>
            </w:pPr>
            <w:r w:rsidRPr="005D7DCA">
              <w:t xml:space="preserve">The employees need to learn how to ask for necessary supplies beforehand by using various logistics forecasting technologies that need to be purchased and installed in this organization </w:t>
            </w:r>
            <w:r w:rsidRPr="005D7DCA">
              <w:rPr>
                <w:rFonts w:eastAsia="Times New Roman"/>
                <w:kern w:val="0"/>
                <w14:ligatures w14:val="none"/>
              </w:rPr>
              <w:t>(Vlad, 2015)</w:t>
            </w:r>
            <w:r w:rsidRPr="005D7DCA">
              <w:t>.</w:t>
            </w:r>
          </w:p>
        </w:tc>
        <w:tc>
          <w:tcPr>
            <w:tcW w:w="810" w:type="dxa"/>
          </w:tcPr>
          <w:p w14:paraId="2F16E97F" w14:textId="77777777" w:rsidR="00D7523F" w:rsidRPr="005D7DCA" w:rsidRDefault="00D7523F" w:rsidP="00CE0686">
            <w:r w:rsidRPr="005D7DCA">
              <w:t>1 month</w:t>
            </w:r>
          </w:p>
        </w:tc>
        <w:tc>
          <w:tcPr>
            <w:tcW w:w="1026" w:type="dxa"/>
          </w:tcPr>
          <w:p w14:paraId="1D086B2E" w14:textId="77777777" w:rsidR="00D7523F" w:rsidRPr="005D7DCA" w:rsidRDefault="00D7523F" w:rsidP="00CE0686">
            <w:r w:rsidRPr="005D7DCA">
              <w:t>15/06/2024</w:t>
            </w:r>
          </w:p>
        </w:tc>
        <w:tc>
          <w:tcPr>
            <w:tcW w:w="1309" w:type="dxa"/>
          </w:tcPr>
          <w:p w14:paraId="67048678" w14:textId="77777777" w:rsidR="00D7523F" w:rsidRPr="005D7DCA" w:rsidRDefault="00D7523F" w:rsidP="00CE0686">
            <w:r w:rsidRPr="005D7DCA">
              <w:t>$15,000</w:t>
            </w:r>
          </w:p>
        </w:tc>
      </w:tr>
    </w:tbl>
    <w:p w14:paraId="4140F342" w14:textId="77777777" w:rsidR="00D7523F" w:rsidRPr="005D7DCA" w:rsidRDefault="00D7523F" w:rsidP="00D7523F"/>
    <w:p w14:paraId="73C0F8E6" w14:textId="77777777" w:rsidR="00D7523F" w:rsidRPr="005D7DCA" w:rsidRDefault="00D7523F" w:rsidP="00D7523F">
      <w:r w:rsidRPr="005D7DCA">
        <w:t xml:space="preserve">By using these actions this hotel can reduce the challenges faced by front office officials during the “Guest Cycle” process in the hospitality industry of the USA. </w:t>
      </w:r>
    </w:p>
    <w:p w14:paraId="4D198C29" w14:textId="77777777" w:rsidR="00D7523F" w:rsidRPr="005D7DCA" w:rsidRDefault="00D7523F" w:rsidP="00D7523F">
      <w:pPr>
        <w:pStyle w:val="Heading1"/>
        <w:rPr>
          <w:rFonts w:cs="Arial"/>
          <w:b/>
          <w:bCs/>
        </w:rPr>
        <w:sectPr w:rsidR="00D7523F" w:rsidRPr="005D7DCA" w:rsidSect="00D7523F">
          <w:pgSz w:w="12240" w:h="15840"/>
          <w:pgMar w:top="1440" w:right="1440" w:bottom="1440" w:left="1440" w:header="720" w:footer="720" w:gutter="0"/>
          <w:cols w:space="720"/>
          <w:docGrid w:linePitch="360"/>
        </w:sectPr>
      </w:pPr>
    </w:p>
    <w:p w14:paraId="6822DD6E" w14:textId="77777777" w:rsidR="00D7523F" w:rsidRPr="005D7DCA" w:rsidRDefault="00D7523F" w:rsidP="00D7523F">
      <w:pPr>
        <w:pStyle w:val="Heading1"/>
        <w:rPr>
          <w:rFonts w:cs="Arial"/>
          <w:b/>
          <w:bCs/>
        </w:rPr>
      </w:pPr>
      <w:bookmarkStart w:id="18" w:name="_Toc167144747"/>
      <w:bookmarkStart w:id="19" w:name="_Toc167958752"/>
      <w:r w:rsidRPr="005D7DCA">
        <w:rPr>
          <w:rFonts w:cs="Arial"/>
          <w:bCs/>
        </w:rPr>
        <w:lastRenderedPageBreak/>
        <w:t>Conclusion</w:t>
      </w:r>
      <w:bookmarkEnd w:id="18"/>
      <w:bookmarkEnd w:id="19"/>
      <w:r w:rsidRPr="005D7DCA">
        <w:rPr>
          <w:rFonts w:cs="Arial"/>
          <w:bCs/>
        </w:rPr>
        <w:t xml:space="preserve"> </w:t>
      </w:r>
    </w:p>
    <w:p w14:paraId="1C95AB51" w14:textId="77777777" w:rsidR="00D7523F" w:rsidRPr="005D7DCA" w:rsidRDefault="00D7523F" w:rsidP="00D7523F">
      <w:r w:rsidRPr="005D7DCA">
        <w:t xml:space="preserve">This study has revealed the challenges faced by New York Marriott Downtown Hotel in this competitive market. The analysis from this assignment has shown that the front office managers of this organization are facing various issues while managing the orders of customers and increasing their satisfaction while staying in their organization. As a professional organizational consultant, I give thanks to the officials of this organization who have given me the chance to evaluate the issues faced by this organization and provide necessary recommendations to have a successful business in New York. I have collaborated with this hotel company and have found that this organization is facing problems regarding the “Guest Cycle” as the front office managers do not have the necessary experience in technology and effective ways of mitigating customers’ demand. The action plan for this organization has been provided based on the findings and recommendations formulated for this organization which needs to be followed by the management and employees to enhance business success. During the entire process, I have found that the guest is facing issues with this organization in all four stages of the “Guest Cycle” which are pre-booking, booking duration, stay, and checkout process. I have found that the employees of the front office are not from diverse backgrounds, and cultures which is reducing their acumen to understand various customers travelling to New York from different parts of the world. It has been found that this organization has not adorned the front office with proper equipment and technology that can help them to enhance business success. The collaboration and partnership among various departments was not in place which reduced the efficiency of this organization in this competitive hospitality industry of the USA. The guests used to spend time standing in the queue due to the inefficient management of employees and the lack of use of latest technology to finish each task properly. It has been found that the organization is not capable enough to provide room service and maintenance as per the demand of customers. From negative reviews of customers, it has been found that the front office is not able to coordinate each activity with others to provide a comprehensive service. Finally, the action plan has been provided based on the issues faced by this organization to recruit good employees, create an effective environment by integrating necessary </w:t>
      </w:r>
      <w:r w:rsidRPr="005D7DCA">
        <w:lastRenderedPageBreak/>
        <w:t xml:space="preserve">technologies, provide the best training to the employees, and create the best logistic system within this organization. Finally, it can be said that this organization can enhance its profitability and efficiency to attain a sustainable competitive advantage despite the challenges, weaknesses, limitations, and future threats in the upcoming days.  </w:t>
      </w:r>
    </w:p>
    <w:p w14:paraId="34D9FA8C" w14:textId="77777777" w:rsidR="00D7523F" w:rsidRPr="005D7DCA" w:rsidRDefault="00D7523F" w:rsidP="00D7523F">
      <w:r w:rsidRPr="005D7DCA">
        <w:br/>
        <w:t xml:space="preserve">  </w:t>
      </w:r>
    </w:p>
    <w:p w14:paraId="296DA893" w14:textId="77777777" w:rsidR="00D7523F" w:rsidRPr="005D7DCA" w:rsidRDefault="00D7523F" w:rsidP="00D7523F">
      <w:pPr>
        <w:pStyle w:val="Heading1"/>
        <w:rPr>
          <w:rFonts w:cs="Arial"/>
          <w:b/>
          <w:bCs/>
        </w:rPr>
        <w:sectPr w:rsidR="00D7523F" w:rsidRPr="005D7DCA" w:rsidSect="00D7523F">
          <w:pgSz w:w="12240" w:h="15840"/>
          <w:pgMar w:top="1440" w:right="1440" w:bottom="1440" w:left="1440" w:header="720" w:footer="720" w:gutter="0"/>
          <w:cols w:space="720"/>
          <w:docGrid w:linePitch="360"/>
        </w:sectPr>
      </w:pPr>
    </w:p>
    <w:p w14:paraId="6EE8CF77" w14:textId="77777777" w:rsidR="00D7523F" w:rsidRPr="005D7DCA" w:rsidRDefault="00D7523F" w:rsidP="00D7523F">
      <w:pPr>
        <w:pStyle w:val="Heading1"/>
        <w:rPr>
          <w:rFonts w:cs="Arial"/>
          <w:b/>
          <w:bCs/>
        </w:rPr>
      </w:pPr>
      <w:bookmarkStart w:id="20" w:name="_Toc167144748"/>
      <w:bookmarkStart w:id="21" w:name="_Toc167958753"/>
      <w:r w:rsidRPr="005D7DCA">
        <w:rPr>
          <w:rFonts w:cs="Arial"/>
          <w:bCs/>
        </w:rPr>
        <w:lastRenderedPageBreak/>
        <w:t>Reference List</w:t>
      </w:r>
      <w:bookmarkEnd w:id="20"/>
      <w:bookmarkEnd w:id="21"/>
    </w:p>
    <w:p w14:paraId="746BEDAE"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Abass, M. and </w:t>
      </w:r>
      <w:proofErr w:type="spellStart"/>
      <w:r w:rsidRPr="005D7DCA">
        <w:rPr>
          <w:rFonts w:ascii="Arial" w:hAnsi="Arial" w:cs="Arial"/>
        </w:rPr>
        <w:t>Zohry</w:t>
      </w:r>
      <w:proofErr w:type="spellEnd"/>
      <w:r w:rsidRPr="005D7DCA">
        <w:rPr>
          <w:rFonts w:ascii="Arial" w:hAnsi="Arial" w:cs="Arial"/>
        </w:rPr>
        <w:t xml:space="preserve">, M. (2022). Mixed Reality Drama Towards Metaverse Technology in Smart Hotels: An Exploratory Study on Egyptian Hotels Evidence from Guests’ Perspectives. </w:t>
      </w:r>
      <w:r w:rsidRPr="005D7DCA">
        <w:rPr>
          <w:rFonts w:ascii="Arial" w:hAnsi="Arial" w:cs="Arial"/>
          <w:i/>
          <w:iCs/>
        </w:rPr>
        <w:t>Journal of Association of Arab Universities for Tourism and Hospitality</w:t>
      </w:r>
      <w:r w:rsidRPr="005D7DCA">
        <w:rPr>
          <w:rFonts w:ascii="Arial" w:hAnsi="Arial" w:cs="Arial"/>
        </w:rPr>
        <w:t xml:space="preserve">, 23(2), pp.130–154. </w:t>
      </w:r>
      <w:proofErr w:type="spellStart"/>
      <w:r w:rsidRPr="005D7DCA">
        <w:rPr>
          <w:rFonts w:ascii="Arial" w:hAnsi="Arial" w:cs="Arial"/>
        </w:rPr>
        <w:t>doi:https</w:t>
      </w:r>
      <w:proofErr w:type="spellEnd"/>
      <w:r w:rsidRPr="005D7DCA">
        <w:rPr>
          <w:rFonts w:ascii="Arial" w:hAnsi="Arial" w:cs="Arial"/>
        </w:rPr>
        <w:t>://doi.org/10.21608/jaauth.2022.177500.1411.</w:t>
      </w:r>
    </w:p>
    <w:p w14:paraId="6B8A2A50"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Ahmad, R. and Scott, N. (2013). Managing the front office department: staffing issues in Malaysian hotels. </w:t>
      </w:r>
      <w:r w:rsidRPr="005D7DCA">
        <w:rPr>
          <w:rFonts w:ascii="Arial" w:hAnsi="Arial" w:cs="Arial"/>
          <w:i/>
          <w:iCs/>
        </w:rPr>
        <w:t>Anatolia</w:t>
      </w:r>
      <w:r w:rsidRPr="005D7DCA">
        <w:rPr>
          <w:rFonts w:ascii="Arial" w:hAnsi="Arial" w:cs="Arial"/>
        </w:rPr>
        <w:t xml:space="preserve">, [online] 25(1), pp.24–38. </w:t>
      </w:r>
      <w:proofErr w:type="spellStart"/>
      <w:r w:rsidRPr="005D7DCA">
        <w:rPr>
          <w:rFonts w:ascii="Arial" w:hAnsi="Arial" w:cs="Arial"/>
        </w:rPr>
        <w:t>doi:https</w:t>
      </w:r>
      <w:proofErr w:type="spellEnd"/>
      <w:r w:rsidRPr="005D7DCA">
        <w:rPr>
          <w:rFonts w:ascii="Arial" w:hAnsi="Arial" w:cs="Arial"/>
        </w:rPr>
        <w:t>://doi.org/10.1080/13032917.2013.822010.</w:t>
      </w:r>
    </w:p>
    <w:p w14:paraId="2E8633E1"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Ahmad, S.Z. and Muhammad Arif, A.M. (2016). Entrepreneurial Characteristics, Motives, and Business Challenges: Exploratory Study of Small- and Medium-Sized Hotel Businesses. </w:t>
      </w:r>
      <w:r w:rsidRPr="005D7DCA">
        <w:rPr>
          <w:rFonts w:ascii="Arial" w:hAnsi="Arial" w:cs="Arial"/>
          <w:i/>
          <w:iCs/>
        </w:rPr>
        <w:t>International Journal of Hospitality &amp; Tourism Administration</w:t>
      </w:r>
      <w:r w:rsidRPr="005D7DCA">
        <w:rPr>
          <w:rFonts w:ascii="Arial" w:hAnsi="Arial" w:cs="Arial"/>
        </w:rPr>
        <w:t xml:space="preserve">, 17(3), pp.286–315. </w:t>
      </w:r>
      <w:proofErr w:type="spellStart"/>
      <w:r w:rsidRPr="005D7DCA">
        <w:rPr>
          <w:rFonts w:ascii="Arial" w:hAnsi="Arial" w:cs="Arial"/>
        </w:rPr>
        <w:t>doi:https</w:t>
      </w:r>
      <w:proofErr w:type="spellEnd"/>
      <w:r w:rsidRPr="005D7DCA">
        <w:rPr>
          <w:rFonts w:ascii="Arial" w:hAnsi="Arial" w:cs="Arial"/>
        </w:rPr>
        <w:t>://doi.org/10.1080/15256480.2016.1183550.</w:t>
      </w:r>
    </w:p>
    <w:p w14:paraId="6D80F91B"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D7DCA">
        <w:rPr>
          <w:rFonts w:ascii="Arial" w:hAnsi="Arial" w:cs="Arial"/>
        </w:rPr>
        <w:t>Akgunduz</w:t>
      </w:r>
      <w:proofErr w:type="spellEnd"/>
      <w:r w:rsidRPr="005D7DCA">
        <w:rPr>
          <w:rFonts w:ascii="Arial" w:hAnsi="Arial" w:cs="Arial"/>
        </w:rPr>
        <w:t xml:space="preserve">, Y., Alkan, C. and Adan Gök, Ö. (2021). How are the exchange relationships of front office employees reflected on customers? </w:t>
      </w:r>
      <w:r w:rsidRPr="005D7DCA">
        <w:rPr>
          <w:rFonts w:ascii="Arial" w:hAnsi="Arial" w:cs="Arial"/>
          <w:i/>
          <w:iCs/>
        </w:rPr>
        <w:t>The Service Industries Journal</w:t>
      </w:r>
      <w:r w:rsidRPr="005D7DCA">
        <w:rPr>
          <w:rFonts w:ascii="Arial" w:hAnsi="Arial" w:cs="Arial"/>
        </w:rPr>
        <w:t xml:space="preserve">, pp.1–24. </w:t>
      </w:r>
      <w:proofErr w:type="spellStart"/>
      <w:r w:rsidRPr="005D7DCA">
        <w:rPr>
          <w:rFonts w:ascii="Arial" w:hAnsi="Arial" w:cs="Arial"/>
        </w:rPr>
        <w:t>doi:https</w:t>
      </w:r>
      <w:proofErr w:type="spellEnd"/>
      <w:r w:rsidRPr="005D7DCA">
        <w:rPr>
          <w:rFonts w:ascii="Arial" w:hAnsi="Arial" w:cs="Arial"/>
        </w:rPr>
        <w:t>://doi.org/10.1080/02642069.2021.1971198.</w:t>
      </w:r>
    </w:p>
    <w:p w14:paraId="07E16DC2"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Akram, U., Fülöp, M.T., Tiron-Tudor, A., Topor, D.I. and </w:t>
      </w:r>
      <w:proofErr w:type="spellStart"/>
      <w:r w:rsidRPr="005D7DCA">
        <w:rPr>
          <w:rFonts w:ascii="Arial" w:hAnsi="Arial" w:cs="Arial"/>
        </w:rPr>
        <w:t>Căpușneanu</w:t>
      </w:r>
      <w:proofErr w:type="spellEnd"/>
      <w:r w:rsidRPr="005D7DCA">
        <w:rPr>
          <w:rFonts w:ascii="Arial" w:hAnsi="Arial" w:cs="Arial"/>
        </w:rPr>
        <w:t xml:space="preserve">, S. (2021). Impact of Digitalization on Customers’ Well-Being in the Pandemic Period: Challenges and Opportunities for the Retail Industry. </w:t>
      </w:r>
      <w:r w:rsidRPr="005D7DCA">
        <w:rPr>
          <w:rFonts w:ascii="Arial" w:hAnsi="Arial" w:cs="Arial"/>
          <w:i/>
          <w:iCs/>
        </w:rPr>
        <w:t>International Journal of Environmental Research and Public Health</w:t>
      </w:r>
      <w:r w:rsidRPr="005D7DCA">
        <w:rPr>
          <w:rFonts w:ascii="Arial" w:hAnsi="Arial" w:cs="Arial"/>
        </w:rPr>
        <w:t xml:space="preserve">, 18(14), p.7533. </w:t>
      </w:r>
      <w:proofErr w:type="spellStart"/>
      <w:r w:rsidRPr="005D7DCA">
        <w:rPr>
          <w:rFonts w:ascii="Arial" w:hAnsi="Arial" w:cs="Arial"/>
        </w:rPr>
        <w:t>doi:https</w:t>
      </w:r>
      <w:proofErr w:type="spellEnd"/>
      <w:r w:rsidRPr="005D7DCA">
        <w:rPr>
          <w:rFonts w:ascii="Arial" w:hAnsi="Arial" w:cs="Arial"/>
        </w:rPr>
        <w:t>://doi.org/10.3390/ijerph18147533.</w:t>
      </w:r>
    </w:p>
    <w:p w14:paraId="6E3C6325"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D7DCA">
        <w:rPr>
          <w:rFonts w:ascii="Arial" w:hAnsi="Arial" w:cs="Arial"/>
        </w:rPr>
        <w:t>Artto</w:t>
      </w:r>
      <w:proofErr w:type="spellEnd"/>
      <w:r w:rsidRPr="005D7DCA">
        <w:rPr>
          <w:rFonts w:ascii="Arial" w:hAnsi="Arial" w:cs="Arial"/>
        </w:rPr>
        <w:t xml:space="preserve">, K., </w:t>
      </w:r>
      <w:proofErr w:type="spellStart"/>
      <w:r w:rsidRPr="005D7DCA">
        <w:rPr>
          <w:rFonts w:ascii="Arial" w:hAnsi="Arial" w:cs="Arial"/>
        </w:rPr>
        <w:t>Kulvik</w:t>
      </w:r>
      <w:proofErr w:type="spellEnd"/>
      <w:r w:rsidRPr="005D7DCA">
        <w:rPr>
          <w:rFonts w:ascii="Arial" w:hAnsi="Arial" w:cs="Arial"/>
        </w:rPr>
        <w:t xml:space="preserve">, I., </w:t>
      </w:r>
      <w:proofErr w:type="spellStart"/>
      <w:r w:rsidRPr="005D7DCA">
        <w:rPr>
          <w:rFonts w:ascii="Arial" w:hAnsi="Arial" w:cs="Arial"/>
        </w:rPr>
        <w:t>Poskela</w:t>
      </w:r>
      <w:proofErr w:type="spellEnd"/>
      <w:r w:rsidRPr="005D7DCA">
        <w:rPr>
          <w:rFonts w:ascii="Arial" w:hAnsi="Arial" w:cs="Arial"/>
        </w:rPr>
        <w:t xml:space="preserve">, J. and </w:t>
      </w:r>
      <w:proofErr w:type="spellStart"/>
      <w:r w:rsidRPr="005D7DCA">
        <w:rPr>
          <w:rFonts w:ascii="Arial" w:hAnsi="Arial" w:cs="Arial"/>
        </w:rPr>
        <w:t>Turkulainen</w:t>
      </w:r>
      <w:proofErr w:type="spellEnd"/>
      <w:r w:rsidRPr="005D7DCA">
        <w:rPr>
          <w:rFonts w:ascii="Arial" w:hAnsi="Arial" w:cs="Arial"/>
        </w:rPr>
        <w:t xml:space="preserve">, V. (2011). The integrative role of the project management office in the front end of innovation. </w:t>
      </w:r>
      <w:r w:rsidRPr="005D7DCA">
        <w:rPr>
          <w:rFonts w:ascii="Arial" w:hAnsi="Arial" w:cs="Arial"/>
          <w:i/>
          <w:iCs/>
        </w:rPr>
        <w:t>International Journal of Project Management</w:t>
      </w:r>
      <w:r w:rsidRPr="005D7DCA">
        <w:rPr>
          <w:rFonts w:ascii="Arial" w:hAnsi="Arial" w:cs="Arial"/>
        </w:rPr>
        <w:t xml:space="preserve">, 29(4), pp.408–421. </w:t>
      </w:r>
      <w:proofErr w:type="spellStart"/>
      <w:r w:rsidRPr="005D7DCA">
        <w:rPr>
          <w:rFonts w:ascii="Arial" w:hAnsi="Arial" w:cs="Arial"/>
        </w:rPr>
        <w:t>doi:https</w:t>
      </w:r>
      <w:proofErr w:type="spellEnd"/>
      <w:r w:rsidRPr="005D7DCA">
        <w:rPr>
          <w:rFonts w:ascii="Arial" w:hAnsi="Arial" w:cs="Arial"/>
        </w:rPr>
        <w:t>://doi.org/10.1016/j.ijproman.2011.01.008.</w:t>
      </w:r>
    </w:p>
    <w:p w14:paraId="1DB48113"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lastRenderedPageBreak/>
        <w:t xml:space="preserve">Barreto, N. and </w:t>
      </w:r>
      <w:proofErr w:type="spellStart"/>
      <w:r w:rsidRPr="005D7DCA">
        <w:rPr>
          <w:rFonts w:ascii="Arial" w:hAnsi="Arial" w:cs="Arial"/>
        </w:rPr>
        <w:t>Mayya</w:t>
      </w:r>
      <w:proofErr w:type="spellEnd"/>
      <w:r w:rsidRPr="005D7DCA">
        <w:rPr>
          <w:rFonts w:ascii="Arial" w:hAnsi="Arial" w:cs="Arial"/>
        </w:rPr>
        <w:t xml:space="preserve">, S. (2022). SWOC Analysis of Marriott International- a Case Study. </w:t>
      </w:r>
      <w:r w:rsidRPr="005D7DCA">
        <w:rPr>
          <w:rFonts w:ascii="Arial" w:hAnsi="Arial" w:cs="Arial"/>
          <w:i/>
          <w:iCs/>
        </w:rPr>
        <w:t>International Journal of Case Studies in Business, IT, and Education</w:t>
      </w:r>
      <w:r w:rsidRPr="005D7DCA">
        <w:rPr>
          <w:rFonts w:ascii="Arial" w:hAnsi="Arial" w:cs="Arial"/>
        </w:rPr>
        <w:t xml:space="preserve">, 6(2), pp.877–889. </w:t>
      </w:r>
      <w:proofErr w:type="spellStart"/>
      <w:r w:rsidRPr="005D7DCA">
        <w:rPr>
          <w:rFonts w:ascii="Arial" w:hAnsi="Arial" w:cs="Arial"/>
        </w:rPr>
        <w:t>doi:https</w:t>
      </w:r>
      <w:proofErr w:type="spellEnd"/>
      <w:r w:rsidRPr="005D7DCA">
        <w:rPr>
          <w:rFonts w:ascii="Arial" w:hAnsi="Arial" w:cs="Arial"/>
        </w:rPr>
        <w:t>://doi.org/10.47992/ijcsbe.2581.6942.0238.</w:t>
      </w:r>
    </w:p>
    <w:p w14:paraId="30C8687B"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Bharti, R. and Sharma, S. (2023). Guest Preferences And Future Challenges In The Post Covid-19 Scenario- An Exploratory Study Of Hotel Front Office Department. </w:t>
      </w:r>
      <w:r w:rsidRPr="005D7DCA">
        <w:rPr>
          <w:rFonts w:ascii="Arial" w:hAnsi="Arial" w:cs="Arial"/>
          <w:i/>
          <w:iCs/>
        </w:rPr>
        <w:t>PUSA Journal of Hospitality and Applied Sciences</w:t>
      </w:r>
      <w:r w:rsidRPr="005D7DCA">
        <w:rPr>
          <w:rFonts w:ascii="Arial" w:hAnsi="Arial" w:cs="Arial"/>
        </w:rPr>
        <w:t xml:space="preserve">, 9(1), pp.47–57. </w:t>
      </w:r>
      <w:proofErr w:type="spellStart"/>
      <w:r w:rsidRPr="005D7DCA">
        <w:rPr>
          <w:rFonts w:ascii="Arial" w:hAnsi="Arial" w:cs="Arial"/>
        </w:rPr>
        <w:t>doi:https</w:t>
      </w:r>
      <w:proofErr w:type="spellEnd"/>
      <w:r w:rsidRPr="005D7DCA">
        <w:rPr>
          <w:rFonts w:ascii="Arial" w:hAnsi="Arial" w:cs="Arial"/>
        </w:rPr>
        <w:t>://doi.org/10.48165/pjhas.2023.9.1.6.</w:t>
      </w:r>
    </w:p>
    <w:p w14:paraId="135D0177"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Bolton, R.N., McColl-Kennedy, J.R., Cheung, L., Gallan, A., </w:t>
      </w:r>
      <w:proofErr w:type="spellStart"/>
      <w:r w:rsidRPr="005D7DCA">
        <w:rPr>
          <w:rFonts w:ascii="Arial" w:hAnsi="Arial" w:cs="Arial"/>
        </w:rPr>
        <w:t>Orsingher</w:t>
      </w:r>
      <w:proofErr w:type="spellEnd"/>
      <w:r w:rsidRPr="005D7DCA">
        <w:rPr>
          <w:rFonts w:ascii="Arial" w:hAnsi="Arial" w:cs="Arial"/>
        </w:rPr>
        <w:t xml:space="preserve">, C., </w:t>
      </w:r>
      <w:proofErr w:type="spellStart"/>
      <w:r w:rsidRPr="005D7DCA">
        <w:rPr>
          <w:rFonts w:ascii="Arial" w:hAnsi="Arial" w:cs="Arial"/>
        </w:rPr>
        <w:t>Witell</w:t>
      </w:r>
      <w:proofErr w:type="spellEnd"/>
      <w:r w:rsidRPr="005D7DCA">
        <w:rPr>
          <w:rFonts w:ascii="Arial" w:hAnsi="Arial" w:cs="Arial"/>
        </w:rPr>
        <w:t xml:space="preserve">, L. and Zaki, M. (2018). Customer experience challenges: bringing together digital, physical and social realms. </w:t>
      </w:r>
      <w:r w:rsidRPr="005D7DCA">
        <w:rPr>
          <w:rFonts w:ascii="Arial" w:hAnsi="Arial" w:cs="Arial"/>
          <w:i/>
          <w:iCs/>
        </w:rPr>
        <w:t>Journal of Service Management</w:t>
      </w:r>
      <w:r w:rsidRPr="005D7DCA">
        <w:rPr>
          <w:rFonts w:ascii="Arial" w:hAnsi="Arial" w:cs="Arial"/>
        </w:rPr>
        <w:t xml:space="preserve">, [online] 29(5), pp.776–808. </w:t>
      </w:r>
      <w:proofErr w:type="spellStart"/>
      <w:r w:rsidRPr="005D7DCA">
        <w:rPr>
          <w:rFonts w:ascii="Arial" w:hAnsi="Arial" w:cs="Arial"/>
        </w:rPr>
        <w:t>doi:https</w:t>
      </w:r>
      <w:proofErr w:type="spellEnd"/>
      <w:r w:rsidRPr="005D7DCA">
        <w:rPr>
          <w:rFonts w:ascii="Arial" w:hAnsi="Arial" w:cs="Arial"/>
        </w:rPr>
        <w:t>://doi.org/10.1108/josm-04-2018-0113.</w:t>
      </w:r>
    </w:p>
    <w:p w14:paraId="720DF058"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Bowen, J. and Morosan, C. (2018). Beware hospitality industry: the robots are coming. </w:t>
      </w:r>
      <w:r w:rsidRPr="005D7DCA">
        <w:rPr>
          <w:rFonts w:ascii="Arial" w:hAnsi="Arial" w:cs="Arial"/>
          <w:i/>
          <w:iCs/>
        </w:rPr>
        <w:t>Worldwide Hospitality and Tourism Themes</w:t>
      </w:r>
      <w:r w:rsidRPr="005D7DCA">
        <w:rPr>
          <w:rFonts w:ascii="Arial" w:hAnsi="Arial" w:cs="Arial"/>
        </w:rPr>
        <w:t xml:space="preserve">, [online] 10(6), pp.726–733. </w:t>
      </w:r>
      <w:proofErr w:type="spellStart"/>
      <w:r w:rsidRPr="005D7DCA">
        <w:rPr>
          <w:rFonts w:ascii="Arial" w:hAnsi="Arial" w:cs="Arial"/>
        </w:rPr>
        <w:t>doi:https</w:t>
      </w:r>
      <w:proofErr w:type="spellEnd"/>
      <w:r w:rsidRPr="005D7DCA">
        <w:rPr>
          <w:rFonts w:ascii="Arial" w:hAnsi="Arial" w:cs="Arial"/>
        </w:rPr>
        <w:t>://doi.org/10.1108/whatt-07-2018-0045.</w:t>
      </w:r>
    </w:p>
    <w:p w14:paraId="1BCA5010"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D7DCA">
        <w:rPr>
          <w:rFonts w:ascii="Arial" w:hAnsi="Arial" w:cs="Arial"/>
        </w:rPr>
        <w:t>Buhalis</w:t>
      </w:r>
      <w:proofErr w:type="spellEnd"/>
      <w:r w:rsidRPr="005D7DCA">
        <w:rPr>
          <w:rFonts w:ascii="Arial" w:hAnsi="Arial" w:cs="Arial"/>
        </w:rPr>
        <w:t xml:space="preserve">, D. and Cheng, E.S.Y. (2019). Exploring the Use of Chatbots in Hotels: Technology Providers’ Perspective. </w:t>
      </w:r>
      <w:r w:rsidRPr="005D7DCA">
        <w:rPr>
          <w:rFonts w:ascii="Arial" w:hAnsi="Arial" w:cs="Arial"/>
          <w:i/>
          <w:iCs/>
        </w:rPr>
        <w:t>Information and Communication Technologies in Tourism 2020</w:t>
      </w:r>
      <w:r w:rsidRPr="005D7DCA">
        <w:rPr>
          <w:rFonts w:ascii="Arial" w:hAnsi="Arial" w:cs="Arial"/>
        </w:rPr>
        <w:t xml:space="preserve">, [online] pp.231–242. </w:t>
      </w:r>
      <w:proofErr w:type="spellStart"/>
      <w:r w:rsidRPr="005D7DCA">
        <w:rPr>
          <w:rFonts w:ascii="Arial" w:hAnsi="Arial" w:cs="Arial"/>
        </w:rPr>
        <w:t>doi:https</w:t>
      </w:r>
      <w:proofErr w:type="spellEnd"/>
      <w:r w:rsidRPr="005D7DCA">
        <w:rPr>
          <w:rFonts w:ascii="Arial" w:hAnsi="Arial" w:cs="Arial"/>
        </w:rPr>
        <w:t>://doi.org/10.1007/978-3-030-36737-4_19.</w:t>
      </w:r>
    </w:p>
    <w:p w14:paraId="3B6E4576"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Burnes, B. (2014). </w:t>
      </w:r>
      <w:r w:rsidRPr="005D7DCA">
        <w:rPr>
          <w:rFonts w:ascii="Arial" w:hAnsi="Arial" w:cs="Arial"/>
          <w:i/>
          <w:iCs/>
        </w:rPr>
        <w:t xml:space="preserve">Managing change : a strategic approach to </w:t>
      </w:r>
      <w:proofErr w:type="spellStart"/>
      <w:r w:rsidRPr="005D7DCA">
        <w:rPr>
          <w:rFonts w:ascii="Arial" w:hAnsi="Arial" w:cs="Arial"/>
          <w:i/>
          <w:iCs/>
        </w:rPr>
        <w:t>organisational</w:t>
      </w:r>
      <w:proofErr w:type="spellEnd"/>
      <w:r w:rsidRPr="005D7DCA">
        <w:rPr>
          <w:rFonts w:ascii="Arial" w:hAnsi="Arial" w:cs="Arial"/>
          <w:i/>
          <w:iCs/>
        </w:rPr>
        <w:t xml:space="preserve"> dynamics</w:t>
      </w:r>
      <w:r w:rsidRPr="005D7DCA">
        <w:rPr>
          <w:rFonts w:ascii="Arial" w:hAnsi="Arial" w:cs="Arial"/>
        </w:rPr>
        <w:t>. [online] Essex: Pearson Education. Available at: https://www.amazon.co.uk/Managing-Change-Prof-Bernard-Burnes/dp/0273711741.</w:t>
      </w:r>
    </w:p>
    <w:p w14:paraId="106B9CEE"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Buttrick, R. (2013). </w:t>
      </w:r>
      <w:r w:rsidRPr="005D7DCA">
        <w:rPr>
          <w:rFonts w:ascii="Arial" w:hAnsi="Arial" w:cs="Arial"/>
          <w:i/>
          <w:iCs/>
        </w:rPr>
        <w:t>The Project Workout</w:t>
      </w:r>
      <w:r w:rsidRPr="005D7DCA">
        <w:rPr>
          <w:rFonts w:ascii="Arial" w:hAnsi="Arial" w:cs="Arial"/>
        </w:rPr>
        <w:t xml:space="preserve">. [online] </w:t>
      </w:r>
      <w:r w:rsidRPr="005D7DCA">
        <w:rPr>
          <w:rFonts w:ascii="Arial" w:hAnsi="Arial" w:cs="Arial"/>
          <w:i/>
          <w:iCs/>
        </w:rPr>
        <w:t>Google Books</w:t>
      </w:r>
      <w:r w:rsidRPr="005D7DCA">
        <w:rPr>
          <w:rFonts w:ascii="Arial" w:hAnsi="Arial" w:cs="Arial"/>
        </w:rPr>
        <w:t>. Pearson UK. Available at: https://books.google.com/books?hl=en&amp;lr=&amp;id=gaVcAgAAQBAJ&amp;oi=fnd&amp;pg=PT8&amp;dq=Buttrick [Accessed 20 May 2024].</w:t>
      </w:r>
    </w:p>
    <w:p w14:paraId="0B7020DE"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lastRenderedPageBreak/>
        <w:t xml:space="preserve">C. Harris, L. and Daunt, K. (2013). Managing customer misbehavior: challenges and strategies. </w:t>
      </w:r>
      <w:r w:rsidRPr="005D7DCA">
        <w:rPr>
          <w:rFonts w:ascii="Arial" w:hAnsi="Arial" w:cs="Arial"/>
          <w:i/>
          <w:iCs/>
        </w:rPr>
        <w:t>Journal of Services Marketing</w:t>
      </w:r>
      <w:r w:rsidRPr="005D7DCA">
        <w:rPr>
          <w:rFonts w:ascii="Arial" w:hAnsi="Arial" w:cs="Arial"/>
        </w:rPr>
        <w:t xml:space="preserve">, 27(4), pp.281–293. </w:t>
      </w:r>
      <w:proofErr w:type="spellStart"/>
      <w:r w:rsidRPr="005D7DCA">
        <w:rPr>
          <w:rFonts w:ascii="Arial" w:hAnsi="Arial" w:cs="Arial"/>
        </w:rPr>
        <w:t>doi:https</w:t>
      </w:r>
      <w:proofErr w:type="spellEnd"/>
      <w:r w:rsidRPr="005D7DCA">
        <w:rPr>
          <w:rFonts w:ascii="Arial" w:hAnsi="Arial" w:cs="Arial"/>
        </w:rPr>
        <w:t>://doi.org/10.1108/08876041311330762.</w:t>
      </w:r>
    </w:p>
    <w:p w14:paraId="67A9A649"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56A35">
        <w:rPr>
          <w:rFonts w:ascii="Arial" w:hAnsi="Arial" w:cs="Arial"/>
          <w:lang w:val="it-IT"/>
        </w:rPr>
        <w:t xml:space="preserve">Camillis, C.D., Raggi, A. and Petti, L. (2010). </w:t>
      </w:r>
      <w:r w:rsidRPr="005D7DCA">
        <w:rPr>
          <w:rFonts w:ascii="Arial" w:hAnsi="Arial" w:cs="Arial"/>
        </w:rPr>
        <w:t xml:space="preserve">Life cycle assessment in the framework of sustainable tourism: a preliminary examination of its effectiveness and challenges. </w:t>
      </w:r>
      <w:r w:rsidRPr="005D7DCA">
        <w:rPr>
          <w:rFonts w:ascii="Arial" w:hAnsi="Arial" w:cs="Arial"/>
          <w:i/>
          <w:iCs/>
        </w:rPr>
        <w:t>Progress in Industrial Ecology, An International Journal</w:t>
      </w:r>
      <w:r w:rsidRPr="005D7DCA">
        <w:rPr>
          <w:rFonts w:ascii="Arial" w:hAnsi="Arial" w:cs="Arial"/>
        </w:rPr>
        <w:t xml:space="preserve">, 7(3), p.205. </w:t>
      </w:r>
      <w:proofErr w:type="spellStart"/>
      <w:r w:rsidRPr="005D7DCA">
        <w:rPr>
          <w:rFonts w:ascii="Arial" w:hAnsi="Arial" w:cs="Arial"/>
        </w:rPr>
        <w:t>doi:https</w:t>
      </w:r>
      <w:proofErr w:type="spellEnd"/>
      <w:r w:rsidRPr="005D7DCA">
        <w:rPr>
          <w:rFonts w:ascii="Arial" w:hAnsi="Arial" w:cs="Arial"/>
        </w:rPr>
        <w:t>://doi.org/10.1504/pie.2010.037776.</w:t>
      </w:r>
    </w:p>
    <w:p w14:paraId="725D1CDA"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Cavagnaro, E., </w:t>
      </w:r>
      <w:proofErr w:type="spellStart"/>
      <w:r w:rsidRPr="005D7DCA">
        <w:rPr>
          <w:rFonts w:ascii="Arial" w:hAnsi="Arial" w:cs="Arial"/>
        </w:rPr>
        <w:t>Düweke</w:t>
      </w:r>
      <w:proofErr w:type="spellEnd"/>
      <w:r w:rsidRPr="005D7DCA">
        <w:rPr>
          <w:rFonts w:ascii="Arial" w:hAnsi="Arial" w:cs="Arial"/>
        </w:rPr>
        <w:t xml:space="preserve">, A. and </w:t>
      </w:r>
      <w:proofErr w:type="spellStart"/>
      <w:r w:rsidRPr="005D7DCA">
        <w:rPr>
          <w:rFonts w:ascii="Arial" w:hAnsi="Arial" w:cs="Arial"/>
        </w:rPr>
        <w:t>Melissen</w:t>
      </w:r>
      <w:proofErr w:type="spellEnd"/>
      <w:r w:rsidRPr="005D7DCA">
        <w:rPr>
          <w:rFonts w:ascii="Arial" w:hAnsi="Arial" w:cs="Arial"/>
        </w:rPr>
        <w:t xml:space="preserve">, F. (2018). The host-guest relationship is the key to sustainable hospitality: Lessons learned from a Dutch case study. </w:t>
      </w:r>
      <w:r w:rsidRPr="005D7DCA">
        <w:rPr>
          <w:rFonts w:ascii="Arial" w:hAnsi="Arial" w:cs="Arial"/>
          <w:i/>
          <w:iCs/>
        </w:rPr>
        <w:t>Hospitality &amp; Society</w:t>
      </w:r>
      <w:r w:rsidRPr="005D7DCA">
        <w:rPr>
          <w:rFonts w:ascii="Arial" w:hAnsi="Arial" w:cs="Arial"/>
        </w:rPr>
        <w:t xml:space="preserve">, 8(1), pp.23–44. </w:t>
      </w:r>
      <w:proofErr w:type="spellStart"/>
      <w:r w:rsidRPr="005D7DCA">
        <w:rPr>
          <w:rFonts w:ascii="Arial" w:hAnsi="Arial" w:cs="Arial"/>
        </w:rPr>
        <w:t>doi:https</w:t>
      </w:r>
      <w:proofErr w:type="spellEnd"/>
      <w:r w:rsidRPr="005D7DCA">
        <w:rPr>
          <w:rFonts w:ascii="Arial" w:hAnsi="Arial" w:cs="Arial"/>
        </w:rPr>
        <w:t>://doi.org/10.1386/hosp.8.1.23_1.</w:t>
      </w:r>
    </w:p>
    <w:p w14:paraId="7928CB55"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Chen, Y.-A. and Chen, C.L. (2021). Case study of sustainable service design in the hospitality industry. </w:t>
      </w:r>
      <w:r w:rsidRPr="005D7DCA">
        <w:rPr>
          <w:rFonts w:ascii="Arial" w:hAnsi="Arial" w:cs="Arial"/>
          <w:i/>
          <w:iCs/>
        </w:rPr>
        <w:t>Chinese Management Studies</w:t>
      </w:r>
      <w:r w:rsidRPr="005D7DCA">
        <w:rPr>
          <w:rFonts w:ascii="Arial" w:hAnsi="Arial" w:cs="Arial"/>
        </w:rPr>
        <w:t xml:space="preserve">, ahead-of-print(ahead-of-print). </w:t>
      </w:r>
      <w:proofErr w:type="spellStart"/>
      <w:r w:rsidRPr="005D7DCA">
        <w:rPr>
          <w:rFonts w:ascii="Arial" w:hAnsi="Arial" w:cs="Arial"/>
        </w:rPr>
        <w:t>doi:https</w:t>
      </w:r>
      <w:proofErr w:type="spellEnd"/>
      <w:r w:rsidRPr="005D7DCA">
        <w:rPr>
          <w:rFonts w:ascii="Arial" w:hAnsi="Arial" w:cs="Arial"/>
        </w:rPr>
        <w:t>://doi.org/10.1108/cms-08-2020-0320.</w:t>
      </w:r>
    </w:p>
    <w:p w14:paraId="2D0D6AB3"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56A35">
        <w:rPr>
          <w:rFonts w:ascii="Arial" w:hAnsi="Arial" w:cs="Arial"/>
          <w:lang w:val="it-IT"/>
        </w:rPr>
        <w:t>Claveria</w:t>
      </w:r>
      <w:proofErr w:type="spellEnd"/>
      <w:r w:rsidRPr="00556A35">
        <w:rPr>
          <w:rFonts w:ascii="Arial" w:hAnsi="Arial" w:cs="Arial"/>
          <w:lang w:val="it-IT"/>
        </w:rPr>
        <w:t xml:space="preserve">, O., Monte, E. and Torra, S. (2015). </w:t>
      </w:r>
      <w:r w:rsidRPr="005D7DCA">
        <w:rPr>
          <w:rFonts w:ascii="Arial" w:hAnsi="Arial" w:cs="Arial"/>
        </w:rPr>
        <w:t xml:space="preserve">A new forecasting approach for the hospitality industry. </w:t>
      </w:r>
      <w:r w:rsidRPr="005D7DCA">
        <w:rPr>
          <w:rFonts w:ascii="Arial" w:hAnsi="Arial" w:cs="Arial"/>
          <w:i/>
          <w:iCs/>
        </w:rPr>
        <w:t>International Journal of Contemporary Hospitality Management</w:t>
      </w:r>
      <w:r w:rsidRPr="005D7DCA">
        <w:rPr>
          <w:rFonts w:ascii="Arial" w:hAnsi="Arial" w:cs="Arial"/>
        </w:rPr>
        <w:t xml:space="preserve">, 27(7), pp.1520–1538. </w:t>
      </w:r>
      <w:proofErr w:type="spellStart"/>
      <w:r w:rsidRPr="005D7DCA">
        <w:rPr>
          <w:rFonts w:ascii="Arial" w:hAnsi="Arial" w:cs="Arial"/>
        </w:rPr>
        <w:t>doi:https</w:t>
      </w:r>
      <w:proofErr w:type="spellEnd"/>
      <w:r w:rsidRPr="005D7DCA">
        <w:rPr>
          <w:rFonts w:ascii="Arial" w:hAnsi="Arial" w:cs="Arial"/>
        </w:rPr>
        <w:t>://doi.org/10.1108/ijchm-06-2014-0286.</w:t>
      </w:r>
    </w:p>
    <w:p w14:paraId="76C32160"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Cook, G. (2014). Customer experience in the omni-channel world and the challenges and opportunities this presents. </w:t>
      </w:r>
      <w:r w:rsidRPr="005D7DCA">
        <w:rPr>
          <w:rFonts w:ascii="Arial" w:hAnsi="Arial" w:cs="Arial"/>
          <w:i/>
          <w:iCs/>
        </w:rPr>
        <w:t>Journal of Direct, Data and Digital Marketing Practice</w:t>
      </w:r>
      <w:r w:rsidRPr="005D7DCA">
        <w:rPr>
          <w:rFonts w:ascii="Arial" w:hAnsi="Arial" w:cs="Arial"/>
        </w:rPr>
        <w:t xml:space="preserve">, 15(4), pp.262–266. </w:t>
      </w:r>
      <w:proofErr w:type="spellStart"/>
      <w:r w:rsidRPr="005D7DCA">
        <w:rPr>
          <w:rFonts w:ascii="Arial" w:hAnsi="Arial" w:cs="Arial"/>
        </w:rPr>
        <w:t>doi:https</w:t>
      </w:r>
      <w:proofErr w:type="spellEnd"/>
      <w:r w:rsidRPr="005D7DCA">
        <w:rPr>
          <w:rFonts w:ascii="Arial" w:hAnsi="Arial" w:cs="Arial"/>
        </w:rPr>
        <w:t>://doi.org/10.1057/dddmp.2014.16.</w:t>
      </w:r>
    </w:p>
    <w:p w14:paraId="36E4639A"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Cruz, M., Hodari, D. and Raub, S. (2024). The impact of management structure on guest satisfaction in chain-affiliated hotels and the moderating influence of chain scale. </w:t>
      </w:r>
      <w:r w:rsidRPr="005D7DCA">
        <w:rPr>
          <w:rFonts w:ascii="Arial" w:hAnsi="Arial" w:cs="Arial"/>
          <w:i/>
          <w:iCs/>
        </w:rPr>
        <w:t>International Journal of Hospitality Management</w:t>
      </w:r>
      <w:r w:rsidRPr="005D7DCA">
        <w:rPr>
          <w:rFonts w:ascii="Arial" w:hAnsi="Arial" w:cs="Arial"/>
        </w:rPr>
        <w:t xml:space="preserve">, [online] 117, p.103651. </w:t>
      </w:r>
      <w:proofErr w:type="spellStart"/>
      <w:r w:rsidRPr="005D7DCA">
        <w:rPr>
          <w:rFonts w:ascii="Arial" w:hAnsi="Arial" w:cs="Arial"/>
        </w:rPr>
        <w:t>doi:https</w:t>
      </w:r>
      <w:proofErr w:type="spellEnd"/>
      <w:r w:rsidRPr="005D7DCA">
        <w:rPr>
          <w:rFonts w:ascii="Arial" w:hAnsi="Arial" w:cs="Arial"/>
        </w:rPr>
        <w:t>://doi.org/10.1016/j.ijhm.2023.103651.</w:t>
      </w:r>
    </w:p>
    <w:p w14:paraId="72CDCB02"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lastRenderedPageBreak/>
        <w:t xml:space="preserve">Gal, I., Yagil, D. and Luria, G. (2021). Service workers and ‘difficult customers’: quality challenges at the front line. </w:t>
      </w:r>
      <w:r w:rsidRPr="005D7DCA">
        <w:rPr>
          <w:rFonts w:ascii="Arial" w:hAnsi="Arial" w:cs="Arial"/>
          <w:i/>
          <w:iCs/>
        </w:rPr>
        <w:t>International Journal of Quality and Service Sciences</w:t>
      </w:r>
      <w:r w:rsidRPr="005D7DCA">
        <w:rPr>
          <w:rFonts w:ascii="Arial" w:hAnsi="Arial" w:cs="Arial"/>
        </w:rPr>
        <w:t xml:space="preserve">, 13(2), pp.321–337. </w:t>
      </w:r>
      <w:proofErr w:type="spellStart"/>
      <w:r w:rsidRPr="005D7DCA">
        <w:rPr>
          <w:rFonts w:ascii="Arial" w:hAnsi="Arial" w:cs="Arial"/>
        </w:rPr>
        <w:t>doi:https</w:t>
      </w:r>
      <w:proofErr w:type="spellEnd"/>
      <w:r w:rsidRPr="005D7DCA">
        <w:rPr>
          <w:rFonts w:ascii="Arial" w:hAnsi="Arial" w:cs="Arial"/>
        </w:rPr>
        <w:t>://doi.org/10.1108/ijqss-05-2020-0078.</w:t>
      </w:r>
    </w:p>
    <w:p w14:paraId="5BF1F12E"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D7DCA">
        <w:rPr>
          <w:rFonts w:ascii="Arial" w:hAnsi="Arial" w:cs="Arial"/>
        </w:rPr>
        <w:t>Gangwar</w:t>
      </w:r>
      <w:proofErr w:type="spellEnd"/>
      <w:r w:rsidRPr="005D7DCA">
        <w:rPr>
          <w:rFonts w:ascii="Arial" w:hAnsi="Arial" w:cs="Arial"/>
        </w:rPr>
        <w:t xml:space="preserve">, V.P. and Reddy, D. (2023). Hospitality Industry 5.0. </w:t>
      </w:r>
      <w:r w:rsidRPr="005D7DCA">
        <w:rPr>
          <w:rFonts w:ascii="Arial" w:hAnsi="Arial" w:cs="Arial"/>
          <w:i/>
          <w:iCs/>
        </w:rPr>
        <w:t>Opportunities and Challenges of Business 5.0 in Emerging Markets</w:t>
      </w:r>
      <w:r w:rsidRPr="005D7DCA">
        <w:rPr>
          <w:rFonts w:ascii="Arial" w:hAnsi="Arial" w:cs="Arial"/>
        </w:rPr>
        <w:t xml:space="preserve">, pp.185–211. </w:t>
      </w:r>
      <w:proofErr w:type="spellStart"/>
      <w:r w:rsidRPr="005D7DCA">
        <w:rPr>
          <w:rFonts w:ascii="Arial" w:hAnsi="Arial" w:cs="Arial"/>
        </w:rPr>
        <w:t>doi:https</w:t>
      </w:r>
      <w:proofErr w:type="spellEnd"/>
      <w:r w:rsidRPr="005D7DCA">
        <w:rPr>
          <w:rFonts w:ascii="Arial" w:hAnsi="Arial" w:cs="Arial"/>
        </w:rPr>
        <w:t>://doi.org/10.4018/978-1-6684-6403-8.ch010.</w:t>
      </w:r>
    </w:p>
    <w:p w14:paraId="6BBE4973"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George, R. (2021). The Tourism and Hospitality Marketing Environment. </w:t>
      </w:r>
      <w:r w:rsidRPr="005D7DCA">
        <w:rPr>
          <w:rFonts w:ascii="Arial" w:hAnsi="Arial" w:cs="Arial"/>
          <w:i/>
          <w:iCs/>
        </w:rPr>
        <w:t>Marketing Tourism and Hospitality</w:t>
      </w:r>
      <w:r w:rsidRPr="005D7DCA">
        <w:rPr>
          <w:rFonts w:ascii="Arial" w:hAnsi="Arial" w:cs="Arial"/>
        </w:rPr>
        <w:t xml:space="preserve">, pp.183–219. </w:t>
      </w:r>
      <w:proofErr w:type="spellStart"/>
      <w:r w:rsidRPr="005D7DCA">
        <w:rPr>
          <w:rFonts w:ascii="Arial" w:hAnsi="Arial" w:cs="Arial"/>
        </w:rPr>
        <w:t>doi:https</w:t>
      </w:r>
      <w:proofErr w:type="spellEnd"/>
      <w:r w:rsidRPr="005D7DCA">
        <w:rPr>
          <w:rFonts w:ascii="Arial" w:hAnsi="Arial" w:cs="Arial"/>
        </w:rPr>
        <w:t>://doi.org/10.1007/978-3-030-64111-5_6.</w:t>
      </w:r>
    </w:p>
    <w:p w14:paraId="7E14B583"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Gert Noordzij (2014). </w:t>
      </w:r>
      <w:r w:rsidRPr="005D7DCA">
        <w:rPr>
          <w:rFonts w:ascii="Arial" w:hAnsi="Arial" w:cs="Arial"/>
          <w:i/>
          <w:iCs/>
        </w:rPr>
        <w:t>Project management of hotel opening processes : exploring better ways to open new hotels</w:t>
      </w:r>
      <w:r w:rsidRPr="005D7DCA">
        <w:rPr>
          <w:rFonts w:ascii="Arial" w:hAnsi="Arial" w:cs="Arial"/>
        </w:rPr>
        <w:t xml:space="preserve">. [online] North Charleston: </w:t>
      </w:r>
      <w:proofErr w:type="spellStart"/>
      <w:r w:rsidRPr="005D7DCA">
        <w:rPr>
          <w:rFonts w:ascii="Arial" w:hAnsi="Arial" w:cs="Arial"/>
        </w:rPr>
        <w:t>Createspace</w:t>
      </w:r>
      <w:proofErr w:type="spellEnd"/>
      <w:r w:rsidRPr="005D7DCA">
        <w:rPr>
          <w:rFonts w:ascii="Arial" w:hAnsi="Arial" w:cs="Arial"/>
        </w:rPr>
        <w:t xml:space="preserve"> </w:t>
      </w:r>
      <w:proofErr w:type="spellStart"/>
      <w:r w:rsidRPr="005D7DCA">
        <w:rPr>
          <w:rFonts w:ascii="Arial" w:hAnsi="Arial" w:cs="Arial"/>
        </w:rPr>
        <w:t>Independant</w:t>
      </w:r>
      <w:proofErr w:type="spellEnd"/>
      <w:r w:rsidRPr="005D7DCA">
        <w:rPr>
          <w:rFonts w:ascii="Arial" w:hAnsi="Arial" w:cs="Arial"/>
        </w:rPr>
        <w:t xml:space="preserve"> Publishing Platform. Available at: https://www.amazon.ca/Project-Management-Hotel-Opening-Processes/dp/B01K31QVLC.</w:t>
      </w:r>
    </w:p>
    <w:p w14:paraId="7B8462CA"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Ghani, B., Zada, M., Memon, K.R., Ullah, R., Khattak, A., Han, H., Montes, A.A. and Castillo, L.A. (2022). Challenges and Strategies for Employee Retention in the Hospitality Industry: A Review. </w:t>
      </w:r>
      <w:r w:rsidRPr="005D7DCA">
        <w:rPr>
          <w:rFonts w:ascii="Arial" w:hAnsi="Arial" w:cs="Arial"/>
          <w:i/>
          <w:iCs/>
        </w:rPr>
        <w:t>Sustainability</w:t>
      </w:r>
      <w:r w:rsidRPr="005D7DCA">
        <w:rPr>
          <w:rFonts w:ascii="Arial" w:hAnsi="Arial" w:cs="Arial"/>
        </w:rPr>
        <w:t xml:space="preserve">, [online] 14(5), p.2885. </w:t>
      </w:r>
      <w:proofErr w:type="spellStart"/>
      <w:r w:rsidRPr="005D7DCA">
        <w:rPr>
          <w:rFonts w:ascii="Arial" w:hAnsi="Arial" w:cs="Arial"/>
        </w:rPr>
        <w:t>doi:https</w:t>
      </w:r>
      <w:proofErr w:type="spellEnd"/>
      <w:r w:rsidRPr="005D7DCA">
        <w:rPr>
          <w:rFonts w:ascii="Arial" w:hAnsi="Arial" w:cs="Arial"/>
        </w:rPr>
        <w:t>://doi.org/10.3390/su14052885.</w:t>
      </w:r>
    </w:p>
    <w:p w14:paraId="20CED77F"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D7DCA">
        <w:rPr>
          <w:rFonts w:ascii="Arial" w:hAnsi="Arial" w:cs="Arial"/>
        </w:rPr>
        <w:t>Gjerald</w:t>
      </w:r>
      <w:proofErr w:type="spellEnd"/>
      <w:r w:rsidRPr="005D7DCA">
        <w:rPr>
          <w:rFonts w:ascii="Arial" w:hAnsi="Arial" w:cs="Arial"/>
        </w:rPr>
        <w:t>, O. and Øgaard, T. (2010). Exploring the measurement of basic assumptions about guests and co</w:t>
      </w:r>
      <w:r w:rsidRPr="005D7DCA">
        <w:rPr>
          <w:rFonts w:ascii="Cambria Math" w:hAnsi="Cambria Math" w:cs="Cambria Math"/>
        </w:rPr>
        <w:t>‐</w:t>
      </w:r>
      <w:r w:rsidRPr="005D7DCA">
        <w:rPr>
          <w:rFonts w:ascii="Arial" w:hAnsi="Arial" w:cs="Arial"/>
        </w:rPr>
        <w:t xml:space="preserve">workers in the hospitality industry. </w:t>
      </w:r>
      <w:r w:rsidRPr="005D7DCA">
        <w:rPr>
          <w:rFonts w:ascii="Arial" w:hAnsi="Arial" w:cs="Arial"/>
          <w:i/>
          <w:iCs/>
        </w:rPr>
        <w:t>International Journal of Contemporary Hospitality Management</w:t>
      </w:r>
      <w:r w:rsidRPr="005D7DCA">
        <w:rPr>
          <w:rFonts w:ascii="Arial" w:hAnsi="Arial" w:cs="Arial"/>
        </w:rPr>
        <w:t xml:space="preserve">, 22(6), pp.887–909. </w:t>
      </w:r>
      <w:proofErr w:type="spellStart"/>
      <w:r w:rsidRPr="005D7DCA">
        <w:rPr>
          <w:rFonts w:ascii="Arial" w:hAnsi="Arial" w:cs="Arial"/>
        </w:rPr>
        <w:t>doi:https</w:t>
      </w:r>
      <w:proofErr w:type="spellEnd"/>
      <w:r w:rsidRPr="005D7DCA">
        <w:rPr>
          <w:rFonts w:ascii="Arial" w:hAnsi="Arial" w:cs="Arial"/>
        </w:rPr>
        <w:t>://doi.org/10.1108/09596111011063142.</w:t>
      </w:r>
    </w:p>
    <w:p w14:paraId="3A2DDD35" w14:textId="77777777" w:rsidR="00D7523F" w:rsidRPr="00556A35" w:rsidRDefault="00D7523F" w:rsidP="00D7523F">
      <w:pPr>
        <w:pStyle w:val="NormalWeb"/>
        <w:numPr>
          <w:ilvl w:val="0"/>
          <w:numId w:val="12"/>
        </w:numPr>
        <w:spacing w:before="0" w:beforeAutospacing="0" w:after="240" w:afterAutospacing="0" w:line="360" w:lineRule="auto"/>
        <w:jc w:val="both"/>
        <w:rPr>
          <w:rFonts w:ascii="Arial" w:hAnsi="Arial" w:cs="Arial"/>
          <w:lang w:val="fr-FR"/>
        </w:rPr>
      </w:pPr>
      <w:r w:rsidRPr="005D7DCA">
        <w:rPr>
          <w:rFonts w:ascii="Arial" w:hAnsi="Arial" w:cs="Arial"/>
        </w:rPr>
        <w:t xml:space="preserve">Han, S.H., Lee, J., Edvardsson, B. and Verma, R. (2021). Mobile technology adoption among hotels: Managerial issues and opportunities. </w:t>
      </w:r>
      <w:proofErr w:type="spellStart"/>
      <w:r w:rsidRPr="00556A35">
        <w:rPr>
          <w:rFonts w:ascii="Arial" w:hAnsi="Arial" w:cs="Arial"/>
          <w:i/>
          <w:iCs/>
          <w:lang w:val="fr-FR"/>
        </w:rPr>
        <w:t>Tourism</w:t>
      </w:r>
      <w:proofErr w:type="spellEnd"/>
      <w:r w:rsidRPr="00556A35">
        <w:rPr>
          <w:rFonts w:ascii="Arial" w:hAnsi="Arial" w:cs="Arial"/>
          <w:i/>
          <w:iCs/>
          <w:lang w:val="fr-FR"/>
        </w:rPr>
        <w:t xml:space="preserve"> Management Perspectives</w:t>
      </w:r>
      <w:r w:rsidRPr="00556A35">
        <w:rPr>
          <w:rFonts w:ascii="Arial" w:hAnsi="Arial" w:cs="Arial"/>
          <w:lang w:val="fr-FR"/>
        </w:rPr>
        <w:t xml:space="preserve">, 38, p.100811. </w:t>
      </w:r>
      <w:proofErr w:type="spellStart"/>
      <w:r w:rsidRPr="00556A35">
        <w:rPr>
          <w:rFonts w:ascii="Arial" w:hAnsi="Arial" w:cs="Arial"/>
          <w:lang w:val="fr-FR"/>
        </w:rPr>
        <w:t>doi:https</w:t>
      </w:r>
      <w:proofErr w:type="spellEnd"/>
      <w:r w:rsidRPr="00556A35">
        <w:rPr>
          <w:rFonts w:ascii="Arial" w:hAnsi="Arial" w:cs="Arial"/>
          <w:lang w:val="fr-FR"/>
        </w:rPr>
        <w:t>://doi.org/10.1016/j.tmp.2021.100811.</w:t>
      </w:r>
    </w:p>
    <w:p w14:paraId="0C8C0B54"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lastRenderedPageBreak/>
        <w:t xml:space="preserve">Harris, J.D., Snell, S.A. and Harrison, K. (2022). Marriott International: Hospitality’s Uncertain Future. </w:t>
      </w:r>
      <w:r w:rsidRPr="005D7DCA">
        <w:rPr>
          <w:rFonts w:ascii="Arial" w:hAnsi="Arial" w:cs="Arial"/>
          <w:i/>
          <w:iCs/>
        </w:rPr>
        <w:t>SSRN Electronic Journal</w:t>
      </w:r>
      <w:r w:rsidRPr="005D7DCA">
        <w:rPr>
          <w:rFonts w:ascii="Arial" w:hAnsi="Arial" w:cs="Arial"/>
        </w:rPr>
        <w:t xml:space="preserve">. </w:t>
      </w:r>
      <w:proofErr w:type="spellStart"/>
      <w:r w:rsidRPr="005D7DCA">
        <w:rPr>
          <w:rFonts w:ascii="Arial" w:hAnsi="Arial" w:cs="Arial"/>
        </w:rPr>
        <w:t>doi:https</w:t>
      </w:r>
      <w:proofErr w:type="spellEnd"/>
      <w:r w:rsidRPr="005D7DCA">
        <w:rPr>
          <w:rFonts w:ascii="Arial" w:hAnsi="Arial" w:cs="Arial"/>
        </w:rPr>
        <w:t>://doi.org/10.2139/ssrn.4248262.</w:t>
      </w:r>
    </w:p>
    <w:p w14:paraId="739B5D85"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Hoda, R., Noble, J. and Marshall, S. (2011). The impact of inadequate customer collaboration on self-organizing Agile teams. </w:t>
      </w:r>
      <w:r w:rsidRPr="005D7DCA">
        <w:rPr>
          <w:rFonts w:ascii="Arial" w:hAnsi="Arial" w:cs="Arial"/>
          <w:i/>
          <w:iCs/>
        </w:rPr>
        <w:t>Information and Software Technology</w:t>
      </w:r>
      <w:r w:rsidRPr="005D7DCA">
        <w:rPr>
          <w:rFonts w:ascii="Arial" w:hAnsi="Arial" w:cs="Arial"/>
        </w:rPr>
        <w:t xml:space="preserve">, 53(5), pp.521–534. </w:t>
      </w:r>
      <w:proofErr w:type="spellStart"/>
      <w:r w:rsidRPr="005D7DCA">
        <w:rPr>
          <w:rFonts w:ascii="Arial" w:hAnsi="Arial" w:cs="Arial"/>
        </w:rPr>
        <w:t>doi:https</w:t>
      </w:r>
      <w:proofErr w:type="spellEnd"/>
      <w:r w:rsidRPr="005D7DCA">
        <w:rPr>
          <w:rFonts w:ascii="Arial" w:hAnsi="Arial" w:cs="Arial"/>
        </w:rPr>
        <w:t>://doi.org/10.1016/j.infsof.2010.10.009.</w:t>
      </w:r>
    </w:p>
    <w:p w14:paraId="2A5FA683"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How, S.-M. and Lee, C.G. (2020). Customer satisfaction and financial performance-linear or non-linear relationship: a case study of Marriot International. </w:t>
      </w:r>
      <w:r w:rsidRPr="005D7DCA">
        <w:rPr>
          <w:rFonts w:ascii="Arial" w:hAnsi="Arial" w:cs="Arial"/>
          <w:i/>
          <w:iCs/>
        </w:rPr>
        <w:t>Current Issues in Tourism</w:t>
      </w:r>
      <w:r w:rsidRPr="005D7DCA">
        <w:rPr>
          <w:rFonts w:ascii="Arial" w:hAnsi="Arial" w:cs="Arial"/>
        </w:rPr>
        <w:t xml:space="preserve">, pp.1–6. </w:t>
      </w:r>
      <w:proofErr w:type="spellStart"/>
      <w:r w:rsidRPr="005D7DCA">
        <w:rPr>
          <w:rFonts w:ascii="Arial" w:hAnsi="Arial" w:cs="Arial"/>
        </w:rPr>
        <w:t>doi:https</w:t>
      </w:r>
      <w:proofErr w:type="spellEnd"/>
      <w:r w:rsidRPr="005D7DCA">
        <w:rPr>
          <w:rFonts w:ascii="Arial" w:hAnsi="Arial" w:cs="Arial"/>
        </w:rPr>
        <w:t>://doi.org/10.1080/13683500.2020.1735319.</w:t>
      </w:r>
    </w:p>
    <w:p w14:paraId="3283B859"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Hu, F., Trivedi, R. and Teichert, T. (2022). Using hotel reviews to assess hotel frontline employees’ roles and performances. </w:t>
      </w:r>
      <w:r w:rsidRPr="005D7DCA">
        <w:rPr>
          <w:rFonts w:ascii="Arial" w:hAnsi="Arial" w:cs="Arial"/>
          <w:i/>
          <w:iCs/>
        </w:rPr>
        <w:t>International Journal of Contemporary Hospitality Management</w:t>
      </w:r>
      <w:r w:rsidRPr="005D7DCA">
        <w:rPr>
          <w:rFonts w:ascii="Arial" w:hAnsi="Arial" w:cs="Arial"/>
        </w:rPr>
        <w:t xml:space="preserve">, 34(5), pp.1796–1822. </w:t>
      </w:r>
      <w:proofErr w:type="spellStart"/>
      <w:r w:rsidRPr="005D7DCA">
        <w:rPr>
          <w:rFonts w:ascii="Arial" w:hAnsi="Arial" w:cs="Arial"/>
        </w:rPr>
        <w:t>doi:https</w:t>
      </w:r>
      <w:proofErr w:type="spellEnd"/>
      <w:r w:rsidRPr="005D7DCA">
        <w:rPr>
          <w:rFonts w:ascii="Arial" w:hAnsi="Arial" w:cs="Arial"/>
        </w:rPr>
        <w:t>://doi.org/10.1108/ijchm-04-2021-0491.</w:t>
      </w:r>
    </w:p>
    <w:p w14:paraId="0243F020"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56A35">
        <w:rPr>
          <w:rFonts w:ascii="Arial" w:hAnsi="Arial" w:cs="Arial"/>
          <w:lang w:val="fr-FR"/>
        </w:rPr>
        <w:t>Hussien</w:t>
      </w:r>
      <w:proofErr w:type="spellEnd"/>
      <w:r w:rsidRPr="00556A35">
        <w:rPr>
          <w:rFonts w:ascii="Arial" w:hAnsi="Arial" w:cs="Arial"/>
          <w:lang w:val="fr-FR"/>
        </w:rPr>
        <w:t xml:space="preserve">, F.M. and La </w:t>
      </w:r>
      <w:proofErr w:type="spellStart"/>
      <w:r w:rsidRPr="00556A35">
        <w:rPr>
          <w:rFonts w:ascii="Arial" w:hAnsi="Arial" w:cs="Arial"/>
          <w:lang w:val="fr-FR"/>
        </w:rPr>
        <w:t>Lopa</w:t>
      </w:r>
      <w:proofErr w:type="spellEnd"/>
      <w:r w:rsidRPr="00556A35">
        <w:rPr>
          <w:rFonts w:ascii="Arial" w:hAnsi="Arial" w:cs="Arial"/>
          <w:lang w:val="fr-FR"/>
        </w:rPr>
        <w:t xml:space="preserve">, M. (2018). </w:t>
      </w:r>
      <w:r w:rsidRPr="005D7DCA">
        <w:rPr>
          <w:rFonts w:ascii="Arial" w:hAnsi="Arial" w:cs="Arial"/>
        </w:rPr>
        <w:t xml:space="preserve">The determinants of student satisfaction with internship programs in the hospitality industry: A case study in the USA. </w:t>
      </w:r>
      <w:r w:rsidRPr="005D7DCA">
        <w:rPr>
          <w:rFonts w:ascii="Arial" w:hAnsi="Arial" w:cs="Arial"/>
          <w:i/>
          <w:iCs/>
        </w:rPr>
        <w:t>Journal of Human Resources in Hospitality &amp; Tourism</w:t>
      </w:r>
      <w:r w:rsidRPr="005D7DCA">
        <w:rPr>
          <w:rFonts w:ascii="Arial" w:hAnsi="Arial" w:cs="Arial"/>
        </w:rPr>
        <w:t xml:space="preserve">, 17(4), pp.502–527. </w:t>
      </w:r>
      <w:proofErr w:type="spellStart"/>
      <w:r w:rsidRPr="005D7DCA">
        <w:rPr>
          <w:rFonts w:ascii="Arial" w:hAnsi="Arial" w:cs="Arial"/>
        </w:rPr>
        <w:t>doi:https</w:t>
      </w:r>
      <w:proofErr w:type="spellEnd"/>
      <w:r w:rsidRPr="005D7DCA">
        <w:rPr>
          <w:rFonts w:ascii="Arial" w:hAnsi="Arial" w:cs="Arial"/>
        </w:rPr>
        <w:t>://doi.org/10.1080/15332845.2018.1486600.</w:t>
      </w:r>
    </w:p>
    <w:p w14:paraId="035F9B2D"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Jayawardena, C. and </w:t>
      </w:r>
      <w:proofErr w:type="spellStart"/>
      <w:r w:rsidRPr="005D7DCA">
        <w:rPr>
          <w:rFonts w:ascii="Arial" w:hAnsi="Arial" w:cs="Arial"/>
        </w:rPr>
        <w:t>Gamachchi</w:t>
      </w:r>
      <w:proofErr w:type="spellEnd"/>
      <w:r w:rsidRPr="005D7DCA">
        <w:rPr>
          <w:rFonts w:ascii="Arial" w:hAnsi="Arial" w:cs="Arial"/>
        </w:rPr>
        <w:t xml:space="preserve"> Vithanage, H.D. (2022). WHATT roundtable: what innovations would enable tourism and hospitality industry to re-build? </w:t>
      </w:r>
      <w:r w:rsidRPr="005D7DCA">
        <w:rPr>
          <w:rFonts w:ascii="Arial" w:hAnsi="Arial" w:cs="Arial"/>
          <w:i/>
          <w:iCs/>
        </w:rPr>
        <w:t>Worldwide Hospitality and Tourism Themes</w:t>
      </w:r>
      <w:r w:rsidRPr="005D7DCA">
        <w:rPr>
          <w:rFonts w:ascii="Arial" w:hAnsi="Arial" w:cs="Arial"/>
        </w:rPr>
        <w:t xml:space="preserve">. </w:t>
      </w:r>
      <w:proofErr w:type="spellStart"/>
      <w:r w:rsidRPr="005D7DCA">
        <w:rPr>
          <w:rFonts w:ascii="Arial" w:hAnsi="Arial" w:cs="Arial"/>
        </w:rPr>
        <w:t>doi:https</w:t>
      </w:r>
      <w:proofErr w:type="spellEnd"/>
      <w:r w:rsidRPr="005D7DCA">
        <w:rPr>
          <w:rFonts w:ascii="Arial" w:hAnsi="Arial" w:cs="Arial"/>
        </w:rPr>
        <w:t>://doi.org/10.1108/whatt-06-2022-0068.</w:t>
      </w:r>
    </w:p>
    <w:p w14:paraId="05D0AC86"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D7DCA">
        <w:rPr>
          <w:rFonts w:ascii="Arial" w:hAnsi="Arial" w:cs="Arial"/>
        </w:rPr>
        <w:t>Kansakar</w:t>
      </w:r>
      <w:proofErr w:type="spellEnd"/>
      <w:r w:rsidRPr="005D7DCA">
        <w:rPr>
          <w:rFonts w:ascii="Arial" w:hAnsi="Arial" w:cs="Arial"/>
        </w:rPr>
        <w:t xml:space="preserve">, P., Munir, A. and Shabani, N. (2019). Technology in the Hospitality Industry: Prospects and Challenges. </w:t>
      </w:r>
      <w:r w:rsidRPr="005D7DCA">
        <w:rPr>
          <w:rFonts w:ascii="Arial" w:hAnsi="Arial" w:cs="Arial"/>
          <w:i/>
          <w:iCs/>
        </w:rPr>
        <w:t>IEEE Consumer Electronics Magazine</w:t>
      </w:r>
      <w:r w:rsidRPr="005D7DCA">
        <w:rPr>
          <w:rFonts w:ascii="Arial" w:hAnsi="Arial" w:cs="Arial"/>
        </w:rPr>
        <w:t xml:space="preserve">, 8(3), pp.60–65. </w:t>
      </w:r>
      <w:proofErr w:type="spellStart"/>
      <w:r w:rsidRPr="005D7DCA">
        <w:rPr>
          <w:rFonts w:ascii="Arial" w:hAnsi="Arial" w:cs="Arial"/>
        </w:rPr>
        <w:t>doi:https</w:t>
      </w:r>
      <w:proofErr w:type="spellEnd"/>
      <w:r w:rsidRPr="005D7DCA">
        <w:rPr>
          <w:rFonts w:ascii="Arial" w:hAnsi="Arial" w:cs="Arial"/>
        </w:rPr>
        <w:t>://doi.org/10.1109/MCE.2019.2892245.</w:t>
      </w:r>
    </w:p>
    <w:p w14:paraId="31774A5E"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lastRenderedPageBreak/>
        <w:t xml:space="preserve">Kruja, D., Ha, H., Drishti, E. and Oelfke, T. (2015). Empowerment in the Hospitality Industry in the United States. </w:t>
      </w:r>
      <w:r w:rsidRPr="005D7DCA">
        <w:rPr>
          <w:rFonts w:ascii="Arial" w:hAnsi="Arial" w:cs="Arial"/>
          <w:i/>
          <w:iCs/>
        </w:rPr>
        <w:t>Journal of Hospitality Marketing &amp; Management</w:t>
      </w:r>
      <w:r w:rsidRPr="005D7DCA">
        <w:rPr>
          <w:rFonts w:ascii="Arial" w:hAnsi="Arial" w:cs="Arial"/>
        </w:rPr>
        <w:t xml:space="preserve">, 25(1), pp.25–48. </w:t>
      </w:r>
      <w:proofErr w:type="spellStart"/>
      <w:r w:rsidRPr="005D7DCA">
        <w:rPr>
          <w:rFonts w:ascii="Arial" w:hAnsi="Arial" w:cs="Arial"/>
        </w:rPr>
        <w:t>doi:https</w:t>
      </w:r>
      <w:proofErr w:type="spellEnd"/>
      <w:r w:rsidRPr="005D7DCA">
        <w:rPr>
          <w:rFonts w:ascii="Arial" w:hAnsi="Arial" w:cs="Arial"/>
        </w:rPr>
        <w:t>://doi.org/10.1080/19368623.2015.976696.</w:t>
      </w:r>
    </w:p>
    <w:p w14:paraId="486CBD7C"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Kumar, P. (2021). </w:t>
      </w:r>
      <w:r w:rsidRPr="005D7DCA">
        <w:rPr>
          <w:rFonts w:ascii="Arial" w:hAnsi="Arial" w:cs="Arial"/>
          <w:i/>
          <w:iCs/>
        </w:rPr>
        <w:t>Hospitality and Tourism Information Technology</w:t>
      </w:r>
      <w:r w:rsidRPr="005D7DCA">
        <w:rPr>
          <w:rFonts w:ascii="Arial" w:hAnsi="Arial" w:cs="Arial"/>
        </w:rPr>
        <w:t xml:space="preserve">. [online] USF M3 Publishing, LLC. </w:t>
      </w:r>
      <w:proofErr w:type="spellStart"/>
      <w:r w:rsidRPr="005D7DCA">
        <w:rPr>
          <w:rFonts w:ascii="Arial" w:hAnsi="Arial" w:cs="Arial"/>
        </w:rPr>
        <w:t>doi:https</w:t>
      </w:r>
      <w:proofErr w:type="spellEnd"/>
      <w:r w:rsidRPr="005D7DCA">
        <w:rPr>
          <w:rFonts w:ascii="Arial" w:hAnsi="Arial" w:cs="Arial"/>
        </w:rPr>
        <w:t>://doi.org/10.5038/9781732127593.</w:t>
      </w:r>
    </w:p>
    <w:p w14:paraId="0EAE1FFB"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Lamest, M. and Brady, M. (2019). Data-focused managerial challenges within the hotel sector. </w:t>
      </w:r>
      <w:r w:rsidRPr="005D7DCA">
        <w:rPr>
          <w:rFonts w:ascii="Arial" w:hAnsi="Arial" w:cs="Arial"/>
          <w:i/>
          <w:iCs/>
        </w:rPr>
        <w:t>Tourism Review</w:t>
      </w:r>
      <w:r w:rsidRPr="005D7DCA">
        <w:rPr>
          <w:rFonts w:ascii="Arial" w:hAnsi="Arial" w:cs="Arial"/>
        </w:rPr>
        <w:t xml:space="preserve">, 74(1), pp.104–115. </w:t>
      </w:r>
      <w:proofErr w:type="spellStart"/>
      <w:r w:rsidRPr="005D7DCA">
        <w:rPr>
          <w:rFonts w:ascii="Arial" w:hAnsi="Arial" w:cs="Arial"/>
        </w:rPr>
        <w:t>doi:https</w:t>
      </w:r>
      <w:proofErr w:type="spellEnd"/>
      <w:r w:rsidRPr="005D7DCA">
        <w:rPr>
          <w:rFonts w:ascii="Arial" w:hAnsi="Arial" w:cs="Arial"/>
        </w:rPr>
        <w:t>://doi.org/10.1108/tr-03-2017-0064.</w:t>
      </w:r>
    </w:p>
    <w:p w14:paraId="490DA32B"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D7DCA">
        <w:rPr>
          <w:rFonts w:ascii="Arial" w:hAnsi="Arial" w:cs="Arial"/>
        </w:rPr>
        <w:t>Marneros</w:t>
      </w:r>
      <w:proofErr w:type="spellEnd"/>
      <w:r w:rsidRPr="005D7DCA">
        <w:rPr>
          <w:rFonts w:ascii="Arial" w:hAnsi="Arial" w:cs="Arial"/>
        </w:rPr>
        <w:t xml:space="preserve">, S., Papageorgiou, G. and </w:t>
      </w:r>
      <w:proofErr w:type="spellStart"/>
      <w:r w:rsidRPr="005D7DCA">
        <w:rPr>
          <w:rFonts w:ascii="Arial" w:hAnsi="Arial" w:cs="Arial"/>
        </w:rPr>
        <w:t>Efstathiades</w:t>
      </w:r>
      <w:proofErr w:type="spellEnd"/>
      <w:r w:rsidRPr="005D7DCA">
        <w:rPr>
          <w:rFonts w:ascii="Arial" w:hAnsi="Arial" w:cs="Arial"/>
        </w:rPr>
        <w:t xml:space="preserve">, A. (2020). Identifying key success competencies for the hospitality industry: the perspectives of professionals. </w:t>
      </w:r>
      <w:r w:rsidRPr="005D7DCA">
        <w:rPr>
          <w:rFonts w:ascii="Arial" w:hAnsi="Arial" w:cs="Arial"/>
          <w:i/>
          <w:iCs/>
        </w:rPr>
        <w:t>Journal of Teaching in Travel &amp; Tourism</w:t>
      </w:r>
      <w:r w:rsidRPr="005D7DCA">
        <w:rPr>
          <w:rFonts w:ascii="Arial" w:hAnsi="Arial" w:cs="Arial"/>
        </w:rPr>
        <w:t xml:space="preserve">, 20(4), pp.1–25. </w:t>
      </w:r>
      <w:proofErr w:type="spellStart"/>
      <w:r w:rsidRPr="005D7DCA">
        <w:rPr>
          <w:rFonts w:ascii="Arial" w:hAnsi="Arial" w:cs="Arial"/>
        </w:rPr>
        <w:t>doi:https</w:t>
      </w:r>
      <w:proofErr w:type="spellEnd"/>
      <w:r w:rsidRPr="005D7DCA">
        <w:rPr>
          <w:rFonts w:ascii="Arial" w:hAnsi="Arial" w:cs="Arial"/>
        </w:rPr>
        <w:t>://doi.org/10.1080/15313220.2020.1745732.</w:t>
      </w:r>
    </w:p>
    <w:p w14:paraId="2B39914C"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Marriott (2024). </w:t>
      </w:r>
      <w:r w:rsidRPr="005D7DCA">
        <w:rPr>
          <w:rFonts w:ascii="Arial" w:hAnsi="Arial" w:cs="Arial"/>
          <w:i/>
          <w:iCs/>
        </w:rPr>
        <w:t>Downtown NYC Hotel - Manhattan | New York Marriott Downtown</w:t>
      </w:r>
      <w:r w:rsidRPr="005D7DCA">
        <w:rPr>
          <w:rFonts w:ascii="Arial" w:hAnsi="Arial" w:cs="Arial"/>
        </w:rPr>
        <w:t>. [online] www.marriott.com. Available at: https://www.marriott.com/en-us/hotels/nycws-new-york-marriott-downtown/overview/ [Accessed 20 May 2024].</w:t>
      </w:r>
    </w:p>
    <w:p w14:paraId="5A87E0EE"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Martínez-Martínez, A., Cegarra Navarro, J.G., García-Pérez, A. and Moreno-Ponce, A. (2019). Environmental knowledge strategy: driving success of the hospitality industry. </w:t>
      </w:r>
      <w:r w:rsidRPr="005D7DCA">
        <w:rPr>
          <w:rFonts w:ascii="Arial" w:hAnsi="Arial" w:cs="Arial"/>
          <w:i/>
          <w:iCs/>
        </w:rPr>
        <w:t>Management Research Review</w:t>
      </w:r>
      <w:r w:rsidRPr="005D7DCA">
        <w:rPr>
          <w:rFonts w:ascii="Arial" w:hAnsi="Arial" w:cs="Arial"/>
        </w:rPr>
        <w:t xml:space="preserve">, 42(6), pp.662–680. </w:t>
      </w:r>
      <w:proofErr w:type="spellStart"/>
      <w:r w:rsidRPr="005D7DCA">
        <w:rPr>
          <w:rFonts w:ascii="Arial" w:hAnsi="Arial" w:cs="Arial"/>
        </w:rPr>
        <w:t>doi:https</w:t>
      </w:r>
      <w:proofErr w:type="spellEnd"/>
      <w:r w:rsidRPr="005D7DCA">
        <w:rPr>
          <w:rFonts w:ascii="Arial" w:hAnsi="Arial" w:cs="Arial"/>
        </w:rPr>
        <w:t>://doi.org/10.1108/mrr-02-2018-0091.</w:t>
      </w:r>
    </w:p>
    <w:p w14:paraId="29CCFFE0"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Mejia, C., Phelan, K.V. and Aday, J.B. (2014). Framework for Success: Overcoming Contemporary Challenges of Western Expatriate Managers in the Chinese Hospitality Industry. </w:t>
      </w:r>
      <w:r w:rsidRPr="005D7DCA">
        <w:rPr>
          <w:rFonts w:ascii="Arial" w:hAnsi="Arial" w:cs="Arial"/>
          <w:i/>
          <w:iCs/>
        </w:rPr>
        <w:t>Journal of Human Resources in Hospitality &amp; Tourism</w:t>
      </w:r>
      <w:r w:rsidRPr="005D7DCA">
        <w:rPr>
          <w:rFonts w:ascii="Arial" w:hAnsi="Arial" w:cs="Arial"/>
        </w:rPr>
        <w:t xml:space="preserve">, 14(2), pp.107–132. </w:t>
      </w:r>
      <w:proofErr w:type="spellStart"/>
      <w:r w:rsidRPr="005D7DCA">
        <w:rPr>
          <w:rFonts w:ascii="Arial" w:hAnsi="Arial" w:cs="Arial"/>
        </w:rPr>
        <w:t>doi:https</w:t>
      </w:r>
      <w:proofErr w:type="spellEnd"/>
      <w:r w:rsidRPr="005D7DCA">
        <w:rPr>
          <w:rFonts w:ascii="Arial" w:hAnsi="Arial" w:cs="Arial"/>
        </w:rPr>
        <w:t>://doi.org/10.1080/15332845.2015.955559.</w:t>
      </w:r>
    </w:p>
    <w:p w14:paraId="3881000E"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D7DCA">
        <w:rPr>
          <w:rFonts w:ascii="Arial" w:hAnsi="Arial" w:cs="Arial"/>
        </w:rPr>
        <w:t>Melián</w:t>
      </w:r>
      <w:proofErr w:type="spellEnd"/>
      <w:r w:rsidRPr="005D7DCA">
        <w:rPr>
          <w:rFonts w:ascii="Arial" w:hAnsi="Arial" w:cs="Arial"/>
        </w:rPr>
        <w:t xml:space="preserve">-González, S. and </w:t>
      </w:r>
      <w:proofErr w:type="spellStart"/>
      <w:r w:rsidRPr="005D7DCA">
        <w:rPr>
          <w:rFonts w:ascii="Arial" w:hAnsi="Arial" w:cs="Arial"/>
        </w:rPr>
        <w:t>Bulchand-Gidumal</w:t>
      </w:r>
      <w:proofErr w:type="spellEnd"/>
      <w:r w:rsidRPr="005D7DCA">
        <w:rPr>
          <w:rFonts w:ascii="Arial" w:hAnsi="Arial" w:cs="Arial"/>
        </w:rPr>
        <w:t xml:space="preserve">, J. (2017). Information technology and front office employees’ performance. </w:t>
      </w:r>
      <w:r w:rsidRPr="005D7DCA">
        <w:rPr>
          <w:rFonts w:ascii="Arial" w:hAnsi="Arial" w:cs="Arial"/>
          <w:i/>
          <w:iCs/>
        </w:rPr>
        <w:t>International Journal of Contemporary Hospitality Management</w:t>
      </w:r>
      <w:r w:rsidRPr="005D7DCA">
        <w:rPr>
          <w:rFonts w:ascii="Arial" w:hAnsi="Arial" w:cs="Arial"/>
        </w:rPr>
        <w:t xml:space="preserve">, 29(8), pp.2159–2177. </w:t>
      </w:r>
      <w:proofErr w:type="spellStart"/>
      <w:r w:rsidRPr="005D7DCA">
        <w:rPr>
          <w:rFonts w:ascii="Arial" w:hAnsi="Arial" w:cs="Arial"/>
        </w:rPr>
        <w:t>doi:https</w:t>
      </w:r>
      <w:proofErr w:type="spellEnd"/>
      <w:r w:rsidRPr="005D7DCA">
        <w:rPr>
          <w:rFonts w:ascii="Arial" w:hAnsi="Arial" w:cs="Arial"/>
        </w:rPr>
        <w:t>://doi.org/10.1108/ijchm-10-2015-0585.</w:t>
      </w:r>
    </w:p>
    <w:p w14:paraId="47EBDE18"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56A35">
        <w:rPr>
          <w:rFonts w:ascii="Arial" w:hAnsi="Arial" w:cs="Arial"/>
          <w:lang w:val="it-IT"/>
        </w:rPr>
        <w:lastRenderedPageBreak/>
        <w:t>Melissen</w:t>
      </w:r>
      <w:proofErr w:type="spellEnd"/>
      <w:r w:rsidRPr="00556A35">
        <w:rPr>
          <w:rFonts w:ascii="Arial" w:hAnsi="Arial" w:cs="Arial"/>
          <w:lang w:val="it-IT"/>
        </w:rPr>
        <w:t xml:space="preserve">, F., Cavagnaro, E., Damen, M. and </w:t>
      </w:r>
      <w:proofErr w:type="spellStart"/>
      <w:r w:rsidRPr="00556A35">
        <w:rPr>
          <w:rFonts w:ascii="Arial" w:hAnsi="Arial" w:cs="Arial"/>
          <w:lang w:val="it-IT"/>
        </w:rPr>
        <w:t>Düweke</w:t>
      </w:r>
      <w:proofErr w:type="spellEnd"/>
      <w:r w:rsidRPr="00556A35">
        <w:rPr>
          <w:rFonts w:ascii="Arial" w:hAnsi="Arial" w:cs="Arial"/>
          <w:lang w:val="it-IT"/>
        </w:rPr>
        <w:t xml:space="preserve">, A. (2015). </w:t>
      </w:r>
      <w:r w:rsidRPr="005D7DCA">
        <w:rPr>
          <w:rFonts w:ascii="Arial" w:hAnsi="Arial" w:cs="Arial"/>
        </w:rPr>
        <w:t xml:space="preserve">Is the hotel industry prepared to face the challenge of sustainable development? </w:t>
      </w:r>
      <w:r w:rsidRPr="005D7DCA">
        <w:rPr>
          <w:rFonts w:ascii="Arial" w:hAnsi="Arial" w:cs="Arial"/>
          <w:i/>
          <w:iCs/>
        </w:rPr>
        <w:t>Journal of Vacation Marketing</w:t>
      </w:r>
      <w:r w:rsidRPr="005D7DCA">
        <w:rPr>
          <w:rFonts w:ascii="Arial" w:hAnsi="Arial" w:cs="Arial"/>
        </w:rPr>
        <w:t xml:space="preserve">, 22(3), pp.227–238. </w:t>
      </w:r>
      <w:proofErr w:type="spellStart"/>
      <w:r w:rsidRPr="005D7DCA">
        <w:rPr>
          <w:rFonts w:ascii="Arial" w:hAnsi="Arial" w:cs="Arial"/>
        </w:rPr>
        <w:t>doi:https</w:t>
      </w:r>
      <w:proofErr w:type="spellEnd"/>
      <w:r w:rsidRPr="005D7DCA">
        <w:rPr>
          <w:rFonts w:ascii="Arial" w:hAnsi="Arial" w:cs="Arial"/>
        </w:rPr>
        <w:t>://doi.org/10.1177/1356766715618997.</w:t>
      </w:r>
    </w:p>
    <w:p w14:paraId="3EB423B9"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56A35">
        <w:rPr>
          <w:rFonts w:ascii="Arial" w:hAnsi="Arial" w:cs="Arial"/>
          <w:lang w:val="nl-NL"/>
        </w:rPr>
        <w:t>Melissen</w:t>
      </w:r>
      <w:proofErr w:type="spellEnd"/>
      <w:r w:rsidRPr="00556A35">
        <w:rPr>
          <w:rFonts w:ascii="Arial" w:hAnsi="Arial" w:cs="Arial"/>
          <w:lang w:val="nl-NL"/>
        </w:rPr>
        <w:t xml:space="preserve">, F., van Ginneken, R. </w:t>
      </w:r>
      <w:proofErr w:type="spellStart"/>
      <w:r w:rsidRPr="00556A35">
        <w:rPr>
          <w:rFonts w:ascii="Arial" w:hAnsi="Arial" w:cs="Arial"/>
          <w:lang w:val="nl-NL"/>
        </w:rPr>
        <w:t>and</w:t>
      </w:r>
      <w:proofErr w:type="spellEnd"/>
      <w:r w:rsidRPr="00556A35">
        <w:rPr>
          <w:rFonts w:ascii="Arial" w:hAnsi="Arial" w:cs="Arial"/>
          <w:lang w:val="nl-NL"/>
        </w:rPr>
        <w:t xml:space="preserve"> Wood, R.C. (2016). </w:t>
      </w:r>
      <w:r w:rsidRPr="005D7DCA">
        <w:rPr>
          <w:rFonts w:ascii="Arial" w:hAnsi="Arial" w:cs="Arial"/>
        </w:rPr>
        <w:t xml:space="preserve">Sustainability challenges and opportunities arising from the owner-operator split in hotels. </w:t>
      </w:r>
      <w:r w:rsidRPr="005D7DCA">
        <w:rPr>
          <w:rFonts w:ascii="Arial" w:hAnsi="Arial" w:cs="Arial"/>
          <w:i/>
          <w:iCs/>
        </w:rPr>
        <w:t>International Journal of Hospitality Management</w:t>
      </w:r>
      <w:r w:rsidRPr="005D7DCA">
        <w:rPr>
          <w:rFonts w:ascii="Arial" w:hAnsi="Arial" w:cs="Arial"/>
        </w:rPr>
        <w:t xml:space="preserve">, 54, pp.35–42. </w:t>
      </w:r>
      <w:proofErr w:type="spellStart"/>
      <w:r w:rsidRPr="005D7DCA">
        <w:rPr>
          <w:rFonts w:ascii="Arial" w:hAnsi="Arial" w:cs="Arial"/>
        </w:rPr>
        <w:t>doi:https</w:t>
      </w:r>
      <w:proofErr w:type="spellEnd"/>
      <w:r w:rsidRPr="005D7DCA">
        <w:rPr>
          <w:rFonts w:ascii="Arial" w:hAnsi="Arial" w:cs="Arial"/>
        </w:rPr>
        <w:t>://doi.org/10.1016/j.ijhm.2016.01.005.</w:t>
      </w:r>
    </w:p>
    <w:p w14:paraId="1FCB445B"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Mo Kwon, J., Bae, J. (Stephanie) and Blum, S.C. (2013). Mobile applications in the hospitality industry. </w:t>
      </w:r>
      <w:r w:rsidRPr="005D7DCA">
        <w:rPr>
          <w:rFonts w:ascii="Arial" w:hAnsi="Arial" w:cs="Arial"/>
          <w:i/>
          <w:iCs/>
        </w:rPr>
        <w:t>Journal of Hospitality and Tourism Technology</w:t>
      </w:r>
      <w:r w:rsidRPr="005D7DCA">
        <w:rPr>
          <w:rFonts w:ascii="Arial" w:hAnsi="Arial" w:cs="Arial"/>
        </w:rPr>
        <w:t xml:space="preserve">, 4(1), pp.81–92. </w:t>
      </w:r>
      <w:proofErr w:type="spellStart"/>
      <w:r w:rsidRPr="005D7DCA">
        <w:rPr>
          <w:rFonts w:ascii="Arial" w:hAnsi="Arial" w:cs="Arial"/>
        </w:rPr>
        <w:t>doi:https</w:t>
      </w:r>
      <w:proofErr w:type="spellEnd"/>
      <w:r w:rsidRPr="005D7DCA">
        <w:rPr>
          <w:rFonts w:ascii="Arial" w:hAnsi="Arial" w:cs="Arial"/>
        </w:rPr>
        <w:t>://doi.org/10.1108/17579881311302365.</w:t>
      </w:r>
    </w:p>
    <w:p w14:paraId="540A09DC"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Mohammad, A.A.A. (2020). </w:t>
      </w:r>
      <w:proofErr w:type="spellStart"/>
      <w:r w:rsidRPr="005D7DCA">
        <w:rPr>
          <w:rFonts w:ascii="Arial" w:hAnsi="Arial" w:cs="Arial"/>
        </w:rPr>
        <w:t>Microentrepreneurship</w:t>
      </w:r>
      <w:proofErr w:type="spellEnd"/>
      <w:r w:rsidRPr="005D7DCA">
        <w:rPr>
          <w:rFonts w:ascii="Arial" w:hAnsi="Arial" w:cs="Arial"/>
        </w:rPr>
        <w:t xml:space="preserve"> in the hospitality industry: Understanding motivations, challenges, risks, benefits, and critical success factors. </w:t>
      </w:r>
      <w:r w:rsidRPr="005D7DCA">
        <w:rPr>
          <w:rFonts w:ascii="Arial" w:hAnsi="Arial" w:cs="Arial"/>
          <w:i/>
          <w:iCs/>
        </w:rPr>
        <w:t>Tourism Review International</w:t>
      </w:r>
      <w:r w:rsidRPr="005D7DCA">
        <w:rPr>
          <w:rFonts w:ascii="Arial" w:hAnsi="Arial" w:cs="Arial"/>
        </w:rPr>
        <w:t xml:space="preserve">. </w:t>
      </w:r>
      <w:proofErr w:type="spellStart"/>
      <w:r w:rsidRPr="005D7DCA">
        <w:rPr>
          <w:rFonts w:ascii="Arial" w:hAnsi="Arial" w:cs="Arial"/>
        </w:rPr>
        <w:t>doi:https</w:t>
      </w:r>
      <w:proofErr w:type="spellEnd"/>
      <w:r w:rsidRPr="005D7DCA">
        <w:rPr>
          <w:rFonts w:ascii="Arial" w:hAnsi="Arial" w:cs="Arial"/>
        </w:rPr>
        <w:t>://doi.org/10.3727/154427220x16064144339183.</w:t>
      </w:r>
    </w:p>
    <w:p w14:paraId="20291C9C"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D7DCA">
        <w:rPr>
          <w:rFonts w:ascii="Arial" w:hAnsi="Arial" w:cs="Arial"/>
        </w:rPr>
        <w:t>Nyangwe</w:t>
      </w:r>
      <w:proofErr w:type="spellEnd"/>
      <w:r w:rsidRPr="005D7DCA">
        <w:rPr>
          <w:rFonts w:ascii="Arial" w:hAnsi="Arial" w:cs="Arial"/>
        </w:rPr>
        <w:t xml:space="preserve">, S. and </w:t>
      </w:r>
      <w:proofErr w:type="spellStart"/>
      <w:r w:rsidRPr="005D7DCA">
        <w:rPr>
          <w:rFonts w:ascii="Arial" w:hAnsi="Arial" w:cs="Arial"/>
        </w:rPr>
        <w:t>Buhalis</w:t>
      </w:r>
      <w:proofErr w:type="spellEnd"/>
      <w:r w:rsidRPr="005D7DCA">
        <w:rPr>
          <w:rFonts w:ascii="Arial" w:hAnsi="Arial" w:cs="Arial"/>
        </w:rPr>
        <w:t xml:space="preserve">, D. (2017). Branding Transformation Through Social Media and Co-creation: Lessons from Marriott International. </w:t>
      </w:r>
      <w:r w:rsidRPr="005D7DCA">
        <w:rPr>
          <w:rFonts w:ascii="Arial" w:hAnsi="Arial" w:cs="Arial"/>
          <w:i/>
          <w:iCs/>
        </w:rPr>
        <w:t>Information and Communication Technologies in Tourism 2018</w:t>
      </w:r>
      <w:r w:rsidRPr="005D7DCA">
        <w:rPr>
          <w:rFonts w:ascii="Arial" w:hAnsi="Arial" w:cs="Arial"/>
        </w:rPr>
        <w:t xml:space="preserve">, pp.257–269. </w:t>
      </w:r>
      <w:proofErr w:type="spellStart"/>
      <w:r w:rsidRPr="005D7DCA">
        <w:rPr>
          <w:rFonts w:ascii="Arial" w:hAnsi="Arial" w:cs="Arial"/>
        </w:rPr>
        <w:t>doi:https</w:t>
      </w:r>
      <w:proofErr w:type="spellEnd"/>
      <w:r w:rsidRPr="005D7DCA">
        <w:rPr>
          <w:rFonts w:ascii="Arial" w:hAnsi="Arial" w:cs="Arial"/>
        </w:rPr>
        <w:t>://doi.org/10.1007/978-3-319-72923-7_20.</w:t>
      </w:r>
    </w:p>
    <w:p w14:paraId="643B3E6C"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Özdemir, A.İ., Çolak, A. and </w:t>
      </w:r>
      <w:proofErr w:type="spellStart"/>
      <w:r w:rsidRPr="005D7DCA">
        <w:rPr>
          <w:rFonts w:ascii="Arial" w:hAnsi="Arial" w:cs="Arial"/>
        </w:rPr>
        <w:t>Shmilli</w:t>
      </w:r>
      <w:proofErr w:type="spellEnd"/>
      <w:r w:rsidRPr="005D7DCA">
        <w:rPr>
          <w:rFonts w:ascii="Arial" w:hAnsi="Arial" w:cs="Arial"/>
        </w:rPr>
        <w:t xml:space="preserve">, J. (2018). Business process management in hotels: with a focus on delivering quality guest service. </w:t>
      </w:r>
      <w:r w:rsidRPr="005D7DCA">
        <w:rPr>
          <w:rFonts w:ascii="Arial" w:hAnsi="Arial" w:cs="Arial"/>
          <w:i/>
          <w:iCs/>
        </w:rPr>
        <w:t>Quality &amp; Quantity</w:t>
      </w:r>
      <w:r w:rsidRPr="005D7DCA">
        <w:rPr>
          <w:rFonts w:ascii="Arial" w:hAnsi="Arial" w:cs="Arial"/>
        </w:rPr>
        <w:t xml:space="preserve">, 53(5). </w:t>
      </w:r>
      <w:proofErr w:type="spellStart"/>
      <w:r w:rsidRPr="005D7DCA">
        <w:rPr>
          <w:rFonts w:ascii="Arial" w:hAnsi="Arial" w:cs="Arial"/>
        </w:rPr>
        <w:t>doi:https</w:t>
      </w:r>
      <w:proofErr w:type="spellEnd"/>
      <w:r w:rsidRPr="005D7DCA">
        <w:rPr>
          <w:rFonts w:ascii="Arial" w:hAnsi="Arial" w:cs="Arial"/>
        </w:rPr>
        <w:t>://doi.org/10.1007/s11135-018-0727-4.</w:t>
      </w:r>
    </w:p>
    <w:p w14:paraId="4FD6A673"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Peprah, V., </w:t>
      </w:r>
      <w:proofErr w:type="spellStart"/>
      <w:r w:rsidRPr="005D7DCA">
        <w:rPr>
          <w:rFonts w:ascii="Arial" w:hAnsi="Arial" w:cs="Arial"/>
        </w:rPr>
        <w:t>Buor</w:t>
      </w:r>
      <w:proofErr w:type="spellEnd"/>
      <w:r w:rsidRPr="005D7DCA">
        <w:rPr>
          <w:rFonts w:ascii="Arial" w:hAnsi="Arial" w:cs="Arial"/>
        </w:rPr>
        <w:t xml:space="preserve">, D., </w:t>
      </w:r>
      <w:proofErr w:type="spellStart"/>
      <w:r w:rsidRPr="005D7DCA">
        <w:rPr>
          <w:rFonts w:ascii="Arial" w:hAnsi="Arial" w:cs="Arial"/>
        </w:rPr>
        <w:t>Forkuor</w:t>
      </w:r>
      <w:proofErr w:type="spellEnd"/>
      <w:r w:rsidRPr="005D7DCA">
        <w:rPr>
          <w:rFonts w:ascii="Arial" w:hAnsi="Arial" w:cs="Arial"/>
        </w:rPr>
        <w:t xml:space="preserve">, D. and Sánchez-Moral, S. (2019). Characteristics of informal sector activities and challenges faced by women in Kumasi Metropolis, Ghana. </w:t>
      </w:r>
      <w:r w:rsidRPr="005D7DCA">
        <w:rPr>
          <w:rFonts w:ascii="Arial" w:hAnsi="Arial" w:cs="Arial"/>
          <w:i/>
          <w:iCs/>
        </w:rPr>
        <w:t>Cogent Social Sciences</w:t>
      </w:r>
      <w:r w:rsidRPr="005D7DCA">
        <w:rPr>
          <w:rFonts w:ascii="Arial" w:hAnsi="Arial" w:cs="Arial"/>
        </w:rPr>
        <w:t xml:space="preserve">, 5(1). </w:t>
      </w:r>
      <w:proofErr w:type="spellStart"/>
      <w:r w:rsidRPr="005D7DCA">
        <w:rPr>
          <w:rFonts w:ascii="Arial" w:hAnsi="Arial" w:cs="Arial"/>
        </w:rPr>
        <w:t>doi:https</w:t>
      </w:r>
      <w:proofErr w:type="spellEnd"/>
      <w:r w:rsidRPr="005D7DCA">
        <w:rPr>
          <w:rFonts w:ascii="Arial" w:hAnsi="Arial" w:cs="Arial"/>
        </w:rPr>
        <w:t>://doi.org/10.1080/23311886.2019.1656383.</w:t>
      </w:r>
    </w:p>
    <w:p w14:paraId="78BC7539"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lastRenderedPageBreak/>
        <w:t>Picot-</w:t>
      </w:r>
      <w:proofErr w:type="spellStart"/>
      <w:r w:rsidRPr="005D7DCA">
        <w:rPr>
          <w:rFonts w:ascii="Arial" w:hAnsi="Arial" w:cs="Arial"/>
        </w:rPr>
        <w:t>Coupey</w:t>
      </w:r>
      <w:proofErr w:type="spellEnd"/>
      <w:r w:rsidRPr="005D7DCA">
        <w:rPr>
          <w:rFonts w:ascii="Arial" w:hAnsi="Arial" w:cs="Arial"/>
        </w:rPr>
        <w:t xml:space="preserve">, K., </w:t>
      </w:r>
      <w:proofErr w:type="spellStart"/>
      <w:r w:rsidRPr="005D7DCA">
        <w:rPr>
          <w:rFonts w:ascii="Arial" w:hAnsi="Arial" w:cs="Arial"/>
        </w:rPr>
        <w:t>Huré</w:t>
      </w:r>
      <w:proofErr w:type="spellEnd"/>
      <w:r w:rsidRPr="005D7DCA">
        <w:rPr>
          <w:rFonts w:ascii="Arial" w:hAnsi="Arial" w:cs="Arial"/>
        </w:rPr>
        <w:t xml:space="preserve">, E. and </w:t>
      </w:r>
      <w:proofErr w:type="spellStart"/>
      <w:r w:rsidRPr="005D7DCA">
        <w:rPr>
          <w:rFonts w:ascii="Arial" w:hAnsi="Arial" w:cs="Arial"/>
        </w:rPr>
        <w:t>Piveteau</w:t>
      </w:r>
      <w:proofErr w:type="spellEnd"/>
      <w:r w:rsidRPr="005D7DCA">
        <w:rPr>
          <w:rFonts w:ascii="Arial" w:hAnsi="Arial" w:cs="Arial"/>
        </w:rPr>
        <w:t xml:space="preserve">, L. (2016). Channel design to enrich customers’ shopping experiences. </w:t>
      </w:r>
      <w:r w:rsidRPr="005D7DCA">
        <w:rPr>
          <w:rFonts w:ascii="Arial" w:hAnsi="Arial" w:cs="Arial"/>
          <w:i/>
          <w:iCs/>
        </w:rPr>
        <w:t>International Journal of Retail &amp; Distribution Management</w:t>
      </w:r>
      <w:r w:rsidRPr="005D7DCA">
        <w:rPr>
          <w:rFonts w:ascii="Arial" w:hAnsi="Arial" w:cs="Arial"/>
        </w:rPr>
        <w:t xml:space="preserve">, 44(3), pp.336–368. </w:t>
      </w:r>
      <w:proofErr w:type="spellStart"/>
      <w:r w:rsidRPr="005D7DCA">
        <w:rPr>
          <w:rFonts w:ascii="Arial" w:hAnsi="Arial" w:cs="Arial"/>
        </w:rPr>
        <w:t>doi:https</w:t>
      </w:r>
      <w:proofErr w:type="spellEnd"/>
      <w:r w:rsidRPr="005D7DCA">
        <w:rPr>
          <w:rFonts w:ascii="Arial" w:hAnsi="Arial" w:cs="Arial"/>
        </w:rPr>
        <w:t>://doi.org/10.1108/ijrdm-04-2015-0056.</w:t>
      </w:r>
    </w:p>
    <w:p w14:paraId="70E9F7AD"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D7DCA">
        <w:rPr>
          <w:rFonts w:ascii="Arial" w:hAnsi="Arial" w:cs="Arial"/>
        </w:rPr>
        <w:t>Pizam</w:t>
      </w:r>
      <w:proofErr w:type="spellEnd"/>
      <w:r w:rsidRPr="005D7DCA">
        <w:rPr>
          <w:rFonts w:ascii="Arial" w:hAnsi="Arial" w:cs="Arial"/>
        </w:rPr>
        <w:t xml:space="preserve">, A., </w:t>
      </w:r>
      <w:proofErr w:type="spellStart"/>
      <w:r w:rsidRPr="005D7DCA">
        <w:rPr>
          <w:rFonts w:ascii="Arial" w:hAnsi="Arial" w:cs="Arial"/>
        </w:rPr>
        <w:t>Okumus</w:t>
      </w:r>
      <w:proofErr w:type="spellEnd"/>
      <w:r w:rsidRPr="005D7DCA">
        <w:rPr>
          <w:rFonts w:ascii="Arial" w:hAnsi="Arial" w:cs="Arial"/>
        </w:rPr>
        <w:t>, F. and Hutchinson, J. (2013). Forming a long</w:t>
      </w:r>
      <w:r w:rsidRPr="005D7DCA">
        <w:rPr>
          <w:rFonts w:ascii="Cambria Math" w:hAnsi="Cambria Math" w:cs="Cambria Math"/>
        </w:rPr>
        <w:t>‐</w:t>
      </w:r>
      <w:r w:rsidRPr="005D7DCA">
        <w:rPr>
          <w:rFonts w:ascii="Arial" w:hAnsi="Arial" w:cs="Arial"/>
        </w:rPr>
        <w:t>term industry</w:t>
      </w:r>
      <w:r w:rsidRPr="005D7DCA">
        <w:rPr>
          <w:rFonts w:ascii="Cambria Math" w:hAnsi="Cambria Math" w:cs="Cambria Math"/>
        </w:rPr>
        <w:t>‐</w:t>
      </w:r>
      <w:r w:rsidRPr="005D7DCA">
        <w:rPr>
          <w:rFonts w:ascii="Arial" w:hAnsi="Arial" w:cs="Arial"/>
        </w:rPr>
        <w:t xml:space="preserve">university partnership. </w:t>
      </w:r>
      <w:r w:rsidRPr="005D7DCA">
        <w:rPr>
          <w:rFonts w:ascii="Arial" w:hAnsi="Arial" w:cs="Arial"/>
          <w:i/>
          <w:iCs/>
        </w:rPr>
        <w:t>Worldwide Hospitality and Tourism Themes</w:t>
      </w:r>
      <w:r w:rsidRPr="005D7DCA">
        <w:rPr>
          <w:rFonts w:ascii="Arial" w:hAnsi="Arial" w:cs="Arial"/>
        </w:rPr>
        <w:t xml:space="preserve">, 5(3), pp.244–254. </w:t>
      </w:r>
      <w:proofErr w:type="spellStart"/>
      <w:r w:rsidRPr="005D7DCA">
        <w:rPr>
          <w:rFonts w:ascii="Arial" w:hAnsi="Arial" w:cs="Arial"/>
        </w:rPr>
        <w:t>doi:https</w:t>
      </w:r>
      <w:proofErr w:type="spellEnd"/>
      <w:r w:rsidRPr="005D7DCA">
        <w:rPr>
          <w:rFonts w:ascii="Arial" w:hAnsi="Arial" w:cs="Arial"/>
        </w:rPr>
        <w:t>://doi.org/10.1108/whatt-02-2013-0003.</w:t>
      </w:r>
    </w:p>
    <w:p w14:paraId="5ACF9E4F" w14:textId="77777777" w:rsidR="00D7523F" w:rsidRPr="00556A35" w:rsidRDefault="00D7523F" w:rsidP="00D7523F">
      <w:pPr>
        <w:pStyle w:val="NormalWeb"/>
        <w:numPr>
          <w:ilvl w:val="0"/>
          <w:numId w:val="12"/>
        </w:numPr>
        <w:spacing w:before="0" w:beforeAutospacing="0" w:after="240" w:afterAutospacing="0" w:line="360" w:lineRule="auto"/>
        <w:jc w:val="both"/>
        <w:rPr>
          <w:rFonts w:ascii="Arial" w:hAnsi="Arial" w:cs="Arial"/>
          <w:lang w:val="de-DE"/>
        </w:rPr>
      </w:pPr>
      <w:r w:rsidRPr="005D7DCA">
        <w:rPr>
          <w:rFonts w:ascii="Arial" w:hAnsi="Arial" w:cs="Arial"/>
        </w:rPr>
        <w:t xml:space="preserve">Putra, I.N.B.C., </w:t>
      </w:r>
      <w:proofErr w:type="spellStart"/>
      <w:r w:rsidRPr="005D7DCA">
        <w:rPr>
          <w:rFonts w:ascii="Arial" w:hAnsi="Arial" w:cs="Arial"/>
        </w:rPr>
        <w:t>Sihombing</w:t>
      </w:r>
      <w:proofErr w:type="spellEnd"/>
      <w:r w:rsidRPr="005D7DCA">
        <w:rPr>
          <w:rFonts w:ascii="Arial" w:hAnsi="Arial" w:cs="Arial"/>
        </w:rPr>
        <w:t xml:space="preserve">, I.H.H. and </w:t>
      </w:r>
      <w:proofErr w:type="spellStart"/>
      <w:r w:rsidRPr="005D7DCA">
        <w:rPr>
          <w:rFonts w:ascii="Arial" w:hAnsi="Arial" w:cs="Arial"/>
        </w:rPr>
        <w:t>Darmaputra</w:t>
      </w:r>
      <w:proofErr w:type="spellEnd"/>
      <w:r w:rsidRPr="005D7DCA">
        <w:rPr>
          <w:rFonts w:ascii="Arial" w:hAnsi="Arial" w:cs="Arial"/>
        </w:rPr>
        <w:t xml:space="preserve">, P.G.E. (2020). </w:t>
      </w:r>
      <w:r w:rsidRPr="005D7DCA">
        <w:rPr>
          <w:rFonts w:ascii="Arial" w:hAnsi="Arial" w:cs="Arial"/>
          <w:i/>
          <w:iCs/>
        </w:rPr>
        <w:t>The Effect of Work Stress on Front Office Employees Performance</w:t>
      </w:r>
      <w:r w:rsidRPr="005D7DCA">
        <w:rPr>
          <w:rFonts w:ascii="Arial" w:hAnsi="Arial" w:cs="Arial"/>
        </w:rPr>
        <w:t xml:space="preserve">. </w:t>
      </w:r>
      <w:r w:rsidRPr="00556A35">
        <w:rPr>
          <w:rFonts w:ascii="Arial" w:hAnsi="Arial" w:cs="Arial"/>
          <w:lang w:val="de-DE"/>
        </w:rPr>
        <w:t xml:space="preserve">[online] www.atlantis-press.com. </w:t>
      </w:r>
      <w:proofErr w:type="spellStart"/>
      <w:r w:rsidRPr="00556A35">
        <w:rPr>
          <w:rFonts w:ascii="Arial" w:hAnsi="Arial" w:cs="Arial"/>
          <w:lang w:val="de-DE"/>
        </w:rPr>
        <w:t>doi:https</w:t>
      </w:r>
      <w:proofErr w:type="spellEnd"/>
      <w:r w:rsidRPr="00556A35">
        <w:rPr>
          <w:rFonts w:ascii="Arial" w:hAnsi="Arial" w:cs="Arial"/>
          <w:lang w:val="de-DE"/>
        </w:rPr>
        <w:t>://doi.org/10.2991/aebmr.k.201222.041.</w:t>
      </w:r>
    </w:p>
    <w:p w14:paraId="69F91D48"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Rahimian, S., </w:t>
      </w:r>
      <w:proofErr w:type="spellStart"/>
      <w:r w:rsidRPr="005D7DCA">
        <w:rPr>
          <w:rFonts w:ascii="Arial" w:hAnsi="Arial" w:cs="Arial"/>
        </w:rPr>
        <w:t>ShamiZanjani</w:t>
      </w:r>
      <w:proofErr w:type="spellEnd"/>
      <w:r w:rsidRPr="005D7DCA">
        <w:rPr>
          <w:rFonts w:ascii="Arial" w:hAnsi="Arial" w:cs="Arial"/>
        </w:rPr>
        <w:t xml:space="preserve">, M., Manian, A. and </w:t>
      </w:r>
      <w:proofErr w:type="spellStart"/>
      <w:r w:rsidRPr="005D7DCA">
        <w:rPr>
          <w:rFonts w:ascii="Arial" w:hAnsi="Arial" w:cs="Arial"/>
        </w:rPr>
        <w:t>Esfidani</w:t>
      </w:r>
      <w:proofErr w:type="spellEnd"/>
      <w:r w:rsidRPr="005D7DCA">
        <w:rPr>
          <w:rFonts w:ascii="Arial" w:hAnsi="Arial" w:cs="Arial"/>
        </w:rPr>
        <w:t xml:space="preserve">, M.R. (2021). A framework of customer experience management for hotel industry. </w:t>
      </w:r>
      <w:r w:rsidRPr="005D7DCA">
        <w:rPr>
          <w:rFonts w:ascii="Arial" w:hAnsi="Arial" w:cs="Arial"/>
          <w:i/>
          <w:iCs/>
        </w:rPr>
        <w:t>International Journal of Contemporary Hospitality Management</w:t>
      </w:r>
      <w:r w:rsidRPr="005D7DCA">
        <w:rPr>
          <w:rFonts w:ascii="Arial" w:hAnsi="Arial" w:cs="Arial"/>
        </w:rPr>
        <w:t xml:space="preserve">, ahead-of-print(ahead-of-print). </w:t>
      </w:r>
      <w:proofErr w:type="spellStart"/>
      <w:r w:rsidRPr="005D7DCA">
        <w:rPr>
          <w:rFonts w:ascii="Arial" w:hAnsi="Arial" w:cs="Arial"/>
        </w:rPr>
        <w:t>doi:https</w:t>
      </w:r>
      <w:proofErr w:type="spellEnd"/>
      <w:r w:rsidRPr="005D7DCA">
        <w:rPr>
          <w:rFonts w:ascii="Arial" w:hAnsi="Arial" w:cs="Arial"/>
        </w:rPr>
        <w:t>://doi.org/10.1108/ijchm-06-2020-0522.</w:t>
      </w:r>
    </w:p>
    <w:p w14:paraId="14E5322B"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Sann, R. and Lai, P.-C. (2020). Understanding homophily of service failure within the hotel guest cycle: Applying NLP-aspect-based sentiment analysis to the hospitality industry. </w:t>
      </w:r>
      <w:r w:rsidRPr="005D7DCA">
        <w:rPr>
          <w:rFonts w:ascii="Arial" w:hAnsi="Arial" w:cs="Arial"/>
          <w:i/>
          <w:iCs/>
        </w:rPr>
        <w:t>International Journal of Hospitality Management</w:t>
      </w:r>
      <w:r w:rsidRPr="005D7DCA">
        <w:rPr>
          <w:rFonts w:ascii="Arial" w:hAnsi="Arial" w:cs="Arial"/>
        </w:rPr>
        <w:t xml:space="preserve">, 91, p.102678. </w:t>
      </w:r>
      <w:proofErr w:type="spellStart"/>
      <w:r w:rsidRPr="005D7DCA">
        <w:rPr>
          <w:rFonts w:ascii="Arial" w:hAnsi="Arial" w:cs="Arial"/>
        </w:rPr>
        <w:t>doi:https</w:t>
      </w:r>
      <w:proofErr w:type="spellEnd"/>
      <w:r w:rsidRPr="005D7DCA">
        <w:rPr>
          <w:rFonts w:ascii="Arial" w:hAnsi="Arial" w:cs="Arial"/>
        </w:rPr>
        <w:t>://doi.org/10.1016/j.ijhm.2020.102678.</w:t>
      </w:r>
    </w:p>
    <w:p w14:paraId="37C25B63"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56A35">
        <w:rPr>
          <w:rFonts w:ascii="Arial" w:hAnsi="Arial" w:cs="Arial"/>
          <w:lang w:val="it-IT"/>
        </w:rPr>
        <w:t>Septariani</w:t>
      </w:r>
      <w:proofErr w:type="spellEnd"/>
      <w:r w:rsidRPr="00556A35">
        <w:rPr>
          <w:rFonts w:ascii="Arial" w:hAnsi="Arial" w:cs="Arial"/>
          <w:lang w:val="it-IT"/>
        </w:rPr>
        <w:t xml:space="preserve">, M.W., </w:t>
      </w:r>
      <w:proofErr w:type="spellStart"/>
      <w:r w:rsidRPr="00556A35">
        <w:rPr>
          <w:rFonts w:ascii="Arial" w:hAnsi="Arial" w:cs="Arial"/>
          <w:lang w:val="it-IT"/>
        </w:rPr>
        <w:t>Sutarma</w:t>
      </w:r>
      <w:proofErr w:type="spellEnd"/>
      <w:r w:rsidRPr="00556A35">
        <w:rPr>
          <w:rFonts w:ascii="Arial" w:hAnsi="Arial" w:cs="Arial"/>
          <w:lang w:val="it-IT"/>
        </w:rPr>
        <w:t xml:space="preserve">, I.G.P., </w:t>
      </w:r>
      <w:proofErr w:type="spellStart"/>
      <w:r w:rsidRPr="00556A35">
        <w:rPr>
          <w:rFonts w:ascii="Arial" w:hAnsi="Arial" w:cs="Arial"/>
          <w:lang w:val="it-IT"/>
        </w:rPr>
        <w:t>Sudiarta</w:t>
      </w:r>
      <w:proofErr w:type="spellEnd"/>
      <w:r w:rsidRPr="00556A35">
        <w:rPr>
          <w:rFonts w:ascii="Arial" w:hAnsi="Arial" w:cs="Arial"/>
          <w:lang w:val="it-IT"/>
        </w:rPr>
        <w:t xml:space="preserve">, M. and </w:t>
      </w:r>
      <w:proofErr w:type="spellStart"/>
      <w:r w:rsidRPr="00556A35">
        <w:rPr>
          <w:rFonts w:ascii="Arial" w:hAnsi="Arial" w:cs="Arial"/>
          <w:lang w:val="it-IT"/>
        </w:rPr>
        <w:t>Sudarmini</w:t>
      </w:r>
      <w:proofErr w:type="spellEnd"/>
      <w:r w:rsidRPr="00556A35">
        <w:rPr>
          <w:rFonts w:ascii="Arial" w:hAnsi="Arial" w:cs="Arial"/>
          <w:lang w:val="it-IT"/>
        </w:rPr>
        <w:t xml:space="preserve">, N.M. (2020). </w:t>
      </w:r>
      <w:r w:rsidRPr="005D7DCA">
        <w:rPr>
          <w:rFonts w:ascii="Arial" w:hAnsi="Arial" w:cs="Arial"/>
        </w:rPr>
        <w:t xml:space="preserve">The Front Office Strategy on Service Quality Improvement. </w:t>
      </w:r>
      <w:r w:rsidRPr="005D7DCA">
        <w:rPr>
          <w:rFonts w:ascii="Arial" w:hAnsi="Arial" w:cs="Arial"/>
          <w:i/>
          <w:iCs/>
        </w:rPr>
        <w:t xml:space="preserve">International Journal of </w:t>
      </w:r>
      <w:proofErr w:type="spellStart"/>
      <w:r w:rsidRPr="005D7DCA">
        <w:rPr>
          <w:rFonts w:ascii="Arial" w:hAnsi="Arial" w:cs="Arial"/>
          <w:i/>
          <w:iCs/>
        </w:rPr>
        <w:t>Glocal</w:t>
      </w:r>
      <w:proofErr w:type="spellEnd"/>
      <w:r w:rsidRPr="005D7DCA">
        <w:rPr>
          <w:rFonts w:ascii="Arial" w:hAnsi="Arial" w:cs="Arial"/>
          <w:i/>
          <w:iCs/>
        </w:rPr>
        <w:t xml:space="preserve"> Tourism</w:t>
      </w:r>
      <w:r w:rsidRPr="005D7DCA">
        <w:rPr>
          <w:rFonts w:ascii="Arial" w:hAnsi="Arial" w:cs="Arial"/>
        </w:rPr>
        <w:t xml:space="preserve">, 1(2), pp.88–98. </w:t>
      </w:r>
      <w:proofErr w:type="spellStart"/>
      <w:r w:rsidRPr="005D7DCA">
        <w:rPr>
          <w:rFonts w:ascii="Arial" w:hAnsi="Arial" w:cs="Arial"/>
        </w:rPr>
        <w:t>doi:https</w:t>
      </w:r>
      <w:proofErr w:type="spellEnd"/>
      <w:r w:rsidRPr="005D7DCA">
        <w:rPr>
          <w:rFonts w:ascii="Arial" w:hAnsi="Arial" w:cs="Arial"/>
        </w:rPr>
        <w:t>://doi.org/10.58982/injogt.v1i2.33.</w:t>
      </w:r>
    </w:p>
    <w:p w14:paraId="3638AE8C"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Shapoval, V., Hägglund, P., </w:t>
      </w:r>
      <w:proofErr w:type="spellStart"/>
      <w:r w:rsidRPr="005D7DCA">
        <w:rPr>
          <w:rFonts w:ascii="Arial" w:hAnsi="Arial" w:cs="Arial"/>
        </w:rPr>
        <w:t>Pizam</w:t>
      </w:r>
      <w:proofErr w:type="spellEnd"/>
      <w:r w:rsidRPr="005D7DCA">
        <w:rPr>
          <w:rFonts w:ascii="Arial" w:hAnsi="Arial" w:cs="Arial"/>
        </w:rPr>
        <w:t xml:space="preserve">, A., Abraham, V., </w:t>
      </w:r>
      <w:proofErr w:type="spellStart"/>
      <w:r w:rsidRPr="005D7DCA">
        <w:rPr>
          <w:rFonts w:ascii="Arial" w:hAnsi="Arial" w:cs="Arial"/>
        </w:rPr>
        <w:t>Carlbäck</w:t>
      </w:r>
      <w:proofErr w:type="spellEnd"/>
      <w:r w:rsidRPr="005D7DCA">
        <w:rPr>
          <w:rFonts w:ascii="Arial" w:hAnsi="Arial" w:cs="Arial"/>
        </w:rPr>
        <w:t xml:space="preserve">, M., Nygren, T. and Smith, R.M. (2021). The COVID-19 pandemic effects on the hospitality industry using social systems theory: A multi-country comparison. </w:t>
      </w:r>
      <w:r w:rsidRPr="005D7DCA">
        <w:rPr>
          <w:rFonts w:ascii="Arial" w:hAnsi="Arial" w:cs="Arial"/>
          <w:i/>
          <w:iCs/>
        </w:rPr>
        <w:t>International Journal of Hospitality Management</w:t>
      </w:r>
      <w:r w:rsidRPr="005D7DCA">
        <w:rPr>
          <w:rFonts w:ascii="Arial" w:hAnsi="Arial" w:cs="Arial"/>
        </w:rPr>
        <w:t xml:space="preserve">, 94(102813), p.102813. </w:t>
      </w:r>
      <w:proofErr w:type="spellStart"/>
      <w:r w:rsidRPr="005D7DCA">
        <w:rPr>
          <w:rFonts w:ascii="Arial" w:hAnsi="Arial" w:cs="Arial"/>
        </w:rPr>
        <w:t>doi:https</w:t>
      </w:r>
      <w:proofErr w:type="spellEnd"/>
      <w:r w:rsidRPr="005D7DCA">
        <w:rPr>
          <w:rFonts w:ascii="Arial" w:hAnsi="Arial" w:cs="Arial"/>
        </w:rPr>
        <w:t>://doi.org/10.1016/j.ijhm.2020.102813.</w:t>
      </w:r>
    </w:p>
    <w:p w14:paraId="378CF293"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Sukru Cetinkaya, A., </w:t>
      </w:r>
      <w:proofErr w:type="spellStart"/>
      <w:r w:rsidRPr="005D7DCA">
        <w:rPr>
          <w:rFonts w:ascii="Arial" w:hAnsi="Arial" w:cs="Arial"/>
        </w:rPr>
        <w:t>Ergul</w:t>
      </w:r>
      <w:proofErr w:type="spellEnd"/>
      <w:r w:rsidRPr="005D7DCA">
        <w:rPr>
          <w:rFonts w:ascii="Arial" w:hAnsi="Arial" w:cs="Arial"/>
        </w:rPr>
        <w:t xml:space="preserve">, M. and Uysal, M. (2014). Quality of relationship on information technology outsourcing for organizational success in hospitality </w:t>
      </w:r>
      <w:r w:rsidRPr="005D7DCA">
        <w:rPr>
          <w:rFonts w:ascii="Arial" w:hAnsi="Arial" w:cs="Arial"/>
        </w:rPr>
        <w:lastRenderedPageBreak/>
        <w:t xml:space="preserve">industry. </w:t>
      </w:r>
      <w:r w:rsidRPr="005D7DCA">
        <w:rPr>
          <w:rFonts w:ascii="Arial" w:hAnsi="Arial" w:cs="Arial"/>
          <w:i/>
          <w:iCs/>
        </w:rPr>
        <w:t>Journal of Hospitality and Tourism Technology</w:t>
      </w:r>
      <w:r w:rsidRPr="005D7DCA">
        <w:rPr>
          <w:rFonts w:ascii="Arial" w:hAnsi="Arial" w:cs="Arial"/>
        </w:rPr>
        <w:t xml:space="preserve">, 5(3), pp.229–244. </w:t>
      </w:r>
      <w:proofErr w:type="spellStart"/>
      <w:r w:rsidRPr="005D7DCA">
        <w:rPr>
          <w:rFonts w:ascii="Arial" w:hAnsi="Arial" w:cs="Arial"/>
        </w:rPr>
        <w:t>doi:https</w:t>
      </w:r>
      <w:proofErr w:type="spellEnd"/>
      <w:r w:rsidRPr="005D7DCA">
        <w:rPr>
          <w:rFonts w:ascii="Arial" w:hAnsi="Arial" w:cs="Arial"/>
        </w:rPr>
        <w:t>://doi.org/10.1108/jhtt-07-2014-0027.</w:t>
      </w:r>
    </w:p>
    <w:p w14:paraId="3542B058"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Sultan, N. and Mohamed, N. (2022). Challenges for financial institutes in implementing robust customer due diligence in Pakistan. </w:t>
      </w:r>
      <w:r w:rsidRPr="005D7DCA">
        <w:rPr>
          <w:rFonts w:ascii="Arial" w:hAnsi="Arial" w:cs="Arial"/>
          <w:i/>
          <w:iCs/>
        </w:rPr>
        <w:t>Journal of Money Laundering Control</w:t>
      </w:r>
      <w:r w:rsidRPr="005D7DCA">
        <w:rPr>
          <w:rFonts w:ascii="Arial" w:hAnsi="Arial" w:cs="Arial"/>
        </w:rPr>
        <w:t xml:space="preserve">. </w:t>
      </w:r>
      <w:proofErr w:type="spellStart"/>
      <w:r w:rsidRPr="005D7DCA">
        <w:rPr>
          <w:rFonts w:ascii="Arial" w:hAnsi="Arial" w:cs="Arial"/>
        </w:rPr>
        <w:t>doi:https</w:t>
      </w:r>
      <w:proofErr w:type="spellEnd"/>
      <w:r w:rsidRPr="005D7DCA">
        <w:rPr>
          <w:rFonts w:ascii="Arial" w:hAnsi="Arial" w:cs="Arial"/>
        </w:rPr>
        <w:t>://doi.org/10.1108/jmlc-06-2022-0095.</w:t>
      </w:r>
    </w:p>
    <w:p w14:paraId="5A73E99F"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Vlad, M. (2015). Exceeding Guest Expectations. </w:t>
      </w:r>
      <w:r w:rsidRPr="005D7DCA">
        <w:rPr>
          <w:rFonts w:ascii="Arial" w:hAnsi="Arial" w:cs="Arial"/>
          <w:i/>
          <w:iCs/>
        </w:rPr>
        <w:t>Advances in hospitality, tourism and the services industry (AHTSI) book series</w:t>
      </w:r>
      <w:r w:rsidRPr="005D7DCA">
        <w:rPr>
          <w:rFonts w:ascii="Arial" w:hAnsi="Arial" w:cs="Arial"/>
        </w:rPr>
        <w:t xml:space="preserve">, pp.182–194. </w:t>
      </w:r>
      <w:proofErr w:type="spellStart"/>
      <w:r w:rsidRPr="005D7DCA">
        <w:rPr>
          <w:rFonts w:ascii="Arial" w:hAnsi="Arial" w:cs="Arial"/>
        </w:rPr>
        <w:t>doi:https</w:t>
      </w:r>
      <w:proofErr w:type="spellEnd"/>
      <w:r w:rsidRPr="005D7DCA">
        <w:rPr>
          <w:rFonts w:ascii="Arial" w:hAnsi="Arial" w:cs="Arial"/>
        </w:rPr>
        <w:t>://doi.org/10.4018/978-1-4666-8565-9.ch008.</w:t>
      </w:r>
    </w:p>
    <w:p w14:paraId="2BD667CF"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56A35">
        <w:rPr>
          <w:rFonts w:ascii="Arial" w:hAnsi="Arial" w:cs="Arial"/>
          <w:lang w:val="de-DE"/>
        </w:rPr>
        <w:t xml:space="preserve">von Leipzig, T., Gamp, M., Manz, D., Schöttle, K., </w:t>
      </w:r>
      <w:proofErr w:type="spellStart"/>
      <w:r w:rsidRPr="00556A35">
        <w:rPr>
          <w:rFonts w:ascii="Arial" w:hAnsi="Arial" w:cs="Arial"/>
          <w:lang w:val="de-DE"/>
        </w:rPr>
        <w:t>Ohlhausen</w:t>
      </w:r>
      <w:proofErr w:type="spellEnd"/>
      <w:r w:rsidRPr="00556A35">
        <w:rPr>
          <w:rFonts w:ascii="Arial" w:hAnsi="Arial" w:cs="Arial"/>
          <w:lang w:val="de-DE"/>
        </w:rPr>
        <w:t xml:space="preserve">, P., Oosthuizen, G., Palm, D. and von Leipzig, K. (2017). </w:t>
      </w:r>
      <w:proofErr w:type="spellStart"/>
      <w:r w:rsidRPr="005D7DCA">
        <w:rPr>
          <w:rFonts w:ascii="Arial" w:hAnsi="Arial" w:cs="Arial"/>
        </w:rPr>
        <w:t>Initialising</w:t>
      </w:r>
      <w:proofErr w:type="spellEnd"/>
      <w:r w:rsidRPr="005D7DCA">
        <w:rPr>
          <w:rFonts w:ascii="Arial" w:hAnsi="Arial" w:cs="Arial"/>
        </w:rPr>
        <w:t xml:space="preserve"> Customer-orientated Digital Transformation in Enterprises. </w:t>
      </w:r>
      <w:r w:rsidRPr="005D7DCA">
        <w:rPr>
          <w:rFonts w:ascii="Arial" w:hAnsi="Arial" w:cs="Arial"/>
          <w:i/>
          <w:iCs/>
        </w:rPr>
        <w:t>Procedia Manufacturing</w:t>
      </w:r>
      <w:r w:rsidRPr="005D7DCA">
        <w:rPr>
          <w:rFonts w:ascii="Arial" w:hAnsi="Arial" w:cs="Arial"/>
        </w:rPr>
        <w:t xml:space="preserve">, 8, pp.517–524. </w:t>
      </w:r>
      <w:proofErr w:type="spellStart"/>
      <w:r w:rsidRPr="005D7DCA">
        <w:rPr>
          <w:rFonts w:ascii="Arial" w:hAnsi="Arial" w:cs="Arial"/>
        </w:rPr>
        <w:t>doi:https</w:t>
      </w:r>
      <w:proofErr w:type="spellEnd"/>
      <w:r w:rsidRPr="005D7DCA">
        <w:rPr>
          <w:rFonts w:ascii="Arial" w:hAnsi="Arial" w:cs="Arial"/>
        </w:rPr>
        <w:t>://doi.org/10.1016/j.promfg.2017.02.066.</w:t>
      </w:r>
    </w:p>
    <w:p w14:paraId="5B592B04"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Wicks, A.C., Mead, J. and Neeley, J. (2017). Marriott International and Pay-Per-View. </w:t>
      </w:r>
      <w:r w:rsidRPr="005D7DCA">
        <w:rPr>
          <w:rFonts w:ascii="Arial" w:hAnsi="Arial" w:cs="Arial"/>
          <w:i/>
          <w:iCs/>
        </w:rPr>
        <w:t>SSRN Electronic Journal</w:t>
      </w:r>
      <w:r w:rsidRPr="005D7DCA">
        <w:rPr>
          <w:rFonts w:ascii="Arial" w:hAnsi="Arial" w:cs="Arial"/>
        </w:rPr>
        <w:t xml:space="preserve">. </w:t>
      </w:r>
      <w:proofErr w:type="spellStart"/>
      <w:r w:rsidRPr="005D7DCA">
        <w:rPr>
          <w:rFonts w:ascii="Arial" w:hAnsi="Arial" w:cs="Arial"/>
        </w:rPr>
        <w:t>doi:https</w:t>
      </w:r>
      <w:proofErr w:type="spellEnd"/>
      <w:r w:rsidRPr="005D7DCA">
        <w:rPr>
          <w:rFonts w:ascii="Arial" w:hAnsi="Arial" w:cs="Arial"/>
        </w:rPr>
        <w:t>://doi.org/10.2139/ssrn.2974169.</w:t>
      </w:r>
    </w:p>
    <w:p w14:paraId="06D428D9"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Xiang, K., Huang, W.-J., Gao, F. and Lai, Q. (2022). COVID-19 prevention in hotels: Ritualized host-guest interactions. </w:t>
      </w:r>
      <w:r w:rsidRPr="005D7DCA">
        <w:rPr>
          <w:rFonts w:ascii="Arial" w:hAnsi="Arial" w:cs="Arial"/>
          <w:i/>
          <w:iCs/>
        </w:rPr>
        <w:t>Annals of Tourism Research</w:t>
      </w:r>
      <w:r w:rsidRPr="005D7DCA">
        <w:rPr>
          <w:rFonts w:ascii="Arial" w:hAnsi="Arial" w:cs="Arial"/>
        </w:rPr>
        <w:t xml:space="preserve">, 93, p.103376. </w:t>
      </w:r>
      <w:proofErr w:type="spellStart"/>
      <w:r w:rsidRPr="005D7DCA">
        <w:rPr>
          <w:rFonts w:ascii="Arial" w:hAnsi="Arial" w:cs="Arial"/>
        </w:rPr>
        <w:t>doi:https</w:t>
      </w:r>
      <w:proofErr w:type="spellEnd"/>
      <w:r w:rsidRPr="005D7DCA">
        <w:rPr>
          <w:rFonts w:ascii="Arial" w:hAnsi="Arial" w:cs="Arial"/>
        </w:rPr>
        <w:t>://doi.org/10.1016/j.annals.2022.103376.</w:t>
      </w:r>
    </w:p>
    <w:p w14:paraId="142FD1FE"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Zhang, J.J., Joglekar, N. and Verma, R. (2012). Pushing the frontier of sustainable service operations management. </w:t>
      </w:r>
      <w:r w:rsidRPr="005D7DCA">
        <w:rPr>
          <w:rFonts w:ascii="Arial" w:hAnsi="Arial" w:cs="Arial"/>
          <w:i/>
          <w:iCs/>
        </w:rPr>
        <w:t>Journal of Service Management</w:t>
      </w:r>
      <w:r w:rsidRPr="005D7DCA">
        <w:rPr>
          <w:rFonts w:ascii="Arial" w:hAnsi="Arial" w:cs="Arial"/>
        </w:rPr>
        <w:t xml:space="preserve">, 23(3), pp.377–399. </w:t>
      </w:r>
      <w:proofErr w:type="spellStart"/>
      <w:r w:rsidRPr="005D7DCA">
        <w:rPr>
          <w:rFonts w:ascii="Arial" w:hAnsi="Arial" w:cs="Arial"/>
        </w:rPr>
        <w:t>doi:https</w:t>
      </w:r>
      <w:proofErr w:type="spellEnd"/>
      <w:r w:rsidRPr="005D7DCA">
        <w:rPr>
          <w:rFonts w:ascii="Arial" w:hAnsi="Arial" w:cs="Arial"/>
        </w:rPr>
        <w:t>://doi.org/10.1108/09564231211248462.</w:t>
      </w:r>
    </w:p>
    <w:p w14:paraId="0997C9DB"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r w:rsidRPr="005D7DCA">
        <w:rPr>
          <w:rFonts w:ascii="Arial" w:hAnsi="Arial" w:cs="Arial"/>
        </w:rPr>
        <w:t xml:space="preserve">Zhang, Y., Shu, S., Ji, Z. and Wang, Y. (2015). </w:t>
      </w:r>
      <w:r w:rsidRPr="005D7DCA">
        <w:rPr>
          <w:rFonts w:ascii="Arial" w:hAnsi="Arial" w:cs="Arial"/>
          <w:i/>
          <w:iCs/>
        </w:rPr>
        <w:t>A Study of the Commercial Application of Big Data of the International Hotel Group in China: Based on the Case Study of Marriott International</w:t>
      </w:r>
      <w:r w:rsidRPr="005D7DCA">
        <w:rPr>
          <w:rFonts w:ascii="Arial" w:hAnsi="Arial" w:cs="Arial"/>
        </w:rPr>
        <w:t xml:space="preserve">. [online] IEEE Xplore. </w:t>
      </w:r>
      <w:proofErr w:type="spellStart"/>
      <w:r w:rsidRPr="005D7DCA">
        <w:rPr>
          <w:rFonts w:ascii="Arial" w:hAnsi="Arial" w:cs="Arial"/>
        </w:rPr>
        <w:t>doi:https</w:t>
      </w:r>
      <w:proofErr w:type="spellEnd"/>
      <w:r w:rsidRPr="005D7DCA">
        <w:rPr>
          <w:rFonts w:ascii="Arial" w:hAnsi="Arial" w:cs="Arial"/>
        </w:rPr>
        <w:t>://doi.org/10.1109/BigDataService.2015.59.</w:t>
      </w:r>
    </w:p>
    <w:p w14:paraId="1F277C1A" w14:textId="77777777" w:rsidR="00D7523F" w:rsidRPr="005D7DCA" w:rsidRDefault="00D7523F" w:rsidP="00D7523F">
      <w:pPr>
        <w:pStyle w:val="NormalWeb"/>
        <w:numPr>
          <w:ilvl w:val="0"/>
          <w:numId w:val="12"/>
        </w:numPr>
        <w:spacing w:before="0" w:beforeAutospacing="0" w:after="240" w:afterAutospacing="0" w:line="360" w:lineRule="auto"/>
        <w:jc w:val="both"/>
        <w:rPr>
          <w:rFonts w:ascii="Arial" w:hAnsi="Arial" w:cs="Arial"/>
        </w:rPr>
      </w:pPr>
      <w:proofErr w:type="spellStart"/>
      <w:r w:rsidRPr="005D7DCA">
        <w:rPr>
          <w:rFonts w:ascii="Arial" w:hAnsi="Arial" w:cs="Arial"/>
        </w:rPr>
        <w:t>Zobnina</w:t>
      </w:r>
      <w:proofErr w:type="spellEnd"/>
      <w:r w:rsidRPr="005D7DCA">
        <w:rPr>
          <w:rFonts w:ascii="Arial" w:hAnsi="Arial" w:cs="Arial"/>
        </w:rPr>
        <w:t xml:space="preserve">, M. and Rozhkov, A. (2018). Listening to the voice of the customer in the hospitality industry: Kano model application. </w:t>
      </w:r>
      <w:r w:rsidRPr="005D7DCA">
        <w:rPr>
          <w:rFonts w:ascii="Arial" w:hAnsi="Arial" w:cs="Arial"/>
          <w:i/>
          <w:iCs/>
        </w:rPr>
        <w:t>Worldwide Hospitality and Tourism Themes</w:t>
      </w:r>
      <w:r w:rsidRPr="005D7DCA">
        <w:rPr>
          <w:rFonts w:ascii="Arial" w:hAnsi="Arial" w:cs="Arial"/>
        </w:rPr>
        <w:t xml:space="preserve">, 10(4), pp.436–448. </w:t>
      </w:r>
      <w:proofErr w:type="spellStart"/>
      <w:r w:rsidRPr="005D7DCA">
        <w:rPr>
          <w:rFonts w:ascii="Arial" w:hAnsi="Arial" w:cs="Arial"/>
        </w:rPr>
        <w:t>doi:https</w:t>
      </w:r>
      <w:proofErr w:type="spellEnd"/>
      <w:r w:rsidRPr="005D7DCA">
        <w:rPr>
          <w:rFonts w:ascii="Arial" w:hAnsi="Arial" w:cs="Arial"/>
        </w:rPr>
        <w:t>://doi.org/10.1108/whatt-03-2018-0020.</w:t>
      </w:r>
    </w:p>
    <w:p w14:paraId="48D0A4FF" w14:textId="77777777" w:rsidR="00D7523F" w:rsidRDefault="00D7523F" w:rsidP="00D7523F">
      <w:pPr>
        <w:sectPr w:rsidR="00D7523F" w:rsidSect="00D7523F">
          <w:pgSz w:w="12240" w:h="15840"/>
          <w:pgMar w:top="1440" w:right="1440" w:bottom="1440" w:left="1440" w:header="720" w:footer="720" w:gutter="0"/>
          <w:cols w:space="720"/>
          <w:docGrid w:linePitch="360"/>
        </w:sectPr>
      </w:pPr>
    </w:p>
    <w:p w14:paraId="0756A348" w14:textId="77777777" w:rsidR="00D7523F" w:rsidRDefault="00D7523F" w:rsidP="00D7523F">
      <w:pPr>
        <w:pStyle w:val="Heading1"/>
      </w:pPr>
      <w:bookmarkStart w:id="22" w:name="_Toc167958754"/>
      <w:r>
        <w:lastRenderedPageBreak/>
        <w:t>Appendix: Reviews from Trip Advisor</w:t>
      </w:r>
      <w:bookmarkEnd w:id="22"/>
    </w:p>
    <w:p w14:paraId="21C2B010" w14:textId="77777777" w:rsidR="00D7523F" w:rsidRDefault="00D7523F" w:rsidP="00D7523F">
      <w:r>
        <w:rPr>
          <w:noProof/>
        </w:rPr>
        <w:drawing>
          <wp:inline distT="0" distB="0" distL="0" distR="0" wp14:anchorId="76B275DC" wp14:editId="1412D4E2">
            <wp:extent cx="5943600" cy="3878580"/>
            <wp:effectExtent l="0" t="0" r="0" b="7620"/>
            <wp:docPr id="15986085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608500" name="Picture 1"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3878580"/>
                    </a:xfrm>
                    <a:prstGeom prst="rect">
                      <a:avLst/>
                    </a:prstGeom>
                  </pic:spPr>
                </pic:pic>
              </a:graphicData>
            </a:graphic>
          </wp:inline>
        </w:drawing>
      </w:r>
    </w:p>
    <w:p w14:paraId="44E9246A" w14:textId="77777777" w:rsidR="00D7523F" w:rsidRDefault="00D7523F" w:rsidP="00D7523F">
      <w:r>
        <w:rPr>
          <w:noProof/>
        </w:rPr>
        <w:drawing>
          <wp:inline distT="0" distB="0" distL="0" distR="0" wp14:anchorId="0B5B6F11" wp14:editId="787B1EA8">
            <wp:extent cx="5943600" cy="2926715"/>
            <wp:effectExtent l="0" t="0" r="0" b="6985"/>
            <wp:docPr id="347436421" name="Picture 2"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436421" name="Picture 2" descr="A screenshot of a messag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43600" cy="2926715"/>
                    </a:xfrm>
                    <a:prstGeom prst="rect">
                      <a:avLst/>
                    </a:prstGeom>
                  </pic:spPr>
                </pic:pic>
              </a:graphicData>
            </a:graphic>
          </wp:inline>
        </w:drawing>
      </w:r>
    </w:p>
    <w:p w14:paraId="3F26BEBD" w14:textId="77777777" w:rsidR="00D7523F" w:rsidRDefault="00D7523F" w:rsidP="00D7523F">
      <w:r>
        <w:rPr>
          <w:noProof/>
        </w:rPr>
        <w:lastRenderedPageBreak/>
        <w:drawing>
          <wp:inline distT="0" distB="0" distL="0" distR="0" wp14:anchorId="71846E4B" wp14:editId="26540D9E">
            <wp:extent cx="5943600" cy="3003550"/>
            <wp:effectExtent l="0" t="0" r="0" b="6350"/>
            <wp:docPr id="64738966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389661" name="Picture 3"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3003550"/>
                    </a:xfrm>
                    <a:prstGeom prst="rect">
                      <a:avLst/>
                    </a:prstGeom>
                  </pic:spPr>
                </pic:pic>
              </a:graphicData>
            </a:graphic>
          </wp:inline>
        </w:drawing>
      </w:r>
    </w:p>
    <w:p w14:paraId="4C703665" w14:textId="77777777" w:rsidR="00D7523F" w:rsidRPr="001F5603" w:rsidRDefault="00D7523F" w:rsidP="00D7523F">
      <w:r>
        <w:rPr>
          <w:noProof/>
        </w:rPr>
        <w:lastRenderedPageBreak/>
        <w:drawing>
          <wp:inline distT="0" distB="0" distL="0" distR="0" wp14:anchorId="005C204B" wp14:editId="019B202C">
            <wp:extent cx="5943600" cy="2415540"/>
            <wp:effectExtent l="0" t="0" r="0" b="3810"/>
            <wp:docPr id="688839859" name="Picture 4"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839859" name="Picture 4" descr="A screenshot of a messag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43600" cy="2415540"/>
                    </a:xfrm>
                    <a:prstGeom prst="rect">
                      <a:avLst/>
                    </a:prstGeom>
                  </pic:spPr>
                </pic:pic>
              </a:graphicData>
            </a:graphic>
          </wp:inline>
        </w:drawing>
      </w:r>
      <w:r>
        <w:rPr>
          <w:noProof/>
        </w:rPr>
        <w:drawing>
          <wp:inline distT="0" distB="0" distL="0" distR="0" wp14:anchorId="2EC2EB9C" wp14:editId="372DED2F">
            <wp:extent cx="5943600" cy="2847975"/>
            <wp:effectExtent l="0" t="0" r="0" b="9525"/>
            <wp:docPr id="851644316" name="Picture 5"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644316" name="Picture 5" descr="A screenshot of a messag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43600" cy="2847975"/>
                    </a:xfrm>
                    <a:prstGeom prst="rect">
                      <a:avLst/>
                    </a:prstGeom>
                  </pic:spPr>
                </pic:pic>
              </a:graphicData>
            </a:graphic>
          </wp:inline>
        </w:drawing>
      </w:r>
      <w:r>
        <w:rPr>
          <w:noProof/>
        </w:rPr>
        <w:drawing>
          <wp:inline distT="0" distB="0" distL="0" distR="0" wp14:anchorId="49302220" wp14:editId="77F0FC90">
            <wp:extent cx="5943600" cy="2742565"/>
            <wp:effectExtent l="0" t="0" r="0" b="635"/>
            <wp:docPr id="25463148" name="Picture 6"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3148" name="Picture 6" descr="A screenshot of a cha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43600" cy="2742565"/>
                    </a:xfrm>
                    <a:prstGeom prst="rect">
                      <a:avLst/>
                    </a:prstGeom>
                  </pic:spPr>
                </pic:pic>
              </a:graphicData>
            </a:graphic>
          </wp:inline>
        </w:drawing>
      </w:r>
      <w:r>
        <w:rPr>
          <w:noProof/>
        </w:rPr>
        <w:lastRenderedPageBreak/>
        <w:drawing>
          <wp:inline distT="0" distB="0" distL="0" distR="0" wp14:anchorId="6FA1EA9A" wp14:editId="31B215D9">
            <wp:extent cx="5943600" cy="3837305"/>
            <wp:effectExtent l="0" t="0" r="0" b="0"/>
            <wp:docPr id="18823199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319919" name="Picture 1882319919"/>
                    <pic:cNvPicPr/>
                  </pic:nvPicPr>
                  <pic:blipFill>
                    <a:blip r:embed="rId22">
                      <a:extLst>
                        <a:ext uri="{28A0092B-C50C-407E-A947-70E740481C1C}">
                          <a14:useLocalDpi xmlns:a14="http://schemas.microsoft.com/office/drawing/2010/main" val="0"/>
                        </a:ext>
                      </a:extLst>
                    </a:blip>
                    <a:stretch>
                      <a:fillRect/>
                    </a:stretch>
                  </pic:blipFill>
                  <pic:spPr>
                    <a:xfrm>
                      <a:off x="0" y="0"/>
                      <a:ext cx="5943600" cy="3837305"/>
                    </a:xfrm>
                    <a:prstGeom prst="rect">
                      <a:avLst/>
                    </a:prstGeom>
                  </pic:spPr>
                </pic:pic>
              </a:graphicData>
            </a:graphic>
          </wp:inline>
        </w:drawing>
      </w:r>
      <w:r>
        <w:rPr>
          <w:noProof/>
        </w:rPr>
        <w:drawing>
          <wp:inline distT="0" distB="0" distL="0" distR="0" wp14:anchorId="17FD0212" wp14:editId="60453704">
            <wp:extent cx="5943600" cy="3918585"/>
            <wp:effectExtent l="0" t="0" r="0" b="5715"/>
            <wp:docPr id="13068318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831879" name="Picture 1306831879"/>
                    <pic:cNvPicPr/>
                  </pic:nvPicPr>
                  <pic:blipFill>
                    <a:blip r:embed="rId23">
                      <a:extLst>
                        <a:ext uri="{28A0092B-C50C-407E-A947-70E740481C1C}">
                          <a14:useLocalDpi xmlns:a14="http://schemas.microsoft.com/office/drawing/2010/main" val="0"/>
                        </a:ext>
                      </a:extLst>
                    </a:blip>
                    <a:stretch>
                      <a:fillRect/>
                    </a:stretch>
                  </pic:blipFill>
                  <pic:spPr>
                    <a:xfrm>
                      <a:off x="0" y="0"/>
                      <a:ext cx="5943600" cy="3918585"/>
                    </a:xfrm>
                    <a:prstGeom prst="rect">
                      <a:avLst/>
                    </a:prstGeom>
                  </pic:spPr>
                </pic:pic>
              </a:graphicData>
            </a:graphic>
          </wp:inline>
        </w:drawing>
      </w:r>
      <w:r>
        <w:rPr>
          <w:noProof/>
        </w:rPr>
        <w:lastRenderedPageBreak/>
        <w:drawing>
          <wp:inline distT="0" distB="0" distL="0" distR="0" wp14:anchorId="5A5C836C" wp14:editId="73161978">
            <wp:extent cx="5943600" cy="2966085"/>
            <wp:effectExtent l="0" t="0" r="0" b="5715"/>
            <wp:docPr id="530042615" name="Picture 9"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042615" name="Picture 9" descr="A screenshot of a cha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43600" cy="2966085"/>
                    </a:xfrm>
                    <a:prstGeom prst="rect">
                      <a:avLst/>
                    </a:prstGeom>
                  </pic:spPr>
                </pic:pic>
              </a:graphicData>
            </a:graphic>
          </wp:inline>
        </w:drawing>
      </w:r>
    </w:p>
    <w:p w14:paraId="6F77ED98" w14:textId="52B8C377" w:rsidR="002D08A1" w:rsidRPr="00D7523F" w:rsidRDefault="002D08A1" w:rsidP="00D7523F"/>
    <w:sectPr w:rsidR="002D08A1" w:rsidRPr="00D7523F" w:rsidSect="00D7523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19A25E" w14:textId="77777777" w:rsidR="004C55E9" w:rsidRDefault="004C55E9">
      <w:pPr>
        <w:spacing w:line="240" w:lineRule="auto"/>
      </w:pPr>
      <w:r>
        <w:separator/>
      </w:r>
    </w:p>
  </w:endnote>
  <w:endnote w:type="continuationSeparator" w:id="0">
    <w:p w14:paraId="18576523" w14:textId="77777777" w:rsidR="004C55E9" w:rsidRDefault="004C55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0819153"/>
      <w:docPartObj>
        <w:docPartGallery w:val="Page Numbers (Bottom of Page)"/>
        <w:docPartUnique/>
      </w:docPartObj>
    </w:sdtPr>
    <w:sdtEndPr>
      <w:rPr>
        <w:color w:val="7F7F7F" w:themeColor="background1" w:themeShade="7F"/>
        <w:spacing w:val="60"/>
      </w:rPr>
    </w:sdtEndPr>
    <w:sdtContent>
      <w:p w14:paraId="405A29EE" w14:textId="77777777" w:rsidR="00D7523F" w:rsidRDefault="00D752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E07543E" w14:textId="77777777" w:rsidR="00D7523F" w:rsidRDefault="00D752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8388A7" w14:textId="77777777" w:rsidR="004C55E9" w:rsidRDefault="004C55E9">
      <w:pPr>
        <w:spacing w:line="240" w:lineRule="auto"/>
      </w:pPr>
      <w:r>
        <w:separator/>
      </w:r>
    </w:p>
  </w:footnote>
  <w:footnote w:type="continuationSeparator" w:id="0">
    <w:p w14:paraId="2DFC43CD" w14:textId="77777777" w:rsidR="004C55E9" w:rsidRDefault="004C55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DC67B9"/>
    <w:multiLevelType w:val="multilevel"/>
    <w:tmpl w:val="DE4A6F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174ACF"/>
    <w:multiLevelType w:val="hybridMultilevel"/>
    <w:tmpl w:val="398E7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5062A4"/>
    <w:multiLevelType w:val="multilevel"/>
    <w:tmpl w:val="D87EFA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4926C8"/>
    <w:multiLevelType w:val="multilevel"/>
    <w:tmpl w:val="154695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AF00B9"/>
    <w:multiLevelType w:val="hybridMultilevel"/>
    <w:tmpl w:val="D12C2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E145BD"/>
    <w:multiLevelType w:val="multilevel"/>
    <w:tmpl w:val="3BB875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715CD7"/>
    <w:multiLevelType w:val="hybridMultilevel"/>
    <w:tmpl w:val="B6020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B02DA0"/>
    <w:multiLevelType w:val="multilevel"/>
    <w:tmpl w:val="404024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863922"/>
    <w:multiLevelType w:val="hybridMultilevel"/>
    <w:tmpl w:val="DB12F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D9C6C6A"/>
    <w:multiLevelType w:val="hybridMultilevel"/>
    <w:tmpl w:val="BC603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814402"/>
    <w:multiLevelType w:val="hybridMultilevel"/>
    <w:tmpl w:val="85FA6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A813334"/>
    <w:multiLevelType w:val="hybridMultilevel"/>
    <w:tmpl w:val="DBA60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5693379">
    <w:abstractNumId w:val="0"/>
  </w:num>
  <w:num w:numId="2" w16cid:durableId="791363029">
    <w:abstractNumId w:val="3"/>
  </w:num>
  <w:num w:numId="3" w16cid:durableId="2103598478">
    <w:abstractNumId w:val="2"/>
  </w:num>
  <w:num w:numId="4" w16cid:durableId="1352217292">
    <w:abstractNumId w:val="5"/>
  </w:num>
  <w:num w:numId="5" w16cid:durableId="1084764132">
    <w:abstractNumId w:val="7"/>
  </w:num>
  <w:num w:numId="6" w16cid:durableId="990253406">
    <w:abstractNumId w:val="11"/>
  </w:num>
  <w:num w:numId="7" w16cid:durableId="1117724369">
    <w:abstractNumId w:val="8"/>
  </w:num>
  <w:num w:numId="8" w16cid:durableId="1877964656">
    <w:abstractNumId w:val="1"/>
  </w:num>
  <w:num w:numId="9" w16cid:durableId="177278420">
    <w:abstractNumId w:val="6"/>
  </w:num>
  <w:num w:numId="10" w16cid:durableId="278418891">
    <w:abstractNumId w:val="10"/>
  </w:num>
  <w:num w:numId="11" w16cid:durableId="1187251553">
    <w:abstractNumId w:val="9"/>
  </w:num>
  <w:num w:numId="12" w16cid:durableId="8831801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57B"/>
    <w:rsid w:val="002D08A1"/>
    <w:rsid w:val="004C55E9"/>
    <w:rsid w:val="0068219C"/>
    <w:rsid w:val="0089414D"/>
    <w:rsid w:val="00C4157B"/>
    <w:rsid w:val="00D7523F"/>
    <w:rsid w:val="00E70446"/>
    <w:rsid w:val="00F24329"/>
    <w:rsid w:val="00F30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AACC7"/>
  <w15:chartTrackingRefBased/>
  <w15:docId w15:val="{A3D64358-0D2D-4F4C-ABCD-B32321110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23F"/>
    <w:pPr>
      <w:spacing w:after="0" w:line="360" w:lineRule="auto"/>
      <w:jc w:val="both"/>
    </w:pPr>
    <w:rPr>
      <w:rFonts w:ascii="Arial" w:hAnsi="Arial" w:cs="Arial"/>
      <w:sz w:val="24"/>
      <w:szCs w:val="24"/>
      <w:lang w:val="en-US"/>
    </w:rPr>
  </w:style>
  <w:style w:type="paragraph" w:styleId="Heading1">
    <w:name w:val="heading 1"/>
    <w:basedOn w:val="Normal"/>
    <w:next w:val="Normal"/>
    <w:link w:val="Heading1Char"/>
    <w:uiPriority w:val="9"/>
    <w:qFormat/>
    <w:rsid w:val="00C415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15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15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5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15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157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157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157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157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5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15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15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5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5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5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5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5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57B"/>
    <w:rPr>
      <w:rFonts w:eastAsiaTheme="majorEastAsia" w:cstheme="majorBidi"/>
      <w:color w:val="272727" w:themeColor="text1" w:themeTint="D8"/>
    </w:rPr>
  </w:style>
  <w:style w:type="paragraph" w:styleId="Title">
    <w:name w:val="Title"/>
    <w:basedOn w:val="Normal"/>
    <w:next w:val="Normal"/>
    <w:link w:val="TitleChar"/>
    <w:uiPriority w:val="10"/>
    <w:qFormat/>
    <w:rsid w:val="00C415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5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5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5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57B"/>
    <w:pPr>
      <w:spacing w:before="160"/>
      <w:jc w:val="center"/>
    </w:pPr>
    <w:rPr>
      <w:i/>
      <w:iCs/>
      <w:color w:val="404040" w:themeColor="text1" w:themeTint="BF"/>
    </w:rPr>
  </w:style>
  <w:style w:type="character" w:customStyle="1" w:styleId="QuoteChar">
    <w:name w:val="Quote Char"/>
    <w:basedOn w:val="DefaultParagraphFont"/>
    <w:link w:val="Quote"/>
    <w:uiPriority w:val="29"/>
    <w:rsid w:val="00C4157B"/>
    <w:rPr>
      <w:i/>
      <w:iCs/>
      <w:color w:val="404040" w:themeColor="text1" w:themeTint="BF"/>
    </w:rPr>
  </w:style>
  <w:style w:type="paragraph" w:styleId="ListParagraph">
    <w:name w:val="List Paragraph"/>
    <w:basedOn w:val="Normal"/>
    <w:uiPriority w:val="34"/>
    <w:qFormat/>
    <w:rsid w:val="00C4157B"/>
    <w:pPr>
      <w:ind w:left="720"/>
      <w:contextualSpacing/>
    </w:pPr>
  </w:style>
  <w:style w:type="character" w:styleId="IntenseEmphasis">
    <w:name w:val="Intense Emphasis"/>
    <w:basedOn w:val="DefaultParagraphFont"/>
    <w:uiPriority w:val="21"/>
    <w:qFormat/>
    <w:rsid w:val="00C4157B"/>
    <w:rPr>
      <w:i/>
      <w:iCs/>
      <w:color w:val="0F4761" w:themeColor="accent1" w:themeShade="BF"/>
    </w:rPr>
  </w:style>
  <w:style w:type="paragraph" w:styleId="IntenseQuote">
    <w:name w:val="Intense Quote"/>
    <w:basedOn w:val="Normal"/>
    <w:next w:val="Normal"/>
    <w:link w:val="IntenseQuoteChar"/>
    <w:uiPriority w:val="30"/>
    <w:qFormat/>
    <w:rsid w:val="00C415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57B"/>
    <w:rPr>
      <w:i/>
      <w:iCs/>
      <w:color w:val="0F4761" w:themeColor="accent1" w:themeShade="BF"/>
    </w:rPr>
  </w:style>
  <w:style w:type="character" w:styleId="IntenseReference">
    <w:name w:val="Intense Reference"/>
    <w:basedOn w:val="DefaultParagraphFont"/>
    <w:uiPriority w:val="32"/>
    <w:qFormat/>
    <w:rsid w:val="00C4157B"/>
    <w:rPr>
      <w:b/>
      <w:bCs/>
      <w:smallCaps/>
      <w:color w:val="0F4761" w:themeColor="accent1" w:themeShade="BF"/>
      <w:spacing w:val="5"/>
    </w:rPr>
  </w:style>
  <w:style w:type="paragraph" w:styleId="NormalWeb">
    <w:name w:val="Normal (Web)"/>
    <w:basedOn w:val="Normal"/>
    <w:uiPriority w:val="99"/>
    <w:semiHidden/>
    <w:unhideWhenUsed/>
    <w:rsid w:val="00D7523F"/>
    <w:pPr>
      <w:spacing w:before="100" w:beforeAutospacing="1" w:after="100" w:afterAutospacing="1" w:line="240" w:lineRule="auto"/>
      <w:jc w:val="left"/>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D7523F"/>
    <w:pPr>
      <w:tabs>
        <w:tab w:val="center" w:pos="4680"/>
        <w:tab w:val="right" w:pos="9360"/>
      </w:tabs>
      <w:spacing w:line="240" w:lineRule="auto"/>
    </w:pPr>
  </w:style>
  <w:style w:type="character" w:customStyle="1" w:styleId="HeaderChar">
    <w:name w:val="Header Char"/>
    <w:basedOn w:val="DefaultParagraphFont"/>
    <w:link w:val="Header"/>
    <w:uiPriority w:val="99"/>
    <w:rsid w:val="00D7523F"/>
    <w:rPr>
      <w:rFonts w:ascii="Arial" w:hAnsi="Arial" w:cs="Arial"/>
      <w:sz w:val="24"/>
      <w:szCs w:val="24"/>
      <w:lang w:val="en-US"/>
    </w:rPr>
  </w:style>
  <w:style w:type="paragraph" w:styleId="Footer">
    <w:name w:val="footer"/>
    <w:basedOn w:val="Normal"/>
    <w:link w:val="FooterChar"/>
    <w:uiPriority w:val="99"/>
    <w:unhideWhenUsed/>
    <w:rsid w:val="00D7523F"/>
    <w:pPr>
      <w:tabs>
        <w:tab w:val="center" w:pos="4680"/>
        <w:tab w:val="right" w:pos="9360"/>
      </w:tabs>
      <w:spacing w:line="240" w:lineRule="auto"/>
    </w:pPr>
  </w:style>
  <w:style w:type="character" w:customStyle="1" w:styleId="FooterChar">
    <w:name w:val="Footer Char"/>
    <w:basedOn w:val="DefaultParagraphFont"/>
    <w:link w:val="Footer"/>
    <w:uiPriority w:val="99"/>
    <w:rsid w:val="00D7523F"/>
    <w:rPr>
      <w:rFonts w:ascii="Arial" w:hAnsi="Arial" w:cs="Arial"/>
      <w:sz w:val="24"/>
      <w:szCs w:val="24"/>
      <w:lang w:val="en-US"/>
    </w:rPr>
  </w:style>
  <w:style w:type="character" w:styleId="Emphasis">
    <w:name w:val="Emphasis"/>
    <w:basedOn w:val="DefaultParagraphFont"/>
    <w:uiPriority w:val="20"/>
    <w:qFormat/>
    <w:rsid w:val="00D7523F"/>
    <w:rPr>
      <w:i/>
      <w:iCs/>
    </w:rPr>
  </w:style>
  <w:style w:type="character" w:styleId="Strong">
    <w:name w:val="Strong"/>
    <w:basedOn w:val="DefaultParagraphFont"/>
    <w:uiPriority w:val="22"/>
    <w:qFormat/>
    <w:rsid w:val="00D7523F"/>
    <w:rPr>
      <w:b/>
      <w:bCs/>
    </w:rPr>
  </w:style>
  <w:style w:type="table" w:styleId="TableGrid">
    <w:name w:val="Table Grid"/>
    <w:basedOn w:val="TableNormal"/>
    <w:uiPriority w:val="39"/>
    <w:rsid w:val="00D7523F"/>
    <w:pPr>
      <w:spacing w:after="0" w:line="240" w:lineRule="auto"/>
      <w:jc w:val="both"/>
    </w:pPr>
    <w:rPr>
      <w:rFonts w:ascii="Arial" w:hAnsi="Arial" w:cs="Arial"/>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7523F"/>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D7523F"/>
    <w:pPr>
      <w:spacing w:before="240" w:after="0"/>
      <w:outlineLvl w:val="9"/>
    </w:pPr>
    <w:rPr>
      <w:rFonts w:ascii="Arial" w:hAnsi="Arial"/>
      <w:b/>
      <w:kern w:val="0"/>
      <w:sz w:val="32"/>
      <w:szCs w:val="32"/>
      <w14:ligatures w14:val="none"/>
    </w:rPr>
  </w:style>
  <w:style w:type="paragraph" w:styleId="TOC1">
    <w:name w:val="toc 1"/>
    <w:basedOn w:val="Normal"/>
    <w:next w:val="Normal"/>
    <w:autoRedefine/>
    <w:uiPriority w:val="39"/>
    <w:unhideWhenUsed/>
    <w:rsid w:val="00D7523F"/>
    <w:pPr>
      <w:spacing w:after="100"/>
    </w:pPr>
  </w:style>
  <w:style w:type="paragraph" w:styleId="TOC2">
    <w:name w:val="toc 2"/>
    <w:basedOn w:val="Normal"/>
    <w:next w:val="Normal"/>
    <w:autoRedefine/>
    <w:uiPriority w:val="39"/>
    <w:unhideWhenUsed/>
    <w:rsid w:val="00D7523F"/>
    <w:pPr>
      <w:spacing w:after="100"/>
      <w:ind w:left="240"/>
    </w:pPr>
  </w:style>
  <w:style w:type="character" w:styleId="Hyperlink">
    <w:name w:val="Hyperlink"/>
    <w:basedOn w:val="DefaultParagraphFont"/>
    <w:uiPriority w:val="99"/>
    <w:unhideWhenUsed/>
    <w:rsid w:val="00D7523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7.jp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40</Pages>
  <Words>8159</Words>
  <Characters>46507</Characters>
  <Application>Microsoft Office Word</Application>
  <DocSecurity>0</DocSecurity>
  <Lines>387</Lines>
  <Paragraphs>109</Paragraphs>
  <ScaleCrop>false</ScaleCrop>
  <Company/>
  <LinksUpToDate>false</LinksUpToDate>
  <CharactersWithSpaces>54557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Vartolomeu</dc:creator>
  <cp:keywords/>
  <dc:description/>
  <cp:lastModifiedBy>Dana Vartolomeu</cp:lastModifiedBy>
  <cp:revision>4</cp:revision>
  <dcterms:created xsi:type="dcterms:W3CDTF">2024-05-30T19:42:00Z</dcterms:created>
  <dcterms:modified xsi:type="dcterms:W3CDTF">2024-05-30T19:56:00Z</dcterms:modified>
</cp:coreProperties>
</file>