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C91C56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B60D0F">
        <w:rPr>
          <w:rFonts w:ascii="Arial" w:hAnsi="Arial" w:cs="Arial"/>
          <w:sz w:val="40"/>
          <w:szCs w:val="40"/>
          <w:lang w:val="en-US"/>
        </w:rPr>
        <w:t>Humair Ul-Rahman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501EAE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60D0F">
        <w:rPr>
          <w:rFonts w:ascii="Arial" w:hAnsi="Arial" w:cs="Arial"/>
          <w:sz w:val="40"/>
          <w:szCs w:val="40"/>
          <w:lang w:val="en-US"/>
        </w:rPr>
        <w:t>2521020</w:t>
      </w:r>
    </w:p>
    <w:p w14:paraId="73341BD5" w14:textId="77777777" w:rsidR="0005771F" w:rsidRPr="0035328C" w:rsidRDefault="0005771F" w:rsidP="0005771F">
      <w:pPr>
        <w:spacing w:line="276" w:lineRule="auto"/>
        <w:jc w:val="both"/>
        <w:rPr>
          <w:rFonts w:ascii="Arial" w:hAnsi="Arial" w:cs="Arial"/>
          <w:sz w:val="48"/>
          <w:szCs w:val="48"/>
          <w:lang w:val="en-US"/>
        </w:rPr>
      </w:pPr>
    </w:p>
    <w:p w14:paraId="7B1D9072" w14:textId="77777777" w:rsidR="00B60D0F" w:rsidRPr="00B60D0F" w:rsidRDefault="0005771F" w:rsidP="00B60D0F">
      <w:pPr>
        <w:spacing w:line="276" w:lineRule="auto"/>
        <w:jc w:val="both"/>
        <w:rPr>
          <w:rFonts w:ascii="Arial" w:hAnsi="Arial" w:cs="Arial"/>
          <w:color w:val="1D2125"/>
          <w:sz w:val="40"/>
          <w:szCs w:val="40"/>
          <w:shd w:val="clear" w:color="auto" w:fill="FFFFFF"/>
          <w:lang w:val="en-US"/>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B60D0F" w:rsidRPr="00B60D0F">
        <w:rPr>
          <w:rFonts w:ascii="Arial" w:hAnsi="Arial" w:cs="Arial"/>
          <w:b/>
          <w:bCs/>
          <w:color w:val="1D2125"/>
          <w:sz w:val="40"/>
          <w:szCs w:val="40"/>
          <w:shd w:val="clear" w:color="auto" w:fill="FFFFFF"/>
          <w:lang w:val="en-US"/>
        </w:rPr>
        <w:t>Yetunde Everard-</w:t>
      </w:r>
      <w:proofErr w:type="spellStart"/>
      <w:r w:rsidR="00B60D0F" w:rsidRPr="00B60D0F">
        <w:rPr>
          <w:rFonts w:ascii="Arial" w:hAnsi="Arial" w:cs="Arial"/>
          <w:b/>
          <w:bCs/>
          <w:color w:val="1D2125"/>
          <w:sz w:val="40"/>
          <w:szCs w:val="40"/>
          <w:shd w:val="clear" w:color="auto" w:fill="FFFFFF"/>
          <w:lang w:val="en-US"/>
        </w:rPr>
        <w:t>Igweh</w:t>
      </w:r>
      <w:proofErr w:type="spellEnd"/>
    </w:p>
    <w:p w14:paraId="311CB87C" w14:textId="383B6757" w:rsidR="0005771F" w:rsidRPr="00230935" w:rsidRDefault="0005771F" w:rsidP="0005771F">
      <w:pPr>
        <w:spacing w:line="276" w:lineRule="auto"/>
        <w:jc w:val="both"/>
        <w:rPr>
          <w:rFonts w:ascii="Arial" w:hAnsi="Arial" w:cs="Arial"/>
          <w:color w:val="1D2125"/>
          <w:sz w:val="40"/>
          <w:szCs w:val="40"/>
          <w:shd w:val="clear" w:color="auto" w:fill="FFFFFF"/>
        </w:rPr>
      </w:pP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010276E6"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D50E49">
        <w:rPr>
          <w:rFonts w:ascii="Arial" w:eastAsiaTheme="majorEastAsia" w:hAnsi="Arial" w:cs="Arial"/>
          <w:lang w:val="en-US"/>
        </w:rPr>
        <w:t>4</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22C47C64"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D50E49">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71EB69A6"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D50E49">
        <w:rPr>
          <w:rFonts w:ascii="Arial" w:hAnsi="Arial" w:cs="Arial"/>
        </w:rPr>
        <w:t>6</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351EF98F"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D50E49">
        <w:rPr>
          <w:rFonts w:ascii="Arial" w:hAnsi="Arial" w:cs="Arial"/>
          <w:color w:val="auto"/>
          <w:sz w:val="24"/>
          <w:szCs w:val="24"/>
        </w:rPr>
        <w:t>8</w:t>
      </w:r>
      <w:r>
        <w:rPr>
          <w:rFonts w:ascii="Arial" w:hAnsi="Arial" w:cs="Arial"/>
          <w:color w:val="auto"/>
          <w:sz w:val="24"/>
          <w:szCs w:val="24"/>
        </w:rPr>
        <w:t>/</w:t>
      </w:r>
      <w:r w:rsidR="00D50E49">
        <w:rPr>
          <w:rFonts w:ascii="Arial" w:hAnsi="Arial" w:cs="Arial"/>
          <w:color w:val="auto"/>
          <w:sz w:val="24"/>
          <w:szCs w:val="24"/>
        </w:rPr>
        <w:t>9</w:t>
      </w:r>
    </w:p>
    <w:p w14:paraId="038F38BF" w14:textId="0BB9C200"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D50E49">
        <w:rPr>
          <w:rFonts w:ascii="Arial" w:hAnsi="Arial" w:cs="Arial"/>
          <w:color w:val="auto"/>
          <w:sz w:val="24"/>
          <w:szCs w:val="24"/>
        </w:rPr>
        <w:t>10</w:t>
      </w:r>
    </w:p>
    <w:p w14:paraId="28809C8E" w14:textId="7AEE5465"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D50E49">
        <w:rPr>
          <w:rFonts w:ascii="Arial" w:hAnsi="Arial" w:cs="Arial"/>
          <w:color w:val="auto"/>
          <w:sz w:val="24"/>
          <w:szCs w:val="24"/>
        </w:rPr>
        <w:t>1</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572A74E5"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Overview of Case-study</w:t>
      </w:r>
    </w:p>
    <w:p w14:paraId="080D6E4A" w14:textId="2A6F1DB5" w:rsidR="00BC373A" w:rsidRPr="002F036E" w:rsidRDefault="002F036E" w:rsidP="00BC373A">
      <w:pPr>
        <w:spacing w:after="0" w:line="360" w:lineRule="auto"/>
        <w:jc w:val="both"/>
        <w:rPr>
          <w:rFonts w:ascii="Arial" w:hAnsi="Arial" w:cs="Arial"/>
        </w:rPr>
      </w:pPr>
      <w:bookmarkStart w:id="1" w:name="_Hlk205979492"/>
      <w:bookmarkEnd w:id="0"/>
      <w:r w:rsidRPr="002F036E">
        <w:rPr>
          <w:rFonts w:ascii="Arial" w:hAnsi="Arial" w:cs="Arial"/>
        </w:rPr>
        <w:t>The</w:t>
      </w:r>
      <w:r>
        <w:rPr>
          <w:rFonts w:ascii="Arial" w:hAnsi="Arial" w:cs="Arial"/>
        </w:rPr>
        <w:t xml:space="preserve"> </w:t>
      </w:r>
      <w:r w:rsidRPr="002F036E">
        <w:rPr>
          <w:rFonts w:ascii="Arial" w:hAnsi="Arial" w:cs="Arial"/>
        </w:rPr>
        <w:t xml:space="preserve">problem </w:t>
      </w:r>
      <w:r>
        <w:rPr>
          <w:rFonts w:ascii="Arial" w:hAnsi="Arial" w:cs="Arial"/>
        </w:rPr>
        <w:t xml:space="preserve">that has affected </w:t>
      </w:r>
      <w:r w:rsidRPr="002F036E">
        <w:rPr>
          <w:rFonts w:ascii="Arial" w:hAnsi="Arial" w:cs="Arial"/>
        </w:rPr>
        <w:t xml:space="preserve">Basil's Bakery is a </w:t>
      </w:r>
      <w:r>
        <w:rPr>
          <w:rFonts w:ascii="Arial" w:hAnsi="Arial" w:cs="Arial"/>
        </w:rPr>
        <w:t>rapid</w:t>
      </w:r>
      <w:r w:rsidRPr="002F036E">
        <w:rPr>
          <w:rFonts w:ascii="Arial" w:hAnsi="Arial" w:cs="Arial"/>
        </w:rPr>
        <w:t xml:space="preserve"> decline in customer demand</w:t>
      </w:r>
      <w:r>
        <w:rPr>
          <w:rFonts w:ascii="Arial" w:hAnsi="Arial" w:cs="Arial"/>
        </w:rPr>
        <w:t>.</w:t>
      </w:r>
      <w:r w:rsidRPr="002F036E">
        <w:rPr>
          <w:rFonts w:ascii="Arial" w:hAnsi="Arial" w:cs="Arial"/>
        </w:rPr>
        <w:t xml:space="preserve"> </w:t>
      </w:r>
      <w:r>
        <w:rPr>
          <w:rFonts w:ascii="Arial" w:hAnsi="Arial" w:cs="Arial"/>
        </w:rPr>
        <w:t xml:space="preserve">This was </w:t>
      </w:r>
      <w:r w:rsidRPr="002F036E">
        <w:rPr>
          <w:rFonts w:ascii="Arial" w:hAnsi="Arial" w:cs="Arial"/>
        </w:rPr>
        <w:t xml:space="preserve">caused by change in the environment </w:t>
      </w:r>
      <w:r>
        <w:rPr>
          <w:rFonts w:ascii="Arial" w:hAnsi="Arial" w:cs="Arial"/>
        </w:rPr>
        <w:t xml:space="preserve">surrounding the business </w:t>
      </w:r>
      <w:r w:rsidRPr="002F036E">
        <w:rPr>
          <w:rFonts w:ascii="Arial" w:hAnsi="Arial" w:cs="Arial"/>
        </w:rPr>
        <w:t>and</w:t>
      </w:r>
      <w:r>
        <w:rPr>
          <w:rFonts w:ascii="Arial" w:hAnsi="Arial" w:cs="Arial"/>
        </w:rPr>
        <w:t xml:space="preserve"> behaviour of the consumer</w:t>
      </w:r>
      <w:r w:rsidRPr="002F036E">
        <w:rPr>
          <w:rFonts w:ascii="Arial" w:hAnsi="Arial" w:cs="Arial"/>
        </w:rPr>
        <w:t xml:space="preserve"> since the COVID-19 pandemic. Reduced footfall at the retail park, </w:t>
      </w:r>
      <w:r>
        <w:rPr>
          <w:rFonts w:ascii="Arial" w:hAnsi="Arial" w:cs="Arial"/>
        </w:rPr>
        <w:t>closure of local stores</w:t>
      </w:r>
      <w:r w:rsidRPr="002F036E">
        <w:rPr>
          <w:rFonts w:ascii="Arial" w:hAnsi="Arial" w:cs="Arial"/>
        </w:rPr>
        <w:t xml:space="preserve">, redundancies, and the rise of </w:t>
      </w:r>
      <w:r>
        <w:rPr>
          <w:rFonts w:ascii="Arial" w:hAnsi="Arial" w:cs="Arial"/>
        </w:rPr>
        <w:t>people</w:t>
      </w:r>
      <w:r w:rsidRPr="002F036E">
        <w:rPr>
          <w:rFonts w:ascii="Arial" w:hAnsi="Arial" w:cs="Arial"/>
        </w:rPr>
        <w:t xml:space="preserve"> working</w:t>
      </w:r>
      <w:r>
        <w:rPr>
          <w:rFonts w:ascii="Arial" w:hAnsi="Arial" w:cs="Arial"/>
        </w:rPr>
        <w:t xml:space="preserve"> from home </w:t>
      </w:r>
      <w:r w:rsidRPr="002F036E">
        <w:rPr>
          <w:rFonts w:ascii="Arial" w:hAnsi="Arial" w:cs="Arial"/>
        </w:rPr>
        <w:t xml:space="preserve">have lowered the number of </w:t>
      </w:r>
      <w:r>
        <w:rPr>
          <w:rFonts w:ascii="Arial" w:hAnsi="Arial" w:cs="Arial"/>
        </w:rPr>
        <w:t>customers at the Bakery</w:t>
      </w:r>
      <w:r w:rsidRPr="002F036E">
        <w:rPr>
          <w:rFonts w:ascii="Arial" w:hAnsi="Arial" w:cs="Arial"/>
        </w:rPr>
        <w:t xml:space="preserve">. </w:t>
      </w:r>
      <w:r>
        <w:rPr>
          <w:rFonts w:ascii="Arial" w:hAnsi="Arial" w:cs="Arial"/>
        </w:rPr>
        <w:t>T</w:t>
      </w:r>
      <w:r w:rsidRPr="002F036E">
        <w:rPr>
          <w:rFonts w:ascii="Arial" w:hAnsi="Arial" w:cs="Arial"/>
        </w:rPr>
        <w:t xml:space="preserve">he bakery has </w:t>
      </w:r>
      <w:r>
        <w:rPr>
          <w:rFonts w:ascii="Arial" w:hAnsi="Arial" w:cs="Arial"/>
        </w:rPr>
        <w:t>not</w:t>
      </w:r>
      <w:r w:rsidRPr="002F036E">
        <w:rPr>
          <w:rFonts w:ascii="Arial" w:hAnsi="Arial" w:cs="Arial"/>
        </w:rPr>
        <w:t xml:space="preserve"> adapt</w:t>
      </w:r>
      <w:r>
        <w:rPr>
          <w:rFonts w:ascii="Arial" w:hAnsi="Arial" w:cs="Arial"/>
        </w:rPr>
        <w:t>ed</w:t>
      </w:r>
      <w:r w:rsidRPr="002F036E">
        <w:rPr>
          <w:rFonts w:ascii="Arial" w:hAnsi="Arial" w:cs="Arial"/>
        </w:rPr>
        <w:t xml:space="preserve"> to </w:t>
      </w:r>
      <w:r>
        <w:rPr>
          <w:rFonts w:ascii="Arial" w:hAnsi="Arial" w:cs="Arial"/>
        </w:rPr>
        <w:t>meet customer demands</w:t>
      </w:r>
      <w:r w:rsidRPr="002F036E">
        <w:rPr>
          <w:rFonts w:ascii="Arial" w:hAnsi="Arial" w:cs="Arial"/>
        </w:rPr>
        <w:t xml:space="preserve"> such as offering delivery and pre-order services. Combined with rising operating costs and unpredictable organic ingredient prices, these external and internal factors have reduced sales, profitability, and the long-term viability of the business in its current format.</w:t>
      </w:r>
    </w:p>
    <w:p w14:paraId="1FC3AD54" w14:textId="5FE33C0F"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Two Proposed </w:t>
      </w:r>
      <w:r w:rsidR="0005771F" w:rsidRPr="0011107E">
        <w:rPr>
          <w:rFonts w:ascii="Arial" w:hAnsi="Arial" w:cs="Arial"/>
          <w:b/>
          <w:bCs/>
          <w:color w:val="auto"/>
          <w:sz w:val="28"/>
          <w:szCs w:val="28"/>
          <w:u w:val="single"/>
          <w:lang w:val="en-US"/>
        </w:rPr>
        <w:t>Solutions</w:t>
      </w:r>
    </w:p>
    <w:bookmarkEnd w:id="2"/>
    <w:p w14:paraId="43D6E081" w14:textId="316245F6" w:rsidR="0005771F" w:rsidRPr="00225B06" w:rsidRDefault="002F036E"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Online ordering system</w:t>
      </w:r>
    </w:p>
    <w:p w14:paraId="2054C374" w14:textId="3BC1BE43" w:rsidR="0005771F" w:rsidRDefault="002F036E" w:rsidP="002F036E">
      <w:pPr>
        <w:spacing w:after="0" w:line="360" w:lineRule="auto"/>
        <w:jc w:val="both"/>
        <w:rPr>
          <w:rFonts w:ascii="Arial" w:hAnsi="Arial" w:cs="Arial"/>
        </w:rPr>
      </w:pPr>
      <w:r w:rsidRPr="002F036E">
        <w:rPr>
          <w:rFonts w:ascii="Arial" w:hAnsi="Arial" w:cs="Arial"/>
        </w:rPr>
        <w:t xml:space="preserve">Basil's Bakery should introduce an online ordering system with collection and local delivery options. Customers </w:t>
      </w:r>
      <w:r w:rsidR="00A721E8">
        <w:rPr>
          <w:rFonts w:ascii="Arial" w:hAnsi="Arial" w:cs="Arial"/>
        </w:rPr>
        <w:t>should have the option</w:t>
      </w:r>
      <w:r w:rsidRPr="002F036E">
        <w:rPr>
          <w:rFonts w:ascii="Arial" w:hAnsi="Arial" w:cs="Arial"/>
        </w:rPr>
        <w:t xml:space="preserve"> to pre-order products through a website or mobile app</w:t>
      </w:r>
      <w:r w:rsidR="00A721E8">
        <w:rPr>
          <w:rFonts w:ascii="Arial" w:hAnsi="Arial" w:cs="Arial"/>
        </w:rPr>
        <w:t>. This would</w:t>
      </w:r>
      <w:r w:rsidRPr="002F036E">
        <w:rPr>
          <w:rFonts w:ascii="Arial" w:hAnsi="Arial" w:cs="Arial"/>
        </w:rPr>
        <w:t xml:space="preserve"> reduc</w:t>
      </w:r>
      <w:r w:rsidR="00A721E8">
        <w:rPr>
          <w:rFonts w:ascii="Arial" w:hAnsi="Arial" w:cs="Arial"/>
        </w:rPr>
        <w:t>e their</w:t>
      </w:r>
      <w:r w:rsidRPr="002F036E">
        <w:rPr>
          <w:rFonts w:ascii="Arial" w:hAnsi="Arial" w:cs="Arial"/>
        </w:rPr>
        <w:t xml:space="preserve"> waiting times and mak</w:t>
      </w:r>
      <w:r w:rsidR="00A721E8">
        <w:rPr>
          <w:rFonts w:ascii="Arial" w:hAnsi="Arial" w:cs="Arial"/>
        </w:rPr>
        <w:t>e</w:t>
      </w:r>
      <w:r w:rsidRPr="002F036E">
        <w:rPr>
          <w:rFonts w:ascii="Arial" w:hAnsi="Arial" w:cs="Arial"/>
        </w:rPr>
        <w:t xml:space="preserve"> purchas</w:t>
      </w:r>
      <w:r w:rsidR="00A721E8">
        <w:rPr>
          <w:rFonts w:ascii="Arial" w:hAnsi="Arial" w:cs="Arial"/>
        </w:rPr>
        <w:t>i9ng from the Bakery more convenient for most</w:t>
      </w:r>
      <w:r w:rsidRPr="002F036E">
        <w:rPr>
          <w:rFonts w:ascii="Arial" w:hAnsi="Arial" w:cs="Arial"/>
        </w:rPr>
        <w:t xml:space="preserve">. </w:t>
      </w:r>
      <w:r w:rsidR="00A721E8">
        <w:rPr>
          <w:rFonts w:ascii="Arial" w:hAnsi="Arial" w:cs="Arial"/>
        </w:rPr>
        <w:t xml:space="preserve">The Bakery could employ a part time delivery driver to cover these orders and allow </w:t>
      </w:r>
      <w:r w:rsidRPr="002F036E">
        <w:rPr>
          <w:rFonts w:ascii="Arial" w:hAnsi="Arial" w:cs="Arial"/>
        </w:rPr>
        <w:t xml:space="preserve">Basil to reach customers who now work from home or no longer visit the retail park. This solution addresses the decline in footfall by expanding the bakery's customer base beyond its physical location. </w:t>
      </w:r>
      <w:r w:rsidR="00A721E8">
        <w:rPr>
          <w:rFonts w:ascii="Arial" w:hAnsi="Arial" w:cs="Arial"/>
        </w:rPr>
        <w:t>This solution ensures all customers have easy access to the Bakery and will increase the opportunity of sales. It also shows that Basil is willing to adapt to meet customer demands.</w:t>
      </w:r>
    </w:p>
    <w:p w14:paraId="4635813B" w14:textId="445DB441" w:rsidR="002A2327" w:rsidRPr="002A2327" w:rsidRDefault="002A2327" w:rsidP="002F036E">
      <w:pPr>
        <w:spacing w:after="0" w:line="360" w:lineRule="auto"/>
        <w:jc w:val="both"/>
        <w:rPr>
          <w:rFonts w:ascii="Arial" w:hAnsi="Arial" w:cs="Arial"/>
          <w:u w:val="single"/>
        </w:rPr>
      </w:pPr>
      <w:r w:rsidRPr="002A2327">
        <w:rPr>
          <w:rFonts w:ascii="Arial" w:hAnsi="Arial" w:cs="Arial"/>
          <w:u w:val="single"/>
        </w:rPr>
        <w:t>Digital marketing</w:t>
      </w:r>
    </w:p>
    <w:p w14:paraId="5B384CDF" w14:textId="06769B89" w:rsidR="0011107E" w:rsidRPr="002A2327" w:rsidRDefault="002A2327" w:rsidP="002A2327">
      <w:pPr>
        <w:spacing w:line="360" w:lineRule="auto"/>
        <w:jc w:val="both"/>
        <w:rPr>
          <w:rFonts w:ascii="Arial" w:hAnsi="Arial" w:cs="Arial"/>
        </w:rPr>
      </w:pPr>
      <w:r w:rsidRPr="002A2327">
        <w:rPr>
          <w:rFonts w:ascii="Arial" w:hAnsi="Arial" w:cs="Arial"/>
        </w:rPr>
        <w:t xml:space="preserve">Basil's Bakery should </w:t>
      </w:r>
      <w:r>
        <w:rPr>
          <w:rFonts w:ascii="Arial" w:hAnsi="Arial" w:cs="Arial"/>
        </w:rPr>
        <w:t xml:space="preserve">also focus on digital marketing to improve customer loyalty. Basil could consider social media, email subscriptions and a loyalty rewards offer. The company must consider how customers are reaching businesses currently </w:t>
      </w:r>
      <w:proofErr w:type="gramStart"/>
      <w:r>
        <w:rPr>
          <w:rFonts w:ascii="Arial" w:hAnsi="Arial" w:cs="Arial"/>
        </w:rPr>
        <w:t>and also</w:t>
      </w:r>
      <w:proofErr w:type="gramEnd"/>
      <w:r>
        <w:rPr>
          <w:rFonts w:ascii="Arial" w:hAnsi="Arial" w:cs="Arial"/>
        </w:rPr>
        <w:t xml:space="preserve"> how to attract new customers. By increasing their online presence, the bakery can ensure that they are reaching new customers and ensure that the declining retail footfall is not affecting the business.</w:t>
      </w:r>
      <w:r w:rsidRPr="002A2327">
        <w:rPr>
          <w:rFonts w:ascii="Arial" w:hAnsi="Arial" w:cs="Arial"/>
        </w:rPr>
        <w:t xml:space="preserve"> This solution is cost-effective, helps build long-term customer relationships, and supports increased sales despite changes in shopping habits.</w:t>
      </w:r>
    </w:p>
    <w:p w14:paraId="29A49476" w14:textId="2021E236" w:rsidR="00F0190C"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lastRenderedPageBreak/>
        <w:t>Evaluation Results and Justifications</w:t>
      </w:r>
    </w:p>
    <w:p w14:paraId="332E9548" w14:textId="77777777" w:rsidR="00510BEA" w:rsidRPr="00510BEA" w:rsidRDefault="00510BEA" w:rsidP="00510BEA">
      <w:pPr>
        <w:rPr>
          <w:lang w:val="en-US"/>
        </w:rPr>
      </w:pPr>
    </w:p>
    <w:p w14:paraId="48B152BC" w14:textId="05723ACD" w:rsidR="00510BEA" w:rsidRDefault="00510BEA" w:rsidP="00510BEA">
      <w:pPr>
        <w:spacing w:line="360" w:lineRule="auto"/>
        <w:jc w:val="both"/>
        <w:rPr>
          <w:rFonts w:ascii="Arial" w:hAnsi="Arial" w:cs="Arial"/>
        </w:rPr>
      </w:pPr>
      <w:r w:rsidRPr="00510BEA">
        <w:rPr>
          <w:rFonts w:ascii="Arial" w:hAnsi="Arial" w:cs="Arial"/>
        </w:rPr>
        <w:t xml:space="preserve">Based on the PMI evaluation, </w:t>
      </w:r>
      <w:r w:rsidR="005F1E29">
        <w:rPr>
          <w:rFonts w:ascii="Arial" w:hAnsi="Arial" w:cs="Arial"/>
        </w:rPr>
        <w:t xml:space="preserve">the best solution for Basil is to create an online ordering and delivery service for his bakery. This is direct solution for the decline in footfall. </w:t>
      </w:r>
      <w:r w:rsidRPr="005F1E29">
        <w:rPr>
          <w:rFonts w:ascii="Arial" w:hAnsi="Arial" w:cs="Arial"/>
        </w:rPr>
        <w:t xml:space="preserve">The main criteria used to evaluate the solutions were </w:t>
      </w:r>
      <w:r w:rsidRPr="005F1E29">
        <w:rPr>
          <w:rStyle w:val="Strong"/>
          <w:rFonts w:ascii="Arial" w:hAnsi="Arial" w:cs="Arial"/>
        </w:rPr>
        <w:t>impact on sales (40%)</w:t>
      </w:r>
      <w:r w:rsidRPr="005F1E29">
        <w:rPr>
          <w:rFonts w:ascii="Arial" w:hAnsi="Arial" w:cs="Arial"/>
        </w:rPr>
        <w:t xml:space="preserve">, </w:t>
      </w:r>
      <w:r w:rsidRPr="005F1E29">
        <w:rPr>
          <w:rStyle w:val="Strong"/>
          <w:rFonts w:ascii="Arial" w:hAnsi="Arial" w:cs="Arial"/>
        </w:rPr>
        <w:t>cost of implementation (20%)</w:t>
      </w:r>
      <w:r w:rsidRPr="005F1E29">
        <w:rPr>
          <w:rFonts w:ascii="Arial" w:hAnsi="Arial" w:cs="Arial"/>
        </w:rPr>
        <w:t xml:space="preserve">, </w:t>
      </w:r>
      <w:r w:rsidRPr="005F1E29">
        <w:rPr>
          <w:rStyle w:val="Strong"/>
          <w:rFonts w:ascii="Arial" w:hAnsi="Arial" w:cs="Arial"/>
        </w:rPr>
        <w:t>feasibility (20%)</w:t>
      </w:r>
      <w:r w:rsidRPr="005F1E29">
        <w:rPr>
          <w:rFonts w:ascii="Arial" w:hAnsi="Arial" w:cs="Arial"/>
        </w:rPr>
        <w:t xml:space="preserve">, and </w:t>
      </w:r>
      <w:r w:rsidRPr="005F1E29">
        <w:rPr>
          <w:rStyle w:val="Strong"/>
          <w:rFonts w:ascii="Arial" w:hAnsi="Arial" w:cs="Arial"/>
        </w:rPr>
        <w:t>long-term sustainability (20%)</w:t>
      </w:r>
      <w:r w:rsidRPr="005F1E29">
        <w:rPr>
          <w:rFonts w:ascii="Arial" w:hAnsi="Arial" w:cs="Arial"/>
        </w:rPr>
        <w:t>.</w:t>
      </w:r>
      <w:r w:rsidRPr="00510BEA">
        <w:rPr>
          <w:rFonts w:ascii="Arial" w:hAnsi="Arial" w:cs="Arial"/>
        </w:rPr>
        <w:t xml:space="preserve"> </w:t>
      </w:r>
      <w:r w:rsidR="005F1E29">
        <w:rPr>
          <w:rFonts w:ascii="Arial" w:hAnsi="Arial" w:cs="Arial"/>
        </w:rPr>
        <w:t>Impact on sales has the highest percentage as it is the thing that will allow the bakery to stay open.</w:t>
      </w:r>
      <w:r w:rsidR="009D19C6">
        <w:rPr>
          <w:rFonts w:ascii="Arial" w:hAnsi="Arial" w:cs="Arial"/>
        </w:rPr>
        <w:t xml:space="preserve"> </w:t>
      </w:r>
      <w:r w:rsidR="007A10B8">
        <w:rPr>
          <w:rFonts w:ascii="Arial" w:hAnsi="Arial" w:cs="Arial"/>
        </w:rPr>
        <w:t xml:space="preserve">While a new online system involves some costs, the advantages outweigh the disadvantages. The long-term benefits include new customers and more convenience for regular customers. Solution A will </w:t>
      </w:r>
      <w:r w:rsidRPr="00510BEA">
        <w:rPr>
          <w:rFonts w:ascii="Arial" w:hAnsi="Arial" w:cs="Arial"/>
        </w:rPr>
        <w:t>ensure the long-term viability of Basil's Bakery.</w:t>
      </w:r>
      <w:r w:rsidR="00FB398A">
        <w:rPr>
          <w:rFonts w:ascii="Arial" w:hAnsi="Arial" w:cs="Arial"/>
        </w:rPr>
        <w:t xml:space="preserve"> </w:t>
      </w:r>
    </w:p>
    <w:p w14:paraId="611689B7" w14:textId="3D1E2655" w:rsidR="003E1A46" w:rsidRPr="00510BEA" w:rsidRDefault="009E2E03" w:rsidP="00510BEA">
      <w:pPr>
        <w:spacing w:line="360" w:lineRule="auto"/>
        <w:jc w:val="both"/>
        <w:rPr>
          <w:rFonts w:ascii="Arial" w:hAnsi="Arial" w:cs="Arial"/>
        </w:rPr>
      </w:pPr>
      <w:r>
        <w:rPr>
          <w:rFonts w:ascii="Arial" w:hAnsi="Arial" w:cs="Arial"/>
          <w:b/>
          <w:bCs/>
          <w:sz w:val="28"/>
          <w:szCs w:val="28"/>
          <w:u w:val="single"/>
        </w:rPr>
        <w:t>Justifications for the</w:t>
      </w:r>
      <w:r w:rsidR="003B629C" w:rsidRPr="00C53212">
        <w:rPr>
          <w:rFonts w:ascii="Arial" w:hAnsi="Arial" w:cs="Arial"/>
          <w:b/>
          <w:bCs/>
          <w:sz w:val="28"/>
          <w:szCs w:val="28"/>
          <w:u w:val="single"/>
        </w:rPr>
        <w:t xml:space="preserve"> </w:t>
      </w:r>
      <w:r w:rsidR="003E1A46" w:rsidRPr="00C53212">
        <w:rPr>
          <w:rFonts w:ascii="Arial" w:hAnsi="Arial" w:cs="Arial"/>
          <w:b/>
          <w:bCs/>
          <w:sz w:val="28"/>
          <w:szCs w:val="28"/>
          <w:u w:val="single"/>
        </w:rPr>
        <w:t>Implement</w:t>
      </w:r>
      <w:r>
        <w:rPr>
          <w:rFonts w:ascii="Arial" w:hAnsi="Arial" w:cs="Arial"/>
          <w:b/>
          <w:bCs/>
          <w:sz w:val="28"/>
          <w:szCs w:val="28"/>
          <w:u w:val="single"/>
        </w:rPr>
        <w:t>ation Plan</w:t>
      </w:r>
    </w:p>
    <w:p w14:paraId="45979FE7" w14:textId="2543C0DD" w:rsidR="00B91658" w:rsidRPr="00D14ABE" w:rsidRDefault="00D14ABE" w:rsidP="00D14ABE">
      <w:pPr>
        <w:spacing w:before="100" w:beforeAutospacing="1" w:after="100" w:afterAutospacing="1" w:line="360" w:lineRule="auto"/>
        <w:rPr>
          <w:rFonts w:ascii="Arial" w:eastAsia="Times New Roman" w:hAnsi="Arial" w:cs="Arial"/>
          <w:kern w:val="0"/>
          <w:lang w:eastAsia="en-GB"/>
          <w14:ligatures w14:val="none"/>
        </w:rPr>
      </w:pPr>
      <w:r w:rsidRPr="00D14ABE">
        <w:rPr>
          <w:rFonts w:ascii="Arial" w:eastAsia="Times New Roman" w:hAnsi="Arial" w:cs="Arial"/>
          <w:kern w:val="0"/>
          <w:lang w:eastAsia="en-GB"/>
          <w14:ligatures w14:val="none"/>
        </w:rPr>
        <w:t xml:space="preserve">The online ordering and delivery system with be introduced successfully through following a logical sequence. Basil understands that delivery options, costs and technicalities should be researched and planned before making commitments. It is important for customers to have a platform they can rely on; therefore, the system must be reliable. Basil must consider his options when deciding if he wants to partner with a courier service or employ his own driver to fulfil the orders. It is important to promote the new service. This can be done digitally or in store. Basil could consider introductory offers and loyalty discounts. The service is </w:t>
      </w:r>
      <w:proofErr w:type="gramStart"/>
      <w:r w:rsidRPr="00D14ABE">
        <w:rPr>
          <w:rFonts w:ascii="Arial" w:eastAsia="Times New Roman" w:hAnsi="Arial" w:cs="Arial"/>
          <w:kern w:val="0"/>
          <w:lang w:eastAsia="en-GB"/>
          <w14:ligatures w14:val="none"/>
        </w:rPr>
        <w:t>Basils</w:t>
      </w:r>
      <w:proofErr w:type="gramEnd"/>
      <w:r w:rsidRPr="00D14ABE">
        <w:rPr>
          <w:rFonts w:ascii="Arial" w:eastAsia="Times New Roman" w:hAnsi="Arial" w:cs="Arial"/>
          <w:kern w:val="0"/>
          <w:lang w:eastAsia="en-GB"/>
          <w14:ligatures w14:val="none"/>
        </w:rPr>
        <w:t xml:space="preserve"> responsibility, however he will give some responsibility to a website developer to ensure it is efficient. </w:t>
      </w:r>
    </w:p>
    <w:p w14:paraId="32DD35B4" w14:textId="1995A89D"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Justifications for the KPI and SMART Objectives</w:t>
      </w:r>
    </w:p>
    <w:p w14:paraId="12DF5FE9" w14:textId="77777777" w:rsidR="00D14ABE" w:rsidRPr="00D14ABE" w:rsidRDefault="00D14ABE" w:rsidP="00D14ABE"/>
    <w:p w14:paraId="685EFF35" w14:textId="68EB4CC8" w:rsidR="00EE37EC" w:rsidRPr="00D50E49" w:rsidRDefault="00364470" w:rsidP="00D50E49">
      <w:pPr>
        <w:spacing w:line="360" w:lineRule="auto"/>
        <w:jc w:val="both"/>
        <w:rPr>
          <w:rFonts w:ascii="Arial" w:hAnsi="Arial" w:cs="Arial"/>
        </w:rPr>
      </w:pPr>
      <w:r w:rsidRPr="00D50E49">
        <w:rPr>
          <w:rFonts w:ascii="Arial" w:hAnsi="Arial" w:cs="Arial"/>
        </w:rPr>
        <w:t>The chosen Key Performance Indicator (KPI) is to increase Basil</w:t>
      </w:r>
      <w:r w:rsidR="00D50E49" w:rsidRPr="00D50E49">
        <w:rPr>
          <w:rFonts w:ascii="Arial" w:hAnsi="Arial" w:cs="Arial"/>
        </w:rPr>
        <w:t>’</w:t>
      </w:r>
      <w:r w:rsidRPr="00D50E49">
        <w:rPr>
          <w:rFonts w:ascii="Arial" w:hAnsi="Arial" w:cs="Arial"/>
        </w:rPr>
        <w:t xml:space="preserve">s monthly sales revenue by </w:t>
      </w:r>
      <w:r w:rsidRPr="00D50E49">
        <w:rPr>
          <w:rStyle w:val="Strong"/>
          <w:rFonts w:ascii="Arial" w:hAnsi="Arial" w:cs="Arial"/>
          <w:b w:val="0"/>
          <w:bCs w:val="0"/>
        </w:rPr>
        <w:t>20% within six months</w:t>
      </w:r>
      <w:r w:rsidRPr="00D50E49">
        <w:rPr>
          <w:rFonts w:ascii="Arial" w:hAnsi="Arial" w:cs="Arial"/>
        </w:rPr>
        <w:t xml:space="preserve"> through the introduction of an online ordering and local delivery service.</w:t>
      </w:r>
      <w:r w:rsidR="00D50E49" w:rsidRPr="00D50E49">
        <w:rPr>
          <w:rFonts w:ascii="Arial" w:hAnsi="Arial" w:cs="Arial"/>
        </w:rPr>
        <w:t xml:space="preserve"> </w:t>
      </w:r>
      <w:r w:rsidRPr="00D50E49">
        <w:rPr>
          <w:rFonts w:ascii="Arial" w:hAnsi="Arial" w:cs="Arial"/>
        </w:rPr>
        <w:t xml:space="preserve">This KPI </w:t>
      </w:r>
      <w:r w:rsidR="00D50E49" w:rsidRPr="00D50E49">
        <w:rPr>
          <w:rFonts w:ascii="Arial" w:hAnsi="Arial" w:cs="Arial"/>
        </w:rPr>
        <w:t>shows</w:t>
      </w:r>
      <w:r w:rsidRPr="00D50E49">
        <w:rPr>
          <w:rFonts w:ascii="Arial" w:hAnsi="Arial" w:cs="Arial"/>
        </w:rPr>
        <w:t xml:space="preserve"> </w:t>
      </w:r>
      <w:r w:rsidR="00D50E49" w:rsidRPr="00D50E49">
        <w:rPr>
          <w:rFonts w:ascii="Arial" w:hAnsi="Arial" w:cs="Arial"/>
        </w:rPr>
        <w:t xml:space="preserve">that </w:t>
      </w:r>
      <w:r w:rsidRPr="00D50E49">
        <w:rPr>
          <w:rFonts w:ascii="Arial" w:hAnsi="Arial" w:cs="Arial"/>
        </w:rPr>
        <w:t xml:space="preserve">sales revenue is the most important measure of whether the solution </w:t>
      </w:r>
      <w:r w:rsidR="00D50E49" w:rsidRPr="00D50E49">
        <w:rPr>
          <w:rFonts w:ascii="Arial" w:hAnsi="Arial" w:cs="Arial"/>
        </w:rPr>
        <w:t>has increased sales at the bakery.</w:t>
      </w:r>
      <w:r w:rsidRPr="00D50E49">
        <w:rPr>
          <w:rFonts w:ascii="Arial" w:hAnsi="Arial" w:cs="Arial"/>
        </w:rPr>
        <w:t xml:space="preserve"> </w:t>
      </w:r>
      <w:r w:rsidR="00F7094C">
        <w:rPr>
          <w:rFonts w:ascii="Arial" w:hAnsi="Arial" w:cs="Arial"/>
        </w:rPr>
        <w:t xml:space="preserve">(Parmenter, 2020). </w:t>
      </w:r>
      <w:r w:rsidRPr="00D50E49">
        <w:rPr>
          <w:rFonts w:ascii="Arial" w:hAnsi="Arial" w:cs="Arial"/>
        </w:rPr>
        <w:t xml:space="preserve">It is </w:t>
      </w:r>
      <w:r w:rsidRPr="00D50E49">
        <w:rPr>
          <w:rStyle w:val="Strong"/>
          <w:rFonts w:ascii="Arial" w:hAnsi="Arial" w:cs="Arial"/>
          <w:b w:val="0"/>
          <w:bCs w:val="0"/>
        </w:rPr>
        <w:t>specific</w:t>
      </w:r>
      <w:r w:rsidRPr="00D50E49">
        <w:rPr>
          <w:rFonts w:ascii="Arial" w:hAnsi="Arial" w:cs="Arial"/>
        </w:rPr>
        <w:t xml:space="preserve"> as it focuses on increasing sales</w:t>
      </w:r>
      <w:r w:rsidR="00D50E49" w:rsidRPr="00D50E49">
        <w:rPr>
          <w:rFonts w:ascii="Arial" w:hAnsi="Arial" w:cs="Arial"/>
        </w:rPr>
        <w:t xml:space="preserve">. It </w:t>
      </w:r>
      <w:r w:rsidRPr="00D50E49">
        <w:rPr>
          <w:rFonts w:ascii="Arial" w:hAnsi="Arial" w:cs="Arial"/>
        </w:rPr>
        <w:t xml:space="preserve">is </w:t>
      </w:r>
      <w:r w:rsidRPr="00D50E49">
        <w:rPr>
          <w:rStyle w:val="Strong"/>
          <w:rFonts w:ascii="Arial" w:hAnsi="Arial" w:cs="Arial"/>
          <w:b w:val="0"/>
          <w:bCs w:val="0"/>
        </w:rPr>
        <w:t>measurable</w:t>
      </w:r>
      <w:r w:rsidRPr="00D50E49">
        <w:rPr>
          <w:rFonts w:ascii="Arial" w:hAnsi="Arial" w:cs="Arial"/>
        </w:rPr>
        <w:t xml:space="preserve"> because Basil can monitor online orders, delivery sales and total monthly revenue using his sales records. The objective is </w:t>
      </w:r>
      <w:r w:rsidRPr="00D50E49">
        <w:rPr>
          <w:rStyle w:val="Strong"/>
          <w:rFonts w:ascii="Arial" w:hAnsi="Arial" w:cs="Arial"/>
          <w:b w:val="0"/>
          <w:bCs w:val="0"/>
        </w:rPr>
        <w:t>attaina</w:t>
      </w:r>
      <w:r w:rsidR="00D50E49" w:rsidRPr="00D50E49">
        <w:rPr>
          <w:rStyle w:val="Strong"/>
          <w:rFonts w:ascii="Arial" w:hAnsi="Arial" w:cs="Arial"/>
          <w:b w:val="0"/>
          <w:bCs w:val="0"/>
        </w:rPr>
        <w:t xml:space="preserve">ble as it allows customers who would not usually visit </w:t>
      </w:r>
      <w:r w:rsidR="00D50E49" w:rsidRPr="00D50E49">
        <w:rPr>
          <w:rStyle w:val="Strong"/>
          <w:rFonts w:ascii="Arial" w:hAnsi="Arial" w:cs="Arial"/>
          <w:b w:val="0"/>
          <w:bCs w:val="0"/>
        </w:rPr>
        <w:lastRenderedPageBreak/>
        <w:t xml:space="preserve">the bakery to order and buy goods. </w:t>
      </w:r>
      <w:r w:rsidRPr="00D50E49">
        <w:rPr>
          <w:rFonts w:ascii="Arial" w:hAnsi="Arial" w:cs="Arial"/>
        </w:rPr>
        <w:t xml:space="preserve">It is </w:t>
      </w:r>
      <w:r w:rsidRPr="00D50E49">
        <w:rPr>
          <w:rStyle w:val="Strong"/>
          <w:rFonts w:ascii="Arial" w:hAnsi="Arial" w:cs="Arial"/>
          <w:b w:val="0"/>
          <w:bCs w:val="0"/>
        </w:rPr>
        <w:t>relevant</w:t>
      </w:r>
      <w:r w:rsidRPr="00D50E49">
        <w:rPr>
          <w:rFonts w:ascii="Arial" w:hAnsi="Arial" w:cs="Arial"/>
          <w:b/>
          <w:bCs/>
        </w:rPr>
        <w:t xml:space="preserve"> </w:t>
      </w:r>
      <w:r w:rsidR="00D50E49" w:rsidRPr="00D50E49">
        <w:rPr>
          <w:rFonts w:ascii="Arial" w:hAnsi="Arial" w:cs="Arial"/>
        </w:rPr>
        <w:t>because it ensures that sales increase. It</w:t>
      </w:r>
      <w:r w:rsidRPr="00D50E49">
        <w:rPr>
          <w:rFonts w:ascii="Arial" w:hAnsi="Arial" w:cs="Arial"/>
        </w:rPr>
        <w:t xml:space="preserve"> is </w:t>
      </w:r>
      <w:r w:rsidRPr="00D50E49">
        <w:rPr>
          <w:rStyle w:val="Strong"/>
          <w:rFonts w:ascii="Arial" w:hAnsi="Arial" w:cs="Arial"/>
          <w:b w:val="0"/>
          <w:bCs w:val="0"/>
        </w:rPr>
        <w:t>time-bound</w:t>
      </w:r>
      <w:r w:rsidRPr="00D50E49">
        <w:rPr>
          <w:rFonts w:ascii="Arial" w:hAnsi="Arial" w:cs="Arial"/>
          <w:b/>
          <w:bCs/>
        </w:rPr>
        <w:t>,</w:t>
      </w:r>
      <w:r w:rsidRPr="00D50E49">
        <w:rPr>
          <w:rFonts w:ascii="Arial" w:hAnsi="Arial" w:cs="Arial"/>
        </w:rPr>
        <w:t xml:space="preserve"> with a six-month deadlin</w:t>
      </w:r>
      <w:r w:rsidR="00D50E49" w:rsidRPr="00D50E49">
        <w:rPr>
          <w:rFonts w:ascii="Arial" w:hAnsi="Arial" w:cs="Arial"/>
        </w:rPr>
        <w:t xml:space="preserve">e as this allows Basil to identify any issues with the new system. </w:t>
      </w:r>
      <w:r w:rsidR="00F7094C">
        <w:rPr>
          <w:rFonts w:ascii="Arial" w:hAnsi="Arial" w:cs="Arial"/>
        </w:rPr>
        <w:t xml:space="preserve">This follows the SMART framework developed by (Doran 1981). </w:t>
      </w:r>
      <w:r w:rsidRPr="00D50E49">
        <w:rPr>
          <w:rFonts w:ascii="Arial" w:hAnsi="Arial" w:cs="Arial"/>
        </w:rPr>
        <w:t xml:space="preserve">Using a SMART objective ensures the </w:t>
      </w:r>
      <w:r w:rsidR="00D50E49" w:rsidRPr="00D50E49">
        <w:rPr>
          <w:rFonts w:ascii="Arial" w:hAnsi="Arial" w:cs="Arial"/>
        </w:rPr>
        <w:t>system can be monitored and its Basil is aware of how effective it is.</w:t>
      </w:r>
      <w:r w:rsidR="00F7094C">
        <w:rPr>
          <w:rFonts w:ascii="Arial" w:hAnsi="Arial" w:cs="Arial"/>
        </w:rPr>
        <w:t xml:space="preserve"> </w:t>
      </w:r>
    </w:p>
    <w:p w14:paraId="17F16A5E" w14:textId="43A7367B" w:rsidR="003B629C"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4A53C4AB" w14:textId="77777777" w:rsidR="00D50E49" w:rsidRPr="00D50E49" w:rsidRDefault="00D50E49" w:rsidP="00D50E49"/>
    <w:p w14:paraId="75BFCF90" w14:textId="1EB0F5A8" w:rsidR="00D50E49" w:rsidRPr="00D50E49" w:rsidRDefault="00D50E49" w:rsidP="00D50E49">
      <w:pPr>
        <w:pStyle w:val="ListParagraph"/>
        <w:numPr>
          <w:ilvl w:val="0"/>
          <w:numId w:val="15"/>
        </w:numPr>
        <w:spacing w:after="0" w:line="360" w:lineRule="auto"/>
        <w:rPr>
          <w:rFonts w:ascii="Arial" w:eastAsia="Times New Roman" w:hAnsi="Arial" w:cs="Arial"/>
          <w:kern w:val="0"/>
          <w:lang w:eastAsia="en-GB"/>
          <w14:ligatures w14:val="none"/>
        </w:rPr>
      </w:pPr>
      <w:bookmarkStart w:id="3" w:name="_Hlk208302504"/>
      <w:r>
        <w:rPr>
          <w:rFonts w:ascii="Arial" w:eastAsia="Times New Roman" w:hAnsi="Arial" w:cs="Arial"/>
          <w:kern w:val="0"/>
          <w:lang w:eastAsia="en-GB"/>
          <w14:ligatures w14:val="none"/>
        </w:rPr>
        <w:t>There has been a decline in sales since covid-19. The bakery experienced reduced footfall due to increased home working, local redundancies and local store closures.</w:t>
      </w:r>
    </w:p>
    <w:p w14:paraId="221ED0F1" w14:textId="3656245C" w:rsidR="00D50E49" w:rsidRPr="00D50E49" w:rsidRDefault="00D50E49" w:rsidP="00D50E49">
      <w:pPr>
        <w:pStyle w:val="ListParagraph"/>
        <w:numPr>
          <w:ilvl w:val="0"/>
          <w:numId w:val="15"/>
        </w:num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bakery did not adapt to customers new needs. Consumer habits have changed and some customers would benefit from ordering systems and an online presence.</w:t>
      </w:r>
    </w:p>
    <w:p w14:paraId="4802BE48" w14:textId="09E3C044" w:rsidR="00D50E49" w:rsidRPr="00D50E49" w:rsidRDefault="00D50E49" w:rsidP="00D50E49">
      <w:pPr>
        <w:pStyle w:val="ListParagraph"/>
        <w:numPr>
          <w:ilvl w:val="0"/>
          <w:numId w:val="15"/>
        </w:num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bakery experienced financial difficulties due to rising cost and loss in sales.</w:t>
      </w:r>
    </w:p>
    <w:p w14:paraId="3645FDB2" w14:textId="5DDFF196" w:rsidR="00364470" w:rsidRDefault="00364470" w:rsidP="00D50E49">
      <w:pPr>
        <w:pStyle w:val="ListParagraph"/>
        <w:numPr>
          <w:ilvl w:val="0"/>
          <w:numId w:val="15"/>
        </w:numPr>
        <w:spacing w:after="0" w:line="360" w:lineRule="auto"/>
        <w:rPr>
          <w:rFonts w:ascii="Arial" w:eastAsia="Times New Roman" w:hAnsi="Arial" w:cs="Arial"/>
          <w:kern w:val="0"/>
          <w:lang w:eastAsia="en-GB"/>
          <w14:ligatures w14:val="none"/>
        </w:rPr>
      </w:pPr>
      <w:r w:rsidRPr="00D50E49">
        <w:rPr>
          <w:rFonts w:ascii="Arial" w:eastAsia="Times New Roman" w:hAnsi="Arial" w:cs="Arial"/>
          <w:kern w:val="0"/>
          <w:lang w:eastAsia="en-GB"/>
          <w14:ligatures w14:val="none"/>
        </w:rPr>
        <w:t xml:space="preserve">The recommended solution is to introduce an online ordering and local delivery service, enabling the bakery to reach customers beyond the retail park and improve convenience. </w:t>
      </w:r>
    </w:p>
    <w:p w14:paraId="00D6EA00" w14:textId="53EFE4CB" w:rsidR="00D50E49" w:rsidRDefault="00F7094C" w:rsidP="00D50E49">
      <w:pPr>
        <w:pStyle w:val="ListParagraph"/>
        <w:numPr>
          <w:ilvl w:val="0"/>
          <w:numId w:val="15"/>
        </w:num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solution is to create an online presence. This includes a social media platform, delivery service and pre order system.</w:t>
      </w:r>
    </w:p>
    <w:p w14:paraId="039F59F4" w14:textId="77F24BF1" w:rsidR="00F7094C" w:rsidRPr="00D50E49" w:rsidRDefault="00F7094C" w:rsidP="00D50E49">
      <w:pPr>
        <w:pStyle w:val="ListParagraph"/>
        <w:numPr>
          <w:ilvl w:val="0"/>
          <w:numId w:val="15"/>
        </w:num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KPI and SMART targets were suggested to allow the solution to be measured by Basil. </w:t>
      </w:r>
    </w:p>
    <w:bookmarkEnd w:id="3"/>
    <w:p w14:paraId="0AC0EC83" w14:textId="77777777" w:rsidR="00F7094C" w:rsidRDefault="00F7094C" w:rsidP="003B629C">
      <w:pPr>
        <w:rPr>
          <w:rFonts w:ascii="Arial" w:hAnsi="Arial" w:cs="Arial"/>
          <w:b/>
          <w:bCs/>
          <w:sz w:val="28"/>
          <w:szCs w:val="28"/>
          <w:u w:val="single"/>
        </w:rPr>
      </w:pPr>
    </w:p>
    <w:p w14:paraId="393AE728" w14:textId="77777777" w:rsidR="00F7094C" w:rsidRDefault="00F7094C" w:rsidP="003B629C">
      <w:pPr>
        <w:rPr>
          <w:rFonts w:ascii="Arial" w:hAnsi="Arial" w:cs="Arial"/>
          <w:b/>
          <w:bCs/>
          <w:sz w:val="28"/>
          <w:szCs w:val="28"/>
          <w:u w:val="single"/>
        </w:rPr>
      </w:pPr>
    </w:p>
    <w:p w14:paraId="7E0250E4" w14:textId="77777777" w:rsidR="00F7094C" w:rsidRDefault="00F7094C" w:rsidP="003B629C">
      <w:pPr>
        <w:rPr>
          <w:rFonts w:ascii="Arial" w:hAnsi="Arial" w:cs="Arial"/>
          <w:b/>
          <w:bCs/>
          <w:sz w:val="28"/>
          <w:szCs w:val="28"/>
          <w:u w:val="single"/>
        </w:rPr>
      </w:pPr>
    </w:p>
    <w:p w14:paraId="52285FFF" w14:textId="77777777" w:rsidR="00F7094C" w:rsidRDefault="00F7094C" w:rsidP="003B629C">
      <w:pPr>
        <w:rPr>
          <w:rFonts w:ascii="Arial" w:hAnsi="Arial" w:cs="Arial"/>
          <w:b/>
          <w:bCs/>
          <w:sz w:val="28"/>
          <w:szCs w:val="28"/>
          <w:u w:val="single"/>
        </w:rPr>
      </w:pPr>
    </w:p>
    <w:p w14:paraId="40F8AB78" w14:textId="77777777" w:rsidR="00F7094C" w:rsidRDefault="00F7094C" w:rsidP="003B629C">
      <w:pPr>
        <w:rPr>
          <w:rFonts w:ascii="Arial" w:hAnsi="Arial" w:cs="Arial"/>
          <w:b/>
          <w:bCs/>
          <w:sz w:val="28"/>
          <w:szCs w:val="28"/>
          <w:u w:val="single"/>
        </w:rPr>
      </w:pPr>
    </w:p>
    <w:p w14:paraId="35A5EC6E" w14:textId="77777777" w:rsidR="00F7094C" w:rsidRDefault="00F7094C" w:rsidP="003B629C">
      <w:pPr>
        <w:rPr>
          <w:rFonts w:ascii="Arial" w:hAnsi="Arial" w:cs="Arial"/>
          <w:b/>
          <w:bCs/>
          <w:sz w:val="28"/>
          <w:szCs w:val="28"/>
          <w:u w:val="single"/>
        </w:rPr>
      </w:pPr>
    </w:p>
    <w:p w14:paraId="01BA39BC" w14:textId="77777777" w:rsidR="00F7094C" w:rsidRDefault="00F7094C" w:rsidP="003B629C">
      <w:pPr>
        <w:rPr>
          <w:rFonts w:ascii="Arial" w:hAnsi="Arial" w:cs="Arial"/>
          <w:b/>
          <w:bCs/>
          <w:sz w:val="28"/>
          <w:szCs w:val="28"/>
          <w:u w:val="single"/>
        </w:rPr>
      </w:pPr>
    </w:p>
    <w:p w14:paraId="6932788D" w14:textId="77777777" w:rsidR="00F7094C" w:rsidRDefault="00F7094C" w:rsidP="003B629C">
      <w:pPr>
        <w:rPr>
          <w:rFonts w:ascii="Arial" w:hAnsi="Arial" w:cs="Arial"/>
          <w:b/>
          <w:bCs/>
          <w:sz w:val="28"/>
          <w:szCs w:val="28"/>
          <w:u w:val="single"/>
        </w:rPr>
      </w:pPr>
    </w:p>
    <w:p w14:paraId="654639F5" w14:textId="77777777" w:rsidR="00F7094C" w:rsidRDefault="00F7094C" w:rsidP="003B629C">
      <w:pPr>
        <w:rPr>
          <w:rFonts w:ascii="Arial" w:hAnsi="Arial" w:cs="Arial"/>
          <w:b/>
          <w:bCs/>
          <w:sz w:val="28"/>
          <w:szCs w:val="28"/>
          <w:u w:val="single"/>
        </w:rPr>
      </w:pPr>
    </w:p>
    <w:p w14:paraId="4D8781FC" w14:textId="504795AF"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3C1EAE13" w14:textId="0E94CC74" w:rsidR="00364470" w:rsidRPr="00364470" w:rsidRDefault="00FB398A" w:rsidP="00FB398A">
      <w:pPr>
        <w:spacing w:after="0" w:line="360" w:lineRule="auto"/>
        <w:rPr>
          <w:rFonts w:ascii="Arial" w:hAnsi="Arial" w:cs="Arial"/>
        </w:rPr>
      </w:pPr>
      <w:r w:rsidRPr="00364470">
        <w:rPr>
          <w:rFonts w:ascii="Arial" w:hAnsi="Arial" w:cs="Arial"/>
        </w:rPr>
        <w:t xml:space="preserve">Proctor, T. (2019) </w:t>
      </w:r>
      <w:r w:rsidRPr="00364470">
        <w:rPr>
          <w:rStyle w:val="Emphasis"/>
          <w:rFonts w:ascii="Arial" w:hAnsi="Arial" w:cs="Arial"/>
        </w:rPr>
        <w:t>Creative problem solving for managers: Developing skills for decision making and innovation</w:t>
      </w:r>
      <w:r w:rsidRPr="00364470">
        <w:rPr>
          <w:rFonts w:ascii="Arial" w:hAnsi="Arial" w:cs="Arial"/>
        </w:rPr>
        <w:t xml:space="preserve">. 5th </w:t>
      </w:r>
      <w:proofErr w:type="spellStart"/>
      <w:r w:rsidRPr="00364470">
        <w:rPr>
          <w:rFonts w:ascii="Arial" w:hAnsi="Arial" w:cs="Arial"/>
        </w:rPr>
        <w:t>edn</w:t>
      </w:r>
      <w:proofErr w:type="spellEnd"/>
      <w:r w:rsidRPr="00364470">
        <w:rPr>
          <w:rFonts w:ascii="Arial" w:hAnsi="Arial" w:cs="Arial"/>
        </w:rPr>
        <w:t>. New York: Routledge.</w:t>
      </w:r>
    </w:p>
    <w:p w14:paraId="1E9B1F05" w14:textId="77777777" w:rsidR="00364470" w:rsidRPr="00364470" w:rsidRDefault="00364470" w:rsidP="00364470">
      <w:pPr>
        <w:spacing w:before="100" w:beforeAutospacing="1" w:after="100" w:afterAutospacing="1" w:line="360" w:lineRule="auto"/>
        <w:rPr>
          <w:rFonts w:ascii="Arial" w:eastAsia="Times New Roman" w:hAnsi="Arial" w:cs="Arial"/>
          <w:kern w:val="0"/>
          <w:lang w:eastAsia="en-GB"/>
          <w14:ligatures w14:val="none"/>
        </w:rPr>
      </w:pPr>
      <w:r w:rsidRPr="00364470">
        <w:rPr>
          <w:rFonts w:ascii="Arial" w:eastAsia="Times New Roman" w:hAnsi="Arial" w:cs="Arial"/>
          <w:kern w:val="0"/>
          <w:lang w:eastAsia="en-GB"/>
          <w14:ligatures w14:val="none"/>
        </w:rPr>
        <w:t xml:space="preserve">Doran, G.T. (1981) 'There's a S.M.A.R.T. way to write management's goals and objectives', </w:t>
      </w:r>
      <w:r w:rsidRPr="00364470">
        <w:rPr>
          <w:rFonts w:ascii="Arial" w:eastAsia="Times New Roman" w:hAnsi="Arial" w:cs="Arial"/>
          <w:i/>
          <w:iCs/>
          <w:kern w:val="0"/>
          <w:lang w:eastAsia="en-GB"/>
          <w14:ligatures w14:val="none"/>
        </w:rPr>
        <w:t>Management Review</w:t>
      </w:r>
      <w:r w:rsidRPr="00364470">
        <w:rPr>
          <w:rFonts w:ascii="Arial" w:eastAsia="Times New Roman" w:hAnsi="Arial" w:cs="Arial"/>
          <w:kern w:val="0"/>
          <w:lang w:eastAsia="en-GB"/>
          <w14:ligatures w14:val="none"/>
        </w:rPr>
        <w:t>, 70(11), pp. 35–36.</w:t>
      </w:r>
    </w:p>
    <w:p w14:paraId="4001CE6B" w14:textId="77777777" w:rsidR="00364470" w:rsidRPr="00364470" w:rsidRDefault="00364470" w:rsidP="00364470">
      <w:pPr>
        <w:spacing w:before="100" w:beforeAutospacing="1" w:after="100" w:afterAutospacing="1" w:line="360" w:lineRule="auto"/>
        <w:rPr>
          <w:rFonts w:ascii="Arial" w:eastAsia="Times New Roman" w:hAnsi="Arial" w:cs="Arial"/>
          <w:kern w:val="0"/>
          <w:lang w:eastAsia="en-GB"/>
          <w14:ligatures w14:val="none"/>
        </w:rPr>
      </w:pPr>
      <w:r w:rsidRPr="00364470">
        <w:rPr>
          <w:rFonts w:ascii="Arial" w:eastAsia="Times New Roman" w:hAnsi="Arial" w:cs="Arial"/>
          <w:kern w:val="0"/>
          <w:lang w:eastAsia="en-GB"/>
          <w14:ligatures w14:val="none"/>
        </w:rPr>
        <w:t xml:space="preserve">Parmenter, D. (2020) </w:t>
      </w:r>
      <w:r w:rsidRPr="00364470">
        <w:rPr>
          <w:rFonts w:ascii="Arial" w:eastAsia="Times New Roman" w:hAnsi="Arial" w:cs="Arial"/>
          <w:i/>
          <w:iCs/>
          <w:kern w:val="0"/>
          <w:lang w:eastAsia="en-GB"/>
          <w14:ligatures w14:val="none"/>
        </w:rPr>
        <w:t>Key Performance Indicators: Developing, Implementing, and Using Winning KPIs</w:t>
      </w:r>
      <w:r w:rsidRPr="00364470">
        <w:rPr>
          <w:rFonts w:ascii="Arial" w:eastAsia="Times New Roman" w:hAnsi="Arial" w:cs="Arial"/>
          <w:kern w:val="0"/>
          <w:lang w:eastAsia="en-GB"/>
          <w14:ligatures w14:val="none"/>
        </w:rPr>
        <w:t xml:space="preserve">. 4th </w:t>
      </w:r>
      <w:proofErr w:type="spellStart"/>
      <w:r w:rsidRPr="00364470">
        <w:rPr>
          <w:rFonts w:ascii="Arial" w:eastAsia="Times New Roman" w:hAnsi="Arial" w:cs="Arial"/>
          <w:kern w:val="0"/>
          <w:lang w:eastAsia="en-GB"/>
          <w14:ligatures w14:val="none"/>
        </w:rPr>
        <w:t>edn</w:t>
      </w:r>
      <w:proofErr w:type="spellEnd"/>
      <w:r w:rsidRPr="00364470">
        <w:rPr>
          <w:rFonts w:ascii="Arial" w:eastAsia="Times New Roman" w:hAnsi="Arial" w:cs="Arial"/>
          <w:kern w:val="0"/>
          <w:lang w:eastAsia="en-GB"/>
          <w14:ligatures w14:val="none"/>
        </w:rPr>
        <w:t>. Hoboken, NJ: John Wiley &amp; Sons.</w:t>
      </w:r>
    </w:p>
    <w:p w14:paraId="6DAAF72A" w14:textId="77777777" w:rsidR="00364470" w:rsidRDefault="00364470" w:rsidP="00FB398A">
      <w:pPr>
        <w:spacing w:after="0" w:line="360" w:lineRule="auto"/>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7AFB97C9"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FA3BDC8" w:rsidR="0069332C" w:rsidRPr="00D8423E" w:rsidRDefault="00AA402F" w:rsidP="005E6545">
            <w:pPr>
              <w:rPr>
                <w:rFonts w:ascii="Arial" w:hAnsi="Arial" w:cs="Arial"/>
              </w:rPr>
            </w:pPr>
            <w:r>
              <w:rPr>
                <w:rFonts w:ascii="Arial" w:hAnsi="Arial" w:cs="Arial"/>
              </w:rPr>
              <w:t>Reaches new customers who do not enter retail park</w:t>
            </w:r>
          </w:p>
        </w:tc>
        <w:tc>
          <w:tcPr>
            <w:tcW w:w="3402" w:type="dxa"/>
          </w:tcPr>
          <w:p w14:paraId="527B0263" w14:textId="03484A71" w:rsidR="0069332C" w:rsidRPr="00D8423E" w:rsidRDefault="00AA402F" w:rsidP="00AA402F">
            <w:pPr>
              <w:rPr>
                <w:rFonts w:ascii="Arial" w:hAnsi="Arial" w:cs="Arial"/>
              </w:rPr>
            </w:pPr>
            <w:r>
              <w:rPr>
                <w:rFonts w:ascii="Arial" w:hAnsi="Arial" w:cs="Arial"/>
              </w:rPr>
              <w:t xml:space="preserve">Cost of creating a website </w:t>
            </w:r>
          </w:p>
        </w:tc>
        <w:tc>
          <w:tcPr>
            <w:tcW w:w="3402" w:type="dxa"/>
          </w:tcPr>
          <w:p w14:paraId="54177784" w14:textId="1CFC9454" w:rsidR="0069332C" w:rsidRPr="00D8423E" w:rsidRDefault="00AA402F" w:rsidP="005E6545">
            <w:pPr>
              <w:rPr>
                <w:rFonts w:ascii="Arial" w:hAnsi="Arial" w:cs="Arial"/>
              </w:rPr>
            </w:pPr>
            <w:r>
              <w:rPr>
                <w:rFonts w:ascii="Arial" w:hAnsi="Arial" w:cs="Arial"/>
              </w:rPr>
              <w:t>Could attract additional customers</w:t>
            </w:r>
          </w:p>
        </w:tc>
      </w:tr>
      <w:tr w:rsidR="005E6545" w14:paraId="72386363" w14:textId="77777777" w:rsidTr="004E2BAE">
        <w:tc>
          <w:tcPr>
            <w:tcW w:w="3402" w:type="dxa"/>
          </w:tcPr>
          <w:p w14:paraId="705B679B" w14:textId="14B3DF47" w:rsidR="0069332C" w:rsidRDefault="00AA402F" w:rsidP="005E6545">
            <w:pPr>
              <w:rPr>
                <w:rFonts w:ascii="Arial" w:hAnsi="Arial" w:cs="Arial"/>
              </w:rPr>
            </w:pPr>
            <w:r>
              <w:rPr>
                <w:rFonts w:ascii="Arial" w:hAnsi="Arial" w:cs="Arial"/>
              </w:rPr>
              <w:t>Convenient for customers</w:t>
            </w:r>
          </w:p>
          <w:p w14:paraId="7DA291BA" w14:textId="77777777" w:rsidR="0069332C" w:rsidRPr="00D8423E" w:rsidRDefault="0069332C" w:rsidP="005E6545">
            <w:pPr>
              <w:rPr>
                <w:rFonts w:ascii="Arial" w:hAnsi="Arial" w:cs="Arial"/>
              </w:rPr>
            </w:pPr>
          </w:p>
        </w:tc>
        <w:tc>
          <w:tcPr>
            <w:tcW w:w="3402" w:type="dxa"/>
          </w:tcPr>
          <w:p w14:paraId="60BD867A" w14:textId="122462C9" w:rsidR="0069332C" w:rsidRPr="00D8423E" w:rsidRDefault="00AA402F" w:rsidP="005E6545">
            <w:pPr>
              <w:rPr>
                <w:rFonts w:ascii="Arial" w:hAnsi="Arial" w:cs="Arial"/>
              </w:rPr>
            </w:pPr>
            <w:r>
              <w:rPr>
                <w:rFonts w:ascii="Arial" w:hAnsi="Arial" w:cs="Arial"/>
              </w:rPr>
              <w:t>Costs of delivery</w:t>
            </w:r>
          </w:p>
        </w:tc>
        <w:tc>
          <w:tcPr>
            <w:tcW w:w="3402" w:type="dxa"/>
          </w:tcPr>
          <w:p w14:paraId="61DCE48A" w14:textId="13B8C462" w:rsidR="0069332C" w:rsidRPr="00D8423E" w:rsidRDefault="00AA402F" w:rsidP="005E6545">
            <w:pPr>
              <w:rPr>
                <w:rFonts w:ascii="Arial" w:hAnsi="Arial" w:cs="Arial"/>
              </w:rPr>
            </w:pPr>
            <w:r>
              <w:rPr>
                <w:rFonts w:ascii="Arial" w:hAnsi="Arial" w:cs="Arial"/>
              </w:rPr>
              <w:t>Data online could help Basil manage bakery better.</w:t>
            </w:r>
          </w:p>
        </w:tc>
      </w:tr>
      <w:tr w:rsidR="005E6545" w14:paraId="2C70905B" w14:textId="77777777" w:rsidTr="004E2BAE">
        <w:tc>
          <w:tcPr>
            <w:tcW w:w="3402" w:type="dxa"/>
          </w:tcPr>
          <w:p w14:paraId="7849C453" w14:textId="7C60F370" w:rsidR="0069332C" w:rsidRDefault="00AA402F" w:rsidP="005E6545">
            <w:pPr>
              <w:rPr>
                <w:rFonts w:ascii="Arial" w:hAnsi="Arial" w:cs="Arial"/>
              </w:rPr>
            </w:pPr>
            <w:r>
              <w:rPr>
                <w:rFonts w:ascii="Arial" w:hAnsi="Arial" w:cs="Arial"/>
              </w:rPr>
              <w:t>Reduces waiting times</w:t>
            </w:r>
          </w:p>
          <w:p w14:paraId="40FD8BA1" w14:textId="77777777" w:rsidR="0069332C" w:rsidRPr="00D8423E" w:rsidRDefault="0069332C" w:rsidP="005E6545">
            <w:pPr>
              <w:rPr>
                <w:rFonts w:ascii="Arial" w:hAnsi="Arial" w:cs="Arial"/>
              </w:rPr>
            </w:pPr>
          </w:p>
        </w:tc>
        <w:tc>
          <w:tcPr>
            <w:tcW w:w="3402" w:type="dxa"/>
          </w:tcPr>
          <w:p w14:paraId="59E2737B" w14:textId="447BC1C7" w:rsidR="0069332C" w:rsidRPr="00D8423E" w:rsidRDefault="00AA402F" w:rsidP="005E6545">
            <w:pPr>
              <w:rPr>
                <w:rFonts w:ascii="Arial" w:hAnsi="Arial" w:cs="Arial"/>
              </w:rPr>
            </w:pPr>
            <w:r>
              <w:rPr>
                <w:rFonts w:ascii="Arial" w:hAnsi="Arial" w:cs="Arial"/>
              </w:rPr>
              <w:t>Extra staff and wages</w:t>
            </w:r>
          </w:p>
        </w:tc>
        <w:tc>
          <w:tcPr>
            <w:tcW w:w="3402" w:type="dxa"/>
          </w:tcPr>
          <w:p w14:paraId="5F752746" w14:textId="18B573ED" w:rsidR="0069332C" w:rsidRPr="00D8423E" w:rsidRDefault="00AA402F" w:rsidP="005E6545">
            <w:pPr>
              <w:rPr>
                <w:rFonts w:ascii="Arial" w:hAnsi="Arial" w:cs="Arial"/>
              </w:rPr>
            </w:pPr>
            <w:r>
              <w:rPr>
                <w:rFonts w:ascii="Arial" w:hAnsi="Arial" w:cs="Arial"/>
              </w:rPr>
              <w:t>Could lead to growth</w:t>
            </w:r>
          </w:p>
        </w:tc>
      </w:tr>
      <w:tr w:rsidR="005E6545" w14:paraId="4A74C72F" w14:textId="77777777" w:rsidTr="004E2BAE">
        <w:tc>
          <w:tcPr>
            <w:tcW w:w="3402" w:type="dxa"/>
          </w:tcPr>
          <w:p w14:paraId="5088897E" w14:textId="5DEB249C" w:rsidR="0069332C" w:rsidRPr="00D8423E" w:rsidRDefault="00AA402F" w:rsidP="005E6545">
            <w:pPr>
              <w:rPr>
                <w:rFonts w:ascii="Arial" w:hAnsi="Arial" w:cs="Arial"/>
              </w:rPr>
            </w:pPr>
            <w:r>
              <w:rPr>
                <w:rFonts w:ascii="Arial" w:hAnsi="Arial" w:cs="Arial"/>
              </w:rPr>
              <w:t>Adapts to people who work from home</w:t>
            </w:r>
          </w:p>
        </w:tc>
        <w:tc>
          <w:tcPr>
            <w:tcW w:w="3402" w:type="dxa"/>
          </w:tcPr>
          <w:p w14:paraId="210F9525" w14:textId="01CB7BEB" w:rsidR="0069332C" w:rsidRPr="00D8423E" w:rsidRDefault="00AA402F" w:rsidP="005E6545">
            <w:pPr>
              <w:rPr>
                <w:rFonts w:ascii="Arial" w:hAnsi="Arial" w:cs="Arial"/>
              </w:rPr>
            </w:pPr>
            <w:r>
              <w:rPr>
                <w:rFonts w:ascii="Arial" w:hAnsi="Arial" w:cs="Arial"/>
              </w:rPr>
              <w:t>Possible technical issues</w:t>
            </w:r>
          </w:p>
        </w:tc>
        <w:tc>
          <w:tcPr>
            <w:tcW w:w="3402" w:type="dxa"/>
          </w:tcPr>
          <w:p w14:paraId="6DD97545" w14:textId="7B826A7A" w:rsidR="0069332C" w:rsidRPr="00D8423E" w:rsidRDefault="00AA402F" w:rsidP="005E6545">
            <w:pPr>
              <w:rPr>
                <w:rFonts w:ascii="Arial" w:hAnsi="Arial" w:cs="Arial"/>
              </w:rPr>
            </w:pPr>
            <w:r>
              <w:rPr>
                <w:rFonts w:ascii="Arial" w:hAnsi="Arial" w:cs="Arial"/>
              </w:rPr>
              <w:t>Could help compete with local businesses</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0CAB3729"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A402F">
              <w:rPr>
                <w:rFonts w:ascii="Arial" w:hAnsi="Arial" w:cs="Arial"/>
                <w:b/>
                <w:bCs/>
                <w:sz w:val="28"/>
                <w:szCs w:val="28"/>
              </w:rPr>
              <w:t>+4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AD191BB"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A402F">
              <w:rPr>
                <w:rFonts w:ascii="Arial" w:hAnsi="Arial" w:cs="Arial"/>
                <w:b/>
                <w:bCs/>
                <w:sz w:val="28"/>
                <w:szCs w:val="28"/>
              </w:rPr>
              <w:t>-4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6F3A666D"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A402F">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0C1D88A7" w14:textId="2E786753" w:rsidR="0069332C"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AA402F">
        <w:rPr>
          <w:rFonts w:ascii="Arial" w:hAnsi="Arial" w:cs="Arial"/>
          <w:b/>
          <w:bCs/>
          <w:sz w:val="32"/>
          <w:szCs w:val="32"/>
        </w:rPr>
        <w:t>4</w:t>
      </w:r>
    </w:p>
    <w:p w14:paraId="3BBD3396" w14:textId="32B41655" w:rsidR="00510BEA" w:rsidRPr="008F5810" w:rsidRDefault="00510BEA" w:rsidP="0069332C">
      <w:pPr>
        <w:rPr>
          <w:rFonts w:ascii="Arial" w:hAnsi="Arial" w:cs="Arial"/>
          <w:b/>
          <w:bCs/>
          <w:sz w:val="32"/>
          <w:szCs w:val="32"/>
        </w:rPr>
      </w:pPr>
      <w:r w:rsidRPr="00510BEA">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41C978C5" wp14:editId="692AF8C0">
                <wp:simplePos x="0" y="0"/>
                <wp:positionH relativeFrom="column">
                  <wp:posOffset>0</wp:posOffset>
                </wp:positionH>
                <wp:positionV relativeFrom="paragraph">
                  <wp:posOffset>0</wp:posOffset>
                </wp:positionV>
                <wp:extent cx="3508909" cy="307777"/>
                <wp:effectExtent l="0" t="0" r="0" b="0"/>
                <wp:wrapNone/>
                <wp:docPr id="3" name="TextBox 2">
                  <a:extLst xmlns:a="http://schemas.openxmlformats.org/drawingml/2006/main">
                    <a:ext uri="{FF2B5EF4-FFF2-40B4-BE49-F238E27FC236}">
                      <a16:creationId xmlns:a16="http://schemas.microsoft.com/office/drawing/2014/main" id="{664990B6-1084-7C04-C2AF-6C9174E36E58}"/>
                    </a:ext>
                  </a:extLst>
                </wp:docPr>
                <wp:cNvGraphicFramePr/>
                <a:graphic xmlns:a="http://schemas.openxmlformats.org/drawingml/2006/main">
                  <a:graphicData uri="http://schemas.microsoft.com/office/word/2010/wordprocessingShape">
                    <wps:wsp>
                      <wps:cNvSpPr txBox="1"/>
                      <wps:spPr>
                        <a:xfrm>
                          <a:off x="0" y="0"/>
                          <a:ext cx="3508909" cy="307777"/>
                        </a:xfrm>
                        <a:prstGeom prst="rect">
                          <a:avLst/>
                        </a:prstGeom>
                        <a:noFill/>
                      </wps:spPr>
                      <wps:txbx>
                        <w:txbxContent>
                          <w:p w14:paraId="1C7B5D9E" w14:textId="77777777" w:rsidR="00510BEA" w:rsidRDefault="00510BEA" w:rsidP="00510BEA">
                            <w:pPr>
                              <w:rPr>
                                <w:rFonts w:ascii="Arial" w:hAnsi="Arial" w:cs="Arial"/>
                                <w:color w:val="000000" w:themeColor="text1"/>
                                <w:kern w:val="24"/>
                                <w:sz w:val="28"/>
                                <w:szCs w:val="28"/>
                                <w14:ligatures w14:val="none"/>
                              </w:rPr>
                            </w:pPr>
                            <w:r>
                              <w:rPr>
                                <w:rFonts w:ascii="Arial" w:hAnsi="Arial" w:cs="Arial"/>
                                <w:color w:val="000000" w:themeColor="text1"/>
                                <w:kern w:val="24"/>
                                <w:sz w:val="28"/>
                                <w:szCs w:val="28"/>
                              </w:rPr>
                              <w:t>Adapted from: Proctor, T (2019) Page 260</w:t>
                            </w:r>
                          </w:p>
                        </w:txbxContent>
                      </wps:txbx>
                      <wps:bodyPr wrap="none" rtlCol="0">
                        <a:spAutoFit/>
                      </wps:bodyPr>
                    </wps:wsp>
                  </a:graphicData>
                </a:graphic>
              </wp:anchor>
            </w:drawing>
          </mc:Choice>
          <mc:Fallback>
            <w:pict>
              <v:shapetype w14:anchorId="41C978C5" id="_x0000_t202" coordsize="21600,21600" o:spt="202" path="m,l,21600r21600,l21600,xe">
                <v:stroke joinstyle="miter"/>
                <v:path gradientshapeok="t" o:connecttype="rect"/>
              </v:shapetype>
              <v:shape id="TextBox 2" o:spid="_x0000_s1026" type="#_x0000_t202" style="position:absolute;margin-left:0;margin-top:0;width:276.3pt;height:24.25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" filled="f" stroked="f">
                <v:textbox style="mso-fit-shape-to-text:t">
                  <w:txbxContent>
                    <w:p w14:paraId="1C7B5D9E" w14:textId="77777777" w:rsidR="00510BEA" w:rsidRDefault="00510BEA" w:rsidP="00510BEA">
                      <w:pPr>
                        <w:rPr>
                          <w:rFonts w:ascii="Arial" w:hAnsi="Arial" w:cs="Arial"/>
                          <w:color w:val="000000" w:themeColor="text1"/>
                          <w:kern w:val="24"/>
                          <w:sz w:val="28"/>
                          <w:szCs w:val="28"/>
                          <w14:ligatures w14:val="none"/>
                        </w:rPr>
                      </w:pPr>
                      <w:r>
                        <w:rPr>
                          <w:rFonts w:ascii="Arial" w:hAnsi="Arial" w:cs="Arial"/>
                          <w:color w:val="000000" w:themeColor="text1"/>
                          <w:kern w:val="24"/>
                          <w:sz w:val="28"/>
                          <w:szCs w:val="28"/>
                        </w:rPr>
                        <w:t>Adapted from: Proctor, T (2019) Page 260</w:t>
                      </w:r>
                    </w:p>
                  </w:txbxContent>
                </v:textbox>
              </v:shape>
            </w:pict>
          </mc:Fallback>
        </mc:AlternateConten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252CF0FB" w:rsidR="005E6545" w:rsidRPr="00D8423E" w:rsidRDefault="00AA402F" w:rsidP="00AA402F">
            <w:pPr>
              <w:rPr>
                <w:rFonts w:ascii="Arial" w:hAnsi="Arial" w:cs="Arial"/>
              </w:rPr>
            </w:pPr>
            <w:r>
              <w:rPr>
                <w:rFonts w:ascii="Arial" w:hAnsi="Arial" w:cs="Arial"/>
              </w:rPr>
              <w:t>Social media reaches more people</w:t>
            </w:r>
          </w:p>
        </w:tc>
        <w:tc>
          <w:tcPr>
            <w:tcW w:w="3402" w:type="dxa"/>
          </w:tcPr>
          <w:p w14:paraId="5965DA71" w14:textId="68D3AF15" w:rsidR="005E6545" w:rsidRPr="00D8423E" w:rsidRDefault="00AA402F" w:rsidP="00B46780">
            <w:pPr>
              <w:rPr>
                <w:rFonts w:ascii="Arial" w:hAnsi="Arial" w:cs="Arial"/>
              </w:rPr>
            </w:pPr>
            <w:r>
              <w:rPr>
                <w:rFonts w:ascii="Arial" w:hAnsi="Arial" w:cs="Arial"/>
              </w:rPr>
              <w:t>Social media requires consistency, time and effort</w:t>
            </w:r>
          </w:p>
        </w:tc>
        <w:tc>
          <w:tcPr>
            <w:tcW w:w="3402" w:type="dxa"/>
          </w:tcPr>
          <w:p w14:paraId="3379FD70" w14:textId="7DA5B651" w:rsidR="005E6545" w:rsidRPr="00D8423E" w:rsidRDefault="00AA402F" w:rsidP="00B46780">
            <w:pPr>
              <w:rPr>
                <w:rFonts w:ascii="Arial" w:hAnsi="Arial" w:cs="Arial"/>
              </w:rPr>
            </w:pPr>
            <w:r>
              <w:rPr>
                <w:rFonts w:ascii="Arial" w:hAnsi="Arial" w:cs="Arial"/>
              </w:rPr>
              <w:t>Could attract younger customers who wouldn’t usually visit the bakery</w:t>
            </w:r>
          </w:p>
        </w:tc>
      </w:tr>
      <w:tr w:rsidR="005E6545" w14:paraId="2FCB4DC4" w14:textId="77777777" w:rsidTr="004E2BAE">
        <w:tc>
          <w:tcPr>
            <w:tcW w:w="3402" w:type="dxa"/>
          </w:tcPr>
          <w:p w14:paraId="184AEE2D" w14:textId="4B041AD5" w:rsidR="005E6545" w:rsidRDefault="00AA402F" w:rsidP="00B46780">
            <w:pPr>
              <w:rPr>
                <w:rFonts w:ascii="Arial" w:hAnsi="Arial" w:cs="Arial"/>
              </w:rPr>
            </w:pPr>
            <w:r>
              <w:rPr>
                <w:rFonts w:ascii="Arial" w:hAnsi="Arial" w:cs="Arial"/>
              </w:rPr>
              <w:t>Loyalty scheme encourages people to order more regularly.</w:t>
            </w:r>
          </w:p>
          <w:p w14:paraId="0D9FE8F3" w14:textId="77777777" w:rsidR="005E6545" w:rsidRPr="00D8423E" w:rsidRDefault="005E6545" w:rsidP="00B46780">
            <w:pPr>
              <w:rPr>
                <w:rFonts w:ascii="Arial" w:hAnsi="Arial" w:cs="Arial"/>
              </w:rPr>
            </w:pPr>
          </w:p>
        </w:tc>
        <w:tc>
          <w:tcPr>
            <w:tcW w:w="3402" w:type="dxa"/>
          </w:tcPr>
          <w:p w14:paraId="4AB87962" w14:textId="267A8B95" w:rsidR="005E6545" w:rsidRPr="00D8423E" w:rsidRDefault="00AA402F" w:rsidP="00B46780">
            <w:pPr>
              <w:rPr>
                <w:rFonts w:ascii="Arial" w:hAnsi="Arial" w:cs="Arial"/>
              </w:rPr>
            </w:pPr>
            <w:r>
              <w:rPr>
                <w:rFonts w:ascii="Arial" w:hAnsi="Arial" w:cs="Arial"/>
              </w:rPr>
              <w:t>Digital marketing may take time to show results</w:t>
            </w:r>
          </w:p>
        </w:tc>
        <w:tc>
          <w:tcPr>
            <w:tcW w:w="3402" w:type="dxa"/>
          </w:tcPr>
          <w:p w14:paraId="22158CE7" w14:textId="10CB096A" w:rsidR="005E6545" w:rsidRPr="00D8423E" w:rsidRDefault="00510BEA" w:rsidP="00B46780">
            <w:pPr>
              <w:rPr>
                <w:rFonts w:ascii="Arial" w:hAnsi="Arial" w:cs="Arial"/>
              </w:rPr>
            </w:pPr>
            <w:r>
              <w:rPr>
                <w:rFonts w:ascii="Arial" w:hAnsi="Arial" w:cs="Arial"/>
              </w:rPr>
              <w:t>Online presence could invite feedback that would help Basil understand what the customer wants</w:t>
            </w:r>
          </w:p>
        </w:tc>
      </w:tr>
      <w:tr w:rsidR="005E6545" w14:paraId="7E020F16" w14:textId="77777777" w:rsidTr="004E2BAE">
        <w:tc>
          <w:tcPr>
            <w:tcW w:w="3402" w:type="dxa"/>
          </w:tcPr>
          <w:p w14:paraId="4B0C72F1" w14:textId="0968FA9C" w:rsidR="005E6545" w:rsidRPr="00D8423E" w:rsidRDefault="00AA402F" w:rsidP="00B46780">
            <w:pPr>
              <w:rPr>
                <w:rFonts w:ascii="Arial" w:hAnsi="Arial" w:cs="Arial"/>
              </w:rPr>
            </w:pPr>
            <w:r>
              <w:rPr>
                <w:rFonts w:ascii="Arial" w:hAnsi="Arial" w:cs="Arial"/>
              </w:rPr>
              <w:t>Cheaper than opening another bakery</w:t>
            </w:r>
          </w:p>
        </w:tc>
        <w:tc>
          <w:tcPr>
            <w:tcW w:w="3402" w:type="dxa"/>
          </w:tcPr>
          <w:p w14:paraId="37A25E2B" w14:textId="4B44CBC7" w:rsidR="005E6545" w:rsidRPr="00D8423E" w:rsidRDefault="00AA402F" w:rsidP="00B46780">
            <w:pPr>
              <w:rPr>
                <w:rFonts w:ascii="Arial" w:hAnsi="Arial" w:cs="Arial"/>
              </w:rPr>
            </w:pPr>
            <w:r>
              <w:rPr>
                <w:rFonts w:ascii="Arial" w:hAnsi="Arial" w:cs="Arial"/>
              </w:rPr>
              <w:t>Basil may need training or additional staff to manage marketing</w:t>
            </w:r>
          </w:p>
        </w:tc>
        <w:tc>
          <w:tcPr>
            <w:tcW w:w="3402" w:type="dxa"/>
          </w:tcPr>
          <w:p w14:paraId="6B03708F" w14:textId="354E9803" w:rsidR="005E6545" w:rsidRPr="00D8423E" w:rsidRDefault="00510BEA" w:rsidP="00B46780">
            <w:pPr>
              <w:rPr>
                <w:rFonts w:ascii="Arial" w:hAnsi="Arial" w:cs="Arial"/>
              </w:rPr>
            </w:pPr>
            <w:r>
              <w:rPr>
                <w:rFonts w:ascii="Arial" w:hAnsi="Arial" w:cs="Arial"/>
              </w:rPr>
              <w:t>Basil could offer seasonal product that peak customer interest</w:t>
            </w:r>
          </w:p>
        </w:tc>
      </w:tr>
      <w:tr w:rsidR="005E6545" w14:paraId="313C10DC" w14:textId="77777777" w:rsidTr="004E2BAE">
        <w:tc>
          <w:tcPr>
            <w:tcW w:w="3402" w:type="dxa"/>
          </w:tcPr>
          <w:p w14:paraId="0296A04B" w14:textId="005669E3" w:rsidR="005E6545" w:rsidRPr="00D8423E" w:rsidRDefault="00AA402F" w:rsidP="00B46780">
            <w:pPr>
              <w:rPr>
                <w:rFonts w:ascii="Arial" w:hAnsi="Arial" w:cs="Arial"/>
              </w:rPr>
            </w:pPr>
            <w:r>
              <w:rPr>
                <w:rFonts w:ascii="Arial" w:hAnsi="Arial" w:cs="Arial"/>
              </w:rPr>
              <w:t>Loyalty strengthens relationship with customer</w:t>
            </w:r>
          </w:p>
        </w:tc>
        <w:tc>
          <w:tcPr>
            <w:tcW w:w="3402" w:type="dxa"/>
          </w:tcPr>
          <w:p w14:paraId="67900541" w14:textId="4E3070B0" w:rsidR="005E6545" w:rsidRPr="00D8423E" w:rsidRDefault="00AA402F" w:rsidP="00B46780">
            <w:pPr>
              <w:rPr>
                <w:rFonts w:ascii="Arial" w:hAnsi="Arial" w:cs="Arial"/>
              </w:rPr>
            </w:pPr>
            <w:r>
              <w:rPr>
                <w:rFonts w:ascii="Arial" w:hAnsi="Arial" w:cs="Arial"/>
              </w:rPr>
              <w:t>Bakery may not be able to cope with additional customers</w:t>
            </w:r>
          </w:p>
        </w:tc>
        <w:tc>
          <w:tcPr>
            <w:tcW w:w="3402" w:type="dxa"/>
          </w:tcPr>
          <w:p w14:paraId="1B268EAC" w14:textId="27E0857D" w:rsidR="005E6545" w:rsidRPr="00D8423E" w:rsidRDefault="00510BEA" w:rsidP="00B46780">
            <w:pPr>
              <w:rPr>
                <w:rFonts w:ascii="Arial" w:hAnsi="Arial" w:cs="Arial"/>
              </w:rPr>
            </w:pPr>
            <w:r>
              <w:rPr>
                <w:rFonts w:ascii="Arial" w:hAnsi="Arial" w:cs="Arial"/>
              </w:rPr>
              <w:t>A strong online presence could support online ordering</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52FE20B6" w:rsidR="005E6545" w:rsidRPr="003707B1" w:rsidRDefault="005E6545" w:rsidP="00B46780">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AA402F">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0D57A0D7" w:rsidR="005E6545" w:rsidRPr="003707B1" w:rsidRDefault="005E6545" w:rsidP="00B46780">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AA402F">
              <w:rPr>
                <w:rFonts w:ascii="Arial" w:hAnsi="Arial" w:cs="Arial"/>
                <w:b/>
                <w:bCs/>
                <w:sz w:val="28"/>
                <w:szCs w:val="28"/>
              </w:rPr>
              <w:t>-4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72075857" w:rsidR="005E6545" w:rsidRPr="003707B1" w:rsidRDefault="005E6545" w:rsidP="00B46780">
            <w:pPr>
              <w:rPr>
                <w:rFonts w:ascii="Arial" w:hAnsi="Arial" w:cs="Arial"/>
                <w:b/>
                <w:bCs/>
                <w:sz w:val="28"/>
                <w:szCs w:val="28"/>
              </w:rPr>
            </w:pPr>
            <w:r w:rsidRPr="003707B1">
              <w:rPr>
                <w:rFonts w:ascii="Arial" w:hAnsi="Arial" w:cs="Arial"/>
                <w:b/>
                <w:bCs/>
                <w:sz w:val="28"/>
                <w:szCs w:val="28"/>
              </w:rPr>
              <w:lastRenderedPageBreak/>
              <w:t>TOTAL:</w:t>
            </w:r>
            <w:r w:rsidR="004C195B">
              <w:rPr>
                <w:rFonts w:ascii="Arial" w:hAnsi="Arial" w:cs="Arial"/>
                <w:b/>
                <w:bCs/>
                <w:sz w:val="28"/>
                <w:szCs w:val="28"/>
              </w:rPr>
              <w:t xml:space="preserve"> </w:t>
            </w:r>
            <w:r w:rsidR="00510BEA">
              <w:rPr>
                <w:rFonts w:ascii="Arial" w:hAnsi="Arial" w:cs="Arial"/>
                <w:b/>
                <w:bCs/>
                <w:sz w:val="28"/>
                <w:szCs w:val="28"/>
              </w:rPr>
              <w:t>+4</w:t>
            </w:r>
          </w:p>
        </w:tc>
      </w:tr>
    </w:tbl>
    <w:p w14:paraId="05DC597A" w14:textId="77777777" w:rsidR="00A448A7" w:rsidRDefault="00A448A7" w:rsidP="0069332C">
      <w:pPr>
        <w:rPr>
          <w:rFonts w:ascii="Arial" w:hAnsi="Arial" w:cs="Arial"/>
        </w:rPr>
      </w:pPr>
    </w:p>
    <w:p w14:paraId="74B72415" w14:textId="653BE724" w:rsidR="00510BEA"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510BEA">
        <w:rPr>
          <w:rFonts w:ascii="Arial" w:hAnsi="Arial" w:cs="Arial"/>
          <w:b/>
          <w:bCs/>
          <w:sz w:val="32"/>
          <w:szCs w:val="32"/>
        </w:rPr>
        <w:t>4</w:t>
      </w:r>
      <w:r w:rsidR="00510BEA" w:rsidRPr="00510BEA">
        <w:rPr>
          <w:noProof/>
        </w:rPr>
        <w:t xml:space="preserve"> </w:t>
      </w:r>
    </w:p>
    <w:p w14:paraId="079EC820" w14:textId="461F45CA" w:rsidR="008F5810" w:rsidRDefault="00510BEA" w:rsidP="005E6545">
      <w:pPr>
        <w:spacing w:after="200" w:line="276" w:lineRule="auto"/>
        <w:ind w:left="-624" w:right="-454"/>
        <w:rPr>
          <w:rFonts w:ascii="Arial" w:eastAsia="Calibri" w:hAnsi="Arial" w:cs="Arial"/>
          <w:kern w:val="0"/>
          <w:sz w:val="28"/>
          <w:szCs w:val="28"/>
          <w14:ligatures w14:val="none"/>
        </w:rPr>
      </w:pPr>
      <w:r w:rsidRPr="00510BEA">
        <w:rPr>
          <w:rFonts w:ascii="Arial" w:hAnsi="Arial" w:cs="Arial"/>
          <w:b/>
          <w:bCs/>
          <w:noProof/>
          <w:sz w:val="32"/>
          <w:szCs w:val="32"/>
        </w:rPr>
        <mc:AlternateContent>
          <mc:Choice Requires="wps">
            <w:drawing>
              <wp:anchor distT="0" distB="0" distL="114300" distR="114300" simplePos="0" relativeHeight="251661312" behindDoc="0" locked="0" layoutInCell="1" allowOverlap="1" wp14:anchorId="2DCCB296" wp14:editId="2245DB6E">
                <wp:simplePos x="0" y="0"/>
                <wp:positionH relativeFrom="column">
                  <wp:posOffset>0</wp:posOffset>
                </wp:positionH>
                <wp:positionV relativeFrom="paragraph">
                  <wp:posOffset>46355</wp:posOffset>
                </wp:positionV>
                <wp:extent cx="3508375" cy="307340"/>
                <wp:effectExtent l="0" t="0" r="0" b="0"/>
                <wp:wrapNone/>
                <wp:docPr id="569922005" name="TextBox 2"/>
                <wp:cNvGraphicFramePr/>
                <a:graphic xmlns:a="http://schemas.openxmlformats.org/drawingml/2006/main">
                  <a:graphicData uri="http://schemas.microsoft.com/office/word/2010/wordprocessingShape">
                    <wps:wsp>
                      <wps:cNvSpPr txBox="1"/>
                      <wps:spPr>
                        <a:xfrm>
                          <a:off x="0" y="0"/>
                          <a:ext cx="3508375" cy="307340"/>
                        </a:xfrm>
                        <a:prstGeom prst="rect">
                          <a:avLst/>
                        </a:prstGeom>
                        <a:noFill/>
                      </wps:spPr>
                      <wps:txbx>
                        <w:txbxContent>
                          <w:p w14:paraId="46876F9A" w14:textId="77777777" w:rsidR="00510BEA" w:rsidRDefault="00510BEA" w:rsidP="00510BEA">
                            <w:pPr>
                              <w:rPr>
                                <w:rFonts w:ascii="Arial" w:hAnsi="Arial" w:cs="Arial"/>
                                <w:color w:val="000000" w:themeColor="text1"/>
                                <w:kern w:val="24"/>
                                <w:sz w:val="28"/>
                                <w:szCs w:val="28"/>
                                <w14:ligatures w14:val="none"/>
                              </w:rPr>
                            </w:pPr>
                            <w:r>
                              <w:rPr>
                                <w:rFonts w:ascii="Arial" w:hAnsi="Arial" w:cs="Arial"/>
                                <w:color w:val="000000" w:themeColor="text1"/>
                                <w:kern w:val="24"/>
                                <w:sz w:val="28"/>
                                <w:szCs w:val="28"/>
                              </w:rPr>
                              <w:t>Adapted from: Proctor, T (2019) Page 260</w:t>
                            </w:r>
                          </w:p>
                        </w:txbxContent>
                      </wps:txbx>
                      <wps:bodyPr wrap="none" rtlCol="0">
                        <a:spAutoFit/>
                      </wps:bodyPr>
                    </wps:wsp>
                  </a:graphicData>
                </a:graphic>
              </wp:anchor>
            </w:drawing>
          </mc:Choice>
          <mc:Fallback>
            <w:pict>
              <v:shape w14:anchorId="2DCCB296" id="_x0000_s1027" type="#_x0000_t202" style="position:absolute;left:0;text-align:left;margin-left:0;margin-top:3.65pt;width:276.25pt;height:24.2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" filled="f" stroked="f">
                <v:textbox style="mso-fit-shape-to-text:t">
                  <w:txbxContent>
                    <w:p w14:paraId="46876F9A" w14:textId="77777777" w:rsidR="00510BEA" w:rsidRDefault="00510BEA" w:rsidP="00510BEA">
                      <w:pPr>
                        <w:rPr>
                          <w:rFonts w:ascii="Arial" w:hAnsi="Arial" w:cs="Arial"/>
                          <w:color w:val="000000" w:themeColor="text1"/>
                          <w:kern w:val="24"/>
                          <w:sz w:val="28"/>
                          <w:szCs w:val="28"/>
                          <w14:ligatures w14:val="none"/>
                        </w:rPr>
                      </w:pPr>
                      <w:r>
                        <w:rPr>
                          <w:rFonts w:ascii="Arial" w:hAnsi="Arial" w:cs="Arial"/>
                          <w:color w:val="000000" w:themeColor="text1"/>
                          <w:kern w:val="24"/>
                          <w:sz w:val="28"/>
                          <w:szCs w:val="28"/>
                        </w:rPr>
                        <w:t>Adapted from: Proctor, T (2019) Page 260</w:t>
                      </w:r>
                    </w:p>
                  </w:txbxContent>
                </v:textbox>
              </v:shape>
            </w:pict>
          </mc:Fallback>
        </mc:AlternateContent>
      </w:r>
    </w:p>
    <w:p w14:paraId="5D0C73D7" w14:textId="77777777" w:rsidR="00514DEC" w:rsidRPr="00510BEA" w:rsidRDefault="00514DEC" w:rsidP="00510BEA">
      <w:pPr>
        <w:spacing w:after="200" w:line="276" w:lineRule="auto"/>
        <w:ind w:right="-454"/>
        <w:rPr>
          <w:rFonts w:ascii="Arial" w:eastAsia="Calibri" w:hAnsi="Arial" w:cs="Arial"/>
          <w:color w:val="EE0000"/>
          <w:kern w:val="0"/>
          <w:sz w:val="28"/>
          <w:szCs w:val="28"/>
          <w14:ligatures w14:val="none"/>
        </w:rPr>
      </w:pPr>
      <w:bookmarkStart w:id="5" w:name="_Hlk219478739"/>
    </w:p>
    <w:bookmarkEnd w:id="5"/>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528EE6FE"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E0C392E"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0363C4">
        <w:rPr>
          <w:rFonts w:ascii="Arial" w:hAnsi="Arial" w:cs="Arial"/>
          <w:sz w:val="28"/>
          <w:szCs w:val="28"/>
        </w:rPr>
        <w:t xml:space="preserve"> Declining sales at Basil’s Bakery</w:t>
      </w:r>
    </w:p>
    <w:p w14:paraId="18A30752" w14:textId="36C00445"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0363C4">
        <w:rPr>
          <w:rFonts w:ascii="Arial" w:hAnsi="Arial" w:cs="Arial"/>
          <w:sz w:val="28"/>
          <w:szCs w:val="28"/>
        </w:rPr>
        <w:t xml:space="preserve"> Introduce online ordering and 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121"/>
        <w:gridCol w:w="1848"/>
        <w:gridCol w:w="1701"/>
        <w:gridCol w:w="1843"/>
      </w:tblGrid>
      <w:tr w:rsidR="00410BE8" w:rsidRPr="00DC1244" w14:paraId="0E1A26A7" w14:textId="77777777" w:rsidTr="00F84610">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121"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848"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F84610">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13A9FD85" w:rsidR="00410BE8" w:rsidRPr="004E2BAE" w:rsidRDefault="003C4534" w:rsidP="00410BE8">
            <w:pPr>
              <w:rPr>
                <w:rFonts w:ascii="Arial" w:hAnsi="Arial" w:cs="Arial"/>
                <w:bCs/>
              </w:rPr>
            </w:pPr>
            <w:r>
              <w:rPr>
                <w:rFonts w:ascii="Arial" w:hAnsi="Arial" w:cs="Arial"/>
                <w:bCs/>
              </w:rPr>
              <w:t>Research and planning</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121" w:type="dxa"/>
          </w:tcPr>
          <w:p w14:paraId="2E178D77" w14:textId="498DCEDF" w:rsidR="00410BE8" w:rsidRPr="004E2BAE" w:rsidRDefault="000363C4" w:rsidP="00410BE8">
            <w:pPr>
              <w:rPr>
                <w:rFonts w:ascii="Arial" w:hAnsi="Arial" w:cs="Arial"/>
                <w:bCs/>
              </w:rPr>
            </w:pPr>
            <w:r>
              <w:rPr>
                <w:rFonts w:ascii="Arial" w:hAnsi="Arial" w:cs="Arial"/>
                <w:bCs/>
              </w:rPr>
              <w:t>Consider other online delivery services, research costs and budgets.</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848" w:type="dxa"/>
          </w:tcPr>
          <w:p w14:paraId="57E9D71F" w14:textId="42CEF27A" w:rsidR="00410BE8" w:rsidRPr="004E2BAE" w:rsidRDefault="00F84610" w:rsidP="00410BE8">
            <w:pPr>
              <w:rPr>
                <w:rFonts w:ascii="Arial" w:hAnsi="Arial" w:cs="Arial"/>
                <w:bCs/>
              </w:rPr>
            </w:pPr>
            <w:r>
              <w:rPr>
                <w:rFonts w:ascii="Arial" w:hAnsi="Arial" w:cs="Arial"/>
                <w:bCs/>
              </w:rPr>
              <w:t>Week 1</w:t>
            </w:r>
          </w:p>
          <w:p w14:paraId="40EEA0B2" w14:textId="77777777" w:rsidR="00410BE8" w:rsidRPr="004E2BAE" w:rsidRDefault="00410BE8" w:rsidP="00410BE8">
            <w:pPr>
              <w:rPr>
                <w:rFonts w:ascii="Arial" w:hAnsi="Arial" w:cs="Arial"/>
                <w:bCs/>
              </w:rPr>
            </w:pPr>
          </w:p>
        </w:tc>
        <w:tc>
          <w:tcPr>
            <w:tcW w:w="1701" w:type="dxa"/>
          </w:tcPr>
          <w:p w14:paraId="5C8B23AA" w14:textId="62917ACF" w:rsidR="00410BE8" w:rsidRPr="004E2BAE" w:rsidRDefault="00BE6992" w:rsidP="00410BE8">
            <w:pPr>
              <w:rPr>
                <w:rFonts w:ascii="Arial" w:hAnsi="Arial" w:cs="Arial"/>
                <w:bCs/>
              </w:rPr>
            </w:pPr>
            <w:r>
              <w:rPr>
                <w:rFonts w:ascii="Arial" w:hAnsi="Arial" w:cs="Arial"/>
                <w:bCs/>
              </w:rPr>
              <w:t>Basil</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F84610">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7B708022" w14:textId="0CCF23A8" w:rsidR="00410BE8" w:rsidRPr="004E2BAE" w:rsidRDefault="000363C4" w:rsidP="00410BE8">
            <w:pPr>
              <w:rPr>
                <w:rFonts w:ascii="Arial" w:hAnsi="Arial" w:cs="Arial"/>
                <w:bCs/>
              </w:rPr>
            </w:pPr>
            <w:r>
              <w:rPr>
                <w:rFonts w:ascii="Arial" w:hAnsi="Arial" w:cs="Arial"/>
                <w:bCs/>
              </w:rPr>
              <w:t>Develop online ordering system</w:t>
            </w:r>
          </w:p>
          <w:p w14:paraId="21BDB825" w14:textId="77777777" w:rsidR="00410BE8" w:rsidRPr="004E2BAE" w:rsidRDefault="00410BE8" w:rsidP="00410BE8">
            <w:pPr>
              <w:rPr>
                <w:rFonts w:ascii="Arial" w:hAnsi="Arial" w:cs="Arial"/>
                <w:bCs/>
              </w:rPr>
            </w:pPr>
          </w:p>
        </w:tc>
        <w:tc>
          <w:tcPr>
            <w:tcW w:w="2121" w:type="dxa"/>
          </w:tcPr>
          <w:p w14:paraId="00641DEC" w14:textId="1D56FD18" w:rsidR="00410BE8" w:rsidRPr="004E2BAE" w:rsidRDefault="00F84610" w:rsidP="00410BE8">
            <w:pPr>
              <w:rPr>
                <w:rFonts w:ascii="Arial" w:hAnsi="Arial" w:cs="Arial"/>
                <w:bCs/>
              </w:rPr>
            </w:pPr>
            <w:r>
              <w:rPr>
                <w:rFonts w:ascii="Arial" w:hAnsi="Arial" w:cs="Arial"/>
                <w:bCs/>
              </w:rPr>
              <w:t>Create a website that allows customers to click and collect.</w:t>
            </w:r>
          </w:p>
          <w:p w14:paraId="1BDC939E" w14:textId="77777777" w:rsidR="00410BE8" w:rsidRPr="004E2BAE" w:rsidRDefault="00410BE8" w:rsidP="00410BE8">
            <w:pPr>
              <w:rPr>
                <w:rFonts w:ascii="Arial" w:hAnsi="Arial" w:cs="Arial"/>
                <w:bCs/>
              </w:rPr>
            </w:pPr>
          </w:p>
        </w:tc>
        <w:tc>
          <w:tcPr>
            <w:tcW w:w="1848" w:type="dxa"/>
          </w:tcPr>
          <w:p w14:paraId="7817E6AB" w14:textId="6D182FAA" w:rsidR="00410BE8" w:rsidRPr="004E2BAE" w:rsidRDefault="00F84610" w:rsidP="00410BE8">
            <w:pPr>
              <w:rPr>
                <w:rFonts w:ascii="Arial" w:hAnsi="Arial" w:cs="Arial"/>
                <w:bCs/>
              </w:rPr>
            </w:pPr>
            <w:r>
              <w:rPr>
                <w:rFonts w:ascii="Arial" w:hAnsi="Arial" w:cs="Arial"/>
                <w:bCs/>
              </w:rPr>
              <w:t>Week 2 - 4</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6B134FA3" w:rsidR="00410BE8" w:rsidRPr="004E2BAE" w:rsidRDefault="00BE6992" w:rsidP="00410BE8">
            <w:pPr>
              <w:rPr>
                <w:rFonts w:ascii="Arial" w:hAnsi="Arial" w:cs="Arial"/>
                <w:bCs/>
              </w:rPr>
            </w:pPr>
            <w:r>
              <w:rPr>
                <w:rFonts w:ascii="Arial" w:hAnsi="Arial" w:cs="Arial"/>
                <w:bCs/>
              </w:rPr>
              <w:t>Website developer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F84610">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B0F3F2B" w14:textId="1591C5EE" w:rsidR="00410BE8" w:rsidRPr="004E2BAE" w:rsidRDefault="000363C4" w:rsidP="00410BE8">
            <w:pPr>
              <w:rPr>
                <w:rFonts w:ascii="Arial" w:hAnsi="Arial" w:cs="Arial"/>
                <w:bCs/>
              </w:rPr>
            </w:pPr>
            <w:r>
              <w:rPr>
                <w:rFonts w:ascii="Arial" w:hAnsi="Arial" w:cs="Arial"/>
                <w:bCs/>
              </w:rPr>
              <w:t>Organise delivery service</w:t>
            </w:r>
          </w:p>
          <w:p w14:paraId="7652F05F" w14:textId="77777777" w:rsidR="00410BE8" w:rsidRPr="004E2BAE" w:rsidRDefault="00410BE8" w:rsidP="00410BE8">
            <w:pPr>
              <w:rPr>
                <w:rFonts w:ascii="Arial" w:hAnsi="Arial" w:cs="Arial"/>
                <w:bCs/>
              </w:rPr>
            </w:pPr>
          </w:p>
        </w:tc>
        <w:tc>
          <w:tcPr>
            <w:tcW w:w="2121" w:type="dxa"/>
          </w:tcPr>
          <w:p w14:paraId="66DC5B07" w14:textId="623AED27" w:rsidR="00410BE8" w:rsidRPr="004E2BAE" w:rsidRDefault="00F84610" w:rsidP="00410BE8">
            <w:pPr>
              <w:rPr>
                <w:rFonts w:ascii="Arial" w:hAnsi="Arial" w:cs="Arial"/>
                <w:bCs/>
              </w:rPr>
            </w:pPr>
            <w:proofErr w:type="spellStart"/>
            <w:r>
              <w:rPr>
                <w:rFonts w:ascii="Arial" w:hAnsi="Arial" w:cs="Arial"/>
                <w:bCs/>
              </w:rPr>
              <w:t>Recruite</w:t>
            </w:r>
            <w:proofErr w:type="spellEnd"/>
            <w:r>
              <w:rPr>
                <w:rFonts w:ascii="Arial" w:hAnsi="Arial" w:cs="Arial"/>
                <w:bCs/>
              </w:rPr>
              <w:t xml:space="preserve"> a driver or partner with a service to offer deliveries.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848" w:type="dxa"/>
          </w:tcPr>
          <w:p w14:paraId="202BCD37" w14:textId="59BC2C3A" w:rsidR="00410BE8" w:rsidRPr="004E2BAE" w:rsidRDefault="00F84610" w:rsidP="00410BE8">
            <w:pPr>
              <w:rPr>
                <w:rFonts w:ascii="Arial" w:hAnsi="Arial" w:cs="Arial"/>
                <w:bCs/>
              </w:rPr>
            </w:pPr>
            <w:r>
              <w:rPr>
                <w:rFonts w:ascii="Arial" w:hAnsi="Arial" w:cs="Arial"/>
                <w:bCs/>
              </w:rPr>
              <w:t>Week 4</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0B0D0DC3" w:rsidR="00410BE8" w:rsidRPr="004E2BAE" w:rsidRDefault="00BE6992" w:rsidP="00410BE8">
            <w:pPr>
              <w:rPr>
                <w:rFonts w:ascii="Arial" w:hAnsi="Arial" w:cs="Arial"/>
                <w:bCs/>
              </w:rPr>
            </w:pPr>
            <w:r>
              <w:rPr>
                <w:rFonts w:ascii="Arial" w:hAnsi="Arial" w:cs="Arial"/>
                <w:bCs/>
              </w:rPr>
              <w:t>Basil</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F84610">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2DC9268" w:rsidR="00410BE8" w:rsidRPr="004E2BAE" w:rsidRDefault="000363C4" w:rsidP="00410BE8">
            <w:pPr>
              <w:rPr>
                <w:rFonts w:ascii="Arial" w:hAnsi="Arial" w:cs="Arial"/>
                <w:bCs/>
              </w:rPr>
            </w:pPr>
            <w:r>
              <w:rPr>
                <w:rFonts w:ascii="Arial" w:hAnsi="Arial" w:cs="Arial"/>
                <w:bCs/>
              </w:rPr>
              <w:t>Launch and promote new services</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121" w:type="dxa"/>
          </w:tcPr>
          <w:p w14:paraId="69622C6D" w14:textId="1B9342F5" w:rsidR="00410BE8" w:rsidRPr="004E2BAE" w:rsidRDefault="00F84610" w:rsidP="00410BE8">
            <w:pPr>
              <w:rPr>
                <w:rFonts w:ascii="Arial" w:hAnsi="Arial" w:cs="Arial"/>
                <w:bCs/>
              </w:rPr>
            </w:pPr>
            <w:r>
              <w:rPr>
                <w:rFonts w:ascii="Arial" w:hAnsi="Arial" w:cs="Arial"/>
                <w:bCs/>
              </w:rPr>
              <w:t>Advertise through social media. Ensure customers can leave feedback.</w:t>
            </w:r>
          </w:p>
          <w:p w14:paraId="764F34E0" w14:textId="77777777" w:rsidR="00410BE8" w:rsidRPr="004E2BAE" w:rsidRDefault="00410BE8" w:rsidP="00410BE8">
            <w:pPr>
              <w:rPr>
                <w:rFonts w:ascii="Arial" w:hAnsi="Arial" w:cs="Arial"/>
                <w:bCs/>
              </w:rPr>
            </w:pPr>
          </w:p>
        </w:tc>
        <w:tc>
          <w:tcPr>
            <w:tcW w:w="1848" w:type="dxa"/>
          </w:tcPr>
          <w:p w14:paraId="57AC6910" w14:textId="33C1931D" w:rsidR="00410BE8" w:rsidRDefault="00F84610" w:rsidP="00410BE8">
            <w:pPr>
              <w:rPr>
                <w:rFonts w:ascii="Arial" w:hAnsi="Arial" w:cs="Arial"/>
                <w:bCs/>
              </w:rPr>
            </w:pPr>
            <w:r>
              <w:rPr>
                <w:rFonts w:ascii="Arial" w:hAnsi="Arial" w:cs="Arial"/>
                <w:bCs/>
              </w:rPr>
              <w:t>Week 5-6</w:t>
            </w:r>
          </w:p>
          <w:p w14:paraId="2C880E56" w14:textId="59DF8720" w:rsidR="00410BE8" w:rsidRPr="004E2BAE" w:rsidRDefault="00F84610" w:rsidP="00410BE8">
            <w:pPr>
              <w:rPr>
                <w:rFonts w:ascii="Arial" w:hAnsi="Arial" w:cs="Arial"/>
                <w:bCs/>
              </w:rPr>
            </w:pPr>
            <w:r>
              <w:rPr>
                <w:rFonts w:ascii="Arial" w:hAnsi="Arial" w:cs="Arial"/>
                <w:bCs/>
              </w:rPr>
              <w:t>Ongoing advertisement and assessment of feedback.</w:t>
            </w:r>
          </w:p>
        </w:tc>
        <w:tc>
          <w:tcPr>
            <w:tcW w:w="1701" w:type="dxa"/>
          </w:tcPr>
          <w:p w14:paraId="7A9AD5A0" w14:textId="06F152BC" w:rsidR="00410BE8" w:rsidRPr="004E2BAE" w:rsidRDefault="00BE6992" w:rsidP="00410BE8">
            <w:pPr>
              <w:rPr>
                <w:rFonts w:ascii="Arial" w:hAnsi="Arial" w:cs="Arial"/>
                <w:bCs/>
              </w:rPr>
            </w:pPr>
            <w:r>
              <w:rPr>
                <w:rFonts w:ascii="Arial" w:hAnsi="Arial" w:cs="Arial"/>
                <w:bCs/>
              </w:rPr>
              <w:t>Basil</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3B9E31A9" w14:textId="23A498C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2E250A57" w14:textId="23A21B30" w:rsidR="00C95025" w:rsidRPr="007D0502" w:rsidRDefault="00364470" w:rsidP="00F34512">
            <w:pPr>
              <w:rPr>
                <w:rFonts w:ascii="Arial" w:hAnsi="Arial" w:cs="Arial"/>
              </w:rPr>
            </w:pPr>
            <w:r>
              <w:rPr>
                <w:rFonts w:ascii="Arial" w:hAnsi="Arial" w:cs="Arial"/>
              </w:rPr>
              <w:t>Introduce online ordering and delivery service to increase monthly sales.</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6970972" w14:textId="043066ED" w:rsidR="00C95025" w:rsidRPr="007D0502" w:rsidRDefault="00364470" w:rsidP="00F34512">
            <w:pPr>
              <w:rPr>
                <w:rFonts w:ascii="Arial" w:hAnsi="Arial" w:cs="Arial"/>
              </w:rPr>
            </w:pPr>
            <w:r>
              <w:rPr>
                <w:rFonts w:ascii="Arial" w:hAnsi="Arial" w:cs="Arial"/>
              </w:rPr>
              <w:t>Measure sales using customer feedback, measure online orders and measure sales revenue.</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6EE14D7B" w14:textId="3C4B328C" w:rsidR="00C95025" w:rsidRPr="007D0502" w:rsidRDefault="00364470" w:rsidP="00F34512">
            <w:pPr>
              <w:rPr>
                <w:rFonts w:ascii="Arial" w:hAnsi="Arial" w:cs="Arial"/>
              </w:rPr>
            </w:pPr>
            <w:r>
              <w:rPr>
                <w:rFonts w:ascii="Arial" w:hAnsi="Arial" w:cs="Arial"/>
              </w:rPr>
              <w:t>It is a realistic target because it addresses changing customer behaviour including hybrid working.</w:t>
            </w: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46DEF52" w14:textId="69B3DF42" w:rsidR="00C95025" w:rsidRPr="007D0502" w:rsidRDefault="00364470" w:rsidP="00F34512">
            <w:pPr>
              <w:rPr>
                <w:rFonts w:ascii="Arial" w:hAnsi="Arial" w:cs="Arial"/>
              </w:rPr>
            </w:pPr>
            <w:r>
              <w:rPr>
                <w:rFonts w:ascii="Arial" w:hAnsi="Arial" w:cs="Arial"/>
              </w:rPr>
              <w:t>It is relevant as it addresses the decline in sales and lack of customers entering the shop.</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34F80859" w:rsidR="00C95025" w:rsidRPr="007D0502" w:rsidRDefault="00364470" w:rsidP="00F34512">
            <w:pPr>
              <w:rPr>
                <w:rFonts w:ascii="Arial" w:hAnsi="Arial" w:cs="Arial"/>
              </w:rPr>
            </w:pPr>
            <w:r>
              <w:rPr>
                <w:rFonts w:ascii="Arial" w:hAnsi="Arial" w:cs="Arial"/>
              </w:rPr>
              <w:t>The target will take 6 months to achieve. The time frame starts once the system has been launched.</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843E25" w14:textId="77777777" w:rsidR="003105B9" w:rsidRDefault="003105B9" w:rsidP="00B244A8">
      <w:pPr>
        <w:spacing w:after="0" w:line="240" w:lineRule="auto"/>
      </w:pPr>
      <w:r>
        <w:separator/>
      </w:r>
    </w:p>
  </w:endnote>
  <w:endnote w:type="continuationSeparator" w:id="0">
    <w:p w14:paraId="6B307A5D" w14:textId="77777777" w:rsidR="003105B9" w:rsidRDefault="003105B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22B9F6" w14:textId="77777777" w:rsidR="003105B9" w:rsidRDefault="003105B9" w:rsidP="00B244A8">
      <w:pPr>
        <w:spacing w:after="0" w:line="240" w:lineRule="auto"/>
      </w:pPr>
      <w:r>
        <w:separator/>
      </w:r>
    </w:p>
  </w:footnote>
  <w:footnote w:type="continuationSeparator" w:id="0">
    <w:p w14:paraId="175ABF21" w14:textId="77777777" w:rsidR="003105B9" w:rsidRDefault="003105B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631BD"/>
    <w:multiLevelType w:val="hybridMultilevel"/>
    <w:tmpl w:val="C1B4A2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2A6AFD"/>
    <w:multiLevelType w:val="hybridMultilevel"/>
    <w:tmpl w:val="D1149E26"/>
    <w:lvl w:ilvl="0" w:tplc="DD06E2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D881175"/>
    <w:multiLevelType w:val="hybridMultilevel"/>
    <w:tmpl w:val="DD686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2"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3"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3"/>
  </w:num>
  <w:num w:numId="3" w16cid:durableId="373162920">
    <w:abstractNumId w:val="13"/>
  </w:num>
  <w:num w:numId="4" w16cid:durableId="728724007">
    <w:abstractNumId w:val="0"/>
  </w:num>
  <w:num w:numId="5" w16cid:durableId="1776901974">
    <w:abstractNumId w:val="4"/>
  </w:num>
  <w:num w:numId="6" w16cid:durableId="1242056885">
    <w:abstractNumId w:val="14"/>
  </w:num>
  <w:num w:numId="7" w16cid:durableId="2003004377">
    <w:abstractNumId w:val="8"/>
  </w:num>
  <w:num w:numId="8" w16cid:durableId="1409185463">
    <w:abstractNumId w:val="6"/>
  </w:num>
  <w:num w:numId="9" w16cid:durableId="383985392">
    <w:abstractNumId w:val="12"/>
  </w:num>
  <w:num w:numId="10" w16cid:durableId="706952687">
    <w:abstractNumId w:val="7"/>
  </w:num>
  <w:num w:numId="11" w16cid:durableId="1322657034">
    <w:abstractNumId w:val="5"/>
  </w:num>
  <w:num w:numId="12" w16cid:durableId="1560899573">
    <w:abstractNumId w:val="11"/>
  </w:num>
  <w:num w:numId="13" w16cid:durableId="1754429369">
    <w:abstractNumId w:val="10"/>
  </w:num>
  <w:num w:numId="14" w16cid:durableId="56559508">
    <w:abstractNumId w:val="2"/>
  </w:num>
  <w:num w:numId="15" w16cid:durableId="19596818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63C4"/>
    <w:rsid w:val="0005771F"/>
    <w:rsid w:val="00067AB3"/>
    <w:rsid w:val="0008475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A2327"/>
    <w:rsid w:val="002D754D"/>
    <w:rsid w:val="002E2FF6"/>
    <w:rsid w:val="002F036E"/>
    <w:rsid w:val="003105B9"/>
    <w:rsid w:val="00312FA9"/>
    <w:rsid w:val="00332EE7"/>
    <w:rsid w:val="003430D0"/>
    <w:rsid w:val="0035328C"/>
    <w:rsid w:val="00364470"/>
    <w:rsid w:val="00394A9D"/>
    <w:rsid w:val="003B629C"/>
    <w:rsid w:val="003C4534"/>
    <w:rsid w:val="003E1A46"/>
    <w:rsid w:val="003F5E6B"/>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0BEA"/>
    <w:rsid w:val="00514DEC"/>
    <w:rsid w:val="00532B9D"/>
    <w:rsid w:val="00541B7D"/>
    <w:rsid w:val="00542A51"/>
    <w:rsid w:val="00557D0E"/>
    <w:rsid w:val="005724CA"/>
    <w:rsid w:val="005D11E9"/>
    <w:rsid w:val="005E6545"/>
    <w:rsid w:val="005F1E29"/>
    <w:rsid w:val="006666E7"/>
    <w:rsid w:val="00675990"/>
    <w:rsid w:val="00685C57"/>
    <w:rsid w:val="0069332C"/>
    <w:rsid w:val="00696E0C"/>
    <w:rsid w:val="006D5A12"/>
    <w:rsid w:val="006D60D4"/>
    <w:rsid w:val="006D6A13"/>
    <w:rsid w:val="007030AD"/>
    <w:rsid w:val="00721441"/>
    <w:rsid w:val="00765162"/>
    <w:rsid w:val="00765AA0"/>
    <w:rsid w:val="00774A59"/>
    <w:rsid w:val="007766D6"/>
    <w:rsid w:val="007768B0"/>
    <w:rsid w:val="007927FD"/>
    <w:rsid w:val="00792C0F"/>
    <w:rsid w:val="007953DB"/>
    <w:rsid w:val="007A10B8"/>
    <w:rsid w:val="007A56AD"/>
    <w:rsid w:val="007B200A"/>
    <w:rsid w:val="007D0502"/>
    <w:rsid w:val="007F558A"/>
    <w:rsid w:val="00825B6C"/>
    <w:rsid w:val="00827C35"/>
    <w:rsid w:val="00830749"/>
    <w:rsid w:val="00883CAF"/>
    <w:rsid w:val="00885717"/>
    <w:rsid w:val="00890E5E"/>
    <w:rsid w:val="0089170F"/>
    <w:rsid w:val="008C6A87"/>
    <w:rsid w:val="008D5CD9"/>
    <w:rsid w:val="008E00B6"/>
    <w:rsid w:val="008F5810"/>
    <w:rsid w:val="0091304C"/>
    <w:rsid w:val="009336C8"/>
    <w:rsid w:val="00946742"/>
    <w:rsid w:val="009D19C6"/>
    <w:rsid w:val="009E1F0E"/>
    <w:rsid w:val="009E2E03"/>
    <w:rsid w:val="00A14A03"/>
    <w:rsid w:val="00A22BB0"/>
    <w:rsid w:val="00A31345"/>
    <w:rsid w:val="00A401AF"/>
    <w:rsid w:val="00A448A7"/>
    <w:rsid w:val="00A721E8"/>
    <w:rsid w:val="00AA402F"/>
    <w:rsid w:val="00AB7E77"/>
    <w:rsid w:val="00AC678A"/>
    <w:rsid w:val="00AC7EBC"/>
    <w:rsid w:val="00AD74AC"/>
    <w:rsid w:val="00B031CA"/>
    <w:rsid w:val="00B14506"/>
    <w:rsid w:val="00B152DF"/>
    <w:rsid w:val="00B244A8"/>
    <w:rsid w:val="00B60D0F"/>
    <w:rsid w:val="00B64CDF"/>
    <w:rsid w:val="00B91658"/>
    <w:rsid w:val="00B97E6F"/>
    <w:rsid w:val="00BC373A"/>
    <w:rsid w:val="00BD2C28"/>
    <w:rsid w:val="00BD339A"/>
    <w:rsid w:val="00BE6992"/>
    <w:rsid w:val="00C03A79"/>
    <w:rsid w:val="00C10F6A"/>
    <w:rsid w:val="00C15F83"/>
    <w:rsid w:val="00C20BB5"/>
    <w:rsid w:val="00C27EC8"/>
    <w:rsid w:val="00C53212"/>
    <w:rsid w:val="00C60DAC"/>
    <w:rsid w:val="00C75A70"/>
    <w:rsid w:val="00C95025"/>
    <w:rsid w:val="00CC32EB"/>
    <w:rsid w:val="00CF48C6"/>
    <w:rsid w:val="00D0208B"/>
    <w:rsid w:val="00D14ABE"/>
    <w:rsid w:val="00D16077"/>
    <w:rsid w:val="00D25DE2"/>
    <w:rsid w:val="00D31DE1"/>
    <w:rsid w:val="00D50E49"/>
    <w:rsid w:val="00D60EA3"/>
    <w:rsid w:val="00D846CE"/>
    <w:rsid w:val="00D85AB3"/>
    <w:rsid w:val="00D91D11"/>
    <w:rsid w:val="00DA1B79"/>
    <w:rsid w:val="00DD0093"/>
    <w:rsid w:val="00DF77C0"/>
    <w:rsid w:val="00E11948"/>
    <w:rsid w:val="00E34CFB"/>
    <w:rsid w:val="00E36B46"/>
    <w:rsid w:val="00EA42A0"/>
    <w:rsid w:val="00EE37EC"/>
    <w:rsid w:val="00F0190C"/>
    <w:rsid w:val="00F01BD7"/>
    <w:rsid w:val="00F050E4"/>
    <w:rsid w:val="00F31FCC"/>
    <w:rsid w:val="00F677CE"/>
    <w:rsid w:val="00F7094C"/>
    <w:rsid w:val="00F84610"/>
    <w:rsid w:val="00FA36EB"/>
    <w:rsid w:val="00FA3DB0"/>
    <w:rsid w:val="00FB1D62"/>
    <w:rsid w:val="00FB398A"/>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10BEA"/>
    <w:rPr>
      <w:b/>
      <w:bCs/>
    </w:rPr>
  </w:style>
  <w:style w:type="character" w:styleId="Emphasis">
    <w:name w:val="Emphasis"/>
    <w:basedOn w:val="DefaultParagraphFont"/>
    <w:uiPriority w:val="20"/>
    <w:qFormat/>
    <w:rsid w:val="00FB398A"/>
    <w:rPr>
      <w:i/>
      <w:iCs/>
    </w:rPr>
  </w:style>
  <w:style w:type="paragraph" w:customStyle="1" w:styleId="pdq2pgselectionanchorcontainer">
    <w:name w:val="pdq2pg_selectionanchorcontainer"/>
    <w:basedOn w:val="Normal"/>
    <w:rsid w:val="003644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838</TotalTime>
  <Pages>11</Pages>
  <Words>1437</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Shakira Ashley</cp:lastModifiedBy>
  <cp:revision>10</cp:revision>
  <cp:lastPrinted>2025-08-13T10:56:00Z</cp:lastPrinted>
  <dcterms:created xsi:type="dcterms:W3CDTF">2026-07-12T21:50:00Z</dcterms:created>
  <dcterms:modified xsi:type="dcterms:W3CDTF">2026-07-19T22:33:00Z</dcterms:modified>
</cp:coreProperties>
</file>