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lang w:val="en-GB"/>
        </w:rPr>
        <w:id w:val="-2126830592"/>
        <w:docPartObj>
          <w:docPartGallery w:val="Cover Pages"/>
          <w:docPartUnique/>
        </w:docPartObj>
      </w:sdtPr>
      <w:sdtEndPr>
        <w:rPr>
          <w:color w:val="auto"/>
        </w:rPr>
      </w:sdtEndPr>
      <w:sdtContent>
        <w:p w14:paraId="7F3A2104" w14:textId="77777777" w:rsidR="00CD39EA" w:rsidRPr="00CF7586" w:rsidRDefault="00CD39EA" w:rsidP="00CD39EA">
          <w:pPr>
            <w:jc w:val="center"/>
            <w:rPr>
              <w:color w:val="4472C4" w:themeColor="accent1"/>
              <w:lang w:val="en-GB"/>
            </w:rPr>
          </w:pPr>
        </w:p>
        <w:p w14:paraId="5FF611FC" w14:textId="77777777" w:rsidR="00CD39EA" w:rsidRPr="00CF7586" w:rsidRDefault="00CD39EA" w:rsidP="00CD39EA">
          <w:pPr>
            <w:jc w:val="center"/>
            <w:rPr>
              <w:color w:val="4472C4" w:themeColor="accent1"/>
              <w:lang w:val="en-GB"/>
            </w:rPr>
          </w:pPr>
        </w:p>
        <w:p w14:paraId="36165564" w14:textId="19113848" w:rsidR="00CD39EA" w:rsidRPr="00CF7586" w:rsidRDefault="00D453C4" w:rsidP="00D453C4">
          <w:pPr>
            <w:pStyle w:val="Title"/>
            <w:jc w:val="center"/>
            <w:rPr>
              <w:lang w:val="en-GB"/>
            </w:rPr>
          </w:pPr>
          <w:r w:rsidRPr="00CF7586">
            <w:rPr>
              <w:lang w:val="en-GB"/>
            </w:rPr>
            <w:t>How social and digital media can be used to reach a wider customer base.</w:t>
          </w:r>
        </w:p>
        <w:p w14:paraId="72E7D931" w14:textId="77777777" w:rsidR="00CD39EA" w:rsidRPr="00CF7586" w:rsidRDefault="00CD39EA" w:rsidP="00CD39EA">
          <w:pPr>
            <w:jc w:val="center"/>
            <w:rPr>
              <w:color w:val="4472C4" w:themeColor="accent1"/>
              <w:lang w:val="en-GB"/>
            </w:rPr>
          </w:pPr>
        </w:p>
        <w:p w14:paraId="3CE83D57" w14:textId="77777777" w:rsidR="00CD39EA" w:rsidRPr="00CF7586" w:rsidRDefault="00CD39EA" w:rsidP="00CD39EA">
          <w:pPr>
            <w:jc w:val="center"/>
            <w:rPr>
              <w:color w:val="4472C4" w:themeColor="accent1"/>
              <w:lang w:val="en-GB"/>
            </w:rPr>
          </w:pPr>
        </w:p>
        <w:p w14:paraId="7D45CD0F" w14:textId="43841361" w:rsidR="00CD39EA" w:rsidRPr="00CF7586" w:rsidRDefault="00CD39EA" w:rsidP="00CD39EA">
          <w:pPr>
            <w:jc w:val="center"/>
            <w:rPr>
              <w:caps/>
              <w:color w:val="4472C4" w:themeColor="accent1"/>
              <w:sz w:val="36"/>
              <w:szCs w:val="36"/>
              <w:lang w:val="en-GB"/>
            </w:rPr>
          </w:pPr>
          <w:r w:rsidRPr="00CF7586">
            <w:rPr>
              <w:caps/>
              <w:color w:val="4472C4" w:themeColor="accent1"/>
              <w:sz w:val="36"/>
              <w:szCs w:val="36"/>
              <w:lang w:val="en-GB"/>
            </w:rPr>
            <w:t>Module Name: Digital Skills</w:t>
          </w:r>
        </w:p>
        <w:p w14:paraId="79D8BA4C" w14:textId="77777777" w:rsidR="00CD39EA" w:rsidRPr="00CF7586" w:rsidRDefault="00CD39EA" w:rsidP="00CD39EA">
          <w:pPr>
            <w:jc w:val="center"/>
            <w:rPr>
              <w:caps/>
              <w:color w:val="4472C4" w:themeColor="accent1"/>
              <w:sz w:val="36"/>
              <w:szCs w:val="36"/>
              <w:lang w:val="en-GB"/>
            </w:rPr>
          </w:pPr>
          <w:r w:rsidRPr="00CF7586">
            <w:rPr>
              <w:caps/>
              <w:color w:val="4472C4" w:themeColor="accent1"/>
              <w:sz w:val="36"/>
              <w:szCs w:val="36"/>
              <w:lang w:val="en-GB"/>
            </w:rPr>
            <w:t>Module Code: LCLM 4002</w:t>
          </w:r>
        </w:p>
        <w:p w14:paraId="0A6FED93" w14:textId="4177B7E8" w:rsidR="00CD39EA" w:rsidRPr="00CF7586" w:rsidRDefault="00CD39EA" w:rsidP="00CD39EA">
          <w:pPr>
            <w:jc w:val="center"/>
            <w:rPr>
              <w:caps/>
              <w:color w:val="4472C4" w:themeColor="accent1"/>
              <w:sz w:val="36"/>
              <w:szCs w:val="36"/>
              <w:lang w:val="en-GB"/>
            </w:rPr>
          </w:pPr>
          <w:r w:rsidRPr="00CF7586">
            <w:rPr>
              <w:caps/>
              <w:color w:val="4472C4" w:themeColor="accent1"/>
              <w:sz w:val="36"/>
              <w:szCs w:val="36"/>
              <w:lang w:val="en-GB"/>
            </w:rPr>
            <w:t>Student’s Name:</w:t>
          </w:r>
        </w:p>
        <w:p w14:paraId="02F9CC8A" w14:textId="77777777" w:rsidR="00CD39EA" w:rsidRPr="00CF7586" w:rsidRDefault="00CD39EA" w:rsidP="00CD39EA">
          <w:pPr>
            <w:jc w:val="center"/>
            <w:rPr>
              <w:caps/>
              <w:color w:val="4472C4" w:themeColor="accent1"/>
              <w:sz w:val="36"/>
              <w:szCs w:val="36"/>
              <w:lang w:val="en-GB"/>
            </w:rPr>
          </w:pPr>
          <w:r w:rsidRPr="00CF7586">
            <w:rPr>
              <w:caps/>
              <w:color w:val="4472C4" w:themeColor="accent1"/>
              <w:sz w:val="36"/>
              <w:szCs w:val="36"/>
              <w:lang w:val="en-GB"/>
            </w:rPr>
            <w:t>Student’s ID:</w:t>
          </w:r>
        </w:p>
        <w:p w14:paraId="44287D16" w14:textId="28D72855" w:rsidR="00CD39EA" w:rsidRPr="00CF7586" w:rsidRDefault="00CD39EA" w:rsidP="00CD39EA">
          <w:pPr>
            <w:jc w:val="center"/>
            <w:rPr>
              <w:caps/>
              <w:color w:val="4472C4" w:themeColor="accent1"/>
              <w:sz w:val="36"/>
              <w:szCs w:val="36"/>
              <w:lang w:val="en-GB"/>
            </w:rPr>
          </w:pPr>
          <w:r w:rsidRPr="00CF7586">
            <w:rPr>
              <w:caps/>
              <w:color w:val="4472C4" w:themeColor="accent1"/>
              <w:sz w:val="36"/>
              <w:szCs w:val="36"/>
              <w:lang w:val="en-GB"/>
            </w:rPr>
            <w:t>Group:</w:t>
          </w:r>
        </w:p>
        <w:p w14:paraId="60537C40" w14:textId="77777777" w:rsidR="00CD39EA" w:rsidRPr="00CF7586" w:rsidRDefault="00CD39EA" w:rsidP="00CD39EA">
          <w:pPr>
            <w:jc w:val="center"/>
            <w:rPr>
              <w:caps/>
              <w:color w:val="4472C4" w:themeColor="accent1"/>
              <w:sz w:val="36"/>
              <w:szCs w:val="36"/>
              <w:lang w:val="en-GB"/>
            </w:rPr>
          </w:pPr>
        </w:p>
        <w:p w14:paraId="7DD28A20" w14:textId="77777777" w:rsidR="00CD39EA" w:rsidRPr="00CF7586" w:rsidRDefault="00CD39EA" w:rsidP="00CD39EA">
          <w:pPr>
            <w:jc w:val="center"/>
            <w:rPr>
              <w:caps/>
              <w:color w:val="4472C4" w:themeColor="accent1"/>
              <w:sz w:val="36"/>
              <w:szCs w:val="36"/>
              <w:lang w:val="en-GB"/>
            </w:rPr>
          </w:pPr>
          <w:r w:rsidRPr="00CF7586">
            <w:rPr>
              <w:caps/>
              <w:color w:val="4472C4" w:themeColor="accent1"/>
              <w:sz w:val="36"/>
              <w:szCs w:val="36"/>
              <w:lang w:val="en-GB"/>
            </w:rPr>
            <w:t>Lecturer’s Name: Koushik Modak</w:t>
          </w:r>
        </w:p>
        <w:p w14:paraId="22C9E2C8" w14:textId="4EE86964" w:rsidR="002A47BC" w:rsidRPr="00CF7586" w:rsidRDefault="002A47BC" w:rsidP="00CD39EA">
          <w:pPr>
            <w:jc w:val="center"/>
            <w:rPr>
              <w:caps/>
              <w:color w:val="4472C4" w:themeColor="accent1"/>
              <w:sz w:val="32"/>
              <w:szCs w:val="32"/>
              <w:lang w:val="en-GB"/>
            </w:rPr>
          </w:pPr>
          <w:r w:rsidRPr="00CF7586">
            <w:rPr>
              <w:caps/>
              <w:color w:val="4472C4" w:themeColor="accent1"/>
              <w:sz w:val="32"/>
              <w:szCs w:val="32"/>
              <w:lang w:val="en-GB"/>
            </w:rPr>
            <w:t>UNIVERSITY OF WALES TRINITY SAINT DAVID (LONDON CAMPUS)</w:t>
          </w:r>
        </w:p>
        <w:p w14:paraId="6670D978" w14:textId="3E696E64" w:rsidR="00465B58" w:rsidRPr="00CF7586" w:rsidRDefault="00465B58" w:rsidP="00C36A62">
          <w:pPr>
            <w:pStyle w:val="NoSpacing"/>
            <w:spacing w:before="480"/>
            <w:rPr>
              <w:color w:val="4472C4" w:themeColor="accent1"/>
              <w:lang w:val="en-GB"/>
            </w:rPr>
          </w:pPr>
          <w:r w:rsidRPr="00CF7586">
            <w:rPr>
              <w:noProof/>
              <w:color w:val="4472C4" w:themeColor="accent1"/>
              <w:lang w:val="en-GB"/>
            </w:rPr>
            <mc:AlternateContent>
              <mc:Choice Requires="wps">
                <w:drawing>
                  <wp:anchor distT="0" distB="0" distL="114300" distR="114300" simplePos="0" relativeHeight="251659264" behindDoc="0" locked="0" layoutInCell="1" allowOverlap="1" wp14:anchorId="71150679" wp14:editId="4EA647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EFE4D5" w14:textId="04329F0E" w:rsidR="00465B58" w:rsidRDefault="00465B58">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150679" id="_x0000_t202" coordsize="21600,21600" o:spt="202" path="m,l,21600r21600,l21600,xe">
                    <v:stroke joinstyle="miter"/>
                    <v:path gradientshapeok="t" o:connecttype="rect"/>
                  </v:shapetype>
                  <v:shape id="Text Box 44"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DEFE4D5" w14:textId="04329F0E" w:rsidR="00465B58" w:rsidRDefault="00465B58">
                          <w:pPr>
                            <w:pStyle w:val="NoSpacing"/>
                            <w:jc w:val="center"/>
                            <w:rPr>
                              <w:color w:val="4472C4" w:themeColor="accent1"/>
                            </w:rPr>
                          </w:pPr>
                        </w:p>
                      </w:txbxContent>
                    </v:textbox>
                    <w10:wrap anchorx="margin" anchory="page"/>
                  </v:shape>
                </w:pict>
              </mc:Fallback>
            </mc:AlternateContent>
          </w:r>
        </w:p>
        <w:p w14:paraId="0158F3CE" w14:textId="60750ED2" w:rsidR="00465B58" w:rsidRPr="00CF7586" w:rsidRDefault="00465B58">
          <w:pPr>
            <w:rPr>
              <w:rFonts w:asciiTheme="majorHAnsi" w:eastAsiaTheme="majorEastAsia" w:hAnsiTheme="majorHAnsi" w:cstheme="majorBidi"/>
              <w:color w:val="2F5496" w:themeColor="accent1" w:themeShade="BF"/>
              <w:kern w:val="0"/>
              <w:sz w:val="32"/>
              <w:szCs w:val="32"/>
              <w:lang w:val="en-GB" w:eastAsia="en-IN"/>
              <w14:ligatures w14:val="none"/>
            </w:rPr>
          </w:pPr>
          <w:r w:rsidRPr="00CF7586">
            <w:rPr>
              <w:lang w:val="en-GB"/>
            </w:rPr>
            <w:br w:type="page"/>
          </w:r>
        </w:p>
      </w:sdtContent>
    </w:sdt>
    <w:sdt>
      <w:sdtPr>
        <w:rPr>
          <w:rFonts w:asciiTheme="minorHAnsi" w:eastAsiaTheme="minorHAnsi" w:hAnsiTheme="minorHAnsi" w:cstheme="minorBidi"/>
          <w:color w:val="auto"/>
          <w:kern w:val="2"/>
          <w:sz w:val="22"/>
          <w:szCs w:val="22"/>
          <w:lang w:val="en-GB" w:eastAsia="en-US"/>
          <w14:ligatures w14:val="standardContextual"/>
        </w:rPr>
        <w:id w:val="927698561"/>
        <w:docPartObj>
          <w:docPartGallery w:val="Table of Contents"/>
          <w:docPartUnique/>
        </w:docPartObj>
      </w:sdtPr>
      <w:sdtEndPr>
        <w:rPr>
          <w:b/>
          <w:bCs/>
        </w:rPr>
      </w:sdtEndPr>
      <w:sdtContent>
        <w:p w14:paraId="79A126BF" w14:textId="0254915B" w:rsidR="00465B58" w:rsidRPr="00CF7586" w:rsidRDefault="00465B58">
          <w:pPr>
            <w:pStyle w:val="TOCHeading"/>
            <w:rPr>
              <w:lang w:val="en-GB"/>
            </w:rPr>
          </w:pPr>
          <w:r w:rsidRPr="00CF7586">
            <w:rPr>
              <w:lang w:val="en-GB"/>
            </w:rPr>
            <w:t>Contents</w:t>
          </w:r>
        </w:p>
        <w:p w14:paraId="0C0FB89A" w14:textId="6B65D07B" w:rsidR="00D453C4" w:rsidRPr="00CF7586" w:rsidRDefault="00465B58">
          <w:pPr>
            <w:pStyle w:val="TOC1"/>
            <w:tabs>
              <w:tab w:val="right" w:leader="dot" w:pos="9016"/>
            </w:tabs>
            <w:rPr>
              <w:rFonts w:eastAsiaTheme="minorEastAsia"/>
              <w:noProof/>
              <w:lang w:val="en-GB" w:eastAsia="en-GB"/>
            </w:rPr>
          </w:pPr>
          <w:r w:rsidRPr="00CF7586">
            <w:rPr>
              <w:lang w:val="en-GB"/>
            </w:rPr>
            <w:fldChar w:fldCharType="begin"/>
          </w:r>
          <w:r w:rsidRPr="00CF7586">
            <w:rPr>
              <w:lang w:val="en-GB"/>
            </w:rPr>
            <w:instrText xml:space="preserve"> TOC \o "1-3" \h \z \u </w:instrText>
          </w:r>
          <w:r w:rsidRPr="00CF7586">
            <w:rPr>
              <w:lang w:val="en-GB"/>
            </w:rPr>
            <w:fldChar w:fldCharType="separate"/>
          </w:r>
          <w:hyperlink w:anchor="_Toc165155205" w:history="1">
            <w:r w:rsidR="00D453C4" w:rsidRPr="00CF7586">
              <w:rPr>
                <w:rStyle w:val="Hyperlink"/>
                <w:rFonts w:ascii="Times New Roman" w:hAnsi="Times New Roman" w:cs="Times New Roman"/>
                <w:noProof/>
                <w:lang w:val="en-GB"/>
              </w:rPr>
              <w:t>Introduction</w:t>
            </w:r>
            <w:r w:rsidR="00D453C4" w:rsidRPr="00CF7586">
              <w:rPr>
                <w:noProof/>
                <w:webHidden/>
                <w:lang w:val="en-GB"/>
              </w:rPr>
              <w:tab/>
            </w:r>
            <w:r w:rsidR="00D453C4" w:rsidRPr="00CF7586">
              <w:rPr>
                <w:noProof/>
                <w:webHidden/>
                <w:lang w:val="en-GB"/>
              </w:rPr>
              <w:fldChar w:fldCharType="begin"/>
            </w:r>
            <w:r w:rsidR="00D453C4" w:rsidRPr="00CF7586">
              <w:rPr>
                <w:noProof/>
                <w:webHidden/>
                <w:lang w:val="en-GB"/>
              </w:rPr>
              <w:instrText xml:space="preserve"> PAGEREF _Toc165155205 \h </w:instrText>
            </w:r>
            <w:r w:rsidR="00D453C4" w:rsidRPr="00CF7586">
              <w:rPr>
                <w:noProof/>
                <w:webHidden/>
                <w:lang w:val="en-GB"/>
              </w:rPr>
            </w:r>
            <w:r w:rsidR="00D453C4" w:rsidRPr="00CF7586">
              <w:rPr>
                <w:noProof/>
                <w:webHidden/>
                <w:lang w:val="en-GB"/>
              </w:rPr>
              <w:fldChar w:fldCharType="separate"/>
            </w:r>
            <w:r w:rsidR="00D453C4" w:rsidRPr="00CF7586">
              <w:rPr>
                <w:noProof/>
                <w:webHidden/>
                <w:lang w:val="en-GB"/>
              </w:rPr>
              <w:t>2</w:t>
            </w:r>
            <w:r w:rsidR="00D453C4" w:rsidRPr="00CF7586">
              <w:rPr>
                <w:noProof/>
                <w:webHidden/>
                <w:lang w:val="en-GB"/>
              </w:rPr>
              <w:fldChar w:fldCharType="end"/>
            </w:r>
          </w:hyperlink>
        </w:p>
        <w:p w14:paraId="5229B05B" w14:textId="329455AB" w:rsidR="00D453C4" w:rsidRPr="00CF7586" w:rsidRDefault="00D453C4">
          <w:pPr>
            <w:pStyle w:val="TOC1"/>
            <w:tabs>
              <w:tab w:val="right" w:leader="dot" w:pos="9016"/>
            </w:tabs>
            <w:rPr>
              <w:rFonts w:eastAsiaTheme="minorEastAsia"/>
              <w:noProof/>
              <w:lang w:val="en-GB" w:eastAsia="en-GB"/>
            </w:rPr>
          </w:pPr>
          <w:hyperlink w:anchor="_Toc165155206" w:history="1">
            <w:r w:rsidRPr="00CF7586">
              <w:rPr>
                <w:rStyle w:val="Hyperlink"/>
                <w:rFonts w:ascii="Times New Roman" w:hAnsi="Times New Roman" w:cs="Times New Roman"/>
                <w:noProof/>
                <w:lang w:val="en-GB"/>
              </w:rPr>
              <w:t>Main Body</w:t>
            </w:r>
            <w:r w:rsidRPr="00CF7586">
              <w:rPr>
                <w:noProof/>
                <w:webHidden/>
                <w:lang w:val="en-GB"/>
              </w:rPr>
              <w:tab/>
            </w:r>
            <w:r w:rsidRPr="00CF7586">
              <w:rPr>
                <w:noProof/>
                <w:webHidden/>
                <w:lang w:val="en-GB"/>
              </w:rPr>
              <w:fldChar w:fldCharType="begin"/>
            </w:r>
            <w:r w:rsidRPr="00CF7586">
              <w:rPr>
                <w:noProof/>
                <w:webHidden/>
                <w:lang w:val="en-GB"/>
              </w:rPr>
              <w:instrText xml:space="preserve"> PAGEREF _Toc165155206 \h </w:instrText>
            </w:r>
            <w:r w:rsidRPr="00CF7586">
              <w:rPr>
                <w:noProof/>
                <w:webHidden/>
                <w:lang w:val="en-GB"/>
              </w:rPr>
            </w:r>
            <w:r w:rsidRPr="00CF7586">
              <w:rPr>
                <w:noProof/>
                <w:webHidden/>
                <w:lang w:val="en-GB"/>
              </w:rPr>
              <w:fldChar w:fldCharType="separate"/>
            </w:r>
            <w:r w:rsidRPr="00CF7586">
              <w:rPr>
                <w:noProof/>
                <w:webHidden/>
                <w:lang w:val="en-GB"/>
              </w:rPr>
              <w:t>2</w:t>
            </w:r>
            <w:r w:rsidRPr="00CF7586">
              <w:rPr>
                <w:noProof/>
                <w:webHidden/>
                <w:lang w:val="en-GB"/>
              </w:rPr>
              <w:fldChar w:fldCharType="end"/>
            </w:r>
          </w:hyperlink>
        </w:p>
        <w:p w14:paraId="245F66AE" w14:textId="505BF0DB" w:rsidR="00D453C4" w:rsidRPr="00CF7586" w:rsidRDefault="00D453C4">
          <w:pPr>
            <w:pStyle w:val="TOC1"/>
            <w:tabs>
              <w:tab w:val="right" w:leader="dot" w:pos="9016"/>
            </w:tabs>
            <w:rPr>
              <w:rFonts w:eastAsiaTheme="minorEastAsia"/>
              <w:noProof/>
              <w:lang w:val="en-GB" w:eastAsia="en-GB"/>
            </w:rPr>
          </w:pPr>
          <w:hyperlink w:anchor="_Toc165155207" w:history="1">
            <w:r w:rsidRPr="00CF7586">
              <w:rPr>
                <w:rStyle w:val="Hyperlink"/>
                <w:rFonts w:ascii="Times New Roman" w:hAnsi="Times New Roman" w:cs="Times New Roman"/>
                <w:noProof/>
                <w:lang w:val="en-GB"/>
              </w:rPr>
              <w:t>Conclusion</w:t>
            </w:r>
            <w:r w:rsidRPr="00CF7586">
              <w:rPr>
                <w:noProof/>
                <w:webHidden/>
                <w:lang w:val="en-GB"/>
              </w:rPr>
              <w:tab/>
            </w:r>
            <w:r w:rsidRPr="00CF7586">
              <w:rPr>
                <w:noProof/>
                <w:webHidden/>
                <w:lang w:val="en-GB"/>
              </w:rPr>
              <w:fldChar w:fldCharType="begin"/>
            </w:r>
            <w:r w:rsidRPr="00CF7586">
              <w:rPr>
                <w:noProof/>
                <w:webHidden/>
                <w:lang w:val="en-GB"/>
              </w:rPr>
              <w:instrText xml:space="preserve"> PAGEREF _Toc165155207 \h </w:instrText>
            </w:r>
            <w:r w:rsidRPr="00CF7586">
              <w:rPr>
                <w:noProof/>
                <w:webHidden/>
                <w:lang w:val="en-GB"/>
              </w:rPr>
            </w:r>
            <w:r w:rsidRPr="00CF7586">
              <w:rPr>
                <w:noProof/>
                <w:webHidden/>
                <w:lang w:val="en-GB"/>
              </w:rPr>
              <w:fldChar w:fldCharType="separate"/>
            </w:r>
            <w:r w:rsidRPr="00CF7586">
              <w:rPr>
                <w:noProof/>
                <w:webHidden/>
                <w:lang w:val="en-GB"/>
              </w:rPr>
              <w:t>4</w:t>
            </w:r>
            <w:r w:rsidRPr="00CF7586">
              <w:rPr>
                <w:noProof/>
                <w:webHidden/>
                <w:lang w:val="en-GB"/>
              </w:rPr>
              <w:fldChar w:fldCharType="end"/>
            </w:r>
          </w:hyperlink>
        </w:p>
        <w:p w14:paraId="7AF2EFF5" w14:textId="7AA61F34" w:rsidR="00D453C4" w:rsidRPr="00CF7586" w:rsidRDefault="00D453C4">
          <w:pPr>
            <w:pStyle w:val="TOC1"/>
            <w:tabs>
              <w:tab w:val="right" w:leader="dot" w:pos="9016"/>
            </w:tabs>
            <w:rPr>
              <w:rFonts w:eastAsiaTheme="minorEastAsia"/>
              <w:noProof/>
              <w:lang w:val="en-GB" w:eastAsia="en-GB"/>
            </w:rPr>
          </w:pPr>
          <w:hyperlink w:anchor="_Toc165155208" w:history="1">
            <w:r w:rsidRPr="00CF7586">
              <w:rPr>
                <w:rStyle w:val="Hyperlink"/>
                <w:rFonts w:ascii="Times New Roman" w:hAnsi="Times New Roman" w:cs="Times New Roman"/>
                <w:noProof/>
                <w:lang w:val="en-GB"/>
              </w:rPr>
              <w:t>References</w:t>
            </w:r>
            <w:r w:rsidRPr="00CF7586">
              <w:rPr>
                <w:noProof/>
                <w:webHidden/>
                <w:lang w:val="en-GB"/>
              </w:rPr>
              <w:tab/>
            </w:r>
            <w:r w:rsidRPr="00CF7586">
              <w:rPr>
                <w:noProof/>
                <w:webHidden/>
                <w:lang w:val="en-GB"/>
              </w:rPr>
              <w:fldChar w:fldCharType="begin"/>
            </w:r>
            <w:r w:rsidRPr="00CF7586">
              <w:rPr>
                <w:noProof/>
                <w:webHidden/>
                <w:lang w:val="en-GB"/>
              </w:rPr>
              <w:instrText xml:space="preserve"> PAGEREF _Toc165155208 \h </w:instrText>
            </w:r>
            <w:r w:rsidRPr="00CF7586">
              <w:rPr>
                <w:noProof/>
                <w:webHidden/>
                <w:lang w:val="en-GB"/>
              </w:rPr>
            </w:r>
            <w:r w:rsidRPr="00CF7586">
              <w:rPr>
                <w:noProof/>
                <w:webHidden/>
                <w:lang w:val="en-GB"/>
              </w:rPr>
              <w:fldChar w:fldCharType="separate"/>
            </w:r>
            <w:r w:rsidRPr="00CF7586">
              <w:rPr>
                <w:noProof/>
                <w:webHidden/>
                <w:lang w:val="en-GB"/>
              </w:rPr>
              <w:t>4</w:t>
            </w:r>
            <w:r w:rsidRPr="00CF7586">
              <w:rPr>
                <w:noProof/>
                <w:webHidden/>
                <w:lang w:val="en-GB"/>
              </w:rPr>
              <w:fldChar w:fldCharType="end"/>
            </w:r>
          </w:hyperlink>
        </w:p>
        <w:p w14:paraId="36586E6A" w14:textId="54EC8689" w:rsidR="00465B58" w:rsidRPr="00CF7586" w:rsidRDefault="00465B58">
          <w:pPr>
            <w:rPr>
              <w:lang w:val="en-GB"/>
            </w:rPr>
          </w:pPr>
          <w:r w:rsidRPr="00CF7586">
            <w:rPr>
              <w:b/>
              <w:bCs/>
              <w:lang w:val="en-GB"/>
            </w:rPr>
            <w:fldChar w:fldCharType="end"/>
          </w:r>
        </w:p>
      </w:sdtContent>
    </w:sdt>
    <w:p w14:paraId="6325E2B1" w14:textId="77777777" w:rsidR="00465B58" w:rsidRPr="00CF7586" w:rsidRDefault="00465B58" w:rsidP="00465B58">
      <w:pPr>
        <w:pStyle w:val="Heading1"/>
        <w:spacing w:line="360" w:lineRule="auto"/>
        <w:jc w:val="both"/>
        <w:rPr>
          <w:rFonts w:ascii="Times New Roman" w:hAnsi="Times New Roman" w:cs="Times New Roman"/>
          <w:sz w:val="24"/>
          <w:szCs w:val="24"/>
          <w:lang w:val="en-GB"/>
        </w:rPr>
      </w:pPr>
    </w:p>
    <w:p w14:paraId="6C4AFBB9" w14:textId="77777777" w:rsidR="00465B58" w:rsidRPr="00CF7586" w:rsidRDefault="00465B58" w:rsidP="00465B58">
      <w:pPr>
        <w:rPr>
          <w:lang w:val="en-GB"/>
        </w:rPr>
      </w:pPr>
    </w:p>
    <w:p w14:paraId="29A8EB9F" w14:textId="77777777" w:rsidR="00465B58" w:rsidRPr="00CF7586" w:rsidRDefault="00465B58" w:rsidP="00465B58">
      <w:pPr>
        <w:rPr>
          <w:lang w:val="en-GB"/>
        </w:rPr>
      </w:pPr>
    </w:p>
    <w:p w14:paraId="71633388" w14:textId="77777777" w:rsidR="00465B58" w:rsidRPr="00CF7586" w:rsidRDefault="00465B58" w:rsidP="00465B58">
      <w:pPr>
        <w:rPr>
          <w:lang w:val="en-GB"/>
        </w:rPr>
      </w:pPr>
    </w:p>
    <w:p w14:paraId="337D6297" w14:textId="77777777" w:rsidR="00465B58" w:rsidRPr="00CF7586" w:rsidRDefault="00465B58" w:rsidP="00465B58">
      <w:pPr>
        <w:rPr>
          <w:lang w:val="en-GB"/>
        </w:rPr>
      </w:pPr>
    </w:p>
    <w:p w14:paraId="4495D6CE" w14:textId="77777777" w:rsidR="00465B58" w:rsidRPr="00CF7586" w:rsidRDefault="00465B58" w:rsidP="00465B58">
      <w:pPr>
        <w:rPr>
          <w:lang w:val="en-GB"/>
        </w:rPr>
      </w:pPr>
    </w:p>
    <w:p w14:paraId="426B2AA9" w14:textId="77777777" w:rsidR="00465B58" w:rsidRPr="00CF7586" w:rsidRDefault="00465B58" w:rsidP="00465B58">
      <w:pPr>
        <w:rPr>
          <w:lang w:val="en-GB"/>
        </w:rPr>
      </w:pPr>
    </w:p>
    <w:p w14:paraId="2C6A8301" w14:textId="77777777" w:rsidR="00465B58" w:rsidRPr="00CF7586" w:rsidRDefault="00465B58" w:rsidP="00465B58">
      <w:pPr>
        <w:rPr>
          <w:lang w:val="en-GB"/>
        </w:rPr>
      </w:pPr>
    </w:p>
    <w:p w14:paraId="4D301859" w14:textId="77777777" w:rsidR="00465B58" w:rsidRPr="00CF7586" w:rsidRDefault="00465B58" w:rsidP="00465B58">
      <w:pPr>
        <w:rPr>
          <w:lang w:val="en-GB"/>
        </w:rPr>
      </w:pPr>
    </w:p>
    <w:p w14:paraId="3D94ED15" w14:textId="77777777" w:rsidR="00465B58" w:rsidRPr="00CF7586" w:rsidRDefault="00465B58" w:rsidP="00465B58">
      <w:pPr>
        <w:rPr>
          <w:lang w:val="en-GB"/>
        </w:rPr>
      </w:pPr>
    </w:p>
    <w:p w14:paraId="60B44BDD" w14:textId="77777777" w:rsidR="00465B58" w:rsidRPr="00CF7586" w:rsidRDefault="00465B58" w:rsidP="00465B58">
      <w:pPr>
        <w:rPr>
          <w:lang w:val="en-GB"/>
        </w:rPr>
      </w:pPr>
    </w:p>
    <w:p w14:paraId="79C73D05" w14:textId="77777777" w:rsidR="00465B58" w:rsidRPr="00CF7586" w:rsidRDefault="00465B58" w:rsidP="00465B58">
      <w:pPr>
        <w:rPr>
          <w:lang w:val="en-GB"/>
        </w:rPr>
      </w:pPr>
    </w:p>
    <w:p w14:paraId="111EE36C" w14:textId="77777777" w:rsidR="00465B58" w:rsidRPr="00CF7586" w:rsidRDefault="00465B58" w:rsidP="00465B58">
      <w:pPr>
        <w:rPr>
          <w:lang w:val="en-GB"/>
        </w:rPr>
      </w:pPr>
    </w:p>
    <w:p w14:paraId="5F0BCF00" w14:textId="77777777" w:rsidR="00465B58" w:rsidRPr="00CF7586" w:rsidRDefault="00465B58" w:rsidP="00465B58">
      <w:pPr>
        <w:rPr>
          <w:lang w:val="en-GB"/>
        </w:rPr>
      </w:pPr>
    </w:p>
    <w:p w14:paraId="23F0CE55" w14:textId="77777777" w:rsidR="00465B58" w:rsidRPr="00CF7586" w:rsidRDefault="00465B58" w:rsidP="00465B58">
      <w:pPr>
        <w:rPr>
          <w:lang w:val="en-GB"/>
        </w:rPr>
      </w:pPr>
    </w:p>
    <w:p w14:paraId="1BD4DBBD" w14:textId="77777777" w:rsidR="00465B58" w:rsidRPr="00CF7586" w:rsidRDefault="00465B58" w:rsidP="00465B58">
      <w:pPr>
        <w:rPr>
          <w:lang w:val="en-GB"/>
        </w:rPr>
      </w:pPr>
    </w:p>
    <w:p w14:paraId="0132F8E7" w14:textId="77777777" w:rsidR="00465B58" w:rsidRPr="00CF7586" w:rsidRDefault="00465B58" w:rsidP="00465B58">
      <w:pPr>
        <w:rPr>
          <w:lang w:val="en-GB"/>
        </w:rPr>
      </w:pPr>
    </w:p>
    <w:p w14:paraId="40786724" w14:textId="77777777" w:rsidR="00465B58" w:rsidRPr="00CF7586" w:rsidRDefault="00465B58" w:rsidP="00465B58">
      <w:pPr>
        <w:rPr>
          <w:lang w:val="en-GB"/>
        </w:rPr>
      </w:pPr>
    </w:p>
    <w:p w14:paraId="4D206073" w14:textId="77777777" w:rsidR="00465B58" w:rsidRPr="00CF7586" w:rsidRDefault="00465B58" w:rsidP="00465B58">
      <w:pPr>
        <w:rPr>
          <w:lang w:val="en-GB"/>
        </w:rPr>
      </w:pPr>
    </w:p>
    <w:p w14:paraId="0A24442E" w14:textId="77777777" w:rsidR="00465B58" w:rsidRPr="00CF7586" w:rsidRDefault="00465B58" w:rsidP="00465B58">
      <w:pPr>
        <w:rPr>
          <w:lang w:val="en-GB"/>
        </w:rPr>
      </w:pPr>
    </w:p>
    <w:p w14:paraId="79CF73BE" w14:textId="77777777" w:rsidR="00465B58" w:rsidRPr="00CF7586" w:rsidRDefault="00465B58" w:rsidP="00465B58">
      <w:pPr>
        <w:rPr>
          <w:lang w:val="en-GB"/>
        </w:rPr>
      </w:pPr>
    </w:p>
    <w:p w14:paraId="22D1C3C0" w14:textId="77777777" w:rsidR="00465B58" w:rsidRPr="00CF7586" w:rsidRDefault="00465B58" w:rsidP="00465B58">
      <w:pPr>
        <w:rPr>
          <w:lang w:val="en-GB"/>
        </w:rPr>
      </w:pPr>
    </w:p>
    <w:p w14:paraId="1F2F8584" w14:textId="77777777" w:rsidR="00465B58" w:rsidRPr="00CF7586" w:rsidRDefault="00465B58" w:rsidP="00465B58">
      <w:pPr>
        <w:rPr>
          <w:lang w:val="en-GB"/>
        </w:rPr>
      </w:pPr>
    </w:p>
    <w:p w14:paraId="1BF4E719" w14:textId="77777777" w:rsidR="00465B58" w:rsidRPr="00CF7586" w:rsidRDefault="00465B58" w:rsidP="00465B58">
      <w:pPr>
        <w:rPr>
          <w:lang w:val="en-GB"/>
        </w:rPr>
      </w:pPr>
    </w:p>
    <w:p w14:paraId="484ACDC6" w14:textId="770453EB" w:rsidR="00555AC4" w:rsidRPr="00CF7586" w:rsidRDefault="00555AC4" w:rsidP="00465B58">
      <w:pPr>
        <w:pStyle w:val="Heading1"/>
        <w:spacing w:line="360" w:lineRule="auto"/>
        <w:jc w:val="both"/>
        <w:rPr>
          <w:rFonts w:ascii="Times New Roman" w:hAnsi="Times New Roman" w:cs="Times New Roman"/>
          <w:sz w:val="24"/>
          <w:szCs w:val="24"/>
          <w:lang w:val="en-GB"/>
        </w:rPr>
      </w:pPr>
      <w:bookmarkStart w:id="0" w:name="_Toc165155205"/>
      <w:r w:rsidRPr="00CF7586">
        <w:rPr>
          <w:rFonts w:ascii="Times New Roman" w:hAnsi="Times New Roman" w:cs="Times New Roman"/>
          <w:sz w:val="24"/>
          <w:szCs w:val="24"/>
          <w:lang w:val="en-GB"/>
        </w:rPr>
        <w:lastRenderedPageBreak/>
        <w:t>Introduction</w:t>
      </w:r>
      <w:bookmarkEnd w:id="0"/>
      <w:r w:rsidRPr="00CF7586">
        <w:rPr>
          <w:rFonts w:ascii="Times New Roman" w:hAnsi="Times New Roman" w:cs="Times New Roman"/>
          <w:sz w:val="24"/>
          <w:szCs w:val="24"/>
          <w:lang w:val="en-GB"/>
        </w:rPr>
        <w:t xml:space="preserve"> </w:t>
      </w:r>
    </w:p>
    <w:p w14:paraId="2FD0EE27" w14:textId="5AC05D3B" w:rsidR="00555AC4" w:rsidRPr="00CF7586" w:rsidRDefault="00555AC4" w:rsidP="00465B58">
      <w:pPr>
        <w:spacing w:line="360" w:lineRule="auto"/>
        <w:jc w:val="both"/>
        <w:rPr>
          <w:rFonts w:ascii="Times New Roman" w:hAnsi="Times New Roman" w:cs="Times New Roman"/>
          <w:sz w:val="24"/>
          <w:szCs w:val="24"/>
          <w:lang w:val="en-GB"/>
        </w:rPr>
      </w:pPr>
      <w:r w:rsidRPr="00CF7586">
        <w:rPr>
          <w:rFonts w:ascii="Times New Roman" w:hAnsi="Times New Roman" w:cs="Times New Roman"/>
          <w:sz w:val="24"/>
          <w:szCs w:val="24"/>
          <w:lang w:val="en-GB"/>
        </w:rPr>
        <w:t>The term social media would be regarded as the virtual network through which individuals would be able to share information and other news with one another. The virtual platform would thereby bring upon greater interactions among one another to reach out to large number of customers in the global markets</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 xml:space="preserve">Cartwright, </w:t>
      </w:r>
      <w:r w:rsidR="00465B58" w:rsidRPr="00CF7586">
        <w:rPr>
          <w:rFonts w:ascii="Times New Roman" w:hAnsi="Times New Roman" w:cs="Times New Roman"/>
          <w:i/>
          <w:iCs/>
          <w:color w:val="222222"/>
          <w:sz w:val="24"/>
          <w:szCs w:val="24"/>
          <w:shd w:val="clear" w:color="auto" w:fill="FFFFFF"/>
          <w:lang w:val="en-GB"/>
        </w:rPr>
        <w:t>et al</w:t>
      </w:r>
      <w:r w:rsidR="00465B58" w:rsidRPr="00CF7586">
        <w:rPr>
          <w:rFonts w:ascii="Times New Roman" w:hAnsi="Times New Roman" w:cs="Times New Roman"/>
          <w:color w:val="222222"/>
          <w:sz w:val="24"/>
          <w:szCs w:val="24"/>
          <w:shd w:val="clear" w:color="auto" w:fill="FFFFFF"/>
          <w:lang w:val="en-GB"/>
        </w:rPr>
        <w:t>., 2021)</w:t>
      </w:r>
      <w:r w:rsidRPr="00CF7586">
        <w:rPr>
          <w:rFonts w:ascii="Times New Roman" w:hAnsi="Times New Roman" w:cs="Times New Roman"/>
          <w:sz w:val="24"/>
          <w:szCs w:val="24"/>
          <w:lang w:val="en-GB"/>
        </w:rPr>
        <w:t>. Through such digital technology, texts and visuals can be shared among one another so as to attain better understanding of the services and the products provided by a particular business. The user-generated content in the social media would bring forth greater engagement of the customers. It has been estimated that more than 4.7 billion people all over the world are now acquainted with the use of social media. Social media would form a significant marketing campaign which seeks to approach a wider customer base in the competitive market scenario</w:t>
      </w:r>
      <w:r w:rsidR="00465B58" w:rsidRPr="00CF7586">
        <w:rPr>
          <w:rFonts w:ascii="Times New Roman" w:hAnsi="Times New Roman" w:cs="Times New Roman"/>
          <w:sz w:val="24"/>
          <w:szCs w:val="24"/>
          <w:lang w:val="en-GB"/>
        </w:rPr>
        <w:t xml:space="preserve"> (</w:t>
      </w:r>
      <w:proofErr w:type="spellStart"/>
      <w:r w:rsidR="00465B58" w:rsidRPr="00CF7586">
        <w:rPr>
          <w:rFonts w:ascii="Times New Roman" w:hAnsi="Times New Roman" w:cs="Times New Roman"/>
          <w:color w:val="222222"/>
          <w:sz w:val="24"/>
          <w:szCs w:val="24"/>
          <w:shd w:val="clear" w:color="auto" w:fill="FFFFFF"/>
          <w:lang w:val="en-GB"/>
        </w:rPr>
        <w:t>Almazrouei</w:t>
      </w:r>
      <w:proofErr w:type="spellEnd"/>
      <w:r w:rsidR="00465B58" w:rsidRPr="00CF7586">
        <w:rPr>
          <w:rFonts w:ascii="Times New Roman" w:hAnsi="Times New Roman" w:cs="Times New Roman"/>
          <w:color w:val="222222"/>
          <w:sz w:val="24"/>
          <w:szCs w:val="24"/>
          <w:shd w:val="clear" w:color="auto" w:fill="FFFFFF"/>
          <w:lang w:val="en-GB"/>
        </w:rPr>
        <w:t xml:space="preserve">, </w:t>
      </w:r>
      <w:r w:rsidR="00465B58" w:rsidRPr="00CF7586">
        <w:rPr>
          <w:rFonts w:ascii="Times New Roman" w:hAnsi="Times New Roman" w:cs="Times New Roman"/>
          <w:i/>
          <w:iCs/>
          <w:color w:val="222222"/>
          <w:sz w:val="24"/>
          <w:szCs w:val="24"/>
          <w:shd w:val="clear" w:color="auto" w:fill="FFFFFF"/>
          <w:lang w:val="en-GB"/>
        </w:rPr>
        <w:t>et al</w:t>
      </w:r>
      <w:r w:rsidR="00465B58" w:rsidRPr="00CF7586">
        <w:rPr>
          <w:rFonts w:ascii="Times New Roman" w:hAnsi="Times New Roman" w:cs="Times New Roman"/>
          <w:color w:val="222222"/>
          <w:sz w:val="24"/>
          <w:szCs w:val="24"/>
          <w:shd w:val="clear" w:color="auto" w:fill="FFFFFF"/>
          <w:lang w:val="en-GB"/>
        </w:rPr>
        <w:t>., 2021)</w:t>
      </w:r>
      <w:r w:rsidRPr="00CF7586">
        <w:rPr>
          <w:rFonts w:ascii="Times New Roman" w:hAnsi="Times New Roman" w:cs="Times New Roman"/>
          <w:sz w:val="24"/>
          <w:szCs w:val="24"/>
          <w:lang w:val="en-GB"/>
        </w:rPr>
        <w:t xml:space="preserve">. The various social media platforms which are common are Facebook, YouTube, WhatsApp, Instagram. The use of websites as well as the online applications through social media platform would contribute to increase in the productivity of business within the organization. The report would also emphasize upon the advantages as well as the disadvantages of social media to reach a wider customer base. </w:t>
      </w:r>
    </w:p>
    <w:p w14:paraId="32F050FF" w14:textId="384D36E1" w:rsidR="00555AC4" w:rsidRPr="00CF7586" w:rsidRDefault="00555AC4" w:rsidP="00465B58">
      <w:pPr>
        <w:pStyle w:val="Heading1"/>
        <w:spacing w:line="360" w:lineRule="auto"/>
        <w:jc w:val="both"/>
        <w:rPr>
          <w:rFonts w:ascii="Times New Roman" w:hAnsi="Times New Roman" w:cs="Times New Roman"/>
          <w:sz w:val="24"/>
          <w:szCs w:val="24"/>
          <w:lang w:val="en-GB"/>
        </w:rPr>
      </w:pPr>
      <w:bookmarkStart w:id="1" w:name="_Toc165155206"/>
      <w:r w:rsidRPr="00CF7586">
        <w:rPr>
          <w:rFonts w:ascii="Times New Roman" w:hAnsi="Times New Roman" w:cs="Times New Roman"/>
          <w:sz w:val="24"/>
          <w:szCs w:val="24"/>
          <w:lang w:val="en-GB"/>
        </w:rPr>
        <w:t>Main Body</w:t>
      </w:r>
      <w:bookmarkEnd w:id="1"/>
      <w:r w:rsidRPr="00CF7586">
        <w:rPr>
          <w:rFonts w:ascii="Times New Roman" w:hAnsi="Times New Roman" w:cs="Times New Roman"/>
          <w:sz w:val="24"/>
          <w:szCs w:val="24"/>
          <w:lang w:val="en-GB"/>
        </w:rPr>
        <w:t xml:space="preserve"> </w:t>
      </w:r>
    </w:p>
    <w:p w14:paraId="2205AD0F" w14:textId="316289BC" w:rsidR="00555AC4" w:rsidRPr="00CF7586" w:rsidRDefault="00555AC4" w:rsidP="00465B58">
      <w:pPr>
        <w:spacing w:line="360" w:lineRule="auto"/>
        <w:jc w:val="both"/>
        <w:rPr>
          <w:rFonts w:ascii="Times New Roman" w:hAnsi="Times New Roman" w:cs="Times New Roman"/>
          <w:b/>
          <w:bCs/>
          <w:sz w:val="24"/>
          <w:szCs w:val="24"/>
          <w:lang w:val="en-GB"/>
        </w:rPr>
      </w:pPr>
      <w:r w:rsidRPr="00CF7586">
        <w:rPr>
          <w:rFonts w:ascii="Times New Roman" w:hAnsi="Times New Roman" w:cs="Times New Roman"/>
          <w:b/>
          <w:bCs/>
          <w:sz w:val="24"/>
          <w:szCs w:val="24"/>
          <w:lang w:val="en-GB"/>
        </w:rPr>
        <w:t>Advantages</w:t>
      </w:r>
    </w:p>
    <w:p w14:paraId="39B4B4A8" w14:textId="003A6A6C" w:rsidR="008F4968" w:rsidRPr="00CF7586" w:rsidRDefault="00555AC4" w:rsidP="00465B58">
      <w:pPr>
        <w:spacing w:line="360" w:lineRule="auto"/>
        <w:jc w:val="both"/>
        <w:rPr>
          <w:rFonts w:ascii="Times New Roman" w:hAnsi="Times New Roman" w:cs="Times New Roman"/>
          <w:sz w:val="24"/>
          <w:szCs w:val="24"/>
          <w:lang w:val="en-GB"/>
        </w:rPr>
      </w:pPr>
      <w:r w:rsidRPr="00CF7586">
        <w:rPr>
          <w:rFonts w:ascii="Times New Roman" w:hAnsi="Times New Roman" w:cs="Times New Roman"/>
          <w:sz w:val="24"/>
          <w:szCs w:val="24"/>
          <w:lang w:val="en-GB"/>
        </w:rPr>
        <w:t>The social and the digital media are highly advantageous for the progression of business performance. Through the use of such virtual networks, the businesses are able to engage into faster and easier communication with one another</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 xml:space="preserve">Dwivedi </w:t>
      </w:r>
      <w:r w:rsidR="00465B58" w:rsidRPr="00CF7586">
        <w:rPr>
          <w:rFonts w:ascii="Times New Roman" w:hAnsi="Times New Roman" w:cs="Times New Roman"/>
          <w:i/>
          <w:iCs/>
          <w:color w:val="222222"/>
          <w:sz w:val="24"/>
          <w:szCs w:val="24"/>
          <w:shd w:val="clear" w:color="auto" w:fill="FFFFFF"/>
          <w:lang w:val="en-GB"/>
        </w:rPr>
        <w:t>et al.,</w:t>
      </w:r>
      <w:r w:rsidR="00465B58" w:rsidRPr="00CF7586">
        <w:rPr>
          <w:rFonts w:ascii="Times New Roman" w:hAnsi="Times New Roman" w:cs="Times New Roman"/>
          <w:color w:val="222222"/>
          <w:sz w:val="24"/>
          <w:szCs w:val="24"/>
          <w:shd w:val="clear" w:color="auto" w:fill="FFFFFF"/>
          <w:lang w:val="en-GB"/>
        </w:rPr>
        <w:t xml:space="preserve"> 2023)</w:t>
      </w:r>
      <w:r w:rsidRPr="00CF7586">
        <w:rPr>
          <w:rFonts w:ascii="Times New Roman" w:hAnsi="Times New Roman" w:cs="Times New Roman"/>
          <w:sz w:val="24"/>
          <w:szCs w:val="24"/>
          <w:lang w:val="en-GB"/>
        </w:rPr>
        <w:t xml:space="preserve">. Thereby the grievances of the customers are faced quickly and they are also provided the responses which brings upon greater satisfaction in them. The use of social media promotes greater </w:t>
      </w:r>
      <w:proofErr w:type="spellStart"/>
      <w:r w:rsidR="006D60AC" w:rsidRPr="00CF7586">
        <w:rPr>
          <w:rFonts w:ascii="Times New Roman" w:hAnsi="Times New Roman" w:cs="Times New Roman"/>
          <w:sz w:val="24"/>
          <w:szCs w:val="24"/>
          <w:lang w:val="en-GB"/>
        </w:rPr>
        <w:t>bran</w:t>
      </w:r>
      <w:proofErr w:type="spellEnd"/>
      <w:r w:rsidR="006D60AC" w:rsidRPr="00CF7586">
        <w:rPr>
          <w:rFonts w:ascii="Times New Roman" w:hAnsi="Times New Roman" w:cs="Times New Roman"/>
          <w:sz w:val="24"/>
          <w:szCs w:val="24"/>
          <w:lang w:val="en-GB"/>
        </w:rPr>
        <w:t xml:space="preserve"> awareness. The brands are thereby able to influence the purchasing decisions of the customers in the competitive markets. This draws upon the attention of newer customers to acquire the products as well as the services of the organization. The promotion of the content can be brought about through the use of social media platforms</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Tumasjan, 2024)</w:t>
      </w:r>
      <w:r w:rsidR="006D60AC" w:rsidRPr="00CF7586">
        <w:rPr>
          <w:rFonts w:ascii="Times New Roman" w:hAnsi="Times New Roman" w:cs="Times New Roman"/>
          <w:sz w:val="24"/>
          <w:szCs w:val="24"/>
          <w:lang w:val="en-GB"/>
        </w:rPr>
        <w:t xml:space="preserve">. Thereby the content can be easily shared with the right people across the world which brings forth greater profitability of business ventures. The use of social media brings forth increased reputation management of the brands. Sharing of great content would be able to attract the customers which would enable them to acquire positive experiences. The social media would be an effective tool for generating leads either directly as well as indirectly. Developing wider innovations through the social media had been significant into gaining the attention of the </w:t>
      </w:r>
      <w:r w:rsidR="006D60AC" w:rsidRPr="00CF7586">
        <w:rPr>
          <w:rFonts w:ascii="Times New Roman" w:hAnsi="Times New Roman" w:cs="Times New Roman"/>
          <w:sz w:val="24"/>
          <w:szCs w:val="24"/>
          <w:lang w:val="en-GB"/>
        </w:rPr>
        <w:lastRenderedPageBreak/>
        <w:t>customers. With the help of social media strengthening and maintaining of relationships would be catered to through team work and collective functioning of the individuals</w:t>
      </w:r>
      <w:r w:rsidR="00465B58" w:rsidRPr="00CF7586">
        <w:rPr>
          <w:rFonts w:ascii="Times New Roman" w:hAnsi="Times New Roman" w:cs="Times New Roman"/>
          <w:sz w:val="24"/>
          <w:szCs w:val="24"/>
          <w:lang w:val="en-GB"/>
        </w:rPr>
        <w:t xml:space="preserve"> (</w:t>
      </w:r>
      <w:proofErr w:type="spellStart"/>
      <w:r w:rsidR="00465B58" w:rsidRPr="00CF7586">
        <w:rPr>
          <w:rFonts w:ascii="Times New Roman" w:hAnsi="Times New Roman" w:cs="Times New Roman"/>
          <w:color w:val="222222"/>
          <w:sz w:val="24"/>
          <w:szCs w:val="24"/>
          <w:shd w:val="clear" w:color="auto" w:fill="FFFFFF"/>
          <w:lang w:val="en-GB"/>
        </w:rPr>
        <w:t>Syaifullah</w:t>
      </w:r>
      <w:proofErr w:type="spellEnd"/>
      <w:r w:rsidR="00465B58" w:rsidRPr="00CF7586">
        <w:rPr>
          <w:rFonts w:ascii="Times New Roman" w:hAnsi="Times New Roman" w:cs="Times New Roman"/>
          <w:color w:val="222222"/>
          <w:sz w:val="24"/>
          <w:szCs w:val="24"/>
          <w:shd w:val="clear" w:color="auto" w:fill="FFFFFF"/>
          <w:lang w:val="en-GB"/>
        </w:rPr>
        <w:t xml:space="preserve">, </w:t>
      </w:r>
      <w:r w:rsidR="00465B58" w:rsidRPr="00CF7586">
        <w:rPr>
          <w:rFonts w:ascii="Times New Roman" w:hAnsi="Times New Roman" w:cs="Times New Roman"/>
          <w:i/>
          <w:iCs/>
          <w:color w:val="222222"/>
          <w:sz w:val="24"/>
          <w:szCs w:val="24"/>
          <w:shd w:val="clear" w:color="auto" w:fill="FFFFFF"/>
          <w:lang w:val="en-GB"/>
        </w:rPr>
        <w:t>et al.,</w:t>
      </w:r>
      <w:r w:rsidR="00465B58" w:rsidRPr="00CF7586">
        <w:rPr>
          <w:rFonts w:ascii="Times New Roman" w:hAnsi="Times New Roman" w:cs="Times New Roman"/>
          <w:color w:val="222222"/>
          <w:sz w:val="24"/>
          <w:szCs w:val="24"/>
          <w:shd w:val="clear" w:color="auto" w:fill="FFFFFF"/>
          <w:lang w:val="en-GB"/>
        </w:rPr>
        <w:t xml:space="preserve"> 2021)</w:t>
      </w:r>
      <w:r w:rsidR="006D60AC" w:rsidRPr="00CF7586">
        <w:rPr>
          <w:rFonts w:ascii="Times New Roman" w:hAnsi="Times New Roman" w:cs="Times New Roman"/>
          <w:sz w:val="24"/>
          <w:szCs w:val="24"/>
          <w:lang w:val="en-GB"/>
        </w:rPr>
        <w:t xml:space="preserve">. The social media platforms would also be significant into attaining the feedbacks from the customers. Through such feedbacks businesses are able to identify their weaknesses and the improvements that can be brought about to bring forth increased retention and greater loyalty of the customers. </w:t>
      </w:r>
      <w:r w:rsidR="008F4968" w:rsidRPr="00CF7586">
        <w:rPr>
          <w:rFonts w:ascii="Times New Roman" w:hAnsi="Times New Roman" w:cs="Times New Roman"/>
          <w:sz w:val="24"/>
          <w:szCs w:val="24"/>
          <w:lang w:val="en-GB"/>
        </w:rPr>
        <w:t>The social media platform is highly advantageous to impress potential customers so as to enable them to make better purchases from the brands</w:t>
      </w:r>
      <w:r w:rsidR="00465B58" w:rsidRPr="00CF7586">
        <w:rPr>
          <w:rFonts w:ascii="Times New Roman" w:hAnsi="Times New Roman" w:cs="Times New Roman"/>
          <w:sz w:val="24"/>
          <w:szCs w:val="24"/>
          <w:lang w:val="en-GB"/>
        </w:rPr>
        <w:t xml:space="preserve"> (</w:t>
      </w:r>
      <w:proofErr w:type="spellStart"/>
      <w:r w:rsidR="00465B58" w:rsidRPr="00CF7586">
        <w:rPr>
          <w:rFonts w:ascii="Times New Roman" w:hAnsi="Times New Roman" w:cs="Times New Roman"/>
          <w:color w:val="222222"/>
          <w:sz w:val="24"/>
          <w:szCs w:val="24"/>
          <w:shd w:val="clear" w:color="auto" w:fill="FFFFFF"/>
          <w:lang w:val="en-GB"/>
        </w:rPr>
        <w:t>Simangunsong</w:t>
      </w:r>
      <w:proofErr w:type="spellEnd"/>
      <w:r w:rsidR="00465B58" w:rsidRPr="00CF7586">
        <w:rPr>
          <w:rFonts w:ascii="Times New Roman" w:hAnsi="Times New Roman" w:cs="Times New Roman"/>
          <w:color w:val="222222"/>
          <w:sz w:val="24"/>
          <w:szCs w:val="24"/>
          <w:shd w:val="clear" w:color="auto" w:fill="FFFFFF"/>
          <w:lang w:val="en-GB"/>
        </w:rPr>
        <w:t xml:space="preserve"> and Handoko, 2020)</w:t>
      </w:r>
      <w:r w:rsidR="008F4968" w:rsidRPr="00CF7586">
        <w:rPr>
          <w:rFonts w:ascii="Times New Roman" w:hAnsi="Times New Roman" w:cs="Times New Roman"/>
          <w:sz w:val="24"/>
          <w:szCs w:val="24"/>
          <w:lang w:val="en-GB"/>
        </w:rPr>
        <w:t xml:space="preserve">. The social media channels would be highly effective for the businesses to track their competition with regards to other brands which seeks to develop their products and services through innovative business strategies. </w:t>
      </w:r>
    </w:p>
    <w:p w14:paraId="33004E5D" w14:textId="223DD8D9" w:rsidR="008F4968" w:rsidRPr="00CF7586" w:rsidRDefault="008F4968" w:rsidP="00465B58">
      <w:pPr>
        <w:spacing w:line="360" w:lineRule="auto"/>
        <w:jc w:val="both"/>
        <w:rPr>
          <w:rFonts w:ascii="Times New Roman" w:hAnsi="Times New Roman" w:cs="Times New Roman"/>
          <w:b/>
          <w:bCs/>
          <w:sz w:val="24"/>
          <w:szCs w:val="24"/>
          <w:lang w:val="en-GB"/>
        </w:rPr>
      </w:pPr>
      <w:r w:rsidRPr="00CF7586">
        <w:rPr>
          <w:rFonts w:ascii="Times New Roman" w:hAnsi="Times New Roman" w:cs="Times New Roman"/>
          <w:b/>
          <w:bCs/>
          <w:sz w:val="24"/>
          <w:szCs w:val="24"/>
          <w:lang w:val="en-GB"/>
        </w:rPr>
        <w:t>Disadvantages</w:t>
      </w:r>
    </w:p>
    <w:p w14:paraId="3659C238" w14:textId="61A59B3C" w:rsidR="008F4968" w:rsidRPr="00CF7586" w:rsidRDefault="008F4968" w:rsidP="00465B58">
      <w:pPr>
        <w:spacing w:line="360" w:lineRule="auto"/>
        <w:jc w:val="both"/>
        <w:rPr>
          <w:rFonts w:ascii="Times New Roman" w:hAnsi="Times New Roman" w:cs="Times New Roman"/>
          <w:sz w:val="24"/>
          <w:szCs w:val="24"/>
          <w:lang w:val="en-GB"/>
        </w:rPr>
      </w:pPr>
      <w:r w:rsidRPr="00CF7586">
        <w:rPr>
          <w:rFonts w:ascii="Times New Roman" w:hAnsi="Times New Roman" w:cs="Times New Roman"/>
          <w:sz w:val="24"/>
          <w:szCs w:val="24"/>
          <w:lang w:val="en-GB"/>
        </w:rPr>
        <w:t xml:space="preserve">There are a number of disadvantages of the use of social and digital media upon the customers. For instance, a lot of time is being required by the individuals engaged into businesses to cater to the needs of the customers using social media. Further qualified personnel </w:t>
      </w:r>
      <w:proofErr w:type="gramStart"/>
      <w:r w:rsidR="000C78FF" w:rsidRPr="00CF7586">
        <w:rPr>
          <w:rFonts w:ascii="Times New Roman" w:hAnsi="Times New Roman" w:cs="Times New Roman"/>
          <w:sz w:val="24"/>
          <w:szCs w:val="24"/>
          <w:lang w:val="en-GB"/>
        </w:rPr>
        <w:t>is</w:t>
      </w:r>
      <w:proofErr w:type="gramEnd"/>
      <w:r w:rsidRPr="00CF7586">
        <w:rPr>
          <w:rFonts w:ascii="Times New Roman" w:hAnsi="Times New Roman" w:cs="Times New Roman"/>
          <w:sz w:val="24"/>
          <w:szCs w:val="24"/>
          <w:lang w:val="en-GB"/>
        </w:rPr>
        <w:t xml:space="preserve"> also needed for the management of social media channels</w:t>
      </w:r>
      <w:r w:rsidR="00465B58" w:rsidRPr="00CF7586">
        <w:rPr>
          <w:rFonts w:ascii="Times New Roman" w:hAnsi="Times New Roman" w:cs="Times New Roman"/>
          <w:sz w:val="24"/>
          <w:szCs w:val="24"/>
          <w:lang w:val="en-GB"/>
        </w:rPr>
        <w:t xml:space="preserve"> (</w:t>
      </w:r>
      <w:proofErr w:type="spellStart"/>
      <w:r w:rsidR="00465B58" w:rsidRPr="00CF7586">
        <w:rPr>
          <w:rFonts w:ascii="Times New Roman" w:hAnsi="Times New Roman" w:cs="Times New Roman"/>
          <w:color w:val="222222"/>
          <w:sz w:val="24"/>
          <w:szCs w:val="24"/>
          <w:shd w:val="clear" w:color="auto" w:fill="FFFFFF"/>
          <w:lang w:val="en-GB"/>
        </w:rPr>
        <w:t>Veleva</w:t>
      </w:r>
      <w:proofErr w:type="spellEnd"/>
      <w:r w:rsidR="00465B58" w:rsidRPr="00CF7586">
        <w:rPr>
          <w:rFonts w:ascii="Times New Roman" w:hAnsi="Times New Roman" w:cs="Times New Roman"/>
          <w:color w:val="222222"/>
          <w:sz w:val="24"/>
          <w:szCs w:val="24"/>
          <w:shd w:val="clear" w:color="auto" w:fill="FFFFFF"/>
          <w:lang w:val="en-GB"/>
        </w:rPr>
        <w:t xml:space="preserve"> and </w:t>
      </w:r>
      <w:proofErr w:type="spellStart"/>
      <w:r w:rsidR="00465B58" w:rsidRPr="00CF7586">
        <w:rPr>
          <w:rFonts w:ascii="Times New Roman" w:hAnsi="Times New Roman" w:cs="Times New Roman"/>
          <w:color w:val="222222"/>
          <w:sz w:val="24"/>
          <w:szCs w:val="24"/>
          <w:shd w:val="clear" w:color="auto" w:fill="FFFFFF"/>
          <w:lang w:val="en-GB"/>
        </w:rPr>
        <w:t>Tsvetanova</w:t>
      </w:r>
      <w:proofErr w:type="spellEnd"/>
      <w:r w:rsidR="00465B58" w:rsidRPr="00CF7586">
        <w:rPr>
          <w:rFonts w:ascii="Times New Roman" w:hAnsi="Times New Roman" w:cs="Times New Roman"/>
          <w:color w:val="222222"/>
          <w:sz w:val="24"/>
          <w:szCs w:val="24"/>
          <w:shd w:val="clear" w:color="auto" w:fill="FFFFFF"/>
          <w:lang w:val="en-GB"/>
        </w:rPr>
        <w:t>, 2020)</w:t>
      </w:r>
      <w:r w:rsidRPr="00CF7586">
        <w:rPr>
          <w:rFonts w:ascii="Times New Roman" w:hAnsi="Times New Roman" w:cs="Times New Roman"/>
          <w:sz w:val="24"/>
          <w:szCs w:val="24"/>
          <w:lang w:val="en-GB"/>
        </w:rPr>
        <w:t xml:space="preserve">. Greater investments would also be necessary for </w:t>
      </w:r>
      <w:r w:rsidR="000C78FF" w:rsidRPr="00CF7586">
        <w:rPr>
          <w:rFonts w:ascii="Times New Roman" w:hAnsi="Times New Roman" w:cs="Times New Roman"/>
          <w:sz w:val="24"/>
          <w:szCs w:val="24"/>
          <w:lang w:val="en-GB"/>
        </w:rPr>
        <w:t>providing the customers with the required services along with the products that they would expect from the business. Management of customer’s complaints would be significant and proper resolution would need to be given to them so as to ensure greater satisfaction of the brand. However, the social media channels can also result in to privacy as well as security issues</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Olsson and Bernhard, 2021)</w:t>
      </w:r>
      <w:r w:rsidR="000C78FF" w:rsidRPr="00CF7586">
        <w:rPr>
          <w:rFonts w:ascii="Times New Roman" w:hAnsi="Times New Roman" w:cs="Times New Roman"/>
          <w:sz w:val="24"/>
          <w:szCs w:val="24"/>
          <w:lang w:val="en-GB"/>
        </w:rPr>
        <w:t xml:space="preserve">. The social media profile may also be hacked which would culminate to increased losses of businesses. They may contain misinformation that would also result into propaganda of fake news among the customers. </w:t>
      </w:r>
      <w:r w:rsidR="000947D2" w:rsidRPr="00CF7586">
        <w:rPr>
          <w:rFonts w:ascii="Times New Roman" w:hAnsi="Times New Roman" w:cs="Times New Roman"/>
          <w:sz w:val="24"/>
          <w:szCs w:val="24"/>
          <w:lang w:val="en-GB"/>
        </w:rPr>
        <w:t>Often the negative feedback provided by the customers can tarnish the reputation of the brand. Such feedbacks would be highly discouraging for the newer customers to acquire the products and the services of the business</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 xml:space="preserve">Chiarello, </w:t>
      </w:r>
      <w:r w:rsidR="00465B58" w:rsidRPr="00CF7586">
        <w:rPr>
          <w:rFonts w:ascii="Times New Roman" w:hAnsi="Times New Roman" w:cs="Times New Roman"/>
          <w:i/>
          <w:iCs/>
          <w:color w:val="222222"/>
          <w:sz w:val="24"/>
          <w:szCs w:val="24"/>
          <w:shd w:val="clear" w:color="auto" w:fill="FFFFFF"/>
          <w:lang w:val="en-GB"/>
        </w:rPr>
        <w:t>et al.,</w:t>
      </w:r>
      <w:r w:rsidR="00465B58" w:rsidRPr="00CF7586">
        <w:rPr>
          <w:rFonts w:ascii="Times New Roman" w:hAnsi="Times New Roman" w:cs="Times New Roman"/>
          <w:color w:val="222222"/>
          <w:sz w:val="24"/>
          <w:szCs w:val="24"/>
          <w:shd w:val="clear" w:color="auto" w:fill="FFFFFF"/>
          <w:lang w:val="en-GB"/>
        </w:rPr>
        <w:t xml:space="preserve"> 2020)</w:t>
      </w:r>
      <w:r w:rsidR="000947D2" w:rsidRPr="00CF7586">
        <w:rPr>
          <w:rFonts w:ascii="Times New Roman" w:hAnsi="Times New Roman" w:cs="Times New Roman"/>
          <w:sz w:val="24"/>
          <w:szCs w:val="24"/>
          <w:lang w:val="en-GB"/>
        </w:rPr>
        <w:t xml:space="preserve">. Through the social and digital media data and information can be used unethically by the competitive brands. It would thereby result into negative impact upon the development of its business ventures. </w:t>
      </w:r>
    </w:p>
    <w:p w14:paraId="1AB64D24" w14:textId="38E56608" w:rsidR="00465B58" w:rsidRPr="00CF7586" w:rsidRDefault="00465B58" w:rsidP="00465B58">
      <w:pPr>
        <w:spacing w:line="360" w:lineRule="auto"/>
        <w:jc w:val="both"/>
        <w:rPr>
          <w:rFonts w:ascii="Times New Roman" w:hAnsi="Times New Roman" w:cs="Times New Roman"/>
          <w:b/>
          <w:bCs/>
          <w:sz w:val="24"/>
          <w:szCs w:val="24"/>
          <w:lang w:val="en-GB"/>
        </w:rPr>
      </w:pPr>
      <w:r w:rsidRPr="00CF7586">
        <w:rPr>
          <w:rFonts w:ascii="Times New Roman" w:hAnsi="Times New Roman" w:cs="Times New Roman"/>
          <w:b/>
          <w:bCs/>
          <w:sz w:val="24"/>
          <w:szCs w:val="24"/>
          <w:lang w:val="en-GB"/>
        </w:rPr>
        <w:t xml:space="preserve">Advertisement in social media </w:t>
      </w:r>
    </w:p>
    <w:p w14:paraId="26D75C58" w14:textId="21F14D22" w:rsidR="000947D2" w:rsidRPr="00CF7586" w:rsidRDefault="000947D2" w:rsidP="00465B58">
      <w:pPr>
        <w:spacing w:line="360" w:lineRule="auto"/>
        <w:jc w:val="both"/>
        <w:rPr>
          <w:rFonts w:ascii="Times New Roman" w:hAnsi="Times New Roman" w:cs="Times New Roman"/>
          <w:sz w:val="24"/>
          <w:szCs w:val="24"/>
          <w:lang w:val="en-GB"/>
        </w:rPr>
      </w:pPr>
      <w:r w:rsidRPr="00CF7586">
        <w:rPr>
          <w:rFonts w:ascii="Times New Roman" w:hAnsi="Times New Roman" w:cs="Times New Roman"/>
          <w:sz w:val="24"/>
          <w:szCs w:val="24"/>
          <w:lang w:val="en-GB"/>
        </w:rPr>
        <w:t xml:space="preserve">The portrayal of advertisements in the social media platforms would also be responsible for </w:t>
      </w:r>
      <w:r w:rsidR="00AC149A" w:rsidRPr="00CF7586">
        <w:rPr>
          <w:rFonts w:ascii="Times New Roman" w:hAnsi="Times New Roman" w:cs="Times New Roman"/>
          <w:sz w:val="24"/>
          <w:szCs w:val="24"/>
          <w:lang w:val="en-GB"/>
        </w:rPr>
        <w:t>attracting the target audiences which would be effective for businesses to improve their level of performance</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 xml:space="preserve">Dolega, </w:t>
      </w:r>
      <w:r w:rsidR="00465B58" w:rsidRPr="00CF7586">
        <w:rPr>
          <w:rFonts w:ascii="Times New Roman" w:hAnsi="Times New Roman" w:cs="Times New Roman"/>
          <w:i/>
          <w:iCs/>
          <w:color w:val="222222"/>
          <w:sz w:val="24"/>
          <w:szCs w:val="24"/>
          <w:shd w:val="clear" w:color="auto" w:fill="FFFFFF"/>
          <w:lang w:val="en-GB"/>
        </w:rPr>
        <w:t>et al.,</w:t>
      </w:r>
      <w:r w:rsidR="00465B58" w:rsidRPr="00CF7586">
        <w:rPr>
          <w:rFonts w:ascii="Times New Roman" w:hAnsi="Times New Roman" w:cs="Times New Roman"/>
          <w:color w:val="222222"/>
          <w:sz w:val="24"/>
          <w:szCs w:val="24"/>
          <w:shd w:val="clear" w:color="auto" w:fill="FFFFFF"/>
          <w:lang w:val="en-GB"/>
        </w:rPr>
        <w:t xml:space="preserve"> 2021)</w:t>
      </w:r>
      <w:r w:rsidR="00AC149A" w:rsidRPr="00CF7586">
        <w:rPr>
          <w:rFonts w:ascii="Times New Roman" w:hAnsi="Times New Roman" w:cs="Times New Roman"/>
          <w:sz w:val="24"/>
          <w:szCs w:val="24"/>
          <w:lang w:val="en-GB"/>
        </w:rPr>
        <w:t xml:space="preserve">. </w:t>
      </w:r>
      <w:r w:rsidR="00465B58" w:rsidRPr="00CF7586">
        <w:rPr>
          <w:rFonts w:ascii="Times New Roman" w:hAnsi="Times New Roman" w:cs="Times New Roman"/>
          <w:sz w:val="24"/>
          <w:szCs w:val="24"/>
          <w:lang w:val="en-GB"/>
        </w:rPr>
        <w:t xml:space="preserve">The upcoming projects of the businesses can be highlighted through such advertisements in the social media channels that would be crucial for </w:t>
      </w:r>
      <w:r w:rsidR="00465B58" w:rsidRPr="00CF7586">
        <w:rPr>
          <w:rFonts w:ascii="Times New Roman" w:hAnsi="Times New Roman" w:cs="Times New Roman"/>
          <w:sz w:val="24"/>
          <w:szCs w:val="24"/>
          <w:lang w:val="en-GB"/>
        </w:rPr>
        <w:lastRenderedPageBreak/>
        <w:t xml:space="preserve">acquiring better business outcomes and fostering increased customer loyalty. The generation of awareness among the audience would bring upon increased sales and growth of businesses within the organization. </w:t>
      </w:r>
    </w:p>
    <w:p w14:paraId="639857DE" w14:textId="32197EEB" w:rsidR="00555AC4" w:rsidRPr="00CF7586" w:rsidRDefault="00555AC4" w:rsidP="00465B58">
      <w:pPr>
        <w:pStyle w:val="Heading1"/>
        <w:spacing w:line="360" w:lineRule="auto"/>
        <w:jc w:val="both"/>
        <w:rPr>
          <w:rFonts w:ascii="Times New Roman" w:hAnsi="Times New Roman" w:cs="Times New Roman"/>
          <w:sz w:val="24"/>
          <w:szCs w:val="24"/>
          <w:lang w:val="en-GB"/>
        </w:rPr>
      </w:pPr>
      <w:bookmarkStart w:id="2" w:name="_Toc165155207"/>
      <w:r w:rsidRPr="00CF7586">
        <w:rPr>
          <w:rFonts w:ascii="Times New Roman" w:hAnsi="Times New Roman" w:cs="Times New Roman"/>
          <w:sz w:val="24"/>
          <w:szCs w:val="24"/>
          <w:lang w:val="en-GB"/>
        </w:rPr>
        <w:t>Conclusion</w:t>
      </w:r>
      <w:bookmarkEnd w:id="2"/>
      <w:r w:rsidRPr="00CF7586">
        <w:rPr>
          <w:rFonts w:ascii="Times New Roman" w:hAnsi="Times New Roman" w:cs="Times New Roman"/>
          <w:sz w:val="24"/>
          <w:szCs w:val="24"/>
          <w:lang w:val="en-GB"/>
        </w:rPr>
        <w:t xml:space="preserve"> </w:t>
      </w:r>
    </w:p>
    <w:p w14:paraId="7F1C914A" w14:textId="61265713" w:rsidR="000947D2" w:rsidRDefault="000947D2" w:rsidP="00465B58">
      <w:pPr>
        <w:spacing w:line="360" w:lineRule="auto"/>
        <w:jc w:val="both"/>
        <w:rPr>
          <w:rFonts w:ascii="Times New Roman" w:hAnsi="Times New Roman" w:cs="Times New Roman"/>
          <w:sz w:val="24"/>
          <w:szCs w:val="24"/>
          <w:lang w:val="en-GB"/>
        </w:rPr>
      </w:pPr>
      <w:r w:rsidRPr="00CF7586">
        <w:rPr>
          <w:rFonts w:ascii="Times New Roman" w:hAnsi="Times New Roman" w:cs="Times New Roman"/>
          <w:sz w:val="24"/>
          <w:szCs w:val="24"/>
          <w:lang w:val="en-GB"/>
        </w:rPr>
        <w:t>Social media thereby plays a significant role in shaping the businesses of the company. Through the use of such technological advancement businesses have been able to attract newer customers towards their brands through innovation and creativity. The engagement of the customers has been promoted through the use of such social and digital divide</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Manzoor</w:t>
      </w:r>
      <w:r w:rsidR="00465B58" w:rsidRPr="00CF7586">
        <w:rPr>
          <w:rFonts w:ascii="Times New Roman" w:hAnsi="Times New Roman" w:cs="Times New Roman"/>
          <w:i/>
          <w:iCs/>
          <w:color w:val="222222"/>
          <w:sz w:val="24"/>
          <w:szCs w:val="24"/>
          <w:shd w:val="clear" w:color="auto" w:fill="FFFFFF"/>
          <w:lang w:val="en-GB"/>
        </w:rPr>
        <w:t>, et al</w:t>
      </w:r>
      <w:r w:rsidR="00465B58" w:rsidRPr="00CF7586">
        <w:rPr>
          <w:rFonts w:ascii="Times New Roman" w:hAnsi="Times New Roman" w:cs="Times New Roman"/>
          <w:color w:val="222222"/>
          <w:sz w:val="24"/>
          <w:szCs w:val="24"/>
          <w:shd w:val="clear" w:color="auto" w:fill="FFFFFF"/>
          <w:lang w:val="en-GB"/>
        </w:rPr>
        <w:t>., 2020)</w:t>
      </w:r>
      <w:r w:rsidRPr="00CF7586">
        <w:rPr>
          <w:rFonts w:ascii="Times New Roman" w:hAnsi="Times New Roman" w:cs="Times New Roman"/>
          <w:sz w:val="24"/>
          <w:szCs w:val="24"/>
          <w:lang w:val="en-GB"/>
        </w:rPr>
        <w:t>. The businesses were also expected to work continuously to bring upon development of their content that can be represented through the social media channels. Social media marketing has been thereby a potential tool to connect the businesses with the audience that significantly fosters an improvement in their performance. It also provides analytics tools to attain vital information about the businesses</w:t>
      </w:r>
      <w:r w:rsidR="00465B58" w:rsidRPr="00CF7586">
        <w:rPr>
          <w:rFonts w:ascii="Times New Roman" w:hAnsi="Times New Roman" w:cs="Times New Roman"/>
          <w:sz w:val="24"/>
          <w:szCs w:val="24"/>
          <w:lang w:val="en-GB"/>
        </w:rPr>
        <w:t xml:space="preserve"> (</w:t>
      </w:r>
      <w:r w:rsidR="00465B58" w:rsidRPr="00CF7586">
        <w:rPr>
          <w:rFonts w:ascii="Times New Roman" w:hAnsi="Times New Roman" w:cs="Times New Roman"/>
          <w:color w:val="222222"/>
          <w:sz w:val="24"/>
          <w:szCs w:val="24"/>
          <w:shd w:val="clear" w:color="auto" w:fill="FFFFFF"/>
          <w:lang w:val="en-GB"/>
        </w:rPr>
        <w:t>Kim. and Kim, 2021).</w:t>
      </w:r>
      <w:r w:rsidRPr="00CF7586">
        <w:rPr>
          <w:rFonts w:ascii="Times New Roman" w:hAnsi="Times New Roman" w:cs="Times New Roman"/>
          <w:sz w:val="24"/>
          <w:szCs w:val="24"/>
          <w:lang w:val="en-GB"/>
        </w:rPr>
        <w:t xml:space="preserve"> The social media channels would be thereby dominated by global audience who would be attracted towards the products and the services that the businesses seek to provide. </w:t>
      </w:r>
    </w:p>
    <w:p w14:paraId="7CAC2BDA" w14:textId="77777777" w:rsidR="00CF7586" w:rsidRDefault="00CF7586" w:rsidP="00465B58">
      <w:pPr>
        <w:spacing w:line="360" w:lineRule="auto"/>
        <w:jc w:val="both"/>
        <w:rPr>
          <w:rFonts w:ascii="Times New Roman" w:hAnsi="Times New Roman" w:cs="Times New Roman"/>
          <w:sz w:val="24"/>
          <w:szCs w:val="24"/>
          <w:lang w:val="en-GB"/>
        </w:rPr>
      </w:pPr>
    </w:p>
    <w:p w14:paraId="544D1075" w14:textId="77777777" w:rsidR="00CF7586" w:rsidRDefault="00CF7586" w:rsidP="00465B58">
      <w:pPr>
        <w:spacing w:line="360" w:lineRule="auto"/>
        <w:jc w:val="both"/>
        <w:rPr>
          <w:rFonts w:ascii="Times New Roman" w:hAnsi="Times New Roman" w:cs="Times New Roman"/>
          <w:sz w:val="24"/>
          <w:szCs w:val="24"/>
          <w:lang w:val="en-GB"/>
        </w:rPr>
      </w:pPr>
    </w:p>
    <w:p w14:paraId="58A60EF3" w14:textId="77777777" w:rsidR="00CF7586" w:rsidRDefault="00CF7586" w:rsidP="00465B58">
      <w:pPr>
        <w:spacing w:line="360" w:lineRule="auto"/>
        <w:jc w:val="both"/>
        <w:rPr>
          <w:rFonts w:ascii="Times New Roman" w:hAnsi="Times New Roman" w:cs="Times New Roman"/>
          <w:sz w:val="24"/>
          <w:szCs w:val="24"/>
          <w:lang w:val="en-GB"/>
        </w:rPr>
      </w:pPr>
    </w:p>
    <w:p w14:paraId="517CF03F" w14:textId="77777777" w:rsidR="00CF7586" w:rsidRDefault="00CF7586" w:rsidP="00465B58">
      <w:pPr>
        <w:spacing w:line="360" w:lineRule="auto"/>
        <w:jc w:val="both"/>
        <w:rPr>
          <w:rFonts w:ascii="Times New Roman" w:hAnsi="Times New Roman" w:cs="Times New Roman"/>
          <w:sz w:val="24"/>
          <w:szCs w:val="24"/>
          <w:lang w:val="en-GB"/>
        </w:rPr>
      </w:pPr>
    </w:p>
    <w:p w14:paraId="05EEE522" w14:textId="77777777" w:rsidR="00CF7586" w:rsidRDefault="00CF7586" w:rsidP="00465B58">
      <w:pPr>
        <w:spacing w:line="360" w:lineRule="auto"/>
        <w:jc w:val="both"/>
        <w:rPr>
          <w:rFonts w:ascii="Times New Roman" w:hAnsi="Times New Roman" w:cs="Times New Roman"/>
          <w:sz w:val="24"/>
          <w:szCs w:val="24"/>
          <w:lang w:val="en-GB"/>
        </w:rPr>
      </w:pPr>
    </w:p>
    <w:p w14:paraId="131040A2" w14:textId="77777777" w:rsidR="00CF7586" w:rsidRDefault="00CF7586" w:rsidP="00465B58">
      <w:pPr>
        <w:spacing w:line="360" w:lineRule="auto"/>
        <w:jc w:val="both"/>
        <w:rPr>
          <w:rFonts w:ascii="Times New Roman" w:hAnsi="Times New Roman" w:cs="Times New Roman"/>
          <w:sz w:val="24"/>
          <w:szCs w:val="24"/>
          <w:lang w:val="en-GB"/>
        </w:rPr>
      </w:pPr>
    </w:p>
    <w:p w14:paraId="5AA0F658" w14:textId="77777777" w:rsidR="00CF7586" w:rsidRDefault="00CF7586" w:rsidP="00465B58">
      <w:pPr>
        <w:spacing w:line="360" w:lineRule="auto"/>
        <w:jc w:val="both"/>
        <w:rPr>
          <w:rFonts w:ascii="Times New Roman" w:hAnsi="Times New Roman" w:cs="Times New Roman"/>
          <w:sz w:val="24"/>
          <w:szCs w:val="24"/>
          <w:lang w:val="en-GB"/>
        </w:rPr>
      </w:pPr>
    </w:p>
    <w:p w14:paraId="033294FB" w14:textId="77777777" w:rsidR="00CF7586" w:rsidRDefault="00CF7586" w:rsidP="00465B58">
      <w:pPr>
        <w:spacing w:line="360" w:lineRule="auto"/>
        <w:jc w:val="both"/>
        <w:rPr>
          <w:rFonts w:ascii="Times New Roman" w:hAnsi="Times New Roman" w:cs="Times New Roman"/>
          <w:sz w:val="24"/>
          <w:szCs w:val="24"/>
          <w:lang w:val="en-GB"/>
        </w:rPr>
      </w:pPr>
    </w:p>
    <w:p w14:paraId="3F401C23" w14:textId="77777777" w:rsidR="00CF7586" w:rsidRDefault="00CF7586" w:rsidP="00465B58">
      <w:pPr>
        <w:spacing w:line="360" w:lineRule="auto"/>
        <w:jc w:val="both"/>
        <w:rPr>
          <w:rFonts w:ascii="Times New Roman" w:hAnsi="Times New Roman" w:cs="Times New Roman"/>
          <w:sz w:val="24"/>
          <w:szCs w:val="24"/>
          <w:lang w:val="en-GB"/>
        </w:rPr>
      </w:pPr>
    </w:p>
    <w:p w14:paraId="1E8EC0B1" w14:textId="77777777" w:rsidR="00CF7586" w:rsidRDefault="00CF7586" w:rsidP="00465B58">
      <w:pPr>
        <w:spacing w:line="360" w:lineRule="auto"/>
        <w:jc w:val="both"/>
        <w:rPr>
          <w:rFonts w:ascii="Times New Roman" w:hAnsi="Times New Roman" w:cs="Times New Roman"/>
          <w:sz w:val="24"/>
          <w:szCs w:val="24"/>
          <w:lang w:val="en-GB"/>
        </w:rPr>
      </w:pPr>
    </w:p>
    <w:p w14:paraId="0AB9DAC3" w14:textId="77777777" w:rsidR="00CF7586" w:rsidRDefault="00CF7586" w:rsidP="00465B58">
      <w:pPr>
        <w:spacing w:line="360" w:lineRule="auto"/>
        <w:jc w:val="both"/>
        <w:rPr>
          <w:rFonts w:ascii="Times New Roman" w:hAnsi="Times New Roman" w:cs="Times New Roman"/>
          <w:sz w:val="24"/>
          <w:szCs w:val="24"/>
          <w:lang w:val="en-GB"/>
        </w:rPr>
      </w:pPr>
    </w:p>
    <w:p w14:paraId="7259F39F" w14:textId="77777777" w:rsidR="00CF7586" w:rsidRDefault="00CF7586" w:rsidP="00465B58">
      <w:pPr>
        <w:spacing w:line="360" w:lineRule="auto"/>
        <w:jc w:val="both"/>
        <w:rPr>
          <w:rFonts w:ascii="Times New Roman" w:hAnsi="Times New Roman" w:cs="Times New Roman"/>
          <w:sz w:val="24"/>
          <w:szCs w:val="24"/>
          <w:lang w:val="en-GB"/>
        </w:rPr>
      </w:pPr>
    </w:p>
    <w:p w14:paraId="004ED627" w14:textId="77777777" w:rsidR="00CF7586" w:rsidRPr="00CF7586" w:rsidRDefault="00CF7586" w:rsidP="00465B58">
      <w:pPr>
        <w:spacing w:line="360" w:lineRule="auto"/>
        <w:jc w:val="both"/>
        <w:rPr>
          <w:rFonts w:ascii="Times New Roman" w:hAnsi="Times New Roman" w:cs="Times New Roman"/>
          <w:sz w:val="24"/>
          <w:szCs w:val="24"/>
          <w:lang w:val="en-GB"/>
        </w:rPr>
      </w:pPr>
    </w:p>
    <w:p w14:paraId="4543C502" w14:textId="49E2C5D5" w:rsidR="00555AC4" w:rsidRPr="00CF7586" w:rsidRDefault="00555AC4" w:rsidP="00465B58">
      <w:pPr>
        <w:pStyle w:val="Heading1"/>
        <w:spacing w:line="360" w:lineRule="auto"/>
        <w:jc w:val="both"/>
        <w:rPr>
          <w:rFonts w:ascii="Times New Roman" w:hAnsi="Times New Roman" w:cs="Times New Roman"/>
          <w:sz w:val="24"/>
          <w:szCs w:val="24"/>
          <w:lang w:val="en-GB"/>
        </w:rPr>
      </w:pPr>
      <w:bookmarkStart w:id="3" w:name="_Toc165155208"/>
      <w:r w:rsidRPr="00CF7586">
        <w:rPr>
          <w:rFonts w:ascii="Times New Roman" w:hAnsi="Times New Roman" w:cs="Times New Roman"/>
          <w:sz w:val="24"/>
          <w:szCs w:val="24"/>
          <w:lang w:val="en-GB"/>
        </w:rPr>
        <w:lastRenderedPageBreak/>
        <w:t>References</w:t>
      </w:r>
      <w:bookmarkEnd w:id="3"/>
      <w:r w:rsidRPr="00CF7586">
        <w:rPr>
          <w:rFonts w:ascii="Times New Roman" w:hAnsi="Times New Roman" w:cs="Times New Roman"/>
          <w:sz w:val="24"/>
          <w:szCs w:val="24"/>
          <w:lang w:val="en-GB"/>
        </w:rPr>
        <w:t xml:space="preserve"> </w:t>
      </w:r>
    </w:p>
    <w:p w14:paraId="762368C3"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proofErr w:type="spellStart"/>
      <w:r w:rsidRPr="00CF7586">
        <w:rPr>
          <w:rFonts w:ascii="Times New Roman" w:hAnsi="Times New Roman" w:cs="Times New Roman"/>
          <w:color w:val="222222"/>
          <w:sz w:val="24"/>
          <w:szCs w:val="24"/>
          <w:shd w:val="clear" w:color="auto" w:fill="FFFFFF"/>
          <w:lang w:val="en-GB"/>
        </w:rPr>
        <w:t>Almazrouei</w:t>
      </w:r>
      <w:proofErr w:type="spellEnd"/>
      <w:r w:rsidRPr="00CF7586">
        <w:rPr>
          <w:rFonts w:ascii="Times New Roman" w:hAnsi="Times New Roman" w:cs="Times New Roman"/>
          <w:color w:val="222222"/>
          <w:sz w:val="24"/>
          <w:szCs w:val="24"/>
          <w:shd w:val="clear" w:color="auto" w:fill="FFFFFF"/>
          <w:lang w:val="en-GB"/>
        </w:rPr>
        <w:t xml:space="preserve">, F.A., </w:t>
      </w:r>
      <w:proofErr w:type="spellStart"/>
      <w:r w:rsidRPr="00CF7586">
        <w:rPr>
          <w:rFonts w:ascii="Times New Roman" w:hAnsi="Times New Roman" w:cs="Times New Roman"/>
          <w:color w:val="222222"/>
          <w:sz w:val="24"/>
          <w:szCs w:val="24"/>
          <w:shd w:val="clear" w:color="auto" w:fill="FFFFFF"/>
          <w:lang w:val="en-GB"/>
        </w:rPr>
        <w:t>Alshurideh</w:t>
      </w:r>
      <w:proofErr w:type="spellEnd"/>
      <w:r w:rsidRPr="00CF7586">
        <w:rPr>
          <w:rFonts w:ascii="Times New Roman" w:hAnsi="Times New Roman" w:cs="Times New Roman"/>
          <w:color w:val="222222"/>
          <w:sz w:val="24"/>
          <w:szCs w:val="24"/>
          <w:shd w:val="clear" w:color="auto" w:fill="FFFFFF"/>
          <w:lang w:val="en-GB"/>
        </w:rPr>
        <w:t>, M., Al Kurdi, B. and Salloum, S.A., 2021. Social media impact on business: a systematic review. In </w:t>
      </w:r>
      <w:r w:rsidRPr="00CF7586">
        <w:rPr>
          <w:rFonts w:ascii="Times New Roman" w:hAnsi="Times New Roman" w:cs="Times New Roman"/>
          <w:i/>
          <w:iCs/>
          <w:color w:val="222222"/>
          <w:sz w:val="24"/>
          <w:szCs w:val="24"/>
          <w:shd w:val="clear" w:color="auto" w:fill="FFFFFF"/>
          <w:lang w:val="en-GB"/>
        </w:rPr>
        <w:t>Proceedings of the International Conference on Advanced Intelligent Systems and Informatics 2020</w:t>
      </w:r>
      <w:r w:rsidRPr="00CF7586">
        <w:rPr>
          <w:rFonts w:ascii="Times New Roman" w:hAnsi="Times New Roman" w:cs="Times New Roman"/>
          <w:color w:val="222222"/>
          <w:sz w:val="24"/>
          <w:szCs w:val="24"/>
          <w:shd w:val="clear" w:color="auto" w:fill="FFFFFF"/>
          <w:lang w:val="en-GB"/>
        </w:rPr>
        <w:t> (pp. 697-707). Springer International Publishing.</w:t>
      </w:r>
    </w:p>
    <w:p w14:paraId="4776FEB8"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t xml:space="preserve">Cartwright, S., Liu, H. and </w:t>
      </w:r>
      <w:proofErr w:type="spellStart"/>
      <w:r w:rsidRPr="00CF7586">
        <w:rPr>
          <w:rFonts w:ascii="Times New Roman" w:hAnsi="Times New Roman" w:cs="Times New Roman"/>
          <w:color w:val="222222"/>
          <w:sz w:val="24"/>
          <w:szCs w:val="24"/>
          <w:shd w:val="clear" w:color="auto" w:fill="FFFFFF"/>
          <w:lang w:val="en-GB"/>
        </w:rPr>
        <w:t>Raddats</w:t>
      </w:r>
      <w:proofErr w:type="spellEnd"/>
      <w:r w:rsidRPr="00CF7586">
        <w:rPr>
          <w:rFonts w:ascii="Times New Roman" w:hAnsi="Times New Roman" w:cs="Times New Roman"/>
          <w:color w:val="222222"/>
          <w:sz w:val="24"/>
          <w:szCs w:val="24"/>
          <w:shd w:val="clear" w:color="auto" w:fill="FFFFFF"/>
          <w:lang w:val="en-GB"/>
        </w:rPr>
        <w:t>, C., 2021. Strategic use of social media within business-to-business (B2B) marketing: A systematic literature review. </w:t>
      </w:r>
      <w:r w:rsidRPr="00CF7586">
        <w:rPr>
          <w:rFonts w:ascii="Times New Roman" w:hAnsi="Times New Roman" w:cs="Times New Roman"/>
          <w:i/>
          <w:iCs/>
          <w:color w:val="222222"/>
          <w:sz w:val="24"/>
          <w:szCs w:val="24"/>
          <w:shd w:val="clear" w:color="auto" w:fill="FFFFFF"/>
          <w:lang w:val="en-GB"/>
        </w:rPr>
        <w:t>Industrial Marketing Management</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97</w:t>
      </w:r>
      <w:r w:rsidRPr="00CF7586">
        <w:rPr>
          <w:rFonts w:ascii="Times New Roman" w:hAnsi="Times New Roman" w:cs="Times New Roman"/>
          <w:color w:val="222222"/>
          <w:sz w:val="24"/>
          <w:szCs w:val="24"/>
          <w:shd w:val="clear" w:color="auto" w:fill="FFFFFF"/>
          <w:lang w:val="en-GB"/>
        </w:rPr>
        <w:t>, pp.35-58.</w:t>
      </w:r>
    </w:p>
    <w:p w14:paraId="3B16B8AD"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t>Chiarello, F., Bonaccorsi, A. and Fantoni, G., 2020. Technical sentiment analysis. Measuring advantages and drawbacks of new products using social media. </w:t>
      </w:r>
      <w:r w:rsidRPr="00CF7586">
        <w:rPr>
          <w:rFonts w:ascii="Times New Roman" w:hAnsi="Times New Roman" w:cs="Times New Roman"/>
          <w:i/>
          <w:iCs/>
          <w:color w:val="222222"/>
          <w:sz w:val="24"/>
          <w:szCs w:val="24"/>
          <w:shd w:val="clear" w:color="auto" w:fill="FFFFFF"/>
          <w:lang w:val="en-GB"/>
        </w:rPr>
        <w:t>Computers in Industry</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123</w:t>
      </w:r>
      <w:r w:rsidRPr="00CF7586">
        <w:rPr>
          <w:rFonts w:ascii="Times New Roman" w:hAnsi="Times New Roman" w:cs="Times New Roman"/>
          <w:color w:val="222222"/>
          <w:sz w:val="24"/>
          <w:szCs w:val="24"/>
          <w:shd w:val="clear" w:color="auto" w:fill="FFFFFF"/>
          <w:lang w:val="en-GB"/>
        </w:rPr>
        <w:t>, p.103299.</w:t>
      </w:r>
    </w:p>
    <w:p w14:paraId="71B7AAE6"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t>Dolega, L., Rowe, F. and Branagan, E., 2021. Going digital? The impact of social media marketing on retail website traffic, orders and sales. </w:t>
      </w:r>
      <w:r w:rsidRPr="00CF7586">
        <w:rPr>
          <w:rFonts w:ascii="Times New Roman" w:hAnsi="Times New Roman" w:cs="Times New Roman"/>
          <w:i/>
          <w:iCs/>
          <w:color w:val="222222"/>
          <w:sz w:val="24"/>
          <w:szCs w:val="24"/>
          <w:shd w:val="clear" w:color="auto" w:fill="FFFFFF"/>
          <w:lang w:val="en-GB"/>
        </w:rPr>
        <w:t>Journal of Retailing and Consumer Services</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60</w:t>
      </w:r>
      <w:r w:rsidRPr="00CF7586">
        <w:rPr>
          <w:rFonts w:ascii="Times New Roman" w:hAnsi="Times New Roman" w:cs="Times New Roman"/>
          <w:color w:val="222222"/>
          <w:sz w:val="24"/>
          <w:szCs w:val="24"/>
          <w:shd w:val="clear" w:color="auto" w:fill="FFFFFF"/>
          <w:lang w:val="en-GB"/>
        </w:rPr>
        <w:t>, p.102501.</w:t>
      </w:r>
    </w:p>
    <w:p w14:paraId="2E242288"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t xml:space="preserve">Dwivedi, Y.K., </w:t>
      </w:r>
      <w:proofErr w:type="spellStart"/>
      <w:r w:rsidRPr="00CF7586">
        <w:rPr>
          <w:rFonts w:ascii="Times New Roman" w:hAnsi="Times New Roman" w:cs="Times New Roman"/>
          <w:color w:val="222222"/>
          <w:sz w:val="24"/>
          <w:szCs w:val="24"/>
          <w:shd w:val="clear" w:color="auto" w:fill="FFFFFF"/>
          <w:lang w:val="en-GB"/>
        </w:rPr>
        <w:t>Ismagilova</w:t>
      </w:r>
      <w:proofErr w:type="spellEnd"/>
      <w:r w:rsidRPr="00CF7586">
        <w:rPr>
          <w:rFonts w:ascii="Times New Roman" w:hAnsi="Times New Roman" w:cs="Times New Roman"/>
          <w:color w:val="222222"/>
          <w:sz w:val="24"/>
          <w:szCs w:val="24"/>
          <w:shd w:val="clear" w:color="auto" w:fill="FFFFFF"/>
          <w:lang w:val="en-GB"/>
        </w:rPr>
        <w:t>, E., Rana, N.P. and Raman, R., 2023. Social media adoption, usage and impact in business-to-business (B2B) context: A state-of-the-art literature review. </w:t>
      </w:r>
      <w:r w:rsidRPr="00CF7586">
        <w:rPr>
          <w:rFonts w:ascii="Times New Roman" w:hAnsi="Times New Roman" w:cs="Times New Roman"/>
          <w:i/>
          <w:iCs/>
          <w:color w:val="222222"/>
          <w:sz w:val="24"/>
          <w:szCs w:val="24"/>
          <w:shd w:val="clear" w:color="auto" w:fill="FFFFFF"/>
          <w:lang w:val="en-GB"/>
        </w:rPr>
        <w:t>Information Systems Frontiers</w:t>
      </w:r>
      <w:r w:rsidRPr="00CF7586">
        <w:rPr>
          <w:rFonts w:ascii="Times New Roman" w:hAnsi="Times New Roman" w:cs="Times New Roman"/>
          <w:color w:val="222222"/>
          <w:sz w:val="24"/>
          <w:szCs w:val="24"/>
          <w:shd w:val="clear" w:color="auto" w:fill="FFFFFF"/>
          <w:lang w:val="en-GB"/>
        </w:rPr>
        <w:t>, pp.1-23.</w:t>
      </w:r>
    </w:p>
    <w:p w14:paraId="3B4D8151" w14:textId="77777777" w:rsidR="00465B58" w:rsidRPr="00CF7586" w:rsidRDefault="00465B58" w:rsidP="00465B58">
      <w:pPr>
        <w:spacing w:line="360" w:lineRule="auto"/>
        <w:jc w:val="both"/>
        <w:rPr>
          <w:rFonts w:ascii="Times New Roman" w:hAnsi="Times New Roman" w:cs="Times New Roman"/>
          <w:sz w:val="24"/>
          <w:szCs w:val="24"/>
          <w:lang w:val="en-GB"/>
        </w:rPr>
      </w:pPr>
      <w:r w:rsidRPr="00CF7586">
        <w:rPr>
          <w:rFonts w:ascii="Times New Roman" w:hAnsi="Times New Roman" w:cs="Times New Roman"/>
          <w:color w:val="222222"/>
          <w:sz w:val="24"/>
          <w:szCs w:val="24"/>
          <w:shd w:val="clear" w:color="auto" w:fill="FFFFFF"/>
          <w:lang w:val="en-GB"/>
        </w:rPr>
        <w:t>Kim, D.Y. and Kim, H.Y., 2021. Influencer advertising on social media: The multiple inference model on influencer-product congruence and sponsorship disclosure. </w:t>
      </w:r>
      <w:r w:rsidRPr="00CF7586">
        <w:rPr>
          <w:rFonts w:ascii="Times New Roman" w:hAnsi="Times New Roman" w:cs="Times New Roman"/>
          <w:i/>
          <w:iCs/>
          <w:color w:val="222222"/>
          <w:sz w:val="24"/>
          <w:szCs w:val="24"/>
          <w:shd w:val="clear" w:color="auto" w:fill="FFFFFF"/>
          <w:lang w:val="en-GB"/>
        </w:rPr>
        <w:t>Journal of business research</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130</w:t>
      </w:r>
      <w:r w:rsidRPr="00CF7586">
        <w:rPr>
          <w:rFonts w:ascii="Times New Roman" w:hAnsi="Times New Roman" w:cs="Times New Roman"/>
          <w:color w:val="222222"/>
          <w:sz w:val="24"/>
          <w:szCs w:val="24"/>
          <w:shd w:val="clear" w:color="auto" w:fill="FFFFFF"/>
          <w:lang w:val="en-GB"/>
        </w:rPr>
        <w:t>, pp.405-415.</w:t>
      </w:r>
    </w:p>
    <w:p w14:paraId="2766C5F6"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t>Manzoor, U., Baig, S.A., Hashim, M. and Sami, A., 2020. Impact of social media marketing on consumer’s purchase intentions: the mediating role of customer trust. </w:t>
      </w:r>
      <w:r w:rsidRPr="00CF7586">
        <w:rPr>
          <w:rFonts w:ascii="Times New Roman" w:hAnsi="Times New Roman" w:cs="Times New Roman"/>
          <w:i/>
          <w:iCs/>
          <w:color w:val="222222"/>
          <w:sz w:val="24"/>
          <w:szCs w:val="24"/>
          <w:shd w:val="clear" w:color="auto" w:fill="FFFFFF"/>
          <w:lang w:val="en-GB"/>
        </w:rPr>
        <w:t>International Journal of Entrepreneurial Research</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3</w:t>
      </w:r>
      <w:r w:rsidRPr="00CF7586">
        <w:rPr>
          <w:rFonts w:ascii="Times New Roman" w:hAnsi="Times New Roman" w:cs="Times New Roman"/>
          <w:color w:val="222222"/>
          <w:sz w:val="24"/>
          <w:szCs w:val="24"/>
          <w:shd w:val="clear" w:color="auto" w:fill="FFFFFF"/>
          <w:lang w:val="en-GB"/>
        </w:rPr>
        <w:t>(2), pp.41-48.</w:t>
      </w:r>
    </w:p>
    <w:p w14:paraId="2CC5376C"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t>Olsson, A.K. and Bernhard, I., 2021. Keeping up the pace of digitalization in small businesses–Women entrepreneurs' knowledge and use of social media. </w:t>
      </w:r>
      <w:r w:rsidRPr="00CF7586">
        <w:rPr>
          <w:rFonts w:ascii="Times New Roman" w:hAnsi="Times New Roman" w:cs="Times New Roman"/>
          <w:i/>
          <w:iCs/>
          <w:color w:val="222222"/>
          <w:sz w:val="24"/>
          <w:szCs w:val="24"/>
          <w:shd w:val="clear" w:color="auto" w:fill="FFFFFF"/>
          <w:lang w:val="en-GB"/>
        </w:rPr>
        <w:t xml:space="preserve">International Journal of Entrepreneurial </w:t>
      </w:r>
      <w:proofErr w:type="spellStart"/>
      <w:r w:rsidRPr="00CF7586">
        <w:rPr>
          <w:rFonts w:ascii="Times New Roman" w:hAnsi="Times New Roman" w:cs="Times New Roman"/>
          <w:i/>
          <w:iCs/>
          <w:color w:val="222222"/>
          <w:sz w:val="24"/>
          <w:szCs w:val="24"/>
          <w:shd w:val="clear" w:color="auto" w:fill="FFFFFF"/>
          <w:lang w:val="en-GB"/>
        </w:rPr>
        <w:t>Behavior</w:t>
      </w:r>
      <w:proofErr w:type="spellEnd"/>
      <w:r w:rsidRPr="00CF7586">
        <w:rPr>
          <w:rFonts w:ascii="Times New Roman" w:hAnsi="Times New Roman" w:cs="Times New Roman"/>
          <w:i/>
          <w:iCs/>
          <w:color w:val="222222"/>
          <w:sz w:val="24"/>
          <w:szCs w:val="24"/>
          <w:shd w:val="clear" w:color="auto" w:fill="FFFFFF"/>
          <w:lang w:val="en-GB"/>
        </w:rPr>
        <w:t xml:space="preserve"> &amp; Research</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27</w:t>
      </w:r>
      <w:r w:rsidRPr="00CF7586">
        <w:rPr>
          <w:rFonts w:ascii="Times New Roman" w:hAnsi="Times New Roman" w:cs="Times New Roman"/>
          <w:color w:val="222222"/>
          <w:sz w:val="24"/>
          <w:szCs w:val="24"/>
          <w:shd w:val="clear" w:color="auto" w:fill="FFFFFF"/>
          <w:lang w:val="en-GB"/>
        </w:rPr>
        <w:t>(2), pp.378-396.</w:t>
      </w:r>
    </w:p>
    <w:p w14:paraId="24EC07E6"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proofErr w:type="spellStart"/>
      <w:r w:rsidRPr="00CF7586">
        <w:rPr>
          <w:rFonts w:ascii="Times New Roman" w:hAnsi="Times New Roman" w:cs="Times New Roman"/>
          <w:color w:val="222222"/>
          <w:sz w:val="24"/>
          <w:szCs w:val="24"/>
          <w:shd w:val="clear" w:color="auto" w:fill="FFFFFF"/>
          <w:lang w:val="en-GB"/>
        </w:rPr>
        <w:t>Simangunsong</w:t>
      </w:r>
      <w:proofErr w:type="spellEnd"/>
      <w:r w:rsidRPr="00CF7586">
        <w:rPr>
          <w:rFonts w:ascii="Times New Roman" w:hAnsi="Times New Roman" w:cs="Times New Roman"/>
          <w:color w:val="222222"/>
          <w:sz w:val="24"/>
          <w:szCs w:val="24"/>
          <w:shd w:val="clear" w:color="auto" w:fill="FFFFFF"/>
          <w:lang w:val="en-GB"/>
        </w:rPr>
        <w:t>, E. and Handoko, R., 2020. The role of social media in Indonesia for business transformation strategy. </w:t>
      </w:r>
      <w:r w:rsidRPr="00CF7586">
        <w:rPr>
          <w:rFonts w:ascii="Times New Roman" w:hAnsi="Times New Roman" w:cs="Times New Roman"/>
          <w:i/>
          <w:iCs/>
          <w:color w:val="222222"/>
          <w:sz w:val="24"/>
          <w:szCs w:val="24"/>
          <w:shd w:val="clear" w:color="auto" w:fill="FFFFFF"/>
          <w:lang w:val="en-GB"/>
        </w:rPr>
        <w:t>International Research Journal of Business Studies</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13</w:t>
      </w:r>
      <w:r w:rsidRPr="00CF7586">
        <w:rPr>
          <w:rFonts w:ascii="Times New Roman" w:hAnsi="Times New Roman" w:cs="Times New Roman"/>
          <w:color w:val="222222"/>
          <w:sz w:val="24"/>
          <w:szCs w:val="24"/>
          <w:shd w:val="clear" w:color="auto" w:fill="FFFFFF"/>
          <w:lang w:val="en-GB"/>
        </w:rPr>
        <w:t>(1).</w:t>
      </w:r>
    </w:p>
    <w:p w14:paraId="0DF7B7FB"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proofErr w:type="spellStart"/>
      <w:r w:rsidRPr="00CF7586">
        <w:rPr>
          <w:rFonts w:ascii="Times New Roman" w:hAnsi="Times New Roman" w:cs="Times New Roman"/>
          <w:color w:val="222222"/>
          <w:sz w:val="24"/>
          <w:szCs w:val="24"/>
          <w:shd w:val="clear" w:color="auto" w:fill="FFFFFF"/>
          <w:lang w:val="en-GB"/>
        </w:rPr>
        <w:t>Syaifullah</w:t>
      </w:r>
      <w:proofErr w:type="spellEnd"/>
      <w:r w:rsidRPr="00CF7586">
        <w:rPr>
          <w:rFonts w:ascii="Times New Roman" w:hAnsi="Times New Roman" w:cs="Times New Roman"/>
          <w:color w:val="222222"/>
          <w:sz w:val="24"/>
          <w:szCs w:val="24"/>
          <w:shd w:val="clear" w:color="auto" w:fill="FFFFFF"/>
          <w:lang w:val="en-GB"/>
        </w:rPr>
        <w:t xml:space="preserve">, J., </w:t>
      </w:r>
      <w:proofErr w:type="spellStart"/>
      <w:r w:rsidRPr="00CF7586">
        <w:rPr>
          <w:rFonts w:ascii="Times New Roman" w:hAnsi="Times New Roman" w:cs="Times New Roman"/>
          <w:color w:val="222222"/>
          <w:sz w:val="24"/>
          <w:szCs w:val="24"/>
          <w:shd w:val="clear" w:color="auto" w:fill="FFFFFF"/>
          <w:lang w:val="en-GB"/>
        </w:rPr>
        <w:t>Syaifudin</w:t>
      </w:r>
      <w:proofErr w:type="spellEnd"/>
      <w:r w:rsidRPr="00CF7586">
        <w:rPr>
          <w:rFonts w:ascii="Times New Roman" w:hAnsi="Times New Roman" w:cs="Times New Roman"/>
          <w:color w:val="222222"/>
          <w:sz w:val="24"/>
          <w:szCs w:val="24"/>
          <w:shd w:val="clear" w:color="auto" w:fill="FFFFFF"/>
          <w:lang w:val="en-GB"/>
        </w:rPr>
        <w:t xml:space="preserve">, M., </w:t>
      </w:r>
      <w:proofErr w:type="spellStart"/>
      <w:r w:rsidRPr="00CF7586">
        <w:rPr>
          <w:rFonts w:ascii="Times New Roman" w:hAnsi="Times New Roman" w:cs="Times New Roman"/>
          <w:color w:val="222222"/>
          <w:sz w:val="24"/>
          <w:szCs w:val="24"/>
          <w:shd w:val="clear" w:color="auto" w:fill="FFFFFF"/>
          <w:lang w:val="en-GB"/>
        </w:rPr>
        <w:t>Sukendar</w:t>
      </w:r>
      <w:proofErr w:type="spellEnd"/>
      <w:r w:rsidRPr="00CF7586">
        <w:rPr>
          <w:rFonts w:ascii="Times New Roman" w:hAnsi="Times New Roman" w:cs="Times New Roman"/>
          <w:color w:val="222222"/>
          <w:sz w:val="24"/>
          <w:szCs w:val="24"/>
          <w:shd w:val="clear" w:color="auto" w:fill="FFFFFF"/>
          <w:lang w:val="en-GB"/>
        </w:rPr>
        <w:t xml:space="preserve">, M.U. and </w:t>
      </w:r>
      <w:proofErr w:type="spellStart"/>
      <w:r w:rsidRPr="00CF7586">
        <w:rPr>
          <w:rFonts w:ascii="Times New Roman" w:hAnsi="Times New Roman" w:cs="Times New Roman"/>
          <w:color w:val="222222"/>
          <w:sz w:val="24"/>
          <w:szCs w:val="24"/>
          <w:shd w:val="clear" w:color="auto" w:fill="FFFFFF"/>
          <w:lang w:val="en-GB"/>
        </w:rPr>
        <w:t>Junaedi</w:t>
      </w:r>
      <w:proofErr w:type="spellEnd"/>
      <w:r w:rsidRPr="00CF7586">
        <w:rPr>
          <w:rFonts w:ascii="Times New Roman" w:hAnsi="Times New Roman" w:cs="Times New Roman"/>
          <w:color w:val="222222"/>
          <w:sz w:val="24"/>
          <w:szCs w:val="24"/>
          <w:shd w:val="clear" w:color="auto" w:fill="FFFFFF"/>
          <w:lang w:val="en-GB"/>
        </w:rPr>
        <w:t>, J., 2021. Social media marketing and business performance of MSMEs during the COVID-19 pandemic. </w:t>
      </w:r>
      <w:r w:rsidRPr="00CF7586">
        <w:rPr>
          <w:rFonts w:ascii="Times New Roman" w:hAnsi="Times New Roman" w:cs="Times New Roman"/>
          <w:i/>
          <w:iCs/>
          <w:color w:val="222222"/>
          <w:sz w:val="24"/>
          <w:szCs w:val="24"/>
          <w:shd w:val="clear" w:color="auto" w:fill="FFFFFF"/>
          <w:lang w:val="en-GB"/>
        </w:rPr>
        <w:t>The Journal of Asian Finance, Economics and Business</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8</w:t>
      </w:r>
      <w:r w:rsidRPr="00CF7586">
        <w:rPr>
          <w:rFonts w:ascii="Times New Roman" w:hAnsi="Times New Roman" w:cs="Times New Roman"/>
          <w:color w:val="222222"/>
          <w:sz w:val="24"/>
          <w:szCs w:val="24"/>
          <w:shd w:val="clear" w:color="auto" w:fill="FFFFFF"/>
          <w:lang w:val="en-GB"/>
        </w:rPr>
        <w:t>(2), pp.523-531.</w:t>
      </w:r>
    </w:p>
    <w:p w14:paraId="7359DF36"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r w:rsidRPr="00CF7586">
        <w:rPr>
          <w:rFonts w:ascii="Times New Roman" w:hAnsi="Times New Roman" w:cs="Times New Roman"/>
          <w:color w:val="222222"/>
          <w:sz w:val="24"/>
          <w:szCs w:val="24"/>
          <w:shd w:val="clear" w:color="auto" w:fill="FFFFFF"/>
          <w:lang w:val="en-GB"/>
        </w:rPr>
        <w:lastRenderedPageBreak/>
        <w:t>Tumasjan, A., 2024. The many faces of social media in business and economics research: Taking stock of the literature and looking into the future. </w:t>
      </w:r>
      <w:r w:rsidRPr="00CF7586">
        <w:rPr>
          <w:rFonts w:ascii="Times New Roman" w:hAnsi="Times New Roman" w:cs="Times New Roman"/>
          <w:i/>
          <w:iCs/>
          <w:color w:val="222222"/>
          <w:sz w:val="24"/>
          <w:szCs w:val="24"/>
          <w:shd w:val="clear" w:color="auto" w:fill="FFFFFF"/>
          <w:lang w:val="en-GB"/>
        </w:rPr>
        <w:t>Journal of Economic Surveys</w:t>
      </w:r>
      <w:r w:rsidRPr="00CF7586">
        <w:rPr>
          <w:rFonts w:ascii="Times New Roman" w:hAnsi="Times New Roman" w:cs="Times New Roman"/>
          <w:color w:val="222222"/>
          <w:sz w:val="24"/>
          <w:szCs w:val="24"/>
          <w:shd w:val="clear" w:color="auto" w:fill="FFFFFF"/>
          <w:lang w:val="en-GB"/>
        </w:rPr>
        <w:t>, </w:t>
      </w:r>
      <w:r w:rsidRPr="00CF7586">
        <w:rPr>
          <w:rFonts w:ascii="Times New Roman" w:hAnsi="Times New Roman" w:cs="Times New Roman"/>
          <w:i/>
          <w:iCs/>
          <w:color w:val="222222"/>
          <w:sz w:val="24"/>
          <w:szCs w:val="24"/>
          <w:shd w:val="clear" w:color="auto" w:fill="FFFFFF"/>
          <w:lang w:val="en-GB"/>
        </w:rPr>
        <w:t>38</w:t>
      </w:r>
      <w:r w:rsidRPr="00CF7586">
        <w:rPr>
          <w:rFonts w:ascii="Times New Roman" w:hAnsi="Times New Roman" w:cs="Times New Roman"/>
          <w:color w:val="222222"/>
          <w:sz w:val="24"/>
          <w:szCs w:val="24"/>
          <w:shd w:val="clear" w:color="auto" w:fill="FFFFFF"/>
          <w:lang w:val="en-GB"/>
        </w:rPr>
        <w:t>(2), pp.389-426.</w:t>
      </w:r>
    </w:p>
    <w:p w14:paraId="59D52250" w14:textId="77777777" w:rsidR="00465B58" w:rsidRPr="00CF7586" w:rsidRDefault="00465B58" w:rsidP="00465B58">
      <w:pPr>
        <w:spacing w:line="360" w:lineRule="auto"/>
        <w:jc w:val="both"/>
        <w:rPr>
          <w:rFonts w:ascii="Times New Roman" w:hAnsi="Times New Roman" w:cs="Times New Roman"/>
          <w:color w:val="222222"/>
          <w:sz w:val="24"/>
          <w:szCs w:val="24"/>
          <w:shd w:val="clear" w:color="auto" w:fill="FFFFFF"/>
          <w:lang w:val="en-GB"/>
        </w:rPr>
      </w:pPr>
      <w:proofErr w:type="spellStart"/>
      <w:r w:rsidRPr="00CF7586">
        <w:rPr>
          <w:rFonts w:ascii="Times New Roman" w:hAnsi="Times New Roman" w:cs="Times New Roman"/>
          <w:color w:val="222222"/>
          <w:sz w:val="24"/>
          <w:szCs w:val="24"/>
          <w:shd w:val="clear" w:color="auto" w:fill="FFFFFF"/>
          <w:lang w:val="en-GB"/>
        </w:rPr>
        <w:t>Veleva</w:t>
      </w:r>
      <w:proofErr w:type="spellEnd"/>
      <w:r w:rsidRPr="00CF7586">
        <w:rPr>
          <w:rFonts w:ascii="Times New Roman" w:hAnsi="Times New Roman" w:cs="Times New Roman"/>
          <w:color w:val="222222"/>
          <w:sz w:val="24"/>
          <w:szCs w:val="24"/>
          <w:shd w:val="clear" w:color="auto" w:fill="FFFFFF"/>
          <w:lang w:val="en-GB"/>
        </w:rPr>
        <w:t xml:space="preserve">, S.S. and </w:t>
      </w:r>
      <w:proofErr w:type="spellStart"/>
      <w:r w:rsidRPr="00CF7586">
        <w:rPr>
          <w:rFonts w:ascii="Times New Roman" w:hAnsi="Times New Roman" w:cs="Times New Roman"/>
          <w:color w:val="222222"/>
          <w:sz w:val="24"/>
          <w:szCs w:val="24"/>
          <w:shd w:val="clear" w:color="auto" w:fill="FFFFFF"/>
          <w:lang w:val="en-GB"/>
        </w:rPr>
        <w:t>Tsvetanova</w:t>
      </w:r>
      <w:proofErr w:type="spellEnd"/>
      <w:r w:rsidRPr="00CF7586">
        <w:rPr>
          <w:rFonts w:ascii="Times New Roman" w:hAnsi="Times New Roman" w:cs="Times New Roman"/>
          <w:color w:val="222222"/>
          <w:sz w:val="24"/>
          <w:szCs w:val="24"/>
          <w:shd w:val="clear" w:color="auto" w:fill="FFFFFF"/>
          <w:lang w:val="en-GB"/>
        </w:rPr>
        <w:t>, A.I., 2020, September. Characteristics of the digital marketing advantages and disadvantages. In </w:t>
      </w:r>
      <w:r w:rsidRPr="00CF7586">
        <w:rPr>
          <w:rFonts w:ascii="Times New Roman" w:hAnsi="Times New Roman" w:cs="Times New Roman"/>
          <w:i/>
          <w:iCs/>
          <w:color w:val="222222"/>
          <w:sz w:val="24"/>
          <w:szCs w:val="24"/>
          <w:shd w:val="clear" w:color="auto" w:fill="FFFFFF"/>
          <w:lang w:val="en-GB"/>
        </w:rPr>
        <w:t>IOP Conference Series: Materials Science and Engineering</w:t>
      </w:r>
      <w:r w:rsidRPr="00CF7586">
        <w:rPr>
          <w:rFonts w:ascii="Times New Roman" w:hAnsi="Times New Roman" w:cs="Times New Roman"/>
          <w:color w:val="222222"/>
          <w:sz w:val="24"/>
          <w:szCs w:val="24"/>
          <w:shd w:val="clear" w:color="auto" w:fill="FFFFFF"/>
          <w:lang w:val="en-GB"/>
        </w:rPr>
        <w:t> (Vol. 940, No. 1, p. 012065). IOP Publishing.</w:t>
      </w:r>
    </w:p>
    <w:p w14:paraId="44D1C15A" w14:textId="77777777" w:rsidR="00465B58" w:rsidRPr="00CF7586" w:rsidRDefault="00465B58" w:rsidP="00465B58">
      <w:pPr>
        <w:spacing w:line="360" w:lineRule="auto"/>
        <w:jc w:val="both"/>
        <w:rPr>
          <w:rFonts w:ascii="Times New Roman" w:hAnsi="Times New Roman" w:cs="Times New Roman"/>
          <w:sz w:val="24"/>
          <w:szCs w:val="24"/>
          <w:lang w:val="en-GB"/>
        </w:rPr>
      </w:pPr>
    </w:p>
    <w:sectPr w:rsidR="00465B58" w:rsidRPr="00CF7586" w:rsidSect="00C6061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AC4"/>
    <w:rsid w:val="000947D2"/>
    <w:rsid w:val="000C78FF"/>
    <w:rsid w:val="002A3427"/>
    <w:rsid w:val="002A47BC"/>
    <w:rsid w:val="00465B58"/>
    <w:rsid w:val="004B5973"/>
    <w:rsid w:val="00510E9E"/>
    <w:rsid w:val="00555AC4"/>
    <w:rsid w:val="0061300C"/>
    <w:rsid w:val="006D60AC"/>
    <w:rsid w:val="007C1CD7"/>
    <w:rsid w:val="008F4968"/>
    <w:rsid w:val="00AC149A"/>
    <w:rsid w:val="00C36A62"/>
    <w:rsid w:val="00C60617"/>
    <w:rsid w:val="00CD39EA"/>
    <w:rsid w:val="00CF7586"/>
    <w:rsid w:val="00D453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EEDFF"/>
  <w15:chartTrackingRefBased/>
  <w15:docId w15:val="{AEAB9FB7-B10F-4E28-95AA-924D8CADE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D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D7"/>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465B58"/>
    <w:pPr>
      <w:outlineLvl w:val="9"/>
    </w:pPr>
    <w:rPr>
      <w:b w:val="0"/>
      <w:kern w:val="0"/>
      <w:lang w:eastAsia="en-IN"/>
      <w14:ligatures w14:val="none"/>
    </w:rPr>
  </w:style>
  <w:style w:type="paragraph" w:styleId="TOC1">
    <w:name w:val="toc 1"/>
    <w:basedOn w:val="Normal"/>
    <w:next w:val="Normal"/>
    <w:autoRedefine/>
    <w:uiPriority w:val="39"/>
    <w:unhideWhenUsed/>
    <w:rsid w:val="00465B58"/>
    <w:pPr>
      <w:spacing w:after="100"/>
    </w:pPr>
  </w:style>
  <w:style w:type="character" w:styleId="Hyperlink">
    <w:name w:val="Hyperlink"/>
    <w:basedOn w:val="DefaultParagraphFont"/>
    <w:uiPriority w:val="99"/>
    <w:unhideWhenUsed/>
    <w:rsid w:val="00465B58"/>
    <w:rPr>
      <w:color w:val="0563C1" w:themeColor="hyperlink"/>
      <w:u w:val="single"/>
    </w:rPr>
  </w:style>
  <w:style w:type="paragraph" w:styleId="NoSpacing">
    <w:name w:val="No Spacing"/>
    <w:link w:val="NoSpacingChar"/>
    <w:uiPriority w:val="1"/>
    <w:qFormat/>
    <w:rsid w:val="00465B58"/>
    <w:pPr>
      <w:spacing w:after="0" w:line="240" w:lineRule="auto"/>
    </w:pPr>
    <w:rPr>
      <w:rFonts w:eastAsiaTheme="minorEastAsia"/>
      <w:kern w:val="0"/>
      <w:lang w:eastAsia="en-IN"/>
      <w14:ligatures w14:val="none"/>
    </w:rPr>
  </w:style>
  <w:style w:type="character" w:customStyle="1" w:styleId="NoSpacingChar">
    <w:name w:val="No Spacing Char"/>
    <w:basedOn w:val="DefaultParagraphFont"/>
    <w:link w:val="NoSpacing"/>
    <w:uiPriority w:val="1"/>
    <w:rsid w:val="00465B58"/>
    <w:rPr>
      <w:rFonts w:eastAsiaTheme="minorEastAsia"/>
      <w:kern w:val="0"/>
      <w:lang w:eastAsia="en-IN"/>
      <w14:ligatures w14:val="none"/>
    </w:rPr>
  </w:style>
  <w:style w:type="paragraph" w:styleId="Title">
    <w:name w:val="Title"/>
    <w:basedOn w:val="Normal"/>
    <w:next w:val="Normal"/>
    <w:link w:val="TitleChar"/>
    <w:uiPriority w:val="10"/>
    <w:qFormat/>
    <w:rsid w:val="00D453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3C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FD3E5-D023-4804-BA2E-32E1EC0EA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7</Pages>
  <Words>1477</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Digital Skills Task 3 Report</vt:lpstr>
    </vt:vector>
  </TitlesOfParts>
  <Company/>
  <LinksUpToDate>false</LinksUpToDate>
  <CharactersWithSpaces>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Task 3 Report</dc:title>
  <dc:subject/>
  <dc:creator>user-pc</dc:creator>
  <cp:keywords/>
  <dc:description/>
  <cp:lastModifiedBy>user pc</cp:lastModifiedBy>
  <cp:revision>3</cp:revision>
  <dcterms:created xsi:type="dcterms:W3CDTF">2024-04-27T16:48:00Z</dcterms:created>
  <dcterms:modified xsi:type="dcterms:W3CDTF">2024-04-27T18:41:00Z</dcterms:modified>
</cp:coreProperties>
</file>