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7865771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254000">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01AB3749" w:rsidR="00CD4222" w:rsidRPr="003D52F1" w:rsidRDefault="00254000" w:rsidP="008047E6">
            <w:pPr>
              <w:rPr>
                <w:rFonts w:ascii="Trebuchet MS" w:eastAsia="Arial" w:hAnsi="Trebuchet MS" w:cs="Arial"/>
                <w:szCs w:val="22"/>
              </w:rPr>
            </w:pPr>
            <w:r>
              <w:rPr>
                <w:rFonts w:ascii="Trebuchet MS" w:eastAsia="Arial" w:hAnsi="Trebuchet MS"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2074A751" w:rsidR="00CD4222" w:rsidRPr="003D52F1" w:rsidRDefault="00254000" w:rsidP="008047E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36437FF5" w:rsidR="00CD4222" w:rsidRPr="003D52F1" w:rsidRDefault="00254000" w:rsidP="008047E6">
            <w:pPr>
              <w:rPr>
                <w:rFonts w:ascii="Trebuchet MS" w:eastAsia="Arial" w:hAnsi="Trebuchet MS" w:cs="Arial"/>
                <w:szCs w:val="22"/>
              </w:rPr>
            </w:pPr>
            <w:r>
              <w:rPr>
                <w:rFonts w:ascii="Trebuchet MS" w:eastAsia="Arial" w:hAnsi="Trebuchet MS"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5690A6F4" w:rsidR="00CD4222" w:rsidRPr="003D52F1" w:rsidRDefault="00254000" w:rsidP="008047E6">
            <w:pPr>
              <w:rPr>
                <w:rFonts w:ascii="Trebuchet MS" w:eastAsia="Arial" w:hAnsi="Trebuchet MS" w:cs="Arial"/>
                <w:szCs w:val="22"/>
              </w:rPr>
            </w:pPr>
            <w:r>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0661CD63" w:rsidR="00CD4222" w:rsidRPr="003D52F1" w:rsidRDefault="00254000" w:rsidP="008047E6">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71111445" w:rsidR="00CD4222" w:rsidRPr="003D52F1" w:rsidRDefault="00254000" w:rsidP="008047E6">
            <w:pPr>
              <w:rPr>
                <w:rFonts w:ascii="Trebuchet MS" w:eastAsia="Arial" w:hAnsi="Trebuchet MS" w:cs="Arial"/>
                <w:szCs w:val="22"/>
              </w:rPr>
            </w:pPr>
            <w:r>
              <w:rPr>
                <w:rFonts w:ascii="Trebuchet MS" w:eastAsia="Arial" w:hAnsi="Trebuchet MS" w:cs="Arial"/>
                <w:szCs w:val="22"/>
              </w:rPr>
              <w:t>3</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12734961"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254000">
              <w:rPr>
                <w:rFonts w:ascii="Trebuchet MS" w:eastAsia="Arial" w:hAnsi="Trebuchet MS" w:cs="Arial"/>
                <w:szCs w:val="22"/>
              </w:rPr>
              <w:t>DAVIES</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007D9FB5"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254000">
              <w:rPr>
                <w:rFonts w:ascii="Trebuchet MS" w:eastAsia="Arial" w:hAnsi="Trebuchet MS" w:cs="Arial"/>
                <w:szCs w:val="22"/>
              </w:rPr>
              <w:t xml:space="preserve">JACK </w:t>
            </w:r>
          </w:p>
        </w:tc>
      </w:tr>
      <w:tr w:rsidR="00CD4222"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CD4222" w:rsidRPr="003D52F1" w:rsidRDefault="00F67098" w:rsidP="008047E6">
            <w:pPr>
              <w:rPr>
                <w:rFonts w:ascii="Trebuchet MS" w:eastAsia="Arial" w:hAnsi="Trebuchet MS" w:cs="Arial"/>
                <w:szCs w:val="22"/>
              </w:rPr>
            </w:pPr>
            <w:r>
              <w:rPr>
                <w:rFonts w:ascii="Trebuchet MS" w:eastAsia="Arial" w:hAnsi="Trebuchet MS" w:cs="Arial"/>
                <w:szCs w:val="22"/>
              </w:rPr>
              <w:t>4.12.24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2DC5C33" w:rsidR="00CD4222" w:rsidRPr="003D52F1" w:rsidRDefault="00471371" w:rsidP="008047E6">
            <w:pPr>
              <w:rPr>
                <w:rFonts w:ascii="Trebuchet MS" w:eastAsia="Arial" w:hAnsi="Trebuchet MS" w:cs="Arial"/>
                <w:szCs w:val="22"/>
              </w:rPr>
            </w:pPr>
            <w:r>
              <w:rPr>
                <w:rFonts w:ascii="Trebuchet MS" w:eastAsia="Arial" w:hAnsi="Trebuchet MS" w:cs="Arial"/>
                <w:szCs w:val="22"/>
              </w:rPr>
              <w:t xml:space="preserve">20.1.25 (Cohort 9) </w:t>
            </w:r>
            <w:r w:rsidR="00E764B6">
              <w:rPr>
                <w:rFonts w:ascii="Trebuchet MS" w:eastAsia="Arial" w:hAnsi="Trebuchet MS" w:cs="Arial"/>
                <w:szCs w:val="22"/>
              </w:rPr>
              <w:t>31/3/25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3D52F1" w:rsidRDefault="00CD4222" w:rsidP="008047E6">
            <w:pPr>
              <w:rPr>
                <w:rFonts w:ascii="Trebuchet MS" w:eastAsia="Arial" w:hAnsi="Trebuchet MS"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44F7A8B8" w:rsidR="00CD4222" w:rsidRPr="003D52F1" w:rsidRDefault="00254000" w:rsidP="008047E6">
            <w:pPr>
              <w:rPr>
                <w:rFonts w:ascii="Trebuchet MS" w:eastAsia="Arial" w:hAnsi="Trebuchet MS" w:cs="Arial"/>
                <w:szCs w:val="22"/>
              </w:rPr>
            </w:pPr>
            <w:r>
              <w:rPr>
                <w:rFonts w:ascii="Trebuchet MS" w:eastAsia="Arial" w:hAnsi="Trebuchet MS" w:cs="Arial"/>
                <w:szCs w:val="22"/>
              </w:rPr>
              <w:t>3541</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376023"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 xml:space="preserve">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w:t>
      </w:r>
      <w:proofErr w:type="gramStart"/>
      <w:r w:rsidRPr="003D52F1">
        <w:rPr>
          <w:rFonts w:ascii="Trebuchet MS" w:hAnsi="Trebuchet MS" w:cstheme="majorHAnsi"/>
          <w:color w:val="004147"/>
          <w:sz w:val="22"/>
          <w:szCs w:val="22"/>
        </w:rPr>
        <w:t>includes:</w:t>
      </w:r>
      <w:proofErr w:type="gramEnd"/>
      <w:r w:rsidRPr="003D52F1">
        <w:rPr>
          <w:rFonts w:ascii="Trebuchet MS" w:hAnsi="Trebuchet MS" w:cstheme="majorHAnsi"/>
          <w:color w:val="004147"/>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376023"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92A2C" id="Rectangle 271877473" o:spid="_x0000_s1026"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356159" w:rsidP="00356159">
      <w:pPr>
        <w:rPr>
          <w:rStyle w:val="Hyperlink"/>
          <w:rFonts w:ascii="Trebuchet MS" w:hAnsi="Trebuchet MS"/>
          <w:b/>
          <w:color w:val="004147"/>
        </w:rPr>
      </w:pPr>
      <w:hyperlink r:id="rId18" w:history="1">
        <w:r>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 xml:space="preserve">In this guide, we discuss the red flags to watch out for, along with practical tips and resources to safeguard your organisation and people against ethical breaches and misconduct. The guide draws on – and complements – the latest CIPD </w:t>
      </w:r>
      <w:proofErr w:type="gramStart"/>
      <w:r w:rsidRPr="003D52F1">
        <w:rPr>
          <w:rFonts w:ascii="Trebuchet MS" w:eastAsia="Times New Roman" w:hAnsi="Trebuchet MS" w:cstheme="minorHAnsi"/>
          <w:color w:val="004147"/>
          <w:kern w:val="36"/>
          <w:szCs w:val="22"/>
          <w:lang w:eastAsia="en-GB"/>
        </w:rPr>
        <w:t>research, and</w:t>
      </w:r>
      <w:proofErr w:type="gramEnd"/>
      <w:r w:rsidRPr="003D52F1">
        <w:rPr>
          <w:rFonts w:ascii="Trebuchet MS" w:eastAsia="Times New Roman" w:hAnsi="Trebuchet MS" w:cstheme="minorHAnsi"/>
          <w:color w:val="004147"/>
          <w:kern w:val="36"/>
          <w:szCs w:val="22"/>
          <w:lang w:eastAsia="en-GB"/>
        </w:rPr>
        <w:t xml:space="preserve">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376023" w:rsidP="00A053E4">
      <w:pPr>
        <w:spacing w:line="240" w:lineRule="auto"/>
        <w:rPr>
          <w:rStyle w:val="Hyperlink"/>
          <w:rFonts w:ascii="Trebuchet MS" w:hAnsi="Trebuchet MS"/>
          <w:b/>
          <w:color w:val="004147"/>
        </w:rPr>
      </w:pPr>
      <w:hyperlink r:id="rId19" w:history="1">
        <w:r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proofErr w:type="gramStart"/>
      <w:r w:rsidRPr="00BE5785">
        <w:rPr>
          <w:rFonts w:ascii="Trebuchet MS" w:hAnsi="Trebuchet MS"/>
          <w:b/>
          <w:bCs/>
          <w:color w:val="000000"/>
        </w:rPr>
        <w:t>both</w:t>
      </w:r>
      <w:r w:rsidRPr="003D52F1">
        <w:rPr>
          <w:rFonts w:ascii="Trebuchet MS" w:hAnsi="Trebuchet MS"/>
          <w:color w:val="000000"/>
        </w:rPr>
        <w:t xml:space="preserve"> of these</w:t>
      </w:r>
      <w:proofErr w:type="gramEnd"/>
      <w:r w:rsidRPr="003D52F1">
        <w:rPr>
          <w:rFonts w:ascii="Trebuchet MS" w:hAnsi="Trebuchet MS"/>
          <w:color w:val="000000"/>
        </w:rPr>
        <w:t xml:space="preserv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ADD746"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3D52F1">
        <w:rPr>
          <w:rFonts w:ascii="Trebuchet MS" w:eastAsia="Times New Roman" w:hAnsi="Trebuchet MS"/>
          <w:lang w:eastAsia="en-GB"/>
        </w:rPr>
        <w:t>as long as</w:t>
      </w:r>
      <w:proofErr w:type="gramEnd"/>
      <w:r w:rsidRPr="003D52F1">
        <w:rPr>
          <w:rFonts w:ascii="Trebuchet MS" w:eastAsia="Times New Roman" w:hAnsi="Trebuchet MS"/>
          <w:lang w:eastAsia="en-GB"/>
        </w:rPr>
        <w:t xml:space="preserve">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40B84A57"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254000">
              <w:rPr>
                <w:rFonts w:ascii="Trebuchet MS" w:hAnsi="Trebuchet MS"/>
                <w:szCs w:val="22"/>
              </w:rPr>
              <w:t>Jack Davies</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7B898F38" w14:textId="77777777" w:rsidR="00F908E2" w:rsidRDefault="00F908E2" w:rsidP="00005EB5">
            <w:pPr>
              <w:pStyle w:val="NormalWeb"/>
              <w:rPr>
                <w:rFonts w:ascii="Trebuchet MS" w:hAnsi="Trebuchet MS"/>
                <w:szCs w:val="22"/>
              </w:rPr>
            </w:pPr>
            <w:r w:rsidRPr="00082B31">
              <w:rPr>
                <w:rFonts w:ascii="Trebuchet MS" w:hAnsi="Trebuchet MS"/>
                <w:b/>
                <w:bCs/>
                <w:szCs w:val="22"/>
              </w:rPr>
              <w:t>Learner signature:</w:t>
            </w:r>
            <w:r w:rsidRPr="00082B31">
              <w:rPr>
                <w:rFonts w:ascii="Trebuchet MS" w:hAnsi="Trebuchet MS"/>
                <w:szCs w:val="22"/>
              </w:rPr>
              <w:t> </w:t>
            </w:r>
            <w:r w:rsidR="00254000">
              <w:rPr>
                <w:noProof/>
              </w:rPr>
              <w:drawing>
                <wp:inline distT="0" distB="0" distL="0" distR="0" wp14:anchorId="75B3DC0C" wp14:editId="30171908">
                  <wp:extent cx="353578" cy="831850"/>
                  <wp:effectExtent l="8255" t="0" r="0" b="0"/>
                  <wp:docPr id="1154254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254125" name="Picture 1"/>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bwMode="auto">
                          <a:xfrm rot="5400000">
                            <a:off x="0" y="0"/>
                            <a:ext cx="357756" cy="841680"/>
                          </a:xfrm>
                          <a:prstGeom prst="rect">
                            <a:avLst/>
                          </a:prstGeom>
                          <a:noFill/>
                          <a:ln>
                            <a:noFill/>
                          </a:ln>
                        </pic:spPr>
                      </pic:pic>
                    </a:graphicData>
                  </a:graphic>
                </wp:inline>
              </w:drawing>
            </w:r>
          </w:p>
          <w:p w14:paraId="52445DA1" w14:textId="29F9F835" w:rsidR="00254000" w:rsidRPr="00082B31" w:rsidRDefault="00254000" w:rsidP="00005EB5">
            <w:pPr>
              <w:pStyle w:val="NormalWeb"/>
              <w:rPr>
                <w:rFonts w:ascii="Trebuchet MS" w:hAnsi="Trebuchet MS"/>
              </w:rPr>
            </w:pP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71B63416" w:rsidR="00F908E2" w:rsidRPr="00082B31" w:rsidRDefault="00F908E2"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254000">
              <w:rPr>
                <w:rFonts w:ascii="Trebuchet MS" w:hAnsi="Trebuchet MS"/>
                <w:szCs w:val="22"/>
              </w:rPr>
              <w:t>13/01/2025</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A2F6DC" w14:textId="77777777" w:rsidR="00D11750" w:rsidRDefault="00D11750" w:rsidP="00CB3ADD">
      <w:pPr>
        <w:spacing w:line="240" w:lineRule="auto"/>
      </w:pPr>
      <w:r>
        <w:separator/>
      </w:r>
    </w:p>
  </w:endnote>
  <w:endnote w:type="continuationSeparator" w:id="0">
    <w:p w14:paraId="3B7705B7" w14:textId="77777777" w:rsidR="00D11750" w:rsidRDefault="00D11750" w:rsidP="00CB3ADD">
      <w:pPr>
        <w:spacing w:line="240" w:lineRule="auto"/>
      </w:pPr>
      <w:r>
        <w:continuationSeparator/>
      </w:r>
    </w:p>
  </w:endnote>
  <w:endnote w:type="continuationNotice" w:id="1">
    <w:p w14:paraId="3E8FE776" w14:textId="77777777" w:rsidR="00D11750" w:rsidRDefault="00D1175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E1A6F3" w14:textId="77777777" w:rsidR="00D11750" w:rsidRDefault="00D11750" w:rsidP="00CB3ADD">
      <w:pPr>
        <w:spacing w:line="240" w:lineRule="auto"/>
      </w:pPr>
      <w:bookmarkStart w:id="0" w:name="_Hlk131004625"/>
      <w:bookmarkEnd w:id="0"/>
      <w:r>
        <w:separator/>
      </w:r>
    </w:p>
  </w:footnote>
  <w:footnote w:type="continuationSeparator" w:id="0">
    <w:p w14:paraId="30F90CDD" w14:textId="77777777" w:rsidR="00D11750" w:rsidRDefault="00D11750" w:rsidP="00CB3ADD">
      <w:pPr>
        <w:spacing w:line="240" w:lineRule="auto"/>
      </w:pPr>
      <w:r>
        <w:continuationSeparator/>
      </w:r>
    </w:p>
  </w:footnote>
  <w:footnote w:type="continuationNotice" w:id="1">
    <w:p w14:paraId="10B0BBAF" w14:textId="77777777" w:rsidR="00D11750" w:rsidRDefault="00D1175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0CB7"/>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F0191"/>
    <w:rsid w:val="001F1802"/>
    <w:rsid w:val="001F297F"/>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00"/>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4D19"/>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17D08"/>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52A"/>
    <w:rsid w:val="00741F2C"/>
    <w:rsid w:val="00743C23"/>
    <w:rsid w:val="007453B8"/>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144"/>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documentManagement/types"/>
    <ds:schemaRef ds:uri="5b2f617d-22f6-4a73-93de-44faf49dffb2"/>
    <ds:schemaRef ds:uri="http://schemas.openxmlformats.org/package/2006/metadata/core-properties"/>
    <ds:schemaRef ds:uri="http://purl.org/dc/dcmitype/"/>
    <ds:schemaRef ds:uri="http://purl.org/dc/elements/1.1/"/>
    <ds:schemaRef ds:uri="http://purl.org/dc/terms/"/>
    <ds:schemaRef ds:uri="http://www.w3.org/XML/1998/namespace"/>
    <ds:schemaRef ds:uri="08719aca-9944-47ed-99d0-5d6a4bfa3e55"/>
    <ds:schemaRef ds:uri="http://schemas.microsoft.com/office/infopath/2007/PartnerControls"/>
    <ds:schemaRef ds:uri="http://schemas.microsoft.com/office/2006/metadata/properties"/>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3466</Words>
  <Characters>19762</Characters>
  <Application>Microsoft Office Word</Application>
  <DocSecurity>0</DocSecurity>
  <Lines>164</Lines>
  <Paragraphs>46</Paragraphs>
  <ScaleCrop>false</ScaleCrop>
  <Company/>
  <LinksUpToDate>false</LinksUpToDate>
  <CharactersWithSpaces>23182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Jack Davies</cp:lastModifiedBy>
  <cp:revision>3</cp:revision>
  <dcterms:created xsi:type="dcterms:W3CDTF">2024-12-16T15:01:00Z</dcterms:created>
  <dcterms:modified xsi:type="dcterms:W3CDTF">2025-01-13T12:18:00Z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