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CC99"/>
  <w:body>
    <w:p w14:paraId="1EDB878B" w14:textId="77777777" w:rsidR="0029650F" w:rsidRDefault="0029650F" w:rsidP="0029650F">
      <w:pPr>
        <w:pStyle w:val="Title"/>
        <w:jc w:val="center"/>
        <w:rPr>
          <w:rFonts w:ascii="Times New Roman" w:hAnsi="Times New Roman" w:cs="Times New Roman"/>
          <w:color w:val="000000" w:themeColor="text1"/>
          <w:sz w:val="32"/>
        </w:rPr>
      </w:pPr>
    </w:p>
    <w:p w14:paraId="66EBA387" w14:textId="77777777" w:rsidR="0029650F" w:rsidRDefault="0029650F" w:rsidP="0029650F">
      <w:pPr>
        <w:pStyle w:val="Title"/>
        <w:jc w:val="center"/>
        <w:rPr>
          <w:rFonts w:ascii="Times New Roman" w:hAnsi="Times New Roman" w:cs="Times New Roman"/>
          <w:color w:val="000000" w:themeColor="text1"/>
          <w:sz w:val="32"/>
        </w:rPr>
      </w:pPr>
    </w:p>
    <w:p w14:paraId="78ED6F8B" w14:textId="77777777" w:rsidR="0029650F" w:rsidRDefault="0029650F" w:rsidP="0029650F">
      <w:pPr>
        <w:pStyle w:val="Title"/>
        <w:jc w:val="center"/>
        <w:rPr>
          <w:rFonts w:ascii="Times New Roman" w:hAnsi="Times New Roman" w:cs="Times New Roman"/>
          <w:color w:val="000000" w:themeColor="text1"/>
          <w:sz w:val="32"/>
        </w:rPr>
      </w:pPr>
    </w:p>
    <w:p w14:paraId="47DD3137" w14:textId="77777777" w:rsidR="0029650F" w:rsidRDefault="0029650F" w:rsidP="0029650F">
      <w:pPr>
        <w:pStyle w:val="Title"/>
        <w:jc w:val="center"/>
        <w:rPr>
          <w:rFonts w:ascii="Times New Roman" w:hAnsi="Times New Roman" w:cs="Times New Roman"/>
          <w:color w:val="000000" w:themeColor="text1"/>
          <w:sz w:val="32"/>
        </w:rPr>
      </w:pPr>
    </w:p>
    <w:p w14:paraId="0BB5DF6E" w14:textId="77777777" w:rsidR="0029650F" w:rsidRDefault="0029650F" w:rsidP="0029650F">
      <w:pPr>
        <w:pStyle w:val="Title"/>
        <w:jc w:val="center"/>
        <w:rPr>
          <w:rFonts w:ascii="Times New Roman" w:hAnsi="Times New Roman" w:cs="Times New Roman"/>
          <w:color w:val="000000" w:themeColor="text1"/>
          <w:sz w:val="32"/>
        </w:rPr>
      </w:pPr>
    </w:p>
    <w:p w14:paraId="5B492745" w14:textId="77777777" w:rsidR="0029650F" w:rsidRDefault="0029650F" w:rsidP="0029650F">
      <w:pPr>
        <w:pStyle w:val="Title"/>
        <w:jc w:val="center"/>
        <w:rPr>
          <w:rFonts w:ascii="Times New Roman" w:hAnsi="Times New Roman" w:cs="Times New Roman"/>
          <w:color w:val="000000" w:themeColor="text1"/>
          <w:sz w:val="32"/>
        </w:rPr>
      </w:pPr>
    </w:p>
    <w:p w14:paraId="207477A2" w14:textId="77777777" w:rsidR="0029650F" w:rsidRDefault="0029650F" w:rsidP="0029650F">
      <w:pPr>
        <w:pStyle w:val="Title"/>
        <w:jc w:val="center"/>
        <w:rPr>
          <w:rFonts w:ascii="Times New Roman" w:hAnsi="Times New Roman" w:cs="Times New Roman"/>
          <w:color w:val="000000" w:themeColor="text1"/>
          <w:sz w:val="32"/>
        </w:rPr>
      </w:pPr>
    </w:p>
    <w:p w14:paraId="2F1E351B" w14:textId="77777777" w:rsidR="0029650F" w:rsidRDefault="0029650F" w:rsidP="0029650F">
      <w:pPr>
        <w:pStyle w:val="Title"/>
        <w:jc w:val="center"/>
        <w:rPr>
          <w:rFonts w:ascii="Times New Roman" w:hAnsi="Times New Roman" w:cs="Times New Roman"/>
          <w:color w:val="000000" w:themeColor="text1"/>
          <w:sz w:val="32"/>
        </w:rPr>
      </w:pPr>
    </w:p>
    <w:p w14:paraId="34E80994" w14:textId="77777777" w:rsidR="0029650F" w:rsidRDefault="0029650F" w:rsidP="0029650F">
      <w:pPr>
        <w:pStyle w:val="Title"/>
        <w:jc w:val="center"/>
        <w:rPr>
          <w:rFonts w:ascii="Times New Roman" w:hAnsi="Times New Roman" w:cs="Times New Roman"/>
          <w:color w:val="000000" w:themeColor="text1"/>
          <w:sz w:val="32"/>
        </w:rPr>
      </w:pPr>
    </w:p>
    <w:p w14:paraId="44C43228" w14:textId="77777777" w:rsidR="0029650F" w:rsidRDefault="0029650F" w:rsidP="0029650F">
      <w:pPr>
        <w:pStyle w:val="Title"/>
        <w:jc w:val="center"/>
        <w:rPr>
          <w:rFonts w:ascii="Times New Roman" w:hAnsi="Times New Roman" w:cs="Times New Roman"/>
          <w:color w:val="000000" w:themeColor="text1"/>
          <w:sz w:val="32"/>
        </w:rPr>
      </w:pPr>
    </w:p>
    <w:p w14:paraId="35C4F5A2" w14:textId="77777777" w:rsidR="0029650F" w:rsidRDefault="0029650F" w:rsidP="0029650F">
      <w:pPr>
        <w:pStyle w:val="Title"/>
        <w:jc w:val="center"/>
        <w:rPr>
          <w:rFonts w:ascii="Times New Roman" w:hAnsi="Times New Roman" w:cs="Times New Roman"/>
          <w:color w:val="000000" w:themeColor="text1"/>
          <w:sz w:val="32"/>
        </w:rPr>
      </w:pPr>
    </w:p>
    <w:p w14:paraId="24DD1AA7" w14:textId="77777777" w:rsidR="00811F25" w:rsidRPr="00811F25" w:rsidRDefault="00811F25" w:rsidP="0029650F">
      <w:pPr>
        <w:pStyle w:val="Title"/>
        <w:jc w:val="center"/>
        <w:rPr>
          <w:rFonts w:ascii="Eras Bold ITC" w:hAnsi="Eras Bold ITC" w:cs="Times New Roman"/>
          <w:color w:val="000000" w:themeColor="text1"/>
          <w:sz w:val="72"/>
          <w:szCs w:val="72"/>
        </w:rPr>
      </w:pPr>
      <w:r w:rsidRPr="00811F25">
        <w:rPr>
          <w:rFonts w:ascii="Eras Bold ITC" w:hAnsi="Eras Bold ITC" w:cs="Times New Roman"/>
          <w:color w:val="000000" w:themeColor="text1"/>
          <w:sz w:val="72"/>
          <w:szCs w:val="72"/>
        </w:rPr>
        <w:t xml:space="preserve">Academic Skills </w:t>
      </w:r>
    </w:p>
    <w:p w14:paraId="60101E2B" w14:textId="5680C39C" w:rsidR="00805A21" w:rsidRPr="00811F25" w:rsidRDefault="00805A21" w:rsidP="0029650F">
      <w:pPr>
        <w:pStyle w:val="Title"/>
        <w:jc w:val="center"/>
        <w:rPr>
          <w:rFonts w:ascii="Arial Black" w:hAnsi="Arial Black" w:cs="Times New Roman"/>
          <w:color w:val="000000" w:themeColor="text1"/>
          <w:sz w:val="48"/>
          <w:szCs w:val="48"/>
        </w:rPr>
      </w:pPr>
      <w:r w:rsidRPr="00811F25">
        <w:rPr>
          <w:rFonts w:ascii="Arial Black" w:hAnsi="Arial Black" w:cs="Times New Roman"/>
          <w:color w:val="000000" w:themeColor="text1"/>
          <w:sz w:val="48"/>
          <w:szCs w:val="48"/>
        </w:rPr>
        <w:t>Assignment 1</w:t>
      </w:r>
    </w:p>
    <w:p w14:paraId="1CEBDB59" w14:textId="77777777" w:rsidR="000E2EC4" w:rsidRDefault="000E2EC4" w:rsidP="001661FA">
      <w:pPr>
        <w:jc w:val="both"/>
        <w:rPr>
          <w:rFonts w:ascii="Times New Roman" w:hAnsi="Times New Roman" w:cs="Times New Roman"/>
          <w:b/>
          <w:bCs/>
          <w:color w:val="000000" w:themeColor="text1"/>
          <w:sz w:val="24"/>
          <w:szCs w:val="24"/>
        </w:rPr>
      </w:pPr>
    </w:p>
    <w:p w14:paraId="3E779068" w14:textId="77777777" w:rsidR="00811F25" w:rsidRDefault="00811F25" w:rsidP="001661FA">
      <w:pPr>
        <w:jc w:val="both"/>
        <w:rPr>
          <w:rFonts w:ascii="Times New Roman" w:hAnsi="Times New Roman" w:cs="Times New Roman"/>
          <w:b/>
          <w:bCs/>
          <w:color w:val="000000" w:themeColor="text1"/>
          <w:sz w:val="24"/>
          <w:szCs w:val="24"/>
        </w:rPr>
      </w:pPr>
    </w:p>
    <w:p w14:paraId="6F427B80" w14:textId="77777777" w:rsidR="00811F25" w:rsidRDefault="00811F25" w:rsidP="001661FA">
      <w:pPr>
        <w:jc w:val="both"/>
        <w:rPr>
          <w:rFonts w:ascii="Times New Roman" w:hAnsi="Times New Roman" w:cs="Times New Roman"/>
          <w:b/>
          <w:bCs/>
          <w:color w:val="000000" w:themeColor="text1"/>
          <w:sz w:val="24"/>
          <w:szCs w:val="24"/>
        </w:rPr>
      </w:pPr>
    </w:p>
    <w:p w14:paraId="6D58860E" w14:textId="77777777" w:rsidR="00811F25" w:rsidRDefault="00811F25" w:rsidP="001661FA">
      <w:pPr>
        <w:jc w:val="both"/>
        <w:rPr>
          <w:rFonts w:ascii="Times New Roman" w:hAnsi="Times New Roman" w:cs="Times New Roman"/>
          <w:b/>
          <w:bCs/>
          <w:color w:val="000000" w:themeColor="text1"/>
          <w:sz w:val="24"/>
          <w:szCs w:val="24"/>
        </w:rPr>
      </w:pPr>
    </w:p>
    <w:p w14:paraId="3A8C4E7F" w14:textId="44F9D6F3" w:rsidR="00811F25" w:rsidRPr="00811F25" w:rsidRDefault="00811F25" w:rsidP="00811F25">
      <w:pPr>
        <w:pStyle w:val="Title"/>
        <w:rPr>
          <w:rFonts w:ascii="Arial Rounded MT Bold" w:hAnsi="Arial Rounded MT Bold" w:cs="Times New Roman"/>
          <w:color w:val="000000" w:themeColor="text1"/>
          <w:sz w:val="48"/>
          <w:szCs w:val="48"/>
        </w:rPr>
      </w:pPr>
      <w:r w:rsidRPr="00811F25">
        <w:rPr>
          <w:rFonts w:ascii="Arial Rounded MT Bold" w:hAnsi="Arial Rounded MT Bold" w:cs="Times New Roman"/>
          <w:color w:val="000000" w:themeColor="text1"/>
          <w:sz w:val="48"/>
          <w:szCs w:val="48"/>
        </w:rPr>
        <w:t>Name</w:t>
      </w:r>
      <w:r w:rsidRPr="00811F25">
        <w:rPr>
          <w:rFonts w:ascii="Arial Rounded MT Bold" w:hAnsi="Arial Rounded MT Bold" w:cs="Times New Roman"/>
          <w:color w:val="000000" w:themeColor="text1"/>
          <w:sz w:val="48"/>
          <w:szCs w:val="48"/>
        </w:rPr>
        <w:t xml:space="preserve">- Mohit </w:t>
      </w:r>
      <w:proofErr w:type="spellStart"/>
      <w:r w:rsidRPr="00811F25">
        <w:rPr>
          <w:rFonts w:ascii="Arial Rounded MT Bold" w:hAnsi="Arial Rounded MT Bold" w:cs="Times New Roman"/>
          <w:color w:val="000000" w:themeColor="text1"/>
          <w:sz w:val="48"/>
          <w:szCs w:val="48"/>
        </w:rPr>
        <w:t>Mohit</w:t>
      </w:r>
      <w:proofErr w:type="spellEnd"/>
    </w:p>
    <w:p w14:paraId="33AC3A00" w14:textId="730E4C76" w:rsidR="00811F25" w:rsidRPr="00811F25" w:rsidRDefault="00811F25" w:rsidP="00811F25">
      <w:pPr>
        <w:pStyle w:val="Title"/>
        <w:rPr>
          <w:rFonts w:ascii="Arial Rounded MT Bold" w:hAnsi="Arial Rounded MT Bold" w:cs="Times New Roman"/>
          <w:color w:val="000000" w:themeColor="text1"/>
          <w:sz w:val="48"/>
          <w:szCs w:val="48"/>
        </w:rPr>
      </w:pPr>
      <w:r w:rsidRPr="00811F25">
        <w:rPr>
          <w:rFonts w:ascii="Arial Rounded MT Bold" w:hAnsi="Arial Rounded MT Bold" w:cs="Times New Roman"/>
          <w:color w:val="000000" w:themeColor="text1"/>
          <w:sz w:val="48"/>
          <w:szCs w:val="48"/>
        </w:rPr>
        <w:t>Student ID</w:t>
      </w:r>
      <w:r w:rsidRPr="00811F25">
        <w:rPr>
          <w:rFonts w:ascii="Arial Rounded MT Bold" w:hAnsi="Arial Rounded MT Bold" w:cs="Times New Roman"/>
          <w:color w:val="000000" w:themeColor="text1"/>
          <w:sz w:val="48"/>
          <w:szCs w:val="48"/>
        </w:rPr>
        <w:t>- 2239577</w:t>
      </w:r>
    </w:p>
    <w:p w14:paraId="7139DFFF" w14:textId="16398751" w:rsidR="00811F25" w:rsidRPr="00811F25" w:rsidRDefault="00811F25" w:rsidP="00811F25">
      <w:pPr>
        <w:pStyle w:val="Title"/>
        <w:rPr>
          <w:rFonts w:ascii="Arial Rounded MT Bold" w:hAnsi="Arial Rounded MT Bold" w:cs="Times New Roman"/>
          <w:color w:val="000000" w:themeColor="text1"/>
          <w:sz w:val="48"/>
          <w:szCs w:val="48"/>
        </w:rPr>
      </w:pPr>
      <w:r w:rsidRPr="00811F25">
        <w:rPr>
          <w:rFonts w:ascii="Arial Rounded MT Bold" w:hAnsi="Arial Rounded MT Bold" w:cs="Times New Roman"/>
          <w:color w:val="000000" w:themeColor="text1"/>
          <w:sz w:val="48"/>
          <w:szCs w:val="48"/>
        </w:rPr>
        <w:t>Module code</w:t>
      </w:r>
      <w:r w:rsidRPr="00811F25">
        <w:rPr>
          <w:rFonts w:ascii="Arial Rounded MT Bold" w:hAnsi="Arial Rounded MT Bold" w:cs="Times New Roman"/>
          <w:color w:val="000000" w:themeColor="text1"/>
          <w:sz w:val="48"/>
          <w:szCs w:val="48"/>
        </w:rPr>
        <w:t>- LCBB4006</w:t>
      </w:r>
    </w:p>
    <w:p w14:paraId="54533D36" w14:textId="10899EB6" w:rsidR="00811F25" w:rsidRPr="00811F25" w:rsidRDefault="00811F25" w:rsidP="00811F25">
      <w:pPr>
        <w:pStyle w:val="Title"/>
        <w:rPr>
          <w:rFonts w:ascii="Arial Rounded MT Bold" w:hAnsi="Arial Rounded MT Bold" w:cs="Times New Roman"/>
          <w:color w:val="000000" w:themeColor="text1"/>
          <w:sz w:val="48"/>
          <w:szCs w:val="48"/>
        </w:rPr>
      </w:pPr>
      <w:r w:rsidRPr="00811F25">
        <w:rPr>
          <w:rFonts w:ascii="Arial Rounded MT Bold" w:hAnsi="Arial Rounded MT Bold" w:cs="Times New Roman"/>
          <w:color w:val="000000" w:themeColor="text1"/>
          <w:sz w:val="48"/>
          <w:szCs w:val="48"/>
        </w:rPr>
        <w:t>Module name</w:t>
      </w:r>
      <w:r w:rsidRPr="00811F25">
        <w:rPr>
          <w:rFonts w:ascii="Arial Rounded MT Bold" w:hAnsi="Arial Rounded MT Bold" w:cs="Times New Roman"/>
          <w:color w:val="000000" w:themeColor="text1"/>
          <w:sz w:val="48"/>
          <w:szCs w:val="48"/>
        </w:rPr>
        <w:t>- Academic Skills</w:t>
      </w:r>
    </w:p>
    <w:p w14:paraId="186018F6" w14:textId="37EC94FF" w:rsidR="00811F25" w:rsidRPr="00811F25" w:rsidRDefault="00811F25" w:rsidP="00811F25">
      <w:pPr>
        <w:pStyle w:val="Title"/>
        <w:rPr>
          <w:sz w:val="48"/>
          <w:szCs w:val="48"/>
        </w:rPr>
      </w:pPr>
      <w:r w:rsidRPr="00811F25">
        <w:rPr>
          <w:rFonts w:ascii="Arial Rounded MT Bold" w:hAnsi="Arial Rounded MT Bold" w:cs="Times New Roman"/>
          <w:color w:val="000000" w:themeColor="text1"/>
          <w:sz w:val="48"/>
          <w:szCs w:val="48"/>
        </w:rPr>
        <w:t>Lecturer</w:t>
      </w:r>
      <w:r w:rsidRPr="00811F25">
        <w:rPr>
          <w:rFonts w:ascii="Arial Rounded MT Bold" w:hAnsi="Arial Rounded MT Bold" w:cs="Times New Roman"/>
          <w:color w:val="000000" w:themeColor="text1"/>
          <w:sz w:val="48"/>
          <w:szCs w:val="48"/>
        </w:rPr>
        <w:t xml:space="preserve">- </w:t>
      </w:r>
      <w:proofErr w:type="spellStart"/>
      <w:r w:rsidRPr="00811F25">
        <w:rPr>
          <w:rFonts w:ascii="Arial Rounded MT Bold" w:hAnsi="Arial Rounded MT Bold" w:cs="Times New Roman"/>
          <w:color w:val="000000" w:themeColor="text1"/>
          <w:sz w:val="48"/>
          <w:szCs w:val="48"/>
        </w:rPr>
        <w:t>Lizeta</w:t>
      </w:r>
      <w:proofErr w:type="spellEnd"/>
      <w:r w:rsidRPr="00811F25">
        <w:rPr>
          <w:rFonts w:ascii="Arial Rounded MT Bold" w:hAnsi="Arial Rounded MT Bold" w:cs="Times New Roman"/>
          <w:color w:val="000000" w:themeColor="text1"/>
          <w:sz w:val="48"/>
          <w:szCs w:val="48"/>
        </w:rPr>
        <w:t xml:space="preserve"> Demetriou</w:t>
      </w:r>
    </w:p>
    <w:p w14:paraId="5A9FABBD" w14:textId="77777777" w:rsidR="00811F25" w:rsidRPr="00C55C9C" w:rsidRDefault="00811F25" w:rsidP="001661FA">
      <w:pPr>
        <w:jc w:val="both"/>
        <w:rPr>
          <w:rFonts w:ascii="Times New Roman" w:hAnsi="Times New Roman" w:cs="Times New Roman"/>
          <w:b/>
          <w:bCs/>
          <w:color w:val="000000" w:themeColor="text1"/>
          <w:sz w:val="24"/>
          <w:szCs w:val="24"/>
        </w:rPr>
      </w:pPr>
    </w:p>
    <w:p w14:paraId="1F4AB06A" w14:textId="77777777" w:rsidR="000E2EC4" w:rsidRPr="00C55C9C" w:rsidRDefault="000E2EC4" w:rsidP="001661FA">
      <w:pPr>
        <w:jc w:val="both"/>
        <w:rPr>
          <w:rFonts w:ascii="Times New Roman" w:hAnsi="Times New Roman" w:cs="Times New Roman"/>
          <w:b/>
          <w:bCs/>
          <w:color w:val="000000" w:themeColor="text1"/>
          <w:sz w:val="24"/>
          <w:szCs w:val="24"/>
        </w:rPr>
      </w:pPr>
      <w:r w:rsidRPr="00C55C9C">
        <w:rPr>
          <w:rFonts w:ascii="Times New Roman" w:hAnsi="Times New Roman" w:cs="Times New Roman"/>
          <w:b/>
          <w:bCs/>
          <w:color w:val="000000" w:themeColor="text1"/>
          <w:sz w:val="24"/>
          <w:szCs w:val="24"/>
        </w:rPr>
        <w:br w:type="page"/>
      </w:r>
    </w:p>
    <w:sdt>
      <w:sdtPr>
        <w:rPr>
          <w:rFonts w:asciiTheme="minorHAnsi" w:eastAsiaTheme="minorHAnsi" w:hAnsiTheme="minorHAnsi" w:cstheme="minorBidi"/>
          <w:color w:val="auto"/>
          <w:sz w:val="22"/>
          <w:szCs w:val="22"/>
        </w:rPr>
        <w:id w:val="-1090311596"/>
        <w:docPartObj>
          <w:docPartGallery w:val="Table of Contents"/>
          <w:docPartUnique/>
        </w:docPartObj>
      </w:sdtPr>
      <w:sdtEndPr>
        <w:rPr>
          <w:b/>
          <w:bCs/>
          <w:noProof/>
        </w:rPr>
      </w:sdtEndPr>
      <w:sdtContent>
        <w:p w14:paraId="0F5E8623" w14:textId="77777777" w:rsidR="00C55C9C" w:rsidRDefault="00C55C9C" w:rsidP="001661FA">
          <w:pPr>
            <w:pStyle w:val="TOCHeading"/>
            <w:jc w:val="both"/>
            <w:rPr>
              <w:rFonts w:ascii="Times New Roman" w:hAnsi="Times New Roman" w:cs="Times New Roman"/>
              <w:b/>
              <w:color w:val="000000" w:themeColor="text1"/>
              <w:sz w:val="48"/>
              <w:szCs w:val="48"/>
            </w:rPr>
          </w:pPr>
          <w:r w:rsidRPr="00811F25">
            <w:rPr>
              <w:rFonts w:ascii="Times New Roman" w:hAnsi="Times New Roman" w:cs="Times New Roman"/>
              <w:b/>
              <w:color w:val="000000" w:themeColor="text1"/>
              <w:sz w:val="48"/>
              <w:szCs w:val="48"/>
            </w:rPr>
            <w:t>Table of Contents</w:t>
          </w:r>
        </w:p>
        <w:p w14:paraId="077D1A5B" w14:textId="77777777" w:rsidR="00811F25" w:rsidRPr="00811F25" w:rsidRDefault="00811F25" w:rsidP="00811F25"/>
        <w:p w14:paraId="384CA5F6" w14:textId="69DCCDED" w:rsidR="003919D3" w:rsidRPr="00811F25" w:rsidRDefault="00A10345">
          <w:pPr>
            <w:pStyle w:val="TOC1"/>
            <w:tabs>
              <w:tab w:val="right" w:leader="dot" w:pos="9350"/>
            </w:tabs>
            <w:rPr>
              <w:rFonts w:ascii="Times New Roman" w:eastAsiaTheme="minorEastAsia" w:hAnsi="Times New Roman" w:cs="Times New Roman"/>
              <w:noProof/>
              <w:color w:val="000000" w:themeColor="text1"/>
              <w:sz w:val="48"/>
              <w:szCs w:val="48"/>
            </w:rPr>
          </w:pPr>
          <w:r w:rsidRPr="00811F25">
            <w:rPr>
              <w:rFonts w:ascii="Times New Roman" w:hAnsi="Times New Roman" w:cs="Times New Roman"/>
              <w:color w:val="000000" w:themeColor="text1"/>
              <w:sz w:val="48"/>
              <w:szCs w:val="48"/>
            </w:rPr>
            <w:fldChar w:fldCharType="begin"/>
          </w:r>
          <w:r w:rsidR="00C55C9C" w:rsidRPr="00811F25">
            <w:rPr>
              <w:rFonts w:ascii="Times New Roman" w:hAnsi="Times New Roman" w:cs="Times New Roman"/>
              <w:color w:val="000000" w:themeColor="text1"/>
              <w:sz w:val="48"/>
              <w:szCs w:val="48"/>
            </w:rPr>
            <w:instrText xml:space="preserve"> TOC \o "1-3" \h \z \u </w:instrText>
          </w:r>
          <w:r w:rsidRPr="00811F25">
            <w:rPr>
              <w:rFonts w:ascii="Times New Roman" w:hAnsi="Times New Roman" w:cs="Times New Roman"/>
              <w:color w:val="000000" w:themeColor="text1"/>
              <w:sz w:val="48"/>
              <w:szCs w:val="48"/>
            </w:rPr>
            <w:fldChar w:fldCharType="separate"/>
          </w:r>
          <w:hyperlink w:anchor="_Toc141260080" w:history="1">
            <w:r w:rsidR="003919D3" w:rsidRPr="00811F25">
              <w:rPr>
                <w:rStyle w:val="Hyperlink"/>
                <w:rFonts w:ascii="Times New Roman" w:hAnsi="Times New Roman" w:cs="Times New Roman"/>
                <w:bCs/>
                <w:noProof/>
                <w:color w:val="000000" w:themeColor="text1"/>
                <w:sz w:val="48"/>
                <w:szCs w:val="48"/>
              </w:rPr>
              <w:t>Introduction</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_Toc141260080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811F25">
              <w:rPr>
                <w:rFonts w:ascii="Times New Roman" w:hAnsi="Times New Roman" w:cs="Times New Roman"/>
                <w:noProof/>
                <w:webHidden/>
                <w:color w:val="000000" w:themeColor="text1"/>
                <w:sz w:val="48"/>
                <w:szCs w:val="48"/>
              </w:rPr>
              <w:t>3</w:t>
            </w:r>
            <w:r w:rsidR="003919D3" w:rsidRPr="00811F25">
              <w:rPr>
                <w:rFonts w:ascii="Times New Roman" w:hAnsi="Times New Roman" w:cs="Times New Roman"/>
                <w:noProof/>
                <w:webHidden/>
                <w:color w:val="000000" w:themeColor="text1"/>
                <w:sz w:val="48"/>
                <w:szCs w:val="48"/>
              </w:rPr>
              <w:fldChar w:fldCharType="end"/>
            </w:r>
          </w:hyperlink>
        </w:p>
        <w:p w14:paraId="6F879F83" w14:textId="12D2D2D3" w:rsidR="003919D3" w:rsidRPr="00811F25" w:rsidRDefault="00000000">
          <w:pPr>
            <w:pStyle w:val="TOC1"/>
            <w:tabs>
              <w:tab w:val="right" w:leader="dot" w:pos="9350"/>
            </w:tabs>
            <w:rPr>
              <w:rFonts w:ascii="Times New Roman" w:eastAsiaTheme="minorEastAsia" w:hAnsi="Times New Roman" w:cs="Times New Roman"/>
              <w:noProof/>
              <w:color w:val="000000" w:themeColor="text1"/>
              <w:sz w:val="48"/>
              <w:szCs w:val="48"/>
            </w:rPr>
          </w:pPr>
          <w:hyperlink w:anchor="_Toc141260081" w:history="1">
            <w:r w:rsidR="003919D3" w:rsidRPr="00811F25">
              <w:rPr>
                <w:rStyle w:val="Hyperlink"/>
                <w:rFonts w:ascii="Times New Roman" w:hAnsi="Times New Roman" w:cs="Times New Roman"/>
                <w:bCs/>
                <w:noProof/>
                <w:color w:val="000000" w:themeColor="text1"/>
                <w:sz w:val="48"/>
                <w:szCs w:val="48"/>
              </w:rPr>
              <w:t>Summary of the Book</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_Toc141260081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811F25">
              <w:rPr>
                <w:rFonts w:ascii="Times New Roman" w:hAnsi="Times New Roman" w:cs="Times New Roman"/>
                <w:noProof/>
                <w:webHidden/>
                <w:color w:val="000000" w:themeColor="text1"/>
                <w:sz w:val="48"/>
                <w:szCs w:val="48"/>
              </w:rPr>
              <w:t>4</w:t>
            </w:r>
            <w:r w:rsidR="003919D3" w:rsidRPr="00811F25">
              <w:rPr>
                <w:rFonts w:ascii="Times New Roman" w:hAnsi="Times New Roman" w:cs="Times New Roman"/>
                <w:noProof/>
                <w:webHidden/>
                <w:color w:val="000000" w:themeColor="text1"/>
                <w:sz w:val="48"/>
                <w:szCs w:val="48"/>
              </w:rPr>
              <w:fldChar w:fldCharType="end"/>
            </w:r>
          </w:hyperlink>
        </w:p>
        <w:p w14:paraId="40FF59EE" w14:textId="2A6C2F1B" w:rsidR="003919D3" w:rsidRPr="00811F25" w:rsidRDefault="00000000">
          <w:pPr>
            <w:pStyle w:val="TOC1"/>
            <w:tabs>
              <w:tab w:val="right" w:leader="dot" w:pos="9350"/>
            </w:tabs>
            <w:rPr>
              <w:rFonts w:ascii="Times New Roman" w:eastAsiaTheme="minorEastAsia" w:hAnsi="Times New Roman" w:cs="Times New Roman"/>
              <w:noProof/>
              <w:color w:val="000000" w:themeColor="text1"/>
              <w:sz w:val="48"/>
              <w:szCs w:val="48"/>
            </w:rPr>
          </w:pPr>
          <w:hyperlink w:anchor="_Toc141260082" w:history="1">
            <w:r w:rsidR="003919D3" w:rsidRPr="00811F25">
              <w:rPr>
                <w:rStyle w:val="Hyperlink"/>
                <w:rFonts w:ascii="Times New Roman" w:hAnsi="Times New Roman" w:cs="Times New Roman"/>
                <w:bCs/>
                <w:noProof/>
                <w:color w:val="000000" w:themeColor="text1"/>
                <w:sz w:val="48"/>
                <w:szCs w:val="48"/>
              </w:rPr>
              <w:t>Evaluation of the skills</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_Toc141260082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811F25">
              <w:rPr>
                <w:rFonts w:ascii="Times New Roman" w:hAnsi="Times New Roman" w:cs="Times New Roman"/>
                <w:noProof/>
                <w:webHidden/>
                <w:color w:val="000000" w:themeColor="text1"/>
                <w:sz w:val="48"/>
                <w:szCs w:val="48"/>
              </w:rPr>
              <w:t>6</w:t>
            </w:r>
            <w:r w:rsidR="003919D3" w:rsidRPr="00811F25">
              <w:rPr>
                <w:rFonts w:ascii="Times New Roman" w:hAnsi="Times New Roman" w:cs="Times New Roman"/>
                <w:noProof/>
                <w:webHidden/>
                <w:color w:val="000000" w:themeColor="text1"/>
                <w:sz w:val="48"/>
                <w:szCs w:val="48"/>
              </w:rPr>
              <w:fldChar w:fldCharType="end"/>
            </w:r>
          </w:hyperlink>
        </w:p>
        <w:p w14:paraId="1F29C453" w14:textId="59650F7E" w:rsidR="003919D3" w:rsidRPr="00811F25" w:rsidRDefault="00000000">
          <w:pPr>
            <w:pStyle w:val="TOC2"/>
            <w:tabs>
              <w:tab w:val="right" w:leader="dot" w:pos="9350"/>
            </w:tabs>
            <w:rPr>
              <w:rFonts w:ascii="Times New Roman" w:eastAsiaTheme="minorEastAsia" w:hAnsi="Times New Roman" w:cs="Times New Roman"/>
              <w:noProof/>
              <w:color w:val="000000" w:themeColor="text1"/>
              <w:sz w:val="48"/>
              <w:szCs w:val="48"/>
            </w:rPr>
          </w:pPr>
          <w:hyperlink w:anchor="_Toc141260083" w:history="1">
            <w:r w:rsidR="003919D3" w:rsidRPr="00811F25">
              <w:rPr>
                <w:rStyle w:val="Hyperlink"/>
                <w:rFonts w:ascii="Times New Roman" w:hAnsi="Times New Roman" w:cs="Times New Roman"/>
                <w:bCs/>
                <w:noProof/>
                <w:color w:val="000000" w:themeColor="text1"/>
                <w:sz w:val="48"/>
                <w:szCs w:val="48"/>
              </w:rPr>
              <w:t>Significance of learning strategies in personal life</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_Toc141260083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811F25">
              <w:rPr>
                <w:rFonts w:ascii="Times New Roman" w:hAnsi="Times New Roman" w:cs="Times New Roman"/>
                <w:noProof/>
                <w:webHidden/>
                <w:color w:val="000000" w:themeColor="text1"/>
                <w:sz w:val="48"/>
                <w:szCs w:val="48"/>
              </w:rPr>
              <w:t>6</w:t>
            </w:r>
            <w:r w:rsidR="003919D3" w:rsidRPr="00811F25">
              <w:rPr>
                <w:rFonts w:ascii="Times New Roman" w:hAnsi="Times New Roman" w:cs="Times New Roman"/>
                <w:noProof/>
                <w:webHidden/>
                <w:color w:val="000000" w:themeColor="text1"/>
                <w:sz w:val="48"/>
                <w:szCs w:val="48"/>
              </w:rPr>
              <w:fldChar w:fldCharType="end"/>
            </w:r>
          </w:hyperlink>
        </w:p>
        <w:p w14:paraId="205D54DC" w14:textId="51A31F49" w:rsidR="003919D3" w:rsidRPr="00811F25" w:rsidRDefault="00000000">
          <w:pPr>
            <w:pStyle w:val="TOC2"/>
            <w:tabs>
              <w:tab w:val="right" w:leader="dot" w:pos="9350"/>
            </w:tabs>
            <w:rPr>
              <w:rFonts w:ascii="Times New Roman" w:eastAsiaTheme="minorEastAsia" w:hAnsi="Times New Roman" w:cs="Times New Roman"/>
              <w:noProof/>
              <w:color w:val="000000" w:themeColor="text1"/>
              <w:sz w:val="48"/>
              <w:szCs w:val="48"/>
            </w:rPr>
          </w:pPr>
          <w:hyperlink w:anchor="_Toc141260084" w:history="1">
            <w:r w:rsidR="003919D3" w:rsidRPr="00811F25">
              <w:rPr>
                <w:rStyle w:val="Hyperlink"/>
                <w:rFonts w:ascii="Times New Roman" w:hAnsi="Times New Roman" w:cs="Times New Roman"/>
                <w:bCs/>
                <w:noProof/>
                <w:color w:val="000000" w:themeColor="text1"/>
                <w:sz w:val="48"/>
                <w:szCs w:val="48"/>
              </w:rPr>
              <w:t>Significance of learning strategies in professional life</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_Toc141260084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811F25">
              <w:rPr>
                <w:rFonts w:ascii="Times New Roman" w:hAnsi="Times New Roman" w:cs="Times New Roman"/>
                <w:noProof/>
                <w:webHidden/>
                <w:color w:val="000000" w:themeColor="text1"/>
                <w:sz w:val="48"/>
                <w:szCs w:val="48"/>
              </w:rPr>
              <w:t>6</w:t>
            </w:r>
            <w:r w:rsidR="003919D3" w:rsidRPr="00811F25">
              <w:rPr>
                <w:rFonts w:ascii="Times New Roman" w:hAnsi="Times New Roman" w:cs="Times New Roman"/>
                <w:noProof/>
                <w:webHidden/>
                <w:color w:val="000000" w:themeColor="text1"/>
                <w:sz w:val="48"/>
                <w:szCs w:val="48"/>
              </w:rPr>
              <w:fldChar w:fldCharType="end"/>
            </w:r>
          </w:hyperlink>
        </w:p>
        <w:p w14:paraId="378D31F2" w14:textId="2C1BDE5D" w:rsidR="003919D3" w:rsidRPr="00811F25" w:rsidRDefault="00000000">
          <w:pPr>
            <w:pStyle w:val="TOC2"/>
            <w:tabs>
              <w:tab w:val="right" w:leader="dot" w:pos="9350"/>
            </w:tabs>
            <w:rPr>
              <w:rFonts w:ascii="Times New Roman" w:eastAsiaTheme="minorEastAsia" w:hAnsi="Times New Roman" w:cs="Times New Roman"/>
              <w:noProof/>
              <w:color w:val="000000" w:themeColor="text1"/>
              <w:sz w:val="48"/>
              <w:szCs w:val="48"/>
            </w:rPr>
          </w:pPr>
          <w:hyperlink w:anchor="_Toc141260085" w:history="1">
            <w:r w:rsidR="003919D3" w:rsidRPr="00811F25">
              <w:rPr>
                <w:rStyle w:val="Hyperlink"/>
                <w:rFonts w:ascii="Times New Roman" w:hAnsi="Times New Roman" w:cs="Times New Roman"/>
                <w:bCs/>
                <w:noProof/>
                <w:color w:val="000000" w:themeColor="text1"/>
                <w:sz w:val="48"/>
                <w:szCs w:val="48"/>
              </w:rPr>
              <w:t>Tips for Learning Strategies</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_Toc141260085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811F25">
              <w:rPr>
                <w:rFonts w:ascii="Times New Roman" w:hAnsi="Times New Roman" w:cs="Times New Roman"/>
                <w:noProof/>
                <w:webHidden/>
                <w:color w:val="000000" w:themeColor="text1"/>
                <w:sz w:val="48"/>
                <w:szCs w:val="48"/>
              </w:rPr>
              <w:t>6</w:t>
            </w:r>
            <w:r w:rsidR="003919D3" w:rsidRPr="00811F25">
              <w:rPr>
                <w:rFonts w:ascii="Times New Roman" w:hAnsi="Times New Roman" w:cs="Times New Roman"/>
                <w:noProof/>
                <w:webHidden/>
                <w:color w:val="000000" w:themeColor="text1"/>
                <w:sz w:val="48"/>
                <w:szCs w:val="48"/>
              </w:rPr>
              <w:fldChar w:fldCharType="end"/>
            </w:r>
          </w:hyperlink>
        </w:p>
        <w:p w14:paraId="3EC1E954" w14:textId="48009082" w:rsidR="003919D3" w:rsidRPr="00811F25" w:rsidRDefault="00000000">
          <w:pPr>
            <w:pStyle w:val="TOC1"/>
            <w:tabs>
              <w:tab w:val="right" w:leader="dot" w:pos="9350"/>
            </w:tabs>
            <w:rPr>
              <w:rFonts w:ascii="Times New Roman" w:eastAsiaTheme="minorEastAsia" w:hAnsi="Times New Roman" w:cs="Times New Roman"/>
              <w:noProof/>
              <w:color w:val="000000" w:themeColor="text1"/>
              <w:sz w:val="48"/>
              <w:szCs w:val="48"/>
            </w:rPr>
          </w:pPr>
          <w:hyperlink w:anchor="_Toc141260086" w:history="1">
            <w:r w:rsidR="003919D3" w:rsidRPr="00811F25">
              <w:rPr>
                <w:rStyle w:val="Hyperlink"/>
                <w:rFonts w:ascii="Times New Roman" w:hAnsi="Times New Roman" w:cs="Times New Roman"/>
                <w:bCs/>
                <w:noProof/>
                <w:color w:val="000000" w:themeColor="text1"/>
                <w:sz w:val="48"/>
                <w:szCs w:val="48"/>
              </w:rPr>
              <w:t>Conclusion</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_Toc141260086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811F25">
              <w:rPr>
                <w:rFonts w:ascii="Times New Roman" w:hAnsi="Times New Roman" w:cs="Times New Roman"/>
                <w:noProof/>
                <w:webHidden/>
                <w:color w:val="000000" w:themeColor="text1"/>
                <w:sz w:val="48"/>
                <w:szCs w:val="48"/>
              </w:rPr>
              <w:t>8</w:t>
            </w:r>
            <w:r w:rsidR="003919D3" w:rsidRPr="00811F25">
              <w:rPr>
                <w:rFonts w:ascii="Times New Roman" w:hAnsi="Times New Roman" w:cs="Times New Roman"/>
                <w:noProof/>
                <w:webHidden/>
                <w:color w:val="000000" w:themeColor="text1"/>
                <w:sz w:val="48"/>
                <w:szCs w:val="48"/>
              </w:rPr>
              <w:fldChar w:fldCharType="end"/>
            </w:r>
          </w:hyperlink>
        </w:p>
        <w:p w14:paraId="3021223E" w14:textId="33407F5E" w:rsidR="003919D3" w:rsidRPr="00811F25" w:rsidRDefault="00000000">
          <w:pPr>
            <w:pStyle w:val="TOC1"/>
            <w:tabs>
              <w:tab w:val="right" w:leader="dot" w:pos="9350"/>
            </w:tabs>
            <w:rPr>
              <w:rFonts w:ascii="Times New Roman" w:eastAsiaTheme="minorEastAsia" w:hAnsi="Times New Roman" w:cs="Times New Roman"/>
              <w:noProof/>
              <w:color w:val="000000" w:themeColor="text1"/>
              <w:sz w:val="48"/>
              <w:szCs w:val="48"/>
            </w:rPr>
          </w:pPr>
          <w:hyperlink w:anchor="_Toc141260087" w:history="1">
            <w:r w:rsidR="003919D3" w:rsidRPr="00811F25">
              <w:rPr>
                <w:rStyle w:val="Hyperlink"/>
                <w:rFonts w:ascii="Times New Roman" w:hAnsi="Times New Roman" w:cs="Times New Roman"/>
                <w:bCs/>
                <w:noProof/>
                <w:color w:val="000000" w:themeColor="text1"/>
                <w:sz w:val="48"/>
                <w:szCs w:val="48"/>
              </w:rPr>
              <w:t>References</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_Toc141260087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811F25">
              <w:rPr>
                <w:rFonts w:ascii="Times New Roman" w:hAnsi="Times New Roman" w:cs="Times New Roman"/>
                <w:noProof/>
                <w:webHidden/>
                <w:color w:val="000000" w:themeColor="text1"/>
                <w:sz w:val="48"/>
                <w:szCs w:val="48"/>
              </w:rPr>
              <w:t>9</w:t>
            </w:r>
            <w:r w:rsidR="003919D3" w:rsidRPr="00811F25">
              <w:rPr>
                <w:rFonts w:ascii="Times New Roman" w:hAnsi="Times New Roman" w:cs="Times New Roman"/>
                <w:noProof/>
                <w:webHidden/>
                <w:color w:val="000000" w:themeColor="text1"/>
                <w:sz w:val="48"/>
                <w:szCs w:val="48"/>
              </w:rPr>
              <w:fldChar w:fldCharType="end"/>
            </w:r>
          </w:hyperlink>
        </w:p>
        <w:p w14:paraId="022B7F7E" w14:textId="77777777" w:rsidR="00C55C9C" w:rsidRDefault="00A10345" w:rsidP="001661FA">
          <w:pPr>
            <w:jc w:val="both"/>
          </w:pPr>
          <w:r w:rsidRPr="00811F25">
            <w:rPr>
              <w:rFonts w:ascii="Times New Roman" w:hAnsi="Times New Roman" w:cs="Times New Roman"/>
              <w:bCs/>
              <w:noProof/>
              <w:color w:val="000000" w:themeColor="text1"/>
              <w:sz w:val="48"/>
              <w:szCs w:val="48"/>
            </w:rPr>
            <w:fldChar w:fldCharType="end"/>
          </w:r>
        </w:p>
      </w:sdtContent>
    </w:sdt>
    <w:p w14:paraId="59C6A584" w14:textId="77777777" w:rsidR="000E2EC4" w:rsidRPr="00C55C9C" w:rsidRDefault="000E2EC4" w:rsidP="001661FA">
      <w:pPr>
        <w:jc w:val="both"/>
        <w:rPr>
          <w:rFonts w:ascii="Times New Roman" w:hAnsi="Times New Roman" w:cs="Times New Roman"/>
          <w:b/>
          <w:bCs/>
          <w:color w:val="000000" w:themeColor="text1"/>
          <w:sz w:val="24"/>
          <w:szCs w:val="24"/>
        </w:rPr>
      </w:pPr>
    </w:p>
    <w:p w14:paraId="34C8A142" w14:textId="77777777" w:rsidR="000E2EC4" w:rsidRPr="00C55C9C" w:rsidRDefault="000E2EC4" w:rsidP="001661FA">
      <w:pPr>
        <w:jc w:val="both"/>
        <w:rPr>
          <w:rFonts w:ascii="Times New Roman" w:hAnsi="Times New Roman" w:cs="Times New Roman"/>
          <w:b/>
          <w:bCs/>
          <w:color w:val="000000" w:themeColor="text1"/>
          <w:sz w:val="24"/>
          <w:szCs w:val="24"/>
        </w:rPr>
      </w:pPr>
    </w:p>
    <w:p w14:paraId="0FDF2577" w14:textId="77777777" w:rsidR="000E2EC4" w:rsidRPr="00C55C9C" w:rsidRDefault="000E2EC4" w:rsidP="001661FA">
      <w:pPr>
        <w:jc w:val="both"/>
        <w:rPr>
          <w:rFonts w:ascii="Times New Roman" w:hAnsi="Times New Roman" w:cs="Times New Roman"/>
          <w:b/>
          <w:bCs/>
          <w:color w:val="000000" w:themeColor="text1"/>
          <w:sz w:val="24"/>
          <w:szCs w:val="24"/>
        </w:rPr>
      </w:pPr>
      <w:r w:rsidRPr="00C55C9C">
        <w:rPr>
          <w:rFonts w:ascii="Times New Roman" w:hAnsi="Times New Roman" w:cs="Times New Roman"/>
          <w:b/>
          <w:bCs/>
          <w:color w:val="000000" w:themeColor="text1"/>
          <w:sz w:val="24"/>
          <w:szCs w:val="24"/>
        </w:rPr>
        <w:br w:type="page"/>
      </w:r>
    </w:p>
    <w:p w14:paraId="7EACFA74" w14:textId="77777777" w:rsidR="000E2EC4" w:rsidRPr="00811F25" w:rsidRDefault="00264CCD" w:rsidP="00926D45">
      <w:pPr>
        <w:pStyle w:val="Heading1"/>
        <w:spacing w:after="240" w:line="360" w:lineRule="auto"/>
        <w:jc w:val="both"/>
        <w:rPr>
          <w:rFonts w:ascii="Eras Bold ITC" w:hAnsi="Eras Bold ITC"/>
          <w:b/>
          <w:bCs/>
          <w:color w:val="000000" w:themeColor="text1"/>
          <w:sz w:val="24"/>
          <w:szCs w:val="24"/>
        </w:rPr>
      </w:pPr>
      <w:bookmarkStart w:id="0" w:name="_Toc141260080"/>
      <w:r w:rsidRPr="00811F25">
        <w:rPr>
          <w:rFonts w:ascii="Eras Bold ITC" w:hAnsi="Eras Bold ITC"/>
          <w:b/>
          <w:bCs/>
          <w:color w:val="000000" w:themeColor="text1"/>
          <w:sz w:val="24"/>
          <w:szCs w:val="24"/>
        </w:rPr>
        <w:lastRenderedPageBreak/>
        <w:t>Introduction</w:t>
      </w:r>
      <w:bookmarkEnd w:id="0"/>
      <w:r w:rsidRPr="00811F25">
        <w:rPr>
          <w:rFonts w:ascii="Eras Bold ITC" w:hAnsi="Eras Bold ITC"/>
          <w:b/>
          <w:bCs/>
          <w:color w:val="000000" w:themeColor="text1"/>
          <w:sz w:val="24"/>
          <w:szCs w:val="24"/>
        </w:rPr>
        <w:t xml:space="preserve"> </w:t>
      </w:r>
    </w:p>
    <w:p w14:paraId="4D112522" w14:textId="77777777" w:rsidR="00E466AF" w:rsidRPr="00811F25" w:rsidRDefault="000E2EC4"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The skill chosen herein is the </w:t>
      </w:r>
      <w:r w:rsidR="007D0B2E" w:rsidRPr="00811F25">
        <w:rPr>
          <w:rFonts w:ascii="Bahnschrift SemiLight" w:hAnsi="Bahnschrift SemiLight" w:cs="Times New Roman"/>
          <w:color w:val="000000" w:themeColor="text1"/>
          <w:sz w:val="24"/>
          <w:szCs w:val="24"/>
        </w:rPr>
        <w:t>“</w:t>
      </w:r>
      <w:r w:rsidRPr="00811F25">
        <w:rPr>
          <w:rFonts w:ascii="Bahnschrift SemiLight" w:hAnsi="Bahnschrift SemiLight" w:cs="Times New Roman"/>
          <w:color w:val="000000" w:themeColor="text1"/>
          <w:sz w:val="24"/>
          <w:szCs w:val="24"/>
        </w:rPr>
        <w:t>learning strategy</w:t>
      </w:r>
      <w:r w:rsidR="007D0B2E" w:rsidRPr="00811F25">
        <w:rPr>
          <w:rFonts w:ascii="Bahnschrift SemiLight" w:hAnsi="Bahnschrift SemiLight" w:cs="Times New Roman"/>
          <w:color w:val="000000" w:themeColor="text1"/>
          <w:sz w:val="24"/>
          <w:szCs w:val="24"/>
        </w:rPr>
        <w:t>”</w:t>
      </w:r>
      <w:r w:rsidRPr="00811F25">
        <w:rPr>
          <w:rFonts w:ascii="Bahnschrift SemiLight" w:hAnsi="Bahnschrift SemiLight" w:cs="Times New Roman"/>
          <w:color w:val="000000" w:themeColor="text1"/>
          <w:sz w:val="24"/>
          <w:szCs w:val="24"/>
        </w:rPr>
        <w:t xml:space="preserve">. </w:t>
      </w:r>
      <w:r w:rsidR="005007EB" w:rsidRPr="00811F25">
        <w:rPr>
          <w:rFonts w:ascii="Bahnschrift SemiLight" w:hAnsi="Bahnschrift SemiLight" w:cs="Times New Roman"/>
          <w:color w:val="000000" w:themeColor="text1"/>
          <w:sz w:val="24"/>
          <w:szCs w:val="24"/>
        </w:rPr>
        <w:t>This will enable the students to understand the learning process</w:t>
      </w:r>
      <w:r w:rsidR="00131F1A" w:rsidRPr="00811F25">
        <w:rPr>
          <w:rFonts w:ascii="Bahnschrift SemiLight" w:hAnsi="Bahnschrift SemiLight" w:cs="Times New Roman"/>
          <w:color w:val="000000" w:themeColor="text1"/>
          <w:sz w:val="24"/>
          <w:szCs w:val="24"/>
        </w:rPr>
        <w:t xml:space="preserve">. </w:t>
      </w:r>
      <w:r w:rsidR="00E06902" w:rsidRPr="00811F25">
        <w:rPr>
          <w:rFonts w:ascii="Bahnschrift SemiLight" w:hAnsi="Bahnschrift SemiLight" w:cs="Times New Roman"/>
          <w:color w:val="000000" w:themeColor="text1"/>
          <w:sz w:val="24"/>
          <w:szCs w:val="24"/>
        </w:rPr>
        <w:t xml:space="preserve">Further, this aids to make aware of </w:t>
      </w:r>
      <w:r w:rsidR="00221344" w:rsidRPr="00811F25">
        <w:rPr>
          <w:rFonts w:ascii="Bahnschrift SemiLight" w:hAnsi="Bahnschrift SemiLight" w:cs="Times New Roman"/>
          <w:color w:val="000000" w:themeColor="text1"/>
          <w:sz w:val="24"/>
          <w:szCs w:val="24"/>
        </w:rPr>
        <w:t>the</w:t>
      </w:r>
      <w:r w:rsidR="00E06902" w:rsidRPr="00811F25">
        <w:rPr>
          <w:rFonts w:ascii="Bahnschrift SemiLight" w:hAnsi="Bahnschrift SemiLight" w:cs="Times New Roman"/>
          <w:color w:val="000000" w:themeColor="text1"/>
          <w:sz w:val="24"/>
          <w:szCs w:val="24"/>
        </w:rPr>
        <w:t xml:space="preserve"> weaknesses in </w:t>
      </w:r>
      <w:r w:rsidR="00FD20C1" w:rsidRPr="00811F25">
        <w:rPr>
          <w:rFonts w:ascii="Bahnschrift SemiLight" w:hAnsi="Bahnschrift SemiLight" w:cs="Times New Roman"/>
          <w:color w:val="000000" w:themeColor="text1"/>
          <w:sz w:val="24"/>
          <w:szCs w:val="24"/>
        </w:rPr>
        <w:t>the students</w:t>
      </w:r>
      <w:r w:rsidR="00221344" w:rsidRPr="00811F25">
        <w:rPr>
          <w:rFonts w:ascii="Bahnschrift SemiLight" w:hAnsi="Bahnschrift SemiLight" w:cs="Times New Roman"/>
          <w:color w:val="000000" w:themeColor="text1"/>
          <w:sz w:val="24"/>
          <w:szCs w:val="24"/>
        </w:rPr>
        <w:t xml:space="preserve">, thereby promoting flexible thinking. </w:t>
      </w:r>
      <w:r w:rsidR="00F70197" w:rsidRPr="00811F25">
        <w:rPr>
          <w:rFonts w:ascii="Bahnschrift SemiLight" w:hAnsi="Bahnschrift SemiLight" w:cs="Times New Roman"/>
          <w:color w:val="000000" w:themeColor="text1"/>
          <w:sz w:val="24"/>
          <w:szCs w:val="24"/>
        </w:rPr>
        <w:t xml:space="preserve">This makes sure that the students will be able </w:t>
      </w:r>
      <w:r w:rsidR="00205E83" w:rsidRPr="00811F25">
        <w:rPr>
          <w:rFonts w:ascii="Bahnschrift SemiLight" w:hAnsi="Bahnschrift SemiLight" w:cs="Times New Roman"/>
          <w:color w:val="000000" w:themeColor="text1"/>
          <w:sz w:val="24"/>
          <w:szCs w:val="24"/>
        </w:rPr>
        <w:t>t</w:t>
      </w:r>
      <w:r w:rsidR="00F70197" w:rsidRPr="00811F25">
        <w:rPr>
          <w:rFonts w:ascii="Bahnschrift SemiLight" w:hAnsi="Bahnschrift SemiLight" w:cs="Times New Roman"/>
          <w:color w:val="000000" w:themeColor="text1"/>
          <w:sz w:val="24"/>
          <w:szCs w:val="24"/>
        </w:rPr>
        <w:t xml:space="preserve">o learn new and difficult tasks </w:t>
      </w:r>
      <w:r w:rsidR="00C733B2" w:rsidRPr="00811F25">
        <w:rPr>
          <w:rFonts w:ascii="Bahnschrift SemiLight" w:hAnsi="Bahnschrift SemiLight" w:cs="Times New Roman"/>
          <w:color w:val="000000" w:themeColor="text1"/>
          <w:sz w:val="24"/>
          <w:szCs w:val="24"/>
        </w:rPr>
        <w:t>a</w:t>
      </w:r>
      <w:r w:rsidR="00F70197" w:rsidRPr="00811F25">
        <w:rPr>
          <w:rFonts w:ascii="Bahnschrift SemiLight" w:hAnsi="Bahnschrift SemiLight" w:cs="Times New Roman"/>
          <w:color w:val="000000" w:themeColor="text1"/>
          <w:sz w:val="24"/>
          <w:szCs w:val="24"/>
        </w:rPr>
        <w:t xml:space="preserve">nd </w:t>
      </w:r>
      <w:r w:rsidR="00C733B2" w:rsidRPr="00811F25">
        <w:rPr>
          <w:rFonts w:ascii="Bahnschrift SemiLight" w:hAnsi="Bahnschrift SemiLight" w:cs="Times New Roman"/>
          <w:color w:val="000000" w:themeColor="text1"/>
          <w:sz w:val="24"/>
          <w:szCs w:val="24"/>
        </w:rPr>
        <w:t>complete</w:t>
      </w:r>
      <w:r w:rsidR="00F70197" w:rsidRPr="00811F25">
        <w:rPr>
          <w:rFonts w:ascii="Bahnschrift SemiLight" w:hAnsi="Bahnschrift SemiLight" w:cs="Times New Roman"/>
          <w:color w:val="000000" w:themeColor="text1"/>
          <w:sz w:val="24"/>
          <w:szCs w:val="24"/>
        </w:rPr>
        <w:t xml:space="preserve"> them </w:t>
      </w:r>
      <w:r w:rsidR="001661FA" w:rsidRPr="00811F25">
        <w:rPr>
          <w:rFonts w:ascii="Bahnschrift SemiLight" w:hAnsi="Bahnschrift SemiLight" w:cs="Times New Roman"/>
          <w:color w:val="000000" w:themeColor="text1"/>
          <w:sz w:val="24"/>
          <w:szCs w:val="24"/>
        </w:rPr>
        <w:t>promptly</w:t>
      </w:r>
      <w:r w:rsidR="00F70197" w:rsidRPr="00811F25">
        <w:rPr>
          <w:rFonts w:ascii="Bahnschrift SemiLight" w:hAnsi="Bahnschrift SemiLight" w:cs="Times New Roman"/>
          <w:color w:val="000000" w:themeColor="text1"/>
          <w:sz w:val="24"/>
          <w:szCs w:val="24"/>
        </w:rPr>
        <w:t xml:space="preserve">. It also builds strategic thinking. </w:t>
      </w:r>
      <w:r w:rsidR="00A9269B" w:rsidRPr="00811F25">
        <w:rPr>
          <w:rFonts w:ascii="Bahnschrift SemiLight" w:hAnsi="Bahnschrift SemiLight" w:cs="Times New Roman"/>
          <w:color w:val="000000" w:themeColor="text1"/>
          <w:sz w:val="24"/>
          <w:szCs w:val="24"/>
        </w:rPr>
        <w:t xml:space="preserve">The report is about </w:t>
      </w:r>
      <w:r w:rsidR="00F12C5A" w:rsidRPr="00811F25">
        <w:rPr>
          <w:rFonts w:ascii="Bahnschrift SemiLight" w:hAnsi="Bahnschrift SemiLight" w:cs="Times New Roman"/>
          <w:color w:val="000000" w:themeColor="text1"/>
          <w:sz w:val="24"/>
          <w:szCs w:val="24"/>
        </w:rPr>
        <w:t xml:space="preserve">the learning strategies that can help in </w:t>
      </w:r>
      <w:r w:rsidR="00FF2C06" w:rsidRPr="00811F25">
        <w:rPr>
          <w:rFonts w:ascii="Bahnschrift SemiLight" w:hAnsi="Bahnschrift SemiLight" w:cs="Times New Roman"/>
          <w:color w:val="000000" w:themeColor="text1"/>
          <w:sz w:val="24"/>
          <w:szCs w:val="24"/>
        </w:rPr>
        <w:t xml:space="preserve">personal and professional development in the future. </w:t>
      </w:r>
      <w:r w:rsidR="00E466AF" w:rsidRPr="00811F25">
        <w:rPr>
          <w:rFonts w:ascii="Bahnschrift SemiLight" w:hAnsi="Bahnschrift SemiLight" w:cs="Times New Roman"/>
          <w:color w:val="000000" w:themeColor="text1"/>
          <w:sz w:val="24"/>
          <w:szCs w:val="24"/>
        </w:rPr>
        <w:t xml:space="preserve">For instance, memory cards, practice tests, reciprocal questioning, strategic highlighting, etc can be used to improve learning. Further, this report evaluates how these learning strategies will aid in personal and professional development. </w:t>
      </w:r>
      <w:r w:rsidR="00FF73CD" w:rsidRPr="00811F25">
        <w:rPr>
          <w:rFonts w:ascii="Bahnschrift SemiLight" w:hAnsi="Bahnschrift SemiLight" w:cs="Times New Roman"/>
          <w:color w:val="000000" w:themeColor="text1"/>
          <w:sz w:val="24"/>
          <w:szCs w:val="24"/>
        </w:rPr>
        <w:t>Chapter</w:t>
      </w:r>
      <w:r w:rsidR="00A9269B" w:rsidRPr="00811F25">
        <w:rPr>
          <w:rFonts w:ascii="Bahnschrift SemiLight" w:hAnsi="Bahnschrift SemiLight" w:cs="Times New Roman"/>
          <w:color w:val="000000" w:themeColor="text1"/>
          <w:sz w:val="24"/>
          <w:szCs w:val="24"/>
        </w:rPr>
        <w:t xml:space="preserve"> 5 </w:t>
      </w:r>
      <w:r w:rsidR="00C11868" w:rsidRPr="00811F25">
        <w:rPr>
          <w:rFonts w:ascii="Bahnschrift SemiLight" w:hAnsi="Bahnschrift SemiLight" w:cs="Times New Roman"/>
          <w:color w:val="000000" w:themeColor="text1"/>
          <w:sz w:val="24"/>
          <w:szCs w:val="24"/>
        </w:rPr>
        <w:t xml:space="preserve">of the study skills handbook </w:t>
      </w:r>
      <w:r w:rsidR="00A9269B" w:rsidRPr="00811F25">
        <w:rPr>
          <w:rFonts w:ascii="Bahnschrift SemiLight" w:hAnsi="Bahnschrift SemiLight" w:cs="Times New Roman"/>
          <w:color w:val="000000" w:themeColor="text1"/>
          <w:sz w:val="24"/>
          <w:szCs w:val="24"/>
        </w:rPr>
        <w:t>ha</w:t>
      </w:r>
      <w:r w:rsidR="00FF73CD" w:rsidRPr="00811F25">
        <w:rPr>
          <w:rFonts w:ascii="Bahnschrift SemiLight" w:hAnsi="Bahnschrift SemiLight" w:cs="Times New Roman"/>
          <w:color w:val="000000" w:themeColor="text1"/>
          <w:sz w:val="24"/>
          <w:szCs w:val="24"/>
        </w:rPr>
        <w:t>s</w:t>
      </w:r>
      <w:r w:rsidR="00A9269B" w:rsidRPr="00811F25">
        <w:rPr>
          <w:rFonts w:ascii="Bahnschrift SemiLight" w:hAnsi="Bahnschrift SemiLight" w:cs="Times New Roman"/>
          <w:color w:val="000000" w:themeColor="text1"/>
          <w:sz w:val="24"/>
          <w:szCs w:val="24"/>
        </w:rPr>
        <w:t xml:space="preserve"> been used </w:t>
      </w:r>
      <w:r w:rsidR="00E466AF" w:rsidRPr="00811F25">
        <w:rPr>
          <w:rFonts w:ascii="Bahnschrift SemiLight" w:hAnsi="Bahnschrift SemiLight" w:cs="Times New Roman"/>
          <w:color w:val="000000" w:themeColor="text1"/>
          <w:sz w:val="24"/>
          <w:szCs w:val="24"/>
        </w:rPr>
        <w:t>to demonstrate the chosen skill that pertains to the cream strategy for learning.</w:t>
      </w:r>
      <w:r w:rsidR="00BE5164" w:rsidRPr="00811F25">
        <w:rPr>
          <w:rFonts w:ascii="Bahnschrift SemiLight" w:hAnsi="Bahnschrift SemiLight" w:cs="Times New Roman"/>
          <w:color w:val="000000" w:themeColor="text1"/>
          <w:sz w:val="24"/>
          <w:szCs w:val="24"/>
        </w:rPr>
        <w:t xml:space="preserve"> C·R·E·A·M stands for creative, reflective, effective, active, and motivated</w:t>
      </w:r>
      <w:r w:rsidR="00DB6F08" w:rsidRPr="00811F25">
        <w:rPr>
          <w:rFonts w:ascii="Bahnschrift SemiLight" w:hAnsi="Bahnschrift SemiLight" w:cs="Times New Roman"/>
          <w:color w:val="000000" w:themeColor="text1"/>
          <w:sz w:val="24"/>
          <w:szCs w:val="24"/>
        </w:rPr>
        <w:t xml:space="preserve"> (</w:t>
      </w:r>
      <w:r w:rsidR="00DB6F08" w:rsidRPr="00811F25">
        <w:rPr>
          <w:rFonts w:ascii="Bahnschrift SemiLight" w:hAnsi="Bahnschrift SemiLight" w:cs="Times New Roman"/>
          <w:color w:val="222222"/>
          <w:sz w:val="24"/>
          <w:szCs w:val="24"/>
          <w:shd w:val="clear" w:color="auto" w:fill="FFFFFF"/>
        </w:rPr>
        <w:t>Cottrell, 2019)</w:t>
      </w:r>
      <w:r w:rsidR="00BE5164" w:rsidRPr="00811F25">
        <w:rPr>
          <w:rFonts w:ascii="Bahnschrift SemiLight" w:hAnsi="Bahnschrift SemiLight" w:cs="Times New Roman"/>
          <w:color w:val="000000" w:themeColor="text1"/>
          <w:sz w:val="24"/>
          <w:szCs w:val="24"/>
        </w:rPr>
        <w:t xml:space="preserve">. </w:t>
      </w:r>
      <w:r w:rsidR="00E466AF" w:rsidRPr="00811F25">
        <w:rPr>
          <w:rFonts w:ascii="Bahnschrift SemiLight" w:hAnsi="Bahnschrift SemiLight" w:cs="Times New Roman"/>
          <w:color w:val="000000" w:themeColor="text1"/>
          <w:sz w:val="24"/>
          <w:szCs w:val="24"/>
        </w:rPr>
        <w:t>The author of the book is Stella Cottrell</w:t>
      </w:r>
      <w:r w:rsidR="00BE5164" w:rsidRPr="00811F25">
        <w:rPr>
          <w:rFonts w:ascii="Bahnschrift SemiLight" w:hAnsi="Bahnschrift SemiLight" w:cs="Times New Roman"/>
          <w:color w:val="000000" w:themeColor="text1"/>
          <w:sz w:val="24"/>
          <w:szCs w:val="24"/>
        </w:rPr>
        <w:t xml:space="preserve">. </w:t>
      </w:r>
    </w:p>
    <w:p w14:paraId="25CA5FE5" w14:textId="77777777" w:rsidR="005007EB" w:rsidRPr="00811F25" w:rsidRDefault="005007EB" w:rsidP="00926D45">
      <w:pPr>
        <w:spacing w:before="240" w:after="240" w:line="360" w:lineRule="auto"/>
        <w:jc w:val="both"/>
        <w:rPr>
          <w:rFonts w:ascii="Bahnschrift SemiLight" w:hAnsi="Bahnschrift SemiLight" w:cs="Times New Roman"/>
          <w:color w:val="000000" w:themeColor="text1"/>
          <w:sz w:val="24"/>
          <w:szCs w:val="24"/>
        </w:rPr>
      </w:pPr>
    </w:p>
    <w:p w14:paraId="5FCDA629" w14:textId="77777777" w:rsidR="000E2EC4" w:rsidRPr="00811F25" w:rsidRDefault="000E2EC4" w:rsidP="00926D45">
      <w:pPr>
        <w:spacing w:before="240" w:after="240" w:line="360" w:lineRule="auto"/>
        <w:jc w:val="both"/>
        <w:rPr>
          <w:rFonts w:ascii="Bahnschrift SemiLight" w:hAnsi="Bahnschrift SemiLight" w:cs="Times New Roman"/>
          <w:b/>
          <w:bCs/>
          <w:color w:val="000000" w:themeColor="text1"/>
          <w:sz w:val="24"/>
          <w:szCs w:val="24"/>
        </w:rPr>
      </w:pPr>
      <w:r w:rsidRPr="00811F25">
        <w:rPr>
          <w:rFonts w:ascii="Bahnschrift SemiLight" w:hAnsi="Bahnschrift SemiLight" w:cs="Times New Roman"/>
          <w:b/>
          <w:bCs/>
          <w:color w:val="000000" w:themeColor="text1"/>
          <w:sz w:val="24"/>
          <w:szCs w:val="24"/>
        </w:rPr>
        <w:br w:type="page"/>
      </w:r>
    </w:p>
    <w:p w14:paraId="6F6C6828" w14:textId="77777777" w:rsidR="00C11868" w:rsidRPr="00811F25" w:rsidRDefault="00264CCD" w:rsidP="00926D45">
      <w:pPr>
        <w:pStyle w:val="Heading1"/>
        <w:spacing w:after="240" w:line="360" w:lineRule="auto"/>
        <w:jc w:val="both"/>
        <w:rPr>
          <w:rFonts w:ascii="Eras Bold ITC" w:hAnsi="Eras Bold ITC"/>
          <w:b/>
          <w:bCs/>
          <w:color w:val="000000" w:themeColor="text1"/>
          <w:sz w:val="24"/>
          <w:szCs w:val="24"/>
        </w:rPr>
      </w:pPr>
      <w:bookmarkStart w:id="1" w:name="_Toc141260081"/>
      <w:r w:rsidRPr="00811F25">
        <w:rPr>
          <w:rFonts w:ascii="Eras Bold ITC" w:hAnsi="Eras Bold ITC"/>
          <w:b/>
          <w:bCs/>
          <w:color w:val="000000" w:themeColor="text1"/>
          <w:sz w:val="24"/>
          <w:szCs w:val="24"/>
        </w:rPr>
        <w:lastRenderedPageBreak/>
        <w:t>Summary of the Book</w:t>
      </w:r>
      <w:bookmarkEnd w:id="1"/>
      <w:r w:rsidRPr="00811F25">
        <w:rPr>
          <w:rFonts w:ascii="Eras Bold ITC" w:hAnsi="Eras Bold ITC"/>
          <w:b/>
          <w:bCs/>
          <w:color w:val="000000" w:themeColor="text1"/>
          <w:sz w:val="24"/>
          <w:szCs w:val="24"/>
        </w:rPr>
        <w:t xml:space="preserve"> </w:t>
      </w:r>
    </w:p>
    <w:p w14:paraId="2CE4AAA3" w14:textId="77777777" w:rsidR="00F66DAD" w:rsidRPr="00811F25" w:rsidRDefault="00F66DAD"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The chapter pertains to using the strategy for learning whereby the C·R·E·A·M stands for creative, reflective, effective, active, and motivated.</w:t>
      </w:r>
      <w:r w:rsidR="00D17F1C" w:rsidRPr="00811F25">
        <w:rPr>
          <w:rFonts w:ascii="Bahnschrift SemiLight" w:hAnsi="Bahnschrift SemiLight" w:cs="Times New Roman"/>
          <w:color w:val="000000" w:themeColor="text1"/>
          <w:sz w:val="24"/>
          <w:szCs w:val="24"/>
        </w:rPr>
        <w:t xml:space="preserve"> </w:t>
      </w:r>
    </w:p>
    <w:p w14:paraId="5B72FC77" w14:textId="77777777" w:rsidR="00C02068" w:rsidRPr="00811F25" w:rsidRDefault="00C0206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Creative: </w:t>
      </w:r>
      <w:r w:rsidR="001A4EE0" w:rsidRPr="00811F25">
        <w:rPr>
          <w:rFonts w:ascii="Bahnschrift SemiLight" w:hAnsi="Bahnschrift SemiLight" w:cs="Times New Roman"/>
          <w:color w:val="000000" w:themeColor="text1"/>
          <w:sz w:val="24"/>
          <w:szCs w:val="24"/>
        </w:rPr>
        <w:t xml:space="preserve">It implies having the confidence </w:t>
      </w:r>
      <w:r w:rsidR="0047547D" w:rsidRPr="00811F25">
        <w:rPr>
          <w:rFonts w:ascii="Bahnschrift SemiLight" w:hAnsi="Bahnschrift SemiLight" w:cs="Times New Roman"/>
          <w:color w:val="000000" w:themeColor="text1"/>
          <w:sz w:val="24"/>
          <w:szCs w:val="24"/>
        </w:rPr>
        <w:t>to convert the imagination into reality and contributes towards problem-solving and learning</w:t>
      </w:r>
      <w:r w:rsidR="00897594" w:rsidRPr="00811F25">
        <w:rPr>
          <w:rFonts w:ascii="Bahnschrift SemiLight" w:hAnsi="Bahnschrift SemiLight" w:cs="Times New Roman"/>
          <w:color w:val="000000" w:themeColor="text1"/>
          <w:sz w:val="24"/>
          <w:szCs w:val="24"/>
        </w:rPr>
        <w:t xml:space="preserve"> (Lian, 2020).</w:t>
      </w:r>
    </w:p>
    <w:p w14:paraId="654C457C" w14:textId="77777777" w:rsidR="00C02068" w:rsidRPr="00811F25" w:rsidRDefault="00C0206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Reflective: </w:t>
      </w:r>
      <w:r w:rsidR="00F22FBA" w:rsidRPr="00811F25">
        <w:rPr>
          <w:rFonts w:ascii="Bahnschrift SemiLight" w:hAnsi="Bahnschrift SemiLight" w:cs="Times New Roman"/>
          <w:color w:val="000000" w:themeColor="text1"/>
          <w:sz w:val="24"/>
          <w:szCs w:val="24"/>
        </w:rPr>
        <w:t xml:space="preserve">It implies </w:t>
      </w:r>
      <w:r w:rsidR="006974C5" w:rsidRPr="00811F25">
        <w:rPr>
          <w:rFonts w:ascii="Bahnschrift SemiLight" w:hAnsi="Bahnschrift SemiLight" w:cs="Times New Roman"/>
          <w:color w:val="000000" w:themeColor="text1"/>
          <w:sz w:val="24"/>
          <w:szCs w:val="24"/>
        </w:rPr>
        <w:t>analyzing and evaluating the performance</w:t>
      </w:r>
      <w:r w:rsidR="00C5654A" w:rsidRPr="00811F25">
        <w:rPr>
          <w:rFonts w:ascii="Bahnschrift SemiLight" w:hAnsi="Bahnschrift SemiLight" w:cs="Times New Roman"/>
          <w:color w:val="000000" w:themeColor="text1"/>
          <w:sz w:val="24"/>
          <w:szCs w:val="24"/>
        </w:rPr>
        <w:t xml:space="preserve"> and drawing lessons from the same</w:t>
      </w:r>
      <w:r w:rsidR="00B134F8" w:rsidRPr="00811F25">
        <w:rPr>
          <w:rFonts w:ascii="Bahnschrift SemiLight" w:hAnsi="Bahnschrift SemiLight" w:cs="Times New Roman"/>
          <w:color w:val="000000" w:themeColor="text1"/>
          <w:sz w:val="24"/>
          <w:szCs w:val="24"/>
        </w:rPr>
        <w:t xml:space="preserve"> (</w:t>
      </w:r>
      <w:r w:rsidR="00B134F8" w:rsidRPr="00811F25">
        <w:rPr>
          <w:rFonts w:ascii="Bahnschrift SemiLight" w:hAnsi="Bahnschrift SemiLight" w:cs="Times New Roman"/>
          <w:color w:val="222222"/>
          <w:sz w:val="24"/>
          <w:szCs w:val="24"/>
          <w:shd w:val="clear" w:color="auto" w:fill="FFFFFF"/>
        </w:rPr>
        <w:t>Cottrell, 2019)</w:t>
      </w:r>
      <w:r w:rsidR="00C5654A" w:rsidRPr="00811F25">
        <w:rPr>
          <w:rFonts w:ascii="Bahnschrift SemiLight" w:hAnsi="Bahnschrift SemiLight" w:cs="Times New Roman"/>
          <w:color w:val="000000" w:themeColor="text1"/>
          <w:sz w:val="24"/>
          <w:szCs w:val="24"/>
        </w:rPr>
        <w:t>.</w:t>
      </w:r>
      <w:r w:rsidR="00D875C3" w:rsidRPr="00811F25">
        <w:rPr>
          <w:rFonts w:ascii="Bahnschrift SemiLight" w:hAnsi="Bahnschrift SemiLight" w:cs="Times New Roman"/>
          <w:color w:val="000000" w:themeColor="text1"/>
          <w:sz w:val="24"/>
          <w:szCs w:val="24"/>
        </w:rPr>
        <w:t xml:space="preserve"> </w:t>
      </w:r>
    </w:p>
    <w:p w14:paraId="3A12813C" w14:textId="77777777" w:rsidR="00C02068" w:rsidRPr="00811F25" w:rsidRDefault="00C0206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Effective: </w:t>
      </w:r>
      <w:r w:rsidR="00EC5EBB" w:rsidRPr="00811F25">
        <w:rPr>
          <w:rFonts w:ascii="Bahnschrift SemiLight" w:hAnsi="Bahnschrift SemiLight" w:cs="Times New Roman"/>
          <w:color w:val="000000" w:themeColor="text1"/>
          <w:sz w:val="24"/>
          <w:szCs w:val="24"/>
        </w:rPr>
        <w:t>It means organizing priorities, state of mind, time, resources, and technology to maximize the benefit.</w:t>
      </w:r>
    </w:p>
    <w:p w14:paraId="72F4B6CE" w14:textId="77777777" w:rsidR="00C02068" w:rsidRPr="00811F25" w:rsidRDefault="00C0206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Active: </w:t>
      </w:r>
      <w:r w:rsidR="00C5654A" w:rsidRPr="00811F25">
        <w:rPr>
          <w:rFonts w:ascii="Bahnschrift SemiLight" w:hAnsi="Bahnschrift SemiLight" w:cs="Times New Roman"/>
          <w:color w:val="000000" w:themeColor="text1"/>
          <w:sz w:val="24"/>
          <w:szCs w:val="24"/>
        </w:rPr>
        <w:t>It means to</w:t>
      </w:r>
      <w:r w:rsidR="00DA0900" w:rsidRPr="00811F25">
        <w:rPr>
          <w:rFonts w:ascii="Bahnschrift SemiLight" w:hAnsi="Bahnschrift SemiLight" w:cs="Times New Roman"/>
          <w:color w:val="000000" w:themeColor="text1"/>
          <w:sz w:val="24"/>
          <w:szCs w:val="24"/>
        </w:rPr>
        <w:t xml:space="preserve"> </w:t>
      </w:r>
      <w:r w:rsidR="00DC330A" w:rsidRPr="00811F25">
        <w:rPr>
          <w:rFonts w:ascii="Bahnschrift SemiLight" w:hAnsi="Bahnschrift SemiLight" w:cs="Times New Roman"/>
          <w:color w:val="000000" w:themeColor="text1"/>
          <w:sz w:val="24"/>
          <w:szCs w:val="24"/>
        </w:rPr>
        <w:t>engage</w:t>
      </w:r>
      <w:r w:rsidR="002D2467" w:rsidRPr="00811F25">
        <w:rPr>
          <w:rFonts w:ascii="Bahnschrift SemiLight" w:hAnsi="Bahnschrift SemiLight" w:cs="Times New Roman"/>
          <w:color w:val="000000" w:themeColor="text1"/>
          <w:sz w:val="24"/>
          <w:szCs w:val="24"/>
        </w:rPr>
        <w:t xml:space="preserve"> mentally and physically</w:t>
      </w:r>
      <w:r w:rsidR="00DC330A" w:rsidRPr="00811F25">
        <w:rPr>
          <w:rFonts w:ascii="Bahnschrift SemiLight" w:hAnsi="Bahnschrift SemiLight" w:cs="Times New Roman"/>
          <w:color w:val="000000" w:themeColor="text1"/>
          <w:sz w:val="24"/>
          <w:szCs w:val="24"/>
        </w:rPr>
        <w:t xml:space="preserve"> </w:t>
      </w:r>
      <w:r w:rsidR="00EC5EBB" w:rsidRPr="00811F25">
        <w:rPr>
          <w:rFonts w:ascii="Bahnschrift SemiLight" w:hAnsi="Bahnschrift SemiLight" w:cs="Times New Roman"/>
          <w:color w:val="000000" w:themeColor="text1"/>
          <w:sz w:val="24"/>
          <w:szCs w:val="24"/>
        </w:rPr>
        <w:t>to enhance learning.</w:t>
      </w:r>
    </w:p>
    <w:p w14:paraId="3115FF23" w14:textId="77777777" w:rsidR="00A319F8" w:rsidRPr="00811F25" w:rsidRDefault="00C02068" w:rsidP="00926D45">
      <w:pPr>
        <w:spacing w:before="240" w:after="240" w:line="360" w:lineRule="auto"/>
        <w:jc w:val="both"/>
        <w:rPr>
          <w:rFonts w:ascii="Bahnschrift SemiLight" w:hAnsi="Bahnschrift SemiLight" w:cs="Arial"/>
          <w:color w:val="222222"/>
          <w:sz w:val="20"/>
          <w:szCs w:val="20"/>
          <w:shd w:val="clear" w:color="auto" w:fill="FFFFFF"/>
        </w:rPr>
      </w:pPr>
      <w:r w:rsidRPr="00811F25">
        <w:rPr>
          <w:rFonts w:ascii="Bahnschrift SemiLight" w:hAnsi="Bahnschrift SemiLight" w:cs="Times New Roman"/>
          <w:color w:val="000000" w:themeColor="text1"/>
          <w:sz w:val="24"/>
          <w:szCs w:val="24"/>
        </w:rPr>
        <w:t xml:space="preserve">Motivated: </w:t>
      </w:r>
      <w:r w:rsidR="008B12D4" w:rsidRPr="00811F25">
        <w:rPr>
          <w:rFonts w:ascii="Bahnschrift SemiLight" w:hAnsi="Bahnschrift SemiLight" w:cs="Times New Roman"/>
          <w:color w:val="000000" w:themeColor="text1"/>
          <w:sz w:val="24"/>
          <w:szCs w:val="24"/>
        </w:rPr>
        <w:t xml:space="preserve">It means </w:t>
      </w:r>
      <w:r w:rsidR="00033F5D" w:rsidRPr="00811F25">
        <w:rPr>
          <w:rFonts w:ascii="Bahnschrift SemiLight" w:hAnsi="Bahnschrift SemiLight" w:cs="Times New Roman"/>
          <w:color w:val="000000" w:themeColor="text1"/>
          <w:sz w:val="24"/>
          <w:szCs w:val="24"/>
        </w:rPr>
        <w:t>being</w:t>
      </w:r>
      <w:r w:rsidR="008B12D4" w:rsidRPr="00811F25">
        <w:rPr>
          <w:rFonts w:ascii="Bahnschrift SemiLight" w:hAnsi="Bahnschrift SemiLight" w:cs="Times New Roman"/>
          <w:color w:val="000000" w:themeColor="text1"/>
          <w:sz w:val="24"/>
          <w:szCs w:val="24"/>
        </w:rPr>
        <w:t xml:space="preserve"> aware and clear </w:t>
      </w:r>
      <w:r w:rsidR="009F6658" w:rsidRPr="00811F25">
        <w:rPr>
          <w:rFonts w:ascii="Bahnschrift SemiLight" w:hAnsi="Bahnschrift SemiLight" w:cs="Times New Roman"/>
          <w:color w:val="000000" w:themeColor="text1"/>
          <w:sz w:val="24"/>
          <w:szCs w:val="24"/>
        </w:rPr>
        <w:t xml:space="preserve">of </w:t>
      </w:r>
      <w:r w:rsidR="008B12D4" w:rsidRPr="00811F25">
        <w:rPr>
          <w:rFonts w:ascii="Bahnschrift SemiLight" w:hAnsi="Bahnschrift SemiLight" w:cs="Times New Roman"/>
          <w:color w:val="000000" w:themeColor="text1"/>
          <w:sz w:val="24"/>
          <w:szCs w:val="24"/>
        </w:rPr>
        <w:t xml:space="preserve">the outcomes to be achieved, </w:t>
      </w:r>
      <w:r w:rsidR="009F6658" w:rsidRPr="00811F25">
        <w:rPr>
          <w:rFonts w:ascii="Bahnschrift SemiLight" w:hAnsi="Bahnschrift SemiLight" w:cs="Times New Roman"/>
          <w:color w:val="000000" w:themeColor="text1"/>
          <w:sz w:val="24"/>
          <w:szCs w:val="24"/>
        </w:rPr>
        <w:t>the steps required to be taken to achieve the desired outcomes,</w:t>
      </w:r>
      <w:r w:rsidR="004906F1" w:rsidRPr="00811F25">
        <w:rPr>
          <w:rFonts w:ascii="Bahnschrift SemiLight" w:hAnsi="Bahnschrift SemiLight" w:cs="Times New Roman"/>
          <w:color w:val="000000" w:themeColor="text1"/>
          <w:sz w:val="24"/>
          <w:szCs w:val="24"/>
        </w:rPr>
        <w:t xml:space="preserve"> </w:t>
      </w:r>
      <w:r w:rsidR="00051FE5" w:rsidRPr="00811F25">
        <w:rPr>
          <w:rFonts w:ascii="Bahnschrift SemiLight" w:hAnsi="Bahnschrift SemiLight" w:cs="Times New Roman"/>
          <w:color w:val="000000" w:themeColor="text1"/>
          <w:sz w:val="24"/>
          <w:szCs w:val="24"/>
        </w:rPr>
        <w:t>and the steps to build enthusiasm and engagement</w:t>
      </w:r>
      <w:r w:rsidR="007927D5" w:rsidRPr="00811F25">
        <w:rPr>
          <w:rFonts w:ascii="Bahnschrift SemiLight" w:hAnsi="Bahnschrift SemiLight" w:cs="Times New Roman"/>
          <w:color w:val="000000" w:themeColor="text1"/>
          <w:sz w:val="24"/>
          <w:szCs w:val="24"/>
        </w:rPr>
        <w:t xml:space="preserve"> (</w:t>
      </w:r>
      <w:proofErr w:type="spellStart"/>
      <w:proofErr w:type="gramStart"/>
      <w:r w:rsidR="00A319F8" w:rsidRPr="00811F25">
        <w:rPr>
          <w:rFonts w:ascii="Bahnschrift SemiLight" w:hAnsi="Bahnschrift SemiLight" w:cs="Times New Roman"/>
          <w:color w:val="000000" w:themeColor="text1"/>
          <w:sz w:val="24"/>
          <w:szCs w:val="24"/>
        </w:rPr>
        <w:t>Pujiati</w:t>
      </w:r>
      <w:proofErr w:type="spellEnd"/>
      <w:r w:rsidR="00A319F8" w:rsidRPr="00811F25">
        <w:rPr>
          <w:rFonts w:ascii="Bahnschrift SemiLight" w:hAnsi="Bahnschrift SemiLight" w:cs="Times New Roman"/>
          <w:color w:val="000000" w:themeColor="text1"/>
          <w:sz w:val="24"/>
          <w:szCs w:val="24"/>
        </w:rPr>
        <w:t xml:space="preserve">  &amp;</w:t>
      </w:r>
      <w:proofErr w:type="gramEnd"/>
      <w:r w:rsidR="00A319F8" w:rsidRPr="00811F25">
        <w:rPr>
          <w:rFonts w:ascii="Bahnschrift SemiLight" w:hAnsi="Bahnschrift SemiLight" w:cs="Times New Roman"/>
          <w:color w:val="000000" w:themeColor="text1"/>
          <w:sz w:val="24"/>
          <w:szCs w:val="24"/>
        </w:rPr>
        <w:t xml:space="preserve"> Tamela, 2019). </w:t>
      </w:r>
    </w:p>
    <w:p w14:paraId="33E9B6C2" w14:textId="77777777" w:rsidR="007927D5" w:rsidRPr="00811F25" w:rsidRDefault="00830246"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One needs to stay motivated </w:t>
      </w:r>
      <w:r w:rsidR="00D86C0F" w:rsidRPr="00811F25">
        <w:rPr>
          <w:rFonts w:ascii="Bahnschrift SemiLight" w:hAnsi="Bahnschrift SemiLight" w:cs="Times New Roman"/>
          <w:color w:val="000000" w:themeColor="text1"/>
          <w:sz w:val="24"/>
          <w:szCs w:val="24"/>
        </w:rPr>
        <w:t>for manifesting c</w:t>
      </w:r>
      <w:r w:rsidR="00C02068" w:rsidRPr="00811F25">
        <w:rPr>
          <w:rFonts w:ascii="Bahnschrift SemiLight" w:hAnsi="Bahnschrift SemiLight" w:cs="Times New Roman"/>
          <w:color w:val="000000" w:themeColor="text1"/>
          <w:sz w:val="24"/>
          <w:szCs w:val="24"/>
        </w:rPr>
        <w:t>reativity and active learning</w:t>
      </w:r>
      <w:r w:rsidR="00895333" w:rsidRPr="00811F25">
        <w:rPr>
          <w:rFonts w:ascii="Bahnschrift SemiLight" w:hAnsi="Bahnschrift SemiLight" w:cs="Times New Roman"/>
          <w:color w:val="000000" w:themeColor="text1"/>
          <w:sz w:val="24"/>
          <w:szCs w:val="24"/>
        </w:rPr>
        <w:t>.</w:t>
      </w:r>
      <w:r w:rsidR="00112501" w:rsidRPr="00811F25">
        <w:rPr>
          <w:rFonts w:ascii="Bahnschrift SemiLight" w:hAnsi="Bahnschrift SemiLight" w:cs="Times New Roman"/>
          <w:color w:val="000000" w:themeColor="text1"/>
          <w:sz w:val="24"/>
          <w:szCs w:val="24"/>
        </w:rPr>
        <w:t xml:space="preserve"> There are some approaches to foster creativity that includes: </w:t>
      </w:r>
      <w:r w:rsidR="00BB76CD" w:rsidRPr="00811F25">
        <w:rPr>
          <w:rFonts w:ascii="Bahnschrift SemiLight" w:hAnsi="Bahnschrift SemiLight" w:cs="Times New Roman"/>
          <w:color w:val="000000" w:themeColor="text1"/>
          <w:sz w:val="24"/>
          <w:szCs w:val="24"/>
        </w:rPr>
        <w:t xml:space="preserve">play and lateral thinking, there is more than one right answer, </w:t>
      </w:r>
      <w:r w:rsidR="00D87E1B" w:rsidRPr="00811F25">
        <w:rPr>
          <w:rFonts w:ascii="Bahnschrift SemiLight" w:hAnsi="Bahnschrift SemiLight" w:cs="Times New Roman"/>
          <w:color w:val="000000" w:themeColor="text1"/>
          <w:sz w:val="24"/>
          <w:szCs w:val="24"/>
        </w:rPr>
        <w:t>keeping</w:t>
      </w:r>
      <w:r w:rsidR="00BB76CD" w:rsidRPr="00811F25">
        <w:rPr>
          <w:rFonts w:ascii="Bahnschrift SemiLight" w:hAnsi="Bahnschrift SemiLight" w:cs="Times New Roman"/>
          <w:color w:val="000000" w:themeColor="text1"/>
          <w:sz w:val="24"/>
          <w:szCs w:val="24"/>
        </w:rPr>
        <w:t xml:space="preserve"> an ideas notebook,</w:t>
      </w:r>
      <w:r w:rsidR="00D87E1B" w:rsidRPr="00811F25">
        <w:rPr>
          <w:rFonts w:ascii="Bahnschrift SemiLight" w:hAnsi="Bahnschrift SemiLight" w:cs="Times New Roman"/>
          <w:color w:val="000000" w:themeColor="text1"/>
          <w:sz w:val="24"/>
          <w:szCs w:val="24"/>
        </w:rPr>
        <w:t xml:space="preserve"> getting curious about what you don’t know, imagining alternatives, </w:t>
      </w:r>
      <w:r w:rsidR="00AB5BF0" w:rsidRPr="00811F25">
        <w:rPr>
          <w:rFonts w:ascii="Bahnschrift SemiLight" w:hAnsi="Bahnschrift SemiLight" w:cs="Times New Roman"/>
          <w:color w:val="000000" w:themeColor="text1"/>
          <w:sz w:val="24"/>
          <w:szCs w:val="24"/>
        </w:rPr>
        <w:t>and creating</w:t>
      </w:r>
      <w:r w:rsidR="00D87E1B" w:rsidRPr="00811F25">
        <w:rPr>
          <w:rFonts w:ascii="Bahnschrift SemiLight" w:hAnsi="Bahnschrift SemiLight" w:cs="Times New Roman"/>
          <w:color w:val="000000" w:themeColor="text1"/>
          <w:sz w:val="24"/>
          <w:szCs w:val="24"/>
        </w:rPr>
        <w:t xml:space="preserve"> opportunities to break a routine, </w:t>
      </w:r>
      <w:r w:rsidR="00667193" w:rsidRPr="00811F25">
        <w:rPr>
          <w:rFonts w:ascii="Bahnschrift SemiLight" w:hAnsi="Bahnschrift SemiLight" w:cs="Times New Roman"/>
          <w:color w:val="000000" w:themeColor="text1"/>
          <w:sz w:val="24"/>
          <w:szCs w:val="24"/>
        </w:rPr>
        <w:t xml:space="preserve">and </w:t>
      </w:r>
      <w:r w:rsidR="00D87E1B" w:rsidRPr="00811F25">
        <w:rPr>
          <w:rFonts w:ascii="Bahnschrift SemiLight" w:hAnsi="Bahnschrift SemiLight" w:cs="Times New Roman"/>
          <w:color w:val="000000" w:themeColor="text1"/>
          <w:sz w:val="24"/>
          <w:szCs w:val="24"/>
        </w:rPr>
        <w:t xml:space="preserve">applying creative </w:t>
      </w:r>
      <w:r w:rsidR="00667193" w:rsidRPr="00811F25">
        <w:rPr>
          <w:rFonts w:ascii="Bahnschrift SemiLight" w:hAnsi="Bahnschrift SemiLight" w:cs="Times New Roman"/>
          <w:color w:val="000000" w:themeColor="text1"/>
          <w:sz w:val="24"/>
          <w:szCs w:val="24"/>
        </w:rPr>
        <w:t>problem-solving</w:t>
      </w:r>
      <w:r w:rsidR="007927D5" w:rsidRPr="00811F25">
        <w:rPr>
          <w:rFonts w:ascii="Bahnschrift SemiLight" w:hAnsi="Bahnschrift SemiLight" w:cs="Times New Roman"/>
          <w:color w:val="000000" w:themeColor="text1"/>
          <w:sz w:val="24"/>
          <w:szCs w:val="24"/>
        </w:rPr>
        <w:t>.</w:t>
      </w:r>
    </w:p>
    <w:p w14:paraId="28151089" w14:textId="77777777" w:rsidR="00C02068" w:rsidRPr="00811F25" w:rsidRDefault="00895333"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However, </w:t>
      </w:r>
      <w:r w:rsidR="001661FA" w:rsidRPr="00811F25">
        <w:rPr>
          <w:rFonts w:ascii="Bahnschrift SemiLight" w:hAnsi="Bahnschrift SemiLight" w:cs="Times New Roman"/>
          <w:color w:val="000000" w:themeColor="text1"/>
          <w:sz w:val="24"/>
          <w:szCs w:val="24"/>
        </w:rPr>
        <w:t>certain attitudes become</w:t>
      </w:r>
      <w:r w:rsidRPr="00811F25">
        <w:rPr>
          <w:rFonts w:ascii="Bahnschrift SemiLight" w:hAnsi="Bahnschrift SemiLight" w:cs="Times New Roman"/>
          <w:color w:val="000000" w:themeColor="text1"/>
          <w:sz w:val="24"/>
          <w:szCs w:val="24"/>
        </w:rPr>
        <w:t xml:space="preserve"> </w:t>
      </w:r>
      <w:r w:rsidR="00DF2DD6" w:rsidRPr="00811F25">
        <w:rPr>
          <w:rFonts w:ascii="Bahnschrift SemiLight" w:hAnsi="Bahnschrift SemiLight" w:cs="Times New Roman"/>
          <w:color w:val="000000" w:themeColor="text1"/>
          <w:sz w:val="24"/>
          <w:szCs w:val="24"/>
        </w:rPr>
        <w:t xml:space="preserve">a </w:t>
      </w:r>
      <w:r w:rsidRPr="00811F25">
        <w:rPr>
          <w:rFonts w:ascii="Bahnschrift SemiLight" w:hAnsi="Bahnschrift SemiLight" w:cs="Times New Roman"/>
          <w:color w:val="000000" w:themeColor="text1"/>
          <w:sz w:val="24"/>
          <w:szCs w:val="24"/>
        </w:rPr>
        <w:t xml:space="preserve">hindrance </w:t>
      </w:r>
      <w:r w:rsidR="00DF2DD6" w:rsidRPr="00811F25">
        <w:rPr>
          <w:rFonts w:ascii="Bahnschrift SemiLight" w:hAnsi="Bahnschrift SemiLight" w:cs="Times New Roman"/>
          <w:color w:val="000000" w:themeColor="text1"/>
          <w:sz w:val="24"/>
          <w:szCs w:val="24"/>
        </w:rPr>
        <w:t>to</w:t>
      </w:r>
      <w:r w:rsidRPr="00811F25">
        <w:rPr>
          <w:rFonts w:ascii="Bahnschrift SemiLight" w:hAnsi="Bahnschrift SemiLight" w:cs="Times New Roman"/>
          <w:color w:val="000000" w:themeColor="text1"/>
          <w:sz w:val="24"/>
          <w:szCs w:val="24"/>
        </w:rPr>
        <w:t xml:space="preserve"> creativity. </w:t>
      </w:r>
      <w:r w:rsidR="00DF2DD6" w:rsidRPr="00811F25">
        <w:rPr>
          <w:rFonts w:ascii="Bahnschrift SemiLight" w:hAnsi="Bahnschrift SemiLight" w:cs="Times New Roman"/>
          <w:color w:val="000000" w:themeColor="text1"/>
          <w:sz w:val="24"/>
          <w:szCs w:val="24"/>
        </w:rPr>
        <w:t>One</w:t>
      </w:r>
      <w:r w:rsidRPr="00811F25">
        <w:rPr>
          <w:rFonts w:ascii="Bahnschrift SemiLight" w:hAnsi="Bahnschrift SemiLight" w:cs="Times New Roman"/>
          <w:color w:val="000000" w:themeColor="text1"/>
          <w:sz w:val="24"/>
          <w:szCs w:val="24"/>
        </w:rPr>
        <w:t xml:space="preserve"> of the most </w:t>
      </w:r>
      <w:r w:rsidR="009312A7" w:rsidRPr="00811F25">
        <w:rPr>
          <w:rFonts w:ascii="Bahnschrift SemiLight" w:hAnsi="Bahnschrift SemiLight" w:cs="Times New Roman"/>
          <w:color w:val="000000" w:themeColor="text1"/>
          <w:sz w:val="24"/>
          <w:szCs w:val="24"/>
        </w:rPr>
        <w:t xml:space="preserve">common hindrances to creativity is “I can’t”. </w:t>
      </w:r>
      <w:r w:rsidR="003113A2" w:rsidRPr="00811F25">
        <w:rPr>
          <w:rFonts w:ascii="Bahnschrift SemiLight" w:hAnsi="Bahnschrift SemiLight" w:cs="Times New Roman"/>
          <w:color w:val="000000" w:themeColor="text1"/>
          <w:sz w:val="24"/>
          <w:szCs w:val="24"/>
        </w:rPr>
        <w:t xml:space="preserve">Other negative attitudes include: </w:t>
      </w:r>
    </w:p>
    <w:p w14:paraId="4B282C5D" w14:textId="77777777" w:rsidR="003113A2" w:rsidRPr="00811F25" w:rsidRDefault="003113A2" w:rsidP="00926D45">
      <w:pPr>
        <w:pStyle w:val="ListParagraph"/>
        <w:numPr>
          <w:ilvl w:val="0"/>
          <w:numId w:val="1"/>
        </w:numPr>
        <w:spacing w:before="240" w:after="240" w:line="360" w:lineRule="auto"/>
        <w:ind w:left="0" w:firstLine="0"/>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It is childish </w:t>
      </w:r>
    </w:p>
    <w:p w14:paraId="5F3AC865" w14:textId="77777777" w:rsidR="003113A2" w:rsidRPr="00811F25" w:rsidRDefault="003113A2" w:rsidP="00926D45">
      <w:pPr>
        <w:pStyle w:val="ListParagraph"/>
        <w:numPr>
          <w:ilvl w:val="0"/>
          <w:numId w:val="1"/>
        </w:numPr>
        <w:spacing w:before="240" w:after="240" w:line="360" w:lineRule="auto"/>
        <w:ind w:left="0" w:firstLine="0"/>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It’s not logical</w:t>
      </w:r>
    </w:p>
    <w:p w14:paraId="6D26B802" w14:textId="77777777" w:rsidR="003113A2" w:rsidRPr="00811F25" w:rsidRDefault="003113A2" w:rsidP="00926D45">
      <w:pPr>
        <w:pStyle w:val="ListParagraph"/>
        <w:numPr>
          <w:ilvl w:val="0"/>
          <w:numId w:val="1"/>
        </w:numPr>
        <w:spacing w:before="240" w:after="240" w:line="360" w:lineRule="auto"/>
        <w:ind w:left="0" w:firstLine="0"/>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There is a time for work and play</w:t>
      </w:r>
    </w:p>
    <w:p w14:paraId="016E2575" w14:textId="77777777" w:rsidR="003113A2" w:rsidRPr="00811F25" w:rsidRDefault="003113A2" w:rsidP="00926D45">
      <w:pPr>
        <w:pStyle w:val="ListParagraph"/>
        <w:numPr>
          <w:ilvl w:val="0"/>
          <w:numId w:val="1"/>
        </w:numPr>
        <w:spacing w:before="240" w:after="240" w:line="360" w:lineRule="auto"/>
        <w:ind w:left="0" w:firstLine="0"/>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I am no creative</w:t>
      </w:r>
    </w:p>
    <w:p w14:paraId="799FAF60" w14:textId="77777777" w:rsidR="00463C8B" w:rsidRPr="00811F25" w:rsidRDefault="003668BE"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lastRenderedPageBreak/>
        <w:t>Reflective</w:t>
      </w:r>
      <w:r w:rsidR="00BB3215" w:rsidRPr="00811F25">
        <w:rPr>
          <w:rFonts w:ascii="Bahnschrift SemiLight" w:hAnsi="Bahnschrift SemiLight" w:cs="Times New Roman"/>
          <w:color w:val="000000" w:themeColor="text1"/>
          <w:sz w:val="24"/>
          <w:szCs w:val="24"/>
        </w:rPr>
        <w:t xml:space="preserve"> thinking </w:t>
      </w:r>
      <w:r w:rsidR="001C37E3" w:rsidRPr="00811F25">
        <w:rPr>
          <w:rFonts w:ascii="Bahnschrift SemiLight" w:hAnsi="Bahnschrift SemiLight" w:cs="Times New Roman"/>
          <w:color w:val="000000" w:themeColor="text1"/>
          <w:sz w:val="24"/>
          <w:szCs w:val="24"/>
        </w:rPr>
        <w:t xml:space="preserve">can be both exciting and challenging. </w:t>
      </w:r>
      <w:r w:rsidR="00085CD8" w:rsidRPr="00811F25">
        <w:rPr>
          <w:rFonts w:ascii="Bahnschrift SemiLight" w:hAnsi="Bahnschrift SemiLight" w:cs="Times New Roman"/>
          <w:color w:val="000000" w:themeColor="text1"/>
          <w:sz w:val="24"/>
          <w:szCs w:val="24"/>
        </w:rPr>
        <w:t xml:space="preserve">It </w:t>
      </w:r>
      <w:r w:rsidR="00452DBA" w:rsidRPr="00811F25">
        <w:rPr>
          <w:rFonts w:ascii="Bahnschrift SemiLight" w:hAnsi="Bahnschrift SemiLight" w:cs="Times New Roman"/>
          <w:color w:val="000000" w:themeColor="text1"/>
          <w:sz w:val="24"/>
          <w:szCs w:val="24"/>
        </w:rPr>
        <w:t xml:space="preserve">implies considering the bigger picture and its consequences. </w:t>
      </w:r>
      <w:r w:rsidR="00D13BA7" w:rsidRPr="00811F25">
        <w:rPr>
          <w:rFonts w:ascii="Bahnschrift SemiLight" w:hAnsi="Bahnschrift SemiLight" w:cs="Times New Roman"/>
          <w:color w:val="000000" w:themeColor="text1"/>
          <w:sz w:val="24"/>
          <w:szCs w:val="24"/>
        </w:rPr>
        <w:t xml:space="preserve">The chapter </w:t>
      </w:r>
      <w:r w:rsidR="00940983" w:rsidRPr="00811F25">
        <w:rPr>
          <w:rFonts w:ascii="Bahnschrift SemiLight" w:hAnsi="Bahnschrift SemiLight" w:cs="Times New Roman"/>
          <w:color w:val="000000" w:themeColor="text1"/>
          <w:sz w:val="24"/>
          <w:szCs w:val="24"/>
        </w:rPr>
        <w:t>involves that people underestimate themselves when they learned more about some subject.</w:t>
      </w:r>
      <w:r w:rsidR="002C1DFC" w:rsidRPr="00811F25">
        <w:rPr>
          <w:rFonts w:ascii="Bahnschrift SemiLight" w:hAnsi="Bahnschrift SemiLight" w:cs="Times New Roman"/>
          <w:color w:val="000000" w:themeColor="text1"/>
          <w:sz w:val="24"/>
          <w:szCs w:val="24"/>
        </w:rPr>
        <w:t xml:space="preserve"> Moreover, it is suggested to start a reflective learning journal</w:t>
      </w:r>
      <w:r w:rsidR="00CD258C" w:rsidRPr="00811F25">
        <w:rPr>
          <w:rFonts w:ascii="Bahnschrift SemiLight" w:hAnsi="Bahnschrift SemiLight" w:cs="Times New Roman"/>
          <w:color w:val="000000" w:themeColor="text1"/>
          <w:sz w:val="24"/>
          <w:szCs w:val="24"/>
        </w:rPr>
        <w:t xml:space="preserve"> because it clarifies thoughts and emotions and helps in further development.  </w:t>
      </w:r>
      <w:r w:rsidR="00463C8B" w:rsidRPr="00811F25">
        <w:rPr>
          <w:rFonts w:ascii="Bahnschrift SemiLight" w:hAnsi="Bahnschrift SemiLight" w:cs="Times New Roman"/>
          <w:color w:val="000000" w:themeColor="text1"/>
          <w:sz w:val="24"/>
          <w:szCs w:val="24"/>
        </w:rPr>
        <w:t xml:space="preserve">It aims to focus n the performances. Moreover, reflective journals </w:t>
      </w:r>
      <w:r w:rsidR="00A304F2" w:rsidRPr="00811F25">
        <w:rPr>
          <w:rFonts w:ascii="Bahnschrift SemiLight" w:hAnsi="Bahnschrift SemiLight" w:cs="Times New Roman"/>
          <w:color w:val="000000" w:themeColor="text1"/>
          <w:sz w:val="24"/>
          <w:szCs w:val="24"/>
        </w:rPr>
        <w:t>can be used as a basis for discussion</w:t>
      </w:r>
      <w:r w:rsidR="00486C5E" w:rsidRPr="00811F25">
        <w:rPr>
          <w:rFonts w:ascii="Bahnschrift SemiLight" w:hAnsi="Bahnschrift SemiLight" w:cs="Times New Roman"/>
          <w:color w:val="000000" w:themeColor="text1"/>
          <w:sz w:val="24"/>
          <w:szCs w:val="24"/>
        </w:rPr>
        <w:t xml:space="preserve"> and also in preparing the tutorial</w:t>
      </w:r>
      <w:r w:rsidR="002631D9" w:rsidRPr="00811F25">
        <w:rPr>
          <w:rFonts w:ascii="Bahnschrift SemiLight" w:hAnsi="Bahnschrift SemiLight" w:cs="Times New Roman"/>
          <w:color w:val="000000" w:themeColor="text1"/>
          <w:sz w:val="24"/>
          <w:szCs w:val="24"/>
        </w:rPr>
        <w:t>s (Dreifuerst, 2015).</w:t>
      </w:r>
      <w:r w:rsidR="002631D9" w:rsidRPr="00811F25">
        <w:rPr>
          <w:rFonts w:ascii="Bahnschrift SemiLight" w:hAnsi="Bahnschrift SemiLight" w:cs="Arial"/>
          <w:color w:val="222222"/>
          <w:sz w:val="20"/>
          <w:szCs w:val="20"/>
          <w:shd w:val="clear" w:color="auto" w:fill="FFFFFF"/>
        </w:rPr>
        <w:t xml:space="preserve"> </w:t>
      </w:r>
    </w:p>
    <w:p w14:paraId="7E17E6B7" w14:textId="77777777" w:rsidR="00C627C5" w:rsidRPr="00811F25" w:rsidRDefault="00FE7FD7"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Effectiveness involves checking the effectiveness of the student to ensure good results. There </w:t>
      </w:r>
      <w:r w:rsidR="0080599F" w:rsidRPr="00811F25">
        <w:rPr>
          <w:rFonts w:ascii="Bahnschrift SemiLight" w:hAnsi="Bahnschrift SemiLight" w:cs="Times New Roman"/>
          <w:color w:val="000000" w:themeColor="text1"/>
          <w:sz w:val="24"/>
          <w:szCs w:val="24"/>
        </w:rPr>
        <w:t>have</w:t>
      </w:r>
      <w:r w:rsidRPr="00811F25">
        <w:rPr>
          <w:rFonts w:ascii="Bahnschrift SemiLight" w:hAnsi="Bahnschrift SemiLight" w:cs="Times New Roman"/>
          <w:color w:val="000000" w:themeColor="text1"/>
          <w:sz w:val="24"/>
          <w:szCs w:val="24"/>
        </w:rPr>
        <w:t xml:space="preserve"> been specified some effective ways of studying</w:t>
      </w:r>
      <w:r w:rsidR="00544060" w:rsidRPr="00811F25">
        <w:rPr>
          <w:rFonts w:ascii="Bahnschrift SemiLight" w:hAnsi="Bahnschrift SemiLight" w:cs="Times New Roman"/>
          <w:color w:val="000000" w:themeColor="text1"/>
          <w:sz w:val="24"/>
          <w:szCs w:val="24"/>
        </w:rPr>
        <w:t>. This involves studying mindset and developing strategies, planning</w:t>
      </w:r>
      <w:r w:rsidR="001661FA" w:rsidRPr="00811F25">
        <w:rPr>
          <w:rFonts w:ascii="Bahnschrift SemiLight" w:hAnsi="Bahnschrift SemiLight" w:cs="Times New Roman"/>
          <w:color w:val="000000" w:themeColor="text1"/>
          <w:sz w:val="24"/>
          <w:szCs w:val="24"/>
        </w:rPr>
        <w:t>,</w:t>
      </w:r>
      <w:r w:rsidR="00544060" w:rsidRPr="00811F25">
        <w:rPr>
          <w:rFonts w:ascii="Bahnschrift SemiLight" w:hAnsi="Bahnschrift SemiLight" w:cs="Times New Roman"/>
          <w:color w:val="000000" w:themeColor="text1"/>
          <w:sz w:val="24"/>
          <w:szCs w:val="24"/>
        </w:rPr>
        <w:t xml:space="preserve"> </w:t>
      </w:r>
      <w:r w:rsidR="000F429A" w:rsidRPr="00811F25">
        <w:rPr>
          <w:rFonts w:ascii="Bahnschrift SemiLight" w:hAnsi="Bahnschrift SemiLight" w:cs="Times New Roman"/>
          <w:color w:val="000000" w:themeColor="text1"/>
          <w:sz w:val="24"/>
          <w:szCs w:val="24"/>
        </w:rPr>
        <w:t>and</w:t>
      </w:r>
      <w:r w:rsidR="00544060" w:rsidRPr="00811F25">
        <w:rPr>
          <w:rFonts w:ascii="Bahnschrift SemiLight" w:hAnsi="Bahnschrift SemiLight" w:cs="Times New Roman"/>
          <w:color w:val="000000" w:themeColor="text1"/>
          <w:sz w:val="24"/>
          <w:szCs w:val="24"/>
        </w:rPr>
        <w:t xml:space="preserve"> preparation, </w:t>
      </w:r>
      <w:r w:rsidR="000F429A" w:rsidRPr="00811F25">
        <w:rPr>
          <w:rFonts w:ascii="Bahnschrift SemiLight" w:hAnsi="Bahnschrift SemiLight" w:cs="Times New Roman"/>
          <w:color w:val="000000" w:themeColor="text1"/>
          <w:sz w:val="24"/>
          <w:szCs w:val="24"/>
        </w:rPr>
        <w:t>studying</w:t>
      </w:r>
      <w:r w:rsidR="00544060" w:rsidRPr="00811F25">
        <w:rPr>
          <w:rFonts w:ascii="Bahnschrift SemiLight" w:hAnsi="Bahnschrift SemiLight" w:cs="Times New Roman"/>
          <w:color w:val="000000" w:themeColor="text1"/>
          <w:sz w:val="24"/>
          <w:szCs w:val="24"/>
        </w:rPr>
        <w:t xml:space="preserve"> space for working effectively, organizing material, and spending the right amount of time</w:t>
      </w:r>
      <w:r w:rsidR="00ED74C7" w:rsidRPr="00811F25">
        <w:rPr>
          <w:rFonts w:ascii="Bahnschrift SemiLight" w:hAnsi="Bahnschrift SemiLight" w:cs="Times New Roman"/>
          <w:color w:val="000000" w:themeColor="text1"/>
          <w:sz w:val="24"/>
          <w:szCs w:val="24"/>
        </w:rPr>
        <w:t xml:space="preserve"> (Van, et al., 2015).</w:t>
      </w:r>
    </w:p>
    <w:p w14:paraId="75FAF4FC" w14:textId="77777777" w:rsidR="00270F78" w:rsidRPr="00811F25" w:rsidRDefault="00270F7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Active learning determines success in learning and developing strategies</w:t>
      </w:r>
      <w:r w:rsidR="003C2B7C" w:rsidRPr="00811F25">
        <w:rPr>
          <w:rFonts w:ascii="Bahnschrift SemiLight" w:hAnsi="Bahnschrift SemiLight" w:cs="Times New Roman"/>
          <w:color w:val="000000" w:themeColor="text1"/>
          <w:sz w:val="24"/>
          <w:szCs w:val="24"/>
        </w:rPr>
        <w:t xml:space="preserve">. This involves taking the initiative to know and learn more on a particular subject and linking the information will help in applying the same to different situations. </w:t>
      </w:r>
    </w:p>
    <w:p w14:paraId="37956727" w14:textId="77777777" w:rsidR="00FF6448" w:rsidRPr="00811F25" w:rsidRDefault="00FF644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Motivation affects success </w:t>
      </w:r>
      <w:r w:rsidR="001661FA" w:rsidRPr="00811F25">
        <w:rPr>
          <w:rFonts w:ascii="Bahnschrift SemiLight" w:hAnsi="Bahnschrift SemiLight" w:cs="Times New Roman"/>
          <w:color w:val="000000" w:themeColor="text1"/>
          <w:sz w:val="24"/>
          <w:szCs w:val="24"/>
        </w:rPr>
        <w:t>positively</w:t>
      </w:r>
      <w:r w:rsidRPr="00811F25">
        <w:rPr>
          <w:rFonts w:ascii="Bahnschrift SemiLight" w:hAnsi="Bahnschrift SemiLight" w:cs="Times New Roman"/>
          <w:color w:val="000000" w:themeColor="text1"/>
          <w:sz w:val="24"/>
          <w:szCs w:val="24"/>
        </w:rPr>
        <w:t xml:space="preserve">. </w:t>
      </w:r>
      <w:r w:rsidR="00691B50" w:rsidRPr="00811F25">
        <w:rPr>
          <w:rFonts w:ascii="Bahnschrift SemiLight" w:hAnsi="Bahnschrift SemiLight" w:cs="Times New Roman"/>
          <w:color w:val="000000" w:themeColor="text1"/>
          <w:sz w:val="24"/>
          <w:szCs w:val="24"/>
        </w:rPr>
        <w:t>It may be the case that one loves a particular subject, however at some times, one does not get the motivation to study even his or her favorite subject</w:t>
      </w:r>
      <w:r w:rsidR="00327E3C" w:rsidRPr="00811F25">
        <w:rPr>
          <w:rFonts w:ascii="Bahnschrift SemiLight" w:hAnsi="Bahnschrift SemiLight" w:cs="Times New Roman"/>
          <w:color w:val="000000" w:themeColor="text1"/>
          <w:sz w:val="24"/>
          <w:szCs w:val="24"/>
        </w:rPr>
        <w:t xml:space="preserve">. </w:t>
      </w:r>
      <w:r w:rsidR="00BC79DC" w:rsidRPr="00811F25">
        <w:rPr>
          <w:rFonts w:ascii="Bahnschrift SemiLight" w:hAnsi="Bahnschrift SemiLight" w:cs="Times New Roman"/>
          <w:color w:val="000000" w:themeColor="text1"/>
          <w:sz w:val="24"/>
          <w:szCs w:val="24"/>
        </w:rPr>
        <w:t>Motivation</w:t>
      </w:r>
      <w:r w:rsidR="00327E3C" w:rsidRPr="00811F25">
        <w:rPr>
          <w:rFonts w:ascii="Bahnschrift SemiLight" w:hAnsi="Bahnschrift SemiLight" w:cs="Times New Roman"/>
          <w:color w:val="000000" w:themeColor="text1"/>
          <w:sz w:val="24"/>
          <w:szCs w:val="24"/>
        </w:rPr>
        <w:t xml:space="preserve"> </w:t>
      </w:r>
      <w:r w:rsidR="00BC79DC" w:rsidRPr="00811F25">
        <w:rPr>
          <w:rFonts w:ascii="Bahnschrift SemiLight" w:hAnsi="Bahnschrift SemiLight" w:cs="Times New Roman"/>
          <w:color w:val="000000" w:themeColor="text1"/>
          <w:sz w:val="24"/>
          <w:szCs w:val="24"/>
        </w:rPr>
        <w:t>plays</w:t>
      </w:r>
      <w:r w:rsidR="00327E3C" w:rsidRPr="00811F25">
        <w:rPr>
          <w:rFonts w:ascii="Bahnschrift SemiLight" w:hAnsi="Bahnschrift SemiLight" w:cs="Times New Roman"/>
          <w:color w:val="000000" w:themeColor="text1"/>
          <w:sz w:val="24"/>
          <w:szCs w:val="24"/>
        </w:rPr>
        <w:t xml:space="preserve"> a crucial role in </w:t>
      </w:r>
      <w:r w:rsidR="008C380E" w:rsidRPr="00811F25">
        <w:rPr>
          <w:rFonts w:ascii="Bahnschrift SemiLight" w:hAnsi="Bahnschrift SemiLight" w:cs="Times New Roman"/>
          <w:color w:val="000000" w:themeColor="text1"/>
          <w:sz w:val="24"/>
          <w:szCs w:val="24"/>
        </w:rPr>
        <w:t xml:space="preserve">changing the course, or career. Motivation is affected by utilizing the time well, clarity of purpose, </w:t>
      </w:r>
      <w:r w:rsidR="006E6DE8" w:rsidRPr="00811F25">
        <w:rPr>
          <w:rFonts w:ascii="Bahnschrift SemiLight" w:hAnsi="Bahnschrift SemiLight" w:cs="Times New Roman"/>
          <w:color w:val="000000" w:themeColor="text1"/>
          <w:sz w:val="24"/>
          <w:szCs w:val="24"/>
        </w:rPr>
        <w:t xml:space="preserve">and </w:t>
      </w:r>
      <w:r w:rsidR="008C380E" w:rsidRPr="00811F25">
        <w:rPr>
          <w:rFonts w:ascii="Bahnschrift SemiLight" w:hAnsi="Bahnschrift SemiLight" w:cs="Times New Roman"/>
          <w:color w:val="000000" w:themeColor="text1"/>
          <w:sz w:val="24"/>
          <w:szCs w:val="24"/>
        </w:rPr>
        <w:t xml:space="preserve">managing the boring bits. </w:t>
      </w:r>
      <w:r w:rsidR="00171991" w:rsidRPr="00811F25">
        <w:rPr>
          <w:rFonts w:ascii="Bahnschrift SemiLight" w:hAnsi="Bahnschrift SemiLight" w:cs="Times New Roman"/>
          <w:color w:val="000000" w:themeColor="text1"/>
          <w:sz w:val="24"/>
          <w:szCs w:val="24"/>
        </w:rPr>
        <w:t>It also discusses combining study and work effectively</w:t>
      </w:r>
      <w:r w:rsidR="00AB5BF0" w:rsidRPr="00811F25">
        <w:rPr>
          <w:rFonts w:ascii="Bahnschrift SemiLight" w:hAnsi="Bahnschrift SemiLight" w:cs="Times New Roman"/>
          <w:color w:val="000000" w:themeColor="text1"/>
          <w:sz w:val="24"/>
          <w:szCs w:val="24"/>
        </w:rPr>
        <w:t xml:space="preserve"> (</w:t>
      </w:r>
      <w:r w:rsidR="00AB5BF0" w:rsidRPr="00811F25">
        <w:rPr>
          <w:rFonts w:ascii="Bahnschrift SemiLight" w:hAnsi="Bahnschrift SemiLight" w:cs="Times New Roman"/>
          <w:color w:val="222222"/>
          <w:sz w:val="24"/>
          <w:szCs w:val="24"/>
          <w:shd w:val="clear" w:color="auto" w:fill="FFFFFF"/>
        </w:rPr>
        <w:t>Cottrell, 2019)</w:t>
      </w:r>
      <w:r w:rsidR="00171991" w:rsidRPr="00811F25">
        <w:rPr>
          <w:rFonts w:ascii="Bahnschrift SemiLight" w:hAnsi="Bahnschrift SemiLight" w:cs="Times New Roman"/>
          <w:color w:val="000000" w:themeColor="text1"/>
          <w:sz w:val="24"/>
          <w:szCs w:val="24"/>
        </w:rPr>
        <w:t>.</w:t>
      </w:r>
      <w:r w:rsidR="007E6AD8" w:rsidRPr="00811F25">
        <w:rPr>
          <w:rFonts w:ascii="Bahnschrift SemiLight" w:hAnsi="Bahnschrift SemiLight" w:cs="Times New Roman"/>
          <w:color w:val="000000" w:themeColor="text1"/>
          <w:sz w:val="24"/>
          <w:szCs w:val="24"/>
        </w:rPr>
        <w:t xml:space="preserve"> </w:t>
      </w:r>
    </w:p>
    <w:p w14:paraId="79A30387" w14:textId="77777777" w:rsidR="00FF6448" w:rsidRPr="00811F25" w:rsidRDefault="00FF6448" w:rsidP="00926D45">
      <w:pPr>
        <w:spacing w:before="240" w:after="240" w:line="360" w:lineRule="auto"/>
        <w:jc w:val="both"/>
        <w:rPr>
          <w:rFonts w:ascii="Bahnschrift SemiLight" w:hAnsi="Bahnschrift SemiLight" w:cs="Times New Roman"/>
          <w:color w:val="000000" w:themeColor="text1"/>
          <w:sz w:val="24"/>
          <w:szCs w:val="24"/>
        </w:rPr>
      </w:pPr>
    </w:p>
    <w:p w14:paraId="7DCB535E" w14:textId="77777777" w:rsidR="00C02068" w:rsidRPr="00811F25" w:rsidRDefault="002C1DFC"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00452DBA" w:rsidRPr="00811F25">
        <w:rPr>
          <w:rFonts w:ascii="Bahnschrift SemiLight" w:hAnsi="Bahnschrift SemiLight" w:cs="Times New Roman"/>
          <w:color w:val="000000" w:themeColor="text1"/>
          <w:sz w:val="24"/>
          <w:szCs w:val="24"/>
        </w:rPr>
        <w:t xml:space="preserve"> </w:t>
      </w:r>
    </w:p>
    <w:p w14:paraId="7C4A2AC4" w14:textId="77777777" w:rsidR="00264CCD" w:rsidRPr="00C55C9C" w:rsidRDefault="00C11868" w:rsidP="00926D45">
      <w:pPr>
        <w:spacing w:before="240" w:after="240" w:line="360" w:lineRule="auto"/>
        <w:jc w:val="both"/>
        <w:rPr>
          <w:rFonts w:ascii="Times New Roman" w:hAnsi="Times New Roman" w:cs="Times New Roman"/>
          <w:b/>
          <w:bCs/>
          <w:color w:val="000000" w:themeColor="text1"/>
          <w:sz w:val="24"/>
          <w:szCs w:val="24"/>
        </w:rPr>
      </w:pPr>
      <w:r w:rsidRPr="00C55C9C">
        <w:rPr>
          <w:rFonts w:ascii="Times New Roman" w:hAnsi="Times New Roman" w:cs="Times New Roman"/>
          <w:b/>
          <w:bCs/>
          <w:color w:val="000000" w:themeColor="text1"/>
          <w:sz w:val="24"/>
          <w:szCs w:val="24"/>
        </w:rPr>
        <w:br w:type="page"/>
      </w:r>
    </w:p>
    <w:p w14:paraId="44579784" w14:textId="77777777" w:rsidR="001156CE" w:rsidRPr="00811F25" w:rsidRDefault="00264CCD" w:rsidP="00926D45">
      <w:pPr>
        <w:pStyle w:val="Heading1"/>
        <w:spacing w:after="240" w:line="360" w:lineRule="auto"/>
        <w:jc w:val="both"/>
        <w:rPr>
          <w:rFonts w:ascii="Eras Bold ITC" w:hAnsi="Eras Bold ITC"/>
          <w:b/>
          <w:bCs/>
          <w:color w:val="000000" w:themeColor="text1"/>
          <w:sz w:val="24"/>
          <w:szCs w:val="24"/>
        </w:rPr>
      </w:pPr>
      <w:bookmarkStart w:id="2" w:name="_Toc141260082"/>
      <w:r w:rsidRPr="00811F25">
        <w:rPr>
          <w:rFonts w:ascii="Eras Bold ITC" w:hAnsi="Eras Bold ITC"/>
          <w:b/>
          <w:bCs/>
          <w:color w:val="000000" w:themeColor="text1"/>
          <w:sz w:val="24"/>
          <w:szCs w:val="24"/>
        </w:rPr>
        <w:lastRenderedPageBreak/>
        <w:t xml:space="preserve">Evaluation of the </w:t>
      </w:r>
      <w:r w:rsidR="001156CE" w:rsidRPr="00811F25">
        <w:rPr>
          <w:rFonts w:ascii="Eras Bold ITC" w:hAnsi="Eras Bold ITC"/>
          <w:b/>
          <w:bCs/>
          <w:color w:val="000000" w:themeColor="text1"/>
          <w:sz w:val="24"/>
          <w:szCs w:val="24"/>
        </w:rPr>
        <w:t>skills</w:t>
      </w:r>
      <w:bookmarkEnd w:id="2"/>
      <w:r w:rsidR="001156CE" w:rsidRPr="00811F25">
        <w:rPr>
          <w:rFonts w:ascii="Eras Bold ITC" w:hAnsi="Eras Bold ITC"/>
          <w:b/>
          <w:bCs/>
          <w:color w:val="000000" w:themeColor="text1"/>
          <w:sz w:val="24"/>
          <w:szCs w:val="24"/>
        </w:rPr>
        <w:t xml:space="preserve"> </w:t>
      </w:r>
    </w:p>
    <w:p w14:paraId="6F5C7599" w14:textId="77777777" w:rsidR="00C16BBB" w:rsidRPr="00811F25" w:rsidRDefault="00C16BBB"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This section involves </w:t>
      </w:r>
      <w:r w:rsidR="00AB0BF8" w:rsidRPr="00811F25">
        <w:rPr>
          <w:rFonts w:ascii="Bahnschrift SemiLight" w:hAnsi="Bahnschrift SemiLight" w:cs="Times New Roman"/>
          <w:color w:val="000000" w:themeColor="text1"/>
          <w:sz w:val="24"/>
          <w:szCs w:val="24"/>
        </w:rPr>
        <w:t xml:space="preserve">the </w:t>
      </w:r>
      <w:r w:rsidR="00676679" w:rsidRPr="00811F25">
        <w:rPr>
          <w:rFonts w:ascii="Bahnschrift SemiLight" w:hAnsi="Bahnschrift SemiLight" w:cs="Times New Roman"/>
          <w:color w:val="000000" w:themeColor="text1"/>
          <w:sz w:val="24"/>
          <w:szCs w:val="24"/>
        </w:rPr>
        <w:t>evaluation of the learning strate</w:t>
      </w:r>
      <w:r w:rsidR="00564830" w:rsidRPr="00811F25">
        <w:rPr>
          <w:rFonts w:ascii="Bahnschrift SemiLight" w:hAnsi="Bahnschrift SemiLight" w:cs="Times New Roman"/>
          <w:color w:val="000000" w:themeColor="text1"/>
          <w:sz w:val="24"/>
          <w:szCs w:val="24"/>
        </w:rPr>
        <w:t xml:space="preserve">gies </w:t>
      </w:r>
      <w:r w:rsidR="001661FA" w:rsidRPr="00811F25">
        <w:rPr>
          <w:rFonts w:ascii="Bahnschrift SemiLight" w:hAnsi="Bahnschrift SemiLight" w:cs="Times New Roman"/>
          <w:color w:val="000000" w:themeColor="text1"/>
          <w:sz w:val="24"/>
          <w:szCs w:val="24"/>
        </w:rPr>
        <w:t>to</w:t>
      </w:r>
      <w:r w:rsidR="00564830" w:rsidRPr="00811F25">
        <w:rPr>
          <w:rFonts w:ascii="Bahnschrift SemiLight" w:hAnsi="Bahnschrift SemiLight" w:cs="Times New Roman"/>
          <w:color w:val="000000" w:themeColor="text1"/>
          <w:sz w:val="24"/>
          <w:szCs w:val="24"/>
        </w:rPr>
        <w:t xml:space="preserve"> ascertain the importance of development in personal and professional areas. </w:t>
      </w:r>
    </w:p>
    <w:p w14:paraId="491855D5" w14:textId="77777777" w:rsidR="00564830" w:rsidRPr="00C55C9C" w:rsidRDefault="00564830" w:rsidP="00926D45">
      <w:pPr>
        <w:pStyle w:val="Heading2"/>
        <w:spacing w:before="240" w:after="240" w:line="360" w:lineRule="auto"/>
        <w:jc w:val="both"/>
        <w:rPr>
          <w:b/>
          <w:bCs/>
          <w:color w:val="000000" w:themeColor="text1"/>
          <w:sz w:val="24"/>
          <w:szCs w:val="24"/>
        </w:rPr>
      </w:pPr>
      <w:bookmarkStart w:id="3" w:name="_Toc141260083"/>
      <w:r w:rsidRPr="00C55C9C">
        <w:rPr>
          <w:b/>
          <w:bCs/>
          <w:color w:val="000000" w:themeColor="text1"/>
          <w:sz w:val="24"/>
          <w:szCs w:val="24"/>
        </w:rPr>
        <w:t xml:space="preserve">Significance of learning strategies in </w:t>
      </w:r>
      <w:r w:rsidR="00003C12" w:rsidRPr="00C55C9C">
        <w:rPr>
          <w:b/>
          <w:bCs/>
          <w:color w:val="000000" w:themeColor="text1"/>
          <w:sz w:val="24"/>
          <w:szCs w:val="24"/>
        </w:rPr>
        <w:t>personal life</w:t>
      </w:r>
      <w:bookmarkEnd w:id="3"/>
      <w:r w:rsidR="00003C12" w:rsidRPr="00C55C9C">
        <w:rPr>
          <w:b/>
          <w:bCs/>
          <w:color w:val="000000" w:themeColor="text1"/>
          <w:sz w:val="24"/>
          <w:szCs w:val="24"/>
        </w:rPr>
        <w:t xml:space="preserve"> </w:t>
      </w:r>
    </w:p>
    <w:p w14:paraId="45A1B1E8" w14:textId="77777777" w:rsidR="00003C12" w:rsidRPr="00811F25" w:rsidRDefault="001652B6"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This has been evaluated that personal development automatically leads to development in professional </w:t>
      </w:r>
      <w:r w:rsidR="001D0F53" w:rsidRPr="00811F25">
        <w:rPr>
          <w:rFonts w:ascii="Bahnschrift SemiLight" w:hAnsi="Bahnschrift SemiLight" w:cs="Times New Roman"/>
          <w:color w:val="000000" w:themeColor="text1"/>
          <w:sz w:val="24"/>
          <w:szCs w:val="24"/>
        </w:rPr>
        <w:t>life;</w:t>
      </w:r>
      <w:r w:rsidR="00222A54" w:rsidRPr="00811F25">
        <w:rPr>
          <w:rFonts w:ascii="Bahnschrift SemiLight" w:hAnsi="Bahnschrift SemiLight" w:cs="Times New Roman"/>
          <w:color w:val="000000" w:themeColor="text1"/>
          <w:sz w:val="24"/>
          <w:szCs w:val="24"/>
        </w:rPr>
        <w:t xml:space="preserve"> </w:t>
      </w:r>
      <w:r w:rsidR="00097614" w:rsidRPr="00811F25">
        <w:rPr>
          <w:rFonts w:ascii="Bahnschrift SemiLight" w:hAnsi="Bahnschrift SemiLight" w:cs="Times New Roman"/>
          <w:color w:val="000000" w:themeColor="text1"/>
          <w:sz w:val="24"/>
          <w:szCs w:val="24"/>
        </w:rPr>
        <w:t xml:space="preserve">therefore learning </w:t>
      </w:r>
      <w:r w:rsidR="00FF7408" w:rsidRPr="00811F25">
        <w:rPr>
          <w:rFonts w:ascii="Bahnschrift SemiLight" w:hAnsi="Bahnschrift SemiLight" w:cs="Times New Roman"/>
          <w:color w:val="000000" w:themeColor="text1"/>
          <w:sz w:val="24"/>
          <w:szCs w:val="24"/>
        </w:rPr>
        <w:t xml:space="preserve">should be made </w:t>
      </w:r>
      <w:r w:rsidR="00D630AA" w:rsidRPr="00811F25">
        <w:rPr>
          <w:rFonts w:ascii="Bahnschrift SemiLight" w:hAnsi="Bahnschrift SemiLight" w:cs="Times New Roman"/>
          <w:color w:val="000000" w:themeColor="text1"/>
          <w:sz w:val="24"/>
          <w:szCs w:val="24"/>
        </w:rPr>
        <w:t>part</w:t>
      </w:r>
      <w:r w:rsidR="00FF7408" w:rsidRPr="00811F25">
        <w:rPr>
          <w:rFonts w:ascii="Bahnschrift SemiLight" w:hAnsi="Bahnschrift SemiLight" w:cs="Times New Roman"/>
          <w:color w:val="000000" w:themeColor="text1"/>
          <w:sz w:val="24"/>
          <w:szCs w:val="24"/>
        </w:rPr>
        <w:t xml:space="preserve"> of daily life </w:t>
      </w:r>
      <w:r w:rsidR="001661FA" w:rsidRPr="00811F25">
        <w:rPr>
          <w:rFonts w:ascii="Bahnschrift SemiLight" w:hAnsi="Bahnschrift SemiLight" w:cs="Times New Roman"/>
          <w:color w:val="000000" w:themeColor="text1"/>
          <w:sz w:val="24"/>
          <w:szCs w:val="24"/>
        </w:rPr>
        <w:t>to</w:t>
      </w:r>
      <w:r w:rsidR="00FF7408" w:rsidRPr="00811F25">
        <w:rPr>
          <w:rFonts w:ascii="Bahnschrift SemiLight" w:hAnsi="Bahnschrift SemiLight" w:cs="Times New Roman"/>
          <w:color w:val="000000" w:themeColor="text1"/>
          <w:sz w:val="24"/>
          <w:szCs w:val="24"/>
        </w:rPr>
        <w:t xml:space="preserve"> inculcate the same</w:t>
      </w:r>
      <w:r w:rsidR="00416E52" w:rsidRPr="00811F25">
        <w:rPr>
          <w:rFonts w:ascii="Bahnschrift SemiLight" w:hAnsi="Bahnschrift SemiLight" w:cs="Times New Roman"/>
          <w:color w:val="000000" w:themeColor="text1"/>
          <w:sz w:val="24"/>
          <w:szCs w:val="24"/>
        </w:rPr>
        <w:t xml:space="preserve">. Moreover, </w:t>
      </w:r>
      <w:r w:rsidR="00654060" w:rsidRPr="00811F25">
        <w:rPr>
          <w:rFonts w:ascii="Bahnschrift SemiLight" w:hAnsi="Bahnschrift SemiLight" w:cs="Times New Roman"/>
          <w:color w:val="000000" w:themeColor="text1"/>
          <w:sz w:val="24"/>
          <w:szCs w:val="24"/>
        </w:rPr>
        <w:t>learning</w:t>
      </w:r>
      <w:r w:rsidR="00416E52" w:rsidRPr="00811F25">
        <w:rPr>
          <w:rFonts w:ascii="Bahnschrift SemiLight" w:hAnsi="Bahnschrift SemiLight" w:cs="Times New Roman"/>
          <w:color w:val="000000" w:themeColor="text1"/>
          <w:sz w:val="24"/>
          <w:szCs w:val="24"/>
        </w:rPr>
        <w:t xml:space="preserve"> should not be underestimated in personal life </w:t>
      </w:r>
      <w:r w:rsidR="00792F7A" w:rsidRPr="00811F25">
        <w:rPr>
          <w:rFonts w:ascii="Bahnschrift SemiLight" w:hAnsi="Bahnschrift SemiLight" w:cs="Times New Roman"/>
          <w:color w:val="000000" w:themeColor="text1"/>
          <w:sz w:val="24"/>
          <w:szCs w:val="24"/>
        </w:rPr>
        <w:t xml:space="preserve">as one could get deprived of handling various things in life. It is important to </w:t>
      </w:r>
      <w:r w:rsidR="00774A26" w:rsidRPr="00811F25">
        <w:rPr>
          <w:rFonts w:ascii="Bahnschrift SemiLight" w:hAnsi="Bahnschrift SemiLight" w:cs="Times New Roman"/>
          <w:color w:val="000000" w:themeColor="text1"/>
          <w:sz w:val="24"/>
          <w:szCs w:val="24"/>
        </w:rPr>
        <w:t xml:space="preserve">have a network or group of people that </w:t>
      </w:r>
      <w:r w:rsidR="001D3778" w:rsidRPr="00811F25">
        <w:rPr>
          <w:rFonts w:ascii="Bahnschrift SemiLight" w:hAnsi="Bahnschrift SemiLight" w:cs="Times New Roman"/>
          <w:color w:val="000000" w:themeColor="text1"/>
          <w:sz w:val="24"/>
          <w:szCs w:val="24"/>
        </w:rPr>
        <w:t>leads to continuous learning in various spheres of life.</w:t>
      </w:r>
      <w:r w:rsidR="002C6FDC" w:rsidRPr="00811F25">
        <w:rPr>
          <w:rFonts w:ascii="Bahnschrift SemiLight" w:hAnsi="Bahnschrift SemiLight" w:cs="Times New Roman"/>
          <w:color w:val="000000" w:themeColor="text1"/>
          <w:sz w:val="24"/>
          <w:szCs w:val="24"/>
        </w:rPr>
        <w:t xml:space="preserve"> This skill</w:t>
      </w:r>
      <w:r w:rsidR="00D450E4" w:rsidRPr="00811F25">
        <w:rPr>
          <w:rFonts w:ascii="Bahnschrift SemiLight" w:hAnsi="Bahnschrift SemiLight" w:cs="Times New Roman"/>
          <w:color w:val="000000" w:themeColor="text1"/>
          <w:sz w:val="24"/>
          <w:szCs w:val="24"/>
        </w:rPr>
        <w:t xml:space="preserve"> will help </w:t>
      </w:r>
      <w:r w:rsidR="00D50FDA" w:rsidRPr="00811F25">
        <w:rPr>
          <w:rFonts w:ascii="Bahnschrift SemiLight" w:hAnsi="Bahnschrift SemiLight" w:cs="Times New Roman"/>
          <w:color w:val="000000" w:themeColor="text1"/>
          <w:sz w:val="24"/>
          <w:szCs w:val="24"/>
        </w:rPr>
        <w:t xml:space="preserve">in navigating the daily lives </w:t>
      </w:r>
      <w:r w:rsidR="00DA28F8" w:rsidRPr="00811F25">
        <w:rPr>
          <w:rFonts w:ascii="Bahnschrift SemiLight" w:hAnsi="Bahnschrift SemiLight" w:cs="Times New Roman"/>
          <w:color w:val="000000" w:themeColor="text1"/>
          <w:sz w:val="24"/>
          <w:szCs w:val="24"/>
        </w:rPr>
        <w:t>of</w:t>
      </w:r>
      <w:r w:rsidR="00D50FDA" w:rsidRPr="00811F25">
        <w:rPr>
          <w:rFonts w:ascii="Bahnschrift SemiLight" w:hAnsi="Bahnschrift SemiLight" w:cs="Times New Roman"/>
          <w:color w:val="000000" w:themeColor="text1"/>
          <w:sz w:val="24"/>
          <w:szCs w:val="24"/>
        </w:rPr>
        <w:t xml:space="preserve"> the students and </w:t>
      </w:r>
      <w:r w:rsidR="001D0F53" w:rsidRPr="00811F25">
        <w:rPr>
          <w:rFonts w:ascii="Bahnschrift SemiLight" w:hAnsi="Bahnschrift SemiLight" w:cs="Times New Roman"/>
          <w:color w:val="000000" w:themeColor="text1"/>
          <w:sz w:val="24"/>
          <w:szCs w:val="24"/>
        </w:rPr>
        <w:t>this result</w:t>
      </w:r>
      <w:r w:rsidR="00004A2D" w:rsidRPr="00811F25">
        <w:rPr>
          <w:rFonts w:ascii="Bahnschrift SemiLight" w:hAnsi="Bahnschrift SemiLight" w:cs="Times New Roman"/>
          <w:color w:val="000000" w:themeColor="text1"/>
          <w:sz w:val="24"/>
          <w:szCs w:val="24"/>
        </w:rPr>
        <w:t xml:space="preserve"> in </w:t>
      </w:r>
      <w:r w:rsidR="009226F5" w:rsidRPr="00811F25">
        <w:rPr>
          <w:rFonts w:ascii="Bahnschrift SemiLight" w:hAnsi="Bahnschrift SemiLight" w:cs="Times New Roman"/>
          <w:color w:val="000000" w:themeColor="text1"/>
          <w:sz w:val="24"/>
          <w:szCs w:val="24"/>
        </w:rPr>
        <w:t xml:space="preserve">the </w:t>
      </w:r>
      <w:r w:rsidR="00004A2D" w:rsidRPr="00811F25">
        <w:rPr>
          <w:rFonts w:ascii="Bahnschrift SemiLight" w:hAnsi="Bahnschrift SemiLight" w:cs="Times New Roman"/>
          <w:color w:val="000000" w:themeColor="text1"/>
          <w:sz w:val="24"/>
          <w:szCs w:val="24"/>
        </w:rPr>
        <w:t xml:space="preserve">improvement of </w:t>
      </w:r>
      <w:r w:rsidR="009226F5" w:rsidRPr="00811F25">
        <w:rPr>
          <w:rFonts w:ascii="Bahnschrift SemiLight" w:hAnsi="Bahnschrift SemiLight" w:cs="Times New Roman"/>
          <w:color w:val="000000" w:themeColor="text1"/>
          <w:sz w:val="24"/>
          <w:szCs w:val="24"/>
        </w:rPr>
        <w:t>decision-making</w:t>
      </w:r>
      <w:r w:rsidR="00004A2D" w:rsidRPr="00811F25">
        <w:rPr>
          <w:rFonts w:ascii="Bahnschrift SemiLight" w:hAnsi="Bahnschrift SemiLight" w:cs="Times New Roman"/>
          <w:color w:val="000000" w:themeColor="text1"/>
          <w:sz w:val="24"/>
          <w:szCs w:val="24"/>
        </w:rPr>
        <w:t xml:space="preserve"> </w:t>
      </w:r>
      <w:r w:rsidR="0083772D" w:rsidRPr="00811F25">
        <w:rPr>
          <w:rFonts w:ascii="Bahnschrift SemiLight" w:hAnsi="Bahnschrift SemiLight" w:cs="Times New Roman"/>
          <w:color w:val="000000" w:themeColor="text1"/>
          <w:sz w:val="24"/>
          <w:szCs w:val="24"/>
        </w:rPr>
        <w:t>skills</w:t>
      </w:r>
      <w:r w:rsidR="00004A2D" w:rsidRPr="00811F25">
        <w:rPr>
          <w:rFonts w:ascii="Bahnschrift SemiLight" w:hAnsi="Bahnschrift SemiLight" w:cs="Times New Roman"/>
          <w:color w:val="000000" w:themeColor="text1"/>
          <w:sz w:val="24"/>
          <w:szCs w:val="24"/>
        </w:rPr>
        <w:t>,</w:t>
      </w:r>
      <w:r w:rsidR="009226F5" w:rsidRPr="00811F25">
        <w:rPr>
          <w:rFonts w:ascii="Bahnschrift SemiLight" w:hAnsi="Bahnschrift SemiLight" w:cs="Times New Roman"/>
          <w:color w:val="000000" w:themeColor="text1"/>
          <w:sz w:val="24"/>
          <w:szCs w:val="24"/>
        </w:rPr>
        <w:t xml:space="preserve"> </w:t>
      </w:r>
      <w:r w:rsidR="00004A2D" w:rsidRPr="00811F25">
        <w:rPr>
          <w:rFonts w:ascii="Bahnschrift SemiLight" w:hAnsi="Bahnschrift SemiLight" w:cs="Times New Roman"/>
          <w:color w:val="000000" w:themeColor="text1"/>
          <w:sz w:val="24"/>
          <w:szCs w:val="24"/>
        </w:rPr>
        <w:t>creative thinking,</w:t>
      </w:r>
      <w:r w:rsidR="00826450" w:rsidRPr="00811F25">
        <w:rPr>
          <w:rFonts w:ascii="Bahnschrift SemiLight" w:hAnsi="Bahnschrift SemiLight" w:cs="Times New Roman"/>
          <w:color w:val="000000" w:themeColor="text1"/>
          <w:sz w:val="24"/>
          <w:szCs w:val="24"/>
        </w:rPr>
        <w:t xml:space="preserve"> </w:t>
      </w:r>
      <w:r w:rsidR="009226F5" w:rsidRPr="00811F25">
        <w:rPr>
          <w:rFonts w:ascii="Bahnschrift SemiLight" w:hAnsi="Bahnschrift SemiLight" w:cs="Times New Roman"/>
          <w:color w:val="000000" w:themeColor="text1"/>
          <w:sz w:val="24"/>
          <w:szCs w:val="24"/>
        </w:rPr>
        <w:t xml:space="preserve">interactive skills, </w:t>
      </w:r>
      <w:r w:rsidR="0083772D" w:rsidRPr="00811F25">
        <w:rPr>
          <w:rFonts w:ascii="Bahnschrift SemiLight" w:hAnsi="Bahnschrift SemiLight" w:cs="Times New Roman"/>
          <w:color w:val="000000" w:themeColor="text1"/>
          <w:sz w:val="24"/>
          <w:szCs w:val="24"/>
        </w:rPr>
        <w:t xml:space="preserve">and </w:t>
      </w:r>
      <w:r w:rsidR="009226F5" w:rsidRPr="00811F25">
        <w:rPr>
          <w:rFonts w:ascii="Bahnschrift SemiLight" w:hAnsi="Bahnschrift SemiLight" w:cs="Times New Roman"/>
          <w:color w:val="000000" w:themeColor="text1"/>
          <w:sz w:val="24"/>
          <w:szCs w:val="24"/>
        </w:rPr>
        <w:t>time management</w:t>
      </w:r>
      <w:r w:rsidR="00D7402A" w:rsidRPr="00811F25">
        <w:rPr>
          <w:rFonts w:ascii="Bahnschrift SemiLight" w:hAnsi="Bahnschrift SemiLight" w:cs="Times New Roman"/>
          <w:color w:val="000000" w:themeColor="text1"/>
          <w:sz w:val="24"/>
          <w:szCs w:val="24"/>
        </w:rPr>
        <w:t xml:space="preserve"> (</w:t>
      </w:r>
      <w:r w:rsidR="00D7402A" w:rsidRPr="00811F25">
        <w:rPr>
          <w:rFonts w:ascii="Bahnschrift SemiLight" w:hAnsi="Bahnschrift SemiLight" w:cs="Times New Roman"/>
          <w:color w:val="222222"/>
          <w:sz w:val="24"/>
          <w:szCs w:val="24"/>
          <w:shd w:val="clear" w:color="auto" w:fill="FFFFFF"/>
        </w:rPr>
        <w:t xml:space="preserve">Jovanovic, et al., 2017). </w:t>
      </w:r>
    </w:p>
    <w:p w14:paraId="6732EFD7" w14:textId="77777777" w:rsidR="00003C12" w:rsidRPr="00C55C9C" w:rsidRDefault="00003C12" w:rsidP="00926D45">
      <w:pPr>
        <w:pStyle w:val="Heading2"/>
        <w:spacing w:before="240" w:after="240" w:line="360" w:lineRule="auto"/>
        <w:jc w:val="both"/>
        <w:rPr>
          <w:b/>
          <w:bCs/>
          <w:color w:val="000000" w:themeColor="text1"/>
          <w:sz w:val="24"/>
          <w:szCs w:val="24"/>
        </w:rPr>
      </w:pPr>
      <w:bookmarkStart w:id="4" w:name="_Toc141260084"/>
      <w:r w:rsidRPr="00C55C9C">
        <w:rPr>
          <w:b/>
          <w:bCs/>
          <w:color w:val="000000" w:themeColor="text1"/>
          <w:sz w:val="24"/>
          <w:szCs w:val="24"/>
        </w:rPr>
        <w:t>Significance of learning strategies in professional life</w:t>
      </w:r>
      <w:bookmarkEnd w:id="4"/>
      <w:r w:rsidRPr="00C55C9C">
        <w:rPr>
          <w:b/>
          <w:bCs/>
          <w:color w:val="000000" w:themeColor="text1"/>
          <w:sz w:val="24"/>
          <w:szCs w:val="24"/>
        </w:rPr>
        <w:t xml:space="preserve"> </w:t>
      </w:r>
    </w:p>
    <w:p w14:paraId="2827EDCA" w14:textId="77777777" w:rsidR="00003C12" w:rsidRPr="00811F25" w:rsidRDefault="00826452"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The learning strategies are paramount for students as this will help the students to develop various strategies</w:t>
      </w:r>
      <w:r w:rsidR="00500AE0" w:rsidRPr="00811F25">
        <w:rPr>
          <w:rFonts w:ascii="Bahnschrift SemiLight" w:hAnsi="Bahnschrift SemiLight" w:cs="Times New Roman"/>
          <w:color w:val="000000" w:themeColor="text1"/>
          <w:sz w:val="24"/>
          <w:szCs w:val="24"/>
        </w:rPr>
        <w:t xml:space="preserve"> to enhance their </w:t>
      </w:r>
      <w:r w:rsidR="004C4089" w:rsidRPr="00811F25">
        <w:rPr>
          <w:rFonts w:ascii="Bahnschrift SemiLight" w:hAnsi="Bahnschrift SemiLight" w:cs="Times New Roman"/>
          <w:color w:val="000000" w:themeColor="text1"/>
          <w:sz w:val="24"/>
          <w:szCs w:val="24"/>
        </w:rPr>
        <w:t>learning</w:t>
      </w:r>
      <w:r w:rsidR="00500AE0" w:rsidRPr="00811F25">
        <w:rPr>
          <w:rFonts w:ascii="Bahnschrift SemiLight" w:hAnsi="Bahnschrift SemiLight" w:cs="Times New Roman"/>
          <w:color w:val="000000" w:themeColor="text1"/>
          <w:sz w:val="24"/>
          <w:szCs w:val="24"/>
        </w:rPr>
        <w:t xml:space="preserve">. Even these will help the students in their future to learn about new skills and on </w:t>
      </w:r>
      <w:r w:rsidR="004C4089" w:rsidRPr="00811F25">
        <w:rPr>
          <w:rFonts w:ascii="Bahnschrift SemiLight" w:hAnsi="Bahnschrift SemiLight" w:cs="Times New Roman"/>
          <w:color w:val="000000" w:themeColor="text1"/>
          <w:sz w:val="24"/>
          <w:szCs w:val="24"/>
        </w:rPr>
        <w:t>any</w:t>
      </w:r>
      <w:r w:rsidR="00500AE0" w:rsidRPr="00811F25">
        <w:rPr>
          <w:rFonts w:ascii="Bahnschrift SemiLight" w:hAnsi="Bahnschrift SemiLight" w:cs="Times New Roman"/>
          <w:color w:val="000000" w:themeColor="text1"/>
          <w:sz w:val="24"/>
          <w:szCs w:val="24"/>
        </w:rPr>
        <w:t xml:space="preserve"> topic by taking initiative themselves and thereby </w:t>
      </w:r>
      <w:r w:rsidR="004C4089" w:rsidRPr="00811F25">
        <w:rPr>
          <w:rFonts w:ascii="Bahnschrift SemiLight" w:hAnsi="Bahnschrift SemiLight" w:cs="Times New Roman"/>
          <w:color w:val="000000" w:themeColor="text1"/>
          <w:sz w:val="24"/>
          <w:szCs w:val="24"/>
        </w:rPr>
        <w:t>shaping</w:t>
      </w:r>
      <w:r w:rsidR="00500AE0" w:rsidRPr="00811F25">
        <w:rPr>
          <w:rFonts w:ascii="Bahnschrift SemiLight" w:hAnsi="Bahnschrift SemiLight" w:cs="Times New Roman"/>
          <w:color w:val="000000" w:themeColor="text1"/>
          <w:sz w:val="24"/>
          <w:szCs w:val="24"/>
        </w:rPr>
        <w:t xml:space="preserve"> their career. It must be noted that willingness to learn more </w:t>
      </w:r>
      <w:r w:rsidR="004C4089" w:rsidRPr="00811F25">
        <w:rPr>
          <w:rFonts w:ascii="Bahnschrift SemiLight" w:hAnsi="Bahnschrift SemiLight" w:cs="Times New Roman"/>
          <w:color w:val="000000" w:themeColor="text1"/>
          <w:sz w:val="24"/>
          <w:szCs w:val="24"/>
        </w:rPr>
        <w:t>is imperative</w:t>
      </w:r>
      <w:r w:rsidR="001652B6" w:rsidRPr="00811F25">
        <w:rPr>
          <w:rFonts w:ascii="Bahnschrift SemiLight" w:hAnsi="Bahnschrift SemiLight" w:cs="Times New Roman"/>
          <w:color w:val="000000" w:themeColor="text1"/>
          <w:sz w:val="24"/>
          <w:szCs w:val="24"/>
        </w:rPr>
        <w:t xml:space="preserve">. </w:t>
      </w:r>
      <w:r w:rsidR="001D3778" w:rsidRPr="00811F25">
        <w:rPr>
          <w:rFonts w:ascii="Bahnschrift SemiLight" w:hAnsi="Bahnschrift SemiLight" w:cs="Times New Roman"/>
          <w:color w:val="000000" w:themeColor="text1"/>
          <w:sz w:val="24"/>
          <w:szCs w:val="24"/>
        </w:rPr>
        <w:t xml:space="preserve">Learning is essential to grasp opportunities and therefore to excel in the professional sphere. </w:t>
      </w:r>
      <w:r w:rsidR="00700B60" w:rsidRPr="00811F25">
        <w:rPr>
          <w:rFonts w:ascii="Bahnschrift SemiLight" w:hAnsi="Bahnschrift SemiLight" w:cs="Times New Roman"/>
          <w:color w:val="000000" w:themeColor="text1"/>
          <w:sz w:val="24"/>
          <w:szCs w:val="24"/>
        </w:rPr>
        <w:t xml:space="preserve">The strategy applied herein involves brainstorming which assures the application of the mind of the student, which will certainly render positive outcomes. </w:t>
      </w:r>
      <w:r w:rsidR="000367F6" w:rsidRPr="00811F25">
        <w:rPr>
          <w:rFonts w:ascii="Bahnschrift SemiLight" w:hAnsi="Bahnschrift SemiLight" w:cs="Times New Roman"/>
          <w:color w:val="000000" w:themeColor="text1"/>
          <w:sz w:val="24"/>
          <w:szCs w:val="24"/>
        </w:rPr>
        <w:t xml:space="preserve">Furthermore, the skill ensures communication and interaction which will aid the student to </w:t>
      </w:r>
      <w:r w:rsidR="00884114" w:rsidRPr="00811F25">
        <w:rPr>
          <w:rFonts w:ascii="Bahnschrift SemiLight" w:hAnsi="Bahnschrift SemiLight" w:cs="Times New Roman"/>
          <w:color w:val="000000" w:themeColor="text1"/>
          <w:sz w:val="24"/>
          <w:szCs w:val="24"/>
        </w:rPr>
        <w:t>prosper in his professional life</w:t>
      </w:r>
      <w:r w:rsidR="009A186A" w:rsidRPr="00811F25">
        <w:rPr>
          <w:rFonts w:ascii="Bahnschrift SemiLight" w:hAnsi="Bahnschrift SemiLight" w:cs="Times New Roman"/>
          <w:color w:val="000000" w:themeColor="text1"/>
          <w:sz w:val="24"/>
          <w:szCs w:val="24"/>
        </w:rPr>
        <w:t xml:space="preserve"> (Oxford, 2016).</w:t>
      </w:r>
      <w:r w:rsidR="009A186A" w:rsidRPr="00811F25">
        <w:rPr>
          <w:rFonts w:ascii="Bahnschrift SemiLight" w:hAnsi="Bahnschrift SemiLight" w:cs="Arial"/>
          <w:color w:val="222222"/>
          <w:sz w:val="20"/>
          <w:szCs w:val="20"/>
          <w:shd w:val="clear" w:color="auto" w:fill="FFFFFF"/>
        </w:rPr>
        <w:t> </w:t>
      </w:r>
    </w:p>
    <w:p w14:paraId="1EDA1A54" w14:textId="77777777" w:rsidR="00911112" w:rsidRPr="00C55C9C" w:rsidRDefault="00003C12" w:rsidP="00926D45">
      <w:pPr>
        <w:pStyle w:val="Heading2"/>
        <w:spacing w:before="240" w:after="240" w:line="360" w:lineRule="auto"/>
        <w:jc w:val="both"/>
        <w:rPr>
          <w:b/>
          <w:bCs/>
          <w:color w:val="000000" w:themeColor="text1"/>
          <w:sz w:val="24"/>
          <w:szCs w:val="24"/>
        </w:rPr>
      </w:pPr>
      <w:bookmarkStart w:id="5" w:name="_Toc141260085"/>
      <w:r w:rsidRPr="00C55C9C">
        <w:rPr>
          <w:b/>
          <w:bCs/>
          <w:color w:val="000000" w:themeColor="text1"/>
          <w:sz w:val="24"/>
          <w:szCs w:val="24"/>
        </w:rPr>
        <w:t xml:space="preserve">Tips for </w:t>
      </w:r>
      <w:r w:rsidR="00DF5DA5" w:rsidRPr="00C55C9C">
        <w:rPr>
          <w:b/>
          <w:bCs/>
          <w:color w:val="000000" w:themeColor="text1"/>
          <w:sz w:val="24"/>
          <w:szCs w:val="24"/>
        </w:rPr>
        <w:t>Learning</w:t>
      </w:r>
      <w:r w:rsidRPr="00C55C9C">
        <w:rPr>
          <w:b/>
          <w:bCs/>
          <w:color w:val="000000" w:themeColor="text1"/>
          <w:sz w:val="24"/>
          <w:szCs w:val="24"/>
        </w:rPr>
        <w:t xml:space="preserve"> </w:t>
      </w:r>
      <w:r w:rsidR="008C3342" w:rsidRPr="00C55C9C">
        <w:rPr>
          <w:b/>
          <w:bCs/>
          <w:color w:val="000000" w:themeColor="text1"/>
          <w:sz w:val="24"/>
          <w:szCs w:val="24"/>
        </w:rPr>
        <w:t>Strategies</w:t>
      </w:r>
      <w:bookmarkEnd w:id="5"/>
      <w:r w:rsidR="004F6370" w:rsidRPr="00C55C9C">
        <w:rPr>
          <w:b/>
          <w:bCs/>
          <w:color w:val="000000" w:themeColor="text1"/>
          <w:sz w:val="24"/>
          <w:szCs w:val="24"/>
        </w:rPr>
        <w:t xml:space="preserve"> </w:t>
      </w:r>
    </w:p>
    <w:p w14:paraId="3030C7FB" w14:textId="77777777" w:rsidR="008C3342" w:rsidRPr="00811F25" w:rsidRDefault="008C3342"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The </w:t>
      </w:r>
      <w:r w:rsidR="00DF5DA5" w:rsidRPr="00811F25">
        <w:rPr>
          <w:rFonts w:ascii="Bahnschrift SemiLight" w:hAnsi="Bahnschrift SemiLight" w:cs="Times New Roman"/>
          <w:color w:val="000000" w:themeColor="text1"/>
          <w:sz w:val="24"/>
          <w:szCs w:val="24"/>
        </w:rPr>
        <w:t xml:space="preserve">important tips relating to learning strategies include practicing </w:t>
      </w:r>
      <w:r w:rsidR="001661FA" w:rsidRPr="00811F25">
        <w:rPr>
          <w:rFonts w:ascii="Bahnschrift SemiLight" w:hAnsi="Bahnschrift SemiLight" w:cs="Times New Roman"/>
          <w:color w:val="000000" w:themeColor="text1"/>
          <w:sz w:val="24"/>
          <w:szCs w:val="24"/>
        </w:rPr>
        <w:t>consistently</w:t>
      </w:r>
      <w:r w:rsidR="00911112" w:rsidRPr="00811F25">
        <w:rPr>
          <w:rFonts w:ascii="Bahnschrift SemiLight" w:hAnsi="Bahnschrift SemiLight" w:cs="Times New Roman"/>
          <w:color w:val="000000" w:themeColor="text1"/>
          <w:sz w:val="24"/>
          <w:szCs w:val="24"/>
        </w:rPr>
        <w:t xml:space="preserve"> and using various means of learning mediums. In addition, one should take the initiative to develop an interest in new subjects. </w:t>
      </w:r>
      <w:r w:rsidR="00D115CB" w:rsidRPr="00811F25">
        <w:rPr>
          <w:rFonts w:ascii="Bahnschrift SemiLight" w:hAnsi="Bahnschrift SemiLight" w:cs="Times New Roman"/>
          <w:color w:val="000000" w:themeColor="text1"/>
          <w:sz w:val="24"/>
          <w:szCs w:val="24"/>
        </w:rPr>
        <w:t xml:space="preserve">Setting clear goals to achieve the desired </w:t>
      </w:r>
      <w:r w:rsidR="00D115CB" w:rsidRPr="00811F25">
        <w:rPr>
          <w:rFonts w:ascii="Bahnschrift SemiLight" w:hAnsi="Bahnschrift SemiLight" w:cs="Times New Roman"/>
          <w:color w:val="000000" w:themeColor="text1"/>
          <w:sz w:val="24"/>
          <w:szCs w:val="24"/>
        </w:rPr>
        <w:lastRenderedPageBreak/>
        <w:t>objective. It is preferable to</w:t>
      </w:r>
      <w:r w:rsidR="00427B94" w:rsidRPr="00811F25">
        <w:rPr>
          <w:rFonts w:ascii="Bahnschrift SemiLight" w:hAnsi="Bahnschrift SemiLight" w:cs="Times New Roman"/>
          <w:color w:val="000000" w:themeColor="text1"/>
          <w:sz w:val="24"/>
          <w:szCs w:val="24"/>
        </w:rPr>
        <w:t xml:space="preserve"> </w:t>
      </w:r>
      <w:r w:rsidR="00292BD9" w:rsidRPr="00811F25">
        <w:rPr>
          <w:rFonts w:ascii="Bahnschrift SemiLight" w:hAnsi="Bahnschrift SemiLight" w:cs="Times New Roman"/>
          <w:color w:val="000000" w:themeColor="text1"/>
          <w:sz w:val="24"/>
          <w:szCs w:val="24"/>
        </w:rPr>
        <w:t xml:space="preserve">develop SMART goals. Moreover, </w:t>
      </w:r>
      <w:r w:rsidR="00427B94" w:rsidRPr="00811F25">
        <w:rPr>
          <w:rFonts w:ascii="Bahnschrift SemiLight" w:hAnsi="Bahnschrift SemiLight" w:cs="Times New Roman"/>
          <w:color w:val="000000" w:themeColor="text1"/>
          <w:sz w:val="24"/>
          <w:szCs w:val="24"/>
        </w:rPr>
        <w:t>learning</w:t>
      </w:r>
      <w:r w:rsidR="00292BD9" w:rsidRPr="00811F25">
        <w:rPr>
          <w:rFonts w:ascii="Bahnschrift SemiLight" w:hAnsi="Bahnschrift SemiLight" w:cs="Times New Roman"/>
          <w:color w:val="000000" w:themeColor="text1"/>
          <w:sz w:val="24"/>
          <w:szCs w:val="24"/>
        </w:rPr>
        <w:t xml:space="preserve"> from more experienced and intellectual </w:t>
      </w:r>
      <w:r w:rsidR="00427B94" w:rsidRPr="00811F25">
        <w:rPr>
          <w:rFonts w:ascii="Bahnschrift SemiLight" w:hAnsi="Bahnschrift SemiLight" w:cs="Times New Roman"/>
          <w:color w:val="000000" w:themeColor="text1"/>
          <w:sz w:val="24"/>
          <w:szCs w:val="24"/>
        </w:rPr>
        <w:t>people</w:t>
      </w:r>
      <w:r w:rsidR="00292BD9" w:rsidRPr="00811F25">
        <w:rPr>
          <w:rFonts w:ascii="Bahnschrift SemiLight" w:hAnsi="Bahnschrift SemiLight" w:cs="Times New Roman"/>
          <w:color w:val="000000" w:themeColor="text1"/>
          <w:sz w:val="24"/>
          <w:szCs w:val="24"/>
        </w:rPr>
        <w:t xml:space="preserve"> can prove to be very </w:t>
      </w:r>
      <w:r w:rsidR="00427B94" w:rsidRPr="00811F25">
        <w:rPr>
          <w:rFonts w:ascii="Bahnschrift SemiLight" w:hAnsi="Bahnschrift SemiLight" w:cs="Times New Roman"/>
          <w:color w:val="000000" w:themeColor="text1"/>
          <w:sz w:val="24"/>
          <w:szCs w:val="24"/>
        </w:rPr>
        <w:t>fruitful</w:t>
      </w:r>
      <w:r w:rsidR="00292BD9" w:rsidRPr="00811F25">
        <w:rPr>
          <w:rFonts w:ascii="Bahnschrift SemiLight" w:hAnsi="Bahnschrift SemiLight" w:cs="Times New Roman"/>
          <w:color w:val="000000" w:themeColor="text1"/>
          <w:sz w:val="24"/>
          <w:szCs w:val="24"/>
        </w:rPr>
        <w:t xml:space="preserve"> in shaping </w:t>
      </w:r>
      <w:r w:rsidR="00427B94" w:rsidRPr="00811F25">
        <w:rPr>
          <w:rFonts w:ascii="Bahnschrift SemiLight" w:hAnsi="Bahnschrift SemiLight" w:cs="Times New Roman"/>
          <w:color w:val="000000" w:themeColor="text1"/>
          <w:sz w:val="24"/>
          <w:szCs w:val="24"/>
        </w:rPr>
        <w:t>personal</w:t>
      </w:r>
      <w:r w:rsidR="00292BD9" w:rsidRPr="00811F25">
        <w:rPr>
          <w:rFonts w:ascii="Bahnschrift SemiLight" w:hAnsi="Bahnschrift SemiLight" w:cs="Times New Roman"/>
          <w:color w:val="000000" w:themeColor="text1"/>
          <w:sz w:val="24"/>
          <w:szCs w:val="24"/>
        </w:rPr>
        <w:t xml:space="preserve"> as well as professional</w:t>
      </w:r>
      <w:r w:rsidR="00BB2CAA" w:rsidRPr="00811F25">
        <w:rPr>
          <w:rFonts w:ascii="Bahnschrift SemiLight" w:hAnsi="Bahnschrift SemiLight" w:cs="Times New Roman"/>
          <w:color w:val="000000" w:themeColor="text1"/>
          <w:sz w:val="24"/>
          <w:szCs w:val="24"/>
        </w:rPr>
        <w:t xml:space="preserve"> </w:t>
      </w:r>
      <w:r w:rsidR="002D3D64" w:rsidRPr="00811F25">
        <w:rPr>
          <w:rFonts w:ascii="Bahnschrift SemiLight" w:hAnsi="Bahnschrift SemiLight" w:cs="Times New Roman"/>
          <w:color w:val="000000" w:themeColor="text1"/>
          <w:sz w:val="24"/>
          <w:szCs w:val="24"/>
        </w:rPr>
        <w:t xml:space="preserve">life. Furthermore, one should monitor </w:t>
      </w:r>
      <w:r w:rsidR="00E53E45" w:rsidRPr="00811F25">
        <w:rPr>
          <w:rFonts w:ascii="Bahnschrift SemiLight" w:hAnsi="Bahnschrift SemiLight" w:cs="Times New Roman"/>
          <w:color w:val="000000" w:themeColor="text1"/>
          <w:sz w:val="24"/>
          <w:szCs w:val="24"/>
        </w:rPr>
        <w:t>leanings</w:t>
      </w:r>
      <w:r w:rsidR="002D3D64" w:rsidRPr="00811F25">
        <w:rPr>
          <w:rFonts w:ascii="Bahnschrift SemiLight" w:hAnsi="Bahnschrift SemiLight" w:cs="Times New Roman"/>
          <w:color w:val="000000" w:themeColor="text1"/>
          <w:sz w:val="24"/>
          <w:szCs w:val="24"/>
        </w:rPr>
        <w:t xml:space="preserve"> at periodic intervals. These tips will not show results overnight and hence will require some time to convert a novice to </w:t>
      </w:r>
      <w:r w:rsidR="00093803" w:rsidRPr="00811F25">
        <w:rPr>
          <w:rFonts w:ascii="Bahnschrift SemiLight" w:hAnsi="Bahnschrift SemiLight" w:cs="Times New Roman"/>
          <w:color w:val="000000" w:themeColor="text1"/>
          <w:sz w:val="24"/>
          <w:szCs w:val="24"/>
        </w:rPr>
        <w:t xml:space="preserve">an </w:t>
      </w:r>
      <w:r w:rsidR="002D3D64" w:rsidRPr="00811F25">
        <w:rPr>
          <w:rFonts w:ascii="Bahnschrift SemiLight" w:hAnsi="Bahnschrift SemiLight" w:cs="Times New Roman"/>
          <w:color w:val="000000" w:themeColor="text1"/>
          <w:sz w:val="24"/>
          <w:szCs w:val="24"/>
        </w:rPr>
        <w:t>expert</w:t>
      </w:r>
      <w:r w:rsidR="001D75E3" w:rsidRPr="00811F25">
        <w:rPr>
          <w:rFonts w:ascii="Bahnschrift SemiLight" w:hAnsi="Bahnschrift SemiLight" w:cs="Times New Roman"/>
          <w:color w:val="000000" w:themeColor="text1"/>
          <w:sz w:val="24"/>
          <w:szCs w:val="24"/>
        </w:rPr>
        <w:t xml:space="preserve"> (Putnam, et al., 2016).</w:t>
      </w:r>
    </w:p>
    <w:p w14:paraId="5A74BC40" w14:textId="77777777" w:rsidR="00CC37D5" w:rsidRPr="00811F25" w:rsidRDefault="00C55C9C"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In addition, interleaving acts </w:t>
      </w:r>
      <w:r w:rsidR="001661FA" w:rsidRPr="00811F25">
        <w:rPr>
          <w:rFonts w:ascii="Bahnschrift SemiLight" w:hAnsi="Bahnschrift SemiLight" w:cs="Times New Roman"/>
          <w:color w:val="000000" w:themeColor="text1"/>
          <w:sz w:val="24"/>
          <w:szCs w:val="24"/>
        </w:rPr>
        <w:t xml:space="preserve">as </w:t>
      </w:r>
      <w:r w:rsidRPr="00811F25">
        <w:rPr>
          <w:rFonts w:ascii="Bahnschrift SemiLight" w:hAnsi="Bahnschrift SemiLight" w:cs="Times New Roman"/>
          <w:color w:val="000000" w:themeColor="text1"/>
          <w:sz w:val="24"/>
          <w:szCs w:val="24"/>
        </w:rPr>
        <w:t xml:space="preserve">a very effective tool for improved </w:t>
      </w:r>
      <w:r w:rsidR="001661FA" w:rsidRPr="00811F25">
        <w:rPr>
          <w:rFonts w:ascii="Bahnschrift SemiLight" w:hAnsi="Bahnschrift SemiLight" w:cs="Times New Roman"/>
          <w:color w:val="000000" w:themeColor="text1"/>
          <w:sz w:val="24"/>
          <w:szCs w:val="24"/>
        </w:rPr>
        <w:t>learning</w:t>
      </w:r>
      <w:r w:rsidRPr="00811F25">
        <w:rPr>
          <w:rFonts w:ascii="Bahnschrift SemiLight" w:hAnsi="Bahnschrift SemiLight" w:cs="Times New Roman"/>
          <w:color w:val="000000" w:themeColor="text1"/>
          <w:sz w:val="24"/>
          <w:szCs w:val="24"/>
        </w:rPr>
        <w:t xml:space="preserve">. As it is well acceptable that repetition helps the students </w:t>
      </w:r>
      <w:r w:rsidR="001661FA" w:rsidRPr="00811F25">
        <w:rPr>
          <w:rFonts w:ascii="Bahnschrift SemiLight" w:hAnsi="Bahnschrift SemiLight" w:cs="Times New Roman"/>
          <w:color w:val="000000" w:themeColor="text1"/>
          <w:sz w:val="24"/>
          <w:szCs w:val="24"/>
        </w:rPr>
        <w:t>learn</w:t>
      </w:r>
      <w:r w:rsidRPr="00811F25">
        <w:rPr>
          <w:rFonts w:ascii="Bahnschrift SemiLight" w:hAnsi="Bahnschrift SemiLight" w:cs="Times New Roman"/>
          <w:color w:val="000000" w:themeColor="text1"/>
          <w:sz w:val="24"/>
          <w:szCs w:val="24"/>
        </w:rPr>
        <w:t xml:space="preserve"> easily as they practice the same over and over. Some skills can be </w:t>
      </w:r>
      <w:r w:rsidR="001661FA" w:rsidRPr="00811F25">
        <w:rPr>
          <w:rFonts w:ascii="Bahnschrift SemiLight" w:hAnsi="Bahnschrift SemiLight" w:cs="Times New Roman"/>
          <w:color w:val="000000" w:themeColor="text1"/>
          <w:sz w:val="24"/>
          <w:szCs w:val="24"/>
        </w:rPr>
        <w:t>learned</w:t>
      </w:r>
      <w:r w:rsidRPr="00811F25">
        <w:rPr>
          <w:rFonts w:ascii="Bahnschrift SemiLight" w:hAnsi="Bahnschrift SemiLight" w:cs="Times New Roman"/>
          <w:color w:val="000000" w:themeColor="text1"/>
          <w:sz w:val="24"/>
          <w:szCs w:val="24"/>
        </w:rPr>
        <w:t xml:space="preserve"> more effectively if it is mixed with other skills. </w:t>
      </w:r>
    </w:p>
    <w:p w14:paraId="4B66DBCF" w14:textId="77777777" w:rsidR="00CC37D5" w:rsidRPr="00811F25" w:rsidRDefault="00CC37D5" w:rsidP="00926D45">
      <w:pPr>
        <w:pStyle w:val="NormalWeb"/>
        <w:shd w:val="clear" w:color="auto" w:fill="FFFFFF"/>
        <w:spacing w:before="240" w:beforeAutospacing="0" w:after="240" w:afterAutospacing="0" w:line="360" w:lineRule="auto"/>
        <w:jc w:val="both"/>
        <w:rPr>
          <w:rFonts w:ascii="Bahnschrift SemiLight" w:eastAsiaTheme="minorHAnsi" w:hAnsi="Bahnschrift SemiLight"/>
          <w:color w:val="000000" w:themeColor="text1"/>
          <w:lang w:val="en-US" w:eastAsia="en-US"/>
        </w:rPr>
      </w:pPr>
      <w:r w:rsidRPr="00811F25">
        <w:rPr>
          <w:rFonts w:ascii="Bahnschrift SemiLight" w:eastAsiaTheme="minorHAnsi" w:hAnsi="Bahnschrift SemiLight"/>
          <w:color w:val="000000" w:themeColor="text1"/>
          <w:lang w:val="en-US" w:eastAsia="en-US"/>
        </w:rPr>
        <w:t xml:space="preserve">Another effective tip is using specific examples to enable </w:t>
      </w:r>
      <w:r w:rsidR="001661FA" w:rsidRPr="00811F25">
        <w:rPr>
          <w:rFonts w:ascii="Bahnschrift SemiLight" w:eastAsiaTheme="minorHAnsi" w:hAnsi="Bahnschrift SemiLight"/>
          <w:color w:val="000000" w:themeColor="text1"/>
          <w:lang w:val="en-US" w:eastAsia="en-US"/>
        </w:rPr>
        <w:t xml:space="preserve">a </w:t>
      </w:r>
      <w:r w:rsidRPr="00811F25">
        <w:rPr>
          <w:rFonts w:ascii="Bahnschrift SemiLight" w:eastAsiaTheme="minorHAnsi" w:hAnsi="Bahnschrift SemiLight"/>
          <w:color w:val="000000" w:themeColor="text1"/>
          <w:lang w:val="en-US" w:eastAsia="en-US"/>
        </w:rPr>
        <w:t xml:space="preserve">better understanding of abstract ideas. This tip is often used by teachers </w:t>
      </w:r>
      <w:r w:rsidR="006F5E46" w:rsidRPr="00811F25">
        <w:rPr>
          <w:rFonts w:ascii="Bahnschrift SemiLight" w:eastAsiaTheme="minorHAnsi" w:hAnsi="Bahnschrift SemiLight"/>
          <w:color w:val="000000" w:themeColor="text1"/>
          <w:lang w:val="en-US" w:eastAsia="en-US"/>
        </w:rPr>
        <w:t xml:space="preserve">as a part of their teaching methodology as it makes explaining a new concept much easier. Thus, the students will be able to grasp more conveniently if the teachers will </w:t>
      </w:r>
      <w:r w:rsidR="004755FC" w:rsidRPr="00811F25">
        <w:rPr>
          <w:rFonts w:ascii="Bahnschrift SemiLight" w:eastAsiaTheme="minorHAnsi" w:hAnsi="Bahnschrift SemiLight"/>
          <w:color w:val="000000" w:themeColor="text1"/>
          <w:lang w:val="en-US" w:eastAsia="en-US"/>
        </w:rPr>
        <w:t xml:space="preserve">use examples of </w:t>
      </w:r>
      <w:r w:rsidR="001661FA" w:rsidRPr="00811F25">
        <w:rPr>
          <w:rFonts w:ascii="Bahnschrift SemiLight" w:eastAsiaTheme="minorHAnsi" w:hAnsi="Bahnschrift SemiLight"/>
          <w:color w:val="000000" w:themeColor="text1"/>
          <w:lang w:val="en-US" w:eastAsia="en-US"/>
        </w:rPr>
        <w:t>day-to-day</w:t>
      </w:r>
      <w:r w:rsidR="004755FC" w:rsidRPr="00811F25">
        <w:rPr>
          <w:rFonts w:ascii="Bahnschrift SemiLight" w:eastAsiaTheme="minorHAnsi" w:hAnsi="Bahnschrift SemiLight"/>
          <w:color w:val="000000" w:themeColor="text1"/>
          <w:lang w:val="en-US" w:eastAsia="en-US"/>
        </w:rPr>
        <w:t xml:space="preserve"> life or their examples to make it interesting</w:t>
      </w:r>
      <w:r w:rsidR="0059450B" w:rsidRPr="00811F25">
        <w:rPr>
          <w:rFonts w:ascii="Bahnschrift SemiLight" w:eastAsiaTheme="minorHAnsi" w:hAnsi="Bahnschrift SemiLight"/>
          <w:color w:val="000000" w:themeColor="text1"/>
          <w:lang w:val="en-US" w:eastAsia="en-US"/>
        </w:rPr>
        <w:t xml:space="preserve"> (</w:t>
      </w:r>
      <w:proofErr w:type="spellStart"/>
      <w:r w:rsidR="0059450B" w:rsidRPr="00811F25">
        <w:rPr>
          <w:rFonts w:ascii="Bahnschrift SemiLight" w:eastAsiaTheme="minorHAnsi" w:hAnsi="Bahnschrift SemiLight"/>
          <w:color w:val="000000" w:themeColor="text1"/>
          <w:lang w:val="en-US" w:eastAsia="en-US"/>
        </w:rPr>
        <w:t>Dunlosky</w:t>
      </w:r>
      <w:proofErr w:type="spellEnd"/>
      <w:r w:rsidR="0059450B" w:rsidRPr="00811F25">
        <w:rPr>
          <w:rFonts w:ascii="Bahnschrift SemiLight" w:eastAsiaTheme="minorHAnsi" w:hAnsi="Bahnschrift SemiLight"/>
          <w:color w:val="000000" w:themeColor="text1"/>
          <w:lang w:val="en-US" w:eastAsia="en-US"/>
        </w:rPr>
        <w:t xml:space="preserve"> </w:t>
      </w:r>
      <w:r w:rsidR="00976B3C" w:rsidRPr="00811F25">
        <w:rPr>
          <w:rFonts w:ascii="Bahnschrift SemiLight" w:eastAsiaTheme="minorHAnsi" w:hAnsi="Bahnschrift SemiLight"/>
          <w:color w:val="000000" w:themeColor="text1"/>
          <w:lang w:val="en-US" w:eastAsia="en-US"/>
        </w:rPr>
        <w:t>&amp;</w:t>
      </w:r>
      <w:r w:rsidR="00DB6F08" w:rsidRPr="00811F25">
        <w:rPr>
          <w:rFonts w:ascii="Bahnschrift SemiLight" w:eastAsiaTheme="minorHAnsi" w:hAnsi="Bahnschrift SemiLight"/>
          <w:color w:val="000000" w:themeColor="text1"/>
          <w:lang w:val="en-US" w:eastAsia="en-US"/>
        </w:rPr>
        <w:t xml:space="preserve"> </w:t>
      </w:r>
      <w:r w:rsidR="0059450B" w:rsidRPr="00811F25">
        <w:rPr>
          <w:rFonts w:ascii="Bahnschrift SemiLight" w:eastAsiaTheme="minorHAnsi" w:hAnsi="Bahnschrift SemiLight"/>
          <w:color w:val="000000" w:themeColor="text1"/>
          <w:lang w:val="en-US" w:eastAsia="en-US"/>
        </w:rPr>
        <w:t xml:space="preserve">Rawson, 2015). </w:t>
      </w:r>
    </w:p>
    <w:p w14:paraId="440B7801" w14:textId="77777777" w:rsidR="00CC37D5" w:rsidRPr="00811F25" w:rsidRDefault="00CC37D5" w:rsidP="00926D45">
      <w:pPr>
        <w:spacing w:before="240" w:after="240" w:line="360" w:lineRule="auto"/>
        <w:jc w:val="both"/>
        <w:rPr>
          <w:rFonts w:ascii="Bahnschrift SemiLight" w:hAnsi="Bahnschrift SemiLight" w:cs="Times New Roman"/>
          <w:color w:val="000000" w:themeColor="text1"/>
          <w:sz w:val="24"/>
          <w:szCs w:val="24"/>
        </w:rPr>
      </w:pPr>
    </w:p>
    <w:p w14:paraId="0707961C" w14:textId="77777777" w:rsidR="00801E04" w:rsidRDefault="00801E04">
      <w:pPr>
        <w:rPr>
          <w:rStyle w:val="Heading1Char"/>
          <w:b/>
          <w:bCs/>
          <w:color w:val="000000" w:themeColor="text1"/>
          <w:sz w:val="24"/>
          <w:szCs w:val="24"/>
        </w:rPr>
      </w:pPr>
      <w:r>
        <w:rPr>
          <w:rStyle w:val="Heading1Char"/>
          <w:b/>
          <w:bCs/>
          <w:color w:val="000000" w:themeColor="text1"/>
          <w:sz w:val="24"/>
          <w:szCs w:val="24"/>
        </w:rPr>
        <w:br w:type="page"/>
      </w:r>
    </w:p>
    <w:p w14:paraId="4916582F" w14:textId="77777777" w:rsidR="00264CCD" w:rsidRPr="00811F25" w:rsidRDefault="00264CCD" w:rsidP="00926D45">
      <w:pPr>
        <w:spacing w:before="240" w:after="240" w:line="360" w:lineRule="auto"/>
        <w:jc w:val="both"/>
        <w:rPr>
          <w:rFonts w:ascii="Eras Bold ITC" w:hAnsi="Eras Bold ITC" w:cs="Times New Roman"/>
          <w:b/>
          <w:bCs/>
          <w:color w:val="000000" w:themeColor="text1"/>
          <w:sz w:val="24"/>
          <w:szCs w:val="24"/>
        </w:rPr>
      </w:pPr>
      <w:bookmarkStart w:id="6" w:name="_Toc141260086"/>
      <w:r w:rsidRPr="00811F25">
        <w:rPr>
          <w:rStyle w:val="Heading1Char"/>
          <w:rFonts w:ascii="Eras Bold ITC" w:hAnsi="Eras Bold ITC"/>
          <w:b/>
          <w:bCs/>
          <w:color w:val="000000" w:themeColor="text1"/>
          <w:sz w:val="24"/>
          <w:szCs w:val="24"/>
        </w:rPr>
        <w:lastRenderedPageBreak/>
        <w:t>Conclusion</w:t>
      </w:r>
      <w:bookmarkEnd w:id="6"/>
      <w:r w:rsidRPr="00811F25">
        <w:rPr>
          <w:rFonts w:ascii="Eras Bold ITC" w:hAnsi="Eras Bold ITC" w:cs="Times New Roman"/>
          <w:b/>
          <w:bCs/>
          <w:color w:val="000000" w:themeColor="text1"/>
          <w:sz w:val="24"/>
          <w:szCs w:val="24"/>
        </w:rPr>
        <w:t xml:space="preserve"> </w:t>
      </w:r>
    </w:p>
    <w:p w14:paraId="7941DCC3" w14:textId="77777777" w:rsidR="007C69FD" w:rsidRPr="00811F25" w:rsidRDefault="007C69FD"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This report can be concluded </w:t>
      </w:r>
      <w:r w:rsidR="001661FA" w:rsidRPr="00811F25">
        <w:rPr>
          <w:rFonts w:ascii="Bahnschrift SemiLight" w:hAnsi="Bahnschrift SemiLight" w:cs="Times New Roman"/>
          <w:color w:val="000000" w:themeColor="text1"/>
          <w:sz w:val="24"/>
          <w:szCs w:val="24"/>
        </w:rPr>
        <w:t>affirmatively</w:t>
      </w:r>
      <w:r w:rsidRPr="00811F25">
        <w:rPr>
          <w:rFonts w:ascii="Bahnschrift SemiLight" w:hAnsi="Bahnschrift SemiLight" w:cs="Times New Roman"/>
          <w:color w:val="000000" w:themeColor="text1"/>
          <w:sz w:val="24"/>
          <w:szCs w:val="24"/>
        </w:rPr>
        <w:t xml:space="preserve">. </w:t>
      </w:r>
      <w:r w:rsidR="00960A7B" w:rsidRPr="00811F25">
        <w:rPr>
          <w:rFonts w:ascii="Bahnschrift SemiLight" w:hAnsi="Bahnschrift SemiLight" w:cs="Times New Roman"/>
          <w:color w:val="000000" w:themeColor="text1"/>
          <w:sz w:val="24"/>
          <w:szCs w:val="24"/>
        </w:rPr>
        <w:t xml:space="preserve">The skill chosen in the preparation of this report is learning strategy and the Chapter 5 of the study skills handbook has been taken and is a published source. Further, the chapter pertains to the C·R·E·A·M strategy </w:t>
      </w:r>
      <w:r w:rsidR="0071573C" w:rsidRPr="00811F25">
        <w:rPr>
          <w:rFonts w:ascii="Bahnschrift SemiLight" w:hAnsi="Bahnschrift SemiLight" w:cs="Times New Roman"/>
          <w:color w:val="000000" w:themeColor="text1"/>
          <w:sz w:val="24"/>
          <w:szCs w:val="24"/>
        </w:rPr>
        <w:t>for learning and involves a detailed and comprehensive discussion and analysis of this strategy to be applied</w:t>
      </w:r>
      <w:r w:rsidR="00985606" w:rsidRPr="00811F25">
        <w:rPr>
          <w:rFonts w:ascii="Bahnschrift SemiLight" w:hAnsi="Bahnschrift SemiLight" w:cs="Times New Roman"/>
          <w:color w:val="000000" w:themeColor="text1"/>
          <w:sz w:val="24"/>
          <w:szCs w:val="24"/>
        </w:rPr>
        <w:t xml:space="preserve">. </w:t>
      </w:r>
      <w:r w:rsidR="00996D9E" w:rsidRPr="00811F25">
        <w:rPr>
          <w:rFonts w:ascii="Bahnschrift SemiLight" w:hAnsi="Bahnschrift SemiLight" w:cs="Times New Roman"/>
          <w:color w:val="000000" w:themeColor="text1"/>
          <w:sz w:val="24"/>
          <w:szCs w:val="24"/>
        </w:rPr>
        <w:t>C·R·E·A·M stands for creative, reflecti</w:t>
      </w:r>
      <w:r w:rsidR="007A4CF4" w:rsidRPr="00811F25">
        <w:rPr>
          <w:rFonts w:ascii="Bahnschrift SemiLight" w:hAnsi="Bahnschrift SemiLight" w:cs="Times New Roman"/>
          <w:color w:val="000000" w:themeColor="text1"/>
          <w:sz w:val="24"/>
          <w:szCs w:val="24"/>
        </w:rPr>
        <w:t>ve</w:t>
      </w:r>
      <w:r w:rsidR="00996D9E" w:rsidRPr="00811F25">
        <w:rPr>
          <w:rFonts w:ascii="Bahnschrift SemiLight" w:hAnsi="Bahnschrift SemiLight" w:cs="Times New Roman"/>
          <w:color w:val="000000" w:themeColor="text1"/>
          <w:sz w:val="24"/>
          <w:szCs w:val="24"/>
        </w:rPr>
        <w:t>, effective, active, and motivat</w:t>
      </w:r>
      <w:r w:rsidR="007A4CF4" w:rsidRPr="00811F25">
        <w:rPr>
          <w:rFonts w:ascii="Bahnschrift SemiLight" w:hAnsi="Bahnschrift SemiLight" w:cs="Times New Roman"/>
          <w:color w:val="000000" w:themeColor="text1"/>
          <w:sz w:val="24"/>
          <w:szCs w:val="24"/>
        </w:rPr>
        <w:t>ed</w:t>
      </w:r>
      <w:r w:rsidR="00996D9E" w:rsidRPr="00811F25">
        <w:rPr>
          <w:rFonts w:ascii="Bahnschrift SemiLight" w:hAnsi="Bahnschrift SemiLight" w:cs="Times New Roman"/>
          <w:color w:val="000000" w:themeColor="text1"/>
          <w:sz w:val="24"/>
          <w:szCs w:val="24"/>
        </w:rPr>
        <w:t xml:space="preserve">. </w:t>
      </w:r>
      <w:r w:rsidR="00985606" w:rsidRPr="00811F25">
        <w:rPr>
          <w:rFonts w:ascii="Bahnschrift SemiLight" w:hAnsi="Bahnschrift SemiLight" w:cs="Times New Roman"/>
          <w:color w:val="000000" w:themeColor="text1"/>
          <w:sz w:val="24"/>
          <w:szCs w:val="24"/>
        </w:rPr>
        <w:t xml:space="preserve">This strategy has been chosen </w:t>
      </w:r>
      <w:r w:rsidR="00996D9E" w:rsidRPr="00811F25">
        <w:rPr>
          <w:rFonts w:ascii="Bahnschrift SemiLight" w:hAnsi="Bahnschrift SemiLight" w:cs="Times New Roman"/>
          <w:color w:val="000000" w:themeColor="text1"/>
          <w:sz w:val="24"/>
          <w:szCs w:val="24"/>
        </w:rPr>
        <w:t xml:space="preserve">as it </w:t>
      </w:r>
      <w:r w:rsidR="00557C57" w:rsidRPr="00811F25">
        <w:rPr>
          <w:rFonts w:ascii="Bahnschrift SemiLight" w:hAnsi="Bahnschrift SemiLight" w:cs="Times New Roman"/>
          <w:color w:val="000000" w:themeColor="text1"/>
          <w:sz w:val="24"/>
          <w:szCs w:val="24"/>
        </w:rPr>
        <w:t xml:space="preserve">is </w:t>
      </w:r>
      <w:r w:rsidR="00996D9E" w:rsidRPr="00811F25">
        <w:rPr>
          <w:rFonts w:ascii="Bahnschrift SemiLight" w:hAnsi="Bahnschrift SemiLight" w:cs="Times New Roman"/>
          <w:color w:val="000000" w:themeColor="text1"/>
          <w:sz w:val="24"/>
          <w:szCs w:val="24"/>
        </w:rPr>
        <w:t xml:space="preserve">considered to be the most appropriate for ensuring </w:t>
      </w:r>
      <w:r w:rsidR="00557C57" w:rsidRPr="00811F25">
        <w:rPr>
          <w:rFonts w:ascii="Bahnschrift SemiLight" w:hAnsi="Bahnschrift SemiLight" w:cs="Times New Roman"/>
          <w:color w:val="000000" w:themeColor="text1"/>
          <w:sz w:val="24"/>
          <w:szCs w:val="24"/>
        </w:rPr>
        <w:t xml:space="preserve">the </w:t>
      </w:r>
      <w:r w:rsidR="00996D9E" w:rsidRPr="00811F25">
        <w:rPr>
          <w:rFonts w:ascii="Bahnschrift SemiLight" w:hAnsi="Bahnschrift SemiLight" w:cs="Times New Roman"/>
          <w:color w:val="000000" w:themeColor="text1"/>
          <w:sz w:val="24"/>
          <w:szCs w:val="24"/>
        </w:rPr>
        <w:t>development of skills in the students</w:t>
      </w:r>
      <w:r w:rsidR="00FA7719" w:rsidRPr="00811F25">
        <w:rPr>
          <w:rFonts w:ascii="Bahnschrift SemiLight" w:hAnsi="Bahnschrift SemiLight" w:cs="Times New Roman"/>
          <w:color w:val="000000" w:themeColor="text1"/>
          <w:sz w:val="24"/>
          <w:szCs w:val="24"/>
        </w:rPr>
        <w:t xml:space="preserve">. This will aid them in their personal as well as professional areas as these play a pivotal role in all spheres of life. </w:t>
      </w:r>
      <w:r w:rsidR="007A4165" w:rsidRPr="00811F25">
        <w:rPr>
          <w:rFonts w:ascii="Bahnschrift SemiLight" w:hAnsi="Bahnschrift SemiLight" w:cs="Times New Roman"/>
          <w:color w:val="000000" w:themeColor="text1"/>
          <w:sz w:val="24"/>
          <w:szCs w:val="24"/>
        </w:rPr>
        <w:t xml:space="preserve">Thereafter, the skills have been evaluated </w:t>
      </w:r>
      <w:r w:rsidR="001661FA" w:rsidRPr="00811F25">
        <w:rPr>
          <w:rFonts w:ascii="Bahnschrift SemiLight" w:hAnsi="Bahnschrift SemiLight" w:cs="Times New Roman"/>
          <w:color w:val="000000" w:themeColor="text1"/>
          <w:sz w:val="24"/>
          <w:szCs w:val="24"/>
        </w:rPr>
        <w:t>given</w:t>
      </w:r>
      <w:r w:rsidR="007A4165" w:rsidRPr="00811F25">
        <w:rPr>
          <w:rFonts w:ascii="Bahnschrift SemiLight" w:hAnsi="Bahnschrift SemiLight" w:cs="Times New Roman"/>
          <w:color w:val="000000" w:themeColor="text1"/>
          <w:sz w:val="24"/>
          <w:szCs w:val="24"/>
        </w:rPr>
        <w:t xml:space="preserve"> their significance in personal and professional lives. </w:t>
      </w:r>
      <w:r w:rsidR="003B14C8" w:rsidRPr="00811F25">
        <w:rPr>
          <w:rFonts w:ascii="Bahnschrift SemiLight" w:hAnsi="Bahnschrift SemiLight" w:cs="Times New Roman"/>
          <w:color w:val="000000" w:themeColor="text1"/>
          <w:sz w:val="24"/>
          <w:szCs w:val="24"/>
        </w:rPr>
        <w:t xml:space="preserve">Moreover, the report includes suggesting various tips for learning strategy which </w:t>
      </w:r>
      <w:r w:rsidR="00AE4664" w:rsidRPr="00811F25">
        <w:rPr>
          <w:rFonts w:ascii="Bahnschrift SemiLight" w:hAnsi="Bahnschrift SemiLight" w:cs="Times New Roman"/>
          <w:color w:val="000000" w:themeColor="text1"/>
          <w:sz w:val="24"/>
          <w:szCs w:val="24"/>
        </w:rPr>
        <w:t>include</w:t>
      </w:r>
      <w:r w:rsidR="003B14C8" w:rsidRPr="00811F25">
        <w:rPr>
          <w:rFonts w:ascii="Bahnschrift SemiLight" w:hAnsi="Bahnschrift SemiLight" w:cs="Times New Roman"/>
          <w:color w:val="000000" w:themeColor="text1"/>
          <w:sz w:val="24"/>
          <w:szCs w:val="24"/>
        </w:rPr>
        <w:t xml:space="preserve"> but </w:t>
      </w:r>
      <w:r w:rsidR="00A11196" w:rsidRPr="00811F25">
        <w:rPr>
          <w:rFonts w:ascii="Bahnschrift SemiLight" w:hAnsi="Bahnschrift SemiLight" w:cs="Times New Roman"/>
          <w:color w:val="000000" w:themeColor="text1"/>
          <w:sz w:val="24"/>
          <w:szCs w:val="24"/>
        </w:rPr>
        <w:t>are</w:t>
      </w:r>
      <w:r w:rsidR="003B14C8" w:rsidRPr="00811F25">
        <w:rPr>
          <w:rFonts w:ascii="Bahnschrift SemiLight" w:hAnsi="Bahnschrift SemiLight" w:cs="Times New Roman"/>
          <w:color w:val="000000" w:themeColor="text1"/>
          <w:sz w:val="24"/>
          <w:szCs w:val="24"/>
        </w:rPr>
        <w:t xml:space="preserve"> not limited to </w:t>
      </w:r>
      <w:r w:rsidR="005670A0" w:rsidRPr="00811F25">
        <w:rPr>
          <w:rFonts w:ascii="Bahnschrift SemiLight" w:hAnsi="Bahnschrift SemiLight" w:cs="Times New Roman"/>
          <w:color w:val="000000" w:themeColor="text1"/>
          <w:sz w:val="24"/>
          <w:szCs w:val="24"/>
        </w:rPr>
        <w:t>interleaving, practicing, learnings from an experienced person</w:t>
      </w:r>
      <w:r w:rsidR="00AE4664" w:rsidRPr="00811F25">
        <w:rPr>
          <w:rFonts w:ascii="Bahnschrift SemiLight" w:hAnsi="Bahnschrift SemiLight" w:cs="Times New Roman"/>
          <w:color w:val="000000" w:themeColor="text1"/>
          <w:sz w:val="24"/>
          <w:szCs w:val="24"/>
        </w:rPr>
        <w:t xml:space="preserve">, developing SMART goals, </w:t>
      </w:r>
      <w:r w:rsidR="001B7048" w:rsidRPr="00811F25">
        <w:rPr>
          <w:rFonts w:ascii="Bahnschrift SemiLight" w:hAnsi="Bahnschrift SemiLight" w:cs="Times New Roman"/>
          <w:color w:val="000000" w:themeColor="text1"/>
          <w:sz w:val="24"/>
          <w:szCs w:val="24"/>
        </w:rPr>
        <w:t>using concrete examples</w:t>
      </w:r>
      <w:r w:rsidR="001661FA" w:rsidRPr="00811F25">
        <w:rPr>
          <w:rFonts w:ascii="Bahnschrift SemiLight" w:hAnsi="Bahnschrift SemiLight" w:cs="Times New Roman"/>
          <w:color w:val="000000" w:themeColor="text1"/>
          <w:sz w:val="24"/>
          <w:szCs w:val="24"/>
        </w:rPr>
        <w:t>,</w:t>
      </w:r>
      <w:r w:rsidR="001B7048" w:rsidRPr="00811F25">
        <w:rPr>
          <w:rFonts w:ascii="Bahnschrift SemiLight" w:hAnsi="Bahnschrift SemiLight" w:cs="Times New Roman"/>
          <w:color w:val="000000" w:themeColor="text1"/>
          <w:sz w:val="24"/>
          <w:szCs w:val="24"/>
        </w:rPr>
        <w:t xml:space="preserve"> etc. </w:t>
      </w:r>
    </w:p>
    <w:p w14:paraId="6EBF0EF0" w14:textId="77777777" w:rsidR="00264CCD" w:rsidRPr="00811F25" w:rsidRDefault="00264CCD" w:rsidP="00926D45">
      <w:pPr>
        <w:spacing w:before="240" w:after="240" w:line="360" w:lineRule="auto"/>
        <w:jc w:val="both"/>
        <w:rPr>
          <w:rFonts w:ascii="Bahnschrift SemiLight" w:hAnsi="Bahnschrift SemiLight" w:cs="Times New Roman"/>
          <w:b/>
          <w:bCs/>
          <w:color w:val="000000" w:themeColor="text1"/>
          <w:sz w:val="24"/>
          <w:szCs w:val="24"/>
        </w:rPr>
      </w:pPr>
    </w:p>
    <w:p w14:paraId="32ACEED2" w14:textId="77777777" w:rsidR="00463C8B" w:rsidRPr="00811F25" w:rsidRDefault="00463C8B" w:rsidP="00926D45">
      <w:pPr>
        <w:spacing w:before="240" w:after="240" w:line="360" w:lineRule="auto"/>
        <w:jc w:val="both"/>
        <w:rPr>
          <w:rFonts w:ascii="Bahnschrift SemiLight" w:hAnsi="Bahnschrift SemiLight" w:cs="Times New Roman"/>
          <w:b/>
          <w:bCs/>
          <w:color w:val="000000" w:themeColor="text1"/>
          <w:sz w:val="24"/>
          <w:szCs w:val="24"/>
        </w:rPr>
      </w:pPr>
      <w:r w:rsidRPr="00811F25">
        <w:rPr>
          <w:rFonts w:ascii="Bahnschrift SemiLight" w:hAnsi="Bahnschrift SemiLight" w:cs="Times New Roman"/>
          <w:b/>
          <w:bCs/>
          <w:color w:val="000000" w:themeColor="text1"/>
          <w:sz w:val="24"/>
          <w:szCs w:val="24"/>
        </w:rPr>
        <w:br w:type="page"/>
      </w:r>
    </w:p>
    <w:p w14:paraId="2F52BBD7" w14:textId="77777777" w:rsidR="006B7FDA" w:rsidRPr="00811F25" w:rsidRDefault="00264CCD" w:rsidP="00926D45">
      <w:pPr>
        <w:pStyle w:val="Heading1"/>
        <w:spacing w:after="240" w:line="360" w:lineRule="auto"/>
        <w:jc w:val="both"/>
        <w:rPr>
          <w:rFonts w:ascii="Eras Bold ITC" w:hAnsi="Eras Bold ITC"/>
          <w:b/>
          <w:bCs/>
          <w:color w:val="000000" w:themeColor="text1"/>
          <w:sz w:val="24"/>
          <w:szCs w:val="24"/>
        </w:rPr>
      </w:pPr>
      <w:bookmarkStart w:id="7" w:name="_Toc141260087"/>
      <w:r w:rsidRPr="00811F25">
        <w:rPr>
          <w:rFonts w:ascii="Eras Bold ITC" w:hAnsi="Eras Bold ITC"/>
          <w:b/>
          <w:bCs/>
          <w:color w:val="000000" w:themeColor="text1"/>
          <w:sz w:val="24"/>
          <w:szCs w:val="24"/>
        </w:rPr>
        <w:lastRenderedPageBreak/>
        <w:t>References</w:t>
      </w:r>
      <w:bookmarkEnd w:id="7"/>
    </w:p>
    <w:p w14:paraId="13FD00DF"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Cottrell, S. (2019) The Study Skills Handbook, 5th Ed. London: Red Globe Press.</w:t>
      </w:r>
    </w:p>
    <w:p w14:paraId="6C1735B6"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Dreifuerst, K.T., 2015. Getting started with debriefing for meaningful learning. </w:t>
      </w:r>
      <w:r w:rsidRPr="00811F25">
        <w:rPr>
          <w:rFonts w:ascii="Bahnschrift SemiLight" w:hAnsi="Bahnschrift SemiLight" w:cs="Times New Roman"/>
          <w:i/>
          <w:iCs/>
          <w:color w:val="222222"/>
          <w:sz w:val="24"/>
          <w:szCs w:val="24"/>
          <w:shd w:val="clear" w:color="auto" w:fill="FFFFFF"/>
        </w:rPr>
        <w:t>Clinical simulation in nursing</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11</w:t>
      </w:r>
      <w:r w:rsidRPr="00811F25">
        <w:rPr>
          <w:rFonts w:ascii="Bahnschrift SemiLight" w:hAnsi="Bahnschrift SemiLight" w:cs="Times New Roman"/>
          <w:color w:val="222222"/>
          <w:sz w:val="24"/>
          <w:szCs w:val="24"/>
          <w:shd w:val="clear" w:color="auto" w:fill="FFFFFF"/>
        </w:rPr>
        <w:t xml:space="preserve">(5), pp.268-275 </w:t>
      </w:r>
      <w:hyperlink r:id="rId8" w:history="1">
        <w:r w:rsidRPr="00811F25">
          <w:rPr>
            <w:rStyle w:val="Hyperlink"/>
            <w:rFonts w:ascii="Bahnschrift SemiLight" w:hAnsi="Bahnschrift SemiLight" w:cs="Times New Roman"/>
            <w:sz w:val="24"/>
            <w:szCs w:val="24"/>
            <w:shd w:val="clear" w:color="auto" w:fill="FFFFFF"/>
          </w:rPr>
          <w:t>https://epublications.marquette.edu/cgi/viewcontent.cgi?article=1769&amp;context=nursing_fac</w:t>
        </w:r>
      </w:hyperlink>
      <w:r w:rsidRPr="00811F25">
        <w:rPr>
          <w:rFonts w:ascii="Bahnschrift SemiLight" w:hAnsi="Bahnschrift SemiLight" w:cs="Times New Roman"/>
          <w:color w:val="222222"/>
          <w:sz w:val="24"/>
          <w:szCs w:val="24"/>
          <w:shd w:val="clear" w:color="auto" w:fill="FFFFFF"/>
        </w:rPr>
        <w:t xml:space="preserve"> </w:t>
      </w:r>
    </w:p>
    <w:p w14:paraId="51748AFE"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proofErr w:type="spellStart"/>
      <w:r w:rsidRPr="00811F25">
        <w:rPr>
          <w:rFonts w:ascii="Bahnschrift SemiLight" w:hAnsi="Bahnschrift SemiLight" w:cs="Times New Roman"/>
          <w:color w:val="222222"/>
          <w:sz w:val="24"/>
          <w:szCs w:val="24"/>
          <w:shd w:val="clear" w:color="auto" w:fill="FFFFFF"/>
        </w:rPr>
        <w:t>Dunlosky</w:t>
      </w:r>
      <w:proofErr w:type="spellEnd"/>
      <w:r w:rsidRPr="00811F25">
        <w:rPr>
          <w:rFonts w:ascii="Bahnschrift SemiLight" w:hAnsi="Bahnschrift SemiLight" w:cs="Times New Roman"/>
          <w:color w:val="222222"/>
          <w:sz w:val="24"/>
          <w:szCs w:val="24"/>
          <w:shd w:val="clear" w:color="auto" w:fill="FFFFFF"/>
        </w:rPr>
        <w:t>, J. and Rawson, K.A., 2015. Practice tests, spaced practice, and successive relearning: Tips for classroom use and for guiding students’ learning. </w:t>
      </w:r>
      <w:r w:rsidRPr="00811F25">
        <w:rPr>
          <w:rFonts w:ascii="Bahnschrift SemiLight" w:hAnsi="Bahnschrift SemiLight" w:cs="Times New Roman"/>
          <w:i/>
          <w:iCs/>
          <w:color w:val="222222"/>
          <w:sz w:val="24"/>
          <w:szCs w:val="24"/>
          <w:shd w:val="clear" w:color="auto" w:fill="FFFFFF"/>
        </w:rPr>
        <w:t>Scholarship of Teaching and Learning in Psychology</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1</w:t>
      </w:r>
      <w:r w:rsidRPr="00811F25">
        <w:rPr>
          <w:rFonts w:ascii="Bahnschrift SemiLight" w:hAnsi="Bahnschrift SemiLight" w:cs="Times New Roman"/>
          <w:color w:val="222222"/>
          <w:sz w:val="24"/>
          <w:szCs w:val="24"/>
          <w:shd w:val="clear" w:color="auto" w:fill="FFFFFF"/>
        </w:rPr>
        <w:t xml:space="preserve">(1), p.72 </w:t>
      </w:r>
      <w:hyperlink r:id="rId9" w:history="1">
        <w:r w:rsidRPr="00811F25">
          <w:rPr>
            <w:rStyle w:val="Hyperlink"/>
            <w:rFonts w:ascii="Bahnschrift SemiLight" w:hAnsi="Bahnschrift SemiLight" w:cs="Times New Roman"/>
            <w:sz w:val="24"/>
            <w:szCs w:val="24"/>
            <w:shd w:val="clear" w:color="auto" w:fill="FFFFFF"/>
          </w:rPr>
          <w:t>https://www.apa.org/pubs/journals/features/stl-0000024.pdf</w:t>
        </w:r>
      </w:hyperlink>
      <w:r w:rsidRPr="00811F25">
        <w:rPr>
          <w:rFonts w:ascii="Bahnschrift SemiLight" w:hAnsi="Bahnschrift SemiLight" w:cs="Times New Roman"/>
          <w:color w:val="222222"/>
          <w:sz w:val="24"/>
          <w:szCs w:val="24"/>
          <w:shd w:val="clear" w:color="auto" w:fill="FFFFFF"/>
        </w:rPr>
        <w:t xml:space="preserve"> </w:t>
      </w:r>
    </w:p>
    <w:p w14:paraId="7F05001F"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Jovanovic, J., </w:t>
      </w:r>
      <w:proofErr w:type="spellStart"/>
      <w:r w:rsidRPr="00811F25">
        <w:rPr>
          <w:rFonts w:ascii="Bahnschrift SemiLight" w:hAnsi="Bahnschrift SemiLight" w:cs="Times New Roman"/>
          <w:color w:val="222222"/>
          <w:sz w:val="24"/>
          <w:szCs w:val="24"/>
          <w:shd w:val="clear" w:color="auto" w:fill="FFFFFF"/>
        </w:rPr>
        <w:t>Gasevic</w:t>
      </w:r>
      <w:proofErr w:type="spellEnd"/>
      <w:r w:rsidRPr="00811F25">
        <w:rPr>
          <w:rFonts w:ascii="Bahnschrift SemiLight" w:hAnsi="Bahnschrift SemiLight" w:cs="Times New Roman"/>
          <w:color w:val="222222"/>
          <w:sz w:val="24"/>
          <w:szCs w:val="24"/>
          <w:shd w:val="clear" w:color="auto" w:fill="FFFFFF"/>
        </w:rPr>
        <w:t xml:space="preserve">, D., Dawson, S., Pardo, A. and </w:t>
      </w:r>
      <w:proofErr w:type="spellStart"/>
      <w:r w:rsidRPr="00811F25">
        <w:rPr>
          <w:rFonts w:ascii="Bahnschrift SemiLight" w:hAnsi="Bahnschrift SemiLight" w:cs="Times New Roman"/>
          <w:color w:val="222222"/>
          <w:sz w:val="24"/>
          <w:szCs w:val="24"/>
          <w:shd w:val="clear" w:color="auto" w:fill="FFFFFF"/>
        </w:rPr>
        <w:t>Mirriahi</w:t>
      </w:r>
      <w:proofErr w:type="spellEnd"/>
      <w:r w:rsidRPr="00811F25">
        <w:rPr>
          <w:rFonts w:ascii="Bahnschrift SemiLight" w:hAnsi="Bahnschrift SemiLight" w:cs="Times New Roman"/>
          <w:color w:val="222222"/>
          <w:sz w:val="24"/>
          <w:szCs w:val="24"/>
          <w:shd w:val="clear" w:color="auto" w:fill="FFFFFF"/>
        </w:rPr>
        <w:t>, N., 2017. Learning analytics to unveil learning strategies in a flipped classroom. </w:t>
      </w:r>
      <w:r w:rsidRPr="00811F25">
        <w:rPr>
          <w:rFonts w:ascii="Bahnschrift SemiLight" w:hAnsi="Bahnschrift SemiLight" w:cs="Times New Roman"/>
          <w:i/>
          <w:iCs/>
          <w:color w:val="222222"/>
          <w:sz w:val="24"/>
          <w:szCs w:val="24"/>
          <w:shd w:val="clear" w:color="auto" w:fill="FFFFFF"/>
        </w:rPr>
        <w:t>Internet and Higher Education</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33</w:t>
      </w:r>
      <w:r w:rsidRPr="00811F25">
        <w:rPr>
          <w:rFonts w:ascii="Bahnschrift SemiLight" w:hAnsi="Bahnschrift SemiLight" w:cs="Times New Roman"/>
          <w:color w:val="222222"/>
          <w:sz w:val="24"/>
          <w:szCs w:val="24"/>
          <w:shd w:val="clear" w:color="auto" w:fill="FFFFFF"/>
        </w:rPr>
        <w:t xml:space="preserve">, pp.74-85 </w:t>
      </w:r>
      <w:hyperlink r:id="rId10" w:history="1">
        <w:r w:rsidRPr="00811F25">
          <w:rPr>
            <w:rStyle w:val="Hyperlink"/>
            <w:rFonts w:ascii="Bahnschrift SemiLight" w:hAnsi="Bahnschrift SemiLight" w:cs="Times New Roman"/>
            <w:sz w:val="24"/>
            <w:szCs w:val="24"/>
            <w:shd w:val="clear" w:color="auto" w:fill="FFFFFF"/>
          </w:rPr>
          <w:t>https://www.pure.ed.ac.uk/ws/portalfiles/portal/31093540/Learning_Analytics_to_Unveil_Learning_Strategies_in_FC_final_REVISED_03.pdf</w:t>
        </w:r>
      </w:hyperlink>
      <w:r w:rsidRPr="00811F25">
        <w:rPr>
          <w:rFonts w:ascii="Bahnschrift SemiLight" w:hAnsi="Bahnschrift SemiLight" w:cs="Times New Roman"/>
          <w:color w:val="222222"/>
          <w:sz w:val="24"/>
          <w:szCs w:val="24"/>
          <w:shd w:val="clear" w:color="auto" w:fill="FFFFFF"/>
        </w:rPr>
        <w:t xml:space="preserve"> </w:t>
      </w:r>
    </w:p>
    <w:p w14:paraId="7DE29AE5"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Khan, A., </w:t>
      </w:r>
      <w:proofErr w:type="spellStart"/>
      <w:r w:rsidRPr="00811F25">
        <w:rPr>
          <w:rFonts w:ascii="Bahnschrift SemiLight" w:hAnsi="Bahnschrift SemiLight" w:cs="Times New Roman"/>
          <w:color w:val="222222"/>
          <w:sz w:val="24"/>
          <w:szCs w:val="24"/>
          <w:shd w:val="clear" w:color="auto" w:fill="FFFFFF"/>
        </w:rPr>
        <w:t>Egbue</w:t>
      </w:r>
      <w:proofErr w:type="spellEnd"/>
      <w:r w:rsidRPr="00811F25">
        <w:rPr>
          <w:rFonts w:ascii="Bahnschrift SemiLight" w:hAnsi="Bahnschrift SemiLight" w:cs="Times New Roman"/>
          <w:color w:val="222222"/>
          <w:sz w:val="24"/>
          <w:szCs w:val="24"/>
          <w:shd w:val="clear" w:color="auto" w:fill="FFFFFF"/>
        </w:rPr>
        <w:t xml:space="preserve">, O., </w:t>
      </w:r>
      <w:proofErr w:type="spellStart"/>
      <w:r w:rsidRPr="00811F25">
        <w:rPr>
          <w:rFonts w:ascii="Bahnschrift SemiLight" w:hAnsi="Bahnschrift SemiLight" w:cs="Times New Roman"/>
          <w:color w:val="222222"/>
          <w:sz w:val="24"/>
          <w:szCs w:val="24"/>
          <w:shd w:val="clear" w:color="auto" w:fill="FFFFFF"/>
        </w:rPr>
        <w:t>Palkie</w:t>
      </w:r>
      <w:proofErr w:type="spellEnd"/>
      <w:r w:rsidRPr="00811F25">
        <w:rPr>
          <w:rFonts w:ascii="Bahnschrift SemiLight" w:hAnsi="Bahnschrift SemiLight" w:cs="Times New Roman"/>
          <w:color w:val="222222"/>
          <w:sz w:val="24"/>
          <w:szCs w:val="24"/>
          <w:shd w:val="clear" w:color="auto" w:fill="FFFFFF"/>
        </w:rPr>
        <w:t>, B. and Madden, J., 2017. Active learning: Engaging students to maximize learning in an online course. </w:t>
      </w:r>
      <w:r w:rsidRPr="00811F25">
        <w:rPr>
          <w:rFonts w:ascii="Bahnschrift SemiLight" w:hAnsi="Bahnschrift SemiLight" w:cs="Times New Roman"/>
          <w:i/>
          <w:iCs/>
          <w:color w:val="222222"/>
          <w:sz w:val="24"/>
          <w:szCs w:val="24"/>
          <w:shd w:val="clear" w:color="auto" w:fill="FFFFFF"/>
        </w:rPr>
        <w:t>Electronic Journal of e-learning</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15</w:t>
      </w:r>
      <w:r w:rsidRPr="00811F25">
        <w:rPr>
          <w:rFonts w:ascii="Bahnschrift SemiLight" w:hAnsi="Bahnschrift SemiLight" w:cs="Times New Roman"/>
          <w:color w:val="222222"/>
          <w:sz w:val="24"/>
          <w:szCs w:val="24"/>
          <w:shd w:val="clear" w:color="auto" w:fill="FFFFFF"/>
        </w:rPr>
        <w:t xml:space="preserve">(2), </w:t>
      </w:r>
      <w:proofErr w:type="gramStart"/>
      <w:r w:rsidRPr="00811F25">
        <w:rPr>
          <w:rFonts w:ascii="Bahnschrift SemiLight" w:hAnsi="Bahnschrift SemiLight" w:cs="Times New Roman"/>
          <w:color w:val="222222"/>
          <w:sz w:val="24"/>
          <w:szCs w:val="24"/>
          <w:shd w:val="clear" w:color="auto" w:fill="FFFFFF"/>
        </w:rPr>
        <w:t>pp.pp</w:t>
      </w:r>
      <w:proofErr w:type="gramEnd"/>
      <w:r w:rsidRPr="00811F25">
        <w:rPr>
          <w:rFonts w:ascii="Bahnschrift SemiLight" w:hAnsi="Bahnschrift SemiLight" w:cs="Times New Roman"/>
          <w:color w:val="222222"/>
          <w:sz w:val="24"/>
          <w:szCs w:val="24"/>
          <w:shd w:val="clear" w:color="auto" w:fill="FFFFFF"/>
        </w:rPr>
        <w:t xml:space="preserve">107-115 </w:t>
      </w:r>
      <w:hyperlink r:id="rId11" w:history="1">
        <w:r w:rsidRPr="00811F25">
          <w:rPr>
            <w:rStyle w:val="Hyperlink"/>
            <w:rFonts w:ascii="Bahnschrift SemiLight" w:hAnsi="Bahnschrift SemiLight" w:cs="Times New Roman"/>
            <w:sz w:val="24"/>
            <w:szCs w:val="24"/>
          </w:rPr>
          <w:t>feel</w:t>
        </w:r>
      </w:hyperlink>
      <w:r w:rsidRPr="00811F25">
        <w:rPr>
          <w:rFonts w:ascii="Bahnschrift SemiLight" w:hAnsi="Bahnschrift SemiLight" w:cs="Times New Roman"/>
          <w:sz w:val="24"/>
          <w:szCs w:val="24"/>
        </w:rPr>
        <w:t xml:space="preserve"> </w:t>
      </w:r>
    </w:p>
    <w:p w14:paraId="795D4A49"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Kirk, S., Gallagher, J.J. and Coleman, M.R., 2022. </w:t>
      </w:r>
      <w:r w:rsidRPr="00811F25">
        <w:rPr>
          <w:rFonts w:ascii="Bahnschrift SemiLight" w:hAnsi="Bahnschrift SemiLight" w:cs="Times New Roman"/>
          <w:i/>
          <w:iCs/>
          <w:color w:val="222222"/>
          <w:sz w:val="24"/>
          <w:szCs w:val="24"/>
          <w:shd w:val="clear" w:color="auto" w:fill="FFFFFF"/>
        </w:rPr>
        <w:t>Educating exceptional children</w:t>
      </w:r>
      <w:r w:rsidRPr="00811F25">
        <w:rPr>
          <w:rFonts w:ascii="Bahnschrift SemiLight" w:hAnsi="Bahnschrift SemiLight" w:cs="Times New Roman"/>
          <w:color w:val="222222"/>
          <w:sz w:val="24"/>
          <w:szCs w:val="24"/>
          <w:shd w:val="clear" w:color="auto" w:fill="FFFFFF"/>
        </w:rPr>
        <w:t xml:space="preserve">. Cengage Learning </w:t>
      </w:r>
      <w:hyperlink r:id="rId12" w:history="1">
        <w:r w:rsidRPr="00811F25">
          <w:rPr>
            <w:rStyle w:val="Hyperlink"/>
            <w:rFonts w:ascii="Bahnschrift SemiLight" w:hAnsi="Bahnschrift SemiLight" w:cs="Times New Roman"/>
            <w:sz w:val="24"/>
            <w:szCs w:val="24"/>
            <w:shd w:val="clear" w:color="auto" w:fill="FFFFFF"/>
          </w:rPr>
          <w:t>http://www.precisionerp.com/sites/default/files/webform/pdf-educating-exceptional-children-samuel-kirk-james-j-gallagher-mary-ruth-coleman-pdf-download-free-book-cf6cabc.pdf</w:t>
        </w:r>
      </w:hyperlink>
      <w:r w:rsidRPr="00811F25">
        <w:rPr>
          <w:rFonts w:ascii="Bahnschrift SemiLight" w:hAnsi="Bahnschrift SemiLight" w:cs="Times New Roman"/>
          <w:color w:val="222222"/>
          <w:sz w:val="24"/>
          <w:szCs w:val="24"/>
          <w:shd w:val="clear" w:color="auto" w:fill="FFFFFF"/>
        </w:rPr>
        <w:t xml:space="preserve"> </w:t>
      </w:r>
    </w:p>
    <w:p w14:paraId="0AF7BF8B"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Lian, B., 2020. Giving creativity room to students through the friendly school’s program </w:t>
      </w:r>
      <w:hyperlink r:id="rId13" w:history="1">
        <w:r w:rsidRPr="00811F25">
          <w:rPr>
            <w:rStyle w:val="Hyperlink"/>
            <w:rFonts w:ascii="Bahnschrift SemiLight" w:hAnsi="Bahnschrift SemiLight" w:cs="Times New Roman"/>
            <w:sz w:val="24"/>
            <w:szCs w:val="24"/>
            <w:shd w:val="clear" w:color="auto" w:fill="FFFFFF"/>
          </w:rPr>
          <w:t>file:///C:/Users/intel/Downloads/2018%20Muhammad%20Kristiawan%20&amp;%20Rosma%20Fitriya.pdf</w:t>
        </w:r>
      </w:hyperlink>
      <w:r w:rsidRPr="00811F25">
        <w:rPr>
          <w:rFonts w:ascii="Bahnschrift SemiLight" w:hAnsi="Bahnschrift SemiLight" w:cs="Times New Roman"/>
          <w:color w:val="222222"/>
          <w:sz w:val="24"/>
          <w:szCs w:val="24"/>
          <w:shd w:val="clear" w:color="auto" w:fill="FFFFFF"/>
        </w:rPr>
        <w:t xml:space="preserve"> </w:t>
      </w:r>
    </w:p>
    <w:p w14:paraId="5D7BF60F"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lastRenderedPageBreak/>
        <w:t>Oxford, R.L., 2016. </w:t>
      </w:r>
      <w:r w:rsidRPr="00811F25">
        <w:rPr>
          <w:rFonts w:ascii="Bahnschrift SemiLight" w:hAnsi="Bahnschrift SemiLight" w:cs="Times New Roman"/>
          <w:i/>
          <w:iCs/>
          <w:color w:val="222222"/>
          <w:sz w:val="24"/>
          <w:szCs w:val="24"/>
          <w:shd w:val="clear" w:color="auto" w:fill="FFFFFF"/>
        </w:rPr>
        <w:t>Teaching and researching language learning strategies: Self-regulation in context</w:t>
      </w:r>
      <w:r w:rsidRPr="00811F25">
        <w:rPr>
          <w:rFonts w:ascii="Bahnschrift SemiLight" w:hAnsi="Bahnschrift SemiLight" w:cs="Times New Roman"/>
          <w:color w:val="222222"/>
          <w:sz w:val="24"/>
          <w:szCs w:val="24"/>
          <w:shd w:val="clear" w:color="auto" w:fill="FFFFFF"/>
        </w:rPr>
        <w:t xml:space="preserve">. Taylor &amp; Francis </w:t>
      </w:r>
      <w:hyperlink r:id="rId14" w:history="1">
        <w:r w:rsidRPr="00811F25">
          <w:rPr>
            <w:rStyle w:val="Hyperlink"/>
            <w:rFonts w:ascii="Bahnschrift SemiLight" w:hAnsi="Bahnschrift SemiLight" w:cs="Times New Roman"/>
            <w:sz w:val="24"/>
            <w:szCs w:val="24"/>
            <w:shd w:val="clear" w:color="auto" w:fill="FFFFFF"/>
          </w:rPr>
          <w:t>https://s1.papyruspub.com/files/demos/products/ebooks/academicbooks/applied-linguistics/Preview-Teaching-and-Researching-Language-Learning-Strategies.pdf</w:t>
        </w:r>
      </w:hyperlink>
      <w:r w:rsidRPr="00811F25">
        <w:rPr>
          <w:rFonts w:ascii="Bahnschrift SemiLight" w:hAnsi="Bahnschrift SemiLight" w:cs="Times New Roman"/>
          <w:color w:val="222222"/>
          <w:sz w:val="24"/>
          <w:szCs w:val="24"/>
          <w:shd w:val="clear" w:color="auto" w:fill="FFFFFF"/>
        </w:rPr>
        <w:t xml:space="preserve"> </w:t>
      </w:r>
    </w:p>
    <w:p w14:paraId="779B90FC" w14:textId="77777777" w:rsidR="00DB6F08" w:rsidRPr="00811F25" w:rsidRDefault="00DB6F08" w:rsidP="00926D45">
      <w:pPr>
        <w:spacing w:before="240" w:after="240" w:line="360" w:lineRule="auto"/>
        <w:jc w:val="both"/>
        <w:rPr>
          <w:rFonts w:ascii="Bahnschrift SemiLight" w:hAnsi="Bahnschrift SemiLight" w:cs="Times New Roman"/>
          <w:sz w:val="24"/>
          <w:szCs w:val="24"/>
        </w:rPr>
      </w:pPr>
      <w:proofErr w:type="spellStart"/>
      <w:r w:rsidRPr="00811F25">
        <w:rPr>
          <w:rFonts w:ascii="Bahnschrift SemiLight" w:hAnsi="Bahnschrift SemiLight" w:cs="Times New Roman"/>
          <w:color w:val="222222"/>
          <w:sz w:val="24"/>
          <w:szCs w:val="24"/>
          <w:shd w:val="clear" w:color="auto" w:fill="FFFFFF"/>
        </w:rPr>
        <w:t>Pujiati</w:t>
      </w:r>
      <w:proofErr w:type="spellEnd"/>
      <w:r w:rsidRPr="00811F25">
        <w:rPr>
          <w:rFonts w:ascii="Bahnschrift SemiLight" w:hAnsi="Bahnschrift SemiLight" w:cs="Times New Roman"/>
          <w:color w:val="222222"/>
          <w:sz w:val="24"/>
          <w:szCs w:val="24"/>
          <w:shd w:val="clear" w:color="auto" w:fill="FFFFFF"/>
        </w:rPr>
        <w:t>, H. and Tamela, E., 2019, August. The use of Instagram increases students’ motivation and students’ competence in learning English. In </w:t>
      </w:r>
      <w:r w:rsidRPr="00811F25">
        <w:rPr>
          <w:rFonts w:ascii="Bahnschrift SemiLight" w:hAnsi="Bahnschrift SemiLight" w:cs="Times New Roman"/>
          <w:i/>
          <w:iCs/>
          <w:color w:val="222222"/>
          <w:sz w:val="24"/>
          <w:szCs w:val="24"/>
          <w:shd w:val="clear" w:color="auto" w:fill="FFFFFF"/>
        </w:rPr>
        <w:t>1st International Conference on Education Social Sciences and Humanities (</w:t>
      </w:r>
      <w:proofErr w:type="spellStart"/>
      <w:r w:rsidRPr="00811F25">
        <w:rPr>
          <w:rFonts w:ascii="Bahnschrift SemiLight" w:hAnsi="Bahnschrift SemiLight" w:cs="Times New Roman"/>
          <w:i/>
          <w:iCs/>
          <w:color w:val="222222"/>
          <w:sz w:val="24"/>
          <w:szCs w:val="24"/>
          <w:shd w:val="clear" w:color="auto" w:fill="FFFFFF"/>
        </w:rPr>
        <w:t>ICESSHum</w:t>
      </w:r>
      <w:proofErr w:type="spellEnd"/>
      <w:r w:rsidRPr="00811F25">
        <w:rPr>
          <w:rFonts w:ascii="Bahnschrift SemiLight" w:hAnsi="Bahnschrift SemiLight" w:cs="Times New Roman"/>
          <w:i/>
          <w:iCs/>
          <w:color w:val="222222"/>
          <w:sz w:val="24"/>
          <w:szCs w:val="24"/>
          <w:shd w:val="clear" w:color="auto" w:fill="FFFFFF"/>
        </w:rPr>
        <w:t xml:space="preserve"> 2019)</w:t>
      </w:r>
      <w:r w:rsidRPr="00811F25">
        <w:rPr>
          <w:rFonts w:ascii="Bahnschrift SemiLight" w:hAnsi="Bahnschrift SemiLight" w:cs="Times New Roman"/>
          <w:color w:val="222222"/>
          <w:sz w:val="24"/>
          <w:szCs w:val="24"/>
          <w:shd w:val="clear" w:color="auto" w:fill="FFFFFF"/>
        </w:rPr>
        <w:t xml:space="preserve"> (pp. 651-656). Atlantis Press </w:t>
      </w:r>
      <w:hyperlink r:id="rId15" w:history="1">
        <w:r w:rsidRPr="00811F25">
          <w:rPr>
            <w:rStyle w:val="Hyperlink"/>
            <w:rFonts w:ascii="Bahnschrift SemiLight" w:hAnsi="Bahnschrift SemiLight" w:cs="Times New Roman"/>
            <w:sz w:val="24"/>
            <w:szCs w:val="24"/>
          </w:rPr>
          <w:t>125914712.pdf</w:t>
        </w:r>
      </w:hyperlink>
      <w:r w:rsidRPr="00811F25">
        <w:rPr>
          <w:rFonts w:ascii="Bahnschrift SemiLight" w:hAnsi="Bahnschrift SemiLight" w:cs="Times New Roman"/>
          <w:sz w:val="24"/>
          <w:szCs w:val="24"/>
        </w:rPr>
        <w:t xml:space="preserve"> </w:t>
      </w:r>
    </w:p>
    <w:p w14:paraId="26161733"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Putnam, A.L., </w:t>
      </w:r>
      <w:proofErr w:type="spellStart"/>
      <w:r w:rsidRPr="00811F25">
        <w:rPr>
          <w:rFonts w:ascii="Bahnschrift SemiLight" w:hAnsi="Bahnschrift SemiLight" w:cs="Times New Roman"/>
          <w:color w:val="222222"/>
          <w:sz w:val="24"/>
          <w:szCs w:val="24"/>
          <w:shd w:val="clear" w:color="auto" w:fill="FFFFFF"/>
        </w:rPr>
        <w:t>Sungkhasettee</w:t>
      </w:r>
      <w:proofErr w:type="spellEnd"/>
      <w:r w:rsidRPr="00811F25">
        <w:rPr>
          <w:rFonts w:ascii="Bahnschrift SemiLight" w:hAnsi="Bahnschrift SemiLight" w:cs="Times New Roman"/>
          <w:color w:val="222222"/>
          <w:sz w:val="24"/>
          <w:szCs w:val="24"/>
          <w:shd w:val="clear" w:color="auto" w:fill="FFFFFF"/>
        </w:rPr>
        <w:t>, V.W. and Roediger III, H.L., 2016. Optimizing learning in college: Tips from cognitive psychology. </w:t>
      </w:r>
      <w:r w:rsidRPr="00811F25">
        <w:rPr>
          <w:rFonts w:ascii="Bahnschrift SemiLight" w:hAnsi="Bahnschrift SemiLight" w:cs="Times New Roman"/>
          <w:i/>
          <w:iCs/>
          <w:color w:val="222222"/>
          <w:sz w:val="24"/>
          <w:szCs w:val="24"/>
          <w:shd w:val="clear" w:color="auto" w:fill="FFFFFF"/>
        </w:rPr>
        <w:t>Perspectives on Psychological Science</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11</w:t>
      </w:r>
      <w:r w:rsidRPr="00811F25">
        <w:rPr>
          <w:rFonts w:ascii="Bahnschrift SemiLight" w:hAnsi="Bahnschrift SemiLight" w:cs="Times New Roman"/>
          <w:color w:val="222222"/>
          <w:sz w:val="24"/>
          <w:szCs w:val="24"/>
          <w:shd w:val="clear" w:color="auto" w:fill="FFFFFF"/>
        </w:rPr>
        <w:t xml:space="preserve">(5), pp.652-660 </w:t>
      </w:r>
      <w:hyperlink r:id="rId16" w:history="1">
        <w:r w:rsidRPr="00811F25">
          <w:rPr>
            <w:rStyle w:val="Hyperlink"/>
            <w:rFonts w:ascii="Bahnschrift SemiLight" w:hAnsi="Bahnschrift SemiLight" w:cs="Times New Roman"/>
            <w:sz w:val="24"/>
            <w:szCs w:val="24"/>
            <w:shd w:val="clear" w:color="auto" w:fill="FFFFFF"/>
          </w:rPr>
          <w:t>https://arts-sciences.und.edu/academics/psychology/_files/docs/article-5-putman-2016.pdf</w:t>
        </w:r>
      </w:hyperlink>
      <w:r w:rsidRPr="00811F25">
        <w:rPr>
          <w:rFonts w:ascii="Bahnschrift SemiLight" w:hAnsi="Bahnschrift SemiLight" w:cs="Times New Roman"/>
          <w:color w:val="222222"/>
          <w:sz w:val="24"/>
          <w:szCs w:val="24"/>
          <w:shd w:val="clear" w:color="auto" w:fill="FFFFFF"/>
        </w:rPr>
        <w:t xml:space="preserve"> </w:t>
      </w:r>
    </w:p>
    <w:p w14:paraId="3884B88C"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Van der Kleij, F.M., </w:t>
      </w:r>
      <w:proofErr w:type="spellStart"/>
      <w:r w:rsidRPr="00811F25">
        <w:rPr>
          <w:rFonts w:ascii="Bahnschrift SemiLight" w:hAnsi="Bahnschrift SemiLight" w:cs="Times New Roman"/>
          <w:color w:val="222222"/>
          <w:sz w:val="24"/>
          <w:szCs w:val="24"/>
          <w:shd w:val="clear" w:color="auto" w:fill="FFFFFF"/>
        </w:rPr>
        <w:t>Feskens</w:t>
      </w:r>
      <w:proofErr w:type="spellEnd"/>
      <w:r w:rsidRPr="00811F25">
        <w:rPr>
          <w:rFonts w:ascii="Bahnschrift SemiLight" w:hAnsi="Bahnschrift SemiLight" w:cs="Times New Roman"/>
          <w:color w:val="222222"/>
          <w:sz w:val="24"/>
          <w:szCs w:val="24"/>
          <w:shd w:val="clear" w:color="auto" w:fill="FFFFFF"/>
        </w:rPr>
        <w:t>, R.C. and Eggen, T.J., 2015. Effects of feedback in a computer-based learning environment on students’ learning outcomes: A meta-analysis. </w:t>
      </w:r>
      <w:r w:rsidRPr="00811F25">
        <w:rPr>
          <w:rFonts w:ascii="Bahnschrift SemiLight" w:hAnsi="Bahnschrift SemiLight" w:cs="Times New Roman"/>
          <w:i/>
          <w:iCs/>
          <w:color w:val="222222"/>
          <w:sz w:val="24"/>
          <w:szCs w:val="24"/>
          <w:shd w:val="clear" w:color="auto" w:fill="FFFFFF"/>
        </w:rPr>
        <w:t>Review of educational research</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85</w:t>
      </w:r>
      <w:r w:rsidRPr="00811F25">
        <w:rPr>
          <w:rFonts w:ascii="Bahnschrift SemiLight" w:hAnsi="Bahnschrift SemiLight" w:cs="Times New Roman"/>
          <w:color w:val="222222"/>
          <w:sz w:val="24"/>
          <w:szCs w:val="24"/>
          <w:shd w:val="clear" w:color="auto" w:fill="FFFFFF"/>
        </w:rPr>
        <w:t xml:space="preserve">(4), pp.475-511 </w:t>
      </w:r>
      <w:hyperlink r:id="rId17" w:history="1">
        <w:r w:rsidRPr="00811F25">
          <w:rPr>
            <w:rStyle w:val="Hyperlink"/>
            <w:rFonts w:ascii="Bahnschrift SemiLight" w:hAnsi="Bahnschrift SemiLight" w:cs="Times New Roman"/>
            <w:sz w:val="24"/>
            <w:szCs w:val="24"/>
            <w:shd w:val="clear" w:color="auto" w:fill="FFFFFF"/>
          </w:rPr>
          <w:t>https://www.researchgate.net/profile/Theo-Eggen/publication/272923307_Effects_of_Feedback_in_a_Computer-Based_Learning_Environment_on_Students%27_Learning_Outcomes_A_Meta-Analysis/links/5592911e08ae5af2b0eb335f/Effects-of-Feedback-in-a-Computer-Based-Learning-Environment-on-Students-Learning-Outcomes-A-Meta-Analysis.pdf</w:t>
        </w:r>
      </w:hyperlink>
      <w:r w:rsidRPr="00811F25">
        <w:rPr>
          <w:rFonts w:ascii="Bahnschrift SemiLight" w:hAnsi="Bahnschrift SemiLight" w:cs="Times New Roman"/>
          <w:color w:val="222222"/>
          <w:sz w:val="24"/>
          <w:szCs w:val="24"/>
          <w:shd w:val="clear" w:color="auto" w:fill="FFFFFF"/>
        </w:rPr>
        <w:t xml:space="preserve"> </w:t>
      </w:r>
    </w:p>
    <w:sectPr w:rsidR="00DB6F08" w:rsidRPr="00811F25" w:rsidSect="00811F25">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652C8" w14:textId="77777777" w:rsidR="007A0F86" w:rsidRDefault="007A0F86" w:rsidP="001156CE">
      <w:pPr>
        <w:spacing w:after="0" w:line="240" w:lineRule="auto"/>
      </w:pPr>
      <w:r>
        <w:separator/>
      </w:r>
    </w:p>
  </w:endnote>
  <w:endnote w:type="continuationSeparator" w:id="0">
    <w:p w14:paraId="6F1CD298" w14:textId="77777777" w:rsidR="007A0F86" w:rsidRDefault="007A0F86" w:rsidP="00115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Eras Bold ITC">
    <w:panose1 w:val="020B090703050402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Bahnschrift Semi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15699" w14:textId="77777777" w:rsidR="00CF037F" w:rsidRDefault="00CF0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70438"/>
      <w:docPartObj>
        <w:docPartGallery w:val="Page Numbers (Bottom of Page)"/>
        <w:docPartUnique/>
      </w:docPartObj>
    </w:sdtPr>
    <w:sdtContent>
      <w:p w14:paraId="2A57A9C4" w14:textId="77777777" w:rsidR="00805A21" w:rsidRDefault="00000000">
        <w:pPr>
          <w:pStyle w:val="Footer"/>
          <w:jc w:val="right"/>
        </w:pPr>
        <w:r>
          <w:fldChar w:fldCharType="begin"/>
        </w:r>
        <w:r>
          <w:instrText xml:space="preserve"> PAGE   \* MERGEFORMAT </w:instrText>
        </w:r>
        <w:r>
          <w:fldChar w:fldCharType="separate"/>
        </w:r>
        <w:r w:rsidR="00D875C3">
          <w:rPr>
            <w:noProof/>
          </w:rPr>
          <w:t>4</w:t>
        </w:r>
        <w:r>
          <w:rPr>
            <w:noProof/>
          </w:rPr>
          <w:fldChar w:fldCharType="end"/>
        </w:r>
      </w:p>
    </w:sdtContent>
  </w:sdt>
  <w:p w14:paraId="0018834C" w14:textId="77777777" w:rsidR="00805A21" w:rsidRDefault="00805A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2947C" w14:textId="77777777" w:rsidR="00CF037F" w:rsidRDefault="00CF0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2B0A7" w14:textId="77777777" w:rsidR="007A0F86" w:rsidRDefault="007A0F86" w:rsidP="001156CE">
      <w:pPr>
        <w:spacing w:after="0" w:line="240" w:lineRule="auto"/>
      </w:pPr>
      <w:r>
        <w:separator/>
      </w:r>
    </w:p>
  </w:footnote>
  <w:footnote w:type="continuationSeparator" w:id="0">
    <w:p w14:paraId="5B1DE424" w14:textId="77777777" w:rsidR="007A0F86" w:rsidRDefault="007A0F86" w:rsidP="001156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CD93D" w14:textId="77777777" w:rsidR="00CF037F" w:rsidRDefault="00CF0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08E57" w14:textId="77777777" w:rsidR="00CF037F" w:rsidRDefault="00CF03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A178B" w14:textId="77777777" w:rsidR="00CF037F" w:rsidRDefault="00CF03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2906D6"/>
    <w:multiLevelType w:val="hybridMultilevel"/>
    <w:tmpl w:val="F354809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94622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o:colormru v:ext="edit" colors="#fc9"/>
    </o:shapedefaults>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4CCD"/>
    <w:rsid w:val="00003C12"/>
    <w:rsid w:val="00004A2D"/>
    <w:rsid w:val="00025F1B"/>
    <w:rsid w:val="00033F5D"/>
    <w:rsid w:val="000367F6"/>
    <w:rsid w:val="00051FE5"/>
    <w:rsid w:val="00073089"/>
    <w:rsid w:val="00085CD8"/>
    <w:rsid w:val="00092440"/>
    <w:rsid w:val="00093803"/>
    <w:rsid w:val="00097614"/>
    <w:rsid w:val="000E2EC4"/>
    <w:rsid w:val="000F429A"/>
    <w:rsid w:val="00112501"/>
    <w:rsid w:val="001156CE"/>
    <w:rsid w:val="00131F1A"/>
    <w:rsid w:val="00147D3F"/>
    <w:rsid w:val="001652B6"/>
    <w:rsid w:val="001661FA"/>
    <w:rsid w:val="00171991"/>
    <w:rsid w:val="001A4EE0"/>
    <w:rsid w:val="001B7048"/>
    <w:rsid w:val="001C37E3"/>
    <w:rsid w:val="001D0F53"/>
    <w:rsid w:val="001D3778"/>
    <w:rsid w:val="001D75E3"/>
    <w:rsid w:val="00205E83"/>
    <w:rsid w:val="002173F3"/>
    <w:rsid w:val="00221344"/>
    <w:rsid w:val="00222A54"/>
    <w:rsid w:val="00255E8A"/>
    <w:rsid w:val="002631D9"/>
    <w:rsid w:val="00264CCD"/>
    <w:rsid w:val="00270F78"/>
    <w:rsid w:val="00292BD9"/>
    <w:rsid w:val="0029650F"/>
    <w:rsid w:val="002C1DFC"/>
    <w:rsid w:val="002C6FDC"/>
    <w:rsid w:val="002D2467"/>
    <w:rsid w:val="002D3D64"/>
    <w:rsid w:val="003113A2"/>
    <w:rsid w:val="00327E3C"/>
    <w:rsid w:val="003477F1"/>
    <w:rsid w:val="003668BE"/>
    <w:rsid w:val="003758CE"/>
    <w:rsid w:val="003806F5"/>
    <w:rsid w:val="003919D3"/>
    <w:rsid w:val="003B14C8"/>
    <w:rsid w:val="003C2B7C"/>
    <w:rsid w:val="00416E52"/>
    <w:rsid w:val="0042572F"/>
    <w:rsid w:val="00427B94"/>
    <w:rsid w:val="00452DBA"/>
    <w:rsid w:val="00463C8B"/>
    <w:rsid w:val="0047547D"/>
    <w:rsid w:val="004755FC"/>
    <w:rsid w:val="00486C5E"/>
    <w:rsid w:val="004906F1"/>
    <w:rsid w:val="0049231A"/>
    <w:rsid w:val="004C4089"/>
    <w:rsid w:val="004F6370"/>
    <w:rsid w:val="005007EB"/>
    <w:rsid w:val="00500AE0"/>
    <w:rsid w:val="00524BF0"/>
    <w:rsid w:val="00537585"/>
    <w:rsid w:val="00544060"/>
    <w:rsid w:val="0054473A"/>
    <w:rsid w:val="00557C57"/>
    <w:rsid w:val="00564830"/>
    <w:rsid w:val="005670A0"/>
    <w:rsid w:val="0059450B"/>
    <w:rsid w:val="00633D39"/>
    <w:rsid w:val="00654060"/>
    <w:rsid w:val="006647AC"/>
    <w:rsid w:val="00665416"/>
    <w:rsid w:val="00667193"/>
    <w:rsid w:val="0067018E"/>
    <w:rsid w:val="00676679"/>
    <w:rsid w:val="00691B50"/>
    <w:rsid w:val="006974C5"/>
    <w:rsid w:val="006B7FDA"/>
    <w:rsid w:val="006E6DE8"/>
    <w:rsid w:val="006F5E46"/>
    <w:rsid w:val="00700B60"/>
    <w:rsid w:val="0070543C"/>
    <w:rsid w:val="0071573C"/>
    <w:rsid w:val="00751A6B"/>
    <w:rsid w:val="00754D04"/>
    <w:rsid w:val="00774A26"/>
    <w:rsid w:val="007927D5"/>
    <w:rsid w:val="00792F7A"/>
    <w:rsid w:val="00793C85"/>
    <w:rsid w:val="007A0F86"/>
    <w:rsid w:val="007A4165"/>
    <w:rsid w:val="007A4CF4"/>
    <w:rsid w:val="007C69FD"/>
    <w:rsid w:val="007D0B2E"/>
    <w:rsid w:val="007E6AD8"/>
    <w:rsid w:val="00801E04"/>
    <w:rsid w:val="0080599F"/>
    <w:rsid w:val="00805A21"/>
    <w:rsid w:val="00811F25"/>
    <w:rsid w:val="00826450"/>
    <w:rsid w:val="00826452"/>
    <w:rsid w:val="00830246"/>
    <w:rsid w:val="0083772D"/>
    <w:rsid w:val="00884114"/>
    <w:rsid w:val="00895333"/>
    <w:rsid w:val="00897594"/>
    <w:rsid w:val="008B12D4"/>
    <w:rsid w:val="008C3342"/>
    <w:rsid w:val="008C380E"/>
    <w:rsid w:val="00911112"/>
    <w:rsid w:val="0092220E"/>
    <w:rsid w:val="009226F5"/>
    <w:rsid w:val="00926D45"/>
    <w:rsid w:val="009312A7"/>
    <w:rsid w:val="00940983"/>
    <w:rsid w:val="00943D69"/>
    <w:rsid w:val="00951D4F"/>
    <w:rsid w:val="00960A7B"/>
    <w:rsid w:val="00976B3C"/>
    <w:rsid w:val="009818A3"/>
    <w:rsid w:val="00985606"/>
    <w:rsid w:val="00992E12"/>
    <w:rsid w:val="00996D9E"/>
    <w:rsid w:val="009A186A"/>
    <w:rsid w:val="009B266A"/>
    <w:rsid w:val="009F6658"/>
    <w:rsid w:val="00A10345"/>
    <w:rsid w:val="00A11196"/>
    <w:rsid w:val="00A304F2"/>
    <w:rsid w:val="00A319F8"/>
    <w:rsid w:val="00A9269B"/>
    <w:rsid w:val="00AB0BF8"/>
    <w:rsid w:val="00AB5BF0"/>
    <w:rsid w:val="00AE4664"/>
    <w:rsid w:val="00B134F8"/>
    <w:rsid w:val="00B55545"/>
    <w:rsid w:val="00BB2CAA"/>
    <w:rsid w:val="00BB3215"/>
    <w:rsid w:val="00BB76CD"/>
    <w:rsid w:val="00BC79DC"/>
    <w:rsid w:val="00BE5164"/>
    <w:rsid w:val="00C02068"/>
    <w:rsid w:val="00C11868"/>
    <w:rsid w:val="00C16BBB"/>
    <w:rsid w:val="00C429C7"/>
    <w:rsid w:val="00C55C9C"/>
    <w:rsid w:val="00C5654A"/>
    <w:rsid w:val="00C627C5"/>
    <w:rsid w:val="00C65D8A"/>
    <w:rsid w:val="00C733B2"/>
    <w:rsid w:val="00CC37D5"/>
    <w:rsid w:val="00CD258C"/>
    <w:rsid w:val="00CF037F"/>
    <w:rsid w:val="00D115CB"/>
    <w:rsid w:val="00D13BA7"/>
    <w:rsid w:val="00D17F1C"/>
    <w:rsid w:val="00D450E4"/>
    <w:rsid w:val="00D50FDA"/>
    <w:rsid w:val="00D630AA"/>
    <w:rsid w:val="00D7402A"/>
    <w:rsid w:val="00D86C0F"/>
    <w:rsid w:val="00D875C3"/>
    <w:rsid w:val="00D87E1B"/>
    <w:rsid w:val="00DA0900"/>
    <w:rsid w:val="00DA28F8"/>
    <w:rsid w:val="00DB6F08"/>
    <w:rsid w:val="00DC330A"/>
    <w:rsid w:val="00DC65EA"/>
    <w:rsid w:val="00DF2DD6"/>
    <w:rsid w:val="00DF5DA5"/>
    <w:rsid w:val="00E06902"/>
    <w:rsid w:val="00E466AF"/>
    <w:rsid w:val="00E53E45"/>
    <w:rsid w:val="00EA3628"/>
    <w:rsid w:val="00EC5EBB"/>
    <w:rsid w:val="00ED74C7"/>
    <w:rsid w:val="00F07FDE"/>
    <w:rsid w:val="00F12C5A"/>
    <w:rsid w:val="00F22FBA"/>
    <w:rsid w:val="00F66DAD"/>
    <w:rsid w:val="00F70197"/>
    <w:rsid w:val="00FA7719"/>
    <w:rsid w:val="00FD20C1"/>
    <w:rsid w:val="00FE7FD7"/>
    <w:rsid w:val="00FF2C06"/>
    <w:rsid w:val="00FF6448"/>
    <w:rsid w:val="00FF73CD"/>
    <w:rsid w:val="00FF74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c9"/>
    </o:shapedefaults>
    <o:shapelayout v:ext="edit">
      <o:idmap v:ext="edit" data="2"/>
    </o:shapelayout>
  </w:shapeDefaults>
  <w:decimalSymbol w:val="."/>
  <w:listSeparator w:val=","/>
  <w14:docId w14:val="0F7A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345"/>
  </w:style>
  <w:style w:type="paragraph" w:styleId="Heading1">
    <w:name w:val="heading 1"/>
    <w:basedOn w:val="Normal"/>
    <w:next w:val="Normal"/>
    <w:link w:val="Heading1Char"/>
    <w:uiPriority w:val="9"/>
    <w:qFormat/>
    <w:rsid w:val="00C55C9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7308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kcde">
    <w:name w:val="cskcde"/>
    <w:basedOn w:val="DefaultParagraphFont"/>
    <w:rsid w:val="005007EB"/>
  </w:style>
  <w:style w:type="character" w:customStyle="1" w:styleId="hgkelc">
    <w:name w:val="hgkelc"/>
    <w:basedOn w:val="DefaultParagraphFont"/>
    <w:rsid w:val="005007EB"/>
  </w:style>
  <w:style w:type="character" w:customStyle="1" w:styleId="tr">
    <w:name w:val="tr"/>
    <w:basedOn w:val="DefaultParagraphFont"/>
    <w:rsid w:val="00221344"/>
  </w:style>
  <w:style w:type="paragraph" w:styleId="Header">
    <w:name w:val="header"/>
    <w:basedOn w:val="Normal"/>
    <w:link w:val="HeaderChar"/>
    <w:uiPriority w:val="99"/>
    <w:unhideWhenUsed/>
    <w:rsid w:val="001156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6CE"/>
  </w:style>
  <w:style w:type="paragraph" w:styleId="Footer">
    <w:name w:val="footer"/>
    <w:basedOn w:val="Normal"/>
    <w:link w:val="FooterChar"/>
    <w:uiPriority w:val="99"/>
    <w:unhideWhenUsed/>
    <w:rsid w:val="001156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6CE"/>
  </w:style>
  <w:style w:type="paragraph" w:styleId="ListParagraph">
    <w:name w:val="List Paragraph"/>
    <w:basedOn w:val="Normal"/>
    <w:uiPriority w:val="34"/>
    <w:qFormat/>
    <w:rsid w:val="003113A2"/>
    <w:pPr>
      <w:ind w:left="720"/>
      <w:contextualSpacing/>
    </w:pPr>
  </w:style>
  <w:style w:type="character" w:customStyle="1" w:styleId="Heading2Char">
    <w:name w:val="Heading 2 Char"/>
    <w:basedOn w:val="DefaultParagraphFont"/>
    <w:link w:val="Heading2"/>
    <w:uiPriority w:val="9"/>
    <w:rsid w:val="00073089"/>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C55C9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55C9C"/>
    <w:pPr>
      <w:spacing w:line="259" w:lineRule="auto"/>
      <w:outlineLvl w:val="9"/>
    </w:pPr>
  </w:style>
  <w:style w:type="paragraph" w:styleId="TOC1">
    <w:name w:val="toc 1"/>
    <w:basedOn w:val="Normal"/>
    <w:next w:val="Normal"/>
    <w:autoRedefine/>
    <w:uiPriority w:val="39"/>
    <w:unhideWhenUsed/>
    <w:rsid w:val="00C55C9C"/>
    <w:pPr>
      <w:spacing w:after="100"/>
    </w:pPr>
  </w:style>
  <w:style w:type="paragraph" w:styleId="TOC2">
    <w:name w:val="toc 2"/>
    <w:basedOn w:val="Normal"/>
    <w:next w:val="Normal"/>
    <w:autoRedefine/>
    <w:uiPriority w:val="39"/>
    <w:unhideWhenUsed/>
    <w:rsid w:val="00C55C9C"/>
    <w:pPr>
      <w:spacing w:after="100"/>
      <w:ind w:left="220"/>
    </w:pPr>
  </w:style>
  <w:style w:type="character" w:styleId="Hyperlink">
    <w:name w:val="Hyperlink"/>
    <w:basedOn w:val="DefaultParagraphFont"/>
    <w:uiPriority w:val="99"/>
    <w:unhideWhenUsed/>
    <w:rsid w:val="00C55C9C"/>
    <w:rPr>
      <w:color w:val="0000FF" w:themeColor="hyperlink"/>
      <w:u w:val="single"/>
    </w:rPr>
  </w:style>
  <w:style w:type="paragraph" w:styleId="NormalWeb">
    <w:name w:val="Normal (Web)"/>
    <w:basedOn w:val="Normal"/>
    <w:uiPriority w:val="99"/>
    <w:semiHidden/>
    <w:unhideWhenUsed/>
    <w:rsid w:val="00CC37D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CC37D5"/>
    <w:rPr>
      <w:b/>
      <w:bCs/>
    </w:rPr>
  </w:style>
  <w:style w:type="character" w:customStyle="1" w:styleId="UnresolvedMention1">
    <w:name w:val="Unresolved Mention1"/>
    <w:basedOn w:val="DefaultParagraphFont"/>
    <w:uiPriority w:val="99"/>
    <w:semiHidden/>
    <w:unhideWhenUsed/>
    <w:rsid w:val="006B7FDA"/>
    <w:rPr>
      <w:color w:val="605E5C"/>
      <w:shd w:val="clear" w:color="auto" w:fill="E1DFDD"/>
    </w:rPr>
  </w:style>
  <w:style w:type="paragraph" w:styleId="BalloonText">
    <w:name w:val="Balloon Text"/>
    <w:basedOn w:val="Normal"/>
    <w:link w:val="BalloonTextChar"/>
    <w:uiPriority w:val="99"/>
    <w:semiHidden/>
    <w:unhideWhenUsed/>
    <w:rsid w:val="001D0F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0F53"/>
    <w:rPr>
      <w:rFonts w:ascii="Tahoma" w:hAnsi="Tahoma" w:cs="Tahoma"/>
      <w:sz w:val="16"/>
      <w:szCs w:val="16"/>
    </w:rPr>
  </w:style>
  <w:style w:type="paragraph" w:styleId="Title">
    <w:name w:val="Title"/>
    <w:basedOn w:val="Normal"/>
    <w:next w:val="Normal"/>
    <w:link w:val="TitleChar"/>
    <w:uiPriority w:val="10"/>
    <w:qFormat/>
    <w:rsid w:val="002965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50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073313">
      <w:bodyDiv w:val="1"/>
      <w:marLeft w:val="0"/>
      <w:marRight w:val="0"/>
      <w:marTop w:val="0"/>
      <w:marBottom w:val="0"/>
      <w:divBdr>
        <w:top w:val="none" w:sz="0" w:space="0" w:color="auto"/>
        <w:left w:val="none" w:sz="0" w:space="0" w:color="auto"/>
        <w:bottom w:val="none" w:sz="0" w:space="0" w:color="auto"/>
        <w:right w:val="none" w:sz="0" w:space="0" w:color="auto"/>
      </w:divBdr>
    </w:div>
    <w:div w:id="688024206">
      <w:bodyDiv w:val="1"/>
      <w:marLeft w:val="0"/>
      <w:marRight w:val="0"/>
      <w:marTop w:val="0"/>
      <w:marBottom w:val="0"/>
      <w:divBdr>
        <w:top w:val="none" w:sz="0" w:space="0" w:color="auto"/>
        <w:left w:val="none" w:sz="0" w:space="0" w:color="auto"/>
        <w:bottom w:val="none" w:sz="0" w:space="0" w:color="auto"/>
        <w:right w:val="none" w:sz="0" w:space="0" w:color="auto"/>
      </w:divBdr>
      <w:divsChild>
        <w:div w:id="1631669786">
          <w:marLeft w:val="0"/>
          <w:marRight w:val="0"/>
          <w:marTop w:val="0"/>
          <w:marBottom w:val="0"/>
          <w:divBdr>
            <w:top w:val="none" w:sz="0" w:space="0" w:color="auto"/>
            <w:left w:val="none" w:sz="0" w:space="0" w:color="auto"/>
            <w:bottom w:val="none" w:sz="0" w:space="0" w:color="auto"/>
            <w:right w:val="none" w:sz="0" w:space="0" w:color="auto"/>
          </w:divBdr>
          <w:divsChild>
            <w:div w:id="134760732">
              <w:marLeft w:val="0"/>
              <w:marRight w:val="0"/>
              <w:marTop w:val="0"/>
              <w:marBottom w:val="0"/>
              <w:divBdr>
                <w:top w:val="none" w:sz="0" w:space="0" w:color="auto"/>
                <w:left w:val="none" w:sz="0" w:space="0" w:color="auto"/>
                <w:bottom w:val="none" w:sz="0" w:space="0" w:color="auto"/>
                <w:right w:val="none" w:sz="0" w:space="0" w:color="auto"/>
              </w:divBdr>
              <w:divsChild>
                <w:div w:id="144723197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50580212">
          <w:marLeft w:val="0"/>
          <w:marRight w:val="0"/>
          <w:marTop w:val="0"/>
          <w:marBottom w:val="0"/>
          <w:divBdr>
            <w:top w:val="none" w:sz="0" w:space="0" w:color="auto"/>
            <w:left w:val="none" w:sz="0" w:space="0" w:color="auto"/>
            <w:bottom w:val="none" w:sz="0" w:space="0" w:color="auto"/>
            <w:right w:val="none" w:sz="0" w:space="0" w:color="auto"/>
          </w:divBdr>
          <w:divsChild>
            <w:div w:id="994527978">
              <w:marLeft w:val="0"/>
              <w:marRight w:val="0"/>
              <w:marTop w:val="0"/>
              <w:marBottom w:val="0"/>
              <w:divBdr>
                <w:top w:val="none" w:sz="0" w:space="0" w:color="auto"/>
                <w:left w:val="none" w:sz="0" w:space="0" w:color="auto"/>
                <w:bottom w:val="none" w:sz="0" w:space="0" w:color="auto"/>
                <w:right w:val="none" w:sz="0" w:space="0" w:color="auto"/>
              </w:divBdr>
              <w:divsChild>
                <w:div w:id="1218204960">
                  <w:marLeft w:val="0"/>
                  <w:marRight w:val="0"/>
                  <w:marTop w:val="0"/>
                  <w:marBottom w:val="0"/>
                  <w:divBdr>
                    <w:top w:val="none" w:sz="0" w:space="0" w:color="auto"/>
                    <w:left w:val="none" w:sz="0" w:space="0" w:color="auto"/>
                    <w:bottom w:val="none" w:sz="0" w:space="0" w:color="auto"/>
                    <w:right w:val="none" w:sz="0" w:space="0" w:color="auto"/>
                  </w:divBdr>
                  <w:divsChild>
                    <w:div w:id="478965302">
                      <w:marLeft w:val="0"/>
                      <w:marRight w:val="0"/>
                      <w:marTop w:val="0"/>
                      <w:marBottom w:val="0"/>
                      <w:divBdr>
                        <w:top w:val="none" w:sz="0" w:space="0" w:color="auto"/>
                        <w:left w:val="none" w:sz="0" w:space="0" w:color="auto"/>
                        <w:bottom w:val="none" w:sz="0" w:space="0" w:color="auto"/>
                        <w:right w:val="none" w:sz="0" w:space="0" w:color="auto"/>
                      </w:divBdr>
                      <w:divsChild>
                        <w:div w:id="930965979">
                          <w:marLeft w:val="0"/>
                          <w:marRight w:val="0"/>
                          <w:marTop w:val="0"/>
                          <w:marBottom w:val="0"/>
                          <w:divBdr>
                            <w:top w:val="none" w:sz="0" w:space="0" w:color="auto"/>
                            <w:left w:val="none" w:sz="0" w:space="0" w:color="auto"/>
                            <w:bottom w:val="none" w:sz="0" w:space="0" w:color="auto"/>
                            <w:right w:val="none" w:sz="0" w:space="0" w:color="auto"/>
                          </w:divBdr>
                          <w:divsChild>
                            <w:div w:id="166620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ublications.marquette.edu/cgi/viewcontent.cgi?article=1769&amp;context=nursing_fac" TargetMode="External"/><Relationship Id="rId13" Type="http://schemas.openxmlformats.org/officeDocument/2006/relationships/hyperlink" Target="file:///C:/Users/intel/Downloads/2018%20Muhammad%20Kristiawan%20&amp;%20Rosma%20Fitriya.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precisionerp.com/sites/default/files/webform/pdf-educating-exceptional-children-samuel-kirk-james-j-gallagher-mary-ruth-coleman-pdf-download-free-book-cf6cabc.pdf" TargetMode="External"/><Relationship Id="rId17" Type="http://schemas.openxmlformats.org/officeDocument/2006/relationships/hyperlink" Target="https://www.researchgate.net/profile/Theo-Eggen/publication/272923307_Effects_of_Feedback_in_a_Computer-Based_Learning_Environment_on_Students%27_Learning_Outcomes_A_Meta-Analysis/links/5592911e08ae5af2b0eb335f/Effects-of-Feedback-in-a-Computer-Based-Learning-Environment-on-Students-Learning-Outcomes-A-Meta-Analysi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rts-sciences.und.edu/academics/psychology/_files/docs/article-5-putman-2016.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intel\Downloads\ejel-volume15-issue2-article58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intel\Downloads\125914712.pdf" TargetMode="External"/><Relationship Id="rId23" Type="http://schemas.openxmlformats.org/officeDocument/2006/relationships/footer" Target="footer3.xml"/><Relationship Id="rId10" Type="http://schemas.openxmlformats.org/officeDocument/2006/relationships/hyperlink" Target="https://www.pure.ed.ac.uk/ws/portalfiles/portal/31093540/Learning_Analytics_to_Unveil_Learning_Strategies_in_FC_final_REVISED_03.pdf"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apa.org/pubs/journals/features/stl-0000024.pdf" TargetMode="External"/><Relationship Id="rId14" Type="http://schemas.openxmlformats.org/officeDocument/2006/relationships/hyperlink" Target="https://s1.papyruspub.com/files/demos/products/ebooks/academicbooks/applied-linguistics/Preview-Teaching-and-Researching-Language-Learning-Strategies.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B1E43-8443-4924-B9F6-DAFE9C8FD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1999</Words>
  <Characters>11397</Characters>
  <Application>Microsoft Office Word</Application>
  <DocSecurity>0</DocSecurity>
  <Lines>94</Lines>
  <Paragraphs>26</Paragraphs>
  <ScaleCrop>false</ScaleCrop>
  <Company/>
  <LinksUpToDate>false</LinksUpToDate>
  <CharactersWithSpaces>13370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2023-07-26T05:05:00Z</dcterms:created>
  <dcterms:modified xsi:type="dcterms:W3CDTF">2023-08-02T16:09:00Z</dcterms:modified>
</cp:coreProperties>
</file>