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812167" w14:textId="77777777" w:rsidR="002E6B46" w:rsidRPr="009447AF" w:rsidRDefault="002E6B46">
      <w:pPr>
        <w:spacing w:line="360" w:lineRule="auto"/>
        <w:jc w:val="center"/>
        <w:rPr>
          <w:b/>
          <w:sz w:val="32"/>
          <w:szCs w:val="32"/>
        </w:rPr>
      </w:pPr>
    </w:p>
    <w:p w14:paraId="51EB16C0" w14:textId="77777777" w:rsidR="002E6B46" w:rsidRPr="009447AF" w:rsidRDefault="002E6B46">
      <w:pPr>
        <w:spacing w:line="360" w:lineRule="auto"/>
        <w:jc w:val="center"/>
        <w:rPr>
          <w:b/>
          <w:sz w:val="32"/>
          <w:szCs w:val="32"/>
        </w:rPr>
      </w:pPr>
    </w:p>
    <w:p w14:paraId="42D4B5A4" w14:textId="77777777" w:rsidR="002E6B46" w:rsidRPr="009447AF" w:rsidRDefault="00D5444C">
      <w:pPr>
        <w:spacing w:line="360" w:lineRule="auto"/>
        <w:jc w:val="center"/>
        <w:rPr>
          <w:b/>
          <w:sz w:val="32"/>
          <w:szCs w:val="32"/>
        </w:rPr>
      </w:pPr>
      <w:r w:rsidRPr="009447AF">
        <w:rPr>
          <w:b/>
          <w:sz w:val="32"/>
          <w:szCs w:val="32"/>
        </w:rPr>
        <w:t>Reflective report</w:t>
      </w:r>
    </w:p>
    <w:p w14:paraId="75493D7A" w14:textId="77777777" w:rsidR="002E6B46" w:rsidRPr="009447AF" w:rsidRDefault="00D5444C">
      <w:pPr>
        <w:spacing w:line="360" w:lineRule="auto"/>
        <w:jc w:val="center"/>
        <w:rPr>
          <w:b/>
          <w:sz w:val="32"/>
          <w:szCs w:val="32"/>
        </w:rPr>
      </w:pPr>
      <w:r w:rsidRPr="009447AF">
        <w:rPr>
          <w:b/>
          <w:sz w:val="32"/>
          <w:szCs w:val="32"/>
        </w:rPr>
        <w:t xml:space="preserve"> Module: Academic Skills</w:t>
      </w:r>
    </w:p>
    <w:p w14:paraId="15C8568D" w14:textId="77777777" w:rsidR="002E6B46" w:rsidRDefault="00D5444C">
      <w:pPr>
        <w:spacing w:line="360" w:lineRule="auto"/>
        <w:jc w:val="center"/>
        <w:rPr>
          <w:b/>
          <w:sz w:val="32"/>
          <w:szCs w:val="32"/>
        </w:rPr>
      </w:pPr>
      <w:r w:rsidRPr="009447AF">
        <w:rPr>
          <w:b/>
          <w:sz w:val="32"/>
          <w:szCs w:val="32"/>
        </w:rPr>
        <w:t>Code:  LCLM 4001_Lon</w:t>
      </w:r>
    </w:p>
    <w:p w14:paraId="31205400" w14:textId="08E05BC1" w:rsidR="0069151E" w:rsidRPr="009447AF" w:rsidRDefault="0069151E">
      <w:pPr>
        <w:spacing w:line="360" w:lineRule="auto"/>
        <w:jc w:val="center"/>
        <w:rPr>
          <w:b/>
          <w:sz w:val="32"/>
          <w:szCs w:val="32"/>
        </w:rPr>
      </w:pPr>
      <w:r>
        <w:rPr>
          <w:b/>
          <w:sz w:val="32"/>
          <w:szCs w:val="32"/>
        </w:rPr>
        <w:t>Lecturer Name: Anita Nan</w:t>
      </w:r>
    </w:p>
    <w:p w14:paraId="41AD21FC" w14:textId="77777777" w:rsidR="002E6B46" w:rsidRPr="009447AF" w:rsidRDefault="00D5444C">
      <w:pPr>
        <w:spacing w:line="360" w:lineRule="auto"/>
        <w:jc w:val="center"/>
        <w:rPr>
          <w:b/>
          <w:sz w:val="32"/>
          <w:szCs w:val="32"/>
        </w:rPr>
      </w:pPr>
      <w:r w:rsidRPr="009447AF">
        <w:rPr>
          <w:b/>
          <w:sz w:val="32"/>
          <w:szCs w:val="32"/>
        </w:rPr>
        <w:t xml:space="preserve">Student name: Jalal Ahmed </w:t>
      </w:r>
    </w:p>
    <w:p w14:paraId="29FD9452" w14:textId="58A56CDA" w:rsidR="007054D9" w:rsidRPr="009447AF" w:rsidRDefault="00D5444C">
      <w:pPr>
        <w:spacing w:line="360" w:lineRule="auto"/>
        <w:jc w:val="center"/>
        <w:rPr>
          <w:b/>
          <w:sz w:val="32"/>
          <w:szCs w:val="32"/>
        </w:rPr>
      </w:pPr>
      <w:r w:rsidRPr="009447AF">
        <w:rPr>
          <w:b/>
          <w:sz w:val="32"/>
          <w:szCs w:val="32"/>
        </w:rPr>
        <w:t xml:space="preserve">ID: </w:t>
      </w:r>
      <w:r w:rsidR="0069151E">
        <w:rPr>
          <w:b/>
          <w:sz w:val="32"/>
          <w:szCs w:val="32"/>
        </w:rPr>
        <w:t>2336321</w:t>
      </w:r>
    </w:p>
    <w:p w14:paraId="002FC41E" w14:textId="77777777" w:rsidR="007054D9" w:rsidRPr="009447AF" w:rsidRDefault="007054D9">
      <w:pPr>
        <w:rPr>
          <w:b/>
          <w:sz w:val="32"/>
          <w:szCs w:val="32"/>
        </w:rPr>
      </w:pPr>
      <w:r w:rsidRPr="009447AF">
        <w:rPr>
          <w:b/>
          <w:sz w:val="32"/>
          <w:szCs w:val="32"/>
        </w:rPr>
        <w:br w:type="page"/>
      </w:r>
    </w:p>
    <w:p w14:paraId="43835A76" w14:textId="77777777" w:rsidR="007054D9" w:rsidRPr="009447AF" w:rsidRDefault="007054D9">
      <w:pPr>
        <w:spacing w:line="360" w:lineRule="auto"/>
        <w:jc w:val="center"/>
        <w:rPr>
          <w:b/>
          <w:bCs/>
          <w:sz w:val="24"/>
          <w:szCs w:val="24"/>
        </w:rPr>
      </w:pPr>
      <w:r w:rsidRPr="009447AF">
        <w:rPr>
          <w:b/>
          <w:bCs/>
          <w:sz w:val="24"/>
          <w:szCs w:val="24"/>
        </w:rPr>
        <w:lastRenderedPageBreak/>
        <w:t>Table of contents</w:t>
      </w:r>
    </w:p>
    <w:sdt>
      <w:sdtPr>
        <w:rPr>
          <w:rFonts w:ascii="Arial" w:eastAsia="Arial" w:hAnsi="Arial" w:cs="Arial"/>
          <w:color w:val="auto"/>
          <w:sz w:val="24"/>
          <w:szCs w:val="24"/>
          <w:lang w:val="en-GB" w:eastAsia="en-IN"/>
        </w:rPr>
        <w:id w:val="1428074879"/>
        <w:docPartObj>
          <w:docPartGallery w:val="Table of Contents"/>
          <w:docPartUnique/>
        </w:docPartObj>
      </w:sdtPr>
      <w:sdtEndPr>
        <w:rPr>
          <w:b/>
          <w:bCs/>
          <w:noProof/>
        </w:rPr>
      </w:sdtEndPr>
      <w:sdtContent>
        <w:p w14:paraId="2132371D" w14:textId="77777777" w:rsidR="00C07AB7" w:rsidRPr="009447AF" w:rsidRDefault="00C07AB7" w:rsidP="00C07AB7">
          <w:pPr>
            <w:pStyle w:val="TOCHeading"/>
            <w:spacing w:line="360" w:lineRule="auto"/>
            <w:jc w:val="both"/>
            <w:rPr>
              <w:rFonts w:ascii="Arial" w:hAnsi="Arial" w:cs="Arial"/>
              <w:sz w:val="24"/>
              <w:szCs w:val="24"/>
              <w:lang w:val="en-GB"/>
            </w:rPr>
          </w:pPr>
        </w:p>
        <w:p w14:paraId="1E791806" w14:textId="77777777" w:rsidR="00C07AB7" w:rsidRPr="009447AF" w:rsidRDefault="00C07AB7" w:rsidP="00C07AB7">
          <w:pPr>
            <w:pStyle w:val="TOC1"/>
            <w:tabs>
              <w:tab w:val="right" w:leader="dot" w:pos="9350"/>
            </w:tabs>
            <w:spacing w:line="360" w:lineRule="auto"/>
            <w:jc w:val="both"/>
            <w:rPr>
              <w:noProof/>
              <w:sz w:val="24"/>
              <w:szCs w:val="24"/>
            </w:rPr>
          </w:pPr>
          <w:r w:rsidRPr="009447AF">
            <w:rPr>
              <w:sz w:val="24"/>
              <w:szCs w:val="24"/>
            </w:rPr>
            <w:fldChar w:fldCharType="begin"/>
          </w:r>
          <w:r w:rsidRPr="009447AF">
            <w:rPr>
              <w:sz w:val="24"/>
              <w:szCs w:val="24"/>
            </w:rPr>
            <w:instrText xml:space="preserve"> TOC \o "1-3" \h \z \u </w:instrText>
          </w:r>
          <w:r w:rsidRPr="009447AF">
            <w:rPr>
              <w:sz w:val="24"/>
              <w:szCs w:val="24"/>
            </w:rPr>
            <w:fldChar w:fldCharType="separate"/>
          </w:r>
          <w:hyperlink w:anchor="_Toc173791094" w:history="1">
            <w:r w:rsidRPr="009447AF">
              <w:rPr>
                <w:rStyle w:val="Hyperlink"/>
                <w:noProof/>
                <w:sz w:val="24"/>
                <w:szCs w:val="24"/>
              </w:rPr>
              <w:t>Introduction</w:t>
            </w:r>
            <w:r w:rsidRPr="009447AF">
              <w:rPr>
                <w:noProof/>
                <w:webHidden/>
                <w:sz w:val="24"/>
                <w:szCs w:val="24"/>
              </w:rPr>
              <w:tab/>
            </w:r>
            <w:r w:rsidRPr="009447AF">
              <w:rPr>
                <w:noProof/>
                <w:webHidden/>
                <w:sz w:val="24"/>
                <w:szCs w:val="24"/>
              </w:rPr>
              <w:fldChar w:fldCharType="begin"/>
            </w:r>
            <w:r w:rsidRPr="009447AF">
              <w:rPr>
                <w:noProof/>
                <w:webHidden/>
                <w:sz w:val="24"/>
                <w:szCs w:val="24"/>
              </w:rPr>
              <w:instrText xml:space="preserve"> PAGEREF _Toc173791094 \h </w:instrText>
            </w:r>
            <w:r w:rsidRPr="009447AF">
              <w:rPr>
                <w:noProof/>
                <w:webHidden/>
                <w:sz w:val="24"/>
                <w:szCs w:val="24"/>
              </w:rPr>
            </w:r>
            <w:r w:rsidRPr="009447AF">
              <w:rPr>
                <w:noProof/>
                <w:webHidden/>
                <w:sz w:val="24"/>
                <w:szCs w:val="24"/>
              </w:rPr>
              <w:fldChar w:fldCharType="separate"/>
            </w:r>
            <w:r w:rsidRPr="009447AF">
              <w:rPr>
                <w:noProof/>
                <w:webHidden/>
                <w:sz w:val="24"/>
                <w:szCs w:val="24"/>
              </w:rPr>
              <w:t>3</w:t>
            </w:r>
            <w:r w:rsidRPr="009447AF">
              <w:rPr>
                <w:noProof/>
                <w:webHidden/>
                <w:sz w:val="24"/>
                <w:szCs w:val="24"/>
              </w:rPr>
              <w:fldChar w:fldCharType="end"/>
            </w:r>
          </w:hyperlink>
        </w:p>
        <w:p w14:paraId="269B5268" w14:textId="77777777" w:rsidR="00C07AB7" w:rsidRPr="009447AF" w:rsidRDefault="00000000" w:rsidP="00C07AB7">
          <w:pPr>
            <w:pStyle w:val="TOC1"/>
            <w:tabs>
              <w:tab w:val="right" w:leader="dot" w:pos="9350"/>
            </w:tabs>
            <w:spacing w:line="360" w:lineRule="auto"/>
            <w:jc w:val="both"/>
            <w:rPr>
              <w:noProof/>
              <w:sz w:val="24"/>
              <w:szCs w:val="24"/>
            </w:rPr>
          </w:pPr>
          <w:hyperlink w:anchor="_Toc173791095" w:history="1">
            <w:r w:rsidR="00C07AB7" w:rsidRPr="009447AF">
              <w:rPr>
                <w:rStyle w:val="Hyperlink"/>
                <w:noProof/>
                <w:sz w:val="24"/>
                <w:szCs w:val="24"/>
              </w:rPr>
              <w:t>Gibbs reflective cycle</w:t>
            </w:r>
            <w:r w:rsidR="00C07AB7" w:rsidRPr="009447AF">
              <w:rPr>
                <w:noProof/>
                <w:webHidden/>
                <w:sz w:val="24"/>
                <w:szCs w:val="24"/>
              </w:rPr>
              <w:tab/>
            </w:r>
            <w:r w:rsidR="00C07AB7" w:rsidRPr="009447AF">
              <w:rPr>
                <w:noProof/>
                <w:webHidden/>
                <w:sz w:val="24"/>
                <w:szCs w:val="24"/>
              </w:rPr>
              <w:fldChar w:fldCharType="begin"/>
            </w:r>
            <w:r w:rsidR="00C07AB7" w:rsidRPr="009447AF">
              <w:rPr>
                <w:noProof/>
                <w:webHidden/>
                <w:sz w:val="24"/>
                <w:szCs w:val="24"/>
              </w:rPr>
              <w:instrText xml:space="preserve"> PAGEREF _Toc173791095 \h </w:instrText>
            </w:r>
            <w:r w:rsidR="00C07AB7" w:rsidRPr="009447AF">
              <w:rPr>
                <w:noProof/>
                <w:webHidden/>
                <w:sz w:val="24"/>
                <w:szCs w:val="24"/>
              </w:rPr>
            </w:r>
            <w:r w:rsidR="00C07AB7" w:rsidRPr="009447AF">
              <w:rPr>
                <w:noProof/>
                <w:webHidden/>
                <w:sz w:val="24"/>
                <w:szCs w:val="24"/>
              </w:rPr>
              <w:fldChar w:fldCharType="separate"/>
            </w:r>
            <w:r w:rsidR="00C07AB7" w:rsidRPr="009447AF">
              <w:rPr>
                <w:noProof/>
                <w:webHidden/>
                <w:sz w:val="24"/>
                <w:szCs w:val="24"/>
              </w:rPr>
              <w:t>4</w:t>
            </w:r>
            <w:r w:rsidR="00C07AB7" w:rsidRPr="009447AF">
              <w:rPr>
                <w:noProof/>
                <w:webHidden/>
                <w:sz w:val="24"/>
                <w:szCs w:val="24"/>
              </w:rPr>
              <w:fldChar w:fldCharType="end"/>
            </w:r>
          </w:hyperlink>
        </w:p>
        <w:p w14:paraId="2FB52A69" w14:textId="77777777" w:rsidR="00C07AB7" w:rsidRPr="009447AF" w:rsidRDefault="00000000" w:rsidP="00C07AB7">
          <w:pPr>
            <w:pStyle w:val="TOC2"/>
            <w:tabs>
              <w:tab w:val="right" w:leader="dot" w:pos="9350"/>
            </w:tabs>
            <w:spacing w:line="360" w:lineRule="auto"/>
            <w:jc w:val="both"/>
            <w:rPr>
              <w:noProof/>
              <w:sz w:val="24"/>
              <w:szCs w:val="24"/>
            </w:rPr>
          </w:pPr>
          <w:hyperlink w:anchor="_Toc173791096" w:history="1">
            <w:r w:rsidR="00C07AB7" w:rsidRPr="009447AF">
              <w:rPr>
                <w:rStyle w:val="Hyperlink"/>
                <w:noProof/>
                <w:sz w:val="24"/>
                <w:szCs w:val="24"/>
              </w:rPr>
              <w:t>Description</w:t>
            </w:r>
            <w:r w:rsidR="00C07AB7" w:rsidRPr="009447AF">
              <w:rPr>
                <w:noProof/>
                <w:webHidden/>
                <w:sz w:val="24"/>
                <w:szCs w:val="24"/>
              </w:rPr>
              <w:tab/>
            </w:r>
            <w:r w:rsidR="00C07AB7" w:rsidRPr="009447AF">
              <w:rPr>
                <w:noProof/>
                <w:webHidden/>
                <w:sz w:val="24"/>
                <w:szCs w:val="24"/>
              </w:rPr>
              <w:fldChar w:fldCharType="begin"/>
            </w:r>
            <w:r w:rsidR="00C07AB7" w:rsidRPr="009447AF">
              <w:rPr>
                <w:noProof/>
                <w:webHidden/>
                <w:sz w:val="24"/>
                <w:szCs w:val="24"/>
              </w:rPr>
              <w:instrText xml:space="preserve"> PAGEREF _Toc173791096 \h </w:instrText>
            </w:r>
            <w:r w:rsidR="00C07AB7" w:rsidRPr="009447AF">
              <w:rPr>
                <w:noProof/>
                <w:webHidden/>
                <w:sz w:val="24"/>
                <w:szCs w:val="24"/>
              </w:rPr>
            </w:r>
            <w:r w:rsidR="00C07AB7" w:rsidRPr="009447AF">
              <w:rPr>
                <w:noProof/>
                <w:webHidden/>
                <w:sz w:val="24"/>
                <w:szCs w:val="24"/>
              </w:rPr>
              <w:fldChar w:fldCharType="separate"/>
            </w:r>
            <w:r w:rsidR="00C07AB7" w:rsidRPr="009447AF">
              <w:rPr>
                <w:noProof/>
                <w:webHidden/>
                <w:sz w:val="24"/>
                <w:szCs w:val="24"/>
              </w:rPr>
              <w:t>4</w:t>
            </w:r>
            <w:r w:rsidR="00C07AB7" w:rsidRPr="009447AF">
              <w:rPr>
                <w:noProof/>
                <w:webHidden/>
                <w:sz w:val="24"/>
                <w:szCs w:val="24"/>
              </w:rPr>
              <w:fldChar w:fldCharType="end"/>
            </w:r>
          </w:hyperlink>
        </w:p>
        <w:p w14:paraId="5428D4B0" w14:textId="77777777" w:rsidR="00C07AB7" w:rsidRPr="009447AF" w:rsidRDefault="00000000" w:rsidP="00C07AB7">
          <w:pPr>
            <w:pStyle w:val="TOC2"/>
            <w:tabs>
              <w:tab w:val="right" w:leader="dot" w:pos="9350"/>
            </w:tabs>
            <w:spacing w:line="360" w:lineRule="auto"/>
            <w:jc w:val="both"/>
            <w:rPr>
              <w:noProof/>
              <w:sz w:val="24"/>
              <w:szCs w:val="24"/>
            </w:rPr>
          </w:pPr>
          <w:hyperlink w:anchor="_Toc173791097" w:history="1">
            <w:r w:rsidR="00C07AB7" w:rsidRPr="009447AF">
              <w:rPr>
                <w:rStyle w:val="Hyperlink"/>
                <w:noProof/>
                <w:sz w:val="24"/>
                <w:szCs w:val="24"/>
              </w:rPr>
              <w:t>Feelings</w:t>
            </w:r>
            <w:r w:rsidR="00C07AB7" w:rsidRPr="009447AF">
              <w:rPr>
                <w:noProof/>
                <w:webHidden/>
                <w:sz w:val="24"/>
                <w:szCs w:val="24"/>
              </w:rPr>
              <w:tab/>
            </w:r>
            <w:r w:rsidR="00C07AB7" w:rsidRPr="009447AF">
              <w:rPr>
                <w:noProof/>
                <w:webHidden/>
                <w:sz w:val="24"/>
                <w:szCs w:val="24"/>
              </w:rPr>
              <w:fldChar w:fldCharType="begin"/>
            </w:r>
            <w:r w:rsidR="00C07AB7" w:rsidRPr="009447AF">
              <w:rPr>
                <w:noProof/>
                <w:webHidden/>
                <w:sz w:val="24"/>
                <w:szCs w:val="24"/>
              </w:rPr>
              <w:instrText xml:space="preserve"> PAGEREF _Toc173791097 \h </w:instrText>
            </w:r>
            <w:r w:rsidR="00C07AB7" w:rsidRPr="009447AF">
              <w:rPr>
                <w:noProof/>
                <w:webHidden/>
                <w:sz w:val="24"/>
                <w:szCs w:val="24"/>
              </w:rPr>
            </w:r>
            <w:r w:rsidR="00C07AB7" w:rsidRPr="009447AF">
              <w:rPr>
                <w:noProof/>
                <w:webHidden/>
                <w:sz w:val="24"/>
                <w:szCs w:val="24"/>
              </w:rPr>
              <w:fldChar w:fldCharType="separate"/>
            </w:r>
            <w:r w:rsidR="00C07AB7" w:rsidRPr="009447AF">
              <w:rPr>
                <w:noProof/>
                <w:webHidden/>
                <w:sz w:val="24"/>
                <w:szCs w:val="24"/>
              </w:rPr>
              <w:t>4</w:t>
            </w:r>
            <w:r w:rsidR="00C07AB7" w:rsidRPr="009447AF">
              <w:rPr>
                <w:noProof/>
                <w:webHidden/>
                <w:sz w:val="24"/>
                <w:szCs w:val="24"/>
              </w:rPr>
              <w:fldChar w:fldCharType="end"/>
            </w:r>
          </w:hyperlink>
        </w:p>
        <w:p w14:paraId="3D7435E9" w14:textId="77777777" w:rsidR="00C07AB7" w:rsidRPr="009447AF" w:rsidRDefault="00000000" w:rsidP="00C07AB7">
          <w:pPr>
            <w:pStyle w:val="TOC2"/>
            <w:tabs>
              <w:tab w:val="right" w:leader="dot" w:pos="9350"/>
            </w:tabs>
            <w:spacing w:line="360" w:lineRule="auto"/>
            <w:jc w:val="both"/>
            <w:rPr>
              <w:noProof/>
              <w:sz w:val="24"/>
              <w:szCs w:val="24"/>
            </w:rPr>
          </w:pPr>
          <w:hyperlink w:anchor="_Toc173791098" w:history="1">
            <w:r w:rsidR="00C07AB7" w:rsidRPr="009447AF">
              <w:rPr>
                <w:rStyle w:val="Hyperlink"/>
                <w:noProof/>
                <w:sz w:val="24"/>
                <w:szCs w:val="24"/>
              </w:rPr>
              <w:t>Evaluation</w:t>
            </w:r>
            <w:r w:rsidR="00C07AB7" w:rsidRPr="009447AF">
              <w:rPr>
                <w:noProof/>
                <w:webHidden/>
                <w:sz w:val="24"/>
                <w:szCs w:val="24"/>
              </w:rPr>
              <w:tab/>
            </w:r>
            <w:r w:rsidR="00C07AB7" w:rsidRPr="009447AF">
              <w:rPr>
                <w:noProof/>
                <w:webHidden/>
                <w:sz w:val="24"/>
                <w:szCs w:val="24"/>
              </w:rPr>
              <w:fldChar w:fldCharType="begin"/>
            </w:r>
            <w:r w:rsidR="00C07AB7" w:rsidRPr="009447AF">
              <w:rPr>
                <w:noProof/>
                <w:webHidden/>
                <w:sz w:val="24"/>
                <w:szCs w:val="24"/>
              </w:rPr>
              <w:instrText xml:space="preserve"> PAGEREF _Toc173791098 \h </w:instrText>
            </w:r>
            <w:r w:rsidR="00C07AB7" w:rsidRPr="009447AF">
              <w:rPr>
                <w:noProof/>
                <w:webHidden/>
                <w:sz w:val="24"/>
                <w:szCs w:val="24"/>
              </w:rPr>
            </w:r>
            <w:r w:rsidR="00C07AB7" w:rsidRPr="009447AF">
              <w:rPr>
                <w:noProof/>
                <w:webHidden/>
                <w:sz w:val="24"/>
                <w:szCs w:val="24"/>
              </w:rPr>
              <w:fldChar w:fldCharType="separate"/>
            </w:r>
            <w:r w:rsidR="00C07AB7" w:rsidRPr="009447AF">
              <w:rPr>
                <w:noProof/>
                <w:webHidden/>
                <w:sz w:val="24"/>
                <w:szCs w:val="24"/>
              </w:rPr>
              <w:t>4</w:t>
            </w:r>
            <w:r w:rsidR="00C07AB7" w:rsidRPr="009447AF">
              <w:rPr>
                <w:noProof/>
                <w:webHidden/>
                <w:sz w:val="24"/>
                <w:szCs w:val="24"/>
              </w:rPr>
              <w:fldChar w:fldCharType="end"/>
            </w:r>
          </w:hyperlink>
        </w:p>
        <w:p w14:paraId="2E44FA8C" w14:textId="77777777" w:rsidR="00C07AB7" w:rsidRPr="009447AF" w:rsidRDefault="00000000" w:rsidP="00C07AB7">
          <w:pPr>
            <w:pStyle w:val="TOC2"/>
            <w:tabs>
              <w:tab w:val="right" w:leader="dot" w:pos="9350"/>
            </w:tabs>
            <w:spacing w:line="360" w:lineRule="auto"/>
            <w:jc w:val="both"/>
            <w:rPr>
              <w:noProof/>
              <w:sz w:val="24"/>
              <w:szCs w:val="24"/>
            </w:rPr>
          </w:pPr>
          <w:hyperlink w:anchor="_Toc173791099" w:history="1">
            <w:r w:rsidR="00C07AB7" w:rsidRPr="009447AF">
              <w:rPr>
                <w:rStyle w:val="Hyperlink"/>
                <w:noProof/>
                <w:sz w:val="24"/>
                <w:szCs w:val="24"/>
              </w:rPr>
              <w:t>Analysis</w:t>
            </w:r>
            <w:r w:rsidR="00C07AB7" w:rsidRPr="009447AF">
              <w:rPr>
                <w:noProof/>
                <w:webHidden/>
                <w:sz w:val="24"/>
                <w:szCs w:val="24"/>
              </w:rPr>
              <w:tab/>
            </w:r>
            <w:r w:rsidR="00C07AB7" w:rsidRPr="009447AF">
              <w:rPr>
                <w:noProof/>
                <w:webHidden/>
                <w:sz w:val="24"/>
                <w:szCs w:val="24"/>
              </w:rPr>
              <w:fldChar w:fldCharType="begin"/>
            </w:r>
            <w:r w:rsidR="00C07AB7" w:rsidRPr="009447AF">
              <w:rPr>
                <w:noProof/>
                <w:webHidden/>
                <w:sz w:val="24"/>
                <w:szCs w:val="24"/>
              </w:rPr>
              <w:instrText xml:space="preserve"> PAGEREF _Toc173791099 \h </w:instrText>
            </w:r>
            <w:r w:rsidR="00C07AB7" w:rsidRPr="009447AF">
              <w:rPr>
                <w:noProof/>
                <w:webHidden/>
                <w:sz w:val="24"/>
                <w:szCs w:val="24"/>
              </w:rPr>
            </w:r>
            <w:r w:rsidR="00C07AB7" w:rsidRPr="009447AF">
              <w:rPr>
                <w:noProof/>
                <w:webHidden/>
                <w:sz w:val="24"/>
                <w:szCs w:val="24"/>
              </w:rPr>
              <w:fldChar w:fldCharType="separate"/>
            </w:r>
            <w:r w:rsidR="00C07AB7" w:rsidRPr="009447AF">
              <w:rPr>
                <w:noProof/>
                <w:webHidden/>
                <w:sz w:val="24"/>
                <w:szCs w:val="24"/>
              </w:rPr>
              <w:t>5</w:t>
            </w:r>
            <w:r w:rsidR="00C07AB7" w:rsidRPr="009447AF">
              <w:rPr>
                <w:noProof/>
                <w:webHidden/>
                <w:sz w:val="24"/>
                <w:szCs w:val="24"/>
              </w:rPr>
              <w:fldChar w:fldCharType="end"/>
            </w:r>
          </w:hyperlink>
        </w:p>
        <w:p w14:paraId="274C8A9A" w14:textId="77777777" w:rsidR="00C07AB7" w:rsidRPr="009447AF" w:rsidRDefault="00000000" w:rsidP="00C07AB7">
          <w:pPr>
            <w:pStyle w:val="TOC2"/>
            <w:tabs>
              <w:tab w:val="right" w:leader="dot" w:pos="9350"/>
            </w:tabs>
            <w:spacing w:line="360" w:lineRule="auto"/>
            <w:jc w:val="both"/>
            <w:rPr>
              <w:noProof/>
              <w:sz w:val="24"/>
              <w:szCs w:val="24"/>
            </w:rPr>
          </w:pPr>
          <w:hyperlink w:anchor="_Toc173791100" w:history="1">
            <w:r w:rsidR="00C07AB7" w:rsidRPr="009447AF">
              <w:rPr>
                <w:rStyle w:val="Hyperlink"/>
                <w:noProof/>
                <w:sz w:val="24"/>
                <w:szCs w:val="24"/>
              </w:rPr>
              <w:t>Conclusion</w:t>
            </w:r>
            <w:r w:rsidR="00C07AB7" w:rsidRPr="009447AF">
              <w:rPr>
                <w:noProof/>
                <w:webHidden/>
                <w:sz w:val="24"/>
                <w:szCs w:val="24"/>
              </w:rPr>
              <w:tab/>
            </w:r>
            <w:r w:rsidR="00C07AB7" w:rsidRPr="009447AF">
              <w:rPr>
                <w:noProof/>
                <w:webHidden/>
                <w:sz w:val="24"/>
                <w:szCs w:val="24"/>
              </w:rPr>
              <w:fldChar w:fldCharType="begin"/>
            </w:r>
            <w:r w:rsidR="00C07AB7" w:rsidRPr="009447AF">
              <w:rPr>
                <w:noProof/>
                <w:webHidden/>
                <w:sz w:val="24"/>
                <w:szCs w:val="24"/>
              </w:rPr>
              <w:instrText xml:space="preserve"> PAGEREF _Toc173791100 \h </w:instrText>
            </w:r>
            <w:r w:rsidR="00C07AB7" w:rsidRPr="009447AF">
              <w:rPr>
                <w:noProof/>
                <w:webHidden/>
                <w:sz w:val="24"/>
                <w:szCs w:val="24"/>
              </w:rPr>
            </w:r>
            <w:r w:rsidR="00C07AB7" w:rsidRPr="009447AF">
              <w:rPr>
                <w:noProof/>
                <w:webHidden/>
                <w:sz w:val="24"/>
                <w:szCs w:val="24"/>
              </w:rPr>
              <w:fldChar w:fldCharType="separate"/>
            </w:r>
            <w:r w:rsidR="00C07AB7" w:rsidRPr="009447AF">
              <w:rPr>
                <w:noProof/>
                <w:webHidden/>
                <w:sz w:val="24"/>
                <w:szCs w:val="24"/>
              </w:rPr>
              <w:t>6</w:t>
            </w:r>
            <w:r w:rsidR="00C07AB7" w:rsidRPr="009447AF">
              <w:rPr>
                <w:noProof/>
                <w:webHidden/>
                <w:sz w:val="24"/>
                <w:szCs w:val="24"/>
              </w:rPr>
              <w:fldChar w:fldCharType="end"/>
            </w:r>
          </w:hyperlink>
        </w:p>
        <w:p w14:paraId="3E6E0332" w14:textId="77777777" w:rsidR="00C07AB7" w:rsidRPr="009447AF" w:rsidRDefault="00000000" w:rsidP="00C07AB7">
          <w:pPr>
            <w:pStyle w:val="TOC1"/>
            <w:tabs>
              <w:tab w:val="right" w:leader="dot" w:pos="9350"/>
            </w:tabs>
            <w:spacing w:line="360" w:lineRule="auto"/>
            <w:jc w:val="both"/>
            <w:rPr>
              <w:noProof/>
              <w:sz w:val="24"/>
              <w:szCs w:val="24"/>
            </w:rPr>
          </w:pPr>
          <w:hyperlink w:anchor="_Toc173791101" w:history="1">
            <w:r w:rsidR="00C07AB7" w:rsidRPr="009447AF">
              <w:rPr>
                <w:rStyle w:val="Hyperlink"/>
                <w:noProof/>
                <w:sz w:val="24"/>
                <w:szCs w:val="24"/>
              </w:rPr>
              <w:t>Report conclusion</w:t>
            </w:r>
            <w:r w:rsidR="00C07AB7" w:rsidRPr="009447AF">
              <w:rPr>
                <w:noProof/>
                <w:webHidden/>
                <w:sz w:val="24"/>
                <w:szCs w:val="24"/>
              </w:rPr>
              <w:tab/>
            </w:r>
            <w:r w:rsidR="00C07AB7" w:rsidRPr="009447AF">
              <w:rPr>
                <w:noProof/>
                <w:webHidden/>
                <w:sz w:val="24"/>
                <w:szCs w:val="24"/>
              </w:rPr>
              <w:fldChar w:fldCharType="begin"/>
            </w:r>
            <w:r w:rsidR="00C07AB7" w:rsidRPr="009447AF">
              <w:rPr>
                <w:noProof/>
                <w:webHidden/>
                <w:sz w:val="24"/>
                <w:szCs w:val="24"/>
              </w:rPr>
              <w:instrText xml:space="preserve"> PAGEREF _Toc173791101 \h </w:instrText>
            </w:r>
            <w:r w:rsidR="00C07AB7" w:rsidRPr="009447AF">
              <w:rPr>
                <w:noProof/>
                <w:webHidden/>
                <w:sz w:val="24"/>
                <w:szCs w:val="24"/>
              </w:rPr>
            </w:r>
            <w:r w:rsidR="00C07AB7" w:rsidRPr="009447AF">
              <w:rPr>
                <w:noProof/>
                <w:webHidden/>
                <w:sz w:val="24"/>
                <w:szCs w:val="24"/>
              </w:rPr>
              <w:fldChar w:fldCharType="separate"/>
            </w:r>
            <w:r w:rsidR="00C07AB7" w:rsidRPr="009447AF">
              <w:rPr>
                <w:noProof/>
                <w:webHidden/>
                <w:sz w:val="24"/>
                <w:szCs w:val="24"/>
              </w:rPr>
              <w:t>6</w:t>
            </w:r>
            <w:r w:rsidR="00C07AB7" w:rsidRPr="009447AF">
              <w:rPr>
                <w:noProof/>
                <w:webHidden/>
                <w:sz w:val="24"/>
                <w:szCs w:val="24"/>
              </w:rPr>
              <w:fldChar w:fldCharType="end"/>
            </w:r>
          </w:hyperlink>
        </w:p>
        <w:p w14:paraId="1D7D796C" w14:textId="77777777" w:rsidR="00C07AB7" w:rsidRPr="009447AF" w:rsidRDefault="00000000" w:rsidP="00C07AB7">
          <w:pPr>
            <w:pStyle w:val="TOC1"/>
            <w:tabs>
              <w:tab w:val="right" w:leader="dot" w:pos="9350"/>
            </w:tabs>
            <w:spacing w:line="360" w:lineRule="auto"/>
            <w:jc w:val="both"/>
            <w:rPr>
              <w:noProof/>
              <w:sz w:val="24"/>
              <w:szCs w:val="24"/>
            </w:rPr>
          </w:pPr>
          <w:hyperlink w:anchor="_Toc173791102" w:history="1">
            <w:r w:rsidR="00C07AB7" w:rsidRPr="009447AF">
              <w:rPr>
                <w:rStyle w:val="Hyperlink"/>
                <w:noProof/>
                <w:sz w:val="24"/>
                <w:szCs w:val="24"/>
              </w:rPr>
              <w:t>References</w:t>
            </w:r>
            <w:r w:rsidR="00C07AB7" w:rsidRPr="009447AF">
              <w:rPr>
                <w:noProof/>
                <w:webHidden/>
                <w:sz w:val="24"/>
                <w:szCs w:val="24"/>
              </w:rPr>
              <w:tab/>
            </w:r>
            <w:r w:rsidR="00C07AB7" w:rsidRPr="009447AF">
              <w:rPr>
                <w:noProof/>
                <w:webHidden/>
                <w:sz w:val="24"/>
                <w:szCs w:val="24"/>
              </w:rPr>
              <w:fldChar w:fldCharType="begin"/>
            </w:r>
            <w:r w:rsidR="00C07AB7" w:rsidRPr="009447AF">
              <w:rPr>
                <w:noProof/>
                <w:webHidden/>
                <w:sz w:val="24"/>
                <w:szCs w:val="24"/>
              </w:rPr>
              <w:instrText xml:space="preserve"> PAGEREF _Toc173791102 \h </w:instrText>
            </w:r>
            <w:r w:rsidR="00C07AB7" w:rsidRPr="009447AF">
              <w:rPr>
                <w:noProof/>
                <w:webHidden/>
                <w:sz w:val="24"/>
                <w:szCs w:val="24"/>
              </w:rPr>
            </w:r>
            <w:r w:rsidR="00C07AB7" w:rsidRPr="009447AF">
              <w:rPr>
                <w:noProof/>
                <w:webHidden/>
                <w:sz w:val="24"/>
                <w:szCs w:val="24"/>
              </w:rPr>
              <w:fldChar w:fldCharType="separate"/>
            </w:r>
            <w:r w:rsidR="00C07AB7" w:rsidRPr="009447AF">
              <w:rPr>
                <w:noProof/>
                <w:webHidden/>
                <w:sz w:val="24"/>
                <w:szCs w:val="24"/>
              </w:rPr>
              <w:t>8</w:t>
            </w:r>
            <w:r w:rsidR="00C07AB7" w:rsidRPr="009447AF">
              <w:rPr>
                <w:noProof/>
                <w:webHidden/>
                <w:sz w:val="24"/>
                <w:szCs w:val="24"/>
              </w:rPr>
              <w:fldChar w:fldCharType="end"/>
            </w:r>
          </w:hyperlink>
        </w:p>
        <w:p w14:paraId="71A7D90E" w14:textId="77777777" w:rsidR="00C07AB7" w:rsidRPr="009447AF" w:rsidRDefault="00C07AB7" w:rsidP="00C07AB7">
          <w:pPr>
            <w:spacing w:line="360" w:lineRule="auto"/>
            <w:jc w:val="both"/>
            <w:rPr>
              <w:sz w:val="24"/>
              <w:szCs w:val="24"/>
            </w:rPr>
          </w:pPr>
          <w:r w:rsidRPr="009447AF">
            <w:rPr>
              <w:b/>
              <w:bCs/>
              <w:noProof/>
              <w:sz w:val="24"/>
              <w:szCs w:val="24"/>
            </w:rPr>
            <w:fldChar w:fldCharType="end"/>
          </w:r>
        </w:p>
      </w:sdtContent>
    </w:sdt>
    <w:p w14:paraId="4F3EF076" w14:textId="77777777" w:rsidR="00CD515F" w:rsidRPr="009447AF" w:rsidRDefault="00CD515F">
      <w:pPr>
        <w:spacing w:line="360" w:lineRule="auto"/>
        <w:jc w:val="center"/>
        <w:rPr>
          <w:b/>
          <w:bCs/>
          <w:sz w:val="24"/>
          <w:szCs w:val="24"/>
        </w:rPr>
      </w:pPr>
    </w:p>
    <w:p w14:paraId="3C9BBACE" w14:textId="77777777" w:rsidR="002E6B46" w:rsidRPr="009447AF" w:rsidRDefault="00D5444C">
      <w:pPr>
        <w:spacing w:line="360" w:lineRule="auto"/>
        <w:jc w:val="center"/>
        <w:rPr>
          <w:b/>
          <w:sz w:val="32"/>
          <w:szCs w:val="32"/>
        </w:rPr>
      </w:pPr>
      <w:r w:rsidRPr="009447AF">
        <w:br w:type="page"/>
      </w:r>
    </w:p>
    <w:p w14:paraId="3D5A45CE" w14:textId="77777777" w:rsidR="002E6B46" w:rsidRPr="009447AF" w:rsidRDefault="00D5444C" w:rsidP="00CB3785">
      <w:pPr>
        <w:pStyle w:val="Heading1"/>
      </w:pPr>
      <w:bookmarkStart w:id="0" w:name="_Toc173791094"/>
      <w:r w:rsidRPr="009447AF">
        <w:lastRenderedPageBreak/>
        <w:t>Introduction</w:t>
      </w:r>
      <w:bookmarkEnd w:id="0"/>
      <w:r w:rsidRPr="009447AF">
        <w:t xml:space="preserve"> </w:t>
      </w:r>
    </w:p>
    <w:p w14:paraId="4B34C8ED" w14:textId="77777777" w:rsidR="002E6B46" w:rsidRPr="009447AF" w:rsidRDefault="00D5444C">
      <w:pPr>
        <w:spacing w:line="360" w:lineRule="auto"/>
        <w:jc w:val="both"/>
        <w:rPr>
          <w:sz w:val="24"/>
          <w:szCs w:val="24"/>
        </w:rPr>
      </w:pPr>
      <w:r w:rsidRPr="009447AF">
        <w:rPr>
          <w:sz w:val="24"/>
          <w:szCs w:val="24"/>
        </w:rPr>
        <w:t xml:space="preserve">Discourse provided me with ideas regarding essential academic skills for succeeding as a student in higher education (Gibbs, 1988). I have learnt certain key academic skills in this course work and three major academic skills that I have learnt and significantly contributed to improvement in my knowledge include the note taking and understanding of assignment, finding information and researching skills as well as referencing skills. In this course work I have learnt the basics skills for accessing better grades in assignments and overall good performance in this course work. With help of Gibbs reflective </w:t>
      </w:r>
      <w:r w:rsidR="00CB3785" w:rsidRPr="009447AF">
        <w:rPr>
          <w:sz w:val="24"/>
          <w:szCs w:val="24"/>
        </w:rPr>
        <w:t>cycle,</w:t>
      </w:r>
      <w:r w:rsidRPr="009447AF">
        <w:rPr>
          <w:sz w:val="24"/>
          <w:szCs w:val="24"/>
        </w:rPr>
        <w:t xml:space="preserve"> I can explain my overall experience of the process of learning the three skills. Increase reflective cycle there are stages of description, feelings, evaluation and analysis as well as conclusion and action plan for further development of the skills.</w:t>
      </w:r>
    </w:p>
    <w:p w14:paraId="430D04D0" w14:textId="77777777" w:rsidR="002E6B46" w:rsidRPr="009447AF" w:rsidRDefault="00D5444C">
      <w:pPr>
        <w:spacing w:line="360" w:lineRule="auto"/>
        <w:jc w:val="center"/>
        <w:rPr>
          <w:sz w:val="24"/>
          <w:szCs w:val="24"/>
        </w:rPr>
      </w:pPr>
      <w:r w:rsidRPr="009447AF">
        <w:rPr>
          <w:noProof/>
          <w:sz w:val="24"/>
          <w:szCs w:val="24"/>
        </w:rPr>
        <w:drawing>
          <wp:inline distT="114300" distB="114300" distL="114300" distR="114300" wp14:anchorId="6AFB75C8" wp14:editId="4BE26388">
            <wp:extent cx="5581650" cy="3619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581650" cy="3619500"/>
                    </a:xfrm>
                    <a:prstGeom prst="rect">
                      <a:avLst/>
                    </a:prstGeom>
                    <a:ln/>
                  </pic:spPr>
                </pic:pic>
              </a:graphicData>
            </a:graphic>
          </wp:inline>
        </w:drawing>
      </w:r>
    </w:p>
    <w:p w14:paraId="657E7BCC" w14:textId="77777777" w:rsidR="002E6B46" w:rsidRPr="009447AF" w:rsidRDefault="00D5444C">
      <w:pPr>
        <w:spacing w:line="360" w:lineRule="auto"/>
        <w:jc w:val="center"/>
        <w:rPr>
          <w:b/>
          <w:sz w:val="24"/>
          <w:szCs w:val="24"/>
        </w:rPr>
      </w:pPr>
      <w:r w:rsidRPr="009447AF">
        <w:rPr>
          <w:b/>
          <w:sz w:val="24"/>
          <w:szCs w:val="24"/>
        </w:rPr>
        <w:t xml:space="preserve">Figure 1: Gibbs reflective cycle </w:t>
      </w:r>
    </w:p>
    <w:p w14:paraId="406031F4" w14:textId="77777777" w:rsidR="002E6B46" w:rsidRPr="009447AF" w:rsidRDefault="00D5444C">
      <w:pPr>
        <w:spacing w:line="360" w:lineRule="auto"/>
        <w:jc w:val="center"/>
        <w:rPr>
          <w:sz w:val="24"/>
          <w:szCs w:val="24"/>
        </w:rPr>
      </w:pPr>
      <w:r w:rsidRPr="009447AF">
        <w:rPr>
          <w:sz w:val="24"/>
          <w:szCs w:val="24"/>
        </w:rPr>
        <w:t>(Source: Gibbs, 1988)</w:t>
      </w:r>
    </w:p>
    <w:p w14:paraId="4569263F" w14:textId="77777777" w:rsidR="002E6B46" w:rsidRPr="009447AF" w:rsidRDefault="00D5444C" w:rsidP="00CB3785">
      <w:pPr>
        <w:pStyle w:val="Heading1"/>
      </w:pPr>
      <w:bookmarkStart w:id="1" w:name="_Toc173791095"/>
      <w:r w:rsidRPr="009447AF">
        <w:lastRenderedPageBreak/>
        <w:t>Gibbs reflective cycle</w:t>
      </w:r>
      <w:bookmarkEnd w:id="1"/>
      <w:r w:rsidRPr="009447AF">
        <w:t xml:space="preserve"> </w:t>
      </w:r>
    </w:p>
    <w:p w14:paraId="6DED1919" w14:textId="77777777" w:rsidR="002E6B46" w:rsidRPr="009447AF" w:rsidRDefault="00D5444C" w:rsidP="00CB3785">
      <w:pPr>
        <w:pStyle w:val="Heading2"/>
      </w:pPr>
      <w:bookmarkStart w:id="2" w:name="_Toc173791096"/>
      <w:r w:rsidRPr="009447AF">
        <w:t>Description</w:t>
      </w:r>
      <w:bookmarkEnd w:id="2"/>
      <w:r w:rsidRPr="009447AF">
        <w:t xml:space="preserve"> </w:t>
      </w:r>
    </w:p>
    <w:p w14:paraId="3BE8C899" w14:textId="77777777" w:rsidR="002E6B46" w:rsidRPr="009447AF" w:rsidRDefault="00D5444C">
      <w:pPr>
        <w:spacing w:line="360" w:lineRule="auto"/>
        <w:jc w:val="both"/>
        <w:rPr>
          <w:sz w:val="24"/>
          <w:szCs w:val="24"/>
        </w:rPr>
      </w:pPr>
      <w:r w:rsidRPr="009447AF">
        <w:rPr>
          <w:sz w:val="24"/>
          <w:szCs w:val="24"/>
        </w:rPr>
        <w:t xml:space="preserve">In this course work I have learned three major skills </w:t>
      </w:r>
      <w:r w:rsidR="00CB3785" w:rsidRPr="009447AF">
        <w:rPr>
          <w:sz w:val="24"/>
          <w:szCs w:val="24"/>
        </w:rPr>
        <w:t>of not</w:t>
      </w:r>
      <w:r w:rsidRPr="009447AF">
        <w:rPr>
          <w:sz w:val="24"/>
          <w:szCs w:val="24"/>
        </w:rPr>
        <w:t xml:space="preserve"> taking, finding information and researching skills as well as referencing skills. In this course in week 2 I have learned about the note taking method and skills necessary. I have identified that I need to ensure density of </w:t>
      </w:r>
      <w:r w:rsidR="00ED4D53" w:rsidRPr="009447AF">
        <w:rPr>
          <w:sz w:val="24"/>
          <w:szCs w:val="24"/>
        </w:rPr>
        <w:t>information, putting points</w:t>
      </w:r>
      <w:r w:rsidRPr="009447AF">
        <w:rPr>
          <w:sz w:val="24"/>
          <w:szCs w:val="24"/>
        </w:rPr>
        <w:t xml:space="preserve"> in my own words </w:t>
      </w:r>
      <w:r w:rsidR="00ED4D53" w:rsidRPr="009447AF">
        <w:rPr>
          <w:sz w:val="24"/>
          <w:szCs w:val="24"/>
        </w:rPr>
        <w:t>and well</w:t>
      </w:r>
      <w:r w:rsidRPr="009447AF">
        <w:rPr>
          <w:sz w:val="24"/>
          <w:szCs w:val="24"/>
        </w:rPr>
        <w:t xml:space="preserve"> presentation </w:t>
      </w:r>
      <w:r w:rsidR="00ED4D53" w:rsidRPr="009447AF">
        <w:rPr>
          <w:sz w:val="24"/>
          <w:szCs w:val="24"/>
        </w:rPr>
        <w:t>of information</w:t>
      </w:r>
      <w:r w:rsidRPr="009447AF">
        <w:rPr>
          <w:sz w:val="24"/>
          <w:szCs w:val="24"/>
        </w:rPr>
        <w:t xml:space="preserve"> (McPherson, 2018). In week 3 I have learned by both research and referencing skills. I have learned to </w:t>
      </w:r>
      <w:r w:rsidR="00ED4D53" w:rsidRPr="009447AF">
        <w:rPr>
          <w:sz w:val="24"/>
          <w:szCs w:val="24"/>
        </w:rPr>
        <w:t>identify reliable</w:t>
      </w:r>
      <w:r w:rsidRPr="009447AF">
        <w:rPr>
          <w:sz w:val="24"/>
          <w:szCs w:val="24"/>
        </w:rPr>
        <w:t xml:space="preserve"> sources as well as the CRAAP test for analysing suitability of the sources. I have learned </w:t>
      </w:r>
      <w:r w:rsidR="00ED4D53" w:rsidRPr="009447AF">
        <w:rPr>
          <w:sz w:val="24"/>
          <w:szCs w:val="24"/>
        </w:rPr>
        <w:t>Harvard</w:t>
      </w:r>
      <w:r w:rsidRPr="009447AF">
        <w:rPr>
          <w:sz w:val="24"/>
          <w:szCs w:val="24"/>
        </w:rPr>
        <w:t xml:space="preserve"> referencing style along with short reference and long reference. The overall experience was highly informative for me though I faced challenges in the areas of referencing and applying learned skills in practice and there were errors which I further corrected based on feedback. </w:t>
      </w:r>
    </w:p>
    <w:p w14:paraId="6C645A70" w14:textId="77777777" w:rsidR="002E6B46" w:rsidRPr="009447AF" w:rsidRDefault="00D5444C" w:rsidP="00CB3785">
      <w:pPr>
        <w:pStyle w:val="Heading2"/>
      </w:pPr>
      <w:bookmarkStart w:id="3" w:name="_Toc173791097"/>
      <w:r w:rsidRPr="009447AF">
        <w:t>Feelings</w:t>
      </w:r>
      <w:bookmarkEnd w:id="3"/>
    </w:p>
    <w:p w14:paraId="60EE781E" w14:textId="453DA228" w:rsidR="002E6B46" w:rsidRPr="009447AF" w:rsidRDefault="00D5444C">
      <w:pPr>
        <w:spacing w:line="360" w:lineRule="auto"/>
        <w:jc w:val="both"/>
        <w:rPr>
          <w:sz w:val="24"/>
          <w:szCs w:val="24"/>
        </w:rPr>
      </w:pPr>
      <w:r w:rsidRPr="009447AF">
        <w:rPr>
          <w:sz w:val="24"/>
          <w:szCs w:val="24"/>
        </w:rPr>
        <w:t xml:space="preserve">In the initiation of the </w:t>
      </w:r>
      <w:r w:rsidR="00ED4D53" w:rsidRPr="009447AF">
        <w:rPr>
          <w:sz w:val="24"/>
          <w:szCs w:val="24"/>
        </w:rPr>
        <w:t>course,</w:t>
      </w:r>
      <w:r w:rsidRPr="009447AF">
        <w:rPr>
          <w:sz w:val="24"/>
          <w:szCs w:val="24"/>
        </w:rPr>
        <w:t xml:space="preserve"> I was significantly anxious and stressed regarding whether I will be able to maintain good grades in higher academics or successfully learn </w:t>
      </w:r>
      <w:r w:rsidR="00ED4D53" w:rsidRPr="009447AF">
        <w:rPr>
          <w:sz w:val="24"/>
          <w:szCs w:val="24"/>
        </w:rPr>
        <w:t>the strategies</w:t>
      </w:r>
      <w:r w:rsidRPr="009447AF">
        <w:rPr>
          <w:sz w:val="24"/>
          <w:szCs w:val="24"/>
        </w:rPr>
        <w:t xml:space="preserve"> to maintain </w:t>
      </w:r>
      <w:r w:rsidR="00ED4D53" w:rsidRPr="009447AF">
        <w:rPr>
          <w:sz w:val="24"/>
          <w:szCs w:val="24"/>
        </w:rPr>
        <w:t>good grades</w:t>
      </w:r>
      <w:r w:rsidRPr="009447AF">
        <w:rPr>
          <w:sz w:val="24"/>
          <w:szCs w:val="24"/>
        </w:rPr>
        <w:t xml:space="preserve">. However along with learning </w:t>
      </w:r>
      <w:r w:rsidR="00ED4D53" w:rsidRPr="009447AF">
        <w:rPr>
          <w:sz w:val="24"/>
          <w:szCs w:val="24"/>
        </w:rPr>
        <w:t>of note</w:t>
      </w:r>
      <w:r w:rsidRPr="009447AF">
        <w:rPr>
          <w:sz w:val="24"/>
          <w:szCs w:val="24"/>
        </w:rPr>
        <w:t xml:space="preserve"> taking skills I have considered reviewing different sources </w:t>
      </w:r>
      <w:r w:rsidR="00ED4D53" w:rsidRPr="009447AF">
        <w:rPr>
          <w:sz w:val="24"/>
          <w:szCs w:val="24"/>
        </w:rPr>
        <w:t>and taking</w:t>
      </w:r>
      <w:r w:rsidRPr="009447AF">
        <w:rPr>
          <w:sz w:val="24"/>
          <w:szCs w:val="24"/>
        </w:rPr>
        <w:t xml:space="preserve"> notes and </w:t>
      </w:r>
      <w:r w:rsidR="00ED4D53" w:rsidRPr="009447AF">
        <w:rPr>
          <w:sz w:val="24"/>
          <w:szCs w:val="24"/>
        </w:rPr>
        <w:t>further including</w:t>
      </w:r>
      <w:r w:rsidRPr="009447AF">
        <w:rPr>
          <w:sz w:val="24"/>
          <w:szCs w:val="24"/>
        </w:rPr>
        <w:t xml:space="preserve"> the information in assessment. I have considered practising referencing </w:t>
      </w:r>
      <w:r w:rsidR="00ED4D53" w:rsidRPr="009447AF">
        <w:rPr>
          <w:sz w:val="24"/>
          <w:szCs w:val="24"/>
        </w:rPr>
        <w:t>and continuously evaluating</w:t>
      </w:r>
      <w:r w:rsidRPr="009447AF">
        <w:rPr>
          <w:sz w:val="24"/>
          <w:szCs w:val="24"/>
        </w:rPr>
        <w:t xml:space="preserve"> the quality of sources based on the strategies taught. Along with </w:t>
      </w:r>
      <w:r w:rsidR="00677C2D">
        <w:rPr>
          <w:sz w:val="24"/>
          <w:szCs w:val="24"/>
        </w:rPr>
        <w:t xml:space="preserve">the </w:t>
      </w:r>
      <w:r w:rsidR="00433F91">
        <w:rPr>
          <w:sz w:val="24"/>
          <w:szCs w:val="24"/>
        </w:rPr>
        <w:t>teacher support</w:t>
      </w:r>
      <w:r w:rsidR="00677C2D">
        <w:rPr>
          <w:sz w:val="24"/>
          <w:szCs w:val="24"/>
        </w:rPr>
        <w:t>, giving times to understand the lesson, revision on almost in every class in every topic, student who want to know about over the period</w:t>
      </w:r>
      <w:r w:rsidRPr="009447AF">
        <w:rPr>
          <w:sz w:val="24"/>
          <w:szCs w:val="24"/>
        </w:rPr>
        <w:t xml:space="preserve"> </w:t>
      </w:r>
      <w:r w:rsidR="00677C2D">
        <w:rPr>
          <w:sz w:val="24"/>
          <w:szCs w:val="24"/>
        </w:rPr>
        <w:t>of term</w:t>
      </w:r>
      <w:r w:rsidRPr="009447AF">
        <w:rPr>
          <w:sz w:val="24"/>
          <w:szCs w:val="24"/>
        </w:rPr>
        <w:t xml:space="preserve"> I </w:t>
      </w:r>
      <w:r w:rsidR="00ED4D53" w:rsidRPr="009447AF">
        <w:rPr>
          <w:sz w:val="24"/>
          <w:szCs w:val="24"/>
        </w:rPr>
        <w:t>have improved</w:t>
      </w:r>
      <w:r w:rsidRPr="009447AF">
        <w:rPr>
          <w:sz w:val="24"/>
          <w:szCs w:val="24"/>
        </w:rPr>
        <w:t xml:space="preserve"> my confidence of applying note taking, referencing </w:t>
      </w:r>
      <w:r w:rsidR="00ED4D53" w:rsidRPr="009447AF">
        <w:rPr>
          <w:sz w:val="24"/>
          <w:szCs w:val="24"/>
        </w:rPr>
        <w:t>and researching</w:t>
      </w:r>
      <w:r w:rsidRPr="009447AF">
        <w:rPr>
          <w:sz w:val="24"/>
          <w:szCs w:val="24"/>
        </w:rPr>
        <w:t>.</w:t>
      </w:r>
    </w:p>
    <w:p w14:paraId="3782F370" w14:textId="77777777" w:rsidR="002E6B46" w:rsidRPr="009447AF" w:rsidRDefault="00D5444C" w:rsidP="00CB3785">
      <w:pPr>
        <w:pStyle w:val="Heading2"/>
      </w:pPr>
      <w:bookmarkStart w:id="4" w:name="_Toc173791098"/>
      <w:r w:rsidRPr="009447AF">
        <w:t>Evaluation</w:t>
      </w:r>
      <w:bookmarkEnd w:id="4"/>
      <w:r w:rsidRPr="009447AF">
        <w:t xml:space="preserve"> </w:t>
      </w:r>
    </w:p>
    <w:p w14:paraId="35C1CFAD" w14:textId="77777777" w:rsidR="002E6B46" w:rsidRPr="009447AF" w:rsidRDefault="00D5444C">
      <w:pPr>
        <w:spacing w:line="360" w:lineRule="auto"/>
        <w:jc w:val="both"/>
        <w:rPr>
          <w:sz w:val="24"/>
          <w:szCs w:val="24"/>
        </w:rPr>
      </w:pPr>
      <w:r w:rsidRPr="009447AF">
        <w:rPr>
          <w:sz w:val="24"/>
          <w:szCs w:val="24"/>
        </w:rPr>
        <w:t xml:space="preserve">While completing this course I have applied </w:t>
      </w:r>
      <w:r w:rsidR="00ED4D53" w:rsidRPr="009447AF">
        <w:rPr>
          <w:sz w:val="24"/>
          <w:szCs w:val="24"/>
        </w:rPr>
        <w:t>the note</w:t>
      </w:r>
      <w:r w:rsidRPr="009447AF">
        <w:rPr>
          <w:sz w:val="24"/>
          <w:szCs w:val="24"/>
        </w:rPr>
        <w:t xml:space="preserve"> taking skills in academic skill tools experiences as well as in class assignments. I have considered </w:t>
      </w:r>
      <w:r w:rsidR="00ED4D53" w:rsidRPr="009447AF">
        <w:rPr>
          <w:sz w:val="24"/>
          <w:szCs w:val="24"/>
        </w:rPr>
        <w:t>applying key</w:t>
      </w:r>
      <w:r w:rsidRPr="009447AF">
        <w:rPr>
          <w:sz w:val="24"/>
          <w:szCs w:val="24"/>
        </w:rPr>
        <w:t xml:space="preserve"> principles of assessment </w:t>
      </w:r>
      <w:r w:rsidR="00ED4D53" w:rsidRPr="009447AF">
        <w:rPr>
          <w:sz w:val="24"/>
          <w:szCs w:val="24"/>
        </w:rPr>
        <w:t>including the</w:t>
      </w:r>
      <w:r w:rsidRPr="009447AF">
        <w:rPr>
          <w:sz w:val="24"/>
          <w:szCs w:val="24"/>
        </w:rPr>
        <w:t xml:space="preserve"> required grade and depth of information requirement in the assessment. I have learned </w:t>
      </w:r>
      <w:r w:rsidR="00ED4D53" w:rsidRPr="009447AF">
        <w:rPr>
          <w:sz w:val="24"/>
          <w:szCs w:val="24"/>
        </w:rPr>
        <w:t>the different</w:t>
      </w:r>
      <w:r w:rsidRPr="009447AF">
        <w:rPr>
          <w:sz w:val="24"/>
          <w:szCs w:val="24"/>
        </w:rPr>
        <w:t xml:space="preserve"> types of assessment including report, essay and </w:t>
      </w:r>
      <w:r w:rsidRPr="009447AF">
        <w:rPr>
          <w:sz w:val="24"/>
          <w:szCs w:val="24"/>
        </w:rPr>
        <w:lastRenderedPageBreak/>
        <w:t xml:space="preserve">presentation as well as reflective report. As per the assessment requirement I have also applied my knowledge accordingly and got feedback over use of information.  In case </w:t>
      </w:r>
      <w:r w:rsidR="00ED4D53" w:rsidRPr="009447AF">
        <w:rPr>
          <w:sz w:val="24"/>
          <w:szCs w:val="24"/>
        </w:rPr>
        <w:t>of research</w:t>
      </w:r>
      <w:r w:rsidRPr="009447AF">
        <w:rPr>
          <w:sz w:val="24"/>
          <w:szCs w:val="24"/>
        </w:rPr>
        <w:t xml:space="preserve"> while analysing the depth and suitability of sources at initial I faced </w:t>
      </w:r>
      <w:r w:rsidR="00ED4D53" w:rsidRPr="009447AF">
        <w:rPr>
          <w:sz w:val="24"/>
          <w:szCs w:val="24"/>
        </w:rPr>
        <w:t>challenges during</w:t>
      </w:r>
      <w:r w:rsidRPr="009447AF">
        <w:rPr>
          <w:sz w:val="24"/>
          <w:szCs w:val="24"/>
        </w:rPr>
        <w:t xml:space="preserve"> the CRAAP test. This test focuses </w:t>
      </w:r>
      <w:r w:rsidR="00ED4D53" w:rsidRPr="009447AF">
        <w:rPr>
          <w:sz w:val="24"/>
          <w:szCs w:val="24"/>
        </w:rPr>
        <w:t>on evaluating</w:t>
      </w:r>
      <w:r w:rsidRPr="009447AF">
        <w:rPr>
          <w:sz w:val="24"/>
          <w:szCs w:val="24"/>
        </w:rPr>
        <w:t xml:space="preserve"> suitability of sources based </w:t>
      </w:r>
      <w:r w:rsidR="00ED4D53" w:rsidRPr="009447AF">
        <w:rPr>
          <w:sz w:val="24"/>
          <w:szCs w:val="24"/>
        </w:rPr>
        <w:t>on currency, relevance, authority</w:t>
      </w:r>
      <w:r w:rsidRPr="009447AF">
        <w:rPr>
          <w:sz w:val="24"/>
          <w:szCs w:val="24"/>
        </w:rPr>
        <w:t xml:space="preserve"> </w:t>
      </w:r>
      <w:r w:rsidR="00ED4D53" w:rsidRPr="009447AF">
        <w:rPr>
          <w:sz w:val="24"/>
          <w:szCs w:val="24"/>
        </w:rPr>
        <w:t>and accuracy</w:t>
      </w:r>
      <w:r w:rsidRPr="009447AF">
        <w:rPr>
          <w:sz w:val="24"/>
          <w:szCs w:val="24"/>
        </w:rPr>
        <w:t xml:space="preserve"> as well </w:t>
      </w:r>
      <w:r w:rsidR="00ED4D53" w:rsidRPr="009447AF">
        <w:rPr>
          <w:sz w:val="24"/>
          <w:szCs w:val="24"/>
        </w:rPr>
        <w:t>as purpose</w:t>
      </w:r>
      <w:r w:rsidRPr="009447AF">
        <w:rPr>
          <w:sz w:val="24"/>
          <w:szCs w:val="24"/>
        </w:rPr>
        <w:t xml:space="preserve"> (</w:t>
      </w:r>
      <w:r w:rsidRPr="009447AF">
        <w:rPr>
          <w:color w:val="222222"/>
          <w:sz w:val="24"/>
          <w:szCs w:val="24"/>
          <w:highlight w:val="white"/>
        </w:rPr>
        <w:t>Blakeslee, 2004)</w:t>
      </w:r>
      <w:r w:rsidRPr="009447AF">
        <w:rPr>
          <w:sz w:val="24"/>
          <w:szCs w:val="24"/>
        </w:rPr>
        <w:t xml:space="preserve">. The process was time </w:t>
      </w:r>
      <w:r w:rsidR="00ED4D53" w:rsidRPr="009447AF">
        <w:rPr>
          <w:sz w:val="24"/>
          <w:szCs w:val="24"/>
        </w:rPr>
        <w:t>consuming however</w:t>
      </w:r>
      <w:r w:rsidRPr="009447AF">
        <w:rPr>
          <w:sz w:val="24"/>
          <w:szCs w:val="24"/>
        </w:rPr>
        <w:t xml:space="preserve"> it allowed maintaining authority in the secretion </w:t>
      </w:r>
      <w:r w:rsidR="00ED4D53" w:rsidRPr="009447AF">
        <w:rPr>
          <w:sz w:val="24"/>
          <w:szCs w:val="24"/>
        </w:rPr>
        <w:t>of sources</w:t>
      </w:r>
      <w:r w:rsidRPr="009447AF">
        <w:rPr>
          <w:sz w:val="24"/>
          <w:szCs w:val="24"/>
        </w:rPr>
        <w:t xml:space="preserve">. In the case </w:t>
      </w:r>
      <w:r w:rsidR="00ED4D53" w:rsidRPr="009447AF">
        <w:rPr>
          <w:sz w:val="24"/>
          <w:szCs w:val="24"/>
        </w:rPr>
        <w:t>of referencing</w:t>
      </w:r>
      <w:r w:rsidRPr="009447AF">
        <w:rPr>
          <w:sz w:val="24"/>
          <w:szCs w:val="24"/>
        </w:rPr>
        <w:t xml:space="preserve"> while applying paraphrasing and quotes there were issues of poor paraphrasing and not being able to quote the right information.  In such a situation </w:t>
      </w:r>
      <w:r w:rsidR="00ED4D53" w:rsidRPr="009447AF">
        <w:rPr>
          <w:sz w:val="24"/>
          <w:szCs w:val="24"/>
        </w:rPr>
        <w:t>I lacked</w:t>
      </w:r>
      <w:r w:rsidRPr="009447AF">
        <w:rPr>
          <w:sz w:val="24"/>
          <w:szCs w:val="24"/>
        </w:rPr>
        <w:t xml:space="preserve"> </w:t>
      </w:r>
      <w:r w:rsidR="00ED4D53" w:rsidRPr="009447AF">
        <w:rPr>
          <w:sz w:val="24"/>
          <w:szCs w:val="24"/>
        </w:rPr>
        <w:t>confidence however</w:t>
      </w:r>
      <w:r w:rsidRPr="009447AF">
        <w:rPr>
          <w:sz w:val="24"/>
          <w:szCs w:val="24"/>
        </w:rPr>
        <w:t xml:space="preserve"> the progress feedback and contour engagement with the module materials improved my confidence. </w:t>
      </w:r>
    </w:p>
    <w:p w14:paraId="6748FE55" w14:textId="77777777" w:rsidR="002E6B46" w:rsidRPr="009447AF" w:rsidRDefault="00D5444C" w:rsidP="00CB3785">
      <w:pPr>
        <w:pStyle w:val="Heading2"/>
      </w:pPr>
      <w:bookmarkStart w:id="5" w:name="_Toc173791099"/>
      <w:r w:rsidRPr="009447AF">
        <w:t>Analysis</w:t>
      </w:r>
      <w:bookmarkEnd w:id="5"/>
      <w:r w:rsidRPr="009447AF">
        <w:t xml:space="preserve"> </w:t>
      </w:r>
    </w:p>
    <w:p w14:paraId="7651DE97" w14:textId="77777777" w:rsidR="002E6B46" w:rsidRPr="009447AF" w:rsidRDefault="00D5444C">
      <w:pPr>
        <w:spacing w:line="360" w:lineRule="auto"/>
        <w:jc w:val="both"/>
        <w:rPr>
          <w:sz w:val="24"/>
          <w:szCs w:val="24"/>
        </w:rPr>
      </w:pPr>
      <w:r w:rsidRPr="009447AF">
        <w:rPr>
          <w:sz w:val="24"/>
          <w:szCs w:val="24"/>
        </w:rPr>
        <w:t xml:space="preserve">Based on my overall experiences and application of the three academic skills I have learned and prioritised I have identified certain strengths and weaknesses in me. I have identified the strengths </w:t>
      </w:r>
      <w:r w:rsidR="00ED4D53" w:rsidRPr="009447AF">
        <w:rPr>
          <w:sz w:val="24"/>
          <w:szCs w:val="24"/>
        </w:rPr>
        <w:t>of mind</w:t>
      </w:r>
      <w:r w:rsidRPr="009447AF">
        <w:rPr>
          <w:sz w:val="24"/>
          <w:szCs w:val="24"/>
        </w:rPr>
        <w:t xml:space="preserve"> mapping which is necessary for planning the note taking. I have learned to use different online collections for mind </w:t>
      </w:r>
      <w:proofErr w:type="gramStart"/>
      <w:r w:rsidRPr="009447AF">
        <w:rPr>
          <w:sz w:val="24"/>
          <w:szCs w:val="24"/>
        </w:rPr>
        <w:t>mapping</w:t>
      </w:r>
      <w:proofErr w:type="gramEnd"/>
      <w:r w:rsidRPr="009447AF">
        <w:rPr>
          <w:sz w:val="24"/>
          <w:szCs w:val="24"/>
        </w:rPr>
        <w:t xml:space="preserve"> and it has </w:t>
      </w:r>
      <w:r w:rsidR="00ED4D53" w:rsidRPr="009447AF">
        <w:rPr>
          <w:sz w:val="24"/>
          <w:szCs w:val="24"/>
        </w:rPr>
        <w:t>guided me</w:t>
      </w:r>
      <w:r w:rsidRPr="009447AF">
        <w:rPr>
          <w:sz w:val="24"/>
          <w:szCs w:val="24"/>
        </w:rPr>
        <w:t xml:space="preserve"> to consider the </w:t>
      </w:r>
      <w:r w:rsidR="00ED4D53" w:rsidRPr="009447AF">
        <w:rPr>
          <w:sz w:val="24"/>
          <w:szCs w:val="24"/>
        </w:rPr>
        <w:t>stage-by-stage</w:t>
      </w:r>
      <w:r w:rsidRPr="009447AF">
        <w:rPr>
          <w:sz w:val="24"/>
          <w:szCs w:val="24"/>
        </w:rPr>
        <w:t xml:space="preserve"> information search based on </w:t>
      </w:r>
      <w:r w:rsidR="00ED4D53" w:rsidRPr="009447AF">
        <w:rPr>
          <w:sz w:val="24"/>
          <w:szCs w:val="24"/>
        </w:rPr>
        <w:t>the requirements</w:t>
      </w:r>
      <w:r w:rsidRPr="009447AF">
        <w:rPr>
          <w:sz w:val="24"/>
          <w:szCs w:val="24"/>
        </w:rPr>
        <w:t xml:space="preserve"> of the assessments (</w:t>
      </w:r>
      <w:r w:rsidRPr="009447AF">
        <w:rPr>
          <w:color w:val="222222"/>
          <w:sz w:val="24"/>
          <w:szCs w:val="24"/>
          <w:highlight w:val="white"/>
        </w:rPr>
        <w:t xml:space="preserve">Basri and </w:t>
      </w:r>
      <w:proofErr w:type="spellStart"/>
      <w:r w:rsidRPr="009447AF">
        <w:rPr>
          <w:color w:val="222222"/>
          <w:sz w:val="24"/>
          <w:szCs w:val="24"/>
          <w:highlight w:val="white"/>
        </w:rPr>
        <w:t>Syamsia</w:t>
      </w:r>
      <w:proofErr w:type="spellEnd"/>
      <w:r w:rsidRPr="009447AF">
        <w:rPr>
          <w:color w:val="222222"/>
          <w:sz w:val="24"/>
          <w:szCs w:val="24"/>
          <w:highlight w:val="white"/>
        </w:rPr>
        <w:t>, 2020)</w:t>
      </w:r>
      <w:r w:rsidRPr="009447AF">
        <w:rPr>
          <w:sz w:val="24"/>
          <w:szCs w:val="24"/>
        </w:rPr>
        <w:t xml:space="preserve">. I have applied </w:t>
      </w:r>
      <w:r w:rsidR="00ED4D53" w:rsidRPr="009447AF">
        <w:rPr>
          <w:sz w:val="24"/>
          <w:szCs w:val="24"/>
        </w:rPr>
        <w:t>highlighting in</w:t>
      </w:r>
      <w:r w:rsidRPr="009447AF">
        <w:rPr>
          <w:sz w:val="24"/>
          <w:szCs w:val="24"/>
        </w:rPr>
        <w:t xml:space="preserve"> the </w:t>
      </w:r>
      <w:r w:rsidR="00ED4D53" w:rsidRPr="009447AF">
        <w:rPr>
          <w:sz w:val="24"/>
          <w:szCs w:val="24"/>
        </w:rPr>
        <w:t>articles and</w:t>
      </w:r>
      <w:r w:rsidRPr="009447AF">
        <w:rPr>
          <w:sz w:val="24"/>
          <w:szCs w:val="24"/>
        </w:rPr>
        <w:t xml:space="preserve"> sources for better note keeping. I have </w:t>
      </w:r>
      <w:r w:rsidR="00ED4D53" w:rsidRPr="009447AF">
        <w:rPr>
          <w:sz w:val="24"/>
          <w:szCs w:val="24"/>
        </w:rPr>
        <w:t>also practised</w:t>
      </w:r>
      <w:r w:rsidRPr="009447AF">
        <w:rPr>
          <w:sz w:val="24"/>
          <w:szCs w:val="24"/>
        </w:rPr>
        <w:t xml:space="preserve"> linear and tabular note taking though I have found </w:t>
      </w:r>
      <w:r w:rsidR="00ED4D53" w:rsidRPr="009447AF">
        <w:rPr>
          <w:sz w:val="24"/>
          <w:szCs w:val="24"/>
        </w:rPr>
        <w:t>linear note</w:t>
      </w:r>
      <w:r w:rsidRPr="009447AF">
        <w:rPr>
          <w:sz w:val="24"/>
          <w:szCs w:val="24"/>
        </w:rPr>
        <w:t xml:space="preserve"> taking to be easier than tabular note taking. In case of </w:t>
      </w:r>
      <w:r w:rsidR="00ED4D53" w:rsidRPr="009447AF">
        <w:rPr>
          <w:sz w:val="24"/>
          <w:szCs w:val="24"/>
        </w:rPr>
        <w:t>referencing,</w:t>
      </w:r>
      <w:r w:rsidRPr="009447AF">
        <w:rPr>
          <w:sz w:val="24"/>
          <w:szCs w:val="24"/>
        </w:rPr>
        <w:t xml:space="preserve"> I got to learn </w:t>
      </w:r>
      <w:r w:rsidR="00ED4D53" w:rsidRPr="009447AF">
        <w:rPr>
          <w:sz w:val="24"/>
          <w:szCs w:val="24"/>
        </w:rPr>
        <w:t>Harvard</w:t>
      </w:r>
      <w:r w:rsidRPr="009447AF">
        <w:rPr>
          <w:sz w:val="24"/>
          <w:szCs w:val="24"/>
        </w:rPr>
        <w:t xml:space="preserve"> referencing only in </w:t>
      </w:r>
      <w:r w:rsidR="00ED4D53" w:rsidRPr="009447AF">
        <w:rPr>
          <w:sz w:val="24"/>
          <w:szCs w:val="24"/>
        </w:rPr>
        <w:t>this module</w:t>
      </w:r>
      <w:r w:rsidRPr="009447AF">
        <w:rPr>
          <w:sz w:val="24"/>
          <w:szCs w:val="24"/>
        </w:rPr>
        <w:t xml:space="preserve"> and applied it. I </w:t>
      </w:r>
      <w:r w:rsidR="00ED4D53" w:rsidRPr="009447AF">
        <w:rPr>
          <w:sz w:val="24"/>
          <w:szCs w:val="24"/>
        </w:rPr>
        <w:t>have ensured</w:t>
      </w:r>
      <w:r w:rsidRPr="009447AF">
        <w:rPr>
          <w:sz w:val="24"/>
          <w:szCs w:val="24"/>
        </w:rPr>
        <w:t xml:space="preserve"> all the </w:t>
      </w:r>
      <w:proofErr w:type="gramStart"/>
      <w:r w:rsidRPr="009447AF">
        <w:rPr>
          <w:sz w:val="24"/>
          <w:szCs w:val="24"/>
        </w:rPr>
        <w:t>statements</w:t>
      </w:r>
      <w:proofErr w:type="gramEnd"/>
      <w:r w:rsidRPr="009447AF">
        <w:rPr>
          <w:sz w:val="24"/>
          <w:szCs w:val="24"/>
        </w:rPr>
        <w:t xml:space="preserve"> or </w:t>
      </w:r>
      <w:r w:rsidR="00ED4D53" w:rsidRPr="009447AF">
        <w:rPr>
          <w:sz w:val="24"/>
          <w:szCs w:val="24"/>
        </w:rPr>
        <w:t>the assignment</w:t>
      </w:r>
      <w:r w:rsidRPr="009447AF">
        <w:rPr>
          <w:sz w:val="24"/>
          <w:szCs w:val="24"/>
        </w:rPr>
        <w:t xml:space="preserve"> are well referenced and supported.  </w:t>
      </w:r>
      <w:r w:rsidR="00ED4D53" w:rsidRPr="009447AF">
        <w:rPr>
          <w:sz w:val="24"/>
          <w:szCs w:val="24"/>
        </w:rPr>
        <w:t>However,</w:t>
      </w:r>
      <w:r w:rsidRPr="009447AF">
        <w:rPr>
          <w:sz w:val="24"/>
          <w:szCs w:val="24"/>
        </w:rPr>
        <w:t xml:space="preserve"> during the </w:t>
      </w:r>
      <w:r w:rsidR="00ED4D53" w:rsidRPr="009447AF">
        <w:rPr>
          <w:sz w:val="24"/>
          <w:szCs w:val="24"/>
        </w:rPr>
        <w:t>referencing,</w:t>
      </w:r>
      <w:r w:rsidRPr="009447AF">
        <w:rPr>
          <w:sz w:val="24"/>
          <w:szCs w:val="24"/>
        </w:rPr>
        <w:t xml:space="preserve"> I have faced </w:t>
      </w:r>
      <w:r w:rsidR="00ED4D53" w:rsidRPr="009447AF">
        <w:rPr>
          <w:sz w:val="24"/>
          <w:szCs w:val="24"/>
        </w:rPr>
        <w:t>plagiarism issues</w:t>
      </w:r>
      <w:r w:rsidRPr="009447AF">
        <w:rPr>
          <w:sz w:val="24"/>
          <w:szCs w:val="24"/>
        </w:rPr>
        <w:t xml:space="preserve"> during quotation. Plagiarism issues are avoided through paraphrasing and not changing the meaning </w:t>
      </w:r>
      <w:r w:rsidR="00ED4D53" w:rsidRPr="009447AF">
        <w:rPr>
          <w:sz w:val="24"/>
          <w:szCs w:val="24"/>
        </w:rPr>
        <w:t>of information</w:t>
      </w:r>
      <w:r w:rsidRPr="009447AF">
        <w:rPr>
          <w:sz w:val="24"/>
          <w:szCs w:val="24"/>
        </w:rPr>
        <w:t xml:space="preserve"> or impair the quality of information (</w:t>
      </w:r>
      <w:proofErr w:type="spellStart"/>
      <w:r w:rsidRPr="009447AF">
        <w:rPr>
          <w:color w:val="222222"/>
          <w:sz w:val="24"/>
          <w:szCs w:val="24"/>
          <w:highlight w:val="white"/>
        </w:rPr>
        <w:t>Rodhiya</w:t>
      </w:r>
      <w:proofErr w:type="spellEnd"/>
      <w:r w:rsidRPr="009447AF">
        <w:rPr>
          <w:color w:val="222222"/>
          <w:sz w:val="24"/>
          <w:szCs w:val="24"/>
          <w:highlight w:val="white"/>
        </w:rPr>
        <w:t xml:space="preserve"> and </w:t>
      </w:r>
      <w:proofErr w:type="spellStart"/>
      <w:r w:rsidRPr="009447AF">
        <w:rPr>
          <w:color w:val="222222"/>
          <w:sz w:val="24"/>
          <w:szCs w:val="24"/>
          <w:highlight w:val="white"/>
        </w:rPr>
        <w:t>Wijayati</w:t>
      </w:r>
      <w:proofErr w:type="spellEnd"/>
      <w:r w:rsidRPr="009447AF">
        <w:rPr>
          <w:color w:val="222222"/>
          <w:sz w:val="24"/>
          <w:szCs w:val="24"/>
          <w:highlight w:val="white"/>
        </w:rPr>
        <w:t xml:space="preserve">, 2020). I have considered paraphrasing the information to avoid plagiarism issues.  By reviewing different sources of </w:t>
      </w:r>
      <w:r w:rsidR="00ED4D53" w:rsidRPr="009447AF">
        <w:rPr>
          <w:color w:val="222222"/>
          <w:sz w:val="24"/>
          <w:szCs w:val="24"/>
          <w:highlight w:val="white"/>
        </w:rPr>
        <w:t>information,</w:t>
      </w:r>
      <w:r w:rsidRPr="009447AF">
        <w:rPr>
          <w:color w:val="222222"/>
          <w:sz w:val="24"/>
          <w:szCs w:val="24"/>
          <w:highlight w:val="white"/>
        </w:rPr>
        <w:t xml:space="preserve"> I have also improved my researching </w:t>
      </w:r>
      <w:r w:rsidR="00ED4D53" w:rsidRPr="009447AF">
        <w:rPr>
          <w:color w:val="222222"/>
          <w:sz w:val="24"/>
          <w:szCs w:val="24"/>
          <w:highlight w:val="white"/>
        </w:rPr>
        <w:t>skills however</w:t>
      </w:r>
      <w:r w:rsidRPr="009447AF">
        <w:rPr>
          <w:color w:val="222222"/>
          <w:sz w:val="24"/>
          <w:szCs w:val="24"/>
          <w:highlight w:val="white"/>
        </w:rPr>
        <w:t xml:space="preserve"> time management remained a significant concern for me. </w:t>
      </w:r>
      <w:r w:rsidR="00ED4D53" w:rsidRPr="009447AF">
        <w:rPr>
          <w:color w:val="222222"/>
          <w:sz w:val="24"/>
          <w:szCs w:val="24"/>
          <w:highlight w:val="white"/>
        </w:rPr>
        <w:t>Thus,</w:t>
      </w:r>
      <w:r w:rsidRPr="009447AF">
        <w:rPr>
          <w:color w:val="222222"/>
          <w:sz w:val="24"/>
          <w:szCs w:val="24"/>
          <w:highlight w:val="white"/>
        </w:rPr>
        <w:t xml:space="preserve"> I will focus on improving my time management efficiency and avoid </w:t>
      </w:r>
      <w:r w:rsidR="00ED4D53" w:rsidRPr="009447AF">
        <w:rPr>
          <w:color w:val="222222"/>
          <w:sz w:val="24"/>
          <w:szCs w:val="24"/>
          <w:highlight w:val="white"/>
        </w:rPr>
        <w:t>plagiarism issues</w:t>
      </w:r>
      <w:r w:rsidRPr="009447AF">
        <w:rPr>
          <w:color w:val="222222"/>
          <w:sz w:val="24"/>
          <w:szCs w:val="24"/>
          <w:highlight w:val="white"/>
        </w:rPr>
        <w:t xml:space="preserve"> in the report. </w:t>
      </w:r>
      <w:r w:rsidR="00ED4D53" w:rsidRPr="009447AF">
        <w:rPr>
          <w:color w:val="222222"/>
          <w:sz w:val="24"/>
          <w:szCs w:val="24"/>
          <w:highlight w:val="white"/>
        </w:rPr>
        <w:t>I have</w:t>
      </w:r>
      <w:r w:rsidRPr="009447AF">
        <w:rPr>
          <w:color w:val="222222"/>
          <w:sz w:val="24"/>
          <w:szCs w:val="24"/>
          <w:highlight w:val="white"/>
        </w:rPr>
        <w:t xml:space="preserve"> identified </w:t>
      </w:r>
      <w:r w:rsidR="00ED4D53" w:rsidRPr="009447AF">
        <w:rPr>
          <w:color w:val="222222"/>
          <w:sz w:val="24"/>
          <w:szCs w:val="24"/>
          <w:highlight w:val="white"/>
        </w:rPr>
        <w:t>that planning of</w:t>
      </w:r>
      <w:r w:rsidRPr="009447AF">
        <w:rPr>
          <w:color w:val="222222"/>
          <w:sz w:val="24"/>
          <w:szCs w:val="24"/>
          <w:highlight w:val="white"/>
        </w:rPr>
        <w:t xml:space="preserve"> the research and mind map help to reduce the time consumption of </w:t>
      </w:r>
      <w:r w:rsidR="00ED4D53" w:rsidRPr="009447AF">
        <w:rPr>
          <w:color w:val="222222"/>
          <w:sz w:val="24"/>
          <w:szCs w:val="24"/>
          <w:highlight w:val="white"/>
        </w:rPr>
        <w:lastRenderedPageBreak/>
        <w:t>selecting sources</w:t>
      </w:r>
      <w:r w:rsidRPr="009447AF">
        <w:rPr>
          <w:color w:val="222222"/>
          <w:sz w:val="24"/>
          <w:szCs w:val="24"/>
          <w:highlight w:val="white"/>
        </w:rPr>
        <w:t xml:space="preserve"> and I have learned identifying and </w:t>
      </w:r>
      <w:r w:rsidR="00ED4D53" w:rsidRPr="009447AF">
        <w:rPr>
          <w:color w:val="222222"/>
          <w:sz w:val="24"/>
          <w:szCs w:val="24"/>
          <w:highlight w:val="white"/>
        </w:rPr>
        <w:t>using internet-based</w:t>
      </w:r>
      <w:r w:rsidRPr="009447AF">
        <w:rPr>
          <w:color w:val="222222"/>
          <w:sz w:val="24"/>
          <w:szCs w:val="24"/>
          <w:highlight w:val="white"/>
        </w:rPr>
        <w:t xml:space="preserve"> sources as well as journal articles </w:t>
      </w:r>
      <w:r w:rsidR="00ED4D53" w:rsidRPr="009447AF">
        <w:rPr>
          <w:color w:val="222222"/>
          <w:sz w:val="24"/>
          <w:szCs w:val="24"/>
          <w:highlight w:val="white"/>
        </w:rPr>
        <w:t>for accessing</w:t>
      </w:r>
      <w:r w:rsidRPr="009447AF">
        <w:rPr>
          <w:color w:val="222222"/>
          <w:sz w:val="24"/>
          <w:szCs w:val="24"/>
          <w:highlight w:val="white"/>
        </w:rPr>
        <w:t xml:space="preserve"> information. </w:t>
      </w:r>
    </w:p>
    <w:p w14:paraId="3DD52D48" w14:textId="77777777" w:rsidR="002E6B46" w:rsidRPr="009447AF" w:rsidRDefault="00D5444C" w:rsidP="00CB3785">
      <w:pPr>
        <w:pStyle w:val="Heading2"/>
      </w:pPr>
      <w:bookmarkStart w:id="6" w:name="_Toc173791100"/>
      <w:r w:rsidRPr="009447AF">
        <w:t>Conclusion</w:t>
      </w:r>
      <w:bookmarkEnd w:id="6"/>
      <w:r w:rsidRPr="009447AF">
        <w:t xml:space="preserve"> </w:t>
      </w:r>
    </w:p>
    <w:p w14:paraId="363708AF" w14:textId="77777777" w:rsidR="002E6B46" w:rsidRPr="009447AF" w:rsidRDefault="00D5444C">
      <w:pPr>
        <w:spacing w:line="360" w:lineRule="auto"/>
        <w:jc w:val="both"/>
        <w:rPr>
          <w:sz w:val="24"/>
          <w:szCs w:val="24"/>
        </w:rPr>
      </w:pPr>
      <w:r w:rsidRPr="009447AF">
        <w:rPr>
          <w:sz w:val="24"/>
          <w:szCs w:val="24"/>
        </w:rPr>
        <w:t xml:space="preserve">Based </w:t>
      </w:r>
      <w:r w:rsidR="00ED4D53" w:rsidRPr="009447AF">
        <w:rPr>
          <w:sz w:val="24"/>
          <w:szCs w:val="24"/>
        </w:rPr>
        <w:t>on my</w:t>
      </w:r>
      <w:r w:rsidRPr="009447AF">
        <w:rPr>
          <w:sz w:val="24"/>
          <w:szCs w:val="24"/>
        </w:rPr>
        <w:t xml:space="preserve"> </w:t>
      </w:r>
      <w:r w:rsidR="00ED4D53" w:rsidRPr="009447AF">
        <w:rPr>
          <w:sz w:val="24"/>
          <w:szCs w:val="24"/>
        </w:rPr>
        <w:t>overall understanding</w:t>
      </w:r>
      <w:r w:rsidRPr="009447AF">
        <w:rPr>
          <w:sz w:val="24"/>
          <w:szCs w:val="24"/>
        </w:rPr>
        <w:t xml:space="preserve"> of the three skulls including note taking, referencing and referencing </w:t>
      </w:r>
      <w:r w:rsidR="00ED4D53" w:rsidRPr="009447AF">
        <w:rPr>
          <w:sz w:val="24"/>
          <w:szCs w:val="24"/>
        </w:rPr>
        <w:t>I have</w:t>
      </w:r>
      <w:r w:rsidRPr="009447AF">
        <w:rPr>
          <w:sz w:val="24"/>
          <w:szCs w:val="24"/>
        </w:rPr>
        <w:t xml:space="preserve"> identified that I need </w:t>
      </w:r>
      <w:r w:rsidR="00ED4D53" w:rsidRPr="009447AF">
        <w:rPr>
          <w:sz w:val="24"/>
          <w:szCs w:val="24"/>
        </w:rPr>
        <w:t>to improve</w:t>
      </w:r>
      <w:r w:rsidRPr="009447AF">
        <w:rPr>
          <w:sz w:val="24"/>
          <w:szCs w:val="24"/>
        </w:rPr>
        <w:t xml:space="preserve"> my time management skills and better apply mind mapping for successful completion </w:t>
      </w:r>
      <w:r w:rsidR="00ED4D53" w:rsidRPr="009447AF">
        <w:rPr>
          <w:sz w:val="24"/>
          <w:szCs w:val="24"/>
        </w:rPr>
        <w:t>of research</w:t>
      </w:r>
      <w:r w:rsidRPr="009447AF">
        <w:rPr>
          <w:sz w:val="24"/>
          <w:szCs w:val="24"/>
        </w:rPr>
        <w:t xml:space="preserve"> as per the requirement of the assessment. I will further </w:t>
      </w:r>
      <w:r w:rsidR="00ED4D53" w:rsidRPr="009447AF">
        <w:rPr>
          <w:sz w:val="24"/>
          <w:szCs w:val="24"/>
        </w:rPr>
        <w:t>improve my</w:t>
      </w:r>
      <w:r w:rsidRPr="009447AF">
        <w:rPr>
          <w:sz w:val="24"/>
          <w:szCs w:val="24"/>
        </w:rPr>
        <w:t xml:space="preserve"> </w:t>
      </w:r>
      <w:r w:rsidR="00ED4D53" w:rsidRPr="009447AF">
        <w:rPr>
          <w:sz w:val="24"/>
          <w:szCs w:val="24"/>
        </w:rPr>
        <w:t>knowledge in</w:t>
      </w:r>
      <w:r w:rsidRPr="009447AF">
        <w:rPr>
          <w:sz w:val="24"/>
          <w:szCs w:val="24"/>
        </w:rPr>
        <w:t xml:space="preserve"> the areas of quotation and avoidance of plagiarism related issues. I will consider practising mind mapping and reviewing different </w:t>
      </w:r>
      <w:r w:rsidR="00ED4D53" w:rsidRPr="009447AF">
        <w:rPr>
          <w:sz w:val="24"/>
          <w:szCs w:val="24"/>
        </w:rPr>
        <w:t>sources of</w:t>
      </w:r>
      <w:r w:rsidRPr="009447AF">
        <w:rPr>
          <w:sz w:val="24"/>
          <w:szCs w:val="24"/>
        </w:rPr>
        <w:t xml:space="preserve"> information for accessing the current information over the assessment topics and making the assessment supported by evidence. </w:t>
      </w:r>
    </w:p>
    <w:p w14:paraId="78550021" w14:textId="77777777" w:rsidR="002E6B46" w:rsidRPr="009447AF" w:rsidRDefault="00D5444C">
      <w:pPr>
        <w:spacing w:line="360" w:lineRule="auto"/>
        <w:jc w:val="both"/>
        <w:rPr>
          <w:b/>
          <w:sz w:val="24"/>
          <w:szCs w:val="24"/>
        </w:rPr>
      </w:pPr>
      <w:r w:rsidRPr="009447AF">
        <w:rPr>
          <w:b/>
          <w:sz w:val="24"/>
          <w:szCs w:val="24"/>
        </w:rPr>
        <w:t xml:space="preserve">Action plan  </w:t>
      </w:r>
    </w:p>
    <w:p w14:paraId="6FF2FB08" w14:textId="77777777" w:rsidR="002E6B46" w:rsidRPr="009447AF" w:rsidRDefault="00D5444C">
      <w:pPr>
        <w:spacing w:line="360" w:lineRule="auto"/>
        <w:jc w:val="both"/>
        <w:rPr>
          <w:sz w:val="24"/>
          <w:szCs w:val="24"/>
        </w:rPr>
      </w:pPr>
      <w:r w:rsidRPr="009447AF">
        <w:rPr>
          <w:sz w:val="24"/>
          <w:szCs w:val="24"/>
        </w:rPr>
        <w:t xml:space="preserve">I will consider the action plan for improvement of time management skills reducing plagiarism related issues </w:t>
      </w:r>
      <w:r w:rsidR="00ED4D53" w:rsidRPr="009447AF">
        <w:rPr>
          <w:sz w:val="24"/>
          <w:szCs w:val="24"/>
        </w:rPr>
        <w:t>in referencing</w:t>
      </w:r>
      <w:r w:rsidRPr="009447AF">
        <w:rPr>
          <w:sz w:val="24"/>
          <w:szCs w:val="24"/>
        </w:rPr>
        <w:t xml:space="preserve"> and researching. For time management during the selection of the sources I will plan and prioritise the assessment activities and make a </w:t>
      </w:r>
      <w:r w:rsidR="00ED4D53" w:rsidRPr="009447AF">
        <w:rPr>
          <w:sz w:val="24"/>
          <w:szCs w:val="24"/>
        </w:rPr>
        <w:t>mind map</w:t>
      </w:r>
      <w:r w:rsidRPr="009447AF">
        <w:rPr>
          <w:sz w:val="24"/>
          <w:szCs w:val="24"/>
        </w:rPr>
        <w:t xml:space="preserve"> accordingly so the overall research and note taking can be done within the specific time. I will focus on improving my note taking skills by practising it as it will help to reduce errors during referencing of sources election. I will gain an idea of the type of sources or keywords to be considered for a fast selection </w:t>
      </w:r>
      <w:r w:rsidR="00ED4D53" w:rsidRPr="009447AF">
        <w:rPr>
          <w:sz w:val="24"/>
          <w:szCs w:val="24"/>
        </w:rPr>
        <w:t>of suitable</w:t>
      </w:r>
      <w:r w:rsidRPr="009447AF">
        <w:rPr>
          <w:sz w:val="24"/>
          <w:szCs w:val="24"/>
        </w:rPr>
        <w:t xml:space="preserve"> </w:t>
      </w:r>
      <w:r w:rsidR="00ED4D53" w:rsidRPr="009447AF">
        <w:rPr>
          <w:sz w:val="24"/>
          <w:szCs w:val="24"/>
        </w:rPr>
        <w:t>sources.</w:t>
      </w:r>
      <w:r w:rsidRPr="009447AF">
        <w:rPr>
          <w:sz w:val="24"/>
          <w:szCs w:val="24"/>
        </w:rPr>
        <w:t xml:space="preserve"> </w:t>
      </w:r>
    </w:p>
    <w:p w14:paraId="57954449" w14:textId="77777777" w:rsidR="002E6B46" w:rsidRPr="009447AF" w:rsidRDefault="00D5444C">
      <w:pPr>
        <w:spacing w:line="360" w:lineRule="auto"/>
        <w:jc w:val="both"/>
        <w:rPr>
          <w:sz w:val="24"/>
          <w:szCs w:val="24"/>
        </w:rPr>
      </w:pPr>
      <w:r w:rsidRPr="009447AF">
        <w:rPr>
          <w:sz w:val="24"/>
          <w:szCs w:val="24"/>
        </w:rPr>
        <w:t xml:space="preserve">The second strategy is for avoiding plagiarism related issues. For plagiarism related issues I will consider </w:t>
      </w:r>
      <w:r w:rsidR="00ED4D53" w:rsidRPr="009447AF">
        <w:rPr>
          <w:sz w:val="24"/>
          <w:szCs w:val="24"/>
        </w:rPr>
        <w:t>rephrasing the</w:t>
      </w:r>
      <w:r w:rsidRPr="009447AF">
        <w:rPr>
          <w:sz w:val="24"/>
          <w:szCs w:val="24"/>
        </w:rPr>
        <w:t xml:space="preserve"> sentences and try to avoid quotations as much as possible so that there are high marks for ensuring evidence and references as well as no plagiarism. It will help to ensure coherence with the requirement of high marks in higher education. </w:t>
      </w:r>
    </w:p>
    <w:p w14:paraId="14699165" w14:textId="77777777" w:rsidR="002E6B46" w:rsidRPr="009447AF" w:rsidRDefault="00D5444C" w:rsidP="00CB3785">
      <w:pPr>
        <w:pStyle w:val="Heading1"/>
      </w:pPr>
      <w:bookmarkStart w:id="7" w:name="_Toc173791101"/>
      <w:r w:rsidRPr="009447AF">
        <w:t>Report conclusion</w:t>
      </w:r>
      <w:bookmarkEnd w:id="7"/>
      <w:r w:rsidRPr="009447AF">
        <w:t xml:space="preserve"> </w:t>
      </w:r>
    </w:p>
    <w:p w14:paraId="30FB803F" w14:textId="77777777" w:rsidR="002E6B46" w:rsidRPr="009447AF" w:rsidRDefault="00D5444C">
      <w:pPr>
        <w:spacing w:line="360" w:lineRule="auto"/>
        <w:jc w:val="both"/>
        <w:rPr>
          <w:sz w:val="24"/>
          <w:szCs w:val="24"/>
        </w:rPr>
      </w:pPr>
      <w:r w:rsidRPr="009447AF">
        <w:rPr>
          <w:sz w:val="24"/>
          <w:szCs w:val="24"/>
        </w:rPr>
        <w:t xml:space="preserve">In conclusion of the </w:t>
      </w:r>
      <w:r w:rsidR="00ED4D53" w:rsidRPr="009447AF">
        <w:rPr>
          <w:sz w:val="24"/>
          <w:szCs w:val="24"/>
        </w:rPr>
        <w:t>report,</w:t>
      </w:r>
      <w:r w:rsidRPr="009447AF">
        <w:rPr>
          <w:sz w:val="24"/>
          <w:szCs w:val="24"/>
        </w:rPr>
        <w:t xml:space="preserve"> it can be identified that all the three skills including note taking, researching and </w:t>
      </w:r>
      <w:r w:rsidR="00ED4D53" w:rsidRPr="009447AF">
        <w:rPr>
          <w:sz w:val="24"/>
          <w:szCs w:val="24"/>
        </w:rPr>
        <w:t>referencing have</w:t>
      </w:r>
      <w:r w:rsidRPr="009447AF">
        <w:rPr>
          <w:sz w:val="24"/>
          <w:szCs w:val="24"/>
        </w:rPr>
        <w:t xml:space="preserve"> allowed me to improve my </w:t>
      </w:r>
      <w:r w:rsidR="00ED4D53" w:rsidRPr="009447AF">
        <w:rPr>
          <w:sz w:val="24"/>
          <w:szCs w:val="24"/>
        </w:rPr>
        <w:t>knowledge of</w:t>
      </w:r>
      <w:r w:rsidRPr="009447AF">
        <w:rPr>
          <w:sz w:val="24"/>
          <w:szCs w:val="24"/>
        </w:rPr>
        <w:t xml:space="preserve"> academic writing and improve my academic performance in higher studies. I have identified </w:t>
      </w:r>
      <w:r w:rsidR="00ED4D53" w:rsidRPr="009447AF">
        <w:rPr>
          <w:sz w:val="24"/>
          <w:szCs w:val="24"/>
        </w:rPr>
        <w:t>that the</w:t>
      </w:r>
      <w:r w:rsidRPr="009447AF">
        <w:rPr>
          <w:sz w:val="24"/>
          <w:szCs w:val="24"/>
        </w:rPr>
        <w:t xml:space="preserve"> right </w:t>
      </w:r>
      <w:r w:rsidR="00ED4D53" w:rsidRPr="009447AF">
        <w:rPr>
          <w:sz w:val="24"/>
          <w:szCs w:val="24"/>
        </w:rPr>
        <w:t>knowledge of referencing</w:t>
      </w:r>
      <w:r w:rsidRPr="009447AF">
        <w:rPr>
          <w:sz w:val="24"/>
          <w:szCs w:val="24"/>
        </w:rPr>
        <w:t xml:space="preserve"> and selection of suitable sources of information are necessary for good grades. I will avoid the existing gaps in my skills related to time </w:t>
      </w:r>
      <w:r w:rsidRPr="009447AF">
        <w:rPr>
          <w:sz w:val="24"/>
          <w:szCs w:val="24"/>
        </w:rPr>
        <w:lastRenderedPageBreak/>
        <w:t xml:space="preserve">management and </w:t>
      </w:r>
      <w:r w:rsidR="00ED4D53" w:rsidRPr="009447AF">
        <w:rPr>
          <w:sz w:val="24"/>
          <w:szCs w:val="24"/>
        </w:rPr>
        <w:t>planning through</w:t>
      </w:r>
      <w:r w:rsidRPr="009447AF">
        <w:rPr>
          <w:sz w:val="24"/>
          <w:szCs w:val="24"/>
        </w:rPr>
        <w:t xml:space="preserve"> a mind map </w:t>
      </w:r>
      <w:r w:rsidR="00ED4D53" w:rsidRPr="009447AF">
        <w:rPr>
          <w:sz w:val="24"/>
          <w:szCs w:val="24"/>
        </w:rPr>
        <w:t>for avoiding</w:t>
      </w:r>
      <w:r w:rsidRPr="009447AF">
        <w:rPr>
          <w:sz w:val="24"/>
          <w:szCs w:val="24"/>
        </w:rPr>
        <w:t xml:space="preserve"> the issues of information gap. I will consider time management skills and follow the time management plan while selecting the sources to avoid the time consumption. </w:t>
      </w:r>
    </w:p>
    <w:p w14:paraId="3B73BF56" w14:textId="77777777" w:rsidR="001A6656" w:rsidRPr="009447AF" w:rsidRDefault="001A6656">
      <w:pPr>
        <w:rPr>
          <w:sz w:val="24"/>
          <w:szCs w:val="24"/>
        </w:rPr>
      </w:pPr>
      <w:r w:rsidRPr="009447AF">
        <w:rPr>
          <w:sz w:val="24"/>
          <w:szCs w:val="24"/>
        </w:rPr>
        <w:br w:type="page"/>
      </w:r>
    </w:p>
    <w:p w14:paraId="628026E6" w14:textId="77777777" w:rsidR="001A6656" w:rsidRPr="009447AF" w:rsidRDefault="001A6656" w:rsidP="00CB3785">
      <w:pPr>
        <w:pStyle w:val="Heading1"/>
      </w:pPr>
      <w:bookmarkStart w:id="8" w:name="_Toc173791102"/>
      <w:r w:rsidRPr="009447AF">
        <w:lastRenderedPageBreak/>
        <w:t>References</w:t>
      </w:r>
      <w:bookmarkEnd w:id="8"/>
      <w:r w:rsidRPr="009447AF">
        <w:t xml:space="preserve"> </w:t>
      </w:r>
    </w:p>
    <w:p w14:paraId="69612B88" w14:textId="77777777" w:rsidR="001A6656" w:rsidRPr="009447AF" w:rsidRDefault="001A6656" w:rsidP="00665D58">
      <w:pPr>
        <w:spacing w:before="240" w:after="240" w:line="360" w:lineRule="auto"/>
        <w:jc w:val="both"/>
        <w:rPr>
          <w:color w:val="000000" w:themeColor="text1"/>
          <w:sz w:val="24"/>
          <w:szCs w:val="24"/>
          <w:shd w:val="clear" w:color="auto" w:fill="FFFFFF"/>
        </w:rPr>
      </w:pPr>
      <w:r w:rsidRPr="009447AF">
        <w:rPr>
          <w:color w:val="000000" w:themeColor="text1"/>
          <w:sz w:val="24"/>
          <w:szCs w:val="24"/>
          <w:shd w:val="clear" w:color="auto" w:fill="FFFFFF"/>
        </w:rPr>
        <w:t xml:space="preserve">Basri, N. and </w:t>
      </w:r>
      <w:proofErr w:type="spellStart"/>
      <w:r w:rsidRPr="009447AF">
        <w:rPr>
          <w:color w:val="000000" w:themeColor="text1"/>
          <w:sz w:val="24"/>
          <w:szCs w:val="24"/>
          <w:shd w:val="clear" w:color="auto" w:fill="FFFFFF"/>
        </w:rPr>
        <w:t>Syamsia</w:t>
      </w:r>
      <w:proofErr w:type="spellEnd"/>
      <w:r w:rsidRPr="009447AF">
        <w:rPr>
          <w:color w:val="000000" w:themeColor="text1"/>
          <w:sz w:val="24"/>
          <w:szCs w:val="24"/>
          <w:shd w:val="clear" w:color="auto" w:fill="FFFFFF"/>
        </w:rPr>
        <w:t>, S., (2020). The effect of applying mind mapping method in writing descriptive text. </w:t>
      </w:r>
      <w:proofErr w:type="spellStart"/>
      <w:r w:rsidRPr="009447AF">
        <w:rPr>
          <w:i/>
          <w:iCs/>
          <w:color w:val="000000" w:themeColor="text1"/>
          <w:sz w:val="24"/>
          <w:szCs w:val="24"/>
          <w:shd w:val="clear" w:color="auto" w:fill="FFFFFF"/>
        </w:rPr>
        <w:t>Langua</w:t>
      </w:r>
      <w:proofErr w:type="spellEnd"/>
      <w:r w:rsidRPr="009447AF">
        <w:rPr>
          <w:i/>
          <w:iCs/>
          <w:color w:val="000000" w:themeColor="text1"/>
          <w:sz w:val="24"/>
          <w:szCs w:val="24"/>
          <w:shd w:val="clear" w:color="auto" w:fill="FFFFFF"/>
        </w:rPr>
        <w:t>: Journal of Linguistics, Literature, and Language Education</w:t>
      </w:r>
      <w:r w:rsidRPr="009447AF">
        <w:rPr>
          <w:color w:val="000000" w:themeColor="text1"/>
          <w:sz w:val="24"/>
          <w:szCs w:val="24"/>
          <w:shd w:val="clear" w:color="auto" w:fill="FFFFFF"/>
        </w:rPr>
        <w:t>, </w:t>
      </w:r>
      <w:r w:rsidRPr="009447AF">
        <w:rPr>
          <w:i/>
          <w:iCs/>
          <w:color w:val="000000" w:themeColor="text1"/>
          <w:sz w:val="24"/>
          <w:szCs w:val="24"/>
          <w:shd w:val="clear" w:color="auto" w:fill="FFFFFF"/>
        </w:rPr>
        <w:t>3</w:t>
      </w:r>
      <w:r w:rsidRPr="009447AF">
        <w:rPr>
          <w:color w:val="000000" w:themeColor="text1"/>
          <w:sz w:val="24"/>
          <w:szCs w:val="24"/>
          <w:shd w:val="clear" w:color="auto" w:fill="FFFFFF"/>
        </w:rPr>
        <w:t>(2), pp.36-56.</w:t>
      </w:r>
    </w:p>
    <w:p w14:paraId="4FCFE269" w14:textId="77777777" w:rsidR="001A6656" w:rsidRPr="00AC30A4" w:rsidRDefault="001A6656" w:rsidP="00665D58">
      <w:pPr>
        <w:spacing w:before="240" w:after="240" w:line="360" w:lineRule="auto"/>
        <w:jc w:val="both"/>
        <w:rPr>
          <w:color w:val="000000" w:themeColor="text1"/>
          <w:sz w:val="24"/>
          <w:szCs w:val="24"/>
        </w:rPr>
      </w:pPr>
      <w:r w:rsidRPr="009447AF">
        <w:rPr>
          <w:color w:val="000000" w:themeColor="text1"/>
          <w:sz w:val="24"/>
          <w:szCs w:val="24"/>
          <w:shd w:val="clear" w:color="auto" w:fill="FFFFFF"/>
        </w:rPr>
        <w:t>Blakeslee, S., (2004). The CRAAP test. </w:t>
      </w:r>
      <w:proofErr w:type="spellStart"/>
      <w:r w:rsidRPr="009447AF">
        <w:rPr>
          <w:i/>
          <w:iCs/>
          <w:color w:val="000000" w:themeColor="text1"/>
          <w:sz w:val="24"/>
          <w:szCs w:val="24"/>
          <w:shd w:val="clear" w:color="auto" w:fill="FFFFFF"/>
        </w:rPr>
        <w:t>Loex</w:t>
      </w:r>
      <w:proofErr w:type="spellEnd"/>
      <w:r w:rsidRPr="009447AF">
        <w:rPr>
          <w:i/>
          <w:iCs/>
          <w:color w:val="000000" w:themeColor="text1"/>
          <w:sz w:val="24"/>
          <w:szCs w:val="24"/>
          <w:shd w:val="clear" w:color="auto" w:fill="FFFFFF"/>
        </w:rPr>
        <w:t xml:space="preserve"> Quarterly</w:t>
      </w:r>
      <w:r w:rsidRPr="009447AF">
        <w:rPr>
          <w:color w:val="000000" w:themeColor="text1"/>
          <w:sz w:val="24"/>
          <w:szCs w:val="24"/>
          <w:shd w:val="clear" w:color="auto" w:fill="FFFFFF"/>
        </w:rPr>
        <w:t>, </w:t>
      </w:r>
      <w:r w:rsidRPr="009447AF">
        <w:rPr>
          <w:i/>
          <w:iCs/>
          <w:color w:val="000000" w:themeColor="text1"/>
          <w:sz w:val="24"/>
          <w:szCs w:val="24"/>
          <w:shd w:val="clear" w:color="auto" w:fill="FFFFFF"/>
        </w:rPr>
        <w:t>31</w:t>
      </w:r>
      <w:r w:rsidRPr="009447AF">
        <w:rPr>
          <w:color w:val="000000" w:themeColor="text1"/>
          <w:sz w:val="24"/>
          <w:szCs w:val="24"/>
          <w:shd w:val="clear" w:color="auto" w:fill="FFFFFF"/>
        </w:rPr>
        <w:t>(3), p.4.</w:t>
      </w:r>
    </w:p>
    <w:p w14:paraId="752DC676" w14:textId="77777777" w:rsidR="001A6656" w:rsidRPr="00B62639" w:rsidRDefault="001A6656" w:rsidP="00665D58">
      <w:pPr>
        <w:spacing w:before="240" w:after="240" w:line="360" w:lineRule="auto"/>
        <w:jc w:val="both"/>
        <w:rPr>
          <w:color w:val="000000" w:themeColor="text1"/>
          <w:sz w:val="24"/>
          <w:szCs w:val="24"/>
        </w:rPr>
      </w:pPr>
      <w:r w:rsidRPr="00B62639">
        <w:rPr>
          <w:color w:val="000000" w:themeColor="text1"/>
          <w:sz w:val="24"/>
          <w:szCs w:val="24"/>
        </w:rPr>
        <w:t xml:space="preserve">Gibbs, G. (1988) </w:t>
      </w:r>
      <w:r w:rsidRPr="00B62639">
        <w:rPr>
          <w:i/>
          <w:iCs/>
          <w:color w:val="000000" w:themeColor="text1"/>
          <w:sz w:val="24"/>
          <w:szCs w:val="24"/>
        </w:rPr>
        <w:t>Learning by doing: a guide to teaching and learning methods</w:t>
      </w:r>
      <w:r w:rsidRPr="00B62639">
        <w:rPr>
          <w:color w:val="000000" w:themeColor="text1"/>
          <w:sz w:val="24"/>
          <w:szCs w:val="24"/>
        </w:rPr>
        <w:t>. [London]: FEU.</w:t>
      </w:r>
    </w:p>
    <w:p w14:paraId="7823816B" w14:textId="77777777" w:rsidR="001A6656" w:rsidRPr="009447AF" w:rsidRDefault="001A6656" w:rsidP="00665D58">
      <w:pPr>
        <w:spacing w:before="240" w:after="240" w:line="360" w:lineRule="auto"/>
        <w:jc w:val="both"/>
        <w:rPr>
          <w:color w:val="000000" w:themeColor="text1"/>
          <w:sz w:val="24"/>
          <w:szCs w:val="24"/>
        </w:rPr>
      </w:pPr>
      <w:r w:rsidRPr="00AC30A4">
        <w:rPr>
          <w:color w:val="000000" w:themeColor="text1"/>
          <w:sz w:val="24"/>
          <w:szCs w:val="24"/>
        </w:rPr>
        <w:t xml:space="preserve">McPherson, F (2018) </w:t>
      </w:r>
      <w:r w:rsidRPr="00AC30A4">
        <w:rPr>
          <w:i/>
          <w:iCs/>
          <w:color w:val="000000" w:themeColor="text1"/>
          <w:sz w:val="24"/>
          <w:szCs w:val="24"/>
        </w:rPr>
        <w:t>Effective Notetaking</w:t>
      </w:r>
      <w:r w:rsidRPr="00AC30A4">
        <w:rPr>
          <w:color w:val="000000" w:themeColor="text1"/>
          <w:sz w:val="24"/>
          <w:szCs w:val="24"/>
        </w:rPr>
        <w:t xml:space="preserve"> Wellington: </w:t>
      </w:r>
      <w:proofErr w:type="spellStart"/>
      <w:r w:rsidRPr="00AC30A4">
        <w:rPr>
          <w:color w:val="000000" w:themeColor="text1"/>
          <w:sz w:val="24"/>
          <w:szCs w:val="24"/>
        </w:rPr>
        <w:t>Wayz</w:t>
      </w:r>
      <w:proofErr w:type="spellEnd"/>
      <w:r w:rsidRPr="00AC30A4">
        <w:rPr>
          <w:color w:val="000000" w:themeColor="text1"/>
          <w:sz w:val="24"/>
          <w:szCs w:val="24"/>
        </w:rPr>
        <w:t xml:space="preserve"> Press</w:t>
      </w:r>
      <w:r w:rsidRPr="009447AF">
        <w:rPr>
          <w:color w:val="000000" w:themeColor="text1"/>
          <w:sz w:val="24"/>
          <w:szCs w:val="24"/>
        </w:rPr>
        <w:t xml:space="preserve">. </w:t>
      </w:r>
    </w:p>
    <w:p w14:paraId="0528DD16" w14:textId="77777777" w:rsidR="001A6656" w:rsidRPr="009447AF" w:rsidRDefault="001A6656" w:rsidP="00665D58">
      <w:pPr>
        <w:spacing w:before="240" w:after="240" w:line="360" w:lineRule="auto"/>
        <w:jc w:val="both"/>
        <w:rPr>
          <w:color w:val="000000" w:themeColor="text1"/>
          <w:sz w:val="24"/>
          <w:szCs w:val="24"/>
        </w:rPr>
      </w:pPr>
      <w:proofErr w:type="spellStart"/>
      <w:r w:rsidRPr="009447AF">
        <w:rPr>
          <w:color w:val="000000" w:themeColor="text1"/>
          <w:sz w:val="24"/>
          <w:szCs w:val="24"/>
          <w:shd w:val="clear" w:color="auto" w:fill="FFFFFF"/>
        </w:rPr>
        <w:t>Rodhiya</w:t>
      </w:r>
      <w:proofErr w:type="spellEnd"/>
      <w:r w:rsidRPr="009447AF">
        <w:rPr>
          <w:color w:val="000000" w:themeColor="text1"/>
          <w:sz w:val="24"/>
          <w:szCs w:val="24"/>
          <w:shd w:val="clear" w:color="auto" w:fill="FFFFFF"/>
        </w:rPr>
        <w:t xml:space="preserve">, N. and </w:t>
      </w:r>
      <w:proofErr w:type="spellStart"/>
      <w:r w:rsidRPr="009447AF">
        <w:rPr>
          <w:color w:val="000000" w:themeColor="text1"/>
          <w:sz w:val="24"/>
          <w:szCs w:val="24"/>
          <w:shd w:val="clear" w:color="auto" w:fill="FFFFFF"/>
        </w:rPr>
        <w:t>Wijayati</w:t>
      </w:r>
      <w:proofErr w:type="spellEnd"/>
      <w:r w:rsidRPr="009447AF">
        <w:rPr>
          <w:color w:val="000000" w:themeColor="text1"/>
          <w:sz w:val="24"/>
          <w:szCs w:val="24"/>
          <w:shd w:val="clear" w:color="auto" w:fill="FFFFFF"/>
        </w:rPr>
        <w:t>, P.H., (2020). Graduate Students’ Attitude Toward Plagiarism in Academic Writing. </w:t>
      </w:r>
      <w:r w:rsidRPr="009447AF">
        <w:rPr>
          <w:i/>
          <w:iCs/>
          <w:color w:val="000000" w:themeColor="text1"/>
          <w:sz w:val="24"/>
          <w:szCs w:val="24"/>
          <w:shd w:val="clear" w:color="auto" w:fill="FFFFFF"/>
        </w:rPr>
        <w:t>KnE Social Sciences</w:t>
      </w:r>
      <w:r w:rsidRPr="009447AF">
        <w:rPr>
          <w:color w:val="000000" w:themeColor="text1"/>
          <w:sz w:val="24"/>
          <w:szCs w:val="24"/>
          <w:shd w:val="clear" w:color="auto" w:fill="FFFFFF"/>
        </w:rPr>
        <w:t>.</w:t>
      </w:r>
    </w:p>
    <w:p w14:paraId="0BB6482C" w14:textId="77777777" w:rsidR="001A6656" w:rsidRPr="009447AF" w:rsidRDefault="001A6656">
      <w:pPr>
        <w:spacing w:line="360" w:lineRule="auto"/>
        <w:jc w:val="both"/>
        <w:rPr>
          <w:sz w:val="24"/>
          <w:szCs w:val="24"/>
        </w:rPr>
      </w:pPr>
    </w:p>
    <w:sectPr w:rsidR="001A6656" w:rsidRPr="009447AF" w:rsidSect="00BC4C30">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81EB2B" w14:textId="77777777" w:rsidR="007A3055" w:rsidRDefault="007A3055" w:rsidP="00BC4C30">
      <w:pPr>
        <w:spacing w:line="240" w:lineRule="auto"/>
      </w:pPr>
      <w:r>
        <w:separator/>
      </w:r>
    </w:p>
  </w:endnote>
  <w:endnote w:type="continuationSeparator" w:id="0">
    <w:p w14:paraId="0BEE0995" w14:textId="77777777" w:rsidR="007A3055" w:rsidRDefault="007A3055" w:rsidP="00BC4C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9615022"/>
      <w:docPartObj>
        <w:docPartGallery w:val="Page Numbers (Bottom of Page)"/>
        <w:docPartUnique/>
      </w:docPartObj>
    </w:sdtPr>
    <w:sdtEndPr>
      <w:rPr>
        <w:noProof/>
        <w:sz w:val="24"/>
        <w:szCs w:val="24"/>
      </w:rPr>
    </w:sdtEndPr>
    <w:sdtContent>
      <w:p w14:paraId="11FE0AE0" w14:textId="77777777" w:rsidR="00BC4C30" w:rsidRPr="00BC4C30" w:rsidRDefault="00BC4C30" w:rsidP="00BC4C30">
        <w:pPr>
          <w:pStyle w:val="Footer"/>
          <w:spacing w:line="360" w:lineRule="auto"/>
          <w:jc w:val="right"/>
          <w:rPr>
            <w:sz w:val="24"/>
            <w:szCs w:val="24"/>
          </w:rPr>
        </w:pPr>
        <w:r w:rsidRPr="00BC4C30">
          <w:rPr>
            <w:sz w:val="24"/>
            <w:szCs w:val="24"/>
          </w:rPr>
          <w:fldChar w:fldCharType="begin"/>
        </w:r>
        <w:r w:rsidRPr="00BC4C30">
          <w:rPr>
            <w:sz w:val="24"/>
            <w:szCs w:val="24"/>
          </w:rPr>
          <w:instrText xml:space="preserve"> PAGE   \* MERGEFORMAT </w:instrText>
        </w:r>
        <w:r w:rsidRPr="00BC4C30">
          <w:rPr>
            <w:sz w:val="24"/>
            <w:szCs w:val="24"/>
          </w:rPr>
          <w:fldChar w:fldCharType="separate"/>
        </w:r>
        <w:r w:rsidRPr="00BC4C30">
          <w:rPr>
            <w:noProof/>
            <w:sz w:val="24"/>
            <w:szCs w:val="24"/>
          </w:rPr>
          <w:t>2</w:t>
        </w:r>
        <w:r w:rsidRPr="00BC4C30">
          <w:rPr>
            <w:noProof/>
            <w:sz w:val="24"/>
            <w:szCs w:val="24"/>
          </w:rPr>
          <w:fldChar w:fldCharType="end"/>
        </w:r>
      </w:p>
    </w:sdtContent>
  </w:sdt>
  <w:p w14:paraId="59F3E19B" w14:textId="77777777" w:rsidR="00BC4C30" w:rsidRDefault="00BC4C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645DE9" w14:textId="77777777" w:rsidR="007A3055" w:rsidRDefault="007A3055" w:rsidP="00BC4C30">
      <w:pPr>
        <w:spacing w:line="240" w:lineRule="auto"/>
      </w:pPr>
      <w:r>
        <w:separator/>
      </w:r>
    </w:p>
  </w:footnote>
  <w:footnote w:type="continuationSeparator" w:id="0">
    <w:p w14:paraId="3CD1022D" w14:textId="77777777" w:rsidR="007A3055" w:rsidRDefault="007A3055" w:rsidP="00BC4C3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B46"/>
    <w:rsid w:val="001A6656"/>
    <w:rsid w:val="002E6B46"/>
    <w:rsid w:val="003048E9"/>
    <w:rsid w:val="00433F91"/>
    <w:rsid w:val="005F7250"/>
    <w:rsid w:val="00665D58"/>
    <w:rsid w:val="00677C2D"/>
    <w:rsid w:val="0069151E"/>
    <w:rsid w:val="007054D9"/>
    <w:rsid w:val="007A3055"/>
    <w:rsid w:val="009447AF"/>
    <w:rsid w:val="00BA3685"/>
    <w:rsid w:val="00BB5DDD"/>
    <w:rsid w:val="00BC4C30"/>
    <w:rsid w:val="00C07AB7"/>
    <w:rsid w:val="00CB3785"/>
    <w:rsid w:val="00CD515F"/>
    <w:rsid w:val="00D5444C"/>
    <w:rsid w:val="00ED4D5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D78B8"/>
  <w15:docId w15:val="{4074E6D3-82E2-4BE7-A011-6853FAA0A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CB3785"/>
    <w:pPr>
      <w:keepNext/>
      <w:keepLines/>
      <w:spacing w:before="400" w:after="120" w:line="360" w:lineRule="auto"/>
      <w:jc w:val="both"/>
      <w:outlineLvl w:val="0"/>
    </w:pPr>
    <w:rPr>
      <w:b/>
      <w:color w:val="000000" w:themeColor="text1"/>
      <w:sz w:val="28"/>
      <w:szCs w:val="40"/>
    </w:rPr>
  </w:style>
  <w:style w:type="paragraph" w:styleId="Heading2">
    <w:name w:val="heading 2"/>
    <w:basedOn w:val="Normal"/>
    <w:next w:val="Normal"/>
    <w:uiPriority w:val="9"/>
    <w:unhideWhenUsed/>
    <w:qFormat/>
    <w:rsid w:val="00CB3785"/>
    <w:pPr>
      <w:keepNext/>
      <w:keepLines/>
      <w:spacing w:before="360" w:after="120" w:line="360" w:lineRule="auto"/>
      <w:jc w:val="both"/>
      <w:outlineLvl w:val="1"/>
    </w:pPr>
    <w:rPr>
      <w:b/>
      <w:color w:val="000000" w:themeColor="text1"/>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BC4C30"/>
    <w:pPr>
      <w:tabs>
        <w:tab w:val="center" w:pos="4513"/>
        <w:tab w:val="right" w:pos="9026"/>
      </w:tabs>
      <w:spacing w:line="240" w:lineRule="auto"/>
    </w:pPr>
  </w:style>
  <w:style w:type="character" w:customStyle="1" w:styleId="HeaderChar">
    <w:name w:val="Header Char"/>
    <w:basedOn w:val="DefaultParagraphFont"/>
    <w:link w:val="Header"/>
    <w:uiPriority w:val="99"/>
    <w:rsid w:val="00BC4C30"/>
  </w:style>
  <w:style w:type="paragraph" w:styleId="Footer">
    <w:name w:val="footer"/>
    <w:basedOn w:val="Normal"/>
    <w:link w:val="FooterChar"/>
    <w:uiPriority w:val="99"/>
    <w:unhideWhenUsed/>
    <w:rsid w:val="00BC4C30"/>
    <w:pPr>
      <w:tabs>
        <w:tab w:val="center" w:pos="4513"/>
        <w:tab w:val="right" w:pos="9026"/>
      </w:tabs>
      <w:spacing w:line="240" w:lineRule="auto"/>
    </w:pPr>
  </w:style>
  <w:style w:type="character" w:customStyle="1" w:styleId="FooterChar">
    <w:name w:val="Footer Char"/>
    <w:basedOn w:val="DefaultParagraphFont"/>
    <w:link w:val="Footer"/>
    <w:uiPriority w:val="99"/>
    <w:rsid w:val="00BC4C30"/>
  </w:style>
  <w:style w:type="paragraph" w:styleId="TOCHeading">
    <w:name w:val="TOC Heading"/>
    <w:basedOn w:val="Heading1"/>
    <w:next w:val="Normal"/>
    <w:uiPriority w:val="39"/>
    <w:unhideWhenUsed/>
    <w:qFormat/>
    <w:rsid w:val="00C07AB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07AB7"/>
    <w:pPr>
      <w:spacing w:after="100"/>
    </w:pPr>
  </w:style>
  <w:style w:type="paragraph" w:styleId="TOC2">
    <w:name w:val="toc 2"/>
    <w:basedOn w:val="Normal"/>
    <w:next w:val="Normal"/>
    <w:autoRedefine/>
    <w:uiPriority w:val="39"/>
    <w:unhideWhenUsed/>
    <w:rsid w:val="00C07AB7"/>
    <w:pPr>
      <w:spacing w:after="100"/>
      <w:ind w:left="220"/>
    </w:pPr>
  </w:style>
  <w:style w:type="character" w:styleId="Hyperlink">
    <w:name w:val="Hyperlink"/>
    <w:basedOn w:val="DefaultParagraphFont"/>
    <w:uiPriority w:val="99"/>
    <w:unhideWhenUsed/>
    <w:rsid w:val="00C07AB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75F4B-5113-446F-84C8-F27A3C98F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1377</Words>
  <Characters>7850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jalal ahmed</cp:lastModifiedBy>
  <cp:revision>3</cp:revision>
  <dcterms:created xsi:type="dcterms:W3CDTF">2024-08-22T12:23:00Z</dcterms:created>
  <dcterms:modified xsi:type="dcterms:W3CDTF">2024-08-22T12:24:00Z</dcterms:modified>
</cp:coreProperties>
</file>