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58497D" w14:textId="77777777" w:rsidR="00F86FBF" w:rsidRPr="00596EA9" w:rsidRDefault="00F86FBF" w:rsidP="00F86FBF">
      <w:pPr>
        <w:spacing w:after="0" w:line="360" w:lineRule="auto"/>
        <w:jc w:val="center"/>
        <w:rPr>
          <w:b/>
          <w:bCs/>
          <w:sz w:val="32"/>
          <w:szCs w:val="32"/>
        </w:rPr>
      </w:pPr>
      <w:r>
        <w:rPr>
          <w:noProof/>
          <w:color w:val="000000"/>
        </w:rPr>
        <w:drawing>
          <wp:anchor distT="0" distB="0" distL="114300" distR="114300" simplePos="0" relativeHeight="251659264" behindDoc="0" locked="0" layoutInCell="1" hidden="0" allowOverlap="1" wp14:anchorId="437EB974" wp14:editId="6F9D7EC4">
            <wp:simplePos x="0" y="0"/>
            <wp:positionH relativeFrom="margin">
              <wp:align>center</wp:align>
            </wp:positionH>
            <wp:positionV relativeFrom="margin">
              <wp:align>top</wp:align>
            </wp:positionV>
            <wp:extent cx="1664228" cy="600502"/>
            <wp:effectExtent l="0" t="0" r="0" b="9525"/>
            <wp:wrapSquare wrapText="bothSides"/>
            <wp:docPr id="6" name="image1.jpg" descr="A close 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jpg" descr="A close up of a sign&#10;&#10;Description automatically generated"/>
                    <pic:cNvPicPr preferRelativeResize="0"/>
                  </pic:nvPicPr>
                  <pic:blipFill>
                    <a:blip r:embed="rId5"/>
                    <a:srcRect/>
                    <a:stretch>
                      <a:fillRect/>
                    </a:stretch>
                  </pic:blipFill>
                  <pic:spPr>
                    <a:xfrm>
                      <a:off x="0" y="0"/>
                      <a:ext cx="1664228" cy="600502"/>
                    </a:xfrm>
                    <a:prstGeom prst="rect">
                      <a:avLst/>
                    </a:prstGeom>
                    <a:ln/>
                  </pic:spPr>
                </pic:pic>
              </a:graphicData>
            </a:graphic>
          </wp:anchor>
        </w:drawing>
      </w:r>
    </w:p>
    <w:p w14:paraId="0A082412" w14:textId="77777777" w:rsidR="00F86FBF" w:rsidRPr="00596EA9" w:rsidRDefault="00F86FBF" w:rsidP="00F86FBF">
      <w:pPr>
        <w:spacing w:after="0" w:line="360" w:lineRule="auto"/>
        <w:rPr>
          <w:b/>
          <w:bCs/>
          <w:sz w:val="32"/>
          <w:szCs w:val="32"/>
        </w:rPr>
      </w:pPr>
    </w:p>
    <w:p w14:paraId="755C69FA" w14:textId="77777777" w:rsidR="00F86FBF" w:rsidRDefault="00F86FBF" w:rsidP="00F86FBF">
      <w:pPr>
        <w:spacing w:after="0" w:line="360" w:lineRule="auto"/>
        <w:jc w:val="center"/>
        <w:rPr>
          <w:b/>
          <w:bCs/>
          <w:sz w:val="36"/>
          <w:szCs w:val="36"/>
        </w:rPr>
      </w:pPr>
    </w:p>
    <w:p w14:paraId="755A98CC" w14:textId="77777777" w:rsidR="00F86FBF" w:rsidRDefault="00F86FBF" w:rsidP="00F86FBF">
      <w:pPr>
        <w:spacing w:after="0" w:line="360" w:lineRule="auto"/>
        <w:jc w:val="center"/>
        <w:rPr>
          <w:b/>
          <w:bCs/>
          <w:sz w:val="36"/>
          <w:szCs w:val="36"/>
        </w:rPr>
      </w:pPr>
    </w:p>
    <w:p w14:paraId="2FA4C96A" w14:textId="77777777" w:rsidR="00F86FBF" w:rsidRDefault="00F86FBF" w:rsidP="00F86FBF">
      <w:pPr>
        <w:spacing w:after="0" w:line="360" w:lineRule="auto"/>
        <w:jc w:val="center"/>
        <w:rPr>
          <w:b/>
          <w:bCs/>
          <w:sz w:val="36"/>
          <w:szCs w:val="36"/>
        </w:rPr>
      </w:pPr>
    </w:p>
    <w:p w14:paraId="5FCFB25C" w14:textId="77777777" w:rsidR="00F86FBF" w:rsidRPr="00596EA9" w:rsidRDefault="00F86FBF" w:rsidP="00F86FBF">
      <w:pPr>
        <w:spacing w:after="0" w:line="360" w:lineRule="auto"/>
        <w:jc w:val="center"/>
        <w:rPr>
          <w:b/>
          <w:bCs/>
          <w:sz w:val="36"/>
          <w:szCs w:val="36"/>
        </w:rPr>
      </w:pPr>
      <w:r w:rsidRPr="00596EA9">
        <w:rPr>
          <w:b/>
          <w:bCs/>
          <w:sz w:val="36"/>
          <w:szCs w:val="36"/>
        </w:rPr>
        <w:t>Module Title: Hotel Placement – Managing Guest Service Operations</w:t>
      </w:r>
    </w:p>
    <w:p w14:paraId="3DFA5EDF" w14:textId="77777777" w:rsidR="00F86FBF" w:rsidRPr="00596EA9" w:rsidRDefault="00F86FBF" w:rsidP="00F86FBF">
      <w:pPr>
        <w:spacing w:after="0" w:line="360" w:lineRule="auto"/>
        <w:jc w:val="center"/>
        <w:rPr>
          <w:b/>
          <w:bCs/>
          <w:sz w:val="36"/>
          <w:szCs w:val="36"/>
        </w:rPr>
      </w:pPr>
      <w:r w:rsidRPr="00596EA9">
        <w:rPr>
          <w:b/>
          <w:bCs/>
          <w:sz w:val="36"/>
          <w:szCs w:val="36"/>
        </w:rPr>
        <w:t>Module Code: BMIH6003</w:t>
      </w:r>
    </w:p>
    <w:p w14:paraId="4916569F" w14:textId="2B0F8AF5" w:rsidR="00F86FBF" w:rsidRPr="00596EA9" w:rsidRDefault="00F86FBF" w:rsidP="00DD17F6">
      <w:pPr>
        <w:spacing w:after="0" w:line="360" w:lineRule="auto"/>
        <w:rPr>
          <w:b/>
          <w:bCs/>
          <w:sz w:val="36"/>
          <w:szCs w:val="36"/>
        </w:rPr>
      </w:pPr>
    </w:p>
    <w:p w14:paraId="7905E1C8" w14:textId="401DFD48" w:rsidR="00F86FBF" w:rsidRPr="00596EA9" w:rsidRDefault="00F86FBF" w:rsidP="00F86FBF">
      <w:pPr>
        <w:spacing w:after="0" w:line="360" w:lineRule="auto"/>
        <w:jc w:val="center"/>
        <w:rPr>
          <w:sz w:val="28"/>
          <w:szCs w:val="28"/>
        </w:rPr>
      </w:pPr>
      <w:r w:rsidRPr="00596EA9">
        <w:rPr>
          <w:sz w:val="28"/>
          <w:szCs w:val="28"/>
        </w:rPr>
        <w:t>Student Name:</w:t>
      </w:r>
      <w:r w:rsidRPr="00596EA9">
        <w:rPr>
          <w:rFonts w:ascii="Roboto" w:hAnsi="Roboto"/>
          <w:sz w:val="36"/>
          <w:szCs w:val="36"/>
          <w:shd w:val="clear" w:color="auto" w:fill="FFFFFF"/>
        </w:rPr>
        <w:t xml:space="preserve"> </w:t>
      </w:r>
      <w:r w:rsidRPr="00596EA9">
        <w:rPr>
          <w:sz w:val="28"/>
          <w:szCs w:val="28"/>
        </w:rPr>
        <w:t xml:space="preserve">Oana Simona </w:t>
      </w:r>
      <w:r w:rsidR="005C684F">
        <w:rPr>
          <w:sz w:val="28"/>
          <w:szCs w:val="28"/>
        </w:rPr>
        <w:t>Ungureanu</w:t>
      </w:r>
    </w:p>
    <w:p w14:paraId="71B3B58E" w14:textId="77777777" w:rsidR="00F86FBF" w:rsidRPr="00596EA9" w:rsidRDefault="00F86FBF" w:rsidP="00F86FBF">
      <w:pPr>
        <w:spacing w:after="0" w:line="360" w:lineRule="auto"/>
        <w:jc w:val="center"/>
        <w:rPr>
          <w:rFonts w:eastAsiaTheme="majorEastAsia" w:cstheme="majorBidi"/>
          <w:b/>
          <w:sz w:val="28"/>
          <w:szCs w:val="40"/>
        </w:rPr>
      </w:pPr>
      <w:r w:rsidRPr="00596EA9">
        <w:rPr>
          <w:sz w:val="28"/>
          <w:szCs w:val="28"/>
        </w:rPr>
        <w:t>Student ID:</w:t>
      </w:r>
      <w:r>
        <w:rPr>
          <w:sz w:val="28"/>
          <w:szCs w:val="28"/>
        </w:rPr>
        <w:t>2209544</w:t>
      </w:r>
      <w:r w:rsidRPr="00596EA9">
        <w:br w:type="page"/>
      </w:r>
    </w:p>
    <w:sdt>
      <w:sdtPr>
        <w:rPr>
          <w:rFonts w:ascii="Times New Roman" w:eastAsia="Aptos" w:hAnsi="Times New Roman" w:cs="Aptos"/>
          <w:color w:val="auto"/>
          <w:sz w:val="24"/>
          <w:szCs w:val="24"/>
          <w:lang w:val="en-GB"/>
        </w:rPr>
        <w:id w:val="776836503"/>
        <w:docPartObj>
          <w:docPartGallery w:val="Table of Contents"/>
          <w:docPartUnique/>
        </w:docPartObj>
      </w:sdtPr>
      <w:sdtEndPr>
        <w:rPr>
          <w:b/>
          <w:bCs/>
          <w:noProof/>
        </w:rPr>
      </w:sdtEndPr>
      <w:sdtContent>
        <w:p w14:paraId="16490B30" w14:textId="77777777" w:rsidR="00F86FBF" w:rsidRPr="00596EA9" w:rsidRDefault="00F86FBF" w:rsidP="00F86FBF">
          <w:pPr>
            <w:pStyle w:val="TOCHeading"/>
            <w:spacing w:before="0" w:line="360" w:lineRule="auto"/>
            <w:jc w:val="both"/>
            <w:rPr>
              <w:color w:val="auto"/>
            </w:rPr>
          </w:pPr>
          <w:r w:rsidRPr="00596EA9">
            <w:rPr>
              <w:color w:val="auto"/>
            </w:rPr>
            <w:t>Table of Contents</w:t>
          </w:r>
        </w:p>
        <w:p w14:paraId="0B3EFAFF" w14:textId="77777777" w:rsidR="00F86FBF" w:rsidRDefault="00F86FBF" w:rsidP="00F86FBF">
          <w:pPr>
            <w:pStyle w:val="TOC1"/>
            <w:tabs>
              <w:tab w:val="right" w:leader="dot" w:pos="9350"/>
            </w:tabs>
            <w:spacing w:line="360" w:lineRule="auto"/>
            <w:rPr>
              <w:rFonts w:asciiTheme="minorHAnsi" w:eastAsiaTheme="minorEastAsia" w:hAnsiTheme="minorHAnsi" w:cstheme="minorBidi"/>
              <w:noProof/>
              <w:sz w:val="22"/>
              <w:szCs w:val="22"/>
              <w:lang w:val="en-IN" w:eastAsia="en-IN"/>
            </w:rPr>
          </w:pPr>
          <w:r w:rsidRPr="00596EA9">
            <w:fldChar w:fldCharType="begin"/>
          </w:r>
          <w:r w:rsidRPr="00596EA9">
            <w:instrText xml:space="preserve"> TOC \o "1-3" \h \z \u </w:instrText>
          </w:r>
          <w:r w:rsidRPr="00596EA9">
            <w:fldChar w:fldCharType="separate"/>
          </w:r>
          <w:hyperlink w:anchor="_Toc190808717" w:history="1">
            <w:r w:rsidRPr="00E84076">
              <w:rPr>
                <w:rStyle w:val="Hyperlink"/>
                <w:rFonts w:eastAsia="Times New Roman"/>
                <w:noProof/>
              </w:rPr>
              <w:t>Introduction</w:t>
            </w:r>
            <w:r>
              <w:rPr>
                <w:noProof/>
                <w:webHidden/>
              </w:rPr>
              <w:tab/>
            </w:r>
            <w:r>
              <w:rPr>
                <w:noProof/>
                <w:webHidden/>
              </w:rPr>
              <w:fldChar w:fldCharType="begin"/>
            </w:r>
            <w:r>
              <w:rPr>
                <w:noProof/>
                <w:webHidden/>
              </w:rPr>
              <w:instrText xml:space="preserve"> PAGEREF _Toc190808717 \h </w:instrText>
            </w:r>
            <w:r>
              <w:rPr>
                <w:noProof/>
                <w:webHidden/>
              </w:rPr>
            </w:r>
            <w:r>
              <w:rPr>
                <w:noProof/>
                <w:webHidden/>
              </w:rPr>
              <w:fldChar w:fldCharType="separate"/>
            </w:r>
            <w:r>
              <w:rPr>
                <w:noProof/>
                <w:webHidden/>
              </w:rPr>
              <w:t>3</w:t>
            </w:r>
            <w:r>
              <w:rPr>
                <w:noProof/>
                <w:webHidden/>
              </w:rPr>
              <w:fldChar w:fldCharType="end"/>
            </w:r>
          </w:hyperlink>
        </w:p>
        <w:p w14:paraId="0A2FB1DA" w14:textId="77777777" w:rsidR="00F86FBF" w:rsidRDefault="00F86FBF" w:rsidP="00F86FBF">
          <w:pPr>
            <w:pStyle w:val="TOC1"/>
            <w:tabs>
              <w:tab w:val="right" w:leader="dot" w:pos="9350"/>
            </w:tabs>
            <w:spacing w:line="360" w:lineRule="auto"/>
            <w:rPr>
              <w:rFonts w:asciiTheme="minorHAnsi" w:eastAsiaTheme="minorEastAsia" w:hAnsiTheme="minorHAnsi" w:cstheme="minorBidi"/>
              <w:noProof/>
              <w:sz w:val="22"/>
              <w:szCs w:val="22"/>
              <w:lang w:val="en-IN" w:eastAsia="en-IN"/>
            </w:rPr>
          </w:pPr>
          <w:hyperlink w:anchor="_Toc190808718" w:history="1">
            <w:r w:rsidRPr="00E84076">
              <w:rPr>
                <w:rStyle w:val="Hyperlink"/>
                <w:rFonts w:eastAsia="Times New Roman"/>
                <w:noProof/>
                <w:highlight w:val="white"/>
              </w:rPr>
              <w:t>Section 1: Reflecting on the experience and personal development</w:t>
            </w:r>
            <w:r>
              <w:rPr>
                <w:noProof/>
                <w:webHidden/>
              </w:rPr>
              <w:tab/>
            </w:r>
            <w:r>
              <w:rPr>
                <w:noProof/>
                <w:webHidden/>
              </w:rPr>
              <w:fldChar w:fldCharType="begin"/>
            </w:r>
            <w:r>
              <w:rPr>
                <w:noProof/>
                <w:webHidden/>
              </w:rPr>
              <w:instrText xml:space="preserve"> PAGEREF _Toc190808718 \h </w:instrText>
            </w:r>
            <w:r>
              <w:rPr>
                <w:noProof/>
                <w:webHidden/>
              </w:rPr>
            </w:r>
            <w:r>
              <w:rPr>
                <w:noProof/>
                <w:webHidden/>
              </w:rPr>
              <w:fldChar w:fldCharType="separate"/>
            </w:r>
            <w:r>
              <w:rPr>
                <w:noProof/>
                <w:webHidden/>
              </w:rPr>
              <w:t>4</w:t>
            </w:r>
            <w:r>
              <w:rPr>
                <w:noProof/>
                <w:webHidden/>
              </w:rPr>
              <w:fldChar w:fldCharType="end"/>
            </w:r>
          </w:hyperlink>
        </w:p>
        <w:p w14:paraId="62C6A7EC" w14:textId="77777777" w:rsidR="00F86FBF" w:rsidRDefault="00F86FBF" w:rsidP="00F86FBF">
          <w:pPr>
            <w:pStyle w:val="TOC1"/>
            <w:tabs>
              <w:tab w:val="right" w:leader="dot" w:pos="9350"/>
            </w:tabs>
            <w:spacing w:line="360" w:lineRule="auto"/>
            <w:rPr>
              <w:rFonts w:asciiTheme="minorHAnsi" w:eastAsiaTheme="minorEastAsia" w:hAnsiTheme="minorHAnsi" w:cstheme="minorBidi"/>
              <w:noProof/>
              <w:sz w:val="22"/>
              <w:szCs w:val="22"/>
              <w:lang w:val="en-IN" w:eastAsia="en-IN"/>
            </w:rPr>
          </w:pPr>
          <w:hyperlink w:anchor="_Toc190808719" w:history="1">
            <w:r w:rsidRPr="00E84076">
              <w:rPr>
                <w:rStyle w:val="Hyperlink"/>
                <w:rFonts w:eastAsia="Times New Roman"/>
                <w:noProof/>
              </w:rPr>
              <w:t>Section 2: Critically analysing some prominent work-based skills and technical knowledge to work in diverse working settings</w:t>
            </w:r>
            <w:r>
              <w:rPr>
                <w:noProof/>
                <w:webHidden/>
              </w:rPr>
              <w:tab/>
            </w:r>
            <w:r>
              <w:rPr>
                <w:noProof/>
                <w:webHidden/>
              </w:rPr>
              <w:fldChar w:fldCharType="begin"/>
            </w:r>
            <w:r>
              <w:rPr>
                <w:noProof/>
                <w:webHidden/>
              </w:rPr>
              <w:instrText xml:space="preserve"> PAGEREF _Toc190808719 \h </w:instrText>
            </w:r>
            <w:r>
              <w:rPr>
                <w:noProof/>
                <w:webHidden/>
              </w:rPr>
            </w:r>
            <w:r>
              <w:rPr>
                <w:noProof/>
                <w:webHidden/>
              </w:rPr>
              <w:fldChar w:fldCharType="separate"/>
            </w:r>
            <w:r>
              <w:rPr>
                <w:noProof/>
                <w:webHidden/>
              </w:rPr>
              <w:t>6</w:t>
            </w:r>
            <w:r>
              <w:rPr>
                <w:noProof/>
                <w:webHidden/>
              </w:rPr>
              <w:fldChar w:fldCharType="end"/>
            </w:r>
          </w:hyperlink>
        </w:p>
        <w:p w14:paraId="7A24FD9F" w14:textId="77777777" w:rsidR="00F86FBF" w:rsidRDefault="00F86FBF" w:rsidP="00F86FBF">
          <w:pPr>
            <w:pStyle w:val="TOC1"/>
            <w:tabs>
              <w:tab w:val="right" w:leader="dot" w:pos="9350"/>
            </w:tabs>
            <w:spacing w:line="360" w:lineRule="auto"/>
            <w:rPr>
              <w:rFonts w:asciiTheme="minorHAnsi" w:eastAsiaTheme="minorEastAsia" w:hAnsiTheme="minorHAnsi" w:cstheme="minorBidi"/>
              <w:noProof/>
              <w:sz w:val="22"/>
              <w:szCs w:val="22"/>
              <w:lang w:val="en-IN" w:eastAsia="en-IN"/>
            </w:rPr>
          </w:pPr>
          <w:hyperlink w:anchor="_Toc190808720" w:history="1">
            <w:r w:rsidRPr="00E84076">
              <w:rPr>
                <w:rStyle w:val="Hyperlink"/>
                <w:rFonts w:eastAsia="Times New Roman"/>
                <w:noProof/>
              </w:rPr>
              <w:t>Section 3: Offering a reflection on organisational issues while proposing applicable solutions to the issues</w:t>
            </w:r>
            <w:r>
              <w:rPr>
                <w:noProof/>
                <w:webHidden/>
              </w:rPr>
              <w:tab/>
            </w:r>
            <w:r>
              <w:rPr>
                <w:noProof/>
                <w:webHidden/>
              </w:rPr>
              <w:fldChar w:fldCharType="begin"/>
            </w:r>
            <w:r>
              <w:rPr>
                <w:noProof/>
                <w:webHidden/>
              </w:rPr>
              <w:instrText xml:space="preserve"> PAGEREF _Toc190808720 \h </w:instrText>
            </w:r>
            <w:r>
              <w:rPr>
                <w:noProof/>
                <w:webHidden/>
              </w:rPr>
            </w:r>
            <w:r>
              <w:rPr>
                <w:noProof/>
                <w:webHidden/>
              </w:rPr>
              <w:fldChar w:fldCharType="separate"/>
            </w:r>
            <w:r>
              <w:rPr>
                <w:noProof/>
                <w:webHidden/>
              </w:rPr>
              <w:t>7</w:t>
            </w:r>
            <w:r>
              <w:rPr>
                <w:noProof/>
                <w:webHidden/>
              </w:rPr>
              <w:fldChar w:fldCharType="end"/>
            </w:r>
          </w:hyperlink>
        </w:p>
        <w:p w14:paraId="7822A462" w14:textId="77777777" w:rsidR="00F86FBF" w:rsidRDefault="00F86FBF" w:rsidP="00F86FBF">
          <w:pPr>
            <w:pStyle w:val="TOC1"/>
            <w:tabs>
              <w:tab w:val="right" w:leader="dot" w:pos="9350"/>
            </w:tabs>
            <w:spacing w:line="360" w:lineRule="auto"/>
            <w:rPr>
              <w:rFonts w:asciiTheme="minorHAnsi" w:eastAsiaTheme="minorEastAsia" w:hAnsiTheme="minorHAnsi" w:cstheme="minorBidi"/>
              <w:noProof/>
              <w:sz w:val="22"/>
              <w:szCs w:val="22"/>
              <w:lang w:val="en-IN" w:eastAsia="en-IN"/>
            </w:rPr>
          </w:pPr>
          <w:hyperlink w:anchor="_Toc190808721" w:history="1">
            <w:r w:rsidRPr="00E84076">
              <w:rPr>
                <w:rStyle w:val="Hyperlink"/>
                <w:rFonts w:eastAsia="Times New Roman"/>
                <w:noProof/>
              </w:rPr>
              <w:t>Conclusion and Action Plan</w:t>
            </w:r>
            <w:r>
              <w:rPr>
                <w:noProof/>
                <w:webHidden/>
              </w:rPr>
              <w:tab/>
            </w:r>
            <w:r>
              <w:rPr>
                <w:noProof/>
                <w:webHidden/>
              </w:rPr>
              <w:fldChar w:fldCharType="begin"/>
            </w:r>
            <w:r>
              <w:rPr>
                <w:noProof/>
                <w:webHidden/>
              </w:rPr>
              <w:instrText xml:space="preserve"> PAGEREF _Toc190808721 \h </w:instrText>
            </w:r>
            <w:r>
              <w:rPr>
                <w:noProof/>
                <w:webHidden/>
              </w:rPr>
            </w:r>
            <w:r>
              <w:rPr>
                <w:noProof/>
                <w:webHidden/>
              </w:rPr>
              <w:fldChar w:fldCharType="separate"/>
            </w:r>
            <w:r>
              <w:rPr>
                <w:noProof/>
                <w:webHidden/>
              </w:rPr>
              <w:t>8</w:t>
            </w:r>
            <w:r>
              <w:rPr>
                <w:noProof/>
                <w:webHidden/>
              </w:rPr>
              <w:fldChar w:fldCharType="end"/>
            </w:r>
          </w:hyperlink>
        </w:p>
        <w:p w14:paraId="64094BE5" w14:textId="77777777" w:rsidR="00F86FBF" w:rsidRDefault="00F86FBF" w:rsidP="00F86FBF">
          <w:pPr>
            <w:pStyle w:val="TOC1"/>
            <w:tabs>
              <w:tab w:val="right" w:leader="dot" w:pos="9350"/>
            </w:tabs>
            <w:spacing w:line="360" w:lineRule="auto"/>
            <w:rPr>
              <w:rFonts w:asciiTheme="minorHAnsi" w:eastAsiaTheme="minorEastAsia" w:hAnsiTheme="minorHAnsi" w:cstheme="minorBidi"/>
              <w:noProof/>
              <w:sz w:val="22"/>
              <w:szCs w:val="22"/>
              <w:lang w:val="en-IN" w:eastAsia="en-IN"/>
            </w:rPr>
          </w:pPr>
          <w:hyperlink w:anchor="_Toc190808722" w:history="1">
            <w:r w:rsidRPr="00E84076">
              <w:rPr>
                <w:rStyle w:val="Hyperlink"/>
                <w:noProof/>
              </w:rPr>
              <w:t>References</w:t>
            </w:r>
            <w:r>
              <w:rPr>
                <w:noProof/>
                <w:webHidden/>
              </w:rPr>
              <w:tab/>
            </w:r>
            <w:r>
              <w:rPr>
                <w:noProof/>
                <w:webHidden/>
              </w:rPr>
              <w:fldChar w:fldCharType="begin"/>
            </w:r>
            <w:r>
              <w:rPr>
                <w:noProof/>
                <w:webHidden/>
              </w:rPr>
              <w:instrText xml:space="preserve"> PAGEREF _Toc190808722 \h </w:instrText>
            </w:r>
            <w:r>
              <w:rPr>
                <w:noProof/>
                <w:webHidden/>
              </w:rPr>
            </w:r>
            <w:r>
              <w:rPr>
                <w:noProof/>
                <w:webHidden/>
              </w:rPr>
              <w:fldChar w:fldCharType="separate"/>
            </w:r>
            <w:r>
              <w:rPr>
                <w:noProof/>
                <w:webHidden/>
              </w:rPr>
              <w:t>9</w:t>
            </w:r>
            <w:r>
              <w:rPr>
                <w:noProof/>
                <w:webHidden/>
              </w:rPr>
              <w:fldChar w:fldCharType="end"/>
            </w:r>
          </w:hyperlink>
        </w:p>
        <w:p w14:paraId="53B1799D" w14:textId="77777777" w:rsidR="00F86FBF" w:rsidRDefault="00F86FBF" w:rsidP="00F86FBF">
          <w:pPr>
            <w:pStyle w:val="TOC1"/>
            <w:tabs>
              <w:tab w:val="right" w:leader="dot" w:pos="9350"/>
            </w:tabs>
            <w:spacing w:line="360" w:lineRule="auto"/>
            <w:rPr>
              <w:rFonts w:asciiTheme="minorHAnsi" w:eastAsiaTheme="minorEastAsia" w:hAnsiTheme="minorHAnsi" w:cstheme="minorBidi"/>
              <w:noProof/>
              <w:sz w:val="22"/>
              <w:szCs w:val="22"/>
              <w:lang w:val="en-IN" w:eastAsia="en-IN"/>
            </w:rPr>
          </w:pPr>
          <w:hyperlink w:anchor="_Toc190808723" w:history="1">
            <w:r w:rsidRPr="00E84076">
              <w:rPr>
                <w:rStyle w:val="Hyperlink"/>
                <w:noProof/>
              </w:rPr>
              <w:t>Appendix</w:t>
            </w:r>
            <w:r>
              <w:rPr>
                <w:noProof/>
                <w:webHidden/>
              </w:rPr>
              <w:tab/>
            </w:r>
            <w:r>
              <w:rPr>
                <w:noProof/>
                <w:webHidden/>
              </w:rPr>
              <w:fldChar w:fldCharType="begin"/>
            </w:r>
            <w:r>
              <w:rPr>
                <w:noProof/>
                <w:webHidden/>
              </w:rPr>
              <w:instrText xml:space="preserve"> PAGEREF _Toc190808723 \h </w:instrText>
            </w:r>
            <w:r>
              <w:rPr>
                <w:noProof/>
                <w:webHidden/>
              </w:rPr>
            </w:r>
            <w:r>
              <w:rPr>
                <w:noProof/>
                <w:webHidden/>
              </w:rPr>
              <w:fldChar w:fldCharType="separate"/>
            </w:r>
            <w:r>
              <w:rPr>
                <w:noProof/>
                <w:webHidden/>
              </w:rPr>
              <w:t>10</w:t>
            </w:r>
            <w:r>
              <w:rPr>
                <w:noProof/>
                <w:webHidden/>
              </w:rPr>
              <w:fldChar w:fldCharType="end"/>
            </w:r>
          </w:hyperlink>
        </w:p>
        <w:p w14:paraId="5A936BAD" w14:textId="77777777" w:rsidR="00F86FBF" w:rsidRDefault="00F86FBF" w:rsidP="00F86FBF">
          <w:pPr>
            <w:pStyle w:val="TOC2"/>
            <w:tabs>
              <w:tab w:val="right" w:leader="dot" w:pos="9350"/>
            </w:tabs>
            <w:spacing w:line="360" w:lineRule="auto"/>
            <w:rPr>
              <w:noProof/>
            </w:rPr>
          </w:pPr>
          <w:hyperlink w:anchor="_Toc190808724" w:history="1">
            <w:r w:rsidRPr="00E84076">
              <w:rPr>
                <w:rStyle w:val="Hyperlink"/>
                <w:noProof/>
              </w:rPr>
              <w:t>Weekly Progress Tracker</w:t>
            </w:r>
            <w:r>
              <w:rPr>
                <w:noProof/>
                <w:webHidden/>
              </w:rPr>
              <w:tab/>
            </w:r>
            <w:r>
              <w:rPr>
                <w:noProof/>
                <w:webHidden/>
              </w:rPr>
              <w:fldChar w:fldCharType="begin"/>
            </w:r>
            <w:r>
              <w:rPr>
                <w:noProof/>
                <w:webHidden/>
              </w:rPr>
              <w:instrText xml:space="preserve"> PAGEREF _Toc190808724 \h </w:instrText>
            </w:r>
            <w:r>
              <w:rPr>
                <w:noProof/>
                <w:webHidden/>
              </w:rPr>
            </w:r>
            <w:r>
              <w:rPr>
                <w:noProof/>
                <w:webHidden/>
              </w:rPr>
              <w:fldChar w:fldCharType="separate"/>
            </w:r>
            <w:r>
              <w:rPr>
                <w:noProof/>
                <w:webHidden/>
              </w:rPr>
              <w:t>10</w:t>
            </w:r>
            <w:r>
              <w:rPr>
                <w:noProof/>
                <w:webHidden/>
              </w:rPr>
              <w:fldChar w:fldCharType="end"/>
            </w:r>
          </w:hyperlink>
        </w:p>
        <w:p w14:paraId="6496BE69" w14:textId="77777777" w:rsidR="00F86FBF" w:rsidRPr="00596EA9" w:rsidRDefault="00F86FBF" w:rsidP="00F86FBF">
          <w:pPr>
            <w:spacing w:after="0" w:line="360" w:lineRule="auto"/>
          </w:pPr>
          <w:r w:rsidRPr="00596EA9">
            <w:rPr>
              <w:b/>
              <w:bCs/>
              <w:noProof/>
            </w:rPr>
            <w:fldChar w:fldCharType="end"/>
          </w:r>
        </w:p>
      </w:sdtContent>
    </w:sdt>
    <w:p w14:paraId="0613B7F0" w14:textId="77777777" w:rsidR="00F86FBF" w:rsidRPr="00596EA9" w:rsidRDefault="00F86FBF" w:rsidP="00F86FBF">
      <w:pPr>
        <w:spacing w:after="0" w:line="360" w:lineRule="auto"/>
        <w:rPr>
          <w:rFonts w:eastAsia="Times New Roman" w:cstheme="majorBidi"/>
          <w:b/>
          <w:sz w:val="28"/>
          <w:szCs w:val="40"/>
        </w:rPr>
      </w:pPr>
      <w:r w:rsidRPr="00596EA9">
        <w:rPr>
          <w:rFonts w:eastAsia="Times New Roman"/>
        </w:rPr>
        <w:br w:type="page"/>
      </w:r>
    </w:p>
    <w:p w14:paraId="3D8413FB" w14:textId="77777777" w:rsidR="00F86FBF" w:rsidRPr="00596EA9" w:rsidRDefault="00F86FBF" w:rsidP="00F86FBF">
      <w:pPr>
        <w:pStyle w:val="Heading1"/>
        <w:spacing w:before="0" w:after="0" w:line="360" w:lineRule="auto"/>
        <w:rPr>
          <w:rFonts w:eastAsia="Times New Roman"/>
          <w:color w:val="auto"/>
        </w:rPr>
      </w:pPr>
      <w:bookmarkStart w:id="0" w:name="_Toc190808717"/>
      <w:r w:rsidRPr="00596EA9">
        <w:rPr>
          <w:rFonts w:eastAsia="Times New Roman"/>
          <w:color w:val="auto"/>
        </w:rPr>
        <w:lastRenderedPageBreak/>
        <w:t>Introduction</w:t>
      </w:r>
      <w:bookmarkEnd w:id="0"/>
    </w:p>
    <w:p w14:paraId="0EFF5AF4" w14:textId="77777777" w:rsidR="00F86FBF" w:rsidRPr="00596EA9" w:rsidRDefault="00F86FBF" w:rsidP="00F86FBF">
      <w:pPr>
        <w:tabs>
          <w:tab w:val="left" w:pos="5040"/>
          <w:tab w:val="left" w:pos="8550"/>
          <w:tab w:val="left" w:pos="9810"/>
          <w:tab w:val="left" w:pos="12510"/>
        </w:tabs>
        <w:spacing w:after="0" w:line="360" w:lineRule="auto"/>
        <w:rPr>
          <w:rFonts w:eastAsia="Times New Roman" w:cs="Times New Roman"/>
          <w:highlight w:val="white"/>
        </w:rPr>
      </w:pPr>
      <w:r w:rsidRPr="00596EA9">
        <w:rPr>
          <w:rFonts w:eastAsia="Times New Roman" w:cs="Times New Roman"/>
          <w:highlight w:val="white"/>
        </w:rPr>
        <w:t xml:space="preserve">The Marriott Hotel of Cardiff is often regarded as a very popular 4-star hotel which mainly operates in the city of Wales </w:t>
      </w:r>
      <w:sdt>
        <w:sdtPr>
          <w:rPr>
            <w:rFonts w:eastAsia="Times New Roman" w:cs="Times New Roman"/>
            <w:highlight w:val="white"/>
          </w:rPr>
          <w:id w:val="-1774626889"/>
          <w:citation/>
        </w:sdtPr>
        <w:sdtContent>
          <w:r w:rsidRPr="00596EA9">
            <w:rPr>
              <w:rFonts w:eastAsia="Times New Roman" w:cs="Times New Roman"/>
              <w:highlight w:val="white"/>
            </w:rPr>
            <w:fldChar w:fldCharType="begin"/>
          </w:r>
          <w:r w:rsidRPr="00596EA9">
            <w:rPr>
              <w:rFonts w:eastAsia="Times New Roman" w:cs="Times New Roman"/>
              <w:highlight w:val="white"/>
              <w:lang w:val="en-US"/>
            </w:rPr>
            <w:instrText xml:space="preserve">CITATION mMa24 \l 1033 </w:instrText>
          </w:r>
          <w:r w:rsidRPr="00596EA9">
            <w:rPr>
              <w:rFonts w:eastAsia="Times New Roman" w:cs="Times New Roman"/>
              <w:highlight w:val="white"/>
            </w:rPr>
            <w:fldChar w:fldCharType="separate"/>
          </w:r>
          <w:r w:rsidRPr="00596EA9">
            <w:rPr>
              <w:rFonts w:eastAsia="Times New Roman" w:cs="Times New Roman"/>
              <w:noProof/>
              <w:highlight w:val="white"/>
              <w:lang w:val="en-US"/>
            </w:rPr>
            <w:t>(Marriott, 2024)</w:t>
          </w:r>
          <w:r w:rsidRPr="00596EA9">
            <w:rPr>
              <w:rFonts w:eastAsia="Times New Roman" w:cs="Times New Roman"/>
              <w:highlight w:val="white"/>
            </w:rPr>
            <w:fldChar w:fldCharType="end"/>
          </w:r>
        </w:sdtContent>
      </w:sdt>
      <w:r w:rsidRPr="00596EA9">
        <w:rPr>
          <w:rFonts w:eastAsia="Times New Roman" w:cs="Times New Roman"/>
          <w:highlight w:val="white"/>
        </w:rPr>
        <w:t xml:space="preserve">.  It has a restaurant, fitness centre </w:t>
      </w:r>
      <w:proofErr w:type="gramStart"/>
      <w:r w:rsidRPr="00596EA9">
        <w:rPr>
          <w:rFonts w:eastAsia="Times New Roman" w:cs="Times New Roman"/>
          <w:highlight w:val="white"/>
        </w:rPr>
        <w:t>and also</w:t>
      </w:r>
      <w:proofErr w:type="gramEnd"/>
      <w:r w:rsidRPr="00596EA9">
        <w:rPr>
          <w:rFonts w:eastAsia="Times New Roman" w:cs="Times New Roman"/>
          <w:highlight w:val="white"/>
        </w:rPr>
        <w:t xml:space="preserve"> many private parking spots that play a very pivotal role in improving customer satisfaction. The hotel offers a very comprehensive guest service operation by largely focusing on delivering excellent high-quality hospitality services. A very high level of personalised guest service, strong check-in and check-out processes and very strong 24/7 support are offered to the customers </w:t>
      </w:r>
      <w:sdt>
        <w:sdtPr>
          <w:rPr>
            <w:rFonts w:eastAsia="Times New Roman" w:cs="Times New Roman"/>
            <w:highlight w:val="white"/>
          </w:rPr>
          <w:id w:val="-8535807"/>
          <w:citation/>
        </w:sdtPr>
        <w:sdtContent>
          <w:r w:rsidRPr="00596EA9">
            <w:rPr>
              <w:rFonts w:eastAsia="Times New Roman" w:cs="Times New Roman"/>
              <w:highlight w:val="white"/>
            </w:rPr>
            <w:fldChar w:fldCharType="begin"/>
          </w:r>
          <w:r w:rsidRPr="00596EA9">
            <w:rPr>
              <w:rFonts w:eastAsia="Times New Roman" w:cs="Times New Roman"/>
              <w:highlight w:val="white"/>
              <w:lang w:val="en-US"/>
            </w:rPr>
            <w:instrText xml:space="preserve"> CITATION Mck242 \l 1033 </w:instrText>
          </w:r>
          <w:r w:rsidRPr="00596EA9">
            <w:rPr>
              <w:rFonts w:eastAsia="Times New Roman" w:cs="Times New Roman"/>
              <w:highlight w:val="white"/>
            </w:rPr>
            <w:fldChar w:fldCharType="separate"/>
          </w:r>
          <w:r w:rsidRPr="00596EA9">
            <w:rPr>
              <w:rFonts w:eastAsia="Times New Roman" w:cs="Times New Roman"/>
              <w:noProof/>
              <w:highlight w:val="white"/>
              <w:lang w:val="en-US"/>
            </w:rPr>
            <w:t>(Mckinsey, 2024)</w:t>
          </w:r>
          <w:r w:rsidRPr="00596EA9">
            <w:rPr>
              <w:rFonts w:eastAsia="Times New Roman" w:cs="Times New Roman"/>
              <w:highlight w:val="white"/>
            </w:rPr>
            <w:fldChar w:fldCharType="end"/>
          </w:r>
        </w:sdtContent>
      </w:sdt>
      <w:r w:rsidRPr="00596EA9">
        <w:rPr>
          <w:rFonts w:eastAsia="Times New Roman" w:cs="Times New Roman"/>
          <w:highlight w:val="white"/>
        </w:rPr>
        <w:t>.  The hotel team helps in providing a very seamless guest experience by successfully addressing all the inquiries and swift issue resolution. Based on this, some most relevant learning objectives for seeking placement in this hotel include developing very strong customer service and communication skills. Gaining hands-on experience in many hotel operations like front desk management, housekeeping, problem-solving and more are also aspired to be achieved.</w:t>
      </w:r>
    </w:p>
    <w:p w14:paraId="75510327" w14:textId="77777777" w:rsidR="00F86FBF" w:rsidRPr="00596EA9" w:rsidRDefault="00F86FBF" w:rsidP="00F86FBF">
      <w:pPr>
        <w:tabs>
          <w:tab w:val="left" w:pos="5040"/>
          <w:tab w:val="left" w:pos="8550"/>
          <w:tab w:val="left" w:pos="9810"/>
          <w:tab w:val="left" w:pos="12510"/>
        </w:tabs>
        <w:spacing w:after="0" w:line="360" w:lineRule="auto"/>
        <w:rPr>
          <w:rFonts w:eastAsia="Times New Roman" w:cs="Times New Roman"/>
          <w:highlight w:val="white"/>
        </w:rPr>
      </w:pPr>
      <w:r w:rsidRPr="00596EA9">
        <w:br w:type="page"/>
      </w:r>
    </w:p>
    <w:p w14:paraId="3FF2D811" w14:textId="77777777" w:rsidR="00F86FBF" w:rsidRPr="00596EA9" w:rsidRDefault="00F86FBF" w:rsidP="00F86FBF">
      <w:pPr>
        <w:pStyle w:val="Heading1"/>
        <w:spacing w:before="0" w:after="0" w:line="360" w:lineRule="auto"/>
        <w:rPr>
          <w:color w:val="auto"/>
          <w:highlight w:val="white"/>
        </w:rPr>
      </w:pPr>
      <w:bookmarkStart w:id="1" w:name="_Toc190808718"/>
      <w:r w:rsidRPr="00596EA9">
        <w:rPr>
          <w:rFonts w:eastAsia="Times New Roman"/>
          <w:color w:val="auto"/>
          <w:highlight w:val="white"/>
        </w:rPr>
        <w:lastRenderedPageBreak/>
        <w:t>Section 1: Reflecting on the experience and personal development</w:t>
      </w:r>
      <w:bookmarkEnd w:id="1"/>
    </w:p>
    <w:p w14:paraId="6257E967" w14:textId="77777777" w:rsidR="00F86FBF" w:rsidRPr="00596EA9" w:rsidRDefault="00F86FBF" w:rsidP="00F86FBF">
      <w:pPr>
        <w:spacing w:after="0" w:line="360" w:lineRule="auto"/>
        <w:rPr>
          <w:b/>
          <w:bCs/>
          <w:highlight w:val="white"/>
          <w:u w:val="single"/>
        </w:rPr>
      </w:pPr>
      <w:r w:rsidRPr="00596EA9">
        <w:rPr>
          <w:b/>
          <w:bCs/>
          <w:highlight w:val="white"/>
          <w:u w:val="single"/>
        </w:rPr>
        <w:t xml:space="preserve">Kolb’s reflective model </w:t>
      </w:r>
    </w:p>
    <w:p w14:paraId="61A1FD77" w14:textId="77777777" w:rsidR="00F86FBF" w:rsidRPr="00596EA9" w:rsidRDefault="00F86FBF" w:rsidP="00F86FBF">
      <w:pPr>
        <w:tabs>
          <w:tab w:val="left" w:pos="5040"/>
          <w:tab w:val="left" w:pos="8550"/>
          <w:tab w:val="left" w:pos="9810"/>
          <w:tab w:val="left" w:pos="12510"/>
        </w:tabs>
        <w:spacing w:after="0" w:line="360" w:lineRule="auto"/>
        <w:rPr>
          <w:rFonts w:eastAsia="Times New Roman" w:cs="Times New Roman"/>
          <w:b/>
          <w:highlight w:val="white"/>
        </w:rPr>
      </w:pPr>
      <w:r w:rsidRPr="00596EA9">
        <w:rPr>
          <w:rFonts w:eastAsia="Times New Roman" w:cs="Times New Roman"/>
          <w:b/>
          <w:highlight w:val="white"/>
        </w:rPr>
        <w:t>Concrete experience</w:t>
      </w:r>
    </w:p>
    <w:p w14:paraId="1E85B166" w14:textId="77777777" w:rsidR="00F86FBF" w:rsidRPr="00596EA9" w:rsidRDefault="00F86FBF" w:rsidP="00F86FBF">
      <w:pPr>
        <w:tabs>
          <w:tab w:val="left" w:pos="5040"/>
          <w:tab w:val="left" w:pos="8550"/>
          <w:tab w:val="left" w:pos="9810"/>
          <w:tab w:val="left" w:pos="12510"/>
        </w:tabs>
        <w:spacing w:after="0" w:line="360" w:lineRule="auto"/>
        <w:rPr>
          <w:rFonts w:eastAsia="Times New Roman" w:cs="Times New Roman"/>
          <w:highlight w:val="white"/>
        </w:rPr>
      </w:pPr>
      <w:r w:rsidRPr="00596EA9">
        <w:rPr>
          <w:rFonts w:eastAsia="Times New Roman" w:cs="Times New Roman"/>
          <w:highlight w:val="white"/>
        </w:rPr>
        <w:t xml:space="preserve">Shadowing a strong supervisory position in the housing department of the Marriott Hotel located in Cardiff has provided many crucial insights into the critical aspects of operations and management. Working on Monday and Tuesday from 8 am to 4 pm commencing from 20.02.2025, I have observed the ways through which various supervisors successfully manage to coordinate all the working of housekeeping staff and manage room allocations efficiently. It has also provided me with the opportunity to successfully ensure cleanliness and maintenance to meet all the brand standards of Marriott. This </w:t>
      </w:r>
      <w:proofErr w:type="gramStart"/>
      <w:r w:rsidRPr="00596EA9">
        <w:rPr>
          <w:rFonts w:eastAsia="Times New Roman" w:cs="Times New Roman"/>
          <w:highlight w:val="white"/>
        </w:rPr>
        <w:t>particular experience</w:t>
      </w:r>
      <w:proofErr w:type="gramEnd"/>
      <w:r w:rsidRPr="00596EA9">
        <w:rPr>
          <w:rFonts w:eastAsia="Times New Roman" w:cs="Times New Roman"/>
          <w:highlight w:val="white"/>
        </w:rPr>
        <w:t xml:space="preserve"> has also managed to highlight the overall importance of all the work-based skills like providing attention to detail, time management, problem-solving and more </w:t>
      </w:r>
      <w:sdt>
        <w:sdtPr>
          <w:rPr>
            <w:rFonts w:eastAsia="Times New Roman" w:cs="Times New Roman"/>
            <w:highlight w:val="white"/>
          </w:rPr>
          <w:id w:val="-1212110809"/>
          <w:citation/>
        </w:sdtPr>
        <w:sdtContent>
          <w:r w:rsidRPr="00596EA9">
            <w:rPr>
              <w:rFonts w:eastAsia="Times New Roman" w:cs="Times New Roman"/>
              <w:highlight w:val="white"/>
            </w:rPr>
            <w:fldChar w:fldCharType="begin"/>
          </w:r>
          <w:r w:rsidRPr="00596EA9">
            <w:rPr>
              <w:rFonts w:eastAsia="Times New Roman" w:cs="Times New Roman"/>
              <w:highlight w:val="white"/>
              <w:lang w:val="en-US"/>
            </w:rPr>
            <w:instrText xml:space="preserve"> CITATION Bar251 \l 1033 </w:instrText>
          </w:r>
          <w:r w:rsidRPr="00596EA9">
            <w:rPr>
              <w:rFonts w:eastAsia="Times New Roman" w:cs="Times New Roman"/>
              <w:highlight w:val="white"/>
            </w:rPr>
            <w:fldChar w:fldCharType="separate"/>
          </w:r>
          <w:r w:rsidRPr="00596EA9">
            <w:rPr>
              <w:rFonts w:eastAsia="Times New Roman" w:cs="Times New Roman"/>
              <w:noProof/>
              <w:highlight w:val="white"/>
              <w:lang w:val="en-US"/>
            </w:rPr>
            <w:t>(Bean-Mellinger, 2025)</w:t>
          </w:r>
          <w:r w:rsidRPr="00596EA9">
            <w:rPr>
              <w:rFonts w:eastAsia="Times New Roman" w:cs="Times New Roman"/>
              <w:highlight w:val="white"/>
            </w:rPr>
            <w:fldChar w:fldCharType="end"/>
          </w:r>
        </w:sdtContent>
      </w:sdt>
      <w:r w:rsidRPr="00596EA9">
        <w:rPr>
          <w:rFonts w:eastAsia="Times New Roman" w:cs="Times New Roman"/>
          <w:highlight w:val="white"/>
        </w:rPr>
        <w:t xml:space="preserve">. </w:t>
      </w:r>
    </w:p>
    <w:p w14:paraId="09F35081" w14:textId="77777777" w:rsidR="00F86FBF" w:rsidRPr="00596EA9" w:rsidRDefault="00F86FBF" w:rsidP="00F86FBF">
      <w:pPr>
        <w:tabs>
          <w:tab w:val="left" w:pos="5040"/>
          <w:tab w:val="left" w:pos="8550"/>
          <w:tab w:val="left" w:pos="9810"/>
          <w:tab w:val="left" w:pos="12510"/>
        </w:tabs>
        <w:spacing w:after="0" w:line="360" w:lineRule="auto"/>
        <w:rPr>
          <w:rFonts w:eastAsia="Times New Roman" w:cs="Times New Roman"/>
          <w:b/>
          <w:highlight w:val="white"/>
        </w:rPr>
      </w:pPr>
      <w:r w:rsidRPr="00596EA9">
        <w:rPr>
          <w:rFonts w:eastAsia="Times New Roman" w:cs="Times New Roman"/>
          <w:b/>
          <w:highlight w:val="white"/>
        </w:rPr>
        <w:t>Reflective observation</w:t>
      </w:r>
    </w:p>
    <w:p w14:paraId="56640C0D" w14:textId="77777777" w:rsidR="00F86FBF" w:rsidRPr="00596EA9" w:rsidRDefault="00F86FBF" w:rsidP="00F86FBF">
      <w:pPr>
        <w:tabs>
          <w:tab w:val="left" w:pos="5040"/>
          <w:tab w:val="left" w:pos="8550"/>
          <w:tab w:val="left" w:pos="9810"/>
          <w:tab w:val="left" w:pos="12510"/>
        </w:tabs>
        <w:spacing w:after="0" w:line="360" w:lineRule="auto"/>
        <w:rPr>
          <w:rFonts w:eastAsia="Times New Roman" w:cs="Times New Roman"/>
          <w:highlight w:val="white"/>
        </w:rPr>
      </w:pPr>
      <w:r w:rsidRPr="00596EA9">
        <w:rPr>
          <w:rFonts w:eastAsia="Times New Roman" w:cs="Times New Roman"/>
          <w:highlight w:val="white"/>
        </w:rPr>
        <w:t xml:space="preserve">Strong technical knowledge involving effective utilisation of strong property management systems, cutting-edge housekeeping protocols and more have been also considered. Development of all these skills has been very critical to meet and manage all the guest expectations since they directly influence the overall quality of the guest experience. Furthermore, critically reflecting on this experience, I have gained a very deep understanding of the ways through which effective communication and teamwork are essential in sustaining a fast-paced hospitality landscape. Supervisors working in the Marriott hotel must be able to successfully coordinate with the employees working in the front desk, maintaining team housekeepers and more to streamline all the operations. Task management skills have been also vital for addressing all the guest's concerns and fostering a positive work environment (Marder </w:t>
      </w:r>
      <w:r w:rsidRPr="00596EA9">
        <w:rPr>
          <w:rFonts w:eastAsia="Times New Roman" w:cs="Times New Roman"/>
          <w:i/>
          <w:iCs/>
          <w:highlight w:val="white"/>
        </w:rPr>
        <w:t xml:space="preserve">et al., </w:t>
      </w:r>
      <w:r w:rsidRPr="00596EA9">
        <w:rPr>
          <w:rFonts w:eastAsia="Times New Roman" w:cs="Times New Roman"/>
          <w:highlight w:val="white"/>
        </w:rPr>
        <w:t>2021).</w:t>
      </w:r>
    </w:p>
    <w:p w14:paraId="572F287C" w14:textId="77777777" w:rsidR="00F86FBF" w:rsidRPr="00596EA9" w:rsidRDefault="00F86FBF" w:rsidP="00F86FBF">
      <w:pPr>
        <w:tabs>
          <w:tab w:val="left" w:pos="5040"/>
          <w:tab w:val="left" w:pos="8550"/>
          <w:tab w:val="left" w:pos="9810"/>
          <w:tab w:val="left" w:pos="12510"/>
        </w:tabs>
        <w:spacing w:after="0" w:line="360" w:lineRule="auto"/>
        <w:rPr>
          <w:rFonts w:eastAsia="Times New Roman" w:cs="Times New Roman"/>
          <w:b/>
          <w:highlight w:val="white"/>
        </w:rPr>
      </w:pPr>
      <w:r w:rsidRPr="00596EA9">
        <w:rPr>
          <w:rFonts w:eastAsia="Times New Roman" w:cs="Times New Roman"/>
          <w:b/>
          <w:highlight w:val="white"/>
        </w:rPr>
        <w:t>Abstract conceptualisation</w:t>
      </w:r>
    </w:p>
    <w:p w14:paraId="47310E1D" w14:textId="77777777" w:rsidR="00F86FBF" w:rsidRPr="00596EA9" w:rsidRDefault="00F86FBF" w:rsidP="00F86FBF">
      <w:pPr>
        <w:tabs>
          <w:tab w:val="left" w:pos="5040"/>
          <w:tab w:val="left" w:pos="8550"/>
          <w:tab w:val="left" w:pos="9810"/>
          <w:tab w:val="left" w:pos="12510"/>
        </w:tabs>
        <w:spacing w:after="0" w:line="360" w:lineRule="auto"/>
        <w:rPr>
          <w:rFonts w:eastAsia="Times New Roman" w:cs="Times New Roman"/>
          <w:highlight w:val="white"/>
        </w:rPr>
      </w:pPr>
      <w:r w:rsidRPr="00596EA9">
        <w:rPr>
          <w:rFonts w:eastAsia="Times New Roman" w:cs="Times New Roman"/>
          <w:highlight w:val="white"/>
        </w:rPr>
        <w:t xml:space="preserve">My previous industry experience and overall academic journey and placements have collectively resulted in shaping all my understanding related to guest services. Previous roles have managed to teach me all the fundamentals of customer interaction and important academic studies that have provided me with theoretical knowledge on the topic of hospitality management. This placement has also bridged the identified gap between theories and practices which have allowed me to apply all my skills in a real-world setting. </w:t>
      </w:r>
    </w:p>
    <w:p w14:paraId="3FF74C0C" w14:textId="77777777" w:rsidR="00F86FBF" w:rsidRPr="00596EA9" w:rsidRDefault="00F86FBF" w:rsidP="00F86FBF">
      <w:pPr>
        <w:tabs>
          <w:tab w:val="left" w:pos="5040"/>
          <w:tab w:val="left" w:pos="8550"/>
          <w:tab w:val="left" w:pos="9810"/>
          <w:tab w:val="left" w:pos="12510"/>
        </w:tabs>
        <w:spacing w:after="0" w:line="360" w:lineRule="auto"/>
        <w:rPr>
          <w:rFonts w:eastAsia="Times New Roman" w:cs="Times New Roman"/>
          <w:b/>
          <w:highlight w:val="white"/>
        </w:rPr>
      </w:pPr>
      <w:r w:rsidRPr="00596EA9">
        <w:rPr>
          <w:rFonts w:eastAsia="Times New Roman" w:cs="Times New Roman"/>
          <w:b/>
          <w:highlight w:val="white"/>
        </w:rPr>
        <w:lastRenderedPageBreak/>
        <w:t>Active experimentation</w:t>
      </w:r>
    </w:p>
    <w:p w14:paraId="0D2D3637" w14:textId="376DBFE1" w:rsidR="00F86FBF" w:rsidRPr="00596EA9" w:rsidRDefault="00F86FBF" w:rsidP="00F86FBF">
      <w:pPr>
        <w:tabs>
          <w:tab w:val="left" w:pos="5040"/>
          <w:tab w:val="left" w:pos="8550"/>
          <w:tab w:val="left" w:pos="9810"/>
          <w:tab w:val="left" w:pos="12510"/>
        </w:tabs>
        <w:spacing w:after="0" w:line="360" w:lineRule="auto"/>
        <w:rPr>
          <w:rFonts w:eastAsia="Times New Roman" w:cs="Times New Roman"/>
          <w:highlight w:val="white"/>
        </w:rPr>
      </w:pPr>
      <w:r w:rsidRPr="00596EA9">
        <w:rPr>
          <w:rFonts w:eastAsia="Times New Roman" w:cs="Times New Roman"/>
          <w:highlight w:val="white"/>
        </w:rPr>
        <w:t xml:space="preserve">The overall shadowing experience has managed to underscore the interconnectedness among communication, teamwork, task management and personal skills. I will make sure to invest 3 to 4 hours on a regular basis to further strengthen my guest service abilities by uplifting all those necessary skills in me.  </w:t>
      </w:r>
    </w:p>
    <w:p w14:paraId="1A8584E5" w14:textId="77777777" w:rsidR="00F86FBF" w:rsidRPr="00596EA9" w:rsidRDefault="00F86FBF" w:rsidP="00F86FBF">
      <w:pPr>
        <w:spacing w:after="0" w:line="360" w:lineRule="auto"/>
        <w:rPr>
          <w:rFonts w:eastAsia="Times New Roman" w:cs="Times New Roman"/>
          <w:highlight w:val="white"/>
        </w:rPr>
      </w:pPr>
      <w:r w:rsidRPr="00596EA9">
        <w:rPr>
          <w:rFonts w:eastAsia="Times New Roman"/>
        </w:rPr>
        <w:br w:type="page"/>
      </w:r>
    </w:p>
    <w:p w14:paraId="0F47FF6A" w14:textId="77777777" w:rsidR="00F86FBF" w:rsidRPr="00596EA9" w:rsidRDefault="00F86FBF" w:rsidP="00F86FBF">
      <w:pPr>
        <w:pStyle w:val="Heading1"/>
        <w:spacing w:before="0" w:after="0" w:line="360" w:lineRule="auto"/>
        <w:rPr>
          <w:rFonts w:eastAsia="Times New Roman"/>
          <w:color w:val="auto"/>
        </w:rPr>
      </w:pPr>
      <w:bookmarkStart w:id="2" w:name="_Toc190808719"/>
      <w:r w:rsidRPr="00596EA9">
        <w:rPr>
          <w:rFonts w:eastAsia="Times New Roman"/>
          <w:color w:val="auto"/>
        </w:rPr>
        <w:lastRenderedPageBreak/>
        <w:t>Section 2: Critically analysing some prominent work-based skills and technical knowledge to work in diverse working settings</w:t>
      </w:r>
      <w:bookmarkEnd w:id="2"/>
      <w:r w:rsidRPr="00596EA9">
        <w:rPr>
          <w:rFonts w:eastAsia="Times New Roman"/>
          <w:color w:val="auto"/>
        </w:rPr>
        <w:t xml:space="preserve"> </w:t>
      </w:r>
    </w:p>
    <w:p w14:paraId="581E3E27" w14:textId="77777777" w:rsidR="00F86FBF" w:rsidRPr="00596EA9" w:rsidRDefault="00F86FBF" w:rsidP="00F86FBF">
      <w:pPr>
        <w:spacing w:after="0" w:line="360" w:lineRule="auto"/>
        <w:rPr>
          <w:rFonts w:eastAsia="Times New Roman" w:cs="Times New Roman"/>
        </w:rPr>
      </w:pPr>
      <w:r w:rsidRPr="00596EA9">
        <w:rPr>
          <w:rFonts w:eastAsia="Times New Roman" w:cs="Times New Roman"/>
        </w:rPr>
        <w:t xml:space="preserve">Working as a housekeeping supervisor at the Marriott Hotel in Cardiff offered me some great opportunities for learning. I realised the necessity of work-based skills and technical knowledge plays very crucial in adequately meeting guest service expectations. Relying on effective cleaning and maintenance of guest rooms requires very attention to detail, robust time management, and problem-solving skills to deal with challenging settings. In addition to that, technical knowledge regarding cleaning procedures with the necessary equipment and chemicals also plays an essential role </w:t>
      </w:r>
      <w:sdt>
        <w:sdtPr>
          <w:rPr>
            <w:rFonts w:eastAsia="Times New Roman" w:cs="Times New Roman"/>
          </w:rPr>
          <w:id w:val="701986791"/>
          <w:citation/>
        </w:sdtPr>
        <w:sdtContent>
          <w:r w:rsidRPr="00596EA9">
            <w:rPr>
              <w:rFonts w:eastAsia="Times New Roman" w:cs="Times New Roman"/>
            </w:rPr>
            <w:fldChar w:fldCharType="begin"/>
          </w:r>
          <w:r w:rsidRPr="00596EA9">
            <w:rPr>
              <w:rFonts w:eastAsia="Times New Roman" w:cs="Times New Roman"/>
            </w:rPr>
            <w:instrText xml:space="preserve"> CITATION For2467 \l 2057 </w:instrText>
          </w:r>
          <w:r w:rsidRPr="00596EA9">
            <w:rPr>
              <w:rFonts w:eastAsia="Times New Roman" w:cs="Times New Roman"/>
            </w:rPr>
            <w:fldChar w:fldCharType="separate"/>
          </w:r>
          <w:r w:rsidRPr="00596EA9">
            <w:rPr>
              <w:rFonts w:eastAsia="Times New Roman" w:cs="Times New Roman"/>
              <w:noProof/>
            </w:rPr>
            <w:t>(Forbes , 2024)</w:t>
          </w:r>
          <w:r w:rsidRPr="00596EA9">
            <w:rPr>
              <w:rFonts w:eastAsia="Times New Roman" w:cs="Times New Roman"/>
            </w:rPr>
            <w:fldChar w:fldCharType="end"/>
          </w:r>
        </w:sdtContent>
      </w:sdt>
      <w:r w:rsidRPr="00596EA9">
        <w:rPr>
          <w:rFonts w:eastAsia="Times New Roman" w:cs="Times New Roman"/>
        </w:rPr>
        <w:t xml:space="preserve">. However, during my placement at the Marriot Hotel, I encountered various work-based skills and technical knowledge and gained in-depth knowledge regarding their necessity for meeting guest service standards. Robust cleaning and sanitising techniques with different laundry operations and adequate maintenance of public areas play an essential role in determining the success of my work. I also learned about different technical aspects like cleaning pieces of equipment and linen management along with chemicals </w:t>
      </w:r>
      <w:sdt>
        <w:sdtPr>
          <w:rPr>
            <w:rFonts w:eastAsia="Times New Roman" w:cs="Times New Roman"/>
          </w:rPr>
          <w:id w:val="-1700310489"/>
          <w:citation/>
        </w:sdtPr>
        <w:sdtContent>
          <w:r w:rsidRPr="00596EA9">
            <w:rPr>
              <w:rFonts w:eastAsia="Times New Roman" w:cs="Times New Roman"/>
            </w:rPr>
            <w:fldChar w:fldCharType="begin"/>
          </w:r>
          <w:r w:rsidRPr="00596EA9">
            <w:rPr>
              <w:rFonts w:eastAsia="Times New Roman" w:cs="Times New Roman"/>
            </w:rPr>
            <w:instrText xml:space="preserve"> CITATION Jar251 \l 2057 </w:instrText>
          </w:r>
          <w:r w:rsidRPr="00596EA9">
            <w:rPr>
              <w:rFonts w:eastAsia="Times New Roman" w:cs="Times New Roman"/>
            </w:rPr>
            <w:fldChar w:fldCharType="separate"/>
          </w:r>
          <w:r w:rsidRPr="00596EA9">
            <w:rPr>
              <w:rFonts w:eastAsia="Times New Roman" w:cs="Times New Roman"/>
              <w:noProof/>
            </w:rPr>
            <w:t>(Lewis, 2025)</w:t>
          </w:r>
          <w:r w:rsidRPr="00596EA9">
            <w:rPr>
              <w:rFonts w:eastAsia="Times New Roman" w:cs="Times New Roman"/>
            </w:rPr>
            <w:fldChar w:fldCharType="end"/>
          </w:r>
        </w:sdtContent>
      </w:sdt>
      <w:r w:rsidRPr="00596EA9">
        <w:rPr>
          <w:rFonts w:eastAsia="Times New Roman" w:cs="Times New Roman"/>
        </w:rPr>
        <w:t>.</w:t>
      </w:r>
    </w:p>
    <w:p w14:paraId="1B43444C" w14:textId="77777777" w:rsidR="00F86FBF" w:rsidRPr="00596EA9" w:rsidRDefault="00F86FBF" w:rsidP="00F86FBF">
      <w:pPr>
        <w:spacing w:after="0" w:line="360" w:lineRule="auto"/>
        <w:rPr>
          <w:rFonts w:eastAsia="Times New Roman" w:cs="Times New Roman"/>
          <w:b/>
          <w:i/>
        </w:rPr>
      </w:pPr>
      <w:r w:rsidRPr="00596EA9">
        <w:rPr>
          <w:rFonts w:eastAsia="Times New Roman" w:cs="Times New Roman"/>
          <w:b/>
          <w:i/>
        </w:rPr>
        <w:t>Providing real-time examples and insights from my own experience to support the analysis of the skills</w:t>
      </w:r>
    </w:p>
    <w:p w14:paraId="7E9FE12F" w14:textId="77777777" w:rsidR="00F86FBF" w:rsidRPr="00596EA9" w:rsidRDefault="00F86FBF" w:rsidP="00F86FBF">
      <w:pPr>
        <w:spacing w:after="0" w:line="360" w:lineRule="auto"/>
        <w:rPr>
          <w:rFonts w:eastAsia="Times New Roman" w:cs="Times New Roman"/>
        </w:rPr>
      </w:pPr>
      <w:r w:rsidRPr="00596EA9">
        <w:rPr>
          <w:rFonts w:eastAsia="Times New Roman" w:cs="Times New Roman"/>
        </w:rPr>
        <w:t>One example that stands out in showing my most adequate experience is when a guest complained about their unorganised room. As a supervisor, it came under my responsibility to make the housekeeping team quickly spring into action and rectify the issue to ensure the guest's satisfaction. This specific experience highlights the necessity of providing attention to detail while leveraging effective communication skills to showcase problem-solving expertise for adequately meeting guest service expectations. In addition to that, another insight I gained lies in the significance of working as a team in delivering high-quality guest services.</w:t>
      </w:r>
      <w:r w:rsidRPr="00596EA9">
        <w:br w:type="page"/>
      </w:r>
    </w:p>
    <w:p w14:paraId="568ED683" w14:textId="77777777" w:rsidR="00F86FBF" w:rsidRPr="00596EA9" w:rsidRDefault="00F86FBF" w:rsidP="00F86FBF">
      <w:pPr>
        <w:pStyle w:val="Heading1"/>
        <w:spacing w:before="0" w:after="0" w:line="360" w:lineRule="auto"/>
        <w:rPr>
          <w:rFonts w:eastAsia="Times New Roman"/>
          <w:color w:val="auto"/>
        </w:rPr>
      </w:pPr>
      <w:bookmarkStart w:id="3" w:name="_Toc190808720"/>
      <w:r w:rsidRPr="00596EA9">
        <w:rPr>
          <w:rFonts w:eastAsia="Times New Roman"/>
          <w:color w:val="auto"/>
        </w:rPr>
        <w:lastRenderedPageBreak/>
        <w:t>Section 3: Offering a reflection on organisational issues while proposing applicable solutions to the issues</w:t>
      </w:r>
      <w:bookmarkEnd w:id="3"/>
    </w:p>
    <w:p w14:paraId="40C844F8" w14:textId="77777777" w:rsidR="00F86FBF" w:rsidRPr="00596EA9" w:rsidRDefault="00F86FBF" w:rsidP="00F86FBF">
      <w:pPr>
        <w:spacing w:after="0" w:line="360" w:lineRule="auto"/>
        <w:rPr>
          <w:rFonts w:eastAsia="Times New Roman" w:cs="Times New Roman"/>
        </w:rPr>
      </w:pPr>
      <w:r w:rsidRPr="00596EA9">
        <w:rPr>
          <w:rFonts w:eastAsia="Times New Roman" w:cs="Times New Roman"/>
        </w:rPr>
        <w:t xml:space="preserve">During my placement as a housekeeping supervisor at the Marriott Hotel in Cardiff, I gained valuable insights related to the importance of offering tailored guest services. Here, one situation that can be pinpointed is when a guest complained about a missing item from their guest room. Hence, as someone who worked with the housekeeping team, it was my responsibility to </w:t>
      </w:r>
      <w:proofErr w:type="gramStart"/>
      <w:r w:rsidRPr="00596EA9">
        <w:rPr>
          <w:rFonts w:eastAsia="Times New Roman" w:cs="Times New Roman"/>
        </w:rPr>
        <w:t>look into</w:t>
      </w:r>
      <w:proofErr w:type="gramEnd"/>
      <w:r w:rsidRPr="00596EA9">
        <w:rPr>
          <w:rFonts w:eastAsia="Times New Roman" w:cs="Times New Roman"/>
        </w:rPr>
        <w:t xml:space="preserve"> the matter and deal with the situation in the most adequate manner possible. Finding the item in the laundry room ended up making the guest and eventually turned a negative experience into a positive one.</w:t>
      </w:r>
    </w:p>
    <w:p w14:paraId="5E0AAEB7" w14:textId="77777777" w:rsidR="00F86FBF" w:rsidRPr="00596EA9" w:rsidRDefault="00F86FBF" w:rsidP="00F86FBF">
      <w:pPr>
        <w:spacing w:after="0" w:line="360" w:lineRule="auto"/>
        <w:rPr>
          <w:rFonts w:eastAsia="Times New Roman" w:cs="Times New Roman"/>
        </w:rPr>
      </w:pPr>
      <w:r w:rsidRPr="00596EA9">
        <w:rPr>
          <w:rFonts w:eastAsia="Times New Roman" w:cs="Times New Roman"/>
        </w:rPr>
        <w:t xml:space="preserve">Shedding light on the missing item incident highlighted the necessity of paying attention to detail and building effective communication to offer exceptional guest services. Guest services were adequately affected, as the guest's initial experience might have ended up getting negative. However, our prompt resolution to the issue helped to turn the negative impact into a positive one. Moreover, the incident also emphasised the necessity of a robust procedure for preventing similar issues from arising.  In addition to that, I observed the importance of gaining soft skills like communication, empathy, and problem-solving in adequately addressing guest concerns to ensure their satisfaction. </w:t>
      </w:r>
    </w:p>
    <w:p w14:paraId="5ADD8D67" w14:textId="77777777" w:rsidR="00F86FBF" w:rsidRPr="00596EA9" w:rsidRDefault="00F86FBF" w:rsidP="00F86FBF">
      <w:pPr>
        <w:spacing w:after="0" w:line="360" w:lineRule="auto"/>
        <w:rPr>
          <w:rFonts w:eastAsia="Times New Roman" w:cs="Times New Roman"/>
        </w:rPr>
      </w:pPr>
      <w:r w:rsidRPr="00596EA9">
        <w:rPr>
          <w:rFonts w:eastAsia="Times New Roman" w:cs="Times New Roman"/>
        </w:rPr>
        <w:t xml:space="preserve">Implementing additional check-in services and procedures and double-checking rooms before guest arrival while conducting regular checking of the housekeeping processes can deal with the problems to its core. Adhering to Herzberg's two-factor theory enabled me to provide opportunities for growth and development to motivate staff to deliver better service.  Moreover, building expertise in soft skills such as communication, teamwork, and adaptability enabled me to ensure seamless guest experiences. However, the absence of any of these skills and knowledge can hamper the services I provide, having a negative impact on guest satisfaction and loyalty </w:t>
      </w:r>
      <w:sdt>
        <w:sdtPr>
          <w:rPr>
            <w:rFonts w:eastAsia="Times New Roman" w:cs="Times New Roman"/>
          </w:rPr>
          <w:id w:val="-1077584173"/>
          <w:citation/>
        </w:sdtPr>
        <w:sdtContent>
          <w:r w:rsidRPr="00596EA9">
            <w:rPr>
              <w:rFonts w:eastAsia="Times New Roman" w:cs="Times New Roman"/>
            </w:rPr>
            <w:fldChar w:fldCharType="begin"/>
          </w:r>
          <w:r w:rsidRPr="00596EA9">
            <w:rPr>
              <w:rFonts w:eastAsia="Times New Roman" w:cs="Times New Roman"/>
            </w:rPr>
            <w:instrText xml:space="preserve"> CITATION For2467 \l 2057 </w:instrText>
          </w:r>
          <w:r w:rsidRPr="00596EA9">
            <w:rPr>
              <w:rFonts w:eastAsia="Times New Roman" w:cs="Times New Roman"/>
            </w:rPr>
            <w:fldChar w:fldCharType="separate"/>
          </w:r>
          <w:r w:rsidRPr="00596EA9">
            <w:rPr>
              <w:rFonts w:eastAsia="Times New Roman" w:cs="Times New Roman"/>
              <w:noProof/>
            </w:rPr>
            <w:t>(Forbes , 2024)</w:t>
          </w:r>
          <w:r w:rsidRPr="00596EA9">
            <w:rPr>
              <w:rFonts w:eastAsia="Times New Roman" w:cs="Times New Roman"/>
            </w:rPr>
            <w:fldChar w:fldCharType="end"/>
          </w:r>
        </w:sdtContent>
      </w:sdt>
      <w:r w:rsidRPr="00596EA9">
        <w:rPr>
          <w:rFonts w:eastAsia="Times New Roman" w:cs="Times New Roman"/>
        </w:rPr>
        <w:t>.</w:t>
      </w:r>
      <w:r w:rsidRPr="00596EA9">
        <w:br w:type="page"/>
      </w:r>
    </w:p>
    <w:p w14:paraId="008689FB" w14:textId="77777777" w:rsidR="00F86FBF" w:rsidRPr="00596EA9" w:rsidRDefault="00F86FBF" w:rsidP="00F86FBF">
      <w:pPr>
        <w:pStyle w:val="Heading1"/>
        <w:spacing w:before="0" w:after="0" w:line="360" w:lineRule="auto"/>
        <w:rPr>
          <w:rFonts w:eastAsia="Times New Roman"/>
          <w:color w:val="auto"/>
        </w:rPr>
      </w:pPr>
      <w:bookmarkStart w:id="4" w:name="_Toc190808721"/>
      <w:r w:rsidRPr="00596EA9">
        <w:rPr>
          <w:rFonts w:eastAsia="Times New Roman"/>
          <w:color w:val="auto"/>
        </w:rPr>
        <w:lastRenderedPageBreak/>
        <w:t>Conclusion and Action Plan</w:t>
      </w:r>
      <w:bookmarkEnd w:id="4"/>
    </w:p>
    <w:p w14:paraId="44680254" w14:textId="77777777" w:rsidR="00F86FBF" w:rsidRPr="00596EA9" w:rsidRDefault="00F86FBF" w:rsidP="00F86FBF">
      <w:pPr>
        <w:spacing w:after="0" w:line="360" w:lineRule="auto"/>
        <w:rPr>
          <w:rFonts w:eastAsia="Times New Roman" w:cs="Times New Roman"/>
        </w:rPr>
      </w:pPr>
      <w:r w:rsidRPr="00596EA9">
        <w:rPr>
          <w:rFonts w:eastAsia="Times New Roman" w:cs="Times New Roman"/>
        </w:rPr>
        <w:t xml:space="preserve">Rounding up, the section above has tried to demonstrate a reflective overview of the experience of individuals working as a placement in the Marriott Hotel. Gibbs's reflective cycle has been taken into consideration to showcase the most adequate experience of the individual. In addition to that, examples from real-time working experiences and solutions to each issue have been offered as well. In addition to that, the section above has also offered a detailed inclusion of Herzberg's two-factor theory for adequately providing the best services to customers in the hospitality industry. </w:t>
      </w:r>
    </w:p>
    <w:p w14:paraId="652E276F" w14:textId="77777777" w:rsidR="00F86FBF" w:rsidRDefault="00F86FBF" w:rsidP="00F86FBF">
      <w:pPr>
        <w:spacing w:after="0" w:line="360" w:lineRule="auto"/>
        <w:rPr>
          <w:rFonts w:eastAsia="Times New Roman" w:cs="Times New Roman"/>
        </w:rPr>
      </w:pPr>
      <w:r w:rsidRPr="00596EA9">
        <w:rPr>
          <w:rFonts w:eastAsia="Times New Roman" w:cs="Times New Roman"/>
        </w:rPr>
        <w:t xml:space="preserve">Looking over my overall working experience, I gained the necessity of continuous learning and skill development to stay competitive in the industry. Hence, to make my efforts more feasible, I plan to take specific steps such as attending workshops and training sessions on leadership, communication, and guest service. Investing in my personal and vocational development will be done as well to improve my skills and knowledge and boost my career prospects in the guest service industry </w:t>
      </w:r>
      <w:sdt>
        <w:sdtPr>
          <w:rPr>
            <w:rFonts w:eastAsia="Times New Roman" w:cs="Times New Roman"/>
          </w:rPr>
          <w:id w:val="-1822797853"/>
          <w:citation/>
        </w:sdtPr>
        <w:sdtContent>
          <w:r w:rsidRPr="00596EA9">
            <w:rPr>
              <w:rFonts w:eastAsia="Times New Roman" w:cs="Times New Roman"/>
            </w:rPr>
            <w:fldChar w:fldCharType="begin"/>
          </w:r>
          <w:r w:rsidRPr="00596EA9">
            <w:rPr>
              <w:rFonts w:eastAsia="Times New Roman" w:cs="Times New Roman"/>
            </w:rPr>
            <w:instrText xml:space="preserve"> CITATION Jen251 \l 2057 </w:instrText>
          </w:r>
          <w:r w:rsidRPr="00596EA9">
            <w:rPr>
              <w:rFonts w:eastAsia="Times New Roman" w:cs="Times New Roman"/>
            </w:rPr>
            <w:fldChar w:fldCharType="separate"/>
          </w:r>
          <w:r w:rsidRPr="00596EA9">
            <w:rPr>
              <w:rFonts w:eastAsia="Times New Roman" w:cs="Times New Roman"/>
              <w:noProof/>
            </w:rPr>
            <w:t>(Bridges, 2025)</w:t>
          </w:r>
          <w:r w:rsidRPr="00596EA9">
            <w:rPr>
              <w:rFonts w:eastAsia="Times New Roman" w:cs="Times New Roman"/>
            </w:rPr>
            <w:fldChar w:fldCharType="end"/>
          </w:r>
        </w:sdtContent>
      </w:sdt>
      <w:r w:rsidRPr="00596EA9">
        <w:rPr>
          <w:rFonts w:eastAsia="Times New Roman" w:cs="Times New Roman"/>
        </w:rPr>
        <w:t>.</w:t>
      </w:r>
    </w:p>
    <w:p w14:paraId="36ABA73D" w14:textId="77777777" w:rsidR="00F86FBF" w:rsidRDefault="00F86FBF" w:rsidP="00F86FBF">
      <w:pPr>
        <w:spacing w:line="360" w:lineRule="auto"/>
        <w:jc w:val="left"/>
        <w:rPr>
          <w:rFonts w:eastAsia="Times New Roman" w:cs="Times New Roman"/>
        </w:rPr>
      </w:pPr>
      <w:r>
        <w:rPr>
          <w:rFonts w:eastAsia="Times New Roman" w:cs="Times New Roman"/>
        </w:rPr>
        <w:br w:type="page"/>
      </w:r>
    </w:p>
    <w:p w14:paraId="723BA7CC" w14:textId="77777777" w:rsidR="00F86FBF" w:rsidRPr="00596EA9" w:rsidRDefault="00F86FBF" w:rsidP="00F86FBF">
      <w:pPr>
        <w:pStyle w:val="Heading1"/>
        <w:spacing w:before="0" w:after="0" w:line="360" w:lineRule="auto"/>
        <w:rPr>
          <w:color w:val="auto"/>
        </w:rPr>
      </w:pPr>
      <w:bookmarkStart w:id="5" w:name="_Toc190808722"/>
      <w:r w:rsidRPr="00596EA9">
        <w:rPr>
          <w:color w:val="auto"/>
        </w:rPr>
        <w:lastRenderedPageBreak/>
        <w:t>References</w:t>
      </w:r>
      <w:bookmarkEnd w:id="5"/>
      <w:r w:rsidRPr="00596EA9">
        <w:rPr>
          <w:color w:val="auto"/>
        </w:rPr>
        <w:t xml:space="preserve"> </w:t>
      </w:r>
    </w:p>
    <w:p w14:paraId="75A138BD" w14:textId="77777777" w:rsidR="00F86FBF" w:rsidRPr="00596EA9" w:rsidRDefault="00F86FBF" w:rsidP="00F86FBF">
      <w:pPr>
        <w:spacing w:after="0" w:line="360" w:lineRule="auto"/>
      </w:pPr>
      <w:r w:rsidRPr="00596EA9">
        <w:t xml:space="preserve">Bean-Mellinger, B., (2025). </w:t>
      </w:r>
      <w:r w:rsidRPr="00596EA9">
        <w:rPr>
          <w:i/>
          <w:iCs/>
        </w:rPr>
        <w:t>Most Important Employee Skills in the Workplace.</w:t>
      </w:r>
      <w:r w:rsidRPr="00596EA9">
        <w:t xml:space="preserve"> [Online] Available at: https://smallbusiness.chron.com/important-employee-skills-workplace-24708.html [Accessed 12 February 2025].</w:t>
      </w:r>
    </w:p>
    <w:p w14:paraId="450A9FA0" w14:textId="77777777" w:rsidR="00F86FBF" w:rsidRPr="00596EA9" w:rsidRDefault="00F86FBF" w:rsidP="00F86FBF">
      <w:pPr>
        <w:spacing w:after="0" w:line="360" w:lineRule="auto"/>
      </w:pPr>
      <w:r w:rsidRPr="00596EA9">
        <w:t xml:space="preserve">Bridges, J., (2025). </w:t>
      </w:r>
      <w:r w:rsidRPr="00596EA9">
        <w:rPr>
          <w:i/>
          <w:iCs/>
        </w:rPr>
        <w:t>How to Write an Action Plan</w:t>
      </w:r>
      <w:r w:rsidRPr="00596EA9">
        <w:t>. [Online] Available at: https://www.projectmanager.com/training/make-action-plan [Accessed 12 February 2025].</w:t>
      </w:r>
    </w:p>
    <w:p w14:paraId="439A856E" w14:textId="77777777" w:rsidR="00F86FBF" w:rsidRPr="00596EA9" w:rsidRDefault="00F86FBF" w:rsidP="00F86FBF">
      <w:pPr>
        <w:spacing w:after="0" w:line="360" w:lineRule="auto"/>
      </w:pPr>
      <w:r w:rsidRPr="00596EA9">
        <w:t xml:space="preserve">Forbes, (2024). </w:t>
      </w:r>
      <w:r w:rsidRPr="00596EA9">
        <w:rPr>
          <w:i/>
          <w:iCs/>
        </w:rPr>
        <w:t xml:space="preserve">20 Essential Skills </w:t>
      </w:r>
      <w:proofErr w:type="gramStart"/>
      <w:r w:rsidRPr="00596EA9">
        <w:rPr>
          <w:i/>
          <w:iCs/>
        </w:rPr>
        <w:t>To</w:t>
      </w:r>
      <w:proofErr w:type="gramEnd"/>
      <w:r w:rsidRPr="00596EA9">
        <w:rPr>
          <w:i/>
          <w:iCs/>
        </w:rPr>
        <w:t xml:space="preserve"> Advance Your Professional Career</w:t>
      </w:r>
      <w:r w:rsidRPr="00596EA9">
        <w:t>. [Online] Available at: https://www.forbes.com/councils/forbesbusinesscouncil/2024/09/26/20-essential-skills-to-advance-your-professional-career/ [Accessed 12 February 2025].</w:t>
      </w:r>
    </w:p>
    <w:p w14:paraId="19FDB1AB" w14:textId="77777777" w:rsidR="00F86FBF" w:rsidRPr="00596EA9" w:rsidRDefault="00F86FBF" w:rsidP="00F86FBF">
      <w:pPr>
        <w:spacing w:after="0" w:line="360" w:lineRule="auto"/>
      </w:pPr>
      <w:r w:rsidRPr="00596EA9">
        <w:t xml:space="preserve">Lewis, J., (2025). </w:t>
      </w:r>
      <w:r w:rsidRPr="00596EA9">
        <w:rPr>
          <w:i/>
          <w:iCs/>
        </w:rPr>
        <w:t>How to Raise the Technical Skills of Team Members</w:t>
      </w:r>
      <w:r w:rsidRPr="00596EA9">
        <w:t>. [Online] Available at: https://smallbusiness.chron.com/raise-technical-skills-team-members-31616.html [Accessed 12 February 2025].</w:t>
      </w:r>
    </w:p>
    <w:p w14:paraId="3495A565" w14:textId="77777777" w:rsidR="00F86FBF" w:rsidRPr="00596EA9" w:rsidRDefault="00F86FBF" w:rsidP="00F86FBF">
      <w:pPr>
        <w:tabs>
          <w:tab w:val="left" w:pos="5040"/>
          <w:tab w:val="left" w:pos="8550"/>
          <w:tab w:val="left" w:pos="9810"/>
          <w:tab w:val="left" w:pos="12510"/>
        </w:tabs>
        <w:spacing w:after="0" w:line="360" w:lineRule="auto"/>
        <w:rPr>
          <w:rFonts w:eastAsia="Times New Roman" w:cs="Times New Roman"/>
          <w:highlight w:val="white"/>
        </w:rPr>
      </w:pPr>
      <w:r w:rsidRPr="00596EA9">
        <w:rPr>
          <w:rFonts w:eastAsia="Times New Roman" w:cs="Times New Roman"/>
          <w:highlight w:val="white"/>
        </w:rPr>
        <w:t xml:space="preserve">Marder, B., Ferguson, P., Marchant, C., Brennan, M., </w:t>
      </w:r>
      <w:proofErr w:type="spellStart"/>
      <w:r w:rsidRPr="00596EA9">
        <w:rPr>
          <w:rFonts w:eastAsia="Times New Roman" w:cs="Times New Roman"/>
          <w:highlight w:val="white"/>
        </w:rPr>
        <w:t>Hedler</w:t>
      </w:r>
      <w:proofErr w:type="spellEnd"/>
      <w:r w:rsidRPr="00596EA9">
        <w:rPr>
          <w:rFonts w:eastAsia="Times New Roman" w:cs="Times New Roman"/>
          <w:highlight w:val="white"/>
        </w:rPr>
        <w:t>, C., Rossi, M., Black, S. and Doig, R., (2021). ‘Going agile’: Exploring the use of project management tools in fostering psychological safety in group work within management discipline courses. </w:t>
      </w:r>
      <w:r w:rsidRPr="00596EA9">
        <w:rPr>
          <w:rFonts w:eastAsia="Times New Roman" w:cs="Times New Roman"/>
          <w:i/>
          <w:iCs/>
          <w:highlight w:val="white"/>
        </w:rPr>
        <w:t>The International Journal of Management Education</w:t>
      </w:r>
      <w:r w:rsidRPr="00596EA9">
        <w:rPr>
          <w:rFonts w:eastAsia="Times New Roman" w:cs="Times New Roman"/>
          <w:highlight w:val="white"/>
        </w:rPr>
        <w:t>, </w:t>
      </w:r>
      <w:r w:rsidRPr="00596EA9">
        <w:rPr>
          <w:rFonts w:eastAsia="Times New Roman" w:cs="Times New Roman"/>
          <w:i/>
          <w:iCs/>
          <w:highlight w:val="white"/>
        </w:rPr>
        <w:t>19</w:t>
      </w:r>
      <w:r w:rsidRPr="00596EA9">
        <w:rPr>
          <w:rFonts w:eastAsia="Times New Roman" w:cs="Times New Roman"/>
          <w:highlight w:val="white"/>
        </w:rPr>
        <w:t>(3), p.100519.</w:t>
      </w:r>
    </w:p>
    <w:p w14:paraId="6BF6D6FA" w14:textId="77777777" w:rsidR="00F86FBF" w:rsidRPr="00596EA9" w:rsidRDefault="00F86FBF" w:rsidP="00F86FBF">
      <w:pPr>
        <w:spacing w:after="0" w:line="360" w:lineRule="auto"/>
      </w:pPr>
      <w:r w:rsidRPr="00596EA9">
        <w:t xml:space="preserve">Marriott, (2024). </w:t>
      </w:r>
      <w:r w:rsidRPr="00596EA9">
        <w:rPr>
          <w:i/>
          <w:iCs/>
        </w:rPr>
        <w:t>Experience Cardiff City</w:t>
      </w:r>
      <w:r w:rsidRPr="00596EA9">
        <w:t>. [Online] Available at: https://www.marriott.com/en-us/hotels/cwldt-cardiff-marriott-hotel/experiences/explore-cardiff/ [Accessed 12 February 2025].</w:t>
      </w:r>
    </w:p>
    <w:p w14:paraId="77A21301" w14:textId="77777777" w:rsidR="00F86FBF" w:rsidRPr="00596EA9" w:rsidRDefault="00F86FBF" w:rsidP="00F86FBF">
      <w:pPr>
        <w:spacing w:after="0" w:line="360" w:lineRule="auto"/>
      </w:pPr>
      <w:proofErr w:type="spellStart"/>
      <w:r w:rsidRPr="00596EA9">
        <w:t>Mckinsey</w:t>
      </w:r>
      <w:proofErr w:type="spellEnd"/>
      <w:r w:rsidRPr="00596EA9">
        <w:t xml:space="preserve">, (2024). </w:t>
      </w:r>
      <w:r w:rsidRPr="00596EA9">
        <w:rPr>
          <w:i/>
          <w:iCs/>
        </w:rPr>
        <w:t>How the world’s best hotels deliver exceptional customer experience.</w:t>
      </w:r>
      <w:r w:rsidRPr="00596EA9">
        <w:t xml:space="preserve"> [Online] Available at: https://www.mckinsey.com/industries/travel/our-insights/how-the-worlds-best-hotels-deliver-exceptional-customer-experience [Accessed 12 February 2025].</w:t>
      </w:r>
    </w:p>
    <w:p w14:paraId="1FBFF3A5" w14:textId="77777777" w:rsidR="00F86FBF" w:rsidRPr="00596EA9" w:rsidRDefault="00F86FBF" w:rsidP="00F86FBF">
      <w:pPr>
        <w:spacing w:after="0" w:line="360" w:lineRule="auto"/>
        <w:rPr>
          <w:rFonts w:eastAsia="Times New Roman" w:cs="Times New Roman"/>
        </w:rPr>
      </w:pPr>
    </w:p>
    <w:p w14:paraId="76AA026B" w14:textId="1667D6D5" w:rsidR="00F86FBF" w:rsidRPr="00B136FC" w:rsidRDefault="00F86FBF" w:rsidP="00B136FC">
      <w:pPr>
        <w:spacing w:after="0" w:line="360" w:lineRule="auto"/>
        <w:rPr>
          <w:rFonts w:eastAsiaTheme="majorEastAsia" w:cstheme="majorBidi"/>
          <w:b/>
          <w:sz w:val="28"/>
          <w:szCs w:val="40"/>
        </w:rPr>
      </w:pPr>
      <w:r w:rsidRPr="00596EA9">
        <w:br w:type="page"/>
      </w:r>
    </w:p>
    <w:p w14:paraId="46EAFE62" w14:textId="369C317A" w:rsidR="00F86FBF" w:rsidRPr="00F86FBF" w:rsidRDefault="00B136FC" w:rsidP="00F86FBF">
      <w:r>
        <w:lastRenderedPageBreak/>
        <w:t xml:space="preserve">APPENDIX </w:t>
      </w:r>
      <w:r>
        <w:rPr>
          <w:noProof/>
          <w14:ligatures w14:val="standardContextual"/>
        </w:rPr>
        <w:drawing>
          <wp:inline distT="0" distB="0" distL="0" distR="0" wp14:anchorId="1923C60B" wp14:editId="4CDFD728">
            <wp:extent cx="5731510" cy="4027170"/>
            <wp:effectExtent l="0" t="0" r="0" b="0"/>
            <wp:docPr id="883489588" name="Picture 1" descr="A document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489588" name="Picture 1" descr="A document with a signature&#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027170"/>
                    </a:xfrm>
                    <a:prstGeom prst="rect">
                      <a:avLst/>
                    </a:prstGeom>
                  </pic:spPr>
                </pic:pic>
              </a:graphicData>
            </a:graphic>
          </wp:inline>
        </w:drawing>
      </w:r>
      <w:r>
        <w:rPr>
          <w:noProof/>
          <w14:ligatures w14:val="standardContextual"/>
        </w:rPr>
        <w:drawing>
          <wp:inline distT="0" distB="0" distL="0" distR="0" wp14:anchorId="21481BAA" wp14:editId="41C20FAA">
            <wp:extent cx="5731510" cy="4210685"/>
            <wp:effectExtent l="0" t="0" r="0" b="5715"/>
            <wp:docPr id="812393438" name="Picture 2" descr="A document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393438" name="Picture 2" descr="A document with a signature&#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210685"/>
                    </a:xfrm>
                    <a:prstGeom prst="rect">
                      <a:avLst/>
                    </a:prstGeom>
                  </pic:spPr>
                </pic:pic>
              </a:graphicData>
            </a:graphic>
          </wp:inline>
        </w:drawing>
      </w:r>
    </w:p>
    <w:p w14:paraId="43D382D7" w14:textId="7C4501BF" w:rsidR="00B136FC" w:rsidRDefault="00B136FC">
      <w:pPr>
        <w:spacing w:line="278" w:lineRule="auto"/>
        <w:jc w:val="left"/>
      </w:pPr>
      <w:r>
        <w:br w:type="page"/>
      </w:r>
      <w:r>
        <w:rPr>
          <w:noProof/>
          <w14:ligatures w14:val="standardContextual"/>
        </w:rPr>
        <w:lastRenderedPageBreak/>
        <w:drawing>
          <wp:inline distT="0" distB="0" distL="0" distR="0" wp14:anchorId="2F25786F" wp14:editId="06673DFF">
            <wp:extent cx="5731510" cy="4021455"/>
            <wp:effectExtent l="0" t="0" r="0" b="4445"/>
            <wp:docPr id="2116034398" name="Picture 3" descr="A document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034398" name="Picture 3" descr="A document with writing on i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021455"/>
                    </a:xfrm>
                    <a:prstGeom prst="rect">
                      <a:avLst/>
                    </a:prstGeom>
                  </pic:spPr>
                </pic:pic>
              </a:graphicData>
            </a:graphic>
          </wp:inline>
        </w:drawing>
      </w:r>
    </w:p>
    <w:p w14:paraId="684E6F78" w14:textId="1759A785" w:rsidR="005F6F19" w:rsidRDefault="005F6F19">
      <w:r>
        <w:rPr>
          <w:noProof/>
          <w14:ligatures w14:val="standardContextual"/>
        </w:rPr>
        <w:drawing>
          <wp:inline distT="0" distB="0" distL="0" distR="0" wp14:anchorId="657C4A3E" wp14:editId="321B83BB">
            <wp:extent cx="5731510" cy="3907790"/>
            <wp:effectExtent l="0" t="0" r="0" b="3810"/>
            <wp:docPr id="1213466175" name="Picture 4" descr="A document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466175" name="Picture 4" descr="A document with a signatur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907790"/>
                    </a:xfrm>
                    <a:prstGeom prst="rect">
                      <a:avLst/>
                    </a:prstGeom>
                  </pic:spPr>
                </pic:pic>
              </a:graphicData>
            </a:graphic>
          </wp:inline>
        </w:drawing>
      </w:r>
    </w:p>
    <w:p w14:paraId="27D2F7DC" w14:textId="77777777" w:rsidR="005F6F19" w:rsidRDefault="005F6F19">
      <w:pPr>
        <w:spacing w:line="278" w:lineRule="auto"/>
        <w:jc w:val="left"/>
      </w:pPr>
      <w:r>
        <w:br w:type="page"/>
      </w:r>
    </w:p>
    <w:p w14:paraId="6DF4E8FD" w14:textId="2BF11AE4" w:rsidR="005F6F19" w:rsidRDefault="005F6F19">
      <w:r>
        <w:rPr>
          <w:noProof/>
          <w14:ligatures w14:val="standardContextual"/>
        </w:rPr>
        <w:lastRenderedPageBreak/>
        <w:drawing>
          <wp:inline distT="0" distB="0" distL="0" distR="0" wp14:anchorId="1E45178F" wp14:editId="4F956A4A">
            <wp:extent cx="5731510" cy="4146550"/>
            <wp:effectExtent l="0" t="0" r="0" b="6350"/>
            <wp:docPr id="47144072" name="Picture 5" descr="A document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44072" name="Picture 5" descr="A document with writing on i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146550"/>
                    </a:xfrm>
                    <a:prstGeom prst="rect">
                      <a:avLst/>
                    </a:prstGeom>
                  </pic:spPr>
                </pic:pic>
              </a:graphicData>
            </a:graphic>
          </wp:inline>
        </w:drawing>
      </w:r>
      <w:r>
        <w:rPr>
          <w:noProof/>
          <w14:ligatures w14:val="standardContextual"/>
        </w:rPr>
        <w:drawing>
          <wp:inline distT="0" distB="0" distL="0" distR="0" wp14:anchorId="1F1DDF61" wp14:editId="1084BEB9">
            <wp:extent cx="5731510" cy="3975735"/>
            <wp:effectExtent l="0" t="0" r="0" b="0"/>
            <wp:docPr id="1662311859" name="Picture 6" descr="A document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311859" name="Picture 6" descr="A document with writing on i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975735"/>
                    </a:xfrm>
                    <a:prstGeom prst="rect">
                      <a:avLst/>
                    </a:prstGeom>
                  </pic:spPr>
                </pic:pic>
              </a:graphicData>
            </a:graphic>
          </wp:inline>
        </w:drawing>
      </w:r>
    </w:p>
    <w:p w14:paraId="5BA1661B" w14:textId="77777777" w:rsidR="005F6F19" w:rsidRDefault="005F6F19">
      <w:pPr>
        <w:spacing w:line="278" w:lineRule="auto"/>
        <w:jc w:val="left"/>
      </w:pPr>
      <w:r>
        <w:br w:type="page"/>
      </w:r>
    </w:p>
    <w:p w14:paraId="37AE11E4" w14:textId="5200F1AF" w:rsidR="00F86FBF" w:rsidRDefault="00DD17F6">
      <w:r>
        <w:rPr>
          <w:noProof/>
          <w14:ligatures w14:val="standardContextual"/>
        </w:rPr>
        <w:lastRenderedPageBreak/>
        <w:drawing>
          <wp:inline distT="0" distB="0" distL="0" distR="0" wp14:anchorId="0944B5EC" wp14:editId="74635148">
            <wp:extent cx="5731510" cy="4004310"/>
            <wp:effectExtent l="0" t="0" r="0" b="0"/>
            <wp:docPr id="1926658711" name="Picture 7"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658711" name="Picture 7" descr="A close-up of a documen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004310"/>
                    </a:xfrm>
                    <a:prstGeom prst="rect">
                      <a:avLst/>
                    </a:prstGeom>
                  </pic:spPr>
                </pic:pic>
              </a:graphicData>
            </a:graphic>
          </wp:inline>
        </w:drawing>
      </w:r>
      <w:r>
        <w:rPr>
          <w:noProof/>
          <w14:ligatures w14:val="standardContextual"/>
        </w:rPr>
        <w:drawing>
          <wp:inline distT="0" distB="0" distL="0" distR="0" wp14:anchorId="38D70673" wp14:editId="0E5292B4">
            <wp:extent cx="5731510" cy="4004310"/>
            <wp:effectExtent l="0" t="0" r="0" b="0"/>
            <wp:docPr id="1457726082" name="Picture 8" descr="A document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726082" name="Picture 8" descr="A document with writing on i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004310"/>
                    </a:xfrm>
                    <a:prstGeom prst="rect">
                      <a:avLst/>
                    </a:prstGeom>
                  </pic:spPr>
                </pic:pic>
              </a:graphicData>
            </a:graphic>
          </wp:inline>
        </w:drawing>
      </w:r>
    </w:p>
    <w:sectPr w:rsidR="00F86F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Roboto">
    <w:altName w:val="Arial"/>
    <w:panose1 w:val="02000000000000000000"/>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FBF"/>
    <w:rsid w:val="00274371"/>
    <w:rsid w:val="004054C9"/>
    <w:rsid w:val="00573DC9"/>
    <w:rsid w:val="005C684F"/>
    <w:rsid w:val="005F6F19"/>
    <w:rsid w:val="007C3D53"/>
    <w:rsid w:val="00B136FC"/>
    <w:rsid w:val="00DD17F6"/>
    <w:rsid w:val="00F86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DBB77C"/>
  <w15:chartTrackingRefBased/>
  <w15:docId w15:val="{741E7F97-3D23-E64F-A420-1833942E1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6FBF"/>
    <w:pPr>
      <w:spacing w:line="480" w:lineRule="auto"/>
      <w:jc w:val="both"/>
    </w:pPr>
    <w:rPr>
      <w:rFonts w:ascii="Times New Roman" w:eastAsia="Aptos" w:hAnsi="Times New Roman" w:cs="Aptos"/>
      <w:kern w:val="0"/>
      <w14:ligatures w14:val="none"/>
    </w:rPr>
  </w:style>
  <w:style w:type="paragraph" w:styleId="Heading1">
    <w:name w:val="heading 1"/>
    <w:basedOn w:val="Normal"/>
    <w:next w:val="Normal"/>
    <w:link w:val="Heading1Char"/>
    <w:uiPriority w:val="9"/>
    <w:qFormat/>
    <w:rsid w:val="00F86FBF"/>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F86FBF"/>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F86FBF"/>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F86FBF"/>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F86FBF"/>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F86FBF"/>
    <w:pPr>
      <w:keepNext/>
      <w:keepLines/>
      <w:spacing w:before="40" w:after="0" w:line="278" w:lineRule="auto"/>
      <w:jc w:val="left"/>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F86FBF"/>
    <w:pPr>
      <w:keepNext/>
      <w:keepLines/>
      <w:spacing w:before="40" w:after="0" w:line="278" w:lineRule="auto"/>
      <w:jc w:val="left"/>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F86FBF"/>
    <w:pPr>
      <w:keepNext/>
      <w:keepLines/>
      <w:spacing w:after="0" w:line="278" w:lineRule="auto"/>
      <w:jc w:val="left"/>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F86FBF"/>
    <w:pPr>
      <w:keepNext/>
      <w:keepLines/>
      <w:spacing w:after="0" w:line="278" w:lineRule="auto"/>
      <w:jc w:val="left"/>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6F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6F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6F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6F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6F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6F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6F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6F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6FBF"/>
    <w:rPr>
      <w:rFonts w:eastAsiaTheme="majorEastAsia" w:cstheme="majorBidi"/>
      <w:color w:val="272727" w:themeColor="text1" w:themeTint="D8"/>
    </w:rPr>
  </w:style>
  <w:style w:type="paragraph" w:styleId="Title">
    <w:name w:val="Title"/>
    <w:basedOn w:val="Normal"/>
    <w:next w:val="Normal"/>
    <w:link w:val="TitleChar"/>
    <w:uiPriority w:val="10"/>
    <w:qFormat/>
    <w:rsid w:val="00F86FBF"/>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86F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6FBF"/>
    <w:pPr>
      <w:numPr>
        <w:ilvl w:val="1"/>
      </w:numPr>
      <w:spacing w:line="278"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F86F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6FBF"/>
    <w:pPr>
      <w:spacing w:before="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F86FBF"/>
    <w:rPr>
      <w:i/>
      <w:iCs/>
      <w:color w:val="404040" w:themeColor="text1" w:themeTint="BF"/>
    </w:rPr>
  </w:style>
  <w:style w:type="paragraph" w:styleId="ListParagraph">
    <w:name w:val="List Paragraph"/>
    <w:basedOn w:val="Normal"/>
    <w:uiPriority w:val="34"/>
    <w:qFormat/>
    <w:rsid w:val="00F86FBF"/>
    <w:pPr>
      <w:spacing w:line="278" w:lineRule="auto"/>
      <w:ind w:left="720"/>
      <w:contextualSpacing/>
      <w:jc w:val="left"/>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F86FBF"/>
    <w:rPr>
      <w:i/>
      <w:iCs/>
      <w:color w:val="0F4761" w:themeColor="accent1" w:themeShade="BF"/>
    </w:rPr>
  </w:style>
  <w:style w:type="paragraph" w:styleId="IntenseQuote">
    <w:name w:val="Intense Quote"/>
    <w:basedOn w:val="Normal"/>
    <w:next w:val="Normal"/>
    <w:link w:val="IntenseQuoteChar"/>
    <w:uiPriority w:val="30"/>
    <w:qFormat/>
    <w:rsid w:val="00F86FB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F86FBF"/>
    <w:rPr>
      <w:i/>
      <w:iCs/>
      <w:color w:val="0F4761" w:themeColor="accent1" w:themeShade="BF"/>
    </w:rPr>
  </w:style>
  <w:style w:type="character" w:styleId="IntenseReference">
    <w:name w:val="Intense Reference"/>
    <w:basedOn w:val="DefaultParagraphFont"/>
    <w:uiPriority w:val="32"/>
    <w:qFormat/>
    <w:rsid w:val="00F86FBF"/>
    <w:rPr>
      <w:b/>
      <w:bCs/>
      <w:smallCaps/>
      <w:color w:val="0F4761" w:themeColor="accent1" w:themeShade="BF"/>
      <w:spacing w:val="5"/>
    </w:rPr>
  </w:style>
  <w:style w:type="paragraph" w:styleId="TOCHeading">
    <w:name w:val="TOC Heading"/>
    <w:basedOn w:val="Heading1"/>
    <w:next w:val="Normal"/>
    <w:uiPriority w:val="39"/>
    <w:unhideWhenUsed/>
    <w:qFormat/>
    <w:rsid w:val="00F86FB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86FBF"/>
    <w:pPr>
      <w:spacing w:after="100"/>
    </w:pPr>
  </w:style>
  <w:style w:type="character" w:styleId="Hyperlink">
    <w:name w:val="Hyperlink"/>
    <w:basedOn w:val="DefaultParagraphFont"/>
    <w:uiPriority w:val="99"/>
    <w:unhideWhenUsed/>
    <w:rsid w:val="00F86FBF"/>
    <w:rPr>
      <w:color w:val="467886" w:themeColor="hyperlink"/>
      <w:u w:val="single"/>
    </w:rPr>
  </w:style>
  <w:style w:type="paragraph" w:styleId="TOC2">
    <w:name w:val="toc 2"/>
    <w:basedOn w:val="Normal"/>
    <w:next w:val="Normal"/>
    <w:autoRedefine/>
    <w:uiPriority w:val="39"/>
    <w:unhideWhenUsed/>
    <w:rsid w:val="00F86FB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For2467</b:Tag>
    <b:SourceType>InternetSite</b:SourceType>
    <b:Guid>{902A058D-FAB5-4549-9634-55590578CE71}</b:Guid>
    <b:Author>
      <b:Author>
        <b:Corporate>Forbes </b:Corporate>
      </b:Author>
    </b:Author>
    <b:Title>20 Essential Skills To Advance Your Professional Career</b:Title>
    <b:Year>2024</b:Year>
    <b:YearAccessed>2025</b:YearAccessed>
    <b:MonthAccessed>February</b:MonthAccessed>
    <b:DayAccessed>12</b:DayAccessed>
    <b:URL>https://www.forbes.com/councils/forbesbusinesscouncil/2024/09/26/20-essential-skills-to-advance-your-professional-career/</b:URL>
    <b:RefOrder>1</b:RefOrder>
  </b:Source>
</b:Sources>
</file>

<file path=customXml/itemProps1.xml><?xml version="1.0" encoding="utf-8"?>
<ds:datastoreItem xmlns:ds="http://schemas.openxmlformats.org/officeDocument/2006/customXml" ds:itemID="{033043C4-C4D9-0B4E-BFA0-E4D3411387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13</Pages>
  <Words>1546</Words>
  <Characters>9582</Characters>
  <Application>Microsoft Office Word</Application>
  <DocSecurity>0</DocSecurity>
  <Lines>177</Lines>
  <Paragraphs>45</Paragraphs>
  <ScaleCrop>false</ScaleCrop>
  <HeadingPairs>
    <vt:vector size="2" baseType="variant">
      <vt:variant>
        <vt:lpstr>Title</vt:lpstr>
      </vt:variant>
      <vt:variant>
        <vt:i4>1</vt:i4>
      </vt:variant>
    </vt:vector>
  </HeadingPairs>
  <TitlesOfParts>
    <vt:vector size="1" baseType="lpstr">
      <vt:lpstr> Managing Guest Service </vt:lpstr>
    </vt:vector>
  </TitlesOfParts>
  <Manager/>
  <Company/>
  <LinksUpToDate>false</LinksUpToDate>
  <CharactersWithSpaces>11098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Managing Guest Service </dc:title>
  <dc:subject/>
  <dc:creator>Oana-Simona Ungureanu (2209544)</dc:creator>
  <cp:keywords/>
  <dc:description/>
  <cp:lastModifiedBy>Oana-Simona Ungureanu (2209544)</cp:lastModifiedBy>
  <cp:revision>6</cp:revision>
  <dcterms:created xsi:type="dcterms:W3CDTF">2025-03-03T18:20:00Z</dcterms:created>
  <dcterms:modified xsi:type="dcterms:W3CDTF">2025-03-07T16:20:00Z</dcterms:modified>
  <cp:category/>
</cp:coreProperties>
</file>