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580E" w:rsidRPr="00156C3F" w:rsidRDefault="0045580E" w:rsidP="0045580E">
      <w:pPr>
        <w:pStyle w:val="Heading2"/>
        <w:rPr>
          <w:rFonts w:eastAsiaTheme="minorHAnsi"/>
        </w:rPr>
      </w:pPr>
      <w:bookmarkStart w:id="0" w:name="_Toc163937228"/>
      <w:r w:rsidRPr="00156C3F">
        <w:t>Introduction</w:t>
      </w:r>
      <w:bookmarkEnd w:id="0"/>
      <w:r w:rsidRPr="00156C3F">
        <w:t xml:space="preserve"> </w:t>
      </w:r>
    </w:p>
    <w:p w:rsidR="0045580E" w:rsidRPr="00DF7590" w:rsidRDefault="0045580E" w:rsidP="0045580E">
      <w:pPr>
        <w:spacing w:line="360" w:lineRule="auto"/>
        <w:rPr>
          <w:rFonts w:ascii="Arial" w:hAnsi="Arial" w:cs="Arial"/>
          <w:u w:val="single"/>
        </w:rPr>
      </w:pPr>
    </w:p>
    <w:p w:rsidR="0045580E" w:rsidRPr="0020190F" w:rsidRDefault="0045580E" w:rsidP="0045580E">
      <w:pPr>
        <w:spacing w:line="360" w:lineRule="auto"/>
        <w:rPr>
          <w:sz w:val="28"/>
          <w:szCs w:val="28"/>
        </w:rPr>
      </w:pPr>
      <w:r w:rsidRPr="0020190F">
        <w:rPr>
          <w:sz w:val="28"/>
          <w:szCs w:val="28"/>
        </w:rPr>
        <w:t>This study presents the ontology of the social impact of the Post Office Transformation programme (NTP) on the community in rural west Wales.</w:t>
      </w:r>
    </w:p>
    <w:p w:rsidR="0045580E" w:rsidRPr="0020190F" w:rsidRDefault="0045580E" w:rsidP="0045580E">
      <w:pPr>
        <w:spacing w:line="360" w:lineRule="auto"/>
        <w:rPr>
          <w:sz w:val="28"/>
          <w:szCs w:val="28"/>
        </w:rPr>
      </w:pPr>
      <w:r w:rsidRPr="0020190F">
        <w:rPr>
          <w:sz w:val="28"/>
          <w:szCs w:val="28"/>
        </w:rPr>
        <w:t>Research suggests that Post Office is a commercial business and it strives towards its social purpose. Post offices are usually at the heart of the villages and towns they serve and play a significant role within the community. They are especially relied on by older people and more vulnerable members of society. The Post Office has always proven to be, not only a place to access essential products and services upon which they rely, but also an important source of social interaction as well. Postmasters are viewed as an integral part of the community and do more than just offer a range of services, they make a meaningful contribution to society within their towns and villages (The Post Office Network Report 2021, n.d.).</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Langford &amp; Higgs, 2010 suggests that the Post Office business structure has changed significantly since 2007, this epistemological research suggests that this has had a profound effect on the services offered to customers and the image of the Post Office in general.</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The NTP was set up to sustain the size of the post office network whilst improving its financial sustainability.</w:t>
      </w:r>
    </w:p>
    <w:p w:rsidR="0045580E" w:rsidRPr="0020190F" w:rsidRDefault="0045580E" w:rsidP="0045580E">
      <w:pPr>
        <w:spacing w:line="360" w:lineRule="auto"/>
        <w:rPr>
          <w:sz w:val="28"/>
          <w:szCs w:val="28"/>
        </w:rPr>
      </w:pPr>
      <w:r w:rsidRPr="0020190F">
        <w:rPr>
          <w:sz w:val="28"/>
          <w:szCs w:val="28"/>
        </w:rPr>
        <w:t>The customers visiting Post Offices had fallen from twenty-eight million per week in 2000 to twenty million by 2010. The business had been making considerable losses for the ten years prior to this. This programme meant that six thousand post offices would change to the new operating models (Barnett et al., n.d.).</w:t>
      </w:r>
    </w:p>
    <w:p w:rsidR="0045580E" w:rsidRPr="0020190F" w:rsidRDefault="0045580E" w:rsidP="0045580E">
      <w:pPr>
        <w:spacing w:line="360" w:lineRule="auto"/>
        <w:rPr>
          <w:sz w:val="28"/>
          <w:szCs w:val="28"/>
        </w:rPr>
      </w:pPr>
      <w:r w:rsidRPr="0020190F">
        <w:rPr>
          <w:sz w:val="28"/>
          <w:szCs w:val="28"/>
        </w:rPr>
        <w:lastRenderedPageBreak/>
        <w:t>The new models involved the modernisation of the network including several Post Offices changing in respect of their location (Post Office Local) or their opening hours (Community Post Office) (Wilson, 2017).</w:t>
      </w:r>
    </w:p>
    <w:p w:rsidR="0045580E" w:rsidRDefault="0045580E" w:rsidP="0045580E">
      <w:pPr>
        <w:pStyle w:val="Heading3"/>
        <w:rPr>
          <w:rFonts w:ascii="Times New Roman" w:eastAsia="Times New Roman" w:hAnsi="Times New Roman" w:cs="Times New Roman"/>
          <w:color w:val="auto"/>
          <w:sz w:val="28"/>
          <w:szCs w:val="28"/>
        </w:rPr>
      </w:pPr>
      <w:bookmarkStart w:id="1" w:name="_Toc163937229"/>
    </w:p>
    <w:p w:rsidR="0045580E" w:rsidRPr="00DF7590" w:rsidRDefault="0045580E" w:rsidP="0045580E">
      <w:pPr>
        <w:pStyle w:val="Heading3"/>
      </w:pPr>
      <w:r w:rsidRPr="00DF7590">
        <w:t>Purpose of this Research</w:t>
      </w:r>
      <w:bookmarkEnd w:id="1"/>
    </w:p>
    <w:p w:rsidR="0045580E" w:rsidRPr="00DF7590" w:rsidRDefault="0045580E" w:rsidP="0045580E">
      <w:pPr>
        <w:spacing w:line="360" w:lineRule="auto"/>
        <w:rPr>
          <w:rFonts w:ascii="Arial" w:hAnsi="Arial" w:cs="Arial"/>
        </w:rPr>
      </w:pPr>
    </w:p>
    <w:p w:rsidR="0045580E" w:rsidRPr="0020190F" w:rsidRDefault="0045580E" w:rsidP="0045580E">
      <w:pPr>
        <w:spacing w:line="360" w:lineRule="auto"/>
        <w:rPr>
          <w:sz w:val="28"/>
          <w:szCs w:val="28"/>
        </w:rPr>
      </w:pPr>
      <w:r w:rsidRPr="0020190F">
        <w:rPr>
          <w:sz w:val="28"/>
          <w:szCs w:val="28"/>
        </w:rPr>
        <w:t>The aim of this paper is to investigate how these changes in services and the introduction of digitalisation have had an impact on the accessibility and social consequences for rural residents in West Wales (Appendix 1).</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Research suggests that sub postmasters play a vital role in supporting vulnerable people in rural communities, in a recent survey they suggest that 88% of Postmasters guide vulnerable customers through their bill payment or banking transactions every day. This survey also suggests that 40% help customers who may fall victim to fraudulent activity on most days of the week, and 93% of postmasters agree that their office is a safe place for local people if they need help or feel threatened in any way. (Hall, 2020)</w:t>
      </w:r>
    </w:p>
    <w:p w:rsidR="0045580E" w:rsidRPr="0020190F" w:rsidRDefault="0045580E" w:rsidP="0045580E">
      <w:pPr>
        <w:spacing w:line="360" w:lineRule="auto"/>
        <w:rPr>
          <w:sz w:val="28"/>
          <w:szCs w:val="28"/>
        </w:rPr>
      </w:pPr>
      <w:r w:rsidRPr="0020190F">
        <w:rPr>
          <w:sz w:val="28"/>
          <w:szCs w:val="28"/>
        </w:rPr>
        <w:t>Citizens Advice, 2022, suggests that in the last two years statistics show the equivalent of two post offices a week have closed. These figures suggest that 1291 are listed as temporarily closed but the majority of these have been closed for over two years. The outreach service which operates for less than five hours a week account for one in three, that is 13% of offices only opening for one hour per week. This means that the total number of operational post offices are far less than the number quoted by Post Office, which means that there is a large gap in the service. This could question whether the initial criterion for access is being met by the Post Office.</w:t>
      </w:r>
    </w:p>
    <w:p w:rsidR="0045580E" w:rsidRPr="0020190F" w:rsidRDefault="0045580E" w:rsidP="0045580E">
      <w:pPr>
        <w:spacing w:line="360" w:lineRule="auto"/>
        <w:rPr>
          <w:sz w:val="28"/>
          <w:szCs w:val="28"/>
          <w:u w:val="single"/>
        </w:rPr>
      </w:pPr>
    </w:p>
    <w:p w:rsidR="0045580E" w:rsidRDefault="0045580E" w:rsidP="0045580E">
      <w:pPr>
        <w:pStyle w:val="Heading3"/>
      </w:pPr>
      <w:bookmarkStart w:id="2" w:name="_Toc163937230"/>
    </w:p>
    <w:p w:rsidR="0045580E" w:rsidRDefault="0045580E" w:rsidP="0045580E">
      <w:pPr>
        <w:pStyle w:val="Heading3"/>
      </w:pPr>
    </w:p>
    <w:p w:rsidR="0045580E" w:rsidRDefault="0045580E" w:rsidP="0045580E">
      <w:pPr>
        <w:pStyle w:val="Heading3"/>
      </w:pPr>
      <w:r w:rsidRPr="00DF7590">
        <w:t>Research Questions</w:t>
      </w:r>
      <w:bookmarkEnd w:id="2"/>
    </w:p>
    <w:p w:rsidR="0045580E" w:rsidRPr="0036107C" w:rsidRDefault="0045580E" w:rsidP="0045580E"/>
    <w:p w:rsidR="0045580E" w:rsidRPr="0020190F" w:rsidRDefault="0045580E" w:rsidP="0045580E">
      <w:pPr>
        <w:spacing w:line="360" w:lineRule="auto"/>
        <w:rPr>
          <w:sz w:val="28"/>
          <w:szCs w:val="28"/>
        </w:rPr>
      </w:pPr>
      <w:r w:rsidRPr="0020190F">
        <w:rPr>
          <w:sz w:val="28"/>
          <w:szCs w:val="28"/>
        </w:rPr>
        <w:t>The questions that need to be addressed for this study include:</w:t>
      </w:r>
    </w:p>
    <w:p w:rsidR="0045580E" w:rsidRPr="0020190F" w:rsidRDefault="0045580E" w:rsidP="0045580E">
      <w:pPr>
        <w:spacing w:line="360" w:lineRule="auto"/>
        <w:rPr>
          <w:sz w:val="28"/>
          <w:szCs w:val="28"/>
        </w:rPr>
      </w:pPr>
      <w:r w:rsidRPr="0020190F">
        <w:rPr>
          <w:sz w:val="28"/>
          <w:szCs w:val="28"/>
        </w:rPr>
        <w:t>Why did the Post Office need to change its structure?</w:t>
      </w:r>
    </w:p>
    <w:p w:rsidR="0045580E" w:rsidRPr="0020190F" w:rsidRDefault="0045580E" w:rsidP="0045580E">
      <w:pPr>
        <w:spacing w:line="360" w:lineRule="auto"/>
        <w:rPr>
          <w:sz w:val="28"/>
          <w:szCs w:val="28"/>
        </w:rPr>
      </w:pPr>
      <w:r w:rsidRPr="0020190F">
        <w:rPr>
          <w:sz w:val="28"/>
          <w:szCs w:val="28"/>
        </w:rPr>
        <w:t>How important is the Post Office for the social need of people in rural areas?</w:t>
      </w:r>
    </w:p>
    <w:p w:rsidR="0045580E" w:rsidRPr="0020190F" w:rsidRDefault="0045580E" w:rsidP="0045580E">
      <w:pPr>
        <w:spacing w:line="360" w:lineRule="auto"/>
        <w:rPr>
          <w:sz w:val="28"/>
          <w:szCs w:val="28"/>
        </w:rPr>
      </w:pPr>
      <w:r w:rsidRPr="0020190F">
        <w:rPr>
          <w:sz w:val="28"/>
          <w:szCs w:val="28"/>
        </w:rPr>
        <w:t>Did they consider the social cost to the rural communities?</w:t>
      </w:r>
    </w:p>
    <w:p w:rsidR="0045580E" w:rsidRPr="0020190F" w:rsidRDefault="0045580E" w:rsidP="0045580E">
      <w:pPr>
        <w:spacing w:line="360" w:lineRule="auto"/>
        <w:rPr>
          <w:sz w:val="28"/>
          <w:szCs w:val="28"/>
        </w:rPr>
      </w:pPr>
      <w:r w:rsidRPr="0020190F">
        <w:rPr>
          <w:sz w:val="28"/>
          <w:szCs w:val="28"/>
        </w:rPr>
        <w:t>Was the consultation for the customers fair and transparent?</w:t>
      </w:r>
    </w:p>
    <w:p w:rsidR="0045580E" w:rsidRPr="0020190F" w:rsidRDefault="0045580E" w:rsidP="0045580E">
      <w:pPr>
        <w:spacing w:line="360" w:lineRule="auto"/>
        <w:rPr>
          <w:sz w:val="28"/>
          <w:szCs w:val="28"/>
        </w:rPr>
      </w:pPr>
      <w:r w:rsidRPr="0020190F">
        <w:rPr>
          <w:sz w:val="28"/>
          <w:szCs w:val="28"/>
        </w:rPr>
        <w:t>Did Post Office give enough information to customers before and during the ‘consultation process’?</w:t>
      </w:r>
    </w:p>
    <w:p w:rsidR="0045580E" w:rsidRPr="0020190F" w:rsidRDefault="0045580E" w:rsidP="0045580E">
      <w:pPr>
        <w:spacing w:line="360" w:lineRule="auto"/>
        <w:rPr>
          <w:sz w:val="28"/>
          <w:szCs w:val="28"/>
        </w:rPr>
      </w:pPr>
      <w:r w:rsidRPr="0020190F">
        <w:rPr>
          <w:sz w:val="28"/>
          <w:szCs w:val="28"/>
        </w:rPr>
        <w:t>Did this allow the customers to keep the same service?</w:t>
      </w:r>
    </w:p>
    <w:p w:rsidR="0045580E" w:rsidRPr="0020190F" w:rsidRDefault="0045580E" w:rsidP="0045580E">
      <w:pPr>
        <w:spacing w:line="360" w:lineRule="auto"/>
        <w:rPr>
          <w:sz w:val="28"/>
          <w:szCs w:val="28"/>
        </w:rPr>
      </w:pPr>
      <w:r w:rsidRPr="0020190F">
        <w:rPr>
          <w:sz w:val="28"/>
          <w:szCs w:val="28"/>
        </w:rPr>
        <w:t>Are the opening hours the same as before?</w:t>
      </w:r>
    </w:p>
    <w:p w:rsidR="0045580E" w:rsidRPr="0020190F" w:rsidRDefault="0045580E" w:rsidP="0045580E">
      <w:pPr>
        <w:spacing w:line="360" w:lineRule="auto"/>
        <w:rPr>
          <w:sz w:val="28"/>
          <w:szCs w:val="28"/>
        </w:rPr>
      </w:pPr>
      <w:r w:rsidRPr="0020190F">
        <w:rPr>
          <w:sz w:val="28"/>
          <w:szCs w:val="28"/>
        </w:rPr>
        <w:t>Did the Post Office provide what they promised where the location of Post Offices would be?</w:t>
      </w:r>
    </w:p>
    <w:p w:rsidR="0045580E" w:rsidRPr="0020190F" w:rsidRDefault="0045580E" w:rsidP="0045580E">
      <w:pPr>
        <w:spacing w:line="360" w:lineRule="auto"/>
        <w:rPr>
          <w:sz w:val="28"/>
          <w:szCs w:val="28"/>
        </w:rPr>
      </w:pPr>
      <w:r w:rsidRPr="0020190F">
        <w:rPr>
          <w:sz w:val="28"/>
          <w:szCs w:val="28"/>
        </w:rPr>
        <w:t>Did these changes help the financial position of the Post Office?</w:t>
      </w:r>
    </w:p>
    <w:p w:rsidR="0045580E" w:rsidRPr="0020190F" w:rsidRDefault="0045580E" w:rsidP="0045580E">
      <w:pPr>
        <w:spacing w:line="360" w:lineRule="auto"/>
        <w:rPr>
          <w:sz w:val="28"/>
          <w:szCs w:val="28"/>
        </w:rPr>
      </w:pPr>
      <w:r w:rsidRPr="0020190F">
        <w:rPr>
          <w:sz w:val="28"/>
          <w:szCs w:val="28"/>
        </w:rPr>
        <w:t>Has this changed people’s perception of Post Office?</w:t>
      </w:r>
    </w:p>
    <w:p w:rsidR="0045580E" w:rsidRPr="0020190F" w:rsidRDefault="0045580E" w:rsidP="0045580E">
      <w:pPr>
        <w:spacing w:line="360" w:lineRule="auto"/>
        <w:rPr>
          <w:sz w:val="28"/>
          <w:szCs w:val="28"/>
        </w:rPr>
      </w:pPr>
      <w:r w:rsidRPr="0020190F">
        <w:rPr>
          <w:sz w:val="28"/>
          <w:szCs w:val="28"/>
        </w:rPr>
        <w:t>These questions will form the basis for the exploration into this study and will be included in the background research for the literature review.</w:t>
      </w:r>
    </w:p>
    <w:p w:rsidR="0045580E" w:rsidRPr="0020190F" w:rsidRDefault="0045580E" w:rsidP="0045580E">
      <w:pPr>
        <w:spacing w:line="360" w:lineRule="auto"/>
        <w:rPr>
          <w:sz w:val="28"/>
          <w:szCs w:val="28"/>
          <w:u w:val="single"/>
        </w:rPr>
      </w:pPr>
    </w:p>
    <w:p w:rsidR="0045580E" w:rsidRPr="00DF7590" w:rsidRDefault="0045580E" w:rsidP="0045580E">
      <w:pPr>
        <w:spacing w:line="360" w:lineRule="auto"/>
        <w:rPr>
          <w:rFonts w:ascii="Arial" w:hAnsi="Arial" w:cs="Arial"/>
          <w:u w:val="single"/>
        </w:rPr>
      </w:pPr>
    </w:p>
    <w:p w:rsidR="0045580E" w:rsidRPr="00DF7590" w:rsidRDefault="0045580E" w:rsidP="0045580E">
      <w:pPr>
        <w:pStyle w:val="Heading3"/>
      </w:pPr>
    </w:p>
    <w:p w:rsidR="0045580E" w:rsidRDefault="0045580E" w:rsidP="0045580E">
      <w:pPr>
        <w:pStyle w:val="Heading3"/>
      </w:pPr>
      <w:bookmarkStart w:id="3" w:name="_Toc163937231"/>
      <w:r w:rsidRPr="00DF7590">
        <w:t>Dissertation Structure</w:t>
      </w:r>
      <w:bookmarkEnd w:id="3"/>
    </w:p>
    <w:p w:rsidR="0045580E" w:rsidRPr="0036107C" w:rsidRDefault="0045580E" w:rsidP="0045580E"/>
    <w:p w:rsidR="0045580E" w:rsidRPr="0020190F" w:rsidRDefault="0045580E" w:rsidP="0045580E">
      <w:pPr>
        <w:spacing w:line="360" w:lineRule="auto"/>
        <w:rPr>
          <w:sz w:val="28"/>
          <w:szCs w:val="28"/>
        </w:rPr>
      </w:pPr>
      <w:r w:rsidRPr="0020190F">
        <w:rPr>
          <w:sz w:val="28"/>
          <w:szCs w:val="28"/>
        </w:rPr>
        <w:t>This paper will firstly examine the importance of the Post Office network to the community and set the stage as to why this paper is being written.</w:t>
      </w:r>
    </w:p>
    <w:p w:rsidR="0045580E" w:rsidRPr="0020190F" w:rsidRDefault="0045580E" w:rsidP="0045580E">
      <w:pPr>
        <w:spacing w:line="360" w:lineRule="auto"/>
        <w:rPr>
          <w:sz w:val="28"/>
          <w:szCs w:val="28"/>
        </w:rPr>
      </w:pPr>
      <w:r w:rsidRPr="0020190F">
        <w:rPr>
          <w:sz w:val="28"/>
          <w:szCs w:val="28"/>
        </w:rPr>
        <w:t>A literature review will then be conducted to examine any literature on the post office and its links with the community. The social impact will be explored using theoretical frameworks and previous papers will be studied to examine previous findings.</w:t>
      </w:r>
    </w:p>
    <w:p w:rsidR="0045580E" w:rsidRPr="0020190F" w:rsidRDefault="0045580E" w:rsidP="0045580E">
      <w:pPr>
        <w:spacing w:line="360" w:lineRule="auto"/>
        <w:rPr>
          <w:sz w:val="28"/>
          <w:szCs w:val="28"/>
        </w:rPr>
      </w:pPr>
      <w:r w:rsidRPr="0020190F">
        <w:rPr>
          <w:sz w:val="28"/>
          <w:szCs w:val="28"/>
        </w:rPr>
        <w:lastRenderedPageBreak/>
        <w:t>The methodology will follow highlighting the data design and reason for using the method chosen for collecting the data.</w:t>
      </w:r>
    </w:p>
    <w:p w:rsidR="0045580E" w:rsidRPr="0020190F" w:rsidRDefault="0045580E" w:rsidP="0045580E">
      <w:pPr>
        <w:spacing w:line="360" w:lineRule="auto"/>
        <w:rPr>
          <w:sz w:val="28"/>
          <w:szCs w:val="28"/>
        </w:rPr>
      </w:pPr>
      <w:r w:rsidRPr="0020190F">
        <w:rPr>
          <w:sz w:val="28"/>
          <w:szCs w:val="28"/>
        </w:rPr>
        <w:t>The findings and discussion will then be completed and finally a conclusion will be found.</w:t>
      </w:r>
    </w:p>
    <w:p w:rsidR="0045580E" w:rsidRPr="00DF7590" w:rsidRDefault="0045580E" w:rsidP="0045580E">
      <w:pPr>
        <w:spacing w:line="360" w:lineRule="auto"/>
        <w:rPr>
          <w:rFonts w:ascii="Arial" w:hAnsi="Arial" w:cs="Arial"/>
        </w:rPr>
      </w:pPr>
    </w:p>
    <w:p w:rsidR="0045580E" w:rsidRDefault="0045580E" w:rsidP="0045580E">
      <w:pPr>
        <w:pStyle w:val="Heading3"/>
      </w:pPr>
      <w:bookmarkStart w:id="4" w:name="_Toc163937232"/>
      <w:r w:rsidRPr="009E3F3F">
        <w:t>Hypothesis</w:t>
      </w:r>
      <w:bookmarkEnd w:id="4"/>
    </w:p>
    <w:p w:rsidR="0045580E" w:rsidRPr="0036107C" w:rsidRDefault="0045580E" w:rsidP="0045580E"/>
    <w:p w:rsidR="0045580E" w:rsidRPr="0020190F" w:rsidRDefault="0045580E" w:rsidP="0045580E">
      <w:pPr>
        <w:spacing w:line="360" w:lineRule="auto"/>
        <w:rPr>
          <w:sz w:val="28"/>
          <w:szCs w:val="28"/>
        </w:rPr>
      </w:pPr>
      <w:r w:rsidRPr="0020190F">
        <w:rPr>
          <w:sz w:val="28"/>
          <w:szCs w:val="28"/>
        </w:rPr>
        <w:t>“Despite the implementation of digital technologies and business transformation initiatives within the Post Office in rural West Wales, residents will continue to face barriers to accessibility and experience limited improvements in social cohesion, economic activity and quality of life”.</w:t>
      </w:r>
    </w:p>
    <w:p w:rsidR="0045580E" w:rsidRPr="0020190F" w:rsidRDefault="0045580E" w:rsidP="0045580E">
      <w:pPr>
        <w:spacing w:line="360" w:lineRule="auto"/>
        <w:rPr>
          <w:sz w:val="28"/>
          <w:szCs w:val="28"/>
        </w:rPr>
      </w:pP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rPr>
          <w:rFonts w:ascii="Arial" w:hAnsi="Arial" w:cs="Arial"/>
          <w:u w:val="single"/>
        </w:rPr>
      </w:pPr>
    </w:p>
    <w:p w:rsidR="0045580E" w:rsidRPr="00DF7590" w:rsidRDefault="0045580E" w:rsidP="0045580E">
      <w:pPr>
        <w:spacing w:line="360" w:lineRule="auto"/>
        <w:rPr>
          <w:rFonts w:ascii="Arial" w:hAnsi="Arial" w:cs="Arial"/>
          <w:u w:val="single"/>
        </w:rPr>
      </w:pPr>
    </w:p>
    <w:p w:rsidR="0045580E" w:rsidRPr="00156C3F" w:rsidRDefault="0045580E" w:rsidP="0045580E">
      <w:pPr>
        <w:pStyle w:val="Heading2"/>
      </w:pPr>
      <w:bookmarkStart w:id="5" w:name="_Toc163937233"/>
      <w:r w:rsidRPr="00156C3F">
        <w:t>Literature Review</w:t>
      </w:r>
      <w:bookmarkEnd w:id="5"/>
      <w:r w:rsidRPr="00156C3F">
        <w:t xml:space="preserve"> </w:t>
      </w:r>
    </w:p>
    <w:p w:rsidR="0045580E" w:rsidRPr="00DF7590" w:rsidRDefault="0045580E" w:rsidP="0045580E">
      <w:pPr>
        <w:pStyle w:val="Heading3"/>
      </w:pPr>
    </w:p>
    <w:p w:rsidR="0045580E" w:rsidRDefault="0045580E" w:rsidP="0045580E">
      <w:pPr>
        <w:pStyle w:val="Heading3"/>
      </w:pPr>
      <w:bookmarkStart w:id="6" w:name="_Toc163937234"/>
      <w:r w:rsidRPr="00DF7590">
        <w:t>Background</w:t>
      </w:r>
      <w:bookmarkEnd w:id="6"/>
    </w:p>
    <w:p w:rsidR="0045580E" w:rsidRPr="0036107C" w:rsidRDefault="0045580E" w:rsidP="0045580E"/>
    <w:p w:rsidR="0045580E" w:rsidRPr="0020190F" w:rsidRDefault="0045580E" w:rsidP="0045580E">
      <w:pPr>
        <w:spacing w:line="360" w:lineRule="auto"/>
        <w:rPr>
          <w:sz w:val="28"/>
          <w:szCs w:val="28"/>
        </w:rPr>
      </w:pPr>
      <w:r w:rsidRPr="0020190F">
        <w:rPr>
          <w:sz w:val="28"/>
          <w:szCs w:val="28"/>
        </w:rPr>
        <w:t xml:space="preserve">The Post Office dates to the early 17th Century where the General Post Office was overseen by a government minister known as the ‘Postmaster General’. </w:t>
      </w:r>
    </w:p>
    <w:p w:rsidR="0045580E" w:rsidRPr="0020190F" w:rsidRDefault="0045580E" w:rsidP="0045580E">
      <w:pPr>
        <w:spacing w:line="360" w:lineRule="auto"/>
        <w:rPr>
          <w:sz w:val="28"/>
          <w:szCs w:val="28"/>
        </w:rPr>
      </w:pPr>
      <w:r w:rsidRPr="0020190F">
        <w:rPr>
          <w:sz w:val="28"/>
          <w:szCs w:val="28"/>
        </w:rPr>
        <w:t>The Post Office act of 1969 brought changes to the business, and this was when the post office became a statutory corporation (</w:t>
      </w:r>
      <w:r w:rsidRPr="0020190F">
        <w:rPr>
          <w:i/>
          <w:iCs/>
          <w:sz w:val="28"/>
          <w:szCs w:val="28"/>
        </w:rPr>
        <w:t>The History of the Post Office | Blog | Automatic Access</w:t>
      </w:r>
      <w:r w:rsidRPr="0020190F">
        <w:rPr>
          <w:sz w:val="28"/>
          <w:szCs w:val="28"/>
        </w:rPr>
        <w:t>, 2017).</w:t>
      </w:r>
    </w:p>
    <w:p w:rsidR="0045580E" w:rsidRPr="0020190F" w:rsidRDefault="0045580E" w:rsidP="0045580E">
      <w:pPr>
        <w:spacing w:line="360" w:lineRule="auto"/>
        <w:rPr>
          <w:sz w:val="28"/>
          <w:szCs w:val="28"/>
        </w:rPr>
      </w:pPr>
      <w:r w:rsidRPr="0020190F">
        <w:rPr>
          <w:sz w:val="28"/>
          <w:szCs w:val="28"/>
        </w:rPr>
        <w:t>In 1987 Post Office Counters Ltd was established, which still served many of royal mail’s products.</w:t>
      </w:r>
    </w:p>
    <w:p w:rsidR="0045580E" w:rsidRPr="0020190F" w:rsidRDefault="0045580E" w:rsidP="0045580E">
      <w:pPr>
        <w:spacing w:line="360" w:lineRule="auto"/>
        <w:rPr>
          <w:sz w:val="28"/>
          <w:szCs w:val="28"/>
        </w:rPr>
      </w:pPr>
      <w:r w:rsidRPr="0020190F">
        <w:rPr>
          <w:sz w:val="28"/>
          <w:szCs w:val="28"/>
        </w:rPr>
        <w:t>The Post Office act 2001 changed the ‘Post Office’ to ‘Post Office ltd’, this would mean that the post office would break away from royal mail and stand-alone financially.</w:t>
      </w:r>
    </w:p>
    <w:p w:rsidR="0045580E" w:rsidRPr="0020190F" w:rsidRDefault="0045580E" w:rsidP="0045580E">
      <w:pPr>
        <w:spacing w:line="360" w:lineRule="auto"/>
        <w:rPr>
          <w:sz w:val="28"/>
          <w:szCs w:val="28"/>
        </w:rPr>
      </w:pPr>
      <w:r w:rsidRPr="0020190F">
        <w:rPr>
          <w:sz w:val="28"/>
          <w:szCs w:val="28"/>
        </w:rPr>
        <w:lastRenderedPageBreak/>
        <w:t>Statistics show that the number of Post Offices had fallen dramatically from 25,000 in 1960’s to 11 415 in 2021(see Figure 1).</w:t>
      </w:r>
    </w:p>
    <w:p w:rsidR="0045580E" w:rsidRPr="0020190F" w:rsidRDefault="0045580E" w:rsidP="0045580E">
      <w:pPr>
        <w:spacing w:line="360" w:lineRule="auto"/>
        <w:rPr>
          <w:sz w:val="28"/>
          <w:szCs w:val="28"/>
        </w:rPr>
      </w:pPr>
      <w:r w:rsidRPr="0020190F">
        <w:rPr>
          <w:sz w:val="28"/>
          <w:szCs w:val="28"/>
        </w:rPr>
        <w:t>Agency branches, run mainly by sub postmasters accounted for 84% of the network with outreach at 15% and Post Office Ltd directly managing only 1% or approximately 191 branches (Barnett et al., n.d.).</w:t>
      </w:r>
    </w:p>
    <w:p w:rsidR="0045580E" w:rsidRPr="00DF7590" w:rsidRDefault="0045580E" w:rsidP="0045580E">
      <w:pPr>
        <w:spacing w:line="360" w:lineRule="auto"/>
      </w:pPr>
    </w:p>
    <w:p w:rsidR="0045580E" w:rsidRPr="0020190F" w:rsidRDefault="0045580E" w:rsidP="0045580E">
      <w:pPr>
        <w:pStyle w:val="Heading4"/>
        <w:rPr>
          <w:rFonts w:ascii="Times New Roman" w:hAnsi="Times New Roman" w:cs="Times New Roman"/>
          <w:sz w:val="28"/>
          <w:szCs w:val="28"/>
        </w:rPr>
      </w:pPr>
      <w:r w:rsidRPr="0020190F">
        <w:rPr>
          <w:rFonts w:ascii="Times New Roman" w:hAnsi="Times New Roman" w:cs="Times New Roman"/>
          <w:sz w:val="28"/>
          <w:szCs w:val="28"/>
        </w:rPr>
        <w:t xml:space="preserve">     Figure 1                         </w:t>
      </w:r>
    </w:p>
    <w:p w:rsidR="0045580E" w:rsidRPr="00DF7590" w:rsidRDefault="0045580E" w:rsidP="0045580E">
      <w:pPr>
        <w:shd w:val="clear" w:color="auto" w:fill="FFFFFF"/>
        <w:jc w:val="center"/>
        <w:rPr>
          <w:rFonts w:ascii="Verdana" w:hAnsi="Verdana"/>
          <w:color w:val="333333"/>
          <w:sz w:val="22"/>
          <w:szCs w:val="22"/>
        </w:rPr>
      </w:pPr>
      <w:r w:rsidRPr="00DF7590">
        <w:rPr>
          <w:rFonts w:ascii="Verdana" w:hAnsi="Verdana"/>
          <w:noProof/>
          <w:color w:val="333333"/>
          <w:sz w:val="22"/>
          <w:szCs w:val="22"/>
        </w:rPr>
        <w:drawing>
          <wp:inline distT="0" distB="0" distL="0" distR="0" wp14:anchorId="2D75F722" wp14:editId="2196A387">
            <wp:extent cx="4827859" cy="3028618"/>
            <wp:effectExtent l="0" t="0" r="0" b="635"/>
            <wp:docPr id="31" name="Picture 31" descr="A line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ine graph with numbers and line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49150" cy="3041974"/>
                    </a:xfrm>
                    <a:prstGeom prst="rect">
                      <a:avLst/>
                    </a:prstGeom>
                    <a:noFill/>
                    <a:ln>
                      <a:noFill/>
                    </a:ln>
                  </pic:spPr>
                </pic:pic>
              </a:graphicData>
            </a:graphic>
          </wp:inline>
        </w:drawing>
      </w:r>
    </w:p>
    <w:p w:rsidR="0045580E" w:rsidRPr="0020190F" w:rsidRDefault="0045580E" w:rsidP="0045580E">
      <w:pPr>
        <w:pStyle w:val="NormalWeb"/>
        <w:shd w:val="clear" w:color="auto" w:fill="FFFFFF"/>
        <w:spacing w:before="0" w:beforeAutospacing="0" w:after="180" w:afterAutospacing="0"/>
        <w:rPr>
          <w:color w:val="333333"/>
          <w:sz w:val="28"/>
          <w:szCs w:val="28"/>
        </w:rPr>
      </w:pPr>
      <w:r w:rsidRPr="0020190F">
        <w:rPr>
          <w:i/>
          <w:iCs/>
          <w:color w:val="333333"/>
          <w:sz w:val="28"/>
          <w:szCs w:val="28"/>
        </w:rPr>
        <w:t xml:space="preserve">(BIS, November 2010). </w:t>
      </w:r>
    </w:p>
    <w:p w:rsidR="0045580E" w:rsidRPr="00DF7590" w:rsidRDefault="0045580E" w:rsidP="0045580E">
      <w:pPr>
        <w:spacing w:line="360" w:lineRule="auto"/>
        <w:rPr>
          <w:rFonts w:ascii="Arial" w:hAnsi="Arial" w:cs="Arial"/>
        </w:rPr>
      </w:pPr>
    </w:p>
    <w:p w:rsidR="0045580E" w:rsidRPr="0020190F" w:rsidRDefault="0045580E" w:rsidP="0045580E">
      <w:pPr>
        <w:spacing w:line="360" w:lineRule="auto"/>
        <w:rPr>
          <w:sz w:val="28"/>
          <w:szCs w:val="28"/>
        </w:rPr>
      </w:pPr>
      <w:r w:rsidRPr="0020190F">
        <w:rPr>
          <w:sz w:val="28"/>
          <w:szCs w:val="28"/>
        </w:rPr>
        <w:t xml:space="preserve">The early part of the 20th century introduced marked changes in the financial side of Post Office Ltd, the business was losing money, this was due to the falling numbers using the banking system in the branches. The Government suggested that this was due to consumer behaviour, choosing to have pensions paid into bank accounts. Opposition groups suggested that this was due to the loss of Government work such as the choice of car tax to be paid online. The loss of British Telecom and television licensing contracts had a huge impact on the Post Office (Monaghan, 2019). </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lastRenderedPageBreak/>
        <w:t>Research suggests that in 2006/2007 it was reported that Post Office ltd were making losses of more than four million a week. Some branches were serving less than thirty people a week and all rural sub offices were making losses (Politics.co.uk, n.d.).</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p>
    <w:p w:rsidR="0045580E" w:rsidRPr="0020190F" w:rsidRDefault="0045580E" w:rsidP="0045580E">
      <w:pPr>
        <w:pStyle w:val="Heading3"/>
        <w:rPr>
          <w:rFonts w:ascii="Times New Roman" w:hAnsi="Times New Roman" w:cs="Times New Roman"/>
          <w:sz w:val="28"/>
          <w:szCs w:val="28"/>
        </w:rPr>
      </w:pPr>
      <w:r w:rsidRPr="0020190F">
        <w:rPr>
          <w:rFonts w:ascii="Times New Roman" w:hAnsi="Times New Roman" w:cs="Times New Roman"/>
          <w:sz w:val="28"/>
          <w:szCs w:val="28"/>
        </w:rPr>
        <w:t xml:space="preserve"> </w:t>
      </w:r>
      <w:bookmarkStart w:id="7" w:name="_Toc163937235"/>
      <w:r w:rsidRPr="0020190F">
        <w:rPr>
          <w:rFonts w:ascii="Times New Roman" w:hAnsi="Times New Roman" w:cs="Times New Roman"/>
          <w:sz w:val="28"/>
          <w:szCs w:val="28"/>
        </w:rPr>
        <w:t>Changes in delivery model &amp; effect on stakeholders</w:t>
      </w:r>
      <w:bookmarkEnd w:id="7"/>
    </w:p>
    <w:p w:rsidR="0045580E" w:rsidRPr="0020190F" w:rsidRDefault="0045580E" w:rsidP="0045580E">
      <w:pPr>
        <w:rPr>
          <w:sz w:val="28"/>
          <w:szCs w:val="28"/>
        </w:rPr>
      </w:pPr>
    </w:p>
    <w:p w:rsidR="0045580E" w:rsidRPr="0020190F" w:rsidRDefault="0045580E" w:rsidP="0045580E">
      <w:pPr>
        <w:spacing w:line="360" w:lineRule="auto"/>
        <w:rPr>
          <w:sz w:val="28"/>
          <w:szCs w:val="28"/>
        </w:rPr>
      </w:pPr>
      <w:r w:rsidRPr="0020190F">
        <w:rPr>
          <w:sz w:val="28"/>
          <w:szCs w:val="28"/>
        </w:rPr>
        <w:t>The Department of Trade and Industry (DTI) introduced a restructuring plan in 2006, which aimed to make the post office a viable business. This brought closures of 2500 sub post offices.</w:t>
      </w:r>
    </w:p>
    <w:p w:rsidR="0045580E" w:rsidRPr="0020190F" w:rsidRDefault="0045580E" w:rsidP="0045580E">
      <w:pPr>
        <w:spacing w:line="360" w:lineRule="auto"/>
        <w:rPr>
          <w:sz w:val="28"/>
          <w:szCs w:val="28"/>
        </w:rPr>
      </w:pPr>
      <w:r w:rsidRPr="0020190F">
        <w:rPr>
          <w:sz w:val="28"/>
          <w:szCs w:val="28"/>
        </w:rPr>
        <w:t xml:space="preserve"> Postcomm, the post office regulator showed concern that there had been no analysis of national access criteria done and there were no regulators to ensure the rules set out by Government would be enforced (Postcomm, 2007).</w:t>
      </w:r>
    </w:p>
    <w:p w:rsidR="0045580E" w:rsidRPr="0020190F" w:rsidRDefault="0045580E" w:rsidP="0045580E">
      <w:pPr>
        <w:spacing w:line="360" w:lineRule="auto"/>
        <w:rPr>
          <w:sz w:val="28"/>
          <w:szCs w:val="28"/>
        </w:rPr>
      </w:pPr>
      <w:r w:rsidRPr="0020190F">
        <w:rPr>
          <w:sz w:val="28"/>
          <w:szCs w:val="28"/>
        </w:rPr>
        <w:t xml:space="preserve">The coalition Government stated in 2010 that there would be no further Post office closures, and in 2017 the Government invested 370 million pounds to make the Post Office a viable business. </w:t>
      </w:r>
    </w:p>
    <w:p w:rsidR="0045580E" w:rsidRPr="0020190F" w:rsidRDefault="0045580E" w:rsidP="0045580E">
      <w:pPr>
        <w:spacing w:line="360" w:lineRule="auto"/>
        <w:rPr>
          <w:sz w:val="28"/>
          <w:szCs w:val="28"/>
        </w:rPr>
      </w:pPr>
      <w:r w:rsidRPr="0020190F">
        <w:rPr>
          <w:sz w:val="28"/>
          <w:szCs w:val="28"/>
        </w:rPr>
        <w:t>The NTP was introduced with the aim to keep the post offices viable. Research states that this could only be a part of the solution and what was needed was more income gained through new or expanded revenue streams (Ofcom, 2012).</w:t>
      </w:r>
    </w:p>
    <w:p w:rsidR="0045580E" w:rsidRPr="0020190F" w:rsidRDefault="0045580E" w:rsidP="0045580E">
      <w:pPr>
        <w:spacing w:line="360" w:lineRule="auto"/>
        <w:rPr>
          <w:sz w:val="28"/>
          <w:szCs w:val="28"/>
        </w:rPr>
      </w:pPr>
      <w:r w:rsidRPr="0020190F">
        <w:rPr>
          <w:sz w:val="28"/>
          <w:szCs w:val="28"/>
        </w:rPr>
        <w:t xml:space="preserve"> </w:t>
      </w:r>
    </w:p>
    <w:p w:rsidR="0045580E" w:rsidRPr="0020190F" w:rsidRDefault="0045580E" w:rsidP="0045580E">
      <w:pPr>
        <w:spacing w:line="360" w:lineRule="auto"/>
        <w:rPr>
          <w:sz w:val="28"/>
          <w:szCs w:val="28"/>
        </w:rPr>
      </w:pPr>
      <w:r w:rsidRPr="0020190F">
        <w:rPr>
          <w:sz w:val="28"/>
          <w:szCs w:val="28"/>
        </w:rPr>
        <w:t xml:space="preserve">There was a stipulation that six criteria were followed. </w:t>
      </w:r>
    </w:p>
    <w:p w:rsidR="0045580E" w:rsidRPr="0020190F" w:rsidRDefault="0045580E" w:rsidP="0045580E">
      <w:pPr>
        <w:spacing w:line="360" w:lineRule="auto"/>
        <w:rPr>
          <w:sz w:val="28"/>
          <w:szCs w:val="28"/>
        </w:rPr>
      </w:pPr>
      <w:r w:rsidRPr="0020190F">
        <w:rPr>
          <w:sz w:val="28"/>
          <w:szCs w:val="28"/>
        </w:rPr>
        <w:t>99% of UK population to be within 3 miles of nearest post office.</w:t>
      </w:r>
    </w:p>
    <w:p w:rsidR="0045580E" w:rsidRPr="0020190F" w:rsidRDefault="0045580E" w:rsidP="0045580E">
      <w:pPr>
        <w:spacing w:line="360" w:lineRule="auto"/>
        <w:rPr>
          <w:sz w:val="28"/>
          <w:szCs w:val="28"/>
        </w:rPr>
      </w:pPr>
      <w:r w:rsidRPr="0020190F">
        <w:rPr>
          <w:sz w:val="28"/>
          <w:szCs w:val="28"/>
        </w:rPr>
        <w:t>90% of UK population to be within 1 mile of nearest post office.</w:t>
      </w:r>
    </w:p>
    <w:p w:rsidR="0045580E" w:rsidRPr="0020190F" w:rsidRDefault="0045580E" w:rsidP="0045580E">
      <w:pPr>
        <w:spacing w:line="360" w:lineRule="auto"/>
        <w:rPr>
          <w:sz w:val="28"/>
          <w:szCs w:val="28"/>
        </w:rPr>
      </w:pPr>
      <w:r w:rsidRPr="0020190F">
        <w:rPr>
          <w:sz w:val="28"/>
          <w:szCs w:val="28"/>
        </w:rPr>
        <w:t>99% of total population in deprived urban areas to be within one mile of their nearest post office.</w:t>
      </w:r>
    </w:p>
    <w:p w:rsidR="0045580E" w:rsidRPr="0020190F" w:rsidRDefault="0045580E" w:rsidP="0045580E">
      <w:pPr>
        <w:spacing w:line="360" w:lineRule="auto"/>
        <w:rPr>
          <w:sz w:val="28"/>
          <w:szCs w:val="28"/>
        </w:rPr>
      </w:pPr>
      <w:r w:rsidRPr="0020190F">
        <w:rPr>
          <w:sz w:val="28"/>
          <w:szCs w:val="28"/>
        </w:rPr>
        <w:t>95% of total urban population to be within one mile nearest office.</w:t>
      </w:r>
    </w:p>
    <w:p w:rsidR="0045580E" w:rsidRPr="0020190F" w:rsidRDefault="0045580E" w:rsidP="0045580E">
      <w:pPr>
        <w:spacing w:line="360" w:lineRule="auto"/>
        <w:rPr>
          <w:sz w:val="28"/>
          <w:szCs w:val="28"/>
        </w:rPr>
      </w:pPr>
      <w:r w:rsidRPr="0020190F">
        <w:rPr>
          <w:sz w:val="28"/>
          <w:szCs w:val="28"/>
        </w:rPr>
        <w:t>95% of total rural population to be within three miles of nearest post office.</w:t>
      </w:r>
    </w:p>
    <w:p w:rsidR="0045580E" w:rsidRPr="0020190F" w:rsidRDefault="0045580E" w:rsidP="0045580E">
      <w:pPr>
        <w:spacing w:line="360" w:lineRule="auto"/>
        <w:rPr>
          <w:sz w:val="28"/>
          <w:szCs w:val="28"/>
        </w:rPr>
      </w:pPr>
      <w:r w:rsidRPr="0020190F">
        <w:rPr>
          <w:sz w:val="28"/>
          <w:szCs w:val="28"/>
        </w:rPr>
        <w:lastRenderedPageBreak/>
        <w:t>95% of the population of every postcode district to be within six miles of their nearest post office (</w:t>
      </w:r>
      <w:r w:rsidRPr="0020190F">
        <w:rPr>
          <w:color w:val="333333"/>
          <w:sz w:val="28"/>
          <w:szCs w:val="28"/>
          <w:shd w:val="clear" w:color="auto" w:fill="FFFFFF"/>
        </w:rPr>
        <w:t>House of Commons Library,2018).</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This programme was set to last three years and was staged to be a phased implementation.</w:t>
      </w:r>
    </w:p>
    <w:p w:rsidR="0045580E" w:rsidRPr="0020190F" w:rsidRDefault="0045580E" w:rsidP="0045580E">
      <w:pPr>
        <w:spacing w:line="360" w:lineRule="auto"/>
        <w:rPr>
          <w:sz w:val="28"/>
          <w:szCs w:val="28"/>
        </w:rPr>
      </w:pPr>
      <w:r w:rsidRPr="0020190F">
        <w:rPr>
          <w:sz w:val="28"/>
          <w:szCs w:val="28"/>
        </w:rPr>
        <w:t>The Post Office was split into two models with Post Office Mains and Post Office locals being created. These new developments aimed to have two thousand Post Office Locals and four thousand Post Office Mains by 2015.</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The Post Office Local was aimed for the rural setting and aimed preferably to be within an existing shop. This would be open for the same hours as the retail store meaning post office services would be available for longer length of time. This new style of office was designed without screens and could be operated by the usual retail staff so saving the costs of hiring specialist staff (Willshear, 2017).</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The reality was that many of the smaller offices had to close, and the services were then incorporated into the larger convenience stores. On occasions this could not be implemented due to lack of available premises to house the new office and so the service would either close or be offered as an outreach service. The outreach service was served from a nearby post office which acted as the “Hub” office and was either delivered by a specialist van or held in a local hall. The problem with this was that it was only available on specific days of the week at specific times. There was a large loss of hours of when the post office was available to its customers. Due to the geographical location of many of these offices the outreach services were usually offered in rural areas.</w:t>
      </w:r>
    </w:p>
    <w:p w:rsidR="0045580E" w:rsidRPr="0020190F" w:rsidRDefault="0045580E" w:rsidP="0045580E">
      <w:pPr>
        <w:spacing w:line="360" w:lineRule="auto"/>
        <w:rPr>
          <w:sz w:val="28"/>
          <w:szCs w:val="28"/>
        </w:rPr>
      </w:pPr>
      <w:r w:rsidRPr="0020190F">
        <w:rPr>
          <w:sz w:val="28"/>
          <w:szCs w:val="28"/>
        </w:rPr>
        <w:t xml:space="preserve">The main post office model was aimed for the larger post offices. There would be a separate desk for the post office, and it would operate during the main core </w:t>
      </w:r>
      <w:r w:rsidRPr="0020190F">
        <w:rPr>
          <w:sz w:val="28"/>
          <w:szCs w:val="28"/>
        </w:rPr>
        <w:lastRenderedPageBreak/>
        <w:t>hours. The service would still be available out of hours but that would be as an extension of the retail shop counter.</w:t>
      </w:r>
    </w:p>
    <w:p w:rsidR="0045580E" w:rsidRPr="0020190F" w:rsidRDefault="0045580E" w:rsidP="0045580E">
      <w:pPr>
        <w:spacing w:line="360" w:lineRule="auto"/>
        <w:rPr>
          <w:sz w:val="28"/>
          <w:szCs w:val="28"/>
        </w:rPr>
      </w:pPr>
      <w:r w:rsidRPr="0020190F">
        <w:rPr>
          <w:sz w:val="28"/>
          <w:szCs w:val="28"/>
        </w:rPr>
        <w:t>The advantages of this new system would be longer opening hours for post offices however it would not be a specialist service as it had previously been under the old system.</w:t>
      </w:r>
    </w:p>
    <w:p w:rsidR="0045580E" w:rsidRPr="0020190F" w:rsidRDefault="0045580E" w:rsidP="0045580E">
      <w:pPr>
        <w:spacing w:line="360" w:lineRule="auto"/>
        <w:rPr>
          <w:sz w:val="28"/>
          <w:szCs w:val="28"/>
        </w:rPr>
      </w:pPr>
      <w:r w:rsidRPr="0020190F">
        <w:rPr>
          <w:sz w:val="28"/>
          <w:szCs w:val="28"/>
        </w:rPr>
        <w:t>The knowledge of retail staff operating post office services out of core hours did raise some concerns (Willshear, 2017).</w:t>
      </w:r>
    </w:p>
    <w:p w:rsidR="0045580E" w:rsidRPr="0020190F" w:rsidRDefault="0045580E" w:rsidP="0045580E">
      <w:pPr>
        <w:spacing w:line="360" w:lineRule="auto"/>
        <w:rPr>
          <w:sz w:val="28"/>
          <w:szCs w:val="28"/>
        </w:rPr>
      </w:pPr>
    </w:p>
    <w:p w:rsidR="0045580E" w:rsidRPr="0020190F" w:rsidRDefault="0045580E" w:rsidP="0045580E">
      <w:pPr>
        <w:pStyle w:val="Heading3"/>
        <w:rPr>
          <w:rFonts w:ascii="Times New Roman" w:eastAsiaTheme="minorEastAsia" w:hAnsi="Times New Roman" w:cs="Times New Roman"/>
          <w:sz w:val="28"/>
          <w:szCs w:val="28"/>
        </w:rPr>
      </w:pPr>
      <w:bookmarkStart w:id="8" w:name="_Toc163937236"/>
      <w:r w:rsidRPr="0020190F">
        <w:rPr>
          <w:rFonts w:ascii="Times New Roman" w:hAnsi="Times New Roman" w:cs="Times New Roman"/>
          <w:sz w:val="28"/>
          <w:szCs w:val="28"/>
        </w:rPr>
        <w:t>Rural communities &amp; the role of the post office.</w:t>
      </w:r>
      <w:bookmarkEnd w:id="8"/>
      <w:r w:rsidRPr="0020190F">
        <w:rPr>
          <w:rFonts w:ascii="Times New Roman" w:eastAsiaTheme="minorEastAsia" w:hAnsi="Times New Roman" w:cs="Times New Roman"/>
          <w:sz w:val="28"/>
          <w:szCs w:val="28"/>
        </w:rPr>
        <w:t xml:space="preserve"> </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Research suggests that a survey carried out by “The Rural services network “showed that rural residents are committed to use the post office, with 98% of residents using it at some point and 31% using it on a weekly basis.</w:t>
      </w:r>
    </w:p>
    <w:p w:rsidR="0045580E" w:rsidRPr="0020190F" w:rsidRDefault="0045580E" w:rsidP="0045580E">
      <w:pPr>
        <w:spacing w:line="360" w:lineRule="auto"/>
        <w:rPr>
          <w:sz w:val="28"/>
          <w:szCs w:val="28"/>
        </w:rPr>
      </w:pPr>
      <w:r w:rsidRPr="0020190F">
        <w:rPr>
          <w:sz w:val="28"/>
          <w:szCs w:val="28"/>
        </w:rPr>
        <w:t>Postal services are very important in these areas with 72% of people using it for stamps and 65% to send parcels. The banking services of cash withdrawals and deposits are regularly used by a quarter of the rural focus group. Interestingly 84% of people said the Post Office is important to them (Wilson, 2017).</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Research suggests that the results of a survey “Rural Post Office use”, conducted by Citizens Advice where 800 residents and 250 small businesses took part states there is a decline in the use of post offices as compared with ten years previously.</w:t>
      </w:r>
    </w:p>
    <w:p w:rsidR="0045580E" w:rsidRPr="0020190F" w:rsidRDefault="0045580E" w:rsidP="0045580E">
      <w:pPr>
        <w:spacing w:line="360" w:lineRule="auto"/>
        <w:rPr>
          <w:sz w:val="28"/>
          <w:szCs w:val="28"/>
        </w:rPr>
      </w:pPr>
      <w:r w:rsidRPr="0020190F">
        <w:rPr>
          <w:sz w:val="28"/>
          <w:szCs w:val="28"/>
        </w:rPr>
        <w:t>However, it does agree with previous research that customers in rural areas are still using the Post Office for purchasing stamps and sending parcels, they are also more likely to use the post office for cash withdrawals (Citizen’s advice, 2017).</w:t>
      </w:r>
    </w:p>
    <w:p w:rsidR="0045580E" w:rsidRPr="0020190F" w:rsidRDefault="0045580E" w:rsidP="0045580E">
      <w:pPr>
        <w:spacing w:line="360" w:lineRule="auto"/>
        <w:rPr>
          <w:sz w:val="28"/>
          <w:szCs w:val="28"/>
        </w:rPr>
      </w:pPr>
      <w:r w:rsidRPr="0020190F">
        <w:rPr>
          <w:sz w:val="28"/>
          <w:szCs w:val="28"/>
        </w:rPr>
        <w:t>The post office is a major part of rural life and not only serves the public for post office services but also offer local information, general support and a place where people can shop and meet friends and family.</w:t>
      </w:r>
    </w:p>
    <w:p w:rsidR="0045580E" w:rsidRPr="0020190F" w:rsidRDefault="0045580E" w:rsidP="0045580E">
      <w:pPr>
        <w:spacing w:line="360" w:lineRule="auto"/>
        <w:rPr>
          <w:sz w:val="28"/>
          <w:szCs w:val="28"/>
        </w:rPr>
      </w:pPr>
      <w:r w:rsidRPr="0020190F">
        <w:rPr>
          <w:sz w:val="28"/>
          <w:szCs w:val="28"/>
        </w:rPr>
        <w:lastRenderedPageBreak/>
        <w:t>Small businesses rely on the post office in rural areas as they use the postal and banking services. In this survey 71% of rural small businesses said they use post office services.</w:t>
      </w:r>
    </w:p>
    <w:p w:rsidR="0045580E" w:rsidRPr="0020190F" w:rsidRDefault="0045580E" w:rsidP="0045580E">
      <w:pPr>
        <w:spacing w:line="360" w:lineRule="auto"/>
        <w:rPr>
          <w:sz w:val="28"/>
          <w:szCs w:val="28"/>
        </w:rPr>
      </w:pPr>
      <w:r w:rsidRPr="0020190F">
        <w:rPr>
          <w:sz w:val="28"/>
          <w:szCs w:val="28"/>
        </w:rPr>
        <w:t>This survey states that 6 in 10 rural residents say they value the post office and regard it as extremely important to them.</w:t>
      </w:r>
    </w:p>
    <w:p w:rsidR="0045580E" w:rsidRPr="0020190F" w:rsidRDefault="0045580E" w:rsidP="0045580E">
      <w:pPr>
        <w:spacing w:line="360" w:lineRule="auto"/>
        <w:rPr>
          <w:sz w:val="28"/>
          <w:szCs w:val="28"/>
        </w:rPr>
      </w:pPr>
      <w:r w:rsidRPr="0020190F">
        <w:rPr>
          <w:sz w:val="28"/>
          <w:szCs w:val="28"/>
        </w:rPr>
        <w:t>This survey concluded that post office was of great importance to rural residents, and it is vital that this service is maintained for its loyal customer base (Citizen’s advice, 2017).</w:t>
      </w:r>
    </w:p>
    <w:p w:rsidR="0045580E" w:rsidRPr="0020190F" w:rsidRDefault="0045580E" w:rsidP="0045580E">
      <w:pPr>
        <w:spacing w:line="360" w:lineRule="auto"/>
        <w:rPr>
          <w:sz w:val="28"/>
          <w:szCs w:val="28"/>
        </w:rPr>
      </w:pPr>
    </w:p>
    <w:p w:rsidR="0045580E" w:rsidRPr="0020190F" w:rsidRDefault="0045580E" w:rsidP="0045580E">
      <w:pPr>
        <w:pStyle w:val="Heading3"/>
        <w:rPr>
          <w:rFonts w:ascii="Times New Roman" w:hAnsi="Times New Roman" w:cs="Times New Roman"/>
          <w:sz w:val="28"/>
          <w:szCs w:val="28"/>
        </w:rPr>
      </w:pPr>
      <w:bookmarkStart w:id="9" w:name="_Toc163937237"/>
      <w:r w:rsidRPr="0020190F">
        <w:rPr>
          <w:rFonts w:ascii="Times New Roman" w:hAnsi="Times New Roman" w:cs="Times New Roman"/>
          <w:sz w:val="28"/>
          <w:szCs w:val="28"/>
        </w:rPr>
        <w:t>Social effects of Post office services</w:t>
      </w:r>
      <w:bookmarkEnd w:id="9"/>
    </w:p>
    <w:p w:rsidR="0045580E" w:rsidRPr="0020190F" w:rsidRDefault="0045580E" w:rsidP="0045580E">
      <w:pPr>
        <w:spacing w:line="360" w:lineRule="auto"/>
        <w:rPr>
          <w:sz w:val="28"/>
          <w:szCs w:val="28"/>
          <w:u w:val="single"/>
        </w:rPr>
      </w:pPr>
    </w:p>
    <w:p w:rsidR="0045580E" w:rsidRPr="0020190F" w:rsidRDefault="0045580E" w:rsidP="0045580E">
      <w:pPr>
        <w:spacing w:line="360" w:lineRule="auto"/>
        <w:rPr>
          <w:sz w:val="28"/>
          <w:szCs w:val="28"/>
        </w:rPr>
      </w:pPr>
      <w:r w:rsidRPr="0020190F">
        <w:rPr>
          <w:sz w:val="28"/>
          <w:szCs w:val="28"/>
        </w:rPr>
        <w:t>A survey conducted by the ‘YouGov’ and ‘London Economics for the department of business, energy and industrial strategy’ examined the social value of the Post Office network (Figure 1).</w:t>
      </w:r>
    </w:p>
    <w:p w:rsidR="0045580E" w:rsidRPr="0020190F" w:rsidRDefault="0045580E" w:rsidP="0045580E">
      <w:pPr>
        <w:spacing w:line="360" w:lineRule="auto"/>
        <w:rPr>
          <w:sz w:val="28"/>
          <w:szCs w:val="28"/>
        </w:rPr>
      </w:pPr>
      <w:r w:rsidRPr="0020190F">
        <w:rPr>
          <w:sz w:val="28"/>
          <w:szCs w:val="28"/>
        </w:rPr>
        <w:t>This stated that people who used the post office felt that the quality of service was the most important feature of a local post office. This was especially important to the over 65 age group where four in five people stated that this was very important to them accounting for 80% questioned. This was also a significant factor for the 40–64-year-olds with 75% agreeing and 64% in the 18-39 age bracket (Ellison et al., 2016).</w:t>
      </w:r>
    </w:p>
    <w:p w:rsidR="0045580E" w:rsidRPr="0020190F" w:rsidRDefault="0045580E" w:rsidP="0045580E">
      <w:pPr>
        <w:spacing w:line="360" w:lineRule="auto"/>
        <w:rPr>
          <w:sz w:val="28"/>
          <w:szCs w:val="28"/>
        </w:rPr>
      </w:pPr>
      <w:r w:rsidRPr="0020190F">
        <w:rPr>
          <w:sz w:val="28"/>
          <w:szCs w:val="28"/>
        </w:rPr>
        <w:t>The second problem people wanted to address was the distance to the post office, this was especially highlighted by the 18-39 age group where 72% stated its importance to them.</w:t>
      </w:r>
    </w:p>
    <w:p w:rsidR="0045580E" w:rsidRDefault="0045580E" w:rsidP="0045580E">
      <w:pPr>
        <w:spacing w:line="360" w:lineRule="auto"/>
        <w:rPr>
          <w:sz w:val="28"/>
          <w:szCs w:val="28"/>
        </w:rPr>
      </w:pPr>
      <w:r w:rsidRPr="0020190F">
        <w:rPr>
          <w:sz w:val="28"/>
          <w:szCs w:val="28"/>
        </w:rPr>
        <w:t>Other stipulations were late opening, being accessible by public transport and early opening was important to less people, elderly people mentioned the ability to park close to the office as being important (Ellison et al., 2016).</w:t>
      </w:r>
    </w:p>
    <w:p w:rsidR="0045580E" w:rsidRDefault="0045580E" w:rsidP="0045580E">
      <w:pPr>
        <w:spacing w:line="360" w:lineRule="auto"/>
        <w:rPr>
          <w:sz w:val="28"/>
          <w:szCs w:val="28"/>
        </w:rPr>
      </w:pPr>
    </w:p>
    <w:p w:rsidR="0045580E" w:rsidRPr="0020190F" w:rsidRDefault="0045580E" w:rsidP="0045580E">
      <w:pPr>
        <w:spacing w:line="360" w:lineRule="auto"/>
        <w:rPr>
          <w:sz w:val="28"/>
          <w:szCs w:val="28"/>
        </w:rPr>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r w:rsidRPr="00DF7590">
        <w:rPr>
          <w:noProof/>
        </w:rPr>
        <w:drawing>
          <wp:anchor distT="0" distB="0" distL="114300" distR="114300" simplePos="0" relativeHeight="251688960" behindDoc="0" locked="0" layoutInCell="1" allowOverlap="1" wp14:anchorId="2B0C3328" wp14:editId="0E135974">
            <wp:simplePos x="0" y="0"/>
            <wp:positionH relativeFrom="column">
              <wp:posOffset>924552</wp:posOffset>
            </wp:positionH>
            <wp:positionV relativeFrom="paragraph">
              <wp:posOffset>-838180</wp:posOffset>
            </wp:positionV>
            <wp:extent cx="4314825" cy="3233420"/>
            <wp:effectExtent l="0" t="0" r="9525" b="5080"/>
            <wp:wrapNone/>
            <wp:docPr id="1069630090"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l="28967" t="21597" r="29807" b="42052"/>
                    <a:stretch>
                      <a:fillRect/>
                    </a:stretch>
                  </pic:blipFill>
                  <pic:spPr bwMode="auto">
                    <a:xfrm>
                      <a:off x="0" y="0"/>
                      <a:ext cx="4314825" cy="3233420"/>
                    </a:xfrm>
                    <a:prstGeom prst="rect">
                      <a:avLst/>
                    </a:prstGeom>
                    <a:noFill/>
                  </pic:spPr>
                </pic:pic>
              </a:graphicData>
            </a:graphic>
            <wp14:sizeRelH relativeFrom="margin">
              <wp14:pctWidth>0</wp14:pctWidth>
            </wp14:sizeRelH>
            <wp14:sizeRelV relativeFrom="margin">
              <wp14:pctHeight>0</wp14:pctHeight>
            </wp14:sizeRelV>
          </wp:anchor>
        </w:drawing>
      </w:r>
      <w:r w:rsidRPr="00DF7590">
        <w:rPr>
          <w:noProof/>
        </w:rPr>
        <mc:AlternateContent>
          <mc:Choice Requires="wps">
            <w:drawing>
              <wp:anchor distT="0" distB="0" distL="114300" distR="114300" simplePos="0" relativeHeight="251689984" behindDoc="0" locked="0" layoutInCell="1" allowOverlap="1" wp14:anchorId="175B7B67" wp14:editId="2B99E41A">
                <wp:simplePos x="0" y="0"/>
                <wp:positionH relativeFrom="column">
                  <wp:posOffset>1401445</wp:posOffset>
                </wp:positionH>
                <wp:positionV relativeFrom="paragraph">
                  <wp:posOffset>-812978</wp:posOffset>
                </wp:positionV>
                <wp:extent cx="2804795" cy="414020"/>
                <wp:effectExtent l="0" t="0" r="14605" b="24130"/>
                <wp:wrapNone/>
                <wp:docPr id="16" name="Text Box 5"/>
                <wp:cNvGraphicFramePr/>
                <a:graphic xmlns:a="http://schemas.openxmlformats.org/drawingml/2006/main">
                  <a:graphicData uri="http://schemas.microsoft.com/office/word/2010/wordprocessingShape">
                    <wps:wsp>
                      <wps:cNvSpPr txBox="1"/>
                      <wps:spPr>
                        <a:xfrm>
                          <a:off x="0" y="0"/>
                          <a:ext cx="2804795" cy="414020"/>
                        </a:xfrm>
                        <a:prstGeom prst="rect">
                          <a:avLst/>
                        </a:prstGeom>
                        <a:solidFill>
                          <a:schemeClr val="lt1"/>
                        </a:solidFill>
                        <a:ln w="6350">
                          <a:solidFill>
                            <a:prstClr val="black"/>
                          </a:solidFill>
                        </a:ln>
                      </wps:spPr>
                      <wps:txbx>
                        <w:txbxContent>
                          <w:p w:rsidR="0045580E" w:rsidRDefault="0045580E" w:rsidP="0045580E">
                            <w:pPr>
                              <w:jc w:val="center"/>
                              <w:rPr>
                                <w:rFonts w:ascii="Arial" w:hAnsi="Arial" w:cs="Arial"/>
                                <w:sz w:val="20"/>
                                <w:szCs w:val="20"/>
                              </w:rPr>
                            </w:pPr>
                            <w:r>
                              <w:rPr>
                                <w:rFonts w:ascii="Arial" w:hAnsi="Arial" w:cs="Arial"/>
                                <w:sz w:val="20"/>
                                <w:szCs w:val="20"/>
                              </w:rPr>
                              <w:t>Features of Post Office in order of Importance to Customer.</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B7B67" id="_x0000_t202" coordsize="21600,21600" o:spt="202" path="m,l,21600r21600,l21600,xe">
                <v:stroke joinstyle="miter"/>
                <v:path gradientshapeok="t" o:connecttype="rect"/>
              </v:shapetype>
              <v:shape id="Text Box 5" o:spid="_x0000_s1026" type="#_x0000_t202" style="position:absolute;margin-left:110.35pt;margin-top:-64pt;width:220.85pt;height:32.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" fillcolor="white [3201]" strokeweight=".5pt">
                <v:textbox>
                  <w:txbxContent>
                    <w:p w:rsidR="0045580E" w:rsidRDefault="0045580E" w:rsidP="0045580E">
                      <w:pPr>
                        <w:jc w:val="center"/>
                        <w:rPr>
                          <w:rFonts w:ascii="Arial" w:hAnsi="Arial" w:cs="Arial"/>
                          <w:sz w:val="20"/>
                          <w:szCs w:val="20"/>
                        </w:rPr>
                      </w:pPr>
                      <w:r>
                        <w:rPr>
                          <w:rFonts w:ascii="Arial" w:hAnsi="Arial" w:cs="Arial"/>
                          <w:sz w:val="20"/>
                          <w:szCs w:val="20"/>
                        </w:rPr>
                        <w:t>Features of Post Office in order of Importance to Customer.</w:t>
                      </w:r>
                    </w:p>
                  </w:txbxContent>
                </v:textbox>
              </v:shape>
            </w:pict>
          </mc:Fallback>
        </mc:AlternateContent>
      </w:r>
    </w:p>
    <w:p w:rsidR="0045580E" w:rsidRPr="00DF7590" w:rsidRDefault="0045580E" w:rsidP="0045580E">
      <w:pPr>
        <w:spacing w:line="360" w:lineRule="auto"/>
      </w:pPr>
    </w:p>
    <w:p w:rsidR="0045580E" w:rsidRPr="00DF7590" w:rsidRDefault="0045580E" w:rsidP="0045580E">
      <w:pPr>
        <w:spacing w:line="360" w:lineRule="auto"/>
      </w:pPr>
      <w:r w:rsidRPr="00DF7590">
        <w:t xml:space="preserve"> </w:t>
      </w: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92032" behindDoc="0" locked="0" layoutInCell="1" allowOverlap="1" wp14:anchorId="49D09070" wp14:editId="6141EE1B">
                <wp:simplePos x="0" y="0"/>
                <wp:positionH relativeFrom="column">
                  <wp:posOffset>1714500</wp:posOffset>
                </wp:positionH>
                <wp:positionV relativeFrom="paragraph">
                  <wp:posOffset>254000</wp:posOffset>
                </wp:positionV>
                <wp:extent cx="154305" cy="121920"/>
                <wp:effectExtent l="0" t="0" r="0" b="5080"/>
                <wp:wrapNone/>
                <wp:docPr id="12" name="Rectangle: Beveled 3"/>
                <wp:cNvGraphicFramePr/>
                <a:graphic xmlns:a="http://schemas.openxmlformats.org/drawingml/2006/main">
                  <a:graphicData uri="http://schemas.microsoft.com/office/word/2010/wordprocessingShape">
                    <wps:wsp>
                      <wps:cNvSpPr/>
                      <wps:spPr>
                        <a:xfrm>
                          <a:off x="0" y="0"/>
                          <a:ext cx="154305" cy="121920"/>
                        </a:xfrm>
                        <a:prstGeom prst="bevel">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3D83F0"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3" o:spid="_x0000_s1026" type="#_x0000_t84" style="position:absolute;margin-left:135pt;margin-top:20pt;width:12.15pt;height:9.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" fillcolor="#92d050" stroked="f" strokeweight="1pt"/>
            </w:pict>
          </mc:Fallback>
        </mc:AlternateContent>
      </w:r>
      <w:r w:rsidRPr="00DF7590">
        <w:rPr>
          <w:noProof/>
        </w:rPr>
        <mc:AlternateContent>
          <mc:Choice Requires="wps">
            <w:drawing>
              <wp:anchor distT="0" distB="0" distL="114300" distR="114300" simplePos="0" relativeHeight="251693056" behindDoc="0" locked="0" layoutInCell="1" allowOverlap="1" wp14:anchorId="39585E59" wp14:editId="0E283C53">
                <wp:simplePos x="0" y="0"/>
                <wp:positionH relativeFrom="column">
                  <wp:posOffset>3266440</wp:posOffset>
                </wp:positionH>
                <wp:positionV relativeFrom="paragraph">
                  <wp:posOffset>264795</wp:posOffset>
                </wp:positionV>
                <wp:extent cx="179070" cy="149860"/>
                <wp:effectExtent l="0" t="0" r="0" b="2540"/>
                <wp:wrapNone/>
                <wp:docPr id="15" name="Rectangle: Beveled 2"/>
                <wp:cNvGraphicFramePr/>
                <a:graphic xmlns:a="http://schemas.openxmlformats.org/drawingml/2006/main">
                  <a:graphicData uri="http://schemas.microsoft.com/office/word/2010/wordprocessingShape">
                    <wps:wsp>
                      <wps:cNvSpPr/>
                      <wps:spPr>
                        <a:xfrm flipH="1" flipV="1">
                          <a:off x="0" y="0"/>
                          <a:ext cx="179070" cy="149860"/>
                        </a:xfrm>
                        <a:prstGeom prst="bevel">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8B2A7" id="Rectangle: Beveled 2" o:spid="_x0000_s1026" type="#_x0000_t84" style="position:absolute;margin-left:257.2pt;margin-top:20.85pt;width:14.1pt;height:11.8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" fillcolor="red" stroked="f" strokeweight="1pt"/>
            </w:pict>
          </mc:Fallback>
        </mc:AlternateContent>
      </w:r>
      <w:r w:rsidRPr="00DF7590">
        <w:rPr>
          <w:noProof/>
        </w:rPr>
        <mc:AlternateContent>
          <mc:Choice Requires="wps">
            <w:drawing>
              <wp:anchor distT="0" distB="0" distL="114300" distR="114300" simplePos="0" relativeHeight="251694080" behindDoc="0" locked="0" layoutInCell="1" allowOverlap="1" wp14:anchorId="389EF446" wp14:editId="450DFD24">
                <wp:simplePos x="0" y="0"/>
                <wp:positionH relativeFrom="column">
                  <wp:posOffset>2388870</wp:posOffset>
                </wp:positionH>
                <wp:positionV relativeFrom="paragraph">
                  <wp:posOffset>262890</wp:posOffset>
                </wp:positionV>
                <wp:extent cx="191135" cy="146685"/>
                <wp:effectExtent l="0" t="0" r="18415" b="24765"/>
                <wp:wrapNone/>
                <wp:docPr id="4" name="Frame 1"/>
                <wp:cNvGraphicFramePr/>
                <a:graphic xmlns:a="http://schemas.openxmlformats.org/drawingml/2006/main">
                  <a:graphicData uri="http://schemas.microsoft.com/office/word/2010/wordprocessingShape">
                    <wps:wsp>
                      <wps:cNvSpPr/>
                      <wps:spPr>
                        <a:xfrm>
                          <a:off x="0" y="0"/>
                          <a:ext cx="191135" cy="146685"/>
                        </a:xfrm>
                        <a:prstGeom prst="frame">
                          <a:avLst>
                            <a:gd name="adj1" fmla="val 50000"/>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1B939" id="Frame 1" o:spid="_x0000_s1026" style="position:absolute;margin-left:188.1pt;margin-top:20.7pt;width:15.05pt;height:11.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1135,146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" path="m,l191135,r,146685l,146685,,xm73343,73343r,l117793,73343r,l73343,73343xe" fillcolor="#747070 [1614]" strokecolor="#1f3763 [1604]" strokeweight="1pt">
                <v:stroke joinstyle="miter"/>
                <v:path arrowok="t" o:connecttype="custom" o:connectlocs="0,0;191135,0;191135,146685;0,146685;0,0;73343,73343;73343,73343;117793,73343;117793,73343;73343,73343" o:connectangles="0,0,0,0,0,0,0,0,0,0"/>
              </v:shape>
            </w:pict>
          </mc:Fallback>
        </mc:AlternateContent>
      </w:r>
      <w:r w:rsidRPr="00DF7590">
        <w:rPr>
          <w:noProof/>
        </w:rPr>
        <mc:AlternateContent>
          <mc:Choice Requires="wps">
            <w:drawing>
              <wp:anchor distT="0" distB="0" distL="114300" distR="114300" simplePos="0" relativeHeight="251691008" behindDoc="0" locked="0" layoutInCell="1" allowOverlap="1" wp14:anchorId="44B53481" wp14:editId="76AC1E50">
                <wp:simplePos x="0" y="0"/>
                <wp:positionH relativeFrom="column">
                  <wp:posOffset>1391920</wp:posOffset>
                </wp:positionH>
                <wp:positionV relativeFrom="paragraph">
                  <wp:posOffset>10161</wp:posOffset>
                </wp:positionV>
                <wp:extent cx="2976245" cy="456565"/>
                <wp:effectExtent l="0" t="0" r="14605" b="19685"/>
                <wp:wrapNone/>
                <wp:docPr id="10" name="Text Box 4"/>
                <wp:cNvGraphicFramePr/>
                <a:graphic xmlns:a="http://schemas.openxmlformats.org/drawingml/2006/main">
                  <a:graphicData uri="http://schemas.microsoft.com/office/word/2010/wordprocessingShape">
                    <wps:wsp>
                      <wps:cNvSpPr txBox="1"/>
                      <wps:spPr>
                        <a:xfrm rot="10800000" flipH="1" flipV="1">
                          <a:off x="0" y="0"/>
                          <a:ext cx="2976245" cy="456565"/>
                        </a:xfrm>
                        <a:prstGeom prst="rect">
                          <a:avLst/>
                        </a:prstGeom>
                        <a:ln/>
                      </wps:spPr>
                      <wps:style>
                        <a:lnRef idx="2">
                          <a:schemeClr val="dk1"/>
                        </a:lnRef>
                        <a:fillRef idx="1">
                          <a:schemeClr val="lt1"/>
                        </a:fillRef>
                        <a:effectRef idx="0">
                          <a:schemeClr val="dk1"/>
                        </a:effectRef>
                        <a:fontRef idx="minor">
                          <a:schemeClr val="dk1"/>
                        </a:fontRef>
                      </wps:style>
                      <wps:txbx>
                        <w:txbxContent>
                          <w:p w:rsidR="0045580E" w:rsidRDefault="0045580E" w:rsidP="0045580E">
                            <w:r>
                              <w:t xml:space="preserve">Important.    Neutral.    Not Important </w:t>
                            </w:r>
                          </w:p>
                          <w:p w:rsidR="0045580E" w:rsidRDefault="0045580E" w:rsidP="0045580E">
                            <w:pPr>
                              <w:rPr>
                                <w:lang w:eastAsia="en-GB"/>
                              </w:rPr>
                            </w:pPr>
                            <w:r>
                              <w:tab/>
                            </w:r>
                            <w:r>
                              <w:tab/>
                            </w:r>
                            <w:r>
                              <w:tab/>
                            </w:r>
                            <w:r>
                              <w:tab/>
                            </w:r>
                          </w:p>
                          <w:p w:rsidR="0045580E" w:rsidRDefault="0045580E" w:rsidP="0045580E">
                            <w:pPr>
                              <w:rPr>
                                <w:lang w:eastAsia="en-GB"/>
                              </w:rPr>
                            </w:pPr>
                            <w:r>
                              <w:rPr>
                                <w:lang w:eastAsia="en-GB"/>
                              </w:rPr>
                              <w:t>(Ellison et al., 2016)</w:t>
                            </w:r>
                          </w:p>
                          <w:p w:rsidR="0045580E" w:rsidRDefault="0045580E" w:rsidP="0045580E"/>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53481" id="Text Box 4" o:spid="_x0000_s1027" type="#_x0000_t202" style="position:absolute;margin-left:109.6pt;margin-top:.8pt;width:234.35pt;height:35.95pt;rotation:180;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" fillcolor="white [3201]" strokecolor="black [3200]" strokeweight="1pt">
                <v:textbox>
                  <w:txbxContent>
                    <w:p w:rsidR="0045580E" w:rsidRDefault="0045580E" w:rsidP="0045580E">
                      <w:r>
                        <w:t xml:space="preserve">Important.    Neutral.    Not Important </w:t>
                      </w:r>
                    </w:p>
                    <w:p w:rsidR="0045580E" w:rsidRDefault="0045580E" w:rsidP="0045580E">
                      <w:pPr>
                        <w:rPr>
                          <w:lang w:eastAsia="en-GB"/>
                        </w:rPr>
                      </w:pPr>
                      <w:r>
                        <w:tab/>
                      </w:r>
                      <w:r>
                        <w:tab/>
                      </w:r>
                      <w:r>
                        <w:tab/>
                      </w:r>
                      <w:r>
                        <w:tab/>
                      </w:r>
                    </w:p>
                    <w:p w:rsidR="0045580E" w:rsidRDefault="0045580E" w:rsidP="0045580E">
                      <w:pPr>
                        <w:rPr>
                          <w:lang w:eastAsia="en-GB"/>
                        </w:rPr>
                      </w:pPr>
                      <w:r>
                        <w:rPr>
                          <w:lang w:eastAsia="en-GB"/>
                        </w:rPr>
                        <w:t>(Ellison et al., 2016)</w:t>
                      </w:r>
                    </w:p>
                    <w:p w:rsidR="0045580E" w:rsidRDefault="0045580E" w:rsidP="0045580E"/>
                  </w:txbxContent>
                </v:textbox>
              </v:shape>
            </w:pict>
          </mc:Fallback>
        </mc:AlternateContent>
      </w:r>
    </w:p>
    <w:p w:rsidR="0045580E" w:rsidRPr="00DF7590" w:rsidRDefault="0045580E" w:rsidP="0045580E">
      <w:pPr>
        <w:spacing w:line="360" w:lineRule="auto"/>
      </w:pPr>
    </w:p>
    <w:p w:rsidR="0045580E" w:rsidRPr="0020190F" w:rsidRDefault="0045580E" w:rsidP="0045580E">
      <w:pPr>
        <w:pStyle w:val="Heading3"/>
        <w:rPr>
          <w:rFonts w:ascii="Times New Roman" w:hAnsi="Times New Roman" w:cs="Times New Roman"/>
          <w:sz w:val="28"/>
          <w:szCs w:val="28"/>
        </w:rPr>
      </w:pPr>
      <w:bookmarkStart w:id="10" w:name="_Toc163937238"/>
      <w:r w:rsidRPr="0020190F">
        <w:rPr>
          <w:rFonts w:ascii="Times New Roman" w:hAnsi="Times New Roman" w:cs="Times New Roman"/>
          <w:sz w:val="28"/>
          <w:szCs w:val="28"/>
        </w:rPr>
        <w:t>Digitalization</w:t>
      </w:r>
      <w:bookmarkEnd w:id="10"/>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The National Audit Office commissioned a study into the Post Office Network Change Programme focussing on the Department for Business Enterprise and Regulatory reform’s (BERR) handling of the closure programme.</w:t>
      </w:r>
    </w:p>
    <w:p w:rsidR="0045580E" w:rsidRPr="0020190F" w:rsidRDefault="0045580E" w:rsidP="0045580E">
      <w:pPr>
        <w:spacing w:line="360" w:lineRule="auto"/>
        <w:rPr>
          <w:sz w:val="28"/>
          <w:szCs w:val="28"/>
        </w:rPr>
      </w:pPr>
      <w:r w:rsidRPr="0020190F">
        <w:rPr>
          <w:sz w:val="28"/>
          <w:szCs w:val="28"/>
        </w:rPr>
        <w:t>The case study covered a broad geographical area across Great Britain, six areas were used to gather this information. The Post office in each of these areas had been replaced by an outreach service. This service involved a “Hub” office providing a service of six to twelve hours per week on one or two days and held in a village hall or similar community building or a mobile outreach which was a van offering the same service.</w:t>
      </w:r>
    </w:p>
    <w:p w:rsidR="0045580E" w:rsidRPr="0020190F" w:rsidRDefault="0045580E" w:rsidP="0045580E">
      <w:pPr>
        <w:spacing w:line="360" w:lineRule="auto"/>
        <w:rPr>
          <w:sz w:val="28"/>
          <w:szCs w:val="28"/>
        </w:rPr>
      </w:pPr>
      <w:r w:rsidRPr="0020190F">
        <w:rPr>
          <w:sz w:val="28"/>
          <w:szCs w:val="28"/>
        </w:rPr>
        <w:t>This service encountered many connection problems where the visiting officer was unable to connect to the vital Post Office services needed to conduct the business required. Unfortunately, if this problem happened then there was no way the officer could serve customers and failing to address the problem would have to abandon the service for the day.</w:t>
      </w:r>
    </w:p>
    <w:p w:rsidR="0045580E" w:rsidRPr="0020190F" w:rsidRDefault="0045580E" w:rsidP="0045580E">
      <w:pPr>
        <w:spacing w:line="360" w:lineRule="auto"/>
        <w:rPr>
          <w:sz w:val="28"/>
          <w:szCs w:val="28"/>
        </w:rPr>
      </w:pPr>
      <w:r w:rsidRPr="0020190F">
        <w:rPr>
          <w:sz w:val="28"/>
          <w:szCs w:val="28"/>
        </w:rPr>
        <w:t>An instance such as this occurring in any week, would cause the difficulty of customers having to wait until the next week for the service.</w:t>
      </w:r>
    </w:p>
    <w:p w:rsidR="0045580E" w:rsidRPr="0020190F" w:rsidRDefault="0045580E" w:rsidP="0045580E">
      <w:pPr>
        <w:spacing w:line="360" w:lineRule="auto"/>
        <w:rPr>
          <w:sz w:val="28"/>
          <w:szCs w:val="28"/>
        </w:rPr>
      </w:pPr>
      <w:r w:rsidRPr="0020190F">
        <w:rPr>
          <w:sz w:val="28"/>
          <w:szCs w:val="28"/>
        </w:rPr>
        <w:lastRenderedPageBreak/>
        <w:t>This survey found that the vulnerable customers, including the disabled, elderly and parents of young children found this change the hardest to cope with.</w:t>
      </w:r>
    </w:p>
    <w:p w:rsidR="0045580E" w:rsidRPr="0020190F" w:rsidRDefault="0045580E" w:rsidP="0045580E">
      <w:pPr>
        <w:spacing w:line="360" w:lineRule="auto"/>
        <w:rPr>
          <w:sz w:val="28"/>
          <w:szCs w:val="28"/>
        </w:rPr>
      </w:pPr>
      <w:r w:rsidRPr="0020190F">
        <w:rPr>
          <w:sz w:val="28"/>
          <w:szCs w:val="28"/>
        </w:rPr>
        <w:t xml:space="preserve">This research states that some rural residents have expressed some other negative factors of the new outreach services such as the times of opening, the location and the limited services offered to them. </w:t>
      </w:r>
    </w:p>
    <w:p w:rsidR="0045580E" w:rsidRPr="0020190F" w:rsidRDefault="0045580E" w:rsidP="0045580E">
      <w:pPr>
        <w:spacing w:line="360" w:lineRule="auto"/>
        <w:rPr>
          <w:sz w:val="28"/>
          <w:szCs w:val="28"/>
        </w:rPr>
      </w:pPr>
      <w:r w:rsidRPr="0020190F">
        <w:rPr>
          <w:sz w:val="28"/>
          <w:szCs w:val="28"/>
        </w:rPr>
        <w:t>The most vulnerable of the rural areas have had to try and adapt not only to these new services but they also have experienced problems where an office is further away than before, and they have been forced to use public transport to access the service.</w:t>
      </w:r>
    </w:p>
    <w:p w:rsidR="0045580E" w:rsidRPr="0020190F" w:rsidRDefault="0045580E" w:rsidP="0045580E">
      <w:pPr>
        <w:spacing w:line="360" w:lineRule="auto"/>
        <w:rPr>
          <w:sz w:val="28"/>
          <w:szCs w:val="28"/>
        </w:rPr>
      </w:pPr>
      <w:r w:rsidRPr="0020190F">
        <w:rPr>
          <w:sz w:val="28"/>
          <w:szCs w:val="28"/>
        </w:rPr>
        <w:t>This NTP has proved to be more of an inconvenience to businesses in rural areas, where they could once deposit takings or post parcels they are like any other customer and must either use the outreach during the restricted hours or find alternative plans.</w:t>
      </w:r>
    </w:p>
    <w:p w:rsidR="0045580E" w:rsidRPr="0020190F" w:rsidRDefault="0045580E" w:rsidP="0045580E">
      <w:pPr>
        <w:spacing w:line="360" w:lineRule="auto"/>
        <w:rPr>
          <w:sz w:val="28"/>
          <w:szCs w:val="28"/>
        </w:rPr>
      </w:pPr>
      <w:r w:rsidRPr="0020190F">
        <w:rPr>
          <w:sz w:val="28"/>
          <w:szCs w:val="28"/>
        </w:rPr>
        <w:t>Any businesses within the village have suffered a loss of revenue due to people using town or other post offices they are likely to use the larger cheaper shops in the town causing less custom for the local businesses (Ipos Mori, 2008).</w:t>
      </w:r>
    </w:p>
    <w:p w:rsidR="0045580E" w:rsidRPr="0020190F" w:rsidRDefault="0045580E" w:rsidP="0045580E">
      <w:pPr>
        <w:spacing w:line="360" w:lineRule="auto"/>
        <w:rPr>
          <w:sz w:val="28"/>
          <w:szCs w:val="28"/>
        </w:rPr>
      </w:pPr>
      <w:r w:rsidRPr="0020190F">
        <w:rPr>
          <w:sz w:val="28"/>
          <w:szCs w:val="28"/>
        </w:rPr>
        <w:t>The Citizens Advice service agree with these findings and suggest that not only are the outreach services, which have replaced some rural offices offering limited hours some are only open for five and a half hours a week. There are two hundred and thirty-three outreach offices open for one hour a week, and one only open for ten minutes a week.</w:t>
      </w:r>
    </w:p>
    <w:p w:rsidR="0045580E" w:rsidRPr="0020190F" w:rsidRDefault="0045580E" w:rsidP="0045580E">
      <w:pPr>
        <w:spacing w:line="360" w:lineRule="auto"/>
        <w:rPr>
          <w:rFonts w:eastAsiaTheme="minorHAnsi"/>
          <w:sz w:val="28"/>
          <w:szCs w:val="28"/>
        </w:rPr>
      </w:pPr>
      <w:r w:rsidRPr="0020190F">
        <w:rPr>
          <w:sz w:val="28"/>
          <w:szCs w:val="28"/>
        </w:rPr>
        <w:t>This it suggests has led to a decline in the service offered and residents have stated that they have felt a loss of independence and increased isolation since the post office transformation has been actioned (Citizens Advice, 2017).</w:t>
      </w:r>
    </w:p>
    <w:p w:rsidR="0045580E" w:rsidRPr="0020190F" w:rsidRDefault="0045580E" w:rsidP="0045580E">
      <w:pPr>
        <w:pStyle w:val="Heading3"/>
        <w:rPr>
          <w:rFonts w:ascii="Times New Roman" w:hAnsi="Times New Roman" w:cs="Times New Roman"/>
          <w:sz w:val="28"/>
          <w:szCs w:val="28"/>
        </w:rPr>
      </w:pPr>
    </w:p>
    <w:p w:rsidR="0045580E" w:rsidRPr="0020190F" w:rsidRDefault="0045580E" w:rsidP="0045580E">
      <w:pPr>
        <w:pStyle w:val="Heading3"/>
        <w:rPr>
          <w:rFonts w:ascii="Times New Roman" w:hAnsi="Times New Roman" w:cs="Times New Roman"/>
          <w:sz w:val="28"/>
          <w:szCs w:val="28"/>
          <w:u w:val="single"/>
        </w:rPr>
      </w:pPr>
      <w:bookmarkStart w:id="11" w:name="_Toc163937239"/>
      <w:r w:rsidRPr="0020190F">
        <w:rPr>
          <w:rFonts w:ascii="Times New Roman" w:hAnsi="Times New Roman" w:cs="Times New Roman"/>
          <w:sz w:val="28"/>
          <w:szCs w:val="28"/>
          <w:u w:val="single"/>
        </w:rPr>
        <w:t>Case Study</w:t>
      </w:r>
      <w:bookmarkEnd w:id="11"/>
    </w:p>
    <w:p w:rsidR="0045580E" w:rsidRPr="0020190F" w:rsidRDefault="0045580E" w:rsidP="0045580E">
      <w:pPr>
        <w:rPr>
          <w:sz w:val="28"/>
          <w:szCs w:val="28"/>
        </w:rPr>
      </w:pPr>
    </w:p>
    <w:p w:rsidR="0045580E" w:rsidRPr="0020190F" w:rsidRDefault="0045580E" w:rsidP="0045580E">
      <w:pPr>
        <w:spacing w:line="360" w:lineRule="auto"/>
        <w:rPr>
          <w:sz w:val="28"/>
          <w:szCs w:val="28"/>
        </w:rPr>
      </w:pPr>
      <w:r w:rsidRPr="0020190F">
        <w:rPr>
          <w:sz w:val="28"/>
          <w:szCs w:val="28"/>
        </w:rPr>
        <w:t xml:space="preserve">A case study conducted by the Citizens Advice reported that a rural resident found it difficult to access Post Office services as it was a ninety-minute journey to the nearest office. He found he had to undertake all his business on </w:t>
      </w:r>
      <w:r w:rsidRPr="0020190F">
        <w:rPr>
          <w:sz w:val="28"/>
          <w:szCs w:val="28"/>
        </w:rPr>
        <w:lastRenderedPageBreak/>
        <w:t>one day of the week and sometimes delayed in paying bills which caused occasional penalties and a lot of distress.</w:t>
      </w:r>
    </w:p>
    <w:p w:rsidR="0045580E" w:rsidRPr="0020190F" w:rsidRDefault="0045580E" w:rsidP="0045580E">
      <w:pPr>
        <w:spacing w:line="360" w:lineRule="auto"/>
        <w:rPr>
          <w:sz w:val="28"/>
          <w:szCs w:val="28"/>
        </w:rPr>
      </w:pPr>
      <w:r w:rsidRPr="0020190F">
        <w:rPr>
          <w:sz w:val="28"/>
          <w:szCs w:val="28"/>
        </w:rPr>
        <w:t>Similarly, another case was reported where a lady moved house after the local Post Office closed as she was unable to afford the alternative, which was a bus ride each time, she needed electricity top ups or needed to pay bills. Unfortunately, after she moved the Post Office in her new location also closed.</w:t>
      </w:r>
    </w:p>
    <w:p w:rsidR="0045580E" w:rsidRPr="0020190F" w:rsidRDefault="0045580E" w:rsidP="0045580E">
      <w:pPr>
        <w:spacing w:line="360" w:lineRule="auto"/>
        <w:rPr>
          <w:sz w:val="28"/>
          <w:szCs w:val="28"/>
        </w:rPr>
      </w:pPr>
      <w:r w:rsidRPr="0020190F">
        <w:rPr>
          <w:sz w:val="28"/>
          <w:szCs w:val="28"/>
        </w:rPr>
        <w:t>These incidents were but a few that Citizens Advice reported where the vulnerable and elderly especially have been socially and mentally impacted by the NTP (Citizens Advice, 2017).</w:t>
      </w:r>
    </w:p>
    <w:p w:rsidR="0045580E" w:rsidRPr="0020190F" w:rsidRDefault="0045580E" w:rsidP="0045580E">
      <w:pPr>
        <w:spacing w:line="360" w:lineRule="auto"/>
        <w:rPr>
          <w:sz w:val="28"/>
          <w:szCs w:val="28"/>
        </w:rPr>
      </w:pPr>
      <w:r w:rsidRPr="0020190F">
        <w:rPr>
          <w:sz w:val="28"/>
          <w:szCs w:val="28"/>
        </w:rPr>
        <w:t>Digitalisation has brought some much-needed changes to the post office but research suggests that the underlying strength of this business is the brand. This brand has been underpinned by its staff and especially the sub postmasters who account for more than half of the post office network of branches.</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Gerstle, Lichtenstein &amp; O'Connor, </w:t>
      </w:r>
      <w:hyperlink r:id="rId7" w:anchor="hojo12533-bib-0035" w:history="1">
        <w:r w:rsidRPr="0020190F">
          <w:rPr>
            <w:rStyle w:val="Hyperlink"/>
            <w:rFonts w:eastAsiaTheme="minorEastAsia"/>
            <w:color w:val="000000" w:themeColor="text1"/>
            <w:sz w:val="28"/>
            <w:szCs w:val="28"/>
          </w:rPr>
          <w:t>2019</w:t>
        </w:r>
      </w:hyperlink>
      <w:r w:rsidRPr="0020190F">
        <w:rPr>
          <w:color w:val="000000" w:themeColor="text1"/>
          <w:sz w:val="28"/>
          <w:szCs w:val="28"/>
        </w:rPr>
        <w:t xml:space="preserve"> </w:t>
      </w:r>
      <w:r w:rsidRPr="0020190F">
        <w:rPr>
          <w:sz w:val="28"/>
          <w:szCs w:val="28"/>
        </w:rPr>
        <w:t>suggest that we should always be sceptical about technology and not assume that it can not only do good but can also harm too. This they suggest dates to the days of the industrial revolution when new technology made working life much easier, but the social effect was not as good. There was overcrowding and urbanisation due to the rapid growth of industrial cities and this led to traditional social structures and communities being disrupted as people moved from rural areas to cities in search of employment. This resulted in the breakdown of family and community ties, leading to social dislocation and alienation.</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Post Office have always been portrayed as being upstanding members of the community. The status of being honest and trustworthy being one of the main reasons for this image.</w:t>
      </w:r>
    </w:p>
    <w:p w:rsidR="0045580E" w:rsidRPr="0020190F" w:rsidRDefault="0045580E" w:rsidP="0045580E">
      <w:pPr>
        <w:spacing w:line="360" w:lineRule="auto"/>
        <w:rPr>
          <w:sz w:val="28"/>
          <w:szCs w:val="28"/>
        </w:rPr>
      </w:pPr>
      <w:r w:rsidRPr="0020190F">
        <w:rPr>
          <w:sz w:val="28"/>
          <w:szCs w:val="28"/>
        </w:rPr>
        <w:t xml:space="preserve">However, in 2017 this was brought to question when the Post Office. Computer system, ‘Horizon’, began producing irregular payments or ‘Ghost transactions. </w:t>
      </w:r>
      <w:r w:rsidRPr="0020190F">
        <w:rPr>
          <w:sz w:val="28"/>
          <w:szCs w:val="28"/>
        </w:rPr>
        <w:lastRenderedPageBreak/>
        <w:t>This malfunction in a computer system caused major discrepancies in the accounting of many branches, which in turn resulted in Post Office prosecuting Sub postmasters with false accounting and even theft. Jason Coyne, a computer expert discredited the “Horizon system” and explained how he had found problems with the system and Fujitsu the manufacturers did not want to listen. This questions the reliance on technology as compared with the word of people who have helped make the post office the institution it is today (Flinders, 2024).</w:t>
      </w:r>
    </w:p>
    <w:p w:rsidR="0045580E" w:rsidRPr="0020190F" w:rsidRDefault="0045580E" w:rsidP="0045580E">
      <w:pPr>
        <w:pStyle w:val="NormalWeb"/>
        <w:spacing w:before="0" w:beforeAutospacing="0" w:after="0" w:afterAutospacing="0" w:line="480" w:lineRule="auto"/>
        <w:ind w:left="720" w:hanging="720"/>
        <w:rPr>
          <w:i/>
          <w:iCs/>
          <w:sz w:val="28"/>
          <w:szCs w:val="28"/>
        </w:rPr>
      </w:pPr>
    </w:p>
    <w:p w:rsidR="0045580E" w:rsidRPr="00DF7590" w:rsidRDefault="0045580E" w:rsidP="0045580E">
      <w:pPr>
        <w:pStyle w:val="Heading2"/>
      </w:pPr>
      <w:bookmarkStart w:id="12" w:name="_Toc163937240"/>
      <w:r w:rsidRPr="00DF7590">
        <w:t>Methodology</w:t>
      </w:r>
      <w:bookmarkEnd w:id="12"/>
      <w:r w:rsidRPr="00DF7590">
        <w:t xml:space="preserve"> </w:t>
      </w:r>
    </w:p>
    <w:p w:rsidR="0045580E" w:rsidRPr="0020190F" w:rsidRDefault="0045580E" w:rsidP="0045580E">
      <w:pPr>
        <w:spacing w:line="360" w:lineRule="auto"/>
        <w:rPr>
          <w:sz w:val="28"/>
          <w:szCs w:val="28"/>
        </w:rPr>
      </w:pPr>
      <w:r w:rsidRPr="0020190F">
        <w:rPr>
          <w:sz w:val="28"/>
          <w:szCs w:val="28"/>
        </w:rPr>
        <w:t>The methodology will outline the procedures used to complete this study. It will outline the methods used to gather the data in the most systematic way.</w:t>
      </w:r>
    </w:p>
    <w:p w:rsidR="0045580E" w:rsidRPr="0020190F" w:rsidRDefault="0045580E" w:rsidP="0045580E">
      <w:pPr>
        <w:spacing w:line="360" w:lineRule="auto"/>
        <w:rPr>
          <w:sz w:val="28"/>
          <w:szCs w:val="28"/>
        </w:rPr>
      </w:pPr>
      <w:r w:rsidRPr="0020190F">
        <w:rPr>
          <w:sz w:val="28"/>
          <w:szCs w:val="28"/>
        </w:rPr>
        <w:t>Research suggests the importance of this section as a way in which the author can demonstrate transparency in how the study is approached ensuring a valid and honest result.</w:t>
      </w:r>
    </w:p>
    <w:p w:rsidR="0045580E" w:rsidRPr="0020190F" w:rsidRDefault="0045580E" w:rsidP="0045580E">
      <w:pPr>
        <w:spacing w:line="360" w:lineRule="auto"/>
        <w:rPr>
          <w:sz w:val="28"/>
          <w:szCs w:val="28"/>
        </w:rPr>
      </w:pPr>
      <w:r w:rsidRPr="0020190F">
        <w:rPr>
          <w:sz w:val="28"/>
          <w:szCs w:val="28"/>
        </w:rPr>
        <w:t>This will allow any further research on the subject to be conducted and enable another researcher to understand and build on its findings</w:t>
      </w:r>
    </w:p>
    <w:p w:rsidR="0045580E" w:rsidRPr="0020190F" w:rsidRDefault="0045580E" w:rsidP="0045580E">
      <w:pPr>
        <w:spacing w:line="360" w:lineRule="auto"/>
        <w:rPr>
          <w:sz w:val="28"/>
          <w:szCs w:val="28"/>
        </w:rPr>
      </w:pPr>
      <w:r w:rsidRPr="0020190F">
        <w:rPr>
          <w:sz w:val="28"/>
          <w:szCs w:val="28"/>
        </w:rPr>
        <w:t>The epistemological research into this subject is vast and there are many ontological assumptions on the topic, this coupled with a particular keen interest in the Post Office as a business has prompted the curiosity of the author in the subject. The authors current position of currently studying a business degree course, and this coupled with previous employment as a subpostmistress during the time of the ‘Horizon’ problem, further enhanced the significance of the research.</w:t>
      </w:r>
    </w:p>
    <w:p w:rsidR="0045580E" w:rsidRPr="0020190F" w:rsidRDefault="0045580E" w:rsidP="0045580E">
      <w:pPr>
        <w:spacing w:line="360" w:lineRule="auto"/>
        <w:rPr>
          <w:sz w:val="28"/>
          <w:szCs w:val="28"/>
          <w:u w:val="single"/>
        </w:rPr>
      </w:pPr>
    </w:p>
    <w:p w:rsidR="0045580E" w:rsidRPr="0020190F" w:rsidRDefault="0045580E" w:rsidP="0045580E">
      <w:pPr>
        <w:pStyle w:val="Heading3"/>
        <w:rPr>
          <w:rFonts w:ascii="Times New Roman" w:hAnsi="Times New Roman" w:cs="Times New Roman"/>
          <w:sz w:val="28"/>
          <w:szCs w:val="28"/>
        </w:rPr>
      </w:pPr>
    </w:p>
    <w:p w:rsidR="0045580E" w:rsidRPr="0020190F" w:rsidRDefault="0045580E" w:rsidP="0045580E">
      <w:pPr>
        <w:pStyle w:val="Heading3"/>
        <w:rPr>
          <w:rFonts w:ascii="Times New Roman" w:hAnsi="Times New Roman" w:cs="Times New Roman"/>
          <w:sz w:val="28"/>
          <w:szCs w:val="28"/>
        </w:rPr>
      </w:pPr>
      <w:bookmarkStart w:id="13" w:name="_Toc163937241"/>
      <w:r w:rsidRPr="0020190F">
        <w:rPr>
          <w:rFonts w:ascii="Times New Roman" w:hAnsi="Times New Roman" w:cs="Times New Roman"/>
          <w:sz w:val="28"/>
          <w:szCs w:val="28"/>
        </w:rPr>
        <w:t>Reasoning for mixed method of data gathering.</w:t>
      </w:r>
      <w:bookmarkEnd w:id="13"/>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lastRenderedPageBreak/>
        <w:t>Both qualitative and quantitative data collection methods for gathering information has been explored.</w:t>
      </w:r>
    </w:p>
    <w:p w:rsidR="0045580E" w:rsidRPr="0020190F" w:rsidRDefault="0045580E" w:rsidP="0045580E">
      <w:pPr>
        <w:spacing w:line="360" w:lineRule="auto"/>
        <w:rPr>
          <w:sz w:val="28"/>
          <w:szCs w:val="28"/>
        </w:rPr>
      </w:pPr>
      <w:r w:rsidRPr="0020190F">
        <w:rPr>
          <w:sz w:val="28"/>
          <w:szCs w:val="28"/>
        </w:rPr>
        <w:t>Whilst considering which method is best to use, I have opted for a mixed method of both quantitative and qualitative method as a means of gathering a deeper understanding of the research topic (Patton, 2015).</w:t>
      </w:r>
    </w:p>
    <w:p w:rsidR="0045580E" w:rsidRPr="0020190F" w:rsidRDefault="0045580E" w:rsidP="0045580E">
      <w:pPr>
        <w:spacing w:before="240" w:line="360" w:lineRule="auto"/>
        <w:rPr>
          <w:sz w:val="28"/>
          <w:szCs w:val="28"/>
        </w:rPr>
      </w:pPr>
      <w:r w:rsidRPr="0020190F">
        <w:rPr>
          <w:sz w:val="28"/>
          <w:szCs w:val="28"/>
        </w:rPr>
        <w:t>Research suggests that by using qualitative and quantitative methods of collecting data, such as questionnaires, interviews and open ended questions, it is possible to complement the strengths and address the limitations of both methods (Steckler et al.1992, Patton, 2015 and Garbarino and Holland,2009).</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Quantitative methods would be useful to compare data and test theories and concepts using numerical data that can be used for statistical analysis. Whereas qualitative would gather data about people’s feelings and thoughts. This method of gathering information focuses on the patterns and processes of human behaviour which would not be possible in a quantitative study (Tenny et al., 2022).</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A structured questionnaire was used to gather quantitative data, while open ended questions were included to allow for qualitative insights and a deeper understanding of participants perspectives.</w:t>
      </w:r>
    </w:p>
    <w:p w:rsidR="0045580E" w:rsidRPr="0020190F" w:rsidRDefault="0045580E" w:rsidP="0045580E">
      <w:pPr>
        <w:spacing w:line="360" w:lineRule="auto"/>
        <w:rPr>
          <w:sz w:val="28"/>
          <w:szCs w:val="28"/>
        </w:rPr>
      </w:pPr>
      <w:r w:rsidRPr="0020190F">
        <w:rPr>
          <w:sz w:val="28"/>
          <w:szCs w:val="28"/>
        </w:rPr>
        <w:t>A structured questionnaire allows the author to standardise questions and therefore make the results easier to analyse objectively. These tools allow the gathering of quantitative data with clear objectives and hypotheses.</w:t>
      </w:r>
    </w:p>
    <w:p w:rsidR="0045580E" w:rsidRPr="0020190F" w:rsidRDefault="0045580E" w:rsidP="0045580E">
      <w:pPr>
        <w:spacing w:line="360" w:lineRule="auto"/>
        <w:rPr>
          <w:sz w:val="28"/>
          <w:szCs w:val="28"/>
        </w:rPr>
      </w:pPr>
      <w:r w:rsidRPr="0020190F">
        <w:rPr>
          <w:sz w:val="28"/>
          <w:szCs w:val="28"/>
        </w:rPr>
        <w:t>The open ended questions allow the participants to express themselves, offering their own experiences and preferences. Research suggests that participants can then offer more meaningful and authentic responses as they feel valued.</w:t>
      </w:r>
    </w:p>
    <w:p w:rsidR="0045580E" w:rsidRPr="0020190F" w:rsidRDefault="0045580E" w:rsidP="0045580E">
      <w:pPr>
        <w:pStyle w:val="Heading3"/>
        <w:rPr>
          <w:rFonts w:ascii="Times New Roman" w:hAnsi="Times New Roman" w:cs="Times New Roman"/>
          <w:sz w:val="28"/>
          <w:szCs w:val="28"/>
        </w:rPr>
      </w:pPr>
    </w:p>
    <w:p w:rsidR="0045580E" w:rsidRPr="0020190F" w:rsidRDefault="0045580E" w:rsidP="0045580E">
      <w:pPr>
        <w:pStyle w:val="Heading3"/>
        <w:rPr>
          <w:rFonts w:ascii="Times New Roman" w:hAnsi="Times New Roman" w:cs="Times New Roman"/>
          <w:sz w:val="28"/>
          <w:szCs w:val="28"/>
        </w:rPr>
      </w:pPr>
      <w:bookmarkStart w:id="14" w:name="_Toc163937242"/>
      <w:r w:rsidRPr="0020190F">
        <w:rPr>
          <w:rFonts w:ascii="Times New Roman" w:hAnsi="Times New Roman" w:cs="Times New Roman"/>
          <w:sz w:val="28"/>
          <w:szCs w:val="28"/>
        </w:rPr>
        <w:t>Data Collection</w:t>
      </w:r>
      <w:bookmarkEnd w:id="14"/>
    </w:p>
    <w:p w:rsidR="0045580E" w:rsidRPr="0020190F" w:rsidRDefault="0045580E" w:rsidP="0045580E">
      <w:pPr>
        <w:rPr>
          <w:sz w:val="28"/>
          <w:szCs w:val="28"/>
        </w:rPr>
      </w:pPr>
    </w:p>
    <w:p w:rsidR="0045580E" w:rsidRPr="0020190F" w:rsidRDefault="0045580E" w:rsidP="0045580E">
      <w:pPr>
        <w:spacing w:line="360" w:lineRule="auto"/>
        <w:rPr>
          <w:sz w:val="28"/>
          <w:szCs w:val="28"/>
        </w:rPr>
      </w:pPr>
      <w:r w:rsidRPr="0020190F">
        <w:rPr>
          <w:sz w:val="28"/>
          <w:szCs w:val="28"/>
        </w:rPr>
        <w:lastRenderedPageBreak/>
        <w:t>Data will be collected using a purposive sampling technique for both qualitative and quantitative data. This type of sampling was used, as research suggests it can offer the selection of candidates from a chosen section of society to provide unique insights into their experiences. The selection needed for this study will include individuals who reside in the rural community of West Wales and will represent the diverse perspectives of these residents. This will ensure that the target sample will have the knowledge required to address the research question, and will confirm that they can contribute meaningfully to the research study.</w:t>
      </w:r>
    </w:p>
    <w:p w:rsidR="0045580E" w:rsidRPr="0020190F" w:rsidRDefault="0045580E" w:rsidP="0045580E">
      <w:pPr>
        <w:pStyle w:val="Heading3"/>
        <w:rPr>
          <w:rFonts w:ascii="Times New Roman" w:hAnsi="Times New Roman" w:cs="Times New Roman"/>
          <w:sz w:val="28"/>
          <w:szCs w:val="28"/>
        </w:rPr>
      </w:pPr>
    </w:p>
    <w:p w:rsidR="0045580E" w:rsidRPr="0020190F" w:rsidRDefault="0045580E" w:rsidP="0045580E">
      <w:pPr>
        <w:pStyle w:val="Heading3"/>
        <w:rPr>
          <w:rFonts w:ascii="Times New Roman" w:hAnsi="Times New Roman" w:cs="Times New Roman"/>
          <w:sz w:val="28"/>
          <w:szCs w:val="28"/>
        </w:rPr>
      </w:pPr>
      <w:bookmarkStart w:id="15" w:name="_Toc163937243"/>
      <w:r w:rsidRPr="0020190F">
        <w:rPr>
          <w:rFonts w:ascii="Times New Roman" w:hAnsi="Times New Roman" w:cs="Times New Roman"/>
          <w:sz w:val="28"/>
          <w:szCs w:val="28"/>
        </w:rPr>
        <w:t>Quantitative research</w:t>
      </w:r>
      <w:bookmarkEnd w:id="15"/>
    </w:p>
    <w:p w:rsidR="0045580E" w:rsidRPr="0020190F" w:rsidRDefault="0045580E" w:rsidP="0045580E">
      <w:pPr>
        <w:rPr>
          <w:sz w:val="28"/>
          <w:szCs w:val="28"/>
        </w:rPr>
      </w:pPr>
    </w:p>
    <w:p w:rsidR="0045580E" w:rsidRPr="0020190F" w:rsidRDefault="0045580E" w:rsidP="0045580E">
      <w:pPr>
        <w:spacing w:line="360" w:lineRule="auto"/>
        <w:rPr>
          <w:sz w:val="28"/>
          <w:szCs w:val="28"/>
        </w:rPr>
      </w:pPr>
      <w:r w:rsidRPr="0020190F">
        <w:rPr>
          <w:sz w:val="28"/>
          <w:szCs w:val="28"/>
        </w:rPr>
        <w:t>The quantitative aspect of this study involved the distribution of a structured questionnaire to residents and stakeholders within the target rural communities.</w:t>
      </w:r>
    </w:p>
    <w:p w:rsidR="0045580E" w:rsidRPr="0020190F" w:rsidRDefault="0045580E" w:rsidP="0045580E">
      <w:pPr>
        <w:spacing w:line="360" w:lineRule="auto"/>
        <w:rPr>
          <w:sz w:val="28"/>
          <w:szCs w:val="28"/>
        </w:rPr>
      </w:pPr>
      <w:r w:rsidRPr="0020190F">
        <w:rPr>
          <w:sz w:val="28"/>
          <w:szCs w:val="28"/>
        </w:rPr>
        <w:t>The questionnaire was designed to gather demographic information, perceptions of the NTP and its perceived social impact (Appendix 1).</w:t>
      </w:r>
    </w:p>
    <w:p w:rsidR="0045580E" w:rsidRPr="0020190F" w:rsidRDefault="0045580E" w:rsidP="0045580E">
      <w:pPr>
        <w:spacing w:line="360" w:lineRule="auto"/>
        <w:rPr>
          <w:sz w:val="28"/>
          <w:szCs w:val="28"/>
        </w:rPr>
      </w:pPr>
      <w:r w:rsidRPr="0020190F">
        <w:rPr>
          <w:sz w:val="28"/>
          <w:szCs w:val="28"/>
        </w:rPr>
        <w:t>The questionnaire will include closed-end  and multiple choice questions to facilitate the quantitative analysis.</w:t>
      </w:r>
    </w:p>
    <w:p w:rsidR="0045580E" w:rsidRPr="0020190F" w:rsidRDefault="0045580E" w:rsidP="0045580E">
      <w:pPr>
        <w:spacing w:line="360" w:lineRule="auto"/>
        <w:rPr>
          <w:sz w:val="28"/>
          <w:szCs w:val="28"/>
        </w:rPr>
      </w:pPr>
      <w:r w:rsidRPr="0020190F">
        <w:rPr>
          <w:sz w:val="28"/>
          <w:szCs w:val="28"/>
        </w:rPr>
        <w:t>Quantitative data from the questionnaire will be analysed using descriptive statistics such as graphs frequencies and percentages.</w:t>
      </w:r>
    </w:p>
    <w:p w:rsidR="0045580E" w:rsidRPr="0020190F" w:rsidRDefault="0045580E" w:rsidP="0045580E">
      <w:pPr>
        <w:pStyle w:val="Heading3"/>
        <w:rPr>
          <w:rFonts w:ascii="Times New Roman" w:hAnsi="Times New Roman" w:cs="Times New Roman"/>
          <w:sz w:val="28"/>
          <w:szCs w:val="28"/>
        </w:rPr>
      </w:pPr>
    </w:p>
    <w:p w:rsidR="0045580E" w:rsidRPr="0020190F" w:rsidRDefault="0045580E" w:rsidP="0045580E">
      <w:pPr>
        <w:pStyle w:val="Heading3"/>
        <w:rPr>
          <w:rFonts w:ascii="Times New Roman" w:hAnsi="Times New Roman" w:cs="Times New Roman"/>
          <w:sz w:val="28"/>
          <w:szCs w:val="28"/>
        </w:rPr>
      </w:pPr>
      <w:bookmarkStart w:id="16" w:name="_Toc163937244"/>
      <w:r w:rsidRPr="0020190F">
        <w:rPr>
          <w:rFonts w:ascii="Times New Roman" w:hAnsi="Times New Roman" w:cs="Times New Roman"/>
          <w:sz w:val="28"/>
          <w:szCs w:val="28"/>
        </w:rPr>
        <w:t>Qualitative research</w:t>
      </w:r>
      <w:bookmarkEnd w:id="16"/>
    </w:p>
    <w:p w:rsidR="0045580E" w:rsidRPr="0020190F" w:rsidRDefault="0045580E" w:rsidP="0045580E">
      <w:pPr>
        <w:rPr>
          <w:sz w:val="28"/>
          <w:szCs w:val="28"/>
        </w:rPr>
      </w:pPr>
    </w:p>
    <w:p w:rsidR="0045580E" w:rsidRPr="0020190F" w:rsidRDefault="0045580E" w:rsidP="0045580E">
      <w:pPr>
        <w:spacing w:line="360" w:lineRule="auto"/>
        <w:rPr>
          <w:sz w:val="28"/>
          <w:szCs w:val="28"/>
        </w:rPr>
      </w:pPr>
      <w:r w:rsidRPr="0020190F">
        <w:rPr>
          <w:sz w:val="28"/>
          <w:szCs w:val="28"/>
        </w:rPr>
        <w:t>Qualitative data from the open ended questions will be analysed thematically, using coding techniques to identify patterns, themes and variations in the responses of the participants.</w:t>
      </w:r>
    </w:p>
    <w:p w:rsidR="0045580E" w:rsidRPr="0020190F" w:rsidRDefault="0045580E" w:rsidP="0045580E">
      <w:pPr>
        <w:spacing w:line="360" w:lineRule="auto"/>
        <w:rPr>
          <w:sz w:val="28"/>
          <w:szCs w:val="28"/>
        </w:rPr>
      </w:pPr>
      <w:r w:rsidRPr="0020190F">
        <w:rPr>
          <w:sz w:val="28"/>
          <w:szCs w:val="28"/>
        </w:rPr>
        <w:t>The findings from both qualitative and quantitative analyses will be integrated to form a comprehensive understanding of the social impact of the NTP on rural communities in West Wales.</w:t>
      </w:r>
    </w:p>
    <w:p w:rsidR="0045580E" w:rsidRPr="0020190F" w:rsidRDefault="0045580E" w:rsidP="0045580E">
      <w:pPr>
        <w:spacing w:line="360" w:lineRule="auto"/>
        <w:rPr>
          <w:sz w:val="28"/>
          <w:szCs w:val="28"/>
        </w:rPr>
      </w:pPr>
      <w:r w:rsidRPr="0020190F">
        <w:rPr>
          <w:sz w:val="28"/>
          <w:szCs w:val="28"/>
        </w:rPr>
        <w:t xml:space="preserve">Triangulation of the data sources will be conducted to provide valid and reliable results. This is done by using both qualitative and quantitative methods, as it is </w:t>
      </w:r>
      <w:r w:rsidRPr="0020190F">
        <w:rPr>
          <w:sz w:val="28"/>
          <w:szCs w:val="28"/>
        </w:rPr>
        <w:lastRenderedPageBreak/>
        <w:t>possible to cross- validate results from different data sources to validate and corroborate the findings, enhancing the reliability and credibility of the study.</w:t>
      </w:r>
    </w:p>
    <w:p w:rsidR="0045580E" w:rsidRPr="0020190F" w:rsidRDefault="0045580E" w:rsidP="0045580E">
      <w:pPr>
        <w:spacing w:line="360" w:lineRule="auto"/>
        <w:rPr>
          <w:sz w:val="28"/>
          <w:szCs w:val="28"/>
        </w:rPr>
      </w:pPr>
      <w:r w:rsidRPr="0020190F">
        <w:rPr>
          <w:sz w:val="28"/>
          <w:szCs w:val="28"/>
        </w:rPr>
        <w:t>The Microsoft excel package will be used to validate the data gathered to analyse any correlations between chosen data. The results will be shown and discussed in the findings and discussion section (Team, 2022).</w:t>
      </w:r>
    </w:p>
    <w:p w:rsidR="0045580E" w:rsidRPr="0020190F" w:rsidRDefault="0045580E" w:rsidP="0045580E">
      <w:pPr>
        <w:spacing w:line="360" w:lineRule="auto"/>
        <w:rPr>
          <w:sz w:val="28"/>
          <w:szCs w:val="28"/>
          <w:u w:val="single"/>
        </w:rPr>
      </w:pPr>
    </w:p>
    <w:p w:rsidR="0045580E" w:rsidRPr="0020190F" w:rsidRDefault="0045580E" w:rsidP="0045580E">
      <w:pPr>
        <w:pStyle w:val="Heading3"/>
        <w:rPr>
          <w:rFonts w:ascii="Times New Roman" w:hAnsi="Times New Roman" w:cs="Times New Roman"/>
          <w:sz w:val="28"/>
          <w:szCs w:val="28"/>
        </w:rPr>
      </w:pPr>
      <w:bookmarkStart w:id="17" w:name="_Toc163937245"/>
      <w:r w:rsidRPr="0020190F">
        <w:rPr>
          <w:rFonts w:ascii="Times New Roman" w:hAnsi="Times New Roman" w:cs="Times New Roman"/>
          <w:sz w:val="28"/>
          <w:szCs w:val="28"/>
        </w:rPr>
        <w:t>Ethical Considerations</w:t>
      </w:r>
      <w:bookmarkEnd w:id="17"/>
    </w:p>
    <w:p w:rsidR="0045580E" w:rsidRPr="0020190F" w:rsidRDefault="0045580E" w:rsidP="0045580E">
      <w:pPr>
        <w:rPr>
          <w:sz w:val="28"/>
          <w:szCs w:val="28"/>
        </w:rPr>
      </w:pPr>
    </w:p>
    <w:p w:rsidR="0045580E" w:rsidRPr="0020190F" w:rsidRDefault="0045580E" w:rsidP="0045580E">
      <w:pPr>
        <w:spacing w:line="360" w:lineRule="auto"/>
        <w:rPr>
          <w:sz w:val="28"/>
          <w:szCs w:val="28"/>
        </w:rPr>
      </w:pPr>
      <w:r w:rsidRPr="0020190F">
        <w:rPr>
          <w:sz w:val="28"/>
          <w:szCs w:val="28"/>
        </w:rPr>
        <w:t>An ethics form will be completed prior to gathering any information from participants.</w:t>
      </w:r>
    </w:p>
    <w:p w:rsidR="0045580E" w:rsidRPr="0020190F" w:rsidRDefault="0045580E" w:rsidP="0045580E">
      <w:pPr>
        <w:spacing w:line="360" w:lineRule="auto"/>
        <w:rPr>
          <w:sz w:val="28"/>
          <w:szCs w:val="28"/>
        </w:rPr>
      </w:pPr>
      <w:r w:rsidRPr="0020190F">
        <w:rPr>
          <w:sz w:val="28"/>
          <w:szCs w:val="28"/>
        </w:rPr>
        <w:t>Research suggests that it is a necessity to obtain ethical approval from the University’s Research ethics committee.</w:t>
      </w:r>
    </w:p>
    <w:p w:rsidR="0045580E" w:rsidRPr="0020190F" w:rsidRDefault="0045580E" w:rsidP="0045580E">
      <w:pPr>
        <w:spacing w:line="360" w:lineRule="auto"/>
        <w:rPr>
          <w:sz w:val="28"/>
          <w:szCs w:val="28"/>
        </w:rPr>
      </w:pPr>
      <w:r w:rsidRPr="0020190F">
        <w:rPr>
          <w:sz w:val="28"/>
          <w:szCs w:val="28"/>
        </w:rPr>
        <w:t>The main reason for gaining ethical approval is to demonstrate that the research conducted is respectful, honest, transparent and protects the participants and also the researcher during the process. The ethical approval will have to be sought and agreed before any questionnaires or interviews can be actioned.</w:t>
      </w:r>
    </w:p>
    <w:p w:rsidR="0045580E" w:rsidRPr="0020190F" w:rsidRDefault="0045580E" w:rsidP="0045580E">
      <w:pPr>
        <w:spacing w:line="360" w:lineRule="auto"/>
        <w:rPr>
          <w:sz w:val="28"/>
          <w:szCs w:val="28"/>
        </w:rPr>
      </w:pPr>
      <w:r w:rsidRPr="0020190F">
        <w:rPr>
          <w:sz w:val="28"/>
          <w:szCs w:val="28"/>
        </w:rPr>
        <w:t xml:space="preserve"> The rules of gathering research in an ethical manner will be adhered to including confidentiality, anonymity and voluntary participation of all participants. The data will be collected with transparency and integrity with the researcher explaining each action clearly (UWE Bristol, 2022).</w:t>
      </w:r>
    </w:p>
    <w:p w:rsidR="0045580E" w:rsidRPr="0020190F" w:rsidRDefault="0045580E" w:rsidP="0045580E">
      <w:pPr>
        <w:spacing w:line="360" w:lineRule="auto"/>
        <w:rPr>
          <w:sz w:val="28"/>
          <w:szCs w:val="28"/>
        </w:rPr>
      </w:pPr>
      <w:r w:rsidRPr="0020190F">
        <w:rPr>
          <w:sz w:val="28"/>
          <w:szCs w:val="28"/>
        </w:rPr>
        <w:t xml:space="preserve">These procedures will be actioned in an ethical manner by firstly acquiring informed consent  from each participant prior to data collection, and all measures necessary will be taken to safeguard their rights and privacy throughout the research process. </w:t>
      </w:r>
    </w:p>
    <w:p w:rsidR="0045580E" w:rsidRPr="0020190F" w:rsidRDefault="0045580E" w:rsidP="0045580E">
      <w:pPr>
        <w:spacing w:line="360" w:lineRule="auto"/>
        <w:rPr>
          <w:sz w:val="28"/>
          <w:szCs w:val="28"/>
        </w:rPr>
      </w:pPr>
      <w:r w:rsidRPr="0020190F">
        <w:rPr>
          <w:sz w:val="28"/>
          <w:szCs w:val="28"/>
        </w:rPr>
        <w:t xml:space="preserve">The participants will be offered the choice to see the results after the completion of the survey (Office for Health Improvement and Disparities, 2020). </w:t>
      </w:r>
    </w:p>
    <w:p w:rsidR="0045580E" w:rsidRPr="0020190F" w:rsidRDefault="0045580E" w:rsidP="0045580E">
      <w:pPr>
        <w:spacing w:line="360" w:lineRule="auto"/>
        <w:rPr>
          <w:sz w:val="28"/>
          <w:szCs w:val="28"/>
          <w:u w:val="single"/>
        </w:rPr>
      </w:pPr>
    </w:p>
    <w:p w:rsidR="0045580E" w:rsidRDefault="0045580E" w:rsidP="0045580E">
      <w:pPr>
        <w:pStyle w:val="Heading2"/>
      </w:pPr>
      <w:bookmarkStart w:id="18" w:name="_Toc163937246"/>
    </w:p>
    <w:p w:rsidR="0045580E" w:rsidRPr="00DF7590" w:rsidRDefault="0045580E" w:rsidP="0045580E">
      <w:pPr>
        <w:pStyle w:val="Heading2"/>
      </w:pPr>
      <w:r w:rsidRPr="00DF7590">
        <w:lastRenderedPageBreak/>
        <w:t>Results</w:t>
      </w:r>
      <w:bookmarkEnd w:id="18"/>
    </w:p>
    <w:p w:rsidR="0045580E" w:rsidRPr="00DF7590" w:rsidRDefault="0045580E" w:rsidP="0045580E">
      <w:pPr>
        <w:spacing w:line="360" w:lineRule="auto"/>
        <w:rPr>
          <w:rFonts w:ascii="Arial" w:hAnsi="Arial" w:cs="Arial"/>
        </w:rPr>
      </w:pPr>
      <w:r w:rsidRPr="00DF7590">
        <w:rPr>
          <w:rFonts w:ascii="Arial" w:hAnsi="Arial" w:cs="Arial"/>
        </w:rPr>
        <w:t>The results of the qua</w:t>
      </w:r>
      <w:r>
        <w:rPr>
          <w:rFonts w:ascii="Arial" w:hAnsi="Arial" w:cs="Arial"/>
        </w:rPr>
        <w:t>nt</w:t>
      </w:r>
      <w:r w:rsidRPr="00DF7590">
        <w:rPr>
          <w:rFonts w:ascii="Arial" w:hAnsi="Arial" w:cs="Arial"/>
        </w:rPr>
        <w:t>itative research will be displayed with the data interpretation of the results.</w:t>
      </w:r>
      <w:r>
        <w:rPr>
          <w:rFonts w:ascii="Arial" w:hAnsi="Arial" w:cs="Arial"/>
        </w:rPr>
        <w:t xml:space="preserve"> The qualitative results will be analysed using thematic analysis and the overall results will be compared with other research on the subject and will be discussed in the discussion section.</w:t>
      </w:r>
    </w:p>
    <w:p w:rsidR="0045580E" w:rsidRPr="00DF7590" w:rsidRDefault="0045580E" w:rsidP="0045580E">
      <w:pPr>
        <w:rPr>
          <w:sz w:val="20"/>
          <w:szCs w:val="20"/>
        </w:rPr>
      </w:pPr>
    </w:p>
    <w:p w:rsidR="0045580E" w:rsidRPr="0020190F" w:rsidRDefault="0045580E" w:rsidP="0045580E">
      <w:pPr>
        <w:rPr>
          <w:sz w:val="28"/>
          <w:szCs w:val="28"/>
        </w:rPr>
      </w:pPr>
    </w:p>
    <w:p w:rsidR="0045580E" w:rsidRPr="0020190F" w:rsidRDefault="0045580E" w:rsidP="0045580E">
      <w:pPr>
        <w:pStyle w:val="Heading3"/>
        <w:rPr>
          <w:rFonts w:ascii="Times New Roman" w:hAnsi="Times New Roman" w:cs="Times New Roman"/>
          <w:sz w:val="28"/>
          <w:szCs w:val="28"/>
        </w:rPr>
      </w:pPr>
      <w:bookmarkStart w:id="19" w:name="_Toc163937247"/>
      <w:r w:rsidRPr="0020190F">
        <w:rPr>
          <w:rFonts w:ascii="Times New Roman" w:hAnsi="Times New Roman" w:cs="Times New Roman"/>
          <w:sz w:val="28"/>
          <w:szCs w:val="28"/>
        </w:rPr>
        <w:t>Questionnaire Results</w:t>
      </w:r>
      <w:bookmarkEnd w:id="19"/>
    </w:p>
    <w:p w:rsidR="0045580E" w:rsidRPr="00DF7590" w:rsidRDefault="0045580E" w:rsidP="0045580E">
      <w:pPr>
        <w:rPr>
          <w:sz w:val="20"/>
          <w:szCs w:val="20"/>
        </w:rPr>
      </w:pPr>
    </w:p>
    <w:p w:rsidR="0045580E" w:rsidRPr="0020190F" w:rsidRDefault="0045580E" w:rsidP="0045580E">
      <w:pPr>
        <w:rPr>
          <w:sz w:val="28"/>
          <w:szCs w:val="28"/>
        </w:rPr>
      </w:pPr>
    </w:p>
    <w:p w:rsidR="0045580E" w:rsidRPr="0020190F" w:rsidRDefault="0045580E" w:rsidP="0045580E">
      <w:pPr>
        <w:rPr>
          <w:sz w:val="28"/>
          <w:szCs w:val="28"/>
        </w:rPr>
      </w:pPr>
      <w:r w:rsidRPr="0020190F">
        <w:rPr>
          <w:sz w:val="28"/>
          <w:szCs w:val="28"/>
        </w:rPr>
        <w:t>1.Do you live within rural West Wales (Carmarthenshire, Pembrokeshire, Powys, Ceredigion, Swansea, Neath)?</w:t>
      </w: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r w:rsidRPr="00DF7590">
        <w:rPr>
          <w:noProof/>
        </w:rPr>
        <w:drawing>
          <wp:anchor distT="0" distB="0" distL="114300" distR="114300" simplePos="0" relativeHeight="251660288" behindDoc="0" locked="0" layoutInCell="1" allowOverlap="1" wp14:anchorId="4413E104" wp14:editId="49AC3D54">
            <wp:simplePos x="0" y="0"/>
            <wp:positionH relativeFrom="column">
              <wp:posOffset>0</wp:posOffset>
            </wp:positionH>
            <wp:positionV relativeFrom="paragraph">
              <wp:posOffset>60960</wp:posOffset>
            </wp:positionV>
            <wp:extent cx="2273300" cy="1816735"/>
            <wp:effectExtent l="0" t="0" r="12700" b="12065"/>
            <wp:wrapNone/>
            <wp:docPr id="56" name="Chart 56">
              <a:extLst xmlns:a="http://schemas.openxmlformats.org/drawingml/2006/main">
                <a:ext uri="{FF2B5EF4-FFF2-40B4-BE49-F238E27FC236}">
                  <a16:creationId xmlns:a16="http://schemas.microsoft.com/office/drawing/2014/main" id="{09E89E5A-FA0D-C54A-A219-F2DD245D86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45580E" w:rsidRPr="00DF7590" w:rsidRDefault="0045580E" w:rsidP="0045580E">
      <w:pPr>
        <w:spacing w:line="360" w:lineRule="auto"/>
        <w:rPr>
          <w:sz w:val="20"/>
          <w:szCs w:val="20"/>
        </w:rPr>
      </w:pPr>
      <w:r w:rsidRPr="00DF7590">
        <w:rPr>
          <w:noProof/>
        </w:rPr>
        <mc:AlternateContent>
          <mc:Choice Requires="wps">
            <w:drawing>
              <wp:anchor distT="0" distB="0" distL="114300" distR="114300" simplePos="0" relativeHeight="251659264" behindDoc="0" locked="0" layoutInCell="1" allowOverlap="1" wp14:anchorId="6FB9A86A" wp14:editId="407ECFBC">
                <wp:simplePos x="0" y="0"/>
                <wp:positionH relativeFrom="column">
                  <wp:posOffset>3149600</wp:posOffset>
                </wp:positionH>
                <wp:positionV relativeFrom="paragraph">
                  <wp:posOffset>59690</wp:posOffset>
                </wp:positionV>
                <wp:extent cx="2199640" cy="1600835"/>
                <wp:effectExtent l="0" t="0" r="0" b="0"/>
                <wp:wrapNone/>
                <wp:docPr id="57" name="Text Box 57"/>
                <wp:cNvGraphicFramePr/>
                <a:graphic xmlns:a="http://schemas.openxmlformats.org/drawingml/2006/main">
                  <a:graphicData uri="http://schemas.microsoft.com/office/word/2010/wordprocessingShape">
                    <wps:wsp>
                      <wps:cNvSpPr txBox="1"/>
                      <wps:spPr>
                        <a:xfrm>
                          <a:off x="0" y="0"/>
                          <a:ext cx="2199640" cy="1600835"/>
                        </a:xfrm>
                        <a:prstGeom prst="rect">
                          <a:avLst/>
                        </a:prstGeom>
                        <a:solidFill>
                          <a:schemeClr val="lt1"/>
                        </a:solidFill>
                        <a:ln w="6350">
                          <a:noFill/>
                        </a:ln>
                      </wps:spPr>
                      <wps:txbx>
                        <w:txbxContent>
                          <w:p w:rsidR="0045580E" w:rsidRPr="0020190F" w:rsidRDefault="0045580E" w:rsidP="0045580E">
                            <w:pPr>
                              <w:rPr>
                                <w:sz w:val="28"/>
                                <w:szCs w:val="28"/>
                              </w:rPr>
                            </w:pPr>
                            <w:r w:rsidRPr="0020190F">
                              <w:rPr>
                                <w:sz w:val="28"/>
                                <w:szCs w:val="28"/>
                              </w:rPr>
                              <w:t>This survey consisted of 98 people from rural West Wales the other 3 must be discounted because they do not match the criteria needed to complete this survey.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FB9A86A" id="Text Box 57" o:spid="_x0000_s1028" type="#_x0000_t202" style="position:absolute;margin-left:248pt;margin-top:4.7pt;width:173.2pt;height:12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" fillcolor="white [3201]" stroked="f" strokeweight=".5pt">
                <v:textbox>
                  <w:txbxContent>
                    <w:p w:rsidR="0045580E" w:rsidRPr="0020190F" w:rsidRDefault="0045580E" w:rsidP="0045580E">
                      <w:pPr>
                        <w:rPr>
                          <w:sz w:val="28"/>
                          <w:szCs w:val="28"/>
                        </w:rPr>
                      </w:pPr>
                      <w:r w:rsidRPr="0020190F">
                        <w:rPr>
                          <w:sz w:val="28"/>
                          <w:szCs w:val="28"/>
                        </w:rPr>
                        <w:t>This survey consisted of 98 people from rural West Wales the other 3 must be discounted because they do not match the criteria needed to complete this survey.</w:t>
                      </w:r>
                    </w:p>
                  </w:txbxContent>
                </v:textbox>
              </v:shape>
            </w:pict>
          </mc:Fallback>
        </mc:AlternateContent>
      </w: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20190F" w:rsidRDefault="0045580E" w:rsidP="0045580E">
      <w:pPr>
        <w:spacing w:line="360" w:lineRule="auto"/>
        <w:rPr>
          <w:sz w:val="28"/>
          <w:szCs w:val="28"/>
        </w:rPr>
      </w:pPr>
      <w:r w:rsidRPr="0020190F">
        <w:rPr>
          <w:sz w:val="28"/>
          <w:szCs w:val="28"/>
        </w:rPr>
        <w:t>2. What area do you live?</w:t>
      </w:r>
    </w:p>
    <w:p w:rsidR="0045580E" w:rsidRPr="0020190F" w:rsidRDefault="0045580E" w:rsidP="0045580E">
      <w:pPr>
        <w:spacing w:line="360" w:lineRule="auto"/>
        <w:rPr>
          <w:sz w:val="28"/>
          <w:szCs w:val="28"/>
        </w:rPr>
      </w:pPr>
      <w:r w:rsidRPr="0020190F">
        <w:rPr>
          <w:sz w:val="28"/>
          <w:szCs w:val="28"/>
        </w:rPr>
        <w:t>This answer was written by participants to include their village name and results will be shown under the qualitative section of these findings.</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3. What is your gender?</w:t>
      </w:r>
    </w:p>
    <w:p w:rsidR="0045580E" w:rsidRPr="00DF7590" w:rsidRDefault="0045580E" w:rsidP="0045580E">
      <w:pPr>
        <w:spacing w:line="360" w:lineRule="auto"/>
        <w:rPr>
          <w:sz w:val="20"/>
          <w:szCs w:val="20"/>
        </w:rPr>
      </w:pPr>
      <w:r w:rsidRPr="00DF7590">
        <w:rPr>
          <w:noProof/>
        </w:rPr>
        <mc:AlternateContent>
          <mc:Choice Requires="wps">
            <w:drawing>
              <wp:anchor distT="0" distB="0" distL="114300" distR="114300" simplePos="0" relativeHeight="251661312" behindDoc="0" locked="0" layoutInCell="1" allowOverlap="1" wp14:anchorId="5BF4486B" wp14:editId="458B2B01">
                <wp:simplePos x="0" y="0"/>
                <wp:positionH relativeFrom="column">
                  <wp:posOffset>2959100</wp:posOffset>
                </wp:positionH>
                <wp:positionV relativeFrom="paragraph">
                  <wp:posOffset>170815</wp:posOffset>
                </wp:positionV>
                <wp:extent cx="2564130" cy="1576070"/>
                <wp:effectExtent l="0" t="0" r="1270" b="0"/>
                <wp:wrapNone/>
                <wp:docPr id="55" name="Text Box 55"/>
                <wp:cNvGraphicFramePr/>
                <a:graphic xmlns:a="http://schemas.openxmlformats.org/drawingml/2006/main">
                  <a:graphicData uri="http://schemas.microsoft.com/office/word/2010/wordprocessingShape">
                    <wps:wsp>
                      <wps:cNvSpPr txBox="1"/>
                      <wps:spPr>
                        <a:xfrm>
                          <a:off x="0" y="0"/>
                          <a:ext cx="2564130" cy="1576070"/>
                        </a:xfrm>
                        <a:prstGeom prst="rect">
                          <a:avLst/>
                        </a:prstGeom>
                        <a:solidFill>
                          <a:schemeClr val="lt1"/>
                        </a:solidFill>
                        <a:ln w="6350">
                          <a:noFill/>
                        </a:ln>
                      </wps:spPr>
                      <wps:txbx>
                        <w:txbxContent>
                          <w:p w:rsidR="0045580E" w:rsidRPr="0020190F" w:rsidRDefault="0045580E" w:rsidP="0045580E">
                            <w:pPr>
                              <w:spacing w:line="360" w:lineRule="auto"/>
                              <w:rPr>
                                <w:sz w:val="28"/>
                                <w:szCs w:val="28"/>
                                <w14:textOutline w14:w="9525" w14:cap="rnd" w14:cmpd="sng" w14:algn="ctr">
                                  <w14:noFill/>
                                  <w14:prstDash w14:val="solid"/>
                                  <w14:bevel/>
                                </w14:textOutline>
                              </w:rPr>
                            </w:pPr>
                            <w:r w:rsidRPr="0020190F">
                              <w:rPr>
                                <w:sz w:val="28"/>
                                <w:szCs w:val="28"/>
                                <w14:textOutline w14:w="9525" w14:cap="rnd" w14:cmpd="sng" w14:algn="ctr">
                                  <w14:noFill/>
                                  <w14:prstDash w14:val="solid"/>
                                  <w14:bevel/>
                                </w14:textOutline>
                              </w:rPr>
                              <w:t>The highest amount of participants were women, with a score of 62 and 36 were male respondents, 3 respondents preferred not to say.</w:t>
                            </w:r>
                          </w:p>
                          <w:p w:rsidR="0045580E" w:rsidRPr="008B4C0E" w:rsidRDefault="0045580E" w:rsidP="0045580E">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F4486B" id="Text Box 55" o:spid="_x0000_s1029" type="#_x0000_t202" style="position:absolute;margin-left:233pt;margin-top:13.45pt;width:201.9pt;height:12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" fillcolor="white [3201]" stroked="f" strokeweight=".5pt">
                <v:textbox>
                  <w:txbxContent>
                    <w:p w:rsidR="0045580E" w:rsidRPr="0020190F" w:rsidRDefault="0045580E" w:rsidP="0045580E">
                      <w:pPr>
                        <w:spacing w:line="360" w:lineRule="auto"/>
                        <w:rPr>
                          <w:sz w:val="28"/>
                          <w:szCs w:val="28"/>
                          <w14:textOutline w14:w="9525" w14:cap="rnd" w14:cmpd="sng" w14:algn="ctr">
                            <w14:noFill/>
                            <w14:prstDash w14:val="solid"/>
                            <w14:bevel/>
                          </w14:textOutline>
                        </w:rPr>
                      </w:pPr>
                      <w:r w:rsidRPr="0020190F">
                        <w:rPr>
                          <w:sz w:val="28"/>
                          <w:szCs w:val="28"/>
                          <w14:textOutline w14:w="9525" w14:cap="rnd" w14:cmpd="sng" w14:algn="ctr">
                            <w14:noFill/>
                            <w14:prstDash w14:val="solid"/>
                            <w14:bevel/>
                          </w14:textOutline>
                        </w:rPr>
                        <w:t>The highest amount of participants were women, with a score of 62 and 36 were male respondents, 3 respondents preferred not to say.</w:t>
                      </w:r>
                    </w:p>
                    <w:p w:rsidR="0045580E" w:rsidRPr="008B4C0E" w:rsidRDefault="0045580E" w:rsidP="0045580E">
                      <w:pPr>
                        <w:rPr>
                          <w14:textOutline w14:w="9525" w14:cap="rnd" w14:cmpd="sng" w14:algn="ctr">
                            <w14:noFill/>
                            <w14:prstDash w14:val="solid"/>
                            <w14:bevel/>
                          </w14:textOutline>
                        </w:rPr>
                      </w:pPr>
                    </w:p>
                  </w:txbxContent>
                </v:textbox>
              </v:shape>
            </w:pict>
          </mc:Fallback>
        </mc:AlternateContent>
      </w:r>
      <w:r w:rsidRPr="00DF7590">
        <w:rPr>
          <w:sz w:val="20"/>
          <w:szCs w:val="20"/>
        </w:rPr>
        <w:t xml:space="preserve">           </w:t>
      </w:r>
    </w:p>
    <w:p w:rsidR="0045580E" w:rsidRPr="00DF7590" w:rsidRDefault="0045580E" w:rsidP="0045580E">
      <w:pPr>
        <w:spacing w:line="360" w:lineRule="auto"/>
        <w:rPr>
          <w:sz w:val="20"/>
          <w:szCs w:val="20"/>
        </w:rPr>
      </w:pPr>
      <w:r w:rsidRPr="00DF7590">
        <w:rPr>
          <w:noProof/>
        </w:rPr>
        <w:drawing>
          <wp:anchor distT="0" distB="0" distL="114300" distR="114300" simplePos="0" relativeHeight="251662336" behindDoc="0" locked="0" layoutInCell="1" allowOverlap="1" wp14:anchorId="06FDA20E" wp14:editId="4B3E9AA6">
            <wp:simplePos x="0" y="0"/>
            <wp:positionH relativeFrom="column">
              <wp:posOffset>-130295</wp:posOffset>
            </wp:positionH>
            <wp:positionV relativeFrom="paragraph">
              <wp:posOffset>74655</wp:posOffset>
            </wp:positionV>
            <wp:extent cx="2082800" cy="1460500"/>
            <wp:effectExtent l="0" t="0" r="12700" b="12700"/>
            <wp:wrapNone/>
            <wp:docPr id="54" name="Chart 54">
              <a:extLst xmlns:a="http://schemas.openxmlformats.org/drawingml/2006/main">
                <a:ext uri="{FF2B5EF4-FFF2-40B4-BE49-F238E27FC236}">
                  <a16:creationId xmlns:a16="http://schemas.microsoft.com/office/drawing/2014/main" id="{A77BD0CB-8132-0A47-88F5-43D74D4028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p>
    <w:p w:rsidR="0045580E" w:rsidRPr="0020190F" w:rsidRDefault="0045580E" w:rsidP="0045580E">
      <w:pPr>
        <w:spacing w:line="360" w:lineRule="auto"/>
        <w:rPr>
          <w:sz w:val="28"/>
          <w:szCs w:val="28"/>
        </w:rPr>
      </w:pPr>
      <w:r w:rsidRPr="0020190F">
        <w:rPr>
          <w:sz w:val="28"/>
          <w:szCs w:val="28"/>
        </w:rPr>
        <w:t>4.What is your age group?</w:t>
      </w:r>
      <w:r w:rsidRPr="0020190F">
        <w:rPr>
          <w:noProof/>
          <w:sz w:val="28"/>
          <w:szCs w:val="28"/>
        </w:rPr>
        <w:t xml:space="preserve"> </w:t>
      </w:r>
    </w:p>
    <w:p w:rsidR="0045580E" w:rsidRPr="00DF7590" w:rsidRDefault="0045580E" w:rsidP="0045580E">
      <w:pPr>
        <w:spacing w:line="360" w:lineRule="auto"/>
        <w:rPr>
          <w:sz w:val="20"/>
          <w:szCs w:val="20"/>
        </w:rPr>
      </w:pPr>
    </w:p>
    <w:p w:rsidR="0045580E" w:rsidRPr="00DF7590" w:rsidRDefault="0045580E" w:rsidP="0045580E">
      <w:pPr>
        <w:spacing w:line="360" w:lineRule="auto"/>
        <w:rPr>
          <w:sz w:val="20"/>
          <w:szCs w:val="20"/>
        </w:rPr>
      </w:pPr>
      <w:r w:rsidRPr="00DF7590">
        <w:rPr>
          <w:rFonts w:ascii="Arial" w:hAnsi="Arial" w:cs="Arial"/>
          <w:noProof/>
        </w:rPr>
        <mc:AlternateContent>
          <mc:Choice Requires="wps">
            <w:drawing>
              <wp:anchor distT="0" distB="0" distL="114300" distR="114300" simplePos="0" relativeHeight="251685888" behindDoc="0" locked="0" layoutInCell="1" allowOverlap="1" wp14:anchorId="3BBFA88C" wp14:editId="42B1DF52">
                <wp:simplePos x="0" y="0"/>
                <wp:positionH relativeFrom="column">
                  <wp:posOffset>3075254</wp:posOffset>
                </wp:positionH>
                <wp:positionV relativeFrom="paragraph">
                  <wp:posOffset>53752</wp:posOffset>
                </wp:positionV>
                <wp:extent cx="2298065" cy="1724025"/>
                <wp:effectExtent l="0" t="0" r="635" b="3175"/>
                <wp:wrapNone/>
                <wp:docPr id="52" name="Text Box 52"/>
                <wp:cNvGraphicFramePr/>
                <a:graphic xmlns:a="http://schemas.openxmlformats.org/drawingml/2006/main">
                  <a:graphicData uri="http://schemas.microsoft.com/office/word/2010/wordprocessingShape">
                    <wps:wsp>
                      <wps:cNvSpPr txBox="1"/>
                      <wps:spPr>
                        <a:xfrm>
                          <a:off x="0" y="0"/>
                          <a:ext cx="2298065" cy="1724025"/>
                        </a:xfrm>
                        <a:prstGeom prst="rect">
                          <a:avLst/>
                        </a:prstGeom>
                        <a:solidFill>
                          <a:schemeClr val="lt1"/>
                        </a:solidFill>
                        <a:ln w="6350">
                          <a:noFill/>
                        </a:ln>
                      </wps:spPr>
                      <wps:txbx>
                        <w:txbxContent>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The age group showed a split of 18-24 – 4</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25-34 – 8</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35-44 – 18</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45-54 – 11</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55-64 – 26</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65+  –   34</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 xml:space="preserve">The highest replies were in the 55-64 age group and over 65+.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FA88C" id="Text Box 52" o:spid="_x0000_s1030" type="#_x0000_t202" style="position:absolute;margin-left:242.15pt;margin-top:4.25pt;width:180.95pt;height:13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" fillcolor="white [3201]" stroked="f" strokeweight=".5pt">
                <v:textbox>
                  <w:txbxContent>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The age group showed a split of 18-24 – 4</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25-34 – 8</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35-44 – 18</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45-54 – 11</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55-64 – 26</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65+  –   34</w:t>
                      </w:r>
                    </w:p>
                    <w:p w:rsidR="0045580E" w:rsidRPr="00270B62" w:rsidRDefault="0045580E" w:rsidP="0045580E">
                      <w:pPr>
                        <w:rPr>
                          <w14:textOutline w14:w="9525" w14:cap="rnd" w14:cmpd="sng" w14:algn="ctr">
                            <w14:noFill/>
                            <w14:prstDash w14:val="solid"/>
                            <w14:bevel/>
                          </w14:textOutline>
                        </w:rPr>
                      </w:pPr>
                      <w:r w:rsidRPr="00270B62">
                        <w:rPr>
                          <w14:textOutline w14:w="9525" w14:cap="rnd" w14:cmpd="sng" w14:algn="ctr">
                            <w14:noFill/>
                            <w14:prstDash w14:val="solid"/>
                            <w14:bevel/>
                          </w14:textOutline>
                        </w:rPr>
                        <w:t xml:space="preserve">The highest replies were in the 55-64 age group and over 65+. </w:t>
                      </w:r>
                    </w:p>
                  </w:txbxContent>
                </v:textbox>
              </v:shape>
            </w:pict>
          </mc:Fallback>
        </mc:AlternateContent>
      </w:r>
      <w:r w:rsidRPr="00DF7590">
        <w:rPr>
          <w:noProof/>
        </w:rPr>
        <w:drawing>
          <wp:anchor distT="0" distB="0" distL="114300" distR="114300" simplePos="0" relativeHeight="251684864" behindDoc="0" locked="0" layoutInCell="1" allowOverlap="1" wp14:anchorId="3CD12C2C" wp14:editId="3F987697">
            <wp:simplePos x="0" y="0"/>
            <wp:positionH relativeFrom="column">
              <wp:posOffset>86343</wp:posOffset>
            </wp:positionH>
            <wp:positionV relativeFrom="paragraph">
              <wp:posOffset>50234</wp:posOffset>
            </wp:positionV>
            <wp:extent cx="2387600" cy="1663700"/>
            <wp:effectExtent l="0" t="0" r="12700" b="12700"/>
            <wp:wrapNone/>
            <wp:docPr id="53" name="Chart 53">
              <a:extLst xmlns:a="http://schemas.openxmlformats.org/drawingml/2006/main">
                <a:ext uri="{FF2B5EF4-FFF2-40B4-BE49-F238E27FC236}">
                  <a16:creationId xmlns:a16="http://schemas.microsoft.com/office/drawing/2014/main" id="{027F298A-D920-AC48-A3FA-72D1B3D6F2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45580E" w:rsidRPr="00DF7590" w:rsidRDefault="0045580E" w:rsidP="0045580E">
      <w:pPr>
        <w:spacing w:line="360" w:lineRule="auto"/>
        <w:rPr>
          <w:sz w:val="20"/>
          <w:szCs w:val="20"/>
        </w:rPr>
      </w:pP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rPr>
          <w:rFonts w:ascii="Arial" w:hAnsi="Arial" w:cs="Arial"/>
        </w:rPr>
      </w:pPr>
    </w:p>
    <w:p w:rsidR="0045580E" w:rsidRPr="0020190F" w:rsidRDefault="0045580E" w:rsidP="0045580E">
      <w:pPr>
        <w:spacing w:line="360" w:lineRule="auto"/>
        <w:rPr>
          <w:sz w:val="28"/>
          <w:szCs w:val="28"/>
        </w:rPr>
      </w:pPr>
      <w:r w:rsidRPr="0020190F">
        <w:rPr>
          <w:sz w:val="28"/>
          <w:szCs w:val="28"/>
        </w:rPr>
        <w:t>This section involved gaining information on the general criteria of people required to take this survey. As the survey was involving people living in rural West Wales it was important to ascertain where the participants resided.</w:t>
      </w:r>
    </w:p>
    <w:p w:rsidR="0045580E" w:rsidRPr="0020190F" w:rsidRDefault="0045580E" w:rsidP="0045580E">
      <w:pPr>
        <w:spacing w:line="360" w:lineRule="auto"/>
        <w:rPr>
          <w:sz w:val="28"/>
          <w:szCs w:val="28"/>
        </w:rPr>
      </w:pPr>
      <w:r w:rsidRPr="0020190F">
        <w:rPr>
          <w:sz w:val="28"/>
          <w:szCs w:val="28"/>
        </w:rPr>
        <w:t>The gender and age questions were relevant in determining what age group and sex used the Post Office.</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5.Do you have a post office within 3 miles of your home?</w:t>
      </w: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63360" behindDoc="0" locked="0" layoutInCell="1" allowOverlap="1" wp14:anchorId="570A5A31" wp14:editId="4332F3C0">
                <wp:simplePos x="0" y="0"/>
                <wp:positionH relativeFrom="column">
                  <wp:posOffset>3311336</wp:posOffset>
                </wp:positionH>
                <wp:positionV relativeFrom="paragraph">
                  <wp:posOffset>280550</wp:posOffset>
                </wp:positionV>
                <wp:extent cx="2150110" cy="9144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2150110" cy="914400"/>
                        </a:xfrm>
                        <a:prstGeom prst="rect">
                          <a:avLst/>
                        </a:prstGeom>
                        <a:solidFill>
                          <a:schemeClr val="lt1"/>
                        </a:solidFill>
                        <a:ln w="6350">
                          <a:noFill/>
                        </a:ln>
                      </wps:spPr>
                      <wps:txbx>
                        <w:txbxContent>
                          <w:p w:rsidR="0045580E" w:rsidRDefault="0045580E" w:rsidP="0045580E">
                            <w:pPr>
                              <w:rPr>
                                <w:rFonts w:ascii="Arial" w:hAnsi="Arial" w:cs="Arial"/>
                                <w:sz w:val="20"/>
                                <w:szCs w:val="20"/>
                              </w:rPr>
                            </w:pPr>
                            <w:r>
                              <w:rPr>
                                <w:rFonts w:ascii="Arial" w:hAnsi="Arial" w:cs="Arial"/>
                                <w:sz w:val="20"/>
                                <w:szCs w:val="20"/>
                              </w:rPr>
                              <w:t>Most participants, 77 people, have a post office within 3 miles of their home. 22 said they didn’t and only 1 person said they didn’t know.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A5A31" id="Text Box 51" o:spid="_x0000_s1031" type="#_x0000_t202" style="position:absolute;margin-left:260.75pt;margin-top:22.1pt;width:169.3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" fillcolor="white [3201]" stroked="f" strokeweight=".5pt">
                <v:textbox>
                  <w:txbxContent>
                    <w:p w:rsidR="0045580E" w:rsidRDefault="0045580E" w:rsidP="0045580E">
                      <w:pPr>
                        <w:rPr>
                          <w:rFonts w:ascii="Arial" w:hAnsi="Arial" w:cs="Arial"/>
                          <w:sz w:val="20"/>
                          <w:szCs w:val="20"/>
                        </w:rPr>
                      </w:pPr>
                      <w:r>
                        <w:rPr>
                          <w:rFonts w:ascii="Arial" w:hAnsi="Arial" w:cs="Arial"/>
                          <w:sz w:val="20"/>
                          <w:szCs w:val="20"/>
                        </w:rPr>
                        <w:t>Most participants, 77 people, have a post office within 3 miles of their home. 22 said they didn’t and only 1 person said they didn’t know.</w:t>
                      </w:r>
                    </w:p>
                  </w:txbxContent>
                </v:textbox>
              </v:shape>
            </w:pict>
          </mc:Fallback>
        </mc:AlternateContent>
      </w:r>
      <w:r w:rsidRPr="00DF7590">
        <w:rPr>
          <w:noProof/>
        </w:rPr>
        <w:drawing>
          <wp:inline distT="0" distB="0" distL="0" distR="0" wp14:anchorId="14BDE073" wp14:editId="53584B22">
            <wp:extent cx="2440305" cy="1489075"/>
            <wp:effectExtent l="0" t="0" r="10795" b="9525"/>
            <wp:docPr id="23" name="Chart 23">
              <a:extLst xmlns:a="http://schemas.openxmlformats.org/drawingml/2006/main">
                <a:ext uri="{FF2B5EF4-FFF2-40B4-BE49-F238E27FC236}">
                  <a16:creationId xmlns:a16="http://schemas.microsoft.com/office/drawing/2014/main" id="{75C51406-34B0-4E4E-B7D0-9A8A862E54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5580E" w:rsidRPr="00DF7590" w:rsidRDefault="0045580E" w:rsidP="0045580E">
      <w:pPr>
        <w:spacing w:line="360" w:lineRule="auto"/>
        <w:rPr>
          <w:rFonts w:ascii="Arial" w:hAnsi="Arial" w:cs="Arial"/>
        </w:rPr>
      </w:pPr>
    </w:p>
    <w:p w:rsidR="0045580E" w:rsidRPr="0020190F" w:rsidRDefault="0045580E" w:rsidP="0045580E">
      <w:pPr>
        <w:spacing w:line="360" w:lineRule="auto"/>
        <w:rPr>
          <w:sz w:val="28"/>
          <w:szCs w:val="28"/>
        </w:rPr>
      </w:pPr>
      <w:r w:rsidRPr="0020190F">
        <w:rPr>
          <w:sz w:val="28"/>
          <w:szCs w:val="28"/>
        </w:rPr>
        <w:t>6.Is this a ‘Traditional’ or ‘Agency’ office?</w:t>
      </w: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64384" behindDoc="0" locked="0" layoutInCell="1" allowOverlap="1" wp14:anchorId="7D472965" wp14:editId="2E0C03ED">
                <wp:simplePos x="0" y="0"/>
                <wp:positionH relativeFrom="column">
                  <wp:posOffset>3423113</wp:posOffset>
                </wp:positionH>
                <wp:positionV relativeFrom="paragraph">
                  <wp:posOffset>115535</wp:posOffset>
                </wp:positionV>
                <wp:extent cx="2149475" cy="1155065"/>
                <wp:effectExtent l="0" t="0" r="0" b="635"/>
                <wp:wrapNone/>
                <wp:docPr id="50" name="Text Box 50"/>
                <wp:cNvGraphicFramePr/>
                <a:graphic xmlns:a="http://schemas.openxmlformats.org/drawingml/2006/main">
                  <a:graphicData uri="http://schemas.microsoft.com/office/word/2010/wordprocessingShape">
                    <wps:wsp>
                      <wps:cNvSpPr txBox="1"/>
                      <wps:spPr>
                        <a:xfrm>
                          <a:off x="0" y="0"/>
                          <a:ext cx="2149475" cy="1155065"/>
                        </a:xfrm>
                        <a:prstGeom prst="rect">
                          <a:avLst/>
                        </a:prstGeom>
                        <a:solidFill>
                          <a:schemeClr val="lt1"/>
                        </a:solidFill>
                        <a:ln w="6350">
                          <a:noFill/>
                        </a:ln>
                      </wps:spPr>
                      <wps:txbx>
                        <w:txbxContent>
                          <w:p w:rsidR="0045580E" w:rsidRDefault="0045580E" w:rsidP="0045580E">
                            <w:r>
                              <w:t>81 of the offices were agency meaning they were housed in a shop or other outlet.</w:t>
                            </w:r>
                          </w:p>
                          <w:p w:rsidR="0045580E" w:rsidRDefault="0045580E" w:rsidP="0045580E">
                            <w:r>
                              <w:t>11 offices were the traditional offices such as stand-alone post offices.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72965" id="Text Box 50" o:spid="_x0000_s1032" type="#_x0000_t202" style="position:absolute;margin-left:269.55pt;margin-top:9.1pt;width:169.25pt;height:90.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" fillcolor="white [3201]" stroked="f" strokeweight=".5pt">
                <v:textbox>
                  <w:txbxContent>
                    <w:p w:rsidR="0045580E" w:rsidRDefault="0045580E" w:rsidP="0045580E">
                      <w:r>
                        <w:t>81 of the offices were agency meaning they were housed in a shop or other outlet.</w:t>
                      </w:r>
                    </w:p>
                    <w:p w:rsidR="0045580E" w:rsidRDefault="0045580E" w:rsidP="0045580E">
                      <w:r>
                        <w:t>11 offices were the traditional offices such as stand-alone post offices.</w:t>
                      </w:r>
                    </w:p>
                  </w:txbxContent>
                </v:textbox>
              </v:shape>
            </w:pict>
          </mc:Fallback>
        </mc:AlternateContent>
      </w:r>
      <w:r w:rsidRPr="00DF7590">
        <w:rPr>
          <w:noProof/>
        </w:rPr>
        <w:drawing>
          <wp:inline distT="0" distB="0" distL="0" distR="0" wp14:anchorId="1DFF54DF" wp14:editId="6767A435">
            <wp:extent cx="2934970" cy="1421130"/>
            <wp:effectExtent l="0" t="0" r="11430" b="13970"/>
            <wp:docPr id="22" name="Chart 22">
              <a:extLst xmlns:a="http://schemas.openxmlformats.org/drawingml/2006/main">
                <a:ext uri="{FF2B5EF4-FFF2-40B4-BE49-F238E27FC236}">
                  <a16:creationId xmlns:a16="http://schemas.microsoft.com/office/drawing/2014/main" id="{2081B5C3-9F60-5E42-AC5A-F5FFB1254D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5580E" w:rsidRPr="0020190F" w:rsidRDefault="0045580E" w:rsidP="0045580E">
      <w:pPr>
        <w:spacing w:line="360" w:lineRule="auto"/>
        <w:rPr>
          <w:sz w:val="28"/>
          <w:szCs w:val="28"/>
        </w:rPr>
      </w:pPr>
      <w:r w:rsidRPr="0020190F">
        <w:rPr>
          <w:sz w:val="28"/>
          <w:szCs w:val="28"/>
        </w:rPr>
        <w:lastRenderedPageBreak/>
        <w:t>7.Do you use your nearest post office?</w:t>
      </w:r>
    </w:p>
    <w:p w:rsidR="0045580E" w:rsidRPr="00DF7590" w:rsidRDefault="0045580E" w:rsidP="0045580E">
      <w:pPr>
        <w:spacing w:line="360" w:lineRule="auto"/>
      </w:pPr>
      <w:r w:rsidRPr="00DF7590">
        <w:rPr>
          <w:noProof/>
        </w:rPr>
        <w:drawing>
          <wp:anchor distT="0" distB="0" distL="114300" distR="114300" simplePos="0" relativeHeight="251666432" behindDoc="0" locked="0" layoutInCell="1" allowOverlap="1" wp14:anchorId="0E13841C" wp14:editId="1DBFED82">
            <wp:simplePos x="0" y="0"/>
            <wp:positionH relativeFrom="column">
              <wp:posOffset>-124031</wp:posOffset>
            </wp:positionH>
            <wp:positionV relativeFrom="paragraph">
              <wp:posOffset>58420</wp:posOffset>
            </wp:positionV>
            <wp:extent cx="2679700" cy="1752600"/>
            <wp:effectExtent l="0" t="0" r="12700" b="12700"/>
            <wp:wrapNone/>
            <wp:docPr id="48" name="Chart 48">
              <a:extLst xmlns:a="http://schemas.openxmlformats.org/drawingml/2006/main">
                <a:ext uri="{FF2B5EF4-FFF2-40B4-BE49-F238E27FC236}">
                  <a16:creationId xmlns:a16="http://schemas.microsoft.com/office/drawing/2014/main" id="{796B3AA6-93A0-B94D-A700-C93DB1F714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65408" behindDoc="0" locked="0" layoutInCell="1" allowOverlap="1" wp14:anchorId="670744B4" wp14:editId="1CE39B3D">
                <wp:simplePos x="0" y="0"/>
                <wp:positionH relativeFrom="column">
                  <wp:posOffset>3403943</wp:posOffset>
                </wp:positionH>
                <wp:positionV relativeFrom="paragraph">
                  <wp:posOffset>106680</wp:posOffset>
                </wp:positionV>
                <wp:extent cx="2149475" cy="99441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2149475" cy="994410"/>
                        </a:xfrm>
                        <a:prstGeom prst="rect">
                          <a:avLst/>
                        </a:prstGeom>
                        <a:solidFill>
                          <a:schemeClr val="lt1"/>
                        </a:solidFill>
                        <a:ln w="6350">
                          <a:noFill/>
                        </a:ln>
                      </wps:spPr>
                      <wps:txbx>
                        <w:txbxContent>
                          <w:p w:rsidR="0045580E" w:rsidRDefault="0045580E" w:rsidP="0045580E">
                            <w:r>
                              <w:t>The question as to whether the participants used their local office brought a result of 76 using the nearest office and 25 saying they didn’t use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744B4" id="Text Box 49" o:spid="_x0000_s1033" type="#_x0000_t202" style="position:absolute;margin-left:268.05pt;margin-top:8.4pt;width:169.25pt;height:7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" fillcolor="white [3201]" stroked="f" strokeweight=".5pt">
                <v:textbox>
                  <w:txbxContent>
                    <w:p w:rsidR="0045580E" w:rsidRDefault="0045580E" w:rsidP="0045580E">
                      <w:r>
                        <w:t>The question as to whether the participants used their local office brought a result of 76 using the nearest office and 25 saying they didn’t use it.</w:t>
                      </w:r>
                    </w:p>
                  </w:txbxContent>
                </v:textbox>
              </v:shape>
            </w:pict>
          </mc:Fallback>
        </mc:AlternateContent>
      </w: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rPr>
          <w:rFonts w:ascii="Arial" w:hAnsi="Arial" w:cs="Arial"/>
        </w:rPr>
      </w:pPr>
    </w:p>
    <w:p w:rsidR="0045580E" w:rsidRPr="0020190F" w:rsidRDefault="0045580E" w:rsidP="0045580E">
      <w:pPr>
        <w:spacing w:line="360" w:lineRule="auto"/>
        <w:rPr>
          <w:sz w:val="28"/>
          <w:szCs w:val="28"/>
        </w:rPr>
      </w:pPr>
      <w:r w:rsidRPr="0020190F">
        <w:rPr>
          <w:sz w:val="28"/>
          <w:szCs w:val="28"/>
        </w:rPr>
        <w:t xml:space="preserve">The above questions related to the Government criteria of offices being within 3 miles of any property, and to the type of post offices that are positioned in rural areas and whether they are used by residents of that area. </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Question 8 results are shown in the qualitative section of this report and probes further using to determine why people use or do not use the post office in that area.</w:t>
      </w:r>
    </w:p>
    <w:p w:rsidR="0045580E" w:rsidRPr="0020190F" w:rsidRDefault="0045580E" w:rsidP="0045580E">
      <w:pPr>
        <w:spacing w:line="360" w:lineRule="auto"/>
        <w:rPr>
          <w:sz w:val="28"/>
          <w:szCs w:val="28"/>
        </w:rPr>
      </w:pPr>
      <w:r w:rsidRPr="0020190F">
        <w:rPr>
          <w:sz w:val="28"/>
          <w:szCs w:val="28"/>
        </w:rPr>
        <w:t>9.What services do you use?</w:t>
      </w: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ind w:left="284"/>
      </w:pPr>
      <w:r w:rsidRPr="00DF7590">
        <w:rPr>
          <w:noProof/>
        </w:rPr>
        <mc:AlternateContent>
          <mc:Choice Requires="wps">
            <w:drawing>
              <wp:anchor distT="0" distB="0" distL="114300" distR="114300" simplePos="0" relativeHeight="251667456" behindDoc="0" locked="0" layoutInCell="1" allowOverlap="1" wp14:anchorId="62C73193" wp14:editId="0EC5BA02">
                <wp:simplePos x="0" y="0"/>
                <wp:positionH relativeFrom="column">
                  <wp:posOffset>3811905</wp:posOffset>
                </wp:positionH>
                <wp:positionV relativeFrom="paragraph">
                  <wp:posOffset>209550</wp:posOffset>
                </wp:positionV>
                <wp:extent cx="2150110" cy="153860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2149475" cy="1537970"/>
                        </a:xfrm>
                        <a:prstGeom prst="rect">
                          <a:avLst/>
                        </a:prstGeom>
                        <a:solidFill>
                          <a:schemeClr val="lt1"/>
                        </a:solidFill>
                        <a:ln w="6350">
                          <a:noFill/>
                        </a:ln>
                      </wps:spPr>
                      <wps:txbx>
                        <w:txbxContent>
                          <w:p w:rsidR="0045580E" w:rsidRDefault="0045580E" w:rsidP="0045580E">
                            <w:r>
                              <w:t>Question 9 asked which services were used by participants. The results showed that offices were used mostly for mail, with personal banking and bill payment quoted as second and third reason for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73193" id="Text Box 47" o:spid="_x0000_s1034" type="#_x0000_t202" style="position:absolute;left:0;text-align:left;margin-left:300.15pt;margin-top:16.5pt;width:169.3pt;height:12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" fillcolor="white [3201]" stroked="f" strokeweight=".5pt">
                <v:textbox>
                  <w:txbxContent>
                    <w:p w:rsidR="0045580E" w:rsidRDefault="0045580E" w:rsidP="0045580E">
                      <w:r>
                        <w:t>Question 9 asked which services were used by participants. The results showed that offices were used mostly for mail, with personal banking and bill payment quoted as second and third reason for use.</w:t>
                      </w:r>
                    </w:p>
                  </w:txbxContent>
                </v:textbox>
              </v:shape>
            </w:pict>
          </mc:Fallback>
        </mc:AlternateContent>
      </w:r>
      <w:r w:rsidRPr="00DF7590">
        <w:rPr>
          <w:noProof/>
        </w:rPr>
        <w:drawing>
          <wp:inline distT="0" distB="0" distL="0" distR="0" wp14:anchorId="527D9DE4" wp14:editId="381F1263">
            <wp:extent cx="3046095" cy="1927860"/>
            <wp:effectExtent l="0" t="0" r="14605" b="15240"/>
            <wp:docPr id="21" name="Chart 21">
              <a:extLst xmlns:a="http://schemas.openxmlformats.org/drawingml/2006/main">
                <a:ext uri="{FF2B5EF4-FFF2-40B4-BE49-F238E27FC236}">
                  <a16:creationId xmlns:a16="http://schemas.microsoft.com/office/drawing/2014/main" id="{48DF1870-2C50-6A4C-AA88-3B4608250C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rPr>
          <w:rFonts w:ascii="Arial" w:hAnsi="Arial" w:cs="Arial"/>
        </w:rPr>
      </w:pPr>
      <w:r w:rsidRPr="00DF7590">
        <w:rPr>
          <w:rFonts w:ascii="Arial" w:hAnsi="Arial" w:cs="Arial"/>
        </w:rPr>
        <w:t>10.Are you able to access these services at your nearest office?</w:t>
      </w:r>
    </w:p>
    <w:p w:rsidR="0045580E" w:rsidRPr="00DF7590" w:rsidRDefault="0045580E" w:rsidP="0045580E">
      <w:pPr>
        <w:spacing w:line="360" w:lineRule="auto"/>
      </w:pPr>
      <w:r w:rsidRPr="00DF7590">
        <w:rPr>
          <w:noProof/>
        </w:rPr>
        <w:drawing>
          <wp:anchor distT="0" distB="0" distL="114300" distR="114300" simplePos="0" relativeHeight="251669504" behindDoc="0" locked="0" layoutInCell="1" allowOverlap="1" wp14:anchorId="1B1142A6" wp14:editId="00369640">
            <wp:simplePos x="0" y="0"/>
            <wp:positionH relativeFrom="column">
              <wp:posOffset>148024</wp:posOffset>
            </wp:positionH>
            <wp:positionV relativeFrom="paragraph">
              <wp:posOffset>87596</wp:posOffset>
            </wp:positionV>
            <wp:extent cx="2731135" cy="1549400"/>
            <wp:effectExtent l="0" t="0" r="12065" b="12700"/>
            <wp:wrapNone/>
            <wp:docPr id="45" name="Chart 45">
              <a:extLst xmlns:a="http://schemas.openxmlformats.org/drawingml/2006/main">
                <a:ext uri="{FF2B5EF4-FFF2-40B4-BE49-F238E27FC236}">
                  <a16:creationId xmlns:a16="http://schemas.microsoft.com/office/drawing/2014/main" id="{8BD5DE70-0ED4-5246-BF96-0493A883A9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Pr="00DF7590">
        <w:rPr>
          <w:noProof/>
        </w:rPr>
        <mc:AlternateContent>
          <mc:Choice Requires="wps">
            <w:drawing>
              <wp:anchor distT="0" distB="0" distL="114300" distR="114300" simplePos="0" relativeHeight="251668480" behindDoc="0" locked="0" layoutInCell="1" allowOverlap="1" wp14:anchorId="492ED4B7" wp14:editId="24A3448E">
                <wp:simplePos x="0" y="0"/>
                <wp:positionH relativeFrom="column">
                  <wp:posOffset>3582996</wp:posOffset>
                </wp:positionH>
                <wp:positionV relativeFrom="paragraph">
                  <wp:posOffset>43506</wp:posOffset>
                </wp:positionV>
                <wp:extent cx="2149475" cy="166751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2149475" cy="1667510"/>
                        </a:xfrm>
                        <a:prstGeom prst="rect">
                          <a:avLst/>
                        </a:prstGeom>
                        <a:solidFill>
                          <a:schemeClr val="lt1"/>
                        </a:solidFill>
                        <a:ln w="6350">
                          <a:noFill/>
                        </a:ln>
                      </wps:spPr>
                      <wps:txbx>
                        <w:txbxContent>
                          <w:p w:rsidR="0045580E" w:rsidRDefault="0045580E" w:rsidP="0045580E">
                            <w:r>
                              <w:t>This question explores whether participants can access the services they want to use at their local post office. 69 said they could access the services but 21 said only some of them with a very small number saying they couldn’t access the services they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ED4B7" id="Text Box 46" o:spid="_x0000_s1035" type="#_x0000_t202" style="position:absolute;margin-left:282.15pt;margin-top:3.45pt;width:169.25pt;height:13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" fillcolor="white [3201]" stroked="f" strokeweight=".5pt">
                <v:textbox>
                  <w:txbxContent>
                    <w:p w:rsidR="0045580E" w:rsidRDefault="0045580E" w:rsidP="0045580E">
                      <w:r>
                        <w:t>This question explores whether participants can access the services they want to use at their local post office. 69 said they could access the services but 21 said only some of them with a very small number saying they couldn’t access the services they needed.</w:t>
                      </w:r>
                    </w:p>
                  </w:txbxContent>
                </v:textbox>
              </v:shape>
            </w:pict>
          </mc:Fallback>
        </mc:AlternateContent>
      </w: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20190F" w:rsidRDefault="0045580E" w:rsidP="0045580E">
      <w:pPr>
        <w:spacing w:line="360" w:lineRule="auto"/>
        <w:ind w:left="284"/>
        <w:rPr>
          <w:sz w:val="28"/>
          <w:szCs w:val="28"/>
        </w:rPr>
      </w:pPr>
      <w:r w:rsidRPr="0020190F">
        <w:rPr>
          <w:sz w:val="28"/>
          <w:szCs w:val="28"/>
        </w:rPr>
        <w:lastRenderedPageBreak/>
        <w:t>11.Were you able to access these services before NTP?</w:t>
      </w: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70528" behindDoc="0" locked="0" layoutInCell="1" allowOverlap="1" wp14:anchorId="2689B5CF" wp14:editId="0C107ED9">
                <wp:simplePos x="0" y="0"/>
                <wp:positionH relativeFrom="column">
                  <wp:posOffset>3571240</wp:posOffset>
                </wp:positionH>
                <wp:positionV relativeFrom="paragraph">
                  <wp:posOffset>73025</wp:posOffset>
                </wp:positionV>
                <wp:extent cx="2149475" cy="1340485"/>
                <wp:effectExtent l="0" t="0" r="0" b="5715"/>
                <wp:wrapNone/>
                <wp:docPr id="44" name="Text Box 44"/>
                <wp:cNvGraphicFramePr/>
                <a:graphic xmlns:a="http://schemas.openxmlformats.org/drawingml/2006/main">
                  <a:graphicData uri="http://schemas.microsoft.com/office/word/2010/wordprocessingShape">
                    <wps:wsp>
                      <wps:cNvSpPr txBox="1"/>
                      <wps:spPr>
                        <a:xfrm>
                          <a:off x="0" y="0"/>
                          <a:ext cx="2149475" cy="1340485"/>
                        </a:xfrm>
                        <a:prstGeom prst="rect">
                          <a:avLst/>
                        </a:prstGeom>
                        <a:solidFill>
                          <a:schemeClr val="lt1"/>
                        </a:solidFill>
                        <a:ln w="6350">
                          <a:noFill/>
                        </a:ln>
                      </wps:spPr>
                      <wps:txbx>
                        <w:txbxContent>
                          <w:p w:rsidR="0045580E" w:rsidRDefault="0045580E" w:rsidP="0045580E">
                            <w:r>
                              <w:t>This question probes deeper and asks if these services were accessible to the participant before NTP. 84 people said they were with 15 saying they couldn’t access the services before NTP.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9B5CF" id="Text Box 44" o:spid="_x0000_s1036" type="#_x0000_t202" style="position:absolute;margin-left:281.2pt;margin-top:5.75pt;width:169.25pt;height:10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" fillcolor="white [3201]" stroked="f" strokeweight=".5pt">
                <v:textbox>
                  <w:txbxContent>
                    <w:p w:rsidR="0045580E" w:rsidRDefault="0045580E" w:rsidP="0045580E">
                      <w:r>
                        <w:t>This question probes deeper and asks if these services were accessible to the participant before NTP. 84 people said they were with 15 saying they couldn’t access the services before NTP.</w:t>
                      </w:r>
                    </w:p>
                  </w:txbxContent>
                </v:textbox>
              </v:shape>
            </w:pict>
          </mc:Fallback>
        </mc:AlternateContent>
      </w:r>
      <w:r w:rsidRPr="00DF7590">
        <w:rPr>
          <w:noProof/>
        </w:rPr>
        <w:drawing>
          <wp:inline distT="0" distB="0" distL="0" distR="0" wp14:anchorId="6FDF0A98" wp14:editId="5AA65929">
            <wp:extent cx="2767965" cy="1742440"/>
            <wp:effectExtent l="0" t="0" r="13335" b="10160"/>
            <wp:docPr id="20" name="Chart 20">
              <a:extLst xmlns:a="http://schemas.openxmlformats.org/drawingml/2006/main">
                <a:ext uri="{FF2B5EF4-FFF2-40B4-BE49-F238E27FC236}">
                  <a16:creationId xmlns:a16="http://schemas.microsoft.com/office/drawing/2014/main" id="{8011EBBB-B5BC-2747-93E5-00D5B8A041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DF7590">
        <w:rPr>
          <w:noProof/>
        </w:rPr>
        <w:t xml:space="preserve"> </w:t>
      </w:r>
    </w:p>
    <w:p w:rsidR="0045580E" w:rsidRPr="00DF7590" w:rsidRDefault="0045580E" w:rsidP="0045580E">
      <w:pPr>
        <w:spacing w:line="360" w:lineRule="auto"/>
      </w:pPr>
    </w:p>
    <w:p w:rsidR="0045580E" w:rsidRPr="0020190F" w:rsidRDefault="0045580E" w:rsidP="0045580E">
      <w:pPr>
        <w:spacing w:line="360" w:lineRule="auto"/>
        <w:ind w:left="360"/>
        <w:rPr>
          <w:sz w:val="28"/>
          <w:szCs w:val="28"/>
        </w:rPr>
      </w:pPr>
      <w:r w:rsidRPr="0020190F">
        <w:rPr>
          <w:sz w:val="28"/>
          <w:szCs w:val="28"/>
        </w:rPr>
        <w:t>These questions were designed to gather information as to whether the post offices offered the same services as before NTP.</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12.What days do your local post office open?</w:t>
      </w:r>
    </w:p>
    <w:p w:rsidR="0045580E" w:rsidRPr="00DF7590" w:rsidRDefault="0045580E" w:rsidP="0045580E">
      <w:pPr>
        <w:spacing w:line="360" w:lineRule="auto"/>
        <w:rPr>
          <w:rFonts w:ascii="Arial" w:hAnsi="Arial" w:cs="Arial"/>
        </w:rPr>
      </w:pP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71552" behindDoc="0" locked="0" layoutInCell="1" allowOverlap="1" wp14:anchorId="3AB7621F" wp14:editId="283C0C24">
                <wp:simplePos x="0" y="0"/>
                <wp:positionH relativeFrom="column">
                  <wp:posOffset>3651250</wp:posOffset>
                </wp:positionH>
                <wp:positionV relativeFrom="paragraph">
                  <wp:posOffset>45720</wp:posOffset>
                </wp:positionV>
                <wp:extent cx="2150110" cy="132207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149475" cy="1322070"/>
                        </a:xfrm>
                        <a:prstGeom prst="rect">
                          <a:avLst/>
                        </a:prstGeom>
                        <a:solidFill>
                          <a:schemeClr val="lt1"/>
                        </a:solidFill>
                        <a:ln w="6350">
                          <a:noFill/>
                        </a:ln>
                      </wps:spPr>
                      <wps:txbx>
                        <w:txbxContent>
                          <w:p w:rsidR="0045580E" w:rsidRDefault="0045580E" w:rsidP="0045580E">
                            <w:r>
                              <w:t>This question asks what days do the local offices open. The results showed that they were mainly open on Monday to Friday with some open on a Saturday. Very few opened on a Sunday.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7621F" id="Text Box 43" o:spid="_x0000_s1037" type="#_x0000_t202" style="position:absolute;margin-left:287.5pt;margin-top:3.6pt;width:169.3pt;height:104.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" fillcolor="white [3201]" stroked="f" strokeweight=".5pt">
                <v:textbox>
                  <w:txbxContent>
                    <w:p w:rsidR="0045580E" w:rsidRDefault="0045580E" w:rsidP="0045580E">
                      <w:r>
                        <w:t>This question asks what days do the local offices open. The results showed that they were mainly open on Monday to Friday with some open on a Saturday. Very few opened on a Sunday.</w:t>
                      </w:r>
                    </w:p>
                  </w:txbxContent>
                </v:textbox>
              </v:shape>
            </w:pict>
          </mc:Fallback>
        </mc:AlternateContent>
      </w:r>
      <w:r w:rsidRPr="00DF7590">
        <w:rPr>
          <w:noProof/>
        </w:rPr>
        <w:drawing>
          <wp:inline distT="0" distB="0" distL="0" distR="0" wp14:anchorId="22AA827E" wp14:editId="025CE535">
            <wp:extent cx="2792730" cy="1865630"/>
            <wp:effectExtent l="0" t="0" r="13970" b="13970"/>
            <wp:docPr id="19" name="Chart 19">
              <a:extLst xmlns:a="http://schemas.openxmlformats.org/drawingml/2006/main">
                <a:ext uri="{FF2B5EF4-FFF2-40B4-BE49-F238E27FC236}">
                  <a16:creationId xmlns:a16="http://schemas.microsoft.com/office/drawing/2014/main" id="{74FD38C0-FCA7-7F42-85FA-FEB2A98871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5580E" w:rsidRPr="00DF7590" w:rsidRDefault="0045580E" w:rsidP="0045580E">
      <w:pPr>
        <w:pStyle w:val="ListParagraph"/>
        <w:spacing w:line="360" w:lineRule="auto"/>
      </w:pPr>
    </w:p>
    <w:p w:rsidR="0045580E" w:rsidRPr="0020190F" w:rsidRDefault="0045580E" w:rsidP="0045580E">
      <w:pPr>
        <w:spacing w:line="360" w:lineRule="auto"/>
        <w:rPr>
          <w:sz w:val="28"/>
          <w:szCs w:val="28"/>
        </w:rPr>
      </w:pPr>
      <w:r w:rsidRPr="0020190F">
        <w:rPr>
          <w:sz w:val="28"/>
          <w:szCs w:val="28"/>
        </w:rPr>
        <w:t>13. What hours do they operate?</w:t>
      </w:r>
    </w:p>
    <w:p w:rsidR="0045580E" w:rsidRPr="00DF7590" w:rsidRDefault="0045580E" w:rsidP="0045580E">
      <w:pPr>
        <w:pStyle w:val="ListParagraph"/>
        <w:spacing w:line="360" w:lineRule="auto"/>
      </w:pPr>
      <w:r w:rsidRPr="00DF7590">
        <w:rPr>
          <w:noProof/>
        </w:rPr>
        <w:drawing>
          <wp:inline distT="0" distB="0" distL="0" distR="0" wp14:anchorId="40D1D608" wp14:editId="4D0CB817">
            <wp:extent cx="3089275" cy="2057400"/>
            <wp:effectExtent l="0" t="0" r="9525" b="12700"/>
            <wp:docPr id="18" name="Chart 18">
              <a:extLst xmlns:a="http://schemas.openxmlformats.org/drawingml/2006/main">
                <a:ext uri="{FF2B5EF4-FFF2-40B4-BE49-F238E27FC236}">
                  <a16:creationId xmlns:a16="http://schemas.microsoft.com/office/drawing/2014/main" id="{7EAAA9F3-7678-AB43-B44A-0B4954948B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DF7590">
        <w:rPr>
          <w:noProof/>
        </w:rPr>
        <mc:AlternateContent>
          <mc:Choice Requires="wps">
            <w:drawing>
              <wp:anchor distT="0" distB="0" distL="114300" distR="114300" simplePos="0" relativeHeight="251672576" behindDoc="0" locked="0" layoutInCell="1" allowOverlap="1" wp14:anchorId="7BFF2A43" wp14:editId="0705395D">
                <wp:simplePos x="0" y="0"/>
                <wp:positionH relativeFrom="column">
                  <wp:posOffset>3824605</wp:posOffset>
                </wp:positionH>
                <wp:positionV relativeFrom="paragraph">
                  <wp:posOffset>67310</wp:posOffset>
                </wp:positionV>
                <wp:extent cx="2150110" cy="1328420"/>
                <wp:effectExtent l="0" t="0" r="0" b="5080"/>
                <wp:wrapNone/>
                <wp:docPr id="42" name="Text Box 42"/>
                <wp:cNvGraphicFramePr/>
                <a:graphic xmlns:a="http://schemas.openxmlformats.org/drawingml/2006/main">
                  <a:graphicData uri="http://schemas.microsoft.com/office/word/2010/wordprocessingShape">
                    <wps:wsp>
                      <wps:cNvSpPr txBox="1"/>
                      <wps:spPr>
                        <a:xfrm>
                          <a:off x="0" y="0"/>
                          <a:ext cx="2149475" cy="1327785"/>
                        </a:xfrm>
                        <a:prstGeom prst="rect">
                          <a:avLst/>
                        </a:prstGeom>
                        <a:solidFill>
                          <a:schemeClr val="lt1"/>
                        </a:solidFill>
                        <a:ln w="6350">
                          <a:noFill/>
                        </a:ln>
                      </wps:spPr>
                      <wps:txbx>
                        <w:txbxContent>
                          <w:p w:rsidR="0045580E" w:rsidRDefault="0045580E" w:rsidP="0045580E">
                            <w:r>
                              <w:t>This question explores what hours the offices operate. The results show that 43 are open all day and most are open mornings and afternoons. The least number were open in the evening.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F2A43" id="Text Box 42" o:spid="_x0000_s1038" type="#_x0000_t202" style="position:absolute;left:0;text-align:left;margin-left:301.15pt;margin-top:5.3pt;width:169.3pt;height:10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" fillcolor="white [3201]" stroked="f" strokeweight=".5pt">
                <v:textbox>
                  <w:txbxContent>
                    <w:p w:rsidR="0045580E" w:rsidRDefault="0045580E" w:rsidP="0045580E">
                      <w:r>
                        <w:t>This question explores what hours the offices operate. The results show that 43 are open all day and most are open mornings and afternoons. The least number were open in the evening.</w:t>
                      </w:r>
                    </w:p>
                  </w:txbxContent>
                </v:textbox>
              </v:shape>
            </w:pict>
          </mc:Fallback>
        </mc:AlternateContent>
      </w:r>
    </w:p>
    <w:p w:rsidR="0045580E" w:rsidRPr="00DF7590" w:rsidRDefault="0045580E" w:rsidP="0045580E">
      <w:pPr>
        <w:pStyle w:val="ListParagraph"/>
        <w:spacing w:line="360" w:lineRule="auto"/>
      </w:pPr>
    </w:p>
    <w:p w:rsidR="0045580E" w:rsidRPr="0020190F" w:rsidRDefault="0045580E" w:rsidP="0045580E">
      <w:pPr>
        <w:spacing w:line="360" w:lineRule="auto"/>
        <w:rPr>
          <w:sz w:val="28"/>
          <w:szCs w:val="28"/>
        </w:rPr>
      </w:pPr>
      <w:r w:rsidRPr="0020190F">
        <w:rPr>
          <w:sz w:val="28"/>
          <w:szCs w:val="28"/>
        </w:rPr>
        <w:lastRenderedPageBreak/>
        <w:t>These questions were designed to investigate the days the post office operated and which hours they were open. This showed whether the Government criteria for post offices were being actioned.</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14.How important was the post office to you?</w:t>
      </w: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73600" behindDoc="0" locked="0" layoutInCell="1" allowOverlap="1" wp14:anchorId="6E766359" wp14:editId="4ECE40DF">
                <wp:simplePos x="0" y="0"/>
                <wp:positionH relativeFrom="column">
                  <wp:posOffset>3768725</wp:posOffset>
                </wp:positionH>
                <wp:positionV relativeFrom="paragraph">
                  <wp:posOffset>183429</wp:posOffset>
                </wp:positionV>
                <wp:extent cx="2150110" cy="1507490"/>
                <wp:effectExtent l="0" t="0" r="0" b="3810"/>
                <wp:wrapNone/>
                <wp:docPr id="41" name="Text Box 41"/>
                <wp:cNvGraphicFramePr/>
                <a:graphic xmlns:a="http://schemas.openxmlformats.org/drawingml/2006/main">
                  <a:graphicData uri="http://schemas.microsoft.com/office/word/2010/wordprocessingShape">
                    <wps:wsp>
                      <wps:cNvSpPr txBox="1"/>
                      <wps:spPr>
                        <a:xfrm>
                          <a:off x="0" y="0"/>
                          <a:ext cx="2150110" cy="1507490"/>
                        </a:xfrm>
                        <a:prstGeom prst="rect">
                          <a:avLst/>
                        </a:prstGeom>
                        <a:solidFill>
                          <a:schemeClr val="lt1"/>
                        </a:solidFill>
                        <a:ln w="6350">
                          <a:noFill/>
                        </a:ln>
                      </wps:spPr>
                      <wps:txbx>
                        <w:txbxContent>
                          <w:p w:rsidR="0045580E" w:rsidRDefault="0045580E" w:rsidP="0045580E">
                            <w:r>
                              <w:t>This looks at the importance of the post office to its customers. The majority, that is 83 people said it was important or somewhat important. Only 10 said it was not important and 9 suggested that they didn’t have a preference.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66359" id="Text Box 41" o:spid="_x0000_s1039" type="#_x0000_t202" style="position:absolute;margin-left:296.75pt;margin-top:14.45pt;width:169.3pt;height:118.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" fillcolor="white [3201]" stroked="f" strokeweight=".5pt">
                <v:textbox>
                  <w:txbxContent>
                    <w:p w:rsidR="0045580E" w:rsidRDefault="0045580E" w:rsidP="0045580E">
                      <w:r>
                        <w:t>This looks at the importance of the post office to its customers. The majority, that is 83 people said it was important or somewhat important. Only 10 said it was not important and 9 suggested that they didn’t have a preference.</w:t>
                      </w:r>
                    </w:p>
                  </w:txbxContent>
                </v:textbox>
              </v:shape>
            </w:pict>
          </mc:Fallback>
        </mc:AlternateContent>
      </w:r>
      <w:r w:rsidRPr="00DF7590">
        <w:rPr>
          <w:noProof/>
        </w:rPr>
        <w:drawing>
          <wp:inline distT="0" distB="0" distL="0" distR="0" wp14:anchorId="599B8872" wp14:editId="3ECE6AA9">
            <wp:extent cx="3089189" cy="1847335"/>
            <wp:effectExtent l="0" t="0" r="10160" b="6985"/>
            <wp:docPr id="17" name="Chart 17">
              <a:extLst xmlns:a="http://schemas.openxmlformats.org/drawingml/2006/main">
                <a:ext uri="{FF2B5EF4-FFF2-40B4-BE49-F238E27FC236}">
                  <a16:creationId xmlns:a16="http://schemas.microsoft.com/office/drawing/2014/main" id="{C622099E-9370-1A46-A03E-15985F0F20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5580E" w:rsidRDefault="0045580E" w:rsidP="0045580E">
      <w:pPr>
        <w:spacing w:line="360" w:lineRule="auto"/>
        <w:rPr>
          <w:rFonts w:ascii="Arial" w:hAnsi="Arial" w:cs="Arial"/>
        </w:rPr>
      </w:pPr>
    </w:p>
    <w:p w:rsidR="0045580E" w:rsidRPr="0020190F" w:rsidRDefault="0045580E" w:rsidP="0045580E">
      <w:pPr>
        <w:spacing w:line="360" w:lineRule="auto"/>
        <w:rPr>
          <w:sz w:val="28"/>
          <w:szCs w:val="28"/>
        </w:rPr>
      </w:pPr>
      <w:r w:rsidRPr="0020190F">
        <w:rPr>
          <w:sz w:val="28"/>
          <w:szCs w:val="28"/>
        </w:rPr>
        <w:t>15.Was the post office important to you on a social level?</w:t>
      </w:r>
    </w:p>
    <w:p w:rsidR="0045580E" w:rsidRPr="00DF7590" w:rsidRDefault="0045580E" w:rsidP="0045580E">
      <w:pPr>
        <w:pStyle w:val="ListParagraph"/>
        <w:spacing w:line="360" w:lineRule="auto"/>
      </w:pP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74624" behindDoc="0" locked="0" layoutInCell="1" allowOverlap="1" wp14:anchorId="0FDEA8CB" wp14:editId="6BFE2D97">
                <wp:simplePos x="0" y="0"/>
                <wp:positionH relativeFrom="column">
                  <wp:posOffset>3336393</wp:posOffset>
                </wp:positionH>
                <wp:positionV relativeFrom="paragraph">
                  <wp:posOffset>112086</wp:posOffset>
                </wp:positionV>
                <wp:extent cx="2150110" cy="116141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150110" cy="1161415"/>
                        </a:xfrm>
                        <a:prstGeom prst="rect">
                          <a:avLst/>
                        </a:prstGeom>
                        <a:solidFill>
                          <a:schemeClr val="lt1"/>
                        </a:solidFill>
                        <a:ln w="6350">
                          <a:noFill/>
                        </a:ln>
                      </wps:spPr>
                      <wps:txbx>
                        <w:txbxContent>
                          <w:p w:rsidR="0045580E" w:rsidRDefault="0045580E" w:rsidP="0045580E">
                            <w:r>
                              <w:t>This question asks about the importance of post office on a social level. The results were split with 42 saying yes and 42 saying no. 15 people said maybe.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EA8CB" id="Text Box 36" o:spid="_x0000_s1040" type="#_x0000_t202" style="position:absolute;margin-left:262.7pt;margin-top:8.85pt;width:169.3pt;height:9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" fillcolor="white [3201]" stroked="f" strokeweight=".5pt">
                <v:textbox>
                  <w:txbxContent>
                    <w:p w:rsidR="0045580E" w:rsidRDefault="0045580E" w:rsidP="0045580E">
                      <w:r>
                        <w:t>This question asks about the importance of post office on a social level. The results were split with 42 saying yes and 42 saying no. 15 people said maybe.</w:t>
                      </w:r>
                    </w:p>
                  </w:txbxContent>
                </v:textbox>
              </v:shape>
            </w:pict>
          </mc:Fallback>
        </mc:AlternateContent>
      </w:r>
      <w:r w:rsidRPr="00DF7590">
        <w:rPr>
          <w:noProof/>
        </w:rPr>
        <w:drawing>
          <wp:inline distT="0" distB="0" distL="0" distR="0" wp14:anchorId="1127DC64" wp14:editId="413E9669">
            <wp:extent cx="2261235" cy="1396365"/>
            <wp:effectExtent l="0" t="0" r="12065" b="13335"/>
            <wp:docPr id="14" name="Chart 14">
              <a:extLst xmlns:a="http://schemas.openxmlformats.org/drawingml/2006/main">
                <a:ext uri="{FF2B5EF4-FFF2-40B4-BE49-F238E27FC236}">
                  <a16:creationId xmlns:a16="http://schemas.microsoft.com/office/drawing/2014/main" id="{0FEE45F5-C9B7-914A-91AC-CCCD48B621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5580E" w:rsidRDefault="0045580E" w:rsidP="0045580E">
      <w:pPr>
        <w:spacing w:line="360" w:lineRule="auto"/>
      </w:pPr>
    </w:p>
    <w:p w:rsidR="0045580E" w:rsidRPr="0020190F" w:rsidRDefault="0045580E" w:rsidP="0045580E">
      <w:pPr>
        <w:spacing w:line="360" w:lineRule="auto"/>
        <w:rPr>
          <w:sz w:val="28"/>
          <w:szCs w:val="28"/>
        </w:rPr>
      </w:pPr>
      <w:r w:rsidRPr="0020190F">
        <w:rPr>
          <w:sz w:val="28"/>
          <w:szCs w:val="28"/>
        </w:rPr>
        <w:t>These questions were designed to explore the importance of the post office network to the participants and to examine if there was a social element to why they felt it was important or not.</w:t>
      </w:r>
    </w:p>
    <w:p w:rsidR="0045580E" w:rsidRPr="0020190F"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t>16.Question 16 Why was the post office important to you on a social level? is answered as a qualitative answer and will be shown in the later section of these findings.</w:t>
      </w:r>
    </w:p>
    <w:p w:rsidR="0045580E" w:rsidRPr="0020190F" w:rsidRDefault="0045580E" w:rsidP="0045580E">
      <w:pPr>
        <w:spacing w:line="360" w:lineRule="auto"/>
        <w:rPr>
          <w:sz w:val="28"/>
          <w:szCs w:val="28"/>
        </w:rPr>
      </w:pPr>
    </w:p>
    <w:p w:rsidR="0045580E" w:rsidRDefault="0045580E" w:rsidP="0045580E">
      <w:pPr>
        <w:spacing w:line="360" w:lineRule="auto"/>
        <w:rPr>
          <w:sz w:val="28"/>
          <w:szCs w:val="28"/>
        </w:rPr>
      </w:pPr>
    </w:p>
    <w:p w:rsidR="0045580E" w:rsidRPr="0020190F" w:rsidRDefault="0045580E" w:rsidP="0045580E">
      <w:pPr>
        <w:spacing w:line="360" w:lineRule="auto"/>
        <w:rPr>
          <w:sz w:val="28"/>
          <w:szCs w:val="28"/>
        </w:rPr>
      </w:pPr>
      <w:r w:rsidRPr="0020190F">
        <w:rPr>
          <w:sz w:val="28"/>
          <w:szCs w:val="28"/>
        </w:rPr>
        <w:lastRenderedPageBreak/>
        <w:t>17.Do you think this service is better or worse than before?</w:t>
      </w: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75648" behindDoc="0" locked="0" layoutInCell="1" allowOverlap="1" wp14:anchorId="191D08D2" wp14:editId="09E82F7E">
                <wp:simplePos x="0" y="0"/>
                <wp:positionH relativeFrom="column">
                  <wp:posOffset>3404235</wp:posOffset>
                </wp:positionH>
                <wp:positionV relativeFrom="paragraph">
                  <wp:posOffset>64120</wp:posOffset>
                </wp:positionV>
                <wp:extent cx="2149475" cy="151320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149475" cy="1513205"/>
                        </a:xfrm>
                        <a:prstGeom prst="rect">
                          <a:avLst/>
                        </a:prstGeom>
                        <a:solidFill>
                          <a:schemeClr val="lt1"/>
                        </a:solidFill>
                        <a:ln w="6350">
                          <a:noFill/>
                        </a:ln>
                      </wps:spPr>
                      <wps:txbx>
                        <w:txbxContent>
                          <w:p w:rsidR="0045580E" w:rsidRDefault="0045580E" w:rsidP="0045580E">
                            <w:r>
                              <w:t>Question 17 looks at whether this service is better or worse than before NTP. The results showed that 57 people thought it was worse now than before the changes. Only 8 thought it was better and 36 thought it didn’t seem to be any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D08D2" id="Text Box 35" o:spid="_x0000_s1041" type="#_x0000_t202" style="position:absolute;margin-left:268.05pt;margin-top:5.05pt;width:169.25pt;height:11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" fillcolor="white [3201]" stroked="f" strokeweight=".5pt">
                <v:textbox>
                  <w:txbxContent>
                    <w:p w:rsidR="0045580E" w:rsidRDefault="0045580E" w:rsidP="0045580E">
                      <w:r>
                        <w:t>Question 17 looks at whether this service is better or worse than before NTP. The results showed that 57 people thought it was worse now than before the changes. Only 8 thought it was better and 36 thought it didn’t seem to be any different.</w:t>
                      </w:r>
                    </w:p>
                  </w:txbxContent>
                </v:textbox>
              </v:shape>
            </w:pict>
          </mc:Fallback>
        </mc:AlternateContent>
      </w:r>
      <w:r w:rsidRPr="00DF7590">
        <w:rPr>
          <w:noProof/>
        </w:rPr>
        <w:drawing>
          <wp:inline distT="0" distB="0" distL="0" distR="0" wp14:anchorId="2B72A807" wp14:editId="68A4D14F">
            <wp:extent cx="2767965" cy="1575435"/>
            <wp:effectExtent l="0" t="0" r="13335" b="12065"/>
            <wp:docPr id="13" name="Chart 13">
              <a:extLst xmlns:a="http://schemas.openxmlformats.org/drawingml/2006/main">
                <a:ext uri="{FF2B5EF4-FFF2-40B4-BE49-F238E27FC236}">
                  <a16:creationId xmlns:a16="http://schemas.microsoft.com/office/drawing/2014/main" id="{A05E5E00-201F-3044-B9F6-007623E0C8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5580E" w:rsidRDefault="0045580E" w:rsidP="0045580E">
      <w:pPr>
        <w:spacing w:line="360" w:lineRule="auto"/>
        <w:rPr>
          <w:rFonts w:ascii="Arial" w:hAnsi="Arial" w:cs="Arial"/>
        </w:rPr>
      </w:pPr>
    </w:p>
    <w:p w:rsidR="0045580E" w:rsidRPr="0031452E" w:rsidRDefault="0045580E" w:rsidP="0045580E">
      <w:pPr>
        <w:spacing w:line="360" w:lineRule="auto"/>
        <w:rPr>
          <w:sz w:val="28"/>
          <w:szCs w:val="28"/>
        </w:rPr>
      </w:pPr>
      <w:r w:rsidRPr="0031452E">
        <w:rPr>
          <w:sz w:val="28"/>
          <w:szCs w:val="28"/>
        </w:rPr>
        <w:t>This section is exploring whether residents felt they had a better or worse service than before NTP or was there no difference?</w:t>
      </w:r>
    </w:p>
    <w:p w:rsidR="0045580E" w:rsidRPr="0031452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t>18. This question Why do you think it is better, worse or no different? is answered as qualitative research and will be looked at separately at the end of this section.</w:t>
      </w:r>
    </w:p>
    <w:p w:rsidR="0045580E" w:rsidRPr="0031452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t>19.Did you know these plans of post offices moving into larger stores were being considered?</w:t>
      </w:r>
    </w:p>
    <w:p w:rsidR="0045580E" w:rsidRPr="00DF7590" w:rsidRDefault="0045580E" w:rsidP="0045580E">
      <w:pPr>
        <w:spacing w:line="360" w:lineRule="auto"/>
        <w:rPr>
          <w:rFonts w:ascii="Arial" w:hAnsi="Arial" w:cs="Arial"/>
          <w:sz w:val="20"/>
          <w:szCs w:val="20"/>
        </w:rPr>
      </w:pPr>
      <w:r w:rsidRPr="00DF7590">
        <w:rPr>
          <w:noProof/>
        </w:rPr>
        <mc:AlternateContent>
          <mc:Choice Requires="wps">
            <w:drawing>
              <wp:anchor distT="0" distB="0" distL="114300" distR="114300" simplePos="0" relativeHeight="251676672" behindDoc="0" locked="0" layoutInCell="1" allowOverlap="1" wp14:anchorId="15FEA974" wp14:editId="65B7943D">
                <wp:simplePos x="0" y="0"/>
                <wp:positionH relativeFrom="column">
                  <wp:posOffset>3206613</wp:posOffset>
                </wp:positionH>
                <wp:positionV relativeFrom="paragraph">
                  <wp:posOffset>71240</wp:posOffset>
                </wp:positionV>
                <wp:extent cx="2150110" cy="16922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150110" cy="1692275"/>
                        </a:xfrm>
                        <a:prstGeom prst="rect">
                          <a:avLst/>
                        </a:prstGeom>
                        <a:solidFill>
                          <a:schemeClr val="lt1"/>
                        </a:solidFill>
                        <a:ln w="6350">
                          <a:noFill/>
                        </a:ln>
                      </wps:spPr>
                      <wps:txbx>
                        <w:txbxContent>
                          <w:p w:rsidR="0045580E" w:rsidRDefault="0045580E" w:rsidP="0045580E">
                            <w:r>
                              <w:t>This question looks at the awareness of people as to what was happening in the network.</w:t>
                            </w:r>
                          </w:p>
                          <w:p w:rsidR="0045580E" w:rsidRDefault="0045580E" w:rsidP="0045580E">
                            <w:r>
                              <w:t>The results showed that 69 people did not know that changes were going to be made. 23 people said they were aware of the forthcoming changes and 9 not knowing either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EA974" id="Text Box 34" o:spid="_x0000_s1042" type="#_x0000_t202" style="position:absolute;margin-left:252.5pt;margin-top:5.6pt;width:169.3pt;height:13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" fillcolor="white [3201]" stroked="f" strokeweight=".5pt">
                <v:textbox>
                  <w:txbxContent>
                    <w:p w:rsidR="0045580E" w:rsidRDefault="0045580E" w:rsidP="0045580E">
                      <w:r>
                        <w:t>This question looks at the awareness of people as to what was happening in the network.</w:t>
                      </w:r>
                    </w:p>
                    <w:p w:rsidR="0045580E" w:rsidRDefault="0045580E" w:rsidP="0045580E">
                      <w:r>
                        <w:t>The results showed that 69 people did not know that changes were going to be made. 23 people said they were aware of the forthcoming changes and 9 not knowing either way.</w:t>
                      </w:r>
                    </w:p>
                  </w:txbxContent>
                </v:textbox>
              </v:shape>
            </w:pict>
          </mc:Fallback>
        </mc:AlternateContent>
      </w:r>
      <w:r w:rsidRPr="00DF7590">
        <w:rPr>
          <w:noProof/>
        </w:rPr>
        <w:drawing>
          <wp:anchor distT="0" distB="0" distL="114300" distR="114300" simplePos="0" relativeHeight="251677696" behindDoc="0" locked="0" layoutInCell="1" allowOverlap="1" wp14:anchorId="4EBEE4D7" wp14:editId="0C5DEF8A">
            <wp:simplePos x="0" y="0"/>
            <wp:positionH relativeFrom="column">
              <wp:posOffset>42545</wp:posOffset>
            </wp:positionH>
            <wp:positionV relativeFrom="paragraph">
              <wp:posOffset>76835</wp:posOffset>
            </wp:positionV>
            <wp:extent cx="2578735" cy="1613535"/>
            <wp:effectExtent l="0" t="0" r="12065" b="12065"/>
            <wp:wrapNone/>
            <wp:docPr id="33" name="Chart 33">
              <a:extLst xmlns:a="http://schemas.openxmlformats.org/drawingml/2006/main">
                <a:ext uri="{FF2B5EF4-FFF2-40B4-BE49-F238E27FC236}">
                  <a16:creationId xmlns:a16="http://schemas.microsoft.com/office/drawing/2014/main" id="{9769EE0B-B73B-6947-8DC0-3E7A28C14E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31452E" w:rsidRDefault="0045580E" w:rsidP="0045580E">
      <w:pPr>
        <w:spacing w:line="360" w:lineRule="auto"/>
        <w:rPr>
          <w:sz w:val="28"/>
          <w:szCs w:val="28"/>
        </w:rPr>
      </w:pPr>
    </w:p>
    <w:p w:rsidR="0045580E" w:rsidRPr="0031452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t>20.Do you know why these changes were being made by Post Office?</w:t>
      </w:r>
    </w:p>
    <w:p w:rsidR="0045580E" w:rsidRPr="00DF7590" w:rsidRDefault="0045580E" w:rsidP="0045580E">
      <w:pPr>
        <w:spacing w:line="360" w:lineRule="auto"/>
        <w:rPr>
          <w:rFonts w:ascii="Arial" w:hAnsi="Arial" w:cs="Arial"/>
        </w:rPr>
      </w:pPr>
      <w:r w:rsidRPr="00DF7590">
        <w:rPr>
          <w:noProof/>
        </w:rPr>
        <w:drawing>
          <wp:anchor distT="0" distB="0" distL="114300" distR="114300" simplePos="0" relativeHeight="251695104" behindDoc="0" locked="0" layoutInCell="1" allowOverlap="1" wp14:anchorId="0ABB3609" wp14:editId="4B14B3E3">
            <wp:simplePos x="0" y="0"/>
            <wp:positionH relativeFrom="column">
              <wp:posOffset>-60960</wp:posOffset>
            </wp:positionH>
            <wp:positionV relativeFrom="paragraph">
              <wp:posOffset>237291</wp:posOffset>
            </wp:positionV>
            <wp:extent cx="2613660" cy="1674495"/>
            <wp:effectExtent l="0" t="0" r="15240" b="14605"/>
            <wp:wrapNone/>
            <wp:docPr id="11" name="Chart 11">
              <a:extLst xmlns:a="http://schemas.openxmlformats.org/drawingml/2006/main">
                <a:ext uri="{FF2B5EF4-FFF2-40B4-BE49-F238E27FC236}">
                  <a16:creationId xmlns:a16="http://schemas.microsoft.com/office/drawing/2014/main" id="{7E5B34EF-4830-4F40-AA46-6BF1ACE0FF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78720" behindDoc="0" locked="0" layoutInCell="1" allowOverlap="1" wp14:anchorId="7445E347" wp14:editId="382D1680">
                <wp:simplePos x="0" y="0"/>
                <wp:positionH relativeFrom="column">
                  <wp:posOffset>3150681</wp:posOffset>
                </wp:positionH>
                <wp:positionV relativeFrom="paragraph">
                  <wp:posOffset>100330</wp:posOffset>
                </wp:positionV>
                <wp:extent cx="2149475" cy="1303655"/>
                <wp:effectExtent l="0" t="0" r="0" b="4445"/>
                <wp:wrapNone/>
                <wp:docPr id="32" name="Text Box 32"/>
                <wp:cNvGraphicFramePr/>
                <a:graphic xmlns:a="http://schemas.openxmlformats.org/drawingml/2006/main">
                  <a:graphicData uri="http://schemas.microsoft.com/office/word/2010/wordprocessingShape">
                    <wps:wsp>
                      <wps:cNvSpPr txBox="1"/>
                      <wps:spPr>
                        <a:xfrm>
                          <a:off x="0" y="0"/>
                          <a:ext cx="2149475" cy="1303655"/>
                        </a:xfrm>
                        <a:prstGeom prst="rect">
                          <a:avLst/>
                        </a:prstGeom>
                        <a:solidFill>
                          <a:schemeClr val="lt1"/>
                        </a:solidFill>
                        <a:ln w="6350">
                          <a:noFill/>
                        </a:ln>
                      </wps:spPr>
                      <wps:txbx>
                        <w:txbxContent>
                          <w:p w:rsidR="0045580E" w:rsidRDefault="0045580E" w:rsidP="0045580E">
                            <w:r>
                              <w:t>The question as to why changes were being made by Post Office resulted in 88 people not knowing why changes needed to be made and 12 stating that they knew why NTP was essential.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5E347" id="Text Box 32" o:spid="_x0000_s1043" type="#_x0000_t202" style="position:absolute;margin-left:248.1pt;margin-top:7.9pt;width:169.25pt;height:10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" fillcolor="white [3201]" stroked="f" strokeweight=".5pt">
                <v:textbox>
                  <w:txbxContent>
                    <w:p w:rsidR="0045580E" w:rsidRDefault="0045580E" w:rsidP="0045580E">
                      <w:r>
                        <w:t>The question as to why changes were being made by Post Office resulted in 88 people not knowing why changes needed to be made and 12 stating that they knew why NTP was essential.</w:t>
                      </w:r>
                    </w:p>
                  </w:txbxContent>
                </v:textbox>
              </v:shape>
            </w:pict>
          </mc:Fallback>
        </mc:AlternateContent>
      </w:r>
    </w:p>
    <w:p w:rsidR="0045580E" w:rsidRPr="00DF7590" w:rsidRDefault="0045580E" w:rsidP="0045580E">
      <w:pPr>
        <w:spacing w:line="360" w:lineRule="auto"/>
      </w:pPr>
    </w:p>
    <w:p w:rsidR="0045580E" w:rsidRDefault="0045580E" w:rsidP="0045580E">
      <w:pPr>
        <w:spacing w:line="360" w:lineRule="auto"/>
      </w:pPr>
    </w:p>
    <w:p w:rsidR="0045580E" w:rsidRDefault="0045580E" w:rsidP="0045580E">
      <w:pPr>
        <w:spacing w:line="360" w:lineRule="auto"/>
      </w:pPr>
    </w:p>
    <w:p w:rsidR="0045580E" w:rsidRPr="0031452E" w:rsidRDefault="0045580E" w:rsidP="0045580E">
      <w:pPr>
        <w:spacing w:line="360" w:lineRule="auto"/>
        <w:rPr>
          <w:sz w:val="28"/>
          <w:szCs w:val="28"/>
        </w:rPr>
      </w:pPr>
      <w:r w:rsidRPr="0031452E">
        <w:rPr>
          <w:sz w:val="28"/>
          <w:szCs w:val="28"/>
        </w:rPr>
        <w:lastRenderedPageBreak/>
        <w:t>21.Did you know you could have opposed these changes?</w:t>
      </w:r>
    </w:p>
    <w:p w:rsidR="0045580E" w:rsidRPr="00DF7590" w:rsidRDefault="0045580E" w:rsidP="0045580E">
      <w:pPr>
        <w:spacing w:line="360" w:lineRule="auto"/>
      </w:pP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79744" behindDoc="0" locked="0" layoutInCell="1" allowOverlap="1" wp14:anchorId="34C50225" wp14:editId="04F01086">
                <wp:simplePos x="0" y="0"/>
                <wp:positionH relativeFrom="column">
                  <wp:posOffset>3045632</wp:posOffset>
                </wp:positionH>
                <wp:positionV relativeFrom="paragraph">
                  <wp:posOffset>170455</wp:posOffset>
                </wp:positionV>
                <wp:extent cx="2149475" cy="10191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149475" cy="1019175"/>
                        </a:xfrm>
                        <a:prstGeom prst="rect">
                          <a:avLst/>
                        </a:prstGeom>
                        <a:solidFill>
                          <a:schemeClr val="lt1"/>
                        </a:solidFill>
                        <a:ln w="6350">
                          <a:noFill/>
                        </a:ln>
                      </wps:spPr>
                      <wps:txbx>
                        <w:txbxContent>
                          <w:p w:rsidR="0045580E" w:rsidRDefault="0045580E" w:rsidP="0045580E">
                            <w:r>
                              <w:t>The awareness of the choice to object to the NTP changes showed 94 people not knowing and only 6 knew they could have opposed the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50225" id="Text Box 30" o:spid="_x0000_s1044" type="#_x0000_t202" style="position:absolute;margin-left:239.8pt;margin-top:13.4pt;width:169.25pt;height:8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" fillcolor="white [3201]" stroked="f" strokeweight=".5pt">
                <v:textbox>
                  <w:txbxContent>
                    <w:p w:rsidR="0045580E" w:rsidRDefault="0045580E" w:rsidP="0045580E">
                      <w:r>
                        <w:t>The awareness of the choice to object to the NTP changes showed 94 people not knowing and only 6 knew they could have opposed the changes.</w:t>
                      </w:r>
                    </w:p>
                  </w:txbxContent>
                </v:textbox>
              </v:shape>
            </w:pict>
          </mc:Fallback>
        </mc:AlternateContent>
      </w:r>
      <w:r w:rsidRPr="00DF7590">
        <w:rPr>
          <w:noProof/>
        </w:rPr>
        <w:drawing>
          <wp:inline distT="0" distB="0" distL="0" distR="0" wp14:anchorId="08B6984F" wp14:editId="5FFDC7F1">
            <wp:extent cx="2829560" cy="1408670"/>
            <wp:effectExtent l="0" t="0" r="15240" b="13970"/>
            <wp:docPr id="5" name="Chart 5">
              <a:extLst xmlns:a="http://schemas.openxmlformats.org/drawingml/2006/main">
                <a:ext uri="{FF2B5EF4-FFF2-40B4-BE49-F238E27FC236}">
                  <a16:creationId xmlns:a16="http://schemas.microsoft.com/office/drawing/2014/main" id="{D4B79B9E-5DE3-1D41-A033-22A25E734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5580E" w:rsidRDefault="0045580E" w:rsidP="0045580E">
      <w:pPr>
        <w:spacing w:line="360" w:lineRule="auto"/>
        <w:rPr>
          <w:sz w:val="28"/>
          <w:szCs w:val="28"/>
        </w:rPr>
      </w:pPr>
    </w:p>
    <w:p w:rsidR="0045580E" w:rsidRPr="0031452E" w:rsidRDefault="0045580E" w:rsidP="0045580E">
      <w:pPr>
        <w:spacing w:line="360" w:lineRule="auto"/>
        <w:rPr>
          <w:sz w:val="28"/>
          <w:szCs w:val="28"/>
        </w:rPr>
      </w:pPr>
      <w:r>
        <w:rPr>
          <w:sz w:val="28"/>
          <w:szCs w:val="28"/>
        </w:rPr>
        <w:t>22.</w:t>
      </w:r>
      <w:r w:rsidRPr="0031452E">
        <w:rPr>
          <w:sz w:val="28"/>
          <w:szCs w:val="28"/>
        </w:rPr>
        <w:t>Would you have considered opposing these changes?</w:t>
      </w:r>
    </w:p>
    <w:p w:rsidR="0045580E" w:rsidRPr="00DF7590" w:rsidRDefault="0045580E" w:rsidP="0045580E">
      <w:pPr>
        <w:spacing w:line="360" w:lineRule="auto"/>
      </w:pPr>
      <w:r w:rsidRPr="00DF7590">
        <w:rPr>
          <w:rFonts w:ascii="Arial" w:hAnsi="Arial" w:cs="Arial"/>
          <w:noProof/>
        </w:rPr>
        <w:drawing>
          <wp:anchor distT="0" distB="0" distL="114300" distR="114300" simplePos="0" relativeHeight="251687936" behindDoc="0" locked="0" layoutInCell="1" allowOverlap="1" wp14:anchorId="25EC6010" wp14:editId="782E14C9">
            <wp:simplePos x="0" y="0"/>
            <wp:positionH relativeFrom="column">
              <wp:posOffset>39370</wp:posOffset>
            </wp:positionH>
            <wp:positionV relativeFrom="paragraph">
              <wp:posOffset>86995</wp:posOffset>
            </wp:positionV>
            <wp:extent cx="2451100" cy="1550035"/>
            <wp:effectExtent l="0" t="0" r="12700" b="12065"/>
            <wp:wrapNone/>
            <wp:docPr id="28" name="Chart 28">
              <a:extLst xmlns:a="http://schemas.openxmlformats.org/drawingml/2006/main">
                <a:ext uri="{FF2B5EF4-FFF2-40B4-BE49-F238E27FC236}">
                  <a16:creationId xmlns:a16="http://schemas.microsoft.com/office/drawing/2014/main" id="{E7F20B68-E2C0-6D4A-8AF0-89F9FE8235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Pr="00DF7590">
        <w:rPr>
          <w:rFonts w:ascii="Arial" w:hAnsi="Arial" w:cs="Arial"/>
          <w:noProof/>
        </w:rPr>
        <mc:AlternateContent>
          <mc:Choice Requires="wps">
            <w:drawing>
              <wp:anchor distT="0" distB="0" distL="114300" distR="114300" simplePos="0" relativeHeight="251686912" behindDoc="0" locked="0" layoutInCell="1" allowOverlap="1" wp14:anchorId="1AE04E18" wp14:editId="2A20B7ED">
                <wp:simplePos x="0" y="0"/>
                <wp:positionH relativeFrom="column">
                  <wp:posOffset>3172491</wp:posOffset>
                </wp:positionH>
                <wp:positionV relativeFrom="paragraph">
                  <wp:posOffset>86850</wp:posOffset>
                </wp:positionV>
                <wp:extent cx="2149475" cy="1495425"/>
                <wp:effectExtent l="0" t="0" r="0" b="3175"/>
                <wp:wrapNone/>
                <wp:docPr id="29" name="Text Box 29"/>
                <wp:cNvGraphicFramePr/>
                <a:graphic xmlns:a="http://schemas.openxmlformats.org/drawingml/2006/main">
                  <a:graphicData uri="http://schemas.microsoft.com/office/word/2010/wordprocessingShape">
                    <wps:wsp>
                      <wps:cNvSpPr txBox="1"/>
                      <wps:spPr>
                        <a:xfrm>
                          <a:off x="0" y="0"/>
                          <a:ext cx="2149475" cy="1495425"/>
                        </a:xfrm>
                        <a:prstGeom prst="rect">
                          <a:avLst/>
                        </a:prstGeom>
                        <a:solidFill>
                          <a:schemeClr val="lt1"/>
                        </a:solidFill>
                        <a:ln w="6350">
                          <a:noFill/>
                        </a:ln>
                      </wps:spPr>
                      <wps:txbx>
                        <w:txbxContent>
                          <w:p w:rsidR="0045580E" w:rsidRDefault="0045580E" w:rsidP="0045580E">
                            <w:r>
                              <w:t>Exploring the choice to oppose the changes if they had known it was possible to do this showed that 60 people would have opposed it, and 27 not sure. 14 said they wouldn’t have opposed the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04E18" id="Text Box 29" o:spid="_x0000_s1045" type="#_x0000_t202" style="position:absolute;margin-left:249.8pt;margin-top:6.85pt;width:169.25pt;height:117.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" fillcolor="white [3201]" stroked="f" strokeweight=".5pt">
                <v:textbox>
                  <w:txbxContent>
                    <w:p w:rsidR="0045580E" w:rsidRDefault="0045580E" w:rsidP="0045580E">
                      <w:r>
                        <w:t>Exploring the choice to oppose the changes if they had known it was possible to do this showed that 60 people would have opposed it, and 27 not sure. 14 said they wouldn’t have opposed the changes.</w:t>
                      </w:r>
                    </w:p>
                  </w:txbxContent>
                </v:textbox>
              </v:shape>
            </w:pict>
          </mc:Fallback>
        </mc:AlternateContent>
      </w: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Default="0045580E" w:rsidP="0045580E">
      <w:pPr>
        <w:spacing w:line="360" w:lineRule="auto"/>
        <w:rPr>
          <w:rFonts w:ascii="Arial" w:hAnsi="Arial" w:cs="Arial"/>
        </w:rPr>
      </w:pPr>
    </w:p>
    <w:p w:rsidR="0045580E" w:rsidRDefault="0045580E" w:rsidP="0045580E">
      <w:pPr>
        <w:spacing w:line="360" w:lineRule="auto"/>
        <w:rPr>
          <w:rFonts w:ascii="Arial" w:hAnsi="Arial" w:cs="Arial"/>
        </w:rPr>
      </w:pPr>
    </w:p>
    <w:p w:rsidR="0045580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t>This section of questions was to explore the participants’ knowledge on NTP, and whether the Post Office had given the required consideration to the consultation process.</w:t>
      </w:r>
    </w:p>
    <w:p w:rsidR="0045580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t>23.Do you use another business to post parcels?</w:t>
      </w:r>
    </w:p>
    <w:p w:rsidR="0045580E" w:rsidRPr="00DF7590" w:rsidRDefault="0045580E" w:rsidP="0045580E">
      <w:pPr>
        <w:spacing w:line="360" w:lineRule="auto"/>
      </w:pPr>
      <w:r w:rsidRPr="00DF7590">
        <w:rPr>
          <w:noProof/>
        </w:rPr>
        <mc:AlternateContent>
          <mc:Choice Requires="wps">
            <w:drawing>
              <wp:anchor distT="0" distB="0" distL="114300" distR="114300" simplePos="0" relativeHeight="251680768" behindDoc="0" locked="0" layoutInCell="1" allowOverlap="1" wp14:anchorId="443CC455" wp14:editId="6A44C46C">
                <wp:simplePos x="0" y="0"/>
                <wp:positionH relativeFrom="column">
                  <wp:posOffset>3141465</wp:posOffset>
                </wp:positionH>
                <wp:positionV relativeFrom="paragraph">
                  <wp:posOffset>120324</wp:posOffset>
                </wp:positionV>
                <wp:extent cx="2149475" cy="1179830"/>
                <wp:effectExtent l="0" t="0" r="0" b="1270"/>
                <wp:wrapNone/>
                <wp:docPr id="27" name="Text Box 27"/>
                <wp:cNvGraphicFramePr/>
                <a:graphic xmlns:a="http://schemas.openxmlformats.org/drawingml/2006/main">
                  <a:graphicData uri="http://schemas.microsoft.com/office/word/2010/wordprocessingShape">
                    <wps:wsp>
                      <wps:cNvSpPr txBox="1"/>
                      <wps:spPr>
                        <a:xfrm>
                          <a:off x="0" y="0"/>
                          <a:ext cx="2149475" cy="1179830"/>
                        </a:xfrm>
                        <a:prstGeom prst="rect">
                          <a:avLst/>
                        </a:prstGeom>
                        <a:solidFill>
                          <a:schemeClr val="lt1"/>
                        </a:solidFill>
                        <a:ln w="6350">
                          <a:noFill/>
                        </a:ln>
                      </wps:spPr>
                      <wps:txbx>
                        <w:txbxContent>
                          <w:p w:rsidR="0045580E" w:rsidRDefault="0045580E" w:rsidP="0045580E">
                            <w:r>
                              <w:t>This was a general question to see if the service could be affected by NTP. The results were split with 54 saying they didn’t use another service and 46 saying they did.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CC455" id="Text Box 27" o:spid="_x0000_s1046" type="#_x0000_t202" style="position:absolute;margin-left:247.35pt;margin-top:9.45pt;width:169.25pt;height:92.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" fillcolor="white [3201]" stroked="f" strokeweight=".5pt">
                <v:textbox>
                  <w:txbxContent>
                    <w:p w:rsidR="0045580E" w:rsidRDefault="0045580E" w:rsidP="0045580E">
                      <w:r>
                        <w:t>This was a general question to see if the service could be affected by NTP. The results were split with 54 saying they didn’t use another service and 46 saying they did.</w:t>
                      </w:r>
                    </w:p>
                  </w:txbxContent>
                </v:textbox>
              </v:shape>
            </w:pict>
          </mc:Fallback>
        </mc:AlternateContent>
      </w:r>
      <w:r w:rsidRPr="00DF7590">
        <w:rPr>
          <w:noProof/>
        </w:rPr>
        <w:drawing>
          <wp:inline distT="0" distB="0" distL="0" distR="0" wp14:anchorId="6B305160" wp14:editId="37AED087">
            <wp:extent cx="2489835" cy="1501140"/>
            <wp:effectExtent l="0" t="0" r="12065" b="10160"/>
            <wp:docPr id="3" name="Chart 3">
              <a:extLst xmlns:a="http://schemas.openxmlformats.org/drawingml/2006/main">
                <a:ext uri="{FF2B5EF4-FFF2-40B4-BE49-F238E27FC236}">
                  <a16:creationId xmlns:a16="http://schemas.microsoft.com/office/drawing/2014/main" id="{4B8860E0-6AAD-464D-88D3-8C91A92AB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5580E" w:rsidRPr="00DF7590" w:rsidRDefault="0045580E" w:rsidP="0045580E">
      <w:pPr>
        <w:spacing w:line="360" w:lineRule="auto"/>
        <w:rPr>
          <w:rFonts w:ascii="Arial" w:hAnsi="Arial" w:cs="Arial"/>
        </w:rPr>
      </w:pPr>
    </w:p>
    <w:p w:rsidR="0045580E" w:rsidRDefault="0045580E" w:rsidP="0045580E">
      <w:pPr>
        <w:spacing w:line="360" w:lineRule="auto"/>
        <w:rPr>
          <w:rFonts w:ascii="Arial" w:hAnsi="Arial" w:cs="Arial"/>
        </w:rPr>
      </w:pPr>
    </w:p>
    <w:p w:rsidR="0045580E" w:rsidRDefault="0045580E" w:rsidP="0045580E">
      <w:pPr>
        <w:spacing w:line="360" w:lineRule="auto"/>
        <w:rPr>
          <w:rFonts w:ascii="Arial" w:hAnsi="Arial" w:cs="Arial"/>
        </w:rPr>
      </w:pPr>
    </w:p>
    <w:p w:rsidR="0045580E" w:rsidRPr="0031452E" w:rsidRDefault="0045580E" w:rsidP="0045580E">
      <w:pPr>
        <w:spacing w:line="360" w:lineRule="auto"/>
        <w:rPr>
          <w:sz w:val="28"/>
          <w:szCs w:val="28"/>
        </w:rPr>
      </w:pPr>
      <w:r w:rsidRPr="0031452E">
        <w:rPr>
          <w:sz w:val="28"/>
          <w:szCs w:val="28"/>
        </w:rPr>
        <w:lastRenderedPageBreak/>
        <w:t>24. Why do you use another service rather than Post Office?</w:t>
      </w:r>
    </w:p>
    <w:p w:rsidR="0045580E" w:rsidRDefault="0045580E" w:rsidP="0045580E">
      <w:pPr>
        <w:spacing w:line="360" w:lineRule="auto"/>
      </w:pPr>
      <w:r w:rsidRPr="00DF7590">
        <w:rPr>
          <w:noProof/>
        </w:rPr>
        <mc:AlternateContent>
          <mc:Choice Requires="wps">
            <w:drawing>
              <wp:anchor distT="0" distB="0" distL="114300" distR="114300" simplePos="0" relativeHeight="251681792" behindDoc="0" locked="0" layoutInCell="1" allowOverlap="1" wp14:anchorId="4882A03C" wp14:editId="564A0BCA">
                <wp:simplePos x="0" y="0"/>
                <wp:positionH relativeFrom="column">
                  <wp:posOffset>3070499</wp:posOffset>
                </wp:positionH>
                <wp:positionV relativeFrom="paragraph">
                  <wp:posOffset>176959</wp:posOffset>
                </wp:positionV>
                <wp:extent cx="2149475" cy="1167765"/>
                <wp:effectExtent l="0" t="0" r="0" b="635"/>
                <wp:wrapNone/>
                <wp:docPr id="26" name="Text Box 26"/>
                <wp:cNvGraphicFramePr/>
                <a:graphic xmlns:a="http://schemas.openxmlformats.org/drawingml/2006/main">
                  <a:graphicData uri="http://schemas.microsoft.com/office/word/2010/wordprocessingShape">
                    <wps:wsp>
                      <wps:cNvSpPr txBox="1"/>
                      <wps:spPr>
                        <a:xfrm>
                          <a:off x="0" y="0"/>
                          <a:ext cx="2149475" cy="1167765"/>
                        </a:xfrm>
                        <a:prstGeom prst="rect">
                          <a:avLst/>
                        </a:prstGeom>
                        <a:solidFill>
                          <a:schemeClr val="lt1"/>
                        </a:solidFill>
                        <a:ln w="6350">
                          <a:noFill/>
                        </a:ln>
                      </wps:spPr>
                      <wps:txbx>
                        <w:txbxContent>
                          <w:p w:rsidR="0045580E" w:rsidRDefault="0045580E" w:rsidP="0045580E">
                            <w:r>
                              <w:t>The reason for using another service was examined and the majority showed they used another service as it was more convenient, and the price was more favourable.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2A03C" id="Text Box 26" o:spid="_x0000_s1047" type="#_x0000_t202" style="position:absolute;margin-left:241.75pt;margin-top:13.95pt;width:169.25pt;height:91.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" fillcolor="white [3201]" stroked="f" strokeweight=".5pt">
                <v:textbox>
                  <w:txbxContent>
                    <w:p w:rsidR="0045580E" w:rsidRDefault="0045580E" w:rsidP="0045580E">
                      <w:r>
                        <w:t>The reason for using another service was examined and the majority showed they used another service as it was more convenient, and the price was more favourable.</w:t>
                      </w:r>
                    </w:p>
                  </w:txbxContent>
                </v:textbox>
              </v:shape>
            </w:pict>
          </mc:Fallback>
        </mc:AlternateContent>
      </w:r>
      <w:r w:rsidRPr="00DF7590">
        <w:rPr>
          <w:noProof/>
        </w:rPr>
        <w:drawing>
          <wp:inline distT="0" distB="0" distL="0" distR="0" wp14:anchorId="71B33718" wp14:editId="03559772">
            <wp:extent cx="2526665" cy="1563370"/>
            <wp:effectExtent l="0" t="0" r="13335" b="11430"/>
            <wp:docPr id="1" name="Chart 1">
              <a:extLst xmlns:a="http://schemas.openxmlformats.org/drawingml/2006/main">
                <a:ext uri="{FF2B5EF4-FFF2-40B4-BE49-F238E27FC236}">
                  <a16:creationId xmlns:a16="http://schemas.microsoft.com/office/drawing/2014/main" id="{30587DC0-80DA-7445-88FC-419D995B4A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5580E" w:rsidRPr="0031452E" w:rsidRDefault="0045580E" w:rsidP="0045580E">
      <w:pPr>
        <w:spacing w:line="360" w:lineRule="auto"/>
        <w:rPr>
          <w:sz w:val="28"/>
          <w:szCs w:val="28"/>
        </w:rPr>
      </w:pPr>
      <w:r w:rsidRPr="0031452E">
        <w:rPr>
          <w:sz w:val="28"/>
          <w:szCs w:val="28"/>
        </w:rPr>
        <w:t>These questions examined whether participants had moved to use another business to post their parcels, and then further probed to ask the reason why they would do this. The results showed that it was evenly split with 46 using another service and 56 stating they didn’t use any other service.</w:t>
      </w:r>
    </w:p>
    <w:p w:rsidR="0045580E" w:rsidRPr="0031452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t>25. Overall do you think the Post Office image and trust in the brand is better or worse since the recent Post Office scandal report involving Postmasters and the ‘Horizon’ system?</w:t>
      </w:r>
    </w:p>
    <w:p w:rsidR="0045580E" w:rsidRPr="00DF7590" w:rsidRDefault="0045580E" w:rsidP="0045580E">
      <w:pPr>
        <w:spacing w:line="360" w:lineRule="auto"/>
      </w:pPr>
    </w:p>
    <w:p w:rsidR="0045580E" w:rsidRPr="00DF7590" w:rsidRDefault="0045580E" w:rsidP="0045580E">
      <w:pPr>
        <w:spacing w:line="360" w:lineRule="auto"/>
      </w:pPr>
      <w:r w:rsidRPr="00DF7590">
        <w:rPr>
          <w:rFonts w:ascii="Arial" w:hAnsi="Arial" w:cs="Arial"/>
          <w:noProof/>
        </w:rPr>
        <mc:AlternateContent>
          <mc:Choice Requires="wps">
            <w:drawing>
              <wp:anchor distT="0" distB="0" distL="114300" distR="114300" simplePos="0" relativeHeight="251682816" behindDoc="0" locked="0" layoutInCell="1" allowOverlap="1" wp14:anchorId="059FB07B" wp14:editId="5A421DC6">
                <wp:simplePos x="0" y="0"/>
                <wp:positionH relativeFrom="column">
                  <wp:posOffset>2952407</wp:posOffset>
                </wp:positionH>
                <wp:positionV relativeFrom="paragraph">
                  <wp:posOffset>38186</wp:posOffset>
                </wp:positionV>
                <wp:extent cx="2149475" cy="1697990"/>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149475" cy="1697990"/>
                        </a:xfrm>
                        <a:prstGeom prst="rect">
                          <a:avLst/>
                        </a:prstGeom>
                        <a:solidFill>
                          <a:schemeClr val="lt1"/>
                        </a:solidFill>
                        <a:ln w="6350">
                          <a:noFill/>
                        </a:ln>
                      </wps:spPr>
                      <wps:txbx>
                        <w:txbxContent>
                          <w:p w:rsidR="0045580E" w:rsidRDefault="0045580E" w:rsidP="0045580E">
                            <w:r>
                              <w:t>This question looks at the Post Office brand and whether it has been in disrepute since the Post Office Horizon scandal.</w:t>
                            </w:r>
                          </w:p>
                          <w:p w:rsidR="0045580E" w:rsidRDefault="0045580E" w:rsidP="0045580E">
                            <w:r>
                              <w:t>The results show 66 people think less of the brand now and 25 with no opinion. Only 9 state that they don’t think any less of the Post Office.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FB07B" id="Text Box 25" o:spid="_x0000_s1048" type="#_x0000_t202" style="position:absolute;margin-left:232.45pt;margin-top:3pt;width:169.25pt;height:13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" fillcolor="white [3201]" stroked="f" strokeweight=".5pt">
                <v:textbox>
                  <w:txbxContent>
                    <w:p w:rsidR="0045580E" w:rsidRDefault="0045580E" w:rsidP="0045580E">
                      <w:r>
                        <w:t>This question looks at the Post Office brand and whether it has been in disrepute since the Post Office Horizon scandal.</w:t>
                      </w:r>
                    </w:p>
                    <w:p w:rsidR="0045580E" w:rsidRDefault="0045580E" w:rsidP="0045580E">
                      <w:r>
                        <w:t>The results show 66 people think less of the brand now and 25 with no opinion. Only 9 state that they don’t think any less of the Post Office.</w:t>
                      </w:r>
                    </w:p>
                  </w:txbxContent>
                </v:textbox>
              </v:shape>
            </w:pict>
          </mc:Fallback>
        </mc:AlternateContent>
      </w:r>
      <w:r w:rsidRPr="00DF7590">
        <w:rPr>
          <w:rFonts w:ascii="Arial" w:hAnsi="Arial" w:cs="Arial"/>
          <w:noProof/>
        </w:rPr>
        <w:drawing>
          <wp:anchor distT="0" distB="0" distL="114300" distR="114300" simplePos="0" relativeHeight="251683840" behindDoc="0" locked="0" layoutInCell="1" allowOverlap="1" wp14:anchorId="357D0C86" wp14:editId="1956311F">
            <wp:simplePos x="0" y="0"/>
            <wp:positionH relativeFrom="column">
              <wp:posOffset>75050</wp:posOffset>
            </wp:positionH>
            <wp:positionV relativeFrom="paragraph">
              <wp:posOffset>-3793</wp:posOffset>
            </wp:positionV>
            <wp:extent cx="2413000" cy="1778000"/>
            <wp:effectExtent l="0" t="0" r="12700" b="12700"/>
            <wp:wrapNone/>
            <wp:docPr id="24" name="Chart 24">
              <a:extLst xmlns:a="http://schemas.openxmlformats.org/drawingml/2006/main">
                <a:ext uri="{FF2B5EF4-FFF2-40B4-BE49-F238E27FC236}">
                  <a16:creationId xmlns:a16="http://schemas.microsoft.com/office/drawing/2014/main" id="{742CB718-67CD-5A41-A90D-82116C3A85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Pr="00DF7590" w:rsidRDefault="0045580E" w:rsidP="0045580E">
      <w:pPr>
        <w:spacing w:line="360" w:lineRule="auto"/>
      </w:pPr>
    </w:p>
    <w:p w:rsidR="0045580E" w:rsidRDefault="0045580E" w:rsidP="0045580E">
      <w:pPr>
        <w:spacing w:line="360" w:lineRule="auto"/>
        <w:rPr>
          <w:rFonts w:ascii="Arial" w:hAnsi="Arial" w:cs="Arial"/>
        </w:rPr>
      </w:pPr>
    </w:p>
    <w:p w:rsidR="0045580E" w:rsidRPr="0031452E" w:rsidRDefault="0045580E" w:rsidP="0045580E">
      <w:pPr>
        <w:spacing w:line="360" w:lineRule="auto"/>
        <w:rPr>
          <w:sz w:val="28"/>
          <w:szCs w:val="28"/>
        </w:rPr>
      </w:pPr>
      <w:r w:rsidRPr="0031452E">
        <w:rPr>
          <w:sz w:val="28"/>
          <w:szCs w:val="28"/>
        </w:rPr>
        <w:t>This question probes the general feeling of residents for the Post Office brand and questions whether this scandal has caused a loss of trust in the business.</w:t>
      </w:r>
    </w:p>
    <w:p w:rsidR="0045580E" w:rsidRPr="0031452E" w:rsidRDefault="0045580E" w:rsidP="0045580E">
      <w:pPr>
        <w:spacing w:line="360" w:lineRule="auto"/>
        <w:rPr>
          <w:sz w:val="28"/>
          <w:szCs w:val="28"/>
        </w:rPr>
      </w:pPr>
    </w:p>
    <w:p w:rsidR="0045580E" w:rsidRPr="0031452E" w:rsidRDefault="0045580E" w:rsidP="0045580E">
      <w:pPr>
        <w:pStyle w:val="Heading3"/>
        <w:rPr>
          <w:rFonts w:ascii="Times New Roman" w:hAnsi="Times New Roman" w:cs="Times New Roman"/>
          <w:sz w:val="28"/>
          <w:szCs w:val="28"/>
        </w:rPr>
      </w:pPr>
      <w:bookmarkStart w:id="20" w:name="_Toc163937248"/>
      <w:r w:rsidRPr="0031452E">
        <w:rPr>
          <w:rFonts w:ascii="Times New Roman" w:hAnsi="Times New Roman" w:cs="Times New Roman"/>
          <w:sz w:val="28"/>
          <w:szCs w:val="28"/>
        </w:rPr>
        <w:t>Qualitative results</w:t>
      </w:r>
      <w:bookmarkEnd w:id="20"/>
    </w:p>
    <w:p w:rsidR="0045580E" w:rsidRPr="0031452E" w:rsidRDefault="0045580E" w:rsidP="0045580E">
      <w:pPr>
        <w:rPr>
          <w:sz w:val="28"/>
          <w:szCs w:val="28"/>
        </w:rPr>
      </w:pPr>
    </w:p>
    <w:p w:rsidR="0045580E" w:rsidRPr="0031452E" w:rsidRDefault="0045580E" w:rsidP="0045580E">
      <w:pPr>
        <w:spacing w:line="360" w:lineRule="auto"/>
        <w:ind w:left="720" w:hanging="720"/>
        <w:rPr>
          <w:sz w:val="28"/>
          <w:szCs w:val="28"/>
        </w:rPr>
      </w:pPr>
      <w:r w:rsidRPr="0031452E">
        <w:rPr>
          <w:sz w:val="28"/>
          <w:szCs w:val="28"/>
        </w:rPr>
        <w:t>The responses to questions 2,8,16 and 18 were obtained as qualitative answers and they will now be recorded after being grouped using thematic analysis and the interpretation of the results shown.</w:t>
      </w:r>
    </w:p>
    <w:p w:rsidR="0045580E" w:rsidRPr="0031452E" w:rsidRDefault="0045580E" w:rsidP="0045580E">
      <w:pPr>
        <w:spacing w:line="360" w:lineRule="auto"/>
        <w:rPr>
          <w:sz w:val="28"/>
          <w:szCs w:val="28"/>
        </w:rPr>
      </w:pPr>
      <w:r w:rsidRPr="0031452E">
        <w:rPr>
          <w:sz w:val="28"/>
          <w:szCs w:val="28"/>
        </w:rPr>
        <w:lastRenderedPageBreak/>
        <w:t>2. What area do you live?</w:t>
      </w:r>
    </w:p>
    <w:p w:rsidR="0045580E" w:rsidRDefault="0045580E" w:rsidP="0045580E">
      <w:pPr>
        <w:spacing w:line="360" w:lineRule="auto"/>
        <w:rPr>
          <w:sz w:val="28"/>
          <w:szCs w:val="28"/>
          <w:u w:val="single"/>
        </w:rPr>
      </w:pPr>
      <w:r w:rsidRPr="0031452E">
        <w:rPr>
          <w:sz w:val="28"/>
          <w:szCs w:val="28"/>
          <w:u w:val="single"/>
        </w:rPr>
        <w:t>Theme 1</w:t>
      </w:r>
    </w:p>
    <w:p w:rsidR="0045580E" w:rsidRPr="0031452E" w:rsidRDefault="0045580E" w:rsidP="0045580E">
      <w:pPr>
        <w:spacing w:line="360" w:lineRule="auto"/>
        <w:rPr>
          <w:sz w:val="28"/>
          <w:szCs w:val="28"/>
          <w:u w:val="single"/>
        </w:rPr>
      </w:pPr>
    </w:p>
    <w:tbl>
      <w:tblPr>
        <w:tblStyle w:val="TableGrid"/>
        <w:tblW w:w="0" w:type="auto"/>
        <w:tblLook w:val="04A0" w:firstRow="1" w:lastRow="0" w:firstColumn="1" w:lastColumn="0" w:noHBand="0" w:noVBand="1"/>
      </w:tblPr>
      <w:tblGrid>
        <w:gridCol w:w="3003"/>
        <w:gridCol w:w="3003"/>
        <w:gridCol w:w="3004"/>
      </w:tblGrid>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Participants Comments</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Researcher Interpretation</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Theme Identified</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Pontyberem (P1)</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Most replies from this village.</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All categories are from rural West Wales, so appropriate for this study.</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Carmarthen (P2)</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Although a town it is still rural West Wales</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Drefach (P3)</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Village setting in Gwendraeth Valley.</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Crwbin (P4)</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Very rural setting in Gwendraeth Valley.</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Ammanford (P5)</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Town setting in rural West Wales.</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Bancffosfelen (P6)</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Very rural setting in Gwendraeth Valley.</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Llanelli (P7)</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Another town but still in rural West Wales.</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Llanon (P8)</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Village setting in Gwendraeth Valley.</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 xml:space="preserve">Ponthenry (P9) </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Village setting in Gwendraeth Valley.</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bl>
    <w:p w:rsidR="0045580E" w:rsidRPr="00DF7590" w:rsidRDefault="0045580E" w:rsidP="0045580E">
      <w:pPr>
        <w:spacing w:line="360" w:lineRule="auto"/>
      </w:pPr>
    </w:p>
    <w:p w:rsidR="0045580E" w:rsidRPr="0031452E" w:rsidRDefault="0045580E" w:rsidP="0045580E">
      <w:pPr>
        <w:spacing w:line="360" w:lineRule="auto"/>
        <w:rPr>
          <w:sz w:val="28"/>
          <w:szCs w:val="28"/>
        </w:rPr>
      </w:pPr>
      <w:r w:rsidRPr="0031452E">
        <w:rPr>
          <w:sz w:val="28"/>
          <w:szCs w:val="28"/>
        </w:rPr>
        <w:t>These results were obtained to check on the criteria needed for this research paper. The participant population needed to come from rural West Wales, as this was the chosen specific area of the study.</w:t>
      </w:r>
    </w:p>
    <w:p w:rsidR="0045580E" w:rsidRPr="0031452E" w:rsidRDefault="0045580E" w:rsidP="0045580E">
      <w:pPr>
        <w:spacing w:line="360" w:lineRule="auto"/>
        <w:rPr>
          <w:sz w:val="28"/>
          <w:szCs w:val="28"/>
        </w:rPr>
      </w:pPr>
      <w:r w:rsidRPr="0031452E">
        <w:rPr>
          <w:sz w:val="28"/>
          <w:szCs w:val="28"/>
        </w:rPr>
        <w:t>This area research suggests includes the counties of Carmarthenshire, Swansea, Ceredigion and Neath Port Talbot (Appendix 1).</w:t>
      </w:r>
    </w:p>
    <w:p w:rsidR="0045580E" w:rsidRPr="0031452E" w:rsidRDefault="0045580E" w:rsidP="0045580E">
      <w:pPr>
        <w:spacing w:line="360" w:lineRule="auto"/>
        <w:rPr>
          <w:sz w:val="28"/>
          <w:szCs w:val="28"/>
        </w:rPr>
      </w:pPr>
    </w:p>
    <w:p w:rsidR="0045580E" w:rsidRDefault="0045580E" w:rsidP="0045580E">
      <w:pPr>
        <w:spacing w:line="360" w:lineRule="auto"/>
        <w:rPr>
          <w:sz w:val="28"/>
          <w:szCs w:val="28"/>
        </w:rPr>
      </w:pPr>
    </w:p>
    <w:p w:rsidR="0045580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lastRenderedPageBreak/>
        <w:t>8.Why don’t you use your nearest office?</w:t>
      </w:r>
    </w:p>
    <w:p w:rsidR="0045580E" w:rsidRDefault="0045580E" w:rsidP="0045580E">
      <w:pPr>
        <w:spacing w:line="360" w:lineRule="auto"/>
        <w:rPr>
          <w:sz w:val="28"/>
          <w:szCs w:val="28"/>
          <w:u w:val="single"/>
        </w:rPr>
      </w:pPr>
    </w:p>
    <w:p w:rsidR="0045580E" w:rsidRPr="0031452E" w:rsidRDefault="0045580E" w:rsidP="0045580E">
      <w:pPr>
        <w:spacing w:line="360" w:lineRule="auto"/>
        <w:rPr>
          <w:sz w:val="28"/>
          <w:szCs w:val="28"/>
          <w:u w:val="single"/>
        </w:rPr>
      </w:pPr>
      <w:r w:rsidRPr="0031452E">
        <w:rPr>
          <w:sz w:val="28"/>
          <w:szCs w:val="28"/>
          <w:u w:val="single"/>
        </w:rPr>
        <w:t>Theme 2</w:t>
      </w:r>
    </w:p>
    <w:p w:rsidR="0045580E" w:rsidRPr="00DF7590" w:rsidRDefault="0045580E" w:rsidP="0045580E">
      <w:pPr>
        <w:spacing w:line="360" w:lineRule="auto"/>
        <w:rPr>
          <w:rFonts w:ascii="Arial" w:hAnsi="Arial" w:cs="Arial"/>
          <w:u w:val="single"/>
        </w:rPr>
      </w:pPr>
    </w:p>
    <w:tbl>
      <w:tblPr>
        <w:tblStyle w:val="TableGrid"/>
        <w:tblW w:w="0" w:type="auto"/>
        <w:tblLook w:val="04A0" w:firstRow="1" w:lastRow="0" w:firstColumn="1" w:lastColumn="0" w:noHBand="0" w:noVBand="1"/>
      </w:tblPr>
      <w:tblGrid>
        <w:gridCol w:w="3003"/>
        <w:gridCol w:w="3003"/>
        <w:gridCol w:w="3004"/>
      </w:tblGrid>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bookmarkStart w:id="21" w:name="_Hlk163564300"/>
            <w:r w:rsidRPr="00DF7590">
              <w:rPr>
                <w:i/>
              </w:rPr>
              <w:t>“I use my local office”.</w:t>
            </w:r>
          </w:p>
          <w:p w:rsidR="0045580E" w:rsidRPr="00DF7590" w:rsidRDefault="0045580E" w:rsidP="007F501E">
            <w:pPr>
              <w:spacing w:line="360" w:lineRule="auto"/>
              <w:rPr>
                <w:i/>
              </w:rPr>
            </w:pPr>
            <w:r w:rsidRPr="00DF7590">
              <w:rPr>
                <w:i/>
              </w:rPr>
              <w:t>“Always use it”</w:t>
            </w:r>
            <w:bookmarkEnd w:id="21"/>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Use of shop</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Office is being used</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“I do sometimes but I use the one in Carmarthen as I work there”.</w:t>
            </w:r>
          </w:p>
          <w:p w:rsidR="0045580E" w:rsidRPr="00DF7590" w:rsidRDefault="0045580E" w:rsidP="007F501E">
            <w:pPr>
              <w:spacing w:line="360" w:lineRule="auto"/>
              <w:rPr>
                <w:i/>
              </w:rPr>
            </w:pPr>
            <w:r w:rsidRPr="00DF7590">
              <w:rPr>
                <w:i/>
              </w:rPr>
              <w:t>“Often in Fishguard and their opening hours suit so I use the one there”</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Use other offices near work for convenience.</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Use of other Post Offices</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rPr>
                <w:i/>
              </w:rPr>
            </w:pPr>
            <w:r w:rsidRPr="00DF7590">
              <w:rPr>
                <w:i/>
              </w:rPr>
              <w:t>“I do it all online as its more convenient”</w:t>
            </w:r>
          </w:p>
          <w:p w:rsidR="0045580E" w:rsidRPr="00DF7590" w:rsidRDefault="0045580E" w:rsidP="007F501E">
            <w:pPr>
              <w:spacing w:line="360" w:lineRule="auto"/>
              <w:rPr>
                <w:i/>
              </w:rPr>
            </w:pPr>
            <w:r w:rsidRPr="00DF7590">
              <w:rPr>
                <w:i/>
              </w:rPr>
              <w:t>“Do everything online”.</w:t>
            </w:r>
          </w:p>
          <w:p w:rsidR="0045580E" w:rsidRPr="00DF7590" w:rsidRDefault="0045580E" w:rsidP="007F501E">
            <w:pPr>
              <w:spacing w:line="360" w:lineRule="auto"/>
              <w:rPr>
                <w:i/>
              </w:rPr>
            </w:pP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Online transactions are easier.</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Online use</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bookmarkStart w:id="22" w:name="_Hlk163564934"/>
            <w:r w:rsidRPr="00DF7590">
              <w:rPr>
                <w:i/>
              </w:rPr>
              <w:t>“Don’t like the shop”.</w:t>
            </w:r>
          </w:p>
          <w:p w:rsidR="0045580E" w:rsidRPr="00DF7590" w:rsidRDefault="0045580E" w:rsidP="007F501E">
            <w:pPr>
              <w:spacing w:line="360" w:lineRule="auto"/>
              <w:rPr>
                <w:i/>
              </w:rPr>
            </w:pPr>
            <w:r w:rsidRPr="00DF7590">
              <w:rPr>
                <w:i/>
              </w:rPr>
              <w:t>“Nearest one is too far away”.</w:t>
            </w:r>
          </w:p>
          <w:p w:rsidR="0045580E" w:rsidRPr="00DF7590" w:rsidRDefault="0045580E" w:rsidP="007F501E">
            <w:pPr>
              <w:spacing w:line="360" w:lineRule="auto"/>
              <w:rPr>
                <w:i/>
              </w:rPr>
            </w:pPr>
            <w:r w:rsidRPr="00DF7590">
              <w:rPr>
                <w:i/>
              </w:rPr>
              <w:t>“They don’t open when I can get someone to take me”</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Lack of local office or opening hours</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Problem of outreach office limited hours and distance to travel to nearest office.</w:t>
            </w:r>
          </w:p>
        </w:tc>
        <w:bookmarkEnd w:id="22"/>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“Lack of privacy”</w:t>
            </w:r>
          </w:p>
          <w:p w:rsidR="0045580E" w:rsidRPr="00DF7590" w:rsidRDefault="0045580E" w:rsidP="007F501E">
            <w:pPr>
              <w:spacing w:line="360" w:lineRule="auto"/>
              <w:rPr>
                <w:i/>
              </w:rPr>
            </w:pPr>
            <w:r w:rsidRPr="00DF7590">
              <w:rPr>
                <w:i/>
              </w:rPr>
              <w:t>“Don’t like the lack of privacy”.</w:t>
            </w:r>
          </w:p>
          <w:p w:rsidR="0045580E" w:rsidRPr="00DF7590" w:rsidRDefault="0045580E" w:rsidP="007F501E">
            <w:pPr>
              <w:spacing w:line="360" w:lineRule="auto"/>
              <w:rPr>
                <w:i/>
              </w:rPr>
            </w:pPr>
            <w:r w:rsidRPr="00DF7590">
              <w:rPr>
                <w:i/>
              </w:rPr>
              <w:t>“No privacy”</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 xml:space="preserve">The lack of privacy </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Privacy</w:t>
            </w:r>
          </w:p>
        </w:tc>
      </w:tr>
    </w:tbl>
    <w:p w:rsidR="0045580E" w:rsidRPr="00DF7590" w:rsidRDefault="0045580E" w:rsidP="0045580E">
      <w:pPr>
        <w:spacing w:line="360" w:lineRule="auto"/>
      </w:pPr>
    </w:p>
    <w:p w:rsidR="0045580E" w:rsidRPr="00DF7590" w:rsidRDefault="0045580E" w:rsidP="0045580E">
      <w:pPr>
        <w:spacing w:line="360" w:lineRule="auto"/>
      </w:pPr>
    </w:p>
    <w:p w:rsidR="0045580E" w:rsidRPr="0031452E" w:rsidRDefault="0045580E" w:rsidP="0045580E">
      <w:pPr>
        <w:spacing w:line="360" w:lineRule="auto"/>
        <w:rPr>
          <w:sz w:val="28"/>
          <w:szCs w:val="28"/>
        </w:rPr>
      </w:pPr>
    </w:p>
    <w:p w:rsidR="0045580E" w:rsidRDefault="0045580E" w:rsidP="0045580E">
      <w:pPr>
        <w:spacing w:line="360" w:lineRule="auto"/>
        <w:rPr>
          <w:sz w:val="28"/>
          <w:szCs w:val="28"/>
        </w:rPr>
      </w:pPr>
    </w:p>
    <w:p w:rsidR="0045580E" w:rsidRDefault="0045580E" w:rsidP="0045580E">
      <w:pPr>
        <w:spacing w:line="360" w:lineRule="auto"/>
        <w:rPr>
          <w:sz w:val="28"/>
          <w:szCs w:val="28"/>
        </w:rPr>
      </w:pPr>
    </w:p>
    <w:p w:rsidR="0045580E" w:rsidRDefault="0045580E" w:rsidP="0045580E">
      <w:pPr>
        <w:spacing w:line="360" w:lineRule="auto"/>
        <w:rPr>
          <w:sz w:val="28"/>
          <w:szCs w:val="28"/>
        </w:rPr>
      </w:pPr>
    </w:p>
    <w:p w:rsidR="0045580E" w:rsidRDefault="0045580E" w:rsidP="0045580E">
      <w:pPr>
        <w:spacing w:line="360" w:lineRule="auto"/>
        <w:rPr>
          <w:sz w:val="28"/>
          <w:szCs w:val="28"/>
        </w:rPr>
      </w:pPr>
    </w:p>
    <w:p w:rsidR="0045580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t>16.Why was the post office important to you on a social level?</w:t>
      </w:r>
    </w:p>
    <w:p w:rsidR="0045580E" w:rsidRPr="0031452E" w:rsidRDefault="0045580E" w:rsidP="0045580E">
      <w:pPr>
        <w:spacing w:line="360" w:lineRule="auto"/>
        <w:rPr>
          <w:sz w:val="28"/>
          <w:szCs w:val="28"/>
          <w:u w:val="single"/>
        </w:rPr>
      </w:pPr>
      <w:r w:rsidRPr="0031452E">
        <w:rPr>
          <w:sz w:val="28"/>
          <w:szCs w:val="28"/>
          <w:u w:val="single"/>
        </w:rPr>
        <w:t>Theme 3</w:t>
      </w:r>
    </w:p>
    <w:p w:rsidR="0045580E" w:rsidRPr="00DF7590" w:rsidRDefault="0045580E" w:rsidP="0045580E">
      <w:pPr>
        <w:spacing w:line="360" w:lineRule="auto"/>
        <w:rPr>
          <w:rFonts w:ascii="Arial" w:hAnsi="Arial" w:cs="Arial"/>
          <w:u w:val="single"/>
        </w:rPr>
      </w:pPr>
    </w:p>
    <w:tbl>
      <w:tblPr>
        <w:tblStyle w:val="TableGrid"/>
        <w:tblW w:w="0" w:type="auto"/>
        <w:tblLook w:val="04A0" w:firstRow="1" w:lastRow="0" w:firstColumn="1" w:lastColumn="0" w:noHBand="0" w:noVBand="1"/>
      </w:tblPr>
      <w:tblGrid>
        <w:gridCol w:w="3003"/>
        <w:gridCol w:w="3003"/>
        <w:gridCol w:w="3004"/>
      </w:tblGrid>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“As a person living alone it was vitally important to see others”</w:t>
            </w:r>
          </w:p>
          <w:p w:rsidR="0045580E" w:rsidRPr="00DF7590" w:rsidRDefault="0045580E" w:rsidP="007F501E">
            <w:pPr>
              <w:spacing w:line="360" w:lineRule="auto"/>
              <w:rPr>
                <w:i/>
              </w:rPr>
            </w:pPr>
            <w:r w:rsidRPr="00DF7590">
              <w:rPr>
                <w:i/>
              </w:rPr>
              <w:t>“Great for the community”</w:t>
            </w:r>
          </w:p>
          <w:p w:rsidR="0045580E" w:rsidRPr="00DF7590" w:rsidRDefault="0045580E" w:rsidP="007F501E">
            <w:pPr>
              <w:spacing w:line="360" w:lineRule="auto"/>
              <w:rPr>
                <w:i/>
                <w:u w:val="single"/>
              </w:rPr>
            </w:pPr>
            <w:r w:rsidRPr="00DF7590">
              <w:rPr>
                <w:i/>
              </w:rPr>
              <w:t>“Meeting other people”</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Social interaction for wellbeing and loneliness.</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Importance of social interaction.</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rPr>
                <w:i/>
              </w:rPr>
            </w:pPr>
            <w:r w:rsidRPr="00DF7590">
              <w:rPr>
                <w:i/>
              </w:rPr>
              <w:t>“Tradition, plus my grandparents trusted the post office”.</w:t>
            </w:r>
          </w:p>
          <w:p w:rsidR="0045580E" w:rsidRPr="00DF7590" w:rsidRDefault="0045580E" w:rsidP="007F501E">
            <w:pPr>
              <w:spacing w:line="360" w:lineRule="auto"/>
              <w:rPr>
                <w:i/>
              </w:rPr>
            </w:pP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u w:val="single"/>
              </w:rPr>
            </w:pPr>
            <w:r w:rsidRPr="00DF7590">
              <w:t>Trusting the service</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Trust in the post office brand.</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“I felt safe getting my money from there because I knew everyone”</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Feelings of safety</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Trusting the service and feeling safe.</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“Because the postmaster knew you and was very accommodating”</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Trust</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rPr>
                <w:u w:val="single"/>
              </w:rPr>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“It was nice to know the postmaster and know that everything was being done correctly”</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Trust</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rPr>
                <w:u w:val="single"/>
              </w:rPr>
            </w:pPr>
          </w:p>
        </w:tc>
      </w:tr>
    </w:tbl>
    <w:p w:rsidR="0045580E" w:rsidRPr="00DF7590" w:rsidRDefault="0045580E" w:rsidP="0045580E">
      <w:pPr>
        <w:spacing w:line="360" w:lineRule="auto"/>
        <w:rPr>
          <w:u w:val="single"/>
        </w:rPr>
      </w:pPr>
    </w:p>
    <w:p w:rsidR="0045580E" w:rsidRPr="0031452E" w:rsidRDefault="0045580E" w:rsidP="0045580E">
      <w:pPr>
        <w:spacing w:line="360" w:lineRule="auto"/>
        <w:rPr>
          <w:sz w:val="28"/>
          <w:szCs w:val="28"/>
        </w:rPr>
      </w:pPr>
      <w:r w:rsidRPr="0031452E">
        <w:rPr>
          <w:sz w:val="28"/>
          <w:szCs w:val="28"/>
        </w:rPr>
        <w:t>18.Why do you think the service is better worse or no different than before the NTP?</w:t>
      </w:r>
    </w:p>
    <w:p w:rsidR="0045580E" w:rsidRPr="0031452E" w:rsidRDefault="0045580E" w:rsidP="0045580E">
      <w:pPr>
        <w:spacing w:line="360" w:lineRule="auto"/>
        <w:rPr>
          <w:sz w:val="28"/>
          <w:szCs w:val="28"/>
          <w:u w:val="single"/>
        </w:rPr>
      </w:pPr>
    </w:p>
    <w:p w:rsidR="0045580E" w:rsidRPr="0031452E" w:rsidRDefault="0045580E" w:rsidP="0045580E">
      <w:pPr>
        <w:spacing w:line="360" w:lineRule="auto"/>
        <w:rPr>
          <w:sz w:val="28"/>
          <w:szCs w:val="28"/>
          <w:u w:val="single"/>
        </w:rPr>
      </w:pPr>
      <w:r w:rsidRPr="0031452E">
        <w:rPr>
          <w:sz w:val="28"/>
          <w:szCs w:val="28"/>
          <w:u w:val="single"/>
        </w:rPr>
        <w:t>Theme 4</w:t>
      </w:r>
    </w:p>
    <w:p w:rsidR="0045580E" w:rsidRPr="00DF7590" w:rsidRDefault="0045580E" w:rsidP="0045580E">
      <w:pPr>
        <w:spacing w:line="360" w:lineRule="auto"/>
        <w:rPr>
          <w:rFonts w:ascii="Arial" w:hAnsi="Arial" w:cs="Arial"/>
        </w:rPr>
      </w:pPr>
    </w:p>
    <w:tbl>
      <w:tblPr>
        <w:tblStyle w:val="TableGrid"/>
        <w:tblW w:w="0" w:type="auto"/>
        <w:tblLook w:val="04A0" w:firstRow="1" w:lastRow="0" w:firstColumn="1" w:lastColumn="0" w:noHBand="0" w:noVBand="1"/>
      </w:tblPr>
      <w:tblGrid>
        <w:gridCol w:w="3003"/>
        <w:gridCol w:w="3003"/>
        <w:gridCol w:w="3004"/>
      </w:tblGrid>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Participants Comments</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Researchers Interpretation</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Theme identified</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 xml:space="preserve">“Same service but privacy is an issue at the counter” and </w:t>
            </w:r>
            <w:r w:rsidRPr="00DF7590">
              <w:rPr>
                <w:i/>
              </w:rPr>
              <w:lastRenderedPageBreak/>
              <w:t>“…less privacy in larger store to discuss matters”.</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lastRenderedPageBreak/>
              <w:t>Privacy is a concern</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Privacy concerns</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“The Post office offers the same service as before” and “it hasn’t changed”</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No change to services</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Service has not changed</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“It’s not personal like it used to be” and “It was better before more friendly and personal”</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Personal touch has been lost</w:t>
            </w:r>
          </w:p>
        </w:tc>
        <w:tc>
          <w:tcPr>
            <w:tcW w:w="3004" w:type="dxa"/>
            <w:tcBorders>
              <w:top w:val="single" w:sz="4" w:space="0" w:color="auto"/>
              <w:left w:val="single" w:sz="4" w:space="0" w:color="auto"/>
              <w:bottom w:val="single" w:sz="4" w:space="0" w:color="auto"/>
              <w:right w:val="single" w:sz="4" w:space="0" w:color="auto"/>
            </w:tcBorders>
          </w:tcPr>
          <w:p w:rsidR="0045580E" w:rsidRPr="00DF7590" w:rsidRDefault="0045580E" w:rsidP="007F501E">
            <w:pPr>
              <w:spacing w:line="360" w:lineRule="auto"/>
            </w:pP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Staff change all the time, no continuity” and the postmistress knew everyone now you don’t know who will serve you” “The service isn’t as personal as before”</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Personal service has been compromised</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Post office trait of being more than just a postmaster has been lost, causing lack of trust in the brand.</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They only operate on certain days and sometimes don’t even turn up” and “only open a few hours a week”</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Outreach offices have limited opening hours but should still open during those hours. Lack of professionalism.</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Lack of policing whether offices are providing the services they should be offering.</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“Longer opening hours” and don’t have to go into town to do my banking” “It’s convenient to have the shop with the post office”.</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Offering a better service with better access to other facilities such as groceries.</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Longer opening hours and more convenient for shopping.</w:t>
            </w:r>
          </w:p>
        </w:tc>
      </w:tr>
      <w:tr w:rsidR="0045580E" w:rsidRPr="00DF7590" w:rsidTr="007F501E">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rPr>
                <w:i/>
              </w:rPr>
            </w:pPr>
            <w:r w:rsidRPr="00DF7590">
              <w:rPr>
                <w:i/>
              </w:rPr>
              <w:t>“Staff are not so knowledgeable” and “…they don’t provide the same service; staff aren’t trained enough to deal with enquiries”” Staff not as experienced” “…the expertise has been lost…”</w:t>
            </w:r>
          </w:p>
        </w:tc>
        <w:tc>
          <w:tcPr>
            <w:tcW w:w="3003"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Lack of training for post office staff. Not able to provide the specialist service required.</w:t>
            </w:r>
          </w:p>
        </w:tc>
        <w:tc>
          <w:tcPr>
            <w:tcW w:w="3004" w:type="dxa"/>
            <w:tcBorders>
              <w:top w:val="single" w:sz="4" w:space="0" w:color="auto"/>
              <w:left w:val="single" w:sz="4" w:space="0" w:color="auto"/>
              <w:bottom w:val="single" w:sz="4" w:space="0" w:color="auto"/>
              <w:right w:val="single" w:sz="4" w:space="0" w:color="auto"/>
            </w:tcBorders>
            <w:hideMark/>
          </w:tcPr>
          <w:p w:rsidR="0045580E" w:rsidRPr="00DF7590" w:rsidRDefault="0045580E" w:rsidP="007F501E">
            <w:pPr>
              <w:spacing w:line="360" w:lineRule="auto"/>
            </w:pPr>
            <w:r w:rsidRPr="00DF7590">
              <w:t>Service problems with untrained staff and a danger of causing a loss of trust in the brand.</w:t>
            </w:r>
          </w:p>
        </w:tc>
      </w:tr>
    </w:tbl>
    <w:p w:rsidR="0045580E" w:rsidRPr="00DF7590" w:rsidRDefault="0045580E" w:rsidP="0045580E">
      <w:pPr>
        <w:spacing w:line="360" w:lineRule="auto"/>
      </w:pPr>
    </w:p>
    <w:p w:rsidR="0045580E" w:rsidRPr="00720649" w:rsidRDefault="0045580E" w:rsidP="0045580E">
      <w:pPr>
        <w:pStyle w:val="Heading2"/>
      </w:pPr>
      <w:bookmarkStart w:id="23" w:name="_Toc163937249"/>
      <w:r w:rsidRPr="00720649">
        <w:t>Discussion</w:t>
      </w:r>
      <w:bookmarkEnd w:id="23"/>
      <w:r w:rsidRPr="00720649">
        <w:t xml:space="preserve"> </w:t>
      </w:r>
    </w:p>
    <w:p w:rsidR="0045580E" w:rsidRPr="009E3F3F" w:rsidRDefault="0045580E" w:rsidP="0045580E">
      <w:pPr>
        <w:spacing w:line="360" w:lineRule="auto"/>
        <w:rPr>
          <w:u w:val="single"/>
        </w:rPr>
      </w:pPr>
    </w:p>
    <w:p w:rsidR="0045580E" w:rsidRPr="0031452E" w:rsidRDefault="0045580E" w:rsidP="0045580E">
      <w:pPr>
        <w:spacing w:line="360" w:lineRule="auto"/>
      </w:pPr>
      <w:r w:rsidRPr="0031452E">
        <w:t>The following chapter will highlight the findings of both quantitative and qualitative data. The questions asked during the purpose of this research will be used to</w:t>
      </w:r>
    </w:p>
    <w:p w:rsidR="0045580E" w:rsidRPr="0031452E" w:rsidRDefault="0045580E" w:rsidP="0045580E">
      <w:pPr>
        <w:spacing w:line="360" w:lineRule="auto"/>
      </w:pPr>
      <w:r w:rsidRPr="0031452E">
        <w:t>The quantitative data was the result of a questionnaire completed by one hundred and one participants, the results were noted and will be discussed in this section. The qualitative data was coded and sorted using thematic analysis. This discussion will look at the results gathered and compare with the relevant literature on the subject. This will give a broad insight into the research question and using this robust data a conclusion can then be drawn and the hypothesis can either be supported or rebuked.</w:t>
      </w:r>
    </w:p>
    <w:p w:rsidR="0045580E" w:rsidRPr="0031452E" w:rsidRDefault="0045580E" w:rsidP="0045580E">
      <w:pPr>
        <w:spacing w:line="360" w:lineRule="auto"/>
        <w:rPr>
          <w:u w:val="single"/>
        </w:rPr>
      </w:pPr>
    </w:p>
    <w:p w:rsidR="0045580E" w:rsidRPr="0031452E" w:rsidRDefault="0045580E" w:rsidP="0045580E">
      <w:pPr>
        <w:spacing w:line="360" w:lineRule="auto"/>
        <w:rPr>
          <w:u w:val="single"/>
        </w:rPr>
      </w:pPr>
    </w:p>
    <w:p w:rsidR="0045580E" w:rsidRPr="0031452E" w:rsidRDefault="0045580E" w:rsidP="0045580E">
      <w:pPr>
        <w:spacing w:after="160" w:line="360" w:lineRule="auto"/>
        <w:rPr>
          <w:rFonts w:eastAsiaTheme="minorHAnsi"/>
          <w:iCs/>
          <w:u w:val="single"/>
          <w:shd w:val="clear" w:color="auto" w:fill="F7F7F8"/>
        </w:rPr>
      </w:pPr>
      <w:r w:rsidRPr="0031452E">
        <w:rPr>
          <w:rFonts w:eastAsiaTheme="minorHAnsi"/>
          <w:iCs/>
          <w:u w:val="single"/>
          <w:shd w:val="clear" w:color="auto" w:fill="F7F7F8"/>
        </w:rPr>
        <w:t>Did the Post Office provide what they promised where the location of Post Offices would be?</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The questionnaire showed that the criteria of having offices within three miles of any property was shown in questions 5,6, and 7. The results showed that most participants (77) did live within three miles access to a post office.</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This was one of the stipulations of Government when proposing the NTP. It was vital to keep the service available to as many customers as possible.</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 xml:space="preserve">Research suggested that the Government proposed that 95%  of the population of every postcode district had to be within six miles of their nearest post office. </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Citizens Advice, 2017 state that this distance is ‘as the crow flies’ and doesn’t take into account the distances needed to be travelled by road. It reveals that the results as seen in (appendix 3) show that actual distances are much further and less accessible than the data originally states.</w:t>
      </w:r>
    </w:p>
    <w:p w:rsidR="0045580E" w:rsidRPr="0031452E" w:rsidRDefault="0045580E" w:rsidP="0045580E">
      <w:pPr>
        <w:spacing w:after="160" w:line="360" w:lineRule="auto"/>
        <w:rPr>
          <w:rFonts w:eastAsiaTheme="minorHAnsi"/>
          <w:iCs/>
          <w:u w:val="single"/>
          <w:shd w:val="clear" w:color="auto" w:fill="F7F7F8"/>
        </w:rPr>
      </w:pPr>
      <w:r w:rsidRPr="0031452E">
        <w:rPr>
          <w:rFonts w:eastAsiaTheme="minorHAnsi"/>
          <w:iCs/>
          <w:u w:val="single"/>
          <w:shd w:val="clear" w:color="auto" w:fill="F7F7F8"/>
        </w:rPr>
        <w:t xml:space="preserve"> Are Post Offices offering the same service as before regarding transactions available?</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The Post office is offering a comparable service to its customers. Many people said they used their nearest office (81) and they suggested that these were agency offices. The quantitative question concurred and suggested.</w:t>
      </w:r>
    </w:p>
    <w:p w:rsidR="0045580E" w:rsidRPr="0031452E" w:rsidRDefault="0045580E" w:rsidP="0045580E">
      <w:pPr>
        <w:spacing w:line="360" w:lineRule="auto"/>
        <w:rPr>
          <w:i/>
        </w:rPr>
      </w:pPr>
      <w:r w:rsidRPr="0031452E">
        <w:rPr>
          <w:i/>
        </w:rPr>
        <w:lastRenderedPageBreak/>
        <w:t xml:space="preserve">“I use my local office” </w:t>
      </w:r>
      <w:r w:rsidRPr="0031452E">
        <w:rPr>
          <w:iCs/>
        </w:rPr>
        <w:t>and another stated.</w:t>
      </w:r>
    </w:p>
    <w:p w:rsidR="0045580E" w:rsidRPr="0031452E" w:rsidRDefault="0045580E" w:rsidP="0045580E">
      <w:pPr>
        <w:spacing w:after="160" w:line="360" w:lineRule="auto"/>
        <w:rPr>
          <w:i/>
        </w:rPr>
      </w:pPr>
      <w:r w:rsidRPr="0031452E">
        <w:rPr>
          <w:i/>
        </w:rPr>
        <w:t>“Always use it”.</w:t>
      </w:r>
    </w:p>
    <w:p w:rsidR="0045580E" w:rsidRPr="0031452E" w:rsidRDefault="0045580E" w:rsidP="0045580E">
      <w:pPr>
        <w:spacing w:line="360" w:lineRule="auto"/>
        <w:rPr>
          <w:i/>
        </w:rPr>
      </w:pPr>
      <w:r w:rsidRPr="0031452E">
        <w:rPr>
          <w:i/>
        </w:rPr>
        <w:t xml:space="preserve">“The Post office offers the same service as before” and “it hasn’t changed” </w:t>
      </w:r>
    </w:p>
    <w:p w:rsidR="0045580E" w:rsidRPr="0031452E" w:rsidRDefault="0045580E" w:rsidP="0045580E">
      <w:pPr>
        <w:spacing w:line="360" w:lineRule="auto"/>
        <w:rPr>
          <w:i/>
        </w:rPr>
      </w:pP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 xml:space="preserve"> Willshear, 2017 argues that the services offered were not always the same as the original sub- post office. The ‘local’ office offered services that were limited after core hours and in the ‘outreach’ offices the services they could offer were limited due to practicalities of the amount of forms and cash they could carry to the outreach location.</w:t>
      </w:r>
    </w:p>
    <w:p w:rsidR="0045580E" w:rsidRPr="0031452E" w:rsidRDefault="0045580E" w:rsidP="0045580E">
      <w:pPr>
        <w:spacing w:after="160" w:line="360" w:lineRule="auto"/>
        <w:rPr>
          <w:i/>
        </w:rPr>
      </w:pPr>
    </w:p>
    <w:p w:rsidR="0045580E" w:rsidRPr="0031452E" w:rsidRDefault="0045580E" w:rsidP="0045580E">
      <w:pPr>
        <w:spacing w:after="160" w:line="360" w:lineRule="auto"/>
        <w:rPr>
          <w:rFonts w:eastAsiaTheme="minorHAnsi"/>
          <w:iCs/>
          <w:shd w:val="clear" w:color="auto" w:fill="F7F7F8"/>
        </w:rPr>
      </w:pPr>
      <w:r w:rsidRPr="0031452E">
        <w:rPr>
          <w:iCs/>
        </w:rPr>
        <w:t>The response from some participants were that they didn’t use the nearest office and there were a variety of reasons for this, one of which was convenience of using the one nearest to work.</w:t>
      </w:r>
    </w:p>
    <w:p w:rsidR="0045580E" w:rsidRPr="0031452E" w:rsidRDefault="0045580E" w:rsidP="0045580E">
      <w:pPr>
        <w:spacing w:after="160" w:line="360" w:lineRule="auto"/>
        <w:rPr>
          <w:i/>
        </w:rPr>
      </w:pPr>
      <w:r w:rsidRPr="0031452E">
        <w:rPr>
          <w:i/>
        </w:rPr>
        <w:t>“I do sometimes but I use the one in Carmarthen as I work there”.</w:t>
      </w:r>
    </w:p>
    <w:p w:rsidR="0045580E" w:rsidRPr="0031452E" w:rsidRDefault="0045580E" w:rsidP="0045580E">
      <w:pPr>
        <w:spacing w:after="160" w:line="360" w:lineRule="auto"/>
        <w:rPr>
          <w:iCs/>
        </w:rPr>
      </w:pPr>
      <w:r w:rsidRPr="0031452E">
        <w:rPr>
          <w:iCs/>
        </w:rPr>
        <w:t>There was a suggestion that the knowledge of the staff was limited and so the service offered was not as good as before the NTP.</w:t>
      </w:r>
    </w:p>
    <w:p w:rsidR="0045580E" w:rsidRPr="0031452E" w:rsidRDefault="0045580E" w:rsidP="0045580E">
      <w:pPr>
        <w:spacing w:line="360" w:lineRule="auto"/>
        <w:rPr>
          <w:i/>
        </w:rPr>
      </w:pPr>
      <w:r w:rsidRPr="0031452E">
        <w:rPr>
          <w:i/>
        </w:rPr>
        <w:t>“Staff are not so knowledgeable” and “…they don’t provide the same service; staff aren’t trained enough to deal with enquiries”” Staff not as experienced” “…the expertise has been lost…”</w:t>
      </w:r>
    </w:p>
    <w:p w:rsidR="0045580E" w:rsidRPr="0031452E" w:rsidRDefault="0045580E" w:rsidP="0045580E">
      <w:pPr>
        <w:spacing w:after="160" w:line="360" w:lineRule="auto"/>
        <w:rPr>
          <w:i/>
        </w:rPr>
      </w:pPr>
    </w:p>
    <w:p w:rsidR="0045580E" w:rsidRPr="0031452E" w:rsidRDefault="0045580E" w:rsidP="0045580E">
      <w:pPr>
        <w:spacing w:line="360" w:lineRule="auto"/>
        <w:rPr>
          <w:iCs/>
        </w:rPr>
      </w:pPr>
      <w:r w:rsidRPr="0031452E">
        <w:rPr>
          <w:iCs/>
        </w:rPr>
        <w:t>The other problem highlighted for not using the local office was the lack of privacy in the new style offices. Many people suggest that to have a post office counter at the end of a retail counter doesn’t allow for the privacy of the transactions that are done there.</w:t>
      </w:r>
    </w:p>
    <w:p w:rsidR="0045580E" w:rsidRPr="0031452E" w:rsidRDefault="0045580E" w:rsidP="0045580E">
      <w:pPr>
        <w:spacing w:line="360" w:lineRule="auto"/>
        <w:rPr>
          <w:iCs/>
        </w:rPr>
      </w:pPr>
    </w:p>
    <w:p w:rsidR="0045580E" w:rsidRPr="0031452E" w:rsidRDefault="0045580E" w:rsidP="0045580E">
      <w:pPr>
        <w:spacing w:line="360" w:lineRule="auto"/>
        <w:rPr>
          <w:i/>
        </w:rPr>
      </w:pPr>
      <w:r w:rsidRPr="0031452E">
        <w:rPr>
          <w:i/>
        </w:rPr>
        <w:t>“Lack of privacy”</w:t>
      </w:r>
    </w:p>
    <w:p w:rsidR="0045580E" w:rsidRPr="0031452E" w:rsidRDefault="0045580E" w:rsidP="0045580E">
      <w:pPr>
        <w:spacing w:line="360" w:lineRule="auto"/>
        <w:rPr>
          <w:i/>
        </w:rPr>
      </w:pPr>
      <w:r w:rsidRPr="0031452E">
        <w:rPr>
          <w:i/>
        </w:rPr>
        <w:t>“Don’t like the lack of privacy”.</w:t>
      </w:r>
    </w:p>
    <w:p w:rsidR="0045580E" w:rsidRPr="0031452E" w:rsidRDefault="0045580E" w:rsidP="0045580E">
      <w:pPr>
        <w:spacing w:after="160" w:line="360" w:lineRule="auto"/>
        <w:rPr>
          <w:i/>
        </w:rPr>
      </w:pPr>
      <w:r w:rsidRPr="0031452E">
        <w:rPr>
          <w:i/>
        </w:rPr>
        <w:t>“No privacy”</w:t>
      </w:r>
    </w:p>
    <w:p w:rsidR="0045580E" w:rsidRPr="0031452E" w:rsidRDefault="0045580E" w:rsidP="0045580E">
      <w:pPr>
        <w:spacing w:after="160" w:line="360" w:lineRule="auto"/>
        <w:rPr>
          <w:rFonts w:eastAsiaTheme="minorHAnsi"/>
          <w:i/>
          <w:iCs/>
          <w:shd w:val="clear" w:color="auto" w:fill="F7F7F8"/>
        </w:rPr>
      </w:pPr>
      <w:r w:rsidRPr="0031452E">
        <w:rPr>
          <w:rFonts w:eastAsiaTheme="minorHAnsi"/>
          <w:i/>
          <w:iCs/>
          <w:shd w:val="clear" w:color="auto" w:fill="F7F7F8"/>
        </w:rPr>
        <w:t>Are the opening hours the same as before?</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The survey shows that the opening hours are the same as before or in some cases better. They very often are open the same hours as the shop which could be until 10 pm or on Sundays.</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 xml:space="preserve">However, the qualitative questions brought a different opinion where there were comments </w:t>
      </w:r>
    </w:p>
    <w:p w:rsidR="0045580E" w:rsidRPr="0031452E" w:rsidRDefault="0045580E" w:rsidP="0045580E">
      <w:pPr>
        <w:spacing w:line="360" w:lineRule="auto"/>
        <w:rPr>
          <w:i/>
        </w:rPr>
      </w:pPr>
      <w:r w:rsidRPr="0031452E">
        <w:rPr>
          <w:i/>
        </w:rPr>
        <w:lastRenderedPageBreak/>
        <w:t>“Nearest one is too far away”.</w:t>
      </w:r>
    </w:p>
    <w:p w:rsidR="0045580E" w:rsidRPr="0031452E" w:rsidRDefault="0045580E" w:rsidP="0045580E">
      <w:pPr>
        <w:spacing w:line="360" w:lineRule="auto"/>
        <w:rPr>
          <w:i/>
        </w:rPr>
      </w:pPr>
    </w:p>
    <w:p w:rsidR="0045580E" w:rsidRPr="0031452E" w:rsidRDefault="0045580E" w:rsidP="0045580E">
      <w:pPr>
        <w:spacing w:after="160" w:line="360" w:lineRule="auto"/>
        <w:rPr>
          <w:i/>
        </w:rPr>
      </w:pPr>
      <w:r w:rsidRPr="0031452E">
        <w:rPr>
          <w:i/>
        </w:rPr>
        <w:t xml:space="preserve">“They don’t open when I can get someone to take me” </w:t>
      </w:r>
    </w:p>
    <w:p w:rsidR="0045580E" w:rsidRPr="0031452E" w:rsidRDefault="0045580E" w:rsidP="0045580E">
      <w:pPr>
        <w:spacing w:after="160" w:line="360" w:lineRule="auto"/>
        <w:rPr>
          <w:iCs/>
        </w:rPr>
      </w:pPr>
    </w:p>
    <w:p w:rsidR="0045580E" w:rsidRPr="0031452E" w:rsidRDefault="0045580E" w:rsidP="0045580E">
      <w:pPr>
        <w:spacing w:after="160" w:line="360" w:lineRule="auto"/>
        <w:rPr>
          <w:iCs/>
        </w:rPr>
      </w:pPr>
      <w:r w:rsidRPr="0031452E">
        <w:rPr>
          <w:iCs/>
        </w:rPr>
        <w:t>This could be highlighting the fact that the post office replaced some offices with the ‘outreach’ model. This meant that the travelling office would be held in a public hall or room in a café or shop which would only open for two or three hours on two days of the week.</w:t>
      </w:r>
    </w:p>
    <w:p w:rsidR="0045580E" w:rsidRPr="0031452E" w:rsidRDefault="0045580E" w:rsidP="0045580E">
      <w:pPr>
        <w:spacing w:after="160" w:line="360" w:lineRule="auto"/>
        <w:rPr>
          <w:rFonts w:eastAsiaTheme="minorHAnsi"/>
          <w:u w:val="single"/>
          <w:shd w:val="clear" w:color="auto" w:fill="F7F7F8"/>
        </w:rPr>
      </w:pPr>
    </w:p>
    <w:p w:rsidR="0045580E" w:rsidRPr="0031452E" w:rsidRDefault="0045580E" w:rsidP="0045580E">
      <w:pPr>
        <w:spacing w:after="160" w:line="360" w:lineRule="auto"/>
        <w:rPr>
          <w:rFonts w:eastAsiaTheme="minorHAnsi"/>
          <w:i/>
          <w:shd w:val="clear" w:color="auto" w:fill="F7F7F8"/>
        </w:rPr>
      </w:pPr>
      <w:r w:rsidRPr="0031452E">
        <w:rPr>
          <w:rFonts w:eastAsiaTheme="minorHAnsi"/>
          <w:u w:val="single"/>
          <w:shd w:val="clear" w:color="auto" w:fill="F7F7F8"/>
        </w:rPr>
        <w:t>Did Post Office give enough information to customers before and during the ‘consultation process’</w:t>
      </w:r>
      <w:r w:rsidRPr="0031452E">
        <w:rPr>
          <w:rFonts w:eastAsiaTheme="minorHAnsi"/>
          <w:i/>
          <w:shd w:val="clear" w:color="auto" w:fill="F7F7F8"/>
        </w:rPr>
        <w:t>?</w:t>
      </w:r>
    </w:p>
    <w:p w:rsidR="0045580E" w:rsidRPr="0031452E" w:rsidRDefault="0045580E" w:rsidP="0045580E">
      <w:pPr>
        <w:spacing w:after="160" w:line="360" w:lineRule="auto"/>
        <w:rPr>
          <w:rFonts w:eastAsiaTheme="minorHAnsi"/>
          <w:i/>
          <w:shd w:val="clear" w:color="auto" w:fill="F7F7F8"/>
        </w:rPr>
      </w:pP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The consultation process was explored, and the results showed that most participants (69) didn’t know there were going to be changes to the network, with 23 saying they did know.</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When asked if they knew why the changes were being made 88 said they did not know and only 12 said they did know of why there were going to be changes within the service.</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This prompted the question as to whether they would have opposed the NTP if they had known, 94 participants said they would have opposed changes to the network if they had known. And 6 said no they would not.</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The Post Office were required to follow a code of practice set up and agreed by Post Office and Citizens Advice. This information about the forthcoming NTP was to be displayed by poster, by letter and by code of practice books all located at the branch in question.</w:t>
      </w:r>
    </w:p>
    <w:p w:rsidR="0045580E" w:rsidRPr="0031452E" w:rsidRDefault="0045580E" w:rsidP="0045580E">
      <w:pPr>
        <w:spacing w:line="360" w:lineRule="auto"/>
        <w:rPr>
          <w:rFonts w:eastAsiaTheme="minorHAnsi"/>
          <w:shd w:val="clear" w:color="auto" w:fill="F7F7F8"/>
        </w:rPr>
      </w:pPr>
      <w:r w:rsidRPr="0031452E">
        <w:rPr>
          <w:rFonts w:eastAsiaTheme="minorHAnsi"/>
          <w:shd w:val="clear" w:color="auto" w:fill="F7F7F8"/>
        </w:rPr>
        <w:t>The Citizens Advice commissioned an experienced research agency GfK to monitor the compliance of offices to display this information to the public in the form of prominent posters, distribution of leaflets and code of practice booklets.</w:t>
      </w:r>
    </w:p>
    <w:p w:rsidR="0045580E" w:rsidRPr="0031452E" w:rsidRDefault="0045580E" w:rsidP="0045580E">
      <w:pPr>
        <w:spacing w:line="360" w:lineRule="auto"/>
        <w:rPr>
          <w:rFonts w:eastAsiaTheme="minorHAnsi"/>
          <w:shd w:val="clear" w:color="auto" w:fill="F7F7F8"/>
        </w:rPr>
      </w:pPr>
      <w:r w:rsidRPr="0031452E">
        <w:rPr>
          <w:rFonts w:eastAsiaTheme="minorHAnsi"/>
          <w:shd w:val="clear" w:color="auto" w:fill="F7F7F8"/>
        </w:rPr>
        <w:t>The GfK found that in most instances with the aid of mystery shopper results, the compliance was very low (Appendix 4).</w:t>
      </w:r>
    </w:p>
    <w:p w:rsidR="0045580E" w:rsidRPr="0031452E" w:rsidRDefault="0045580E" w:rsidP="0045580E">
      <w:pPr>
        <w:spacing w:line="360" w:lineRule="auto"/>
        <w:rPr>
          <w:rFonts w:eastAsiaTheme="minorHAnsi"/>
          <w:shd w:val="clear" w:color="auto" w:fill="F7F7F8"/>
        </w:rPr>
      </w:pPr>
      <w:r w:rsidRPr="0031452E">
        <w:rPr>
          <w:rFonts w:eastAsiaTheme="minorHAnsi"/>
          <w:shd w:val="clear" w:color="auto" w:fill="F7F7F8"/>
        </w:rPr>
        <w:t xml:space="preserve">It was suggested that this was one of the major reasons why customers felt they didn’t have enough information about the forthcoming NTP. </w:t>
      </w:r>
    </w:p>
    <w:p w:rsidR="0045580E" w:rsidRPr="0031452E" w:rsidRDefault="0045580E" w:rsidP="0045580E">
      <w:pPr>
        <w:spacing w:line="360" w:lineRule="auto"/>
        <w:rPr>
          <w:rFonts w:eastAsiaTheme="minorHAnsi"/>
          <w:u w:val="single"/>
          <w:shd w:val="clear" w:color="auto" w:fill="F7F7F8"/>
        </w:rPr>
      </w:pPr>
    </w:p>
    <w:p w:rsidR="0045580E" w:rsidRPr="0031452E" w:rsidRDefault="0045580E" w:rsidP="0045580E">
      <w:pPr>
        <w:spacing w:line="360" w:lineRule="auto"/>
        <w:rPr>
          <w:rFonts w:eastAsiaTheme="minorHAnsi"/>
          <w:u w:val="single"/>
          <w:shd w:val="clear" w:color="auto" w:fill="F7F7F8"/>
        </w:rPr>
      </w:pPr>
      <w:r w:rsidRPr="0031452E">
        <w:rPr>
          <w:rFonts w:eastAsiaTheme="minorHAnsi"/>
          <w:u w:val="single"/>
          <w:shd w:val="clear" w:color="auto" w:fill="F7F7F8"/>
        </w:rPr>
        <w:t>What are the social problems associated with this new project?</w:t>
      </w:r>
    </w:p>
    <w:p w:rsidR="0045580E" w:rsidRPr="0031452E" w:rsidRDefault="0045580E" w:rsidP="0045580E">
      <w:pPr>
        <w:spacing w:line="360" w:lineRule="auto"/>
        <w:rPr>
          <w:rFonts w:eastAsiaTheme="minorHAnsi"/>
          <w:u w:val="single"/>
          <w:shd w:val="clear" w:color="auto" w:fill="F7F7F8"/>
        </w:rPr>
      </w:pPr>
    </w:p>
    <w:p w:rsidR="0045580E" w:rsidRPr="0031452E" w:rsidRDefault="0045580E" w:rsidP="0045580E">
      <w:pPr>
        <w:spacing w:line="360" w:lineRule="auto"/>
        <w:rPr>
          <w:rFonts w:eastAsiaTheme="minorHAnsi"/>
          <w:shd w:val="clear" w:color="auto" w:fill="F7F7F8"/>
        </w:rPr>
      </w:pPr>
      <w:r w:rsidRPr="0031452E">
        <w:rPr>
          <w:rFonts w:eastAsiaTheme="minorHAnsi"/>
          <w:shd w:val="clear" w:color="auto" w:fill="F7F7F8"/>
        </w:rPr>
        <w:t>The survey asked the question whether the post office held an importance to the participant. Most people (83) said that it was important to them. When asked about its importance on a social level the results were split with 42 people saying ‘yes’, they thought it was important to them on a social level and 42 saying ‘no’, it was not important to them socially. This question was probed deeper in the qualitative section to explore the reason behind the ‘Yes’ or ‘No’ answers.</w:t>
      </w:r>
    </w:p>
    <w:p w:rsidR="0045580E" w:rsidRPr="0031452E" w:rsidRDefault="0045580E" w:rsidP="0045580E">
      <w:pPr>
        <w:spacing w:line="360" w:lineRule="auto"/>
        <w:rPr>
          <w:rFonts w:eastAsiaTheme="minorHAnsi"/>
          <w:shd w:val="clear" w:color="auto" w:fill="F7F7F8"/>
        </w:rPr>
      </w:pPr>
      <w:r w:rsidRPr="0031452E">
        <w:rPr>
          <w:rFonts w:eastAsiaTheme="minorHAnsi"/>
          <w:shd w:val="clear" w:color="auto" w:fill="F7F7F8"/>
        </w:rPr>
        <w:t>This question prompted a split result on the quantitative research but was quite definitive remarks in the qualitative responses.</w:t>
      </w:r>
    </w:p>
    <w:p w:rsidR="0045580E" w:rsidRPr="0031452E" w:rsidRDefault="0045580E" w:rsidP="0045580E">
      <w:pPr>
        <w:spacing w:line="360" w:lineRule="auto"/>
        <w:rPr>
          <w:i/>
        </w:rPr>
      </w:pPr>
      <w:r w:rsidRPr="0031452E">
        <w:rPr>
          <w:i/>
        </w:rPr>
        <w:t>“As a person living alone it was vitally important to see others”.</w:t>
      </w:r>
    </w:p>
    <w:p w:rsidR="0045580E" w:rsidRPr="0031452E" w:rsidRDefault="0045580E" w:rsidP="0045580E">
      <w:pPr>
        <w:spacing w:line="360" w:lineRule="auto"/>
        <w:rPr>
          <w:i/>
        </w:rPr>
      </w:pPr>
    </w:p>
    <w:p w:rsidR="0045580E" w:rsidRPr="0031452E" w:rsidRDefault="0045580E" w:rsidP="0045580E">
      <w:pPr>
        <w:spacing w:line="360" w:lineRule="auto"/>
        <w:rPr>
          <w:i/>
        </w:rPr>
      </w:pPr>
      <w:r w:rsidRPr="0031452E">
        <w:rPr>
          <w:i/>
        </w:rPr>
        <w:t>“Meeting other people”.</w:t>
      </w:r>
    </w:p>
    <w:p w:rsidR="0045580E" w:rsidRPr="0031452E" w:rsidRDefault="0045580E" w:rsidP="0045580E">
      <w:pPr>
        <w:spacing w:line="360" w:lineRule="auto"/>
        <w:rPr>
          <w:i/>
        </w:rPr>
      </w:pPr>
    </w:p>
    <w:p w:rsidR="0045580E" w:rsidRPr="0031452E" w:rsidRDefault="0045580E" w:rsidP="0045580E">
      <w:pPr>
        <w:spacing w:line="360" w:lineRule="auto"/>
        <w:rPr>
          <w:iCs/>
        </w:rPr>
      </w:pPr>
      <w:r w:rsidRPr="0031452E">
        <w:rPr>
          <w:iCs/>
        </w:rPr>
        <w:t>This theme uncovered a few answers with participants, this answer seemed to be mixed with the topics of familiarity, trust of the brand and issues with ‘feeling safe’.</w:t>
      </w:r>
    </w:p>
    <w:p w:rsidR="0045580E" w:rsidRPr="0031452E" w:rsidRDefault="0045580E" w:rsidP="0045580E">
      <w:pPr>
        <w:spacing w:line="360" w:lineRule="auto"/>
        <w:rPr>
          <w:iCs/>
        </w:rPr>
      </w:pPr>
    </w:p>
    <w:p w:rsidR="0045580E" w:rsidRPr="0031452E" w:rsidRDefault="0045580E" w:rsidP="0045580E">
      <w:pPr>
        <w:spacing w:after="160" w:line="360" w:lineRule="auto"/>
        <w:rPr>
          <w:i/>
        </w:rPr>
      </w:pPr>
      <w:r w:rsidRPr="0031452E">
        <w:rPr>
          <w:i/>
        </w:rPr>
        <w:t>“I felt safe getting my money from there because I knew everyone”.</w:t>
      </w:r>
    </w:p>
    <w:p w:rsidR="0045580E" w:rsidRPr="0031452E" w:rsidRDefault="0045580E" w:rsidP="0045580E">
      <w:pPr>
        <w:spacing w:after="160" w:line="360" w:lineRule="auto"/>
        <w:rPr>
          <w:i/>
        </w:rPr>
      </w:pPr>
      <w:r w:rsidRPr="0031452E">
        <w:rPr>
          <w:i/>
        </w:rPr>
        <w:t>“Because the postmaster knew you and was very accommodating”.</w:t>
      </w:r>
    </w:p>
    <w:p w:rsidR="0045580E" w:rsidRPr="0031452E" w:rsidRDefault="0045580E" w:rsidP="0045580E">
      <w:pPr>
        <w:spacing w:after="160" w:line="360" w:lineRule="auto"/>
      </w:pPr>
      <w:r w:rsidRPr="0031452E">
        <w:t>The interesting point here is that the majority of people completing this questionnaire were in the older group of 18-44 were thirty as compared to 45 – 65 years showing a  participation of 71 people.</w:t>
      </w:r>
    </w:p>
    <w:p w:rsidR="0045580E" w:rsidRPr="0031452E" w:rsidRDefault="0045580E" w:rsidP="0045580E">
      <w:pPr>
        <w:spacing w:after="160" w:line="360" w:lineRule="auto"/>
      </w:pPr>
      <w:r w:rsidRPr="0031452E">
        <w:t>Research states that although the post office is important to most people they hold significant importance to vulnerable groups including people from low socio-economic groups and older people. Most of these groups rely on these services not only for cash and bill paying services but they also use the post office as a centre for support, information and a social outlet to meet friends and family (Barnett, n.d.).</w:t>
      </w:r>
    </w:p>
    <w:p w:rsidR="0045580E" w:rsidRPr="0031452E" w:rsidRDefault="0045580E" w:rsidP="0045580E">
      <w:pPr>
        <w:spacing w:after="160" w:line="360" w:lineRule="auto"/>
        <w:rPr>
          <w:rFonts w:eastAsiaTheme="minorHAnsi"/>
          <w:iCs/>
          <w:shd w:val="clear" w:color="auto" w:fill="F7F7F8"/>
        </w:rPr>
      </w:pPr>
    </w:p>
    <w:p w:rsidR="0045580E" w:rsidRPr="0031452E" w:rsidRDefault="0045580E" w:rsidP="0045580E">
      <w:pPr>
        <w:spacing w:after="160" w:line="360" w:lineRule="auto"/>
        <w:rPr>
          <w:rFonts w:eastAsiaTheme="minorHAnsi"/>
          <w:u w:val="single"/>
          <w:shd w:val="clear" w:color="auto" w:fill="F7F7F8"/>
        </w:rPr>
      </w:pPr>
      <w:r w:rsidRPr="0031452E">
        <w:rPr>
          <w:rFonts w:eastAsiaTheme="minorHAnsi"/>
          <w:u w:val="single"/>
          <w:shd w:val="clear" w:color="auto" w:fill="F7F7F8"/>
        </w:rPr>
        <w:t>Have customers had to migrate to different avenues to conduct their business?</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 xml:space="preserve">Exploring the shopping habits of the participants, this question examined whether the participant had opted to send parcels via a different service. The survey showed that 46 people used another service but the majority (54) did not use any other service. The </w:t>
      </w:r>
      <w:r w:rsidRPr="0031452E">
        <w:rPr>
          <w:rFonts w:eastAsiaTheme="minorHAnsi"/>
          <w:shd w:val="clear" w:color="auto" w:fill="F7F7F8"/>
        </w:rPr>
        <w:lastRenderedPageBreak/>
        <w:t>participants that used an alternative service, did so because they found it convenient (33) and the price (27) was the other factor that caused people to use another method of posting parcels.</w:t>
      </w:r>
    </w:p>
    <w:p w:rsidR="0045580E" w:rsidRPr="0031452E" w:rsidRDefault="0045580E" w:rsidP="0045580E">
      <w:pPr>
        <w:spacing w:after="160" w:line="360" w:lineRule="auto"/>
        <w:rPr>
          <w:rFonts w:eastAsiaTheme="minorHAnsi"/>
          <w:u w:val="single"/>
          <w:shd w:val="clear" w:color="auto" w:fill="F7F7F8"/>
        </w:rPr>
      </w:pPr>
      <w:r w:rsidRPr="0031452E">
        <w:rPr>
          <w:rFonts w:eastAsiaTheme="minorHAnsi"/>
          <w:u w:val="single"/>
          <w:shd w:val="clear" w:color="auto" w:fill="F7F7F8"/>
        </w:rPr>
        <w:t>Overall did customers feel this transformation project was a success?.</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The survey reported that most people thought the NTP made the post office worse than before (66), whereas 25 participants felt they didn’t know and 9 thought the service was better after the changes were made by Post Office.</w:t>
      </w:r>
    </w:p>
    <w:p w:rsidR="0045580E" w:rsidRPr="0031452E" w:rsidRDefault="0045580E" w:rsidP="0045580E">
      <w:pPr>
        <w:spacing w:after="160" w:line="360" w:lineRule="auto"/>
        <w:rPr>
          <w:rFonts w:eastAsiaTheme="minorHAnsi"/>
          <w:shd w:val="clear" w:color="auto" w:fill="F7F7F8"/>
        </w:rPr>
      </w:pPr>
      <w:r w:rsidRPr="0031452E">
        <w:rPr>
          <w:rFonts w:eastAsiaTheme="minorHAnsi"/>
          <w:shd w:val="clear" w:color="auto" w:fill="F7F7F8"/>
        </w:rPr>
        <w:t>The qualitative research showed the respect afforded to the Postmaster and the trust in the brand that was carried on through generations of people.</w:t>
      </w:r>
    </w:p>
    <w:p w:rsidR="0045580E" w:rsidRPr="0031452E" w:rsidRDefault="0045580E" w:rsidP="0045580E">
      <w:pPr>
        <w:spacing w:after="160" w:line="360" w:lineRule="auto"/>
        <w:rPr>
          <w:i/>
        </w:rPr>
      </w:pPr>
      <w:r w:rsidRPr="0031452E">
        <w:rPr>
          <w:i/>
        </w:rPr>
        <w:t>“It was nice to know the postmaster and know that everything was being done correctly”.</w:t>
      </w:r>
    </w:p>
    <w:p w:rsidR="0045580E" w:rsidRPr="0031452E" w:rsidRDefault="0045580E" w:rsidP="0045580E">
      <w:pPr>
        <w:spacing w:line="360" w:lineRule="auto"/>
        <w:rPr>
          <w:i/>
        </w:rPr>
      </w:pPr>
      <w:r w:rsidRPr="0031452E">
        <w:rPr>
          <w:i/>
        </w:rPr>
        <w:t>“Tradition, plus my grandparents trusted the post office”.</w:t>
      </w:r>
    </w:p>
    <w:p w:rsidR="0045580E" w:rsidRPr="0031452E" w:rsidRDefault="0045580E" w:rsidP="0045580E">
      <w:pPr>
        <w:spacing w:after="160" w:line="360" w:lineRule="auto"/>
        <w:rPr>
          <w:iCs/>
        </w:rPr>
      </w:pPr>
      <w:r w:rsidRPr="0031452E">
        <w:rPr>
          <w:iCs/>
        </w:rPr>
        <w:t>The participants who favour the NTP stated that they were pleased with the longer open hours and the convenience of having groceries under the same roof.</w:t>
      </w:r>
    </w:p>
    <w:p w:rsidR="0045580E" w:rsidRPr="0031452E" w:rsidRDefault="0045580E" w:rsidP="0045580E">
      <w:pPr>
        <w:spacing w:after="160" w:line="360" w:lineRule="auto"/>
        <w:rPr>
          <w:i/>
        </w:rPr>
      </w:pPr>
      <w:r w:rsidRPr="0031452E">
        <w:rPr>
          <w:i/>
        </w:rPr>
        <w:t>“Longer opening hours” and don’t have to go into town to do my banking” “It’s convenient to have the shop with the post office”.</w:t>
      </w:r>
    </w:p>
    <w:p w:rsidR="0045580E" w:rsidRPr="0031452E" w:rsidRDefault="0045580E" w:rsidP="0045580E">
      <w:pPr>
        <w:spacing w:after="160" w:line="360" w:lineRule="auto"/>
        <w:rPr>
          <w:rFonts w:eastAsiaTheme="minorHAnsi"/>
          <w:shd w:val="clear" w:color="auto" w:fill="F7F7F8"/>
        </w:rPr>
      </w:pPr>
      <w:r w:rsidRPr="0031452E">
        <w:rPr>
          <w:rFonts w:eastAsiaTheme="minorHAnsi"/>
        </w:rPr>
        <w:t>The results of the quantitative question regarding the age mix of the participants show that the majority were aged between 55- 65+. This appears to suggest that the older cohort have been impacted most on the changes brought in by the Post Office. This is corroborated in other surveys conducted by Citizens Advice, 2017, where the participants reported a sense of loss of independence and increased isolation since the NTP has been actioned.</w:t>
      </w:r>
    </w:p>
    <w:p w:rsidR="0045580E" w:rsidRPr="0031452E" w:rsidRDefault="0045580E" w:rsidP="0045580E">
      <w:pPr>
        <w:pStyle w:val="Heading2"/>
      </w:pPr>
      <w:bookmarkStart w:id="24" w:name="_Toc163937250"/>
    </w:p>
    <w:p w:rsidR="0045580E" w:rsidRPr="00720649" w:rsidRDefault="0045580E" w:rsidP="0045580E">
      <w:pPr>
        <w:pStyle w:val="Heading2"/>
      </w:pPr>
      <w:r w:rsidRPr="00720649">
        <w:t>Limitations</w:t>
      </w:r>
      <w:bookmarkEnd w:id="24"/>
      <w:r w:rsidRPr="00720649">
        <w:t xml:space="preserve"> </w:t>
      </w:r>
    </w:p>
    <w:p w:rsidR="0045580E" w:rsidRDefault="0045580E" w:rsidP="0045580E">
      <w:pPr>
        <w:spacing w:after="160" w:line="360" w:lineRule="auto"/>
        <w:rPr>
          <w:rFonts w:ascii="Arial" w:eastAsiaTheme="minorHAnsi" w:hAnsi="Arial" w:cs="Arial"/>
          <w:bCs/>
          <w:noProof/>
        </w:rPr>
      </w:pPr>
    </w:p>
    <w:p w:rsidR="0045580E" w:rsidRPr="0031452E" w:rsidRDefault="0045580E" w:rsidP="0045580E">
      <w:pPr>
        <w:spacing w:after="160" w:line="360" w:lineRule="auto"/>
        <w:rPr>
          <w:rFonts w:eastAsiaTheme="minorHAnsi"/>
          <w:bCs/>
          <w:noProof/>
          <w:sz w:val="28"/>
          <w:szCs w:val="28"/>
        </w:rPr>
      </w:pPr>
      <w:r w:rsidRPr="0031452E">
        <w:rPr>
          <w:rFonts w:eastAsiaTheme="minorHAnsi"/>
          <w:bCs/>
          <w:noProof/>
          <w:sz w:val="28"/>
          <w:szCs w:val="28"/>
        </w:rPr>
        <w:t>It is important when writing a research paper to acknowlege any limitations that could have been encountered during the study.Every effort was done to acknowledge and avoid any obvious limitations that could cause a skewed result however some factors encountered, for different reasons could have impacted on this study.</w:t>
      </w:r>
    </w:p>
    <w:p w:rsidR="0045580E" w:rsidRPr="0031452E" w:rsidRDefault="0045580E" w:rsidP="0045580E">
      <w:pPr>
        <w:spacing w:after="160" w:line="360" w:lineRule="auto"/>
        <w:rPr>
          <w:rFonts w:eastAsiaTheme="minorHAnsi"/>
          <w:bCs/>
          <w:noProof/>
          <w:sz w:val="28"/>
          <w:szCs w:val="28"/>
        </w:rPr>
      </w:pPr>
      <w:r w:rsidRPr="0031452E">
        <w:rPr>
          <w:rFonts w:eastAsiaTheme="minorHAnsi"/>
          <w:bCs/>
          <w:noProof/>
          <w:sz w:val="28"/>
          <w:szCs w:val="28"/>
        </w:rPr>
        <w:lastRenderedPageBreak/>
        <w:t>The sample size of the study (101), could have been larger which would have brought more varied results to be analysed. The method of gathering the data for the questionnaire although purposeful in terms of area explored, could have also been done by handing out copies at various post office outlets which could have proved to have a better more valid result, and the sample size would then have been bigger adding to the reliability of the data gathered.</w:t>
      </w:r>
    </w:p>
    <w:p w:rsidR="0045580E" w:rsidRPr="0031452E" w:rsidRDefault="0045580E" w:rsidP="0045580E">
      <w:pPr>
        <w:spacing w:after="160" w:line="360" w:lineRule="auto"/>
        <w:rPr>
          <w:rFonts w:eastAsiaTheme="minorHAnsi"/>
          <w:bCs/>
          <w:noProof/>
          <w:sz w:val="28"/>
          <w:szCs w:val="28"/>
        </w:rPr>
      </w:pPr>
      <w:r w:rsidRPr="0031452E">
        <w:rPr>
          <w:rFonts w:eastAsiaTheme="minorHAnsi"/>
          <w:bCs/>
          <w:noProof/>
          <w:sz w:val="28"/>
          <w:szCs w:val="28"/>
        </w:rPr>
        <w:t>The questions in the questionnaire could have included the ethnicity and socioeconomic status of participants which could have added to the interest of the results and allowed the exploration of why the post offices were used by certain groups of people.</w:t>
      </w:r>
    </w:p>
    <w:p w:rsidR="0045580E" w:rsidRPr="0031452E" w:rsidRDefault="0045580E" w:rsidP="0045580E">
      <w:pPr>
        <w:pStyle w:val="Heading2"/>
        <w:rPr>
          <w:sz w:val="28"/>
          <w:szCs w:val="28"/>
        </w:rPr>
      </w:pPr>
      <w:bookmarkStart w:id="25" w:name="_Toc163937251"/>
    </w:p>
    <w:p w:rsidR="0045580E" w:rsidRPr="00720649" w:rsidRDefault="0045580E" w:rsidP="0045580E">
      <w:pPr>
        <w:pStyle w:val="Heading2"/>
      </w:pPr>
      <w:r w:rsidRPr="00720649">
        <w:t>Conclusion</w:t>
      </w:r>
      <w:bookmarkEnd w:id="25"/>
      <w:r w:rsidRPr="00720649">
        <w:t xml:space="preserve"> </w:t>
      </w:r>
    </w:p>
    <w:p w:rsidR="0045580E" w:rsidRDefault="0045580E" w:rsidP="0045580E">
      <w:pPr>
        <w:spacing w:line="360" w:lineRule="auto"/>
        <w:rPr>
          <w:rFonts w:ascii="Arial" w:hAnsi="Arial" w:cs="Arial"/>
        </w:rPr>
      </w:pPr>
    </w:p>
    <w:p w:rsidR="0045580E" w:rsidRPr="0031452E" w:rsidRDefault="0045580E" w:rsidP="0045580E">
      <w:pPr>
        <w:spacing w:line="360" w:lineRule="auto"/>
        <w:rPr>
          <w:sz w:val="28"/>
          <w:szCs w:val="28"/>
        </w:rPr>
      </w:pPr>
      <w:r w:rsidRPr="0031452E">
        <w:rPr>
          <w:sz w:val="28"/>
          <w:szCs w:val="28"/>
        </w:rPr>
        <w:t>The question as to whether the Network Transformation Programme (NTP) has had a social impact on the people of rural West Wales has been examined. A questionnaire was used to gather quantitative data. Open-ended questions were used to provide qualitative research and to add depth and provide richer data from the results. This data was then compared to the research from the literature review on the subject.</w:t>
      </w:r>
    </w:p>
    <w:p w:rsidR="0045580E" w:rsidRPr="0031452E" w:rsidRDefault="0045580E" w:rsidP="0045580E">
      <w:pPr>
        <w:spacing w:line="360" w:lineRule="auto"/>
        <w:rPr>
          <w:sz w:val="28"/>
          <w:szCs w:val="28"/>
        </w:rPr>
      </w:pPr>
      <w:r w:rsidRPr="0031452E">
        <w:rPr>
          <w:sz w:val="28"/>
          <w:szCs w:val="28"/>
        </w:rPr>
        <w:t xml:space="preserve">The discussion examined all this data and drew a conclusion. This study found that although the Post Office did attempt to inform the public about NTP by offering a consultation process, this was not always available in the offices where the changes were proposed. This meant that customers did not have the choice to express their opinion on the forthcoming changes, and so the consensus was that they failed to accomplish this to the satisfaction of the target group. </w:t>
      </w:r>
    </w:p>
    <w:p w:rsidR="0045580E" w:rsidRPr="0031452E" w:rsidRDefault="0045580E" w:rsidP="0045580E">
      <w:pPr>
        <w:spacing w:line="360" w:lineRule="auto"/>
        <w:rPr>
          <w:sz w:val="28"/>
          <w:szCs w:val="28"/>
        </w:rPr>
      </w:pPr>
      <w:r w:rsidRPr="0031452E">
        <w:rPr>
          <w:sz w:val="28"/>
          <w:szCs w:val="28"/>
        </w:rPr>
        <w:lastRenderedPageBreak/>
        <w:t>The Post Office had agreed to keep the number of offices and this it was shown to provide, as too were the longer opening hours. However they did not stipulate the type of office that would be operating in any area and many had outreach services who only operated on one or two days a week for one or two hours, resulting in an overall loss of service for customers.</w:t>
      </w:r>
    </w:p>
    <w:p w:rsidR="0045580E" w:rsidRPr="0031452E" w:rsidRDefault="0045580E" w:rsidP="0045580E">
      <w:pPr>
        <w:spacing w:line="360" w:lineRule="auto"/>
        <w:rPr>
          <w:sz w:val="28"/>
          <w:szCs w:val="28"/>
        </w:rPr>
      </w:pPr>
      <w:r w:rsidRPr="0031452E">
        <w:rPr>
          <w:sz w:val="28"/>
          <w:szCs w:val="28"/>
        </w:rPr>
        <w:t>The ‘Local’ post office was often open for longer hours however that normally involved inexperienced staff manning the office out of core hours and very often offering a limited service due to lack of expertise in the post.</w:t>
      </w:r>
    </w:p>
    <w:p w:rsidR="0045580E" w:rsidRPr="0031452E" w:rsidRDefault="0045580E" w:rsidP="0045580E">
      <w:pPr>
        <w:spacing w:line="360" w:lineRule="auto"/>
        <w:rPr>
          <w:sz w:val="28"/>
          <w:szCs w:val="28"/>
        </w:rPr>
      </w:pPr>
      <w:r w:rsidRPr="0031452E">
        <w:rPr>
          <w:sz w:val="28"/>
          <w:szCs w:val="28"/>
        </w:rPr>
        <w:t>The style of office was also an issue where the post office counter was an extension of the retail counter. In many instances the participants in our survey and other surveys conducted by various stakeholders found that there was a definite lack of privacy, and this in turn would lead to feelings of being unsafe.</w:t>
      </w:r>
    </w:p>
    <w:p w:rsidR="0045580E" w:rsidRPr="0031452E" w:rsidRDefault="0045580E" w:rsidP="0045580E">
      <w:pPr>
        <w:spacing w:line="360" w:lineRule="auto"/>
        <w:rPr>
          <w:sz w:val="28"/>
          <w:szCs w:val="28"/>
        </w:rPr>
      </w:pPr>
      <w:r w:rsidRPr="0031452E">
        <w:rPr>
          <w:sz w:val="28"/>
          <w:szCs w:val="28"/>
        </w:rPr>
        <w:t>The social aspect it was felt was lost in these new style offices as there were less offices positioned in a shop in the actual village, so the customers who had relied on the post office as a ‘lifeline’ were now experiencing the loss of a vital service.</w:t>
      </w:r>
    </w:p>
    <w:p w:rsidR="0045580E" w:rsidRPr="0031452E" w:rsidRDefault="0045580E" w:rsidP="0045580E">
      <w:pPr>
        <w:spacing w:line="360" w:lineRule="auto"/>
        <w:rPr>
          <w:sz w:val="28"/>
          <w:szCs w:val="28"/>
        </w:rPr>
      </w:pPr>
    </w:p>
    <w:p w:rsidR="0045580E" w:rsidRPr="0031452E" w:rsidRDefault="0045580E" w:rsidP="0045580E">
      <w:pPr>
        <w:spacing w:line="360" w:lineRule="auto"/>
        <w:rPr>
          <w:sz w:val="28"/>
          <w:szCs w:val="28"/>
        </w:rPr>
      </w:pPr>
      <w:r w:rsidRPr="0031452E">
        <w:rPr>
          <w:sz w:val="28"/>
          <w:szCs w:val="28"/>
        </w:rPr>
        <w:t>The conclusion of this study therefore supports the hypothesis that</w:t>
      </w:r>
    </w:p>
    <w:p w:rsidR="0045580E" w:rsidRPr="0031452E" w:rsidRDefault="0045580E" w:rsidP="0045580E">
      <w:pPr>
        <w:spacing w:after="160" w:line="360" w:lineRule="auto"/>
        <w:rPr>
          <w:rFonts w:eastAsiaTheme="minorHAnsi"/>
          <w:sz w:val="28"/>
          <w:szCs w:val="28"/>
          <w:shd w:val="clear" w:color="auto" w:fill="F7F7F8"/>
        </w:rPr>
      </w:pPr>
      <w:r w:rsidRPr="0031452E">
        <w:rPr>
          <w:rFonts w:eastAsiaTheme="minorHAnsi"/>
          <w:sz w:val="28"/>
          <w:szCs w:val="28"/>
          <w:shd w:val="clear" w:color="auto" w:fill="F7F7F8"/>
        </w:rPr>
        <w:t>“Despite the implementation of digital technologies and business transformation initiatives within the Post Office in rural West Wales, residents will continue to face barriers to accessibility and experience limited improvements in social cohesion, economic activity and quality of life”.</w:t>
      </w:r>
    </w:p>
    <w:p w:rsidR="0045580E" w:rsidRDefault="0045580E" w:rsidP="0045580E">
      <w:pPr>
        <w:spacing w:line="360" w:lineRule="auto"/>
        <w:rPr>
          <w:rFonts w:ascii="Arial" w:hAnsi="Arial" w:cs="Arial"/>
          <w:u w:val="single"/>
        </w:rPr>
      </w:pPr>
    </w:p>
    <w:p w:rsidR="0045580E" w:rsidRPr="00362510" w:rsidRDefault="0045580E" w:rsidP="0045580E">
      <w:pPr>
        <w:pStyle w:val="Heading2"/>
      </w:pPr>
      <w:bookmarkStart w:id="26" w:name="_Toc163937252"/>
      <w:r w:rsidRPr="00362510">
        <w:t>Recommendations</w:t>
      </w:r>
      <w:bookmarkEnd w:id="26"/>
    </w:p>
    <w:p w:rsidR="0045580E" w:rsidRPr="0031452E" w:rsidRDefault="0045580E" w:rsidP="0045580E">
      <w:pPr>
        <w:spacing w:line="360" w:lineRule="auto"/>
        <w:rPr>
          <w:sz w:val="28"/>
          <w:szCs w:val="28"/>
        </w:rPr>
      </w:pPr>
      <w:r w:rsidRPr="0031452E">
        <w:rPr>
          <w:sz w:val="28"/>
          <w:szCs w:val="28"/>
        </w:rPr>
        <w:t>This study has shown the impact of the Post Office Network Transformation Programme on the rural communities of West Wales. If this study were to be replicated and used as a base for further research then there are some recommendations which may be helpful.</w:t>
      </w:r>
    </w:p>
    <w:p w:rsidR="0045580E" w:rsidRPr="0031452E" w:rsidRDefault="0045580E" w:rsidP="0045580E">
      <w:pPr>
        <w:spacing w:line="360" w:lineRule="auto"/>
        <w:rPr>
          <w:sz w:val="28"/>
          <w:szCs w:val="28"/>
        </w:rPr>
      </w:pPr>
    </w:p>
    <w:p w:rsidR="0045580E" w:rsidRPr="0031452E" w:rsidRDefault="0045580E" w:rsidP="0045580E">
      <w:pPr>
        <w:pStyle w:val="ListParagraph"/>
        <w:numPr>
          <w:ilvl w:val="0"/>
          <w:numId w:val="1"/>
        </w:numPr>
        <w:spacing w:line="360" w:lineRule="auto"/>
        <w:rPr>
          <w:sz w:val="28"/>
          <w:szCs w:val="28"/>
        </w:rPr>
      </w:pPr>
      <w:r w:rsidRPr="0031452E">
        <w:rPr>
          <w:sz w:val="28"/>
          <w:szCs w:val="28"/>
        </w:rPr>
        <w:t>The study could include the ethnicity of participants</w:t>
      </w:r>
    </w:p>
    <w:p w:rsidR="0045580E" w:rsidRPr="0031452E" w:rsidRDefault="0045580E" w:rsidP="0045580E">
      <w:pPr>
        <w:pStyle w:val="ListParagraph"/>
        <w:numPr>
          <w:ilvl w:val="0"/>
          <w:numId w:val="1"/>
        </w:numPr>
        <w:spacing w:line="360" w:lineRule="auto"/>
        <w:rPr>
          <w:sz w:val="28"/>
          <w:szCs w:val="28"/>
        </w:rPr>
      </w:pPr>
      <w:r w:rsidRPr="0031452E">
        <w:rPr>
          <w:sz w:val="28"/>
          <w:szCs w:val="28"/>
        </w:rPr>
        <w:t>The study could include the socioeconomic position of participants</w:t>
      </w:r>
    </w:p>
    <w:p w:rsidR="0045580E" w:rsidRPr="0031452E" w:rsidRDefault="0045580E" w:rsidP="0045580E">
      <w:pPr>
        <w:pStyle w:val="ListParagraph"/>
        <w:numPr>
          <w:ilvl w:val="0"/>
          <w:numId w:val="1"/>
        </w:numPr>
        <w:spacing w:line="360" w:lineRule="auto"/>
        <w:rPr>
          <w:sz w:val="28"/>
          <w:szCs w:val="28"/>
        </w:rPr>
      </w:pPr>
      <w:r w:rsidRPr="0031452E">
        <w:rPr>
          <w:sz w:val="28"/>
          <w:szCs w:val="28"/>
        </w:rPr>
        <w:t>The study area could be increased to the explore the whole of Wales or even the United Kingdom as the above factors could play a part in the use of the Post Office services.</w:t>
      </w:r>
    </w:p>
    <w:p w:rsidR="0045580E" w:rsidRPr="0031452E" w:rsidRDefault="0045580E" w:rsidP="0045580E">
      <w:pPr>
        <w:pStyle w:val="ListParagraph"/>
        <w:numPr>
          <w:ilvl w:val="0"/>
          <w:numId w:val="1"/>
        </w:numPr>
        <w:spacing w:line="360" w:lineRule="auto"/>
        <w:rPr>
          <w:sz w:val="28"/>
          <w:szCs w:val="28"/>
        </w:rPr>
      </w:pPr>
      <w:r w:rsidRPr="0031452E">
        <w:rPr>
          <w:sz w:val="28"/>
          <w:szCs w:val="28"/>
        </w:rPr>
        <w:t>Any future changes the Government introduce to the Post Office structure should include real distances to access and not ‘as the crow flies’.</w:t>
      </w:r>
    </w:p>
    <w:p w:rsidR="00B72516" w:rsidRDefault="0045580E">
      <w:bookmarkStart w:id="27" w:name="_GoBack"/>
      <w:bookmarkEnd w:id="27"/>
    </w:p>
    <w:sectPr w:rsidR="00B72516" w:rsidSect="00093E7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FD0BE3"/>
    <w:multiLevelType w:val="hybridMultilevel"/>
    <w:tmpl w:val="5AE8C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80E"/>
    <w:rsid w:val="00093E71"/>
    <w:rsid w:val="001B7C71"/>
    <w:rsid w:val="001E3E1E"/>
    <w:rsid w:val="0045580E"/>
    <w:rsid w:val="004E1A7A"/>
    <w:rsid w:val="00506683"/>
    <w:rsid w:val="00604FA4"/>
    <w:rsid w:val="00827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6CCABBD-E041-124F-8081-30AAB3AE0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580E"/>
    <w:rPr>
      <w:rFonts w:ascii="Times New Roman" w:eastAsia="Times New Roman" w:hAnsi="Times New Roman" w:cs="Times New Roman"/>
    </w:rPr>
  </w:style>
  <w:style w:type="paragraph" w:styleId="Heading2">
    <w:name w:val="heading 2"/>
    <w:basedOn w:val="Normal"/>
    <w:link w:val="Heading2Char"/>
    <w:uiPriority w:val="9"/>
    <w:qFormat/>
    <w:rsid w:val="0045580E"/>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45580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558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04FA4"/>
    <w:pPr>
      <w:spacing w:line="360" w:lineRule="auto"/>
    </w:pPr>
    <w:rPr>
      <w:rFonts w:ascii="Arial" w:hAnsi="Arial" w:cs="Arial"/>
    </w:rPr>
  </w:style>
  <w:style w:type="character" w:customStyle="1" w:styleId="Heading2Char">
    <w:name w:val="Heading 2 Char"/>
    <w:basedOn w:val="DefaultParagraphFont"/>
    <w:link w:val="Heading2"/>
    <w:uiPriority w:val="9"/>
    <w:rsid w:val="0045580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5580E"/>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5580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45580E"/>
    <w:pPr>
      <w:ind w:left="720"/>
      <w:contextualSpacing/>
    </w:pPr>
  </w:style>
  <w:style w:type="paragraph" w:styleId="NormalWeb">
    <w:name w:val="Normal (Web)"/>
    <w:basedOn w:val="Normal"/>
    <w:uiPriority w:val="99"/>
    <w:unhideWhenUsed/>
    <w:rsid w:val="0045580E"/>
    <w:pPr>
      <w:spacing w:before="100" w:beforeAutospacing="1" w:after="100" w:afterAutospacing="1"/>
    </w:pPr>
    <w:rPr>
      <w:lang w:eastAsia="en-GB"/>
    </w:rPr>
  </w:style>
  <w:style w:type="character" w:styleId="Hyperlink">
    <w:name w:val="Hyperlink"/>
    <w:basedOn w:val="DefaultParagraphFont"/>
    <w:uiPriority w:val="99"/>
    <w:unhideWhenUsed/>
    <w:rsid w:val="0045580E"/>
    <w:rPr>
      <w:color w:val="0000FF"/>
      <w:u w:val="single"/>
    </w:rPr>
  </w:style>
  <w:style w:type="table" w:styleId="TableGrid">
    <w:name w:val="Table Grid"/>
    <w:basedOn w:val="TableNormal"/>
    <w:uiPriority w:val="39"/>
    <w:rsid w:val="004558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ettings" Target="settings.xml"/><Relationship Id="rId21" Type="http://schemas.openxmlformats.org/officeDocument/2006/relationships/chart" Target="charts/chart14.xml"/><Relationship Id="rId7" Type="http://schemas.openxmlformats.org/officeDocument/2006/relationships/hyperlink" Target="https://onlinelibrary.wiley.com/doi/full/10.1111/hojo.12533" TargetMode="Externa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image" Target="media/image1.gif"/><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21.xml"/><Relationship Id="rId1" Type="http://schemas.microsoft.com/office/2011/relationships/chartStyle" Target="styl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Live</a:t>
            </a:r>
            <a:r>
              <a:rPr lang="en-US" sz="1000" baseline="0">
                <a:latin typeface="Arial" panose="020B0604020202020204" pitchFamily="34" charset="0"/>
                <a:cs typeface="Arial" panose="020B0604020202020204" pitchFamily="34" charset="0"/>
              </a:rPr>
              <a:t> within rural West Wales</a:t>
            </a:r>
            <a:endParaRPr lang="en-US" sz="1000">
              <a:latin typeface="Arial" panose="020B0604020202020204" pitchFamily="34" charset="0"/>
              <a:cs typeface="Arial" panose="020B0604020202020204" pitchFamily="34" charset="0"/>
            </a:endParaRPr>
          </a:p>
        </c:rich>
      </c:tx>
      <c:layout>
        <c:manualLayout>
          <c:xMode val="edge"/>
          <c:yMode val="edge"/>
          <c:x val="0.1827640008179340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C9E-A64D-A479-02A990FFD52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C9E-A64D-A479-02A990FFD5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Sheet1!$A$1:$B$1</c:f>
              <c:strCache>
                <c:ptCount val="2"/>
                <c:pt idx="0">
                  <c:v>Yes</c:v>
                </c:pt>
                <c:pt idx="1">
                  <c:v>No</c:v>
                </c:pt>
              </c:strCache>
            </c:strRef>
          </c:cat>
          <c:val>
            <c:numRef>
              <c:f>Sheet1!$A$2:$B$2</c:f>
              <c:numCache>
                <c:formatCode>General</c:formatCode>
                <c:ptCount val="2"/>
                <c:pt idx="0">
                  <c:v>98</c:v>
                </c:pt>
                <c:pt idx="1">
                  <c:v>3</c:v>
                </c:pt>
              </c:numCache>
            </c:numRef>
          </c:val>
          <c:extLst>
            <c:ext xmlns:c16="http://schemas.microsoft.com/office/drawing/2014/chart" uri="{C3380CC4-5D6E-409C-BE32-E72D297353CC}">
              <c16:uniqueId val="{00000004-0C9E-A64D-A479-02A990FFD520}"/>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What</a:t>
            </a:r>
            <a:r>
              <a:rPr lang="en-US" sz="1000" baseline="0">
                <a:latin typeface="Arial" panose="020B0604020202020204" pitchFamily="34" charset="0"/>
                <a:cs typeface="Arial" panose="020B0604020202020204" pitchFamily="34" charset="0"/>
              </a:rPr>
              <a:t> is your gender?</a:t>
            </a:r>
            <a:endParaRPr lang="en-US" sz="1000">
              <a:latin typeface="Arial" panose="020B0604020202020204" pitchFamily="34" charset="0"/>
              <a:cs typeface="Arial" panose="020B0604020202020204" pitchFamily="34" charset="0"/>
            </a:endParaRPr>
          </a:p>
        </c:rich>
      </c:tx>
      <c:layout>
        <c:manualLayout>
          <c:xMode val="edge"/>
          <c:yMode val="edge"/>
          <c:x val="4.357164774470697E-3"/>
          <c:y val="2.624671916010498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Sheet2!$A$1:$C$1</c:f>
              <c:strCache>
                <c:ptCount val="3"/>
                <c:pt idx="0">
                  <c:v>Woman</c:v>
                </c:pt>
                <c:pt idx="1">
                  <c:v>Man</c:v>
                </c:pt>
                <c:pt idx="2">
                  <c:v>Prefer not to say</c:v>
                </c:pt>
              </c:strCache>
            </c:strRef>
          </c:cat>
          <c:val>
            <c:numRef>
              <c:f>Sheet2!$A$2:$C$2</c:f>
              <c:numCache>
                <c:formatCode>General</c:formatCode>
                <c:ptCount val="3"/>
                <c:pt idx="0">
                  <c:v>62</c:v>
                </c:pt>
                <c:pt idx="1">
                  <c:v>36</c:v>
                </c:pt>
                <c:pt idx="2">
                  <c:v>3</c:v>
                </c:pt>
              </c:numCache>
            </c:numRef>
          </c:val>
          <c:extLst>
            <c:ext xmlns:c16="http://schemas.microsoft.com/office/drawing/2014/chart" uri="{C3380CC4-5D6E-409C-BE32-E72D297353CC}">
              <c16:uniqueId val="{00000000-B5F4-3047-863E-D13F92C515EC}"/>
            </c:ext>
          </c:extLst>
        </c:ser>
        <c:dLbls>
          <c:showLegendKey val="0"/>
          <c:showVal val="0"/>
          <c:showCatName val="0"/>
          <c:showSerName val="0"/>
          <c:showPercent val="0"/>
          <c:showBubbleSize val="0"/>
        </c:dLbls>
        <c:gapWidth val="182"/>
        <c:axId val="807805679"/>
        <c:axId val="767249167"/>
      </c:barChart>
      <c:catAx>
        <c:axId val="8078056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249167"/>
        <c:crosses val="autoZero"/>
        <c:auto val="1"/>
        <c:lblAlgn val="ctr"/>
        <c:lblOffset val="100"/>
        <c:noMultiLvlLbl val="0"/>
      </c:catAx>
      <c:valAx>
        <c:axId val="7672491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78056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What</a:t>
            </a:r>
            <a:r>
              <a:rPr lang="en-US" sz="1000" baseline="0">
                <a:latin typeface="Arial" panose="020B0604020202020204" pitchFamily="34" charset="0"/>
                <a:cs typeface="Arial" panose="020B0604020202020204" pitchFamily="34" charset="0"/>
              </a:rPr>
              <a:t> is your age group?</a:t>
            </a:r>
            <a:endParaRPr lang="en-US" sz="1000">
              <a:latin typeface="Arial" panose="020B0604020202020204" pitchFamily="34" charset="0"/>
              <a:cs typeface="Arial" panose="020B0604020202020204" pitchFamily="34" charset="0"/>
            </a:endParaRPr>
          </a:p>
        </c:rich>
      </c:tx>
      <c:layout>
        <c:manualLayout>
          <c:xMode val="edge"/>
          <c:yMode val="edge"/>
          <c:x val="2.8191489361702187E-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812642578556185"/>
          <c:y val="0.28109356950327302"/>
          <c:w val="0.72547838062298287"/>
          <c:h val="0.57875804607981951"/>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Sheet3!$A$1:$F$1</c:f>
              <c:strCache>
                <c:ptCount val="6"/>
                <c:pt idx="0">
                  <c:v>18-24</c:v>
                </c:pt>
                <c:pt idx="1">
                  <c:v>25-34</c:v>
                </c:pt>
                <c:pt idx="2">
                  <c:v>35-44</c:v>
                </c:pt>
                <c:pt idx="3">
                  <c:v>45-54</c:v>
                </c:pt>
                <c:pt idx="4">
                  <c:v>55-64</c:v>
                </c:pt>
                <c:pt idx="5">
                  <c:v>65+</c:v>
                </c:pt>
              </c:strCache>
            </c:strRef>
          </c:cat>
          <c:val>
            <c:numRef>
              <c:f>Sheet3!$A$2:$F$2</c:f>
              <c:numCache>
                <c:formatCode>General</c:formatCode>
                <c:ptCount val="6"/>
                <c:pt idx="0">
                  <c:v>4</c:v>
                </c:pt>
                <c:pt idx="1">
                  <c:v>8</c:v>
                </c:pt>
                <c:pt idx="2">
                  <c:v>18</c:v>
                </c:pt>
                <c:pt idx="3">
                  <c:v>11</c:v>
                </c:pt>
                <c:pt idx="4">
                  <c:v>26</c:v>
                </c:pt>
                <c:pt idx="5">
                  <c:v>34</c:v>
                </c:pt>
              </c:numCache>
            </c:numRef>
          </c:val>
          <c:extLst>
            <c:ext xmlns:c16="http://schemas.microsoft.com/office/drawing/2014/chart" uri="{C3380CC4-5D6E-409C-BE32-E72D297353CC}">
              <c16:uniqueId val="{00000000-6387-E44E-8F06-2F8C249DBC4A}"/>
            </c:ext>
          </c:extLst>
        </c:ser>
        <c:dLbls>
          <c:showLegendKey val="0"/>
          <c:showVal val="0"/>
          <c:showCatName val="0"/>
          <c:showSerName val="0"/>
          <c:showPercent val="0"/>
          <c:showBubbleSize val="0"/>
        </c:dLbls>
        <c:gapWidth val="182"/>
        <c:axId val="775745439"/>
        <c:axId val="680648879"/>
      </c:barChart>
      <c:catAx>
        <c:axId val="7757454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0648879"/>
        <c:crosses val="autoZero"/>
        <c:auto val="1"/>
        <c:lblAlgn val="ctr"/>
        <c:lblOffset val="100"/>
        <c:noMultiLvlLbl val="0"/>
      </c:catAx>
      <c:valAx>
        <c:axId val="6806488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7454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Do</a:t>
            </a:r>
            <a:r>
              <a:rPr lang="en-US" sz="1000" baseline="0">
                <a:latin typeface="Arial" panose="020B0604020202020204" pitchFamily="34" charset="0"/>
                <a:cs typeface="Arial" panose="020B0604020202020204" pitchFamily="34" charset="0"/>
              </a:rPr>
              <a:t> you have a Post Office within 3 miles?</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27-A24C-8108-93AE91B6E19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27-A24C-8108-93AE91B6E19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27-A24C-8108-93AE91B6E19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Sheet4!$A$1:$C$1</c:f>
              <c:strCache>
                <c:ptCount val="3"/>
                <c:pt idx="0">
                  <c:v>Yes</c:v>
                </c:pt>
                <c:pt idx="1">
                  <c:v>No</c:v>
                </c:pt>
                <c:pt idx="2">
                  <c:v>Don't know</c:v>
                </c:pt>
              </c:strCache>
            </c:strRef>
          </c:cat>
          <c:val>
            <c:numRef>
              <c:f>Sheet4!$A$2:$C$2</c:f>
              <c:numCache>
                <c:formatCode>General</c:formatCode>
                <c:ptCount val="3"/>
                <c:pt idx="0">
                  <c:v>77</c:v>
                </c:pt>
                <c:pt idx="1">
                  <c:v>22</c:v>
                </c:pt>
                <c:pt idx="2">
                  <c:v>1</c:v>
                </c:pt>
              </c:numCache>
            </c:numRef>
          </c:val>
          <c:extLst>
            <c:ext xmlns:c16="http://schemas.microsoft.com/office/drawing/2014/chart" uri="{C3380CC4-5D6E-409C-BE32-E72D297353CC}">
              <c16:uniqueId val="{00000006-F027-A24C-8108-93AE91B6E19A}"/>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Traditional</a:t>
            </a:r>
            <a:r>
              <a:rPr lang="en-US" baseline="0"/>
              <a:t> or Agency office.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Sheet19!$A$1:$B$1</c:f>
              <c:strCache>
                <c:ptCount val="2"/>
                <c:pt idx="0">
                  <c:v>Traditional</c:v>
                </c:pt>
                <c:pt idx="1">
                  <c:v>Agency</c:v>
                </c:pt>
              </c:strCache>
            </c:strRef>
          </c:cat>
          <c:val>
            <c:numRef>
              <c:f>Sheet19!$A$2:$B$2</c:f>
              <c:numCache>
                <c:formatCode>General</c:formatCode>
                <c:ptCount val="2"/>
                <c:pt idx="0">
                  <c:v>11</c:v>
                </c:pt>
                <c:pt idx="1">
                  <c:v>81</c:v>
                </c:pt>
              </c:numCache>
            </c:numRef>
          </c:val>
          <c:extLst>
            <c:ext xmlns:c16="http://schemas.microsoft.com/office/drawing/2014/chart" uri="{C3380CC4-5D6E-409C-BE32-E72D297353CC}">
              <c16:uniqueId val="{00000000-DE53-E046-A682-911DF381EE27}"/>
            </c:ext>
          </c:extLst>
        </c:ser>
        <c:dLbls>
          <c:showLegendKey val="0"/>
          <c:showVal val="0"/>
          <c:showCatName val="0"/>
          <c:showSerName val="0"/>
          <c:showPercent val="0"/>
          <c:showBubbleSize val="0"/>
        </c:dLbls>
        <c:gapWidth val="182"/>
        <c:axId val="763498111"/>
        <c:axId val="811921583"/>
      </c:barChart>
      <c:catAx>
        <c:axId val="76349811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921583"/>
        <c:crosses val="autoZero"/>
        <c:auto val="1"/>
        <c:lblAlgn val="ctr"/>
        <c:lblOffset val="100"/>
        <c:noMultiLvlLbl val="0"/>
      </c:catAx>
      <c:valAx>
        <c:axId val="8119215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4981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Use of post office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662-FA4B-B5F5-950D10C8B6A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662-FA4B-B5F5-950D10C8B6A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Sheet1!$A$1:$B$1</c:f>
              <c:strCache>
                <c:ptCount val="2"/>
                <c:pt idx="0">
                  <c:v>Yes</c:v>
                </c:pt>
                <c:pt idx="1">
                  <c:v>No</c:v>
                </c:pt>
              </c:strCache>
            </c:strRef>
          </c:cat>
          <c:val>
            <c:numRef>
              <c:f>Sheet1!$A$2:$B$2</c:f>
              <c:numCache>
                <c:formatCode>General</c:formatCode>
                <c:ptCount val="2"/>
                <c:pt idx="0">
                  <c:v>76</c:v>
                </c:pt>
                <c:pt idx="1">
                  <c:v>25</c:v>
                </c:pt>
              </c:numCache>
            </c:numRef>
          </c:val>
          <c:extLst>
            <c:ext xmlns:c16="http://schemas.microsoft.com/office/drawing/2014/chart" uri="{C3380CC4-5D6E-409C-BE32-E72D297353CC}">
              <c16:uniqueId val="{00000004-E662-FA4B-B5F5-950D10C8B6A0}"/>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What</a:t>
            </a:r>
            <a:r>
              <a:rPr lang="en-US" sz="1000" baseline="0">
                <a:latin typeface="Arial" panose="020B0604020202020204" pitchFamily="34" charset="0"/>
                <a:cs typeface="Arial" panose="020B0604020202020204" pitchFamily="34" charset="0"/>
              </a:rPr>
              <a:t> services do you use?</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Sheet5!$A$1:$G$1</c:f>
              <c:strCache>
                <c:ptCount val="7"/>
                <c:pt idx="0">
                  <c:v>Business Banking</c:v>
                </c:pt>
                <c:pt idx="1">
                  <c:v>Mail/Agency</c:v>
                </c:pt>
                <c:pt idx="2">
                  <c:v>Bill payment</c:v>
                </c:pt>
                <c:pt idx="3">
                  <c:v>Car Tax</c:v>
                </c:pt>
                <c:pt idx="4">
                  <c:v>Personal Banking</c:v>
                </c:pt>
                <c:pt idx="5">
                  <c:v>Stationery</c:v>
                </c:pt>
                <c:pt idx="6">
                  <c:v>Do not use</c:v>
                </c:pt>
              </c:strCache>
            </c:strRef>
          </c:cat>
          <c:val>
            <c:numRef>
              <c:f>Sheet5!$A$2:$G$2</c:f>
              <c:numCache>
                <c:formatCode>General</c:formatCode>
                <c:ptCount val="7"/>
                <c:pt idx="0">
                  <c:v>17</c:v>
                </c:pt>
                <c:pt idx="1">
                  <c:v>83</c:v>
                </c:pt>
                <c:pt idx="2">
                  <c:v>35</c:v>
                </c:pt>
                <c:pt idx="3">
                  <c:v>21</c:v>
                </c:pt>
                <c:pt idx="4">
                  <c:v>52</c:v>
                </c:pt>
                <c:pt idx="5">
                  <c:v>19</c:v>
                </c:pt>
                <c:pt idx="6">
                  <c:v>9</c:v>
                </c:pt>
              </c:numCache>
            </c:numRef>
          </c:val>
          <c:extLst>
            <c:ext xmlns:c16="http://schemas.microsoft.com/office/drawing/2014/chart" uri="{C3380CC4-5D6E-409C-BE32-E72D297353CC}">
              <c16:uniqueId val="{00000000-D7FA-734A-BE62-F0C71EC38BDB}"/>
            </c:ext>
          </c:extLst>
        </c:ser>
        <c:dLbls>
          <c:showLegendKey val="0"/>
          <c:showVal val="0"/>
          <c:showCatName val="0"/>
          <c:showSerName val="0"/>
          <c:showPercent val="0"/>
          <c:showBubbleSize val="0"/>
        </c:dLbls>
        <c:gapWidth val="182"/>
        <c:axId val="689705519"/>
        <c:axId val="777687887"/>
      </c:barChart>
      <c:catAx>
        <c:axId val="6897055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7687887"/>
        <c:crosses val="autoZero"/>
        <c:auto val="1"/>
        <c:lblAlgn val="ctr"/>
        <c:lblOffset val="100"/>
        <c:noMultiLvlLbl val="0"/>
      </c:catAx>
      <c:valAx>
        <c:axId val="7776878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97055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                  Able</a:t>
            </a:r>
            <a:r>
              <a:rPr lang="en-US" sz="1000" baseline="0">
                <a:latin typeface="Arial" panose="020B0604020202020204" pitchFamily="34" charset="0"/>
                <a:cs typeface="Arial" panose="020B0604020202020204" pitchFamily="34" charset="0"/>
              </a:rPr>
              <a:t> to access these at post office?</a:t>
            </a:r>
            <a:endParaRPr lang="en-US" sz="1000">
              <a:latin typeface="Arial" panose="020B0604020202020204" pitchFamily="34" charset="0"/>
              <a:cs typeface="Arial" panose="020B0604020202020204" pitchFamily="34" charset="0"/>
            </a:endParaRPr>
          </a:p>
        </c:rich>
      </c:tx>
      <c:layout>
        <c:manualLayout>
          <c:xMode val="edge"/>
          <c:yMode val="edge"/>
          <c:x val="2.6260144591900435E-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2CA-BA4A-96E8-5543221797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2CA-BA4A-96E8-55432217979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2CA-BA4A-96E8-55432217979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2CA-BA4A-96E8-5543221797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Sheet6!$A$1:$D$1</c:f>
              <c:strCache>
                <c:ptCount val="4"/>
                <c:pt idx="0">
                  <c:v>Yes</c:v>
                </c:pt>
                <c:pt idx="1">
                  <c:v>No</c:v>
                </c:pt>
                <c:pt idx="2">
                  <c:v>Some of them</c:v>
                </c:pt>
                <c:pt idx="3">
                  <c:v>Don't use</c:v>
                </c:pt>
              </c:strCache>
            </c:strRef>
          </c:cat>
          <c:val>
            <c:numRef>
              <c:f>Sheet6!$A$2:$D$2</c:f>
              <c:numCache>
                <c:formatCode>General</c:formatCode>
                <c:ptCount val="4"/>
                <c:pt idx="0">
                  <c:v>69</c:v>
                </c:pt>
                <c:pt idx="1">
                  <c:v>3</c:v>
                </c:pt>
                <c:pt idx="2">
                  <c:v>21</c:v>
                </c:pt>
                <c:pt idx="3">
                  <c:v>7</c:v>
                </c:pt>
              </c:numCache>
            </c:numRef>
          </c:val>
          <c:extLst>
            <c:ext xmlns:c16="http://schemas.microsoft.com/office/drawing/2014/chart" uri="{C3380CC4-5D6E-409C-BE32-E72D297353CC}">
              <c16:uniqueId val="{00000008-E2CA-BA4A-96E8-554322179798}"/>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Were</a:t>
            </a:r>
            <a:r>
              <a:rPr lang="en-US" baseline="0"/>
              <a:t> these services accessible before NTP?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D4-F34B-BE7D-FF29E831A9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D4-F34B-BE7D-FF29E831A9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Sheet7!$A$1:$B$1</c:f>
              <c:strCache>
                <c:ptCount val="2"/>
                <c:pt idx="0">
                  <c:v>Yes</c:v>
                </c:pt>
                <c:pt idx="1">
                  <c:v>No</c:v>
                </c:pt>
              </c:strCache>
            </c:strRef>
          </c:cat>
          <c:val>
            <c:numRef>
              <c:f>Sheet7!$A$2:$B$2</c:f>
              <c:numCache>
                <c:formatCode>General</c:formatCode>
                <c:ptCount val="2"/>
                <c:pt idx="0">
                  <c:v>84</c:v>
                </c:pt>
                <c:pt idx="1">
                  <c:v>15</c:v>
                </c:pt>
              </c:numCache>
            </c:numRef>
          </c:val>
          <c:extLst>
            <c:ext xmlns:c16="http://schemas.microsoft.com/office/drawing/2014/chart" uri="{C3380CC4-5D6E-409C-BE32-E72D297353CC}">
              <c16:uniqueId val="{00000004-E5D4-F34B-BE7D-FF29E831A938}"/>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days does the post office open?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Sheet8!$A$1:$H$1</c:f>
              <c:strCache>
                <c:ptCount val="8"/>
                <c:pt idx="0">
                  <c:v>Mon</c:v>
                </c:pt>
                <c:pt idx="1">
                  <c:v>Tue</c:v>
                </c:pt>
                <c:pt idx="2">
                  <c:v>Wed</c:v>
                </c:pt>
                <c:pt idx="3">
                  <c:v>Thu</c:v>
                </c:pt>
                <c:pt idx="4">
                  <c:v>Fri</c:v>
                </c:pt>
                <c:pt idx="5">
                  <c:v>Sat</c:v>
                </c:pt>
                <c:pt idx="6">
                  <c:v>Sun</c:v>
                </c:pt>
                <c:pt idx="7">
                  <c:v>Do't know</c:v>
                </c:pt>
              </c:strCache>
            </c:strRef>
          </c:cat>
          <c:val>
            <c:numRef>
              <c:f>Sheet8!$A$2:$H$2</c:f>
              <c:numCache>
                <c:formatCode>General</c:formatCode>
                <c:ptCount val="8"/>
                <c:pt idx="0">
                  <c:v>78</c:v>
                </c:pt>
                <c:pt idx="1">
                  <c:v>77</c:v>
                </c:pt>
                <c:pt idx="2">
                  <c:v>77</c:v>
                </c:pt>
                <c:pt idx="3">
                  <c:v>77</c:v>
                </c:pt>
                <c:pt idx="4">
                  <c:v>78</c:v>
                </c:pt>
                <c:pt idx="5">
                  <c:v>64</c:v>
                </c:pt>
                <c:pt idx="6">
                  <c:v>16</c:v>
                </c:pt>
                <c:pt idx="7">
                  <c:v>21</c:v>
                </c:pt>
              </c:numCache>
            </c:numRef>
          </c:val>
          <c:extLst>
            <c:ext xmlns:c16="http://schemas.microsoft.com/office/drawing/2014/chart" uri="{C3380CC4-5D6E-409C-BE32-E72D297353CC}">
              <c16:uniqueId val="{00000000-9A02-464B-AAA3-AFE91DA7C02D}"/>
            </c:ext>
          </c:extLst>
        </c:ser>
        <c:dLbls>
          <c:showLegendKey val="0"/>
          <c:showVal val="0"/>
          <c:showCatName val="0"/>
          <c:showSerName val="0"/>
          <c:showPercent val="0"/>
          <c:showBubbleSize val="0"/>
        </c:dLbls>
        <c:gapWidth val="219"/>
        <c:overlap val="-27"/>
        <c:axId val="808338687"/>
        <c:axId val="786164815"/>
      </c:barChart>
      <c:catAx>
        <c:axId val="808338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164815"/>
        <c:crosses val="autoZero"/>
        <c:auto val="1"/>
        <c:lblAlgn val="ctr"/>
        <c:lblOffset val="100"/>
        <c:noMultiLvlLbl val="0"/>
      </c:catAx>
      <c:valAx>
        <c:axId val="7861648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3386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What hours do they operate?</a:t>
            </a:r>
          </a:p>
        </c:rich>
      </c:tx>
      <c:layout>
        <c:manualLayout>
          <c:xMode val="edge"/>
          <c:yMode val="edge"/>
          <c:x val="9.1477773911355766E-4"/>
          <c:y val="6.790123456790123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Sheet9!$A$1:$E$1</c:f>
              <c:strCache>
                <c:ptCount val="5"/>
                <c:pt idx="0">
                  <c:v>Mornings</c:v>
                </c:pt>
                <c:pt idx="1">
                  <c:v>Afternoon</c:v>
                </c:pt>
                <c:pt idx="2">
                  <c:v>Evening</c:v>
                </c:pt>
                <c:pt idx="3">
                  <c:v>All day</c:v>
                </c:pt>
                <c:pt idx="4">
                  <c:v>Don't know</c:v>
                </c:pt>
              </c:strCache>
            </c:strRef>
          </c:cat>
          <c:val>
            <c:numRef>
              <c:f>Sheet9!$A$2:$E$2</c:f>
              <c:numCache>
                <c:formatCode>General</c:formatCode>
                <c:ptCount val="5"/>
                <c:pt idx="0">
                  <c:v>37</c:v>
                </c:pt>
                <c:pt idx="1">
                  <c:v>36</c:v>
                </c:pt>
                <c:pt idx="2">
                  <c:v>3</c:v>
                </c:pt>
                <c:pt idx="3">
                  <c:v>43</c:v>
                </c:pt>
                <c:pt idx="4">
                  <c:v>21</c:v>
                </c:pt>
              </c:numCache>
            </c:numRef>
          </c:val>
          <c:extLst>
            <c:ext xmlns:c16="http://schemas.microsoft.com/office/drawing/2014/chart" uri="{C3380CC4-5D6E-409C-BE32-E72D297353CC}">
              <c16:uniqueId val="{00000000-B4AE-044F-B2E1-6D157FA0D5D3}"/>
            </c:ext>
          </c:extLst>
        </c:ser>
        <c:dLbls>
          <c:showLegendKey val="0"/>
          <c:showVal val="0"/>
          <c:showCatName val="0"/>
          <c:showSerName val="0"/>
          <c:showPercent val="0"/>
          <c:showBubbleSize val="0"/>
        </c:dLbls>
        <c:gapWidth val="182"/>
        <c:axId val="810618255"/>
        <c:axId val="780639343"/>
      </c:barChart>
      <c:catAx>
        <c:axId val="8106182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80639343"/>
        <c:crosses val="autoZero"/>
        <c:auto val="1"/>
        <c:lblAlgn val="ctr"/>
        <c:lblOffset val="100"/>
        <c:noMultiLvlLbl val="0"/>
      </c:catAx>
      <c:valAx>
        <c:axId val="7806393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106182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Importance</a:t>
            </a:r>
            <a:r>
              <a:rPr lang="en-US" sz="1000" baseline="0">
                <a:latin typeface="Arial" panose="020B0604020202020204" pitchFamily="34" charset="0"/>
                <a:cs typeface="Arial" panose="020B0604020202020204" pitchFamily="34" charset="0"/>
              </a:rPr>
              <a:t> of post office to residents</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D4-A24E-821A-DF074394DA5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BD4-A24E-821A-DF074394DA5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BD4-A24E-821A-DF074394DA5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BD4-A24E-821A-DF074394DA5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BD4-A24E-821A-DF074394DA5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Sheet10!$A$1:$E$1</c:f>
              <c:strCache>
                <c:ptCount val="5"/>
                <c:pt idx="0">
                  <c:v>Extremely Important</c:v>
                </c:pt>
                <c:pt idx="1">
                  <c:v>Somewhat Important</c:v>
                </c:pt>
                <c:pt idx="2">
                  <c:v>Neutral</c:v>
                </c:pt>
                <c:pt idx="3">
                  <c:v>Somewhat not important</c:v>
                </c:pt>
                <c:pt idx="4">
                  <c:v>Not important</c:v>
                </c:pt>
              </c:strCache>
            </c:strRef>
          </c:cat>
          <c:val>
            <c:numRef>
              <c:f>Sheet10!$A$2:$E$2</c:f>
              <c:numCache>
                <c:formatCode>General</c:formatCode>
                <c:ptCount val="5"/>
                <c:pt idx="0">
                  <c:v>56</c:v>
                </c:pt>
                <c:pt idx="1">
                  <c:v>27</c:v>
                </c:pt>
                <c:pt idx="2">
                  <c:v>9</c:v>
                </c:pt>
                <c:pt idx="3">
                  <c:v>6</c:v>
                </c:pt>
                <c:pt idx="4">
                  <c:v>1</c:v>
                </c:pt>
              </c:numCache>
            </c:numRef>
          </c:val>
          <c:extLst>
            <c:ext xmlns:c16="http://schemas.microsoft.com/office/drawing/2014/chart" uri="{C3380CC4-5D6E-409C-BE32-E72D297353CC}">
              <c16:uniqueId val="{0000000A-ABD4-A24E-821A-DF074394DA54}"/>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Importance</a:t>
            </a:r>
            <a:r>
              <a:rPr lang="en-US" baseline="0"/>
              <a:t> of Post office on a social level</a:t>
            </a:r>
            <a:endParaRPr lang="en-US"/>
          </a:p>
        </c:rich>
      </c:tx>
      <c:layout>
        <c:manualLayout>
          <c:xMode val="edge"/>
          <c:yMode val="edge"/>
          <c:x val="0.2068520078629598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C7A-1A4F-9538-0C83EA0AD0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C7A-1A4F-9538-0C83EA0AD0A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C7A-1A4F-9538-0C83EA0AD0A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Sheet11!$A$1:$C$1</c:f>
              <c:strCache>
                <c:ptCount val="3"/>
                <c:pt idx="0">
                  <c:v>Yes</c:v>
                </c:pt>
                <c:pt idx="1">
                  <c:v>No</c:v>
                </c:pt>
                <c:pt idx="2">
                  <c:v>Maybe</c:v>
                </c:pt>
              </c:strCache>
            </c:strRef>
          </c:cat>
          <c:val>
            <c:numRef>
              <c:f>Sheet11!$A$2:$C$2</c:f>
              <c:numCache>
                <c:formatCode>General</c:formatCode>
                <c:ptCount val="3"/>
                <c:pt idx="0">
                  <c:v>42</c:v>
                </c:pt>
                <c:pt idx="1">
                  <c:v>42</c:v>
                </c:pt>
                <c:pt idx="2">
                  <c:v>15</c:v>
                </c:pt>
              </c:numCache>
            </c:numRef>
          </c:val>
          <c:extLst>
            <c:ext xmlns:c16="http://schemas.microsoft.com/office/drawing/2014/chart" uri="{C3380CC4-5D6E-409C-BE32-E72D297353CC}">
              <c16:uniqueId val="{00000006-BC7A-1A4F-9538-0C83EA0AD0A3}"/>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Is</a:t>
            </a:r>
            <a:r>
              <a:rPr lang="en-US" sz="1000" baseline="0">
                <a:latin typeface="Arial" panose="020B0604020202020204" pitchFamily="34" charset="0"/>
                <a:cs typeface="Arial" panose="020B0604020202020204" pitchFamily="34" charset="0"/>
              </a:rPr>
              <a:t> the service better/worse than before NTP?</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Sheet12!$A$1:$C$1</c:f>
              <c:strCache>
                <c:ptCount val="3"/>
                <c:pt idx="0">
                  <c:v>Better</c:v>
                </c:pt>
                <c:pt idx="1">
                  <c:v>Worse</c:v>
                </c:pt>
                <c:pt idx="2">
                  <c:v>No different</c:v>
                </c:pt>
              </c:strCache>
            </c:strRef>
          </c:cat>
          <c:val>
            <c:numRef>
              <c:f>Sheet12!$A$2:$C$2</c:f>
              <c:numCache>
                <c:formatCode>General</c:formatCode>
                <c:ptCount val="3"/>
                <c:pt idx="0">
                  <c:v>8</c:v>
                </c:pt>
                <c:pt idx="1">
                  <c:v>57</c:v>
                </c:pt>
                <c:pt idx="2">
                  <c:v>36</c:v>
                </c:pt>
              </c:numCache>
            </c:numRef>
          </c:val>
          <c:extLst>
            <c:ext xmlns:c16="http://schemas.microsoft.com/office/drawing/2014/chart" uri="{C3380CC4-5D6E-409C-BE32-E72D297353CC}">
              <c16:uniqueId val="{00000000-07D2-3B4A-BAAD-8BA127E940C5}"/>
            </c:ext>
          </c:extLst>
        </c:ser>
        <c:dLbls>
          <c:showLegendKey val="0"/>
          <c:showVal val="0"/>
          <c:showCatName val="0"/>
          <c:showSerName val="0"/>
          <c:showPercent val="0"/>
          <c:showBubbleSize val="0"/>
        </c:dLbls>
        <c:gapWidth val="219"/>
        <c:overlap val="-27"/>
        <c:axId val="784278127"/>
        <c:axId val="809270543"/>
      </c:barChart>
      <c:catAx>
        <c:axId val="784278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270543"/>
        <c:crosses val="autoZero"/>
        <c:auto val="1"/>
        <c:lblAlgn val="ctr"/>
        <c:lblOffset val="100"/>
        <c:noMultiLvlLbl val="0"/>
      </c:catAx>
      <c:valAx>
        <c:axId val="8092705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2781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Were</a:t>
            </a:r>
            <a:r>
              <a:rPr lang="en-US" baseline="0"/>
              <a:t> you aware of changes of NTP?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42C-F842-AAB5-60D9B1CAB8E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2C-F842-AAB5-60D9B1CAB8E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42C-F842-AAB5-60D9B1CAB8E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Sheet13!$A$1:$C$1</c:f>
              <c:strCache>
                <c:ptCount val="3"/>
                <c:pt idx="0">
                  <c:v>Yes</c:v>
                </c:pt>
                <c:pt idx="1">
                  <c:v>No</c:v>
                </c:pt>
                <c:pt idx="2">
                  <c:v>Don't know</c:v>
                </c:pt>
              </c:strCache>
            </c:strRef>
          </c:cat>
          <c:val>
            <c:numRef>
              <c:f>Sheet13!$A$2:$C$2</c:f>
              <c:numCache>
                <c:formatCode>General</c:formatCode>
                <c:ptCount val="3"/>
                <c:pt idx="0">
                  <c:v>23</c:v>
                </c:pt>
                <c:pt idx="1">
                  <c:v>69</c:v>
                </c:pt>
                <c:pt idx="2">
                  <c:v>9</c:v>
                </c:pt>
              </c:numCache>
            </c:numRef>
          </c:val>
          <c:extLst>
            <c:ext xmlns:c16="http://schemas.microsoft.com/office/drawing/2014/chart" uri="{C3380CC4-5D6E-409C-BE32-E72D297353CC}">
              <c16:uniqueId val="{00000006-042C-F842-AAB5-60D9B1CAB8ED}"/>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Aware</a:t>
            </a:r>
            <a:r>
              <a:rPr lang="en-US" baseline="0"/>
              <a:t>ness of why changes were being made</a:t>
            </a:r>
            <a:endParaRPr lang="en-US"/>
          </a:p>
        </c:rich>
      </c:tx>
      <c:layout>
        <c:manualLayout>
          <c:xMode val="edge"/>
          <c:yMode val="edge"/>
          <c:x val="0.11508727225423353"/>
          <c:y val="0.12135001896094046"/>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86C-C349-B218-8B299DC0AD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86C-C349-B218-8B299DC0AD2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Sheet14!$A$1:$B$1</c:f>
              <c:strCache>
                <c:ptCount val="2"/>
                <c:pt idx="0">
                  <c:v>Yes</c:v>
                </c:pt>
                <c:pt idx="1">
                  <c:v>No</c:v>
                </c:pt>
              </c:strCache>
            </c:strRef>
          </c:cat>
          <c:val>
            <c:numRef>
              <c:f>Sheet14!$A$2:$B$2</c:f>
              <c:numCache>
                <c:formatCode>General</c:formatCode>
                <c:ptCount val="2"/>
                <c:pt idx="0">
                  <c:v>12</c:v>
                </c:pt>
                <c:pt idx="1">
                  <c:v>88</c:v>
                </c:pt>
              </c:numCache>
            </c:numRef>
          </c:val>
          <c:extLst>
            <c:ext xmlns:c16="http://schemas.microsoft.com/office/drawing/2014/chart" uri="{C3380CC4-5D6E-409C-BE32-E72D297353CC}">
              <c16:uniqueId val="{00000004-386C-C349-B218-8B299DC0AD2F}"/>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Awareness</a:t>
            </a:r>
            <a:r>
              <a:rPr lang="en-US" baseline="0"/>
              <a:t> of being able to object to changes</a:t>
            </a:r>
            <a:endParaRPr lang="en-US"/>
          </a:p>
        </c:rich>
      </c:tx>
      <c:layout>
        <c:manualLayout>
          <c:xMode val="edge"/>
          <c:yMode val="edge"/>
          <c:x val="0.13742136586607104"/>
          <c:y val="5.41027953110910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151-8F4C-807C-9A2201DCDC6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151-8F4C-807C-9A2201DCDC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Sheet15!$A$1:$B$1</c:f>
              <c:strCache>
                <c:ptCount val="2"/>
                <c:pt idx="0">
                  <c:v>Yes</c:v>
                </c:pt>
                <c:pt idx="1">
                  <c:v>No</c:v>
                </c:pt>
              </c:strCache>
            </c:strRef>
          </c:cat>
          <c:val>
            <c:numRef>
              <c:f>Sheet15!$A$2:$B$2</c:f>
              <c:numCache>
                <c:formatCode>General</c:formatCode>
                <c:ptCount val="2"/>
                <c:pt idx="0">
                  <c:v>6</c:v>
                </c:pt>
                <c:pt idx="1">
                  <c:v>94</c:v>
                </c:pt>
              </c:numCache>
            </c:numRef>
          </c:val>
          <c:extLst>
            <c:ext xmlns:c16="http://schemas.microsoft.com/office/drawing/2014/chart" uri="{C3380CC4-5D6E-409C-BE32-E72D297353CC}">
              <c16:uniqueId val="{00000004-F151-8F4C-807C-9A2201DCDC6D}"/>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Would</a:t>
            </a:r>
            <a:r>
              <a:rPr lang="en-US" sz="1000" baseline="0">
                <a:latin typeface="Arial" panose="020B0604020202020204" pitchFamily="34" charset="0"/>
                <a:cs typeface="Arial" panose="020B0604020202020204" pitchFamily="34" charset="0"/>
              </a:rPr>
              <a:t> you have opposed changes?</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CC3-7D4E-861D-577746FAD0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CC3-7D4E-861D-577746FAD0D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CC3-7D4E-861D-577746FAD0D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Sheet16!$A$1:$C$1</c:f>
              <c:strCache>
                <c:ptCount val="3"/>
                <c:pt idx="0">
                  <c:v>Yes</c:v>
                </c:pt>
                <c:pt idx="1">
                  <c:v>No</c:v>
                </c:pt>
                <c:pt idx="2">
                  <c:v>Maybe</c:v>
                </c:pt>
              </c:strCache>
            </c:strRef>
          </c:cat>
          <c:val>
            <c:numRef>
              <c:f>Sheet16!$A$2:$C$2</c:f>
              <c:numCache>
                <c:formatCode>General</c:formatCode>
                <c:ptCount val="3"/>
                <c:pt idx="0">
                  <c:v>60</c:v>
                </c:pt>
                <c:pt idx="1">
                  <c:v>14</c:v>
                </c:pt>
                <c:pt idx="2">
                  <c:v>27</c:v>
                </c:pt>
              </c:numCache>
            </c:numRef>
          </c:val>
          <c:extLst>
            <c:ext xmlns:c16="http://schemas.microsoft.com/office/drawing/2014/chart" uri="{C3380CC4-5D6E-409C-BE32-E72D297353CC}">
              <c16:uniqueId val="{00000006-5CC3-7D4E-861D-577746FAD0D0}"/>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Do</a:t>
            </a:r>
            <a:r>
              <a:rPr lang="en-US" sz="1000" baseline="0">
                <a:latin typeface="Arial" panose="020B0604020202020204" pitchFamily="34" charset="0"/>
                <a:cs typeface="Arial" panose="020B0604020202020204" pitchFamily="34" charset="0"/>
              </a:rPr>
              <a:t> you use another business to post parcels</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F4B-6D4F-9A95-1A99F18E0C1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4B-6D4F-9A95-1A99F18E0C1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Sheet17!$A$1:$B$1</c:f>
              <c:strCache>
                <c:ptCount val="2"/>
                <c:pt idx="0">
                  <c:v>Yes</c:v>
                </c:pt>
                <c:pt idx="1">
                  <c:v>No </c:v>
                </c:pt>
              </c:strCache>
            </c:strRef>
          </c:cat>
          <c:val>
            <c:numRef>
              <c:f>Sheet17!$A$2:$B$2</c:f>
              <c:numCache>
                <c:formatCode>General</c:formatCode>
                <c:ptCount val="2"/>
                <c:pt idx="0">
                  <c:v>46</c:v>
                </c:pt>
                <c:pt idx="1">
                  <c:v>54</c:v>
                </c:pt>
              </c:numCache>
            </c:numRef>
          </c:val>
          <c:extLst>
            <c:ext xmlns:c16="http://schemas.microsoft.com/office/drawing/2014/chart" uri="{C3380CC4-5D6E-409C-BE32-E72D297353CC}">
              <c16:uniqueId val="{00000004-1F4B-6D4F-9A95-1A99F18E0C12}"/>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Why</a:t>
            </a:r>
            <a:r>
              <a:rPr lang="en-US" sz="1000" baseline="0">
                <a:latin typeface="Arial" panose="020B0604020202020204" pitchFamily="34" charset="0"/>
                <a:cs typeface="Arial" panose="020B0604020202020204" pitchFamily="34" charset="0"/>
              </a:rPr>
              <a:t> do you use a different service?</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Sheet18!$A$1:$D$1</c:f>
              <c:strCache>
                <c:ptCount val="4"/>
                <c:pt idx="0">
                  <c:v>Convenience</c:v>
                </c:pt>
                <c:pt idx="1">
                  <c:v>Price</c:v>
                </c:pt>
                <c:pt idx="2">
                  <c:v>Customer Service</c:v>
                </c:pt>
                <c:pt idx="3">
                  <c:v>Other</c:v>
                </c:pt>
              </c:strCache>
            </c:strRef>
          </c:cat>
          <c:val>
            <c:numRef>
              <c:f>Sheet18!$A$2:$D$2</c:f>
              <c:numCache>
                <c:formatCode>General</c:formatCode>
                <c:ptCount val="4"/>
                <c:pt idx="0">
                  <c:v>33</c:v>
                </c:pt>
                <c:pt idx="1">
                  <c:v>27</c:v>
                </c:pt>
                <c:pt idx="2">
                  <c:v>6</c:v>
                </c:pt>
                <c:pt idx="3">
                  <c:v>17</c:v>
                </c:pt>
              </c:numCache>
            </c:numRef>
          </c:val>
          <c:extLst>
            <c:ext xmlns:c16="http://schemas.microsoft.com/office/drawing/2014/chart" uri="{C3380CC4-5D6E-409C-BE32-E72D297353CC}">
              <c16:uniqueId val="{00000000-65E9-674E-B345-41E8269B4105}"/>
            </c:ext>
          </c:extLst>
        </c:ser>
        <c:dLbls>
          <c:showLegendKey val="0"/>
          <c:showVal val="0"/>
          <c:showCatName val="0"/>
          <c:showSerName val="0"/>
          <c:showPercent val="0"/>
          <c:showBubbleSize val="0"/>
        </c:dLbls>
        <c:gapWidth val="182"/>
        <c:axId val="809336959"/>
        <c:axId val="811627295"/>
      </c:barChart>
      <c:catAx>
        <c:axId val="8093369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627295"/>
        <c:crosses val="autoZero"/>
        <c:auto val="1"/>
        <c:lblAlgn val="ctr"/>
        <c:lblOffset val="100"/>
        <c:noMultiLvlLbl val="0"/>
      </c:catAx>
      <c:valAx>
        <c:axId val="8116272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3369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Perception</a:t>
            </a:r>
            <a:r>
              <a:rPr lang="en-US" sz="1000" baseline="0">
                <a:latin typeface="Arial" panose="020B0604020202020204" pitchFamily="34" charset="0"/>
                <a:cs typeface="Arial" panose="020B0604020202020204" pitchFamily="34" charset="0"/>
              </a:rPr>
              <a:t> of Post Office brand since 'Horizon' scandal</a:t>
            </a:r>
            <a:endParaRPr lang="en-US" sz="1000">
              <a:latin typeface="Arial" panose="020B0604020202020204" pitchFamily="34" charset="0"/>
              <a:cs typeface="Arial" panose="020B0604020202020204" pitchFamily="34" charset="0"/>
            </a:endParaRPr>
          </a:p>
        </c:rich>
      </c:tx>
      <c:layout>
        <c:manualLayout>
          <c:xMode val="edge"/>
          <c:yMode val="edge"/>
          <c:x val="0.131893831151900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1202336131824582"/>
          <c:y val="0.34632034632034631"/>
          <c:w val="0.61613557907910521"/>
          <c:h val="0.52237902080421761"/>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0">
                  <c:v>Better</c:v>
                </c:pt>
                <c:pt idx="1">
                  <c:v>Worse</c:v>
                </c:pt>
                <c:pt idx="2">
                  <c:v>Don't know</c:v>
                </c:pt>
              </c:strCache>
            </c:strRef>
          </c:cat>
          <c:val>
            <c:numRef>
              <c:f>Sheet1!$A$2:$C$2</c:f>
              <c:numCache>
                <c:formatCode>General</c:formatCode>
                <c:ptCount val="3"/>
                <c:pt idx="0">
                  <c:v>9</c:v>
                </c:pt>
                <c:pt idx="1">
                  <c:v>66</c:v>
                </c:pt>
                <c:pt idx="2">
                  <c:v>25</c:v>
                </c:pt>
              </c:numCache>
            </c:numRef>
          </c:val>
          <c:extLst>
            <c:ext xmlns:c16="http://schemas.microsoft.com/office/drawing/2014/chart" uri="{C3380CC4-5D6E-409C-BE32-E72D297353CC}">
              <c16:uniqueId val="{00000000-2FD7-9841-9BB6-FC641AE68B2B}"/>
            </c:ext>
          </c:extLst>
        </c:ser>
        <c:dLbls>
          <c:showLegendKey val="0"/>
          <c:showVal val="0"/>
          <c:showCatName val="0"/>
          <c:showSerName val="0"/>
          <c:showPercent val="0"/>
          <c:showBubbleSize val="0"/>
        </c:dLbls>
        <c:gapWidth val="182"/>
        <c:axId val="786815279"/>
        <c:axId val="787072687"/>
      </c:barChart>
      <c:catAx>
        <c:axId val="7868152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7072687"/>
        <c:crosses val="autoZero"/>
        <c:auto val="1"/>
        <c:lblAlgn val="ctr"/>
        <c:lblOffset val="100"/>
        <c:noMultiLvlLbl val="0"/>
      </c:catAx>
      <c:valAx>
        <c:axId val="7870726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8152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6997</Words>
  <Characters>39883</Characters>
  <Application>Microsoft Office Word</Application>
  <DocSecurity>0</DocSecurity>
  <Lines>332</Lines>
  <Paragraphs>93</Paragraphs>
  <ScaleCrop>false</ScaleCrop>
  <Company/>
  <LinksUpToDate>false</LinksUpToDate>
  <CharactersWithSpaces>46787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2024-04-13T21:26:00Z</dcterms:created>
  <dcterms:modified xsi:type="dcterms:W3CDTF">2024-04-13T21:27:00Z</dcterms:modified>
</cp:coreProperties>
</file>