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587669" w14:textId="77777777" w:rsidR="00D6460A" w:rsidRDefault="00D6460A" w:rsidP="00626D7B">
      <w:pPr>
        <w:spacing w:line="480" w:lineRule="auto"/>
        <w:jc w:val="center"/>
        <w:rPr>
          <w:rFonts w:ascii="Times New Roman" w:hAnsi="Times New Roman" w:cs="Times New Roman"/>
        </w:rPr>
      </w:pPr>
    </w:p>
    <w:p w14:paraId="025DA979" w14:textId="77777777" w:rsidR="00D6460A" w:rsidRDefault="00D6460A" w:rsidP="00626D7B">
      <w:pPr>
        <w:spacing w:line="480" w:lineRule="auto"/>
        <w:jc w:val="center"/>
        <w:rPr>
          <w:rFonts w:ascii="Times New Roman" w:hAnsi="Times New Roman" w:cs="Times New Roman"/>
        </w:rPr>
      </w:pPr>
    </w:p>
    <w:p w14:paraId="34006CA2" w14:textId="77777777" w:rsidR="00FE7C27" w:rsidRDefault="00FE7C27" w:rsidP="005605A7">
      <w:pPr>
        <w:spacing w:line="480" w:lineRule="auto"/>
        <w:jc w:val="center"/>
        <w:rPr>
          <w:rFonts w:ascii="Times New Roman" w:hAnsi="Times New Roman" w:cs="Times New Roman"/>
          <w:b/>
        </w:rPr>
      </w:pPr>
    </w:p>
    <w:p w14:paraId="5652FAF3" w14:textId="57FC384D" w:rsidR="00B962F5" w:rsidRPr="005605A7" w:rsidRDefault="00D6460A" w:rsidP="005605A7">
      <w:pPr>
        <w:spacing w:line="480" w:lineRule="auto"/>
        <w:jc w:val="center"/>
        <w:rPr>
          <w:rFonts w:ascii="Times New Roman" w:hAnsi="Times New Roman" w:cs="Times New Roman"/>
          <w:b/>
        </w:rPr>
      </w:pPr>
      <w:r w:rsidRPr="00D6460A">
        <w:rPr>
          <w:rFonts w:ascii="Times New Roman" w:hAnsi="Times New Roman" w:cs="Times New Roman"/>
          <w:b/>
        </w:rPr>
        <w:t>EFFECT OF HUMAN CAPITAL INVESTMENT PRACTICES ON EMPLOYEE RETENTION AND JOB SATISFACTION: CASE OF RENTOKIL INITIAL, BIRMINGHAM</w:t>
      </w:r>
    </w:p>
    <w:p w14:paraId="797DE43F" w14:textId="77777777" w:rsidR="00B962F5" w:rsidRPr="006E1AC3" w:rsidRDefault="00B962F5" w:rsidP="00626D7B">
      <w:pPr>
        <w:spacing w:line="480" w:lineRule="auto"/>
        <w:jc w:val="center"/>
        <w:rPr>
          <w:rFonts w:ascii="Times New Roman" w:hAnsi="Times New Roman" w:cs="Times New Roman"/>
        </w:rPr>
      </w:pPr>
    </w:p>
    <w:p w14:paraId="36A02E17" w14:textId="77777777" w:rsidR="006F1B68" w:rsidRPr="006E1AC3" w:rsidRDefault="006F1B68" w:rsidP="00626D7B">
      <w:pPr>
        <w:spacing w:line="480" w:lineRule="auto"/>
        <w:jc w:val="center"/>
        <w:rPr>
          <w:rFonts w:ascii="Times New Roman" w:hAnsi="Times New Roman" w:cs="Times New Roman"/>
        </w:rPr>
      </w:pPr>
      <w:r w:rsidRPr="006E1AC3">
        <w:rPr>
          <w:rFonts w:ascii="Times New Roman" w:hAnsi="Times New Roman" w:cs="Times New Roman"/>
        </w:rPr>
        <w:t>Ramona-Iuliana Stoican</w:t>
      </w:r>
    </w:p>
    <w:p w14:paraId="35CAD051" w14:textId="056A7550" w:rsidR="00626D7B" w:rsidRDefault="00D6460A" w:rsidP="00626D7B">
      <w:pPr>
        <w:spacing w:line="480" w:lineRule="auto"/>
        <w:jc w:val="center"/>
        <w:rPr>
          <w:rFonts w:ascii="Times New Roman" w:hAnsi="Times New Roman" w:cs="Times New Roman"/>
        </w:rPr>
      </w:pPr>
      <w:r>
        <w:rPr>
          <w:rFonts w:ascii="Times New Roman" w:hAnsi="Times New Roman" w:cs="Times New Roman"/>
        </w:rPr>
        <w:t>Student ID</w:t>
      </w:r>
      <w:r w:rsidR="006F1B68" w:rsidRPr="006E1AC3">
        <w:rPr>
          <w:rFonts w:ascii="Times New Roman" w:hAnsi="Times New Roman" w:cs="Times New Roman"/>
        </w:rPr>
        <w:t>: 2246688</w:t>
      </w:r>
    </w:p>
    <w:p w14:paraId="5975BCC2" w14:textId="77777777" w:rsidR="00D6460A" w:rsidRDefault="00D6460A" w:rsidP="00626D7B">
      <w:pPr>
        <w:spacing w:line="480" w:lineRule="auto"/>
        <w:jc w:val="center"/>
        <w:rPr>
          <w:rFonts w:ascii="Times New Roman" w:hAnsi="Times New Roman" w:cs="Times New Roman"/>
        </w:rPr>
      </w:pPr>
    </w:p>
    <w:p w14:paraId="14D7467B" w14:textId="77777777" w:rsidR="00D6460A" w:rsidRDefault="00D6460A" w:rsidP="00626D7B">
      <w:pPr>
        <w:spacing w:line="480" w:lineRule="auto"/>
        <w:jc w:val="center"/>
        <w:rPr>
          <w:rFonts w:ascii="Times New Roman" w:hAnsi="Times New Roman" w:cs="Times New Roman"/>
        </w:rPr>
      </w:pPr>
    </w:p>
    <w:p w14:paraId="1ACEBECF" w14:textId="77777777" w:rsidR="00D6460A" w:rsidRPr="00D143D2" w:rsidRDefault="00D6460A" w:rsidP="00D6460A">
      <w:pPr>
        <w:spacing w:line="480" w:lineRule="auto"/>
        <w:jc w:val="center"/>
        <w:rPr>
          <w:rFonts w:ascii="Times New Roman" w:hAnsi="Times New Roman" w:cs="Times New Roman"/>
        </w:rPr>
      </w:pPr>
      <w:r w:rsidRPr="00D143D2">
        <w:rPr>
          <w:rFonts w:ascii="Times New Roman" w:hAnsi="Times New Roman" w:cs="Times New Roman"/>
        </w:rPr>
        <w:t>A dissertation proposal submitted in partial fulfilment of the requirements for the award of</w:t>
      </w:r>
    </w:p>
    <w:p w14:paraId="087AD382" w14:textId="77777777" w:rsidR="00D6460A" w:rsidRPr="00D143D2" w:rsidRDefault="00D6460A" w:rsidP="00D6460A">
      <w:pPr>
        <w:spacing w:line="480" w:lineRule="auto"/>
        <w:jc w:val="center"/>
        <w:rPr>
          <w:rFonts w:ascii="Times New Roman" w:hAnsi="Times New Roman" w:cs="Times New Roman"/>
        </w:rPr>
      </w:pPr>
      <w:r w:rsidRPr="00D143D2">
        <w:rPr>
          <w:rFonts w:ascii="Times New Roman" w:hAnsi="Times New Roman" w:cs="Times New Roman"/>
        </w:rPr>
        <w:t>The Degree’s in BA (Hons) Business Management at the University of Wales Trinity Saint</w:t>
      </w:r>
    </w:p>
    <w:p w14:paraId="6B10E091" w14:textId="77777777" w:rsidR="00D6460A" w:rsidRPr="00D143D2" w:rsidRDefault="00D6460A" w:rsidP="00D6460A">
      <w:pPr>
        <w:spacing w:line="480" w:lineRule="auto"/>
        <w:jc w:val="center"/>
        <w:rPr>
          <w:rFonts w:ascii="Times New Roman" w:hAnsi="Times New Roman" w:cs="Times New Roman"/>
        </w:rPr>
      </w:pPr>
      <w:r w:rsidRPr="00D143D2">
        <w:rPr>
          <w:rFonts w:ascii="Times New Roman" w:hAnsi="Times New Roman" w:cs="Times New Roman"/>
        </w:rPr>
        <w:t>David, Birmingham Campus</w:t>
      </w:r>
    </w:p>
    <w:p w14:paraId="21B794A8" w14:textId="77777777" w:rsidR="00D6460A" w:rsidRDefault="00D6460A" w:rsidP="00626D7B">
      <w:pPr>
        <w:spacing w:line="480" w:lineRule="auto"/>
        <w:jc w:val="center"/>
        <w:rPr>
          <w:rFonts w:ascii="Times New Roman" w:hAnsi="Times New Roman" w:cs="Times New Roman"/>
        </w:rPr>
      </w:pPr>
    </w:p>
    <w:p w14:paraId="0183F950" w14:textId="3F00356C" w:rsidR="00D6460A" w:rsidRPr="006E1AC3" w:rsidRDefault="00D6460A" w:rsidP="00626D7B">
      <w:pPr>
        <w:spacing w:line="480" w:lineRule="auto"/>
        <w:jc w:val="center"/>
        <w:rPr>
          <w:rFonts w:ascii="Times New Roman" w:hAnsi="Times New Roman" w:cs="Times New Roman"/>
        </w:rPr>
      </w:pPr>
      <w:r>
        <w:rPr>
          <w:rFonts w:ascii="Times New Roman" w:hAnsi="Times New Roman" w:cs="Times New Roman"/>
        </w:rPr>
        <w:t>June 2026</w:t>
      </w:r>
    </w:p>
    <w:p w14:paraId="347E4E9B" w14:textId="77777777" w:rsidR="00626D7B" w:rsidRPr="006E1AC3" w:rsidRDefault="00626D7B">
      <w:pPr>
        <w:rPr>
          <w:rFonts w:ascii="Times New Roman" w:hAnsi="Times New Roman" w:cs="Times New Roman"/>
        </w:rPr>
      </w:pPr>
      <w:r w:rsidRPr="006E1AC3">
        <w:rPr>
          <w:rFonts w:ascii="Times New Roman" w:hAnsi="Times New Roman" w:cs="Times New Roman"/>
        </w:rPr>
        <w:br w:type="page"/>
      </w:r>
    </w:p>
    <w:sdt>
      <w:sdtPr>
        <w:rPr>
          <w:rFonts w:asciiTheme="minorHAnsi" w:eastAsiaTheme="minorHAnsi" w:hAnsiTheme="minorHAnsi" w:cstheme="minorBidi"/>
          <w:b/>
          <w:bCs/>
          <w:color w:val="000000" w:themeColor="text1"/>
          <w:kern w:val="2"/>
          <w:sz w:val="24"/>
          <w:szCs w:val="24"/>
          <w14:ligatures w14:val="standardContextual"/>
        </w:rPr>
        <w:id w:val="1100911703"/>
        <w:docPartObj>
          <w:docPartGallery w:val="Table of Contents"/>
          <w:docPartUnique/>
        </w:docPartObj>
      </w:sdtPr>
      <w:sdtEndPr>
        <w:rPr>
          <w:noProof/>
          <w:color w:val="auto"/>
        </w:rPr>
      </w:sdtEndPr>
      <w:sdtContent>
        <w:p w14:paraId="3BAB5B27" w14:textId="3172C9A7" w:rsidR="003B4A6B" w:rsidRPr="006E1AC3" w:rsidRDefault="006E1AC3" w:rsidP="006E1AC3">
          <w:pPr>
            <w:pStyle w:val="TOCHeading"/>
            <w:rPr>
              <w:b/>
              <w:bCs/>
              <w:color w:val="000000" w:themeColor="text1"/>
              <w:sz w:val="24"/>
              <w:szCs w:val="24"/>
            </w:rPr>
          </w:pPr>
          <w:r w:rsidRPr="006E1AC3">
            <w:rPr>
              <w:b/>
              <w:bCs/>
              <w:color w:val="000000" w:themeColor="text1"/>
              <w:sz w:val="24"/>
              <w:szCs w:val="24"/>
            </w:rPr>
            <w:t>TABLE OF CONTENTS</w:t>
          </w:r>
        </w:p>
        <w:p w14:paraId="2BE767ED" w14:textId="77777777" w:rsidR="004C28DF" w:rsidRDefault="003B4A6B">
          <w:pPr>
            <w:pStyle w:val="TOC1"/>
            <w:tabs>
              <w:tab w:val="left" w:pos="480"/>
              <w:tab w:val="right" w:leader="dot" w:pos="9016"/>
            </w:tabs>
            <w:rPr>
              <w:rFonts w:eastAsiaTheme="minorEastAsia"/>
              <w:noProof/>
              <w:kern w:val="0"/>
              <w:sz w:val="22"/>
              <w:szCs w:val="22"/>
              <w14:ligatures w14:val="none"/>
            </w:rPr>
          </w:pPr>
          <w:r w:rsidRPr="006E1AC3">
            <w:rPr>
              <w:rFonts w:ascii="Times New Roman" w:hAnsi="Times New Roman" w:cs="Times New Roman"/>
            </w:rPr>
            <w:fldChar w:fldCharType="begin"/>
          </w:r>
          <w:r w:rsidRPr="006E1AC3">
            <w:rPr>
              <w:rFonts w:ascii="Times New Roman" w:hAnsi="Times New Roman" w:cs="Times New Roman"/>
            </w:rPr>
            <w:instrText xml:space="preserve"> TOC \o "1-3" \h \z \u </w:instrText>
          </w:r>
          <w:r w:rsidRPr="006E1AC3">
            <w:rPr>
              <w:rFonts w:ascii="Times New Roman" w:hAnsi="Times New Roman" w:cs="Times New Roman"/>
            </w:rPr>
            <w:fldChar w:fldCharType="separate"/>
          </w:r>
          <w:hyperlink w:anchor="_Toc232742525" w:history="1">
            <w:r w:rsidR="004C28DF" w:rsidRPr="00D82848">
              <w:rPr>
                <w:rStyle w:val="Hyperlink"/>
                <w:noProof/>
              </w:rPr>
              <w:t>1</w:t>
            </w:r>
            <w:r w:rsidR="004C28DF">
              <w:rPr>
                <w:rFonts w:eastAsiaTheme="minorEastAsia"/>
                <w:noProof/>
                <w:kern w:val="0"/>
                <w:sz w:val="22"/>
                <w:szCs w:val="22"/>
                <w14:ligatures w14:val="none"/>
              </w:rPr>
              <w:tab/>
            </w:r>
            <w:r w:rsidR="004C28DF" w:rsidRPr="00D82848">
              <w:rPr>
                <w:rStyle w:val="Hyperlink"/>
                <w:noProof/>
              </w:rPr>
              <w:t>CHAPTER ONE: INTRODUCTION</w:t>
            </w:r>
            <w:r w:rsidR="004C28DF">
              <w:rPr>
                <w:noProof/>
                <w:webHidden/>
              </w:rPr>
              <w:tab/>
            </w:r>
            <w:r w:rsidR="004C28DF">
              <w:rPr>
                <w:noProof/>
                <w:webHidden/>
              </w:rPr>
              <w:fldChar w:fldCharType="begin"/>
            </w:r>
            <w:r w:rsidR="004C28DF">
              <w:rPr>
                <w:noProof/>
                <w:webHidden/>
              </w:rPr>
              <w:instrText xml:space="preserve"> PAGEREF _Toc232742525 \h </w:instrText>
            </w:r>
            <w:r w:rsidR="004C28DF">
              <w:rPr>
                <w:noProof/>
                <w:webHidden/>
              </w:rPr>
            </w:r>
            <w:r w:rsidR="004C28DF">
              <w:rPr>
                <w:noProof/>
                <w:webHidden/>
              </w:rPr>
              <w:fldChar w:fldCharType="separate"/>
            </w:r>
            <w:r w:rsidR="004C28DF">
              <w:rPr>
                <w:noProof/>
                <w:webHidden/>
              </w:rPr>
              <w:t>3</w:t>
            </w:r>
            <w:r w:rsidR="004C28DF">
              <w:rPr>
                <w:noProof/>
                <w:webHidden/>
              </w:rPr>
              <w:fldChar w:fldCharType="end"/>
            </w:r>
          </w:hyperlink>
        </w:p>
        <w:p w14:paraId="678AA678" w14:textId="77777777" w:rsidR="004C28DF" w:rsidRDefault="00944782">
          <w:pPr>
            <w:pStyle w:val="TOC2"/>
            <w:tabs>
              <w:tab w:val="left" w:pos="880"/>
              <w:tab w:val="right" w:leader="dot" w:pos="9016"/>
            </w:tabs>
            <w:rPr>
              <w:rFonts w:eastAsiaTheme="minorEastAsia"/>
              <w:noProof/>
              <w:kern w:val="0"/>
              <w:sz w:val="22"/>
              <w:szCs w:val="22"/>
              <w14:ligatures w14:val="none"/>
            </w:rPr>
          </w:pPr>
          <w:hyperlink w:anchor="_Toc232742526" w:history="1">
            <w:r w:rsidR="004C28DF" w:rsidRPr="00D82848">
              <w:rPr>
                <w:rStyle w:val="Hyperlink"/>
                <w:rFonts w:eastAsia="Calibri" w:cs="Times New Roman"/>
                <w:noProof/>
                <w:lang w:val="en-GB"/>
              </w:rPr>
              <w:t>1.1</w:t>
            </w:r>
            <w:r w:rsidR="004C28DF">
              <w:rPr>
                <w:rFonts w:eastAsiaTheme="minorEastAsia"/>
                <w:noProof/>
                <w:kern w:val="0"/>
                <w:sz w:val="22"/>
                <w:szCs w:val="22"/>
                <w14:ligatures w14:val="none"/>
              </w:rPr>
              <w:tab/>
            </w:r>
            <w:r w:rsidR="004C28DF" w:rsidRPr="00D82848">
              <w:rPr>
                <w:rStyle w:val="Hyperlink"/>
                <w:rFonts w:eastAsia="Calibri" w:cs="Times New Roman"/>
                <w:noProof/>
                <w:lang w:val="en-GB"/>
              </w:rPr>
              <w:t>Definition of concepts</w:t>
            </w:r>
            <w:r w:rsidR="004C28DF">
              <w:rPr>
                <w:noProof/>
                <w:webHidden/>
              </w:rPr>
              <w:tab/>
            </w:r>
            <w:r w:rsidR="004C28DF">
              <w:rPr>
                <w:noProof/>
                <w:webHidden/>
              </w:rPr>
              <w:fldChar w:fldCharType="begin"/>
            </w:r>
            <w:r w:rsidR="004C28DF">
              <w:rPr>
                <w:noProof/>
                <w:webHidden/>
              </w:rPr>
              <w:instrText xml:space="preserve"> PAGEREF _Toc232742526 \h </w:instrText>
            </w:r>
            <w:r w:rsidR="004C28DF">
              <w:rPr>
                <w:noProof/>
                <w:webHidden/>
              </w:rPr>
            </w:r>
            <w:r w:rsidR="004C28DF">
              <w:rPr>
                <w:noProof/>
                <w:webHidden/>
              </w:rPr>
              <w:fldChar w:fldCharType="separate"/>
            </w:r>
            <w:r w:rsidR="004C28DF">
              <w:rPr>
                <w:noProof/>
                <w:webHidden/>
              </w:rPr>
              <w:t>3</w:t>
            </w:r>
            <w:r w:rsidR="004C28DF">
              <w:rPr>
                <w:noProof/>
                <w:webHidden/>
              </w:rPr>
              <w:fldChar w:fldCharType="end"/>
            </w:r>
          </w:hyperlink>
        </w:p>
        <w:p w14:paraId="4D212C59" w14:textId="77777777" w:rsidR="004C28DF" w:rsidRDefault="00944782">
          <w:pPr>
            <w:pStyle w:val="TOC2"/>
            <w:tabs>
              <w:tab w:val="left" w:pos="880"/>
              <w:tab w:val="right" w:leader="dot" w:pos="9016"/>
            </w:tabs>
            <w:rPr>
              <w:rFonts w:eastAsiaTheme="minorEastAsia"/>
              <w:noProof/>
              <w:kern w:val="0"/>
              <w:sz w:val="22"/>
              <w:szCs w:val="22"/>
              <w14:ligatures w14:val="none"/>
            </w:rPr>
          </w:pPr>
          <w:hyperlink w:anchor="_Toc232742527" w:history="1">
            <w:r w:rsidR="004C28DF" w:rsidRPr="00D82848">
              <w:rPr>
                <w:rStyle w:val="Hyperlink"/>
                <w:rFonts w:eastAsia="Calibri" w:cs="Times New Roman"/>
                <w:noProof/>
                <w:lang w:val="en-GB"/>
              </w:rPr>
              <w:t>1.2</w:t>
            </w:r>
            <w:r w:rsidR="004C28DF">
              <w:rPr>
                <w:rFonts w:eastAsiaTheme="minorEastAsia"/>
                <w:noProof/>
                <w:kern w:val="0"/>
                <w:sz w:val="22"/>
                <w:szCs w:val="22"/>
                <w14:ligatures w14:val="none"/>
              </w:rPr>
              <w:tab/>
            </w:r>
            <w:r w:rsidR="004C28DF" w:rsidRPr="00D82848">
              <w:rPr>
                <w:rStyle w:val="Hyperlink"/>
                <w:rFonts w:eastAsia="Calibri" w:cs="Times New Roman"/>
                <w:noProof/>
                <w:lang w:val="en-GB"/>
              </w:rPr>
              <w:t>Significance of the topic</w:t>
            </w:r>
            <w:r w:rsidR="004C28DF">
              <w:rPr>
                <w:noProof/>
                <w:webHidden/>
              </w:rPr>
              <w:tab/>
            </w:r>
            <w:r w:rsidR="004C28DF">
              <w:rPr>
                <w:noProof/>
                <w:webHidden/>
              </w:rPr>
              <w:fldChar w:fldCharType="begin"/>
            </w:r>
            <w:r w:rsidR="004C28DF">
              <w:rPr>
                <w:noProof/>
                <w:webHidden/>
              </w:rPr>
              <w:instrText xml:space="preserve"> PAGEREF _Toc232742527 \h </w:instrText>
            </w:r>
            <w:r w:rsidR="004C28DF">
              <w:rPr>
                <w:noProof/>
                <w:webHidden/>
              </w:rPr>
            </w:r>
            <w:r w:rsidR="004C28DF">
              <w:rPr>
                <w:noProof/>
                <w:webHidden/>
              </w:rPr>
              <w:fldChar w:fldCharType="separate"/>
            </w:r>
            <w:r w:rsidR="004C28DF">
              <w:rPr>
                <w:noProof/>
                <w:webHidden/>
              </w:rPr>
              <w:t>3</w:t>
            </w:r>
            <w:r w:rsidR="004C28DF">
              <w:rPr>
                <w:noProof/>
                <w:webHidden/>
              </w:rPr>
              <w:fldChar w:fldCharType="end"/>
            </w:r>
          </w:hyperlink>
        </w:p>
        <w:p w14:paraId="0CAF3B9C" w14:textId="77777777" w:rsidR="004C28DF" w:rsidRDefault="00944782">
          <w:pPr>
            <w:pStyle w:val="TOC2"/>
            <w:tabs>
              <w:tab w:val="left" w:pos="880"/>
              <w:tab w:val="right" w:leader="dot" w:pos="9016"/>
            </w:tabs>
            <w:rPr>
              <w:rFonts w:eastAsiaTheme="minorEastAsia"/>
              <w:noProof/>
              <w:kern w:val="0"/>
              <w:sz w:val="22"/>
              <w:szCs w:val="22"/>
              <w14:ligatures w14:val="none"/>
            </w:rPr>
          </w:pPr>
          <w:hyperlink w:anchor="_Toc232742528" w:history="1">
            <w:r w:rsidR="004C28DF" w:rsidRPr="00D82848">
              <w:rPr>
                <w:rStyle w:val="Hyperlink"/>
                <w:rFonts w:eastAsia="Calibri" w:cs="Times New Roman"/>
                <w:noProof/>
                <w:lang w:val="en-GB"/>
              </w:rPr>
              <w:t>1.3</w:t>
            </w:r>
            <w:r w:rsidR="004C28DF">
              <w:rPr>
                <w:rFonts w:eastAsiaTheme="minorEastAsia"/>
                <w:noProof/>
                <w:kern w:val="0"/>
                <w:sz w:val="22"/>
                <w:szCs w:val="22"/>
                <w14:ligatures w14:val="none"/>
              </w:rPr>
              <w:tab/>
            </w:r>
            <w:r w:rsidR="004C28DF" w:rsidRPr="00D82848">
              <w:rPr>
                <w:rStyle w:val="Hyperlink"/>
                <w:rFonts w:eastAsia="Calibri" w:cs="Times New Roman"/>
                <w:noProof/>
                <w:lang w:val="en-GB"/>
              </w:rPr>
              <w:t>Purpose of the research</w:t>
            </w:r>
            <w:r w:rsidR="004C28DF">
              <w:rPr>
                <w:noProof/>
                <w:webHidden/>
              </w:rPr>
              <w:tab/>
            </w:r>
            <w:r w:rsidR="004C28DF">
              <w:rPr>
                <w:noProof/>
                <w:webHidden/>
              </w:rPr>
              <w:fldChar w:fldCharType="begin"/>
            </w:r>
            <w:r w:rsidR="004C28DF">
              <w:rPr>
                <w:noProof/>
                <w:webHidden/>
              </w:rPr>
              <w:instrText xml:space="preserve"> PAGEREF _Toc232742528 \h </w:instrText>
            </w:r>
            <w:r w:rsidR="004C28DF">
              <w:rPr>
                <w:noProof/>
                <w:webHidden/>
              </w:rPr>
            </w:r>
            <w:r w:rsidR="004C28DF">
              <w:rPr>
                <w:noProof/>
                <w:webHidden/>
              </w:rPr>
              <w:fldChar w:fldCharType="separate"/>
            </w:r>
            <w:r w:rsidR="004C28DF">
              <w:rPr>
                <w:noProof/>
                <w:webHidden/>
              </w:rPr>
              <w:t>3</w:t>
            </w:r>
            <w:r w:rsidR="004C28DF">
              <w:rPr>
                <w:noProof/>
                <w:webHidden/>
              </w:rPr>
              <w:fldChar w:fldCharType="end"/>
            </w:r>
          </w:hyperlink>
        </w:p>
        <w:p w14:paraId="398E8B04" w14:textId="77777777" w:rsidR="004C28DF" w:rsidRDefault="00944782">
          <w:pPr>
            <w:pStyle w:val="TOC3"/>
            <w:tabs>
              <w:tab w:val="left" w:pos="1100"/>
              <w:tab w:val="right" w:leader="dot" w:pos="9016"/>
            </w:tabs>
            <w:rPr>
              <w:rFonts w:eastAsiaTheme="minorEastAsia"/>
              <w:noProof/>
              <w:kern w:val="0"/>
              <w:sz w:val="22"/>
              <w:szCs w:val="22"/>
              <w14:ligatures w14:val="none"/>
            </w:rPr>
          </w:pPr>
          <w:hyperlink w:anchor="_Toc232742529" w:history="1">
            <w:r w:rsidR="004C28DF" w:rsidRPr="00D82848">
              <w:rPr>
                <w:rStyle w:val="Hyperlink"/>
                <w:rFonts w:cs="Times New Roman"/>
                <w:noProof/>
              </w:rPr>
              <w:t>1.</w:t>
            </w:r>
            <w:r w:rsidR="004C28DF">
              <w:rPr>
                <w:rFonts w:eastAsiaTheme="minorEastAsia"/>
                <w:noProof/>
                <w:kern w:val="0"/>
                <w:sz w:val="22"/>
                <w:szCs w:val="22"/>
                <w14:ligatures w14:val="none"/>
              </w:rPr>
              <w:tab/>
            </w:r>
            <w:r w:rsidR="004C28DF" w:rsidRPr="00D82848">
              <w:rPr>
                <w:rStyle w:val="Hyperlink"/>
                <w:rFonts w:cs="Times New Roman"/>
                <w:noProof/>
              </w:rPr>
              <w:t>Background of the Study</w:t>
            </w:r>
            <w:r w:rsidR="004C28DF">
              <w:rPr>
                <w:noProof/>
                <w:webHidden/>
              </w:rPr>
              <w:tab/>
            </w:r>
            <w:r w:rsidR="004C28DF">
              <w:rPr>
                <w:noProof/>
                <w:webHidden/>
              </w:rPr>
              <w:fldChar w:fldCharType="begin"/>
            </w:r>
            <w:r w:rsidR="004C28DF">
              <w:rPr>
                <w:noProof/>
                <w:webHidden/>
              </w:rPr>
              <w:instrText xml:space="preserve"> PAGEREF _Toc232742529 \h </w:instrText>
            </w:r>
            <w:r w:rsidR="004C28DF">
              <w:rPr>
                <w:noProof/>
                <w:webHidden/>
              </w:rPr>
            </w:r>
            <w:r w:rsidR="004C28DF">
              <w:rPr>
                <w:noProof/>
                <w:webHidden/>
              </w:rPr>
              <w:fldChar w:fldCharType="separate"/>
            </w:r>
            <w:r w:rsidR="004C28DF">
              <w:rPr>
                <w:noProof/>
                <w:webHidden/>
              </w:rPr>
              <w:t>3</w:t>
            </w:r>
            <w:r w:rsidR="004C28DF">
              <w:rPr>
                <w:noProof/>
                <w:webHidden/>
              </w:rPr>
              <w:fldChar w:fldCharType="end"/>
            </w:r>
          </w:hyperlink>
        </w:p>
        <w:p w14:paraId="2C77ECE6" w14:textId="77777777" w:rsidR="004C28DF" w:rsidRDefault="00944782">
          <w:pPr>
            <w:pStyle w:val="TOC3"/>
            <w:tabs>
              <w:tab w:val="left" w:pos="1100"/>
              <w:tab w:val="right" w:leader="dot" w:pos="9016"/>
            </w:tabs>
            <w:rPr>
              <w:rFonts w:eastAsiaTheme="minorEastAsia"/>
              <w:noProof/>
              <w:kern w:val="0"/>
              <w:sz w:val="22"/>
              <w:szCs w:val="22"/>
              <w14:ligatures w14:val="none"/>
            </w:rPr>
          </w:pPr>
          <w:hyperlink w:anchor="_Toc232742530" w:history="1">
            <w:r w:rsidR="004C28DF" w:rsidRPr="00D82848">
              <w:rPr>
                <w:rStyle w:val="Hyperlink"/>
                <w:rFonts w:cs="Times New Roman"/>
                <w:noProof/>
              </w:rPr>
              <w:t>2.</w:t>
            </w:r>
            <w:r w:rsidR="004C28DF">
              <w:rPr>
                <w:rFonts w:eastAsiaTheme="minorEastAsia"/>
                <w:noProof/>
                <w:kern w:val="0"/>
                <w:sz w:val="22"/>
                <w:szCs w:val="22"/>
                <w14:ligatures w14:val="none"/>
              </w:rPr>
              <w:tab/>
            </w:r>
            <w:r w:rsidR="004C28DF" w:rsidRPr="00D82848">
              <w:rPr>
                <w:rStyle w:val="Hyperlink"/>
                <w:rFonts w:cs="Times New Roman"/>
                <w:noProof/>
              </w:rPr>
              <w:t>Statement of the Problem</w:t>
            </w:r>
            <w:r w:rsidR="004C28DF">
              <w:rPr>
                <w:noProof/>
                <w:webHidden/>
              </w:rPr>
              <w:tab/>
            </w:r>
            <w:r w:rsidR="004C28DF">
              <w:rPr>
                <w:noProof/>
                <w:webHidden/>
              </w:rPr>
              <w:fldChar w:fldCharType="begin"/>
            </w:r>
            <w:r w:rsidR="004C28DF">
              <w:rPr>
                <w:noProof/>
                <w:webHidden/>
              </w:rPr>
              <w:instrText xml:space="preserve"> PAGEREF _Toc232742530 \h </w:instrText>
            </w:r>
            <w:r w:rsidR="004C28DF">
              <w:rPr>
                <w:noProof/>
                <w:webHidden/>
              </w:rPr>
            </w:r>
            <w:r w:rsidR="004C28DF">
              <w:rPr>
                <w:noProof/>
                <w:webHidden/>
              </w:rPr>
              <w:fldChar w:fldCharType="separate"/>
            </w:r>
            <w:r w:rsidR="004C28DF">
              <w:rPr>
                <w:noProof/>
                <w:webHidden/>
              </w:rPr>
              <w:t>4</w:t>
            </w:r>
            <w:r w:rsidR="004C28DF">
              <w:rPr>
                <w:noProof/>
                <w:webHidden/>
              </w:rPr>
              <w:fldChar w:fldCharType="end"/>
            </w:r>
          </w:hyperlink>
        </w:p>
        <w:p w14:paraId="0FC8023C" w14:textId="77777777" w:rsidR="004C28DF" w:rsidRDefault="00944782">
          <w:pPr>
            <w:pStyle w:val="TOC2"/>
            <w:tabs>
              <w:tab w:val="left" w:pos="880"/>
              <w:tab w:val="right" w:leader="dot" w:pos="9016"/>
            </w:tabs>
            <w:rPr>
              <w:rFonts w:eastAsiaTheme="minorEastAsia"/>
              <w:noProof/>
              <w:kern w:val="0"/>
              <w:sz w:val="22"/>
              <w:szCs w:val="22"/>
              <w14:ligatures w14:val="none"/>
            </w:rPr>
          </w:pPr>
          <w:hyperlink w:anchor="_Toc232742531" w:history="1">
            <w:r w:rsidR="004C28DF" w:rsidRPr="00D82848">
              <w:rPr>
                <w:rStyle w:val="Hyperlink"/>
                <w:rFonts w:eastAsia="Calibri" w:cs="Times New Roman"/>
                <w:noProof/>
                <w:lang w:val="en-GB"/>
              </w:rPr>
              <w:t>1.4</w:t>
            </w:r>
            <w:r w:rsidR="004C28DF">
              <w:rPr>
                <w:rFonts w:eastAsiaTheme="minorEastAsia"/>
                <w:noProof/>
                <w:kern w:val="0"/>
                <w:sz w:val="22"/>
                <w:szCs w:val="22"/>
                <w14:ligatures w14:val="none"/>
              </w:rPr>
              <w:tab/>
            </w:r>
            <w:r w:rsidR="004C28DF" w:rsidRPr="00D82848">
              <w:rPr>
                <w:rStyle w:val="Hyperlink"/>
                <w:rFonts w:eastAsia="Calibri" w:cs="Times New Roman"/>
                <w:noProof/>
                <w:lang w:val="en-GB"/>
              </w:rPr>
              <w:t>Proposed aim, objectives and research hypothesis</w:t>
            </w:r>
            <w:r w:rsidR="004C28DF">
              <w:rPr>
                <w:noProof/>
                <w:webHidden/>
              </w:rPr>
              <w:tab/>
            </w:r>
            <w:r w:rsidR="004C28DF">
              <w:rPr>
                <w:noProof/>
                <w:webHidden/>
              </w:rPr>
              <w:fldChar w:fldCharType="begin"/>
            </w:r>
            <w:r w:rsidR="004C28DF">
              <w:rPr>
                <w:noProof/>
                <w:webHidden/>
              </w:rPr>
              <w:instrText xml:space="preserve"> PAGEREF _Toc232742531 \h </w:instrText>
            </w:r>
            <w:r w:rsidR="004C28DF">
              <w:rPr>
                <w:noProof/>
                <w:webHidden/>
              </w:rPr>
            </w:r>
            <w:r w:rsidR="004C28DF">
              <w:rPr>
                <w:noProof/>
                <w:webHidden/>
              </w:rPr>
              <w:fldChar w:fldCharType="separate"/>
            </w:r>
            <w:r w:rsidR="004C28DF">
              <w:rPr>
                <w:noProof/>
                <w:webHidden/>
              </w:rPr>
              <w:t>4</w:t>
            </w:r>
            <w:r w:rsidR="004C28DF">
              <w:rPr>
                <w:noProof/>
                <w:webHidden/>
              </w:rPr>
              <w:fldChar w:fldCharType="end"/>
            </w:r>
          </w:hyperlink>
        </w:p>
        <w:p w14:paraId="070A60A3" w14:textId="77777777" w:rsidR="004C28DF" w:rsidRDefault="00944782">
          <w:pPr>
            <w:pStyle w:val="TOC3"/>
            <w:tabs>
              <w:tab w:val="left" w:pos="1100"/>
              <w:tab w:val="right" w:leader="dot" w:pos="9016"/>
            </w:tabs>
            <w:rPr>
              <w:rFonts w:eastAsiaTheme="minorEastAsia"/>
              <w:noProof/>
              <w:kern w:val="0"/>
              <w:sz w:val="22"/>
              <w:szCs w:val="22"/>
              <w14:ligatures w14:val="none"/>
            </w:rPr>
          </w:pPr>
          <w:hyperlink w:anchor="_Toc232742532" w:history="1">
            <w:r w:rsidR="004C28DF" w:rsidRPr="00D82848">
              <w:rPr>
                <w:rStyle w:val="Hyperlink"/>
                <w:rFonts w:cs="Times New Roman"/>
                <w:noProof/>
              </w:rPr>
              <w:t>3.</w:t>
            </w:r>
            <w:r w:rsidR="004C28DF">
              <w:rPr>
                <w:rFonts w:eastAsiaTheme="minorEastAsia"/>
                <w:noProof/>
                <w:kern w:val="0"/>
                <w:sz w:val="22"/>
                <w:szCs w:val="22"/>
                <w14:ligatures w14:val="none"/>
              </w:rPr>
              <w:tab/>
            </w:r>
            <w:r w:rsidR="004C28DF" w:rsidRPr="00D82848">
              <w:rPr>
                <w:rStyle w:val="Hyperlink"/>
                <w:rFonts w:cs="Times New Roman"/>
                <w:noProof/>
              </w:rPr>
              <w:t>Proposed Aim</w:t>
            </w:r>
            <w:r w:rsidR="004C28DF">
              <w:rPr>
                <w:noProof/>
                <w:webHidden/>
              </w:rPr>
              <w:tab/>
            </w:r>
            <w:r w:rsidR="004C28DF">
              <w:rPr>
                <w:noProof/>
                <w:webHidden/>
              </w:rPr>
              <w:fldChar w:fldCharType="begin"/>
            </w:r>
            <w:r w:rsidR="004C28DF">
              <w:rPr>
                <w:noProof/>
                <w:webHidden/>
              </w:rPr>
              <w:instrText xml:space="preserve"> PAGEREF _Toc232742532 \h </w:instrText>
            </w:r>
            <w:r w:rsidR="004C28DF">
              <w:rPr>
                <w:noProof/>
                <w:webHidden/>
              </w:rPr>
            </w:r>
            <w:r w:rsidR="004C28DF">
              <w:rPr>
                <w:noProof/>
                <w:webHidden/>
              </w:rPr>
              <w:fldChar w:fldCharType="separate"/>
            </w:r>
            <w:r w:rsidR="004C28DF">
              <w:rPr>
                <w:noProof/>
                <w:webHidden/>
              </w:rPr>
              <w:t>4</w:t>
            </w:r>
            <w:r w:rsidR="004C28DF">
              <w:rPr>
                <w:noProof/>
                <w:webHidden/>
              </w:rPr>
              <w:fldChar w:fldCharType="end"/>
            </w:r>
          </w:hyperlink>
        </w:p>
        <w:p w14:paraId="342A0078" w14:textId="77777777" w:rsidR="004C28DF" w:rsidRDefault="00944782">
          <w:pPr>
            <w:pStyle w:val="TOC3"/>
            <w:tabs>
              <w:tab w:val="left" w:pos="1100"/>
              <w:tab w:val="right" w:leader="dot" w:pos="9016"/>
            </w:tabs>
            <w:rPr>
              <w:rFonts w:eastAsiaTheme="minorEastAsia"/>
              <w:noProof/>
              <w:kern w:val="0"/>
              <w:sz w:val="22"/>
              <w:szCs w:val="22"/>
              <w14:ligatures w14:val="none"/>
            </w:rPr>
          </w:pPr>
          <w:hyperlink w:anchor="_Toc232742533" w:history="1">
            <w:r w:rsidR="004C28DF" w:rsidRPr="00D82848">
              <w:rPr>
                <w:rStyle w:val="Hyperlink"/>
                <w:rFonts w:cs="Times New Roman"/>
                <w:noProof/>
              </w:rPr>
              <w:t>4.</w:t>
            </w:r>
            <w:r w:rsidR="004C28DF">
              <w:rPr>
                <w:rFonts w:eastAsiaTheme="minorEastAsia"/>
                <w:noProof/>
                <w:kern w:val="0"/>
                <w:sz w:val="22"/>
                <w:szCs w:val="22"/>
                <w14:ligatures w14:val="none"/>
              </w:rPr>
              <w:tab/>
            </w:r>
            <w:r w:rsidR="004C28DF" w:rsidRPr="00D82848">
              <w:rPr>
                <w:rStyle w:val="Hyperlink"/>
                <w:rFonts w:cs="Times New Roman"/>
                <w:noProof/>
              </w:rPr>
              <w:t>Research Objectives</w:t>
            </w:r>
            <w:r w:rsidR="004C28DF">
              <w:rPr>
                <w:noProof/>
                <w:webHidden/>
              </w:rPr>
              <w:tab/>
            </w:r>
            <w:r w:rsidR="004C28DF">
              <w:rPr>
                <w:noProof/>
                <w:webHidden/>
              </w:rPr>
              <w:fldChar w:fldCharType="begin"/>
            </w:r>
            <w:r w:rsidR="004C28DF">
              <w:rPr>
                <w:noProof/>
                <w:webHidden/>
              </w:rPr>
              <w:instrText xml:space="preserve"> PAGEREF _Toc232742533 \h </w:instrText>
            </w:r>
            <w:r w:rsidR="004C28DF">
              <w:rPr>
                <w:noProof/>
                <w:webHidden/>
              </w:rPr>
            </w:r>
            <w:r w:rsidR="004C28DF">
              <w:rPr>
                <w:noProof/>
                <w:webHidden/>
              </w:rPr>
              <w:fldChar w:fldCharType="separate"/>
            </w:r>
            <w:r w:rsidR="004C28DF">
              <w:rPr>
                <w:noProof/>
                <w:webHidden/>
              </w:rPr>
              <w:t>5</w:t>
            </w:r>
            <w:r w:rsidR="004C28DF">
              <w:rPr>
                <w:noProof/>
                <w:webHidden/>
              </w:rPr>
              <w:fldChar w:fldCharType="end"/>
            </w:r>
          </w:hyperlink>
        </w:p>
        <w:p w14:paraId="4A60B85C" w14:textId="77777777" w:rsidR="004C28DF" w:rsidRDefault="00944782">
          <w:pPr>
            <w:pStyle w:val="TOC3"/>
            <w:tabs>
              <w:tab w:val="left" w:pos="1100"/>
              <w:tab w:val="right" w:leader="dot" w:pos="9016"/>
            </w:tabs>
            <w:rPr>
              <w:rFonts w:eastAsiaTheme="minorEastAsia"/>
              <w:noProof/>
              <w:kern w:val="0"/>
              <w:sz w:val="22"/>
              <w:szCs w:val="22"/>
              <w14:ligatures w14:val="none"/>
            </w:rPr>
          </w:pPr>
          <w:hyperlink w:anchor="_Toc232742534" w:history="1">
            <w:r w:rsidR="004C28DF" w:rsidRPr="00D82848">
              <w:rPr>
                <w:rStyle w:val="Hyperlink"/>
                <w:rFonts w:cs="Times New Roman"/>
                <w:noProof/>
              </w:rPr>
              <w:t>5.</w:t>
            </w:r>
            <w:r w:rsidR="004C28DF">
              <w:rPr>
                <w:rFonts w:eastAsiaTheme="minorEastAsia"/>
                <w:noProof/>
                <w:kern w:val="0"/>
                <w:sz w:val="22"/>
                <w:szCs w:val="22"/>
                <w14:ligatures w14:val="none"/>
              </w:rPr>
              <w:tab/>
            </w:r>
            <w:r w:rsidR="004C28DF" w:rsidRPr="00D82848">
              <w:rPr>
                <w:rStyle w:val="Hyperlink"/>
                <w:rFonts w:cs="Times New Roman"/>
                <w:noProof/>
              </w:rPr>
              <w:t>Research Hypotheses</w:t>
            </w:r>
            <w:r w:rsidR="004C28DF">
              <w:rPr>
                <w:noProof/>
                <w:webHidden/>
              </w:rPr>
              <w:tab/>
            </w:r>
            <w:r w:rsidR="004C28DF">
              <w:rPr>
                <w:noProof/>
                <w:webHidden/>
              </w:rPr>
              <w:fldChar w:fldCharType="begin"/>
            </w:r>
            <w:r w:rsidR="004C28DF">
              <w:rPr>
                <w:noProof/>
                <w:webHidden/>
              </w:rPr>
              <w:instrText xml:space="preserve"> PAGEREF _Toc232742534 \h </w:instrText>
            </w:r>
            <w:r w:rsidR="004C28DF">
              <w:rPr>
                <w:noProof/>
                <w:webHidden/>
              </w:rPr>
            </w:r>
            <w:r w:rsidR="004C28DF">
              <w:rPr>
                <w:noProof/>
                <w:webHidden/>
              </w:rPr>
              <w:fldChar w:fldCharType="separate"/>
            </w:r>
            <w:r w:rsidR="004C28DF">
              <w:rPr>
                <w:noProof/>
                <w:webHidden/>
              </w:rPr>
              <w:t>5</w:t>
            </w:r>
            <w:r w:rsidR="004C28DF">
              <w:rPr>
                <w:noProof/>
                <w:webHidden/>
              </w:rPr>
              <w:fldChar w:fldCharType="end"/>
            </w:r>
          </w:hyperlink>
        </w:p>
        <w:p w14:paraId="7B8D872C" w14:textId="77777777" w:rsidR="004C28DF" w:rsidRDefault="00944782">
          <w:pPr>
            <w:pStyle w:val="TOC1"/>
            <w:tabs>
              <w:tab w:val="left" w:pos="480"/>
              <w:tab w:val="right" w:leader="dot" w:pos="9016"/>
            </w:tabs>
            <w:rPr>
              <w:rFonts w:eastAsiaTheme="minorEastAsia"/>
              <w:noProof/>
              <w:kern w:val="0"/>
              <w:sz w:val="22"/>
              <w:szCs w:val="22"/>
              <w14:ligatures w14:val="none"/>
            </w:rPr>
          </w:pPr>
          <w:hyperlink w:anchor="_Toc232742535" w:history="1">
            <w:r w:rsidR="004C28DF" w:rsidRPr="00D82848">
              <w:rPr>
                <w:rStyle w:val="Hyperlink"/>
                <w:noProof/>
              </w:rPr>
              <w:t>2</w:t>
            </w:r>
            <w:r w:rsidR="004C28DF">
              <w:rPr>
                <w:rFonts w:eastAsiaTheme="minorEastAsia"/>
                <w:noProof/>
                <w:kern w:val="0"/>
                <w:sz w:val="22"/>
                <w:szCs w:val="22"/>
                <w14:ligatures w14:val="none"/>
              </w:rPr>
              <w:tab/>
            </w:r>
            <w:r w:rsidR="004C28DF" w:rsidRPr="00D82848">
              <w:rPr>
                <w:rStyle w:val="Hyperlink"/>
                <w:noProof/>
              </w:rPr>
              <w:t>CHAPTER TWO: LITERATURE REVIEW</w:t>
            </w:r>
            <w:r w:rsidR="004C28DF">
              <w:rPr>
                <w:noProof/>
                <w:webHidden/>
              </w:rPr>
              <w:tab/>
            </w:r>
            <w:r w:rsidR="004C28DF">
              <w:rPr>
                <w:noProof/>
                <w:webHidden/>
              </w:rPr>
              <w:fldChar w:fldCharType="begin"/>
            </w:r>
            <w:r w:rsidR="004C28DF">
              <w:rPr>
                <w:noProof/>
                <w:webHidden/>
              </w:rPr>
              <w:instrText xml:space="preserve"> PAGEREF _Toc232742535 \h </w:instrText>
            </w:r>
            <w:r w:rsidR="004C28DF">
              <w:rPr>
                <w:noProof/>
                <w:webHidden/>
              </w:rPr>
            </w:r>
            <w:r w:rsidR="004C28DF">
              <w:rPr>
                <w:noProof/>
                <w:webHidden/>
              </w:rPr>
              <w:fldChar w:fldCharType="separate"/>
            </w:r>
            <w:r w:rsidR="004C28DF">
              <w:rPr>
                <w:noProof/>
                <w:webHidden/>
              </w:rPr>
              <w:t>6</w:t>
            </w:r>
            <w:r w:rsidR="004C28DF">
              <w:rPr>
                <w:noProof/>
                <w:webHidden/>
              </w:rPr>
              <w:fldChar w:fldCharType="end"/>
            </w:r>
          </w:hyperlink>
        </w:p>
        <w:p w14:paraId="7F879672" w14:textId="77777777" w:rsidR="004C28DF" w:rsidRDefault="00944782">
          <w:pPr>
            <w:pStyle w:val="TOC2"/>
            <w:tabs>
              <w:tab w:val="left" w:pos="880"/>
              <w:tab w:val="right" w:leader="dot" w:pos="9016"/>
            </w:tabs>
            <w:rPr>
              <w:rFonts w:eastAsiaTheme="minorEastAsia"/>
              <w:noProof/>
              <w:kern w:val="0"/>
              <w:sz w:val="22"/>
              <w:szCs w:val="22"/>
              <w14:ligatures w14:val="none"/>
            </w:rPr>
          </w:pPr>
          <w:hyperlink w:anchor="_Toc232742536" w:history="1">
            <w:r w:rsidR="004C28DF" w:rsidRPr="00D82848">
              <w:rPr>
                <w:rStyle w:val="Hyperlink"/>
                <w:rFonts w:eastAsia="Calibri" w:cs="Times New Roman"/>
                <w:noProof/>
                <w:lang w:val="en-GB"/>
              </w:rPr>
              <w:t>2.1</w:t>
            </w:r>
            <w:r w:rsidR="004C28DF">
              <w:rPr>
                <w:rFonts w:eastAsiaTheme="minorEastAsia"/>
                <w:noProof/>
                <w:kern w:val="0"/>
                <w:sz w:val="22"/>
                <w:szCs w:val="22"/>
                <w14:ligatures w14:val="none"/>
              </w:rPr>
              <w:tab/>
            </w:r>
            <w:r w:rsidR="004C28DF" w:rsidRPr="00D82848">
              <w:rPr>
                <w:rStyle w:val="Hyperlink"/>
                <w:rFonts w:eastAsia="Calibri" w:cs="Times New Roman"/>
                <w:noProof/>
                <w:lang w:val="en-GB"/>
              </w:rPr>
              <w:t>Human capital investment practices theory</w:t>
            </w:r>
            <w:r w:rsidR="004C28DF">
              <w:rPr>
                <w:noProof/>
                <w:webHidden/>
              </w:rPr>
              <w:tab/>
            </w:r>
            <w:r w:rsidR="004C28DF">
              <w:rPr>
                <w:noProof/>
                <w:webHidden/>
              </w:rPr>
              <w:fldChar w:fldCharType="begin"/>
            </w:r>
            <w:r w:rsidR="004C28DF">
              <w:rPr>
                <w:noProof/>
                <w:webHidden/>
              </w:rPr>
              <w:instrText xml:space="preserve"> PAGEREF _Toc232742536 \h </w:instrText>
            </w:r>
            <w:r w:rsidR="004C28DF">
              <w:rPr>
                <w:noProof/>
                <w:webHidden/>
              </w:rPr>
            </w:r>
            <w:r w:rsidR="004C28DF">
              <w:rPr>
                <w:noProof/>
                <w:webHidden/>
              </w:rPr>
              <w:fldChar w:fldCharType="separate"/>
            </w:r>
            <w:r w:rsidR="004C28DF">
              <w:rPr>
                <w:noProof/>
                <w:webHidden/>
              </w:rPr>
              <w:t>6</w:t>
            </w:r>
            <w:r w:rsidR="004C28DF">
              <w:rPr>
                <w:noProof/>
                <w:webHidden/>
              </w:rPr>
              <w:fldChar w:fldCharType="end"/>
            </w:r>
          </w:hyperlink>
        </w:p>
        <w:p w14:paraId="0FA3902C" w14:textId="77777777" w:rsidR="004C28DF" w:rsidRDefault="00944782">
          <w:pPr>
            <w:pStyle w:val="TOC2"/>
            <w:tabs>
              <w:tab w:val="left" w:pos="880"/>
              <w:tab w:val="right" w:leader="dot" w:pos="9016"/>
            </w:tabs>
            <w:rPr>
              <w:rFonts w:eastAsiaTheme="minorEastAsia"/>
              <w:noProof/>
              <w:kern w:val="0"/>
              <w:sz w:val="22"/>
              <w:szCs w:val="22"/>
              <w14:ligatures w14:val="none"/>
            </w:rPr>
          </w:pPr>
          <w:hyperlink w:anchor="_Toc232742537" w:history="1">
            <w:r w:rsidR="004C28DF" w:rsidRPr="00D82848">
              <w:rPr>
                <w:rStyle w:val="Hyperlink"/>
                <w:rFonts w:eastAsia="Calibri" w:cs="Times New Roman"/>
                <w:noProof/>
                <w:lang w:val="en-GB"/>
              </w:rPr>
              <w:t>2.2</w:t>
            </w:r>
            <w:r w:rsidR="004C28DF">
              <w:rPr>
                <w:rFonts w:eastAsiaTheme="minorEastAsia"/>
                <w:noProof/>
                <w:kern w:val="0"/>
                <w:sz w:val="22"/>
                <w:szCs w:val="22"/>
                <w14:ligatures w14:val="none"/>
              </w:rPr>
              <w:tab/>
            </w:r>
            <w:r w:rsidR="004C28DF" w:rsidRPr="00D82848">
              <w:rPr>
                <w:rStyle w:val="Hyperlink"/>
                <w:rFonts w:eastAsia="Calibri" w:cs="Times New Roman"/>
                <w:noProof/>
              </w:rPr>
              <w:t>Herzberg’s Motivator-Hygiene Theory</w:t>
            </w:r>
            <w:r w:rsidR="004C28DF">
              <w:rPr>
                <w:noProof/>
                <w:webHidden/>
              </w:rPr>
              <w:tab/>
            </w:r>
            <w:r w:rsidR="004C28DF">
              <w:rPr>
                <w:noProof/>
                <w:webHidden/>
              </w:rPr>
              <w:fldChar w:fldCharType="begin"/>
            </w:r>
            <w:r w:rsidR="004C28DF">
              <w:rPr>
                <w:noProof/>
                <w:webHidden/>
              </w:rPr>
              <w:instrText xml:space="preserve"> PAGEREF _Toc232742537 \h </w:instrText>
            </w:r>
            <w:r w:rsidR="004C28DF">
              <w:rPr>
                <w:noProof/>
                <w:webHidden/>
              </w:rPr>
            </w:r>
            <w:r w:rsidR="004C28DF">
              <w:rPr>
                <w:noProof/>
                <w:webHidden/>
              </w:rPr>
              <w:fldChar w:fldCharType="separate"/>
            </w:r>
            <w:r w:rsidR="004C28DF">
              <w:rPr>
                <w:noProof/>
                <w:webHidden/>
              </w:rPr>
              <w:t>6</w:t>
            </w:r>
            <w:r w:rsidR="004C28DF">
              <w:rPr>
                <w:noProof/>
                <w:webHidden/>
              </w:rPr>
              <w:fldChar w:fldCharType="end"/>
            </w:r>
          </w:hyperlink>
        </w:p>
        <w:p w14:paraId="10DEAC19" w14:textId="77777777" w:rsidR="004C28DF" w:rsidRDefault="00944782">
          <w:pPr>
            <w:pStyle w:val="TOC2"/>
            <w:tabs>
              <w:tab w:val="left" w:pos="880"/>
              <w:tab w:val="right" w:leader="dot" w:pos="9016"/>
            </w:tabs>
            <w:rPr>
              <w:rFonts w:eastAsiaTheme="minorEastAsia"/>
              <w:noProof/>
              <w:kern w:val="0"/>
              <w:sz w:val="22"/>
              <w:szCs w:val="22"/>
              <w14:ligatures w14:val="none"/>
            </w:rPr>
          </w:pPr>
          <w:hyperlink w:anchor="_Toc232742538" w:history="1">
            <w:r w:rsidR="004C28DF" w:rsidRPr="00D82848">
              <w:rPr>
                <w:rStyle w:val="Hyperlink"/>
                <w:rFonts w:eastAsia="Calibri" w:cs="Times New Roman"/>
                <w:noProof/>
                <w:lang w:val="en-GB"/>
              </w:rPr>
              <w:t>2.3</w:t>
            </w:r>
            <w:r w:rsidR="004C28DF">
              <w:rPr>
                <w:rFonts w:eastAsiaTheme="minorEastAsia"/>
                <w:noProof/>
                <w:kern w:val="0"/>
                <w:sz w:val="22"/>
                <w:szCs w:val="22"/>
                <w14:ligatures w14:val="none"/>
              </w:rPr>
              <w:tab/>
            </w:r>
            <w:r w:rsidR="004C28DF" w:rsidRPr="00D82848">
              <w:rPr>
                <w:rStyle w:val="Hyperlink"/>
                <w:rFonts w:eastAsia="Calibri" w:cs="Times New Roman"/>
                <w:noProof/>
                <w:lang w:val="en-GB"/>
              </w:rPr>
              <w:t>Conceptual Framework</w:t>
            </w:r>
            <w:r w:rsidR="004C28DF">
              <w:rPr>
                <w:noProof/>
                <w:webHidden/>
              </w:rPr>
              <w:tab/>
            </w:r>
            <w:r w:rsidR="004C28DF">
              <w:rPr>
                <w:noProof/>
                <w:webHidden/>
              </w:rPr>
              <w:fldChar w:fldCharType="begin"/>
            </w:r>
            <w:r w:rsidR="004C28DF">
              <w:rPr>
                <w:noProof/>
                <w:webHidden/>
              </w:rPr>
              <w:instrText xml:space="preserve"> PAGEREF _Toc232742538 \h </w:instrText>
            </w:r>
            <w:r w:rsidR="004C28DF">
              <w:rPr>
                <w:noProof/>
                <w:webHidden/>
              </w:rPr>
            </w:r>
            <w:r w:rsidR="004C28DF">
              <w:rPr>
                <w:noProof/>
                <w:webHidden/>
              </w:rPr>
              <w:fldChar w:fldCharType="separate"/>
            </w:r>
            <w:r w:rsidR="004C28DF">
              <w:rPr>
                <w:noProof/>
                <w:webHidden/>
              </w:rPr>
              <w:t>7</w:t>
            </w:r>
            <w:r w:rsidR="004C28DF">
              <w:rPr>
                <w:noProof/>
                <w:webHidden/>
              </w:rPr>
              <w:fldChar w:fldCharType="end"/>
            </w:r>
          </w:hyperlink>
        </w:p>
        <w:p w14:paraId="497CF2D4" w14:textId="77777777" w:rsidR="004C28DF" w:rsidRDefault="00944782">
          <w:pPr>
            <w:pStyle w:val="TOC1"/>
            <w:tabs>
              <w:tab w:val="left" w:pos="480"/>
              <w:tab w:val="right" w:leader="dot" w:pos="9016"/>
            </w:tabs>
            <w:rPr>
              <w:rFonts w:eastAsiaTheme="minorEastAsia"/>
              <w:noProof/>
              <w:kern w:val="0"/>
              <w:sz w:val="22"/>
              <w:szCs w:val="22"/>
              <w14:ligatures w14:val="none"/>
            </w:rPr>
          </w:pPr>
          <w:hyperlink w:anchor="_Toc232742539" w:history="1">
            <w:r w:rsidR="004C28DF" w:rsidRPr="00D82848">
              <w:rPr>
                <w:rStyle w:val="Hyperlink"/>
                <w:noProof/>
              </w:rPr>
              <w:t>3</w:t>
            </w:r>
            <w:r w:rsidR="004C28DF">
              <w:rPr>
                <w:rFonts w:eastAsiaTheme="minorEastAsia"/>
                <w:noProof/>
                <w:kern w:val="0"/>
                <w:sz w:val="22"/>
                <w:szCs w:val="22"/>
                <w14:ligatures w14:val="none"/>
              </w:rPr>
              <w:tab/>
            </w:r>
            <w:r w:rsidR="004C28DF" w:rsidRPr="00D82848">
              <w:rPr>
                <w:rStyle w:val="Hyperlink"/>
                <w:noProof/>
              </w:rPr>
              <w:t>CHAPTER THREE: RESEARCH METHODS AND METHODOLOGY</w:t>
            </w:r>
            <w:r w:rsidR="004C28DF">
              <w:rPr>
                <w:noProof/>
                <w:webHidden/>
              </w:rPr>
              <w:tab/>
            </w:r>
            <w:r w:rsidR="004C28DF">
              <w:rPr>
                <w:noProof/>
                <w:webHidden/>
              </w:rPr>
              <w:fldChar w:fldCharType="begin"/>
            </w:r>
            <w:r w:rsidR="004C28DF">
              <w:rPr>
                <w:noProof/>
                <w:webHidden/>
              </w:rPr>
              <w:instrText xml:space="preserve"> PAGEREF _Toc232742539 \h </w:instrText>
            </w:r>
            <w:r w:rsidR="004C28DF">
              <w:rPr>
                <w:noProof/>
                <w:webHidden/>
              </w:rPr>
            </w:r>
            <w:r w:rsidR="004C28DF">
              <w:rPr>
                <w:noProof/>
                <w:webHidden/>
              </w:rPr>
              <w:fldChar w:fldCharType="separate"/>
            </w:r>
            <w:r w:rsidR="004C28DF">
              <w:rPr>
                <w:noProof/>
                <w:webHidden/>
              </w:rPr>
              <w:t>9</w:t>
            </w:r>
            <w:r w:rsidR="004C28DF">
              <w:rPr>
                <w:noProof/>
                <w:webHidden/>
              </w:rPr>
              <w:fldChar w:fldCharType="end"/>
            </w:r>
          </w:hyperlink>
        </w:p>
        <w:p w14:paraId="597C8E40" w14:textId="77777777" w:rsidR="004C28DF" w:rsidRDefault="00944782">
          <w:pPr>
            <w:pStyle w:val="TOC2"/>
            <w:tabs>
              <w:tab w:val="left" w:pos="880"/>
              <w:tab w:val="right" w:leader="dot" w:pos="9016"/>
            </w:tabs>
            <w:rPr>
              <w:rFonts w:eastAsiaTheme="minorEastAsia"/>
              <w:noProof/>
              <w:kern w:val="0"/>
              <w:sz w:val="22"/>
              <w:szCs w:val="22"/>
              <w14:ligatures w14:val="none"/>
            </w:rPr>
          </w:pPr>
          <w:hyperlink w:anchor="_Toc232742540" w:history="1">
            <w:r w:rsidR="004C28DF" w:rsidRPr="00D82848">
              <w:rPr>
                <w:rStyle w:val="Hyperlink"/>
                <w:rFonts w:eastAsia="Calibri" w:cs="Times New Roman"/>
                <w:noProof/>
                <w:lang w:val="en-GB"/>
              </w:rPr>
              <w:t>3.1</w:t>
            </w:r>
            <w:r w:rsidR="004C28DF">
              <w:rPr>
                <w:rFonts w:eastAsiaTheme="minorEastAsia"/>
                <w:noProof/>
                <w:kern w:val="0"/>
                <w:sz w:val="22"/>
                <w:szCs w:val="22"/>
                <w14:ligatures w14:val="none"/>
              </w:rPr>
              <w:tab/>
            </w:r>
            <w:r w:rsidR="004C28DF" w:rsidRPr="00D82848">
              <w:rPr>
                <w:rStyle w:val="Hyperlink"/>
                <w:rFonts w:eastAsia="Calibri" w:cs="Times New Roman"/>
                <w:noProof/>
                <w:lang w:val="en-GB"/>
              </w:rPr>
              <w:t>Research approach</w:t>
            </w:r>
            <w:r w:rsidR="004C28DF">
              <w:rPr>
                <w:noProof/>
                <w:webHidden/>
              </w:rPr>
              <w:tab/>
            </w:r>
            <w:r w:rsidR="004C28DF">
              <w:rPr>
                <w:noProof/>
                <w:webHidden/>
              </w:rPr>
              <w:fldChar w:fldCharType="begin"/>
            </w:r>
            <w:r w:rsidR="004C28DF">
              <w:rPr>
                <w:noProof/>
                <w:webHidden/>
              </w:rPr>
              <w:instrText xml:space="preserve"> PAGEREF _Toc232742540 \h </w:instrText>
            </w:r>
            <w:r w:rsidR="004C28DF">
              <w:rPr>
                <w:noProof/>
                <w:webHidden/>
              </w:rPr>
            </w:r>
            <w:r w:rsidR="004C28DF">
              <w:rPr>
                <w:noProof/>
                <w:webHidden/>
              </w:rPr>
              <w:fldChar w:fldCharType="separate"/>
            </w:r>
            <w:r w:rsidR="004C28DF">
              <w:rPr>
                <w:noProof/>
                <w:webHidden/>
              </w:rPr>
              <w:t>9</w:t>
            </w:r>
            <w:r w:rsidR="004C28DF">
              <w:rPr>
                <w:noProof/>
                <w:webHidden/>
              </w:rPr>
              <w:fldChar w:fldCharType="end"/>
            </w:r>
          </w:hyperlink>
        </w:p>
        <w:p w14:paraId="1A6A01EC" w14:textId="77777777" w:rsidR="004C28DF" w:rsidRDefault="00944782">
          <w:pPr>
            <w:pStyle w:val="TOC2"/>
            <w:tabs>
              <w:tab w:val="left" w:pos="880"/>
              <w:tab w:val="right" w:leader="dot" w:pos="9016"/>
            </w:tabs>
            <w:rPr>
              <w:rFonts w:eastAsiaTheme="minorEastAsia"/>
              <w:noProof/>
              <w:kern w:val="0"/>
              <w:sz w:val="22"/>
              <w:szCs w:val="22"/>
              <w14:ligatures w14:val="none"/>
            </w:rPr>
          </w:pPr>
          <w:hyperlink w:anchor="_Toc232742541" w:history="1">
            <w:r w:rsidR="004C28DF" w:rsidRPr="00D82848">
              <w:rPr>
                <w:rStyle w:val="Hyperlink"/>
                <w:rFonts w:eastAsia="Calibri" w:cs="Times New Roman"/>
                <w:noProof/>
                <w:lang w:val="en-GB"/>
              </w:rPr>
              <w:t>3.2</w:t>
            </w:r>
            <w:r w:rsidR="004C28DF">
              <w:rPr>
                <w:rFonts w:eastAsiaTheme="minorEastAsia"/>
                <w:noProof/>
                <w:kern w:val="0"/>
                <w:sz w:val="22"/>
                <w:szCs w:val="22"/>
                <w14:ligatures w14:val="none"/>
              </w:rPr>
              <w:tab/>
            </w:r>
            <w:r w:rsidR="004C28DF" w:rsidRPr="00D82848">
              <w:rPr>
                <w:rStyle w:val="Hyperlink"/>
                <w:rFonts w:eastAsia="Calibri" w:cs="Times New Roman"/>
                <w:noProof/>
                <w:lang w:val="en-GB"/>
              </w:rPr>
              <w:t>Research methodology</w:t>
            </w:r>
            <w:r w:rsidR="004C28DF">
              <w:rPr>
                <w:noProof/>
                <w:webHidden/>
              </w:rPr>
              <w:tab/>
            </w:r>
            <w:r w:rsidR="004C28DF">
              <w:rPr>
                <w:noProof/>
                <w:webHidden/>
              </w:rPr>
              <w:fldChar w:fldCharType="begin"/>
            </w:r>
            <w:r w:rsidR="004C28DF">
              <w:rPr>
                <w:noProof/>
                <w:webHidden/>
              </w:rPr>
              <w:instrText xml:space="preserve"> PAGEREF _Toc232742541 \h </w:instrText>
            </w:r>
            <w:r w:rsidR="004C28DF">
              <w:rPr>
                <w:noProof/>
                <w:webHidden/>
              </w:rPr>
            </w:r>
            <w:r w:rsidR="004C28DF">
              <w:rPr>
                <w:noProof/>
                <w:webHidden/>
              </w:rPr>
              <w:fldChar w:fldCharType="separate"/>
            </w:r>
            <w:r w:rsidR="004C28DF">
              <w:rPr>
                <w:noProof/>
                <w:webHidden/>
              </w:rPr>
              <w:t>9</w:t>
            </w:r>
            <w:r w:rsidR="004C28DF">
              <w:rPr>
                <w:noProof/>
                <w:webHidden/>
              </w:rPr>
              <w:fldChar w:fldCharType="end"/>
            </w:r>
          </w:hyperlink>
        </w:p>
        <w:p w14:paraId="6FD877F3" w14:textId="77777777" w:rsidR="004C28DF" w:rsidRDefault="00944782">
          <w:pPr>
            <w:pStyle w:val="TOC2"/>
            <w:tabs>
              <w:tab w:val="left" w:pos="880"/>
              <w:tab w:val="right" w:leader="dot" w:pos="9016"/>
            </w:tabs>
            <w:rPr>
              <w:rFonts w:eastAsiaTheme="minorEastAsia"/>
              <w:noProof/>
              <w:kern w:val="0"/>
              <w:sz w:val="22"/>
              <w:szCs w:val="22"/>
              <w14:ligatures w14:val="none"/>
            </w:rPr>
          </w:pPr>
          <w:hyperlink w:anchor="_Toc232742542" w:history="1">
            <w:r w:rsidR="004C28DF" w:rsidRPr="00D82848">
              <w:rPr>
                <w:rStyle w:val="Hyperlink"/>
                <w:rFonts w:eastAsia="Calibri" w:cs="Times New Roman"/>
                <w:noProof/>
                <w:lang w:val="en-GB"/>
              </w:rPr>
              <w:t>3.3</w:t>
            </w:r>
            <w:r w:rsidR="004C28DF">
              <w:rPr>
                <w:rFonts w:eastAsiaTheme="minorEastAsia"/>
                <w:noProof/>
                <w:kern w:val="0"/>
                <w:sz w:val="22"/>
                <w:szCs w:val="22"/>
                <w14:ligatures w14:val="none"/>
              </w:rPr>
              <w:tab/>
            </w:r>
            <w:r w:rsidR="004C28DF" w:rsidRPr="00D82848">
              <w:rPr>
                <w:rStyle w:val="Hyperlink"/>
                <w:rFonts w:eastAsia="Calibri" w:cs="Times New Roman"/>
                <w:noProof/>
                <w:lang w:val="en-GB"/>
              </w:rPr>
              <w:t>Research strategy</w:t>
            </w:r>
            <w:r w:rsidR="004C28DF">
              <w:rPr>
                <w:noProof/>
                <w:webHidden/>
              </w:rPr>
              <w:tab/>
            </w:r>
            <w:r w:rsidR="004C28DF">
              <w:rPr>
                <w:noProof/>
                <w:webHidden/>
              </w:rPr>
              <w:fldChar w:fldCharType="begin"/>
            </w:r>
            <w:r w:rsidR="004C28DF">
              <w:rPr>
                <w:noProof/>
                <w:webHidden/>
              </w:rPr>
              <w:instrText xml:space="preserve"> PAGEREF _Toc232742542 \h </w:instrText>
            </w:r>
            <w:r w:rsidR="004C28DF">
              <w:rPr>
                <w:noProof/>
                <w:webHidden/>
              </w:rPr>
            </w:r>
            <w:r w:rsidR="004C28DF">
              <w:rPr>
                <w:noProof/>
                <w:webHidden/>
              </w:rPr>
              <w:fldChar w:fldCharType="separate"/>
            </w:r>
            <w:r w:rsidR="004C28DF">
              <w:rPr>
                <w:noProof/>
                <w:webHidden/>
              </w:rPr>
              <w:t>9</w:t>
            </w:r>
            <w:r w:rsidR="004C28DF">
              <w:rPr>
                <w:noProof/>
                <w:webHidden/>
              </w:rPr>
              <w:fldChar w:fldCharType="end"/>
            </w:r>
          </w:hyperlink>
        </w:p>
        <w:p w14:paraId="5E7E8E7A" w14:textId="77777777" w:rsidR="004C28DF" w:rsidRDefault="00944782">
          <w:pPr>
            <w:pStyle w:val="TOC2"/>
            <w:tabs>
              <w:tab w:val="left" w:pos="880"/>
              <w:tab w:val="right" w:leader="dot" w:pos="9016"/>
            </w:tabs>
            <w:rPr>
              <w:rFonts w:eastAsiaTheme="minorEastAsia"/>
              <w:noProof/>
              <w:kern w:val="0"/>
              <w:sz w:val="22"/>
              <w:szCs w:val="22"/>
              <w14:ligatures w14:val="none"/>
            </w:rPr>
          </w:pPr>
          <w:hyperlink w:anchor="_Toc232742543" w:history="1">
            <w:r w:rsidR="004C28DF" w:rsidRPr="00D82848">
              <w:rPr>
                <w:rStyle w:val="Hyperlink"/>
                <w:rFonts w:eastAsia="Calibri" w:cs="Times New Roman"/>
                <w:noProof/>
                <w:lang w:val="en-GB"/>
              </w:rPr>
              <w:t>3.4</w:t>
            </w:r>
            <w:r w:rsidR="004C28DF">
              <w:rPr>
                <w:rFonts w:eastAsiaTheme="minorEastAsia"/>
                <w:noProof/>
                <w:kern w:val="0"/>
                <w:sz w:val="22"/>
                <w:szCs w:val="22"/>
                <w14:ligatures w14:val="none"/>
              </w:rPr>
              <w:tab/>
            </w:r>
            <w:r w:rsidR="004C28DF" w:rsidRPr="00D82848">
              <w:rPr>
                <w:rStyle w:val="Hyperlink"/>
                <w:rFonts w:eastAsia="Calibri" w:cs="Times New Roman"/>
                <w:noProof/>
                <w:lang w:val="en-GB"/>
              </w:rPr>
              <w:t>Sampling methods</w:t>
            </w:r>
            <w:r w:rsidR="004C28DF">
              <w:rPr>
                <w:noProof/>
                <w:webHidden/>
              </w:rPr>
              <w:tab/>
            </w:r>
            <w:r w:rsidR="004C28DF">
              <w:rPr>
                <w:noProof/>
                <w:webHidden/>
              </w:rPr>
              <w:fldChar w:fldCharType="begin"/>
            </w:r>
            <w:r w:rsidR="004C28DF">
              <w:rPr>
                <w:noProof/>
                <w:webHidden/>
              </w:rPr>
              <w:instrText xml:space="preserve"> PAGEREF _Toc232742543 \h </w:instrText>
            </w:r>
            <w:r w:rsidR="004C28DF">
              <w:rPr>
                <w:noProof/>
                <w:webHidden/>
              </w:rPr>
            </w:r>
            <w:r w:rsidR="004C28DF">
              <w:rPr>
                <w:noProof/>
                <w:webHidden/>
              </w:rPr>
              <w:fldChar w:fldCharType="separate"/>
            </w:r>
            <w:r w:rsidR="004C28DF">
              <w:rPr>
                <w:noProof/>
                <w:webHidden/>
              </w:rPr>
              <w:t>9</w:t>
            </w:r>
            <w:r w:rsidR="004C28DF">
              <w:rPr>
                <w:noProof/>
                <w:webHidden/>
              </w:rPr>
              <w:fldChar w:fldCharType="end"/>
            </w:r>
          </w:hyperlink>
        </w:p>
        <w:p w14:paraId="382CB90F" w14:textId="77777777" w:rsidR="004C28DF" w:rsidRDefault="00944782">
          <w:pPr>
            <w:pStyle w:val="TOC2"/>
            <w:tabs>
              <w:tab w:val="left" w:pos="880"/>
              <w:tab w:val="right" w:leader="dot" w:pos="9016"/>
            </w:tabs>
            <w:rPr>
              <w:rFonts w:eastAsiaTheme="minorEastAsia"/>
              <w:noProof/>
              <w:kern w:val="0"/>
              <w:sz w:val="22"/>
              <w:szCs w:val="22"/>
              <w14:ligatures w14:val="none"/>
            </w:rPr>
          </w:pPr>
          <w:hyperlink w:anchor="_Toc232742544" w:history="1">
            <w:r w:rsidR="004C28DF" w:rsidRPr="00D82848">
              <w:rPr>
                <w:rStyle w:val="Hyperlink"/>
                <w:rFonts w:eastAsia="Calibri" w:cs="Times New Roman"/>
                <w:noProof/>
                <w:lang w:val="en-GB"/>
              </w:rPr>
              <w:t>3.5</w:t>
            </w:r>
            <w:r w:rsidR="004C28DF">
              <w:rPr>
                <w:rFonts w:eastAsiaTheme="minorEastAsia"/>
                <w:noProof/>
                <w:kern w:val="0"/>
                <w:sz w:val="22"/>
                <w:szCs w:val="22"/>
                <w14:ligatures w14:val="none"/>
              </w:rPr>
              <w:tab/>
            </w:r>
            <w:r w:rsidR="004C28DF" w:rsidRPr="00D82848">
              <w:rPr>
                <w:rStyle w:val="Hyperlink"/>
                <w:rFonts w:eastAsia="Calibri" w:cs="Times New Roman"/>
                <w:noProof/>
                <w:lang w:val="en-GB"/>
              </w:rPr>
              <w:t>Data collection methods/tools</w:t>
            </w:r>
            <w:r w:rsidR="004C28DF">
              <w:rPr>
                <w:noProof/>
                <w:webHidden/>
              </w:rPr>
              <w:tab/>
            </w:r>
            <w:r w:rsidR="004C28DF">
              <w:rPr>
                <w:noProof/>
                <w:webHidden/>
              </w:rPr>
              <w:fldChar w:fldCharType="begin"/>
            </w:r>
            <w:r w:rsidR="004C28DF">
              <w:rPr>
                <w:noProof/>
                <w:webHidden/>
              </w:rPr>
              <w:instrText xml:space="preserve"> PAGEREF _Toc232742544 \h </w:instrText>
            </w:r>
            <w:r w:rsidR="004C28DF">
              <w:rPr>
                <w:noProof/>
                <w:webHidden/>
              </w:rPr>
            </w:r>
            <w:r w:rsidR="004C28DF">
              <w:rPr>
                <w:noProof/>
                <w:webHidden/>
              </w:rPr>
              <w:fldChar w:fldCharType="separate"/>
            </w:r>
            <w:r w:rsidR="004C28DF">
              <w:rPr>
                <w:noProof/>
                <w:webHidden/>
              </w:rPr>
              <w:t>10</w:t>
            </w:r>
            <w:r w:rsidR="004C28DF">
              <w:rPr>
                <w:noProof/>
                <w:webHidden/>
              </w:rPr>
              <w:fldChar w:fldCharType="end"/>
            </w:r>
          </w:hyperlink>
        </w:p>
        <w:p w14:paraId="26C44D04" w14:textId="77777777" w:rsidR="004C28DF" w:rsidRDefault="00944782">
          <w:pPr>
            <w:pStyle w:val="TOC2"/>
            <w:tabs>
              <w:tab w:val="left" w:pos="880"/>
              <w:tab w:val="right" w:leader="dot" w:pos="9016"/>
            </w:tabs>
            <w:rPr>
              <w:rFonts w:eastAsiaTheme="minorEastAsia"/>
              <w:noProof/>
              <w:kern w:val="0"/>
              <w:sz w:val="22"/>
              <w:szCs w:val="22"/>
              <w14:ligatures w14:val="none"/>
            </w:rPr>
          </w:pPr>
          <w:hyperlink w:anchor="_Toc232742545" w:history="1">
            <w:r w:rsidR="004C28DF" w:rsidRPr="00D82848">
              <w:rPr>
                <w:rStyle w:val="Hyperlink"/>
                <w:rFonts w:eastAsia="Calibri" w:cs="Times New Roman"/>
                <w:noProof/>
                <w:lang w:val="en-GB"/>
              </w:rPr>
              <w:t>3.6</w:t>
            </w:r>
            <w:r w:rsidR="004C28DF">
              <w:rPr>
                <w:rFonts w:eastAsiaTheme="minorEastAsia"/>
                <w:noProof/>
                <w:kern w:val="0"/>
                <w:sz w:val="22"/>
                <w:szCs w:val="22"/>
                <w14:ligatures w14:val="none"/>
              </w:rPr>
              <w:tab/>
            </w:r>
            <w:r w:rsidR="004C28DF" w:rsidRPr="00D82848">
              <w:rPr>
                <w:rStyle w:val="Hyperlink"/>
                <w:rFonts w:eastAsia="Calibri" w:cs="Times New Roman"/>
                <w:noProof/>
                <w:lang w:val="en-GB"/>
              </w:rPr>
              <w:t>Data Interpretation</w:t>
            </w:r>
            <w:r w:rsidR="004C28DF">
              <w:rPr>
                <w:noProof/>
                <w:webHidden/>
              </w:rPr>
              <w:tab/>
            </w:r>
            <w:r w:rsidR="004C28DF">
              <w:rPr>
                <w:noProof/>
                <w:webHidden/>
              </w:rPr>
              <w:fldChar w:fldCharType="begin"/>
            </w:r>
            <w:r w:rsidR="004C28DF">
              <w:rPr>
                <w:noProof/>
                <w:webHidden/>
              </w:rPr>
              <w:instrText xml:space="preserve"> PAGEREF _Toc232742545 \h </w:instrText>
            </w:r>
            <w:r w:rsidR="004C28DF">
              <w:rPr>
                <w:noProof/>
                <w:webHidden/>
              </w:rPr>
            </w:r>
            <w:r w:rsidR="004C28DF">
              <w:rPr>
                <w:noProof/>
                <w:webHidden/>
              </w:rPr>
              <w:fldChar w:fldCharType="separate"/>
            </w:r>
            <w:r w:rsidR="004C28DF">
              <w:rPr>
                <w:noProof/>
                <w:webHidden/>
              </w:rPr>
              <w:t>10</w:t>
            </w:r>
            <w:r w:rsidR="004C28DF">
              <w:rPr>
                <w:noProof/>
                <w:webHidden/>
              </w:rPr>
              <w:fldChar w:fldCharType="end"/>
            </w:r>
          </w:hyperlink>
        </w:p>
        <w:p w14:paraId="53CB60C1" w14:textId="77777777" w:rsidR="004C28DF" w:rsidRDefault="00944782">
          <w:pPr>
            <w:pStyle w:val="TOC2"/>
            <w:tabs>
              <w:tab w:val="left" w:pos="880"/>
              <w:tab w:val="right" w:leader="dot" w:pos="9016"/>
            </w:tabs>
            <w:rPr>
              <w:rFonts w:eastAsiaTheme="minorEastAsia"/>
              <w:noProof/>
              <w:kern w:val="0"/>
              <w:sz w:val="22"/>
              <w:szCs w:val="22"/>
              <w14:ligatures w14:val="none"/>
            </w:rPr>
          </w:pPr>
          <w:hyperlink w:anchor="_Toc232742546" w:history="1">
            <w:r w:rsidR="004C28DF" w:rsidRPr="00D82848">
              <w:rPr>
                <w:rStyle w:val="Hyperlink"/>
                <w:rFonts w:eastAsia="Calibri" w:cs="Times New Roman"/>
                <w:noProof/>
                <w:lang w:val="en-GB"/>
              </w:rPr>
              <w:t>3.7</w:t>
            </w:r>
            <w:r w:rsidR="004C28DF">
              <w:rPr>
                <w:rFonts w:eastAsiaTheme="minorEastAsia"/>
                <w:noProof/>
                <w:kern w:val="0"/>
                <w:sz w:val="22"/>
                <w:szCs w:val="22"/>
                <w14:ligatures w14:val="none"/>
              </w:rPr>
              <w:tab/>
            </w:r>
            <w:r w:rsidR="004C28DF" w:rsidRPr="00D82848">
              <w:rPr>
                <w:rStyle w:val="Hyperlink"/>
                <w:rFonts w:eastAsia="Calibri" w:cs="Times New Roman"/>
                <w:noProof/>
                <w:lang w:val="en-GB"/>
              </w:rPr>
              <w:t>Time prospects of the research (Gantt chart)</w:t>
            </w:r>
            <w:r w:rsidR="004C28DF">
              <w:rPr>
                <w:noProof/>
                <w:webHidden/>
              </w:rPr>
              <w:tab/>
            </w:r>
            <w:r w:rsidR="004C28DF">
              <w:rPr>
                <w:noProof/>
                <w:webHidden/>
              </w:rPr>
              <w:fldChar w:fldCharType="begin"/>
            </w:r>
            <w:r w:rsidR="004C28DF">
              <w:rPr>
                <w:noProof/>
                <w:webHidden/>
              </w:rPr>
              <w:instrText xml:space="preserve"> PAGEREF _Toc232742546 \h </w:instrText>
            </w:r>
            <w:r w:rsidR="004C28DF">
              <w:rPr>
                <w:noProof/>
                <w:webHidden/>
              </w:rPr>
            </w:r>
            <w:r w:rsidR="004C28DF">
              <w:rPr>
                <w:noProof/>
                <w:webHidden/>
              </w:rPr>
              <w:fldChar w:fldCharType="separate"/>
            </w:r>
            <w:r w:rsidR="004C28DF">
              <w:rPr>
                <w:noProof/>
                <w:webHidden/>
              </w:rPr>
              <w:t>11</w:t>
            </w:r>
            <w:r w:rsidR="004C28DF">
              <w:rPr>
                <w:noProof/>
                <w:webHidden/>
              </w:rPr>
              <w:fldChar w:fldCharType="end"/>
            </w:r>
          </w:hyperlink>
        </w:p>
        <w:p w14:paraId="3C4B9ED6" w14:textId="77777777" w:rsidR="004C28DF" w:rsidRDefault="00944782">
          <w:pPr>
            <w:pStyle w:val="TOC2"/>
            <w:tabs>
              <w:tab w:val="left" w:pos="880"/>
              <w:tab w:val="right" w:leader="dot" w:pos="9016"/>
            </w:tabs>
            <w:rPr>
              <w:rFonts w:eastAsiaTheme="minorEastAsia"/>
              <w:noProof/>
              <w:kern w:val="0"/>
              <w:sz w:val="22"/>
              <w:szCs w:val="22"/>
              <w14:ligatures w14:val="none"/>
            </w:rPr>
          </w:pPr>
          <w:hyperlink w:anchor="_Toc232742547" w:history="1">
            <w:r w:rsidR="004C28DF" w:rsidRPr="00D82848">
              <w:rPr>
                <w:rStyle w:val="Hyperlink"/>
                <w:rFonts w:eastAsia="Calibri" w:cs="Times New Roman"/>
                <w:noProof/>
                <w:lang w:val="en-GB"/>
              </w:rPr>
              <w:t>3.8</w:t>
            </w:r>
            <w:r w:rsidR="004C28DF">
              <w:rPr>
                <w:rFonts w:eastAsiaTheme="minorEastAsia"/>
                <w:noProof/>
                <w:kern w:val="0"/>
                <w:sz w:val="22"/>
                <w:szCs w:val="22"/>
                <w14:ligatures w14:val="none"/>
              </w:rPr>
              <w:tab/>
            </w:r>
            <w:r w:rsidR="004C28DF" w:rsidRPr="00D82848">
              <w:rPr>
                <w:rStyle w:val="Hyperlink"/>
                <w:rFonts w:eastAsia="Calibri" w:cs="Times New Roman"/>
                <w:noProof/>
                <w:lang w:val="en-GB"/>
              </w:rPr>
              <w:t>Ethical consideration of the research</w:t>
            </w:r>
            <w:r w:rsidR="004C28DF">
              <w:rPr>
                <w:noProof/>
                <w:webHidden/>
              </w:rPr>
              <w:tab/>
            </w:r>
            <w:r w:rsidR="004C28DF">
              <w:rPr>
                <w:noProof/>
                <w:webHidden/>
              </w:rPr>
              <w:fldChar w:fldCharType="begin"/>
            </w:r>
            <w:r w:rsidR="004C28DF">
              <w:rPr>
                <w:noProof/>
                <w:webHidden/>
              </w:rPr>
              <w:instrText xml:space="preserve"> PAGEREF _Toc232742547 \h </w:instrText>
            </w:r>
            <w:r w:rsidR="004C28DF">
              <w:rPr>
                <w:noProof/>
                <w:webHidden/>
              </w:rPr>
            </w:r>
            <w:r w:rsidR="004C28DF">
              <w:rPr>
                <w:noProof/>
                <w:webHidden/>
              </w:rPr>
              <w:fldChar w:fldCharType="separate"/>
            </w:r>
            <w:r w:rsidR="004C28DF">
              <w:rPr>
                <w:noProof/>
                <w:webHidden/>
              </w:rPr>
              <w:t>12</w:t>
            </w:r>
            <w:r w:rsidR="004C28DF">
              <w:rPr>
                <w:noProof/>
                <w:webHidden/>
              </w:rPr>
              <w:fldChar w:fldCharType="end"/>
            </w:r>
          </w:hyperlink>
        </w:p>
        <w:p w14:paraId="3C193F99" w14:textId="77777777" w:rsidR="004C28DF" w:rsidRDefault="00944782">
          <w:pPr>
            <w:pStyle w:val="TOC1"/>
            <w:tabs>
              <w:tab w:val="left" w:pos="480"/>
              <w:tab w:val="right" w:leader="dot" w:pos="9016"/>
            </w:tabs>
            <w:rPr>
              <w:rFonts w:eastAsiaTheme="minorEastAsia"/>
              <w:noProof/>
              <w:kern w:val="0"/>
              <w:sz w:val="22"/>
              <w:szCs w:val="22"/>
              <w14:ligatures w14:val="none"/>
            </w:rPr>
          </w:pPr>
          <w:hyperlink w:anchor="_Toc232742548" w:history="1">
            <w:r w:rsidR="004C28DF" w:rsidRPr="00D82848">
              <w:rPr>
                <w:rStyle w:val="Hyperlink"/>
                <w:noProof/>
              </w:rPr>
              <w:t>4</w:t>
            </w:r>
            <w:r w:rsidR="004C28DF">
              <w:rPr>
                <w:rFonts w:eastAsiaTheme="minorEastAsia"/>
                <w:noProof/>
                <w:kern w:val="0"/>
                <w:sz w:val="22"/>
                <w:szCs w:val="22"/>
                <w14:ligatures w14:val="none"/>
              </w:rPr>
              <w:tab/>
            </w:r>
            <w:r w:rsidR="004C28DF" w:rsidRPr="00D82848">
              <w:rPr>
                <w:rStyle w:val="Hyperlink"/>
                <w:noProof/>
              </w:rPr>
              <w:t>CHAPTER FOUR: CONCLUSION</w:t>
            </w:r>
            <w:r w:rsidR="004C28DF">
              <w:rPr>
                <w:noProof/>
                <w:webHidden/>
              </w:rPr>
              <w:tab/>
            </w:r>
            <w:r w:rsidR="004C28DF">
              <w:rPr>
                <w:noProof/>
                <w:webHidden/>
              </w:rPr>
              <w:fldChar w:fldCharType="begin"/>
            </w:r>
            <w:r w:rsidR="004C28DF">
              <w:rPr>
                <w:noProof/>
                <w:webHidden/>
              </w:rPr>
              <w:instrText xml:space="preserve"> PAGEREF _Toc232742548 \h </w:instrText>
            </w:r>
            <w:r w:rsidR="004C28DF">
              <w:rPr>
                <w:noProof/>
                <w:webHidden/>
              </w:rPr>
            </w:r>
            <w:r w:rsidR="004C28DF">
              <w:rPr>
                <w:noProof/>
                <w:webHidden/>
              </w:rPr>
              <w:fldChar w:fldCharType="separate"/>
            </w:r>
            <w:r w:rsidR="004C28DF">
              <w:rPr>
                <w:noProof/>
                <w:webHidden/>
              </w:rPr>
              <w:t>12</w:t>
            </w:r>
            <w:r w:rsidR="004C28DF">
              <w:rPr>
                <w:noProof/>
                <w:webHidden/>
              </w:rPr>
              <w:fldChar w:fldCharType="end"/>
            </w:r>
          </w:hyperlink>
        </w:p>
        <w:p w14:paraId="2FA9B1D7" w14:textId="77777777" w:rsidR="004C28DF" w:rsidRDefault="00944782">
          <w:pPr>
            <w:pStyle w:val="TOC1"/>
            <w:tabs>
              <w:tab w:val="left" w:pos="480"/>
              <w:tab w:val="right" w:leader="dot" w:pos="9016"/>
            </w:tabs>
            <w:rPr>
              <w:rFonts w:eastAsiaTheme="minorEastAsia"/>
              <w:noProof/>
              <w:kern w:val="0"/>
              <w:sz w:val="22"/>
              <w:szCs w:val="22"/>
              <w14:ligatures w14:val="none"/>
            </w:rPr>
          </w:pPr>
          <w:hyperlink w:anchor="_Toc232742549" w:history="1">
            <w:r w:rsidR="004C28DF" w:rsidRPr="00D82848">
              <w:rPr>
                <w:rStyle w:val="Hyperlink"/>
                <w:noProof/>
              </w:rPr>
              <w:t>5</w:t>
            </w:r>
            <w:r w:rsidR="004C28DF">
              <w:rPr>
                <w:rFonts w:eastAsiaTheme="minorEastAsia"/>
                <w:noProof/>
                <w:kern w:val="0"/>
                <w:sz w:val="22"/>
                <w:szCs w:val="22"/>
                <w14:ligatures w14:val="none"/>
              </w:rPr>
              <w:tab/>
            </w:r>
            <w:r w:rsidR="004C28DF" w:rsidRPr="00D82848">
              <w:rPr>
                <w:rStyle w:val="Hyperlink"/>
                <w:noProof/>
              </w:rPr>
              <w:t>References and Bibliography</w:t>
            </w:r>
            <w:r w:rsidR="004C28DF">
              <w:rPr>
                <w:noProof/>
                <w:webHidden/>
              </w:rPr>
              <w:tab/>
            </w:r>
            <w:r w:rsidR="004C28DF">
              <w:rPr>
                <w:noProof/>
                <w:webHidden/>
              </w:rPr>
              <w:fldChar w:fldCharType="begin"/>
            </w:r>
            <w:r w:rsidR="004C28DF">
              <w:rPr>
                <w:noProof/>
                <w:webHidden/>
              </w:rPr>
              <w:instrText xml:space="preserve"> PAGEREF _Toc232742549 \h </w:instrText>
            </w:r>
            <w:r w:rsidR="004C28DF">
              <w:rPr>
                <w:noProof/>
                <w:webHidden/>
              </w:rPr>
            </w:r>
            <w:r w:rsidR="004C28DF">
              <w:rPr>
                <w:noProof/>
                <w:webHidden/>
              </w:rPr>
              <w:fldChar w:fldCharType="separate"/>
            </w:r>
            <w:r w:rsidR="004C28DF">
              <w:rPr>
                <w:noProof/>
                <w:webHidden/>
              </w:rPr>
              <w:t>13</w:t>
            </w:r>
            <w:r w:rsidR="004C28DF">
              <w:rPr>
                <w:noProof/>
                <w:webHidden/>
              </w:rPr>
              <w:fldChar w:fldCharType="end"/>
            </w:r>
          </w:hyperlink>
        </w:p>
        <w:p w14:paraId="37D4C760" w14:textId="6883AC29" w:rsidR="003B4A6B" w:rsidRPr="006E1AC3" w:rsidRDefault="003B4A6B">
          <w:pPr>
            <w:rPr>
              <w:rFonts w:ascii="Times New Roman" w:hAnsi="Times New Roman" w:cs="Times New Roman"/>
            </w:rPr>
          </w:pPr>
          <w:r w:rsidRPr="006E1AC3">
            <w:rPr>
              <w:rFonts w:ascii="Times New Roman" w:hAnsi="Times New Roman" w:cs="Times New Roman"/>
              <w:b/>
              <w:bCs/>
              <w:noProof/>
            </w:rPr>
            <w:fldChar w:fldCharType="end"/>
          </w:r>
        </w:p>
      </w:sdtContent>
    </w:sdt>
    <w:p w14:paraId="79F106BA" w14:textId="77777777" w:rsidR="00B962F5" w:rsidRPr="006E1AC3" w:rsidRDefault="00B962F5" w:rsidP="00626D7B">
      <w:pPr>
        <w:spacing w:line="480" w:lineRule="auto"/>
        <w:jc w:val="center"/>
        <w:rPr>
          <w:rFonts w:ascii="Times New Roman" w:hAnsi="Times New Roman" w:cs="Times New Roman"/>
        </w:rPr>
      </w:pPr>
    </w:p>
    <w:p w14:paraId="33FB561E" w14:textId="77777777" w:rsidR="006F1B68" w:rsidRPr="006E1AC3" w:rsidRDefault="006F1B68" w:rsidP="00626D7B">
      <w:pPr>
        <w:spacing w:line="480" w:lineRule="auto"/>
        <w:jc w:val="center"/>
        <w:rPr>
          <w:rFonts w:ascii="Times New Roman" w:hAnsi="Times New Roman" w:cs="Times New Roman"/>
        </w:rPr>
      </w:pPr>
    </w:p>
    <w:p w14:paraId="0CD35CE7" w14:textId="77777777" w:rsidR="006F1B68" w:rsidRPr="006E1AC3" w:rsidRDefault="006F1B68" w:rsidP="00626D7B">
      <w:pPr>
        <w:spacing w:line="480" w:lineRule="auto"/>
        <w:jc w:val="center"/>
        <w:rPr>
          <w:rFonts w:ascii="Times New Roman" w:hAnsi="Times New Roman" w:cs="Times New Roman"/>
        </w:rPr>
      </w:pPr>
    </w:p>
    <w:p w14:paraId="574268D7" w14:textId="798AD569" w:rsidR="006F1B68" w:rsidRPr="006E1AC3" w:rsidRDefault="00A3202A" w:rsidP="00626D7B">
      <w:pPr>
        <w:pStyle w:val="Heading1"/>
      </w:pPr>
      <w:bookmarkStart w:id="0" w:name="_Toc232742525"/>
      <w:r>
        <w:lastRenderedPageBreak/>
        <w:t xml:space="preserve">CHAPTER </w:t>
      </w:r>
      <w:r w:rsidR="00BD428E">
        <w:t>ONE:</w:t>
      </w:r>
      <w:r w:rsidR="006F1B68" w:rsidRPr="006E1AC3">
        <w:t xml:space="preserve"> </w:t>
      </w:r>
      <w:r>
        <w:t>INTRODUCTION</w:t>
      </w:r>
      <w:bookmarkEnd w:id="0"/>
    </w:p>
    <w:p w14:paraId="29BCD6F3" w14:textId="194BF219" w:rsidR="006F1B68" w:rsidRPr="006E1AC3" w:rsidRDefault="00F1136C" w:rsidP="00626D7B">
      <w:pPr>
        <w:pStyle w:val="Heading2"/>
        <w:spacing w:line="480" w:lineRule="auto"/>
        <w:rPr>
          <w:rFonts w:eastAsia="Calibri" w:cs="Times New Roman"/>
          <w:szCs w:val="24"/>
          <w:lang w:val="en-GB"/>
        </w:rPr>
      </w:pPr>
      <w:bookmarkStart w:id="1" w:name="_Toc232742526"/>
      <w:r w:rsidRPr="006E1AC3">
        <w:rPr>
          <w:rFonts w:eastAsia="Calibri" w:cs="Times New Roman"/>
          <w:szCs w:val="24"/>
          <w:lang w:val="en-GB"/>
        </w:rPr>
        <w:t>Definition of concepts</w:t>
      </w:r>
      <w:bookmarkEnd w:id="1"/>
    </w:p>
    <w:p w14:paraId="5E3001A9" w14:textId="4D99957C" w:rsidR="00F1136C" w:rsidRPr="006E1AC3" w:rsidRDefault="00F1136C" w:rsidP="002C592D">
      <w:pPr>
        <w:spacing w:after="0" w:line="480" w:lineRule="auto"/>
        <w:ind w:firstLine="576"/>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Human capital investment practice</w:t>
      </w:r>
      <w:r w:rsidR="0001530F" w:rsidRPr="006E1AC3">
        <w:rPr>
          <w:rFonts w:ascii="Times New Roman" w:eastAsia="Calibri" w:hAnsi="Times New Roman" w:cs="Times New Roman"/>
          <w:kern w:val="0"/>
          <w:lang w:val="en-GB"/>
          <w14:ligatures w14:val="none"/>
        </w:rPr>
        <w:t xml:space="preserve">: </w:t>
      </w:r>
      <w:r w:rsidRPr="006E1AC3">
        <w:rPr>
          <w:rFonts w:ascii="Times New Roman" w:eastAsia="Calibri" w:hAnsi="Times New Roman" w:cs="Times New Roman"/>
          <w:kern w:val="0"/>
          <w:lang w:val="en-GB"/>
          <w14:ligatures w14:val="none"/>
        </w:rPr>
        <w:t xml:space="preserve">refers </w:t>
      </w:r>
      <w:r w:rsidR="00AB4CC4" w:rsidRPr="006E1AC3">
        <w:rPr>
          <w:rFonts w:ascii="Times New Roman" w:eastAsia="Calibri" w:hAnsi="Times New Roman" w:cs="Times New Roman"/>
          <w:kern w:val="0"/>
          <w:lang w:val="en-GB"/>
          <w14:ligatures w14:val="none"/>
        </w:rPr>
        <w:t xml:space="preserve">to a deliberate strategy, activities, or programs firms use to enhance capabilities of employees. </w:t>
      </w:r>
      <w:r w:rsidR="00357110" w:rsidRPr="006E1AC3">
        <w:rPr>
          <w:rFonts w:ascii="Times New Roman" w:hAnsi="Times New Roman" w:cs="Times New Roman"/>
          <w:color w:val="000000" w:themeColor="text1"/>
          <w:shd w:val="clear" w:color="auto" w:fill="FFFFFF"/>
        </w:rPr>
        <w:t xml:space="preserve">Sachau </w:t>
      </w:r>
      <w:r w:rsidR="006E1AC3" w:rsidRPr="006E1AC3">
        <w:rPr>
          <w:rFonts w:ascii="Times New Roman" w:hAnsi="Times New Roman" w:cs="Times New Roman"/>
          <w:color w:val="000000" w:themeColor="text1"/>
          <w:shd w:val="clear" w:color="auto" w:fill="FFFFFF"/>
        </w:rPr>
        <w:t>(2007</w:t>
      </w:r>
      <w:r w:rsidR="00AB4CC4" w:rsidRPr="006E1AC3">
        <w:rPr>
          <w:rFonts w:ascii="Times New Roman" w:eastAsia="Calibri" w:hAnsi="Times New Roman" w:cs="Times New Roman"/>
          <w:kern w:val="0"/>
          <w:lang w:val="en-GB"/>
          <w14:ligatures w14:val="none"/>
        </w:rPr>
        <w:t xml:space="preserve">) outline that businesses use varying practices categorised under training and development, </w:t>
      </w:r>
      <w:r w:rsidR="002F5FBA" w:rsidRPr="006E1AC3">
        <w:rPr>
          <w:rFonts w:ascii="Times New Roman" w:eastAsia="Calibri" w:hAnsi="Times New Roman" w:cs="Times New Roman"/>
          <w:kern w:val="0"/>
          <w:lang w:val="en-GB"/>
          <w14:ligatures w14:val="none"/>
        </w:rPr>
        <w:t xml:space="preserve">comprehensive health and wellness, recruitment and orientation, </w:t>
      </w:r>
      <w:r w:rsidR="002E3EA5" w:rsidRPr="006E1AC3">
        <w:rPr>
          <w:rFonts w:ascii="Times New Roman" w:eastAsia="Calibri" w:hAnsi="Times New Roman" w:cs="Times New Roman"/>
          <w:kern w:val="0"/>
          <w:lang w:val="en-GB"/>
          <w14:ligatures w14:val="none"/>
        </w:rPr>
        <w:t xml:space="preserve">and knowledge management. </w:t>
      </w:r>
    </w:p>
    <w:p w14:paraId="54F34715" w14:textId="52A1985F" w:rsidR="00FF4F10" w:rsidRPr="006E1AC3" w:rsidRDefault="00FF4F10" w:rsidP="002C592D">
      <w:pPr>
        <w:spacing w:after="0" w:line="480" w:lineRule="auto"/>
        <w:ind w:firstLine="576"/>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Employee retention</w:t>
      </w:r>
      <w:r w:rsidR="0001530F" w:rsidRPr="006E1AC3">
        <w:rPr>
          <w:rFonts w:ascii="Times New Roman" w:eastAsia="Calibri" w:hAnsi="Times New Roman" w:cs="Times New Roman"/>
          <w:kern w:val="0"/>
          <w:lang w:val="en-GB"/>
          <w14:ligatures w14:val="none"/>
        </w:rPr>
        <w:t xml:space="preserve">: </w:t>
      </w:r>
      <w:r w:rsidR="00724B21" w:rsidRPr="006E1AC3">
        <w:rPr>
          <w:rFonts w:ascii="Times New Roman" w:eastAsia="Calibri" w:hAnsi="Times New Roman" w:cs="Times New Roman"/>
          <w:kern w:val="0"/>
          <w:lang w:val="en-GB"/>
          <w14:ligatures w14:val="none"/>
        </w:rPr>
        <w:t xml:space="preserve">refers to </w:t>
      </w:r>
      <w:r w:rsidR="006809BD" w:rsidRPr="006E1AC3">
        <w:rPr>
          <w:rFonts w:ascii="Times New Roman" w:eastAsia="Calibri" w:hAnsi="Times New Roman" w:cs="Times New Roman"/>
          <w:kern w:val="0"/>
          <w:lang w:val="en-GB"/>
          <w14:ligatures w14:val="none"/>
        </w:rPr>
        <w:t>the ability of employers to sustain employees over a long period. Companies with high retention implies the company has better solutions to maintain a large pool of customers.</w:t>
      </w:r>
    </w:p>
    <w:p w14:paraId="0EBDEAD6" w14:textId="388D54D0" w:rsidR="0001530F" w:rsidRPr="006F1B68" w:rsidRDefault="0001530F" w:rsidP="00626D7B">
      <w:pPr>
        <w:spacing w:after="0" w:line="480" w:lineRule="auto"/>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 xml:space="preserve">Job satisfaction: explains about </w:t>
      </w:r>
      <w:r w:rsidR="00466183" w:rsidRPr="006E1AC3">
        <w:rPr>
          <w:rFonts w:ascii="Times New Roman" w:eastAsia="Calibri" w:hAnsi="Times New Roman" w:cs="Times New Roman"/>
          <w:kern w:val="0"/>
          <w:lang w:val="en-GB"/>
          <w14:ligatures w14:val="none"/>
        </w:rPr>
        <w:t>the status of being contented with the job. Employees develop satisfaction whether they like the people they work with, the work environment, and the kind of work they do</w:t>
      </w:r>
      <w:r w:rsidR="00D91813" w:rsidRPr="006E1AC3">
        <w:rPr>
          <w:rFonts w:ascii="Times New Roman" w:eastAsia="Calibri" w:hAnsi="Times New Roman" w:cs="Times New Roman"/>
          <w:kern w:val="0"/>
          <w:lang w:val="en-GB"/>
          <w14:ligatures w14:val="none"/>
        </w:rPr>
        <w:t xml:space="preserve"> (</w:t>
      </w:r>
      <w:r w:rsidR="005605A7">
        <w:rPr>
          <w:rFonts w:ascii="Times New Roman" w:hAnsi="Times New Roman" w:cs="Times New Roman"/>
          <w:color w:val="000000" w:themeColor="text1"/>
        </w:rPr>
        <w:t>Wanous,</w:t>
      </w:r>
      <w:r w:rsidR="00357110" w:rsidRPr="006E1AC3">
        <w:rPr>
          <w:rFonts w:ascii="Times New Roman" w:hAnsi="Times New Roman" w:cs="Times New Roman"/>
          <w:color w:val="000000" w:themeColor="text1"/>
        </w:rPr>
        <w:t xml:space="preserve"> and Lawler, 1972</w:t>
      </w:r>
      <w:r w:rsidR="00D91813" w:rsidRPr="006E1AC3">
        <w:rPr>
          <w:rFonts w:ascii="Times New Roman" w:eastAsia="Calibri" w:hAnsi="Times New Roman" w:cs="Times New Roman"/>
          <w:kern w:val="0"/>
          <w:lang w:val="en-GB"/>
          <w14:ligatures w14:val="none"/>
        </w:rPr>
        <w:t>)</w:t>
      </w:r>
      <w:r w:rsidR="00466183" w:rsidRPr="006E1AC3">
        <w:rPr>
          <w:rFonts w:ascii="Times New Roman" w:eastAsia="Calibri" w:hAnsi="Times New Roman" w:cs="Times New Roman"/>
          <w:kern w:val="0"/>
          <w:lang w:val="en-GB"/>
          <w14:ligatures w14:val="none"/>
        </w:rPr>
        <w:t xml:space="preserve">. </w:t>
      </w:r>
    </w:p>
    <w:p w14:paraId="4C8EEFC2" w14:textId="77777777" w:rsidR="006F1B68" w:rsidRPr="006E1AC3" w:rsidRDefault="006F1B68" w:rsidP="00626D7B">
      <w:pPr>
        <w:pStyle w:val="Heading2"/>
        <w:spacing w:line="480" w:lineRule="auto"/>
        <w:rPr>
          <w:rFonts w:eastAsia="Calibri" w:cs="Times New Roman"/>
          <w:szCs w:val="24"/>
          <w:lang w:val="en-GB"/>
        </w:rPr>
      </w:pPr>
      <w:bookmarkStart w:id="2" w:name="_Toc232742527"/>
      <w:r w:rsidRPr="006E1AC3">
        <w:rPr>
          <w:rFonts w:eastAsia="Calibri" w:cs="Times New Roman"/>
          <w:szCs w:val="24"/>
          <w:lang w:val="en-GB"/>
        </w:rPr>
        <w:t>Significance of the topic</w:t>
      </w:r>
      <w:bookmarkEnd w:id="2"/>
      <w:r w:rsidRPr="006E1AC3">
        <w:rPr>
          <w:rFonts w:eastAsia="Calibri" w:cs="Times New Roman"/>
          <w:szCs w:val="24"/>
          <w:lang w:val="en-GB"/>
        </w:rPr>
        <w:t xml:space="preserve"> </w:t>
      </w:r>
    </w:p>
    <w:p w14:paraId="4D8E5597" w14:textId="13644300" w:rsidR="00730F9E" w:rsidRPr="00527AEF" w:rsidRDefault="00730F9E" w:rsidP="00527AEF">
      <w:pPr>
        <w:spacing w:after="0" w:line="480" w:lineRule="auto"/>
        <w:ind w:firstLine="576"/>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The study seeks to use the result</w:t>
      </w:r>
      <w:r w:rsidR="00CE5ED6" w:rsidRPr="006E1AC3">
        <w:rPr>
          <w:rFonts w:ascii="Times New Roman" w:eastAsia="Calibri" w:hAnsi="Times New Roman" w:cs="Times New Roman"/>
          <w:kern w:val="0"/>
          <w:lang w:val="en-GB"/>
          <w14:ligatures w14:val="none"/>
        </w:rPr>
        <w:t>s to generate new knowledge in support of the existing literature about effect of human capital investment practices and retention. In addition, the study also seeks to use the results to guide management and owners of Rentokil Initial Contact Centre company. The study will show the factors of human capital investment practice with the highest effect and one without or with less effect. This will help management develop proper mechanisms to impro</w:t>
      </w:r>
      <w:r w:rsidR="00527AEF">
        <w:rPr>
          <w:rFonts w:ascii="Times New Roman" w:eastAsia="Calibri" w:hAnsi="Times New Roman" w:cs="Times New Roman"/>
          <w:kern w:val="0"/>
          <w:lang w:val="en-GB"/>
          <w14:ligatures w14:val="none"/>
        </w:rPr>
        <w:t xml:space="preserve">ve poorly performing practices. </w:t>
      </w:r>
      <w:r w:rsidR="00CE5ED6" w:rsidRPr="006E1AC3">
        <w:rPr>
          <w:rFonts w:ascii="Times New Roman" w:eastAsia="Calibri" w:hAnsi="Times New Roman" w:cs="Times New Roman"/>
          <w:kern w:val="0"/>
          <w:lang w:val="en-GB"/>
          <w14:ligatures w14:val="none"/>
        </w:rPr>
        <w:t xml:space="preserve">Additionally, the results </w:t>
      </w:r>
      <w:r w:rsidR="0014215E" w:rsidRPr="006E1AC3">
        <w:rPr>
          <w:rFonts w:ascii="Times New Roman" w:eastAsia="Calibri" w:hAnsi="Times New Roman" w:cs="Times New Roman"/>
          <w:kern w:val="0"/>
          <w:lang w:val="en-GB"/>
          <w14:ligatures w14:val="none"/>
        </w:rPr>
        <w:t>seek</w:t>
      </w:r>
      <w:r w:rsidR="00CE5ED6" w:rsidRPr="006E1AC3">
        <w:rPr>
          <w:rFonts w:ascii="Times New Roman" w:eastAsia="Calibri" w:hAnsi="Times New Roman" w:cs="Times New Roman"/>
          <w:kern w:val="0"/>
          <w:lang w:val="en-GB"/>
          <w14:ligatures w14:val="none"/>
        </w:rPr>
        <w:t xml:space="preserve"> to support policy advocacy among experts</w:t>
      </w:r>
      <w:r w:rsidR="00527AEF">
        <w:rPr>
          <w:rFonts w:ascii="Times New Roman" w:eastAsia="Calibri" w:hAnsi="Times New Roman" w:cs="Times New Roman"/>
          <w:kern w:val="0"/>
          <w:lang w:val="en-GB"/>
          <w14:ligatures w14:val="none"/>
        </w:rPr>
        <w:t>.</w:t>
      </w:r>
    </w:p>
    <w:p w14:paraId="2290CA42" w14:textId="77777777" w:rsidR="006F1B68" w:rsidRPr="006E1AC3" w:rsidRDefault="006F1B68" w:rsidP="00626D7B">
      <w:pPr>
        <w:pStyle w:val="Heading2"/>
        <w:spacing w:line="480" w:lineRule="auto"/>
        <w:rPr>
          <w:rFonts w:eastAsia="Calibri" w:cs="Times New Roman"/>
          <w:szCs w:val="24"/>
          <w:lang w:val="en-GB"/>
        </w:rPr>
      </w:pPr>
      <w:bookmarkStart w:id="3" w:name="_Toc232742528"/>
      <w:r w:rsidRPr="006E1AC3">
        <w:rPr>
          <w:rFonts w:eastAsia="Calibri" w:cs="Times New Roman"/>
          <w:szCs w:val="24"/>
          <w:lang w:val="en-GB"/>
        </w:rPr>
        <w:t>Purpose of the research</w:t>
      </w:r>
      <w:bookmarkEnd w:id="3"/>
    </w:p>
    <w:p w14:paraId="27AC0538" w14:textId="77777777" w:rsidR="006F1B68" w:rsidRPr="006E1AC3" w:rsidRDefault="006F1B68" w:rsidP="002C592D">
      <w:pPr>
        <w:pStyle w:val="Heading3"/>
        <w:rPr>
          <w:rFonts w:cs="Times New Roman"/>
          <w:szCs w:val="24"/>
        </w:rPr>
      </w:pPr>
      <w:bookmarkStart w:id="4" w:name="_Toc232742529"/>
      <w:r w:rsidRPr="006E1AC3">
        <w:rPr>
          <w:rFonts w:cs="Times New Roman"/>
          <w:szCs w:val="24"/>
        </w:rPr>
        <w:t>Background of the Study</w:t>
      </w:r>
      <w:bookmarkEnd w:id="4"/>
    </w:p>
    <w:p w14:paraId="1AA47857" w14:textId="6FEB8A31" w:rsidR="00D474E0" w:rsidRPr="006E1AC3" w:rsidRDefault="00D474E0" w:rsidP="002C592D">
      <w:pPr>
        <w:spacing w:after="0" w:line="480" w:lineRule="auto"/>
        <w:ind w:firstLine="720"/>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 xml:space="preserve">Contact Centre companies such as the Rentokil Initial in Birmingham relies heavily on people where service quality is determined by the skills, commitment, and motivation of </w:t>
      </w:r>
      <w:r w:rsidRPr="006E1AC3">
        <w:rPr>
          <w:rFonts w:ascii="Times New Roman" w:eastAsia="Calibri" w:hAnsi="Times New Roman" w:cs="Times New Roman"/>
          <w:kern w:val="0"/>
          <w:lang w:val="en-GB"/>
          <w14:ligatures w14:val="none"/>
        </w:rPr>
        <w:lastRenderedPageBreak/>
        <w:t>employees. In Birmingham. Companies compete against labour markets where employees are likely to quit because of much pressure, limited opportunities for career growth, failure of recognitions, and repetitive activities</w:t>
      </w:r>
      <w:r w:rsidR="0014215E" w:rsidRPr="006E1AC3">
        <w:rPr>
          <w:rFonts w:ascii="Times New Roman" w:eastAsia="Calibri" w:hAnsi="Times New Roman" w:cs="Times New Roman"/>
          <w:kern w:val="0"/>
          <w:lang w:val="en-GB"/>
          <w14:ligatures w14:val="none"/>
        </w:rPr>
        <w:t xml:space="preserve"> (</w:t>
      </w:r>
      <w:r w:rsidR="0014215E" w:rsidRPr="006E1AC3">
        <w:rPr>
          <w:rFonts w:ascii="Times New Roman" w:eastAsia="Calibri" w:hAnsi="Times New Roman" w:cs="Times New Roman"/>
          <w:kern w:val="0"/>
          <w14:ligatures w14:val="none"/>
        </w:rPr>
        <w:t>Tooksoon, 2011)</w:t>
      </w:r>
      <w:r w:rsidRPr="006E1AC3">
        <w:rPr>
          <w:rFonts w:ascii="Times New Roman" w:eastAsia="Calibri" w:hAnsi="Times New Roman" w:cs="Times New Roman"/>
          <w:kern w:val="0"/>
          <w:lang w:val="en-GB"/>
          <w14:ligatures w14:val="none"/>
        </w:rPr>
        <w:t xml:space="preserve">. Firms that use human capital practices like career development, financial rewards, skill development, supportive leadership among others, improves satisfaction and returns in the rate of turnover. </w:t>
      </w:r>
    </w:p>
    <w:p w14:paraId="196632E7" w14:textId="6CB62CE1" w:rsidR="0091361C" w:rsidRPr="006F1B68" w:rsidRDefault="0091361C" w:rsidP="002C592D">
      <w:pPr>
        <w:spacing w:after="0" w:line="480" w:lineRule="auto"/>
        <w:ind w:firstLine="720"/>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 xml:space="preserve">The study examines how investing in human capital practices influence retention and eventually leads to job satisfaction. </w:t>
      </w:r>
      <w:r w:rsidR="0014215E" w:rsidRPr="006E1AC3">
        <w:rPr>
          <w:rFonts w:ascii="Times New Roman" w:eastAsia="Calibri" w:hAnsi="Times New Roman" w:cs="Times New Roman"/>
          <w:kern w:val="0"/>
          <w:lang w:val="en-GB"/>
          <w14:ligatures w14:val="none"/>
        </w:rPr>
        <w:t>Mehreza, and Bakria (2019)</w:t>
      </w:r>
      <w:r w:rsidRPr="006E1AC3">
        <w:rPr>
          <w:rFonts w:ascii="Times New Roman" w:eastAsia="Calibri" w:hAnsi="Times New Roman" w:cs="Times New Roman"/>
          <w:kern w:val="0"/>
          <w:lang w:val="en-GB"/>
          <w14:ligatures w14:val="none"/>
        </w:rPr>
        <w:t xml:space="preserve"> argues that when organization values employees, develops them, and treats them in a fair manner, they would have a higher chance of remaining with an organization for a long time and perform effectively. Gaining better understanding helps management develop better human resource strategies, reduce total costs of recruiting employees, improve </w:t>
      </w:r>
      <w:r w:rsidR="00320D99" w:rsidRPr="006E1AC3">
        <w:rPr>
          <w:rFonts w:ascii="Times New Roman" w:eastAsia="Calibri" w:hAnsi="Times New Roman" w:cs="Times New Roman"/>
          <w:kern w:val="0"/>
          <w:lang w:val="en-GB"/>
          <w14:ligatures w14:val="none"/>
        </w:rPr>
        <w:t xml:space="preserve">services, and generate satisfied and loyal employees. </w:t>
      </w:r>
    </w:p>
    <w:p w14:paraId="0D50F483" w14:textId="77777777" w:rsidR="006F1B68" w:rsidRPr="006E1AC3" w:rsidRDefault="006F1B68" w:rsidP="00626D7B">
      <w:pPr>
        <w:pStyle w:val="Heading3"/>
        <w:rPr>
          <w:rFonts w:cs="Times New Roman"/>
          <w:szCs w:val="24"/>
        </w:rPr>
      </w:pPr>
      <w:bookmarkStart w:id="5" w:name="_Toc232742530"/>
      <w:r w:rsidRPr="006E1AC3">
        <w:rPr>
          <w:rFonts w:cs="Times New Roman"/>
          <w:szCs w:val="24"/>
        </w:rPr>
        <w:t>Statement of the Problem</w:t>
      </w:r>
      <w:bookmarkEnd w:id="5"/>
    </w:p>
    <w:p w14:paraId="1A7836D1" w14:textId="1748FFFB" w:rsidR="00320D99" w:rsidRPr="006F1B68" w:rsidRDefault="00AD2889" w:rsidP="002C592D">
      <w:pPr>
        <w:spacing w:after="0" w:line="480" w:lineRule="auto"/>
        <w:ind w:firstLine="576"/>
        <w:contextualSpacing/>
        <w:rPr>
          <w:rFonts w:ascii="Times New Roman" w:eastAsia="Calibri" w:hAnsi="Times New Roman" w:cs="Times New Roman"/>
          <w:b/>
          <w:bCs/>
          <w:kern w:val="0"/>
          <w:lang w:val="en-GB"/>
          <w14:ligatures w14:val="none"/>
        </w:rPr>
      </w:pPr>
      <w:r w:rsidRPr="006E1AC3">
        <w:rPr>
          <w:rFonts w:ascii="Times New Roman" w:eastAsia="Calibri" w:hAnsi="Times New Roman" w:cs="Times New Roman"/>
          <w:kern w:val="0"/>
          <w:lang w:val="en-GB"/>
          <w14:ligatures w14:val="none"/>
        </w:rPr>
        <w:t xml:space="preserve">Rentokil Initial contact centre invests in employees at different capacities. </w:t>
      </w:r>
      <w:r w:rsidR="006E0611" w:rsidRPr="006E1AC3">
        <w:rPr>
          <w:rFonts w:ascii="Times New Roman" w:eastAsia="Calibri" w:hAnsi="Times New Roman" w:cs="Times New Roman"/>
          <w:kern w:val="0"/>
          <w:lang w:val="en-GB"/>
          <w14:ligatures w14:val="none"/>
        </w:rPr>
        <w:t xml:space="preserve">A majority of employees gave also worked in the company for a long period. However, reports report conflicting findings on job satisfaction. In reality, little to no research has been conducted on the firm. </w:t>
      </w:r>
      <w:r w:rsidR="008D57C0" w:rsidRPr="006E1AC3">
        <w:rPr>
          <w:rFonts w:ascii="Times New Roman" w:eastAsia="Calibri" w:hAnsi="Times New Roman" w:cs="Times New Roman"/>
          <w:kern w:val="0"/>
          <w:lang w:val="en-GB"/>
          <w14:ligatures w14:val="none"/>
        </w:rPr>
        <w:t xml:space="preserve">Lack of specific findings on the firm would mean management adopt generic results. </w:t>
      </w:r>
    </w:p>
    <w:p w14:paraId="75C0FDC8" w14:textId="5A5C764B" w:rsidR="006F1B68" w:rsidRPr="006E1AC3" w:rsidRDefault="006F1B68" w:rsidP="00626D7B">
      <w:pPr>
        <w:pStyle w:val="Heading2"/>
        <w:spacing w:line="480" w:lineRule="auto"/>
        <w:rPr>
          <w:rFonts w:eastAsia="Calibri" w:cs="Times New Roman"/>
          <w:szCs w:val="24"/>
          <w:lang w:val="en-GB"/>
        </w:rPr>
      </w:pPr>
      <w:bookmarkStart w:id="6" w:name="_Toc232742531"/>
      <w:r w:rsidRPr="006E1AC3">
        <w:rPr>
          <w:rFonts w:eastAsia="Calibri" w:cs="Times New Roman"/>
          <w:szCs w:val="24"/>
          <w:lang w:val="en-GB"/>
        </w:rPr>
        <w:t>Proposed aim, objectives and research hypothesis</w:t>
      </w:r>
      <w:bookmarkEnd w:id="6"/>
    </w:p>
    <w:p w14:paraId="47444F67" w14:textId="0DB5FB43" w:rsidR="000F7A3A" w:rsidRPr="006E1AC3" w:rsidRDefault="000F7A3A" w:rsidP="00626D7B">
      <w:pPr>
        <w:pStyle w:val="Heading3"/>
        <w:rPr>
          <w:rFonts w:cs="Times New Roman"/>
          <w:szCs w:val="24"/>
        </w:rPr>
      </w:pPr>
      <w:bookmarkStart w:id="7" w:name="_Toc232742532"/>
      <w:r w:rsidRPr="006E1AC3">
        <w:rPr>
          <w:rFonts w:cs="Times New Roman"/>
          <w:szCs w:val="24"/>
        </w:rPr>
        <w:t>Proposed Aim</w:t>
      </w:r>
      <w:bookmarkEnd w:id="7"/>
    </w:p>
    <w:p w14:paraId="390958EE" w14:textId="22B890FE" w:rsidR="000F7A3A" w:rsidRPr="006E1AC3" w:rsidRDefault="000F7A3A" w:rsidP="002C592D">
      <w:pPr>
        <w:spacing w:after="0" w:line="480" w:lineRule="auto"/>
        <w:ind w:firstLine="720"/>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 xml:space="preserve">The aim of this project is to examine the effect of </w:t>
      </w:r>
      <w:r w:rsidR="004D59AC" w:rsidRPr="006E1AC3">
        <w:rPr>
          <w:rFonts w:ascii="Times New Roman" w:eastAsia="Calibri" w:hAnsi="Times New Roman" w:cs="Times New Roman"/>
          <w:kern w:val="0"/>
          <w:lang w:val="en-GB"/>
          <w14:ligatures w14:val="none"/>
        </w:rPr>
        <w:t>human capital investment practices on employee retention and job satisfaction</w:t>
      </w:r>
      <w:r w:rsidR="005D3EBA" w:rsidRPr="006E1AC3">
        <w:rPr>
          <w:rFonts w:ascii="Times New Roman" w:eastAsia="Calibri" w:hAnsi="Times New Roman" w:cs="Times New Roman"/>
          <w:kern w:val="0"/>
          <w:lang w:val="en-GB"/>
          <w14:ligatures w14:val="none"/>
        </w:rPr>
        <w:t xml:space="preserve"> at </w:t>
      </w:r>
      <w:r w:rsidR="004D59AC" w:rsidRPr="006E1AC3">
        <w:rPr>
          <w:rFonts w:ascii="Times New Roman" w:eastAsia="Calibri" w:hAnsi="Times New Roman" w:cs="Times New Roman"/>
          <w:kern w:val="0"/>
          <w:lang w:val="en-GB"/>
          <w14:ligatures w14:val="none"/>
        </w:rPr>
        <w:t>Rentokil Initial</w:t>
      </w:r>
      <w:r w:rsidR="005D3EBA" w:rsidRPr="006E1AC3">
        <w:rPr>
          <w:rFonts w:ascii="Times New Roman" w:eastAsia="Calibri" w:hAnsi="Times New Roman" w:cs="Times New Roman"/>
          <w:kern w:val="0"/>
          <w:lang w:val="en-GB"/>
          <w14:ligatures w14:val="none"/>
        </w:rPr>
        <w:t xml:space="preserve"> Contact Centre in </w:t>
      </w:r>
      <w:r w:rsidR="004D59AC" w:rsidRPr="006E1AC3">
        <w:rPr>
          <w:rFonts w:ascii="Times New Roman" w:eastAsia="Calibri" w:hAnsi="Times New Roman" w:cs="Times New Roman"/>
          <w:kern w:val="0"/>
          <w:lang w:val="en-GB"/>
          <w14:ligatures w14:val="none"/>
        </w:rPr>
        <w:t>Birmingham</w:t>
      </w:r>
    </w:p>
    <w:p w14:paraId="2BF5F507" w14:textId="77777777" w:rsidR="00C702F3" w:rsidRPr="006E1AC3" w:rsidRDefault="00C702F3" w:rsidP="00626D7B">
      <w:pPr>
        <w:spacing w:after="0" w:line="480" w:lineRule="auto"/>
        <w:contextualSpacing/>
        <w:rPr>
          <w:rFonts w:ascii="Times New Roman" w:eastAsia="Calibri" w:hAnsi="Times New Roman" w:cs="Times New Roman"/>
          <w:b/>
          <w:bCs/>
          <w:kern w:val="0"/>
          <w:lang w:val="en-GB"/>
          <w14:ligatures w14:val="none"/>
        </w:rPr>
      </w:pPr>
    </w:p>
    <w:p w14:paraId="6F8F87ED" w14:textId="14B9837C" w:rsidR="00375F4A" w:rsidRPr="006E1AC3" w:rsidRDefault="006F1B68" w:rsidP="00626D7B">
      <w:pPr>
        <w:pStyle w:val="Heading3"/>
        <w:rPr>
          <w:rFonts w:cs="Times New Roman"/>
          <w:szCs w:val="24"/>
        </w:rPr>
      </w:pPr>
      <w:bookmarkStart w:id="8" w:name="_Toc232742533"/>
      <w:r w:rsidRPr="006E1AC3">
        <w:rPr>
          <w:rFonts w:cs="Times New Roman"/>
          <w:szCs w:val="24"/>
        </w:rPr>
        <w:lastRenderedPageBreak/>
        <w:t>Research Objectives</w:t>
      </w:r>
      <w:bookmarkEnd w:id="8"/>
    </w:p>
    <w:p w14:paraId="2396D4F7" w14:textId="34779765" w:rsidR="00375F4A" w:rsidRPr="006E1AC3" w:rsidRDefault="00D06A19" w:rsidP="00F7762B">
      <w:pPr>
        <w:spacing w:line="480" w:lineRule="auto"/>
        <w:ind w:left="360" w:hanging="360"/>
        <w:rPr>
          <w:rFonts w:ascii="Times New Roman" w:hAnsi="Times New Roman" w:cs="Times New Roman"/>
        </w:rPr>
      </w:pPr>
      <w:r>
        <w:rPr>
          <w:rFonts w:ascii="Times New Roman" w:hAnsi="Times New Roman" w:cs="Times New Roman"/>
        </w:rPr>
        <w:t xml:space="preserve">1. </w:t>
      </w:r>
      <w:r w:rsidR="00F7762B">
        <w:rPr>
          <w:rFonts w:ascii="Times New Roman" w:hAnsi="Times New Roman" w:cs="Times New Roman"/>
        </w:rPr>
        <w:tab/>
      </w:r>
      <w:r w:rsidR="00950B5E">
        <w:rPr>
          <w:rFonts w:ascii="Times New Roman" w:hAnsi="Times New Roman" w:cs="Times New Roman"/>
        </w:rPr>
        <w:t>To Examine r</w:t>
      </w:r>
      <w:r w:rsidR="00375F4A" w:rsidRPr="006E1AC3">
        <w:rPr>
          <w:rFonts w:ascii="Times New Roman" w:hAnsi="Times New Roman" w:cs="Times New Roman"/>
        </w:rPr>
        <w:t xml:space="preserve">elationship between career </w:t>
      </w:r>
      <w:r w:rsidR="00F7762B" w:rsidRPr="006E1AC3">
        <w:rPr>
          <w:rFonts w:ascii="Times New Roman" w:hAnsi="Times New Roman" w:cs="Times New Roman"/>
        </w:rPr>
        <w:t>progressions</w:t>
      </w:r>
      <w:r w:rsidR="00375F4A" w:rsidRPr="006E1AC3">
        <w:rPr>
          <w:rFonts w:ascii="Times New Roman" w:hAnsi="Times New Roman" w:cs="Times New Roman"/>
        </w:rPr>
        <w:t xml:space="preserve"> on employee retention at Rentokil Initial, Birmingham</w:t>
      </w:r>
    </w:p>
    <w:p w14:paraId="6C74CD69" w14:textId="417AA1FD" w:rsidR="00375F4A" w:rsidRPr="006E1AC3" w:rsidRDefault="00375F4A" w:rsidP="00F7762B">
      <w:pPr>
        <w:spacing w:line="480" w:lineRule="auto"/>
        <w:ind w:left="360" w:hanging="360"/>
        <w:rPr>
          <w:rFonts w:ascii="Times New Roman" w:hAnsi="Times New Roman" w:cs="Times New Roman"/>
        </w:rPr>
      </w:pPr>
      <w:r w:rsidRPr="006E1AC3">
        <w:rPr>
          <w:rFonts w:ascii="Times New Roman" w:hAnsi="Times New Roman" w:cs="Times New Roman"/>
        </w:rPr>
        <w:t xml:space="preserve">2. </w:t>
      </w:r>
      <w:r w:rsidR="00F7762B">
        <w:rPr>
          <w:rFonts w:ascii="Times New Roman" w:hAnsi="Times New Roman" w:cs="Times New Roman"/>
        </w:rPr>
        <w:tab/>
      </w:r>
      <w:r w:rsidR="00950B5E">
        <w:rPr>
          <w:rFonts w:ascii="Times New Roman" w:hAnsi="Times New Roman" w:cs="Times New Roman"/>
        </w:rPr>
        <w:t>To investigate r</w:t>
      </w:r>
      <w:r w:rsidRPr="006E1AC3">
        <w:rPr>
          <w:rFonts w:ascii="Times New Roman" w:hAnsi="Times New Roman" w:cs="Times New Roman"/>
        </w:rPr>
        <w:t xml:space="preserve">elationship between skill </w:t>
      </w:r>
      <w:r w:rsidR="00F7762B" w:rsidRPr="006E1AC3">
        <w:rPr>
          <w:rFonts w:ascii="Times New Roman" w:hAnsi="Times New Roman" w:cs="Times New Roman"/>
        </w:rPr>
        <w:t>developments</w:t>
      </w:r>
      <w:r w:rsidRPr="006E1AC3">
        <w:rPr>
          <w:rFonts w:ascii="Times New Roman" w:hAnsi="Times New Roman" w:cs="Times New Roman"/>
        </w:rPr>
        <w:t xml:space="preserve"> on employee retention</w:t>
      </w:r>
      <w:r w:rsidR="00EA7276" w:rsidRPr="006E1AC3">
        <w:rPr>
          <w:rFonts w:ascii="Times New Roman" w:hAnsi="Times New Roman" w:cs="Times New Roman"/>
        </w:rPr>
        <w:t xml:space="preserve"> at Rentokil Initial, Birmingham</w:t>
      </w:r>
    </w:p>
    <w:p w14:paraId="57F93280" w14:textId="31AD7D30" w:rsidR="00375F4A" w:rsidRPr="006E1AC3" w:rsidRDefault="00375F4A" w:rsidP="00A44CE8">
      <w:pPr>
        <w:spacing w:line="480" w:lineRule="auto"/>
        <w:ind w:left="360" w:hanging="360"/>
        <w:rPr>
          <w:rFonts w:ascii="Times New Roman" w:hAnsi="Times New Roman" w:cs="Times New Roman"/>
        </w:rPr>
      </w:pPr>
      <w:r w:rsidRPr="006E1AC3">
        <w:rPr>
          <w:rFonts w:ascii="Times New Roman" w:hAnsi="Times New Roman" w:cs="Times New Roman"/>
        </w:rPr>
        <w:t xml:space="preserve">3. </w:t>
      </w:r>
      <w:r w:rsidR="00F7762B">
        <w:rPr>
          <w:rFonts w:ascii="Times New Roman" w:hAnsi="Times New Roman" w:cs="Times New Roman"/>
        </w:rPr>
        <w:t xml:space="preserve"> </w:t>
      </w:r>
      <w:r w:rsidR="00A44CE8">
        <w:rPr>
          <w:rFonts w:ascii="Times New Roman" w:hAnsi="Times New Roman" w:cs="Times New Roman"/>
        </w:rPr>
        <w:tab/>
        <w:t xml:space="preserve">To </w:t>
      </w:r>
      <w:r w:rsidR="00950B5E">
        <w:rPr>
          <w:rFonts w:ascii="Times New Roman" w:hAnsi="Times New Roman" w:cs="Times New Roman"/>
        </w:rPr>
        <w:t>inform</w:t>
      </w:r>
      <w:r w:rsidR="00A44CE8">
        <w:rPr>
          <w:rFonts w:ascii="Times New Roman" w:hAnsi="Times New Roman" w:cs="Times New Roman"/>
        </w:rPr>
        <w:t xml:space="preserve"> effect</w:t>
      </w:r>
      <w:r w:rsidRPr="006E1AC3">
        <w:rPr>
          <w:rFonts w:ascii="Times New Roman" w:hAnsi="Times New Roman" w:cs="Times New Roman"/>
        </w:rPr>
        <w:t xml:space="preserve"> of fina</w:t>
      </w:r>
      <w:bookmarkStart w:id="9" w:name="_GoBack"/>
      <w:bookmarkEnd w:id="9"/>
      <w:r w:rsidRPr="006E1AC3">
        <w:rPr>
          <w:rFonts w:ascii="Times New Roman" w:hAnsi="Times New Roman" w:cs="Times New Roman"/>
        </w:rPr>
        <w:t>ncial incentives on employee retention</w:t>
      </w:r>
      <w:r w:rsidR="00EA7276" w:rsidRPr="006E1AC3">
        <w:rPr>
          <w:rFonts w:ascii="Times New Roman" w:hAnsi="Times New Roman" w:cs="Times New Roman"/>
        </w:rPr>
        <w:t xml:space="preserve"> at Rentokil Initial, Birmingham</w:t>
      </w:r>
    </w:p>
    <w:p w14:paraId="0E132DFF" w14:textId="4DB50837" w:rsidR="00375F4A" w:rsidRPr="006E1AC3" w:rsidRDefault="00375F4A" w:rsidP="00F7762B">
      <w:pPr>
        <w:spacing w:line="480" w:lineRule="auto"/>
        <w:ind w:left="360" w:hanging="360"/>
        <w:rPr>
          <w:rFonts w:ascii="Times New Roman" w:hAnsi="Times New Roman" w:cs="Times New Roman"/>
        </w:rPr>
      </w:pPr>
      <w:r w:rsidRPr="006E1AC3">
        <w:rPr>
          <w:rFonts w:ascii="Times New Roman" w:hAnsi="Times New Roman" w:cs="Times New Roman"/>
        </w:rPr>
        <w:t xml:space="preserve">4. </w:t>
      </w:r>
      <w:r w:rsidR="00F7762B">
        <w:rPr>
          <w:rFonts w:ascii="Times New Roman" w:hAnsi="Times New Roman" w:cs="Times New Roman"/>
        </w:rPr>
        <w:tab/>
      </w:r>
      <w:r w:rsidR="00950B5E">
        <w:rPr>
          <w:rFonts w:ascii="Times New Roman" w:hAnsi="Times New Roman" w:cs="Times New Roman"/>
        </w:rPr>
        <w:t xml:space="preserve">To determine </w:t>
      </w:r>
      <w:r w:rsidR="00950B5E">
        <w:rPr>
          <w:rFonts w:ascii="Times New Roman" w:hAnsi="Times New Roman" w:cs="Times New Roman"/>
        </w:rPr>
        <w:t>r</w:t>
      </w:r>
      <w:r w:rsidRPr="006E1AC3">
        <w:rPr>
          <w:rFonts w:ascii="Times New Roman" w:hAnsi="Times New Roman" w:cs="Times New Roman"/>
        </w:rPr>
        <w:t>elationship between employee retention on job satisfaction</w:t>
      </w:r>
      <w:r w:rsidR="00EA7276" w:rsidRPr="006E1AC3">
        <w:rPr>
          <w:rFonts w:ascii="Times New Roman" w:hAnsi="Times New Roman" w:cs="Times New Roman"/>
        </w:rPr>
        <w:t xml:space="preserve"> at Rentokil Initial, Birmingham</w:t>
      </w:r>
    </w:p>
    <w:p w14:paraId="66C16043" w14:textId="77777777" w:rsidR="00375F4A" w:rsidRPr="006E1AC3" w:rsidRDefault="00375F4A" w:rsidP="00626D7B">
      <w:pPr>
        <w:spacing w:after="0" w:line="480" w:lineRule="auto"/>
        <w:contextualSpacing/>
        <w:rPr>
          <w:rFonts w:ascii="Times New Roman" w:eastAsia="Calibri" w:hAnsi="Times New Roman" w:cs="Times New Roman"/>
          <w:b/>
          <w:bCs/>
          <w:kern w:val="0"/>
          <w:lang w:val="en-GB"/>
          <w14:ligatures w14:val="none"/>
        </w:rPr>
      </w:pPr>
    </w:p>
    <w:p w14:paraId="16C3E511" w14:textId="40F1E672" w:rsidR="006F1B68" w:rsidRPr="006E1AC3" w:rsidRDefault="00375F4A" w:rsidP="00626D7B">
      <w:pPr>
        <w:pStyle w:val="Heading3"/>
        <w:rPr>
          <w:rFonts w:cs="Times New Roman"/>
          <w:szCs w:val="24"/>
        </w:rPr>
      </w:pPr>
      <w:bookmarkStart w:id="10" w:name="_Toc232742534"/>
      <w:r w:rsidRPr="006E1AC3">
        <w:rPr>
          <w:rFonts w:cs="Times New Roman"/>
          <w:szCs w:val="24"/>
        </w:rPr>
        <w:t>Research Hypotheses</w:t>
      </w:r>
      <w:bookmarkEnd w:id="10"/>
    </w:p>
    <w:p w14:paraId="331ED462" w14:textId="6AE49C55" w:rsidR="00FF3963" w:rsidRPr="006E1AC3" w:rsidRDefault="00FF3963" w:rsidP="005605A7">
      <w:pPr>
        <w:spacing w:line="480" w:lineRule="auto"/>
        <w:ind w:left="360" w:hanging="360"/>
        <w:rPr>
          <w:rFonts w:ascii="Times New Roman" w:hAnsi="Times New Roman" w:cs="Times New Roman"/>
        </w:rPr>
      </w:pPr>
      <w:r w:rsidRPr="005605A7">
        <w:rPr>
          <w:rFonts w:ascii="Times New Roman" w:hAnsi="Times New Roman" w:cs="Times New Roman"/>
          <w:b/>
        </w:rPr>
        <w:t>H1</w:t>
      </w:r>
      <w:r w:rsidR="000616CC" w:rsidRPr="006E1AC3">
        <w:rPr>
          <w:rFonts w:ascii="Times New Roman" w:hAnsi="Times New Roman" w:cs="Times New Roman"/>
        </w:rPr>
        <w:t>:</w:t>
      </w:r>
      <w:r w:rsidRPr="006E1AC3">
        <w:rPr>
          <w:rFonts w:ascii="Times New Roman" w:hAnsi="Times New Roman" w:cs="Times New Roman"/>
        </w:rPr>
        <w:t xml:space="preserve"> Employees who undergo career progression will find more reason for maintaining their employment with Rentokil Initial </w:t>
      </w:r>
    </w:p>
    <w:p w14:paraId="40C6887F" w14:textId="0FFBB3A0" w:rsidR="00FF3963" w:rsidRPr="006E1AC3" w:rsidRDefault="00FF3963" w:rsidP="005605A7">
      <w:pPr>
        <w:spacing w:line="480" w:lineRule="auto"/>
        <w:ind w:left="360" w:hanging="360"/>
        <w:rPr>
          <w:rFonts w:ascii="Times New Roman" w:hAnsi="Times New Roman" w:cs="Times New Roman"/>
        </w:rPr>
      </w:pPr>
      <w:r w:rsidRPr="005605A7">
        <w:rPr>
          <w:rFonts w:ascii="Times New Roman" w:hAnsi="Times New Roman" w:cs="Times New Roman"/>
          <w:b/>
        </w:rPr>
        <w:t>H2</w:t>
      </w:r>
      <w:r w:rsidR="000616CC" w:rsidRPr="006E1AC3">
        <w:rPr>
          <w:rFonts w:ascii="Times New Roman" w:hAnsi="Times New Roman" w:cs="Times New Roman"/>
        </w:rPr>
        <w:t>:</w:t>
      </w:r>
      <w:r w:rsidRPr="006E1AC3">
        <w:rPr>
          <w:rFonts w:ascii="Times New Roman" w:hAnsi="Times New Roman" w:cs="Times New Roman"/>
        </w:rPr>
        <w:t xml:space="preserve"> Employees who undergo skill development programs find reason to remain at Rentokil Initial, Birmingham</w:t>
      </w:r>
    </w:p>
    <w:p w14:paraId="1B6F4243" w14:textId="5891AB18" w:rsidR="00FF3963" w:rsidRPr="006E1AC3" w:rsidRDefault="00FF3963" w:rsidP="005605A7">
      <w:pPr>
        <w:spacing w:line="480" w:lineRule="auto"/>
        <w:ind w:left="360" w:hanging="360"/>
        <w:rPr>
          <w:rFonts w:ascii="Times New Roman" w:hAnsi="Times New Roman" w:cs="Times New Roman"/>
        </w:rPr>
      </w:pPr>
      <w:r w:rsidRPr="005605A7">
        <w:rPr>
          <w:rFonts w:ascii="Times New Roman" w:hAnsi="Times New Roman" w:cs="Times New Roman"/>
          <w:b/>
        </w:rPr>
        <w:t>H3</w:t>
      </w:r>
      <w:r w:rsidR="000616CC" w:rsidRPr="006E1AC3">
        <w:rPr>
          <w:rFonts w:ascii="Times New Roman" w:hAnsi="Times New Roman" w:cs="Times New Roman"/>
        </w:rPr>
        <w:t>:</w:t>
      </w:r>
      <w:r w:rsidRPr="006E1AC3">
        <w:rPr>
          <w:rFonts w:ascii="Times New Roman" w:hAnsi="Times New Roman" w:cs="Times New Roman"/>
        </w:rPr>
        <w:t xml:space="preserve"> Employees who receive financial incentives will find reason to remain at Rentokil Initial, Birmingham</w:t>
      </w:r>
    </w:p>
    <w:p w14:paraId="164DBAD1" w14:textId="0F4F0277" w:rsidR="00A3202A" w:rsidRDefault="00E64669" w:rsidP="005605A7">
      <w:pPr>
        <w:spacing w:line="480" w:lineRule="auto"/>
        <w:ind w:left="360" w:hanging="360"/>
        <w:rPr>
          <w:rFonts w:ascii="Times New Roman" w:hAnsi="Times New Roman" w:cs="Times New Roman"/>
        </w:rPr>
      </w:pPr>
      <w:r w:rsidRPr="005605A7">
        <w:rPr>
          <w:rFonts w:ascii="Times New Roman" w:hAnsi="Times New Roman" w:cs="Times New Roman"/>
          <w:b/>
        </w:rPr>
        <w:t>H</w:t>
      </w:r>
      <w:r w:rsidR="00FF3963" w:rsidRPr="005605A7">
        <w:rPr>
          <w:rFonts w:ascii="Times New Roman" w:hAnsi="Times New Roman" w:cs="Times New Roman"/>
          <w:b/>
        </w:rPr>
        <w:t>4</w:t>
      </w:r>
      <w:r w:rsidR="000616CC" w:rsidRPr="006E1AC3">
        <w:rPr>
          <w:rFonts w:ascii="Times New Roman" w:hAnsi="Times New Roman" w:cs="Times New Roman"/>
        </w:rPr>
        <w:t>:</w:t>
      </w:r>
      <w:r w:rsidR="00FF3963" w:rsidRPr="006E1AC3">
        <w:rPr>
          <w:rFonts w:ascii="Times New Roman" w:hAnsi="Times New Roman" w:cs="Times New Roman"/>
        </w:rPr>
        <w:t xml:space="preserve"> </w:t>
      </w:r>
      <w:r w:rsidR="00EF2B1D" w:rsidRPr="006E1AC3">
        <w:rPr>
          <w:rFonts w:ascii="Times New Roman" w:hAnsi="Times New Roman" w:cs="Times New Roman"/>
        </w:rPr>
        <w:t xml:space="preserve">Employees who report higher cases of </w:t>
      </w:r>
      <w:r w:rsidR="00FF3963" w:rsidRPr="006E1AC3">
        <w:rPr>
          <w:rFonts w:ascii="Times New Roman" w:hAnsi="Times New Roman" w:cs="Times New Roman"/>
        </w:rPr>
        <w:t xml:space="preserve">retention </w:t>
      </w:r>
      <w:r w:rsidR="00EF2B1D" w:rsidRPr="006E1AC3">
        <w:rPr>
          <w:rFonts w:ascii="Times New Roman" w:hAnsi="Times New Roman" w:cs="Times New Roman"/>
        </w:rPr>
        <w:t xml:space="preserve">report higher job </w:t>
      </w:r>
      <w:r w:rsidR="00FF3963" w:rsidRPr="006E1AC3">
        <w:rPr>
          <w:rFonts w:ascii="Times New Roman" w:hAnsi="Times New Roman" w:cs="Times New Roman"/>
        </w:rPr>
        <w:t>satisfaction at Rentokil Initial, Birmingham</w:t>
      </w:r>
    </w:p>
    <w:p w14:paraId="4C9AE96F" w14:textId="24ADCD3C" w:rsidR="00FF3963" w:rsidRPr="006E1AC3" w:rsidRDefault="00A3202A" w:rsidP="00A3202A">
      <w:pPr>
        <w:rPr>
          <w:rFonts w:ascii="Times New Roman" w:hAnsi="Times New Roman" w:cs="Times New Roman"/>
        </w:rPr>
      </w:pPr>
      <w:r>
        <w:rPr>
          <w:rFonts w:ascii="Times New Roman" w:hAnsi="Times New Roman" w:cs="Times New Roman"/>
        </w:rPr>
        <w:br w:type="page"/>
      </w:r>
    </w:p>
    <w:p w14:paraId="0E3CB769" w14:textId="168E8571" w:rsidR="006F1B68" w:rsidRPr="006E1AC3" w:rsidRDefault="00A3202A" w:rsidP="00A3202A">
      <w:pPr>
        <w:pStyle w:val="Heading1"/>
      </w:pPr>
      <w:bookmarkStart w:id="11" w:name="_Toc232742535"/>
      <w:r>
        <w:lastRenderedPageBreak/>
        <w:t>CHAPTER TWO</w:t>
      </w:r>
      <w:r w:rsidR="006F1B68" w:rsidRPr="006E1AC3">
        <w:t xml:space="preserve">: </w:t>
      </w:r>
      <w:r w:rsidR="00681DEB">
        <w:t xml:space="preserve">LITERATURE </w:t>
      </w:r>
      <w:r w:rsidR="00681DEB" w:rsidRPr="006E1AC3">
        <w:t>REVIEW</w:t>
      </w:r>
      <w:bookmarkEnd w:id="11"/>
      <w:r w:rsidR="006F1B68" w:rsidRPr="006E1AC3">
        <w:t xml:space="preserve"> </w:t>
      </w:r>
    </w:p>
    <w:p w14:paraId="1996FC40" w14:textId="48B20827" w:rsidR="007A78C5" w:rsidRPr="00681DEB" w:rsidRDefault="007A78C5" w:rsidP="00681DEB">
      <w:pPr>
        <w:pStyle w:val="Heading2"/>
        <w:spacing w:line="480" w:lineRule="auto"/>
        <w:rPr>
          <w:rFonts w:eastAsia="Calibri" w:cs="Times New Roman"/>
          <w:szCs w:val="24"/>
          <w:lang w:val="en-GB"/>
        </w:rPr>
      </w:pPr>
      <w:bookmarkStart w:id="12" w:name="_Toc232742536"/>
      <w:r w:rsidRPr="006E1AC3">
        <w:rPr>
          <w:rFonts w:eastAsia="Calibri" w:cs="Times New Roman"/>
          <w:szCs w:val="24"/>
          <w:lang w:val="en-GB"/>
        </w:rPr>
        <w:t>Human capital investment practices theory</w:t>
      </w:r>
      <w:bookmarkEnd w:id="12"/>
    </w:p>
    <w:p w14:paraId="484B0732" w14:textId="32830EFA" w:rsidR="007A78C5" w:rsidRPr="006E1AC3" w:rsidRDefault="007A78C5" w:rsidP="00626D7B">
      <w:pPr>
        <w:spacing w:after="0" w:line="480" w:lineRule="auto"/>
        <w:contextualSpacing/>
        <w:jc w:val="both"/>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ab/>
        <w:t>The human capital theory was developed by Gary Becker and Theodore Schultz in 1960s. It explains that people can investment in themselves just like businesses do in machinery in order to increase their capability and future productivity as well as earnings</w:t>
      </w:r>
      <w:r w:rsidR="003E0749" w:rsidRPr="006E1AC3">
        <w:rPr>
          <w:rFonts w:ascii="Times New Roman" w:eastAsia="Calibri" w:hAnsi="Times New Roman" w:cs="Times New Roman"/>
          <w:kern w:val="0"/>
          <w:lang w:val="en-GB"/>
          <w14:ligatures w14:val="none"/>
        </w:rPr>
        <w:t xml:space="preserve"> (</w:t>
      </w:r>
      <w:r w:rsidR="003E0749" w:rsidRPr="006E1AC3">
        <w:rPr>
          <w:rFonts w:ascii="Times New Roman" w:eastAsia="Calibri" w:hAnsi="Times New Roman" w:cs="Times New Roman"/>
          <w:kern w:val="0"/>
          <w14:ligatures w14:val="none"/>
        </w:rPr>
        <w:t>Aburumman et al., 20</w:t>
      </w:r>
      <w:r w:rsidR="00A476B9" w:rsidRPr="006E1AC3">
        <w:rPr>
          <w:rFonts w:ascii="Times New Roman" w:eastAsia="Calibri" w:hAnsi="Times New Roman" w:cs="Times New Roman"/>
          <w:kern w:val="0"/>
          <w14:ligatures w14:val="none"/>
        </w:rPr>
        <w:t>20</w:t>
      </w:r>
      <w:r w:rsidR="003E0749" w:rsidRPr="006E1AC3">
        <w:rPr>
          <w:rFonts w:ascii="Times New Roman" w:eastAsia="Calibri" w:hAnsi="Times New Roman" w:cs="Times New Roman"/>
          <w:kern w:val="0"/>
          <w14:ligatures w14:val="none"/>
        </w:rPr>
        <w:t>)</w:t>
      </w:r>
      <w:r w:rsidRPr="006E1AC3">
        <w:rPr>
          <w:rFonts w:ascii="Times New Roman" w:eastAsia="Calibri" w:hAnsi="Times New Roman" w:cs="Times New Roman"/>
          <w:kern w:val="0"/>
          <w:lang w:val="en-GB"/>
          <w14:ligatures w14:val="none"/>
        </w:rPr>
        <w:t xml:space="preserve">. The theory is anchored on the idea that organizations invest in employees because of their future. Individuals incur the cost of investing in tuition, training fees, and buying of resources at the expectation that they will eventually earn higher returns in terms of monetary and </w:t>
      </w:r>
      <w:r w:rsidR="00650729" w:rsidRPr="006E1AC3">
        <w:rPr>
          <w:rFonts w:ascii="Times New Roman" w:eastAsia="Calibri" w:hAnsi="Times New Roman" w:cs="Times New Roman"/>
          <w:kern w:val="0"/>
          <w:lang w:val="en-GB"/>
          <w14:ligatures w14:val="none"/>
        </w:rPr>
        <w:t>non-monetary</w:t>
      </w:r>
      <w:r w:rsidRPr="006E1AC3">
        <w:rPr>
          <w:rFonts w:ascii="Times New Roman" w:eastAsia="Calibri" w:hAnsi="Times New Roman" w:cs="Times New Roman"/>
          <w:kern w:val="0"/>
          <w:lang w:val="en-GB"/>
          <w14:ligatures w14:val="none"/>
        </w:rPr>
        <w:t xml:space="preserve"> benefits. </w:t>
      </w:r>
      <w:r w:rsidR="00650729" w:rsidRPr="006E1AC3">
        <w:rPr>
          <w:rFonts w:ascii="Times New Roman" w:eastAsia="Calibri" w:hAnsi="Times New Roman" w:cs="Times New Roman"/>
          <w:kern w:val="0"/>
          <w:lang w:val="en-GB"/>
          <w14:ligatures w14:val="none"/>
        </w:rPr>
        <w:t>In organizations, human capital investment occurs through skill development (the cost of training employees), paying them well (financial incentives), and ensuring that they get promoted (career progression) (</w:t>
      </w:r>
      <w:r w:rsidR="005570F0" w:rsidRPr="006E1AC3">
        <w:rPr>
          <w:rFonts w:ascii="Times New Roman" w:eastAsia="Calibri" w:hAnsi="Times New Roman" w:cs="Times New Roman"/>
          <w:kern w:val="0"/>
          <w14:ligatures w14:val="none"/>
        </w:rPr>
        <w:t>Quader, 2024</w:t>
      </w:r>
      <w:r w:rsidR="00650729" w:rsidRPr="006E1AC3">
        <w:rPr>
          <w:rFonts w:ascii="Times New Roman" w:eastAsia="Calibri" w:hAnsi="Times New Roman" w:cs="Times New Roman"/>
          <w:kern w:val="0"/>
          <w:lang w:val="en-GB"/>
          <w14:ligatures w14:val="none"/>
        </w:rPr>
        <w:t xml:space="preserve">). Organizations that do this expect returns through higher productivity and retention of employees for a long period. While on employees, this </w:t>
      </w:r>
      <w:r w:rsidR="00227425" w:rsidRPr="006E1AC3">
        <w:rPr>
          <w:rFonts w:ascii="Times New Roman" w:eastAsia="Calibri" w:hAnsi="Times New Roman" w:cs="Times New Roman"/>
          <w:kern w:val="0"/>
          <w:lang w:val="en-GB"/>
          <w14:ligatures w14:val="none"/>
        </w:rPr>
        <w:t>expects</w:t>
      </w:r>
      <w:r w:rsidR="00650729" w:rsidRPr="006E1AC3">
        <w:rPr>
          <w:rFonts w:ascii="Times New Roman" w:eastAsia="Calibri" w:hAnsi="Times New Roman" w:cs="Times New Roman"/>
          <w:kern w:val="0"/>
          <w:lang w:val="en-GB"/>
          <w14:ligatures w14:val="none"/>
        </w:rPr>
        <w:t xml:space="preserve"> to increase job satisfaction. </w:t>
      </w:r>
    </w:p>
    <w:p w14:paraId="033832C8" w14:textId="517FDE09" w:rsidR="00FE0281" w:rsidRPr="006E1AC3" w:rsidRDefault="00227425" w:rsidP="00626D7B">
      <w:pPr>
        <w:spacing w:after="0" w:line="480" w:lineRule="auto"/>
        <w:contextualSpacing/>
        <w:jc w:val="both"/>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ab/>
        <w:t>The theory will anchor this study</w:t>
      </w:r>
      <w:r w:rsidR="00DA41F8" w:rsidRPr="006E1AC3">
        <w:rPr>
          <w:rFonts w:ascii="Times New Roman" w:eastAsia="Calibri" w:hAnsi="Times New Roman" w:cs="Times New Roman"/>
          <w:kern w:val="0"/>
          <w:lang w:val="en-GB"/>
          <w14:ligatures w14:val="none"/>
        </w:rPr>
        <w:t xml:space="preserve"> </w:t>
      </w:r>
      <w:r w:rsidR="00CD37A5" w:rsidRPr="006E1AC3">
        <w:rPr>
          <w:rFonts w:ascii="Times New Roman" w:eastAsia="Calibri" w:hAnsi="Times New Roman" w:cs="Times New Roman"/>
          <w:kern w:val="0"/>
          <w:lang w:val="en-GB"/>
          <w14:ligatures w14:val="none"/>
        </w:rPr>
        <w:t>by measuring the human capital inves</w:t>
      </w:r>
      <w:r w:rsidR="00466F1F">
        <w:rPr>
          <w:rFonts w:ascii="Times New Roman" w:eastAsia="Calibri" w:hAnsi="Times New Roman" w:cs="Times New Roman"/>
          <w:kern w:val="0"/>
          <w:lang w:val="en-GB"/>
          <w14:ligatures w14:val="none"/>
        </w:rPr>
        <w:t>tment practices. T</w:t>
      </w:r>
      <w:r w:rsidR="00CD37A5" w:rsidRPr="006E1AC3">
        <w:rPr>
          <w:rFonts w:ascii="Times New Roman" w:eastAsia="Calibri" w:hAnsi="Times New Roman" w:cs="Times New Roman"/>
          <w:kern w:val="0"/>
          <w:lang w:val="en-GB"/>
          <w14:ligatures w14:val="none"/>
        </w:rPr>
        <w:t xml:space="preserve">he study will use the theory to guide the measurement of career progression, financial incentives, and skill development. </w:t>
      </w:r>
      <w:r w:rsidR="00FE0281" w:rsidRPr="006E1AC3">
        <w:rPr>
          <w:rFonts w:ascii="Times New Roman" w:eastAsia="Calibri" w:hAnsi="Times New Roman" w:cs="Times New Roman"/>
          <w:kern w:val="0"/>
          <w:lang w:val="en-GB"/>
          <w14:ligatures w14:val="none"/>
        </w:rPr>
        <w:t>The study will develop five Likert scales</w:t>
      </w:r>
      <w:r w:rsidR="000907A6" w:rsidRPr="006E1AC3">
        <w:rPr>
          <w:rFonts w:ascii="Times New Roman" w:eastAsia="Calibri" w:hAnsi="Times New Roman" w:cs="Times New Roman"/>
          <w:kern w:val="0"/>
          <w:lang w:val="en-GB"/>
          <w14:ligatures w14:val="none"/>
        </w:rPr>
        <w:t xml:space="preserve"> from 1 = strongly disagree to 5 = strongly disagree.</w:t>
      </w:r>
      <w:r w:rsidR="00CE1533" w:rsidRPr="006E1AC3">
        <w:rPr>
          <w:rFonts w:ascii="Times New Roman" w:eastAsia="Calibri" w:hAnsi="Times New Roman" w:cs="Times New Roman"/>
          <w:kern w:val="0"/>
          <w:lang w:val="en-GB"/>
          <w14:ligatures w14:val="none"/>
        </w:rPr>
        <w:t xml:space="preserve"> </w:t>
      </w:r>
    </w:p>
    <w:p w14:paraId="28978166" w14:textId="77777777" w:rsidR="00FE0281" w:rsidRPr="006E1AC3" w:rsidRDefault="00FE0281" w:rsidP="00626D7B">
      <w:pPr>
        <w:spacing w:after="0" w:line="480" w:lineRule="auto"/>
        <w:contextualSpacing/>
        <w:jc w:val="both"/>
        <w:rPr>
          <w:rFonts w:ascii="Times New Roman" w:eastAsia="Calibri" w:hAnsi="Times New Roman" w:cs="Times New Roman"/>
          <w:kern w:val="0"/>
          <w:lang w:val="en-GB"/>
          <w14:ligatures w14:val="none"/>
        </w:rPr>
      </w:pPr>
    </w:p>
    <w:p w14:paraId="748B4E15" w14:textId="1A978886" w:rsidR="00227425" w:rsidRPr="006E1AC3" w:rsidRDefault="00FE0281" w:rsidP="00626D7B">
      <w:pPr>
        <w:pStyle w:val="Heading2"/>
        <w:spacing w:line="480" w:lineRule="auto"/>
        <w:rPr>
          <w:rFonts w:eastAsia="Calibri" w:cs="Times New Roman"/>
          <w:szCs w:val="24"/>
          <w:lang w:val="en-GB"/>
        </w:rPr>
      </w:pPr>
      <w:bookmarkStart w:id="13" w:name="_Toc232742537"/>
      <w:r w:rsidRPr="006E1AC3">
        <w:rPr>
          <w:rFonts w:eastAsia="Calibri" w:cs="Times New Roman"/>
          <w:szCs w:val="24"/>
        </w:rPr>
        <w:t>Herzberg’s Motivator-Hygiene Theory</w:t>
      </w:r>
      <w:bookmarkEnd w:id="13"/>
      <w:r w:rsidR="00227425" w:rsidRPr="006E1AC3">
        <w:rPr>
          <w:rFonts w:eastAsia="Calibri" w:cs="Times New Roman"/>
          <w:szCs w:val="24"/>
          <w:lang w:val="en-GB"/>
        </w:rPr>
        <w:t xml:space="preserve"> </w:t>
      </w:r>
    </w:p>
    <w:p w14:paraId="388CE8AE" w14:textId="618AA8E4" w:rsidR="001E66A2" w:rsidRPr="006E1AC3" w:rsidRDefault="001E66A2" w:rsidP="00626D7B">
      <w:pPr>
        <w:spacing w:after="0" w:line="480" w:lineRule="auto"/>
        <w:contextualSpacing/>
        <w:jc w:val="both"/>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ab/>
        <w:t>The Herzberg’s motivation-hygiene theory was developed by Fredrick Herzberg to explain hygiene and motivation factors</w:t>
      </w:r>
      <w:r w:rsidR="00511E4A" w:rsidRPr="006E1AC3">
        <w:rPr>
          <w:rFonts w:ascii="Times New Roman" w:eastAsia="Calibri" w:hAnsi="Times New Roman" w:cs="Times New Roman"/>
          <w:kern w:val="0"/>
          <w:lang w:val="en-GB"/>
          <w14:ligatures w14:val="none"/>
        </w:rPr>
        <w:t xml:space="preserve"> (</w:t>
      </w:r>
      <w:r w:rsidR="00511E4A" w:rsidRPr="006E1AC3">
        <w:rPr>
          <w:rFonts w:ascii="Times New Roman" w:hAnsi="Times New Roman" w:cs="Times New Roman"/>
          <w:color w:val="000000" w:themeColor="text1"/>
          <w:shd w:val="clear" w:color="auto" w:fill="FFFFFF"/>
        </w:rPr>
        <w:t>Sachau, 2007)</w:t>
      </w:r>
      <w:r w:rsidR="007174B4" w:rsidRPr="006E1AC3">
        <w:rPr>
          <w:rFonts w:ascii="Times New Roman" w:eastAsia="Calibri" w:hAnsi="Times New Roman" w:cs="Times New Roman"/>
          <w:kern w:val="0"/>
          <w:lang w:val="en-GB"/>
          <w14:ligatures w14:val="none"/>
        </w:rPr>
        <w:t xml:space="preserve">. The hygiene which forms the basis for retention, covers different extrinsic factors ranging from financial incentives, better physical working conditions, job security. According to Herzberg, is that improvement of extrinsic factors does not make employees to become satisfied, however, </w:t>
      </w:r>
      <w:r w:rsidR="004B13B1" w:rsidRPr="006E1AC3">
        <w:rPr>
          <w:rFonts w:ascii="Times New Roman" w:eastAsia="Calibri" w:hAnsi="Times New Roman" w:cs="Times New Roman"/>
          <w:kern w:val="0"/>
          <w:lang w:val="en-GB"/>
          <w14:ligatures w14:val="none"/>
        </w:rPr>
        <w:t xml:space="preserve">their presence helps employees </w:t>
      </w:r>
      <w:r w:rsidR="004B13B1" w:rsidRPr="006E1AC3">
        <w:rPr>
          <w:rFonts w:ascii="Times New Roman" w:eastAsia="Calibri" w:hAnsi="Times New Roman" w:cs="Times New Roman"/>
          <w:kern w:val="0"/>
          <w:lang w:val="en-GB"/>
          <w14:ligatures w14:val="none"/>
        </w:rPr>
        <w:lastRenderedPageBreak/>
        <w:t xml:space="preserve">not to become dissatisfied. Presence of poor hygienic factors contribute to a majority of people to </w:t>
      </w:r>
      <w:r w:rsidR="0032645D" w:rsidRPr="006E1AC3">
        <w:rPr>
          <w:rFonts w:ascii="Times New Roman" w:eastAsia="Calibri" w:hAnsi="Times New Roman" w:cs="Times New Roman"/>
          <w:kern w:val="0"/>
          <w:lang w:val="en-GB"/>
          <w14:ligatures w14:val="none"/>
        </w:rPr>
        <w:t>quit their places of wor</w:t>
      </w:r>
      <w:r w:rsidR="001A3FF0" w:rsidRPr="006E1AC3">
        <w:rPr>
          <w:rFonts w:ascii="Times New Roman" w:eastAsia="Calibri" w:hAnsi="Times New Roman" w:cs="Times New Roman"/>
          <w:kern w:val="0"/>
          <w:lang w:val="en-GB"/>
          <w14:ligatures w14:val="none"/>
        </w:rPr>
        <w:t>k leading to low retention. While on the other hand the motivational factors have been considered the core drivers of satisfaction</w:t>
      </w:r>
      <w:r w:rsidR="00E013EC" w:rsidRPr="006E1AC3">
        <w:rPr>
          <w:rFonts w:ascii="Times New Roman" w:eastAsia="Calibri" w:hAnsi="Times New Roman" w:cs="Times New Roman"/>
          <w:kern w:val="0"/>
          <w:lang w:val="en-GB"/>
          <w14:ligatures w14:val="none"/>
        </w:rPr>
        <w:t xml:space="preserve"> (</w:t>
      </w:r>
      <w:r w:rsidR="00E013EC" w:rsidRPr="006E1AC3">
        <w:rPr>
          <w:rFonts w:ascii="Times New Roman" w:hAnsi="Times New Roman" w:cs="Times New Roman"/>
          <w:color w:val="000000" w:themeColor="text1"/>
          <w:shd w:val="clear" w:color="auto" w:fill="FFFFFF"/>
        </w:rPr>
        <w:t>Malik and Naeem, 2013)</w:t>
      </w:r>
      <w:r w:rsidR="001A3FF0" w:rsidRPr="006E1AC3">
        <w:rPr>
          <w:rFonts w:ascii="Times New Roman" w:eastAsia="Calibri" w:hAnsi="Times New Roman" w:cs="Times New Roman"/>
          <w:kern w:val="0"/>
          <w:lang w:val="en-GB"/>
          <w14:ligatures w14:val="none"/>
        </w:rPr>
        <w:t xml:space="preserve">. </w:t>
      </w:r>
      <w:r w:rsidR="008C0C78" w:rsidRPr="006E1AC3">
        <w:rPr>
          <w:rFonts w:ascii="Times New Roman" w:eastAsia="Calibri" w:hAnsi="Times New Roman" w:cs="Times New Roman"/>
          <w:kern w:val="0"/>
          <w:lang w:val="en-GB"/>
          <w14:ligatures w14:val="none"/>
        </w:rPr>
        <w:t xml:space="preserve">They work like intrinsic factors such as </w:t>
      </w:r>
      <w:r w:rsidR="00F90F2A" w:rsidRPr="006E1AC3">
        <w:rPr>
          <w:rFonts w:ascii="Times New Roman" w:eastAsia="Calibri" w:hAnsi="Times New Roman" w:cs="Times New Roman"/>
          <w:kern w:val="0"/>
          <w:lang w:val="en-GB"/>
          <w14:ligatures w14:val="none"/>
        </w:rPr>
        <w:t xml:space="preserve">career progression, career growth, recognition, achievement, and awarding of meaningful work. Presence of these factors at the place of work increases job satisfaction and internal motivation among employees. </w:t>
      </w:r>
    </w:p>
    <w:p w14:paraId="7957FCC9" w14:textId="0F6A8C1E" w:rsidR="00295172" w:rsidRPr="006E1AC3" w:rsidRDefault="00295172" w:rsidP="00626D7B">
      <w:pPr>
        <w:spacing w:after="0" w:line="480" w:lineRule="auto"/>
        <w:contextualSpacing/>
        <w:jc w:val="both"/>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ab/>
      </w:r>
      <w:r w:rsidR="00CC16CF" w:rsidRPr="006E1AC3">
        <w:rPr>
          <w:rFonts w:ascii="Times New Roman" w:eastAsia="Calibri" w:hAnsi="Times New Roman" w:cs="Times New Roman"/>
          <w:kern w:val="0"/>
          <w:lang w:val="en-GB"/>
          <w14:ligatures w14:val="none"/>
        </w:rPr>
        <w:t xml:space="preserve">The Herzberg’s two factor theory will help </w:t>
      </w:r>
      <w:r w:rsidR="00E073CD" w:rsidRPr="006E1AC3">
        <w:rPr>
          <w:rFonts w:ascii="Times New Roman" w:eastAsia="Calibri" w:hAnsi="Times New Roman" w:cs="Times New Roman"/>
          <w:kern w:val="0"/>
          <w:lang w:val="en-GB"/>
          <w14:ligatures w14:val="none"/>
        </w:rPr>
        <w:t>anchor the current study. It will help measure both retention and j</w:t>
      </w:r>
      <w:r w:rsidR="00466F1F">
        <w:rPr>
          <w:rFonts w:ascii="Times New Roman" w:eastAsia="Calibri" w:hAnsi="Times New Roman" w:cs="Times New Roman"/>
          <w:kern w:val="0"/>
          <w:lang w:val="en-GB"/>
          <w14:ligatures w14:val="none"/>
        </w:rPr>
        <w:t>ob satisfaction. T</w:t>
      </w:r>
      <w:r w:rsidR="00E073CD" w:rsidRPr="006E1AC3">
        <w:rPr>
          <w:rFonts w:ascii="Times New Roman" w:eastAsia="Calibri" w:hAnsi="Times New Roman" w:cs="Times New Roman"/>
          <w:kern w:val="0"/>
          <w:lang w:val="en-GB"/>
          <w14:ligatures w14:val="none"/>
        </w:rPr>
        <w:t xml:space="preserve">he theory will help map the two variables. For example, the hygiene factors will help shield employees against turnover hence, achieving high level of retention. While on the other hand, the motivator factors will support the measurement of job satisfaction. </w:t>
      </w:r>
    </w:p>
    <w:p w14:paraId="56E20B8B" w14:textId="77777777" w:rsidR="007A78C5" w:rsidRPr="006E1AC3" w:rsidRDefault="007A78C5" w:rsidP="00626D7B">
      <w:pPr>
        <w:spacing w:after="0" w:line="480" w:lineRule="auto"/>
        <w:contextualSpacing/>
        <w:jc w:val="both"/>
        <w:rPr>
          <w:rFonts w:ascii="Times New Roman" w:eastAsia="Calibri" w:hAnsi="Times New Roman" w:cs="Times New Roman"/>
          <w:kern w:val="0"/>
          <w:lang w:val="en-GB"/>
          <w14:ligatures w14:val="none"/>
        </w:rPr>
      </w:pPr>
    </w:p>
    <w:p w14:paraId="3990E6B7" w14:textId="77777777" w:rsidR="006F1B68" w:rsidRPr="006E1AC3" w:rsidRDefault="006F1B68" w:rsidP="00626D7B">
      <w:pPr>
        <w:pStyle w:val="Heading2"/>
        <w:spacing w:line="480" w:lineRule="auto"/>
        <w:rPr>
          <w:rFonts w:eastAsia="Calibri" w:cs="Times New Roman"/>
          <w:szCs w:val="24"/>
          <w:lang w:val="en-GB"/>
        </w:rPr>
      </w:pPr>
      <w:bookmarkStart w:id="14" w:name="_Toc232742538"/>
      <w:r w:rsidRPr="006E1AC3">
        <w:rPr>
          <w:rFonts w:eastAsia="Calibri" w:cs="Times New Roman"/>
          <w:szCs w:val="24"/>
          <w:lang w:val="en-GB"/>
        </w:rPr>
        <w:t>Conceptual Framework</w:t>
      </w:r>
      <w:bookmarkEnd w:id="14"/>
    </w:p>
    <w:p w14:paraId="0A44C26A" w14:textId="2633F667" w:rsidR="005A5F58" w:rsidRPr="006E1AC3" w:rsidRDefault="005A5F58" w:rsidP="002C592D">
      <w:pPr>
        <w:spacing w:after="0" w:line="480" w:lineRule="auto"/>
        <w:ind w:firstLine="576"/>
        <w:contextualSpacing/>
        <w:jc w:val="both"/>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The conceptual framework below shows the link between three constru</w:t>
      </w:r>
      <w:r w:rsidR="00174D67" w:rsidRPr="006E1AC3">
        <w:rPr>
          <w:rFonts w:ascii="Times New Roman" w:eastAsia="Calibri" w:hAnsi="Times New Roman" w:cs="Times New Roman"/>
          <w:kern w:val="0"/>
          <w:lang w:val="en-GB"/>
          <w14:ligatures w14:val="none"/>
        </w:rPr>
        <w:t>cts of human capital investment</w:t>
      </w:r>
      <w:r w:rsidR="001B7877" w:rsidRPr="006E1AC3">
        <w:rPr>
          <w:rFonts w:ascii="Times New Roman" w:eastAsia="Calibri" w:hAnsi="Times New Roman" w:cs="Times New Roman"/>
          <w:kern w:val="0"/>
          <w:lang w:val="en-GB"/>
          <w14:ligatures w14:val="none"/>
        </w:rPr>
        <w:t xml:space="preserve"> practices – career progression, skill develop, and financial incentives</w:t>
      </w:r>
      <w:r w:rsidR="006A78CF" w:rsidRPr="006E1AC3">
        <w:rPr>
          <w:rFonts w:ascii="Times New Roman" w:eastAsia="Calibri" w:hAnsi="Times New Roman" w:cs="Times New Roman"/>
          <w:kern w:val="0"/>
          <w:lang w:val="en-GB"/>
          <w14:ligatures w14:val="none"/>
        </w:rPr>
        <w:t xml:space="preserve"> to employee retention. The study also shows the connection between employee retention and job satisfaction. </w:t>
      </w:r>
    </w:p>
    <w:p w14:paraId="1244FD93" w14:textId="0BB93BA8" w:rsidR="006E1AC3" w:rsidRPr="00681DEB" w:rsidRDefault="006E1AC3" w:rsidP="00681DEB">
      <w:pPr>
        <w:pStyle w:val="Caption"/>
        <w:keepNext/>
        <w:jc w:val="center"/>
        <w:rPr>
          <w:rFonts w:ascii="Times New Roman" w:hAnsi="Times New Roman" w:cs="Times New Roman"/>
          <w:b/>
          <w:color w:val="auto"/>
          <w:sz w:val="24"/>
          <w:szCs w:val="24"/>
        </w:rPr>
      </w:pPr>
      <w:r w:rsidRPr="00681DEB">
        <w:rPr>
          <w:rFonts w:ascii="Times New Roman" w:hAnsi="Times New Roman" w:cs="Times New Roman"/>
          <w:b/>
          <w:color w:val="auto"/>
          <w:sz w:val="24"/>
          <w:szCs w:val="24"/>
        </w:rPr>
        <w:lastRenderedPageBreak/>
        <w:t xml:space="preserve">Figure </w:t>
      </w:r>
      <w:r w:rsidRPr="00681DEB">
        <w:rPr>
          <w:rFonts w:ascii="Times New Roman" w:hAnsi="Times New Roman" w:cs="Times New Roman"/>
          <w:b/>
          <w:color w:val="auto"/>
          <w:sz w:val="24"/>
          <w:szCs w:val="24"/>
        </w:rPr>
        <w:fldChar w:fldCharType="begin"/>
      </w:r>
      <w:r w:rsidRPr="00681DEB">
        <w:rPr>
          <w:rFonts w:ascii="Times New Roman" w:hAnsi="Times New Roman" w:cs="Times New Roman"/>
          <w:b/>
          <w:color w:val="auto"/>
          <w:sz w:val="24"/>
          <w:szCs w:val="24"/>
        </w:rPr>
        <w:instrText xml:space="preserve"> SEQ Figure \* ARABIC </w:instrText>
      </w:r>
      <w:r w:rsidRPr="00681DEB">
        <w:rPr>
          <w:rFonts w:ascii="Times New Roman" w:hAnsi="Times New Roman" w:cs="Times New Roman"/>
          <w:b/>
          <w:color w:val="auto"/>
          <w:sz w:val="24"/>
          <w:szCs w:val="24"/>
        </w:rPr>
        <w:fldChar w:fldCharType="separate"/>
      </w:r>
      <w:r w:rsidRPr="00681DEB">
        <w:rPr>
          <w:rFonts w:ascii="Times New Roman" w:hAnsi="Times New Roman" w:cs="Times New Roman"/>
          <w:b/>
          <w:noProof/>
          <w:color w:val="auto"/>
          <w:sz w:val="24"/>
          <w:szCs w:val="24"/>
        </w:rPr>
        <w:t>1</w:t>
      </w:r>
      <w:r w:rsidRPr="00681DEB">
        <w:rPr>
          <w:rFonts w:ascii="Times New Roman" w:hAnsi="Times New Roman" w:cs="Times New Roman"/>
          <w:b/>
          <w:color w:val="auto"/>
          <w:sz w:val="24"/>
          <w:szCs w:val="24"/>
        </w:rPr>
        <w:fldChar w:fldCharType="end"/>
      </w:r>
      <w:r w:rsidRPr="00681DEB">
        <w:rPr>
          <w:rFonts w:ascii="Times New Roman" w:hAnsi="Times New Roman" w:cs="Times New Roman"/>
          <w:b/>
          <w:color w:val="auto"/>
          <w:sz w:val="24"/>
          <w:szCs w:val="24"/>
        </w:rPr>
        <w:t>: Conceptual Framework</w:t>
      </w:r>
    </w:p>
    <w:p w14:paraId="2C91CD62" w14:textId="25972CDD" w:rsidR="005A5F58" w:rsidRPr="006F1B68" w:rsidRDefault="005A5F58" w:rsidP="00626D7B">
      <w:pPr>
        <w:spacing w:after="0" w:line="480" w:lineRule="auto"/>
        <w:contextualSpacing/>
        <w:jc w:val="both"/>
        <w:rPr>
          <w:rFonts w:ascii="Times New Roman" w:eastAsia="Calibri" w:hAnsi="Times New Roman" w:cs="Times New Roman"/>
          <w:b/>
          <w:bCs/>
          <w:kern w:val="0"/>
          <w:lang w:val="en-GB"/>
          <w14:ligatures w14:val="none"/>
        </w:rPr>
      </w:pPr>
      <w:r w:rsidRPr="006E1AC3">
        <w:rPr>
          <w:rFonts w:ascii="Times New Roman" w:hAnsi="Times New Roman" w:cs="Times New Roman"/>
          <w:noProof/>
        </w:rPr>
        <w:drawing>
          <wp:inline distT="0" distB="0" distL="0" distR="0" wp14:anchorId="33A0E849" wp14:editId="575A8DF7">
            <wp:extent cx="5731510" cy="2466340"/>
            <wp:effectExtent l="0" t="0" r="2540" b="0"/>
            <wp:docPr id="1714477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477835" name=""/>
                    <pic:cNvPicPr/>
                  </pic:nvPicPr>
                  <pic:blipFill>
                    <a:blip r:embed="rId8"/>
                    <a:stretch>
                      <a:fillRect/>
                    </a:stretch>
                  </pic:blipFill>
                  <pic:spPr>
                    <a:xfrm>
                      <a:off x="0" y="0"/>
                      <a:ext cx="5731510" cy="2466340"/>
                    </a:xfrm>
                    <a:prstGeom prst="rect">
                      <a:avLst/>
                    </a:prstGeom>
                  </pic:spPr>
                </pic:pic>
              </a:graphicData>
            </a:graphic>
          </wp:inline>
        </w:drawing>
      </w:r>
    </w:p>
    <w:p w14:paraId="06EFCD0E" w14:textId="1638B068" w:rsidR="00D85921" w:rsidRPr="006E1AC3" w:rsidRDefault="00D85921" w:rsidP="00626D7B">
      <w:pPr>
        <w:spacing w:line="480" w:lineRule="auto"/>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br w:type="page"/>
      </w:r>
    </w:p>
    <w:p w14:paraId="389A4C02" w14:textId="45FE1BCF" w:rsidR="006F1B68" w:rsidRPr="006E1AC3" w:rsidRDefault="00681DEB" w:rsidP="00626D7B">
      <w:pPr>
        <w:pStyle w:val="Heading1"/>
      </w:pPr>
      <w:bookmarkStart w:id="15" w:name="_Toc232742539"/>
      <w:r>
        <w:lastRenderedPageBreak/>
        <w:t xml:space="preserve">CHAPTER </w:t>
      </w:r>
      <w:r w:rsidR="00BD428E">
        <w:t>THREE:</w:t>
      </w:r>
      <w:r w:rsidR="006F1B68" w:rsidRPr="006E1AC3">
        <w:t xml:space="preserve"> </w:t>
      </w:r>
      <w:r w:rsidR="00BD428E">
        <w:t xml:space="preserve">RESEARCH </w:t>
      </w:r>
      <w:r w:rsidR="00BD428E" w:rsidRPr="006E1AC3">
        <w:t>METHODS</w:t>
      </w:r>
      <w:r w:rsidR="006F1B68" w:rsidRPr="006E1AC3">
        <w:t xml:space="preserve"> </w:t>
      </w:r>
      <w:r>
        <w:t>AND</w:t>
      </w:r>
      <w:r w:rsidR="006F1B68" w:rsidRPr="006E1AC3">
        <w:t xml:space="preserve"> </w:t>
      </w:r>
      <w:r>
        <w:t>METHODOLOGY</w:t>
      </w:r>
      <w:bookmarkEnd w:id="15"/>
      <w:r w:rsidR="006F1B68" w:rsidRPr="006E1AC3">
        <w:t xml:space="preserve"> </w:t>
      </w:r>
    </w:p>
    <w:p w14:paraId="28DC08DA" w14:textId="24F90F7D" w:rsidR="006F1B68" w:rsidRPr="006E1AC3" w:rsidRDefault="00681DEB" w:rsidP="00626D7B">
      <w:pPr>
        <w:pStyle w:val="Heading2"/>
        <w:spacing w:line="480" w:lineRule="auto"/>
        <w:rPr>
          <w:rFonts w:eastAsia="Calibri" w:cs="Times New Roman"/>
          <w:szCs w:val="24"/>
          <w:lang w:val="en-GB"/>
        </w:rPr>
      </w:pPr>
      <w:bookmarkStart w:id="16" w:name="_Toc232742540"/>
      <w:r>
        <w:rPr>
          <w:rFonts w:eastAsia="Calibri" w:cs="Times New Roman"/>
          <w:szCs w:val="24"/>
          <w:lang w:val="en-GB"/>
        </w:rPr>
        <w:t>R</w:t>
      </w:r>
      <w:r w:rsidR="006F1B68" w:rsidRPr="006E1AC3">
        <w:rPr>
          <w:rFonts w:eastAsia="Calibri" w:cs="Times New Roman"/>
          <w:szCs w:val="24"/>
          <w:lang w:val="en-GB"/>
        </w:rPr>
        <w:t>esearch approach</w:t>
      </w:r>
      <w:bookmarkEnd w:id="16"/>
      <w:r w:rsidR="006F1B68" w:rsidRPr="006E1AC3">
        <w:rPr>
          <w:rFonts w:eastAsia="Calibri" w:cs="Times New Roman"/>
          <w:szCs w:val="24"/>
          <w:lang w:val="en-GB"/>
        </w:rPr>
        <w:t xml:space="preserve"> </w:t>
      </w:r>
    </w:p>
    <w:p w14:paraId="270E209D" w14:textId="79BC1956" w:rsidR="003F795B" w:rsidRPr="006F1B68" w:rsidRDefault="009C3AFF" w:rsidP="002C592D">
      <w:pPr>
        <w:spacing w:after="0" w:line="480" w:lineRule="auto"/>
        <w:ind w:firstLine="720"/>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The study will use deductive research approach to test the theory and hypotheses</w:t>
      </w:r>
      <w:r w:rsidR="00E71E9F" w:rsidRPr="006E1AC3">
        <w:rPr>
          <w:rFonts w:ascii="Times New Roman" w:eastAsia="Calibri" w:hAnsi="Times New Roman" w:cs="Times New Roman"/>
          <w:kern w:val="0"/>
          <w:lang w:val="en-GB"/>
          <w14:ligatures w14:val="none"/>
        </w:rPr>
        <w:t xml:space="preserve"> (</w:t>
      </w:r>
      <w:r w:rsidR="00E71E9F" w:rsidRPr="006E1AC3">
        <w:rPr>
          <w:rFonts w:ascii="Times New Roman" w:hAnsi="Times New Roman" w:cs="Times New Roman"/>
          <w:color w:val="000000" w:themeColor="text1"/>
        </w:rPr>
        <w:t>Crowther &amp; Lancaster, 2008)</w:t>
      </w:r>
      <w:r w:rsidRPr="006E1AC3">
        <w:rPr>
          <w:rFonts w:ascii="Times New Roman" w:eastAsia="Calibri" w:hAnsi="Times New Roman" w:cs="Times New Roman"/>
          <w:kern w:val="0"/>
          <w:lang w:val="en-GB"/>
          <w14:ligatures w14:val="none"/>
        </w:rPr>
        <w:t xml:space="preserve">. Specifically, the study will use the hypotheses to test whether three constructs of human capital </w:t>
      </w:r>
      <w:r w:rsidR="003F795B" w:rsidRPr="006E1AC3">
        <w:rPr>
          <w:rFonts w:ascii="Times New Roman" w:eastAsia="Calibri" w:hAnsi="Times New Roman" w:cs="Times New Roman"/>
          <w:kern w:val="0"/>
          <w:lang w:val="en-GB"/>
          <w14:ligatures w14:val="none"/>
        </w:rPr>
        <w:t>investment</w:t>
      </w:r>
      <w:r w:rsidRPr="006E1AC3">
        <w:rPr>
          <w:rFonts w:ascii="Times New Roman" w:eastAsia="Calibri" w:hAnsi="Times New Roman" w:cs="Times New Roman"/>
          <w:kern w:val="0"/>
          <w:lang w:val="en-GB"/>
          <w14:ligatures w14:val="none"/>
        </w:rPr>
        <w:t xml:space="preserve"> practices</w:t>
      </w:r>
      <w:r w:rsidR="00252284">
        <w:rPr>
          <w:rFonts w:ascii="Times New Roman" w:eastAsia="Calibri" w:hAnsi="Times New Roman" w:cs="Times New Roman"/>
          <w:kern w:val="0"/>
          <w:lang w:val="en-GB"/>
          <w14:ligatures w14:val="none"/>
        </w:rPr>
        <w:t>,</w:t>
      </w:r>
      <w:r w:rsidR="00170F5F" w:rsidRPr="006E1AC3">
        <w:rPr>
          <w:rFonts w:ascii="Times New Roman" w:eastAsia="Calibri" w:hAnsi="Times New Roman" w:cs="Times New Roman"/>
          <w:kern w:val="0"/>
          <w:lang w:val="en-GB"/>
          <w14:ligatures w14:val="none"/>
        </w:rPr>
        <w:t xml:space="preserve"> career progression, skill development, and financial incentives affect employee retention and finally on job satisfaction.</w:t>
      </w:r>
      <w:r w:rsidR="003F795B" w:rsidRPr="006E1AC3">
        <w:rPr>
          <w:rFonts w:ascii="Times New Roman" w:eastAsia="Calibri" w:hAnsi="Times New Roman" w:cs="Times New Roman"/>
          <w:kern w:val="0"/>
          <w:lang w:val="en-GB"/>
          <w14:ligatures w14:val="none"/>
        </w:rPr>
        <w:t xml:space="preserve"> By testing the theories, the findings will strengthen the benefits to management and academic. </w:t>
      </w:r>
    </w:p>
    <w:p w14:paraId="1C4C6325" w14:textId="6C197DE9" w:rsidR="006F1B68" w:rsidRPr="006E1AC3" w:rsidRDefault="00252284" w:rsidP="00626D7B">
      <w:pPr>
        <w:pStyle w:val="Heading2"/>
        <w:spacing w:line="480" w:lineRule="auto"/>
        <w:rPr>
          <w:rFonts w:eastAsia="Calibri" w:cs="Times New Roman"/>
          <w:szCs w:val="24"/>
          <w:lang w:val="en-GB"/>
        </w:rPr>
      </w:pPr>
      <w:bookmarkStart w:id="17" w:name="_Toc232742541"/>
      <w:r>
        <w:rPr>
          <w:rFonts w:eastAsia="Calibri" w:cs="Times New Roman"/>
          <w:szCs w:val="24"/>
          <w:lang w:val="en-GB"/>
        </w:rPr>
        <w:t>R</w:t>
      </w:r>
      <w:r w:rsidR="006F1B68" w:rsidRPr="006E1AC3">
        <w:rPr>
          <w:rFonts w:eastAsia="Calibri" w:cs="Times New Roman"/>
          <w:szCs w:val="24"/>
          <w:lang w:val="en-GB"/>
        </w:rPr>
        <w:t>esearch methodology</w:t>
      </w:r>
      <w:bookmarkEnd w:id="17"/>
      <w:r w:rsidR="006F1B68" w:rsidRPr="006E1AC3">
        <w:rPr>
          <w:rFonts w:eastAsia="Calibri" w:cs="Times New Roman"/>
          <w:szCs w:val="24"/>
          <w:lang w:val="en-GB"/>
        </w:rPr>
        <w:t xml:space="preserve"> </w:t>
      </w:r>
    </w:p>
    <w:p w14:paraId="711B2451" w14:textId="105462D6" w:rsidR="009C3AFF" w:rsidRPr="006F1B68" w:rsidRDefault="00DA1FD3" w:rsidP="00252284">
      <w:pPr>
        <w:spacing w:after="0" w:line="480" w:lineRule="auto"/>
        <w:ind w:firstLine="576"/>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 xml:space="preserve">The study seeks to use mono methodology to examine the effect that human capital investment practices have on retention and job satisfaction. </w:t>
      </w:r>
      <w:r w:rsidR="00D24035" w:rsidRPr="006E1AC3">
        <w:rPr>
          <w:rFonts w:ascii="Times New Roman" w:eastAsia="Calibri" w:hAnsi="Times New Roman" w:cs="Times New Roman"/>
          <w:kern w:val="0"/>
          <w:lang w:val="en-GB"/>
          <w14:ligatures w14:val="none"/>
        </w:rPr>
        <w:t xml:space="preserve">Specifically, the study will use quantitative method to collect numerical data through survey. </w:t>
      </w:r>
    </w:p>
    <w:p w14:paraId="452B1955" w14:textId="081CD184" w:rsidR="00B76705" w:rsidRPr="006E1AC3" w:rsidRDefault="00252284" w:rsidP="00626D7B">
      <w:pPr>
        <w:pStyle w:val="Heading2"/>
        <w:spacing w:line="480" w:lineRule="auto"/>
        <w:rPr>
          <w:rFonts w:eastAsia="Calibri" w:cs="Times New Roman"/>
          <w:szCs w:val="24"/>
          <w:lang w:val="en-GB"/>
        </w:rPr>
      </w:pPr>
      <w:bookmarkStart w:id="18" w:name="_Toc232742542"/>
      <w:r>
        <w:rPr>
          <w:rFonts w:eastAsia="Calibri" w:cs="Times New Roman"/>
          <w:szCs w:val="24"/>
          <w:lang w:val="en-GB"/>
        </w:rPr>
        <w:t>R</w:t>
      </w:r>
      <w:r w:rsidR="006F1B68" w:rsidRPr="006E1AC3">
        <w:rPr>
          <w:rFonts w:eastAsia="Calibri" w:cs="Times New Roman"/>
          <w:szCs w:val="24"/>
          <w:lang w:val="en-GB"/>
        </w:rPr>
        <w:t>esearch strategy</w:t>
      </w:r>
      <w:bookmarkEnd w:id="18"/>
      <w:r w:rsidR="006F1B68" w:rsidRPr="006E1AC3">
        <w:rPr>
          <w:rFonts w:eastAsia="Calibri" w:cs="Times New Roman"/>
          <w:szCs w:val="24"/>
          <w:lang w:val="en-GB"/>
        </w:rPr>
        <w:t xml:space="preserve"> </w:t>
      </w:r>
    </w:p>
    <w:p w14:paraId="39845503" w14:textId="58E84294" w:rsidR="006F1B68" w:rsidRPr="006F1B68" w:rsidRDefault="00B76705" w:rsidP="002C592D">
      <w:pPr>
        <w:spacing w:after="0" w:line="480" w:lineRule="auto"/>
        <w:ind w:firstLine="720"/>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The study seeks to use a case study and survey strategy to collect data. A case study will be used to bridge the gap between abstract theory and real application of human capital investment theory. For example, the case study will help explore complex phenomena in depth as well as generate actionable insights for management to act on</w:t>
      </w:r>
      <w:r w:rsidR="0083661C" w:rsidRPr="006E1AC3">
        <w:rPr>
          <w:rFonts w:ascii="Times New Roman" w:eastAsia="Calibri" w:hAnsi="Times New Roman" w:cs="Times New Roman"/>
          <w:kern w:val="0"/>
          <w:lang w:val="en-GB"/>
          <w14:ligatures w14:val="none"/>
        </w:rPr>
        <w:t xml:space="preserve"> to increase job satisfaction.</w:t>
      </w:r>
    </w:p>
    <w:p w14:paraId="24BE3460" w14:textId="0976CBCD" w:rsidR="006F1B68" w:rsidRPr="006E1AC3" w:rsidRDefault="006F1B68" w:rsidP="00626D7B">
      <w:pPr>
        <w:pStyle w:val="Heading2"/>
        <w:spacing w:line="480" w:lineRule="auto"/>
        <w:rPr>
          <w:rFonts w:eastAsia="Calibri" w:cs="Times New Roman"/>
          <w:szCs w:val="24"/>
          <w:lang w:val="en-GB"/>
        </w:rPr>
      </w:pPr>
      <w:bookmarkStart w:id="19" w:name="_Toc232742543"/>
      <w:r w:rsidRPr="006E1AC3">
        <w:rPr>
          <w:rFonts w:eastAsia="Calibri" w:cs="Times New Roman"/>
          <w:szCs w:val="24"/>
          <w:lang w:val="en-GB"/>
        </w:rPr>
        <w:t>Sampling methods</w:t>
      </w:r>
      <w:bookmarkEnd w:id="19"/>
      <w:r w:rsidRPr="006E1AC3">
        <w:rPr>
          <w:rFonts w:eastAsia="Calibri" w:cs="Times New Roman"/>
          <w:szCs w:val="24"/>
          <w:lang w:val="en-GB"/>
        </w:rPr>
        <w:t xml:space="preserve"> </w:t>
      </w:r>
    </w:p>
    <w:p w14:paraId="53E1A01B" w14:textId="33083A6D" w:rsidR="00B76705" w:rsidRPr="006F1B68" w:rsidRDefault="00327219" w:rsidP="002C592D">
      <w:pPr>
        <w:spacing w:after="0" w:line="480" w:lineRule="auto"/>
        <w:ind w:firstLine="720"/>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The study seeks to use simple random sampling to pick employees working in different departments at the Contact Centre. Th</w:t>
      </w:r>
      <w:r w:rsidR="00EA6B51" w:rsidRPr="006E1AC3">
        <w:rPr>
          <w:rFonts w:ascii="Times New Roman" w:eastAsia="Calibri" w:hAnsi="Times New Roman" w:cs="Times New Roman"/>
          <w:kern w:val="0"/>
          <w:lang w:val="en-GB"/>
          <w14:ligatures w14:val="none"/>
        </w:rPr>
        <w:t xml:space="preserve">e study assumes that everyone at the Contact Centre has equal chance and bears similar characteristics of benefiting from skill development, career progression, and financial incentives. </w:t>
      </w:r>
      <w:r w:rsidR="00884F77" w:rsidRPr="006E1AC3">
        <w:rPr>
          <w:rFonts w:ascii="Times New Roman" w:eastAsia="Calibri" w:hAnsi="Times New Roman" w:cs="Times New Roman"/>
          <w:kern w:val="0"/>
          <w:lang w:val="en-GB"/>
          <w14:ligatures w14:val="none"/>
        </w:rPr>
        <w:t xml:space="preserve">Besides, the study seeks to screen </w:t>
      </w:r>
      <w:r w:rsidR="00884F77" w:rsidRPr="006E1AC3">
        <w:rPr>
          <w:rFonts w:ascii="Times New Roman" w:eastAsia="Calibri" w:hAnsi="Times New Roman" w:cs="Times New Roman"/>
          <w:kern w:val="0"/>
          <w:lang w:val="en-GB"/>
          <w14:ligatures w14:val="none"/>
        </w:rPr>
        <w:lastRenderedPageBreak/>
        <w:t>out employees who have undergone career progression, skill development, received different financial incentives, and maintained their position in the company for at least 12 months.</w:t>
      </w:r>
    </w:p>
    <w:p w14:paraId="711C7A2B" w14:textId="77777777" w:rsidR="00BE1E07" w:rsidRPr="006E1AC3" w:rsidRDefault="006F1B68" w:rsidP="00626D7B">
      <w:pPr>
        <w:pStyle w:val="Heading2"/>
        <w:spacing w:line="480" w:lineRule="auto"/>
        <w:rPr>
          <w:rFonts w:eastAsia="Calibri" w:cs="Times New Roman"/>
          <w:szCs w:val="24"/>
          <w:lang w:val="en-GB"/>
        </w:rPr>
      </w:pPr>
      <w:bookmarkStart w:id="20" w:name="_Toc232742544"/>
      <w:r w:rsidRPr="006E1AC3">
        <w:rPr>
          <w:rFonts w:eastAsia="Calibri" w:cs="Times New Roman"/>
          <w:szCs w:val="24"/>
          <w:lang w:val="en-GB"/>
        </w:rPr>
        <w:t>Data collection methods/tools</w:t>
      </w:r>
      <w:bookmarkEnd w:id="20"/>
    </w:p>
    <w:p w14:paraId="2FEC0A03" w14:textId="300B24A0" w:rsidR="006F1B68" w:rsidRPr="006F1B68" w:rsidRDefault="00BE1E07" w:rsidP="002C592D">
      <w:pPr>
        <w:spacing w:after="0" w:line="480" w:lineRule="auto"/>
        <w:ind w:firstLine="720"/>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 xml:space="preserve">Structured questionnaires will be </w:t>
      </w:r>
      <w:r w:rsidR="001A458E" w:rsidRPr="006E1AC3">
        <w:rPr>
          <w:rFonts w:ascii="Times New Roman" w:eastAsia="Calibri" w:hAnsi="Times New Roman" w:cs="Times New Roman"/>
          <w:kern w:val="0"/>
          <w:lang w:val="en-GB"/>
          <w14:ligatures w14:val="none"/>
        </w:rPr>
        <w:t>sent</w:t>
      </w:r>
      <w:r w:rsidRPr="006E1AC3">
        <w:rPr>
          <w:rFonts w:ascii="Times New Roman" w:eastAsia="Calibri" w:hAnsi="Times New Roman" w:cs="Times New Roman"/>
          <w:kern w:val="0"/>
          <w:lang w:val="en-GB"/>
          <w14:ligatures w14:val="none"/>
        </w:rPr>
        <w:t xml:space="preserve"> out </w:t>
      </w:r>
      <w:r w:rsidR="001A458E" w:rsidRPr="006E1AC3">
        <w:rPr>
          <w:rFonts w:ascii="Times New Roman" w:eastAsia="Calibri" w:hAnsi="Times New Roman" w:cs="Times New Roman"/>
          <w:kern w:val="0"/>
          <w:lang w:val="en-GB"/>
          <w14:ligatures w14:val="none"/>
        </w:rPr>
        <w:t>to participants working in different departments at the company. Online questionnaires will be developed with the help of Google Forms.</w:t>
      </w:r>
      <w:r w:rsidR="006A4D56" w:rsidRPr="006E1AC3">
        <w:rPr>
          <w:rFonts w:ascii="Times New Roman" w:eastAsia="Calibri" w:hAnsi="Times New Roman" w:cs="Times New Roman"/>
          <w:kern w:val="0"/>
          <w:lang w:val="en-GB"/>
          <w14:ligatures w14:val="none"/>
        </w:rPr>
        <w:t xml:space="preserve"> URL will be posted on the company social media pages. Employees will be asked to clink on the link and be redirected to the Google Form pages they will then fill up the forms.</w:t>
      </w:r>
      <w:r w:rsidR="00D747E6" w:rsidRPr="006E1AC3">
        <w:rPr>
          <w:rFonts w:ascii="Times New Roman" w:eastAsia="Calibri" w:hAnsi="Times New Roman" w:cs="Times New Roman"/>
          <w:kern w:val="0"/>
          <w:lang w:val="en-GB"/>
          <w14:ligatures w14:val="none"/>
        </w:rPr>
        <w:t xml:space="preserve"> </w:t>
      </w:r>
      <w:r w:rsidR="006A4D56" w:rsidRPr="006E1AC3">
        <w:rPr>
          <w:rFonts w:ascii="Times New Roman" w:eastAsia="Calibri" w:hAnsi="Times New Roman" w:cs="Times New Roman"/>
          <w:kern w:val="0"/>
          <w:lang w:val="en-GB"/>
          <w14:ligatures w14:val="none"/>
        </w:rPr>
        <w:t xml:space="preserve">Employees will be given a period of two weeks to fill and submit completed </w:t>
      </w:r>
      <w:r w:rsidR="00D747E6" w:rsidRPr="006E1AC3">
        <w:rPr>
          <w:rFonts w:ascii="Times New Roman" w:eastAsia="Calibri" w:hAnsi="Times New Roman" w:cs="Times New Roman"/>
          <w:kern w:val="0"/>
          <w:lang w:val="en-GB"/>
          <w14:ligatures w14:val="none"/>
        </w:rPr>
        <w:t>questionnaires</w:t>
      </w:r>
      <w:r w:rsidR="006A4D56" w:rsidRPr="006E1AC3">
        <w:rPr>
          <w:rFonts w:ascii="Times New Roman" w:eastAsia="Calibri" w:hAnsi="Times New Roman" w:cs="Times New Roman"/>
          <w:kern w:val="0"/>
          <w:lang w:val="en-GB"/>
          <w14:ligatures w14:val="none"/>
        </w:rPr>
        <w:t>.</w:t>
      </w:r>
    </w:p>
    <w:p w14:paraId="0D48E557" w14:textId="2B6EFC99" w:rsidR="006F1B68" w:rsidRPr="006E1AC3" w:rsidRDefault="003B4A6B" w:rsidP="00626D7B">
      <w:pPr>
        <w:pStyle w:val="Heading2"/>
        <w:spacing w:line="480" w:lineRule="auto"/>
        <w:rPr>
          <w:rFonts w:eastAsia="Calibri" w:cs="Times New Roman"/>
          <w:szCs w:val="24"/>
          <w:lang w:val="en-GB"/>
        </w:rPr>
      </w:pPr>
      <w:bookmarkStart w:id="21" w:name="_Toc232742545"/>
      <w:r w:rsidRPr="006E1AC3">
        <w:rPr>
          <w:rFonts w:eastAsia="Calibri" w:cs="Times New Roman"/>
          <w:szCs w:val="24"/>
          <w:lang w:val="en-GB"/>
        </w:rPr>
        <w:t>Data Interpretation</w:t>
      </w:r>
      <w:bookmarkEnd w:id="21"/>
    </w:p>
    <w:p w14:paraId="389EBC56" w14:textId="5E8E994F" w:rsidR="002A2705" w:rsidRPr="006E1AC3" w:rsidRDefault="00D747E6" w:rsidP="00626D7B">
      <w:pPr>
        <w:spacing w:after="0" w:line="480" w:lineRule="auto"/>
        <w:ind w:firstLine="720"/>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 xml:space="preserve">Data will be interpreted using </w:t>
      </w:r>
      <w:r w:rsidR="00353956" w:rsidRPr="006E1AC3">
        <w:rPr>
          <w:rFonts w:ascii="Times New Roman" w:eastAsia="Calibri" w:hAnsi="Times New Roman" w:cs="Times New Roman"/>
          <w:kern w:val="0"/>
          <w:lang w:val="en-GB"/>
          <w14:ligatures w14:val="none"/>
        </w:rPr>
        <w:t>two approaches. The first approach involves generati</w:t>
      </w:r>
      <w:r w:rsidR="00252284">
        <w:rPr>
          <w:rFonts w:ascii="Times New Roman" w:eastAsia="Calibri" w:hAnsi="Times New Roman" w:cs="Times New Roman"/>
          <w:kern w:val="0"/>
          <w:lang w:val="en-GB"/>
          <w14:ligatures w14:val="none"/>
        </w:rPr>
        <w:t>on of descriptive statics;</w:t>
      </w:r>
      <w:r w:rsidR="006D50AF" w:rsidRPr="006E1AC3">
        <w:rPr>
          <w:rFonts w:ascii="Times New Roman" w:eastAsia="Calibri" w:hAnsi="Times New Roman" w:cs="Times New Roman"/>
          <w:kern w:val="0"/>
          <w:lang w:val="en-GB"/>
          <w14:ligatures w14:val="none"/>
        </w:rPr>
        <w:t xml:space="preserve"> frequencies and percentages of demographic information such as the department, years of work, gender, financial incentives, training frequency, levels of promotion</w:t>
      </w:r>
      <w:r w:rsidR="00E71E9F" w:rsidRPr="006E1AC3">
        <w:rPr>
          <w:rFonts w:ascii="Times New Roman" w:eastAsia="Calibri" w:hAnsi="Times New Roman" w:cs="Times New Roman"/>
          <w:kern w:val="0"/>
          <w:lang w:val="en-GB"/>
          <w14:ligatures w14:val="none"/>
        </w:rPr>
        <w:t xml:space="preserve"> (</w:t>
      </w:r>
      <w:r w:rsidR="00E71E9F" w:rsidRPr="006E1AC3">
        <w:rPr>
          <w:rFonts w:ascii="Times New Roman" w:hAnsi="Times New Roman" w:cs="Times New Roman"/>
          <w:color w:val="000000" w:themeColor="text1"/>
        </w:rPr>
        <w:t>McGivern, 2013)</w:t>
      </w:r>
      <w:r w:rsidR="006D50AF" w:rsidRPr="006E1AC3">
        <w:rPr>
          <w:rFonts w:ascii="Times New Roman" w:eastAsia="Calibri" w:hAnsi="Times New Roman" w:cs="Times New Roman"/>
          <w:kern w:val="0"/>
          <w:lang w:val="en-GB"/>
          <w14:ligatures w14:val="none"/>
        </w:rPr>
        <w:t xml:space="preserve">. Second, the study also seeks to </w:t>
      </w:r>
      <w:r w:rsidR="00CA2E6B" w:rsidRPr="006E1AC3">
        <w:rPr>
          <w:rFonts w:ascii="Times New Roman" w:eastAsia="Calibri" w:hAnsi="Times New Roman" w:cs="Times New Roman"/>
          <w:kern w:val="0"/>
          <w:lang w:val="en-GB"/>
          <w14:ligatures w14:val="none"/>
        </w:rPr>
        <w:t xml:space="preserve">conduct structural equation modelling to understand the effect of human capital investment practices on employee retention and then retention on employee satisfaction. </w:t>
      </w:r>
      <w:r w:rsidR="002A2705" w:rsidRPr="006E1AC3">
        <w:rPr>
          <w:rFonts w:ascii="Times New Roman" w:eastAsia="Calibri" w:hAnsi="Times New Roman" w:cs="Times New Roman"/>
          <w:kern w:val="0"/>
          <w:lang w:val="en-GB"/>
          <w14:ligatures w14:val="none"/>
        </w:rPr>
        <w:t xml:space="preserve">The SEM will test the direct effect of human capital investment practices on employee retention and indirect effect on job satisfaction. </w:t>
      </w:r>
    </w:p>
    <w:p w14:paraId="493336BA" w14:textId="106560E9" w:rsidR="003B4A6B" w:rsidRPr="006E1AC3" w:rsidRDefault="006D50AF" w:rsidP="00626D7B">
      <w:pPr>
        <w:spacing w:after="0" w:line="480" w:lineRule="auto"/>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 xml:space="preserve"> </w:t>
      </w:r>
    </w:p>
    <w:p w14:paraId="407DAFFD" w14:textId="30D543F2" w:rsidR="00BD428E" w:rsidRPr="006F1B68" w:rsidRDefault="003B4A6B" w:rsidP="00BD428E">
      <w:pPr>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br w:type="page"/>
      </w:r>
    </w:p>
    <w:p w14:paraId="409302B0" w14:textId="77777777" w:rsidR="006F1B68" w:rsidRDefault="006F1B68" w:rsidP="002C592D">
      <w:pPr>
        <w:pStyle w:val="Heading2"/>
        <w:rPr>
          <w:rFonts w:eastAsia="Calibri" w:cs="Times New Roman"/>
          <w:szCs w:val="24"/>
          <w:lang w:val="en-GB"/>
        </w:rPr>
      </w:pPr>
      <w:bookmarkStart w:id="22" w:name="_Toc232742546"/>
      <w:r w:rsidRPr="006E1AC3">
        <w:rPr>
          <w:rFonts w:eastAsia="Calibri" w:cs="Times New Roman"/>
          <w:szCs w:val="24"/>
          <w:lang w:val="en-GB"/>
        </w:rPr>
        <w:lastRenderedPageBreak/>
        <w:t>Time prospects of the research (Gantt chart)</w:t>
      </w:r>
      <w:bookmarkEnd w:id="22"/>
    </w:p>
    <w:p w14:paraId="0CB44356" w14:textId="77777777" w:rsidR="00BD428E" w:rsidRPr="00BD428E" w:rsidRDefault="00BD428E" w:rsidP="00BD428E">
      <w:pPr>
        <w:rPr>
          <w:lang w:val="en-GB"/>
        </w:rPr>
      </w:pPr>
    </w:p>
    <w:tbl>
      <w:tblPr>
        <w:tblStyle w:val="TableGrid"/>
        <w:tblW w:w="0" w:type="auto"/>
        <w:tblLook w:val="04A0" w:firstRow="1" w:lastRow="0" w:firstColumn="1" w:lastColumn="0" w:noHBand="0" w:noVBand="1"/>
      </w:tblPr>
      <w:tblGrid>
        <w:gridCol w:w="1659"/>
        <w:gridCol w:w="1227"/>
        <w:gridCol w:w="1226"/>
        <w:gridCol w:w="1226"/>
        <w:gridCol w:w="1226"/>
        <w:gridCol w:w="1226"/>
        <w:gridCol w:w="1226"/>
      </w:tblGrid>
      <w:tr w:rsidR="0039181D" w:rsidRPr="006E1AC3" w14:paraId="00CCFDBE" w14:textId="77777777" w:rsidTr="0039181D">
        <w:tc>
          <w:tcPr>
            <w:tcW w:w="1659" w:type="dxa"/>
          </w:tcPr>
          <w:p w14:paraId="7DE66433" w14:textId="0CD555ED" w:rsidR="0039181D" w:rsidRPr="006E1AC3" w:rsidRDefault="0039181D" w:rsidP="00626D7B">
            <w:pPr>
              <w:spacing w:line="480" w:lineRule="auto"/>
              <w:contextualSpacing/>
              <w:rPr>
                <w:rFonts w:ascii="Times New Roman" w:eastAsia="Calibri" w:hAnsi="Times New Roman" w:cs="Times New Roman"/>
                <w:b/>
                <w:bCs/>
                <w:kern w:val="0"/>
                <w:lang w:val="en-GB"/>
                <w14:ligatures w14:val="none"/>
              </w:rPr>
            </w:pPr>
            <w:r w:rsidRPr="006E1AC3">
              <w:rPr>
                <w:rFonts w:ascii="Times New Roman" w:eastAsia="Calibri" w:hAnsi="Times New Roman" w:cs="Times New Roman"/>
                <w:b/>
                <w:bCs/>
                <w:kern w:val="0"/>
                <w:lang w:val="en-GB"/>
                <w14:ligatures w14:val="none"/>
              </w:rPr>
              <w:t>Task</w:t>
            </w:r>
          </w:p>
        </w:tc>
        <w:tc>
          <w:tcPr>
            <w:tcW w:w="1227" w:type="dxa"/>
          </w:tcPr>
          <w:p w14:paraId="0A9EF390" w14:textId="364ED933" w:rsidR="0039181D" w:rsidRPr="006E1AC3" w:rsidRDefault="0039181D" w:rsidP="00626D7B">
            <w:pPr>
              <w:spacing w:line="480" w:lineRule="auto"/>
              <w:contextualSpacing/>
              <w:rPr>
                <w:rFonts w:ascii="Times New Roman" w:eastAsia="Calibri" w:hAnsi="Times New Roman" w:cs="Times New Roman"/>
                <w:b/>
                <w:bCs/>
                <w:kern w:val="0"/>
                <w:lang w:val="en-GB"/>
                <w14:ligatures w14:val="none"/>
              </w:rPr>
            </w:pPr>
            <w:r w:rsidRPr="006E1AC3">
              <w:rPr>
                <w:rFonts w:ascii="Times New Roman" w:eastAsia="Calibri" w:hAnsi="Times New Roman" w:cs="Times New Roman"/>
                <w:b/>
                <w:bCs/>
                <w:kern w:val="0"/>
                <w:lang w:val="en-GB"/>
                <w14:ligatures w14:val="none"/>
              </w:rPr>
              <w:t>Week 1</w:t>
            </w:r>
          </w:p>
        </w:tc>
        <w:tc>
          <w:tcPr>
            <w:tcW w:w="1226" w:type="dxa"/>
          </w:tcPr>
          <w:p w14:paraId="0EF298AF" w14:textId="3C02BD80" w:rsidR="0039181D" w:rsidRPr="006E1AC3" w:rsidRDefault="0039181D" w:rsidP="00626D7B">
            <w:pPr>
              <w:spacing w:line="480" w:lineRule="auto"/>
              <w:contextualSpacing/>
              <w:rPr>
                <w:rFonts w:ascii="Times New Roman" w:eastAsia="Calibri" w:hAnsi="Times New Roman" w:cs="Times New Roman"/>
                <w:b/>
                <w:bCs/>
                <w:kern w:val="0"/>
                <w:lang w:val="en-GB"/>
                <w14:ligatures w14:val="none"/>
              </w:rPr>
            </w:pPr>
            <w:r w:rsidRPr="006E1AC3">
              <w:rPr>
                <w:rFonts w:ascii="Times New Roman" w:eastAsia="Calibri" w:hAnsi="Times New Roman" w:cs="Times New Roman"/>
                <w:b/>
                <w:bCs/>
                <w:kern w:val="0"/>
                <w:lang w:val="en-GB"/>
                <w14:ligatures w14:val="none"/>
              </w:rPr>
              <w:t>Week 2</w:t>
            </w:r>
          </w:p>
        </w:tc>
        <w:tc>
          <w:tcPr>
            <w:tcW w:w="1226" w:type="dxa"/>
          </w:tcPr>
          <w:p w14:paraId="0BD81BFD" w14:textId="10156F30" w:rsidR="0039181D" w:rsidRPr="006E1AC3" w:rsidRDefault="0039181D" w:rsidP="00626D7B">
            <w:pPr>
              <w:spacing w:line="480" w:lineRule="auto"/>
              <w:contextualSpacing/>
              <w:rPr>
                <w:rFonts w:ascii="Times New Roman" w:eastAsia="Calibri" w:hAnsi="Times New Roman" w:cs="Times New Roman"/>
                <w:b/>
                <w:bCs/>
                <w:kern w:val="0"/>
                <w:lang w:val="en-GB"/>
                <w14:ligatures w14:val="none"/>
              </w:rPr>
            </w:pPr>
            <w:r w:rsidRPr="006E1AC3">
              <w:rPr>
                <w:rFonts w:ascii="Times New Roman" w:eastAsia="Calibri" w:hAnsi="Times New Roman" w:cs="Times New Roman"/>
                <w:b/>
                <w:bCs/>
                <w:kern w:val="0"/>
                <w:lang w:val="en-GB"/>
                <w14:ligatures w14:val="none"/>
              </w:rPr>
              <w:t>Week 3</w:t>
            </w:r>
          </w:p>
        </w:tc>
        <w:tc>
          <w:tcPr>
            <w:tcW w:w="1226" w:type="dxa"/>
          </w:tcPr>
          <w:p w14:paraId="7CB6650A" w14:textId="0248C460" w:rsidR="0039181D" w:rsidRPr="006E1AC3" w:rsidRDefault="0039181D" w:rsidP="00626D7B">
            <w:pPr>
              <w:spacing w:line="480" w:lineRule="auto"/>
              <w:contextualSpacing/>
              <w:rPr>
                <w:rFonts w:ascii="Times New Roman" w:eastAsia="Calibri" w:hAnsi="Times New Roman" w:cs="Times New Roman"/>
                <w:b/>
                <w:bCs/>
                <w:kern w:val="0"/>
                <w:lang w:val="en-GB"/>
                <w14:ligatures w14:val="none"/>
              </w:rPr>
            </w:pPr>
            <w:r w:rsidRPr="006E1AC3">
              <w:rPr>
                <w:rFonts w:ascii="Times New Roman" w:eastAsia="Calibri" w:hAnsi="Times New Roman" w:cs="Times New Roman"/>
                <w:b/>
                <w:bCs/>
                <w:kern w:val="0"/>
                <w:lang w:val="en-GB"/>
                <w14:ligatures w14:val="none"/>
              </w:rPr>
              <w:t>Week 4</w:t>
            </w:r>
          </w:p>
        </w:tc>
        <w:tc>
          <w:tcPr>
            <w:tcW w:w="1226" w:type="dxa"/>
          </w:tcPr>
          <w:p w14:paraId="7C4F304F" w14:textId="3DF2EDEE" w:rsidR="0039181D" w:rsidRPr="006E1AC3" w:rsidRDefault="0039181D" w:rsidP="00626D7B">
            <w:pPr>
              <w:spacing w:line="480" w:lineRule="auto"/>
              <w:contextualSpacing/>
              <w:rPr>
                <w:rFonts w:ascii="Times New Roman" w:eastAsia="Calibri" w:hAnsi="Times New Roman" w:cs="Times New Roman"/>
                <w:b/>
                <w:bCs/>
                <w:kern w:val="0"/>
                <w:lang w:val="en-GB"/>
                <w14:ligatures w14:val="none"/>
              </w:rPr>
            </w:pPr>
            <w:r w:rsidRPr="006E1AC3">
              <w:rPr>
                <w:rFonts w:ascii="Times New Roman" w:eastAsia="Calibri" w:hAnsi="Times New Roman" w:cs="Times New Roman"/>
                <w:b/>
                <w:bCs/>
                <w:kern w:val="0"/>
                <w:lang w:val="en-GB"/>
                <w14:ligatures w14:val="none"/>
              </w:rPr>
              <w:t>Week 5</w:t>
            </w:r>
          </w:p>
        </w:tc>
        <w:tc>
          <w:tcPr>
            <w:tcW w:w="1226" w:type="dxa"/>
          </w:tcPr>
          <w:p w14:paraId="04FD3453" w14:textId="2918BF62" w:rsidR="0039181D" w:rsidRPr="006E1AC3" w:rsidRDefault="0039181D" w:rsidP="00626D7B">
            <w:pPr>
              <w:spacing w:line="480" w:lineRule="auto"/>
              <w:contextualSpacing/>
              <w:rPr>
                <w:rFonts w:ascii="Times New Roman" w:eastAsia="Calibri" w:hAnsi="Times New Roman" w:cs="Times New Roman"/>
                <w:b/>
                <w:bCs/>
                <w:kern w:val="0"/>
                <w:lang w:val="en-GB"/>
                <w14:ligatures w14:val="none"/>
              </w:rPr>
            </w:pPr>
            <w:r w:rsidRPr="006E1AC3">
              <w:rPr>
                <w:rFonts w:ascii="Times New Roman" w:eastAsia="Calibri" w:hAnsi="Times New Roman" w:cs="Times New Roman"/>
                <w:b/>
                <w:bCs/>
                <w:kern w:val="0"/>
                <w:lang w:val="en-GB"/>
                <w14:ligatures w14:val="none"/>
              </w:rPr>
              <w:t>Week 6</w:t>
            </w:r>
          </w:p>
        </w:tc>
      </w:tr>
      <w:tr w:rsidR="0039181D" w:rsidRPr="006E1AC3" w14:paraId="489CE80D" w14:textId="77777777" w:rsidTr="00876D98">
        <w:tc>
          <w:tcPr>
            <w:tcW w:w="1659" w:type="dxa"/>
          </w:tcPr>
          <w:p w14:paraId="532F0E3B" w14:textId="49A61860"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Submit proposal</w:t>
            </w:r>
          </w:p>
        </w:tc>
        <w:tc>
          <w:tcPr>
            <w:tcW w:w="1227" w:type="dxa"/>
            <w:shd w:val="clear" w:color="auto" w:fill="2F5496" w:themeFill="accent1" w:themeFillShade="BF"/>
          </w:tcPr>
          <w:p w14:paraId="4F41CDB8" w14:textId="77777777" w:rsidR="0039181D" w:rsidRPr="00252284" w:rsidRDefault="0039181D" w:rsidP="00626D7B">
            <w:pPr>
              <w:spacing w:line="480" w:lineRule="auto"/>
              <w:contextualSpacing/>
              <w:rPr>
                <w:rFonts w:ascii="Times New Roman" w:eastAsia="Calibri" w:hAnsi="Times New Roman" w:cs="Times New Roman"/>
                <w:color w:val="323E4F" w:themeColor="text2" w:themeShade="BF"/>
                <w:kern w:val="0"/>
                <w:lang w:val="en-GB"/>
                <w14:ligatures w14:val="none"/>
              </w:rPr>
            </w:pPr>
          </w:p>
        </w:tc>
        <w:tc>
          <w:tcPr>
            <w:tcW w:w="1226" w:type="dxa"/>
          </w:tcPr>
          <w:p w14:paraId="2A7DDA72"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39320FA5"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508F0AAD"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1A99719B"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0BA80A39"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r>
      <w:tr w:rsidR="0039181D" w:rsidRPr="006E1AC3" w14:paraId="154CAAC2" w14:textId="77777777" w:rsidTr="00876D98">
        <w:tc>
          <w:tcPr>
            <w:tcW w:w="1659" w:type="dxa"/>
          </w:tcPr>
          <w:p w14:paraId="467F0F2B" w14:textId="3A68C916"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Design questionnaire</w:t>
            </w:r>
          </w:p>
        </w:tc>
        <w:tc>
          <w:tcPr>
            <w:tcW w:w="1227" w:type="dxa"/>
          </w:tcPr>
          <w:p w14:paraId="1375B34D"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shd w:val="clear" w:color="auto" w:fill="2F5496" w:themeFill="accent1" w:themeFillShade="BF"/>
          </w:tcPr>
          <w:p w14:paraId="256C39CF"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43F293D0"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4C1D75B1"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2138ED0E"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1FEAFF30"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r>
      <w:tr w:rsidR="0039181D" w:rsidRPr="006E1AC3" w14:paraId="3CF11694" w14:textId="77777777" w:rsidTr="00876D98">
        <w:tc>
          <w:tcPr>
            <w:tcW w:w="1659" w:type="dxa"/>
          </w:tcPr>
          <w:p w14:paraId="393F918B" w14:textId="32984C3C"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Administer questionnaire</w:t>
            </w:r>
          </w:p>
        </w:tc>
        <w:tc>
          <w:tcPr>
            <w:tcW w:w="1227" w:type="dxa"/>
          </w:tcPr>
          <w:p w14:paraId="56BF5CC2"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06566176"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shd w:val="clear" w:color="auto" w:fill="2F5496" w:themeFill="accent1" w:themeFillShade="BF"/>
          </w:tcPr>
          <w:p w14:paraId="3AE59D52"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15D12823"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13FD75EC"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7DA1A2D7"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r>
      <w:tr w:rsidR="0039181D" w:rsidRPr="006E1AC3" w14:paraId="0AE3D1D4" w14:textId="77777777" w:rsidTr="00876D98">
        <w:tc>
          <w:tcPr>
            <w:tcW w:w="1659" w:type="dxa"/>
          </w:tcPr>
          <w:p w14:paraId="07FC0B01" w14:textId="1E0BD472"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Data cleaning and coding</w:t>
            </w:r>
          </w:p>
        </w:tc>
        <w:tc>
          <w:tcPr>
            <w:tcW w:w="1227" w:type="dxa"/>
          </w:tcPr>
          <w:p w14:paraId="6B3ED3AB"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644B2AB3"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32B1FE4D"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shd w:val="clear" w:color="auto" w:fill="2F5496" w:themeFill="accent1" w:themeFillShade="BF"/>
          </w:tcPr>
          <w:p w14:paraId="7175B1AD"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4B2E34A8"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46A6DFC8"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r>
      <w:tr w:rsidR="0039181D" w:rsidRPr="006E1AC3" w14:paraId="4E0FFDA8" w14:textId="77777777" w:rsidTr="00876D98">
        <w:tc>
          <w:tcPr>
            <w:tcW w:w="1659" w:type="dxa"/>
          </w:tcPr>
          <w:p w14:paraId="76941040" w14:textId="5317044E"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Descriptive Analysis</w:t>
            </w:r>
          </w:p>
        </w:tc>
        <w:tc>
          <w:tcPr>
            <w:tcW w:w="1227" w:type="dxa"/>
          </w:tcPr>
          <w:p w14:paraId="2940558C"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241E9DB9"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45958F15"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shd w:val="clear" w:color="auto" w:fill="2F5496" w:themeFill="accent1" w:themeFillShade="BF"/>
          </w:tcPr>
          <w:p w14:paraId="159F0068"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shd w:val="clear" w:color="auto" w:fill="FFFFFF" w:themeFill="background1"/>
          </w:tcPr>
          <w:p w14:paraId="0FDF5F37"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075474C2"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r>
      <w:tr w:rsidR="0039181D" w:rsidRPr="006E1AC3" w14:paraId="73D63533" w14:textId="77777777" w:rsidTr="00876D98">
        <w:tc>
          <w:tcPr>
            <w:tcW w:w="1659" w:type="dxa"/>
          </w:tcPr>
          <w:p w14:paraId="60F56125" w14:textId="0C90D4ED"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 xml:space="preserve">SEM </w:t>
            </w:r>
            <w:r w:rsidR="00876D98" w:rsidRPr="006E1AC3">
              <w:rPr>
                <w:rFonts w:ascii="Times New Roman" w:eastAsia="Calibri" w:hAnsi="Times New Roman" w:cs="Times New Roman"/>
                <w:kern w:val="0"/>
                <w:lang w:val="en-GB"/>
                <w14:ligatures w14:val="none"/>
              </w:rPr>
              <w:t>Analysis</w:t>
            </w:r>
          </w:p>
        </w:tc>
        <w:tc>
          <w:tcPr>
            <w:tcW w:w="1227" w:type="dxa"/>
          </w:tcPr>
          <w:p w14:paraId="409CABF2"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557D4525"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41D27B4D"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shd w:val="clear" w:color="auto" w:fill="2F5496" w:themeFill="accent1" w:themeFillShade="BF"/>
          </w:tcPr>
          <w:p w14:paraId="42D1112A"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698C4A14"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4602C897" w14:textId="77777777" w:rsidR="0039181D" w:rsidRPr="006E1AC3" w:rsidRDefault="0039181D" w:rsidP="00626D7B">
            <w:pPr>
              <w:spacing w:line="480" w:lineRule="auto"/>
              <w:contextualSpacing/>
              <w:rPr>
                <w:rFonts w:ascii="Times New Roman" w:eastAsia="Calibri" w:hAnsi="Times New Roman" w:cs="Times New Roman"/>
                <w:kern w:val="0"/>
                <w:lang w:val="en-GB"/>
                <w14:ligatures w14:val="none"/>
              </w:rPr>
            </w:pPr>
          </w:p>
        </w:tc>
      </w:tr>
      <w:tr w:rsidR="00876D98" w:rsidRPr="006E1AC3" w14:paraId="4EB1831D" w14:textId="77777777" w:rsidTr="00876D98">
        <w:tc>
          <w:tcPr>
            <w:tcW w:w="1659" w:type="dxa"/>
          </w:tcPr>
          <w:p w14:paraId="424237EF" w14:textId="7E5C4D5B"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Write results section</w:t>
            </w:r>
          </w:p>
        </w:tc>
        <w:tc>
          <w:tcPr>
            <w:tcW w:w="1227" w:type="dxa"/>
          </w:tcPr>
          <w:p w14:paraId="01689928"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24C83207"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2F340D9D"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7AFB018F"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c>
          <w:tcPr>
            <w:tcW w:w="1226" w:type="dxa"/>
            <w:shd w:val="clear" w:color="auto" w:fill="2F5496" w:themeFill="accent1" w:themeFillShade="BF"/>
          </w:tcPr>
          <w:p w14:paraId="0A77B204"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2CF50445"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r>
      <w:tr w:rsidR="00876D98" w:rsidRPr="006E1AC3" w14:paraId="3CC3AF2D" w14:textId="77777777" w:rsidTr="00876D98">
        <w:tc>
          <w:tcPr>
            <w:tcW w:w="1659" w:type="dxa"/>
          </w:tcPr>
          <w:p w14:paraId="2D633C83" w14:textId="56D207C2"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Write discussion</w:t>
            </w:r>
          </w:p>
        </w:tc>
        <w:tc>
          <w:tcPr>
            <w:tcW w:w="1227" w:type="dxa"/>
          </w:tcPr>
          <w:p w14:paraId="531545EE"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72289B37"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1AD7926E"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5B194CC4"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c>
          <w:tcPr>
            <w:tcW w:w="1226" w:type="dxa"/>
            <w:shd w:val="clear" w:color="auto" w:fill="2F5496" w:themeFill="accent1" w:themeFillShade="BF"/>
          </w:tcPr>
          <w:p w14:paraId="74A2EDFE"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29910D9B"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r>
      <w:tr w:rsidR="00876D98" w:rsidRPr="006E1AC3" w14:paraId="706C302E" w14:textId="77777777" w:rsidTr="00876D98">
        <w:tc>
          <w:tcPr>
            <w:tcW w:w="1659" w:type="dxa"/>
          </w:tcPr>
          <w:p w14:paraId="47F869CA" w14:textId="5D9F48DF"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Write conclusion</w:t>
            </w:r>
          </w:p>
        </w:tc>
        <w:tc>
          <w:tcPr>
            <w:tcW w:w="1227" w:type="dxa"/>
          </w:tcPr>
          <w:p w14:paraId="1FFF4666"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1F3C6CA1"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6C203174"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2A162E98"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30065603"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c>
          <w:tcPr>
            <w:tcW w:w="1226" w:type="dxa"/>
            <w:shd w:val="clear" w:color="auto" w:fill="2F5496" w:themeFill="accent1" w:themeFillShade="BF"/>
          </w:tcPr>
          <w:p w14:paraId="7E1E6DEE"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r>
      <w:tr w:rsidR="00876D98" w:rsidRPr="006E1AC3" w14:paraId="36A25A13" w14:textId="77777777" w:rsidTr="00876D98">
        <w:tc>
          <w:tcPr>
            <w:tcW w:w="1659" w:type="dxa"/>
          </w:tcPr>
          <w:p w14:paraId="6AB374FC" w14:textId="2DB76398"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 xml:space="preserve">Write reflection </w:t>
            </w:r>
          </w:p>
        </w:tc>
        <w:tc>
          <w:tcPr>
            <w:tcW w:w="1227" w:type="dxa"/>
          </w:tcPr>
          <w:p w14:paraId="019BC92F"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5081B730"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1B5D7F3D"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6CE6FB15"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743B501C"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c>
          <w:tcPr>
            <w:tcW w:w="1226" w:type="dxa"/>
            <w:shd w:val="clear" w:color="auto" w:fill="2F5496" w:themeFill="accent1" w:themeFillShade="BF"/>
          </w:tcPr>
          <w:p w14:paraId="227D2933"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r>
      <w:tr w:rsidR="00876D98" w:rsidRPr="006E1AC3" w14:paraId="675D0345" w14:textId="77777777" w:rsidTr="00876D98">
        <w:tc>
          <w:tcPr>
            <w:tcW w:w="1659" w:type="dxa"/>
          </w:tcPr>
          <w:p w14:paraId="08AB39B7" w14:textId="6E066041"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 xml:space="preserve">Submit </w:t>
            </w:r>
          </w:p>
        </w:tc>
        <w:tc>
          <w:tcPr>
            <w:tcW w:w="1227" w:type="dxa"/>
          </w:tcPr>
          <w:p w14:paraId="2BD1C4FF"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297F4839"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13028787"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63161132"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c>
          <w:tcPr>
            <w:tcW w:w="1226" w:type="dxa"/>
          </w:tcPr>
          <w:p w14:paraId="609E8C1F"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c>
          <w:tcPr>
            <w:tcW w:w="1226" w:type="dxa"/>
            <w:shd w:val="clear" w:color="auto" w:fill="2F5496" w:themeFill="accent1" w:themeFillShade="BF"/>
          </w:tcPr>
          <w:p w14:paraId="3D725CC0" w14:textId="77777777" w:rsidR="00876D98" w:rsidRPr="006E1AC3" w:rsidRDefault="00876D98" w:rsidP="00626D7B">
            <w:pPr>
              <w:spacing w:line="480" w:lineRule="auto"/>
              <w:contextualSpacing/>
              <w:rPr>
                <w:rFonts w:ascii="Times New Roman" w:eastAsia="Calibri" w:hAnsi="Times New Roman" w:cs="Times New Roman"/>
                <w:kern w:val="0"/>
                <w:lang w:val="en-GB"/>
                <w14:ligatures w14:val="none"/>
              </w:rPr>
            </w:pPr>
          </w:p>
        </w:tc>
      </w:tr>
    </w:tbl>
    <w:p w14:paraId="676FBD95" w14:textId="77777777" w:rsidR="00F9489D" w:rsidRPr="006E1AC3" w:rsidRDefault="00F9489D" w:rsidP="00626D7B">
      <w:pPr>
        <w:spacing w:after="0" w:line="480" w:lineRule="auto"/>
        <w:contextualSpacing/>
        <w:rPr>
          <w:rFonts w:ascii="Times New Roman" w:eastAsia="Calibri" w:hAnsi="Times New Roman" w:cs="Times New Roman"/>
          <w:kern w:val="0"/>
          <w:lang w:val="en-GB"/>
          <w14:ligatures w14:val="none"/>
        </w:rPr>
      </w:pPr>
    </w:p>
    <w:p w14:paraId="682DD6CA" w14:textId="77777777" w:rsidR="00F9489D" w:rsidRPr="006F1B68" w:rsidRDefault="00F9489D" w:rsidP="00626D7B">
      <w:pPr>
        <w:spacing w:after="0" w:line="480" w:lineRule="auto"/>
        <w:ind w:left="360"/>
        <w:contextualSpacing/>
        <w:rPr>
          <w:rFonts w:ascii="Times New Roman" w:eastAsia="Calibri" w:hAnsi="Times New Roman" w:cs="Times New Roman"/>
          <w:b/>
          <w:bCs/>
          <w:kern w:val="0"/>
          <w:lang w:val="en-GB"/>
          <w14:ligatures w14:val="none"/>
        </w:rPr>
      </w:pPr>
    </w:p>
    <w:p w14:paraId="62DAE9BC" w14:textId="77777777" w:rsidR="006F1B68" w:rsidRPr="006E1AC3" w:rsidRDefault="006F1B68" w:rsidP="00626D7B">
      <w:pPr>
        <w:pStyle w:val="Heading2"/>
        <w:spacing w:line="480" w:lineRule="auto"/>
        <w:rPr>
          <w:rFonts w:eastAsia="Calibri" w:cs="Times New Roman"/>
          <w:szCs w:val="24"/>
          <w:lang w:val="en-GB"/>
        </w:rPr>
      </w:pPr>
      <w:bookmarkStart w:id="23" w:name="_Toc232742547"/>
      <w:r w:rsidRPr="006E1AC3">
        <w:rPr>
          <w:rFonts w:eastAsia="Calibri" w:cs="Times New Roman"/>
          <w:szCs w:val="24"/>
          <w:lang w:val="en-GB"/>
        </w:rPr>
        <w:lastRenderedPageBreak/>
        <w:t>Ethical consideration of the research</w:t>
      </w:r>
      <w:bookmarkEnd w:id="23"/>
      <w:r w:rsidRPr="006E1AC3">
        <w:rPr>
          <w:rFonts w:eastAsia="Calibri" w:cs="Times New Roman"/>
          <w:szCs w:val="24"/>
          <w:lang w:val="en-GB"/>
        </w:rPr>
        <w:t xml:space="preserve"> </w:t>
      </w:r>
    </w:p>
    <w:p w14:paraId="304E631C" w14:textId="5A2E9674" w:rsidR="00F9489D" w:rsidRPr="006F1B68" w:rsidRDefault="00F9489D" w:rsidP="00626D7B">
      <w:pPr>
        <w:spacing w:after="0" w:line="480" w:lineRule="auto"/>
        <w:contextualSpacing/>
        <w:rPr>
          <w:rFonts w:ascii="Times New Roman" w:eastAsia="Calibri" w:hAnsi="Times New Roman" w:cs="Times New Roman"/>
          <w:kern w:val="0"/>
          <w:lang w:val="en-GB"/>
          <w14:ligatures w14:val="none"/>
        </w:rPr>
      </w:pPr>
      <w:r w:rsidRPr="006E1AC3">
        <w:rPr>
          <w:rFonts w:ascii="Times New Roman" w:eastAsia="Calibri" w:hAnsi="Times New Roman" w:cs="Times New Roman"/>
          <w:kern w:val="0"/>
          <w:lang w:val="en-GB"/>
          <w14:ligatures w14:val="none"/>
        </w:rPr>
        <w:t xml:space="preserve">Three ethical codes will be used in this study. </w:t>
      </w:r>
      <w:r w:rsidR="00644DEF" w:rsidRPr="006E1AC3">
        <w:rPr>
          <w:rFonts w:ascii="Times New Roman" w:eastAsia="Calibri" w:hAnsi="Times New Roman" w:cs="Times New Roman"/>
          <w:kern w:val="0"/>
          <w:lang w:val="en-GB"/>
          <w14:ligatures w14:val="none"/>
        </w:rPr>
        <w:t>Ethical approval form will be obtained form the university. The study will also seek informed consent from both management and employees</w:t>
      </w:r>
      <w:r w:rsidR="003E1C1F" w:rsidRPr="006E1AC3">
        <w:rPr>
          <w:rFonts w:ascii="Times New Roman" w:eastAsia="Calibri" w:hAnsi="Times New Roman" w:cs="Times New Roman"/>
          <w:kern w:val="0"/>
          <w:lang w:val="en-GB"/>
          <w14:ligatures w14:val="none"/>
        </w:rPr>
        <w:t xml:space="preserve"> (</w:t>
      </w:r>
      <w:r w:rsidR="003E1C1F" w:rsidRPr="006E1AC3">
        <w:rPr>
          <w:rFonts w:ascii="Times New Roman" w:hAnsi="Times New Roman" w:cs="Times New Roman"/>
          <w:color w:val="000000" w:themeColor="text1"/>
          <w:shd w:val="clear" w:color="auto" w:fill="FFFFFF"/>
        </w:rPr>
        <w:t>Saunders, Lewis, and Thornhill, 2015)</w:t>
      </w:r>
      <w:r w:rsidR="00644DEF" w:rsidRPr="006E1AC3">
        <w:rPr>
          <w:rFonts w:ascii="Times New Roman" w:eastAsia="Calibri" w:hAnsi="Times New Roman" w:cs="Times New Roman"/>
          <w:kern w:val="0"/>
          <w:lang w:val="en-GB"/>
          <w14:ligatures w14:val="none"/>
        </w:rPr>
        <w:t xml:space="preserve">. During data collect anonymity will be maintained. Data </w:t>
      </w:r>
      <w:r w:rsidR="003B4A6B" w:rsidRPr="006E1AC3">
        <w:rPr>
          <w:rFonts w:ascii="Times New Roman" w:eastAsia="Calibri" w:hAnsi="Times New Roman" w:cs="Times New Roman"/>
          <w:kern w:val="0"/>
          <w:lang w:val="en-GB"/>
          <w14:ligatures w14:val="none"/>
        </w:rPr>
        <w:t>analysis</w:t>
      </w:r>
      <w:r w:rsidR="00644DEF" w:rsidRPr="006E1AC3">
        <w:rPr>
          <w:rFonts w:ascii="Times New Roman" w:eastAsia="Calibri" w:hAnsi="Times New Roman" w:cs="Times New Roman"/>
          <w:kern w:val="0"/>
          <w:lang w:val="en-GB"/>
          <w14:ligatures w14:val="none"/>
        </w:rPr>
        <w:t xml:space="preserve"> will be done anonymously without revealing participant </w:t>
      </w:r>
      <w:r w:rsidR="0039181D" w:rsidRPr="006E1AC3">
        <w:rPr>
          <w:rFonts w:ascii="Times New Roman" w:eastAsia="Calibri" w:hAnsi="Times New Roman" w:cs="Times New Roman"/>
          <w:kern w:val="0"/>
          <w:lang w:val="en-GB"/>
          <w14:ligatures w14:val="none"/>
        </w:rPr>
        <w:t>identity</w:t>
      </w:r>
      <w:r w:rsidR="00644DEF" w:rsidRPr="006E1AC3">
        <w:rPr>
          <w:rFonts w:ascii="Times New Roman" w:eastAsia="Calibri" w:hAnsi="Times New Roman" w:cs="Times New Roman"/>
          <w:kern w:val="0"/>
          <w:lang w:val="en-GB"/>
          <w14:ligatures w14:val="none"/>
        </w:rPr>
        <w:t xml:space="preserve">. </w:t>
      </w:r>
    </w:p>
    <w:p w14:paraId="0345BC4C" w14:textId="77777777" w:rsidR="006F1B68" w:rsidRPr="006F1B68" w:rsidRDefault="006F1B68" w:rsidP="00626D7B">
      <w:pPr>
        <w:spacing w:after="0" w:line="480" w:lineRule="auto"/>
        <w:rPr>
          <w:rFonts w:ascii="Times New Roman" w:eastAsia="Calibri" w:hAnsi="Times New Roman" w:cs="Times New Roman"/>
          <w:b/>
          <w:bCs/>
          <w:kern w:val="0"/>
          <w:lang w:val="en-GB"/>
          <w14:ligatures w14:val="none"/>
        </w:rPr>
      </w:pPr>
    </w:p>
    <w:p w14:paraId="255571C6" w14:textId="139F7009" w:rsidR="00354E71" w:rsidRPr="006E1AC3" w:rsidRDefault="006F1B68" w:rsidP="00BD428E">
      <w:pPr>
        <w:pStyle w:val="Heading1"/>
      </w:pPr>
      <w:bookmarkStart w:id="24" w:name="_Toc232742548"/>
      <w:r w:rsidRPr="006E1AC3">
        <w:t>C</w:t>
      </w:r>
      <w:r w:rsidR="00BD428E">
        <w:t>HAPTER FOUR</w:t>
      </w:r>
      <w:r w:rsidRPr="006E1AC3">
        <w:t xml:space="preserve">: </w:t>
      </w:r>
      <w:r w:rsidR="00BD428E">
        <w:t>CONCLUSION</w:t>
      </w:r>
      <w:bookmarkEnd w:id="24"/>
      <w:r w:rsidR="00BD428E">
        <w:t xml:space="preserve"> </w:t>
      </w:r>
    </w:p>
    <w:p w14:paraId="03A80762" w14:textId="14235D3E" w:rsidR="00C25365" w:rsidRPr="006E1AC3" w:rsidRDefault="00C25365" w:rsidP="00626D7B">
      <w:pPr>
        <w:spacing w:line="480" w:lineRule="auto"/>
        <w:ind w:firstLine="720"/>
        <w:rPr>
          <w:rFonts w:ascii="Times New Roman" w:hAnsi="Times New Roman" w:cs="Times New Roman"/>
        </w:rPr>
      </w:pPr>
      <w:r w:rsidRPr="006E1AC3">
        <w:rPr>
          <w:rFonts w:ascii="Times New Roman" w:eastAsia="Calibri" w:hAnsi="Times New Roman" w:cs="Times New Roman"/>
          <w:kern w:val="0"/>
          <w:lang w:val="en-GB"/>
          <w14:ligatures w14:val="none"/>
        </w:rPr>
        <w:t xml:space="preserve">This study seeks to examine the effect of human capital investment practices on employee retention and job satisfaction at the case of </w:t>
      </w:r>
      <w:r w:rsidRPr="006E1AC3">
        <w:rPr>
          <w:rFonts w:ascii="Times New Roman" w:hAnsi="Times New Roman" w:cs="Times New Roman"/>
        </w:rPr>
        <w:t xml:space="preserve">Rentokil Initial, Birmingham. </w:t>
      </w:r>
      <w:r w:rsidR="00341A4C" w:rsidRPr="006E1AC3">
        <w:rPr>
          <w:rFonts w:ascii="Times New Roman" w:hAnsi="Times New Roman" w:cs="Times New Roman"/>
        </w:rPr>
        <w:t xml:space="preserve"> The study also established three specific objectives as follows – examining the relationship that career progression, skill development, and financial incentives have on retention. Consequently, the study tests the effect that retention has on job satisfaction. Moreover, the study will use survey approach to collect quantitative data from the participants</w:t>
      </w:r>
      <w:r w:rsidR="007F081C" w:rsidRPr="006E1AC3">
        <w:rPr>
          <w:rFonts w:ascii="Times New Roman" w:hAnsi="Times New Roman" w:cs="Times New Roman"/>
        </w:rPr>
        <w:t xml:space="preserve"> working in different departments at </w:t>
      </w:r>
      <w:r w:rsidR="006E1AC3" w:rsidRPr="006E1AC3">
        <w:rPr>
          <w:rFonts w:ascii="Times New Roman" w:hAnsi="Times New Roman" w:cs="Times New Roman"/>
        </w:rPr>
        <w:t>Rentokil</w:t>
      </w:r>
      <w:r w:rsidR="007F081C" w:rsidRPr="006E1AC3">
        <w:rPr>
          <w:rFonts w:ascii="Times New Roman" w:hAnsi="Times New Roman" w:cs="Times New Roman"/>
        </w:rPr>
        <w:t xml:space="preserve"> Initial company. </w:t>
      </w:r>
    </w:p>
    <w:p w14:paraId="7D26B0E1" w14:textId="78491B1F" w:rsidR="0043254F" w:rsidRPr="006E1AC3" w:rsidRDefault="0043254F">
      <w:pPr>
        <w:rPr>
          <w:rFonts w:ascii="Times New Roman" w:eastAsia="Calibri" w:hAnsi="Times New Roman" w:cs="Times New Roman"/>
          <w:kern w:val="0"/>
          <w:highlight w:val="yellow"/>
          <w:lang w:val="en-GB"/>
          <w14:ligatures w14:val="none"/>
        </w:rPr>
      </w:pPr>
      <w:r w:rsidRPr="006E1AC3">
        <w:rPr>
          <w:rFonts w:ascii="Times New Roman" w:eastAsia="Calibri" w:hAnsi="Times New Roman" w:cs="Times New Roman"/>
          <w:kern w:val="0"/>
          <w:highlight w:val="yellow"/>
          <w:lang w:val="en-GB"/>
          <w14:ligatures w14:val="none"/>
        </w:rPr>
        <w:br w:type="page"/>
      </w:r>
    </w:p>
    <w:p w14:paraId="0A5A2C5A" w14:textId="38A46978" w:rsidR="006E1AC3" w:rsidRPr="00BD428E" w:rsidRDefault="006F1B68" w:rsidP="00BD428E">
      <w:pPr>
        <w:pStyle w:val="Heading1"/>
      </w:pPr>
      <w:bookmarkStart w:id="25" w:name="_Toc232742549"/>
      <w:r w:rsidRPr="006E1AC3">
        <w:lastRenderedPageBreak/>
        <w:t>References and Bibliography</w:t>
      </w:r>
      <w:bookmarkEnd w:id="25"/>
    </w:p>
    <w:p w14:paraId="6296FEC1" w14:textId="77777777" w:rsidR="00466F1F" w:rsidRPr="006E1AC3" w:rsidRDefault="00466F1F" w:rsidP="00466F1F">
      <w:pPr>
        <w:spacing w:after="0" w:line="480" w:lineRule="auto"/>
        <w:ind w:left="720" w:hanging="720"/>
        <w:rPr>
          <w:rFonts w:ascii="Times New Roman" w:hAnsi="Times New Roman" w:cs="Times New Roman"/>
          <w:color w:val="000000" w:themeColor="text1"/>
          <w:shd w:val="clear" w:color="auto" w:fill="FFFFFF"/>
        </w:rPr>
      </w:pPr>
      <w:r w:rsidRPr="006E1AC3">
        <w:rPr>
          <w:rFonts w:ascii="Times New Roman" w:hAnsi="Times New Roman" w:cs="Times New Roman"/>
          <w:color w:val="000000" w:themeColor="text1"/>
          <w:shd w:val="clear" w:color="auto" w:fill="FFFFFF"/>
        </w:rPr>
        <w:t xml:space="preserve">Adams, K. and Brace, I. (2006) </w:t>
      </w:r>
      <w:r w:rsidRPr="006E1AC3">
        <w:rPr>
          <w:rFonts w:ascii="Times New Roman" w:hAnsi="Times New Roman" w:cs="Times New Roman"/>
          <w:i/>
          <w:iCs/>
          <w:color w:val="000000" w:themeColor="text1"/>
          <w:shd w:val="clear" w:color="auto" w:fill="FFFFFF"/>
        </w:rPr>
        <w:t>An introduction to market &amp; social research: planning &amp; using research techniques</w:t>
      </w:r>
      <w:r w:rsidRPr="006E1AC3">
        <w:rPr>
          <w:rFonts w:ascii="Times New Roman" w:hAnsi="Times New Roman" w:cs="Times New Roman"/>
          <w:color w:val="000000" w:themeColor="text1"/>
          <w:shd w:val="clear" w:color="auto" w:fill="FFFFFF"/>
        </w:rPr>
        <w:t>. London: Kogan Page.</w:t>
      </w:r>
    </w:p>
    <w:p w14:paraId="4064286D" w14:textId="15AE87C4" w:rsidR="006E1AC3" w:rsidRPr="006E1AC3" w:rsidRDefault="006E1AC3" w:rsidP="00626D7B">
      <w:pPr>
        <w:spacing w:after="0" w:line="480" w:lineRule="auto"/>
        <w:ind w:left="720" w:hanging="720"/>
        <w:rPr>
          <w:rFonts w:ascii="Times New Roman" w:eastAsia="Calibri" w:hAnsi="Times New Roman" w:cs="Times New Roman"/>
          <w:color w:val="000000" w:themeColor="text1"/>
          <w:kern w:val="0"/>
          <w14:ligatures w14:val="none"/>
        </w:rPr>
      </w:pPr>
      <w:r w:rsidRPr="006E1AC3">
        <w:rPr>
          <w:rFonts w:ascii="Times New Roman" w:eastAsia="Calibri" w:hAnsi="Times New Roman" w:cs="Times New Roman"/>
          <w:color w:val="000000" w:themeColor="text1"/>
          <w:kern w:val="0"/>
          <w14:ligatures w14:val="none"/>
        </w:rPr>
        <w:t>Aburumman, O., Salleh, A., Omar, K. and Abadi, M., 2020. The impact of human resource management practices and career satisfaction on employee’s turnover intention. </w:t>
      </w:r>
      <w:r w:rsidRPr="006E1AC3">
        <w:rPr>
          <w:rFonts w:ascii="Times New Roman" w:eastAsia="Calibri" w:hAnsi="Times New Roman" w:cs="Times New Roman"/>
          <w:i/>
          <w:iCs/>
          <w:color w:val="000000" w:themeColor="text1"/>
          <w:kern w:val="0"/>
          <w14:ligatures w14:val="none"/>
        </w:rPr>
        <w:t>Management Science Letters</w:t>
      </w:r>
      <w:r w:rsidRPr="006E1AC3">
        <w:rPr>
          <w:rFonts w:ascii="Times New Roman" w:eastAsia="Calibri" w:hAnsi="Times New Roman" w:cs="Times New Roman"/>
          <w:color w:val="000000" w:themeColor="text1"/>
          <w:kern w:val="0"/>
          <w14:ligatures w14:val="none"/>
        </w:rPr>
        <w:t>, </w:t>
      </w:r>
      <w:r w:rsidRPr="006E1AC3">
        <w:rPr>
          <w:rFonts w:ascii="Times New Roman" w:eastAsia="Calibri" w:hAnsi="Times New Roman" w:cs="Times New Roman"/>
          <w:i/>
          <w:iCs/>
          <w:color w:val="000000" w:themeColor="text1"/>
          <w:kern w:val="0"/>
          <w14:ligatures w14:val="none"/>
        </w:rPr>
        <w:t>10</w:t>
      </w:r>
      <w:r w:rsidRPr="006E1AC3">
        <w:rPr>
          <w:rFonts w:ascii="Times New Roman" w:eastAsia="Calibri" w:hAnsi="Times New Roman" w:cs="Times New Roman"/>
          <w:color w:val="000000" w:themeColor="text1"/>
          <w:kern w:val="0"/>
          <w14:ligatures w14:val="none"/>
        </w:rPr>
        <w:t xml:space="preserve">(3), pp.641-652. Available at: </w:t>
      </w:r>
      <w:r w:rsidR="00466F1F" w:rsidRPr="00466F1F">
        <w:rPr>
          <w:rFonts w:ascii="Times New Roman" w:eastAsia="Calibri" w:hAnsi="Times New Roman" w:cs="Times New Roman"/>
          <w:kern w:val="0"/>
          <w14:ligatures w14:val="none"/>
        </w:rPr>
        <w:t>https://www.researchgate.net/profile/Omar-Aburumman/publication/337474159_The_impact_of_human_resource_management_practices_and_career_satisfaction_on_employee's_turnover_intention/links/5dda2704299bf10c5a2e2f19/The-impact-of-human-resource-management-practices-and-career-satisfaction-on-employees-turnover-intention.pdf</w:t>
      </w:r>
      <w:r w:rsidR="00466F1F">
        <w:rPr>
          <w:rStyle w:val="Hyperlink"/>
          <w:rFonts w:ascii="Times New Roman" w:eastAsia="Calibri" w:hAnsi="Times New Roman" w:cs="Times New Roman"/>
          <w:color w:val="000000" w:themeColor="text1"/>
          <w:kern w:val="0"/>
          <w:u w:val="none"/>
          <w14:ligatures w14:val="none"/>
        </w:rPr>
        <w:t xml:space="preserve"> [Accessed: 18 June 2026]</w:t>
      </w:r>
    </w:p>
    <w:p w14:paraId="202B08E4" w14:textId="77777777" w:rsidR="006E1AC3" w:rsidRPr="006E1AC3" w:rsidRDefault="006E1AC3" w:rsidP="00626D7B">
      <w:pPr>
        <w:spacing w:after="0" w:line="480" w:lineRule="auto"/>
        <w:ind w:left="720" w:hanging="720"/>
        <w:rPr>
          <w:rFonts w:ascii="Times New Roman" w:hAnsi="Times New Roman" w:cs="Times New Roman"/>
          <w:color w:val="000000" w:themeColor="text1"/>
          <w:shd w:val="clear" w:color="auto" w:fill="FFFFFF"/>
        </w:rPr>
      </w:pPr>
      <w:r w:rsidRPr="006E1AC3">
        <w:rPr>
          <w:rFonts w:ascii="Times New Roman" w:hAnsi="Times New Roman" w:cs="Times New Roman"/>
          <w:color w:val="000000" w:themeColor="text1"/>
          <w:shd w:val="clear" w:color="auto" w:fill="FFFFFF"/>
        </w:rPr>
        <w:t xml:space="preserve">Bell, E., Bryman, A. and Harley, B. (2019) </w:t>
      </w:r>
      <w:r w:rsidRPr="006E1AC3">
        <w:rPr>
          <w:rFonts w:ascii="Times New Roman" w:hAnsi="Times New Roman" w:cs="Times New Roman"/>
          <w:i/>
          <w:iCs/>
          <w:color w:val="000000" w:themeColor="text1"/>
          <w:shd w:val="clear" w:color="auto" w:fill="FFFFFF"/>
        </w:rPr>
        <w:t>Business research methods</w:t>
      </w:r>
      <w:r w:rsidRPr="006E1AC3">
        <w:rPr>
          <w:rFonts w:ascii="Times New Roman" w:hAnsi="Times New Roman" w:cs="Times New Roman"/>
          <w:color w:val="000000" w:themeColor="text1"/>
          <w:shd w:val="clear" w:color="auto" w:fill="FFFFFF"/>
        </w:rPr>
        <w:t>. 5th edn. Oxford: Oxford University Press.</w:t>
      </w:r>
    </w:p>
    <w:p w14:paraId="2E00CE53" w14:textId="77777777" w:rsidR="006E1AC3" w:rsidRPr="006E1AC3" w:rsidRDefault="006E1AC3" w:rsidP="00626D7B">
      <w:pPr>
        <w:spacing w:after="0" w:line="480" w:lineRule="auto"/>
        <w:ind w:left="720" w:hanging="720"/>
        <w:rPr>
          <w:rFonts w:ascii="Times New Roman" w:hAnsi="Times New Roman" w:cs="Times New Roman"/>
          <w:color w:val="000000" w:themeColor="text1"/>
          <w:shd w:val="clear" w:color="auto" w:fill="FFFFFF"/>
        </w:rPr>
      </w:pPr>
      <w:r w:rsidRPr="006E1AC3">
        <w:rPr>
          <w:rFonts w:ascii="Times New Roman" w:hAnsi="Times New Roman" w:cs="Times New Roman"/>
          <w:color w:val="000000" w:themeColor="text1"/>
          <w:shd w:val="clear" w:color="auto" w:fill="FFFFFF"/>
        </w:rPr>
        <w:t xml:space="preserve">Burns, P. (2016) </w:t>
      </w:r>
      <w:r w:rsidRPr="006E1AC3">
        <w:rPr>
          <w:rFonts w:ascii="Times New Roman" w:hAnsi="Times New Roman" w:cs="Times New Roman"/>
          <w:i/>
          <w:iCs/>
          <w:color w:val="000000" w:themeColor="text1"/>
          <w:shd w:val="clear" w:color="auto" w:fill="FFFFFF"/>
        </w:rPr>
        <w:t>Entrepreneurship and small business: start-up, growth and maturity</w:t>
      </w:r>
      <w:r w:rsidRPr="006E1AC3">
        <w:rPr>
          <w:rFonts w:ascii="Times New Roman" w:hAnsi="Times New Roman" w:cs="Times New Roman"/>
          <w:color w:val="000000" w:themeColor="text1"/>
          <w:shd w:val="clear" w:color="auto" w:fill="FFFFFF"/>
        </w:rPr>
        <w:t>. 4th edn. London: Palgrave Macmillan.</w:t>
      </w:r>
    </w:p>
    <w:p w14:paraId="6FF8022B" w14:textId="77777777" w:rsidR="006E1AC3" w:rsidRPr="006E1AC3" w:rsidRDefault="006E1AC3" w:rsidP="00626D7B">
      <w:pPr>
        <w:spacing w:after="0" w:line="480" w:lineRule="auto"/>
        <w:ind w:left="720" w:hanging="720"/>
        <w:rPr>
          <w:rFonts w:ascii="Times New Roman" w:hAnsi="Times New Roman" w:cs="Times New Roman"/>
          <w:color w:val="000000" w:themeColor="text1"/>
        </w:rPr>
      </w:pPr>
      <w:r w:rsidRPr="006E1AC3">
        <w:rPr>
          <w:rFonts w:ascii="Times New Roman" w:hAnsi="Times New Roman" w:cs="Times New Roman"/>
          <w:color w:val="000000" w:themeColor="text1"/>
        </w:rPr>
        <w:t xml:space="preserve">Crowther, D., &amp; Lancaster, G. (2008) </w:t>
      </w:r>
      <w:r w:rsidRPr="006E1AC3">
        <w:rPr>
          <w:rStyle w:val="Emphasis"/>
          <w:rFonts w:ascii="Times New Roman" w:hAnsi="Times New Roman" w:cs="Times New Roman"/>
          <w:color w:val="000000" w:themeColor="text1"/>
        </w:rPr>
        <w:t>Research methods: A concise introduction to research in management and business consultancy</w:t>
      </w:r>
      <w:r w:rsidRPr="006E1AC3">
        <w:rPr>
          <w:rFonts w:ascii="Times New Roman" w:hAnsi="Times New Roman" w:cs="Times New Roman"/>
          <w:color w:val="000000" w:themeColor="text1"/>
        </w:rPr>
        <w:t xml:space="preserve"> (2nd Ed.). Routledge</w:t>
      </w:r>
    </w:p>
    <w:p w14:paraId="1878186B" w14:textId="05B44D66" w:rsidR="006E1AC3" w:rsidRPr="006E1AC3" w:rsidRDefault="006E1AC3" w:rsidP="00626D7B">
      <w:pPr>
        <w:spacing w:after="0" w:line="480" w:lineRule="auto"/>
        <w:ind w:left="720" w:hanging="720"/>
        <w:rPr>
          <w:rFonts w:ascii="Times New Roman" w:hAnsi="Times New Roman" w:cs="Times New Roman"/>
          <w:color w:val="000000" w:themeColor="text1"/>
          <w:shd w:val="clear" w:color="auto" w:fill="FFFFFF"/>
        </w:rPr>
      </w:pPr>
      <w:r w:rsidRPr="006E1AC3">
        <w:rPr>
          <w:rFonts w:ascii="Times New Roman" w:hAnsi="Times New Roman" w:cs="Times New Roman"/>
          <w:color w:val="000000" w:themeColor="text1"/>
          <w:shd w:val="clear" w:color="auto" w:fill="FFFFFF"/>
        </w:rPr>
        <w:t>Malik, M.E. and Naeem, B., 2013. Towards understanding controversy on Herzberg theory of motivation. </w:t>
      </w:r>
      <w:r w:rsidRPr="006E1AC3">
        <w:rPr>
          <w:rFonts w:ascii="Times New Roman" w:hAnsi="Times New Roman" w:cs="Times New Roman"/>
          <w:i/>
          <w:iCs/>
          <w:color w:val="000000" w:themeColor="text1"/>
          <w:shd w:val="clear" w:color="auto" w:fill="FFFFFF"/>
        </w:rPr>
        <w:t>World Applied Sciences Journal</w:t>
      </w:r>
      <w:r w:rsidRPr="006E1AC3">
        <w:rPr>
          <w:rFonts w:ascii="Times New Roman" w:hAnsi="Times New Roman" w:cs="Times New Roman"/>
          <w:color w:val="000000" w:themeColor="text1"/>
          <w:shd w:val="clear" w:color="auto" w:fill="FFFFFF"/>
        </w:rPr>
        <w:t>, </w:t>
      </w:r>
      <w:r w:rsidRPr="006E1AC3">
        <w:rPr>
          <w:rFonts w:ascii="Times New Roman" w:hAnsi="Times New Roman" w:cs="Times New Roman"/>
          <w:i/>
          <w:iCs/>
          <w:color w:val="000000" w:themeColor="text1"/>
          <w:shd w:val="clear" w:color="auto" w:fill="FFFFFF"/>
        </w:rPr>
        <w:t>24</w:t>
      </w:r>
      <w:r w:rsidRPr="006E1AC3">
        <w:rPr>
          <w:rFonts w:ascii="Times New Roman" w:hAnsi="Times New Roman" w:cs="Times New Roman"/>
          <w:color w:val="000000" w:themeColor="text1"/>
          <w:shd w:val="clear" w:color="auto" w:fill="FFFFFF"/>
        </w:rPr>
        <w:t xml:space="preserve">(8), pp.1031-1036. Available at: </w:t>
      </w:r>
      <w:r w:rsidR="00466F1F" w:rsidRPr="00466F1F">
        <w:rPr>
          <w:rFonts w:ascii="Times New Roman" w:hAnsi="Times New Roman" w:cs="Times New Roman"/>
          <w:color w:val="000000" w:themeColor="text1"/>
          <w:shd w:val="clear" w:color="auto" w:fill="FFFFFF"/>
        </w:rPr>
        <w:t>https://www.academia.edu/download/120666914/9.pdf</w:t>
      </w:r>
      <w:r w:rsidR="00466F1F">
        <w:rPr>
          <w:rFonts w:ascii="Times New Roman" w:hAnsi="Times New Roman" w:cs="Times New Roman"/>
          <w:color w:val="000000" w:themeColor="text1"/>
          <w:shd w:val="clear" w:color="auto" w:fill="FFFFFF"/>
        </w:rPr>
        <w:t xml:space="preserve"> </w:t>
      </w:r>
      <w:r w:rsidR="00466F1F">
        <w:rPr>
          <w:rStyle w:val="Hyperlink"/>
          <w:rFonts w:ascii="Times New Roman" w:eastAsia="Calibri" w:hAnsi="Times New Roman" w:cs="Times New Roman"/>
          <w:color w:val="000000" w:themeColor="text1"/>
          <w:kern w:val="0"/>
          <w:u w:val="none"/>
          <w14:ligatures w14:val="none"/>
        </w:rPr>
        <w:t>[Accessed: 18 June 2026]</w:t>
      </w:r>
    </w:p>
    <w:p w14:paraId="524D90D2" w14:textId="77777777" w:rsidR="006E1AC3" w:rsidRPr="006E1AC3" w:rsidRDefault="006E1AC3" w:rsidP="00626D7B">
      <w:pPr>
        <w:pStyle w:val="NormalWeb"/>
        <w:spacing w:line="480" w:lineRule="auto"/>
        <w:ind w:left="720" w:hanging="720"/>
        <w:rPr>
          <w:color w:val="000000" w:themeColor="text1"/>
        </w:rPr>
      </w:pPr>
      <w:r w:rsidRPr="006E1AC3">
        <w:rPr>
          <w:color w:val="000000" w:themeColor="text1"/>
        </w:rPr>
        <w:t xml:space="preserve">McGivern, Y. (2013) </w:t>
      </w:r>
      <w:r w:rsidRPr="006E1AC3">
        <w:rPr>
          <w:rStyle w:val="Emphasis"/>
          <w:color w:val="000000" w:themeColor="text1"/>
        </w:rPr>
        <w:t>the practice of market research: An introduction</w:t>
      </w:r>
      <w:r w:rsidRPr="006E1AC3">
        <w:rPr>
          <w:color w:val="000000" w:themeColor="text1"/>
        </w:rPr>
        <w:t xml:space="preserve"> (4th Ed.). Pearson.</w:t>
      </w:r>
    </w:p>
    <w:p w14:paraId="04B99ADD" w14:textId="3466DBCE" w:rsidR="006E1AC3" w:rsidRPr="006E1AC3" w:rsidRDefault="006E1AC3" w:rsidP="00626D7B">
      <w:pPr>
        <w:spacing w:after="0" w:line="480" w:lineRule="auto"/>
        <w:ind w:left="720" w:hanging="720"/>
        <w:rPr>
          <w:rFonts w:ascii="Times New Roman" w:eastAsia="Calibri" w:hAnsi="Times New Roman" w:cs="Times New Roman"/>
          <w:color w:val="000000" w:themeColor="text1"/>
          <w:kern w:val="0"/>
          <w:lang w:val="en-GB"/>
          <w14:ligatures w14:val="none"/>
        </w:rPr>
      </w:pPr>
      <w:r w:rsidRPr="006E1AC3">
        <w:rPr>
          <w:rFonts w:ascii="Times New Roman" w:eastAsia="Calibri" w:hAnsi="Times New Roman" w:cs="Times New Roman"/>
          <w:color w:val="000000" w:themeColor="text1"/>
          <w:kern w:val="0"/>
          <w:lang w:val="en-GB"/>
          <w14:ligatures w14:val="none"/>
        </w:rPr>
        <w:t xml:space="preserve">Mehreza, A. and Bakria, A., 2019. The impact of human resource practices on job satisfaction and intention to stay in emerging economies: Model development and empirical investigation among high calibre governmental employees in Qatar. </w:t>
      </w:r>
      <w:r w:rsidRPr="006E1AC3">
        <w:rPr>
          <w:rFonts w:ascii="Times New Roman" w:eastAsia="Calibri" w:hAnsi="Times New Roman" w:cs="Times New Roman"/>
          <w:color w:val="000000" w:themeColor="text1"/>
          <w:kern w:val="0"/>
          <w:lang w:val="en-GB"/>
          <w14:ligatures w14:val="none"/>
        </w:rPr>
        <w:lastRenderedPageBreak/>
        <w:t xml:space="preserve">Available at: </w:t>
      </w:r>
      <w:hyperlink r:id="rId9" w:history="1">
        <w:r w:rsidRPr="006E1AC3">
          <w:rPr>
            <w:rStyle w:val="Hyperlink"/>
            <w:rFonts w:ascii="Times New Roman" w:eastAsia="Calibri" w:hAnsi="Times New Roman" w:cs="Times New Roman"/>
            <w:color w:val="000000" w:themeColor="text1"/>
            <w:kern w:val="0"/>
            <w:u w:val="none"/>
            <w:lang w:val="en-GB"/>
            <w14:ligatures w14:val="none"/>
          </w:rPr>
          <w:t>https://www.academia.edu/download/73944058/j.msl.2018.12.pdf</w:t>
        </w:r>
      </w:hyperlink>
      <w:r w:rsidR="00466F1F">
        <w:rPr>
          <w:rStyle w:val="Hyperlink"/>
          <w:rFonts w:ascii="Times New Roman" w:eastAsia="Calibri" w:hAnsi="Times New Roman" w:cs="Times New Roman"/>
          <w:color w:val="000000" w:themeColor="text1"/>
          <w:kern w:val="0"/>
          <w:u w:val="none"/>
          <w:lang w:val="en-GB"/>
          <w14:ligatures w14:val="none"/>
        </w:rPr>
        <w:t xml:space="preserve"> </w:t>
      </w:r>
      <w:r w:rsidR="00466F1F">
        <w:rPr>
          <w:rStyle w:val="Hyperlink"/>
          <w:rFonts w:ascii="Times New Roman" w:eastAsia="Calibri" w:hAnsi="Times New Roman" w:cs="Times New Roman"/>
          <w:color w:val="000000" w:themeColor="text1"/>
          <w:kern w:val="0"/>
          <w:u w:val="none"/>
          <w14:ligatures w14:val="none"/>
        </w:rPr>
        <w:t>[Accessed: 18 June 2026]</w:t>
      </w:r>
    </w:p>
    <w:p w14:paraId="5F76CA34" w14:textId="084135D2" w:rsidR="006E1AC3" w:rsidRPr="006E1AC3" w:rsidRDefault="006E1AC3" w:rsidP="00626D7B">
      <w:pPr>
        <w:spacing w:after="0" w:line="480" w:lineRule="auto"/>
        <w:ind w:left="720" w:hanging="720"/>
        <w:rPr>
          <w:rFonts w:ascii="Times New Roman" w:eastAsia="Calibri" w:hAnsi="Times New Roman" w:cs="Times New Roman"/>
          <w:color w:val="000000" w:themeColor="text1"/>
          <w:kern w:val="0"/>
          <w14:ligatures w14:val="none"/>
        </w:rPr>
      </w:pPr>
      <w:r w:rsidRPr="006E1AC3">
        <w:rPr>
          <w:rFonts w:ascii="Times New Roman" w:eastAsia="Calibri" w:hAnsi="Times New Roman" w:cs="Times New Roman"/>
          <w:color w:val="000000" w:themeColor="text1"/>
          <w:kern w:val="0"/>
          <w14:ligatures w14:val="none"/>
        </w:rPr>
        <w:t>Nabi, M.N., Ahmed, A.A.T. and Rahman, M.S., 2017. The empirical study on human resource management practices with special reference to job satisfaction and employee turnover at Investment Corporation of Bangladesh. </w:t>
      </w:r>
      <w:r w:rsidRPr="006E1AC3">
        <w:rPr>
          <w:rFonts w:ascii="Times New Roman" w:eastAsia="Calibri" w:hAnsi="Times New Roman" w:cs="Times New Roman"/>
          <w:i/>
          <w:iCs/>
          <w:color w:val="000000" w:themeColor="text1"/>
          <w:kern w:val="0"/>
          <w14:ligatures w14:val="none"/>
        </w:rPr>
        <w:t>Human Resource Management Research</w:t>
      </w:r>
      <w:r w:rsidRPr="006E1AC3">
        <w:rPr>
          <w:rFonts w:ascii="Times New Roman" w:eastAsia="Calibri" w:hAnsi="Times New Roman" w:cs="Times New Roman"/>
          <w:color w:val="000000" w:themeColor="text1"/>
          <w:kern w:val="0"/>
          <w14:ligatures w14:val="none"/>
        </w:rPr>
        <w:t>, </w:t>
      </w:r>
      <w:r w:rsidRPr="006E1AC3">
        <w:rPr>
          <w:rFonts w:ascii="Times New Roman" w:eastAsia="Calibri" w:hAnsi="Times New Roman" w:cs="Times New Roman"/>
          <w:i/>
          <w:iCs/>
          <w:color w:val="000000" w:themeColor="text1"/>
          <w:kern w:val="0"/>
          <w14:ligatures w14:val="none"/>
        </w:rPr>
        <w:t>7</w:t>
      </w:r>
      <w:r w:rsidRPr="006E1AC3">
        <w:rPr>
          <w:rFonts w:ascii="Times New Roman" w:eastAsia="Calibri" w:hAnsi="Times New Roman" w:cs="Times New Roman"/>
          <w:color w:val="000000" w:themeColor="text1"/>
          <w:kern w:val="0"/>
          <w14:ligatures w14:val="none"/>
        </w:rPr>
        <w:t xml:space="preserve">(1), pp.54-64. Available at: </w:t>
      </w:r>
      <w:hyperlink r:id="rId10" w:history="1">
        <w:r w:rsidRPr="006E1AC3">
          <w:rPr>
            <w:rStyle w:val="Hyperlink"/>
            <w:rFonts w:ascii="Times New Roman" w:eastAsia="Calibri" w:hAnsi="Times New Roman" w:cs="Times New Roman"/>
            <w:color w:val="000000" w:themeColor="text1"/>
            <w:kern w:val="0"/>
            <w:u w:val="none"/>
            <w14:ligatures w14:val="none"/>
          </w:rPr>
          <w:t>https://www.researchgate.net/profile/Md-Rahman-1078/publication/320243816_The_Empirical_Study_on_Human_Resource_Management_Practices_with_Special_Reference_to_Job_Satisfaction_and_Employee_Turnover_at_Investment_Corporation_of_Bangladesh/links/655e4388b86a1d521b00cd25/The-Empirical-Study-on-Human-Resource-Management-Practices-with-Special-Reference-to-Job-Satisfaction-and-Employee-Turnover-at-Investment-Corporation-of-Bangladesh.pdf</w:t>
        </w:r>
      </w:hyperlink>
      <w:r w:rsidR="00466F1F">
        <w:rPr>
          <w:rStyle w:val="Hyperlink"/>
          <w:rFonts w:ascii="Times New Roman" w:eastAsia="Calibri" w:hAnsi="Times New Roman" w:cs="Times New Roman"/>
          <w:color w:val="000000" w:themeColor="text1"/>
          <w:kern w:val="0"/>
          <w:u w:val="none"/>
          <w14:ligatures w14:val="none"/>
        </w:rPr>
        <w:t xml:space="preserve"> [Accessed: 19 June 2026]</w:t>
      </w:r>
    </w:p>
    <w:p w14:paraId="6B381663" w14:textId="1790F421" w:rsidR="006E1AC3" w:rsidRPr="006E1AC3" w:rsidRDefault="006E1AC3" w:rsidP="00626D7B">
      <w:pPr>
        <w:spacing w:after="0" w:line="480" w:lineRule="auto"/>
        <w:ind w:left="720" w:hanging="720"/>
        <w:rPr>
          <w:rFonts w:ascii="Times New Roman" w:eastAsia="Calibri" w:hAnsi="Times New Roman" w:cs="Times New Roman"/>
          <w:color w:val="000000" w:themeColor="text1"/>
          <w:kern w:val="0"/>
          <w14:ligatures w14:val="none"/>
        </w:rPr>
      </w:pPr>
      <w:r w:rsidRPr="006E1AC3">
        <w:rPr>
          <w:rFonts w:ascii="Times New Roman" w:eastAsia="Calibri" w:hAnsi="Times New Roman" w:cs="Times New Roman"/>
          <w:color w:val="000000" w:themeColor="text1"/>
          <w:kern w:val="0"/>
          <w14:ligatures w14:val="none"/>
        </w:rPr>
        <w:t>Quader, M., 2024. Exploring human resource management practices and employee satisfaction in Bangladesh's private banking sector. </w:t>
      </w:r>
      <w:r w:rsidRPr="006E1AC3">
        <w:rPr>
          <w:rFonts w:ascii="Times New Roman" w:eastAsia="Calibri" w:hAnsi="Times New Roman" w:cs="Times New Roman"/>
          <w:i/>
          <w:iCs/>
          <w:color w:val="000000" w:themeColor="text1"/>
          <w:kern w:val="0"/>
          <w14:ligatures w14:val="none"/>
        </w:rPr>
        <w:t>Journal of Policy Options</w:t>
      </w:r>
      <w:r w:rsidRPr="006E1AC3">
        <w:rPr>
          <w:rFonts w:ascii="Times New Roman" w:eastAsia="Calibri" w:hAnsi="Times New Roman" w:cs="Times New Roman"/>
          <w:color w:val="000000" w:themeColor="text1"/>
          <w:kern w:val="0"/>
          <w14:ligatures w14:val="none"/>
        </w:rPr>
        <w:t>, </w:t>
      </w:r>
      <w:r w:rsidRPr="006E1AC3">
        <w:rPr>
          <w:rFonts w:ascii="Times New Roman" w:eastAsia="Calibri" w:hAnsi="Times New Roman" w:cs="Times New Roman"/>
          <w:i/>
          <w:iCs/>
          <w:color w:val="000000" w:themeColor="text1"/>
          <w:kern w:val="0"/>
          <w14:ligatures w14:val="none"/>
        </w:rPr>
        <w:t>7</w:t>
      </w:r>
      <w:r w:rsidRPr="006E1AC3">
        <w:rPr>
          <w:rFonts w:ascii="Times New Roman" w:eastAsia="Calibri" w:hAnsi="Times New Roman" w:cs="Times New Roman"/>
          <w:color w:val="000000" w:themeColor="text1"/>
          <w:kern w:val="0"/>
          <w14:ligatures w14:val="none"/>
        </w:rPr>
        <w:t xml:space="preserve">(1), pp.36-45. Available at: </w:t>
      </w:r>
      <w:hyperlink r:id="rId11" w:history="1">
        <w:r w:rsidRPr="006E1AC3">
          <w:rPr>
            <w:rStyle w:val="Hyperlink"/>
            <w:rFonts w:ascii="Times New Roman" w:eastAsia="Calibri" w:hAnsi="Times New Roman" w:cs="Times New Roman"/>
            <w:color w:val="000000" w:themeColor="text1"/>
            <w:kern w:val="0"/>
            <w:u w:val="none"/>
            <w14:ligatures w14:val="none"/>
          </w:rPr>
          <w:t>http://resdojournals.com/index.php/jpo/article/view/352</w:t>
        </w:r>
      </w:hyperlink>
      <w:r w:rsidR="00466F1F">
        <w:rPr>
          <w:rStyle w:val="Hyperlink"/>
          <w:rFonts w:ascii="Times New Roman" w:eastAsia="Calibri" w:hAnsi="Times New Roman" w:cs="Times New Roman"/>
          <w:color w:val="000000" w:themeColor="text1"/>
          <w:kern w:val="0"/>
          <w:u w:val="none"/>
          <w14:ligatures w14:val="none"/>
        </w:rPr>
        <w:t xml:space="preserve"> [Accessed: 19 June 2026]</w:t>
      </w:r>
    </w:p>
    <w:p w14:paraId="61BFCA93" w14:textId="207AFB2A" w:rsidR="006E1AC3" w:rsidRPr="006E1AC3" w:rsidRDefault="006E1AC3" w:rsidP="00626D7B">
      <w:pPr>
        <w:spacing w:after="0" w:line="480" w:lineRule="auto"/>
        <w:ind w:left="720" w:hanging="720"/>
        <w:rPr>
          <w:rFonts w:ascii="Times New Roman" w:hAnsi="Times New Roman" w:cs="Times New Roman"/>
          <w:color w:val="000000" w:themeColor="text1"/>
          <w:shd w:val="clear" w:color="auto" w:fill="FFFFFF"/>
        </w:rPr>
      </w:pPr>
      <w:r w:rsidRPr="006E1AC3">
        <w:rPr>
          <w:rFonts w:ascii="Times New Roman" w:hAnsi="Times New Roman" w:cs="Times New Roman"/>
          <w:color w:val="000000" w:themeColor="text1"/>
          <w:shd w:val="clear" w:color="auto" w:fill="FFFFFF"/>
        </w:rPr>
        <w:t xml:space="preserve">Sachau, D.A., 2007. Resurrecting the motivation-hygiene theory: Herzberg and the positive psychology movement. Human resource development review, 6(4), pp.377-393. Available at: </w:t>
      </w:r>
      <w:hyperlink r:id="rId12" w:history="1">
        <w:r w:rsidRPr="006E1AC3">
          <w:rPr>
            <w:rStyle w:val="Hyperlink"/>
            <w:rFonts w:ascii="Times New Roman" w:hAnsi="Times New Roman" w:cs="Times New Roman"/>
            <w:color w:val="000000" w:themeColor="text1"/>
            <w:u w:val="none"/>
            <w:shd w:val="clear" w:color="auto" w:fill="FFFFFF"/>
          </w:rPr>
          <w:t>https://journals.sagepub.com/doi/abs/10.1177/1534484307307546</w:t>
        </w:r>
      </w:hyperlink>
      <w:r w:rsidR="00466F1F">
        <w:rPr>
          <w:rStyle w:val="Hyperlink"/>
          <w:rFonts w:ascii="Times New Roman" w:hAnsi="Times New Roman" w:cs="Times New Roman"/>
          <w:color w:val="000000" w:themeColor="text1"/>
          <w:u w:val="none"/>
          <w:shd w:val="clear" w:color="auto" w:fill="FFFFFF"/>
        </w:rPr>
        <w:t xml:space="preserve"> </w:t>
      </w:r>
      <w:r w:rsidR="00466F1F">
        <w:rPr>
          <w:rStyle w:val="Hyperlink"/>
          <w:rFonts w:ascii="Times New Roman" w:eastAsia="Calibri" w:hAnsi="Times New Roman" w:cs="Times New Roman"/>
          <w:color w:val="000000" w:themeColor="text1"/>
          <w:kern w:val="0"/>
          <w:u w:val="none"/>
          <w14:ligatures w14:val="none"/>
        </w:rPr>
        <w:t>[Accessed: 18 June 2026]</w:t>
      </w:r>
    </w:p>
    <w:p w14:paraId="15CB57ED" w14:textId="77777777" w:rsidR="006E1AC3" w:rsidRPr="006E1AC3" w:rsidRDefault="006E1AC3" w:rsidP="00626D7B">
      <w:pPr>
        <w:spacing w:after="0" w:line="480" w:lineRule="auto"/>
        <w:ind w:left="720" w:hanging="720"/>
        <w:rPr>
          <w:rFonts w:ascii="Times New Roman" w:hAnsi="Times New Roman" w:cs="Times New Roman"/>
          <w:color w:val="000000" w:themeColor="text1"/>
          <w:shd w:val="clear" w:color="auto" w:fill="FFFFFF"/>
        </w:rPr>
      </w:pPr>
      <w:r w:rsidRPr="006E1AC3">
        <w:rPr>
          <w:rFonts w:ascii="Times New Roman" w:hAnsi="Times New Roman" w:cs="Times New Roman"/>
          <w:color w:val="000000" w:themeColor="text1"/>
          <w:shd w:val="clear" w:color="auto" w:fill="FFFFFF"/>
        </w:rPr>
        <w:t xml:space="preserve">Saunders, M., Lewis, P. and Thornhill, A. (2015) </w:t>
      </w:r>
      <w:r w:rsidRPr="006E1AC3">
        <w:rPr>
          <w:rFonts w:ascii="Times New Roman" w:hAnsi="Times New Roman" w:cs="Times New Roman"/>
          <w:i/>
          <w:iCs/>
          <w:color w:val="000000" w:themeColor="text1"/>
          <w:shd w:val="clear" w:color="auto" w:fill="FFFFFF"/>
        </w:rPr>
        <w:t>Research methods for business students</w:t>
      </w:r>
      <w:r w:rsidRPr="006E1AC3">
        <w:rPr>
          <w:rFonts w:ascii="Times New Roman" w:hAnsi="Times New Roman" w:cs="Times New Roman"/>
          <w:color w:val="000000" w:themeColor="text1"/>
          <w:shd w:val="clear" w:color="auto" w:fill="FFFFFF"/>
        </w:rPr>
        <w:t>. 7th edn. Harlow: Pearson.</w:t>
      </w:r>
    </w:p>
    <w:p w14:paraId="34F8CF81" w14:textId="35C1AAF0" w:rsidR="006E1AC3" w:rsidRPr="006E1AC3" w:rsidRDefault="006E1AC3" w:rsidP="00626D7B">
      <w:pPr>
        <w:spacing w:after="0" w:line="480" w:lineRule="auto"/>
        <w:ind w:left="720" w:hanging="720"/>
        <w:rPr>
          <w:rFonts w:ascii="Times New Roman" w:eastAsia="Calibri" w:hAnsi="Times New Roman" w:cs="Times New Roman"/>
          <w:color w:val="000000" w:themeColor="text1"/>
          <w:kern w:val="0"/>
          <w14:ligatures w14:val="none"/>
        </w:rPr>
      </w:pPr>
      <w:r w:rsidRPr="006E1AC3">
        <w:rPr>
          <w:rFonts w:ascii="Times New Roman" w:eastAsia="Calibri" w:hAnsi="Times New Roman" w:cs="Times New Roman"/>
          <w:color w:val="000000" w:themeColor="text1"/>
          <w:kern w:val="0"/>
          <w14:ligatures w14:val="none"/>
        </w:rPr>
        <w:t>Tooksoon, H.M.P., 2011. Conceptual framework on the relationship between human resource management practices, job satisfaction, and turnover. </w:t>
      </w:r>
      <w:r w:rsidRPr="006E1AC3">
        <w:rPr>
          <w:rFonts w:ascii="Times New Roman" w:eastAsia="Calibri" w:hAnsi="Times New Roman" w:cs="Times New Roman"/>
          <w:i/>
          <w:iCs/>
          <w:color w:val="000000" w:themeColor="text1"/>
          <w:kern w:val="0"/>
          <w14:ligatures w14:val="none"/>
        </w:rPr>
        <w:t xml:space="preserve">Journal of economics and </w:t>
      </w:r>
      <w:r w:rsidRPr="006E1AC3">
        <w:rPr>
          <w:rFonts w:ascii="Times New Roman" w:eastAsia="Calibri" w:hAnsi="Times New Roman" w:cs="Times New Roman"/>
          <w:i/>
          <w:iCs/>
          <w:color w:val="000000" w:themeColor="text1"/>
          <w:kern w:val="0"/>
          <w14:ligatures w14:val="none"/>
        </w:rPr>
        <w:lastRenderedPageBreak/>
        <w:t>behavioral studies</w:t>
      </w:r>
      <w:r w:rsidRPr="006E1AC3">
        <w:rPr>
          <w:rFonts w:ascii="Times New Roman" w:eastAsia="Calibri" w:hAnsi="Times New Roman" w:cs="Times New Roman"/>
          <w:color w:val="000000" w:themeColor="text1"/>
          <w:kern w:val="0"/>
          <w14:ligatures w14:val="none"/>
        </w:rPr>
        <w:t>, </w:t>
      </w:r>
      <w:r w:rsidRPr="006E1AC3">
        <w:rPr>
          <w:rFonts w:ascii="Times New Roman" w:eastAsia="Calibri" w:hAnsi="Times New Roman" w:cs="Times New Roman"/>
          <w:i/>
          <w:iCs/>
          <w:color w:val="000000" w:themeColor="text1"/>
          <w:kern w:val="0"/>
          <w14:ligatures w14:val="none"/>
        </w:rPr>
        <w:t>2</w:t>
      </w:r>
      <w:r w:rsidRPr="006E1AC3">
        <w:rPr>
          <w:rFonts w:ascii="Times New Roman" w:eastAsia="Calibri" w:hAnsi="Times New Roman" w:cs="Times New Roman"/>
          <w:color w:val="000000" w:themeColor="text1"/>
          <w:kern w:val="0"/>
          <w14:ligatures w14:val="none"/>
        </w:rPr>
        <w:t xml:space="preserve">(2), pp.41-49. Available at: </w:t>
      </w:r>
      <w:hyperlink r:id="rId13" w:history="1">
        <w:r w:rsidRPr="006E1AC3">
          <w:rPr>
            <w:rStyle w:val="Hyperlink"/>
            <w:rFonts w:ascii="Times New Roman" w:eastAsia="Calibri" w:hAnsi="Times New Roman" w:cs="Times New Roman"/>
            <w:color w:val="000000" w:themeColor="text1"/>
            <w:kern w:val="0"/>
            <w:u w:val="none"/>
            <w14:ligatures w14:val="none"/>
          </w:rPr>
          <w:t>https://www.academia.edu/download/36956894/Conceptual_framework_on_the_relationship_between_human_resource_management_practices__job_satisfaction.pdf</w:t>
        </w:r>
      </w:hyperlink>
      <w:r w:rsidR="00466F1F">
        <w:rPr>
          <w:rStyle w:val="Hyperlink"/>
          <w:rFonts w:ascii="Times New Roman" w:eastAsia="Calibri" w:hAnsi="Times New Roman" w:cs="Times New Roman"/>
          <w:color w:val="000000" w:themeColor="text1"/>
          <w:kern w:val="0"/>
          <w:u w:val="none"/>
          <w14:ligatures w14:val="none"/>
        </w:rPr>
        <w:t xml:space="preserve"> [Accessed: 18 June 2026]</w:t>
      </w:r>
    </w:p>
    <w:p w14:paraId="483D4860" w14:textId="77777777" w:rsidR="006E1AC3" w:rsidRPr="006E1AC3" w:rsidRDefault="006E1AC3" w:rsidP="00626D7B">
      <w:pPr>
        <w:spacing w:after="0" w:line="480" w:lineRule="auto"/>
        <w:ind w:left="720" w:hanging="720"/>
        <w:rPr>
          <w:rFonts w:ascii="Times New Roman" w:hAnsi="Times New Roman" w:cs="Times New Roman"/>
          <w:color w:val="000000" w:themeColor="text1"/>
        </w:rPr>
      </w:pPr>
      <w:r w:rsidRPr="006E1AC3">
        <w:rPr>
          <w:rFonts w:ascii="Times New Roman" w:hAnsi="Times New Roman" w:cs="Times New Roman"/>
          <w:color w:val="000000" w:themeColor="text1"/>
        </w:rPr>
        <w:t>Wanous, J.P. and Lawler, E.E., 1972. Measurement and meaning of job satisfaction. Journal of applied psychology, 56(2), p.95.</w:t>
      </w:r>
    </w:p>
    <w:p w14:paraId="0D8BBACE" w14:textId="77777777" w:rsidR="00B962F5" w:rsidRPr="006E1AC3" w:rsidRDefault="00B962F5" w:rsidP="00626D7B">
      <w:pPr>
        <w:spacing w:line="480" w:lineRule="auto"/>
        <w:jc w:val="center"/>
        <w:rPr>
          <w:rFonts w:ascii="Times New Roman" w:hAnsi="Times New Roman" w:cs="Times New Roman"/>
        </w:rPr>
      </w:pPr>
    </w:p>
    <w:sectPr w:rsidR="00B962F5" w:rsidRPr="006E1AC3" w:rsidSect="00D6460A">
      <w:footerReference w:type="default" r:id="rId14"/>
      <w:head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4DEC25" w14:textId="77777777" w:rsidR="00944782" w:rsidRDefault="00944782" w:rsidP="00626D7B">
      <w:pPr>
        <w:spacing w:after="0" w:line="240" w:lineRule="auto"/>
      </w:pPr>
      <w:r>
        <w:separator/>
      </w:r>
    </w:p>
  </w:endnote>
  <w:endnote w:type="continuationSeparator" w:id="0">
    <w:p w14:paraId="0C78FE73" w14:textId="77777777" w:rsidR="00944782" w:rsidRDefault="00944782" w:rsidP="00626D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09295470"/>
      <w:docPartObj>
        <w:docPartGallery w:val="Page Numbers (Bottom of Page)"/>
        <w:docPartUnique/>
      </w:docPartObj>
    </w:sdtPr>
    <w:sdtEndPr>
      <w:rPr>
        <w:noProof/>
      </w:rPr>
    </w:sdtEndPr>
    <w:sdtContent>
      <w:p w14:paraId="35E57782" w14:textId="527ECDE7" w:rsidR="00626D7B" w:rsidRDefault="00626D7B">
        <w:pPr>
          <w:pStyle w:val="Footer"/>
          <w:jc w:val="center"/>
        </w:pPr>
        <w:r>
          <w:fldChar w:fldCharType="begin"/>
        </w:r>
        <w:r>
          <w:instrText xml:space="preserve"> PAGE   \* MERGEFORMAT </w:instrText>
        </w:r>
        <w:r>
          <w:fldChar w:fldCharType="separate"/>
        </w:r>
        <w:r w:rsidR="00950B5E">
          <w:rPr>
            <w:noProof/>
          </w:rPr>
          <w:t>6</w:t>
        </w:r>
        <w:r>
          <w:rPr>
            <w:noProof/>
          </w:rPr>
          <w:fldChar w:fldCharType="end"/>
        </w:r>
      </w:p>
    </w:sdtContent>
  </w:sdt>
  <w:p w14:paraId="69108522" w14:textId="77777777" w:rsidR="00626D7B" w:rsidRDefault="00626D7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BA0C730" w14:textId="77777777" w:rsidR="00944782" w:rsidRDefault="00944782" w:rsidP="00626D7B">
      <w:pPr>
        <w:spacing w:after="0" w:line="240" w:lineRule="auto"/>
      </w:pPr>
      <w:r>
        <w:separator/>
      </w:r>
    </w:p>
  </w:footnote>
  <w:footnote w:type="continuationSeparator" w:id="0">
    <w:p w14:paraId="44BBFAE9" w14:textId="77777777" w:rsidR="00944782" w:rsidRDefault="00944782" w:rsidP="00626D7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CE1738" w14:textId="5FDB77F8" w:rsidR="00D6460A" w:rsidRDefault="00D6460A">
    <w:pPr>
      <w:pStyle w:val="Header"/>
    </w:pPr>
    <w:r w:rsidRPr="00913EC9">
      <w:rPr>
        <w:rFonts w:ascii="Arial" w:hAnsi="Arial" w:cs="Arial"/>
        <w:noProof/>
      </w:rPr>
      <w:drawing>
        <wp:anchor distT="0" distB="0" distL="114300" distR="114300" simplePos="0" relativeHeight="251659264" behindDoc="0" locked="0" layoutInCell="1" allowOverlap="1" wp14:anchorId="01964694" wp14:editId="0D004822">
          <wp:simplePos x="0" y="0"/>
          <wp:positionH relativeFrom="column">
            <wp:posOffset>-533400</wp:posOffset>
          </wp:positionH>
          <wp:positionV relativeFrom="paragraph">
            <wp:posOffset>-38735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10610A60"/>
    <w:multiLevelType w:val="multilevel"/>
    <w:tmpl w:val="96E2F9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4E66583"/>
    <w:multiLevelType w:val="multilevel"/>
    <w:tmpl w:val="FB78E7F2"/>
    <w:lvl w:ilvl="0">
      <w:start w:val="1"/>
      <w:numFmt w:val="decimal"/>
      <w:pStyle w:val="Heading3"/>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B2E36AB"/>
    <w:multiLevelType w:val="multilevel"/>
    <w:tmpl w:val="22546C8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nsid w:val="41593C26"/>
    <w:multiLevelType w:val="multilevel"/>
    <w:tmpl w:val="271EF0A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1"/>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62F5"/>
    <w:rsid w:val="0000534B"/>
    <w:rsid w:val="0001530F"/>
    <w:rsid w:val="000616CC"/>
    <w:rsid w:val="000907A6"/>
    <w:rsid w:val="000B46D1"/>
    <w:rsid w:val="000F7A3A"/>
    <w:rsid w:val="0014215E"/>
    <w:rsid w:val="00170F5F"/>
    <w:rsid w:val="00174D67"/>
    <w:rsid w:val="001A3FF0"/>
    <w:rsid w:val="001A458E"/>
    <w:rsid w:val="001B7877"/>
    <w:rsid w:val="001E66A2"/>
    <w:rsid w:val="001F1759"/>
    <w:rsid w:val="00221E0B"/>
    <w:rsid w:val="00227425"/>
    <w:rsid w:val="00244A86"/>
    <w:rsid w:val="00252284"/>
    <w:rsid w:val="00295172"/>
    <w:rsid w:val="002A2705"/>
    <w:rsid w:val="002A5897"/>
    <w:rsid w:val="002C592D"/>
    <w:rsid w:val="002E3EA5"/>
    <w:rsid w:val="002F5FBA"/>
    <w:rsid w:val="00320D99"/>
    <w:rsid w:val="0032645D"/>
    <w:rsid w:val="00327219"/>
    <w:rsid w:val="00341A4C"/>
    <w:rsid w:val="00353956"/>
    <w:rsid w:val="00354E71"/>
    <w:rsid w:val="00357110"/>
    <w:rsid w:val="00375F4A"/>
    <w:rsid w:val="00383836"/>
    <w:rsid w:val="0039181D"/>
    <w:rsid w:val="003B4A6B"/>
    <w:rsid w:val="003E0749"/>
    <w:rsid w:val="003E1C1F"/>
    <w:rsid w:val="003F06F1"/>
    <w:rsid w:val="003F795B"/>
    <w:rsid w:val="004239F1"/>
    <w:rsid w:val="0043254F"/>
    <w:rsid w:val="004623BA"/>
    <w:rsid w:val="00466183"/>
    <w:rsid w:val="00466F1F"/>
    <w:rsid w:val="004B13B1"/>
    <w:rsid w:val="004C28DF"/>
    <w:rsid w:val="004D42CD"/>
    <w:rsid w:val="004D59AC"/>
    <w:rsid w:val="00511E4A"/>
    <w:rsid w:val="00527AEF"/>
    <w:rsid w:val="005570F0"/>
    <w:rsid w:val="005605A7"/>
    <w:rsid w:val="00592111"/>
    <w:rsid w:val="005A5F58"/>
    <w:rsid w:val="005C38CD"/>
    <w:rsid w:val="005D3EBA"/>
    <w:rsid w:val="00626D7B"/>
    <w:rsid w:val="00642AB4"/>
    <w:rsid w:val="00644DEF"/>
    <w:rsid w:val="00650729"/>
    <w:rsid w:val="006737AB"/>
    <w:rsid w:val="006809BD"/>
    <w:rsid w:val="00681DEB"/>
    <w:rsid w:val="006A4D56"/>
    <w:rsid w:val="006A6EF8"/>
    <w:rsid w:val="006A78CF"/>
    <w:rsid w:val="006D50AF"/>
    <w:rsid w:val="006E0611"/>
    <w:rsid w:val="006E1AC3"/>
    <w:rsid w:val="006F1B68"/>
    <w:rsid w:val="00712659"/>
    <w:rsid w:val="007174B4"/>
    <w:rsid w:val="00724B21"/>
    <w:rsid w:val="00730F9E"/>
    <w:rsid w:val="007A78C5"/>
    <w:rsid w:val="007E24C1"/>
    <w:rsid w:val="007F081C"/>
    <w:rsid w:val="0083661C"/>
    <w:rsid w:val="00876D98"/>
    <w:rsid w:val="00884F77"/>
    <w:rsid w:val="008C0C78"/>
    <w:rsid w:val="008C4F44"/>
    <w:rsid w:val="008D57C0"/>
    <w:rsid w:val="008E14B9"/>
    <w:rsid w:val="00902F0D"/>
    <w:rsid w:val="0091361C"/>
    <w:rsid w:val="00937967"/>
    <w:rsid w:val="00944782"/>
    <w:rsid w:val="00950B5E"/>
    <w:rsid w:val="009968F4"/>
    <w:rsid w:val="009C3AFF"/>
    <w:rsid w:val="00A3202A"/>
    <w:rsid w:val="00A364E6"/>
    <w:rsid w:val="00A44CE8"/>
    <w:rsid w:val="00A476B9"/>
    <w:rsid w:val="00A91797"/>
    <w:rsid w:val="00AB4CC4"/>
    <w:rsid w:val="00AD2889"/>
    <w:rsid w:val="00B70B6A"/>
    <w:rsid w:val="00B76705"/>
    <w:rsid w:val="00B962F5"/>
    <w:rsid w:val="00BD428E"/>
    <w:rsid w:val="00BE1E07"/>
    <w:rsid w:val="00C25365"/>
    <w:rsid w:val="00C5487C"/>
    <w:rsid w:val="00C702F3"/>
    <w:rsid w:val="00CA2E6B"/>
    <w:rsid w:val="00CB1590"/>
    <w:rsid w:val="00CC16CF"/>
    <w:rsid w:val="00CD37A5"/>
    <w:rsid w:val="00CE1533"/>
    <w:rsid w:val="00CE5ED6"/>
    <w:rsid w:val="00D06A19"/>
    <w:rsid w:val="00D24035"/>
    <w:rsid w:val="00D474E0"/>
    <w:rsid w:val="00D6460A"/>
    <w:rsid w:val="00D747E6"/>
    <w:rsid w:val="00D85921"/>
    <w:rsid w:val="00D91813"/>
    <w:rsid w:val="00DA1FD3"/>
    <w:rsid w:val="00DA41F8"/>
    <w:rsid w:val="00DC3F1C"/>
    <w:rsid w:val="00DE12B1"/>
    <w:rsid w:val="00E013EC"/>
    <w:rsid w:val="00E073CD"/>
    <w:rsid w:val="00E64669"/>
    <w:rsid w:val="00E71E9F"/>
    <w:rsid w:val="00EA6B51"/>
    <w:rsid w:val="00EA7276"/>
    <w:rsid w:val="00EF2B1D"/>
    <w:rsid w:val="00F1136C"/>
    <w:rsid w:val="00F643AF"/>
    <w:rsid w:val="00F7762B"/>
    <w:rsid w:val="00F87903"/>
    <w:rsid w:val="00F90F2A"/>
    <w:rsid w:val="00F9489D"/>
    <w:rsid w:val="00FE0281"/>
    <w:rsid w:val="00FE7C27"/>
    <w:rsid w:val="00FF3963"/>
    <w:rsid w:val="00FF4F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8BEB7"/>
  <w15:chartTrackingRefBased/>
  <w15:docId w15:val="{61DDB054-5054-445F-A2F5-80CF81FD9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A3202A"/>
    <w:pPr>
      <w:keepNext/>
      <w:keepLines/>
      <w:numPr>
        <w:numId w:val="6"/>
      </w:numPr>
      <w:spacing w:before="480" w:after="200" w:line="480" w:lineRule="auto"/>
      <w:jc w:val="center"/>
      <w:outlineLvl w:val="0"/>
    </w:pPr>
    <w:rPr>
      <w:rFonts w:ascii="Times New Roman" w:eastAsia="Calibri" w:hAnsi="Times New Roman" w:cs="Times New Roman"/>
      <w:b/>
      <w:color w:val="000000" w:themeColor="text1"/>
      <w:lang w:val="en-GB"/>
    </w:rPr>
  </w:style>
  <w:style w:type="paragraph" w:styleId="Heading2">
    <w:name w:val="heading 2"/>
    <w:basedOn w:val="Normal"/>
    <w:next w:val="Normal"/>
    <w:link w:val="Heading2Char"/>
    <w:autoRedefine/>
    <w:uiPriority w:val="9"/>
    <w:unhideWhenUsed/>
    <w:qFormat/>
    <w:rsid w:val="004239F1"/>
    <w:pPr>
      <w:keepNext/>
      <w:keepLines/>
      <w:numPr>
        <w:ilvl w:val="1"/>
        <w:numId w:val="6"/>
      </w:numPr>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autoRedefine/>
    <w:uiPriority w:val="9"/>
    <w:unhideWhenUsed/>
    <w:qFormat/>
    <w:rsid w:val="002C592D"/>
    <w:pPr>
      <w:keepNext/>
      <w:keepLines/>
      <w:numPr>
        <w:numId w:val="5"/>
      </w:numPr>
      <w:spacing w:before="160" w:after="80" w:line="480" w:lineRule="auto"/>
      <w:outlineLvl w:val="2"/>
    </w:pPr>
    <w:rPr>
      <w:rFonts w:ascii="Times New Roman" w:eastAsia="Calibri" w:hAnsi="Times New Roman" w:cstheme="majorBidi"/>
      <w:b/>
      <w:color w:val="000000" w:themeColor="text1"/>
      <w:szCs w:val="28"/>
      <w:lang w:val="en-GB"/>
    </w:rPr>
  </w:style>
  <w:style w:type="paragraph" w:styleId="Heading4">
    <w:name w:val="heading 4"/>
    <w:basedOn w:val="Normal"/>
    <w:next w:val="Normal"/>
    <w:link w:val="Heading4Char"/>
    <w:uiPriority w:val="9"/>
    <w:semiHidden/>
    <w:unhideWhenUsed/>
    <w:qFormat/>
    <w:rsid w:val="00B962F5"/>
    <w:pPr>
      <w:keepNext/>
      <w:keepLines/>
      <w:numPr>
        <w:ilvl w:val="3"/>
        <w:numId w:val="6"/>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962F5"/>
    <w:pPr>
      <w:keepNext/>
      <w:keepLines/>
      <w:numPr>
        <w:ilvl w:val="4"/>
        <w:numId w:val="6"/>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962F5"/>
    <w:pPr>
      <w:keepNext/>
      <w:keepLines/>
      <w:numPr>
        <w:ilvl w:val="5"/>
        <w:numId w:val="6"/>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62F5"/>
    <w:pPr>
      <w:keepNext/>
      <w:keepLines/>
      <w:numPr>
        <w:ilvl w:val="6"/>
        <w:numId w:val="6"/>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62F5"/>
    <w:pPr>
      <w:keepNext/>
      <w:keepLines/>
      <w:numPr>
        <w:ilvl w:val="7"/>
        <w:numId w:val="6"/>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62F5"/>
    <w:pPr>
      <w:keepNext/>
      <w:keepLines/>
      <w:numPr>
        <w:ilvl w:val="8"/>
        <w:numId w:val="6"/>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202A"/>
    <w:rPr>
      <w:rFonts w:ascii="Times New Roman" w:eastAsia="Calibri" w:hAnsi="Times New Roman" w:cs="Times New Roman"/>
      <w:b/>
      <w:color w:val="000000" w:themeColor="text1"/>
      <w:lang w:val="en-GB"/>
    </w:rPr>
  </w:style>
  <w:style w:type="character" w:customStyle="1" w:styleId="Heading2Char">
    <w:name w:val="Heading 2 Char"/>
    <w:basedOn w:val="DefaultParagraphFont"/>
    <w:link w:val="Heading2"/>
    <w:uiPriority w:val="9"/>
    <w:rsid w:val="004239F1"/>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2C592D"/>
    <w:rPr>
      <w:rFonts w:ascii="Times New Roman" w:eastAsia="Calibri" w:hAnsi="Times New Roman" w:cstheme="majorBidi"/>
      <w:b/>
      <w:color w:val="000000" w:themeColor="text1"/>
      <w:szCs w:val="28"/>
      <w:lang w:val="en-GB"/>
    </w:rPr>
  </w:style>
  <w:style w:type="character" w:customStyle="1" w:styleId="Heading4Char">
    <w:name w:val="Heading 4 Char"/>
    <w:basedOn w:val="DefaultParagraphFont"/>
    <w:link w:val="Heading4"/>
    <w:uiPriority w:val="9"/>
    <w:semiHidden/>
    <w:rsid w:val="00B962F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962F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962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62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62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62F5"/>
    <w:rPr>
      <w:rFonts w:eastAsiaTheme="majorEastAsia" w:cstheme="majorBidi"/>
      <w:color w:val="272727" w:themeColor="text1" w:themeTint="D8"/>
    </w:rPr>
  </w:style>
  <w:style w:type="paragraph" w:styleId="Title">
    <w:name w:val="Title"/>
    <w:basedOn w:val="Normal"/>
    <w:next w:val="Normal"/>
    <w:link w:val="TitleChar"/>
    <w:uiPriority w:val="10"/>
    <w:qFormat/>
    <w:rsid w:val="00B962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62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62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62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62F5"/>
    <w:pPr>
      <w:spacing w:before="160"/>
      <w:jc w:val="center"/>
    </w:pPr>
    <w:rPr>
      <w:i/>
      <w:iCs/>
      <w:color w:val="404040" w:themeColor="text1" w:themeTint="BF"/>
    </w:rPr>
  </w:style>
  <w:style w:type="character" w:customStyle="1" w:styleId="QuoteChar">
    <w:name w:val="Quote Char"/>
    <w:basedOn w:val="DefaultParagraphFont"/>
    <w:link w:val="Quote"/>
    <w:uiPriority w:val="29"/>
    <w:rsid w:val="00B962F5"/>
    <w:rPr>
      <w:i/>
      <w:iCs/>
      <w:color w:val="404040" w:themeColor="text1" w:themeTint="BF"/>
    </w:rPr>
  </w:style>
  <w:style w:type="paragraph" w:styleId="ListParagraph">
    <w:name w:val="List Paragraph"/>
    <w:basedOn w:val="Normal"/>
    <w:uiPriority w:val="34"/>
    <w:qFormat/>
    <w:rsid w:val="00B962F5"/>
    <w:pPr>
      <w:ind w:left="720"/>
      <w:contextualSpacing/>
    </w:pPr>
  </w:style>
  <w:style w:type="character" w:styleId="IntenseEmphasis">
    <w:name w:val="Intense Emphasis"/>
    <w:basedOn w:val="DefaultParagraphFont"/>
    <w:uiPriority w:val="21"/>
    <w:qFormat/>
    <w:rsid w:val="00B962F5"/>
    <w:rPr>
      <w:i/>
      <w:iCs/>
      <w:color w:val="2F5496" w:themeColor="accent1" w:themeShade="BF"/>
    </w:rPr>
  </w:style>
  <w:style w:type="paragraph" w:styleId="IntenseQuote">
    <w:name w:val="Intense Quote"/>
    <w:basedOn w:val="Normal"/>
    <w:next w:val="Normal"/>
    <w:link w:val="IntenseQuoteChar"/>
    <w:uiPriority w:val="30"/>
    <w:qFormat/>
    <w:rsid w:val="00B962F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962F5"/>
    <w:rPr>
      <w:i/>
      <w:iCs/>
      <w:color w:val="2F5496" w:themeColor="accent1" w:themeShade="BF"/>
    </w:rPr>
  </w:style>
  <w:style w:type="character" w:styleId="IntenseReference">
    <w:name w:val="Intense Reference"/>
    <w:basedOn w:val="DefaultParagraphFont"/>
    <w:uiPriority w:val="32"/>
    <w:qFormat/>
    <w:rsid w:val="00B962F5"/>
    <w:rPr>
      <w:b/>
      <w:bCs/>
      <w:smallCaps/>
      <w:color w:val="2F5496" w:themeColor="accent1" w:themeShade="BF"/>
      <w:spacing w:val="5"/>
    </w:rPr>
  </w:style>
  <w:style w:type="table" w:styleId="TableGrid">
    <w:name w:val="Table Grid"/>
    <w:basedOn w:val="TableNormal"/>
    <w:uiPriority w:val="39"/>
    <w:rsid w:val="0039181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9968F4"/>
    <w:rPr>
      <w:color w:val="0563C1" w:themeColor="hyperlink"/>
      <w:u w:val="single"/>
    </w:rPr>
  </w:style>
  <w:style w:type="character" w:customStyle="1" w:styleId="UnresolvedMention">
    <w:name w:val="Unresolved Mention"/>
    <w:basedOn w:val="DefaultParagraphFont"/>
    <w:uiPriority w:val="99"/>
    <w:semiHidden/>
    <w:unhideWhenUsed/>
    <w:rsid w:val="009968F4"/>
    <w:rPr>
      <w:color w:val="605E5C"/>
      <w:shd w:val="clear" w:color="auto" w:fill="E1DFDD"/>
    </w:rPr>
  </w:style>
  <w:style w:type="character" w:styleId="Emphasis">
    <w:name w:val="Emphasis"/>
    <w:basedOn w:val="DefaultParagraphFont"/>
    <w:uiPriority w:val="20"/>
    <w:qFormat/>
    <w:rsid w:val="00642AB4"/>
    <w:rPr>
      <w:i/>
      <w:iCs/>
    </w:rPr>
  </w:style>
  <w:style w:type="paragraph" w:styleId="NormalWeb">
    <w:name w:val="Normal (Web)"/>
    <w:basedOn w:val="Normal"/>
    <w:uiPriority w:val="99"/>
    <w:unhideWhenUsed/>
    <w:rsid w:val="007E24C1"/>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626D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D7B"/>
  </w:style>
  <w:style w:type="paragraph" w:styleId="Footer">
    <w:name w:val="footer"/>
    <w:basedOn w:val="Normal"/>
    <w:link w:val="FooterChar"/>
    <w:uiPriority w:val="99"/>
    <w:unhideWhenUsed/>
    <w:rsid w:val="00626D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D7B"/>
  </w:style>
  <w:style w:type="paragraph" w:styleId="TOCHeading">
    <w:name w:val="TOC Heading"/>
    <w:basedOn w:val="Heading1"/>
    <w:next w:val="Normal"/>
    <w:uiPriority w:val="39"/>
    <w:unhideWhenUsed/>
    <w:qFormat/>
    <w:rsid w:val="00626D7B"/>
    <w:pPr>
      <w:numPr>
        <w:numId w:val="0"/>
      </w:numPr>
      <w:spacing w:before="240" w:after="0" w:line="259" w:lineRule="auto"/>
      <w:outlineLvl w:val="9"/>
    </w:pPr>
    <w:rPr>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626D7B"/>
    <w:pPr>
      <w:spacing w:after="100"/>
    </w:pPr>
  </w:style>
  <w:style w:type="paragraph" w:styleId="TOC2">
    <w:name w:val="toc 2"/>
    <w:basedOn w:val="Normal"/>
    <w:next w:val="Normal"/>
    <w:autoRedefine/>
    <w:uiPriority w:val="39"/>
    <w:unhideWhenUsed/>
    <w:rsid w:val="00626D7B"/>
    <w:pPr>
      <w:spacing w:after="100"/>
      <w:ind w:left="240"/>
    </w:pPr>
  </w:style>
  <w:style w:type="paragraph" w:styleId="TOC3">
    <w:name w:val="toc 3"/>
    <w:basedOn w:val="Normal"/>
    <w:next w:val="Normal"/>
    <w:autoRedefine/>
    <w:uiPriority w:val="39"/>
    <w:unhideWhenUsed/>
    <w:rsid w:val="00626D7B"/>
    <w:pPr>
      <w:spacing w:after="100"/>
      <w:ind w:left="480"/>
    </w:pPr>
  </w:style>
  <w:style w:type="paragraph" w:styleId="Caption">
    <w:name w:val="caption"/>
    <w:basedOn w:val="Normal"/>
    <w:next w:val="Normal"/>
    <w:uiPriority w:val="35"/>
    <w:semiHidden/>
    <w:unhideWhenUsed/>
    <w:qFormat/>
    <w:rsid w:val="006E1AC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cademia.edu/download/36956894/Conceptual_framework_on_the_relationship_between_human_resource_management_practices__job_satisfaction.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journals.sagepub.com/doi/abs/10.1177/1534484307307546"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resdojournals.com/index.php/jpo/article/view/352"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researchgate.net/profile/Md-Rahman-1078/publication/320243816_The_Empirical_Study_on_Human_Resource_Management_Practices_with_Special_Reference_to_Job_Satisfaction_and_Employee_Turnover_at_Investment_Corporation_of_Bangladesh/links/655e4388b86a1d521b00cd25/The-Empirical-Study-on-Human-Resource-Management-Practices-with-Special-Reference-to-Job-Satisfaction-and-Employee-Turnover-at-Investment-Corporation-of-Bangladesh.pdf" TargetMode="External"/><Relationship Id="rId4" Type="http://schemas.openxmlformats.org/officeDocument/2006/relationships/settings" Target="settings.xml"/><Relationship Id="rId9" Type="http://schemas.openxmlformats.org/officeDocument/2006/relationships/hyperlink" Target="https://www.academia.edu/download/73944058/j.msl.2018.12.pdf"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6EFFD1-E21E-4652-8CB6-64587433AB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585</TotalTime>
  <Pages>15</Pages>
  <Words>2830</Words>
  <Characters>16133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Luliana Stoican</dc:creator>
  <cp:keywords/>
  <dc:description/>
  <cp:revision>8</cp:revision>
  <dcterms:created xsi:type="dcterms:W3CDTF">2026-06-18T13:59:00Z</dcterms:created>
  <dcterms:modified xsi:type="dcterms:W3CDTF">2026-06-19T03:31:00Z</dcterms:modified>
</cp:coreProperties>
</file>