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5DF772" w14:textId="77777777" w:rsidR="0030337E" w:rsidRDefault="0030337E" w:rsidP="004C588F">
      <w:pPr>
        <w:pStyle w:val="AssignBody"/>
      </w:pPr>
      <w:r>
        <w:t xml:space="preserve">Bruce, C. (2010). </w:t>
      </w:r>
      <w:r>
        <w:rPr>
          <w:i/>
          <w:iCs/>
        </w:rPr>
        <w:t>Emotional literacy in the early years</w:t>
      </w:r>
      <w:r>
        <w:t xml:space="preserve">. [online] London: Sage, pp.1–2. Available at: </w:t>
      </w:r>
      <w:hyperlink r:id="rId4" w:history="1">
        <w:r w:rsidRPr="00371FCE">
          <w:rPr>
            <w:rStyle w:val="Hyperlink"/>
          </w:rPr>
          <w:t>http://uk.sagepub.com/sites/default/files/upm-binaries/35374_Bruce_Sample_chapter.pdf</w:t>
        </w:r>
      </w:hyperlink>
      <w:r>
        <w:t xml:space="preserve"> (</w:t>
      </w:r>
      <w:r>
        <w:t>Accessed 5 May 2021</w:t>
      </w:r>
      <w:r>
        <w:t>)</w:t>
      </w:r>
      <w:r>
        <w:t>.</w:t>
      </w:r>
    </w:p>
    <w:p w14:paraId="3FEAA89B" w14:textId="77777777" w:rsidR="0030337E" w:rsidRDefault="0030337E" w:rsidP="00C83481">
      <w:pPr>
        <w:pStyle w:val="AssignBody"/>
      </w:pPr>
      <w:proofErr w:type="spellStart"/>
      <w:r>
        <w:t>EmpathyLab</w:t>
      </w:r>
      <w:proofErr w:type="spellEnd"/>
      <w:r>
        <w:t xml:space="preserve"> (2020). </w:t>
      </w:r>
      <w:r>
        <w:rPr>
          <w:i/>
          <w:iCs/>
        </w:rPr>
        <w:t xml:space="preserve">Report on </w:t>
      </w:r>
      <w:proofErr w:type="spellStart"/>
      <w:r>
        <w:rPr>
          <w:i/>
          <w:iCs/>
        </w:rPr>
        <w:t>EmpathyLab’s</w:t>
      </w:r>
      <w:proofErr w:type="spellEnd"/>
      <w:r>
        <w:rPr>
          <w:i/>
          <w:iCs/>
        </w:rPr>
        <w:t xml:space="preserve"> Education Programme in Wales 2019-20</w:t>
      </w:r>
      <w:r>
        <w:t xml:space="preserve">. [online] </w:t>
      </w:r>
      <w:r>
        <w:rPr>
          <w:i/>
          <w:iCs/>
        </w:rPr>
        <w:t>empathylab.uk</w:t>
      </w:r>
      <w:r>
        <w:t xml:space="preserve">, </w:t>
      </w:r>
      <w:proofErr w:type="spellStart"/>
      <w:r>
        <w:t>EmpathyLab</w:t>
      </w:r>
      <w:proofErr w:type="spellEnd"/>
      <w:r>
        <w:t xml:space="preserve">, pp.21–32. Available at: </w:t>
      </w:r>
      <w:hyperlink r:id="rId5" w:history="1">
        <w:r w:rsidRPr="00371FCE">
          <w:rPr>
            <w:rStyle w:val="Hyperlink"/>
          </w:rPr>
          <w:t>https://irp-cdn.multiscreensite.com/b2f3fbc2/files/uploaded/Report%20on%20Empathy%20Lab%27s%20Programme%20in%20Wales%202019-20_AzG08RrQCaxzMN8XKz9j.pdf</w:t>
        </w:r>
      </w:hyperlink>
      <w:r>
        <w:t xml:space="preserve"> (</w:t>
      </w:r>
      <w:r>
        <w:t>Accessed 4 May 2021</w:t>
      </w:r>
      <w:r>
        <w:t>)</w:t>
      </w:r>
      <w:r>
        <w:t>.</w:t>
      </w:r>
    </w:p>
    <w:p w14:paraId="28531422" w14:textId="77777777" w:rsidR="0030337E" w:rsidRPr="005A2D10" w:rsidRDefault="0030337E" w:rsidP="005A2D10">
      <w:pPr>
        <w:pStyle w:val="AssignBody"/>
      </w:pPr>
      <w:r>
        <w:t xml:space="preserve">Estyn (2017). </w:t>
      </w:r>
      <w:r>
        <w:rPr>
          <w:i/>
          <w:iCs/>
        </w:rPr>
        <w:t xml:space="preserve">A report on </w:t>
      </w:r>
      <w:r w:rsidRPr="0076776B">
        <w:rPr>
          <w:i/>
          <w:iCs/>
          <w:highlight w:val="black"/>
        </w:rPr>
        <w:t>Burlais</w:t>
      </w:r>
      <w:r>
        <w:rPr>
          <w:i/>
          <w:iCs/>
        </w:rPr>
        <w:t xml:space="preserve"> Primary School </w:t>
      </w:r>
      <w:proofErr w:type="spellStart"/>
      <w:r w:rsidRPr="0076776B">
        <w:rPr>
          <w:i/>
          <w:iCs/>
          <w:highlight w:val="black"/>
        </w:rPr>
        <w:t>Gerddi</w:t>
      </w:r>
      <w:proofErr w:type="spellEnd"/>
      <w:r w:rsidRPr="0076776B">
        <w:rPr>
          <w:i/>
          <w:iCs/>
          <w:highlight w:val="black"/>
        </w:rPr>
        <w:t xml:space="preserve"> Alexander </w:t>
      </w:r>
      <w:proofErr w:type="spellStart"/>
      <w:r w:rsidRPr="0076776B">
        <w:rPr>
          <w:i/>
          <w:iCs/>
          <w:highlight w:val="black"/>
        </w:rPr>
        <w:t>Cwmbwrla</w:t>
      </w:r>
      <w:proofErr w:type="spellEnd"/>
      <w:r w:rsidRPr="0076776B">
        <w:rPr>
          <w:i/>
          <w:iCs/>
          <w:highlight w:val="black"/>
        </w:rPr>
        <w:t xml:space="preserve"> Swansea SA5 8BN</w:t>
      </w:r>
      <w:r>
        <w:t xml:space="preserve">. [online] </w:t>
      </w:r>
      <w:proofErr w:type="spellStart"/>
      <w:r>
        <w:rPr>
          <w:i/>
          <w:iCs/>
        </w:rPr>
        <w:t>estyn.gov.wales</w:t>
      </w:r>
      <w:proofErr w:type="spellEnd"/>
      <w:r>
        <w:t xml:space="preserve">, Cardiff: Estyn, pp.1–11. Available at: </w:t>
      </w:r>
      <w:hyperlink r:id="rId6" w:history="1">
        <w:r w:rsidRPr="0030337E">
          <w:rPr>
            <w:rStyle w:val="Hyperlink"/>
            <w:color w:val="auto"/>
          </w:rPr>
          <w:t>https://www.estyn.gov.wales/system/files/2020-08/</w:t>
        </w:r>
        <w:r w:rsidRPr="0030337E">
          <w:rPr>
            <w:rStyle w:val="Hyperlink"/>
            <w:color w:val="auto"/>
            <w:highlight w:val="black"/>
          </w:rPr>
          <w:t>Burlais</w:t>
        </w:r>
        <w:r w:rsidRPr="0030337E">
          <w:rPr>
            <w:rStyle w:val="Hyperlink"/>
            <w:color w:val="auto"/>
          </w:rPr>
          <w:t>%2520</w:t>
        </w:r>
        <w:r w:rsidRPr="0030337E">
          <w:rPr>
            <w:rStyle w:val="Hyperlink"/>
            <w:color w:val="auto"/>
            <w:highlight w:val="black"/>
          </w:rPr>
          <w:t>Primary</w:t>
        </w:r>
        <w:r w:rsidRPr="0030337E">
          <w:rPr>
            <w:rStyle w:val="Hyperlink"/>
            <w:color w:val="auto"/>
          </w:rPr>
          <w:t>%2520School.pdf</w:t>
        </w:r>
      </w:hyperlink>
      <w:r w:rsidRPr="0030337E">
        <w:t xml:space="preserve"> </w:t>
      </w:r>
      <w:r w:rsidRPr="005A2D10">
        <w:t xml:space="preserve">(Accessed </w:t>
      </w:r>
      <w:r w:rsidRPr="005A2D10">
        <w:t>3</w:t>
      </w:r>
      <w:r w:rsidRPr="005A2D10">
        <w:t xml:space="preserve"> </w:t>
      </w:r>
      <w:r w:rsidRPr="005A2D10">
        <w:t>May</w:t>
      </w:r>
      <w:r w:rsidRPr="005A2D10">
        <w:t xml:space="preserve"> 2021).</w:t>
      </w:r>
    </w:p>
    <w:p w14:paraId="16381D51" w14:textId="77777777" w:rsidR="0030337E" w:rsidRDefault="0030337E" w:rsidP="001F47A8">
      <w:pPr>
        <w:pStyle w:val="AssignBody"/>
      </w:pPr>
      <w:r>
        <w:t xml:space="preserve">Estyn (2019). </w:t>
      </w:r>
      <w:r>
        <w:rPr>
          <w:i/>
          <w:iCs/>
        </w:rPr>
        <w:t>Supporting parental engagement through workshops</w:t>
      </w:r>
      <w:r>
        <w:t xml:space="preserve">. [online] </w:t>
      </w:r>
      <w:proofErr w:type="spellStart"/>
      <w:r>
        <w:rPr>
          <w:i/>
          <w:iCs/>
        </w:rPr>
        <w:t>estyn.gov.wales</w:t>
      </w:r>
      <w:proofErr w:type="spellEnd"/>
      <w:r>
        <w:t xml:space="preserve">. Cardiff: Estyn. Available at: </w:t>
      </w:r>
      <w:hyperlink r:id="rId7" w:history="1">
        <w:r w:rsidRPr="00371FCE">
          <w:rPr>
            <w:rStyle w:val="Hyperlink"/>
          </w:rPr>
          <w:t>https://www.estyn.gov.wales/effective-practice/supporting-parental-engagement-through-workshops</w:t>
        </w:r>
      </w:hyperlink>
      <w:r>
        <w:t xml:space="preserve"> (</w:t>
      </w:r>
      <w:r>
        <w:t>Accessed 5 May 2021</w:t>
      </w:r>
      <w:r>
        <w:t>)</w:t>
      </w:r>
      <w:r>
        <w:t>.</w:t>
      </w:r>
    </w:p>
    <w:p w14:paraId="01C9726A" w14:textId="77777777" w:rsidR="0030337E" w:rsidRDefault="0030337E" w:rsidP="000D2F68">
      <w:pPr>
        <w:pStyle w:val="AssignBody"/>
      </w:pPr>
      <w:r>
        <w:t xml:space="preserve">School Home Support (SHS) (2015). Parental engagement: A training toolkit full of useful resources for supporting parents with complex needs. [online] schoolhomesupport.org.uk, School Home Support, pp.62–63. Available at: </w:t>
      </w:r>
      <w:hyperlink r:id="rId8" w:history="1">
        <w:r w:rsidRPr="00371FCE">
          <w:rPr>
            <w:rStyle w:val="Hyperlink"/>
          </w:rPr>
          <w:t>https://www.schoolhomesupport.org.uk/wp-content/uploads/2015/11/SHS-Parental-engagement-toolkit.pdf</w:t>
        </w:r>
      </w:hyperlink>
      <w:r>
        <w:t xml:space="preserve"> (</w:t>
      </w:r>
      <w:r>
        <w:t>Accessed 6 May 2021</w:t>
      </w:r>
      <w:r>
        <w:t>)</w:t>
      </w:r>
      <w:r>
        <w:t>.</w:t>
      </w:r>
    </w:p>
    <w:p w14:paraId="2836F2A6" w14:textId="77777777" w:rsidR="0030337E" w:rsidRDefault="0030337E" w:rsidP="00A66C91">
      <w:pPr>
        <w:pStyle w:val="AssignBody"/>
      </w:pPr>
      <w:r>
        <w:t xml:space="preserve">School X (2020). </w:t>
      </w:r>
      <w:r w:rsidRPr="002B2F5B">
        <w:rPr>
          <w:i/>
          <w:iCs/>
          <w:highlight w:val="black"/>
        </w:rPr>
        <w:t>Burlais</w:t>
      </w:r>
      <w:r>
        <w:rPr>
          <w:i/>
          <w:iCs/>
        </w:rPr>
        <w:t xml:space="preserve"> Primary School Development Plan 2020 -2021</w:t>
      </w:r>
      <w:r>
        <w:t xml:space="preserve">. [online] </w:t>
      </w:r>
      <w:r w:rsidRPr="002B2F5B">
        <w:rPr>
          <w:i/>
          <w:iCs/>
          <w:highlight w:val="black"/>
        </w:rPr>
        <w:t>burlais</w:t>
      </w:r>
      <w:r>
        <w:rPr>
          <w:i/>
          <w:iCs/>
        </w:rPr>
        <w:t>primaryschool.co.uk</w:t>
      </w:r>
      <w:r>
        <w:t xml:space="preserve">. </w:t>
      </w:r>
      <w:r w:rsidRPr="002B2F5B">
        <w:rPr>
          <w:highlight w:val="black"/>
        </w:rPr>
        <w:t>Swansea</w:t>
      </w:r>
      <w:r>
        <w:t xml:space="preserve">: </w:t>
      </w:r>
      <w:r w:rsidRPr="002B2F5B">
        <w:rPr>
          <w:highlight w:val="black"/>
        </w:rPr>
        <w:t>Burlais</w:t>
      </w:r>
      <w:r>
        <w:t xml:space="preserve"> Primary School. Available at: </w:t>
      </w:r>
      <w:hyperlink r:id="rId9" w:history="1">
        <w:r w:rsidRPr="00A66C91">
          <w:rPr>
            <w:rStyle w:val="Hyperlink"/>
            <w:color w:val="auto"/>
          </w:rPr>
          <w:t>https://www.</w:t>
        </w:r>
        <w:r w:rsidRPr="00A66C91">
          <w:rPr>
            <w:rStyle w:val="Hyperlink"/>
            <w:color w:val="auto"/>
            <w:highlight w:val="black"/>
          </w:rPr>
          <w:t>burlais</w:t>
        </w:r>
        <w:r w:rsidRPr="00A66C91">
          <w:rPr>
            <w:rStyle w:val="Hyperlink"/>
            <w:color w:val="auto"/>
          </w:rPr>
          <w:t>primaryschool.co.uk/school-improvement/</w:t>
        </w:r>
      </w:hyperlink>
      <w:r>
        <w:t xml:space="preserve"> (Accessed </w:t>
      </w:r>
      <w:r>
        <w:t>3 May</w:t>
      </w:r>
      <w:r>
        <w:t xml:space="preserve"> 2021).</w:t>
      </w:r>
    </w:p>
    <w:p w14:paraId="5F078F3D" w14:textId="77777777" w:rsidR="0030337E" w:rsidRDefault="0030337E" w:rsidP="005A2D10">
      <w:pPr>
        <w:pStyle w:val="AssignBody"/>
      </w:pPr>
      <w:r w:rsidRPr="005A2D10">
        <w:t xml:space="preserve">Welsh Government (2020). Developing a vision for curriculum design. [online] </w:t>
      </w:r>
      <w:proofErr w:type="spellStart"/>
      <w:r w:rsidRPr="005A2D10">
        <w:t>hwb.gov.wales</w:t>
      </w:r>
      <w:proofErr w:type="spellEnd"/>
      <w:r w:rsidRPr="005A2D10">
        <w:t xml:space="preserve">. Available at: </w:t>
      </w:r>
      <w:hyperlink r:id="rId10" w:history="1">
        <w:r w:rsidRPr="00371FCE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>
        <w:t xml:space="preserve"> (</w:t>
      </w:r>
      <w:r w:rsidRPr="005A2D10">
        <w:t>Accessed 3 May 2021</w:t>
      </w:r>
      <w:r>
        <w:t>)</w:t>
      </w:r>
      <w:r w:rsidRPr="005A2D10">
        <w:t>.</w:t>
      </w:r>
    </w:p>
    <w:p w14:paraId="400F0C33" w14:textId="77777777" w:rsidR="0030337E" w:rsidRDefault="0030337E" w:rsidP="00F70126">
      <w:pPr>
        <w:pStyle w:val="AssignBody"/>
      </w:pPr>
      <w:r>
        <w:t xml:space="preserve">Welsh Government (2020). </w:t>
      </w:r>
      <w:r>
        <w:rPr>
          <w:i/>
          <w:iCs/>
        </w:rPr>
        <w:t>Developing a vision for curriculum design</w:t>
      </w:r>
      <w:r>
        <w:t xml:space="preserve">. [online] </w:t>
      </w:r>
      <w:proofErr w:type="spellStart"/>
      <w:r>
        <w:t>hwb.gov.wales</w:t>
      </w:r>
      <w:proofErr w:type="spellEnd"/>
      <w:r>
        <w:t xml:space="preserve">. Available at: </w:t>
      </w:r>
      <w:hyperlink r:id="rId11" w:history="1">
        <w:r w:rsidRPr="00371FCE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>
        <w:t xml:space="preserve"> (</w:t>
      </w:r>
      <w:r>
        <w:t>Accessed 3 May 2021</w:t>
      </w:r>
      <w:r>
        <w:t xml:space="preserve">). </w:t>
      </w:r>
    </w:p>
    <w:p w14:paraId="6C1F7A6E" w14:textId="77777777" w:rsidR="001F47A8" w:rsidRDefault="001F47A8" w:rsidP="00F70126">
      <w:pPr>
        <w:pStyle w:val="AssignBody"/>
      </w:pPr>
    </w:p>
    <w:p w14:paraId="5AFBBFB4" w14:textId="77777777" w:rsidR="000D2F68" w:rsidRDefault="000D2F68" w:rsidP="00F70126">
      <w:pPr>
        <w:pStyle w:val="AssignBody"/>
      </w:pPr>
    </w:p>
    <w:p w14:paraId="6EF0BA94" w14:textId="77777777" w:rsidR="004C588F" w:rsidRDefault="004C588F" w:rsidP="00F70126">
      <w:pPr>
        <w:pStyle w:val="AssignBody"/>
      </w:pPr>
    </w:p>
    <w:p w14:paraId="3B3D7DF1" w14:textId="77777777" w:rsidR="00C83481" w:rsidRDefault="00C83481" w:rsidP="00F70126">
      <w:pPr>
        <w:pStyle w:val="AssignBody"/>
      </w:pPr>
    </w:p>
    <w:p w14:paraId="211C93AE" w14:textId="77777777" w:rsidR="009E2259" w:rsidRDefault="009E2259" w:rsidP="00F70126">
      <w:pPr>
        <w:pStyle w:val="AssignBody"/>
      </w:pPr>
    </w:p>
    <w:p w14:paraId="02B4B9E3" w14:textId="77777777" w:rsidR="00F70126" w:rsidRDefault="00F70126" w:rsidP="005A2D10">
      <w:pPr>
        <w:pStyle w:val="AssignBody"/>
      </w:pPr>
    </w:p>
    <w:p w14:paraId="25F1800A" w14:textId="77777777" w:rsidR="00DD50B1" w:rsidRPr="00716F48" w:rsidRDefault="00DD50B1">
      <w:pPr>
        <w:rPr>
          <w:rFonts w:ascii="Arial" w:hAnsi="Arial" w:cs="Arial"/>
        </w:rPr>
      </w:pPr>
    </w:p>
    <w:sectPr w:rsidR="00DD50B1" w:rsidRPr="00716F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C65"/>
    <w:rsid w:val="000D2F68"/>
    <w:rsid w:val="001F47A8"/>
    <w:rsid w:val="0030337E"/>
    <w:rsid w:val="004C588F"/>
    <w:rsid w:val="005A2D10"/>
    <w:rsid w:val="006108ED"/>
    <w:rsid w:val="00617DDC"/>
    <w:rsid w:val="00716F48"/>
    <w:rsid w:val="009E2259"/>
    <w:rsid w:val="00A66C91"/>
    <w:rsid w:val="00AB3C65"/>
    <w:rsid w:val="00C83481"/>
    <w:rsid w:val="00D9236F"/>
    <w:rsid w:val="00DD50B1"/>
    <w:rsid w:val="00F70126"/>
    <w:rsid w:val="00FD5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5B8325"/>
  <w15:chartTrackingRefBased/>
  <w15:docId w15:val="{262BB2E1-45DE-4B42-A424-02D1C2316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6108ED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6108ED"/>
    <w:rPr>
      <w:rFonts w:ascii="Arial" w:hAnsi="Arial"/>
    </w:rPr>
  </w:style>
  <w:style w:type="character" w:styleId="Hyperlink">
    <w:name w:val="Hyperlink"/>
    <w:basedOn w:val="DefaultParagraphFont"/>
    <w:uiPriority w:val="99"/>
    <w:unhideWhenUsed/>
    <w:rsid w:val="006108E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A2D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5A2D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69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74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80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57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8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24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340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59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50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333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6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52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01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18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hoolhomesupport.org.uk/wp-content/uploads/2015/11/SHS-Parental-engagement-toolkit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effective-practice/supporting-parental-engagement-through-workshop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0-08/Burlais%2520Primary%2520School.pdf" TargetMode="External"/><Relationship Id="rId11" Type="http://schemas.openxmlformats.org/officeDocument/2006/relationships/hyperlink" Target="https://hwb.gov.wales/curriculum-for-wales/designing-your-curriculum/developing-a-vision-for-curriculum-design/#curriculum-design-and-the-four-purposes" TargetMode="External"/><Relationship Id="rId5" Type="http://schemas.openxmlformats.org/officeDocument/2006/relationships/hyperlink" Target="https://irp-cdn.multiscreensite.com/b2f3fbc2/files/uploaded/Report%20on%20Empathy%20Lab%27s%20Programme%20in%20Wales%202019-20_AzG08RrQCaxzMN8XKz9j.pdf" TargetMode="External"/><Relationship Id="rId10" Type="http://schemas.openxmlformats.org/officeDocument/2006/relationships/hyperlink" Target="https://hwb.gov.wales/curriculum-for-wales/designing-your-curriculum/developing-a-vision-for-curriculum-design/#curriculum-design-and-the-four-purposes" TargetMode="External"/><Relationship Id="rId4" Type="http://schemas.openxmlformats.org/officeDocument/2006/relationships/hyperlink" Target="http://uk.sagepub.com/sites/default/files/upm-binaries/35374_Bruce_Sample_chapter.pdf" TargetMode="External"/><Relationship Id="rId9" Type="http://schemas.openxmlformats.org/officeDocument/2006/relationships/hyperlink" Target="https://www.burlaisprimaryschool.co.uk/school-improv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475</Words>
  <Characters>2713</Characters>
  <Application>Microsoft Office Word</Application>
  <DocSecurity>0</DocSecurity>
  <Lines>22</Lines>
  <Paragraphs>6</Paragraphs>
  <ScaleCrop>false</ScaleCrop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Anne Martin (1803537)</dc:creator>
  <cp:keywords/>
  <dc:description/>
  <cp:lastModifiedBy>Ceri Anne Martin (1803537)</cp:lastModifiedBy>
  <cp:revision>15</cp:revision>
  <dcterms:created xsi:type="dcterms:W3CDTF">2021-05-10T15:36:00Z</dcterms:created>
  <dcterms:modified xsi:type="dcterms:W3CDTF">2021-05-10T16:02:00Z</dcterms:modified>
</cp:coreProperties>
</file>