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3907F" w14:textId="77777777" w:rsidR="00F06DEB" w:rsidRPr="006E41EA" w:rsidRDefault="00F06DEB" w:rsidP="0061630E">
      <w:pPr>
        <w:rPr>
          <w:rFonts w:cs="Times New Roman"/>
          <w:b/>
          <w:szCs w:val="24"/>
        </w:rPr>
      </w:pPr>
    </w:p>
    <w:p w14:paraId="75BB1666" w14:textId="6F16FA7C" w:rsidR="00F06DEB" w:rsidRPr="00D727F0" w:rsidRDefault="00D618D1" w:rsidP="00B10B4A">
      <w:pPr>
        <w:jc w:val="center"/>
        <w:rPr>
          <w:sz w:val="40"/>
          <w:szCs w:val="40"/>
        </w:rPr>
      </w:pPr>
      <w:r>
        <w:rPr>
          <w:noProof/>
        </w:rPr>
        <mc:AlternateContent>
          <mc:Choice Requires="wps">
            <w:drawing>
              <wp:inline distT="0" distB="0" distL="0" distR="0" wp14:anchorId="5D06E00A" wp14:editId="197315C6">
                <wp:extent cx="304800" cy="304800"/>
                <wp:effectExtent l="0" t="0" r="0" b="0"/>
                <wp:docPr id="2" name="AutoShape 1"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B6C9FA" id="AutoShape 1" o:spid="_x0000_s1026" alt="University of Wales Trinity Saint Dav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Ek3GDNECAADnBQAADgAAAAAAAAAAAAAAAAAuAgAAZHJzL2Uyb0RvYy54bWxQ&#10;SwECLQAUAAYACAAAACEATKDpLNgAAAADAQAADwAAAAAAAAAAAAAAAAArBQAAZHJzL2Rvd25yZXYu&#10;eG1sUEsFBgAAAAAEAAQA8wAAADAGAAAAAA==&#10;" filled="f" stroked="f">
                <o:lock v:ext="edit" aspectratio="t"/>
                <w10:anchorlock/>
              </v:rect>
            </w:pict>
          </mc:Fallback>
        </mc:AlternateContent>
      </w:r>
      <w:r w:rsidR="00B10B4A" w:rsidRPr="00D727F0">
        <w:rPr>
          <w:rFonts w:cs="Times New Roman"/>
          <w:b/>
          <w:noProof/>
          <w:szCs w:val="24"/>
        </w:rPr>
        <w:drawing>
          <wp:inline distT="0" distB="0" distL="0" distR="0" wp14:anchorId="6BCDD378" wp14:editId="52369BC1">
            <wp:extent cx="409575" cy="409575"/>
            <wp:effectExtent l="19050" t="0" r="9525"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409575" cy="409575"/>
                    </a:xfrm>
                    <a:prstGeom prst="rect">
                      <a:avLst/>
                    </a:prstGeom>
                  </pic:spPr>
                </pic:pic>
              </a:graphicData>
            </a:graphic>
          </wp:inline>
        </w:drawing>
      </w:r>
      <w:r w:rsidR="00B10B4A" w:rsidRPr="00D727F0">
        <w:rPr>
          <w:sz w:val="40"/>
          <w:szCs w:val="40"/>
        </w:rPr>
        <w:t>UNIVERSITY OF WALES TRINITY SAINT DAVID</w:t>
      </w:r>
    </w:p>
    <w:p w14:paraId="25574516" w14:textId="77777777" w:rsidR="00B96D5B" w:rsidRPr="00D727F0" w:rsidRDefault="00B96D5B" w:rsidP="00B10B4A">
      <w:pPr>
        <w:jc w:val="center"/>
        <w:rPr>
          <w:sz w:val="40"/>
          <w:szCs w:val="40"/>
        </w:rPr>
      </w:pPr>
    </w:p>
    <w:p w14:paraId="2002248D" w14:textId="77777777" w:rsidR="00B96D5B" w:rsidRPr="00D727F0" w:rsidRDefault="00B96D5B" w:rsidP="00B10B4A">
      <w:pPr>
        <w:jc w:val="center"/>
        <w:rPr>
          <w:sz w:val="40"/>
          <w:szCs w:val="40"/>
        </w:rPr>
      </w:pPr>
      <w:r w:rsidRPr="00D727F0">
        <w:rPr>
          <w:sz w:val="40"/>
          <w:szCs w:val="40"/>
        </w:rPr>
        <w:t xml:space="preserve">Module Title: Dissertation Proposal </w:t>
      </w:r>
    </w:p>
    <w:p w14:paraId="0D40FA9C" w14:textId="74F104CC" w:rsidR="00B96D5B" w:rsidRDefault="00B96D5B" w:rsidP="00B10B4A">
      <w:pPr>
        <w:jc w:val="center"/>
        <w:rPr>
          <w:sz w:val="40"/>
          <w:szCs w:val="40"/>
        </w:rPr>
      </w:pPr>
      <w:r w:rsidRPr="00D727F0">
        <w:rPr>
          <w:sz w:val="40"/>
          <w:szCs w:val="40"/>
        </w:rPr>
        <w:t>Module Code: LCMB7020</w:t>
      </w:r>
    </w:p>
    <w:p w14:paraId="5D51FBBF" w14:textId="43544489" w:rsidR="009E6EFF" w:rsidRPr="00D727F0" w:rsidRDefault="009E6EFF" w:rsidP="00B10B4A">
      <w:pPr>
        <w:jc w:val="center"/>
        <w:rPr>
          <w:sz w:val="40"/>
          <w:szCs w:val="40"/>
        </w:rPr>
      </w:pPr>
      <w:r>
        <w:rPr>
          <w:sz w:val="40"/>
          <w:szCs w:val="40"/>
        </w:rPr>
        <w:t>DINESHKUMAR PARMAR {2222138}</w:t>
      </w:r>
    </w:p>
    <w:p w14:paraId="10DAEDCB" w14:textId="77777777" w:rsidR="00B96D5B" w:rsidRPr="00D727F0" w:rsidRDefault="00B96D5B" w:rsidP="00B10B4A">
      <w:pPr>
        <w:jc w:val="center"/>
      </w:pPr>
      <w:r w:rsidRPr="00D727F0">
        <w:rPr>
          <w:sz w:val="40"/>
          <w:szCs w:val="40"/>
        </w:rPr>
        <w:t xml:space="preserve">Course: MBA Marketing </w:t>
      </w:r>
    </w:p>
    <w:p w14:paraId="39E14449" w14:textId="77777777" w:rsidR="00B10B4A" w:rsidRPr="00D727F0" w:rsidRDefault="00B10B4A" w:rsidP="0061630E">
      <w:pPr>
        <w:rPr>
          <w:rFonts w:cs="Times New Roman"/>
          <w:b/>
          <w:szCs w:val="24"/>
        </w:rPr>
      </w:pPr>
    </w:p>
    <w:p w14:paraId="12057F8F" w14:textId="77777777" w:rsidR="00F06DEB" w:rsidRPr="00D727F0" w:rsidRDefault="00F06DEB" w:rsidP="0061630E">
      <w:pPr>
        <w:rPr>
          <w:rFonts w:cs="Times New Roman"/>
          <w:b/>
          <w:szCs w:val="24"/>
        </w:rPr>
      </w:pPr>
    </w:p>
    <w:p w14:paraId="61B9AFEA" w14:textId="77777777" w:rsidR="00D618D1" w:rsidRPr="00D618D1" w:rsidRDefault="001C67AE" w:rsidP="00D618D1">
      <w:pPr>
        <w:rPr>
          <w:rFonts w:cs="Times New Roman"/>
          <w:color w:val="000000" w:themeColor="text1"/>
          <w:szCs w:val="24"/>
        </w:rPr>
      </w:pPr>
      <w:r w:rsidRPr="00D727F0">
        <w:rPr>
          <w:rFonts w:cs="Times New Roman"/>
          <w:b/>
          <w:bCs/>
          <w:szCs w:val="24"/>
        </w:rPr>
        <w:t>RESEARCH PROPOSAL</w:t>
      </w:r>
      <w:r w:rsidR="00D618D1">
        <w:rPr>
          <w:rFonts w:cs="Times New Roman"/>
          <w:b/>
          <w:bCs/>
          <w:szCs w:val="24"/>
        </w:rPr>
        <w:t xml:space="preserve"> </w:t>
      </w:r>
      <w:r w:rsidR="00D618D1" w:rsidRPr="00D618D1">
        <w:rPr>
          <w:b/>
          <w:bCs/>
          <w:i/>
          <w:iCs/>
          <w:color w:val="000000" w:themeColor="text1"/>
          <w:bdr w:val="none" w:sz="0" w:space="0" w:color="auto" w:frame="1"/>
          <w:shd w:val="clear" w:color="auto" w:fill="FFFFFF"/>
        </w:rPr>
        <w:t>"Exploring the Role of MNCs in contributing to local economic development in host countries - - A case of Bangladesh”</w:t>
      </w:r>
    </w:p>
    <w:p w14:paraId="01794D5D" w14:textId="01DBA0EF" w:rsidR="00F06DEB" w:rsidRPr="00D727F0" w:rsidRDefault="00F06DEB" w:rsidP="00D618D1">
      <w:pPr>
        <w:rPr>
          <w:rFonts w:cs="Times New Roman"/>
          <w:szCs w:val="24"/>
        </w:rPr>
      </w:pPr>
    </w:p>
    <w:p w14:paraId="259996B8" w14:textId="77777777" w:rsidR="00F06DEB" w:rsidRPr="00D727F0" w:rsidRDefault="00F06DEB" w:rsidP="00F06DEB">
      <w:pPr>
        <w:jc w:val="center"/>
        <w:rPr>
          <w:rFonts w:cs="Times New Roman"/>
          <w:szCs w:val="24"/>
        </w:rPr>
      </w:pPr>
    </w:p>
    <w:p w14:paraId="1037D196" w14:textId="77777777" w:rsidR="00B96D5B" w:rsidRPr="00D727F0" w:rsidRDefault="00B96D5B" w:rsidP="00F06DEB">
      <w:pPr>
        <w:jc w:val="center"/>
        <w:rPr>
          <w:rFonts w:cs="Times New Roman"/>
          <w:szCs w:val="24"/>
        </w:rPr>
      </w:pPr>
    </w:p>
    <w:p w14:paraId="48702412" w14:textId="77777777" w:rsidR="00B96D5B" w:rsidRPr="00D727F0" w:rsidRDefault="00B96D5B" w:rsidP="00F06DEB">
      <w:pPr>
        <w:jc w:val="center"/>
        <w:rPr>
          <w:rFonts w:cs="Times New Roman"/>
          <w:szCs w:val="24"/>
        </w:rPr>
      </w:pPr>
    </w:p>
    <w:p w14:paraId="1124AE0E" w14:textId="77777777" w:rsidR="00B96D5B" w:rsidRPr="00D727F0" w:rsidRDefault="00B96D5B" w:rsidP="00F06DEB">
      <w:pPr>
        <w:jc w:val="center"/>
        <w:rPr>
          <w:rFonts w:cs="Times New Roman"/>
          <w:szCs w:val="24"/>
        </w:rPr>
      </w:pPr>
    </w:p>
    <w:p w14:paraId="47361345" w14:textId="77777777" w:rsidR="00B96D5B" w:rsidRPr="00D727F0" w:rsidRDefault="00B96D5B" w:rsidP="00F06DEB">
      <w:pPr>
        <w:jc w:val="center"/>
        <w:rPr>
          <w:rFonts w:cs="Times New Roman"/>
          <w:szCs w:val="24"/>
        </w:rPr>
      </w:pPr>
    </w:p>
    <w:p w14:paraId="008E2326" w14:textId="77777777" w:rsidR="00F06DEB" w:rsidRPr="00D727F0" w:rsidRDefault="00F06DEB" w:rsidP="00F06DEB">
      <w:pPr>
        <w:jc w:val="center"/>
        <w:rPr>
          <w:rFonts w:cs="Times New Roman"/>
          <w:szCs w:val="24"/>
        </w:rPr>
      </w:pPr>
    </w:p>
    <w:p w14:paraId="67E71D8D" w14:textId="77777777" w:rsidR="00F06DEB" w:rsidRPr="00D727F0" w:rsidRDefault="00F06DEB" w:rsidP="00F06DEB">
      <w:pPr>
        <w:jc w:val="center"/>
        <w:rPr>
          <w:rFonts w:cs="Times New Roman"/>
          <w:szCs w:val="24"/>
        </w:rPr>
      </w:pPr>
    </w:p>
    <w:p w14:paraId="2865A5A2" w14:textId="77777777" w:rsidR="00F06DEB" w:rsidRPr="00D727F0" w:rsidRDefault="00F06DEB" w:rsidP="00F06DEB">
      <w:pPr>
        <w:jc w:val="center"/>
        <w:rPr>
          <w:rFonts w:cs="Times New Roman"/>
          <w:szCs w:val="24"/>
        </w:rPr>
      </w:pPr>
    </w:p>
    <w:p w14:paraId="5E8FFD02" w14:textId="77777777" w:rsidR="00F06DEB" w:rsidRPr="00D727F0" w:rsidRDefault="00F06DEB" w:rsidP="00F06DEB">
      <w:pPr>
        <w:jc w:val="center"/>
        <w:rPr>
          <w:rFonts w:cs="Times New Roman"/>
          <w:szCs w:val="24"/>
        </w:rPr>
      </w:pPr>
    </w:p>
    <w:p w14:paraId="54EA28AA" w14:textId="77777777" w:rsidR="00F06DEB" w:rsidRPr="00D727F0" w:rsidRDefault="00F06DEB" w:rsidP="00F06DEB">
      <w:pPr>
        <w:jc w:val="center"/>
        <w:rPr>
          <w:rFonts w:cs="Times New Roman"/>
          <w:szCs w:val="24"/>
        </w:rPr>
      </w:pPr>
    </w:p>
    <w:sdt>
      <w:sdtPr>
        <w:rPr>
          <w:rFonts w:eastAsiaTheme="minorEastAsia" w:cs="Times New Roman"/>
          <w:b w:val="0"/>
          <w:bCs w:val="0"/>
          <w:color w:val="auto"/>
          <w:szCs w:val="24"/>
        </w:rPr>
        <w:id w:val="42680439"/>
        <w:docPartObj>
          <w:docPartGallery w:val="Table of Contents"/>
          <w:docPartUnique/>
        </w:docPartObj>
      </w:sdtPr>
      <w:sdtEndPr/>
      <w:sdtContent>
        <w:p w14:paraId="3626F406" w14:textId="77777777" w:rsidR="00595E27" w:rsidRPr="00D727F0" w:rsidRDefault="00595E27" w:rsidP="001C67AE">
          <w:pPr>
            <w:pStyle w:val="TOCHeading"/>
            <w:jc w:val="center"/>
            <w:rPr>
              <w:rFonts w:cs="Times New Roman"/>
              <w:color w:val="auto"/>
              <w:szCs w:val="24"/>
            </w:rPr>
          </w:pPr>
          <w:r w:rsidRPr="00D727F0">
            <w:rPr>
              <w:rFonts w:cs="Times New Roman"/>
              <w:color w:val="auto"/>
              <w:szCs w:val="24"/>
            </w:rPr>
            <w:t>Table of Contents</w:t>
          </w:r>
        </w:p>
        <w:p w14:paraId="74D3DA0B" w14:textId="627836D6" w:rsidR="003A7F5D" w:rsidRDefault="00894D29">
          <w:pPr>
            <w:pStyle w:val="TOC1"/>
            <w:tabs>
              <w:tab w:val="left" w:pos="440"/>
              <w:tab w:val="right" w:leader="dot" w:pos="9350"/>
            </w:tabs>
            <w:rPr>
              <w:rFonts w:asciiTheme="minorHAnsi" w:hAnsiTheme="minorHAnsi"/>
              <w:noProof/>
              <w:kern w:val="2"/>
              <w:sz w:val="22"/>
              <w:lang w:val="en-IN" w:eastAsia="en-IN"/>
              <w14:ligatures w14:val="standardContextual"/>
            </w:rPr>
          </w:pPr>
          <w:r w:rsidRPr="00D727F0">
            <w:rPr>
              <w:rFonts w:cs="Times New Roman"/>
              <w:szCs w:val="24"/>
            </w:rPr>
            <w:fldChar w:fldCharType="begin"/>
          </w:r>
          <w:r w:rsidR="00595E27" w:rsidRPr="00D727F0">
            <w:rPr>
              <w:rFonts w:cs="Times New Roman"/>
              <w:szCs w:val="24"/>
            </w:rPr>
            <w:instrText xml:space="preserve"> TOC \o "1-3" \h \z \u </w:instrText>
          </w:r>
          <w:r w:rsidRPr="00D727F0">
            <w:rPr>
              <w:rFonts w:cs="Times New Roman"/>
              <w:szCs w:val="24"/>
            </w:rPr>
            <w:fldChar w:fldCharType="separate"/>
          </w:r>
          <w:hyperlink w:anchor="_Toc162723464" w:history="1">
            <w:r w:rsidR="003A7F5D" w:rsidRPr="0057250F">
              <w:rPr>
                <w:rStyle w:val="Hyperlink"/>
                <w:rFonts w:cs="Times New Roman"/>
                <w:noProof/>
              </w:rPr>
              <w:t>1.</w:t>
            </w:r>
            <w:r w:rsidR="003A7F5D">
              <w:rPr>
                <w:rFonts w:asciiTheme="minorHAnsi" w:hAnsiTheme="minorHAnsi"/>
                <w:noProof/>
                <w:kern w:val="2"/>
                <w:sz w:val="22"/>
                <w:lang w:val="en-IN" w:eastAsia="en-IN"/>
                <w14:ligatures w14:val="standardContextual"/>
              </w:rPr>
              <w:tab/>
            </w:r>
            <w:r w:rsidR="003A7F5D" w:rsidRPr="0057250F">
              <w:rPr>
                <w:rStyle w:val="Hyperlink"/>
                <w:rFonts w:cs="Times New Roman"/>
                <w:noProof/>
              </w:rPr>
              <w:t>Research Title</w:t>
            </w:r>
            <w:r w:rsidR="003A7F5D">
              <w:rPr>
                <w:noProof/>
                <w:webHidden/>
              </w:rPr>
              <w:tab/>
            </w:r>
            <w:r w:rsidR="003A7F5D">
              <w:rPr>
                <w:noProof/>
                <w:webHidden/>
              </w:rPr>
              <w:fldChar w:fldCharType="begin"/>
            </w:r>
            <w:r w:rsidR="003A7F5D">
              <w:rPr>
                <w:noProof/>
                <w:webHidden/>
              </w:rPr>
              <w:instrText xml:space="preserve"> PAGEREF _Toc162723464 \h </w:instrText>
            </w:r>
            <w:r w:rsidR="003A7F5D">
              <w:rPr>
                <w:noProof/>
                <w:webHidden/>
              </w:rPr>
            </w:r>
            <w:r w:rsidR="003A7F5D">
              <w:rPr>
                <w:noProof/>
                <w:webHidden/>
              </w:rPr>
              <w:fldChar w:fldCharType="separate"/>
            </w:r>
            <w:r w:rsidR="003A7F5D">
              <w:rPr>
                <w:noProof/>
                <w:webHidden/>
              </w:rPr>
              <w:t>3</w:t>
            </w:r>
            <w:r w:rsidR="003A7F5D">
              <w:rPr>
                <w:noProof/>
                <w:webHidden/>
              </w:rPr>
              <w:fldChar w:fldCharType="end"/>
            </w:r>
          </w:hyperlink>
        </w:p>
        <w:p w14:paraId="7E60C58A" w14:textId="201E76B4" w:rsidR="003A7F5D" w:rsidRDefault="00A70A83">
          <w:pPr>
            <w:pStyle w:val="TOC1"/>
            <w:tabs>
              <w:tab w:val="right" w:leader="dot" w:pos="9350"/>
            </w:tabs>
            <w:rPr>
              <w:rFonts w:asciiTheme="minorHAnsi" w:hAnsiTheme="minorHAnsi"/>
              <w:noProof/>
              <w:kern w:val="2"/>
              <w:sz w:val="22"/>
              <w:lang w:val="en-IN" w:eastAsia="en-IN"/>
              <w14:ligatures w14:val="standardContextual"/>
            </w:rPr>
          </w:pPr>
          <w:hyperlink w:anchor="_Toc162723465" w:history="1">
            <w:r w:rsidR="003A7F5D" w:rsidRPr="0057250F">
              <w:rPr>
                <w:rStyle w:val="Hyperlink"/>
                <w:rFonts w:cs="Times New Roman"/>
                <w:noProof/>
              </w:rPr>
              <w:t>2. Introduction</w:t>
            </w:r>
            <w:r w:rsidR="003A7F5D">
              <w:rPr>
                <w:noProof/>
                <w:webHidden/>
              </w:rPr>
              <w:tab/>
            </w:r>
            <w:r w:rsidR="003A7F5D">
              <w:rPr>
                <w:noProof/>
                <w:webHidden/>
              </w:rPr>
              <w:fldChar w:fldCharType="begin"/>
            </w:r>
            <w:r w:rsidR="003A7F5D">
              <w:rPr>
                <w:noProof/>
                <w:webHidden/>
              </w:rPr>
              <w:instrText xml:space="preserve"> PAGEREF _Toc162723465 \h </w:instrText>
            </w:r>
            <w:r w:rsidR="003A7F5D">
              <w:rPr>
                <w:noProof/>
                <w:webHidden/>
              </w:rPr>
            </w:r>
            <w:r w:rsidR="003A7F5D">
              <w:rPr>
                <w:noProof/>
                <w:webHidden/>
              </w:rPr>
              <w:fldChar w:fldCharType="separate"/>
            </w:r>
            <w:r w:rsidR="003A7F5D">
              <w:rPr>
                <w:noProof/>
                <w:webHidden/>
              </w:rPr>
              <w:t>3</w:t>
            </w:r>
            <w:r w:rsidR="003A7F5D">
              <w:rPr>
                <w:noProof/>
                <w:webHidden/>
              </w:rPr>
              <w:fldChar w:fldCharType="end"/>
            </w:r>
          </w:hyperlink>
        </w:p>
        <w:p w14:paraId="61872E8D" w14:textId="6C21B494" w:rsidR="003A7F5D" w:rsidRDefault="00A70A83">
          <w:pPr>
            <w:pStyle w:val="TOC1"/>
            <w:tabs>
              <w:tab w:val="right" w:leader="dot" w:pos="9350"/>
            </w:tabs>
            <w:rPr>
              <w:rFonts w:asciiTheme="minorHAnsi" w:hAnsiTheme="minorHAnsi"/>
              <w:noProof/>
              <w:kern w:val="2"/>
              <w:sz w:val="22"/>
              <w:lang w:val="en-IN" w:eastAsia="en-IN"/>
              <w14:ligatures w14:val="standardContextual"/>
            </w:rPr>
          </w:pPr>
          <w:hyperlink w:anchor="_Toc162723466" w:history="1">
            <w:r w:rsidR="003A7F5D" w:rsidRPr="0057250F">
              <w:rPr>
                <w:rStyle w:val="Hyperlink"/>
                <w:rFonts w:cs="Times New Roman"/>
                <w:noProof/>
              </w:rPr>
              <w:t>3.Research problem</w:t>
            </w:r>
            <w:r w:rsidR="003A7F5D">
              <w:rPr>
                <w:noProof/>
                <w:webHidden/>
              </w:rPr>
              <w:tab/>
            </w:r>
            <w:r w:rsidR="003A7F5D">
              <w:rPr>
                <w:noProof/>
                <w:webHidden/>
              </w:rPr>
              <w:fldChar w:fldCharType="begin"/>
            </w:r>
            <w:r w:rsidR="003A7F5D">
              <w:rPr>
                <w:noProof/>
                <w:webHidden/>
              </w:rPr>
              <w:instrText xml:space="preserve"> PAGEREF _Toc162723466 \h </w:instrText>
            </w:r>
            <w:r w:rsidR="003A7F5D">
              <w:rPr>
                <w:noProof/>
                <w:webHidden/>
              </w:rPr>
            </w:r>
            <w:r w:rsidR="003A7F5D">
              <w:rPr>
                <w:noProof/>
                <w:webHidden/>
              </w:rPr>
              <w:fldChar w:fldCharType="separate"/>
            </w:r>
            <w:r w:rsidR="003A7F5D">
              <w:rPr>
                <w:noProof/>
                <w:webHidden/>
              </w:rPr>
              <w:t>3</w:t>
            </w:r>
            <w:r w:rsidR="003A7F5D">
              <w:rPr>
                <w:noProof/>
                <w:webHidden/>
              </w:rPr>
              <w:fldChar w:fldCharType="end"/>
            </w:r>
          </w:hyperlink>
        </w:p>
        <w:p w14:paraId="1A11B4F6" w14:textId="36F0FDAA"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67" w:history="1">
            <w:r w:rsidR="003A7F5D" w:rsidRPr="0057250F">
              <w:rPr>
                <w:rStyle w:val="Hyperlink"/>
                <w:rFonts w:cs="Times New Roman"/>
                <w:noProof/>
              </w:rPr>
              <w:t>3.1. Research aim</w:t>
            </w:r>
            <w:r w:rsidR="003A7F5D">
              <w:rPr>
                <w:noProof/>
                <w:webHidden/>
              </w:rPr>
              <w:tab/>
            </w:r>
            <w:r w:rsidR="003A7F5D">
              <w:rPr>
                <w:noProof/>
                <w:webHidden/>
              </w:rPr>
              <w:fldChar w:fldCharType="begin"/>
            </w:r>
            <w:r w:rsidR="003A7F5D">
              <w:rPr>
                <w:noProof/>
                <w:webHidden/>
              </w:rPr>
              <w:instrText xml:space="preserve"> PAGEREF _Toc162723467 \h </w:instrText>
            </w:r>
            <w:r w:rsidR="003A7F5D">
              <w:rPr>
                <w:noProof/>
                <w:webHidden/>
              </w:rPr>
            </w:r>
            <w:r w:rsidR="003A7F5D">
              <w:rPr>
                <w:noProof/>
                <w:webHidden/>
              </w:rPr>
              <w:fldChar w:fldCharType="separate"/>
            </w:r>
            <w:r w:rsidR="003A7F5D">
              <w:rPr>
                <w:noProof/>
                <w:webHidden/>
              </w:rPr>
              <w:t>4</w:t>
            </w:r>
            <w:r w:rsidR="003A7F5D">
              <w:rPr>
                <w:noProof/>
                <w:webHidden/>
              </w:rPr>
              <w:fldChar w:fldCharType="end"/>
            </w:r>
          </w:hyperlink>
        </w:p>
        <w:p w14:paraId="3457FDC3" w14:textId="41A97312"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68" w:history="1">
            <w:r w:rsidR="003A7F5D" w:rsidRPr="0057250F">
              <w:rPr>
                <w:rStyle w:val="Hyperlink"/>
                <w:rFonts w:cs="Times New Roman"/>
                <w:noProof/>
              </w:rPr>
              <w:t>3.2. Research objectives</w:t>
            </w:r>
            <w:r w:rsidR="003A7F5D">
              <w:rPr>
                <w:noProof/>
                <w:webHidden/>
              </w:rPr>
              <w:tab/>
            </w:r>
            <w:r w:rsidR="003A7F5D">
              <w:rPr>
                <w:noProof/>
                <w:webHidden/>
              </w:rPr>
              <w:fldChar w:fldCharType="begin"/>
            </w:r>
            <w:r w:rsidR="003A7F5D">
              <w:rPr>
                <w:noProof/>
                <w:webHidden/>
              </w:rPr>
              <w:instrText xml:space="preserve"> PAGEREF _Toc162723468 \h </w:instrText>
            </w:r>
            <w:r w:rsidR="003A7F5D">
              <w:rPr>
                <w:noProof/>
                <w:webHidden/>
              </w:rPr>
            </w:r>
            <w:r w:rsidR="003A7F5D">
              <w:rPr>
                <w:noProof/>
                <w:webHidden/>
              </w:rPr>
              <w:fldChar w:fldCharType="separate"/>
            </w:r>
            <w:r w:rsidR="003A7F5D">
              <w:rPr>
                <w:noProof/>
                <w:webHidden/>
              </w:rPr>
              <w:t>4</w:t>
            </w:r>
            <w:r w:rsidR="003A7F5D">
              <w:rPr>
                <w:noProof/>
                <w:webHidden/>
              </w:rPr>
              <w:fldChar w:fldCharType="end"/>
            </w:r>
          </w:hyperlink>
        </w:p>
        <w:p w14:paraId="2EAEE4C1" w14:textId="228AF730"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69" w:history="1">
            <w:r w:rsidR="003A7F5D" w:rsidRPr="0057250F">
              <w:rPr>
                <w:rStyle w:val="Hyperlink"/>
                <w:rFonts w:cs="Times New Roman"/>
                <w:noProof/>
              </w:rPr>
              <w:t>3.3. Research questions</w:t>
            </w:r>
            <w:r w:rsidR="003A7F5D">
              <w:rPr>
                <w:noProof/>
                <w:webHidden/>
              </w:rPr>
              <w:tab/>
            </w:r>
            <w:r w:rsidR="003A7F5D">
              <w:rPr>
                <w:noProof/>
                <w:webHidden/>
              </w:rPr>
              <w:fldChar w:fldCharType="begin"/>
            </w:r>
            <w:r w:rsidR="003A7F5D">
              <w:rPr>
                <w:noProof/>
                <w:webHidden/>
              </w:rPr>
              <w:instrText xml:space="preserve"> PAGEREF _Toc162723469 \h </w:instrText>
            </w:r>
            <w:r w:rsidR="003A7F5D">
              <w:rPr>
                <w:noProof/>
                <w:webHidden/>
              </w:rPr>
            </w:r>
            <w:r w:rsidR="003A7F5D">
              <w:rPr>
                <w:noProof/>
                <w:webHidden/>
              </w:rPr>
              <w:fldChar w:fldCharType="separate"/>
            </w:r>
            <w:r w:rsidR="003A7F5D">
              <w:rPr>
                <w:noProof/>
                <w:webHidden/>
              </w:rPr>
              <w:t>4</w:t>
            </w:r>
            <w:r w:rsidR="003A7F5D">
              <w:rPr>
                <w:noProof/>
                <w:webHidden/>
              </w:rPr>
              <w:fldChar w:fldCharType="end"/>
            </w:r>
          </w:hyperlink>
        </w:p>
        <w:p w14:paraId="068A7B76" w14:textId="4472FF56" w:rsidR="003A7F5D" w:rsidRDefault="00A70A83">
          <w:pPr>
            <w:pStyle w:val="TOC1"/>
            <w:tabs>
              <w:tab w:val="right" w:leader="dot" w:pos="9350"/>
            </w:tabs>
            <w:rPr>
              <w:rFonts w:asciiTheme="minorHAnsi" w:hAnsiTheme="minorHAnsi"/>
              <w:noProof/>
              <w:kern w:val="2"/>
              <w:sz w:val="22"/>
              <w:lang w:val="en-IN" w:eastAsia="en-IN"/>
              <w14:ligatures w14:val="standardContextual"/>
            </w:rPr>
          </w:pPr>
          <w:hyperlink w:anchor="_Toc162723470" w:history="1">
            <w:r w:rsidR="003A7F5D" w:rsidRPr="0057250F">
              <w:rPr>
                <w:rStyle w:val="Hyperlink"/>
                <w:rFonts w:cs="Times New Roman"/>
                <w:noProof/>
              </w:rPr>
              <w:t>4. Literature Review</w:t>
            </w:r>
            <w:r w:rsidR="003A7F5D">
              <w:rPr>
                <w:noProof/>
                <w:webHidden/>
              </w:rPr>
              <w:tab/>
            </w:r>
            <w:r w:rsidR="003A7F5D">
              <w:rPr>
                <w:noProof/>
                <w:webHidden/>
              </w:rPr>
              <w:fldChar w:fldCharType="begin"/>
            </w:r>
            <w:r w:rsidR="003A7F5D">
              <w:rPr>
                <w:noProof/>
                <w:webHidden/>
              </w:rPr>
              <w:instrText xml:space="preserve"> PAGEREF _Toc162723470 \h </w:instrText>
            </w:r>
            <w:r w:rsidR="003A7F5D">
              <w:rPr>
                <w:noProof/>
                <w:webHidden/>
              </w:rPr>
            </w:r>
            <w:r w:rsidR="003A7F5D">
              <w:rPr>
                <w:noProof/>
                <w:webHidden/>
              </w:rPr>
              <w:fldChar w:fldCharType="separate"/>
            </w:r>
            <w:r w:rsidR="003A7F5D">
              <w:rPr>
                <w:noProof/>
                <w:webHidden/>
              </w:rPr>
              <w:t>5</w:t>
            </w:r>
            <w:r w:rsidR="003A7F5D">
              <w:rPr>
                <w:noProof/>
                <w:webHidden/>
              </w:rPr>
              <w:fldChar w:fldCharType="end"/>
            </w:r>
          </w:hyperlink>
        </w:p>
        <w:p w14:paraId="09AF0BF4" w14:textId="2EC509FD" w:rsidR="003A7F5D" w:rsidRDefault="00A70A83">
          <w:pPr>
            <w:pStyle w:val="TOC1"/>
            <w:tabs>
              <w:tab w:val="right" w:leader="dot" w:pos="9350"/>
            </w:tabs>
            <w:rPr>
              <w:rFonts w:asciiTheme="minorHAnsi" w:hAnsiTheme="minorHAnsi"/>
              <w:noProof/>
              <w:kern w:val="2"/>
              <w:sz w:val="22"/>
              <w:lang w:val="en-IN" w:eastAsia="en-IN"/>
              <w14:ligatures w14:val="standardContextual"/>
            </w:rPr>
          </w:pPr>
          <w:hyperlink w:anchor="_Toc162723471" w:history="1">
            <w:r w:rsidR="003A7F5D" w:rsidRPr="0057250F">
              <w:rPr>
                <w:rStyle w:val="Hyperlink"/>
                <w:rFonts w:cs="Times New Roman"/>
                <w:noProof/>
              </w:rPr>
              <w:t>5.Proposed Research methodology</w:t>
            </w:r>
            <w:r w:rsidR="003A7F5D">
              <w:rPr>
                <w:noProof/>
                <w:webHidden/>
              </w:rPr>
              <w:tab/>
            </w:r>
            <w:r w:rsidR="003A7F5D">
              <w:rPr>
                <w:noProof/>
                <w:webHidden/>
              </w:rPr>
              <w:fldChar w:fldCharType="begin"/>
            </w:r>
            <w:r w:rsidR="003A7F5D">
              <w:rPr>
                <w:noProof/>
                <w:webHidden/>
              </w:rPr>
              <w:instrText xml:space="preserve"> PAGEREF _Toc162723471 \h </w:instrText>
            </w:r>
            <w:r w:rsidR="003A7F5D">
              <w:rPr>
                <w:noProof/>
                <w:webHidden/>
              </w:rPr>
            </w:r>
            <w:r w:rsidR="003A7F5D">
              <w:rPr>
                <w:noProof/>
                <w:webHidden/>
              </w:rPr>
              <w:fldChar w:fldCharType="separate"/>
            </w:r>
            <w:r w:rsidR="003A7F5D">
              <w:rPr>
                <w:noProof/>
                <w:webHidden/>
              </w:rPr>
              <w:t>6</w:t>
            </w:r>
            <w:r w:rsidR="003A7F5D">
              <w:rPr>
                <w:noProof/>
                <w:webHidden/>
              </w:rPr>
              <w:fldChar w:fldCharType="end"/>
            </w:r>
          </w:hyperlink>
        </w:p>
        <w:p w14:paraId="1B6A37F4" w14:textId="1DB6C8B5"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2" w:history="1">
            <w:r w:rsidR="003A7F5D" w:rsidRPr="0057250F">
              <w:rPr>
                <w:rStyle w:val="Hyperlink"/>
                <w:rFonts w:cs="Times New Roman"/>
                <w:noProof/>
              </w:rPr>
              <w:t>5.1 Research philosophy</w:t>
            </w:r>
            <w:r w:rsidR="003A7F5D">
              <w:rPr>
                <w:noProof/>
                <w:webHidden/>
              </w:rPr>
              <w:tab/>
            </w:r>
            <w:r w:rsidR="003A7F5D">
              <w:rPr>
                <w:noProof/>
                <w:webHidden/>
              </w:rPr>
              <w:fldChar w:fldCharType="begin"/>
            </w:r>
            <w:r w:rsidR="003A7F5D">
              <w:rPr>
                <w:noProof/>
                <w:webHidden/>
              </w:rPr>
              <w:instrText xml:space="preserve"> PAGEREF _Toc162723472 \h </w:instrText>
            </w:r>
            <w:r w:rsidR="003A7F5D">
              <w:rPr>
                <w:noProof/>
                <w:webHidden/>
              </w:rPr>
            </w:r>
            <w:r w:rsidR="003A7F5D">
              <w:rPr>
                <w:noProof/>
                <w:webHidden/>
              </w:rPr>
              <w:fldChar w:fldCharType="separate"/>
            </w:r>
            <w:r w:rsidR="003A7F5D">
              <w:rPr>
                <w:noProof/>
                <w:webHidden/>
              </w:rPr>
              <w:t>6</w:t>
            </w:r>
            <w:r w:rsidR="003A7F5D">
              <w:rPr>
                <w:noProof/>
                <w:webHidden/>
              </w:rPr>
              <w:fldChar w:fldCharType="end"/>
            </w:r>
          </w:hyperlink>
        </w:p>
        <w:p w14:paraId="54F15AD7" w14:textId="0BB0A554"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3" w:history="1">
            <w:r w:rsidR="003A7F5D" w:rsidRPr="0057250F">
              <w:rPr>
                <w:rStyle w:val="Hyperlink"/>
                <w:rFonts w:cs="Times New Roman"/>
                <w:noProof/>
              </w:rPr>
              <w:t>5.2 Research approach</w:t>
            </w:r>
            <w:r w:rsidR="003A7F5D">
              <w:rPr>
                <w:noProof/>
                <w:webHidden/>
              </w:rPr>
              <w:tab/>
            </w:r>
            <w:r w:rsidR="003A7F5D">
              <w:rPr>
                <w:noProof/>
                <w:webHidden/>
              </w:rPr>
              <w:fldChar w:fldCharType="begin"/>
            </w:r>
            <w:r w:rsidR="003A7F5D">
              <w:rPr>
                <w:noProof/>
                <w:webHidden/>
              </w:rPr>
              <w:instrText xml:space="preserve"> PAGEREF _Toc162723473 \h </w:instrText>
            </w:r>
            <w:r w:rsidR="003A7F5D">
              <w:rPr>
                <w:noProof/>
                <w:webHidden/>
              </w:rPr>
            </w:r>
            <w:r w:rsidR="003A7F5D">
              <w:rPr>
                <w:noProof/>
                <w:webHidden/>
              </w:rPr>
              <w:fldChar w:fldCharType="separate"/>
            </w:r>
            <w:r w:rsidR="003A7F5D">
              <w:rPr>
                <w:noProof/>
                <w:webHidden/>
              </w:rPr>
              <w:t>6</w:t>
            </w:r>
            <w:r w:rsidR="003A7F5D">
              <w:rPr>
                <w:noProof/>
                <w:webHidden/>
              </w:rPr>
              <w:fldChar w:fldCharType="end"/>
            </w:r>
          </w:hyperlink>
        </w:p>
        <w:p w14:paraId="4A36C3B8" w14:textId="7B902FE3"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4" w:history="1">
            <w:r w:rsidR="003A7F5D" w:rsidRPr="0057250F">
              <w:rPr>
                <w:rStyle w:val="Hyperlink"/>
                <w:rFonts w:cs="Times New Roman"/>
                <w:noProof/>
              </w:rPr>
              <w:t>5.3 Research design</w:t>
            </w:r>
            <w:r w:rsidR="003A7F5D">
              <w:rPr>
                <w:noProof/>
                <w:webHidden/>
              </w:rPr>
              <w:tab/>
            </w:r>
            <w:r w:rsidR="003A7F5D">
              <w:rPr>
                <w:noProof/>
                <w:webHidden/>
              </w:rPr>
              <w:fldChar w:fldCharType="begin"/>
            </w:r>
            <w:r w:rsidR="003A7F5D">
              <w:rPr>
                <w:noProof/>
                <w:webHidden/>
              </w:rPr>
              <w:instrText xml:space="preserve"> PAGEREF _Toc162723474 \h </w:instrText>
            </w:r>
            <w:r w:rsidR="003A7F5D">
              <w:rPr>
                <w:noProof/>
                <w:webHidden/>
              </w:rPr>
            </w:r>
            <w:r w:rsidR="003A7F5D">
              <w:rPr>
                <w:noProof/>
                <w:webHidden/>
              </w:rPr>
              <w:fldChar w:fldCharType="separate"/>
            </w:r>
            <w:r w:rsidR="003A7F5D">
              <w:rPr>
                <w:noProof/>
                <w:webHidden/>
              </w:rPr>
              <w:t>6</w:t>
            </w:r>
            <w:r w:rsidR="003A7F5D">
              <w:rPr>
                <w:noProof/>
                <w:webHidden/>
              </w:rPr>
              <w:fldChar w:fldCharType="end"/>
            </w:r>
          </w:hyperlink>
        </w:p>
        <w:p w14:paraId="31FF4CFA" w14:textId="2BF68DD8"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5" w:history="1">
            <w:r w:rsidR="003A7F5D" w:rsidRPr="0057250F">
              <w:rPr>
                <w:rStyle w:val="Hyperlink"/>
                <w:rFonts w:cs="Times New Roman"/>
                <w:noProof/>
              </w:rPr>
              <w:t>5.4 Data collection method</w:t>
            </w:r>
            <w:r w:rsidR="003A7F5D">
              <w:rPr>
                <w:noProof/>
                <w:webHidden/>
              </w:rPr>
              <w:tab/>
            </w:r>
            <w:r w:rsidR="003A7F5D">
              <w:rPr>
                <w:noProof/>
                <w:webHidden/>
              </w:rPr>
              <w:fldChar w:fldCharType="begin"/>
            </w:r>
            <w:r w:rsidR="003A7F5D">
              <w:rPr>
                <w:noProof/>
                <w:webHidden/>
              </w:rPr>
              <w:instrText xml:space="preserve"> PAGEREF _Toc162723475 \h </w:instrText>
            </w:r>
            <w:r w:rsidR="003A7F5D">
              <w:rPr>
                <w:noProof/>
                <w:webHidden/>
              </w:rPr>
            </w:r>
            <w:r w:rsidR="003A7F5D">
              <w:rPr>
                <w:noProof/>
                <w:webHidden/>
              </w:rPr>
              <w:fldChar w:fldCharType="separate"/>
            </w:r>
            <w:r w:rsidR="003A7F5D">
              <w:rPr>
                <w:noProof/>
                <w:webHidden/>
              </w:rPr>
              <w:t>6</w:t>
            </w:r>
            <w:r w:rsidR="003A7F5D">
              <w:rPr>
                <w:noProof/>
                <w:webHidden/>
              </w:rPr>
              <w:fldChar w:fldCharType="end"/>
            </w:r>
          </w:hyperlink>
        </w:p>
        <w:p w14:paraId="2A38D236" w14:textId="41EC0A17"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6" w:history="1">
            <w:r w:rsidR="003A7F5D" w:rsidRPr="0057250F">
              <w:rPr>
                <w:rStyle w:val="Hyperlink"/>
                <w:rFonts w:cs="Times New Roman"/>
                <w:noProof/>
              </w:rPr>
              <w:t>5.5 Research method</w:t>
            </w:r>
            <w:r w:rsidR="003A7F5D">
              <w:rPr>
                <w:noProof/>
                <w:webHidden/>
              </w:rPr>
              <w:tab/>
            </w:r>
            <w:r w:rsidR="003A7F5D">
              <w:rPr>
                <w:noProof/>
                <w:webHidden/>
              </w:rPr>
              <w:fldChar w:fldCharType="begin"/>
            </w:r>
            <w:r w:rsidR="003A7F5D">
              <w:rPr>
                <w:noProof/>
                <w:webHidden/>
              </w:rPr>
              <w:instrText xml:space="preserve"> PAGEREF _Toc162723476 \h </w:instrText>
            </w:r>
            <w:r w:rsidR="003A7F5D">
              <w:rPr>
                <w:noProof/>
                <w:webHidden/>
              </w:rPr>
            </w:r>
            <w:r w:rsidR="003A7F5D">
              <w:rPr>
                <w:noProof/>
                <w:webHidden/>
              </w:rPr>
              <w:fldChar w:fldCharType="separate"/>
            </w:r>
            <w:r w:rsidR="003A7F5D">
              <w:rPr>
                <w:noProof/>
                <w:webHidden/>
              </w:rPr>
              <w:t>7</w:t>
            </w:r>
            <w:r w:rsidR="003A7F5D">
              <w:rPr>
                <w:noProof/>
                <w:webHidden/>
              </w:rPr>
              <w:fldChar w:fldCharType="end"/>
            </w:r>
          </w:hyperlink>
        </w:p>
        <w:p w14:paraId="60E52EB7" w14:textId="4EC2C8EA"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7" w:history="1">
            <w:r w:rsidR="003A7F5D" w:rsidRPr="0057250F">
              <w:rPr>
                <w:rStyle w:val="Hyperlink"/>
                <w:rFonts w:cs="Times New Roman"/>
                <w:noProof/>
              </w:rPr>
              <w:t>5.6 Sampling</w:t>
            </w:r>
            <w:r w:rsidR="003A7F5D">
              <w:rPr>
                <w:noProof/>
                <w:webHidden/>
              </w:rPr>
              <w:tab/>
            </w:r>
            <w:r w:rsidR="003A7F5D">
              <w:rPr>
                <w:noProof/>
                <w:webHidden/>
              </w:rPr>
              <w:fldChar w:fldCharType="begin"/>
            </w:r>
            <w:r w:rsidR="003A7F5D">
              <w:rPr>
                <w:noProof/>
                <w:webHidden/>
              </w:rPr>
              <w:instrText xml:space="preserve"> PAGEREF _Toc162723477 \h </w:instrText>
            </w:r>
            <w:r w:rsidR="003A7F5D">
              <w:rPr>
                <w:noProof/>
                <w:webHidden/>
              </w:rPr>
            </w:r>
            <w:r w:rsidR="003A7F5D">
              <w:rPr>
                <w:noProof/>
                <w:webHidden/>
              </w:rPr>
              <w:fldChar w:fldCharType="separate"/>
            </w:r>
            <w:r w:rsidR="003A7F5D">
              <w:rPr>
                <w:noProof/>
                <w:webHidden/>
              </w:rPr>
              <w:t>7</w:t>
            </w:r>
            <w:r w:rsidR="003A7F5D">
              <w:rPr>
                <w:noProof/>
                <w:webHidden/>
              </w:rPr>
              <w:fldChar w:fldCharType="end"/>
            </w:r>
          </w:hyperlink>
        </w:p>
        <w:p w14:paraId="533E1F29" w14:textId="73ED711E"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8" w:history="1">
            <w:r w:rsidR="003A7F5D" w:rsidRPr="0057250F">
              <w:rPr>
                <w:rStyle w:val="Hyperlink"/>
                <w:noProof/>
              </w:rPr>
              <w:t>5.7 Limitation</w:t>
            </w:r>
            <w:r w:rsidR="003A7F5D">
              <w:rPr>
                <w:noProof/>
                <w:webHidden/>
              </w:rPr>
              <w:tab/>
            </w:r>
            <w:r w:rsidR="003A7F5D">
              <w:rPr>
                <w:noProof/>
                <w:webHidden/>
              </w:rPr>
              <w:fldChar w:fldCharType="begin"/>
            </w:r>
            <w:r w:rsidR="003A7F5D">
              <w:rPr>
                <w:noProof/>
                <w:webHidden/>
              </w:rPr>
              <w:instrText xml:space="preserve"> PAGEREF _Toc162723478 \h </w:instrText>
            </w:r>
            <w:r w:rsidR="003A7F5D">
              <w:rPr>
                <w:noProof/>
                <w:webHidden/>
              </w:rPr>
            </w:r>
            <w:r w:rsidR="003A7F5D">
              <w:rPr>
                <w:noProof/>
                <w:webHidden/>
              </w:rPr>
              <w:fldChar w:fldCharType="separate"/>
            </w:r>
            <w:r w:rsidR="003A7F5D">
              <w:rPr>
                <w:noProof/>
                <w:webHidden/>
              </w:rPr>
              <w:t>7</w:t>
            </w:r>
            <w:r w:rsidR="003A7F5D">
              <w:rPr>
                <w:noProof/>
                <w:webHidden/>
              </w:rPr>
              <w:fldChar w:fldCharType="end"/>
            </w:r>
          </w:hyperlink>
        </w:p>
        <w:p w14:paraId="113E4B54" w14:textId="4B1DE079"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79" w:history="1">
            <w:r w:rsidR="003A7F5D" w:rsidRPr="0057250F">
              <w:rPr>
                <w:rStyle w:val="Hyperlink"/>
                <w:noProof/>
              </w:rPr>
              <w:t>5.8. Ethical Consideration</w:t>
            </w:r>
            <w:r w:rsidR="003A7F5D">
              <w:rPr>
                <w:noProof/>
                <w:webHidden/>
              </w:rPr>
              <w:tab/>
            </w:r>
            <w:r w:rsidR="003A7F5D">
              <w:rPr>
                <w:noProof/>
                <w:webHidden/>
              </w:rPr>
              <w:fldChar w:fldCharType="begin"/>
            </w:r>
            <w:r w:rsidR="003A7F5D">
              <w:rPr>
                <w:noProof/>
                <w:webHidden/>
              </w:rPr>
              <w:instrText xml:space="preserve"> PAGEREF _Toc162723479 \h </w:instrText>
            </w:r>
            <w:r w:rsidR="003A7F5D">
              <w:rPr>
                <w:noProof/>
                <w:webHidden/>
              </w:rPr>
            </w:r>
            <w:r w:rsidR="003A7F5D">
              <w:rPr>
                <w:noProof/>
                <w:webHidden/>
              </w:rPr>
              <w:fldChar w:fldCharType="separate"/>
            </w:r>
            <w:r w:rsidR="003A7F5D">
              <w:rPr>
                <w:noProof/>
                <w:webHidden/>
              </w:rPr>
              <w:t>7</w:t>
            </w:r>
            <w:r w:rsidR="003A7F5D">
              <w:rPr>
                <w:noProof/>
                <w:webHidden/>
              </w:rPr>
              <w:fldChar w:fldCharType="end"/>
            </w:r>
          </w:hyperlink>
        </w:p>
        <w:p w14:paraId="1DDC8A6B" w14:textId="470F7517" w:rsidR="003A7F5D" w:rsidRDefault="00A70A83">
          <w:pPr>
            <w:pStyle w:val="TOC2"/>
            <w:tabs>
              <w:tab w:val="right" w:leader="dot" w:pos="9350"/>
            </w:tabs>
            <w:rPr>
              <w:rFonts w:asciiTheme="minorHAnsi" w:hAnsiTheme="minorHAnsi"/>
              <w:noProof/>
              <w:kern w:val="2"/>
              <w:sz w:val="22"/>
              <w:lang w:val="en-IN" w:eastAsia="en-IN"/>
              <w14:ligatures w14:val="standardContextual"/>
            </w:rPr>
          </w:pPr>
          <w:hyperlink w:anchor="_Toc162723480" w:history="1">
            <w:r w:rsidR="003A7F5D" w:rsidRPr="0057250F">
              <w:rPr>
                <w:rStyle w:val="Hyperlink"/>
                <w:rFonts w:cs="Times New Roman"/>
                <w:noProof/>
              </w:rPr>
              <w:t>5.9 Timeline</w:t>
            </w:r>
            <w:r w:rsidR="003A7F5D">
              <w:rPr>
                <w:noProof/>
                <w:webHidden/>
              </w:rPr>
              <w:tab/>
            </w:r>
            <w:r w:rsidR="003A7F5D">
              <w:rPr>
                <w:noProof/>
                <w:webHidden/>
              </w:rPr>
              <w:fldChar w:fldCharType="begin"/>
            </w:r>
            <w:r w:rsidR="003A7F5D">
              <w:rPr>
                <w:noProof/>
                <w:webHidden/>
              </w:rPr>
              <w:instrText xml:space="preserve"> PAGEREF _Toc162723480 \h </w:instrText>
            </w:r>
            <w:r w:rsidR="003A7F5D">
              <w:rPr>
                <w:noProof/>
                <w:webHidden/>
              </w:rPr>
            </w:r>
            <w:r w:rsidR="003A7F5D">
              <w:rPr>
                <w:noProof/>
                <w:webHidden/>
              </w:rPr>
              <w:fldChar w:fldCharType="separate"/>
            </w:r>
            <w:r w:rsidR="003A7F5D">
              <w:rPr>
                <w:noProof/>
                <w:webHidden/>
              </w:rPr>
              <w:t>7</w:t>
            </w:r>
            <w:r w:rsidR="003A7F5D">
              <w:rPr>
                <w:noProof/>
                <w:webHidden/>
              </w:rPr>
              <w:fldChar w:fldCharType="end"/>
            </w:r>
          </w:hyperlink>
        </w:p>
        <w:p w14:paraId="30B6E77D" w14:textId="162F5B51" w:rsidR="003A7F5D" w:rsidRDefault="00A70A83">
          <w:pPr>
            <w:pStyle w:val="TOC1"/>
            <w:tabs>
              <w:tab w:val="right" w:leader="dot" w:pos="9350"/>
            </w:tabs>
            <w:rPr>
              <w:rFonts w:asciiTheme="minorHAnsi" w:hAnsiTheme="minorHAnsi"/>
              <w:noProof/>
              <w:kern w:val="2"/>
              <w:sz w:val="22"/>
              <w:lang w:val="en-IN" w:eastAsia="en-IN"/>
              <w14:ligatures w14:val="standardContextual"/>
            </w:rPr>
          </w:pPr>
          <w:hyperlink w:anchor="_Toc162723481" w:history="1">
            <w:r w:rsidR="003A7F5D" w:rsidRPr="0057250F">
              <w:rPr>
                <w:rStyle w:val="Hyperlink"/>
                <w:rFonts w:cs="Times New Roman"/>
                <w:noProof/>
              </w:rPr>
              <w:t>Summary</w:t>
            </w:r>
            <w:r w:rsidR="003A7F5D">
              <w:rPr>
                <w:noProof/>
                <w:webHidden/>
              </w:rPr>
              <w:tab/>
            </w:r>
            <w:r w:rsidR="003A7F5D">
              <w:rPr>
                <w:noProof/>
                <w:webHidden/>
              </w:rPr>
              <w:fldChar w:fldCharType="begin"/>
            </w:r>
            <w:r w:rsidR="003A7F5D">
              <w:rPr>
                <w:noProof/>
                <w:webHidden/>
              </w:rPr>
              <w:instrText xml:space="preserve"> PAGEREF _Toc162723481 \h </w:instrText>
            </w:r>
            <w:r w:rsidR="003A7F5D">
              <w:rPr>
                <w:noProof/>
                <w:webHidden/>
              </w:rPr>
            </w:r>
            <w:r w:rsidR="003A7F5D">
              <w:rPr>
                <w:noProof/>
                <w:webHidden/>
              </w:rPr>
              <w:fldChar w:fldCharType="separate"/>
            </w:r>
            <w:r w:rsidR="003A7F5D">
              <w:rPr>
                <w:noProof/>
                <w:webHidden/>
              </w:rPr>
              <w:t>8</w:t>
            </w:r>
            <w:r w:rsidR="003A7F5D">
              <w:rPr>
                <w:noProof/>
                <w:webHidden/>
              </w:rPr>
              <w:fldChar w:fldCharType="end"/>
            </w:r>
          </w:hyperlink>
        </w:p>
        <w:p w14:paraId="73DB7E39" w14:textId="4CD6F624" w:rsidR="003A7F5D" w:rsidRDefault="00A70A83">
          <w:pPr>
            <w:pStyle w:val="TOC1"/>
            <w:tabs>
              <w:tab w:val="right" w:leader="dot" w:pos="9350"/>
            </w:tabs>
            <w:rPr>
              <w:rFonts w:asciiTheme="minorHAnsi" w:hAnsiTheme="minorHAnsi"/>
              <w:noProof/>
              <w:kern w:val="2"/>
              <w:sz w:val="22"/>
              <w:lang w:val="en-IN" w:eastAsia="en-IN"/>
              <w14:ligatures w14:val="standardContextual"/>
            </w:rPr>
          </w:pPr>
          <w:hyperlink w:anchor="_Toc162723482" w:history="1">
            <w:r w:rsidR="003A7F5D" w:rsidRPr="0057250F">
              <w:rPr>
                <w:rStyle w:val="Hyperlink"/>
                <w:rFonts w:cs="Times New Roman"/>
                <w:noProof/>
              </w:rPr>
              <w:t>References</w:t>
            </w:r>
            <w:r w:rsidR="003A7F5D">
              <w:rPr>
                <w:noProof/>
                <w:webHidden/>
              </w:rPr>
              <w:tab/>
            </w:r>
            <w:r w:rsidR="003A7F5D">
              <w:rPr>
                <w:noProof/>
                <w:webHidden/>
              </w:rPr>
              <w:fldChar w:fldCharType="begin"/>
            </w:r>
            <w:r w:rsidR="003A7F5D">
              <w:rPr>
                <w:noProof/>
                <w:webHidden/>
              </w:rPr>
              <w:instrText xml:space="preserve"> PAGEREF _Toc162723482 \h </w:instrText>
            </w:r>
            <w:r w:rsidR="003A7F5D">
              <w:rPr>
                <w:noProof/>
                <w:webHidden/>
              </w:rPr>
            </w:r>
            <w:r w:rsidR="003A7F5D">
              <w:rPr>
                <w:noProof/>
                <w:webHidden/>
              </w:rPr>
              <w:fldChar w:fldCharType="separate"/>
            </w:r>
            <w:r w:rsidR="003A7F5D">
              <w:rPr>
                <w:noProof/>
                <w:webHidden/>
              </w:rPr>
              <w:t>9</w:t>
            </w:r>
            <w:r w:rsidR="003A7F5D">
              <w:rPr>
                <w:noProof/>
                <w:webHidden/>
              </w:rPr>
              <w:fldChar w:fldCharType="end"/>
            </w:r>
          </w:hyperlink>
        </w:p>
        <w:p w14:paraId="3CDA87B6" w14:textId="46864C6A" w:rsidR="00595E27" w:rsidRPr="00D727F0" w:rsidRDefault="00894D29">
          <w:pPr>
            <w:rPr>
              <w:rFonts w:cs="Times New Roman"/>
              <w:szCs w:val="24"/>
            </w:rPr>
          </w:pPr>
          <w:r w:rsidRPr="00D727F0">
            <w:rPr>
              <w:rFonts w:cs="Times New Roman"/>
              <w:szCs w:val="24"/>
            </w:rPr>
            <w:fldChar w:fldCharType="end"/>
          </w:r>
        </w:p>
      </w:sdtContent>
    </w:sdt>
    <w:p w14:paraId="26952A6F" w14:textId="77777777" w:rsidR="00F06DEB" w:rsidRPr="00D727F0" w:rsidRDefault="00F06DEB" w:rsidP="0061630E">
      <w:pPr>
        <w:rPr>
          <w:rFonts w:cs="Times New Roman"/>
          <w:b/>
          <w:szCs w:val="24"/>
        </w:rPr>
      </w:pPr>
    </w:p>
    <w:p w14:paraId="4389AB95" w14:textId="77777777" w:rsidR="00595E27" w:rsidRPr="00D727F0" w:rsidRDefault="00595E27" w:rsidP="0061630E">
      <w:pPr>
        <w:rPr>
          <w:rFonts w:cs="Times New Roman"/>
          <w:b/>
          <w:szCs w:val="24"/>
        </w:rPr>
      </w:pPr>
    </w:p>
    <w:p w14:paraId="13884301" w14:textId="77777777" w:rsidR="00595E27" w:rsidRPr="00D727F0" w:rsidRDefault="00595E27" w:rsidP="0061630E">
      <w:pPr>
        <w:rPr>
          <w:rFonts w:cs="Times New Roman"/>
          <w:b/>
          <w:szCs w:val="24"/>
        </w:rPr>
      </w:pPr>
    </w:p>
    <w:p w14:paraId="6D7F48F7" w14:textId="77777777" w:rsidR="00595E27" w:rsidRPr="00D727F0" w:rsidRDefault="00595E27" w:rsidP="0061630E">
      <w:pPr>
        <w:rPr>
          <w:rFonts w:cs="Times New Roman"/>
          <w:b/>
          <w:szCs w:val="24"/>
        </w:rPr>
      </w:pPr>
    </w:p>
    <w:p w14:paraId="471F1022" w14:textId="77777777" w:rsidR="00595E27" w:rsidRPr="00D727F0" w:rsidRDefault="00595E27" w:rsidP="0061630E">
      <w:pPr>
        <w:rPr>
          <w:rFonts w:cs="Times New Roman"/>
          <w:b/>
          <w:szCs w:val="24"/>
        </w:rPr>
      </w:pPr>
    </w:p>
    <w:p w14:paraId="0DBAD17B" w14:textId="77777777" w:rsidR="00595E27" w:rsidRPr="00D727F0" w:rsidRDefault="00595E27" w:rsidP="0061630E">
      <w:pPr>
        <w:rPr>
          <w:rFonts w:cs="Times New Roman"/>
          <w:b/>
          <w:szCs w:val="24"/>
        </w:rPr>
      </w:pPr>
    </w:p>
    <w:p w14:paraId="53030917" w14:textId="77777777" w:rsidR="00595E27" w:rsidRPr="00D727F0" w:rsidRDefault="00595E27" w:rsidP="0061630E">
      <w:pPr>
        <w:rPr>
          <w:rFonts w:cs="Times New Roman"/>
          <w:b/>
          <w:szCs w:val="24"/>
        </w:rPr>
      </w:pPr>
    </w:p>
    <w:p w14:paraId="3680940B" w14:textId="77777777" w:rsidR="00595E27" w:rsidRPr="00D727F0" w:rsidRDefault="00595E27" w:rsidP="0061630E">
      <w:pPr>
        <w:rPr>
          <w:rFonts w:cs="Times New Roman"/>
          <w:b/>
          <w:szCs w:val="24"/>
        </w:rPr>
      </w:pPr>
    </w:p>
    <w:p w14:paraId="7DBC37EB" w14:textId="4382AB24" w:rsidR="00C72F3F" w:rsidRPr="00D727F0" w:rsidRDefault="004E1A10" w:rsidP="004E1A10">
      <w:pPr>
        <w:pStyle w:val="Heading1"/>
        <w:rPr>
          <w:rFonts w:cs="Times New Roman"/>
          <w:color w:val="auto"/>
          <w:szCs w:val="24"/>
        </w:rPr>
      </w:pPr>
      <w:bookmarkStart w:id="0" w:name="_Toc162723464"/>
      <w:r>
        <w:rPr>
          <w:rFonts w:cs="Times New Roman"/>
          <w:color w:val="auto"/>
          <w:szCs w:val="24"/>
        </w:rPr>
        <w:t xml:space="preserve">1. </w:t>
      </w:r>
      <w:r w:rsidR="00C72F3F" w:rsidRPr="00D727F0">
        <w:rPr>
          <w:rFonts w:cs="Times New Roman"/>
          <w:color w:val="auto"/>
          <w:szCs w:val="24"/>
        </w:rPr>
        <w:t>Research Title</w:t>
      </w:r>
      <w:bookmarkEnd w:id="0"/>
    </w:p>
    <w:p w14:paraId="44D8CE69" w14:textId="68E1F7CC" w:rsidR="00067267" w:rsidRPr="00D727F0" w:rsidRDefault="00AD1DE1" w:rsidP="0061630E">
      <w:pPr>
        <w:rPr>
          <w:rFonts w:cs="Times New Roman"/>
          <w:b/>
          <w:bCs/>
          <w:i/>
          <w:iCs/>
          <w:szCs w:val="24"/>
        </w:rPr>
      </w:pPr>
      <w:r w:rsidRPr="00D727F0">
        <w:rPr>
          <w:rFonts w:cs="Times New Roman"/>
          <w:szCs w:val="24"/>
        </w:rPr>
        <w:t xml:space="preserve">The development of the research work </w:t>
      </w:r>
      <w:r w:rsidR="0061630E" w:rsidRPr="00D727F0">
        <w:rPr>
          <w:rFonts w:cs="Times New Roman"/>
          <w:szCs w:val="24"/>
        </w:rPr>
        <w:t xml:space="preserve">has critical significance on the development of the research tile. Effective </w:t>
      </w:r>
      <w:r w:rsidR="00C72F3F" w:rsidRPr="00D727F0">
        <w:rPr>
          <w:rFonts w:cs="Times New Roman"/>
          <w:szCs w:val="24"/>
        </w:rPr>
        <w:t xml:space="preserve">research title </w:t>
      </w:r>
      <w:r w:rsidR="00340F58" w:rsidRPr="00D727F0">
        <w:rPr>
          <w:rFonts w:cs="Times New Roman"/>
          <w:szCs w:val="24"/>
        </w:rPr>
        <w:t>allows</w:t>
      </w:r>
      <w:r w:rsidR="00C72F3F" w:rsidRPr="00D727F0">
        <w:rPr>
          <w:rFonts w:cs="Times New Roman"/>
          <w:szCs w:val="24"/>
        </w:rPr>
        <w:t xml:space="preserve"> in progressing</w:t>
      </w:r>
      <w:r w:rsidR="0061630E" w:rsidRPr="00D727F0">
        <w:rPr>
          <w:rFonts w:cs="Times New Roman"/>
          <w:szCs w:val="24"/>
        </w:rPr>
        <w:t xml:space="preserve"> the research work and shaping the findings in a detailed manner. It is essential select titles based on the scope of learning and data exploration it has. In the following research work the </w:t>
      </w:r>
      <w:r w:rsidR="00C72F3F" w:rsidRPr="00D727F0">
        <w:rPr>
          <w:rFonts w:cs="Times New Roman"/>
          <w:szCs w:val="24"/>
        </w:rPr>
        <w:t xml:space="preserve">selected research topic is </w:t>
      </w:r>
      <w:r w:rsidR="00C72F3F" w:rsidRPr="00D727F0">
        <w:rPr>
          <w:rFonts w:cs="Times New Roman"/>
          <w:bCs/>
          <w:szCs w:val="24"/>
          <w:shd w:val="clear" w:color="auto" w:fill="FFFFFF"/>
        </w:rPr>
        <w:t>"</w:t>
      </w:r>
      <w:r w:rsidR="00B6112E" w:rsidRPr="00D727F0">
        <w:rPr>
          <w:rFonts w:cs="Times New Roman"/>
          <w:b/>
          <w:bCs/>
          <w:i/>
          <w:iCs/>
          <w:szCs w:val="24"/>
          <w:shd w:val="clear" w:color="auto" w:fill="FFFFFF"/>
        </w:rPr>
        <w:t xml:space="preserve">"The Role of Fashion MNC’s in managing sustainability”- A case of </w:t>
      </w:r>
      <w:r w:rsidR="000950CF" w:rsidRPr="00D727F0">
        <w:rPr>
          <w:rFonts w:cs="Times New Roman"/>
          <w:b/>
          <w:bCs/>
          <w:i/>
          <w:iCs/>
          <w:szCs w:val="24"/>
          <w:shd w:val="clear" w:color="auto" w:fill="FFFFFF"/>
        </w:rPr>
        <w:t>Bangladesh</w:t>
      </w:r>
      <w:r w:rsidR="00B6112E" w:rsidRPr="00D727F0">
        <w:rPr>
          <w:rFonts w:cs="Times New Roman"/>
          <w:b/>
          <w:bCs/>
          <w:i/>
          <w:iCs/>
          <w:szCs w:val="24"/>
          <w:shd w:val="clear" w:color="auto" w:fill="FFFFFF"/>
        </w:rPr>
        <w:t>.</w:t>
      </w:r>
    </w:p>
    <w:p w14:paraId="4C7370A1" w14:textId="77777777" w:rsidR="00AD1DE1" w:rsidRPr="00D727F0" w:rsidRDefault="00F06DEB" w:rsidP="00F06DEB">
      <w:pPr>
        <w:pStyle w:val="Heading1"/>
        <w:rPr>
          <w:rFonts w:cs="Times New Roman"/>
          <w:color w:val="auto"/>
          <w:szCs w:val="24"/>
        </w:rPr>
      </w:pPr>
      <w:bookmarkStart w:id="1" w:name="_Toc162723465"/>
      <w:r w:rsidRPr="00D727F0">
        <w:rPr>
          <w:rFonts w:cs="Times New Roman"/>
          <w:color w:val="auto"/>
          <w:szCs w:val="24"/>
        </w:rPr>
        <w:t xml:space="preserve">2. </w:t>
      </w:r>
      <w:r w:rsidR="00AD1DE1" w:rsidRPr="00D727F0">
        <w:rPr>
          <w:rFonts w:cs="Times New Roman"/>
          <w:color w:val="auto"/>
          <w:szCs w:val="24"/>
        </w:rPr>
        <w:t>Introduction</w:t>
      </w:r>
      <w:bookmarkEnd w:id="1"/>
    </w:p>
    <w:p w14:paraId="03B4AC34" w14:textId="77777777" w:rsidR="00C72F3F" w:rsidRPr="00D727F0" w:rsidRDefault="00C72F3F" w:rsidP="00B6112E">
      <w:pPr>
        <w:rPr>
          <w:rFonts w:cs="Times New Roman"/>
          <w:b/>
          <w:bCs/>
          <w:i/>
          <w:iCs/>
          <w:szCs w:val="24"/>
        </w:rPr>
      </w:pPr>
      <w:r w:rsidRPr="00D727F0">
        <w:rPr>
          <w:rFonts w:cs="Times New Roman"/>
          <w:szCs w:val="24"/>
        </w:rPr>
        <w:t xml:space="preserve">The </w:t>
      </w:r>
      <w:r w:rsidR="00B6112E" w:rsidRPr="00D727F0">
        <w:rPr>
          <w:rFonts w:cs="Times New Roman"/>
          <w:szCs w:val="24"/>
        </w:rPr>
        <w:t>fashion MNC’s</w:t>
      </w:r>
      <w:r w:rsidRPr="00D727F0">
        <w:rPr>
          <w:rFonts w:cs="Times New Roman"/>
          <w:szCs w:val="24"/>
        </w:rPr>
        <w:t xml:space="preserve"> can be classified as the business organizations having presence in the international marketplaces with multiple units</w:t>
      </w:r>
      <w:r w:rsidR="00B6112E" w:rsidRPr="00D727F0">
        <w:rPr>
          <w:rFonts w:cs="Times New Roman"/>
          <w:szCs w:val="24"/>
        </w:rPr>
        <w:t xml:space="preserve"> selling fashion items</w:t>
      </w:r>
      <w:r w:rsidRPr="00D727F0">
        <w:rPr>
          <w:rFonts w:cs="Times New Roman"/>
          <w:szCs w:val="24"/>
        </w:rPr>
        <w:t xml:space="preserve">. The </w:t>
      </w:r>
      <w:r w:rsidR="00152B88" w:rsidRPr="00D727F0">
        <w:rPr>
          <w:rFonts w:cs="Times New Roman"/>
          <w:szCs w:val="24"/>
        </w:rPr>
        <w:t>developments of the companies in diverse platforms are</w:t>
      </w:r>
      <w:r w:rsidRPr="00D727F0">
        <w:rPr>
          <w:rFonts w:cs="Times New Roman"/>
          <w:szCs w:val="24"/>
        </w:rPr>
        <w:t xml:space="preserve"> essentially meant to enhance the commercial graph and generate revenue boosting opportunities. </w:t>
      </w:r>
      <w:r w:rsidR="00340F58" w:rsidRPr="00D727F0">
        <w:rPr>
          <w:rFonts w:cs="Times New Roman"/>
          <w:szCs w:val="24"/>
        </w:rPr>
        <w:t>However,</w:t>
      </w:r>
      <w:r w:rsidR="00152B88" w:rsidRPr="00D727F0">
        <w:rPr>
          <w:rFonts w:cs="Times New Roman"/>
          <w:szCs w:val="24"/>
        </w:rPr>
        <w:t xml:space="preserve"> it is also essential to boost the sustainability aspects in the emerging economies </w:t>
      </w:r>
      <w:r w:rsidR="00B6112E" w:rsidRPr="00D727F0">
        <w:rPr>
          <w:rFonts w:cs="Times New Roman"/>
          <w:szCs w:val="24"/>
        </w:rPr>
        <w:t xml:space="preserve">like Bangladesh </w:t>
      </w:r>
      <w:r w:rsidR="00152B88" w:rsidRPr="00D727F0">
        <w:rPr>
          <w:rFonts w:cs="Times New Roman"/>
          <w:szCs w:val="24"/>
        </w:rPr>
        <w:t>so that the growth of the market can be ensured. The multinational companies have the necessary resources and infrastructure so that the growth in the emerging economies can be drawn</w:t>
      </w:r>
      <w:r w:rsidR="00C551BC" w:rsidRPr="00D727F0">
        <w:rPr>
          <w:rFonts w:cs="Times New Roman"/>
          <w:szCs w:val="24"/>
        </w:rPr>
        <w:t xml:space="preserve"> (</w:t>
      </w:r>
      <w:r w:rsidR="00C551BC" w:rsidRPr="00D727F0">
        <w:rPr>
          <w:rFonts w:cs="Times New Roman"/>
          <w:szCs w:val="24"/>
          <w:shd w:val="clear" w:color="auto" w:fill="FFFFFF"/>
        </w:rPr>
        <w:t>Van Der Waal, Thijssens and Maas, 2021)</w:t>
      </w:r>
      <w:r w:rsidR="00152B88" w:rsidRPr="00D727F0">
        <w:rPr>
          <w:rFonts w:cs="Times New Roman"/>
          <w:szCs w:val="24"/>
        </w:rPr>
        <w:t xml:space="preserve">. The development of the economies helps in generation of mutual benefits to all the associating parties. It is essential to note that the need of sustainable development varies from one market to another. This necessitates the multinational companies to undertake research methods to learn and develop knowledge regarding the exposed markets. The following research work intents to understand </w:t>
      </w:r>
      <w:r w:rsidR="00152B88" w:rsidRPr="00D727F0">
        <w:rPr>
          <w:rFonts w:cs="Times New Roman"/>
          <w:bCs/>
          <w:szCs w:val="24"/>
          <w:shd w:val="clear" w:color="auto" w:fill="FFFFFF"/>
        </w:rPr>
        <w:t>"</w:t>
      </w:r>
      <w:r w:rsidR="00B6112E" w:rsidRPr="00D727F0">
        <w:rPr>
          <w:rFonts w:cs="Times New Roman"/>
          <w:b/>
          <w:bCs/>
          <w:i/>
          <w:iCs/>
          <w:szCs w:val="24"/>
          <w:shd w:val="clear" w:color="auto" w:fill="FFFFFF"/>
        </w:rPr>
        <w:t>"The Role of Fashion MNC’s in managing sustainability”- A case of Bangladesh</w:t>
      </w:r>
      <w:r w:rsidR="00152B88" w:rsidRPr="00D727F0">
        <w:rPr>
          <w:rFonts w:cs="Times New Roman"/>
          <w:bCs/>
          <w:szCs w:val="24"/>
          <w:shd w:val="clear" w:color="auto" w:fill="FFFFFF"/>
        </w:rPr>
        <w:t xml:space="preserve">." The purpose of the research is to understand the honest efforts executed by the companies to progress the self-growth along with shaping the </w:t>
      </w:r>
      <w:r w:rsidR="00B6112E" w:rsidRPr="00D727F0">
        <w:rPr>
          <w:rFonts w:cs="Times New Roman"/>
          <w:bCs/>
          <w:szCs w:val="24"/>
          <w:shd w:val="clear" w:color="auto" w:fill="FFFFFF"/>
        </w:rPr>
        <w:t xml:space="preserve">labour </w:t>
      </w:r>
      <w:r w:rsidR="00152B88" w:rsidRPr="00D727F0">
        <w:rPr>
          <w:rFonts w:cs="Times New Roman"/>
          <w:bCs/>
          <w:szCs w:val="24"/>
          <w:shd w:val="clear" w:color="auto" w:fill="FFFFFF"/>
        </w:rPr>
        <w:t>market structure</w:t>
      </w:r>
      <w:r w:rsidR="00B6112E" w:rsidRPr="00D727F0">
        <w:rPr>
          <w:rFonts w:cs="Times New Roman"/>
          <w:bCs/>
          <w:szCs w:val="24"/>
          <w:shd w:val="clear" w:color="auto" w:fill="FFFFFF"/>
        </w:rPr>
        <w:t xml:space="preserve"> of Bangladesh</w:t>
      </w:r>
      <w:r w:rsidR="00152B88" w:rsidRPr="00D727F0">
        <w:rPr>
          <w:rFonts w:cs="Times New Roman"/>
          <w:bCs/>
          <w:szCs w:val="24"/>
          <w:shd w:val="clear" w:color="auto" w:fill="FFFFFF"/>
        </w:rPr>
        <w:t xml:space="preserve"> in a planned manner leading to wholesome progress. </w:t>
      </w:r>
    </w:p>
    <w:p w14:paraId="453F06F4" w14:textId="77777777" w:rsidR="00AD1DE1" w:rsidRPr="00D727F0" w:rsidRDefault="00F06DEB" w:rsidP="00F06DEB">
      <w:pPr>
        <w:pStyle w:val="Heading1"/>
        <w:rPr>
          <w:rFonts w:cs="Times New Roman"/>
          <w:color w:val="auto"/>
          <w:szCs w:val="24"/>
        </w:rPr>
      </w:pPr>
      <w:bookmarkStart w:id="2" w:name="_Toc162723466"/>
      <w:r w:rsidRPr="00D727F0">
        <w:rPr>
          <w:rFonts w:cs="Times New Roman"/>
          <w:color w:val="auto"/>
          <w:szCs w:val="24"/>
        </w:rPr>
        <w:t>3.</w:t>
      </w:r>
      <w:r w:rsidR="00AD1DE1" w:rsidRPr="00D727F0">
        <w:rPr>
          <w:rFonts w:cs="Times New Roman"/>
          <w:color w:val="auto"/>
          <w:szCs w:val="24"/>
        </w:rPr>
        <w:t>Research problem</w:t>
      </w:r>
      <w:bookmarkEnd w:id="2"/>
    </w:p>
    <w:p w14:paraId="1DFAA419" w14:textId="77777777" w:rsidR="00152B88" w:rsidRPr="00D727F0" w:rsidRDefault="00152B88" w:rsidP="007D5A8F">
      <w:pPr>
        <w:rPr>
          <w:rFonts w:cs="Times New Roman"/>
          <w:szCs w:val="24"/>
        </w:rPr>
      </w:pPr>
      <w:r w:rsidRPr="00D727F0">
        <w:rPr>
          <w:rFonts w:cs="Times New Roman"/>
          <w:szCs w:val="24"/>
        </w:rPr>
        <w:t xml:space="preserve">The </w:t>
      </w:r>
      <w:r w:rsidR="00B6112E" w:rsidRPr="00D727F0">
        <w:rPr>
          <w:rFonts w:cs="Times New Roman"/>
          <w:szCs w:val="24"/>
        </w:rPr>
        <w:t xml:space="preserve">fashion based MNC’s </w:t>
      </w:r>
      <w:r w:rsidR="007D5A8F" w:rsidRPr="00D727F0">
        <w:rPr>
          <w:rFonts w:cs="Times New Roman"/>
          <w:szCs w:val="24"/>
        </w:rPr>
        <w:t>have</w:t>
      </w:r>
      <w:r w:rsidRPr="00D727F0">
        <w:rPr>
          <w:rFonts w:cs="Times New Roman"/>
          <w:szCs w:val="24"/>
        </w:rPr>
        <w:t xml:space="preserve"> the strength of </w:t>
      </w:r>
      <w:r w:rsidR="007D5A8F" w:rsidRPr="00D727F0">
        <w:rPr>
          <w:rFonts w:cs="Times New Roman"/>
          <w:szCs w:val="24"/>
        </w:rPr>
        <w:t xml:space="preserve">using the vast scale infrastructure and resources to mend the </w:t>
      </w:r>
      <w:r w:rsidR="00B6112E" w:rsidRPr="00D727F0">
        <w:rPr>
          <w:rFonts w:cs="Times New Roman"/>
          <w:szCs w:val="24"/>
        </w:rPr>
        <w:t>market of Bangladesh</w:t>
      </w:r>
      <w:r w:rsidR="007D5A8F" w:rsidRPr="00D727F0">
        <w:rPr>
          <w:rFonts w:cs="Times New Roman"/>
          <w:szCs w:val="24"/>
        </w:rPr>
        <w:t xml:space="preserve"> in a desired manner. In </w:t>
      </w:r>
      <w:r w:rsidR="00B6112E" w:rsidRPr="00D727F0">
        <w:rPr>
          <w:rFonts w:cs="Times New Roman"/>
          <w:szCs w:val="24"/>
        </w:rPr>
        <w:t>the economy of Bangladesh,</w:t>
      </w:r>
      <w:r w:rsidR="007D5A8F" w:rsidRPr="00D727F0">
        <w:rPr>
          <w:rFonts w:cs="Times New Roman"/>
          <w:szCs w:val="24"/>
        </w:rPr>
        <w:t xml:space="preserve"> multinational companies are the core stakeholders. In the current business </w:t>
      </w:r>
      <w:r w:rsidR="00340F58" w:rsidRPr="00D727F0">
        <w:rPr>
          <w:rFonts w:cs="Times New Roman"/>
          <w:szCs w:val="24"/>
        </w:rPr>
        <w:t>environment,</w:t>
      </w:r>
      <w:r w:rsidR="007D5A8F" w:rsidRPr="00D727F0">
        <w:rPr>
          <w:rFonts w:cs="Times New Roman"/>
          <w:szCs w:val="24"/>
        </w:rPr>
        <w:t xml:space="preserve"> the role of managing the economy, society and environment </w:t>
      </w:r>
      <w:r w:rsidR="00CD1A51" w:rsidRPr="00D727F0">
        <w:rPr>
          <w:rFonts w:cs="Times New Roman"/>
          <w:szCs w:val="24"/>
        </w:rPr>
        <w:t>has become a major agenda for the multinational companies</w:t>
      </w:r>
      <w:r w:rsidR="00B6112E" w:rsidRPr="00D727F0">
        <w:rPr>
          <w:rFonts w:cs="Times New Roman"/>
          <w:szCs w:val="24"/>
        </w:rPr>
        <w:t xml:space="preserve"> in Bangladesh</w:t>
      </w:r>
      <w:r w:rsidR="00CD1A51" w:rsidRPr="00D727F0">
        <w:rPr>
          <w:rFonts w:cs="Times New Roman"/>
          <w:szCs w:val="24"/>
        </w:rPr>
        <w:t xml:space="preserve"> to meet the sustainability objectives</w:t>
      </w:r>
      <w:r w:rsidR="00C551BC" w:rsidRPr="00D727F0">
        <w:rPr>
          <w:rFonts w:cs="Times New Roman"/>
          <w:szCs w:val="24"/>
        </w:rPr>
        <w:t xml:space="preserve"> (Van Tulder et al., 2021)</w:t>
      </w:r>
      <w:r w:rsidR="00CD1A51" w:rsidRPr="00D727F0">
        <w:rPr>
          <w:rFonts w:cs="Times New Roman"/>
          <w:szCs w:val="24"/>
        </w:rPr>
        <w:t xml:space="preserve">. The multinational companies are needed to make critical understanding regarding the needs of </w:t>
      </w:r>
      <w:r w:rsidR="00B6112E" w:rsidRPr="00D727F0">
        <w:rPr>
          <w:rFonts w:cs="Times New Roman"/>
          <w:szCs w:val="24"/>
        </w:rPr>
        <w:t>labour in Bangladesh.</w:t>
      </w:r>
      <w:r w:rsidR="00CD1A51" w:rsidRPr="00D727F0">
        <w:rPr>
          <w:rFonts w:cs="Times New Roman"/>
          <w:szCs w:val="24"/>
        </w:rPr>
        <w:t xml:space="preserve"> The major challenges in the respective efforts may be realized due to </w:t>
      </w:r>
      <w:r w:rsidR="00B6112E" w:rsidRPr="00D727F0">
        <w:rPr>
          <w:rFonts w:cs="Times New Roman"/>
          <w:szCs w:val="24"/>
        </w:rPr>
        <w:t>massive exploitation of the labour rights in Bangladesh.</w:t>
      </w:r>
      <w:r w:rsidR="00CD1A51" w:rsidRPr="00D727F0">
        <w:rPr>
          <w:rFonts w:cs="Times New Roman"/>
          <w:szCs w:val="24"/>
        </w:rPr>
        <w:t xml:space="preserve"> The diversity of the populace and cultural disparity makes critical challenges in development of the sustainability goals. It is essential for the companies to make use of the </w:t>
      </w:r>
      <w:r w:rsidR="00043BF3" w:rsidRPr="00D727F0">
        <w:rPr>
          <w:rFonts w:cs="Times New Roman"/>
          <w:szCs w:val="24"/>
        </w:rPr>
        <w:t xml:space="preserve">market research approach so that the needs of all the associating heads can be understood. </w:t>
      </w:r>
    </w:p>
    <w:p w14:paraId="33760450" w14:textId="77777777" w:rsidR="00043BF3" w:rsidRPr="00D727F0" w:rsidRDefault="00043BF3" w:rsidP="007D5A8F">
      <w:pPr>
        <w:rPr>
          <w:rFonts w:cs="Times New Roman"/>
          <w:szCs w:val="24"/>
        </w:rPr>
      </w:pPr>
      <w:r w:rsidRPr="00D727F0">
        <w:rPr>
          <w:rFonts w:cs="Times New Roman"/>
          <w:szCs w:val="24"/>
        </w:rPr>
        <w:lastRenderedPageBreak/>
        <w:t>Due to diversity in culture and distant reach of the multinational</w:t>
      </w:r>
      <w:r w:rsidR="00B6112E" w:rsidRPr="00D727F0">
        <w:rPr>
          <w:rFonts w:cs="Times New Roman"/>
          <w:szCs w:val="24"/>
        </w:rPr>
        <w:t xml:space="preserve"> companies it is challenging to</w:t>
      </w:r>
      <w:r w:rsidRPr="00D727F0">
        <w:rPr>
          <w:rFonts w:cs="Times New Roman"/>
          <w:szCs w:val="24"/>
        </w:rPr>
        <w:t xml:space="preserve"> comply with all the sustainability concerns of the markets as it stresses on the cost and resources. </w:t>
      </w:r>
      <w:r w:rsidR="00340F58" w:rsidRPr="00D727F0">
        <w:rPr>
          <w:rFonts w:cs="Times New Roman"/>
          <w:szCs w:val="24"/>
        </w:rPr>
        <w:t>Furthermore,</w:t>
      </w:r>
      <w:r w:rsidRPr="00D727F0">
        <w:rPr>
          <w:rFonts w:cs="Times New Roman"/>
          <w:szCs w:val="24"/>
        </w:rPr>
        <w:t xml:space="preserve"> market research to sustainabl</w:t>
      </w:r>
      <w:r w:rsidR="00B6112E" w:rsidRPr="00D727F0">
        <w:rPr>
          <w:rFonts w:cs="Times New Roman"/>
          <w:szCs w:val="24"/>
        </w:rPr>
        <w:t>y develop the emerging economy of Bangladesh</w:t>
      </w:r>
      <w:r w:rsidRPr="00D727F0">
        <w:rPr>
          <w:rFonts w:cs="Times New Roman"/>
          <w:szCs w:val="24"/>
        </w:rPr>
        <w:t xml:space="preserve"> is also a challenging process due to time constraints</w:t>
      </w:r>
      <w:r w:rsidR="00F06DEB" w:rsidRPr="00D727F0">
        <w:rPr>
          <w:rFonts w:cs="Times New Roman"/>
          <w:szCs w:val="24"/>
        </w:rPr>
        <w:t xml:space="preserve"> (</w:t>
      </w:r>
      <w:r w:rsidR="00F06DEB" w:rsidRPr="00D727F0">
        <w:rPr>
          <w:rFonts w:cs="Times New Roman"/>
          <w:szCs w:val="24"/>
          <w:shd w:val="clear" w:color="auto" w:fill="FFFFFF"/>
        </w:rPr>
        <w:t>Liou and Rao-Nicholson, 2021)</w:t>
      </w:r>
      <w:r w:rsidRPr="00D727F0">
        <w:rPr>
          <w:rFonts w:cs="Times New Roman"/>
          <w:szCs w:val="24"/>
        </w:rPr>
        <w:t xml:space="preserve">. Simultaneously the extent of market competition </w:t>
      </w:r>
      <w:r w:rsidR="00B6112E" w:rsidRPr="00D727F0">
        <w:rPr>
          <w:rFonts w:cs="Times New Roman"/>
          <w:szCs w:val="24"/>
        </w:rPr>
        <w:t xml:space="preserve">necessitates </w:t>
      </w:r>
      <w:r w:rsidRPr="00D727F0">
        <w:rPr>
          <w:rFonts w:cs="Times New Roman"/>
          <w:szCs w:val="24"/>
        </w:rPr>
        <w:t>the</w:t>
      </w:r>
      <w:r w:rsidR="00B6112E" w:rsidRPr="00D727F0">
        <w:rPr>
          <w:rFonts w:cs="Times New Roman"/>
          <w:szCs w:val="24"/>
        </w:rPr>
        <w:t xml:space="preserve"> fashion based</w:t>
      </w:r>
      <w:r w:rsidRPr="00D727F0">
        <w:rPr>
          <w:rFonts w:cs="Times New Roman"/>
          <w:szCs w:val="24"/>
        </w:rPr>
        <w:t xml:space="preserve"> multinational companies to make core efforts in development of the people and resources </w:t>
      </w:r>
      <w:r w:rsidR="00504B98" w:rsidRPr="00D727F0">
        <w:rPr>
          <w:rFonts w:cs="Times New Roman"/>
          <w:szCs w:val="24"/>
        </w:rPr>
        <w:t xml:space="preserve">so that the sustainable needs can be justified. </w:t>
      </w:r>
      <w:r w:rsidR="00340F58" w:rsidRPr="00D727F0">
        <w:rPr>
          <w:rFonts w:cs="Times New Roman"/>
          <w:szCs w:val="24"/>
        </w:rPr>
        <w:t>However,</w:t>
      </w:r>
      <w:r w:rsidR="00504B98" w:rsidRPr="00D727F0">
        <w:rPr>
          <w:rFonts w:cs="Times New Roman"/>
          <w:szCs w:val="24"/>
        </w:rPr>
        <w:t xml:space="preserve"> this not only stresses the resources but also complicate the process of handling all the concerns. The report hence seeks to classify the concerns for the multinational platforms in management of the sustainable development scopes for </w:t>
      </w:r>
      <w:r w:rsidR="00B6112E" w:rsidRPr="00D727F0">
        <w:rPr>
          <w:rFonts w:cs="Times New Roman"/>
          <w:szCs w:val="24"/>
        </w:rPr>
        <w:t>Bangladesh to develop the labor rights.</w:t>
      </w:r>
      <w:r w:rsidR="00504B98" w:rsidRPr="00D727F0">
        <w:rPr>
          <w:rFonts w:cs="Times New Roman"/>
          <w:szCs w:val="24"/>
        </w:rPr>
        <w:t xml:space="preserve"> The research will be studying on the needs for sustainable development and its impact on the commercial parameters of the companies operating on the multinational platforms.</w:t>
      </w:r>
    </w:p>
    <w:p w14:paraId="51903180" w14:textId="77777777" w:rsidR="00AD1DE1" w:rsidRPr="00D727F0" w:rsidRDefault="00F21DCF" w:rsidP="00F06DEB">
      <w:pPr>
        <w:pStyle w:val="Heading2"/>
        <w:rPr>
          <w:rFonts w:cs="Times New Roman"/>
          <w:szCs w:val="24"/>
        </w:rPr>
      </w:pPr>
      <w:bookmarkStart w:id="3" w:name="_Toc162723467"/>
      <w:r w:rsidRPr="00D727F0">
        <w:rPr>
          <w:rFonts w:cs="Times New Roman"/>
          <w:szCs w:val="24"/>
        </w:rPr>
        <w:t>3.</w:t>
      </w:r>
      <w:r w:rsidR="00340F58" w:rsidRPr="00D727F0">
        <w:rPr>
          <w:rFonts w:cs="Times New Roman"/>
          <w:szCs w:val="24"/>
        </w:rPr>
        <w:t>1. Research</w:t>
      </w:r>
      <w:r w:rsidR="00AD1DE1" w:rsidRPr="00D727F0">
        <w:rPr>
          <w:rFonts w:cs="Times New Roman"/>
          <w:szCs w:val="24"/>
        </w:rPr>
        <w:t xml:space="preserve"> aim</w:t>
      </w:r>
      <w:bookmarkEnd w:id="3"/>
    </w:p>
    <w:p w14:paraId="23C7DD6F" w14:textId="77777777" w:rsidR="00504B98" w:rsidRPr="00D727F0" w:rsidRDefault="00504B98" w:rsidP="00335894">
      <w:pPr>
        <w:rPr>
          <w:rFonts w:cs="Times New Roman"/>
          <w:szCs w:val="24"/>
        </w:rPr>
      </w:pPr>
      <w:r w:rsidRPr="00D727F0">
        <w:rPr>
          <w:rFonts w:cs="Times New Roman"/>
          <w:szCs w:val="24"/>
        </w:rPr>
        <w:t xml:space="preserve">The research aims to </w:t>
      </w:r>
      <w:r w:rsidR="00335894" w:rsidRPr="00D727F0">
        <w:rPr>
          <w:rFonts w:cs="Times New Roman"/>
          <w:bCs/>
          <w:szCs w:val="24"/>
          <w:shd w:val="clear" w:color="auto" w:fill="FFFFFF"/>
        </w:rPr>
        <w:t>recognize t</w:t>
      </w:r>
      <w:r w:rsidRPr="00D727F0">
        <w:rPr>
          <w:rFonts w:cs="Times New Roman"/>
          <w:bCs/>
          <w:szCs w:val="24"/>
          <w:shd w:val="clear" w:color="auto" w:fill="FFFFFF"/>
        </w:rPr>
        <w:t xml:space="preserve">he Role of </w:t>
      </w:r>
      <w:r w:rsidR="00B6112E" w:rsidRPr="00D727F0">
        <w:rPr>
          <w:rFonts w:cs="Times New Roman"/>
          <w:bCs/>
          <w:szCs w:val="24"/>
          <w:shd w:val="clear" w:color="auto" w:fill="FFFFFF"/>
        </w:rPr>
        <w:t xml:space="preserve">fashion based </w:t>
      </w:r>
      <w:r w:rsidRPr="00D727F0">
        <w:rPr>
          <w:rFonts w:cs="Times New Roman"/>
          <w:bCs/>
          <w:szCs w:val="24"/>
          <w:shd w:val="clear" w:color="auto" w:fill="FFFFFF"/>
        </w:rPr>
        <w:t xml:space="preserve">multinational companies in promoting sustainable developments </w:t>
      </w:r>
      <w:r w:rsidR="00B6112E" w:rsidRPr="00D727F0">
        <w:rPr>
          <w:rFonts w:cs="Times New Roman"/>
          <w:bCs/>
          <w:szCs w:val="24"/>
          <w:shd w:val="clear" w:color="auto" w:fill="FFFFFF"/>
        </w:rPr>
        <w:t>of labour in Bangladesh</w:t>
      </w:r>
      <w:r w:rsidR="00335894" w:rsidRPr="00D727F0">
        <w:rPr>
          <w:rFonts w:cs="Times New Roman"/>
          <w:bCs/>
          <w:szCs w:val="24"/>
          <w:shd w:val="clear" w:color="auto" w:fill="FFFFFF"/>
        </w:rPr>
        <w:t>. The research will be analyzing on the competences of the multinational platforms to develop the resources and justify the sustainable goals.</w:t>
      </w:r>
    </w:p>
    <w:p w14:paraId="4586AE4F" w14:textId="77777777" w:rsidR="00AD1DE1" w:rsidRPr="00D727F0" w:rsidRDefault="00F21DCF" w:rsidP="00F21DCF">
      <w:pPr>
        <w:pStyle w:val="Heading2"/>
        <w:rPr>
          <w:rFonts w:cs="Times New Roman"/>
          <w:szCs w:val="24"/>
        </w:rPr>
      </w:pPr>
      <w:bookmarkStart w:id="4" w:name="_Toc162723468"/>
      <w:r w:rsidRPr="00D727F0">
        <w:rPr>
          <w:rFonts w:cs="Times New Roman"/>
          <w:szCs w:val="24"/>
        </w:rPr>
        <w:t>3.2</w:t>
      </w:r>
      <w:r w:rsidR="00F06DEB" w:rsidRPr="00D727F0">
        <w:rPr>
          <w:rFonts w:cs="Times New Roman"/>
          <w:szCs w:val="24"/>
        </w:rPr>
        <w:t xml:space="preserve">. </w:t>
      </w:r>
      <w:r w:rsidR="00AD1DE1" w:rsidRPr="00D727F0">
        <w:rPr>
          <w:rFonts w:cs="Times New Roman"/>
          <w:szCs w:val="24"/>
        </w:rPr>
        <w:t>Research objectives</w:t>
      </w:r>
      <w:bookmarkEnd w:id="4"/>
    </w:p>
    <w:p w14:paraId="5AD9F55F" w14:textId="77777777" w:rsidR="00335894" w:rsidRPr="00D727F0" w:rsidRDefault="00335894" w:rsidP="00335894">
      <w:pPr>
        <w:rPr>
          <w:rFonts w:cs="Times New Roman"/>
          <w:szCs w:val="24"/>
        </w:rPr>
      </w:pPr>
      <w:r w:rsidRPr="00D727F0">
        <w:rPr>
          <w:rFonts w:cs="Times New Roman"/>
          <w:szCs w:val="24"/>
        </w:rPr>
        <w:t xml:space="preserve">The development of effective research objectives </w:t>
      </w:r>
      <w:r w:rsidR="00340F58" w:rsidRPr="00D727F0">
        <w:rPr>
          <w:rFonts w:cs="Times New Roman"/>
          <w:szCs w:val="24"/>
        </w:rPr>
        <w:t>is</w:t>
      </w:r>
      <w:r w:rsidRPr="00D727F0">
        <w:rPr>
          <w:rFonts w:cs="Times New Roman"/>
          <w:szCs w:val="24"/>
        </w:rPr>
        <w:t xml:space="preserve"> essentially needed in a research work so that guided efforts can be made in generation of the findings. It is essential to make competent understanding of the discussion scopes using the research objectives. The consideration of research objectives benefits in classifying the sequential methods to justify the research processes. Below are the objectives to be made in this piece of work:</w:t>
      </w:r>
    </w:p>
    <w:p w14:paraId="078A5795" w14:textId="77777777" w:rsidR="00335894" w:rsidRPr="00D727F0" w:rsidRDefault="00335894" w:rsidP="00335894">
      <w:pPr>
        <w:pStyle w:val="ListParagraph"/>
        <w:numPr>
          <w:ilvl w:val="0"/>
          <w:numId w:val="1"/>
        </w:numPr>
        <w:rPr>
          <w:rFonts w:cs="Times New Roman"/>
          <w:szCs w:val="24"/>
        </w:rPr>
      </w:pPr>
      <w:r w:rsidRPr="00D727F0">
        <w:rPr>
          <w:rFonts w:cs="Times New Roman"/>
          <w:szCs w:val="24"/>
        </w:rPr>
        <w:t xml:space="preserve">To realize the need of sustainable development measures by the multinational companies </w:t>
      </w:r>
      <w:r w:rsidR="00B6112E" w:rsidRPr="00D727F0">
        <w:rPr>
          <w:rFonts w:cs="Times New Roman"/>
          <w:szCs w:val="24"/>
        </w:rPr>
        <w:t>Bangladesh</w:t>
      </w:r>
      <w:r w:rsidRPr="00D727F0">
        <w:rPr>
          <w:rFonts w:cs="Times New Roman"/>
          <w:szCs w:val="24"/>
        </w:rPr>
        <w:t xml:space="preserve"> </w:t>
      </w:r>
    </w:p>
    <w:p w14:paraId="614E9484" w14:textId="77777777" w:rsidR="00335894" w:rsidRPr="00D727F0" w:rsidRDefault="00335894" w:rsidP="00335894">
      <w:pPr>
        <w:pStyle w:val="ListParagraph"/>
        <w:numPr>
          <w:ilvl w:val="0"/>
          <w:numId w:val="1"/>
        </w:numPr>
        <w:rPr>
          <w:rFonts w:cs="Times New Roman"/>
          <w:szCs w:val="24"/>
        </w:rPr>
      </w:pPr>
      <w:r w:rsidRPr="00D727F0">
        <w:rPr>
          <w:rFonts w:cs="Times New Roman"/>
          <w:bCs/>
          <w:szCs w:val="24"/>
          <w:shd w:val="clear" w:color="auto" w:fill="FFFFFF"/>
        </w:rPr>
        <w:t xml:space="preserve">To analyze the role of multinational companies in promoting </w:t>
      </w:r>
      <w:r w:rsidR="00B6112E" w:rsidRPr="00D727F0">
        <w:rPr>
          <w:rFonts w:cs="Times New Roman"/>
          <w:bCs/>
          <w:szCs w:val="24"/>
          <w:shd w:val="clear" w:color="auto" w:fill="FFFFFF"/>
        </w:rPr>
        <w:t>sound labour rights and function in Bangladesh</w:t>
      </w:r>
    </w:p>
    <w:p w14:paraId="1EA47E4C" w14:textId="77777777" w:rsidR="00335894" w:rsidRPr="00D727F0" w:rsidRDefault="00335894" w:rsidP="00335894">
      <w:pPr>
        <w:pStyle w:val="ListParagraph"/>
        <w:numPr>
          <w:ilvl w:val="0"/>
          <w:numId w:val="1"/>
        </w:numPr>
        <w:rPr>
          <w:rFonts w:cs="Times New Roman"/>
          <w:szCs w:val="24"/>
        </w:rPr>
      </w:pPr>
      <w:r w:rsidRPr="00D727F0">
        <w:rPr>
          <w:rFonts w:cs="Times New Roman"/>
          <w:bCs/>
          <w:szCs w:val="24"/>
          <w:shd w:val="clear" w:color="auto" w:fill="FFFFFF"/>
        </w:rPr>
        <w:t xml:space="preserve">To identify the challenges affecting the multinational companies to execute its roles in development </w:t>
      </w:r>
      <w:r w:rsidR="00B74DB0" w:rsidRPr="00D727F0">
        <w:rPr>
          <w:rFonts w:cs="Times New Roman"/>
          <w:bCs/>
          <w:szCs w:val="24"/>
          <w:shd w:val="clear" w:color="auto" w:fill="FFFFFF"/>
        </w:rPr>
        <w:t xml:space="preserve">of the sustainable measures for </w:t>
      </w:r>
      <w:r w:rsidR="004C1974" w:rsidRPr="00D727F0">
        <w:rPr>
          <w:rFonts w:cs="Times New Roman"/>
          <w:bCs/>
          <w:szCs w:val="24"/>
          <w:shd w:val="clear" w:color="auto" w:fill="FFFFFF"/>
        </w:rPr>
        <w:t>labour in Bangladesh</w:t>
      </w:r>
      <w:r w:rsidR="00B74DB0" w:rsidRPr="00D727F0">
        <w:rPr>
          <w:rFonts w:cs="Times New Roman"/>
          <w:bCs/>
          <w:szCs w:val="24"/>
          <w:shd w:val="clear" w:color="auto" w:fill="FFFFFF"/>
        </w:rPr>
        <w:t xml:space="preserve"> </w:t>
      </w:r>
    </w:p>
    <w:p w14:paraId="278DE421" w14:textId="77777777" w:rsidR="00B74DB0" w:rsidRPr="00D727F0" w:rsidRDefault="00B74DB0" w:rsidP="00335894">
      <w:pPr>
        <w:pStyle w:val="ListParagraph"/>
        <w:numPr>
          <w:ilvl w:val="0"/>
          <w:numId w:val="1"/>
        </w:numPr>
        <w:rPr>
          <w:rFonts w:cs="Times New Roman"/>
          <w:szCs w:val="24"/>
        </w:rPr>
      </w:pPr>
      <w:r w:rsidRPr="00D727F0">
        <w:rPr>
          <w:rFonts w:cs="Times New Roman"/>
          <w:bCs/>
          <w:szCs w:val="24"/>
          <w:shd w:val="clear" w:color="auto" w:fill="FFFFFF"/>
        </w:rPr>
        <w:t xml:space="preserve">To recognize the strategic efforts needed to support the process of meeting the sustainable goals of </w:t>
      </w:r>
      <w:r w:rsidR="004C1974" w:rsidRPr="00D727F0">
        <w:rPr>
          <w:rFonts w:cs="Times New Roman"/>
          <w:bCs/>
          <w:szCs w:val="24"/>
          <w:shd w:val="clear" w:color="auto" w:fill="FFFFFF"/>
        </w:rPr>
        <w:t>labour management in Bangladesh</w:t>
      </w:r>
    </w:p>
    <w:p w14:paraId="09759A83" w14:textId="77777777" w:rsidR="00AD1DE1" w:rsidRPr="00D727F0" w:rsidRDefault="00F21DCF" w:rsidP="00F21DCF">
      <w:pPr>
        <w:pStyle w:val="Heading2"/>
        <w:rPr>
          <w:rFonts w:cs="Times New Roman"/>
          <w:szCs w:val="24"/>
        </w:rPr>
      </w:pPr>
      <w:bookmarkStart w:id="5" w:name="_Toc162723469"/>
      <w:r w:rsidRPr="00D727F0">
        <w:rPr>
          <w:rFonts w:cs="Times New Roman"/>
          <w:szCs w:val="24"/>
        </w:rPr>
        <w:t>3.3</w:t>
      </w:r>
      <w:r w:rsidR="00F06DEB" w:rsidRPr="00D727F0">
        <w:rPr>
          <w:rFonts w:cs="Times New Roman"/>
          <w:szCs w:val="24"/>
        </w:rPr>
        <w:t xml:space="preserve">. </w:t>
      </w:r>
      <w:r w:rsidR="00AD1DE1" w:rsidRPr="00D727F0">
        <w:rPr>
          <w:rFonts w:cs="Times New Roman"/>
          <w:szCs w:val="24"/>
        </w:rPr>
        <w:t>Research questions</w:t>
      </w:r>
      <w:bookmarkEnd w:id="5"/>
    </w:p>
    <w:p w14:paraId="7FB542DE" w14:textId="77777777" w:rsidR="00B74DB0" w:rsidRPr="00D727F0" w:rsidRDefault="00B74DB0" w:rsidP="008653FA">
      <w:pPr>
        <w:rPr>
          <w:rFonts w:cs="Times New Roman"/>
          <w:szCs w:val="24"/>
        </w:rPr>
      </w:pPr>
      <w:r w:rsidRPr="00D727F0">
        <w:rPr>
          <w:rFonts w:cs="Times New Roman"/>
          <w:szCs w:val="24"/>
        </w:rPr>
        <w:t xml:space="preserve">The research </w:t>
      </w:r>
      <w:r w:rsidR="008653FA" w:rsidRPr="00D727F0">
        <w:rPr>
          <w:rFonts w:cs="Times New Roman"/>
          <w:szCs w:val="24"/>
        </w:rPr>
        <w:t>questions have</w:t>
      </w:r>
      <w:r w:rsidRPr="00D727F0">
        <w:rPr>
          <w:rFonts w:cs="Times New Roman"/>
          <w:szCs w:val="24"/>
        </w:rPr>
        <w:t xml:space="preserve"> the </w:t>
      </w:r>
      <w:r w:rsidR="008653FA" w:rsidRPr="00D727F0">
        <w:rPr>
          <w:rFonts w:cs="Times New Roman"/>
          <w:szCs w:val="24"/>
        </w:rPr>
        <w:t>major significance in designing the study so that sequential presentation of the data and information can be made.  The questions allow to state the issues specifically so that focused outcomes can be generated.  This helps in enhancing the learning graph and knowledge spheres. Below are the set of questions framed for the research work and are to be answered in detail:</w:t>
      </w:r>
    </w:p>
    <w:p w14:paraId="2BE8BC7F" w14:textId="261867D6" w:rsidR="008653FA" w:rsidRPr="00D727F0" w:rsidRDefault="008653FA" w:rsidP="008653FA">
      <w:pPr>
        <w:pStyle w:val="ListParagraph"/>
        <w:numPr>
          <w:ilvl w:val="0"/>
          <w:numId w:val="1"/>
        </w:numPr>
        <w:rPr>
          <w:rFonts w:cs="Times New Roman"/>
          <w:szCs w:val="24"/>
        </w:rPr>
      </w:pPr>
      <w:r w:rsidRPr="00D727F0">
        <w:rPr>
          <w:rFonts w:cs="Times New Roman"/>
          <w:szCs w:val="24"/>
        </w:rPr>
        <w:lastRenderedPageBreak/>
        <w:t xml:space="preserve"> </w:t>
      </w:r>
      <w:r w:rsidR="00B01BC5" w:rsidRPr="00D727F0">
        <w:rPr>
          <w:rFonts w:cs="Times New Roman"/>
          <w:szCs w:val="24"/>
        </w:rPr>
        <w:t xml:space="preserve">Why do the multinational companies in Bangladesh need sustainable development measures? </w:t>
      </w:r>
    </w:p>
    <w:p w14:paraId="1A941B52" w14:textId="77777777" w:rsidR="008653FA" w:rsidRPr="00D727F0" w:rsidRDefault="008653FA" w:rsidP="008653FA">
      <w:pPr>
        <w:pStyle w:val="ListParagraph"/>
        <w:numPr>
          <w:ilvl w:val="0"/>
          <w:numId w:val="1"/>
        </w:numPr>
        <w:rPr>
          <w:rFonts w:cs="Times New Roman"/>
          <w:szCs w:val="24"/>
        </w:rPr>
      </w:pPr>
      <w:r w:rsidRPr="00D727F0">
        <w:rPr>
          <w:rFonts w:cs="Times New Roman"/>
          <w:bCs/>
          <w:szCs w:val="24"/>
          <w:shd w:val="clear" w:color="auto" w:fill="FFFFFF"/>
        </w:rPr>
        <w:t xml:space="preserve">What are the roles of multinational companies in promoting </w:t>
      </w:r>
      <w:r w:rsidR="004C1974" w:rsidRPr="00D727F0">
        <w:rPr>
          <w:rFonts w:cs="Times New Roman"/>
          <w:bCs/>
          <w:szCs w:val="24"/>
          <w:shd w:val="clear" w:color="auto" w:fill="FFFFFF"/>
        </w:rPr>
        <w:t>sound labour rights and function in Bangladesh</w:t>
      </w:r>
      <w:r w:rsidRPr="00D727F0">
        <w:rPr>
          <w:rFonts w:cs="Times New Roman"/>
          <w:bCs/>
          <w:szCs w:val="24"/>
          <w:shd w:val="clear" w:color="auto" w:fill="FFFFFF"/>
        </w:rPr>
        <w:t>?</w:t>
      </w:r>
    </w:p>
    <w:p w14:paraId="3EE8E1B2" w14:textId="77777777" w:rsidR="008653FA" w:rsidRPr="00D727F0" w:rsidRDefault="008653FA" w:rsidP="008653FA">
      <w:pPr>
        <w:pStyle w:val="ListParagraph"/>
        <w:numPr>
          <w:ilvl w:val="0"/>
          <w:numId w:val="1"/>
        </w:numPr>
        <w:rPr>
          <w:rFonts w:cs="Times New Roman"/>
          <w:szCs w:val="24"/>
        </w:rPr>
      </w:pPr>
      <w:r w:rsidRPr="00D727F0">
        <w:rPr>
          <w:rFonts w:cs="Times New Roman"/>
          <w:bCs/>
          <w:szCs w:val="24"/>
          <w:shd w:val="clear" w:color="auto" w:fill="FFFFFF"/>
        </w:rPr>
        <w:t xml:space="preserve">What are the series of challenges affecting the multinational companies to execute its roles in development of the sustainable measures for </w:t>
      </w:r>
      <w:r w:rsidR="004C1974" w:rsidRPr="00D727F0">
        <w:rPr>
          <w:rFonts w:cs="Times New Roman"/>
          <w:bCs/>
          <w:szCs w:val="24"/>
          <w:shd w:val="clear" w:color="auto" w:fill="FFFFFF"/>
        </w:rPr>
        <w:t>labour in Bangladesh</w:t>
      </w:r>
      <w:r w:rsidRPr="00D727F0">
        <w:rPr>
          <w:rFonts w:cs="Times New Roman"/>
          <w:bCs/>
          <w:szCs w:val="24"/>
          <w:shd w:val="clear" w:color="auto" w:fill="FFFFFF"/>
        </w:rPr>
        <w:t>?</w:t>
      </w:r>
    </w:p>
    <w:p w14:paraId="07273964" w14:textId="77777777" w:rsidR="008653FA" w:rsidRPr="00D727F0" w:rsidRDefault="008653FA" w:rsidP="008653FA">
      <w:pPr>
        <w:pStyle w:val="ListParagraph"/>
        <w:numPr>
          <w:ilvl w:val="0"/>
          <w:numId w:val="1"/>
        </w:numPr>
        <w:rPr>
          <w:rFonts w:cs="Times New Roman"/>
          <w:szCs w:val="24"/>
        </w:rPr>
      </w:pPr>
      <w:r w:rsidRPr="00D727F0">
        <w:rPr>
          <w:rFonts w:cs="Times New Roman"/>
          <w:bCs/>
          <w:szCs w:val="24"/>
          <w:shd w:val="clear" w:color="auto" w:fill="FFFFFF"/>
        </w:rPr>
        <w:t xml:space="preserve">What are the strategic efforts needed to support the process of meeting the sustainable goals of </w:t>
      </w:r>
      <w:r w:rsidR="004C1974" w:rsidRPr="00D727F0">
        <w:rPr>
          <w:rFonts w:cs="Times New Roman"/>
          <w:bCs/>
          <w:szCs w:val="24"/>
          <w:shd w:val="clear" w:color="auto" w:fill="FFFFFF"/>
        </w:rPr>
        <w:t>labour management in Bangladesh</w:t>
      </w:r>
      <w:r w:rsidRPr="00D727F0">
        <w:rPr>
          <w:rFonts w:cs="Times New Roman"/>
          <w:bCs/>
          <w:szCs w:val="24"/>
          <w:shd w:val="clear" w:color="auto" w:fill="FFFFFF"/>
        </w:rPr>
        <w:t>?</w:t>
      </w:r>
    </w:p>
    <w:p w14:paraId="2B9BF2EC" w14:textId="77777777" w:rsidR="00AD1DE1" w:rsidRPr="00D727F0" w:rsidRDefault="00F21DCF" w:rsidP="00F21DCF">
      <w:pPr>
        <w:pStyle w:val="Heading1"/>
        <w:rPr>
          <w:rFonts w:cs="Times New Roman"/>
          <w:color w:val="auto"/>
          <w:szCs w:val="24"/>
        </w:rPr>
      </w:pPr>
      <w:bookmarkStart w:id="6" w:name="_Toc162723470"/>
      <w:r w:rsidRPr="00D727F0">
        <w:rPr>
          <w:rFonts w:cs="Times New Roman"/>
          <w:color w:val="auto"/>
          <w:szCs w:val="24"/>
        </w:rPr>
        <w:t xml:space="preserve">4. </w:t>
      </w:r>
      <w:r w:rsidR="00AD1DE1" w:rsidRPr="00D727F0">
        <w:rPr>
          <w:rFonts w:cs="Times New Roman"/>
          <w:color w:val="auto"/>
          <w:szCs w:val="24"/>
        </w:rPr>
        <w:t>Literature Review</w:t>
      </w:r>
      <w:bookmarkEnd w:id="6"/>
    </w:p>
    <w:p w14:paraId="18C309C0" w14:textId="77777777" w:rsidR="008653FA" w:rsidRPr="00D727F0" w:rsidRDefault="008653FA" w:rsidP="008653FA">
      <w:pPr>
        <w:rPr>
          <w:rFonts w:cs="Times New Roman"/>
          <w:szCs w:val="24"/>
        </w:rPr>
      </w:pPr>
      <w:r w:rsidRPr="00D727F0">
        <w:rPr>
          <w:rFonts w:cs="Times New Roman"/>
          <w:szCs w:val="24"/>
        </w:rPr>
        <w:t xml:space="preserve">The launch of the sustainable development goals by the United Nations back in 2015 has necessitated all the commercial platforms to make critical efforts in development of the operations accordingly. Meeting the sustainable goals </w:t>
      </w:r>
      <w:r w:rsidR="004C1974" w:rsidRPr="00D727F0">
        <w:rPr>
          <w:rFonts w:cs="Times New Roman"/>
          <w:szCs w:val="24"/>
        </w:rPr>
        <w:t xml:space="preserve">such as labour rights management </w:t>
      </w:r>
      <w:r w:rsidRPr="00D727F0">
        <w:rPr>
          <w:rFonts w:cs="Times New Roman"/>
          <w:szCs w:val="24"/>
        </w:rPr>
        <w:t>is not only a responsibility but has become a legal obligation for all the commercial platforms</w:t>
      </w:r>
      <w:r w:rsidR="00A922FA" w:rsidRPr="00D727F0">
        <w:rPr>
          <w:rFonts w:cs="Times New Roman"/>
          <w:szCs w:val="24"/>
        </w:rPr>
        <w:t xml:space="preserve"> (</w:t>
      </w:r>
      <w:r w:rsidR="00A922FA" w:rsidRPr="00D727F0">
        <w:rPr>
          <w:rFonts w:ascii="Arial" w:hAnsi="Arial" w:cs="Arial"/>
          <w:sz w:val="20"/>
          <w:szCs w:val="20"/>
          <w:shd w:val="clear" w:color="auto" w:fill="FFFFFF"/>
        </w:rPr>
        <w:t>Peake and Kenner, 2020)</w:t>
      </w:r>
      <w:r w:rsidRPr="00D727F0">
        <w:rPr>
          <w:rFonts w:cs="Times New Roman"/>
          <w:szCs w:val="24"/>
        </w:rPr>
        <w:t xml:space="preserve">. A </w:t>
      </w:r>
      <w:r w:rsidR="004C1974" w:rsidRPr="00D727F0">
        <w:rPr>
          <w:rFonts w:cs="Times New Roman"/>
          <w:szCs w:val="24"/>
        </w:rPr>
        <w:t xml:space="preserve">fashion </w:t>
      </w:r>
      <w:r w:rsidRPr="00D727F0">
        <w:rPr>
          <w:rFonts w:cs="Times New Roman"/>
          <w:szCs w:val="24"/>
        </w:rPr>
        <w:t xml:space="preserve">company operating </w:t>
      </w:r>
      <w:r w:rsidR="004C1974" w:rsidRPr="00D727F0">
        <w:rPr>
          <w:rFonts w:cs="Times New Roman"/>
          <w:szCs w:val="24"/>
        </w:rPr>
        <w:t>in Bangladesh</w:t>
      </w:r>
      <w:r w:rsidRPr="00D727F0">
        <w:rPr>
          <w:rFonts w:cs="Times New Roman"/>
          <w:szCs w:val="24"/>
        </w:rPr>
        <w:t xml:space="preserve"> has the need to comply with the </w:t>
      </w:r>
      <w:r w:rsidR="00307920" w:rsidRPr="00D727F0">
        <w:rPr>
          <w:rFonts w:cs="Times New Roman"/>
          <w:szCs w:val="24"/>
        </w:rPr>
        <w:t xml:space="preserve">sustainable measures leading to competent growth and development of the </w:t>
      </w:r>
      <w:r w:rsidR="004C1974" w:rsidRPr="00D727F0">
        <w:rPr>
          <w:rFonts w:cs="Times New Roman"/>
          <w:szCs w:val="24"/>
        </w:rPr>
        <w:t>both the labor and organization</w:t>
      </w:r>
      <w:r w:rsidR="00307920" w:rsidRPr="00D727F0">
        <w:rPr>
          <w:rFonts w:cs="Times New Roman"/>
          <w:szCs w:val="24"/>
        </w:rPr>
        <w:t xml:space="preserve">. The Multinational companies are needed to understand the need of </w:t>
      </w:r>
      <w:r w:rsidR="004C1974" w:rsidRPr="00D727F0">
        <w:rPr>
          <w:rFonts w:cs="Times New Roman"/>
          <w:szCs w:val="24"/>
        </w:rPr>
        <w:t>labour</w:t>
      </w:r>
      <w:r w:rsidR="00307920" w:rsidRPr="00D727F0">
        <w:rPr>
          <w:rFonts w:cs="Times New Roman"/>
          <w:szCs w:val="24"/>
        </w:rPr>
        <w:t xml:space="preserve"> so that the resource allocation processes </w:t>
      </w:r>
      <w:r w:rsidR="00C551BC" w:rsidRPr="00D727F0">
        <w:rPr>
          <w:rFonts w:cs="Times New Roman"/>
          <w:szCs w:val="24"/>
        </w:rPr>
        <w:t>can be shaped and utilized (</w:t>
      </w:r>
      <w:r w:rsidR="00C551BC" w:rsidRPr="00D727F0">
        <w:rPr>
          <w:rFonts w:cs="Times New Roman"/>
          <w:szCs w:val="24"/>
          <w:shd w:val="clear" w:color="auto" w:fill="FFFFFF"/>
        </w:rPr>
        <w:t>Liou and Rao-Nicholson, 2021).</w:t>
      </w:r>
    </w:p>
    <w:p w14:paraId="0D59BF34" w14:textId="77777777" w:rsidR="00307920" w:rsidRPr="00D727F0" w:rsidRDefault="00307920" w:rsidP="008653FA">
      <w:pPr>
        <w:rPr>
          <w:rFonts w:cs="Times New Roman"/>
          <w:szCs w:val="24"/>
        </w:rPr>
      </w:pPr>
      <w:r w:rsidRPr="00D727F0">
        <w:rPr>
          <w:rFonts w:cs="Times New Roman"/>
          <w:szCs w:val="24"/>
        </w:rPr>
        <w:t xml:space="preserve">The scales of stakeholders associated with the multinational platforms are huge in number. The extent of influence the stakeholders have on the growth and development of the </w:t>
      </w:r>
      <w:r w:rsidR="004C1974" w:rsidRPr="00D727F0">
        <w:rPr>
          <w:rFonts w:cs="Times New Roman"/>
          <w:szCs w:val="24"/>
        </w:rPr>
        <w:t xml:space="preserve">fashion </w:t>
      </w:r>
      <w:r w:rsidRPr="00D727F0">
        <w:rPr>
          <w:rFonts w:cs="Times New Roman"/>
          <w:szCs w:val="24"/>
        </w:rPr>
        <w:t xml:space="preserve">companies requires making them satisfied. The commercial platforms are needed to make all the efforts planned so that the stakeholders </w:t>
      </w:r>
      <w:r w:rsidR="004C1974" w:rsidRPr="00D727F0">
        <w:rPr>
          <w:rFonts w:cs="Times New Roman"/>
          <w:szCs w:val="24"/>
        </w:rPr>
        <w:t xml:space="preserve">such as employees and community </w:t>
      </w:r>
      <w:r w:rsidRPr="00D727F0">
        <w:rPr>
          <w:rFonts w:cs="Times New Roman"/>
          <w:szCs w:val="24"/>
        </w:rPr>
        <w:t>can be satisfied in long run</w:t>
      </w:r>
      <w:r w:rsidR="00C551BC" w:rsidRPr="00D727F0">
        <w:rPr>
          <w:rFonts w:cs="Times New Roman"/>
          <w:szCs w:val="24"/>
        </w:rPr>
        <w:t xml:space="preserve"> (Ivanaj et al., 2021)</w:t>
      </w:r>
      <w:r w:rsidRPr="00D727F0">
        <w:rPr>
          <w:rFonts w:cs="Times New Roman"/>
          <w:szCs w:val="24"/>
        </w:rPr>
        <w:t xml:space="preserve">. The </w:t>
      </w:r>
      <w:r w:rsidR="00836BC4" w:rsidRPr="00D727F0">
        <w:rPr>
          <w:rFonts w:cs="Times New Roman"/>
          <w:szCs w:val="24"/>
        </w:rPr>
        <w:t>stakeholders are</w:t>
      </w:r>
      <w:r w:rsidRPr="00D727F0">
        <w:rPr>
          <w:rFonts w:cs="Times New Roman"/>
          <w:szCs w:val="24"/>
        </w:rPr>
        <w:t xml:space="preserve"> essentially seeking the competence of the companies to meet the sustainability goals in an operating economy. This enhances the significance of the sustainable development processes in a multinational platform</w:t>
      </w:r>
      <w:r w:rsidR="00C551BC" w:rsidRPr="00D727F0">
        <w:rPr>
          <w:rFonts w:cs="Times New Roman"/>
          <w:szCs w:val="24"/>
        </w:rPr>
        <w:t xml:space="preserve"> (</w:t>
      </w:r>
      <w:r w:rsidR="00C551BC" w:rsidRPr="00D727F0">
        <w:rPr>
          <w:rFonts w:cs="Times New Roman"/>
          <w:szCs w:val="24"/>
          <w:shd w:val="clear" w:color="auto" w:fill="FFFFFF"/>
        </w:rPr>
        <w:t>Ghauri, 2022)</w:t>
      </w:r>
      <w:r w:rsidRPr="00D727F0">
        <w:rPr>
          <w:rFonts w:cs="Times New Roman"/>
          <w:szCs w:val="24"/>
        </w:rPr>
        <w:t xml:space="preserve">. To meet the goals most of the companies operating in the multinational platforms are using the sustainable goals and development approaches introduced by the United Nations. The compliance with the goals of UN is one of the major </w:t>
      </w:r>
      <w:r w:rsidR="00340F58" w:rsidRPr="00D727F0">
        <w:rPr>
          <w:rFonts w:cs="Times New Roman"/>
          <w:szCs w:val="24"/>
        </w:rPr>
        <w:t>roles</w:t>
      </w:r>
      <w:r w:rsidRPr="00D727F0">
        <w:rPr>
          <w:rFonts w:cs="Times New Roman"/>
          <w:szCs w:val="24"/>
        </w:rPr>
        <w:t xml:space="preserve"> of the multinational platforms. </w:t>
      </w:r>
    </w:p>
    <w:p w14:paraId="4708E710" w14:textId="77777777" w:rsidR="00307920" w:rsidRPr="00D727F0" w:rsidRDefault="00307920" w:rsidP="008653FA">
      <w:pPr>
        <w:rPr>
          <w:rFonts w:cs="Times New Roman"/>
          <w:szCs w:val="24"/>
        </w:rPr>
      </w:pPr>
      <w:r w:rsidRPr="00D727F0">
        <w:rPr>
          <w:rFonts w:cs="Times New Roman"/>
          <w:szCs w:val="24"/>
        </w:rPr>
        <w:t xml:space="preserve">Analyzing the differences of each operating market </w:t>
      </w:r>
      <w:r w:rsidR="004C1974" w:rsidRPr="00D727F0">
        <w:rPr>
          <w:rFonts w:cs="Times New Roman"/>
          <w:szCs w:val="24"/>
        </w:rPr>
        <w:t xml:space="preserve">of Bangladesh </w:t>
      </w:r>
      <w:r w:rsidRPr="00D727F0">
        <w:rPr>
          <w:rFonts w:cs="Times New Roman"/>
          <w:szCs w:val="24"/>
        </w:rPr>
        <w:t>and development of sustainable strategies</w:t>
      </w:r>
      <w:r w:rsidR="004C1974" w:rsidRPr="00D727F0">
        <w:rPr>
          <w:rFonts w:cs="Times New Roman"/>
          <w:szCs w:val="24"/>
        </w:rPr>
        <w:t xml:space="preserve"> for labour growth</w:t>
      </w:r>
      <w:r w:rsidRPr="00D727F0">
        <w:rPr>
          <w:rFonts w:cs="Times New Roman"/>
          <w:szCs w:val="24"/>
        </w:rPr>
        <w:t xml:space="preserve"> accordingly is a key measure. This helps in diversification of the development strategies meeting the </w:t>
      </w:r>
      <w:r w:rsidR="00836BC4" w:rsidRPr="00D727F0">
        <w:rPr>
          <w:rFonts w:cs="Times New Roman"/>
          <w:szCs w:val="24"/>
        </w:rPr>
        <w:t>needs of the economies</w:t>
      </w:r>
      <w:r w:rsidR="00C551BC" w:rsidRPr="00D727F0">
        <w:rPr>
          <w:rFonts w:cs="Times New Roman"/>
          <w:szCs w:val="24"/>
        </w:rPr>
        <w:t xml:space="preserve"> (Ordonez-Ponce and Tolbot, 2023)</w:t>
      </w:r>
      <w:r w:rsidR="00836BC4" w:rsidRPr="00D727F0">
        <w:rPr>
          <w:rFonts w:cs="Times New Roman"/>
          <w:szCs w:val="24"/>
        </w:rPr>
        <w:t>. It is a major role of the companies to handle the operational processes in such a way that the needs of all the stakeholders are met. In each of the market</w:t>
      </w:r>
      <w:r w:rsidR="004C1974" w:rsidRPr="00D727F0">
        <w:rPr>
          <w:rFonts w:cs="Times New Roman"/>
          <w:szCs w:val="24"/>
        </w:rPr>
        <w:t xml:space="preserve"> of Bangladesh</w:t>
      </w:r>
      <w:r w:rsidR="00836BC4" w:rsidRPr="00D727F0">
        <w:rPr>
          <w:rFonts w:cs="Times New Roman"/>
          <w:szCs w:val="24"/>
        </w:rPr>
        <w:t xml:space="preserve">, it is essential to analyse the needs and concerns of the platform so that the available set of resources and the infrastructure can be optimally used generating better results and future competence. </w:t>
      </w:r>
    </w:p>
    <w:p w14:paraId="3B951AFE" w14:textId="77777777" w:rsidR="00836BC4" w:rsidRPr="00D727F0" w:rsidRDefault="00836BC4" w:rsidP="008653FA">
      <w:pPr>
        <w:rPr>
          <w:rFonts w:cs="Times New Roman"/>
          <w:szCs w:val="24"/>
        </w:rPr>
      </w:pPr>
      <w:r w:rsidRPr="00D727F0">
        <w:rPr>
          <w:rFonts w:cs="Times New Roman"/>
          <w:szCs w:val="24"/>
        </w:rPr>
        <w:t xml:space="preserve">The multinational companies are needed to make critical efforts in considering the sustainable development goals as an essential part of the </w:t>
      </w:r>
      <w:r w:rsidR="00340F58" w:rsidRPr="00D727F0">
        <w:rPr>
          <w:rFonts w:cs="Times New Roman"/>
          <w:szCs w:val="24"/>
        </w:rPr>
        <w:t>long-term</w:t>
      </w:r>
      <w:r w:rsidRPr="00D727F0">
        <w:rPr>
          <w:rFonts w:cs="Times New Roman"/>
          <w:szCs w:val="24"/>
        </w:rPr>
        <w:t xml:space="preserve"> strategies. The company leaders are </w:t>
      </w:r>
      <w:r w:rsidRPr="00D727F0">
        <w:rPr>
          <w:rFonts w:cs="Times New Roman"/>
          <w:szCs w:val="24"/>
        </w:rPr>
        <w:lastRenderedPageBreak/>
        <w:t>responsible in framing the operational structure</w:t>
      </w:r>
      <w:r w:rsidR="00C551BC" w:rsidRPr="00D727F0">
        <w:rPr>
          <w:rFonts w:cs="Times New Roman"/>
          <w:szCs w:val="24"/>
        </w:rPr>
        <w:t xml:space="preserve"> (</w:t>
      </w:r>
      <w:r w:rsidR="00C551BC" w:rsidRPr="00D727F0">
        <w:rPr>
          <w:rFonts w:cs="Times New Roman"/>
          <w:szCs w:val="24"/>
          <w:shd w:val="clear" w:color="auto" w:fill="FFFFFF"/>
        </w:rPr>
        <w:t>Eang</w:t>
      </w:r>
      <w:r w:rsidR="00EA0940" w:rsidRPr="00D727F0">
        <w:rPr>
          <w:rFonts w:cs="Times New Roman"/>
          <w:szCs w:val="24"/>
          <w:shd w:val="clear" w:color="auto" w:fill="FFFFFF"/>
        </w:rPr>
        <w:t>, Clarke and Ordonez, 2023)</w:t>
      </w:r>
      <w:r w:rsidRPr="00D727F0">
        <w:rPr>
          <w:rFonts w:cs="Times New Roman"/>
          <w:szCs w:val="24"/>
        </w:rPr>
        <w:t xml:space="preserve">. It is essential to make the SDG concerns as a significant part of the company’s operational structure so that all the resources can be directed to meet the goals. This enhances the deliverance of the goals and makes the companies in multinational platforms as a strong pillar in development of the companies. </w:t>
      </w:r>
    </w:p>
    <w:p w14:paraId="6239555E" w14:textId="77777777" w:rsidR="00AD1DE1" w:rsidRPr="00D727F0" w:rsidRDefault="00F21DCF" w:rsidP="00F21DCF">
      <w:pPr>
        <w:pStyle w:val="Heading1"/>
        <w:rPr>
          <w:rFonts w:cs="Times New Roman"/>
          <w:color w:val="auto"/>
          <w:szCs w:val="24"/>
        </w:rPr>
      </w:pPr>
      <w:bookmarkStart w:id="7" w:name="_Toc162723471"/>
      <w:r w:rsidRPr="00D727F0">
        <w:rPr>
          <w:rFonts w:cs="Times New Roman"/>
          <w:color w:val="auto"/>
          <w:szCs w:val="24"/>
        </w:rPr>
        <w:t>5.</w:t>
      </w:r>
      <w:r w:rsidR="00AD1DE1" w:rsidRPr="00D727F0">
        <w:rPr>
          <w:rFonts w:cs="Times New Roman"/>
          <w:color w:val="auto"/>
          <w:szCs w:val="24"/>
        </w:rPr>
        <w:t>Proposed Research methodology</w:t>
      </w:r>
      <w:bookmarkEnd w:id="7"/>
    </w:p>
    <w:p w14:paraId="4C8CE1D9" w14:textId="77777777" w:rsidR="00836BC4" w:rsidRPr="00D727F0" w:rsidRDefault="00836BC4" w:rsidP="00836BC4">
      <w:pPr>
        <w:rPr>
          <w:rFonts w:cs="Times New Roman"/>
          <w:szCs w:val="24"/>
        </w:rPr>
      </w:pPr>
      <w:r w:rsidRPr="00D727F0">
        <w:rPr>
          <w:rFonts w:cs="Times New Roman"/>
          <w:szCs w:val="24"/>
        </w:rPr>
        <w:t>The selection of appropriate tools for the presentation of the research findings are supported by research methods. The methodology aspect in the research work has core significance in development of the quality of work. The selection of the methods and tools for a research work is critic</w:t>
      </w:r>
      <w:r w:rsidR="006D23BC" w:rsidRPr="00D727F0">
        <w:rPr>
          <w:rFonts w:cs="Times New Roman"/>
          <w:szCs w:val="24"/>
        </w:rPr>
        <w:t xml:space="preserve">ally dependent on the research topic and the kind of work to be presented. To develop the </w:t>
      </w:r>
      <w:r w:rsidR="00340F58" w:rsidRPr="00D727F0">
        <w:rPr>
          <w:rFonts w:cs="Times New Roman"/>
          <w:szCs w:val="24"/>
        </w:rPr>
        <w:t>above-mentioned</w:t>
      </w:r>
      <w:r w:rsidR="006D23BC" w:rsidRPr="00D727F0">
        <w:rPr>
          <w:rFonts w:cs="Times New Roman"/>
          <w:szCs w:val="24"/>
        </w:rPr>
        <w:t xml:space="preserve"> research topic following are the method tools and techniques to be used for generating a resourceful finding:</w:t>
      </w:r>
    </w:p>
    <w:p w14:paraId="53C10E7C" w14:textId="77777777" w:rsidR="006D23BC" w:rsidRPr="00D727F0" w:rsidRDefault="00F21DCF" w:rsidP="00F21DCF">
      <w:pPr>
        <w:pStyle w:val="Heading2"/>
        <w:rPr>
          <w:rFonts w:cs="Times New Roman"/>
          <w:szCs w:val="24"/>
        </w:rPr>
      </w:pPr>
      <w:bookmarkStart w:id="8" w:name="_Toc162723472"/>
      <w:r w:rsidRPr="00D727F0">
        <w:rPr>
          <w:rFonts w:cs="Times New Roman"/>
          <w:szCs w:val="24"/>
        </w:rPr>
        <w:t xml:space="preserve">5.1 </w:t>
      </w:r>
      <w:r w:rsidR="006D23BC" w:rsidRPr="00D727F0">
        <w:rPr>
          <w:rFonts w:cs="Times New Roman"/>
          <w:szCs w:val="24"/>
        </w:rPr>
        <w:t>Research philosophy</w:t>
      </w:r>
      <w:bookmarkEnd w:id="8"/>
    </w:p>
    <w:p w14:paraId="30557DEB" w14:textId="77777777" w:rsidR="007D0660" w:rsidRPr="00D727F0" w:rsidRDefault="007D0660" w:rsidP="00836BC4">
      <w:pPr>
        <w:rPr>
          <w:rFonts w:cs="Times New Roman"/>
          <w:szCs w:val="24"/>
        </w:rPr>
      </w:pPr>
      <w:r w:rsidRPr="00D727F0">
        <w:rPr>
          <w:rFonts w:cs="Times New Roman"/>
          <w:szCs w:val="24"/>
        </w:rPr>
        <w:t xml:space="preserve">In this research work the selection of the interpretivism research philosophy is proposed. The philosophy largely believes that the reality is massively subjective and socially constructed. Hence it is essential to research on each possible </w:t>
      </w:r>
      <w:r w:rsidR="006B4892" w:rsidRPr="00D727F0">
        <w:rPr>
          <w:rFonts w:cs="Times New Roman"/>
          <w:szCs w:val="24"/>
        </w:rPr>
        <w:t>facet</w:t>
      </w:r>
      <w:r w:rsidRPr="00D727F0">
        <w:rPr>
          <w:rFonts w:cs="Times New Roman"/>
          <w:szCs w:val="24"/>
        </w:rPr>
        <w:t xml:space="preserve"> so that deeper classification of the information can be made</w:t>
      </w:r>
      <w:r w:rsidR="00EA0940" w:rsidRPr="00D727F0">
        <w:rPr>
          <w:rFonts w:cs="Times New Roman"/>
          <w:szCs w:val="24"/>
        </w:rPr>
        <w:t xml:space="preserve"> (Alharahsheh and Pius, 2020)</w:t>
      </w:r>
      <w:r w:rsidRPr="00D727F0">
        <w:rPr>
          <w:rFonts w:cs="Times New Roman"/>
          <w:szCs w:val="24"/>
        </w:rPr>
        <w:t xml:space="preserve">. </w:t>
      </w:r>
      <w:r w:rsidR="006B4892" w:rsidRPr="00D727F0">
        <w:rPr>
          <w:rFonts w:cs="Times New Roman"/>
          <w:szCs w:val="24"/>
        </w:rPr>
        <w:t xml:space="preserve"> The philosophy allows defining the historical point of view and social perspective on the topic. As a </w:t>
      </w:r>
      <w:r w:rsidR="00340F58" w:rsidRPr="00D727F0">
        <w:rPr>
          <w:rFonts w:cs="Times New Roman"/>
          <w:szCs w:val="24"/>
        </w:rPr>
        <w:t>result,</w:t>
      </w:r>
      <w:r w:rsidR="006B4892" w:rsidRPr="00D727F0">
        <w:rPr>
          <w:rFonts w:cs="Times New Roman"/>
          <w:szCs w:val="24"/>
        </w:rPr>
        <w:t xml:space="preserve"> the development of holistic view point on the research work is made possible.</w:t>
      </w:r>
    </w:p>
    <w:p w14:paraId="5ACC762A" w14:textId="77777777" w:rsidR="006D23BC" w:rsidRPr="00D727F0" w:rsidRDefault="00F21DCF" w:rsidP="00F21DCF">
      <w:pPr>
        <w:pStyle w:val="Heading2"/>
        <w:rPr>
          <w:rFonts w:cs="Times New Roman"/>
          <w:szCs w:val="24"/>
        </w:rPr>
      </w:pPr>
      <w:bookmarkStart w:id="9" w:name="_Toc162723473"/>
      <w:r w:rsidRPr="00D727F0">
        <w:rPr>
          <w:rFonts w:cs="Times New Roman"/>
          <w:szCs w:val="24"/>
        </w:rPr>
        <w:t xml:space="preserve">5.2 </w:t>
      </w:r>
      <w:r w:rsidR="006D23BC" w:rsidRPr="00D727F0">
        <w:rPr>
          <w:rFonts w:cs="Times New Roman"/>
          <w:szCs w:val="24"/>
        </w:rPr>
        <w:t>Research approach</w:t>
      </w:r>
      <w:bookmarkEnd w:id="9"/>
    </w:p>
    <w:p w14:paraId="70DE0245" w14:textId="77777777" w:rsidR="006B4892" w:rsidRPr="00D727F0" w:rsidRDefault="006B4892" w:rsidP="00836BC4">
      <w:pPr>
        <w:rPr>
          <w:rFonts w:cs="Times New Roman"/>
          <w:szCs w:val="24"/>
        </w:rPr>
      </w:pPr>
      <w:r w:rsidRPr="00D727F0">
        <w:rPr>
          <w:rFonts w:cs="Times New Roman"/>
          <w:szCs w:val="24"/>
        </w:rPr>
        <w:t>The research approach to be used in this piece of research work is inductive approach. The approach allows developing the data and information with support of generalized ideas on the set of data. The approach will be focusing on development of a theoretical point of view regarding the role of the multinational companies in meeting the sustainable goals.</w:t>
      </w:r>
    </w:p>
    <w:p w14:paraId="100A092E" w14:textId="77777777" w:rsidR="006D23BC" w:rsidRPr="00D727F0" w:rsidRDefault="00F21DCF" w:rsidP="00F21DCF">
      <w:pPr>
        <w:pStyle w:val="Heading2"/>
        <w:rPr>
          <w:rFonts w:cs="Times New Roman"/>
          <w:szCs w:val="24"/>
        </w:rPr>
      </w:pPr>
      <w:bookmarkStart w:id="10" w:name="_Toc162723474"/>
      <w:r w:rsidRPr="00D727F0">
        <w:rPr>
          <w:rFonts w:cs="Times New Roman"/>
          <w:szCs w:val="24"/>
        </w:rPr>
        <w:t xml:space="preserve">5.3 </w:t>
      </w:r>
      <w:r w:rsidR="006D23BC" w:rsidRPr="00D727F0">
        <w:rPr>
          <w:rFonts w:cs="Times New Roman"/>
          <w:szCs w:val="24"/>
        </w:rPr>
        <w:t>Research design</w:t>
      </w:r>
      <w:bookmarkEnd w:id="10"/>
    </w:p>
    <w:p w14:paraId="6C0EE3C7" w14:textId="77777777" w:rsidR="006B4892" w:rsidRPr="00D727F0" w:rsidRDefault="006B4892" w:rsidP="00836BC4">
      <w:pPr>
        <w:rPr>
          <w:rFonts w:cs="Times New Roman"/>
          <w:szCs w:val="24"/>
        </w:rPr>
      </w:pPr>
      <w:r w:rsidRPr="00D727F0">
        <w:rPr>
          <w:rFonts w:cs="Times New Roman"/>
          <w:szCs w:val="24"/>
        </w:rPr>
        <w:t>The use of descriptive research design is essential in this research work eradicate the need of any hypothesis. The chances of explaining each of the variables for the multinational companies meeting the sustainable goals and developing the emerging economies is possible using the descriptive design.</w:t>
      </w:r>
    </w:p>
    <w:p w14:paraId="124540BB" w14:textId="77777777" w:rsidR="006D23BC" w:rsidRDefault="00F21DCF" w:rsidP="00F21DCF">
      <w:pPr>
        <w:pStyle w:val="Heading2"/>
        <w:rPr>
          <w:rFonts w:cs="Times New Roman"/>
          <w:szCs w:val="24"/>
        </w:rPr>
      </w:pPr>
      <w:bookmarkStart w:id="11" w:name="_Toc162723475"/>
      <w:r w:rsidRPr="00D727F0">
        <w:rPr>
          <w:rFonts w:cs="Times New Roman"/>
          <w:szCs w:val="24"/>
        </w:rPr>
        <w:t xml:space="preserve">5.4 </w:t>
      </w:r>
      <w:r w:rsidR="006D23BC" w:rsidRPr="00D727F0">
        <w:rPr>
          <w:rFonts w:cs="Times New Roman"/>
          <w:szCs w:val="24"/>
        </w:rPr>
        <w:t>Data collection method</w:t>
      </w:r>
      <w:bookmarkEnd w:id="11"/>
    </w:p>
    <w:p w14:paraId="4C91D19D" w14:textId="77EA647E" w:rsidR="004E1A10" w:rsidRPr="006750C5" w:rsidRDefault="006750C5" w:rsidP="004E1A10">
      <w:pPr>
        <w:rPr>
          <w:color w:val="FF0000"/>
        </w:rPr>
      </w:pPr>
      <w:r w:rsidRPr="00D618D1">
        <w:rPr>
          <w:color w:val="000000" w:themeColor="text1"/>
        </w:rPr>
        <w:t xml:space="preserve">Primary data collection method will be applied in this research. That target sample size will be 50 employees working in different fashion MNCs in Bangladesh, who will be surveyed based on random sampling selection. 5 managers working in the similar industry will be interviewed as well. </w:t>
      </w:r>
      <w:r w:rsidR="009C4E16" w:rsidRPr="00D618D1">
        <w:rPr>
          <w:color w:val="000000" w:themeColor="text1"/>
        </w:rPr>
        <w:t xml:space="preserve">Total 100 people will be approached for participation and thereafter 50 employees and 5 managers will be selected. </w:t>
      </w:r>
      <w:r w:rsidR="0061070C" w:rsidRPr="00D618D1">
        <w:rPr>
          <w:color w:val="000000" w:themeColor="text1"/>
        </w:rPr>
        <w:t>The survey with employees will be conducted by sending google forms and telephonic interview will be conducted with the managers</w:t>
      </w:r>
      <w:r w:rsidR="0061070C">
        <w:rPr>
          <w:color w:val="FF0000"/>
        </w:rPr>
        <w:t>.</w:t>
      </w:r>
    </w:p>
    <w:p w14:paraId="40165F1F" w14:textId="77777777" w:rsidR="006D23BC" w:rsidRDefault="00F21DCF" w:rsidP="00F21DCF">
      <w:pPr>
        <w:pStyle w:val="Heading2"/>
        <w:rPr>
          <w:rFonts w:cs="Times New Roman"/>
          <w:szCs w:val="24"/>
        </w:rPr>
      </w:pPr>
      <w:bookmarkStart w:id="12" w:name="_Toc162723476"/>
      <w:r w:rsidRPr="00D727F0">
        <w:rPr>
          <w:rFonts w:cs="Times New Roman"/>
          <w:szCs w:val="24"/>
        </w:rPr>
        <w:lastRenderedPageBreak/>
        <w:t xml:space="preserve">5.5 </w:t>
      </w:r>
      <w:r w:rsidR="006D23BC" w:rsidRPr="00D727F0">
        <w:rPr>
          <w:rFonts w:cs="Times New Roman"/>
          <w:szCs w:val="24"/>
        </w:rPr>
        <w:t>Research method</w:t>
      </w:r>
      <w:bookmarkEnd w:id="12"/>
    </w:p>
    <w:p w14:paraId="798E5874" w14:textId="5D9D27B8" w:rsidR="006750C5" w:rsidRPr="00D618D1" w:rsidRDefault="006750C5" w:rsidP="006750C5">
      <w:pPr>
        <w:rPr>
          <w:color w:val="000000" w:themeColor="text1"/>
        </w:rPr>
      </w:pPr>
      <w:r w:rsidRPr="00D618D1">
        <w:rPr>
          <w:color w:val="000000" w:themeColor="text1"/>
        </w:rPr>
        <w:t xml:space="preserve">Mixed research method will be used in this research as both quantitative and qualitative research method will be applied. Both quantitative data collected through survey from the employees and qualitative data extracted from managers during interview will be applied in this research. </w:t>
      </w:r>
    </w:p>
    <w:p w14:paraId="41ED9A9D" w14:textId="77777777" w:rsidR="006D23BC" w:rsidRPr="00D727F0" w:rsidRDefault="00F21DCF" w:rsidP="00F21DCF">
      <w:pPr>
        <w:pStyle w:val="Heading2"/>
        <w:rPr>
          <w:rFonts w:cs="Times New Roman"/>
          <w:szCs w:val="24"/>
        </w:rPr>
      </w:pPr>
      <w:bookmarkStart w:id="13" w:name="_Toc162723477"/>
      <w:r w:rsidRPr="00D727F0">
        <w:rPr>
          <w:rFonts w:cs="Times New Roman"/>
          <w:szCs w:val="24"/>
        </w:rPr>
        <w:t xml:space="preserve">5.6 </w:t>
      </w:r>
      <w:r w:rsidR="006D23BC" w:rsidRPr="00D727F0">
        <w:rPr>
          <w:rFonts w:cs="Times New Roman"/>
          <w:szCs w:val="24"/>
        </w:rPr>
        <w:t>Sampling</w:t>
      </w:r>
      <w:bookmarkEnd w:id="13"/>
    </w:p>
    <w:p w14:paraId="53515E43" w14:textId="4E390BFB" w:rsidR="006D23BC" w:rsidRPr="00D618D1" w:rsidRDefault="009C4E16" w:rsidP="00836BC4">
      <w:pPr>
        <w:rPr>
          <w:rFonts w:cs="Times New Roman"/>
          <w:color w:val="000000" w:themeColor="text1"/>
          <w:szCs w:val="24"/>
        </w:rPr>
      </w:pPr>
      <w:r w:rsidRPr="00D618D1">
        <w:rPr>
          <w:rFonts w:cs="Times New Roman"/>
          <w:color w:val="000000" w:themeColor="text1"/>
          <w:szCs w:val="24"/>
        </w:rPr>
        <w:t>Simple Random sampling process will be applied where 50 employees and 5 managers will be selected randomly</w:t>
      </w:r>
      <w:r w:rsidR="0061070C" w:rsidRPr="00D618D1">
        <w:rPr>
          <w:rFonts w:cs="Times New Roman"/>
          <w:color w:val="000000" w:themeColor="text1"/>
          <w:szCs w:val="24"/>
        </w:rPr>
        <w:t xml:space="preserve"> from the target population of 100 employees (including managers)</w:t>
      </w:r>
      <w:r w:rsidR="007267A7" w:rsidRPr="00D618D1">
        <w:rPr>
          <w:rFonts w:cs="Times New Roman"/>
          <w:color w:val="000000" w:themeColor="text1"/>
          <w:szCs w:val="24"/>
        </w:rPr>
        <w:t xml:space="preserve"> and every targeted people has the equal opportunity of being selected in the research. </w:t>
      </w:r>
      <w:r w:rsidR="0061070C" w:rsidRPr="00D618D1">
        <w:rPr>
          <w:rFonts w:cs="Times New Roman"/>
          <w:color w:val="000000" w:themeColor="text1"/>
          <w:szCs w:val="24"/>
        </w:rPr>
        <w:t xml:space="preserve"> </w:t>
      </w:r>
      <w:r w:rsidRPr="00D618D1">
        <w:rPr>
          <w:rFonts w:cs="Times New Roman"/>
          <w:color w:val="000000" w:themeColor="text1"/>
          <w:szCs w:val="24"/>
        </w:rPr>
        <w:t xml:space="preserve"> </w:t>
      </w:r>
    </w:p>
    <w:p w14:paraId="5B3871C1" w14:textId="1515622D" w:rsidR="00654C29" w:rsidRPr="00D618D1" w:rsidRDefault="00654C29" w:rsidP="00D727F0">
      <w:pPr>
        <w:pStyle w:val="Heading2"/>
        <w:rPr>
          <w:color w:val="000000" w:themeColor="text1"/>
        </w:rPr>
      </w:pPr>
      <w:bookmarkStart w:id="14" w:name="_Toc162723478"/>
      <w:r w:rsidRPr="00D618D1">
        <w:rPr>
          <w:color w:val="000000" w:themeColor="text1"/>
        </w:rPr>
        <w:t>5.7 Limitation</w:t>
      </w:r>
      <w:bookmarkEnd w:id="14"/>
    </w:p>
    <w:p w14:paraId="5AB1AABF" w14:textId="1E44BB4D" w:rsidR="00D727F0" w:rsidRPr="00D618D1" w:rsidRDefault="00463589" w:rsidP="00836BC4">
      <w:pPr>
        <w:rPr>
          <w:rFonts w:cs="Times New Roman"/>
          <w:color w:val="000000" w:themeColor="text1"/>
          <w:szCs w:val="24"/>
        </w:rPr>
      </w:pPr>
      <w:r w:rsidRPr="00D618D1">
        <w:rPr>
          <w:rFonts w:cs="Times New Roman"/>
          <w:color w:val="000000" w:themeColor="text1"/>
          <w:szCs w:val="24"/>
        </w:rPr>
        <w:t xml:space="preserve">Time constraint is the biggest limitation in this research work and availability of time would have allowed conducting primary research where a large number of participants could have been </w:t>
      </w:r>
      <w:r w:rsidR="007267A7" w:rsidRPr="00D618D1">
        <w:rPr>
          <w:rFonts w:cs="Times New Roman"/>
          <w:color w:val="000000" w:themeColor="text1"/>
          <w:szCs w:val="24"/>
        </w:rPr>
        <w:t xml:space="preserve">approached and </w:t>
      </w:r>
      <w:r w:rsidRPr="00D618D1">
        <w:rPr>
          <w:rFonts w:cs="Times New Roman"/>
          <w:color w:val="000000" w:themeColor="text1"/>
          <w:szCs w:val="24"/>
        </w:rPr>
        <w:t xml:space="preserve">involved in the research. </w:t>
      </w:r>
      <w:r w:rsidR="007267A7" w:rsidRPr="00D618D1">
        <w:rPr>
          <w:rFonts w:cs="Times New Roman"/>
          <w:color w:val="000000" w:themeColor="text1"/>
          <w:szCs w:val="24"/>
        </w:rPr>
        <w:t>Another limitation is the unavailability of the managers for interview along with risk of participation withdrawal at any point of research. Even the potential threat of providing biased response can be a limitation.</w:t>
      </w:r>
    </w:p>
    <w:p w14:paraId="4B82142A" w14:textId="172916D8" w:rsidR="00654C29" w:rsidRPr="00D618D1" w:rsidRDefault="00654C29" w:rsidP="00D727F0">
      <w:pPr>
        <w:pStyle w:val="Heading2"/>
        <w:rPr>
          <w:color w:val="000000" w:themeColor="text1"/>
        </w:rPr>
      </w:pPr>
      <w:bookmarkStart w:id="15" w:name="_Toc162723479"/>
      <w:r w:rsidRPr="00D618D1">
        <w:rPr>
          <w:color w:val="000000" w:themeColor="text1"/>
        </w:rPr>
        <w:t>5.8. Ethical Consideration</w:t>
      </w:r>
      <w:bookmarkEnd w:id="15"/>
    </w:p>
    <w:p w14:paraId="20345EDE" w14:textId="79C4AE25" w:rsidR="00D727F0" w:rsidRPr="00D618D1" w:rsidRDefault="007B08E9" w:rsidP="00D727F0">
      <w:pPr>
        <w:rPr>
          <w:color w:val="000000" w:themeColor="text1"/>
        </w:rPr>
      </w:pPr>
      <w:r w:rsidRPr="00D618D1">
        <w:rPr>
          <w:color w:val="000000" w:themeColor="text1"/>
        </w:rPr>
        <w:t>While conducting primary research, certain ethical considerations are to be followed including voluntary participation of participants along with allowing withdrawal at any time point. As per Data Protection Act, identity of the</w:t>
      </w:r>
      <w:r>
        <w:rPr>
          <w:color w:val="FF0000"/>
        </w:rPr>
        <w:t xml:space="preserve"> </w:t>
      </w:r>
      <w:r w:rsidRPr="00D618D1">
        <w:rPr>
          <w:color w:val="000000" w:themeColor="text1"/>
        </w:rPr>
        <w:t xml:space="preserve">participants will not be revealed and the collected information will be strictly used for this academic research. No participants will be forced to provide any biased response to generate favorable research outcome. </w:t>
      </w:r>
    </w:p>
    <w:p w14:paraId="739A1963" w14:textId="580ED138" w:rsidR="006D23BC" w:rsidRPr="00D618D1" w:rsidRDefault="00F21DCF" w:rsidP="00F21DCF">
      <w:pPr>
        <w:pStyle w:val="Heading2"/>
        <w:rPr>
          <w:rFonts w:cs="Times New Roman"/>
          <w:color w:val="000000" w:themeColor="text1"/>
          <w:szCs w:val="24"/>
        </w:rPr>
      </w:pPr>
      <w:bookmarkStart w:id="16" w:name="_Toc162723480"/>
      <w:r w:rsidRPr="00D618D1">
        <w:rPr>
          <w:rFonts w:cs="Times New Roman"/>
          <w:color w:val="000000" w:themeColor="text1"/>
          <w:szCs w:val="24"/>
        </w:rPr>
        <w:t>5.</w:t>
      </w:r>
      <w:r w:rsidR="00560C89" w:rsidRPr="00D618D1">
        <w:rPr>
          <w:rFonts w:cs="Times New Roman"/>
          <w:color w:val="000000" w:themeColor="text1"/>
          <w:szCs w:val="24"/>
        </w:rPr>
        <w:t>9</w:t>
      </w:r>
      <w:r w:rsidRPr="00D618D1">
        <w:rPr>
          <w:rFonts w:cs="Times New Roman"/>
          <w:color w:val="000000" w:themeColor="text1"/>
          <w:szCs w:val="24"/>
        </w:rPr>
        <w:t xml:space="preserve"> </w:t>
      </w:r>
      <w:r w:rsidR="006D23BC" w:rsidRPr="00D618D1">
        <w:rPr>
          <w:rFonts w:cs="Times New Roman"/>
          <w:color w:val="000000" w:themeColor="text1"/>
          <w:szCs w:val="24"/>
        </w:rPr>
        <w:t>Timeline</w:t>
      </w:r>
      <w:bookmarkEnd w:id="16"/>
    </w:p>
    <w:p w14:paraId="79CCDE20" w14:textId="77777777" w:rsidR="006D23BC" w:rsidRPr="00D727F0" w:rsidRDefault="006D23BC" w:rsidP="00836BC4">
      <w:pPr>
        <w:rPr>
          <w:rFonts w:cs="Times New Roman"/>
          <w:szCs w:val="24"/>
        </w:rPr>
      </w:pPr>
      <w:r w:rsidRPr="00D727F0">
        <w:rPr>
          <w:rFonts w:cs="Times New Roman"/>
          <w:szCs w:val="24"/>
        </w:rPr>
        <w:t xml:space="preserve">The research work is to be accomplished by a time of 1 month. The </w:t>
      </w:r>
      <w:r w:rsidR="006B4892" w:rsidRPr="00D727F0">
        <w:rPr>
          <w:rFonts w:cs="Times New Roman"/>
          <w:szCs w:val="24"/>
        </w:rPr>
        <w:t>Gantt</w:t>
      </w:r>
      <w:r w:rsidRPr="00D727F0">
        <w:rPr>
          <w:rFonts w:cs="Times New Roman"/>
          <w:szCs w:val="24"/>
        </w:rPr>
        <w:t xml:space="preserve"> chart below states the time to be taken for each segment of the research work in details:</w:t>
      </w:r>
    </w:p>
    <w:tbl>
      <w:tblPr>
        <w:tblStyle w:val="TableGrid"/>
        <w:tblW w:w="0" w:type="auto"/>
        <w:tblLook w:val="04A0" w:firstRow="1" w:lastRow="0" w:firstColumn="1" w:lastColumn="0" w:noHBand="0" w:noVBand="1"/>
      </w:tblPr>
      <w:tblGrid>
        <w:gridCol w:w="932"/>
        <w:gridCol w:w="541"/>
        <w:gridCol w:w="541"/>
        <w:gridCol w:w="541"/>
        <w:gridCol w:w="541"/>
        <w:gridCol w:w="540"/>
        <w:gridCol w:w="540"/>
        <w:gridCol w:w="540"/>
        <w:gridCol w:w="540"/>
        <w:gridCol w:w="540"/>
        <w:gridCol w:w="540"/>
        <w:gridCol w:w="540"/>
        <w:gridCol w:w="540"/>
        <w:gridCol w:w="540"/>
        <w:gridCol w:w="540"/>
        <w:gridCol w:w="540"/>
        <w:gridCol w:w="540"/>
      </w:tblGrid>
      <w:tr w:rsidR="000A3060" w:rsidRPr="000A3060" w14:paraId="0FB7F7A1" w14:textId="77777777" w:rsidTr="00CC476E">
        <w:tc>
          <w:tcPr>
            <w:tcW w:w="0" w:type="auto"/>
          </w:tcPr>
          <w:p w14:paraId="3D1827DA" w14:textId="77777777" w:rsidR="000A3060" w:rsidRPr="00D618D1" w:rsidRDefault="000A3060" w:rsidP="00CC476E">
            <w:pPr>
              <w:rPr>
                <w:color w:val="000000" w:themeColor="text1"/>
              </w:rPr>
            </w:pPr>
            <w:r w:rsidRPr="00D618D1">
              <w:rPr>
                <w:rFonts w:cs="Times New Roman"/>
                <w:b/>
                <w:color w:val="000000" w:themeColor="text1"/>
                <w:szCs w:val="24"/>
              </w:rPr>
              <w:t>Parameters</w:t>
            </w:r>
          </w:p>
        </w:tc>
        <w:tc>
          <w:tcPr>
            <w:tcW w:w="0" w:type="auto"/>
          </w:tcPr>
          <w:p w14:paraId="62BDA83D" w14:textId="77777777" w:rsidR="000A3060" w:rsidRPr="00D618D1" w:rsidRDefault="000A3060" w:rsidP="00CC476E">
            <w:pPr>
              <w:jc w:val="center"/>
              <w:rPr>
                <w:b/>
                <w:bCs/>
                <w:color w:val="000000" w:themeColor="text1"/>
              </w:rPr>
            </w:pPr>
            <w:r w:rsidRPr="00D618D1">
              <w:rPr>
                <w:b/>
                <w:bCs/>
                <w:color w:val="000000" w:themeColor="text1"/>
              </w:rPr>
              <w:t>Week 1</w:t>
            </w:r>
          </w:p>
        </w:tc>
        <w:tc>
          <w:tcPr>
            <w:tcW w:w="0" w:type="auto"/>
          </w:tcPr>
          <w:p w14:paraId="20EC2865" w14:textId="77777777" w:rsidR="000A3060" w:rsidRPr="00D618D1" w:rsidRDefault="000A3060" w:rsidP="00CC476E">
            <w:pPr>
              <w:rPr>
                <w:color w:val="000000" w:themeColor="text1"/>
              </w:rPr>
            </w:pPr>
            <w:r w:rsidRPr="00D618D1">
              <w:rPr>
                <w:b/>
                <w:bCs/>
                <w:color w:val="000000" w:themeColor="text1"/>
              </w:rPr>
              <w:t>Week 2</w:t>
            </w:r>
          </w:p>
        </w:tc>
        <w:tc>
          <w:tcPr>
            <w:tcW w:w="0" w:type="auto"/>
          </w:tcPr>
          <w:p w14:paraId="1ED66450" w14:textId="77777777" w:rsidR="000A3060" w:rsidRPr="00D618D1" w:rsidRDefault="000A3060" w:rsidP="00CC476E">
            <w:pPr>
              <w:rPr>
                <w:color w:val="000000" w:themeColor="text1"/>
              </w:rPr>
            </w:pPr>
            <w:r w:rsidRPr="00D618D1">
              <w:rPr>
                <w:b/>
                <w:bCs/>
                <w:color w:val="000000" w:themeColor="text1"/>
              </w:rPr>
              <w:t>Week 3</w:t>
            </w:r>
          </w:p>
        </w:tc>
        <w:tc>
          <w:tcPr>
            <w:tcW w:w="0" w:type="auto"/>
          </w:tcPr>
          <w:p w14:paraId="21D31EB1" w14:textId="77777777" w:rsidR="000A3060" w:rsidRPr="00D618D1" w:rsidRDefault="000A3060" w:rsidP="00CC476E">
            <w:pPr>
              <w:rPr>
                <w:color w:val="000000" w:themeColor="text1"/>
              </w:rPr>
            </w:pPr>
            <w:r w:rsidRPr="00D618D1">
              <w:rPr>
                <w:b/>
                <w:bCs/>
                <w:color w:val="000000" w:themeColor="text1"/>
              </w:rPr>
              <w:t>Week 4</w:t>
            </w:r>
          </w:p>
        </w:tc>
        <w:tc>
          <w:tcPr>
            <w:tcW w:w="0" w:type="auto"/>
          </w:tcPr>
          <w:p w14:paraId="3B4D26AC" w14:textId="77777777" w:rsidR="000A3060" w:rsidRPr="00D618D1" w:rsidRDefault="000A3060" w:rsidP="00CC476E">
            <w:pPr>
              <w:rPr>
                <w:color w:val="000000" w:themeColor="text1"/>
              </w:rPr>
            </w:pPr>
            <w:r w:rsidRPr="00D618D1">
              <w:rPr>
                <w:b/>
                <w:bCs/>
                <w:color w:val="000000" w:themeColor="text1"/>
              </w:rPr>
              <w:t>Week 5</w:t>
            </w:r>
          </w:p>
        </w:tc>
        <w:tc>
          <w:tcPr>
            <w:tcW w:w="0" w:type="auto"/>
          </w:tcPr>
          <w:p w14:paraId="19D15B12" w14:textId="77777777" w:rsidR="000A3060" w:rsidRPr="00D618D1" w:rsidRDefault="000A3060" w:rsidP="00CC476E">
            <w:pPr>
              <w:rPr>
                <w:color w:val="000000" w:themeColor="text1"/>
              </w:rPr>
            </w:pPr>
            <w:r w:rsidRPr="00D618D1">
              <w:rPr>
                <w:b/>
                <w:bCs/>
                <w:color w:val="000000" w:themeColor="text1"/>
              </w:rPr>
              <w:t>Week 6</w:t>
            </w:r>
          </w:p>
        </w:tc>
        <w:tc>
          <w:tcPr>
            <w:tcW w:w="0" w:type="auto"/>
          </w:tcPr>
          <w:p w14:paraId="0F9F7910" w14:textId="77777777" w:rsidR="000A3060" w:rsidRPr="00D618D1" w:rsidRDefault="000A3060" w:rsidP="00CC476E">
            <w:pPr>
              <w:rPr>
                <w:color w:val="000000" w:themeColor="text1"/>
              </w:rPr>
            </w:pPr>
            <w:r w:rsidRPr="00D618D1">
              <w:rPr>
                <w:b/>
                <w:bCs/>
                <w:color w:val="000000" w:themeColor="text1"/>
              </w:rPr>
              <w:t>Week 7</w:t>
            </w:r>
          </w:p>
        </w:tc>
        <w:tc>
          <w:tcPr>
            <w:tcW w:w="0" w:type="auto"/>
          </w:tcPr>
          <w:p w14:paraId="73F42523" w14:textId="77777777" w:rsidR="000A3060" w:rsidRPr="00D618D1" w:rsidRDefault="000A3060" w:rsidP="00CC476E">
            <w:pPr>
              <w:rPr>
                <w:color w:val="000000" w:themeColor="text1"/>
              </w:rPr>
            </w:pPr>
            <w:r w:rsidRPr="00D618D1">
              <w:rPr>
                <w:b/>
                <w:bCs/>
                <w:color w:val="000000" w:themeColor="text1"/>
              </w:rPr>
              <w:t>Week 8</w:t>
            </w:r>
          </w:p>
        </w:tc>
        <w:tc>
          <w:tcPr>
            <w:tcW w:w="0" w:type="auto"/>
          </w:tcPr>
          <w:p w14:paraId="7841B71B" w14:textId="77777777" w:rsidR="000A3060" w:rsidRPr="00D618D1" w:rsidRDefault="000A3060" w:rsidP="00CC476E">
            <w:pPr>
              <w:rPr>
                <w:color w:val="000000" w:themeColor="text1"/>
              </w:rPr>
            </w:pPr>
            <w:r w:rsidRPr="00D618D1">
              <w:rPr>
                <w:b/>
                <w:bCs/>
                <w:color w:val="000000" w:themeColor="text1"/>
              </w:rPr>
              <w:t>Week 9</w:t>
            </w:r>
          </w:p>
        </w:tc>
        <w:tc>
          <w:tcPr>
            <w:tcW w:w="0" w:type="auto"/>
          </w:tcPr>
          <w:p w14:paraId="0C1A8FB5" w14:textId="77777777" w:rsidR="000A3060" w:rsidRPr="00D618D1" w:rsidRDefault="000A3060" w:rsidP="00CC476E">
            <w:pPr>
              <w:rPr>
                <w:color w:val="000000" w:themeColor="text1"/>
              </w:rPr>
            </w:pPr>
            <w:r w:rsidRPr="00D618D1">
              <w:rPr>
                <w:b/>
                <w:bCs/>
                <w:color w:val="000000" w:themeColor="text1"/>
              </w:rPr>
              <w:t>Week 10</w:t>
            </w:r>
          </w:p>
        </w:tc>
        <w:tc>
          <w:tcPr>
            <w:tcW w:w="0" w:type="auto"/>
          </w:tcPr>
          <w:p w14:paraId="7207C0D5" w14:textId="77777777" w:rsidR="000A3060" w:rsidRPr="00D618D1" w:rsidRDefault="000A3060" w:rsidP="00CC476E">
            <w:pPr>
              <w:rPr>
                <w:color w:val="000000" w:themeColor="text1"/>
              </w:rPr>
            </w:pPr>
            <w:r w:rsidRPr="00D618D1">
              <w:rPr>
                <w:b/>
                <w:bCs/>
                <w:color w:val="000000" w:themeColor="text1"/>
              </w:rPr>
              <w:t>Week 11</w:t>
            </w:r>
          </w:p>
        </w:tc>
        <w:tc>
          <w:tcPr>
            <w:tcW w:w="0" w:type="auto"/>
          </w:tcPr>
          <w:p w14:paraId="2E7DA06B" w14:textId="77777777" w:rsidR="000A3060" w:rsidRPr="00D618D1" w:rsidRDefault="000A3060" w:rsidP="00CC476E">
            <w:pPr>
              <w:rPr>
                <w:color w:val="000000" w:themeColor="text1"/>
              </w:rPr>
            </w:pPr>
            <w:r w:rsidRPr="00D618D1">
              <w:rPr>
                <w:b/>
                <w:bCs/>
                <w:color w:val="000000" w:themeColor="text1"/>
              </w:rPr>
              <w:t>Week 12</w:t>
            </w:r>
          </w:p>
        </w:tc>
        <w:tc>
          <w:tcPr>
            <w:tcW w:w="0" w:type="auto"/>
          </w:tcPr>
          <w:p w14:paraId="247FF839" w14:textId="77777777" w:rsidR="000A3060" w:rsidRPr="00D618D1" w:rsidRDefault="000A3060" w:rsidP="00CC476E">
            <w:pPr>
              <w:rPr>
                <w:color w:val="000000" w:themeColor="text1"/>
              </w:rPr>
            </w:pPr>
            <w:r w:rsidRPr="00D618D1">
              <w:rPr>
                <w:b/>
                <w:bCs/>
                <w:color w:val="000000" w:themeColor="text1"/>
              </w:rPr>
              <w:t>Week 13</w:t>
            </w:r>
          </w:p>
        </w:tc>
        <w:tc>
          <w:tcPr>
            <w:tcW w:w="0" w:type="auto"/>
          </w:tcPr>
          <w:p w14:paraId="5C6263E5" w14:textId="77777777" w:rsidR="000A3060" w:rsidRPr="00D618D1" w:rsidRDefault="000A3060" w:rsidP="00CC476E">
            <w:pPr>
              <w:rPr>
                <w:b/>
                <w:bCs/>
                <w:color w:val="000000" w:themeColor="text1"/>
              </w:rPr>
            </w:pPr>
            <w:r w:rsidRPr="00D618D1">
              <w:rPr>
                <w:b/>
                <w:bCs/>
                <w:color w:val="000000" w:themeColor="text1"/>
              </w:rPr>
              <w:t>Week 14</w:t>
            </w:r>
          </w:p>
        </w:tc>
        <w:tc>
          <w:tcPr>
            <w:tcW w:w="0" w:type="auto"/>
          </w:tcPr>
          <w:p w14:paraId="459F2314" w14:textId="77777777" w:rsidR="000A3060" w:rsidRPr="00D618D1" w:rsidRDefault="000A3060" w:rsidP="00CC476E">
            <w:pPr>
              <w:rPr>
                <w:b/>
                <w:bCs/>
                <w:color w:val="000000" w:themeColor="text1"/>
              </w:rPr>
            </w:pPr>
            <w:r w:rsidRPr="00D618D1">
              <w:rPr>
                <w:b/>
                <w:bCs/>
                <w:color w:val="000000" w:themeColor="text1"/>
              </w:rPr>
              <w:t>Week 15</w:t>
            </w:r>
          </w:p>
        </w:tc>
        <w:tc>
          <w:tcPr>
            <w:tcW w:w="0" w:type="auto"/>
          </w:tcPr>
          <w:p w14:paraId="05119CC5" w14:textId="77777777" w:rsidR="000A3060" w:rsidRPr="00D618D1" w:rsidRDefault="000A3060" w:rsidP="00CC476E">
            <w:pPr>
              <w:rPr>
                <w:b/>
                <w:bCs/>
                <w:color w:val="000000" w:themeColor="text1"/>
              </w:rPr>
            </w:pPr>
            <w:r w:rsidRPr="00D618D1">
              <w:rPr>
                <w:b/>
                <w:bCs/>
                <w:color w:val="000000" w:themeColor="text1"/>
              </w:rPr>
              <w:t>Week 16</w:t>
            </w:r>
          </w:p>
        </w:tc>
      </w:tr>
      <w:tr w:rsidR="000A3060" w:rsidRPr="000A3060" w14:paraId="64406C2E" w14:textId="77777777" w:rsidTr="00CC476E">
        <w:tc>
          <w:tcPr>
            <w:tcW w:w="0" w:type="auto"/>
          </w:tcPr>
          <w:p w14:paraId="1FA38899" w14:textId="77777777" w:rsidR="000A3060" w:rsidRPr="00D618D1" w:rsidRDefault="000A3060" w:rsidP="00CC476E">
            <w:pPr>
              <w:rPr>
                <w:color w:val="000000" w:themeColor="text1"/>
              </w:rPr>
            </w:pPr>
            <w:r w:rsidRPr="00D618D1">
              <w:rPr>
                <w:rFonts w:cs="Times New Roman"/>
                <w:color w:val="000000" w:themeColor="text1"/>
                <w:szCs w:val="24"/>
              </w:rPr>
              <w:t>Development of research title</w:t>
            </w:r>
          </w:p>
        </w:tc>
        <w:tc>
          <w:tcPr>
            <w:tcW w:w="0" w:type="auto"/>
            <w:shd w:val="clear" w:color="auto" w:fill="CCC0D9" w:themeFill="accent4" w:themeFillTint="66"/>
          </w:tcPr>
          <w:p w14:paraId="5FBC1665" w14:textId="77777777" w:rsidR="000A3060" w:rsidRPr="000A3060" w:rsidRDefault="000A3060" w:rsidP="00CC476E">
            <w:pPr>
              <w:rPr>
                <w:color w:val="FF0000"/>
              </w:rPr>
            </w:pPr>
          </w:p>
        </w:tc>
        <w:tc>
          <w:tcPr>
            <w:tcW w:w="0" w:type="auto"/>
            <w:shd w:val="clear" w:color="auto" w:fill="CCC0D9" w:themeFill="accent4" w:themeFillTint="66"/>
          </w:tcPr>
          <w:p w14:paraId="4DB3FF1A" w14:textId="77777777" w:rsidR="000A3060" w:rsidRPr="000A3060" w:rsidRDefault="000A3060" w:rsidP="00CC476E">
            <w:pPr>
              <w:rPr>
                <w:color w:val="FF0000"/>
              </w:rPr>
            </w:pPr>
          </w:p>
        </w:tc>
        <w:tc>
          <w:tcPr>
            <w:tcW w:w="0" w:type="auto"/>
            <w:shd w:val="clear" w:color="auto" w:fill="CCC0D9" w:themeFill="accent4" w:themeFillTint="66"/>
          </w:tcPr>
          <w:p w14:paraId="0D4E5D31" w14:textId="77777777" w:rsidR="000A3060" w:rsidRPr="000A3060" w:rsidRDefault="000A3060" w:rsidP="00CC476E">
            <w:pPr>
              <w:rPr>
                <w:color w:val="FF0000"/>
              </w:rPr>
            </w:pPr>
          </w:p>
        </w:tc>
        <w:tc>
          <w:tcPr>
            <w:tcW w:w="0" w:type="auto"/>
          </w:tcPr>
          <w:p w14:paraId="1259E4FD" w14:textId="77777777" w:rsidR="000A3060" w:rsidRPr="000A3060" w:rsidRDefault="000A3060" w:rsidP="00CC476E">
            <w:pPr>
              <w:rPr>
                <w:color w:val="FF0000"/>
              </w:rPr>
            </w:pPr>
          </w:p>
        </w:tc>
        <w:tc>
          <w:tcPr>
            <w:tcW w:w="0" w:type="auto"/>
          </w:tcPr>
          <w:p w14:paraId="1DB27CA1" w14:textId="77777777" w:rsidR="000A3060" w:rsidRPr="000A3060" w:rsidRDefault="000A3060" w:rsidP="00CC476E">
            <w:pPr>
              <w:rPr>
                <w:color w:val="FF0000"/>
              </w:rPr>
            </w:pPr>
          </w:p>
        </w:tc>
        <w:tc>
          <w:tcPr>
            <w:tcW w:w="0" w:type="auto"/>
          </w:tcPr>
          <w:p w14:paraId="6363E13C" w14:textId="77777777" w:rsidR="000A3060" w:rsidRPr="000A3060" w:rsidRDefault="000A3060" w:rsidP="00CC476E">
            <w:pPr>
              <w:rPr>
                <w:color w:val="FF0000"/>
              </w:rPr>
            </w:pPr>
          </w:p>
        </w:tc>
        <w:tc>
          <w:tcPr>
            <w:tcW w:w="0" w:type="auto"/>
          </w:tcPr>
          <w:p w14:paraId="09C4B635" w14:textId="77777777" w:rsidR="000A3060" w:rsidRPr="000A3060" w:rsidRDefault="000A3060" w:rsidP="00CC476E">
            <w:pPr>
              <w:rPr>
                <w:color w:val="FF0000"/>
              </w:rPr>
            </w:pPr>
          </w:p>
        </w:tc>
        <w:tc>
          <w:tcPr>
            <w:tcW w:w="0" w:type="auto"/>
          </w:tcPr>
          <w:p w14:paraId="5A8EC8F3" w14:textId="77777777" w:rsidR="000A3060" w:rsidRPr="000A3060" w:rsidRDefault="000A3060" w:rsidP="00CC476E">
            <w:pPr>
              <w:rPr>
                <w:color w:val="FF0000"/>
              </w:rPr>
            </w:pPr>
          </w:p>
        </w:tc>
        <w:tc>
          <w:tcPr>
            <w:tcW w:w="0" w:type="auto"/>
          </w:tcPr>
          <w:p w14:paraId="32BFE6DF" w14:textId="77777777" w:rsidR="000A3060" w:rsidRPr="000A3060" w:rsidRDefault="000A3060" w:rsidP="00CC476E">
            <w:pPr>
              <w:rPr>
                <w:color w:val="FF0000"/>
              </w:rPr>
            </w:pPr>
          </w:p>
        </w:tc>
        <w:tc>
          <w:tcPr>
            <w:tcW w:w="0" w:type="auto"/>
          </w:tcPr>
          <w:p w14:paraId="0708D5A0" w14:textId="77777777" w:rsidR="000A3060" w:rsidRPr="000A3060" w:rsidRDefault="000A3060" w:rsidP="00CC476E">
            <w:pPr>
              <w:rPr>
                <w:color w:val="FF0000"/>
              </w:rPr>
            </w:pPr>
          </w:p>
        </w:tc>
        <w:tc>
          <w:tcPr>
            <w:tcW w:w="0" w:type="auto"/>
          </w:tcPr>
          <w:p w14:paraId="78F82214" w14:textId="77777777" w:rsidR="000A3060" w:rsidRPr="000A3060" w:rsidRDefault="000A3060" w:rsidP="00CC476E">
            <w:pPr>
              <w:rPr>
                <w:color w:val="FF0000"/>
              </w:rPr>
            </w:pPr>
          </w:p>
        </w:tc>
        <w:tc>
          <w:tcPr>
            <w:tcW w:w="0" w:type="auto"/>
          </w:tcPr>
          <w:p w14:paraId="624059FE" w14:textId="77777777" w:rsidR="000A3060" w:rsidRPr="000A3060" w:rsidRDefault="000A3060" w:rsidP="00CC476E">
            <w:pPr>
              <w:rPr>
                <w:color w:val="FF0000"/>
              </w:rPr>
            </w:pPr>
          </w:p>
        </w:tc>
        <w:tc>
          <w:tcPr>
            <w:tcW w:w="0" w:type="auto"/>
          </w:tcPr>
          <w:p w14:paraId="59C94182" w14:textId="77777777" w:rsidR="000A3060" w:rsidRPr="000A3060" w:rsidRDefault="000A3060" w:rsidP="00CC476E">
            <w:pPr>
              <w:rPr>
                <w:color w:val="FF0000"/>
              </w:rPr>
            </w:pPr>
          </w:p>
        </w:tc>
        <w:tc>
          <w:tcPr>
            <w:tcW w:w="0" w:type="auto"/>
          </w:tcPr>
          <w:p w14:paraId="18E30912" w14:textId="77777777" w:rsidR="000A3060" w:rsidRPr="000A3060" w:rsidRDefault="000A3060" w:rsidP="00CC476E">
            <w:pPr>
              <w:rPr>
                <w:color w:val="FF0000"/>
              </w:rPr>
            </w:pPr>
          </w:p>
        </w:tc>
        <w:tc>
          <w:tcPr>
            <w:tcW w:w="0" w:type="auto"/>
          </w:tcPr>
          <w:p w14:paraId="58DFC025" w14:textId="77777777" w:rsidR="000A3060" w:rsidRPr="000A3060" w:rsidRDefault="000A3060" w:rsidP="00CC476E">
            <w:pPr>
              <w:rPr>
                <w:color w:val="FF0000"/>
              </w:rPr>
            </w:pPr>
          </w:p>
        </w:tc>
        <w:tc>
          <w:tcPr>
            <w:tcW w:w="0" w:type="auto"/>
          </w:tcPr>
          <w:p w14:paraId="1ADB25A8" w14:textId="77777777" w:rsidR="000A3060" w:rsidRPr="000A3060" w:rsidRDefault="000A3060" w:rsidP="00CC476E">
            <w:pPr>
              <w:rPr>
                <w:color w:val="FF0000"/>
              </w:rPr>
            </w:pPr>
          </w:p>
        </w:tc>
      </w:tr>
      <w:tr w:rsidR="000A3060" w:rsidRPr="000A3060" w14:paraId="189DE48D" w14:textId="77777777" w:rsidTr="00CC476E">
        <w:tc>
          <w:tcPr>
            <w:tcW w:w="0" w:type="auto"/>
          </w:tcPr>
          <w:p w14:paraId="16830BDC" w14:textId="77777777" w:rsidR="000A3060" w:rsidRPr="00D618D1" w:rsidRDefault="000A3060" w:rsidP="00CC476E">
            <w:pPr>
              <w:rPr>
                <w:color w:val="000000" w:themeColor="text1"/>
              </w:rPr>
            </w:pPr>
            <w:r w:rsidRPr="00D618D1">
              <w:rPr>
                <w:rFonts w:cs="Times New Roman"/>
                <w:color w:val="000000" w:themeColor="text1"/>
                <w:szCs w:val="24"/>
              </w:rPr>
              <w:t>Development of research proposal</w:t>
            </w:r>
          </w:p>
        </w:tc>
        <w:tc>
          <w:tcPr>
            <w:tcW w:w="0" w:type="auto"/>
          </w:tcPr>
          <w:p w14:paraId="3C6AC705" w14:textId="77777777" w:rsidR="000A3060" w:rsidRPr="000A3060" w:rsidRDefault="000A3060" w:rsidP="00CC476E">
            <w:pPr>
              <w:rPr>
                <w:color w:val="FF0000"/>
              </w:rPr>
            </w:pPr>
          </w:p>
        </w:tc>
        <w:tc>
          <w:tcPr>
            <w:tcW w:w="0" w:type="auto"/>
          </w:tcPr>
          <w:p w14:paraId="6761EB52" w14:textId="77777777" w:rsidR="000A3060" w:rsidRPr="000A3060" w:rsidRDefault="000A3060" w:rsidP="00CC476E">
            <w:pPr>
              <w:rPr>
                <w:color w:val="FF0000"/>
              </w:rPr>
            </w:pPr>
          </w:p>
        </w:tc>
        <w:tc>
          <w:tcPr>
            <w:tcW w:w="0" w:type="auto"/>
            <w:shd w:val="clear" w:color="auto" w:fill="B6DDE8" w:themeFill="accent5" w:themeFillTint="66"/>
          </w:tcPr>
          <w:p w14:paraId="328DA732" w14:textId="77777777" w:rsidR="000A3060" w:rsidRPr="000A3060" w:rsidRDefault="000A3060" w:rsidP="00CC476E">
            <w:pPr>
              <w:rPr>
                <w:color w:val="FF0000"/>
              </w:rPr>
            </w:pPr>
          </w:p>
        </w:tc>
        <w:tc>
          <w:tcPr>
            <w:tcW w:w="0" w:type="auto"/>
            <w:shd w:val="clear" w:color="auto" w:fill="B6DDE8" w:themeFill="accent5" w:themeFillTint="66"/>
          </w:tcPr>
          <w:p w14:paraId="7F53ED0C" w14:textId="77777777" w:rsidR="000A3060" w:rsidRPr="000A3060" w:rsidRDefault="000A3060" w:rsidP="00CC476E">
            <w:pPr>
              <w:rPr>
                <w:color w:val="FF0000"/>
              </w:rPr>
            </w:pPr>
          </w:p>
        </w:tc>
        <w:tc>
          <w:tcPr>
            <w:tcW w:w="0" w:type="auto"/>
            <w:shd w:val="clear" w:color="auto" w:fill="B6DDE8" w:themeFill="accent5" w:themeFillTint="66"/>
          </w:tcPr>
          <w:p w14:paraId="51B9D4ED" w14:textId="77777777" w:rsidR="000A3060" w:rsidRPr="000A3060" w:rsidRDefault="000A3060" w:rsidP="00CC476E">
            <w:pPr>
              <w:rPr>
                <w:color w:val="FF0000"/>
              </w:rPr>
            </w:pPr>
          </w:p>
        </w:tc>
        <w:tc>
          <w:tcPr>
            <w:tcW w:w="0" w:type="auto"/>
          </w:tcPr>
          <w:p w14:paraId="612A73C5" w14:textId="77777777" w:rsidR="000A3060" w:rsidRPr="000A3060" w:rsidRDefault="000A3060" w:rsidP="00CC476E">
            <w:pPr>
              <w:rPr>
                <w:color w:val="FF0000"/>
              </w:rPr>
            </w:pPr>
          </w:p>
        </w:tc>
        <w:tc>
          <w:tcPr>
            <w:tcW w:w="0" w:type="auto"/>
          </w:tcPr>
          <w:p w14:paraId="34A82715" w14:textId="77777777" w:rsidR="000A3060" w:rsidRPr="000A3060" w:rsidRDefault="000A3060" w:rsidP="00CC476E">
            <w:pPr>
              <w:rPr>
                <w:color w:val="FF0000"/>
              </w:rPr>
            </w:pPr>
          </w:p>
        </w:tc>
        <w:tc>
          <w:tcPr>
            <w:tcW w:w="0" w:type="auto"/>
          </w:tcPr>
          <w:p w14:paraId="31F0144A" w14:textId="77777777" w:rsidR="000A3060" w:rsidRPr="000A3060" w:rsidRDefault="000A3060" w:rsidP="00CC476E">
            <w:pPr>
              <w:rPr>
                <w:color w:val="FF0000"/>
              </w:rPr>
            </w:pPr>
          </w:p>
        </w:tc>
        <w:tc>
          <w:tcPr>
            <w:tcW w:w="0" w:type="auto"/>
          </w:tcPr>
          <w:p w14:paraId="6247358B" w14:textId="77777777" w:rsidR="000A3060" w:rsidRPr="000A3060" w:rsidRDefault="000A3060" w:rsidP="00CC476E">
            <w:pPr>
              <w:rPr>
                <w:color w:val="FF0000"/>
              </w:rPr>
            </w:pPr>
          </w:p>
        </w:tc>
        <w:tc>
          <w:tcPr>
            <w:tcW w:w="0" w:type="auto"/>
          </w:tcPr>
          <w:p w14:paraId="60DE0D74" w14:textId="77777777" w:rsidR="000A3060" w:rsidRPr="000A3060" w:rsidRDefault="000A3060" w:rsidP="00CC476E">
            <w:pPr>
              <w:rPr>
                <w:color w:val="FF0000"/>
              </w:rPr>
            </w:pPr>
          </w:p>
        </w:tc>
        <w:tc>
          <w:tcPr>
            <w:tcW w:w="0" w:type="auto"/>
          </w:tcPr>
          <w:p w14:paraId="41B713ED" w14:textId="77777777" w:rsidR="000A3060" w:rsidRPr="000A3060" w:rsidRDefault="000A3060" w:rsidP="00CC476E">
            <w:pPr>
              <w:rPr>
                <w:color w:val="FF0000"/>
              </w:rPr>
            </w:pPr>
          </w:p>
        </w:tc>
        <w:tc>
          <w:tcPr>
            <w:tcW w:w="0" w:type="auto"/>
          </w:tcPr>
          <w:p w14:paraId="27843D72" w14:textId="77777777" w:rsidR="000A3060" w:rsidRPr="000A3060" w:rsidRDefault="000A3060" w:rsidP="00CC476E">
            <w:pPr>
              <w:rPr>
                <w:color w:val="FF0000"/>
              </w:rPr>
            </w:pPr>
          </w:p>
        </w:tc>
        <w:tc>
          <w:tcPr>
            <w:tcW w:w="0" w:type="auto"/>
          </w:tcPr>
          <w:p w14:paraId="173609CB" w14:textId="77777777" w:rsidR="000A3060" w:rsidRPr="000A3060" w:rsidRDefault="000A3060" w:rsidP="00CC476E">
            <w:pPr>
              <w:rPr>
                <w:color w:val="FF0000"/>
              </w:rPr>
            </w:pPr>
          </w:p>
        </w:tc>
        <w:tc>
          <w:tcPr>
            <w:tcW w:w="0" w:type="auto"/>
          </w:tcPr>
          <w:p w14:paraId="0F228040" w14:textId="77777777" w:rsidR="000A3060" w:rsidRPr="000A3060" w:rsidRDefault="000A3060" w:rsidP="00CC476E">
            <w:pPr>
              <w:rPr>
                <w:color w:val="FF0000"/>
              </w:rPr>
            </w:pPr>
          </w:p>
        </w:tc>
        <w:tc>
          <w:tcPr>
            <w:tcW w:w="0" w:type="auto"/>
          </w:tcPr>
          <w:p w14:paraId="399EC003" w14:textId="77777777" w:rsidR="000A3060" w:rsidRPr="000A3060" w:rsidRDefault="000A3060" w:rsidP="00CC476E">
            <w:pPr>
              <w:rPr>
                <w:color w:val="FF0000"/>
              </w:rPr>
            </w:pPr>
          </w:p>
        </w:tc>
        <w:tc>
          <w:tcPr>
            <w:tcW w:w="0" w:type="auto"/>
          </w:tcPr>
          <w:p w14:paraId="1A3905BD" w14:textId="77777777" w:rsidR="000A3060" w:rsidRPr="000A3060" w:rsidRDefault="000A3060" w:rsidP="00CC476E">
            <w:pPr>
              <w:rPr>
                <w:color w:val="FF0000"/>
              </w:rPr>
            </w:pPr>
          </w:p>
        </w:tc>
      </w:tr>
      <w:tr w:rsidR="000A3060" w:rsidRPr="000A3060" w14:paraId="143DA1BE" w14:textId="77777777" w:rsidTr="00CC476E">
        <w:tc>
          <w:tcPr>
            <w:tcW w:w="0" w:type="auto"/>
          </w:tcPr>
          <w:p w14:paraId="7C55B43C" w14:textId="77777777" w:rsidR="000A3060" w:rsidRPr="00D618D1" w:rsidRDefault="000A3060" w:rsidP="00CC476E">
            <w:pPr>
              <w:rPr>
                <w:color w:val="000000" w:themeColor="text1"/>
              </w:rPr>
            </w:pPr>
            <w:r w:rsidRPr="00D618D1">
              <w:rPr>
                <w:rFonts w:cs="Times New Roman"/>
                <w:color w:val="000000" w:themeColor="text1"/>
                <w:szCs w:val="24"/>
              </w:rPr>
              <w:t xml:space="preserve">Execution of the </w:t>
            </w:r>
            <w:r w:rsidRPr="00D618D1">
              <w:rPr>
                <w:rFonts w:cs="Times New Roman"/>
                <w:color w:val="000000" w:themeColor="text1"/>
                <w:szCs w:val="24"/>
              </w:rPr>
              <w:lastRenderedPageBreak/>
              <w:t>work on approval of proposal</w:t>
            </w:r>
          </w:p>
        </w:tc>
        <w:tc>
          <w:tcPr>
            <w:tcW w:w="0" w:type="auto"/>
          </w:tcPr>
          <w:p w14:paraId="7EF058C8" w14:textId="77777777" w:rsidR="000A3060" w:rsidRPr="000A3060" w:rsidRDefault="000A3060" w:rsidP="00CC476E">
            <w:pPr>
              <w:rPr>
                <w:color w:val="FF0000"/>
              </w:rPr>
            </w:pPr>
          </w:p>
        </w:tc>
        <w:tc>
          <w:tcPr>
            <w:tcW w:w="0" w:type="auto"/>
          </w:tcPr>
          <w:p w14:paraId="658ADB94" w14:textId="77777777" w:rsidR="000A3060" w:rsidRPr="000A3060" w:rsidRDefault="000A3060" w:rsidP="00CC476E">
            <w:pPr>
              <w:rPr>
                <w:color w:val="FF0000"/>
              </w:rPr>
            </w:pPr>
          </w:p>
        </w:tc>
        <w:tc>
          <w:tcPr>
            <w:tcW w:w="0" w:type="auto"/>
          </w:tcPr>
          <w:p w14:paraId="1B169E66" w14:textId="77777777" w:rsidR="000A3060" w:rsidRPr="000A3060" w:rsidRDefault="000A3060" w:rsidP="00CC476E">
            <w:pPr>
              <w:rPr>
                <w:color w:val="FF0000"/>
              </w:rPr>
            </w:pPr>
          </w:p>
        </w:tc>
        <w:tc>
          <w:tcPr>
            <w:tcW w:w="0" w:type="auto"/>
          </w:tcPr>
          <w:p w14:paraId="4DC77C88" w14:textId="77777777" w:rsidR="000A3060" w:rsidRPr="000A3060" w:rsidRDefault="000A3060" w:rsidP="00CC476E">
            <w:pPr>
              <w:rPr>
                <w:color w:val="FF0000"/>
              </w:rPr>
            </w:pPr>
          </w:p>
        </w:tc>
        <w:tc>
          <w:tcPr>
            <w:tcW w:w="0" w:type="auto"/>
          </w:tcPr>
          <w:p w14:paraId="79014033" w14:textId="77777777" w:rsidR="000A3060" w:rsidRPr="000A3060" w:rsidRDefault="000A3060" w:rsidP="00CC476E">
            <w:pPr>
              <w:rPr>
                <w:color w:val="FF0000"/>
              </w:rPr>
            </w:pPr>
          </w:p>
        </w:tc>
        <w:tc>
          <w:tcPr>
            <w:tcW w:w="0" w:type="auto"/>
            <w:shd w:val="clear" w:color="auto" w:fill="FBD4B4" w:themeFill="accent6" w:themeFillTint="66"/>
          </w:tcPr>
          <w:p w14:paraId="4008D9B7" w14:textId="77777777" w:rsidR="000A3060" w:rsidRPr="000A3060" w:rsidRDefault="000A3060" w:rsidP="00CC476E">
            <w:pPr>
              <w:rPr>
                <w:color w:val="FF0000"/>
              </w:rPr>
            </w:pPr>
          </w:p>
        </w:tc>
        <w:tc>
          <w:tcPr>
            <w:tcW w:w="0" w:type="auto"/>
            <w:shd w:val="clear" w:color="auto" w:fill="FBD4B4" w:themeFill="accent6" w:themeFillTint="66"/>
          </w:tcPr>
          <w:p w14:paraId="2E951E9E" w14:textId="77777777" w:rsidR="000A3060" w:rsidRPr="000A3060" w:rsidRDefault="000A3060" w:rsidP="00CC476E">
            <w:pPr>
              <w:rPr>
                <w:color w:val="FF0000"/>
              </w:rPr>
            </w:pPr>
          </w:p>
        </w:tc>
        <w:tc>
          <w:tcPr>
            <w:tcW w:w="0" w:type="auto"/>
            <w:shd w:val="clear" w:color="auto" w:fill="FBD4B4" w:themeFill="accent6" w:themeFillTint="66"/>
          </w:tcPr>
          <w:p w14:paraId="29C464C6" w14:textId="77777777" w:rsidR="000A3060" w:rsidRPr="000A3060" w:rsidRDefault="000A3060" w:rsidP="00CC476E">
            <w:pPr>
              <w:rPr>
                <w:color w:val="FF0000"/>
              </w:rPr>
            </w:pPr>
          </w:p>
        </w:tc>
        <w:tc>
          <w:tcPr>
            <w:tcW w:w="0" w:type="auto"/>
            <w:shd w:val="clear" w:color="auto" w:fill="FBD4B4" w:themeFill="accent6" w:themeFillTint="66"/>
          </w:tcPr>
          <w:p w14:paraId="6E5ABD71" w14:textId="77777777" w:rsidR="000A3060" w:rsidRPr="000A3060" w:rsidRDefault="000A3060" w:rsidP="00CC476E">
            <w:pPr>
              <w:rPr>
                <w:color w:val="FF0000"/>
              </w:rPr>
            </w:pPr>
          </w:p>
        </w:tc>
        <w:tc>
          <w:tcPr>
            <w:tcW w:w="0" w:type="auto"/>
          </w:tcPr>
          <w:p w14:paraId="2A229D20" w14:textId="77777777" w:rsidR="000A3060" w:rsidRPr="000A3060" w:rsidRDefault="000A3060" w:rsidP="00CC476E">
            <w:pPr>
              <w:rPr>
                <w:color w:val="FF0000"/>
              </w:rPr>
            </w:pPr>
          </w:p>
        </w:tc>
        <w:tc>
          <w:tcPr>
            <w:tcW w:w="0" w:type="auto"/>
          </w:tcPr>
          <w:p w14:paraId="0CF29EE2" w14:textId="77777777" w:rsidR="000A3060" w:rsidRPr="000A3060" w:rsidRDefault="000A3060" w:rsidP="00CC476E">
            <w:pPr>
              <w:rPr>
                <w:color w:val="FF0000"/>
              </w:rPr>
            </w:pPr>
          </w:p>
        </w:tc>
        <w:tc>
          <w:tcPr>
            <w:tcW w:w="0" w:type="auto"/>
          </w:tcPr>
          <w:p w14:paraId="52C5F7CD" w14:textId="77777777" w:rsidR="000A3060" w:rsidRPr="000A3060" w:rsidRDefault="000A3060" w:rsidP="00CC476E">
            <w:pPr>
              <w:rPr>
                <w:color w:val="FF0000"/>
              </w:rPr>
            </w:pPr>
          </w:p>
        </w:tc>
        <w:tc>
          <w:tcPr>
            <w:tcW w:w="0" w:type="auto"/>
          </w:tcPr>
          <w:p w14:paraId="0FC05A0E" w14:textId="77777777" w:rsidR="000A3060" w:rsidRPr="000A3060" w:rsidRDefault="000A3060" w:rsidP="00CC476E">
            <w:pPr>
              <w:rPr>
                <w:color w:val="FF0000"/>
              </w:rPr>
            </w:pPr>
          </w:p>
        </w:tc>
        <w:tc>
          <w:tcPr>
            <w:tcW w:w="0" w:type="auto"/>
          </w:tcPr>
          <w:p w14:paraId="614B71BF" w14:textId="77777777" w:rsidR="000A3060" w:rsidRPr="000A3060" w:rsidRDefault="000A3060" w:rsidP="00CC476E">
            <w:pPr>
              <w:rPr>
                <w:color w:val="FF0000"/>
              </w:rPr>
            </w:pPr>
          </w:p>
        </w:tc>
        <w:tc>
          <w:tcPr>
            <w:tcW w:w="0" w:type="auto"/>
          </w:tcPr>
          <w:p w14:paraId="2657A21A" w14:textId="77777777" w:rsidR="000A3060" w:rsidRPr="000A3060" w:rsidRDefault="000A3060" w:rsidP="00CC476E">
            <w:pPr>
              <w:rPr>
                <w:color w:val="FF0000"/>
              </w:rPr>
            </w:pPr>
          </w:p>
        </w:tc>
        <w:tc>
          <w:tcPr>
            <w:tcW w:w="0" w:type="auto"/>
          </w:tcPr>
          <w:p w14:paraId="0AF280A3" w14:textId="77777777" w:rsidR="000A3060" w:rsidRPr="000A3060" w:rsidRDefault="000A3060" w:rsidP="00CC476E">
            <w:pPr>
              <w:rPr>
                <w:color w:val="FF0000"/>
              </w:rPr>
            </w:pPr>
          </w:p>
        </w:tc>
      </w:tr>
      <w:tr w:rsidR="00D618D1" w:rsidRPr="00D618D1" w14:paraId="5A707FA0" w14:textId="77777777" w:rsidTr="00CC476E">
        <w:tc>
          <w:tcPr>
            <w:tcW w:w="0" w:type="auto"/>
          </w:tcPr>
          <w:p w14:paraId="1B72B62A" w14:textId="77777777" w:rsidR="000A3060" w:rsidRPr="00D618D1" w:rsidRDefault="000A3060" w:rsidP="00CC476E">
            <w:pPr>
              <w:rPr>
                <w:color w:val="000000" w:themeColor="text1"/>
              </w:rPr>
            </w:pPr>
            <w:bookmarkStart w:id="17" w:name="_GoBack"/>
            <w:r w:rsidRPr="00D618D1">
              <w:rPr>
                <w:rFonts w:cs="Times New Roman"/>
                <w:color w:val="000000" w:themeColor="text1"/>
                <w:szCs w:val="24"/>
              </w:rPr>
              <w:t>Data collection, analysis and discussion</w:t>
            </w:r>
          </w:p>
        </w:tc>
        <w:tc>
          <w:tcPr>
            <w:tcW w:w="0" w:type="auto"/>
          </w:tcPr>
          <w:p w14:paraId="1AC32F52" w14:textId="77777777" w:rsidR="000A3060" w:rsidRPr="00D618D1" w:rsidRDefault="000A3060" w:rsidP="00CC476E">
            <w:pPr>
              <w:rPr>
                <w:color w:val="000000" w:themeColor="text1"/>
              </w:rPr>
            </w:pPr>
          </w:p>
        </w:tc>
        <w:tc>
          <w:tcPr>
            <w:tcW w:w="0" w:type="auto"/>
          </w:tcPr>
          <w:p w14:paraId="4CFB09E5" w14:textId="77777777" w:rsidR="000A3060" w:rsidRPr="00D618D1" w:rsidRDefault="000A3060" w:rsidP="00CC476E">
            <w:pPr>
              <w:rPr>
                <w:color w:val="000000" w:themeColor="text1"/>
              </w:rPr>
            </w:pPr>
          </w:p>
        </w:tc>
        <w:tc>
          <w:tcPr>
            <w:tcW w:w="0" w:type="auto"/>
          </w:tcPr>
          <w:p w14:paraId="55B77D5E" w14:textId="77777777" w:rsidR="000A3060" w:rsidRPr="00D618D1" w:rsidRDefault="000A3060" w:rsidP="00CC476E">
            <w:pPr>
              <w:rPr>
                <w:color w:val="000000" w:themeColor="text1"/>
              </w:rPr>
            </w:pPr>
          </w:p>
        </w:tc>
        <w:tc>
          <w:tcPr>
            <w:tcW w:w="0" w:type="auto"/>
          </w:tcPr>
          <w:p w14:paraId="7B515D8E" w14:textId="77777777" w:rsidR="000A3060" w:rsidRPr="00D618D1" w:rsidRDefault="000A3060" w:rsidP="00CC476E">
            <w:pPr>
              <w:rPr>
                <w:color w:val="000000" w:themeColor="text1"/>
              </w:rPr>
            </w:pPr>
          </w:p>
        </w:tc>
        <w:tc>
          <w:tcPr>
            <w:tcW w:w="0" w:type="auto"/>
          </w:tcPr>
          <w:p w14:paraId="7B7F0BB1" w14:textId="77777777" w:rsidR="000A3060" w:rsidRPr="00D618D1" w:rsidRDefault="000A3060" w:rsidP="00CC476E">
            <w:pPr>
              <w:rPr>
                <w:color w:val="000000" w:themeColor="text1"/>
              </w:rPr>
            </w:pPr>
          </w:p>
        </w:tc>
        <w:tc>
          <w:tcPr>
            <w:tcW w:w="0" w:type="auto"/>
          </w:tcPr>
          <w:p w14:paraId="53F06FEC" w14:textId="77777777" w:rsidR="000A3060" w:rsidRPr="00D618D1" w:rsidRDefault="000A3060" w:rsidP="00CC476E">
            <w:pPr>
              <w:rPr>
                <w:color w:val="000000" w:themeColor="text1"/>
              </w:rPr>
            </w:pPr>
          </w:p>
        </w:tc>
        <w:tc>
          <w:tcPr>
            <w:tcW w:w="0" w:type="auto"/>
          </w:tcPr>
          <w:p w14:paraId="4A029CDB" w14:textId="77777777" w:rsidR="000A3060" w:rsidRPr="00D618D1" w:rsidRDefault="000A3060" w:rsidP="00CC476E">
            <w:pPr>
              <w:rPr>
                <w:color w:val="000000" w:themeColor="text1"/>
              </w:rPr>
            </w:pPr>
          </w:p>
        </w:tc>
        <w:tc>
          <w:tcPr>
            <w:tcW w:w="0" w:type="auto"/>
          </w:tcPr>
          <w:p w14:paraId="61485B84" w14:textId="77777777" w:rsidR="000A3060" w:rsidRPr="00D618D1" w:rsidRDefault="000A3060" w:rsidP="00CC476E">
            <w:pPr>
              <w:rPr>
                <w:color w:val="000000" w:themeColor="text1"/>
              </w:rPr>
            </w:pPr>
          </w:p>
        </w:tc>
        <w:tc>
          <w:tcPr>
            <w:tcW w:w="0" w:type="auto"/>
            <w:shd w:val="clear" w:color="auto" w:fill="548DD4" w:themeFill="text2" w:themeFillTint="99"/>
          </w:tcPr>
          <w:p w14:paraId="2FEBCE9D" w14:textId="77777777" w:rsidR="000A3060" w:rsidRPr="00D618D1" w:rsidRDefault="000A3060" w:rsidP="00CC476E">
            <w:pPr>
              <w:rPr>
                <w:color w:val="000000" w:themeColor="text1"/>
              </w:rPr>
            </w:pPr>
          </w:p>
        </w:tc>
        <w:tc>
          <w:tcPr>
            <w:tcW w:w="0" w:type="auto"/>
            <w:shd w:val="clear" w:color="auto" w:fill="548DD4" w:themeFill="text2" w:themeFillTint="99"/>
          </w:tcPr>
          <w:p w14:paraId="046239F3" w14:textId="77777777" w:rsidR="000A3060" w:rsidRPr="00D618D1" w:rsidRDefault="000A3060" w:rsidP="00CC476E">
            <w:pPr>
              <w:rPr>
                <w:color w:val="000000" w:themeColor="text1"/>
              </w:rPr>
            </w:pPr>
          </w:p>
        </w:tc>
        <w:tc>
          <w:tcPr>
            <w:tcW w:w="0" w:type="auto"/>
            <w:shd w:val="clear" w:color="auto" w:fill="548DD4" w:themeFill="text2" w:themeFillTint="99"/>
          </w:tcPr>
          <w:p w14:paraId="4755DBBF" w14:textId="77777777" w:rsidR="000A3060" w:rsidRPr="00D618D1" w:rsidRDefault="000A3060" w:rsidP="00CC476E">
            <w:pPr>
              <w:rPr>
                <w:color w:val="000000" w:themeColor="text1"/>
              </w:rPr>
            </w:pPr>
          </w:p>
        </w:tc>
        <w:tc>
          <w:tcPr>
            <w:tcW w:w="0" w:type="auto"/>
            <w:shd w:val="clear" w:color="auto" w:fill="548DD4" w:themeFill="text2" w:themeFillTint="99"/>
          </w:tcPr>
          <w:p w14:paraId="43DBF844" w14:textId="77777777" w:rsidR="000A3060" w:rsidRPr="00D618D1" w:rsidRDefault="000A3060" w:rsidP="00CC476E">
            <w:pPr>
              <w:rPr>
                <w:color w:val="000000" w:themeColor="text1"/>
              </w:rPr>
            </w:pPr>
          </w:p>
        </w:tc>
        <w:tc>
          <w:tcPr>
            <w:tcW w:w="0" w:type="auto"/>
          </w:tcPr>
          <w:p w14:paraId="68D02649" w14:textId="77777777" w:rsidR="000A3060" w:rsidRPr="00D618D1" w:rsidRDefault="000A3060" w:rsidP="00CC476E">
            <w:pPr>
              <w:rPr>
                <w:color w:val="000000" w:themeColor="text1"/>
              </w:rPr>
            </w:pPr>
          </w:p>
        </w:tc>
        <w:tc>
          <w:tcPr>
            <w:tcW w:w="0" w:type="auto"/>
          </w:tcPr>
          <w:p w14:paraId="1459B9B4" w14:textId="77777777" w:rsidR="000A3060" w:rsidRPr="00D618D1" w:rsidRDefault="000A3060" w:rsidP="00CC476E">
            <w:pPr>
              <w:rPr>
                <w:color w:val="000000" w:themeColor="text1"/>
              </w:rPr>
            </w:pPr>
          </w:p>
        </w:tc>
        <w:tc>
          <w:tcPr>
            <w:tcW w:w="0" w:type="auto"/>
          </w:tcPr>
          <w:p w14:paraId="5135F98B" w14:textId="77777777" w:rsidR="000A3060" w:rsidRPr="00D618D1" w:rsidRDefault="000A3060" w:rsidP="00CC476E">
            <w:pPr>
              <w:rPr>
                <w:color w:val="000000" w:themeColor="text1"/>
              </w:rPr>
            </w:pPr>
          </w:p>
        </w:tc>
        <w:tc>
          <w:tcPr>
            <w:tcW w:w="0" w:type="auto"/>
          </w:tcPr>
          <w:p w14:paraId="1EB32A75" w14:textId="77777777" w:rsidR="000A3060" w:rsidRPr="00D618D1" w:rsidRDefault="000A3060" w:rsidP="00CC476E">
            <w:pPr>
              <w:rPr>
                <w:color w:val="000000" w:themeColor="text1"/>
              </w:rPr>
            </w:pPr>
          </w:p>
        </w:tc>
      </w:tr>
      <w:tr w:rsidR="00D618D1" w:rsidRPr="00D618D1" w14:paraId="0B55D6EA" w14:textId="77777777" w:rsidTr="00CC476E">
        <w:tc>
          <w:tcPr>
            <w:tcW w:w="0" w:type="auto"/>
          </w:tcPr>
          <w:p w14:paraId="28DD1503" w14:textId="77777777" w:rsidR="000A3060" w:rsidRPr="00D618D1" w:rsidRDefault="000A3060" w:rsidP="00CC476E">
            <w:pPr>
              <w:rPr>
                <w:color w:val="000000" w:themeColor="text1"/>
              </w:rPr>
            </w:pPr>
            <w:r w:rsidRPr="00D618D1">
              <w:rPr>
                <w:rFonts w:cs="Times New Roman"/>
                <w:color w:val="000000" w:themeColor="text1"/>
                <w:szCs w:val="24"/>
              </w:rPr>
              <w:t>Proofreading</w:t>
            </w:r>
          </w:p>
        </w:tc>
        <w:tc>
          <w:tcPr>
            <w:tcW w:w="0" w:type="auto"/>
          </w:tcPr>
          <w:p w14:paraId="447BDF8B" w14:textId="77777777" w:rsidR="000A3060" w:rsidRPr="00D618D1" w:rsidRDefault="000A3060" w:rsidP="00CC476E">
            <w:pPr>
              <w:rPr>
                <w:color w:val="000000" w:themeColor="text1"/>
              </w:rPr>
            </w:pPr>
          </w:p>
        </w:tc>
        <w:tc>
          <w:tcPr>
            <w:tcW w:w="0" w:type="auto"/>
          </w:tcPr>
          <w:p w14:paraId="5F3BADF6" w14:textId="77777777" w:rsidR="000A3060" w:rsidRPr="00D618D1" w:rsidRDefault="000A3060" w:rsidP="00CC476E">
            <w:pPr>
              <w:rPr>
                <w:color w:val="000000" w:themeColor="text1"/>
              </w:rPr>
            </w:pPr>
          </w:p>
        </w:tc>
        <w:tc>
          <w:tcPr>
            <w:tcW w:w="0" w:type="auto"/>
          </w:tcPr>
          <w:p w14:paraId="0F8DA7BD" w14:textId="77777777" w:rsidR="000A3060" w:rsidRPr="00D618D1" w:rsidRDefault="000A3060" w:rsidP="00CC476E">
            <w:pPr>
              <w:rPr>
                <w:color w:val="000000" w:themeColor="text1"/>
              </w:rPr>
            </w:pPr>
          </w:p>
        </w:tc>
        <w:tc>
          <w:tcPr>
            <w:tcW w:w="0" w:type="auto"/>
          </w:tcPr>
          <w:p w14:paraId="4868AA51" w14:textId="77777777" w:rsidR="000A3060" w:rsidRPr="00D618D1" w:rsidRDefault="000A3060" w:rsidP="00CC476E">
            <w:pPr>
              <w:rPr>
                <w:color w:val="000000" w:themeColor="text1"/>
              </w:rPr>
            </w:pPr>
          </w:p>
        </w:tc>
        <w:tc>
          <w:tcPr>
            <w:tcW w:w="0" w:type="auto"/>
          </w:tcPr>
          <w:p w14:paraId="725AC927" w14:textId="77777777" w:rsidR="000A3060" w:rsidRPr="00D618D1" w:rsidRDefault="000A3060" w:rsidP="00CC476E">
            <w:pPr>
              <w:rPr>
                <w:color w:val="000000" w:themeColor="text1"/>
              </w:rPr>
            </w:pPr>
          </w:p>
        </w:tc>
        <w:tc>
          <w:tcPr>
            <w:tcW w:w="0" w:type="auto"/>
          </w:tcPr>
          <w:p w14:paraId="1FE3D44E" w14:textId="77777777" w:rsidR="000A3060" w:rsidRPr="00D618D1" w:rsidRDefault="000A3060" w:rsidP="00CC476E">
            <w:pPr>
              <w:rPr>
                <w:color w:val="000000" w:themeColor="text1"/>
              </w:rPr>
            </w:pPr>
          </w:p>
        </w:tc>
        <w:tc>
          <w:tcPr>
            <w:tcW w:w="0" w:type="auto"/>
          </w:tcPr>
          <w:p w14:paraId="025486FC" w14:textId="77777777" w:rsidR="000A3060" w:rsidRPr="00D618D1" w:rsidRDefault="000A3060" w:rsidP="00CC476E">
            <w:pPr>
              <w:rPr>
                <w:color w:val="000000" w:themeColor="text1"/>
              </w:rPr>
            </w:pPr>
          </w:p>
        </w:tc>
        <w:tc>
          <w:tcPr>
            <w:tcW w:w="0" w:type="auto"/>
          </w:tcPr>
          <w:p w14:paraId="7FCB326E" w14:textId="77777777" w:rsidR="000A3060" w:rsidRPr="00D618D1" w:rsidRDefault="000A3060" w:rsidP="00CC476E">
            <w:pPr>
              <w:rPr>
                <w:color w:val="000000" w:themeColor="text1"/>
              </w:rPr>
            </w:pPr>
          </w:p>
        </w:tc>
        <w:tc>
          <w:tcPr>
            <w:tcW w:w="0" w:type="auto"/>
          </w:tcPr>
          <w:p w14:paraId="315AB1B5" w14:textId="77777777" w:rsidR="000A3060" w:rsidRPr="00D618D1" w:rsidRDefault="000A3060" w:rsidP="00CC476E">
            <w:pPr>
              <w:rPr>
                <w:color w:val="000000" w:themeColor="text1"/>
              </w:rPr>
            </w:pPr>
          </w:p>
        </w:tc>
        <w:tc>
          <w:tcPr>
            <w:tcW w:w="0" w:type="auto"/>
          </w:tcPr>
          <w:p w14:paraId="7F602E03" w14:textId="77777777" w:rsidR="000A3060" w:rsidRPr="00D618D1" w:rsidRDefault="000A3060" w:rsidP="00CC476E">
            <w:pPr>
              <w:rPr>
                <w:color w:val="000000" w:themeColor="text1"/>
              </w:rPr>
            </w:pPr>
          </w:p>
        </w:tc>
        <w:tc>
          <w:tcPr>
            <w:tcW w:w="0" w:type="auto"/>
          </w:tcPr>
          <w:p w14:paraId="27D23150" w14:textId="77777777" w:rsidR="000A3060" w:rsidRPr="00D618D1" w:rsidRDefault="000A3060" w:rsidP="00CC476E">
            <w:pPr>
              <w:rPr>
                <w:color w:val="000000" w:themeColor="text1"/>
              </w:rPr>
            </w:pPr>
          </w:p>
        </w:tc>
        <w:tc>
          <w:tcPr>
            <w:tcW w:w="0" w:type="auto"/>
            <w:shd w:val="clear" w:color="auto" w:fill="F2DBDB" w:themeFill="accent2" w:themeFillTint="33"/>
          </w:tcPr>
          <w:p w14:paraId="45BA863B" w14:textId="77777777" w:rsidR="000A3060" w:rsidRPr="00D618D1" w:rsidRDefault="000A3060" w:rsidP="00CC476E">
            <w:pPr>
              <w:rPr>
                <w:color w:val="000000" w:themeColor="text1"/>
              </w:rPr>
            </w:pPr>
          </w:p>
        </w:tc>
        <w:tc>
          <w:tcPr>
            <w:tcW w:w="0" w:type="auto"/>
            <w:shd w:val="clear" w:color="auto" w:fill="F2DBDB" w:themeFill="accent2" w:themeFillTint="33"/>
          </w:tcPr>
          <w:p w14:paraId="1FBC59CE" w14:textId="77777777" w:rsidR="000A3060" w:rsidRPr="00D618D1" w:rsidRDefault="000A3060" w:rsidP="00CC476E">
            <w:pPr>
              <w:rPr>
                <w:color w:val="000000" w:themeColor="text1"/>
              </w:rPr>
            </w:pPr>
          </w:p>
        </w:tc>
        <w:tc>
          <w:tcPr>
            <w:tcW w:w="0" w:type="auto"/>
            <w:shd w:val="clear" w:color="auto" w:fill="F2DBDB" w:themeFill="accent2" w:themeFillTint="33"/>
          </w:tcPr>
          <w:p w14:paraId="17CDFB8C" w14:textId="77777777" w:rsidR="000A3060" w:rsidRPr="00D618D1" w:rsidRDefault="000A3060" w:rsidP="00CC476E">
            <w:pPr>
              <w:rPr>
                <w:color w:val="000000" w:themeColor="text1"/>
              </w:rPr>
            </w:pPr>
          </w:p>
        </w:tc>
        <w:tc>
          <w:tcPr>
            <w:tcW w:w="0" w:type="auto"/>
            <w:shd w:val="clear" w:color="auto" w:fill="F2DBDB" w:themeFill="accent2" w:themeFillTint="33"/>
          </w:tcPr>
          <w:p w14:paraId="5437D6D1" w14:textId="77777777" w:rsidR="000A3060" w:rsidRPr="00D618D1" w:rsidRDefault="000A3060" w:rsidP="00CC476E">
            <w:pPr>
              <w:rPr>
                <w:color w:val="000000" w:themeColor="text1"/>
              </w:rPr>
            </w:pPr>
          </w:p>
        </w:tc>
        <w:tc>
          <w:tcPr>
            <w:tcW w:w="0" w:type="auto"/>
          </w:tcPr>
          <w:p w14:paraId="7D38E929" w14:textId="77777777" w:rsidR="000A3060" w:rsidRPr="00D618D1" w:rsidRDefault="000A3060" w:rsidP="00CC476E">
            <w:pPr>
              <w:rPr>
                <w:color w:val="000000" w:themeColor="text1"/>
              </w:rPr>
            </w:pPr>
          </w:p>
        </w:tc>
      </w:tr>
      <w:tr w:rsidR="00D618D1" w:rsidRPr="00D618D1" w14:paraId="05BAFBF2" w14:textId="77777777" w:rsidTr="00CC476E">
        <w:tc>
          <w:tcPr>
            <w:tcW w:w="0" w:type="auto"/>
          </w:tcPr>
          <w:p w14:paraId="77227CC9" w14:textId="77777777" w:rsidR="000A3060" w:rsidRPr="00D618D1" w:rsidRDefault="000A3060" w:rsidP="00CC476E">
            <w:pPr>
              <w:rPr>
                <w:color w:val="000000" w:themeColor="text1"/>
              </w:rPr>
            </w:pPr>
            <w:r w:rsidRPr="00D618D1">
              <w:rPr>
                <w:rFonts w:cs="Times New Roman"/>
                <w:color w:val="000000" w:themeColor="text1"/>
                <w:szCs w:val="24"/>
              </w:rPr>
              <w:t>Submission</w:t>
            </w:r>
          </w:p>
        </w:tc>
        <w:tc>
          <w:tcPr>
            <w:tcW w:w="0" w:type="auto"/>
          </w:tcPr>
          <w:p w14:paraId="011A2A8D" w14:textId="77777777" w:rsidR="000A3060" w:rsidRPr="00D618D1" w:rsidRDefault="000A3060" w:rsidP="00CC476E">
            <w:pPr>
              <w:rPr>
                <w:color w:val="000000" w:themeColor="text1"/>
              </w:rPr>
            </w:pPr>
          </w:p>
        </w:tc>
        <w:tc>
          <w:tcPr>
            <w:tcW w:w="0" w:type="auto"/>
          </w:tcPr>
          <w:p w14:paraId="63DF1CB1" w14:textId="77777777" w:rsidR="000A3060" w:rsidRPr="00D618D1" w:rsidRDefault="000A3060" w:rsidP="00CC476E">
            <w:pPr>
              <w:rPr>
                <w:color w:val="000000" w:themeColor="text1"/>
              </w:rPr>
            </w:pPr>
          </w:p>
        </w:tc>
        <w:tc>
          <w:tcPr>
            <w:tcW w:w="0" w:type="auto"/>
          </w:tcPr>
          <w:p w14:paraId="015C985C" w14:textId="77777777" w:rsidR="000A3060" w:rsidRPr="00D618D1" w:rsidRDefault="000A3060" w:rsidP="00CC476E">
            <w:pPr>
              <w:rPr>
                <w:color w:val="000000" w:themeColor="text1"/>
              </w:rPr>
            </w:pPr>
          </w:p>
        </w:tc>
        <w:tc>
          <w:tcPr>
            <w:tcW w:w="0" w:type="auto"/>
          </w:tcPr>
          <w:p w14:paraId="584DA922" w14:textId="77777777" w:rsidR="000A3060" w:rsidRPr="00D618D1" w:rsidRDefault="000A3060" w:rsidP="00CC476E">
            <w:pPr>
              <w:rPr>
                <w:color w:val="000000" w:themeColor="text1"/>
              </w:rPr>
            </w:pPr>
          </w:p>
        </w:tc>
        <w:tc>
          <w:tcPr>
            <w:tcW w:w="0" w:type="auto"/>
          </w:tcPr>
          <w:p w14:paraId="365E6188" w14:textId="77777777" w:rsidR="000A3060" w:rsidRPr="00D618D1" w:rsidRDefault="000A3060" w:rsidP="00CC476E">
            <w:pPr>
              <w:rPr>
                <w:color w:val="000000" w:themeColor="text1"/>
              </w:rPr>
            </w:pPr>
          </w:p>
        </w:tc>
        <w:tc>
          <w:tcPr>
            <w:tcW w:w="0" w:type="auto"/>
          </w:tcPr>
          <w:p w14:paraId="5DD07E17" w14:textId="77777777" w:rsidR="000A3060" w:rsidRPr="00D618D1" w:rsidRDefault="000A3060" w:rsidP="00CC476E">
            <w:pPr>
              <w:rPr>
                <w:color w:val="000000" w:themeColor="text1"/>
              </w:rPr>
            </w:pPr>
          </w:p>
        </w:tc>
        <w:tc>
          <w:tcPr>
            <w:tcW w:w="0" w:type="auto"/>
          </w:tcPr>
          <w:p w14:paraId="22821079" w14:textId="77777777" w:rsidR="000A3060" w:rsidRPr="00D618D1" w:rsidRDefault="000A3060" w:rsidP="00CC476E">
            <w:pPr>
              <w:rPr>
                <w:color w:val="000000" w:themeColor="text1"/>
              </w:rPr>
            </w:pPr>
          </w:p>
        </w:tc>
        <w:tc>
          <w:tcPr>
            <w:tcW w:w="0" w:type="auto"/>
          </w:tcPr>
          <w:p w14:paraId="72BEBCCF" w14:textId="77777777" w:rsidR="000A3060" w:rsidRPr="00D618D1" w:rsidRDefault="000A3060" w:rsidP="00CC476E">
            <w:pPr>
              <w:rPr>
                <w:color w:val="000000" w:themeColor="text1"/>
              </w:rPr>
            </w:pPr>
          </w:p>
        </w:tc>
        <w:tc>
          <w:tcPr>
            <w:tcW w:w="0" w:type="auto"/>
          </w:tcPr>
          <w:p w14:paraId="1A5E3CA6" w14:textId="77777777" w:rsidR="000A3060" w:rsidRPr="00D618D1" w:rsidRDefault="000A3060" w:rsidP="00CC476E">
            <w:pPr>
              <w:rPr>
                <w:color w:val="000000" w:themeColor="text1"/>
              </w:rPr>
            </w:pPr>
          </w:p>
        </w:tc>
        <w:tc>
          <w:tcPr>
            <w:tcW w:w="0" w:type="auto"/>
          </w:tcPr>
          <w:p w14:paraId="2C497211" w14:textId="77777777" w:rsidR="000A3060" w:rsidRPr="00D618D1" w:rsidRDefault="000A3060" w:rsidP="00CC476E">
            <w:pPr>
              <w:rPr>
                <w:color w:val="000000" w:themeColor="text1"/>
              </w:rPr>
            </w:pPr>
          </w:p>
        </w:tc>
        <w:tc>
          <w:tcPr>
            <w:tcW w:w="0" w:type="auto"/>
          </w:tcPr>
          <w:p w14:paraId="18A9ADC6" w14:textId="77777777" w:rsidR="000A3060" w:rsidRPr="00D618D1" w:rsidRDefault="000A3060" w:rsidP="00CC476E">
            <w:pPr>
              <w:rPr>
                <w:color w:val="000000" w:themeColor="text1"/>
              </w:rPr>
            </w:pPr>
          </w:p>
        </w:tc>
        <w:tc>
          <w:tcPr>
            <w:tcW w:w="0" w:type="auto"/>
          </w:tcPr>
          <w:p w14:paraId="407C563A" w14:textId="77777777" w:rsidR="000A3060" w:rsidRPr="00D618D1" w:rsidRDefault="000A3060" w:rsidP="00CC476E">
            <w:pPr>
              <w:rPr>
                <w:color w:val="000000" w:themeColor="text1"/>
              </w:rPr>
            </w:pPr>
          </w:p>
        </w:tc>
        <w:tc>
          <w:tcPr>
            <w:tcW w:w="0" w:type="auto"/>
          </w:tcPr>
          <w:p w14:paraId="7D04CBFA" w14:textId="77777777" w:rsidR="000A3060" w:rsidRPr="00D618D1" w:rsidRDefault="000A3060" w:rsidP="00CC476E">
            <w:pPr>
              <w:rPr>
                <w:color w:val="000000" w:themeColor="text1"/>
              </w:rPr>
            </w:pPr>
          </w:p>
        </w:tc>
        <w:tc>
          <w:tcPr>
            <w:tcW w:w="0" w:type="auto"/>
          </w:tcPr>
          <w:p w14:paraId="3C123F04" w14:textId="77777777" w:rsidR="000A3060" w:rsidRPr="00D618D1" w:rsidRDefault="000A3060" w:rsidP="00CC476E">
            <w:pPr>
              <w:rPr>
                <w:color w:val="000000" w:themeColor="text1"/>
              </w:rPr>
            </w:pPr>
          </w:p>
        </w:tc>
        <w:tc>
          <w:tcPr>
            <w:tcW w:w="0" w:type="auto"/>
            <w:shd w:val="clear" w:color="auto" w:fill="F79646" w:themeFill="accent6"/>
          </w:tcPr>
          <w:p w14:paraId="23084669" w14:textId="77777777" w:rsidR="000A3060" w:rsidRPr="00D618D1" w:rsidRDefault="000A3060" w:rsidP="00CC476E">
            <w:pPr>
              <w:rPr>
                <w:color w:val="000000" w:themeColor="text1"/>
              </w:rPr>
            </w:pPr>
          </w:p>
        </w:tc>
        <w:tc>
          <w:tcPr>
            <w:tcW w:w="0" w:type="auto"/>
            <w:shd w:val="clear" w:color="auto" w:fill="F79646" w:themeFill="accent6"/>
          </w:tcPr>
          <w:p w14:paraId="0F81E857" w14:textId="77777777" w:rsidR="000A3060" w:rsidRPr="00D618D1" w:rsidRDefault="000A3060" w:rsidP="00CC476E">
            <w:pPr>
              <w:rPr>
                <w:color w:val="000000" w:themeColor="text1"/>
              </w:rPr>
            </w:pPr>
          </w:p>
        </w:tc>
      </w:tr>
    </w:tbl>
    <w:p w14:paraId="738F7282" w14:textId="77777777" w:rsidR="00497A1C" w:rsidRPr="00D618D1" w:rsidRDefault="00497A1C" w:rsidP="00836BC4">
      <w:pPr>
        <w:rPr>
          <w:rFonts w:cs="Times New Roman"/>
          <w:color w:val="000000" w:themeColor="text1"/>
          <w:szCs w:val="24"/>
        </w:rPr>
      </w:pPr>
    </w:p>
    <w:p w14:paraId="6128D3E5" w14:textId="77777777" w:rsidR="00AD1DE1" w:rsidRPr="00D727F0" w:rsidRDefault="00AD1DE1" w:rsidP="00F21DCF">
      <w:pPr>
        <w:pStyle w:val="Heading1"/>
        <w:rPr>
          <w:rFonts w:cs="Times New Roman"/>
          <w:color w:val="auto"/>
          <w:szCs w:val="24"/>
        </w:rPr>
      </w:pPr>
      <w:bookmarkStart w:id="18" w:name="_Toc162723481"/>
      <w:bookmarkEnd w:id="17"/>
      <w:r w:rsidRPr="00D727F0">
        <w:rPr>
          <w:rFonts w:cs="Times New Roman"/>
          <w:color w:val="auto"/>
          <w:szCs w:val="24"/>
        </w:rPr>
        <w:t>Summary</w:t>
      </w:r>
      <w:bookmarkEnd w:id="18"/>
    </w:p>
    <w:p w14:paraId="7655DCF8" w14:textId="77777777" w:rsidR="006B4892" w:rsidRPr="00D727F0" w:rsidRDefault="006B4892" w:rsidP="006B4892">
      <w:pPr>
        <w:rPr>
          <w:rFonts w:cs="Times New Roman"/>
          <w:szCs w:val="24"/>
        </w:rPr>
      </w:pPr>
      <w:r w:rsidRPr="00D727F0">
        <w:rPr>
          <w:rFonts w:cs="Times New Roman"/>
          <w:szCs w:val="24"/>
        </w:rPr>
        <w:t xml:space="preserve">The developments of sustainable goals </w:t>
      </w:r>
      <w:r w:rsidR="004C1974" w:rsidRPr="00D727F0">
        <w:rPr>
          <w:rFonts w:cs="Times New Roman"/>
          <w:szCs w:val="24"/>
        </w:rPr>
        <w:t xml:space="preserve">to meet the labor interest </w:t>
      </w:r>
      <w:r w:rsidRPr="00D727F0">
        <w:rPr>
          <w:rFonts w:cs="Times New Roman"/>
          <w:szCs w:val="24"/>
        </w:rPr>
        <w:t xml:space="preserve">are realized to be essential for the multinational companies so that better support the </w:t>
      </w:r>
      <w:r w:rsidR="004C1974" w:rsidRPr="00D727F0">
        <w:rPr>
          <w:rFonts w:cs="Times New Roman"/>
          <w:szCs w:val="24"/>
        </w:rPr>
        <w:t xml:space="preserve">economy of Bangladesh </w:t>
      </w:r>
      <w:r w:rsidRPr="00D727F0">
        <w:rPr>
          <w:rFonts w:cs="Times New Roman"/>
          <w:szCs w:val="24"/>
        </w:rPr>
        <w:t xml:space="preserve">can be ensured. This will also lead to effective development of the stakeholder’s needs and preferences. In a commercial platform satisfying the needs of all the engaging parties having the influence to affect the businesses can lead to </w:t>
      </w:r>
      <w:r w:rsidR="00DB7359" w:rsidRPr="00D727F0">
        <w:rPr>
          <w:rFonts w:cs="Times New Roman"/>
          <w:szCs w:val="24"/>
        </w:rPr>
        <w:t xml:space="preserve">competent development of the business competence. Simultaneously the management of the brand value is also possible via the efforts directed towards meeting the sustainable development goals and objectives </w:t>
      </w:r>
      <w:r w:rsidR="00497A1C" w:rsidRPr="00D727F0">
        <w:rPr>
          <w:rFonts w:cs="Times New Roman"/>
          <w:szCs w:val="24"/>
        </w:rPr>
        <w:t>for the emerging economies and its stability in long run.</w:t>
      </w:r>
    </w:p>
    <w:p w14:paraId="570AFBB2" w14:textId="77777777" w:rsidR="00C551BC" w:rsidRPr="00D727F0" w:rsidRDefault="00C551BC" w:rsidP="006B4892">
      <w:pPr>
        <w:rPr>
          <w:rFonts w:cs="Times New Roman"/>
          <w:szCs w:val="24"/>
        </w:rPr>
      </w:pPr>
    </w:p>
    <w:p w14:paraId="566839D6" w14:textId="77777777" w:rsidR="00D727F0" w:rsidRPr="00D727F0" w:rsidRDefault="00D727F0">
      <w:pPr>
        <w:jc w:val="left"/>
        <w:rPr>
          <w:rFonts w:eastAsiaTheme="majorEastAsia" w:cs="Times New Roman"/>
          <w:b/>
          <w:bCs/>
          <w:szCs w:val="24"/>
        </w:rPr>
      </w:pPr>
      <w:r w:rsidRPr="00D727F0">
        <w:rPr>
          <w:rFonts w:cs="Times New Roman"/>
          <w:szCs w:val="24"/>
        </w:rPr>
        <w:br w:type="page"/>
      </w:r>
    </w:p>
    <w:p w14:paraId="5B66C131" w14:textId="241F0DFC" w:rsidR="00C551BC" w:rsidRPr="00D727F0" w:rsidRDefault="00C551BC" w:rsidP="00F21DCF">
      <w:pPr>
        <w:pStyle w:val="Heading1"/>
        <w:rPr>
          <w:rFonts w:cs="Times New Roman"/>
          <w:color w:val="auto"/>
          <w:szCs w:val="24"/>
        </w:rPr>
      </w:pPr>
      <w:bookmarkStart w:id="19" w:name="_Toc162723482"/>
      <w:r w:rsidRPr="00D727F0">
        <w:rPr>
          <w:rFonts w:cs="Times New Roman"/>
          <w:color w:val="auto"/>
          <w:szCs w:val="24"/>
        </w:rPr>
        <w:lastRenderedPageBreak/>
        <w:t>References</w:t>
      </w:r>
      <w:bookmarkEnd w:id="19"/>
    </w:p>
    <w:p w14:paraId="281620FA" w14:textId="77777777" w:rsidR="00D727F0" w:rsidRPr="00D727F0" w:rsidRDefault="00D727F0" w:rsidP="00340F58">
      <w:pPr>
        <w:rPr>
          <w:rFonts w:cs="Times New Roman"/>
          <w:szCs w:val="24"/>
        </w:rPr>
      </w:pPr>
      <w:r w:rsidRPr="00D727F0">
        <w:rPr>
          <w:rFonts w:cs="Times New Roman"/>
          <w:szCs w:val="24"/>
          <w:shd w:val="clear" w:color="auto" w:fill="FFFFFF"/>
        </w:rPr>
        <w:t>Alharahsheh, H.H. and Pius, A., 2020. A review of key paradigms: Positivism VS interpretivism. </w:t>
      </w:r>
      <w:r w:rsidRPr="00D727F0">
        <w:rPr>
          <w:rFonts w:cs="Times New Roman"/>
          <w:i/>
          <w:iCs/>
          <w:szCs w:val="24"/>
          <w:shd w:val="clear" w:color="auto" w:fill="FFFFFF"/>
        </w:rPr>
        <w:t>Global Academic Journal of Humanities and Social Sciences</w:t>
      </w:r>
      <w:r w:rsidRPr="00D727F0">
        <w:rPr>
          <w:rFonts w:cs="Times New Roman"/>
          <w:szCs w:val="24"/>
          <w:shd w:val="clear" w:color="auto" w:fill="FFFFFF"/>
        </w:rPr>
        <w:t>, </w:t>
      </w:r>
      <w:r w:rsidRPr="00D727F0">
        <w:rPr>
          <w:rFonts w:cs="Times New Roman"/>
          <w:i/>
          <w:iCs/>
          <w:szCs w:val="24"/>
          <w:shd w:val="clear" w:color="auto" w:fill="FFFFFF"/>
        </w:rPr>
        <w:t>2</w:t>
      </w:r>
      <w:r w:rsidRPr="00D727F0">
        <w:rPr>
          <w:rFonts w:cs="Times New Roman"/>
          <w:szCs w:val="24"/>
          <w:shd w:val="clear" w:color="auto" w:fill="FFFFFF"/>
        </w:rPr>
        <w:t>(3), pp.39-43.</w:t>
      </w:r>
      <w:hyperlink r:id="rId9" w:history="1">
        <w:r w:rsidRPr="00D727F0">
          <w:rPr>
            <w:rStyle w:val="Hyperlink"/>
            <w:rFonts w:cs="Times New Roman"/>
            <w:color w:val="auto"/>
            <w:szCs w:val="24"/>
          </w:rPr>
          <w:t>https://gajrc.com/media/articles/GAJHSS_23_39-43_VMGJbOK.pdf</w:t>
        </w:r>
      </w:hyperlink>
    </w:p>
    <w:p w14:paraId="69C85817" w14:textId="77777777" w:rsidR="00D727F0" w:rsidRPr="00D727F0" w:rsidRDefault="00D727F0" w:rsidP="00340F58">
      <w:pPr>
        <w:rPr>
          <w:rFonts w:cs="Times New Roman"/>
          <w:szCs w:val="24"/>
        </w:rPr>
      </w:pPr>
      <w:r w:rsidRPr="00D727F0">
        <w:rPr>
          <w:rFonts w:cs="Times New Roman"/>
          <w:szCs w:val="24"/>
          <w:shd w:val="clear" w:color="auto" w:fill="FFFFFF"/>
        </w:rPr>
        <w:t>Eang, M., Clarke, A. and Ordonez-Ponce, E., 2023. The roles of multinational enterprises in implementing the United Nations Sustainable Development Goals at the local level. </w:t>
      </w:r>
      <w:r w:rsidRPr="00D727F0">
        <w:rPr>
          <w:rFonts w:cs="Times New Roman"/>
          <w:i/>
          <w:iCs/>
          <w:szCs w:val="24"/>
          <w:shd w:val="clear" w:color="auto" w:fill="FFFFFF"/>
        </w:rPr>
        <w:t>BRQ Business Research Quarterly</w:t>
      </w:r>
      <w:r w:rsidRPr="00D727F0">
        <w:rPr>
          <w:rFonts w:cs="Times New Roman"/>
          <w:szCs w:val="24"/>
          <w:shd w:val="clear" w:color="auto" w:fill="FFFFFF"/>
        </w:rPr>
        <w:t>, </w:t>
      </w:r>
      <w:r w:rsidRPr="00D727F0">
        <w:rPr>
          <w:rFonts w:cs="Times New Roman"/>
          <w:i/>
          <w:iCs/>
          <w:szCs w:val="24"/>
          <w:shd w:val="clear" w:color="auto" w:fill="FFFFFF"/>
        </w:rPr>
        <w:t>26</w:t>
      </w:r>
      <w:r w:rsidRPr="00D727F0">
        <w:rPr>
          <w:rFonts w:cs="Times New Roman"/>
          <w:szCs w:val="24"/>
          <w:shd w:val="clear" w:color="auto" w:fill="FFFFFF"/>
        </w:rPr>
        <w:t>(1), pp.79-97.</w:t>
      </w:r>
      <w:hyperlink r:id="rId10" w:history="1">
        <w:r w:rsidRPr="00D727F0">
          <w:rPr>
            <w:rStyle w:val="Hyperlink"/>
            <w:rFonts w:cs="Times New Roman"/>
            <w:color w:val="auto"/>
            <w:szCs w:val="24"/>
          </w:rPr>
          <w:t>https://journals.sagepub.com/doi/pdf/10.1177/23409444221140912</w:t>
        </w:r>
      </w:hyperlink>
    </w:p>
    <w:p w14:paraId="45E867C9" w14:textId="77777777" w:rsidR="00D727F0" w:rsidRPr="00D727F0" w:rsidRDefault="00D727F0" w:rsidP="00340F58">
      <w:pPr>
        <w:rPr>
          <w:rFonts w:cs="Times New Roman"/>
          <w:szCs w:val="24"/>
        </w:rPr>
      </w:pPr>
      <w:r w:rsidRPr="00D727F0">
        <w:rPr>
          <w:rFonts w:cs="Times New Roman"/>
          <w:szCs w:val="24"/>
          <w:shd w:val="clear" w:color="auto" w:fill="FFFFFF"/>
        </w:rPr>
        <w:t>Ghauri, P.N., 2022. The role of multinational enterprises in achieving Sustainable Development Goals. </w:t>
      </w:r>
      <w:r w:rsidRPr="00D727F0">
        <w:rPr>
          <w:rFonts w:cs="Times New Roman"/>
          <w:i/>
          <w:iCs/>
          <w:szCs w:val="24"/>
          <w:shd w:val="clear" w:color="auto" w:fill="FFFFFF"/>
        </w:rPr>
        <w:t>Aib Insights</w:t>
      </w:r>
      <w:r w:rsidRPr="00D727F0">
        <w:rPr>
          <w:rFonts w:cs="Times New Roman"/>
          <w:szCs w:val="24"/>
          <w:shd w:val="clear" w:color="auto" w:fill="FFFFFF"/>
        </w:rPr>
        <w:t>, </w:t>
      </w:r>
      <w:r w:rsidRPr="00D727F0">
        <w:rPr>
          <w:rFonts w:cs="Times New Roman"/>
          <w:i/>
          <w:iCs/>
          <w:szCs w:val="24"/>
          <w:shd w:val="clear" w:color="auto" w:fill="FFFFFF"/>
        </w:rPr>
        <w:t>22</w:t>
      </w:r>
      <w:r w:rsidRPr="00D727F0">
        <w:rPr>
          <w:rFonts w:cs="Times New Roman"/>
          <w:szCs w:val="24"/>
          <w:shd w:val="clear" w:color="auto" w:fill="FFFFFF"/>
        </w:rPr>
        <w:t>(1), pp.1-5.</w:t>
      </w:r>
      <w:hyperlink r:id="rId11" w:history="1">
        <w:r w:rsidRPr="00D727F0">
          <w:rPr>
            <w:rStyle w:val="Hyperlink"/>
            <w:rFonts w:cs="Times New Roman"/>
            <w:color w:val="auto"/>
            <w:szCs w:val="24"/>
          </w:rPr>
          <w:t>http://pure-oai.bham.ac.uk/ws/portalfiles/portal/175086659/Ghauri2022Role.pdf</w:t>
        </w:r>
      </w:hyperlink>
    </w:p>
    <w:p w14:paraId="7FE26667" w14:textId="77777777" w:rsidR="00D727F0" w:rsidRPr="00D727F0" w:rsidRDefault="00D727F0" w:rsidP="00340F58">
      <w:pPr>
        <w:rPr>
          <w:rFonts w:cs="Times New Roman"/>
          <w:szCs w:val="24"/>
          <w:shd w:val="clear" w:color="auto" w:fill="FFFFFF"/>
        </w:rPr>
      </w:pPr>
      <w:r w:rsidRPr="00D727F0">
        <w:rPr>
          <w:rFonts w:cs="Times New Roman"/>
          <w:szCs w:val="24"/>
          <w:shd w:val="clear" w:color="auto" w:fill="FFFFFF"/>
        </w:rPr>
        <w:t>Ivanaj, S., Ivanaj, V., McIntyre, J. and da Costa, N.G., 2021. What can multinational enterprises do to implement sustainable development goals?. </w:t>
      </w:r>
      <w:r w:rsidRPr="00D727F0">
        <w:rPr>
          <w:rFonts w:cs="Times New Roman"/>
          <w:i/>
          <w:iCs/>
          <w:szCs w:val="24"/>
          <w:shd w:val="clear" w:color="auto" w:fill="FFFFFF"/>
        </w:rPr>
        <w:t>Journal of Cleaner Production</w:t>
      </w:r>
      <w:r w:rsidRPr="00D727F0">
        <w:rPr>
          <w:rFonts w:cs="Times New Roman"/>
          <w:szCs w:val="24"/>
          <w:shd w:val="clear" w:color="auto" w:fill="FFFFFF"/>
        </w:rPr>
        <w:t>, </w:t>
      </w:r>
      <w:r w:rsidRPr="00D727F0">
        <w:rPr>
          <w:rFonts w:cs="Times New Roman"/>
          <w:i/>
          <w:iCs/>
          <w:szCs w:val="24"/>
          <w:shd w:val="clear" w:color="auto" w:fill="FFFFFF"/>
        </w:rPr>
        <w:t>296</w:t>
      </w:r>
      <w:r w:rsidRPr="00D727F0">
        <w:rPr>
          <w:rFonts w:cs="Times New Roman"/>
          <w:szCs w:val="24"/>
          <w:shd w:val="clear" w:color="auto" w:fill="FFFFFF"/>
        </w:rPr>
        <w:t xml:space="preserve">, p.126586 </w:t>
      </w:r>
      <w:hyperlink r:id="rId12" w:history="1">
        <w:r w:rsidRPr="00D727F0">
          <w:rPr>
            <w:rStyle w:val="Hyperlink"/>
            <w:rFonts w:cs="Times New Roman"/>
            <w:color w:val="auto"/>
            <w:szCs w:val="24"/>
            <w:shd w:val="clear" w:color="auto" w:fill="FFFFFF"/>
          </w:rPr>
          <w:t>https://www.sciencedirect.com/science/article/pii/S0959652621008064</w:t>
        </w:r>
      </w:hyperlink>
    </w:p>
    <w:p w14:paraId="2B7F7C33" w14:textId="77777777" w:rsidR="00D727F0" w:rsidRPr="00D727F0" w:rsidRDefault="00D727F0" w:rsidP="00340F58">
      <w:pPr>
        <w:rPr>
          <w:rFonts w:cs="Times New Roman"/>
          <w:szCs w:val="24"/>
        </w:rPr>
      </w:pPr>
      <w:r w:rsidRPr="00D727F0">
        <w:rPr>
          <w:rFonts w:cs="Times New Roman"/>
          <w:szCs w:val="24"/>
          <w:shd w:val="clear" w:color="auto" w:fill="FFFFFF"/>
        </w:rPr>
        <w:t>Liou, R.S. and Rao-Nicholson, R., 2021. Multinational enterprises and Sustainable Development Goals: A foreign subsidiary perspective on tackling wicked problems. </w:t>
      </w:r>
      <w:r w:rsidRPr="00D727F0">
        <w:rPr>
          <w:rFonts w:cs="Times New Roman"/>
          <w:i/>
          <w:iCs/>
          <w:szCs w:val="24"/>
          <w:shd w:val="clear" w:color="auto" w:fill="FFFFFF"/>
        </w:rPr>
        <w:t>Journal of International Business Policy</w:t>
      </w:r>
      <w:r w:rsidRPr="00D727F0">
        <w:rPr>
          <w:rFonts w:cs="Times New Roman"/>
          <w:szCs w:val="24"/>
          <w:shd w:val="clear" w:color="auto" w:fill="FFFFFF"/>
        </w:rPr>
        <w:t>, </w:t>
      </w:r>
      <w:r w:rsidRPr="00D727F0">
        <w:rPr>
          <w:rFonts w:cs="Times New Roman"/>
          <w:i/>
          <w:iCs/>
          <w:szCs w:val="24"/>
          <w:shd w:val="clear" w:color="auto" w:fill="FFFFFF"/>
        </w:rPr>
        <w:t>4</w:t>
      </w:r>
      <w:r w:rsidRPr="00D727F0">
        <w:rPr>
          <w:rFonts w:cs="Times New Roman"/>
          <w:szCs w:val="24"/>
          <w:shd w:val="clear" w:color="auto" w:fill="FFFFFF"/>
        </w:rPr>
        <w:t>, pp.136-151.</w:t>
      </w:r>
      <w:hyperlink r:id="rId13" w:history="1">
        <w:r w:rsidRPr="00D727F0">
          <w:rPr>
            <w:rStyle w:val="Hyperlink"/>
            <w:rFonts w:cs="Times New Roman"/>
            <w:color w:val="auto"/>
            <w:szCs w:val="24"/>
          </w:rPr>
          <w:t>https://repository.essex.ac.uk/28926/3/JIBP%20paper%20v.%2019102020.pdf</w:t>
        </w:r>
      </w:hyperlink>
    </w:p>
    <w:p w14:paraId="54CC70E4" w14:textId="77777777" w:rsidR="00D727F0" w:rsidRPr="00D727F0" w:rsidRDefault="00D727F0" w:rsidP="00340F58">
      <w:r w:rsidRPr="00D727F0">
        <w:rPr>
          <w:rFonts w:cs="Times New Roman"/>
          <w:szCs w:val="24"/>
          <w:shd w:val="clear" w:color="auto" w:fill="FFFFFF"/>
        </w:rPr>
        <w:t>Ordonez‐Ponce, E. and Talbot, D., 2023. Multinational enterprises' sustainability practices and focus on developing countries: Contributions and unexpected results of SDG implementation. </w:t>
      </w:r>
      <w:r w:rsidRPr="00D727F0">
        <w:rPr>
          <w:rFonts w:cs="Times New Roman"/>
          <w:i/>
          <w:iCs/>
          <w:szCs w:val="24"/>
          <w:shd w:val="clear" w:color="auto" w:fill="FFFFFF"/>
        </w:rPr>
        <w:t>Journal of International Development</w:t>
      </w:r>
      <w:r w:rsidRPr="00D727F0">
        <w:rPr>
          <w:rFonts w:cs="Times New Roman"/>
          <w:szCs w:val="24"/>
          <w:shd w:val="clear" w:color="auto" w:fill="FFFFFF"/>
        </w:rPr>
        <w:t>, </w:t>
      </w:r>
      <w:r w:rsidRPr="00D727F0">
        <w:rPr>
          <w:rFonts w:cs="Times New Roman"/>
          <w:i/>
          <w:iCs/>
          <w:szCs w:val="24"/>
          <w:shd w:val="clear" w:color="auto" w:fill="FFFFFF"/>
        </w:rPr>
        <w:t>35</w:t>
      </w:r>
      <w:r w:rsidRPr="00D727F0">
        <w:rPr>
          <w:rFonts w:cs="Times New Roman"/>
          <w:szCs w:val="24"/>
          <w:shd w:val="clear" w:color="auto" w:fill="FFFFFF"/>
        </w:rPr>
        <w:t>(2), pp.201-232.</w:t>
      </w:r>
      <w:hyperlink r:id="rId14" w:history="1">
        <w:r w:rsidRPr="00D727F0">
          <w:rPr>
            <w:rStyle w:val="Hyperlink"/>
            <w:rFonts w:cs="Times New Roman"/>
            <w:color w:val="auto"/>
            <w:szCs w:val="24"/>
          </w:rPr>
          <w:t>https://onlinelibrary.wiley.com/doi/abs/10.1002/jid.3682</w:t>
        </w:r>
      </w:hyperlink>
    </w:p>
    <w:p w14:paraId="4213B5CB" w14:textId="77777777" w:rsidR="00D727F0" w:rsidRPr="00D727F0" w:rsidRDefault="00D727F0" w:rsidP="00340F58">
      <w:pPr>
        <w:rPr>
          <w:rFonts w:cs="Times New Roman"/>
          <w:szCs w:val="24"/>
        </w:rPr>
      </w:pPr>
      <w:r w:rsidRPr="00D727F0">
        <w:rPr>
          <w:rFonts w:ascii="Arial" w:hAnsi="Arial" w:cs="Arial"/>
          <w:sz w:val="20"/>
          <w:szCs w:val="20"/>
          <w:shd w:val="clear" w:color="auto" w:fill="FFFFFF"/>
        </w:rPr>
        <w:t>Peake, K. and Kenner, J., 2020. ‘Slaves to Fashion’in Bangladesh and the EU: Promoting decent work?. </w:t>
      </w:r>
      <w:r w:rsidRPr="00D727F0">
        <w:rPr>
          <w:rFonts w:ascii="Arial" w:hAnsi="Arial" w:cs="Arial"/>
          <w:i/>
          <w:iCs/>
          <w:sz w:val="20"/>
          <w:szCs w:val="20"/>
          <w:shd w:val="clear" w:color="auto" w:fill="FFFFFF"/>
        </w:rPr>
        <w:t>European Labour Law Journal</w:t>
      </w:r>
      <w:r w:rsidRPr="00D727F0">
        <w:rPr>
          <w:rFonts w:ascii="Arial" w:hAnsi="Arial" w:cs="Arial"/>
          <w:sz w:val="20"/>
          <w:szCs w:val="20"/>
          <w:shd w:val="clear" w:color="auto" w:fill="FFFFFF"/>
        </w:rPr>
        <w:t>, </w:t>
      </w:r>
      <w:r w:rsidRPr="00D727F0">
        <w:rPr>
          <w:rFonts w:ascii="Arial" w:hAnsi="Arial" w:cs="Arial"/>
          <w:i/>
          <w:iCs/>
          <w:sz w:val="20"/>
          <w:szCs w:val="20"/>
          <w:shd w:val="clear" w:color="auto" w:fill="FFFFFF"/>
        </w:rPr>
        <w:t>11</w:t>
      </w:r>
      <w:r w:rsidRPr="00D727F0">
        <w:rPr>
          <w:rFonts w:ascii="Arial" w:hAnsi="Arial" w:cs="Arial"/>
          <w:sz w:val="20"/>
          <w:szCs w:val="20"/>
          <w:shd w:val="clear" w:color="auto" w:fill="FFFFFF"/>
        </w:rPr>
        <w:t>(2), pp.175-198.</w:t>
      </w:r>
      <w:r w:rsidRPr="00D727F0">
        <w:rPr>
          <w:rFonts w:cs="Times New Roman"/>
          <w:szCs w:val="24"/>
        </w:rPr>
        <w:t xml:space="preserve"> https://journals.sagepub.com/doi/abs/10.1177/2031952520911064</w:t>
      </w:r>
    </w:p>
    <w:p w14:paraId="0931F3DB" w14:textId="77777777" w:rsidR="00D727F0" w:rsidRPr="00D727F0" w:rsidRDefault="00D727F0" w:rsidP="00340F58">
      <w:pPr>
        <w:rPr>
          <w:rFonts w:cs="Times New Roman"/>
          <w:szCs w:val="24"/>
        </w:rPr>
      </w:pPr>
      <w:r w:rsidRPr="00D727F0">
        <w:rPr>
          <w:rFonts w:cs="Times New Roman"/>
          <w:szCs w:val="24"/>
          <w:shd w:val="clear" w:color="auto" w:fill="FFFFFF"/>
        </w:rPr>
        <w:t>Van Der Waal, J.W., Thijssens, T. and Maas, K., 2021. The innovative contribution of multinational enterprises to the Sustainable Development Goals. </w:t>
      </w:r>
      <w:r w:rsidRPr="00D727F0">
        <w:rPr>
          <w:rFonts w:cs="Times New Roman"/>
          <w:i/>
          <w:iCs/>
          <w:szCs w:val="24"/>
          <w:shd w:val="clear" w:color="auto" w:fill="FFFFFF"/>
        </w:rPr>
        <w:t>Journal of Cleaner Production</w:t>
      </w:r>
      <w:r w:rsidRPr="00D727F0">
        <w:rPr>
          <w:rFonts w:cs="Times New Roman"/>
          <w:szCs w:val="24"/>
          <w:shd w:val="clear" w:color="auto" w:fill="FFFFFF"/>
        </w:rPr>
        <w:t>, </w:t>
      </w:r>
      <w:r w:rsidRPr="00D727F0">
        <w:rPr>
          <w:rFonts w:cs="Times New Roman"/>
          <w:i/>
          <w:iCs/>
          <w:szCs w:val="24"/>
          <w:shd w:val="clear" w:color="auto" w:fill="FFFFFF"/>
        </w:rPr>
        <w:t>285</w:t>
      </w:r>
      <w:r w:rsidRPr="00D727F0">
        <w:rPr>
          <w:rFonts w:cs="Times New Roman"/>
          <w:szCs w:val="24"/>
          <w:shd w:val="clear" w:color="auto" w:fill="FFFFFF"/>
        </w:rPr>
        <w:t>, p.125319.</w:t>
      </w:r>
      <w:r w:rsidRPr="00D727F0">
        <w:rPr>
          <w:rFonts w:cs="Times New Roman"/>
          <w:szCs w:val="24"/>
        </w:rPr>
        <w:t>https://www.sciencedirect.com/science/article/pii/S0959652620353646</w:t>
      </w:r>
    </w:p>
    <w:p w14:paraId="5C64DA7E" w14:textId="77777777" w:rsidR="00D727F0" w:rsidRDefault="00D727F0" w:rsidP="00340F58">
      <w:pPr>
        <w:rPr>
          <w:rStyle w:val="Hyperlink"/>
          <w:rFonts w:cs="Times New Roman"/>
          <w:color w:val="auto"/>
          <w:szCs w:val="24"/>
        </w:rPr>
      </w:pPr>
      <w:r w:rsidRPr="00D727F0">
        <w:rPr>
          <w:rFonts w:cs="Times New Roman"/>
          <w:szCs w:val="24"/>
          <w:shd w:val="clear" w:color="auto" w:fill="FFFFFF"/>
        </w:rPr>
        <w:t>Van Tulder, R., Rodrigues, S.B., Mirza, H. and Sexsmith, K., 2021. The UN’s sustainable development goals: can multinational enterprises lead the decade of action?. </w:t>
      </w:r>
      <w:r w:rsidRPr="00D727F0">
        <w:rPr>
          <w:rFonts w:cs="Times New Roman"/>
          <w:i/>
          <w:iCs/>
          <w:szCs w:val="24"/>
          <w:shd w:val="clear" w:color="auto" w:fill="FFFFFF"/>
        </w:rPr>
        <w:t>Journal of International Business Policy</w:t>
      </w:r>
      <w:r w:rsidRPr="00D727F0">
        <w:rPr>
          <w:rFonts w:cs="Times New Roman"/>
          <w:szCs w:val="24"/>
          <w:shd w:val="clear" w:color="auto" w:fill="FFFFFF"/>
        </w:rPr>
        <w:t>, </w:t>
      </w:r>
      <w:r w:rsidRPr="00D727F0">
        <w:rPr>
          <w:rFonts w:cs="Times New Roman"/>
          <w:i/>
          <w:iCs/>
          <w:szCs w:val="24"/>
          <w:shd w:val="clear" w:color="auto" w:fill="FFFFFF"/>
        </w:rPr>
        <w:t>4</w:t>
      </w:r>
      <w:r w:rsidRPr="00D727F0">
        <w:rPr>
          <w:rFonts w:cs="Times New Roman"/>
          <w:szCs w:val="24"/>
          <w:shd w:val="clear" w:color="auto" w:fill="FFFFFF"/>
        </w:rPr>
        <w:t>, pp.1-21.</w:t>
      </w:r>
      <w:hyperlink r:id="rId15" w:history="1">
        <w:r w:rsidRPr="00D727F0">
          <w:rPr>
            <w:rStyle w:val="Hyperlink"/>
            <w:rFonts w:cs="Times New Roman"/>
            <w:color w:val="auto"/>
            <w:szCs w:val="24"/>
          </w:rPr>
          <w:t>https://link.springer.com/article/10.1057/s42214-020-00095-1</w:t>
        </w:r>
      </w:hyperlink>
    </w:p>
    <w:sectPr w:rsidR="00D727F0" w:rsidSect="00C4365A">
      <w:footerReference w:type="default" r:id="rId1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F9A024" w14:textId="77777777" w:rsidR="00A70A83" w:rsidRDefault="00A70A83" w:rsidP="00595E27">
      <w:pPr>
        <w:spacing w:after="0" w:line="240" w:lineRule="auto"/>
      </w:pPr>
      <w:r>
        <w:separator/>
      </w:r>
    </w:p>
  </w:endnote>
  <w:endnote w:type="continuationSeparator" w:id="0">
    <w:p w14:paraId="092BFA2B" w14:textId="77777777" w:rsidR="00A70A83" w:rsidRDefault="00A70A83" w:rsidP="00595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hruti">
    <w:panose1 w:val="02000500000000000000"/>
    <w:charset w:val="01"/>
    <w:family w:val="auto"/>
    <w:pitch w:val="variable"/>
    <w:sig w:usb0="0004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680438"/>
      <w:docPartObj>
        <w:docPartGallery w:val="Page Numbers (Bottom of Page)"/>
        <w:docPartUnique/>
      </w:docPartObj>
    </w:sdtPr>
    <w:sdtEndPr/>
    <w:sdtContent>
      <w:p w14:paraId="2DBA9226" w14:textId="77777777" w:rsidR="00B10B4A" w:rsidRDefault="00A70A83">
        <w:pPr>
          <w:pStyle w:val="Footer"/>
          <w:jc w:val="right"/>
        </w:pPr>
        <w:r>
          <w:fldChar w:fldCharType="begin"/>
        </w:r>
        <w:r>
          <w:instrText xml:space="preserve"> PAGE   \* MERGEFORMAT </w:instrText>
        </w:r>
        <w:r>
          <w:fldChar w:fldCharType="separate"/>
        </w:r>
        <w:r w:rsidR="00B96D5B">
          <w:rPr>
            <w:noProof/>
          </w:rPr>
          <w:t>8</w:t>
        </w:r>
        <w:r>
          <w:rPr>
            <w:noProof/>
          </w:rPr>
          <w:fldChar w:fldCharType="end"/>
        </w:r>
      </w:p>
    </w:sdtContent>
  </w:sdt>
  <w:p w14:paraId="69858FCC" w14:textId="77777777" w:rsidR="00B10B4A" w:rsidRDefault="00B1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E7BD3" w14:textId="77777777" w:rsidR="00A70A83" w:rsidRDefault="00A70A83" w:rsidP="00595E27">
      <w:pPr>
        <w:spacing w:after="0" w:line="240" w:lineRule="auto"/>
      </w:pPr>
      <w:r>
        <w:separator/>
      </w:r>
    </w:p>
  </w:footnote>
  <w:footnote w:type="continuationSeparator" w:id="0">
    <w:p w14:paraId="5B05EC02" w14:textId="77777777" w:rsidR="00A70A83" w:rsidRDefault="00A70A83" w:rsidP="00595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3624EF"/>
    <w:multiLevelType w:val="hybridMultilevel"/>
    <w:tmpl w:val="4762F3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85A1EC5"/>
    <w:multiLevelType w:val="hybridMultilevel"/>
    <w:tmpl w:val="5C628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D1444D"/>
    <w:multiLevelType w:val="hybridMultilevel"/>
    <w:tmpl w:val="8A74109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DE1"/>
    <w:rsid w:val="00043BF3"/>
    <w:rsid w:val="00067267"/>
    <w:rsid w:val="000950CF"/>
    <w:rsid w:val="000A3060"/>
    <w:rsid w:val="00152B88"/>
    <w:rsid w:val="001C67AE"/>
    <w:rsid w:val="00214BE2"/>
    <w:rsid w:val="00307920"/>
    <w:rsid w:val="00335894"/>
    <w:rsid w:val="00340F58"/>
    <w:rsid w:val="00395A97"/>
    <w:rsid w:val="003A7F5D"/>
    <w:rsid w:val="00463589"/>
    <w:rsid w:val="00497A1C"/>
    <w:rsid w:val="004A6C8E"/>
    <w:rsid w:val="004C1974"/>
    <w:rsid w:val="004E1A10"/>
    <w:rsid w:val="00504B98"/>
    <w:rsid w:val="00560C89"/>
    <w:rsid w:val="00595E27"/>
    <w:rsid w:val="005D26D8"/>
    <w:rsid w:val="0061070C"/>
    <w:rsid w:val="0061630E"/>
    <w:rsid w:val="00654C29"/>
    <w:rsid w:val="006750C5"/>
    <w:rsid w:val="006B4892"/>
    <w:rsid w:val="006D23BC"/>
    <w:rsid w:val="006E41EA"/>
    <w:rsid w:val="007267A7"/>
    <w:rsid w:val="007B08E9"/>
    <w:rsid w:val="007D0660"/>
    <w:rsid w:val="007D5A8F"/>
    <w:rsid w:val="007E17CE"/>
    <w:rsid w:val="00830B02"/>
    <w:rsid w:val="00836BC4"/>
    <w:rsid w:val="008653FA"/>
    <w:rsid w:val="00894D29"/>
    <w:rsid w:val="008F4992"/>
    <w:rsid w:val="00946FEC"/>
    <w:rsid w:val="009807CB"/>
    <w:rsid w:val="009B7FEC"/>
    <w:rsid w:val="009C4E16"/>
    <w:rsid w:val="009E6EFF"/>
    <w:rsid w:val="00A70A83"/>
    <w:rsid w:val="00A922FA"/>
    <w:rsid w:val="00AD1DE1"/>
    <w:rsid w:val="00B01BC5"/>
    <w:rsid w:val="00B10B4A"/>
    <w:rsid w:val="00B52457"/>
    <w:rsid w:val="00B6112E"/>
    <w:rsid w:val="00B74DB0"/>
    <w:rsid w:val="00B96D5B"/>
    <w:rsid w:val="00BB62C8"/>
    <w:rsid w:val="00C4365A"/>
    <w:rsid w:val="00C551BC"/>
    <w:rsid w:val="00C72F3F"/>
    <w:rsid w:val="00CA75E0"/>
    <w:rsid w:val="00CD1A51"/>
    <w:rsid w:val="00D618D1"/>
    <w:rsid w:val="00D727F0"/>
    <w:rsid w:val="00DB7359"/>
    <w:rsid w:val="00EA0940"/>
    <w:rsid w:val="00F05142"/>
    <w:rsid w:val="00F06DEB"/>
    <w:rsid w:val="00F21DCF"/>
    <w:rsid w:val="00F27EA7"/>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3E9F"/>
  <w15:docId w15:val="{2175093A-9605-4929-A09D-37ADC5048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67AE"/>
    <w:pPr>
      <w:jc w:val="both"/>
    </w:pPr>
    <w:rPr>
      <w:rFonts w:ascii="Times New Roman" w:hAnsi="Times New Roman"/>
      <w:sz w:val="24"/>
    </w:rPr>
  </w:style>
  <w:style w:type="paragraph" w:styleId="Heading1">
    <w:name w:val="heading 1"/>
    <w:basedOn w:val="Normal"/>
    <w:next w:val="Normal"/>
    <w:link w:val="Heading1Char"/>
    <w:uiPriority w:val="9"/>
    <w:qFormat/>
    <w:rsid w:val="00D727F0"/>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D727F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5894"/>
    <w:pPr>
      <w:ind w:left="720"/>
      <w:contextualSpacing/>
    </w:pPr>
  </w:style>
  <w:style w:type="table" w:styleId="TableGrid">
    <w:name w:val="Table Grid"/>
    <w:basedOn w:val="TableNormal"/>
    <w:uiPriority w:val="39"/>
    <w:rsid w:val="00497A1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551BC"/>
    <w:rPr>
      <w:color w:val="0000FF" w:themeColor="hyperlink"/>
      <w:u w:val="single"/>
    </w:rPr>
  </w:style>
  <w:style w:type="character" w:customStyle="1" w:styleId="Heading1Char">
    <w:name w:val="Heading 1 Char"/>
    <w:basedOn w:val="DefaultParagraphFont"/>
    <w:link w:val="Heading1"/>
    <w:uiPriority w:val="9"/>
    <w:rsid w:val="00D727F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D727F0"/>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595E2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95E27"/>
  </w:style>
  <w:style w:type="paragraph" w:styleId="Footer">
    <w:name w:val="footer"/>
    <w:basedOn w:val="Normal"/>
    <w:link w:val="FooterChar"/>
    <w:uiPriority w:val="99"/>
    <w:unhideWhenUsed/>
    <w:rsid w:val="00595E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5E27"/>
  </w:style>
  <w:style w:type="paragraph" w:styleId="TOCHeading">
    <w:name w:val="TOC Heading"/>
    <w:basedOn w:val="Heading1"/>
    <w:next w:val="Normal"/>
    <w:uiPriority w:val="39"/>
    <w:semiHidden/>
    <w:unhideWhenUsed/>
    <w:qFormat/>
    <w:rsid w:val="00595E27"/>
    <w:pPr>
      <w:outlineLvl w:val="9"/>
    </w:pPr>
    <w:rPr>
      <w:color w:val="365F91" w:themeColor="accent1" w:themeShade="BF"/>
    </w:rPr>
  </w:style>
  <w:style w:type="paragraph" w:styleId="TOC1">
    <w:name w:val="toc 1"/>
    <w:basedOn w:val="Normal"/>
    <w:next w:val="Normal"/>
    <w:autoRedefine/>
    <w:uiPriority w:val="39"/>
    <w:unhideWhenUsed/>
    <w:rsid w:val="00595E27"/>
    <w:pPr>
      <w:spacing w:after="100"/>
    </w:pPr>
  </w:style>
  <w:style w:type="paragraph" w:styleId="TOC2">
    <w:name w:val="toc 2"/>
    <w:basedOn w:val="Normal"/>
    <w:next w:val="Normal"/>
    <w:autoRedefine/>
    <w:uiPriority w:val="39"/>
    <w:unhideWhenUsed/>
    <w:rsid w:val="00595E27"/>
    <w:pPr>
      <w:spacing w:after="100"/>
      <w:ind w:left="220"/>
    </w:pPr>
  </w:style>
  <w:style w:type="paragraph" w:styleId="BalloonText">
    <w:name w:val="Balloon Text"/>
    <w:basedOn w:val="Normal"/>
    <w:link w:val="BalloonTextChar"/>
    <w:uiPriority w:val="99"/>
    <w:semiHidden/>
    <w:unhideWhenUsed/>
    <w:rsid w:val="00595E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E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pository.essex.ac.uk/28926/3/JIBP%20paper%20v.%2019102020.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95965262100806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ure-oai.bham.ac.uk/ws/portalfiles/portal/175086659/Ghauri2022Role.pdf" TargetMode="External"/><Relationship Id="rId5" Type="http://schemas.openxmlformats.org/officeDocument/2006/relationships/webSettings" Target="webSettings.xml"/><Relationship Id="rId15" Type="http://schemas.openxmlformats.org/officeDocument/2006/relationships/hyperlink" Target="https://link.springer.com/article/10.1057/s42214-020-00095-1" TargetMode="External"/><Relationship Id="rId10" Type="http://schemas.openxmlformats.org/officeDocument/2006/relationships/hyperlink" Target="https://journals.sagepub.com/doi/pdf/10.1177/23409444221140912" TargetMode="External"/><Relationship Id="rId4" Type="http://schemas.openxmlformats.org/officeDocument/2006/relationships/settings" Target="settings.xml"/><Relationship Id="rId9" Type="http://schemas.openxmlformats.org/officeDocument/2006/relationships/hyperlink" Target="https://gajrc.com/media/articles/GAJHSS_23_39-43_VMGJbOK.pdf" TargetMode="External"/><Relationship Id="rId14" Type="http://schemas.openxmlformats.org/officeDocument/2006/relationships/hyperlink" Target="https://onlinelibrary.wiley.com/doi/abs/10.1002/jid.36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9BB559-4695-42DF-B4D3-F119AD0B8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2831</Words>
  <Characters>16138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2024-03-30T16:45:00Z</dcterms:created>
  <dcterms:modified xsi:type="dcterms:W3CDTF">2024-03-30T16:45:00Z</dcterms:modified>
</cp:coreProperties>
</file>