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005360128"/>
        <w:docPartObj>
          <w:docPartGallery w:val="Cover Pages"/>
          <w:docPartUnique/>
        </w:docPartObj>
      </w:sdtPr>
      <w:sdtEndPr/>
      <w:sdtContent>
        <w:p w14:paraId="0710A06A" w14:textId="3640A80B" w:rsidR="00C7073E" w:rsidRDefault="00C7073E"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50B3A1A3" wp14:editId="164CBBF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6D62CE8C" id="Group 149" o:spid="_x0000_s1026" style="position:absolute;left:0;text-align:left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8D3ACBA" wp14:editId="0B9625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5260DA" w14:textId="570CC0CD" w:rsidR="00C7073E" w:rsidRDefault="0078751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78924399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463AD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Wenshuo Zhang 1805199</w:t>
                                    </w:r>
                                  </w:sdtContent>
                                </w:sdt>
                              </w:p>
                              <w:p w14:paraId="5C5A7FDB" w14:textId="26AE7F4A" w:rsidR="00C7073E" w:rsidRDefault="0078751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463A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1805199@student.uwtsd.ac.uk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8D3AC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7D5260DA" w14:textId="570CC0CD" w:rsidR="00C7073E" w:rsidRDefault="0078751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78924399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D463AD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Wenshuo Zhang 1805199</w:t>
                              </w:r>
                            </w:sdtContent>
                          </w:sdt>
                        </w:p>
                        <w:p w14:paraId="5C5A7FDB" w14:textId="26AE7F4A" w:rsidR="00C7073E" w:rsidRDefault="0078751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D463A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1805199@student.uwtsd.ac.uk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6C78412" wp14:editId="697B6E0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FE8236" w14:textId="08C2C9AD" w:rsidR="00C7073E" w:rsidRDefault="0078751F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732DD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BUILDING</w:t>
                                    </w:r>
                                    <w:r w:rsidR="00C84F98" w:rsidRPr="00C84F9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EUC systems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3D63EB7" w14:textId="221931AD" w:rsidR="00C7073E" w:rsidRDefault="00D463A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D463AD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M6X01097 &amp; Beverley Holland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6C78412" id="Text Box 154" o:spid="_x0000_s1027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79FE8236" w14:textId="08C2C9AD" w:rsidR="00C7073E" w:rsidRDefault="0078751F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732DD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BUILDING</w:t>
                              </w:r>
                              <w:r w:rsidR="00C84F98" w:rsidRPr="00C84F98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EUC systems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3D63EB7" w14:textId="221931AD" w:rsidR="00C7073E" w:rsidRDefault="00D463A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D463AD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M6X01097 &amp; Beverley Holland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3E6AC52" w14:textId="77777777" w:rsidR="00C7073E" w:rsidRDefault="00C7073E">
          <w:r>
            <w:br w:type="page"/>
          </w:r>
        </w:p>
      </w:sdtContent>
    </w:sdt>
    <w:p w14:paraId="6605598F" w14:textId="77777777" w:rsidR="008D27AE" w:rsidRPr="008D27AE" w:rsidRDefault="008D27AE" w:rsidP="008D27AE">
      <w:pPr>
        <w:pStyle w:val="TOC1"/>
      </w:pPr>
      <w:r w:rsidRPr="008D27AE">
        <w:lastRenderedPageBreak/>
        <w:t>Abstract</w:t>
      </w:r>
    </w:p>
    <w:p w14:paraId="76B27616" w14:textId="0A9E3784" w:rsidR="00C7073E" w:rsidRDefault="00E953A0">
      <w:pPr>
        <w:rPr>
          <w:lang w:eastAsia="zh-CN"/>
        </w:rPr>
      </w:pPr>
      <w:r>
        <w:rPr>
          <w:lang w:eastAsia="zh-CN"/>
        </w:rPr>
        <w:t>In this report, a prototype so</w:t>
      </w:r>
      <w:r w:rsidR="00C47D1F">
        <w:rPr>
          <w:lang w:eastAsia="zh-CN"/>
        </w:rPr>
        <w:t>lution will be established with MS – Excel and Access softwar</w:t>
      </w:r>
      <w:r w:rsidR="005E0D1D">
        <w:rPr>
          <w:lang w:eastAsia="zh-CN"/>
        </w:rPr>
        <w:t>e</w:t>
      </w:r>
      <w:r w:rsidR="00AC1679">
        <w:rPr>
          <w:lang w:eastAsia="zh-CN"/>
        </w:rPr>
        <w:t xml:space="preserve"> for end user development</w:t>
      </w:r>
      <w:r w:rsidR="005E0D1D">
        <w:rPr>
          <w:lang w:eastAsia="zh-CN"/>
        </w:rPr>
        <w:t xml:space="preserve"> to implement the design in the scenario of the dental hospital.</w:t>
      </w:r>
      <w:r w:rsidR="00AC1679">
        <w:rPr>
          <w:lang w:eastAsia="zh-CN"/>
        </w:rPr>
        <w:t xml:space="preserve"> The system contains different</w:t>
      </w:r>
      <w:r w:rsidR="00F06737">
        <w:rPr>
          <w:lang w:eastAsia="zh-CN"/>
        </w:rPr>
        <w:t xml:space="preserve"> features such as appointment, invoice, form and printing to meet the needs of end users</w:t>
      </w:r>
      <w:r w:rsidR="006D7173">
        <w:rPr>
          <w:lang w:eastAsia="zh-CN"/>
        </w:rPr>
        <w:t xml:space="preserve"> in dealing with real problems in the hospital situation.</w:t>
      </w:r>
      <w:r w:rsidR="00FC1E74">
        <w:rPr>
          <w:lang w:eastAsia="zh-CN"/>
        </w:rPr>
        <w:t xml:space="preserve"> First, the report</w:t>
      </w:r>
      <w:r w:rsidR="00292CB9">
        <w:rPr>
          <w:lang w:eastAsia="zh-CN"/>
        </w:rPr>
        <w:t xml:space="preserve"> shows the appointment system with calendar view in Excel software. Then,</w:t>
      </w:r>
      <w:r w:rsidR="00214295">
        <w:rPr>
          <w:lang w:eastAsia="zh-CN"/>
        </w:rPr>
        <w:t xml:space="preserve"> form</w:t>
      </w:r>
      <w:r w:rsidR="004049B2">
        <w:rPr>
          <w:lang w:eastAsia="zh-CN"/>
        </w:rPr>
        <w:t>s</w:t>
      </w:r>
      <w:r w:rsidR="00214295">
        <w:rPr>
          <w:lang w:eastAsia="zh-CN"/>
        </w:rPr>
        <w:t xml:space="preserve"> with automatic printing system</w:t>
      </w:r>
      <w:r w:rsidR="004049B2">
        <w:rPr>
          <w:lang w:eastAsia="zh-CN"/>
        </w:rPr>
        <w:t xml:space="preserve"> has been shown in the Access software. Finally, the mail merge </w:t>
      </w:r>
      <w:r w:rsidR="00694410">
        <w:rPr>
          <w:lang w:eastAsia="zh-CN"/>
        </w:rPr>
        <w:t xml:space="preserve">function has been introduced with Word software to help users input </w:t>
      </w:r>
      <w:r w:rsidR="0072115B">
        <w:rPr>
          <w:lang w:eastAsia="zh-CN"/>
        </w:rPr>
        <w:t>patient information quickly and conveniently from the link between two software.</w:t>
      </w:r>
      <w:r w:rsidR="00C65580">
        <w:rPr>
          <w:lang w:eastAsia="zh-CN"/>
        </w:rPr>
        <w:t xml:space="preserve"> In addition, a brief user guide has been provided to make the system more user – friendly.</w:t>
      </w:r>
    </w:p>
    <w:p w14:paraId="37693390" w14:textId="77777777" w:rsidR="00C7073E" w:rsidRDefault="00C7073E"/>
    <w:p w14:paraId="59EBE1AB" w14:textId="77777777" w:rsidR="00C7073E" w:rsidRDefault="00C7073E"/>
    <w:p w14:paraId="493D4C77" w14:textId="26D75B01" w:rsidR="008D27AE" w:rsidRDefault="008D27AE"/>
    <w:p w14:paraId="2ECB0324" w14:textId="77777777" w:rsidR="008D27AE" w:rsidRDefault="008D27AE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83900264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</w:rPr>
      </w:sdtEndPr>
      <w:sdtContent>
        <w:p w14:paraId="3E6BAE37" w14:textId="5E5A1BB2" w:rsidR="008D27AE" w:rsidRDefault="008D27AE">
          <w:pPr>
            <w:pStyle w:val="TOCHeading"/>
          </w:pPr>
          <w:r>
            <w:t>Table of Contents</w:t>
          </w:r>
        </w:p>
        <w:p w14:paraId="43EA2CD2" w14:textId="6A216025" w:rsidR="007068C3" w:rsidRDefault="008D27AE">
          <w:pPr>
            <w:pStyle w:val="TOC1"/>
            <w:rPr>
              <w:noProof/>
              <w:kern w:val="2"/>
              <w:sz w:val="21"/>
              <w:lang w:val="en-US"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557142" w:history="1">
            <w:r w:rsidR="007068C3" w:rsidRPr="00D75491">
              <w:rPr>
                <w:rStyle w:val="Hyperlink"/>
                <w:noProof/>
              </w:rPr>
              <w:t>1.</w:t>
            </w:r>
            <w:r w:rsidR="007068C3">
              <w:rPr>
                <w:noProof/>
                <w:kern w:val="2"/>
                <w:sz w:val="21"/>
                <w:lang w:val="en-US" w:eastAsia="zh-CN"/>
              </w:rPr>
              <w:tab/>
            </w:r>
            <w:r w:rsidR="007068C3" w:rsidRPr="00D75491">
              <w:rPr>
                <w:rStyle w:val="Hyperlink"/>
                <w:noProof/>
              </w:rPr>
              <w:t>Introduction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_Toc7557142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09C641B2" w14:textId="2D265365" w:rsidR="007068C3" w:rsidRDefault="0078751F">
          <w:pPr>
            <w:pStyle w:val="TOC1"/>
            <w:rPr>
              <w:noProof/>
              <w:kern w:val="2"/>
              <w:sz w:val="21"/>
              <w:lang w:val="en-US" w:eastAsia="zh-CN"/>
            </w:rPr>
          </w:pPr>
          <w:hyperlink w:anchor="_Toc7557143" w:history="1">
            <w:r w:rsidR="007068C3" w:rsidRPr="00D75491">
              <w:rPr>
                <w:rStyle w:val="Hyperlink"/>
                <w:noProof/>
              </w:rPr>
              <w:t>2.</w:t>
            </w:r>
            <w:r w:rsidR="007068C3">
              <w:rPr>
                <w:noProof/>
                <w:kern w:val="2"/>
                <w:sz w:val="21"/>
                <w:lang w:val="en-US" w:eastAsia="zh-CN"/>
              </w:rPr>
              <w:tab/>
            </w:r>
            <w:r w:rsidR="007068C3" w:rsidRPr="00D75491">
              <w:rPr>
                <w:rStyle w:val="Hyperlink"/>
                <w:noProof/>
              </w:rPr>
              <w:t>Development Tools and Environment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_Toc7557143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15D2EF22" w14:textId="11801288" w:rsidR="007068C3" w:rsidRDefault="0078751F">
          <w:pPr>
            <w:pStyle w:val="TOC1"/>
            <w:rPr>
              <w:noProof/>
              <w:kern w:val="2"/>
              <w:sz w:val="21"/>
              <w:lang w:val="en-US" w:eastAsia="zh-CN"/>
            </w:rPr>
          </w:pPr>
          <w:hyperlink w:anchor="_Toc7557144" w:history="1">
            <w:r w:rsidR="007068C3" w:rsidRPr="00D75491">
              <w:rPr>
                <w:rStyle w:val="Hyperlink"/>
                <w:noProof/>
              </w:rPr>
              <w:t>3.</w:t>
            </w:r>
            <w:r w:rsidR="007068C3">
              <w:rPr>
                <w:noProof/>
                <w:kern w:val="2"/>
                <w:sz w:val="21"/>
                <w:lang w:val="en-US" w:eastAsia="zh-CN"/>
              </w:rPr>
              <w:tab/>
            </w:r>
            <w:r w:rsidR="007068C3" w:rsidRPr="00D75491">
              <w:rPr>
                <w:rStyle w:val="Hyperlink"/>
                <w:noProof/>
              </w:rPr>
              <w:t>System Prototype Implementation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_Toc7557144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582C97EF" w14:textId="7E93E8B8" w:rsidR="007068C3" w:rsidRDefault="0078751F">
          <w:pPr>
            <w:pStyle w:val="TOC2"/>
            <w:tabs>
              <w:tab w:val="left" w:pos="1050"/>
              <w:tab w:val="right" w:leader="dot" w:pos="9016"/>
            </w:tabs>
            <w:ind w:left="440"/>
            <w:rPr>
              <w:noProof/>
              <w:kern w:val="2"/>
              <w:sz w:val="21"/>
              <w:lang w:val="en-US" w:eastAsia="zh-CN"/>
            </w:rPr>
          </w:pPr>
          <w:hyperlink w:anchor="_Toc7557145" w:history="1">
            <w:r w:rsidR="007068C3" w:rsidRPr="00D75491">
              <w:rPr>
                <w:rStyle w:val="Hyperlink"/>
                <w:noProof/>
              </w:rPr>
              <w:t>3.1.</w:t>
            </w:r>
            <w:r w:rsidR="007068C3">
              <w:rPr>
                <w:noProof/>
                <w:kern w:val="2"/>
                <w:sz w:val="21"/>
                <w:lang w:val="en-US" w:eastAsia="zh-CN"/>
              </w:rPr>
              <w:tab/>
            </w:r>
            <w:r w:rsidR="007068C3" w:rsidRPr="00D75491">
              <w:rPr>
                <w:rStyle w:val="Hyperlink"/>
                <w:noProof/>
              </w:rPr>
              <w:t>MS-Excel Development Platform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_Toc7557145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41CD8896" w14:textId="222F4B75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46" w:history="1">
            <w:r w:rsidR="007068C3" w:rsidRPr="00D75491">
              <w:rPr>
                <w:rStyle w:val="Hyperlink"/>
                <w:noProof/>
              </w:rPr>
              <w:t>3.3.1 Main Menu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_Toc7557146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04FDB764" w14:textId="23821E0F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47" w:history="1">
            <w:r w:rsidR="007068C3" w:rsidRPr="00D75491">
              <w:rPr>
                <w:rStyle w:val="Hyperlink"/>
                <w:noProof/>
              </w:rPr>
              <w:t>3.3.2 Appointment System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_Toc7557147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3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14712317" w14:textId="2BF3E263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48" w:history="1">
            <w:r w:rsidR="007068C3" w:rsidRPr="00D75491">
              <w:rPr>
                <w:rStyle w:val="Hyperlink"/>
                <w:noProof/>
              </w:rPr>
              <w:t>3.3.3 Invoice System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_Toc7557148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5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535BDFD4" w14:textId="14449CAC" w:rsidR="007068C3" w:rsidRDefault="0078751F">
          <w:pPr>
            <w:pStyle w:val="TOC2"/>
            <w:tabs>
              <w:tab w:val="left" w:pos="1050"/>
              <w:tab w:val="right" w:leader="dot" w:pos="9016"/>
            </w:tabs>
            <w:ind w:left="440"/>
            <w:rPr>
              <w:noProof/>
              <w:kern w:val="2"/>
              <w:sz w:val="21"/>
              <w:lang w:val="en-US" w:eastAsia="zh-CN"/>
            </w:rPr>
          </w:pPr>
          <w:hyperlink w:anchor="_Toc7557149" w:history="1">
            <w:r w:rsidR="007068C3" w:rsidRPr="00D75491">
              <w:rPr>
                <w:rStyle w:val="Hyperlink"/>
                <w:noProof/>
              </w:rPr>
              <w:t>3.2.</w:t>
            </w:r>
            <w:r w:rsidR="007068C3">
              <w:rPr>
                <w:noProof/>
                <w:kern w:val="2"/>
                <w:sz w:val="21"/>
                <w:lang w:val="en-US" w:eastAsia="zh-CN"/>
              </w:rPr>
              <w:tab/>
            </w:r>
            <w:r w:rsidR="007068C3" w:rsidRPr="00D75491">
              <w:rPr>
                <w:rStyle w:val="Hyperlink"/>
                <w:noProof/>
              </w:rPr>
              <w:t>MS-Access Development Platform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_Toc7557149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7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06A6A3E2" w14:textId="221BD74A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50" w:history="1">
            <w:r w:rsidR="007068C3" w:rsidRPr="00D75491">
              <w:rPr>
                <w:rStyle w:val="Hyperlink"/>
                <w:noProof/>
              </w:rPr>
              <w:t>3.2.1 Table Setting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_Toc7557150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7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41E9BCBD" w14:textId="5A9E9065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51" w:history="1">
            <w:r w:rsidR="007068C3" w:rsidRPr="00D75491">
              <w:rPr>
                <w:rStyle w:val="Hyperlink"/>
                <w:noProof/>
              </w:rPr>
              <w:t>3.2.2 Main Menu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_Toc7557151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7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3EFA7BDF" w14:textId="48A43205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52" w:history="1">
            <w:r w:rsidR="007068C3" w:rsidRPr="00D75491">
              <w:rPr>
                <w:rStyle w:val="Hyperlink"/>
                <w:noProof/>
              </w:rPr>
              <w:t>3.2.3 Invoice System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_Toc7557152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8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2A6EF25B" w14:textId="1FC40E89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53" w:history="1">
            <w:r w:rsidR="007068C3" w:rsidRPr="00D75491">
              <w:rPr>
                <w:rStyle w:val="Hyperlink"/>
                <w:noProof/>
              </w:rPr>
              <w:t>3.2.4 Printing System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_Toc7557153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9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7D544673" w14:textId="0BD0030C" w:rsidR="007068C3" w:rsidRDefault="0078751F">
          <w:pPr>
            <w:pStyle w:val="TOC3"/>
            <w:tabs>
              <w:tab w:val="right" w:leader="dot" w:pos="9016"/>
            </w:tabs>
            <w:ind w:left="880"/>
            <w:rPr>
              <w:noProof/>
              <w:kern w:val="2"/>
              <w:sz w:val="21"/>
              <w:lang w:val="en-US" w:eastAsia="zh-CN"/>
            </w:rPr>
          </w:pPr>
          <w:hyperlink w:anchor="_Toc7557154" w:history="1">
            <w:r w:rsidR="007068C3" w:rsidRPr="00D75491">
              <w:rPr>
                <w:rStyle w:val="Hyperlink"/>
                <w:noProof/>
              </w:rPr>
              <w:t>3.2.5 Mail Merge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_Toc7557154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10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251FAF3A" w14:textId="5BEDA760" w:rsidR="007068C3" w:rsidRDefault="0078751F">
          <w:pPr>
            <w:pStyle w:val="TOC1"/>
            <w:rPr>
              <w:noProof/>
              <w:kern w:val="2"/>
              <w:sz w:val="21"/>
              <w:lang w:val="en-US" w:eastAsia="zh-CN"/>
            </w:rPr>
          </w:pPr>
          <w:hyperlink w:anchor="_Toc7557155" w:history="1">
            <w:r w:rsidR="007068C3" w:rsidRPr="00D75491">
              <w:rPr>
                <w:rStyle w:val="Hyperlink"/>
                <w:noProof/>
              </w:rPr>
              <w:t>4.</w:t>
            </w:r>
            <w:r w:rsidR="007068C3">
              <w:rPr>
                <w:noProof/>
                <w:kern w:val="2"/>
                <w:sz w:val="21"/>
                <w:lang w:val="en-US" w:eastAsia="zh-CN"/>
              </w:rPr>
              <w:tab/>
            </w:r>
            <w:r w:rsidR="007068C3" w:rsidRPr="00D75491">
              <w:rPr>
                <w:rStyle w:val="Hyperlink"/>
                <w:noProof/>
              </w:rPr>
              <w:t>User Guide to the System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_Toc7557155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11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4B920AE1" w14:textId="5DB851DC" w:rsidR="007068C3" w:rsidRDefault="0078751F">
          <w:pPr>
            <w:pStyle w:val="TOC1"/>
            <w:rPr>
              <w:noProof/>
              <w:kern w:val="2"/>
              <w:sz w:val="21"/>
              <w:lang w:val="en-US" w:eastAsia="zh-CN"/>
            </w:rPr>
          </w:pPr>
          <w:hyperlink w:anchor="_Toc7557156" w:history="1">
            <w:r w:rsidR="007068C3" w:rsidRPr="00D75491">
              <w:rPr>
                <w:rStyle w:val="Hyperlink"/>
                <w:noProof/>
              </w:rPr>
              <w:t>5.</w:t>
            </w:r>
            <w:r w:rsidR="007068C3">
              <w:rPr>
                <w:noProof/>
                <w:kern w:val="2"/>
                <w:sz w:val="21"/>
                <w:lang w:val="en-US" w:eastAsia="zh-CN"/>
              </w:rPr>
              <w:tab/>
            </w:r>
            <w:r w:rsidR="007068C3" w:rsidRPr="00D75491">
              <w:rPr>
                <w:rStyle w:val="Hyperlink"/>
                <w:noProof/>
              </w:rPr>
              <w:t>Conclusion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_Toc7557156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13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3CB8262A" w14:textId="62BF8E6D" w:rsidR="007068C3" w:rsidRDefault="0078751F">
          <w:pPr>
            <w:pStyle w:val="TOC1"/>
            <w:rPr>
              <w:noProof/>
              <w:kern w:val="2"/>
              <w:sz w:val="21"/>
              <w:lang w:val="en-US" w:eastAsia="zh-CN"/>
            </w:rPr>
          </w:pPr>
          <w:hyperlink w:anchor="_Toc7557157" w:history="1">
            <w:r w:rsidR="007068C3" w:rsidRPr="00D75491">
              <w:rPr>
                <w:rStyle w:val="Hyperlink"/>
                <w:noProof/>
              </w:rPr>
              <w:t>Reference</w:t>
            </w:r>
            <w:r w:rsidR="007068C3">
              <w:rPr>
                <w:noProof/>
                <w:webHidden/>
              </w:rPr>
              <w:tab/>
            </w:r>
            <w:r w:rsidR="007068C3">
              <w:rPr>
                <w:noProof/>
                <w:webHidden/>
              </w:rPr>
              <w:fldChar w:fldCharType="begin"/>
            </w:r>
            <w:r w:rsidR="007068C3">
              <w:rPr>
                <w:noProof/>
                <w:webHidden/>
              </w:rPr>
              <w:instrText xml:space="preserve"> PAGEREF _Toc7557157 \h </w:instrText>
            </w:r>
            <w:r w:rsidR="007068C3">
              <w:rPr>
                <w:noProof/>
                <w:webHidden/>
              </w:rPr>
            </w:r>
            <w:r w:rsidR="007068C3">
              <w:rPr>
                <w:noProof/>
                <w:webHidden/>
              </w:rPr>
              <w:fldChar w:fldCharType="separate"/>
            </w:r>
            <w:r w:rsidR="00761D1A">
              <w:rPr>
                <w:noProof/>
                <w:webHidden/>
              </w:rPr>
              <w:t>13</w:t>
            </w:r>
            <w:r w:rsidR="007068C3">
              <w:rPr>
                <w:noProof/>
                <w:webHidden/>
              </w:rPr>
              <w:fldChar w:fldCharType="end"/>
            </w:r>
          </w:hyperlink>
        </w:p>
        <w:p w14:paraId="4407504B" w14:textId="27B77402" w:rsidR="008D27AE" w:rsidRDefault="008D27AE">
          <w:r>
            <w:rPr>
              <w:b/>
              <w:bCs/>
              <w:noProof/>
            </w:rPr>
            <w:fldChar w:fldCharType="end"/>
          </w:r>
        </w:p>
      </w:sdtContent>
    </w:sdt>
    <w:p w14:paraId="4FAB47EC" w14:textId="389CACBC" w:rsidR="007068C3" w:rsidRDefault="007068C3">
      <w:r>
        <w:br w:type="page"/>
      </w:r>
    </w:p>
    <w:p w14:paraId="5F568EA8" w14:textId="524F76B8" w:rsidR="007068C3" w:rsidRDefault="007068C3" w:rsidP="007068C3">
      <w:pPr>
        <w:pStyle w:val="TOCHeading"/>
      </w:pPr>
      <w:r>
        <w:lastRenderedPageBreak/>
        <w:t>Table of Figures</w:t>
      </w:r>
    </w:p>
    <w:p w14:paraId="501909F5" w14:textId="165894F1" w:rsidR="007068C3" w:rsidRDefault="007068C3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7557158" w:history="1">
        <w:r w:rsidRPr="00187018">
          <w:rPr>
            <w:rStyle w:val="Hyperlink"/>
            <w:noProof/>
          </w:rPr>
          <w:t>Figure 1 Jump Link Macro setting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_Toc7557158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B9FE9EC" w14:textId="24E5CFF9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59" w:history="1">
        <w:r w:rsidR="007068C3" w:rsidRPr="00187018">
          <w:rPr>
            <w:rStyle w:val="Hyperlink"/>
            <w:noProof/>
          </w:rPr>
          <w:t>Figure 2 Jump Link Hyperlinks setting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_Toc7557159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2</w:t>
        </w:r>
        <w:r w:rsidR="007068C3">
          <w:rPr>
            <w:noProof/>
            <w:webHidden/>
          </w:rPr>
          <w:fldChar w:fldCharType="end"/>
        </w:r>
      </w:hyperlink>
    </w:p>
    <w:p w14:paraId="70DDEE7B" w14:textId="4471E7E6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0" w:history="1">
        <w:r w:rsidR="007068C3" w:rsidRPr="00187018">
          <w:rPr>
            <w:rStyle w:val="Hyperlink"/>
            <w:noProof/>
          </w:rPr>
          <w:t>Figure 3 setup page of the system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_Toc7557160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3</w:t>
        </w:r>
        <w:r w:rsidR="007068C3">
          <w:rPr>
            <w:noProof/>
            <w:webHidden/>
          </w:rPr>
          <w:fldChar w:fldCharType="end"/>
        </w:r>
      </w:hyperlink>
    </w:p>
    <w:p w14:paraId="0D12C652" w14:textId="3602E091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1" w:history="1">
        <w:r w:rsidR="007068C3" w:rsidRPr="00187018">
          <w:rPr>
            <w:rStyle w:val="Hyperlink"/>
            <w:noProof/>
          </w:rPr>
          <w:t>Figure 4 Room type setting process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_Toc7557161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3</w:t>
        </w:r>
        <w:r w:rsidR="007068C3">
          <w:rPr>
            <w:noProof/>
            <w:webHidden/>
          </w:rPr>
          <w:fldChar w:fldCharType="end"/>
        </w:r>
      </w:hyperlink>
    </w:p>
    <w:p w14:paraId="244EDEFB" w14:textId="5F2CA484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2" w:history="1">
        <w:r w:rsidR="007068C3" w:rsidRPr="00187018">
          <w:rPr>
            <w:rStyle w:val="Hyperlink"/>
            <w:noProof/>
          </w:rPr>
          <w:t>Figure 5 Appointment information type in area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_Toc7557162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4</w:t>
        </w:r>
        <w:r w:rsidR="007068C3">
          <w:rPr>
            <w:noProof/>
            <w:webHidden/>
          </w:rPr>
          <w:fldChar w:fldCharType="end"/>
        </w:r>
      </w:hyperlink>
    </w:p>
    <w:p w14:paraId="00CCF697" w14:textId="1DAB9D78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3" w:history="1">
        <w:r w:rsidR="007068C3" w:rsidRPr="00187018">
          <w:rPr>
            <w:rStyle w:val="Hyperlink"/>
            <w:noProof/>
          </w:rPr>
          <w:t>Figure 6 INDEX function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_Toc7557163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4</w:t>
        </w:r>
        <w:r w:rsidR="007068C3">
          <w:rPr>
            <w:noProof/>
            <w:webHidden/>
          </w:rPr>
          <w:fldChar w:fldCharType="end"/>
        </w:r>
      </w:hyperlink>
    </w:p>
    <w:p w14:paraId="521CA332" w14:textId="25A6F48B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4" w:history="1">
        <w:r w:rsidR="007068C3" w:rsidRPr="00187018">
          <w:rPr>
            <w:rStyle w:val="Hyperlink"/>
            <w:noProof/>
          </w:rPr>
          <w:t>Figure 7 IF function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_Toc7557164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4</w:t>
        </w:r>
        <w:r w:rsidR="007068C3">
          <w:rPr>
            <w:noProof/>
            <w:webHidden/>
          </w:rPr>
          <w:fldChar w:fldCharType="end"/>
        </w:r>
      </w:hyperlink>
    </w:p>
    <w:p w14:paraId="2FAD92AD" w14:textId="24F1C5B2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5" w:history="1">
        <w:r w:rsidR="007068C3" w:rsidRPr="00187018">
          <w:rPr>
            <w:rStyle w:val="Hyperlink"/>
            <w:noProof/>
          </w:rPr>
          <w:t>Figure 8 Room situation display table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_Toc7557165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4</w:t>
        </w:r>
        <w:r w:rsidR="007068C3">
          <w:rPr>
            <w:noProof/>
            <w:webHidden/>
          </w:rPr>
          <w:fldChar w:fldCharType="end"/>
        </w:r>
      </w:hyperlink>
    </w:p>
    <w:p w14:paraId="30E0D02A" w14:textId="1DF8FC14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6" w:history="1">
        <w:r w:rsidR="007068C3" w:rsidRPr="00187018">
          <w:rPr>
            <w:rStyle w:val="Hyperlink"/>
            <w:noProof/>
          </w:rPr>
          <w:t>Figure 9 HLOOKUP function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_Toc7557166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4</w:t>
        </w:r>
        <w:r w:rsidR="007068C3">
          <w:rPr>
            <w:noProof/>
            <w:webHidden/>
          </w:rPr>
          <w:fldChar w:fldCharType="end"/>
        </w:r>
      </w:hyperlink>
    </w:p>
    <w:p w14:paraId="3B9EA284" w14:textId="2D0E181C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7" w:history="1">
        <w:r w:rsidR="007068C3" w:rsidRPr="00187018">
          <w:rPr>
            <w:rStyle w:val="Hyperlink"/>
            <w:noProof/>
          </w:rPr>
          <w:t>Figure 10 Calendar view of the available room type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_Toc7557167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5</w:t>
        </w:r>
        <w:r w:rsidR="007068C3">
          <w:rPr>
            <w:noProof/>
            <w:webHidden/>
          </w:rPr>
          <w:fldChar w:fldCharType="end"/>
        </w:r>
      </w:hyperlink>
    </w:p>
    <w:p w14:paraId="4FCD71D3" w14:textId="5F53F397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8" w:history="1">
        <w:r w:rsidR="007068C3" w:rsidRPr="00187018">
          <w:rPr>
            <w:rStyle w:val="Hyperlink"/>
            <w:noProof/>
          </w:rPr>
          <w:t>Figure 11 Counting function with IFERROR function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_Toc7557168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5</w:t>
        </w:r>
        <w:r w:rsidR="007068C3">
          <w:rPr>
            <w:noProof/>
            <w:webHidden/>
          </w:rPr>
          <w:fldChar w:fldCharType="end"/>
        </w:r>
      </w:hyperlink>
    </w:p>
    <w:p w14:paraId="17949D9F" w14:textId="72442BAE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69" w:history="1">
        <w:r w:rsidR="007068C3" w:rsidRPr="00187018">
          <w:rPr>
            <w:rStyle w:val="Hyperlink"/>
            <w:noProof/>
          </w:rPr>
          <w:t>Figure 12 INDEX function with IFERROR function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_Toc7557169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5</w:t>
        </w:r>
        <w:r w:rsidR="007068C3">
          <w:rPr>
            <w:noProof/>
            <w:webHidden/>
          </w:rPr>
          <w:fldChar w:fldCharType="end"/>
        </w:r>
      </w:hyperlink>
    </w:p>
    <w:p w14:paraId="3B6F9ACE" w14:textId="5C35F39E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0" w:history="1">
        <w:r w:rsidR="007068C3" w:rsidRPr="00187018">
          <w:rPr>
            <w:rStyle w:val="Hyperlink"/>
            <w:noProof/>
          </w:rPr>
          <w:t>Figure 13 IF function with VLOOKUP function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_Toc7557170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5</w:t>
        </w:r>
        <w:r w:rsidR="007068C3">
          <w:rPr>
            <w:noProof/>
            <w:webHidden/>
          </w:rPr>
          <w:fldChar w:fldCharType="end"/>
        </w:r>
      </w:hyperlink>
    </w:p>
    <w:p w14:paraId="43929399" w14:textId="6A1C56EE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1" w:history="1">
        <w:r w:rsidR="007068C3" w:rsidRPr="00187018">
          <w:rPr>
            <w:rStyle w:val="Hyperlink"/>
            <w:noProof/>
          </w:rPr>
          <w:t>Figure 14 VLOOKUP function in invoice template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_Toc7557171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6</w:t>
        </w:r>
        <w:r w:rsidR="007068C3">
          <w:rPr>
            <w:noProof/>
            <w:webHidden/>
          </w:rPr>
          <w:fldChar w:fldCharType="end"/>
        </w:r>
      </w:hyperlink>
    </w:p>
    <w:p w14:paraId="6935285A" w14:textId="166E9AC8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2" w:history="1">
        <w:r w:rsidR="007068C3" w:rsidRPr="00187018">
          <w:rPr>
            <w:rStyle w:val="Hyperlink"/>
            <w:noProof/>
          </w:rPr>
          <w:t>Figure 15 VLOOKUP function in invoice service choosing process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_Toc7557172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6</w:t>
        </w:r>
        <w:r w:rsidR="007068C3">
          <w:rPr>
            <w:noProof/>
            <w:webHidden/>
          </w:rPr>
          <w:fldChar w:fldCharType="end"/>
        </w:r>
      </w:hyperlink>
    </w:p>
    <w:p w14:paraId="3759E162" w14:textId="06F07102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3" w:history="1">
        <w:r w:rsidR="007068C3" w:rsidRPr="00187018">
          <w:rPr>
            <w:rStyle w:val="Hyperlink"/>
            <w:noProof/>
          </w:rPr>
          <w:t>Figure 16 Save function code generated by Macro recording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_Toc7557173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6</w:t>
        </w:r>
        <w:r w:rsidR="007068C3">
          <w:rPr>
            <w:noProof/>
            <w:webHidden/>
          </w:rPr>
          <w:fldChar w:fldCharType="end"/>
        </w:r>
      </w:hyperlink>
    </w:p>
    <w:p w14:paraId="0E283A88" w14:textId="462CA4EC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4" w:history="1">
        <w:r w:rsidR="007068C3" w:rsidRPr="00187018">
          <w:rPr>
            <w:rStyle w:val="Hyperlink"/>
            <w:noProof/>
          </w:rPr>
          <w:t>Figure 17 Patient information database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_Toc7557174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6</w:t>
        </w:r>
        <w:r w:rsidR="007068C3">
          <w:rPr>
            <w:noProof/>
            <w:webHidden/>
          </w:rPr>
          <w:fldChar w:fldCharType="end"/>
        </w:r>
      </w:hyperlink>
    </w:p>
    <w:p w14:paraId="385A2349" w14:textId="559D75DA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5" w:history="1">
        <w:r w:rsidR="007068C3" w:rsidRPr="00187018">
          <w:rPr>
            <w:rStyle w:val="Hyperlink"/>
            <w:noProof/>
          </w:rPr>
          <w:t>Figure 18 Service information databases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_Toc7557175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7</w:t>
        </w:r>
        <w:r w:rsidR="007068C3">
          <w:rPr>
            <w:noProof/>
            <w:webHidden/>
          </w:rPr>
          <w:fldChar w:fldCharType="end"/>
        </w:r>
      </w:hyperlink>
    </w:p>
    <w:p w14:paraId="750883FA" w14:textId="0D99EF0D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6" w:history="1">
        <w:r w:rsidR="007068C3" w:rsidRPr="00187018">
          <w:rPr>
            <w:rStyle w:val="Hyperlink"/>
            <w:noProof/>
          </w:rPr>
          <w:t>Figure 19 Room table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_Toc7557176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7</w:t>
        </w:r>
        <w:r w:rsidR="007068C3">
          <w:rPr>
            <w:noProof/>
            <w:webHidden/>
          </w:rPr>
          <w:fldChar w:fldCharType="end"/>
        </w:r>
      </w:hyperlink>
    </w:p>
    <w:p w14:paraId="62BC1391" w14:textId="4D6C502F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7" w:history="1">
        <w:r w:rsidR="007068C3" w:rsidRPr="00187018">
          <w:rPr>
            <w:rStyle w:val="Hyperlink"/>
            <w:noProof/>
          </w:rPr>
          <w:t>Figure 20 Main menu to different forms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_Toc7557177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8</w:t>
        </w:r>
        <w:r w:rsidR="007068C3">
          <w:rPr>
            <w:noProof/>
            <w:webHidden/>
          </w:rPr>
          <w:fldChar w:fldCharType="end"/>
        </w:r>
      </w:hyperlink>
    </w:p>
    <w:p w14:paraId="6447845B" w14:textId="4590B105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8" w:history="1">
        <w:r w:rsidR="007068C3" w:rsidRPr="00187018">
          <w:rPr>
            <w:rStyle w:val="Hyperlink"/>
            <w:noProof/>
          </w:rPr>
          <w:t>Figure 21 Macro of function “GoToRoom”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_Toc7557178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8</w:t>
        </w:r>
        <w:r w:rsidR="007068C3">
          <w:rPr>
            <w:noProof/>
            <w:webHidden/>
          </w:rPr>
          <w:fldChar w:fldCharType="end"/>
        </w:r>
      </w:hyperlink>
    </w:p>
    <w:p w14:paraId="26AD795E" w14:textId="72939C0C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79" w:history="1">
        <w:r w:rsidR="007068C3" w:rsidRPr="00187018">
          <w:rPr>
            <w:rStyle w:val="Hyperlink"/>
            <w:noProof/>
          </w:rPr>
          <w:t>Figure 22 Invoice form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_Toc7557179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9</w:t>
        </w:r>
        <w:r w:rsidR="007068C3">
          <w:rPr>
            <w:noProof/>
            <w:webHidden/>
          </w:rPr>
          <w:fldChar w:fldCharType="end"/>
        </w:r>
      </w:hyperlink>
    </w:p>
    <w:p w14:paraId="6815CA9C" w14:textId="68F2D299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80" w:history="1">
        <w:r w:rsidR="007068C3" w:rsidRPr="00187018">
          <w:rPr>
            <w:rStyle w:val="Hyperlink"/>
            <w:noProof/>
          </w:rPr>
          <w:t>Figure 23 Printing system example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_Toc7557180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9</w:t>
        </w:r>
        <w:r w:rsidR="007068C3">
          <w:rPr>
            <w:noProof/>
            <w:webHidden/>
          </w:rPr>
          <w:fldChar w:fldCharType="end"/>
        </w:r>
      </w:hyperlink>
    </w:p>
    <w:p w14:paraId="270ABD1B" w14:textId="4C60CB82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81" w:history="1">
        <w:r w:rsidR="007068C3" w:rsidRPr="00187018">
          <w:rPr>
            <w:rStyle w:val="Hyperlink"/>
            <w:noProof/>
          </w:rPr>
          <w:t>Figure 24 Macro for invoice printing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_Toc7557181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10</w:t>
        </w:r>
        <w:r w:rsidR="007068C3">
          <w:rPr>
            <w:noProof/>
            <w:webHidden/>
          </w:rPr>
          <w:fldChar w:fldCharType="end"/>
        </w:r>
      </w:hyperlink>
    </w:p>
    <w:p w14:paraId="62058701" w14:textId="5E246EFA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82" w:history="1">
        <w:r w:rsidR="007068C3" w:rsidRPr="00187018">
          <w:rPr>
            <w:rStyle w:val="Hyperlink"/>
            <w:noProof/>
          </w:rPr>
          <w:t>Figure 25 Invoice form printing preview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_Toc7557182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10</w:t>
        </w:r>
        <w:r w:rsidR="007068C3">
          <w:rPr>
            <w:noProof/>
            <w:webHidden/>
          </w:rPr>
          <w:fldChar w:fldCharType="end"/>
        </w:r>
      </w:hyperlink>
    </w:p>
    <w:p w14:paraId="0919152C" w14:textId="604A943A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83" w:history="1">
        <w:r w:rsidR="007068C3" w:rsidRPr="00187018">
          <w:rPr>
            <w:rStyle w:val="Hyperlink"/>
            <w:noProof/>
          </w:rPr>
          <w:t>Figure 26 Initial setting of mail merge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_Toc7557183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11</w:t>
        </w:r>
        <w:r w:rsidR="007068C3">
          <w:rPr>
            <w:noProof/>
            <w:webHidden/>
          </w:rPr>
          <w:fldChar w:fldCharType="end"/>
        </w:r>
      </w:hyperlink>
    </w:p>
    <w:p w14:paraId="224DEA5D" w14:textId="5A738264" w:rsidR="007068C3" w:rsidRDefault="0078751F">
      <w:pPr>
        <w:pStyle w:val="TableofFigures"/>
        <w:tabs>
          <w:tab w:val="right" w:leader="dot" w:pos="9016"/>
        </w:tabs>
        <w:ind w:left="880" w:hanging="440"/>
        <w:rPr>
          <w:noProof/>
        </w:rPr>
      </w:pPr>
      <w:hyperlink w:anchor="_Toc7557184" w:history="1">
        <w:r w:rsidR="007068C3" w:rsidRPr="00187018">
          <w:rPr>
            <w:rStyle w:val="Hyperlink"/>
            <w:noProof/>
          </w:rPr>
          <w:t>Figure 27 Result preview of the mail</w:t>
        </w:r>
        <w:r w:rsidR="007068C3">
          <w:rPr>
            <w:noProof/>
            <w:webHidden/>
          </w:rPr>
          <w:tab/>
        </w:r>
        <w:r w:rsidR="007068C3">
          <w:rPr>
            <w:noProof/>
            <w:webHidden/>
          </w:rPr>
          <w:fldChar w:fldCharType="begin"/>
        </w:r>
        <w:r w:rsidR="007068C3">
          <w:rPr>
            <w:noProof/>
            <w:webHidden/>
          </w:rPr>
          <w:instrText xml:space="preserve"> PAGEREF _Toc7557184 \h </w:instrText>
        </w:r>
        <w:r w:rsidR="007068C3">
          <w:rPr>
            <w:noProof/>
            <w:webHidden/>
          </w:rPr>
        </w:r>
        <w:r w:rsidR="007068C3">
          <w:rPr>
            <w:noProof/>
            <w:webHidden/>
          </w:rPr>
          <w:fldChar w:fldCharType="separate"/>
        </w:r>
        <w:r w:rsidR="007068C3">
          <w:rPr>
            <w:noProof/>
            <w:webHidden/>
          </w:rPr>
          <w:t>11</w:t>
        </w:r>
        <w:r w:rsidR="007068C3">
          <w:rPr>
            <w:noProof/>
            <w:webHidden/>
          </w:rPr>
          <w:fldChar w:fldCharType="end"/>
        </w:r>
      </w:hyperlink>
    </w:p>
    <w:p w14:paraId="6D9B7253" w14:textId="4BDADA5C" w:rsidR="00C7073E" w:rsidRDefault="007068C3">
      <w:r>
        <w:fldChar w:fldCharType="end"/>
      </w:r>
    </w:p>
    <w:p w14:paraId="78F308A4" w14:textId="77777777" w:rsidR="00C7073E" w:rsidRDefault="00C7073E"/>
    <w:p w14:paraId="1E9F689A" w14:textId="77777777" w:rsidR="00C7073E" w:rsidRDefault="00C7073E"/>
    <w:p w14:paraId="188AE0BF" w14:textId="77777777" w:rsidR="00602D8E" w:rsidRDefault="00602D8E">
      <w:pPr>
        <w:sectPr w:rsidR="00602D8E" w:rsidSect="00602D8E">
          <w:footerReference w:type="default" r:id="rId11"/>
          <w:pgSz w:w="11906" w:h="16838"/>
          <w:pgMar w:top="1440" w:right="1440" w:bottom="1440" w:left="1440" w:header="708" w:footer="708" w:gutter="0"/>
          <w:pgNumType w:start="0" w:chapStyle="1"/>
          <w:cols w:space="708"/>
          <w:titlePg/>
          <w:docGrid w:linePitch="360"/>
        </w:sectPr>
      </w:pPr>
    </w:p>
    <w:p w14:paraId="0E5C8F91" w14:textId="435B3858" w:rsidR="008D27AE" w:rsidRPr="00D96C2F" w:rsidRDefault="003D3C6A" w:rsidP="00602D8E">
      <w:pPr>
        <w:pStyle w:val="Heading1"/>
        <w:numPr>
          <w:ilvl w:val="0"/>
          <w:numId w:val="1"/>
        </w:numPr>
      </w:pPr>
      <w:bookmarkStart w:id="0" w:name="_Toc7557142"/>
      <w:r>
        <w:lastRenderedPageBreak/>
        <w:t>Introduction</w:t>
      </w:r>
      <w:bookmarkEnd w:id="0"/>
    </w:p>
    <w:p w14:paraId="1A1DDBB5" w14:textId="187D4756" w:rsidR="001E49F2" w:rsidRDefault="001B2418" w:rsidP="00602D8E">
      <w:pPr>
        <w:rPr>
          <w:lang w:eastAsia="zh-CN"/>
        </w:rPr>
      </w:pPr>
      <w:r>
        <w:rPr>
          <w:lang w:eastAsia="zh-CN"/>
        </w:rPr>
        <w:t>In business information technology, the term end users</w:t>
      </w:r>
      <w:r w:rsidR="00C3032F">
        <w:rPr>
          <w:lang w:eastAsia="zh-CN"/>
        </w:rPr>
        <w:t>[1]</w:t>
      </w:r>
      <w:r>
        <w:rPr>
          <w:lang w:eastAsia="zh-CN"/>
        </w:rPr>
        <w:t xml:space="preserve"> has been used to </w:t>
      </w:r>
      <w:r w:rsidR="003363D3">
        <w:rPr>
          <w:lang w:eastAsia="zh-CN"/>
        </w:rPr>
        <w:t>differentiate the person for whom a hardware or software product is designed from the developers, installers and servicers of the product.</w:t>
      </w:r>
      <w:r w:rsidR="00F05D02">
        <w:rPr>
          <w:lang w:eastAsia="zh-CN"/>
        </w:rPr>
        <w:t xml:space="preserve"> Most </w:t>
      </w:r>
      <w:r w:rsidR="00315527">
        <w:rPr>
          <w:lang w:eastAsia="zh-CN"/>
        </w:rPr>
        <w:t>business information technolog</w:t>
      </w:r>
      <w:r w:rsidR="005462A8">
        <w:rPr>
          <w:lang w:eastAsia="zh-CN"/>
        </w:rPr>
        <w:t xml:space="preserve">ies contain a chain of interconnected product components and </w:t>
      </w:r>
      <w:r w:rsidR="00C12C99">
        <w:rPr>
          <w:lang w:eastAsia="zh-CN"/>
        </w:rPr>
        <w:t>the user is at the end of the procedure.</w:t>
      </w:r>
      <w:r w:rsidR="00B006BB">
        <w:rPr>
          <w:lang w:eastAsia="zh-CN"/>
        </w:rPr>
        <w:t xml:space="preserve"> </w:t>
      </w:r>
      <w:r w:rsidR="00B006BB" w:rsidRPr="00B006BB">
        <w:rPr>
          <w:lang w:eastAsia="zh-CN"/>
        </w:rPr>
        <w:t>End users typically do not possess the technical understanding or skill of the product designers,</w:t>
      </w:r>
      <w:r w:rsidR="00C23E9A">
        <w:rPr>
          <w:lang w:eastAsia="zh-CN"/>
        </w:rPr>
        <w:t xml:space="preserve"> </w:t>
      </w:r>
      <w:r w:rsidR="0044408E">
        <w:rPr>
          <w:lang w:eastAsia="zh-CN"/>
        </w:rPr>
        <w:t xml:space="preserve">so considerable </w:t>
      </w:r>
      <w:r w:rsidR="00C3032F">
        <w:rPr>
          <w:lang w:eastAsia="zh-CN"/>
        </w:rPr>
        <w:t>development and training are necessary.</w:t>
      </w:r>
    </w:p>
    <w:p w14:paraId="3E013C62" w14:textId="2B0AEBCA" w:rsidR="00804C8F" w:rsidRDefault="000B5774" w:rsidP="00602D8E">
      <w:pPr>
        <w:rPr>
          <w:lang w:eastAsia="zh-CN"/>
        </w:rPr>
      </w:pPr>
      <w:r>
        <w:rPr>
          <w:rFonts w:hint="eastAsia"/>
          <w:lang w:eastAsia="zh-CN"/>
        </w:rPr>
        <w:t>E</w:t>
      </w:r>
      <w:r>
        <w:rPr>
          <w:lang w:eastAsia="zh-CN"/>
        </w:rPr>
        <w:t>nd</w:t>
      </w:r>
      <w:r w:rsidR="003B5FCB">
        <w:rPr>
          <w:lang w:eastAsia="zh-CN"/>
        </w:rPr>
        <w:t xml:space="preserve"> user development(EUD) or end user programming(EUP)</w:t>
      </w:r>
      <w:r w:rsidR="00722F56">
        <w:rPr>
          <w:lang w:eastAsia="zh-CN"/>
        </w:rPr>
        <w:t>[2]</w:t>
      </w:r>
      <w:r w:rsidR="00743A03">
        <w:rPr>
          <w:lang w:eastAsia="zh-CN"/>
        </w:rPr>
        <w:t>[3]</w:t>
      </w:r>
      <w:r w:rsidR="003B5FCB">
        <w:rPr>
          <w:lang w:eastAsia="zh-CN"/>
        </w:rPr>
        <w:t xml:space="preserve"> </w:t>
      </w:r>
      <w:r w:rsidR="00F056F2">
        <w:rPr>
          <w:lang w:eastAsia="zh-CN"/>
        </w:rPr>
        <w:t>enables end users to describe activities or technologies in computer programming.</w:t>
      </w:r>
      <w:r w:rsidR="00722F56">
        <w:rPr>
          <w:lang w:eastAsia="zh-CN"/>
        </w:rPr>
        <w:t xml:space="preserve"> </w:t>
      </w:r>
      <w:r w:rsidR="00722F56" w:rsidRPr="00722F56">
        <w:rPr>
          <w:lang w:eastAsia="zh-CN"/>
        </w:rPr>
        <w:t>Non-computer professional developers can use EUD tools to create or modify software components and complex data objects without having specific knowledge of a programming language.</w:t>
      </w:r>
      <w:r w:rsidR="00E41970">
        <w:rPr>
          <w:lang w:eastAsia="zh-CN"/>
        </w:rPr>
        <w:t xml:space="preserve"> The cycle of end user development includ</w:t>
      </w:r>
      <w:r w:rsidR="00F25C12">
        <w:rPr>
          <w:lang w:eastAsia="zh-CN"/>
        </w:rPr>
        <w:t xml:space="preserve">ing basic requirements identification, basic prototype build, </w:t>
      </w:r>
      <w:r w:rsidR="003815D6">
        <w:rPr>
          <w:lang w:eastAsia="zh-CN"/>
        </w:rPr>
        <w:t xml:space="preserve">user review of prototype, refine and enhance the prototype, implementation, support and </w:t>
      </w:r>
      <w:r w:rsidR="005A3597">
        <w:rPr>
          <w:lang w:eastAsia="zh-CN"/>
        </w:rPr>
        <w:t xml:space="preserve">investigation. The </w:t>
      </w:r>
      <w:r w:rsidR="000811AB">
        <w:rPr>
          <w:lang w:eastAsia="zh-CN"/>
        </w:rPr>
        <w:t xml:space="preserve">steps of </w:t>
      </w:r>
      <w:r w:rsidR="005A3597">
        <w:rPr>
          <w:lang w:eastAsia="zh-CN"/>
        </w:rPr>
        <w:t>review, refine and enhance</w:t>
      </w:r>
      <w:r w:rsidR="000811AB">
        <w:rPr>
          <w:lang w:eastAsia="zh-CN"/>
        </w:rPr>
        <w:t xml:space="preserve"> should be repeated until the prototype is </w:t>
      </w:r>
      <w:r w:rsidR="00635F4B">
        <w:rPr>
          <w:lang w:eastAsia="zh-CN"/>
        </w:rPr>
        <w:t>complete and becomes the final system.</w:t>
      </w:r>
    </w:p>
    <w:p w14:paraId="0A851EE3" w14:textId="55E72E0C" w:rsidR="00202817" w:rsidRDefault="00EC1AFC" w:rsidP="00602D8E">
      <w:pPr>
        <w:rPr>
          <w:lang w:eastAsia="zh-CN"/>
        </w:rPr>
      </w:pPr>
      <w:r>
        <w:rPr>
          <w:lang w:eastAsia="zh-CN"/>
        </w:rPr>
        <w:t>A</w:t>
      </w:r>
      <w:r w:rsidR="00D9204A">
        <w:rPr>
          <w:lang w:eastAsia="zh-CN"/>
        </w:rPr>
        <w:t>im of this report</w:t>
      </w:r>
      <w:r w:rsidR="00A93849">
        <w:rPr>
          <w:lang w:eastAsia="zh-CN"/>
        </w:rPr>
        <w:t xml:space="preserve"> </w:t>
      </w:r>
      <w:r w:rsidR="009B2C18">
        <w:rPr>
          <w:lang w:eastAsia="zh-CN"/>
        </w:rPr>
        <w:t xml:space="preserve">is to </w:t>
      </w:r>
      <w:r w:rsidR="00795C0E">
        <w:rPr>
          <w:lang w:eastAsia="zh-CN"/>
        </w:rPr>
        <w:t>develop a real</w:t>
      </w:r>
      <w:r w:rsidR="00956146">
        <w:rPr>
          <w:lang w:eastAsia="zh-CN"/>
        </w:rPr>
        <w:t xml:space="preserve"> system which contains full working features</w:t>
      </w:r>
      <w:r w:rsidR="00A93538">
        <w:rPr>
          <w:lang w:eastAsia="zh-CN"/>
        </w:rPr>
        <w:t xml:space="preserve"> for “Your teeth our Smile” scenario.</w:t>
      </w:r>
      <w:r w:rsidR="009F7CAC">
        <w:rPr>
          <w:lang w:eastAsia="zh-CN"/>
        </w:rPr>
        <w:t xml:space="preserve"> To investigate into suitable platform </w:t>
      </w:r>
      <w:r w:rsidR="006D665A">
        <w:rPr>
          <w:lang w:eastAsia="zh-CN"/>
        </w:rPr>
        <w:t>for End User Development, Microsoft Excel and Access have been taken as</w:t>
      </w:r>
      <w:r w:rsidR="00671C8B">
        <w:rPr>
          <w:lang w:eastAsia="zh-CN"/>
        </w:rPr>
        <w:t xml:space="preserve"> the main development tools.</w:t>
      </w:r>
      <w:r w:rsidR="00CA1F67">
        <w:rPr>
          <w:lang w:eastAsia="zh-CN"/>
        </w:rPr>
        <w:t xml:space="preserve"> In the system, the end </w:t>
      </w:r>
      <w:r w:rsidR="00A3687A">
        <w:rPr>
          <w:lang w:eastAsia="zh-CN"/>
        </w:rPr>
        <w:t>users’</w:t>
      </w:r>
      <w:r w:rsidR="00CA1F67">
        <w:rPr>
          <w:lang w:eastAsia="zh-CN"/>
        </w:rPr>
        <w:t xml:space="preserve"> activities lik</w:t>
      </w:r>
      <w:r w:rsidR="00C06FDE">
        <w:rPr>
          <w:lang w:eastAsia="zh-CN"/>
        </w:rPr>
        <w:t xml:space="preserve">e </w:t>
      </w:r>
      <w:r w:rsidR="00D02C16">
        <w:rPr>
          <w:lang w:eastAsia="zh-CN"/>
        </w:rPr>
        <w:t xml:space="preserve">appointment selecting, invoice </w:t>
      </w:r>
      <w:r w:rsidR="00FF01A5">
        <w:rPr>
          <w:lang w:eastAsia="zh-CN"/>
        </w:rPr>
        <w:t>generating,</w:t>
      </w:r>
      <w:r w:rsidR="00D02C16">
        <w:rPr>
          <w:lang w:eastAsia="zh-CN"/>
        </w:rPr>
        <w:t xml:space="preserve"> and form printing</w:t>
      </w:r>
      <w:r w:rsidR="00795E58">
        <w:rPr>
          <w:lang w:eastAsia="zh-CN"/>
        </w:rPr>
        <w:t xml:space="preserve"> will be realized through serious </w:t>
      </w:r>
      <w:r w:rsidR="00A5020B">
        <w:rPr>
          <w:lang w:eastAsia="zh-CN"/>
        </w:rPr>
        <w:t>facilities and a brief user guide will be provided for a user-friendly system.</w:t>
      </w:r>
    </w:p>
    <w:p w14:paraId="67456F9B" w14:textId="25156FAC" w:rsidR="001E076C" w:rsidRDefault="008935BA" w:rsidP="00602D8E">
      <w:pPr>
        <w:pStyle w:val="Heading1"/>
        <w:numPr>
          <w:ilvl w:val="0"/>
          <w:numId w:val="1"/>
        </w:numPr>
      </w:pPr>
      <w:bookmarkStart w:id="1" w:name="_Toc7557143"/>
      <w:r>
        <w:t>Development Tools and Environment</w:t>
      </w:r>
      <w:bookmarkEnd w:id="1"/>
      <w:r w:rsidR="00BA2D9D">
        <w:t xml:space="preserve"> Evaluation</w:t>
      </w:r>
    </w:p>
    <w:p w14:paraId="107404E1" w14:textId="4236EE3E" w:rsidR="001462F5" w:rsidRDefault="001462F5" w:rsidP="001462F5">
      <w:pPr>
        <w:rPr>
          <w:lang w:eastAsia="zh-CN"/>
        </w:rPr>
      </w:pPr>
      <w:r>
        <w:rPr>
          <w:lang w:eastAsia="zh-CN"/>
        </w:rPr>
        <w:t>The</w:t>
      </w:r>
      <w:r w:rsidR="00890A4A">
        <w:rPr>
          <w:lang w:eastAsia="zh-CN"/>
        </w:rPr>
        <w:t xml:space="preserve"> system</w:t>
      </w:r>
      <w:r>
        <w:rPr>
          <w:lang w:eastAsia="zh-CN"/>
        </w:rPr>
        <w:t xml:space="preserve"> framework offers to use spreadsheets</w:t>
      </w:r>
      <w:r w:rsidR="00083B5B">
        <w:rPr>
          <w:lang w:eastAsia="zh-CN"/>
        </w:rPr>
        <w:t>[</w:t>
      </w:r>
      <w:r w:rsidR="00AA3BCC">
        <w:rPr>
          <w:lang w:eastAsia="zh-CN"/>
        </w:rPr>
        <w:t>4</w:t>
      </w:r>
      <w:r w:rsidR="00083B5B">
        <w:rPr>
          <w:lang w:eastAsia="zh-CN"/>
        </w:rPr>
        <w:t>]</w:t>
      </w:r>
      <w:r w:rsidR="00ED71FD">
        <w:rPr>
          <w:lang w:eastAsia="zh-CN"/>
        </w:rPr>
        <w:t>[5]</w:t>
      </w:r>
      <w:r>
        <w:rPr>
          <w:lang w:eastAsia="zh-CN"/>
        </w:rPr>
        <w:t xml:space="preserve"> as the basis for the user interface for a couple of reasons. Firstly, the users are familiar with spreadsheets due to their widespread use in office software. Secondly, the data in report spreadsheets are well suited for further processing – for example, in pivot tables, charts, word processors. Thirdly, professional software developers are exempted from user interface development. If the end-users work is of a good quality </w:t>
      </w:r>
      <w:r w:rsidR="006062F4">
        <w:rPr>
          <w:lang w:eastAsia="zh-CN"/>
        </w:rPr>
        <w:t>level,</w:t>
      </w:r>
      <w:r>
        <w:rPr>
          <w:lang w:eastAsia="zh-CN"/>
        </w:rPr>
        <w:t xml:space="preserve"> then this approach saves a lot of time for professionals</w:t>
      </w:r>
      <w:r w:rsidR="006062F4">
        <w:rPr>
          <w:lang w:eastAsia="zh-CN"/>
        </w:rPr>
        <w:t>.</w:t>
      </w:r>
    </w:p>
    <w:p w14:paraId="1F47C09E" w14:textId="3E6D4294" w:rsidR="006062F4" w:rsidRDefault="001B3AA5" w:rsidP="001B3AA5">
      <w:pPr>
        <w:rPr>
          <w:lang w:eastAsia="zh-CN"/>
        </w:rPr>
      </w:pPr>
      <w:r>
        <w:rPr>
          <w:lang w:eastAsia="zh-CN"/>
        </w:rPr>
        <w:t>The solutions that found ideal for Access</w:t>
      </w:r>
      <w:r w:rsidR="0027001E">
        <w:rPr>
          <w:lang w:eastAsia="zh-CN"/>
        </w:rPr>
        <w:t>[</w:t>
      </w:r>
      <w:r w:rsidR="00ED71FD">
        <w:rPr>
          <w:lang w:eastAsia="zh-CN"/>
        </w:rPr>
        <w:t>6</w:t>
      </w:r>
      <w:r w:rsidR="0027001E">
        <w:rPr>
          <w:lang w:eastAsia="zh-CN"/>
        </w:rPr>
        <w:t>]</w:t>
      </w:r>
      <w:r w:rsidR="006C74D0">
        <w:rPr>
          <w:lang w:eastAsia="zh-CN"/>
        </w:rPr>
        <w:t>[7]</w:t>
      </w:r>
      <w:r>
        <w:rPr>
          <w:lang w:eastAsia="zh-CN"/>
        </w:rPr>
        <w:t xml:space="preserve"> are</w:t>
      </w:r>
      <w:r w:rsidR="006F7D6F">
        <w:rPr>
          <w:lang w:eastAsia="zh-CN"/>
        </w:rPr>
        <w:t xml:space="preserve"> as follows.</w:t>
      </w:r>
      <w:r w:rsidR="006F7D6F">
        <w:rPr>
          <w:rFonts w:hint="eastAsia"/>
          <w:lang w:eastAsia="zh-CN"/>
        </w:rPr>
        <w:t xml:space="preserve"> </w:t>
      </w:r>
      <w:r w:rsidR="006F7D6F">
        <w:rPr>
          <w:lang w:eastAsia="zh-CN"/>
        </w:rPr>
        <w:t>Firstly, W</w:t>
      </w:r>
      <w:r>
        <w:rPr>
          <w:lang w:eastAsia="zh-CN"/>
        </w:rPr>
        <w:t xml:space="preserve">indows based solutions where all users are on the same local area network. </w:t>
      </w:r>
      <w:r w:rsidR="00223358">
        <w:rPr>
          <w:lang w:eastAsia="zh-CN"/>
        </w:rPr>
        <w:t xml:space="preserve"> Secondly, s</w:t>
      </w:r>
      <w:r>
        <w:rPr>
          <w:lang w:eastAsia="zh-CN"/>
        </w:rPr>
        <w:t>olutions that integrate with other Office documents such as Excel, Word, PowerPoint and other files on disk such as PDF, import/export files, etc.</w:t>
      </w:r>
      <w:r w:rsidR="00223358">
        <w:rPr>
          <w:lang w:eastAsia="zh-CN"/>
        </w:rPr>
        <w:t xml:space="preserve"> Thirdly, </w:t>
      </w:r>
      <w:r>
        <w:rPr>
          <w:lang w:eastAsia="zh-CN"/>
        </w:rPr>
        <w:t>"Small" multi-user applications if the back-end database is an Access ACCDB/MDB database. For larger number of simultaneous users Access can be the front-end solution with the data in a SQL Server database that is more scale able and secure.</w:t>
      </w:r>
    </w:p>
    <w:p w14:paraId="57E4F75F" w14:textId="70A6D84C" w:rsidR="00A2167E" w:rsidRDefault="00A2167E" w:rsidP="00A2167E">
      <w:pPr>
        <w:pStyle w:val="Heading1"/>
        <w:numPr>
          <w:ilvl w:val="0"/>
          <w:numId w:val="1"/>
        </w:numPr>
      </w:pPr>
      <w:bookmarkStart w:id="2" w:name="_Toc7557144"/>
      <w:r>
        <w:t>System</w:t>
      </w:r>
      <w:r w:rsidR="00913022">
        <w:t xml:space="preserve"> </w:t>
      </w:r>
      <w:r w:rsidR="00E6699C">
        <w:t xml:space="preserve">Prototype </w:t>
      </w:r>
      <w:r w:rsidR="00913022">
        <w:t>Imple</w:t>
      </w:r>
      <w:r w:rsidR="00E6699C">
        <w:t>mentation</w:t>
      </w:r>
      <w:bookmarkEnd w:id="2"/>
    </w:p>
    <w:p w14:paraId="1CB3796C" w14:textId="08C750DD" w:rsidR="009545FC" w:rsidRDefault="00C7646C" w:rsidP="00C7646C">
      <w:pPr>
        <w:rPr>
          <w:lang w:eastAsia="zh-CN"/>
        </w:rPr>
      </w:pPr>
      <w:r w:rsidRPr="00C7646C">
        <w:rPr>
          <w:lang w:eastAsia="zh-CN"/>
        </w:rPr>
        <w:t>Th</w:t>
      </w:r>
      <w:r w:rsidR="00EB3F27">
        <w:rPr>
          <w:lang w:eastAsia="zh-CN"/>
        </w:rPr>
        <w:t>e</w:t>
      </w:r>
      <w:r w:rsidRPr="00C7646C">
        <w:rPr>
          <w:lang w:eastAsia="zh-CN"/>
        </w:rPr>
        <w:t xml:space="preserve"> system is designed to help the dental hospital computerise some of its business and work in order to improve its working efficiency and bring convenience to  customers and employees.</w:t>
      </w:r>
      <w:r w:rsidR="00D6287A">
        <w:rPr>
          <w:lang w:eastAsia="zh-CN"/>
        </w:rPr>
        <w:t xml:space="preserve"> First, </w:t>
      </w:r>
      <w:r w:rsidR="00D83C4A">
        <w:rPr>
          <w:lang w:eastAsia="zh-CN"/>
        </w:rPr>
        <w:t xml:space="preserve">a </w:t>
      </w:r>
      <w:r w:rsidR="00CC3D91">
        <w:rPr>
          <w:lang w:eastAsia="zh-CN"/>
        </w:rPr>
        <w:t>system prototype solution</w:t>
      </w:r>
      <w:r w:rsidR="00074C63">
        <w:rPr>
          <w:lang w:eastAsia="zh-CN"/>
        </w:rPr>
        <w:t xml:space="preserve"> using Microsoft Excel</w:t>
      </w:r>
      <w:r w:rsidR="00D83C4A">
        <w:rPr>
          <w:lang w:eastAsia="zh-CN"/>
        </w:rPr>
        <w:t xml:space="preserve"> will be </w:t>
      </w:r>
      <w:r w:rsidR="00B93327">
        <w:rPr>
          <w:lang w:eastAsia="zh-CN"/>
        </w:rPr>
        <w:t>found</w:t>
      </w:r>
      <w:r w:rsidR="00D83C4A">
        <w:rPr>
          <w:lang w:eastAsia="zh-CN"/>
        </w:rPr>
        <w:t xml:space="preserve"> </w:t>
      </w:r>
      <w:r w:rsidR="00D6287A">
        <w:rPr>
          <w:lang w:eastAsia="zh-CN"/>
        </w:rPr>
        <w:t>based on the design</w:t>
      </w:r>
      <w:r w:rsidR="00B93327">
        <w:rPr>
          <w:lang w:eastAsia="zh-CN"/>
        </w:rPr>
        <w:t xml:space="preserve"> of the system</w:t>
      </w:r>
      <w:r w:rsidR="00D6287A">
        <w:rPr>
          <w:lang w:eastAsia="zh-CN"/>
        </w:rPr>
        <w:t xml:space="preserve"> from Assignment 1</w:t>
      </w:r>
      <w:r w:rsidR="00CC3D91">
        <w:rPr>
          <w:lang w:eastAsia="zh-CN"/>
        </w:rPr>
        <w:t xml:space="preserve"> and some fa</w:t>
      </w:r>
      <w:r w:rsidR="005E297E">
        <w:rPr>
          <w:lang w:eastAsia="zh-CN"/>
        </w:rPr>
        <w:t>cilities like fundamental information system and appointment system</w:t>
      </w:r>
      <w:r w:rsidR="00074C63">
        <w:rPr>
          <w:lang w:eastAsia="zh-CN"/>
        </w:rPr>
        <w:t xml:space="preserve"> will be implemented. Second, a system prototype solution using Microsoft Access will be found to </w:t>
      </w:r>
      <w:r w:rsidR="002A7574">
        <w:rPr>
          <w:lang w:eastAsia="zh-CN"/>
        </w:rPr>
        <w:t xml:space="preserve">realize the </w:t>
      </w:r>
      <w:r w:rsidR="0061239C">
        <w:rPr>
          <w:lang w:eastAsia="zh-CN"/>
        </w:rPr>
        <w:t xml:space="preserve">additional </w:t>
      </w:r>
      <w:r w:rsidR="002A7574">
        <w:rPr>
          <w:lang w:eastAsia="zh-CN"/>
        </w:rPr>
        <w:t xml:space="preserve">facilities like </w:t>
      </w:r>
      <w:r w:rsidR="0061239C">
        <w:rPr>
          <w:lang w:eastAsia="zh-CN"/>
        </w:rPr>
        <w:t>forms printing and so on.</w:t>
      </w:r>
    </w:p>
    <w:p w14:paraId="00D3397E" w14:textId="10F293E9" w:rsidR="003B17AD" w:rsidRPr="00E977E6" w:rsidRDefault="00D22A31" w:rsidP="003B17AD">
      <w:pPr>
        <w:pStyle w:val="Heading2"/>
        <w:numPr>
          <w:ilvl w:val="1"/>
          <w:numId w:val="1"/>
        </w:numPr>
        <w:ind w:left="0" w:firstLine="0"/>
        <w:rPr>
          <w:sz w:val="32"/>
          <w:szCs w:val="32"/>
        </w:rPr>
      </w:pPr>
      <w:bookmarkStart w:id="3" w:name="_Toc7557145"/>
      <w:r>
        <w:rPr>
          <w:sz w:val="32"/>
          <w:szCs w:val="32"/>
        </w:rPr>
        <w:t xml:space="preserve">MS-Excel </w:t>
      </w:r>
      <w:r w:rsidR="001F5F0E">
        <w:rPr>
          <w:sz w:val="32"/>
          <w:szCs w:val="32"/>
        </w:rPr>
        <w:t>Development Platform</w:t>
      </w:r>
      <w:bookmarkEnd w:id="3"/>
    </w:p>
    <w:p w14:paraId="73B83B9E" w14:textId="4827F0AA" w:rsidR="00602FD7" w:rsidRPr="00E13662" w:rsidRDefault="00602FD7" w:rsidP="00602FD7">
      <w:pPr>
        <w:outlineLvl w:val="2"/>
        <w:rPr>
          <w:color w:val="2F5496" w:themeColor="accent1" w:themeShade="BF"/>
          <w:sz w:val="28"/>
          <w:szCs w:val="28"/>
        </w:rPr>
      </w:pPr>
      <w:bookmarkStart w:id="4" w:name="_Toc534793874"/>
      <w:bookmarkStart w:id="5" w:name="_Toc7557146"/>
      <w:bookmarkStart w:id="6" w:name="_Hlk535612341"/>
      <w:r w:rsidRPr="00E13662">
        <w:rPr>
          <w:color w:val="2F5496" w:themeColor="accent1" w:themeShade="BF"/>
          <w:sz w:val="28"/>
          <w:szCs w:val="28"/>
        </w:rPr>
        <w:t xml:space="preserve">3.3.1 </w:t>
      </w:r>
      <w:bookmarkEnd w:id="4"/>
      <w:r w:rsidRPr="00E13662">
        <w:rPr>
          <w:color w:val="2F5496" w:themeColor="accent1" w:themeShade="BF"/>
          <w:sz w:val="28"/>
          <w:szCs w:val="28"/>
        </w:rPr>
        <w:t xml:space="preserve">Main </w:t>
      </w:r>
      <w:r w:rsidR="000265E6" w:rsidRPr="00E13662">
        <w:rPr>
          <w:color w:val="2F5496" w:themeColor="accent1" w:themeShade="BF"/>
          <w:sz w:val="28"/>
          <w:szCs w:val="28"/>
        </w:rPr>
        <w:t>M</w:t>
      </w:r>
      <w:r w:rsidRPr="00E13662">
        <w:rPr>
          <w:color w:val="2F5496" w:themeColor="accent1" w:themeShade="BF"/>
          <w:sz w:val="28"/>
          <w:szCs w:val="28"/>
        </w:rPr>
        <w:t>enu</w:t>
      </w:r>
      <w:bookmarkEnd w:id="5"/>
    </w:p>
    <w:bookmarkEnd w:id="6"/>
    <w:p w14:paraId="6175D758" w14:textId="7705AE28" w:rsidR="003B17AD" w:rsidRDefault="009C7754" w:rsidP="00C7646C">
      <w:pPr>
        <w:rPr>
          <w:lang w:eastAsia="zh-CN"/>
        </w:rPr>
      </w:pPr>
      <w:r>
        <w:rPr>
          <w:lang w:eastAsia="zh-CN"/>
        </w:rPr>
        <w:lastRenderedPageBreak/>
        <w:t>In the main</w:t>
      </w:r>
      <w:r w:rsidR="00B714BF">
        <w:rPr>
          <w:lang w:eastAsia="zh-CN"/>
        </w:rPr>
        <w:t xml:space="preserve"> menu setting</w:t>
      </w:r>
      <w:r w:rsidR="00E13662">
        <w:rPr>
          <w:lang w:eastAsia="zh-CN"/>
        </w:rPr>
        <w:t xml:space="preserve"> </w:t>
      </w:r>
      <w:r w:rsidR="00CD34D7">
        <w:rPr>
          <w:lang w:eastAsia="zh-CN"/>
        </w:rPr>
        <w:t>[8]</w:t>
      </w:r>
      <w:r w:rsidR="00B714BF">
        <w:rPr>
          <w:lang w:eastAsia="zh-CN"/>
        </w:rPr>
        <w:t>,</w:t>
      </w:r>
      <w:r w:rsidR="00B16A9A">
        <w:rPr>
          <w:lang w:eastAsia="zh-CN"/>
        </w:rPr>
        <w:t xml:space="preserve"> there are two significant function of the dental hospital management system</w:t>
      </w:r>
      <w:r w:rsidR="002834F9">
        <w:rPr>
          <w:lang w:eastAsia="zh-CN"/>
        </w:rPr>
        <w:t xml:space="preserve"> and two buttons have been settled to help the users get to the right function.</w:t>
      </w:r>
      <w:r w:rsidR="00954C49">
        <w:rPr>
          <w:lang w:eastAsia="zh-CN"/>
        </w:rPr>
        <w:t xml:space="preserve"> </w:t>
      </w:r>
      <w:r w:rsidR="002679DE">
        <w:rPr>
          <w:lang w:eastAsia="zh-CN"/>
        </w:rPr>
        <w:t>Macro in development tools can be used to direct users to the right page.</w:t>
      </w:r>
      <w:r w:rsidR="00A57F2C">
        <w:rPr>
          <w:lang w:eastAsia="zh-CN"/>
        </w:rPr>
        <w:t xml:space="preserve"> </w:t>
      </w:r>
      <w:r w:rsidR="00A57F2C" w:rsidRPr="002430AD">
        <w:rPr>
          <w:b/>
          <w:lang w:eastAsia="zh-CN"/>
        </w:rPr>
        <w:t>Figure 1</w:t>
      </w:r>
      <w:r w:rsidR="00A57F2C">
        <w:rPr>
          <w:lang w:eastAsia="zh-CN"/>
        </w:rPr>
        <w:t xml:space="preserve"> shows the </w:t>
      </w:r>
      <w:r w:rsidR="00236352">
        <w:rPr>
          <w:lang w:eastAsia="zh-CN"/>
        </w:rPr>
        <w:t>Macro speci</w:t>
      </w:r>
      <w:r w:rsidR="003B5B84">
        <w:rPr>
          <w:rFonts w:hint="eastAsia"/>
          <w:lang w:eastAsia="zh-CN"/>
        </w:rPr>
        <w:t>fied</w:t>
      </w:r>
      <w:r w:rsidR="003B5B84">
        <w:rPr>
          <w:lang w:eastAsia="zh-CN"/>
        </w:rPr>
        <w:t xml:space="preserve"> process.</w:t>
      </w:r>
    </w:p>
    <w:p w14:paraId="3B0B56E4" w14:textId="1AA6A61E" w:rsidR="00CF672C" w:rsidRDefault="00CF672C" w:rsidP="00E70F69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54C67C90" wp14:editId="1289FD33">
            <wp:extent cx="4973782" cy="3191685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85964" cy="319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F82A0" w14:textId="6271AF24" w:rsidR="003B5B84" w:rsidRDefault="003B5B84" w:rsidP="003B5B84">
      <w:pPr>
        <w:pStyle w:val="Caption"/>
      </w:pPr>
      <w:bookmarkStart w:id="7" w:name="_Toc7557158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1</w:t>
      </w:r>
      <w:r w:rsidR="0078751F">
        <w:rPr>
          <w:noProof/>
        </w:rPr>
        <w:fldChar w:fldCharType="end"/>
      </w:r>
      <w:r>
        <w:t xml:space="preserve"> </w:t>
      </w:r>
      <w:r w:rsidR="002F56E3">
        <w:t xml:space="preserve">Jump Link </w:t>
      </w:r>
      <w:r>
        <w:t>Macro</w:t>
      </w:r>
      <w:r w:rsidR="002F56E3">
        <w:t xml:space="preserve"> setting</w:t>
      </w:r>
      <w:bookmarkEnd w:id="7"/>
    </w:p>
    <w:p w14:paraId="44FA9618" w14:textId="53AEFD02" w:rsidR="009D1154" w:rsidRDefault="009D1154" w:rsidP="009D1154">
      <w:pPr>
        <w:rPr>
          <w:lang w:eastAsia="zh-CN"/>
        </w:rPr>
      </w:pPr>
      <w:r>
        <w:rPr>
          <w:lang w:eastAsia="zh-CN"/>
        </w:rPr>
        <w:t xml:space="preserve">In </w:t>
      </w:r>
      <w:r w:rsidR="0042143B">
        <w:rPr>
          <w:lang w:eastAsia="zh-CN"/>
        </w:rPr>
        <w:t>each sheet, there is a navigation bar on the top of the page</w:t>
      </w:r>
      <w:r w:rsidR="00367B71">
        <w:rPr>
          <w:lang w:eastAsia="zh-CN"/>
        </w:rPr>
        <w:t xml:space="preserve"> and each button in the bar can help the users jump to the exact page including setup page,</w:t>
      </w:r>
      <w:r w:rsidR="00303B53">
        <w:rPr>
          <w:lang w:eastAsia="zh-CN"/>
        </w:rPr>
        <w:t xml:space="preserve"> booking page, availability page, summary page and main menu. </w:t>
      </w:r>
      <w:r w:rsidR="00EA5134">
        <w:rPr>
          <w:lang w:eastAsia="zh-CN"/>
        </w:rPr>
        <w:t>Different to Macro, Hyper links can be used easily to</w:t>
      </w:r>
      <w:r w:rsidR="009808A8">
        <w:rPr>
          <w:lang w:eastAsia="zh-CN"/>
        </w:rPr>
        <w:t xml:space="preserve"> do the jump links. When </w:t>
      </w:r>
      <w:r w:rsidR="00CA0423">
        <w:rPr>
          <w:lang w:eastAsia="zh-CN"/>
        </w:rPr>
        <w:t>users</w:t>
      </w:r>
      <w:r w:rsidR="009808A8">
        <w:rPr>
          <w:lang w:eastAsia="zh-CN"/>
        </w:rPr>
        <w:t xml:space="preserve"> click on the specific button, </w:t>
      </w:r>
      <w:r w:rsidR="00CA0423">
        <w:rPr>
          <w:lang w:eastAsia="zh-CN"/>
        </w:rPr>
        <w:t>they</w:t>
      </w:r>
      <w:r w:rsidR="009808A8">
        <w:rPr>
          <w:lang w:eastAsia="zh-CN"/>
        </w:rPr>
        <w:t xml:space="preserve"> will be directed to the right page through hyperlinks. </w:t>
      </w:r>
      <w:r w:rsidR="009808A8" w:rsidRPr="002430AD">
        <w:rPr>
          <w:b/>
          <w:lang w:eastAsia="zh-CN"/>
        </w:rPr>
        <w:t xml:space="preserve">Figure 2 </w:t>
      </w:r>
      <w:r w:rsidR="009808A8">
        <w:rPr>
          <w:lang w:eastAsia="zh-CN"/>
        </w:rPr>
        <w:t xml:space="preserve">shows the </w:t>
      </w:r>
      <w:r w:rsidR="00B11E8F">
        <w:rPr>
          <w:lang w:eastAsia="zh-CN"/>
        </w:rPr>
        <w:t>Hyperlinks specific process.</w:t>
      </w:r>
    </w:p>
    <w:p w14:paraId="151E8A93" w14:textId="5248112A" w:rsidR="00B11E8F" w:rsidRDefault="00E70F69" w:rsidP="00E70F69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22DE05EA" wp14:editId="6BC55070">
            <wp:extent cx="5195364" cy="2978728"/>
            <wp:effectExtent l="0" t="0" r="571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09807" cy="2987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76B33" w14:textId="02E7FCCF" w:rsidR="00E70F69" w:rsidRDefault="00E70F69" w:rsidP="00E70F69">
      <w:pPr>
        <w:pStyle w:val="Caption"/>
      </w:pPr>
      <w:bookmarkStart w:id="8" w:name="_Toc7557159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2</w:t>
      </w:r>
      <w:r w:rsidR="0078751F">
        <w:rPr>
          <w:noProof/>
        </w:rPr>
        <w:fldChar w:fldCharType="end"/>
      </w:r>
      <w:r>
        <w:t xml:space="preserve"> Jump Link Hyperlinks setting</w:t>
      </w:r>
      <w:bookmarkEnd w:id="8"/>
    </w:p>
    <w:p w14:paraId="62879071" w14:textId="77777777" w:rsidR="00952C77" w:rsidRPr="00E13662" w:rsidRDefault="00952C77" w:rsidP="00952C77">
      <w:pPr>
        <w:outlineLvl w:val="2"/>
        <w:rPr>
          <w:color w:val="2F5496" w:themeColor="accent1" w:themeShade="BF"/>
          <w:sz w:val="28"/>
          <w:szCs w:val="28"/>
        </w:rPr>
      </w:pPr>
      <w:bookmarkStart w:id="9" w:name="_Toc7557147"/>
      <w:r w:rsidRPr="00E13662">
        <w:rPr>
          <w:color w:val="2F5496" w:themeColor="accent1" w:themeShade="BF"/>
          <w:sz w:val="28"/>
          <w:szCs w:val="28"/>
        </w:rPr>
        <w:lastRenderedPageBreak/>
        <w:t>3.3.2 Appointment System</w:t>
      </w:r>
      <w:bookmarkEnd w:id="9"/>
    </w:p>
    <w:p w14:paraId="5B07F001" w14:textId="13F4D8C7" w:rsidR="00952C77" w:rsidRDefault="004E4E3C" w:rsidP="00952C77">
      <w:pPr>
        <w:rPr>
          <w:lang w:eastAsia="zh-CN"/>
        </w:rPr>
      </w:pPr>
      <w:r>
        <w:rPr>
          <w:lang w:eastAsia="zh-CN"/>
        </w:rPr>
        <w:t xml:space="preserve">At first, initial attributes including </w:t>
      </w:r>
      <w:r w:rsidR="00F474E9">
        <w:rPr>
          <w:lang w:eastAsia="zh-CN"/>
        </w:rPr>
        <w:t xml:space="preserve">calendar start period, total number of the rooms, </w:t>
      </w:r>
      <w:r w:rsidR="009F4FF0">
        <w:rPr>
          <w:lang w:eastAsia="zh-CN"/>
        </w:rPr>
        <w:t>status code, calendar colour code, peak and low season information and holiday information</w:t>
      </w:r>
      <w:r w:rsidR="0026146A">
        <w:rPr>
          <w:lang w:eastAsia="zh-CN"/>
        </w:rPr>
        <w:t xml:space="preserve"> should be set. This process should be done carefully because in the later stage</w:t>
      </w:r>
      <w:r w:rsidR="00E76863">
        <w:rPr>
          <w:lang w:eastAsia="zh-CN"/>
        </w:rPr>
        <w:t>, the</w:t>
      </w:r>
      <w:r w:rsidR="00745027">
        <w:rPr>
          <w:lang w:eastAsia="zh-CN"/>
        </w:rPr>
        <w:t xml:space="preserve"> data here will be cited to make appointment</w:t>
      </w:r>
      <w:r w:rsidR="003E65E3">
        <w:rPr>
          <w:lang w:eastAsia="zh-CN"/>
        </w:rPr>
        <w:t>[9]</w:t>
      </w:r>
      <w:r w:rsidR="00745027">
        <w:rPr>
          <w:lang w:eastAsia="zh-CN"/>
        </w:rPr>
        <w:t xml:space="preserve"> and some limitations will have effects due to the setting here.</w:t>
      </w:r>
      <w:r w:rsidR="007A0164">
        <w:rPr>
          <w:lang w:eastAsia="zh-CN"/>
        </w:rPr>
        <w:t xml:space="preserve"> </w:t>
      </w:r>
      <w:r w:rsidR="007A0164" w:rsidRPr="002430AD">
        <w:rPr>
          <w:b/>
          <w:lang w:eastAsia="zh-CN"/>
        </w:rPr>
        <w:t>Figure 3</w:t>
      </w:r>
      <w:r w:rsidR="007A0164" w:rsidRPr="007A0164">
        <w:rPr>
          <w:lang w:eastAsia="zh-CN"/>
        </w:rPr>
        <w:t xml:space="preserve"> shows different data that need to be set up</w:t>
      </w:r>
      <w:r w:rsidR="007A0164">
        <w:rPr>
          <w:lang w:eastAsia="zh-CN"/>
        </w:rPr>
        <w:t>.</w:t>
      </w:r>
    </w:p>
    <w:p w14:paraId="372F3E43" w14:textId="1611E7B2" w:rsidR="002B4AD9" w:rsidRDefault="002B4AD9" w:rsidP="007A0164">
      <w:pPr>
        <w:pStyle w:val="Caption"/>
      </w:pPr>
      <w:r>
        <w:rPr>
          <w:noProof/>
          <w:lang w:eastAsia="zh-CN"/>
        </w:rPr>
        <w:drawing>
          <wp:inline distT="0" distB="0" distL="0" distR="0" wp14:anchorId="47F24FA3" wp14:editId="221D87E7">
            <wp:extent cx="5731510" cy="2809240"/>
            <wp:effectExtent l="0" t="0" r="2540" b="0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 rotWithShape="1">
                    <a:blip r:embed="rId14"/>
                    <a:srcRect t="896"/>
                    <a:stretch/>
                  </pic:blipFill>
                  <pic:spPr bwMode="auto">
                    <a:xfrm>
                      <a:off x="0" y="0"/>
                      <a:ext cx="5731510" cy="280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3EFBF" w14:textId="4F5F7EA6" w:rsidR="007A0164" w:rsidRDefault="007A0164" w:rsidP="007A0164">
      <w:pPr>
        <w:pStyle w:val="Caption"/>
      </w:pPr>
      <w:bookmarkStart w:id="10" w:name="_Toc7557160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3</w:t>
      </w:r>
      <w:r w:rsidR="0078751F">
        <w:rPr>
          <w:noProof/>
        </w:rPr>
        <w:fldChar w:fldCharType="end"/>
      </w:r>
      <w:r>
        <w:t xml:space="preserve"> </w:t>
      </w:r>
      <w:r w:rsidR="002B4AD9" w:rsidRPr="002B4AD9">
        <w:t>setup page of the system</w:t>
      </w:r>
      <w:bookmarkEnd w:id="10"/>
    </w:p>
    <w:p w14:paraId="51689223" w14:textId="00449054" w:rsidR="002B4AD9" w:rsidRDefault="002B4AD9" w:rsidP="002B4AD9">
      <w:pPr>
        <w:rPr>
          <w:lang w:eastAsia="zh-CN"/>
        </w:rPr>
      </w:pPr>
      <w:r>
        <w:rPr>
          <w:lang w:eastAsia="zh-CN"/>
        </w:rPr>
        <w:t xml:space="preserve">After the setting here, </w:t>
      </w:r>
      <w:r w:rsidR="00CA0423">
        <w:rPr>
          <w:lang w:eastAsia="zh-CN"/>
        </w:rPr>
        <w:t>users</w:t>
      </w:r>
      <w:r>
        <w:rPr>
          <w:lang w:eastAsia="zh-CN"/>
        </w:rPr>
        <w:t xml:space="preserve"> can click on the </w:t>
      </w:r>
      <w:r w:rsidR="00CA0423">
        <w:rPr>
          <w:lang w:eastAsia="zh-CN"/>
        </w:rPr>
        <w:t>edit room information and a Hyperlink will take</w:t>
      </w:r>
      <w:r w:rsidR="00475FB0">
        <w:rPr>
          <w:lang w:eastAsia="zh-CN"/>
        </w:rPr>
        <w:t xml:space="preserve"> users to the room information page. Different room type</w:t>
      </w:r>
      <w:r w:rsidR="0006516D">
        <w:rPr>
          <w:lang w:eastAsia="zh-CN"/>
        </w:rPr>
        <w:t xml:space="preserve">, amount and facility should be set </w:t>
      </w:r>
      <w:r w:rsidR="00A318DB">
        <w:rPr>
          <w:lang w:eastAsia="zh-CN"/>
        </w:rPr>
        <w:t>here,</w:t>
      </w:r>
      <w:r w:rsidR="0006516D">
        <w:rPr>
          <w:lang w:eastAsia="zh-CN"/>
        </w:rPr>
        <w:t xml:space="preserve"> and each room can be given a </w:t>
      </w:r>
      <w:r w:rsidR="0083574A">
        <w:rPr>
          <w:lang w:eastAsia="zh-CN"/>
        </w:rPr>
        <w:t>specific number for later user.</w:t>
      </w:r>
      <w:r w:rsidR="00A318DB">
        <w:rPr>
          <w:lang w:eastAsia="zh-CN"/>
        </w:rPr>
        <w:t xml:space="preserve"> </w:t>
      </w:r>
      <w:r w:rsidR="00A318DB" w:rsidRPr="002430AD">
        <w:rPr>
          <w:b/>
          <w:lang w:eastAsia="zh-CN"/>
        </w:rPr>
        <w:t>Figure 4</w:t>
      </w:r>
      <w:r w:rsidR="00A318DB">
        <w:rPr>
          <w:lang w:eastAsia="zh-CN"/>
        </w:rPr>
        <w:t xml:space="preserve"> shows the room type setting </w:t>
      </w:r>
      <w:r w:rsidR="002430AD">
        <w:rPr>
          <w:lang w:eastAsia="zh-CN"/>
        </w:rPr>
        <w:t xml:space="preserve">process and </w:t>
      </w:r>
      <w:r w:rsidR="00EA6E87">
        <w:rPr>
          <w:lang w:eastAsia="zh-CN"/>
        </w:rPr>
        <w:t xml:space="preserve">users could use a </w:t>
      </w:r>
      <w:r w:rsidR="00FA4DDB">
        <w:rPr>
          <w:lang w:eastAsia="zh-CN"/>
        </w:rPr>
        <w:t>drop-down</w:t>
      </w:r>
      <w:r w:rsidR="00EA6E87">
        <w:rPr>
          <w:lang w:eastAsia="zh-CN"/>
        </w:rPr>
        <w:t xml:space="preserve"> menu to </w:t>
      </w:r>
      <w:r w:rsidR="00007824">
        <w:rPr>
          <w:lang w:eastAsia="zh-CN"/>
        </w:rPr>
        <w:t>number each room.</w:t>
      </w:r>
    </w:p>
    <w:p w14:paraId="0B3C48B9" w14:textId="03F468CF" w:rsidR="00A318DB" w:rsidRDefault="00A318DB" w:rsidP="002B4AD9">
      <w:pPr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2AA490D6" wp14:editId="1B53ADFE">
            <wp:extent cx="5731510" cy="20523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58C5D" w14:textId="326F9F7F" w:rsidR="00EA6E87" w:rsidRDefault="00EA6E87" w:rsidP="00EA6E87">
      <w:pPr>
        <w:pStyle w:val="Caption"/>
      </w:pPr>
      <w:bookmarkStart w:id="11" w:name="_Toc7557161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4</w:t>
      </w:r>
      <w:r w:rsidR="0078751F">
        <w:rPr>
          <w:noProof/>
        </w:rPr>
        <w:fldChar w:fldCharType="end"/>
      </w:r>
      <w:r>
        <w:t xml:space="preserve"> Room type setting process</w:t>
      </w:r>
      <w:bookmarkEnd w:id="11"/>
    </w:p>
    <w:p w14:paraId="03297328" w14:textId="26189FC9" w:rsidR="002C4064" w:rsidRPr="002C4064" w:rsidRDefault="00C05599" w:rsidP="002C4064">
      <w:pPr>
        <w:rPr>
          <w:lang w:eastAsia="zh-CN"/>
        </w:rPr>
      </w:pPr>
      <w:r>
        <w:rPr>
          <w:lang w:eastAsia="zh-CN"/>
        </w:rPr>
        <w:t xml:space="preserve">After all the settings are finished, </w:t>
      </w:r>
      <w:r w:rsidR="00CE6564">
        <w:rPr>
          <w:lang w:eastAsia="zh-CN"/>
        </w:rPr>
        <w:t>users can</w:t>
      </w:r>
      <w:r w:rsidR="00CE6564" w:rsidRPr="00CE6564">
        <w:rPr>
          <w:lang w:eastAsia="zh-CN"/>
        </w:rPr>
        <w:t xml:space="preserve"> input the appointment information of the patient</w:t>
      </w:r>
      <w:r w:rsidR="00CE6564">
        <w:rPr>
          <w:lang w:eastAsia="zh-CN"/>
        </w:rPr>
        <w:t xml:space="preserve"> including </w:t>
      </w:r>
      <w:r w:rsidR="00B52EFF">
        <w:rPr>
          <w:lang w:eastAsia="zh-CN"/>
        </w:rPr>
        <w:t xml:space="preserve">booking status, room type, booking date, code, </w:t>
      </w:r>
      <w:r w:rsidR="007C5385">
        <w:rPr>
          <w:lang w:eastAsia="zh-CN"/>
        </w:rPr>
        <w:t>patient name</w:t>
      </w:r>
      <w:r w:rsidR="0024462B">
        <w:rPr>
          <w:lang w:eastAsia="zh-CN"/>
        </w:rPr>
        <w:t xml:space="preserve"> and so on.</w:t>
      </w:r>
      <w:r w:rsidR="00B24C61">
        <w:rPr>
          <w:lang w:eastAsia="zh-CN"/>
        </w:rPr>
        <w:t xml:space="preserve"> </w:t>
      </w:r>
      <w:r w:rsidR="005561D7" w:rsidRPr="00E5718D">
        <w:rPr>
          <w:b/>
          <w:lang w:eastAsia="zh-CN"/>
        </w:rPr>
        <w:t>F</w:t>
      </w:r>
      <w:r w:rsidR="00B24C61" w:rsidRPr="00E5718D">
        <w:rPr>
          <w:b/>
          <w:lang w:eastAsia="zh-CN"/>
        </w:rPr>
        <w:t>i</w:t>
      </w:r>
      <w:r w:rsidR="005561D7" w:rsidRPr="00E5718D">
        <w:rPr>
          <w:b/>
          <w:lang w:eastAsia="zh-CN"/>
        </w:rPr>
        <w:t>gure</w:t>
      </w:r>
      <w:r w:rsidR="00B24C61" w:rsidRPr="00E5718D">
        <w:rPr>
          <w:b/>
          <w:lang w:eastAsia="zh-CN"/>
        </w:rPr>
        <w:t xml:space="preserve"> 5</w:t>
      </w:r>
      <w:r w:rsidR="00B24C61">
        <w:rPr>
          <w:lang w:eastAsia="zh-CN"/>
        </w:rPr>
        <w:t xml:space="preserve"> shows the </w:t>
      </w:r>
      <w:r w:rsidR="00E5718D">
        <w:rPr>
          <w:lang w:eastAsia="zh-CN"/>
        </w:rPr>
        <w:t>appointment information type in area</w:t>
      </w:r>
      <w:r w:rsidR="00B24C61">
        <w:rPr>
          <w:lang w:eastAsia="zh-CN"/>
        </w:rPr>
        <w:t xml:space="preserve">. </w:t>
      </w:r>
      <w:r w:rsidR="0024462B">
        <w:rPr>
          <w:lang w:eastAsia="zh-CN"/>
        </w:rPr>
        <w:t>In the process of inputting information, us</w:t>
      </w:r>
      <w:r w:rsidR="009B3772">
        <w:rPr>
          <w:lang w:eastAsia="zh-CN"/>
        </w:rPr>
        <w:t xml:space="preserve">ers don’t need to bother typing in each column manually. When </w:t>
      </w:r>
      <w:r w:rsidR="005C65F7">
        <w:rPr>
          <w:lang w:eastAsia="zh-CN"/>
        </w:rPr>
        <w:t>a room number is chosen, the full name of the room type will show directly</w:t>
      </w:r>
      <w:r w:rsidR="005561D7">
        <w:rPr>
          <w:lang w:eastAsia="zh-CN"/>
        </w:rPr>
        <w:t xml:space="preserve"> with the INDEX function as shown in </w:t>
      </w:r>
      <w:r w:rsidR="005561D7" w:rsidRPr="00787EE2">
        <w:rPr>
          <w:b/>
          <w:lang w:eastAsia="zh-CN"/>
        </w:rPr>
        <w:t>Figure</w:t>
      </w:r>
      <w:r w:rsidR="00E5718D" w:rsidRPr="00787EE2">
        <w:rPr>
          <w:b/>
          <w:lang w:eastAsia="zh-CN"/>
        </w:rPr>
        <w:t xml:space="preserve"> 6</w:t>
      </w:r>
      <w:r w:rsidR="005561D7">
        <w:rPr>
          <w:lang w:eastAsia="zh-CN"/>
        </w:rPr>
        <w:t>.</w:t>
      </w:r>
      <w:r w:rsidR="000923D6">
        <w:rPr>
          <w:lang w:eastAsia="zh-CN"/>
        </w:rPr>
        <w:t xml:space="preserve"> In addition, when </w:t>
      </w:r>
      <w:r w:rsidR="00414BB3">
        <w:rPr>
          <w:lang w:eastAsia="zh-CN"/>
        </w:rPr>
        <w:t xml:space="preserve">the </w:t>
      </w:r>
      <w:r w:rsidR="00414BB3">
        <w:rPr>
          <w:lang w:eastAsia="zh-CN"/>
        </w:rPr>
        <w:lastRenderedPageBreak/>
        <w:t>check in date and the length of stay ar</w:t>
      </w:r>
      <w:r w:rsidR="00583362">
        <w:rPr>
          <w:lang w:eastAsia="zh-CN"/>
        </w:rPr>
        <w:t>e filled, the check out date will be calculated automatically with</w:t>
      </w:r>
      <w:r w:rsidR="003D5A16">
        <w:rPr>
          <w:lang w:eastAsia="zh-CN"/>
        </w:rPr>
        <w:t xml:space="preserve"> IF function as shown in </w:t>
      </w:r>
      <w:r w:rsidR="003D5A16" w:rsidRPr="00787EE2">
        <w:rPr>
          <w:b/>
          <w:lang w:eastAsia="zh-CN"/>
        </w:rPr>
        <w:t xml:space="preserve">Figure </w:t>
      </w:r>
      <w:r w:rsidR="00787EE2" w:rsidRPr="00787EE2">
        <w:rPr>
          <w:b/>
          <w:lang w:eastAsia="zh-CN"/>
        </w:rPr>
        <w:t>7</w:t>
      </w:r>
      <w:r w:rsidR="003D5A16">
        <w:rPr>
          <w:lang w:eastAsia="zh-CN"/>
        </w:rPr>
        <w:t>.</w:t>
      </w:r>
    </w:p>
    <w:p w14:paraId="76C5494F" w14:textId="7BAB09D5" w:rsidR="00FA4DDB" w:rsidRDefault="007C5385" w:rsidP="00414BB3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2D034878" wp14:editId="780CCA4B">
            <wp:extent cx="5731510" cy="63436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51B26" w14:textId="4D8C9F23" w:rsidR="00E5718D" w:rsidRDefault="00E5718D" w:rsidP="00E5718D">
      <w:pPr>
        <w:pStyle w:val="Caption"/>
        <w:rPr>
          <w:lang w:eastAsia="zh-CN"/>
        </w:rPr>
      </w:pPr>
      <w:bookmarkStart w:id="12" w:name="_Toc7557162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5</w:t>
      </w:r>
      <w:r w:rsidR="0078751F">
        <w:rPr>
          <w:noProof/>
        </w:rPr>
        <w:fldChar w:fldCharType="end"/>
      </w:r>
      <w:r>
        <w:t xml:space="preserve"> A</w:t>
      </w:r>
      <w:r w:rsidRPr="00E5718D">
        <w:t>ppointment information type in area</w:t>
      </w:r>
      <w:bookmarkEnd w:id="12"/>
    </w:p>
    <w:p w14:paraId="126B4D33" w14:textId="5AF7C538" w:rsidR="005561D7" w:rsidRDefault="00414BB3" w:rsidP="00414BB3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6E55D15A" wp14:editId="6D4D6BFE">
            <wp:extent cx="4831499" cy="937341"/>
            <wp:effectExtent l="0" t="0" r="762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31499" cy="937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C3177" w14:textId="57B3D849" w:rsidR="00E5718D" w:rsidRDefault="00E5718D" w:rsidP="00E5718D">
      <w:pPr>
        <w:pStyle w:val="Caption"/>
      </w:pPr>
      <w:bookmarkStart w:id="13" w:name="_Toc7557163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6</w:t>
      </w:r>
      <w:r w:rsidR="0078751F">
        <w:rPr>
          <w:noProof/>
        </w:rPr>
        <w:fldChar w:fldCharType="end"/>
      </w:r>
      <w:r>
        <w:t xml:space="preserve"> INDEX function example</w:t>
      </w:r>
      <w:bookmarkEnd w:id="13"/>
    </w:p>
    <w:p w14:paraId="0FC8966D" w14:textId="4EA00C88" w:rsidR="000923D6" w:rsidRDefault="00414BB3" w:rsidP="00414BB3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594E2E03" wp14:editId="27480567">
            <wp:extent cx="4793395" cy="762066"/>
            <wp:effectExtent l="0" t="0" r="762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93395" cy="76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D95E5" w14:textId="04609E8E" w:rsidR="00414BB3" w:rsidRDefault="00414BB3" w:rsidP="00414BB3">
      <w:pPr>
        <w:pStyle w:val="Caption"/>
      </w:pPr>
      <w:bookmarkStart w:id="14" w:name="_Toc7557164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7</w:t>
      </w:r>
      <w:r w:rsidR="0078751F">
        <w:rPr>
          <w:noProof/>
        </w:rPr>
        <w:fldChar w:fldCharType="end"/>
      </w:r>
      <w:r>
        <w:t xml:space="preserve"> </w:t>
      </w:r>
      <w:r w:rsidR="00D1755F">
        <w:t>IF function example</w:t>
      </w:r>
      <w:bookmarkEnd w:id="14"/>
    </w:p>
    <w:p w14:paraId="22E6A0ED" w14:textId="1FD803ED" w:rsidR="00DE7A51" w:rsidRPr="00DE7A51" w:rsidRDefault="00DE7A51" w:rsidP="00DE7A51">
      <w:pPr>
        <w:rPr>
          <w:lang w:eastAsia="zh-CN"/>
        </w:rPr>
      </w:pPr>
      <w:r>
        <w:rPr>
          <w:rFonts w:hint="eastAsia"/>
          <w:lang w:eastAsia="zh-CN"/>
        </w:rPr>
        <w:t>A</w:t>
      </w:r>
      <w:r>
        <w:rPr>
          <w:lang w:eastAsia="zh-CN"/>
        </w:rPr>
        <w:t>fter filling in the</w:t>
      </w:r>
      <w:r w:rsidR="007278AE">
        <w:rPr>
          <w:lang w:eastAsia="zh-CN"/>
        </w:rPr>
        <w:t xml:space="preserve"> appointment information table, a</w:t>
      </w:r>
      <w:r w:rsidR="00FB2F64">
        <w:rPr>
          <w:lang w:eastAsia="zh-CN"/>
        </w:rPr>
        <w:t xml:space="preserve"> room number table will display different </w:t>
      </w:r>
      <w:r w:rsidR="00AB6BA8">
        <w:rPr>
          <w:lang w:eastAsia="zh-CN"/>
        </w:rPr>
        <w:t>situation of different room types in each date</w:t>
      </w:r>
      <w:r w:rsidR="00D03BA8">
        <w:rPr>
          <w:lang w:eastAsia="zh-CN"/>
        </w:rPr>
        <w:t xml:space="preserve"> as shown in </w:t>
      </w:r>
      <w:r w:rsidR="00D03BA8" w:rsidRPr="00D03BA8">
        <w:rPr>
          <w:b/>
          <w:lang w:eastAsia="zh-CN"/>
        </w:rPr>
        <w:t>Figure 8</w:t>
      </w:r>
      <w:r w:rsidR="00AB6BA8">
        <w:rPr>
          <w:lang w:eastAsia="zh-CN"/>
        </w:rPr>
        <w:t xml:space="preserve"> and the calendar colour code set in Figure 3</w:t>
      </w:r>
      <w:r w:rsidR="00310810">
        <w:rPr>
          <w:lang w:eastAsia="zh-CN"/>
        </w:rPr>
        <w:t xml:space="preserve"> is used here to represent different situation.</w:t>
      </w:r>
      <w:r w:rsidR="008B4D03">
        <w:rPr>
          <w:lang w:eastAsia="zh-CN"/>
        </w:rPr>
        <w:t xml:space="preserve"> In this table, IF and HLOOKUP functions are used to give the</w:t>
      </w:r>
      <w:r w:rsidR="000C6FD3">
        <w:rPr>
          <w:lang w:eastAsia="zh-CN"/>
        </w:rPr>
        <w:t xml:space="preserve"> number of </w:t>
      </w:r>
      <w:r w:rsidR="00D03BA8">
        <w:rPr>
          <w:lang w:eastAsia="zh-CN"/>
        </w:rPr>
        <w:t>rooms</w:t>
      </w:r>
      <w:r w:rsidR="000C6FD3">
        <w:rPr>
          <w:lang w:eastAsia="zh-CN"/>
        </w:rPr>
        <w:t xml:space="preserve"> occupied and available as shown</w:t>
      </w:r>
      <w:r w:rsidR="00D03BA8">
        <w:rPr>
          <w:lang w:eastAsia="zh-CN"/>
        </w:rPr>
        <w:t xml:space="preserve"> in</w:t>
      </w:r>
      <w:r w:rsidR="00D03BA8" w:rsidRPr="00D03BA8">
        <w:rPr>
          <w:b/>
          <w:lang w:eastAsia="zh-CN"/>
        </w:rPr>
        <w:t xml:space="preserve"> Figure 9</w:t>
      </w:r>
      <w:r w:rsidR="00D03BA8">
        <w:rPr>
          <w:lang w:eastAsia="zh-CN"/>
        </w:rPr>
        <w:t>.</w:t>
      </w:r>
    </w:p>
    <w:p w14:paraId="39121949" w14:textId="3D1B608F" w:rsidR="00042A87" w:rsidRDefault="00DE7A51" w:rsidP="003611B3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067D42E7" wp14:editId="4D04BBEC">
            <wp:extent cx="5731510" cy="61722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41009" w14:textId="1358BE0A" w:rsidR="00D03BA8" w:rsidRDefault="00D03BA8" w:rsidP="00D03BA8">
      <w:pPr>
        <w:pStyle w:val="Caption"/>
        <w:rPr>
          <w:lang w:eastAsia="zh-CN"/>
        </w:rPr>
      </w:pPr>
      <w:bookmarkStart w:id="15" w:name="_Toc7557165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8</w:t>
      </w:r>
      <w:r w:rsidR="0078751F">
        <w:rPr>
          <w:noProof/>
        </w:rPr>
        <w:fldChar w:fldCharType="end"/>
      </w:r>
      <w:r>
        <w:t xml:space="preserve"> Room situation display table</w:t>
      </w:r>
      <w:bookmarkEnd w:id="15"/>
    </w:p>
    <w:p w14:paraId="048E3270" w14:textId="2F5BF5A4" w:rsidR="001F1573" w:rsidRDefault="001F1573" w:rsidP="003611B3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2788CB16" wp14:editId="45E3E1C2">
            <wp:extent cx="4099915" cy="1440305"/>
            <wp:effectExtent l="0" t="0" r="0" b="762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99915" cy="1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B50AB" w14:textId="6DBEE4F1" w:rsidR="003611B3" w:rsidRDefault="003611B3" w:rsidP="003611B3">
      <w:pPr>
        <w:pStyle w:val="Caption"/>
      </w:pPr>
      <w:bookmarkStart w:id="16" w:name="_Toc7557166"/>
      <w:r>
        <w:t xml:space="preserve">Figure </w:t>
      </w:r>
      <w:r w:rsidR="0078751F">
        <w:fldChar w:fldCharType="begin"/>
      </w:r>
      <w:r w:rsidR="0078751F">
        <w:instrText xml:space="preserve"> SEQ Figur</w:instrText>
      </w:r>
      <w:r w:rsidR="0078751F">
        <w:instrText xml:space="preserve">e \* ARABIC </w:instrText>
      </w:r>
      <w:r w:rsidR="0078751F">
        <w:fldChar w:fldCharType="separate"/>
      </w:r>
      <w:r w:rsidR="00317836">
        <w:rPr>
          <w:noProof/>
        </w:rPr>
        <w:t>9</w:t>
      </w:r>
      <w:r w:rsidR="0078751F">
        <w:rPr>
          <w:noProof/>
        </w:rPr>
        <w:fldChar w:fldCharType="end"/>
      </w:r>
      <w:r>
        <w:t xml:space="preserve"> HLOOKUP function example</w:t>
      </w:r>
      <w:bookmarkEnd w:id="16"/>
    </w:p>
    <w:p w14:paraId="540E808C" w14:textId="2F5C3D04" w:rsidR="00D65F13" w:rsidRDefault="0025134A" w:rsidP="00D65F13">
      <w:r>
        <w:t xml:space="preserve">To </w:t>
      </w:r>
      <w:r w:rsidR="006F68C2">
        <w:t>check</w:t>
      </w:r>
      <w:r>
        <w:t xml:space="preserve"> the appointment</w:t>
      </w:r>
      <w:r w:rsidR="006F68C2">
        <w:t>,</w:t>
      </w:r>
      <w:r w:rsidR="00AA6226">
        <w:t xml:space="preserve"> there is a sheet for available room type in a calendar view</w:t>
      </w:r>
      <w:r w:rsidR="00BD161A">
        <w:t xml:space="preserve"> as shown in </w:t>
      </w:r>
      <w:r w:rsidR="00BD161A" w:rsidRPr="00BD161A">
        <w:rPr>
          <w:b/>
        </w:rPr>
        <w:t>Figure 10</w:t>
      </w:r>
      <w:r w:rsidR="00BD161A">
        <w:t>. On the left side of the calendar are the months of the year 2016</w:t>
      </w:r>
      <w:r w:rsidR="00A90655">
        <w:t>,</w:t>
      </w:r>
      <w:r w:rsidR="00BD161A">
        <w:t xml:space="preserve"> on the top of the calendar are the</w:t>
      </w:r>
      <w:r w:rsidR="00A90655">
        <w:t xml:space="preserve"> week days and in the calendar </w:t>
      </w:r>
      <w:r w:rsidR="00786362">
        <w:t xml:space="preserve">different dates of the month are shown in the middle. </w:t>
      </w:r>
      <w:r w:rsidR="00C831C2">
        <w:t xml:space="preserve">Most of the dates are in colour green but there are some dates </w:t>
      </w:r>
      <w:r w:rsidR="00DD0AEE">
        <w:t xml:space="preserve">in light green and yellow. This has the link to the setting </w:t>
      </w:r>
      <w:r w:rsidR="00541B30">
        <w:t>of the calendar colour code before.</w:t>
      </w:r>
    </w:p>
    <w:p w14:paraId="5141BF05" w14:textId="009D8272" w:rsidR="00DD1617" w:rsidRDefault="00DD1617" w:rsidP="00CB083B">
      <w:pPr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707D433B" wp14:editId="119B6287">
            <wp:extent cx="5731510" cy="1194435"/>
            <wp:effectExtent l="0" t="0" r="2540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20789" w14:textId="5A7FD222" w:rsidR="00541B30" w:rsidRDefault="00541B30" w:rsidP="00541B30">
      <w:pPr>
        <w:pStyle w:val="Caption"/>
      </w:pPr>
      <w:bookmarkStart w:id="17" w:name="_Toc7557167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10</w:t>
      </w:r>
      <w:r w:rsidR="00761D1A">
        <w:rPr>
          <w:noProof/>
        </w:rPr>
        <w:fldChar w:fldCharType="end"/>
      </w:r>
      <w:r>
        <w:t xml:space="preserve"> Calendar view of the </w:t>
      </w:r>
      <w:r w:rsidR="0004507B">
        <w:t>available room type</w:t>
      </w:r>
      <w:bookmarkEnd w:id="17"/>
    </w:p>
    <w:p w14:paraId="73132ACC" w14:textId="13B6C165" w:rsidR="00934BB2" w:rsidRPr="00934BB2" w:rsidRDefault="00934BB2" w:rsidP="00934BB2">
      <w:r>
        <w:t xml:space="preserve">When users </w:t>
      </w:r>
      <w:r w:rsidR="003B7B49">
        <w:t>chose</w:t>
      </w:r>
      <w:r w:rsidR="006335BA">
        <w:t xml:space="preserve"> the exact month of the year, it will show the number of available </w:t>
      </w:r>
      <w:r w:rsidR="007A529F">
        <w:t>rooms</w:t>
      </w:r>
      <w:r w:rsidR="006335BA">
        <w:t xml:space="preserve"> of different room types and the total available rooms.</w:t>
      </w:r>
      <w:r w:rsidR="007A529F">
        <w:t xml:space="preserve"> Here, specific function with IFERROR function has been used to </w:t>
      </w:r>
      <w:r w:rsidR="00823BAC">
        <w:t>count the available room type of the day</w:t>
      </w:r>
      <w:r w:rsidR="00DE0802">
        <w:t xml:space="preserve"> as shown in </w:t>
      </w:r>
      <w:r w:rsidR="00DE0802" w:rsidRPr="00946B5D">
        <w:rPr>
          <w:b/>
        </w:rPr>
        <w:t>Figure 11</w:t>
      </w:r>
      <w:r w:rsidR="00823BAC">
        <w:t>.</w:t>
      </w:r>
    </w:p>
    <w:p w14:paraId="6EF85D54" w14:textId="0145C348" w:rsidR="009F28A6" w:rsidRDefault="009F28A6" w:rsidP="00CB083B">
      <w:pPr>
        <w:jc w:val="center"/>
      </w:pPr>
      <w:r>
        <w:rPr>
          <w:noProof/>
          <w:lang w:eastAsia="zh-CN"/>
        </w:rPr>
        <w:drawing>
          <wp:inline distT="0" distB="0" distL="0" distR="0" wp14:anchorId="7D32479A" wp14:editId="741D96B3">
            <wp:extent cx="5731510" cy="488315"/>
            <wp:effectExtent l="0" t="0" r="254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14BF0" w14:textId="164D53B2" w:rsidR="00497B46" w:rsidRDefault="00497B46" w:rsidP="00497B46">
      <w:pPr>
        <w:pStyle w:val="Caption"/>
      </w:pPr>
      <w:bookmarkStart w:id="18" w:name="_Toc7557168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11</w:t>
      </w:r>
      <w:r w:rsidR="00761D1A">
        <w:rPr>
          <w:noProof/>
        </w:rPr>
        <w:fldChar w:fldCharType="end"/>
      </w:r>
      <w:r>
        <w:t xml:space="preserve"> Counting</w:t>
      </w:r>
      <w:r w:rsidRPr="00497B46">
        <w:t xml:space="preserve"> function with IFERROR function</w:t>
      </w:r>
      <w:r>
        <w:t xml:space="preserve"> example</w:t>
      </w:r>
      <w:bookmarkEnd w:id="18"/>
    </w:p>
    <w:p w14:paraId="77027E02" w14:textId="1A78081A" w:rsidR="00946B5D" w:rsidRPr="00946B5D" w:rsidRDefault="00D34E6E" w:rsidP="00946B5D">
      <w:pPr>
        <w:rPr>
          <w:lang w:eastAsia="zh-CN"/>
        </w:rPr>
      </w:pPr>
      <w:r>
        <w:rPr>
          <w:lang w:eastAsia="zh-CN"/>
        </w:rPr>
        <w:t xml:space="preserve">Also, the name of the </w:t>
      </w:r>
      <w:r w:rsidR="00617248">
        <w:rPr>
          <w:lang w:eastAsia="zh-CN"/>
        </w:rPr>
        <w:t>patient has been put into the calendar to give the users a clear view of the appointment</w:t>
      </w:r>
      <w:r w:rsidR="0079473F">
        <w:rPr>
          <w:lang w:eastAsia="zh-CN"/>
        </w:rPr>
        <w:t>.</w:t>
      </w:r>
      <w:r w:rsidR="003D0508">
        <w:rPr>
          <w:lang w:eastAsia="zh-CN"/>
        </w:rPr>
        <w:t xml:space="preserve"> This view of the calendar has a little difference with the room type availability calendar</w:t>
      </w:r>
      <w:r w:rsidR="00E9422C">
        <w:rPr>
          <w:lang w:eastAsia="zh-CN"/>
        </w:rPr>
        <w:t xml:space="preserve"> in that </w:t>
      </w:r>
      <w:r w:rsidR="00D42FA0">
        <w:rPr>
          <w:lang w:eastAsia="zh-CN"/>
        </w:rPr>
        <w:t xml:space="preserve">room number is on the left of the calendar and </w:t>
      </w:r>
      <w:r w:rsidR="005759F2">
        <w:rPr>
          <w:lang w:eastAsia="zh-CN"/>
        </w:rPr>
        <w:t xml:space="preserve">INDEX function with IFERROR function has been used to </w:t>
      </w:r>
      <w:r w:rsidR="0036257C">
        <w:rPr>
          <w:lang w:eastAsia="zh-CN"/>
        </w:rPr>
        <w:t>specify related patient</w:t>
      </w:r>
      <w:r w:rsidR="009F037A">
        <w:rPr>
          <w:lang w:eastAsia="zh-CN"/>
        </w:rPr>
        <w:t xml:space="preserve"> as shown in </w:t>
      </w:r>
      <w:r w:rsidR="009F037A" w:rsidRPr="00333162">
        <w:rPr>
          <w:b/>
          <w:lang w:eastAsia="zh-CN"/>
        </w:rPr>
        <w:t>Figure 12</w:t>
      </w:r>
      <w:r w:rsidR="009F037A">
        <w:rPr>
          <w:lang w:eastAsia="zh-CN"/>
        </w:rPr>
        <w:t>.</w:t>
      </w:r>
    </w:p>
    <w:p w14:paraId="7D8ACBAA" w14:textId="09DB9F45" w:rsidR="00946B5D" w:rsidRDefault="00946B5D" w:rsidP="00CB083B">
      <w:pPr>
        <w:jc w:val="center"/>
      </w:pPr>
      <w:r>
        <w:rPr>
          <w:noProof/>
          <w:lang w:eastAsia="zh-CN"/>
        </w:rPr>
        <w:drawing>
          <wp:inline distT="0" distB="0" distL="0" distR="0" wp14:anchorId="61036A1F" wp14:editId="1BF53880">
            <wp:extent cx="5731510" cy="467995"/>
            <wp:effectExtent l="0" t="0" r="2540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9DB07" w14:textId="7670AB06" w:rsidR="009F037A" w:rsidRDefault="009F037A" w:rsidP="009F037A">
      <w:pPr>
        <w:pStyle w:val="Caption"/>
      </w:pPr>
      <w:bookmarkStart w:id="19" w:name="_Toc7557169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12</w:t>
      </w:r>
      <w:r w:rsidR="00761D1A">
        <w:rPr>
          <w:noProof/>
        </w:rPr>
        <w:fldChar w:fldCharType="end"/>
      </w:r>
      <w:r>
        <w:t xml:space="preserve"> INDEX function with IFERROR function example</w:t>
      </w:r>
      <w:bookmarkEnd w:id="19"/>
    </w:p>
    <w:p w14:paraId="559C1750" w14:textId="586E5204" w:rsidR="00F82124" w:rsidRPr="00F82124" w:rsidRDefault="005831C8" w:rsidP="00F82124">
      <w:pPr>
        <w:rPr>
          <w:lang w:eastAsia="zh-CN"/>
        </w:rPr>
      </w:pPr>
      <w:r>
        <w:rPr>
          <w:lang w:eastAsia="zh-CN"/>
        </w:rPr>
        <w:t>I</w:t>
      </w:r>
      <w:r w:rsidR="00BA156E">
        <w:rPr>
          <w:lang w:eastAsia="zh-CN"/>
        </w:rPr>
        <w:t xml:space="preserve">n order to give a better view of the </w:t>
      </w:r>
      <w:r w:rsidR="00DB40E8">
        <w:rPr>
          <w:lang w:eastAsia="zh-CN"/>
        </w:rPr>
        <w:t xml:space="preserve">patient that has had an appointment, </w:t>
      </w:r>
      <w:r w:rsidR="007106E0">
        <w:rPr>
          <w:lang w:eastAsia="zh-CN"/>
        </w:rPr>
        <w:t>a patient recap</w:t>
      </w:r>
      <w:r w:rsidR="0087548D">
        <w:rPr>
          <w:lang w:eastAsia="zh-CN"/>
        </w:rPr>
        <w:t xml:space="preserve"> sheet has been created with the information of different appointment</w:t>
      </w:r>
      <w:r w:rsidR="00BF199E">
        <w:rPr>
          <w:lang w:eastAsia="zh-CN"/>
        </w:rPr>
        <w:t xml:space="preserve"> as shown in </w:t>
      </w:r>
      <w:r w:rsidR="00BF199E" w:rsidRPr="00BF199E">
        <w:rPr>
          <w:b/>
          <w:lang w:eastAsia="zh-CN"/>
        </w:rPr>
        <w:t>Figure 13</w:t>
      </w:r>
      <w:r w:rsidR="0087548D">
        <w:rPr>
          <w:lang w:eastAsia="zh-CN"/>
        </w:rPr>
        <w:t>.</w:t>
      </w:r>
      <w:r w:rsidR="004E2D28">
        <w:rPr>
          <w:lang w:eastAsia="zh-CN"/>
        </w:rPr>
        <w:t xml:space="preserve"> Here, IF function with VLOOKUP function has been </w:t>
      </w:r>
      <w:r w:rsidR="00D44535">
        <w:rPr>
          <w:lang w:eastAsia="zh-CN"/>
        </w:rPr>
        <w:t>used t</w:t>
      </w:r>
      <w:r w:rsidR="00091CAF">
        <w:rPr>
          <w:lang w:eastAsia="zh-CN"/>
        </w:rPr>
        <w:t xml:space="preserve">o make a copy of the information put in </w:t>
      </w:r>
      <w:r w:rsidR="00091CAF" w:rsidRPr="00BF199E">
        <w:rPr>
          <w:b/>
          <w:lang w:eastAsia="zh-CN"/>
        </w:rPr>
        <w:t>Figure 5</w:t>
      </w:r>
      <w:r w:rsidR="00091CAF">
        <w:rPr>
          <w:lang w:eastAsia="zh-CN"/>
        </w:rPr>
        <w:t>.</w:t>
      </w:r>
    </w:p>
    <w:p w14:paraId="02FBF779" w14:textId="1B4D5B0B" w:rsidR="00333162" w:rsidRDefault="00F82124" w:rsidP="00333162">
      <w:r>
        <w:rPr>
          <w:noProof/>
          <w:lang w:eastAsia="zh-CN"/>
        </w:rPr>
        <w:drawing>
          <wp:inline distT="0" distB="0" distL="0" distR="0" wp14:anchorId="445124DB" wp14:editId="385CBE86">
            <wp:extent cx="5731510" cy="80645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A6494" w14:textId="4CA63CF0" w:rsidR="00BF199E" w:rsidRDefault="00BF199E" w:rsidP="00BF199E">
      <w:pPr>
        <w:pStyle w:val="Caption"/>
      </w:pPr>
      <w:bookmarkStart w:id="20" w:name="_Toc7557170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13</w:t>
      </w:r>
      <w:r w:rsidR="00761D1A">
        <w:rPr>
          <w:noProof/>
        </w:rPr>
        <w:fldChar w:fldCharType="end"/>
      </w:r>
      <w:r>
        <w:t xml:space="preserve"> IF function </w:t>
      </w:r>
      <w:r w:rsidR="0073687A">
        <w:t>with</w:t>
      </w:r>
      <w:r>
        <w:t xml:space="preserve"> VLOOKUP function</w:t>
      </w:r>
      <w:r w:rsidR="0073687A">
        <w:t xml:space="preserve"> example</w:t>
      </w:r>
      <w:bookmarkEnd w:id="20"/>
    </w:p>
    <w:p w14:paraId="70BD03BD" w14:textId="3CB7F097" w:rsidR="00A23568" w:rsidRPr="00E13662" w:rsidRDefault="00A23568" w:rsidP="00A23568">
      <w:pPr>
        <w:outlineLvl w:val="2"/>
        <w:rPr>
          <w:color w:val="2F5496" w:themeColor="accent1" w:themeShade="BF"/>
          <w:sz w:val="28"/>
          <w:szCs w:val="28"/>
        </w:rPr>
      </w:pPr>
      <w:bookmarkStart w:id="21" w:name="_Toc7557148"/>
      <w:r w:rsidRPr="00E13662">
        <w:rPr>
          <w:color w:val="2F5496" w:themeColor="accent1" w:themeShade="BF"/>
          <w:sz w:val="28"/>
          <w:szCs w:val="28"/>
        </w:rPr>
        <w:t>3.3.</w:t>
      </w:r>
      <w:r w:rsidR="008846A7" w:rsidRPr="00E13662">
        <w:rPr>
          <w:color w:val="2F5496" w:themeColor="accent1" w:themeShade="BF"/>
          <w:sz w:val="28"/>
          <w:szCs w:val="28"/>
        </w:rPr>
        <w:t>3</w:t>
      </w:r>
      <w:r w:rsidRPr="00E13662">
        <w:rPr>
          <w:color w:val="2F5496" w:themeColor="accent1" w:themeShade="BF"/>
          <w:sz w:val="28"/>
          <w:szCs w:val="28"/>
        </w:rPr>
        <w:t xml:space="preserve"> Invoice System</w:t>
      </w:r>
      <w:bookmarkEnd w:id="21"/>
    </w:p>
    <w:p w14:paraId="5974CCAD" w14:textId="4D365DFE" w:rsidR="00CB083B" w:rsidRPr="00CB083B" w:rsidRDefault="00210B50" w:rsidP="00CB083B">
      <w:pPr>
        <w:rPr>
          <w:lang w:eastAsia="zh-CN"/>
        </w:rPr>
      </w:pPr>
      <w:r>
        <w:rPr>
          <w:lang w:eastAsia="zh-CN"/>
        </w:rPr>
        <w:t xml:space="preserve">In the </w:t>
      </w:r>
      <w:r w:rsidR="004A67CC">
        <w:rPr>
          <w:lang w:eastAsia="zh-CN"/>
        </w:rPr>
        <w:t>invoice template</w:t>
      </w:r>
      <w:r w:rsidR="00BD6E6C">
        <w:rPr>
          <w:lang w:eastAsia="zh-CN"/>
        </w:rPr>
        <w:t xml:space="preserve"> system</w:t>
      </w:r>
      <w:r w:rsidR="008C4F50">
        <w:rPr>
          <w:lang w:eastAsia="zh-CN"/>
        </w:rPr>
        <w:t>[10][11]</w:t>
      </w:r>
      <w:r w:rsidR="00BD6E6C">
        <w:rPr>
          <w:lang w:eastAsia="zh-CN"/>
        </w:rPr>
        <w:t>, users could cho</w:t>
      </w:r>
      <w:r w:rsidR="001A38AF">
        <w:rPr>
          <w:lang w:eastAsia="zh-CN"/>
        </w:rPr>
        <w:t>o</w:t>
      </w:r>
      <w:r w:rsidR="00BD6E6C">
        <w:rPr>
          <w:lang w:eastAsia="zh-CN"/>
        </w:rPr>
        <w:t xml:space="preserve">se different patient and the </w:t>
      </w:r>
      <w:r w:rsidR="001A38AF">
        <w:rPr>
          <w:lang w:eastAsia="zh-CN"/>
        </w:rPr>
        <w:t xml:space="preserve">information including address, </w:t>
      </w:r>
      <w:r w:rsidR="00C54794">
        <w:rPr>
          <w:lang w:eastAsia="zh-CN"/>
        </w:rPr>
        <w:t>telephone and e-mail will show in the specific column</w:t>
      </w:r>
      <w:r w:rsidR="005B2E2F">
        <w:rPr>
          <w:lang w:eastAsia="zh-CN"/>
        </w:rPr>
        <w:t xml:space="preserve"> as shown in </w:t>
      </w:r>
      <w:r w:rsidR="005B2E2F" w:rsidRPr="005B2E2F">
        <w:rPr>
          <w:b/>
          <w:lang w:eastAsia="zh-CN"/>
        </w:rPr>
        <w:t>Figure 14</w:t>
      </w:r>
      <w:r w:rsidR="00E665E5">
        <w:rPr>
          <w:lang w:eastAsia="zh-CN"/>
        </w:rPr>
        <w:t xml:space="preserve">. </w:t>
      </w:r>
      <w:r w:rsidR="005B2E2F">
        <w:rPr>
          <w:lang w:eastAsia="zh-CN"/>
        </w:rPr>
        <w:t>T</w:t>
      </w:r>
      <w:r w:rsidR="00E665E5">
        <w:rPr>
          <w:lang w:eastAsia="zh-CN"/>
        </w:rPr>
        <w:t>his</w:t>
      </w:r>
      <w:r w:rsidR="005B2E2F">
        <w:rPr>
          <w:lang w:eastAsia="zh-CN"/>
        </w:rPr>
        <w:t xml:space="preserve"> feature realized with VLOOKUP function and can save a lot of time of the users.</w:t>
      </w:r>
    </w:p>
    <w:p w14:paraId="4D048CBA" w14:textId="3EB6C80B" w:rsidR="000F164C" w:rsidRDefault="00027F1A" w:rsidP="00CB083B">
      <w:pPr>
        <w:jc w:val="center"/>
      </w:pPr>
      <w:r>
        <w:rPr>
          <w:noProof/>
          <w:lang w:eastAsia="zh-CN"/>
        </w:rPr>
        <w:drawing>
          <wp:inline distT="0" distB="0" distL="0" distR="0" wp14:anchorId="1E82BBA5" wp14:editId="031A7D4F">
            <wp:extent cx="4752109" cy="1190923"/>
            <wp:effectExtent l="0" t="0" r="0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70154" cy="1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51C4D" w14:textId="1483C3FC" w:rsidR="005B2E2F" w:rsidRDefault="005B2E2F" w:rsidP="005B2E2F">
      <w:pPr>
        <w:pStyle w:val="Caption"/>
      </w:pPr>
      <w:bookmarkStart w:id="22" w:name="_Toc7557171"/>
      <w:r>
        <w:lastRenderedPageBreak/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14</w:t>
      </w:r>
      <w:r w:rsidR="00761D1A">
        <w:rPr>
          <w:noProof/>
        </w:rPr>
        <w:fldChar w:fldCharType="end"/>
      </w:r>
      <w:r>
        <w:t xml:space="preserve"> VLOOKUP function in invoice template</w:t>
      </w:r>
      <w:bookmarkEnd w:id="22"/>
    </w:p>
    <w:p w14:paraId="08D287D9" w14:textId="0B2C6A24" w:rsidR="00020E8A" w:rsidRDefault="00020E8A" w:rsidP="00020E8A">
      <w:pPr>
        <w:rPr>
          <w:lang w:eastAsia="zh-CN"/>
        </w:rPr>
      </w:pPr>
      <w:r>
        <w:rPr>
          <w:rFonts w:hint="eastAsia"/>
          <w:lang w:eastAsia="zh-CN"/>
        </w:rPr>
        <w:t>S</w:t>
      </w:r>
      <w:r>
        <w:rPr>
          <w:lang w:eastAsia="zh-CN"/>
        </w:rPr>
        <w:t>imilar, the service in the invoice template can be chosen with the drop-down menu too and the additional information including unit price</w:t>
      </w:r>
      <w:r w:rsidR="00EF42BF">
        <w:rPr>
          <w:lang w:eastAsia="zh-CN"/>
        </w:rPr>
        <w:t xml:space="preserve"> can be shown automatically with VLOOKUP function</w:t>
      </w:r>
      <w:r w:rsidR="00D13FB9">
        <w:rPr>
          <w:lang w:eastAsia="zh-CN"/>
        </w:rPr>
        <w:t xml:space="preserve"> as shown in </w:t>
      </w:r>
      <w:r w:rsidR="00D13FB9" w:rsidRPr="00271ED2">
        <w:rPr>
          <w:b/>
          <w:lang w:eastAsia="zh-CN"/>
        </w:rPr>
        <w:t>Figure 15</w:t>
      </w:r>
      <w:r w:rsidR="00EF42BF">
        <w:rPr>
          <w:lang w:eastAsia="zh-CN"/>
        </w:rPr>
        <w:t>. Then, when the user type in the units of the service</w:t>
      </w:r>
      <w:r w:rsidR="00926553">
        <w:rPr>
          <w:lang w:eastAsia="zh-CN"/>
        </w:rPr>
        <w:t>, the total amount will be calculated automatically with the SUM function.</w:t>
      </w:r>
    </w:p>
    <w:p w14:paraId="1005798A" w14:textId="41F0A21F" w:rsidR="00F217CA" w:rsidRDefault="00F217CA" w:rsidP="005B705A">
      <w:pPr>
        <w:jc w:val="center"/>
      </w:pPr>
      <w:r>
        <w:rPr>
          <w:noProof/>
          <w:lang w:eastAsia="zh-CN"/>
        </w:rPr>
        <w:drawing>
          <wp:inline distT="0" distB="0" distL="0" distR="0" wp14:anchorId="556DE647" wp14:editId="430AAAB3">
            <wp:extent cx="4932218" cy="1945929"/>
            <wp:effectExtent l="0" t="0" r="190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r="6573"/>
                    <a:stretch/>
                  </pic:blipFill>
                  <pic:spPr bwMode="auto">
                    <a:xfrm>
                      <a:off x="0" y="0"/>
                      <a:ext cx="4939065" cy="194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AF839" w14:textId="0B9B193F" w:rsidR="00F217CA" w:rsidRDefault="00D13FB9" w:rsidP="00D13FB9">
      <w:pPr>
        <w:pStyle w:val="Caption"/>
      </w:pPr>
      <w:bookmarkStart w:id="23" w:name="_Toc7557172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15</w:t>
      </w:r>
      <w:r w:rsidR="00761D1A">
        <w:rPr>
          <w:noProof/>
        </w:rPr>
        <w:fldChar w:fldCharType="end"/>
      </w:r>
      <w:r>
        <w:t xml:space="preserve"> VLOOKUP function</w:t>
      </w:r>
      <w:r w:rsidR="0001737B">
        <w:t xml:space="preserve"> in invoice service </w:t>
      </w:r>
      <w:r w:rsidR="00927D12">
        <w:t>choosing process</w:t>
      </w:r>
      <w:bookmarkEnd w:id="23"/>
    </w:p>
    <w:p w14:paraId="356EF92B" w14:textId="6C5A60A1" w:rsidR="0046201B" w:rsidRDefault="0046201B" w:rsidP="0046201B">
      <w:pPr>
        <w:rPr>
          <w:lang w:eastAsia="zh-CN"/>
        </w:rPr>
      </w:pPr>
      <w:r>
        <w:rPr>
          <w:lang w:eastAsia="zh-CN"/>
        </w:rPr>
        <w:t>When the users fill in all the information needed, a save button can be used to</w:t>
      </w:r>
      <w:r w:rsidR="008E2788">
        <w:rPr>
          <w:lang w:eastAsia="zh-CN"/>
        </w:rPr>
        <w:t xml:space="preserve"> put the invoice number and total amount</w:t>
      </w:r>
      <w:r w:rsidR="004E3F52">
        <w:rPr>
          <w:lang w:eastAsia="zh-CN"/>
        </w:rPr>
        <w:t xml:space="preserve"> automatically into the patient information database with specific Macro function.</w:t>
      </w:r>
      <w:r w:rsidR="006234CF">
        <w:rPr>
          <w:lang w:eastAsia="zh-CN"/>
        </w:rPr>
        <w:t xml:space="preserve"> The code generated by Macro recording is shown in </w:t>
      </w:r>
      <w:r w:rsidR="006234CF" w:rsidRPr="006234CF">
        <w:rPr>
          <w:b/>
          <w:lang w:eastAsia="zh-CN"/>
        </w:rPr>
        <w:t>Figure 16</w:t>
      </w:r>
      <w:r w:rsidR="006234CF">
        <w:rPr>
          <w:lang w:eastAsia="zh-CN"/>
        </w:rPr>
        <w:t>.</w:t>
      </w:r>
    </w:p>
    <w:p w14:paraId="69DEAFD7" w14:textId="6239E304" w:rsidR="008F0845" w:rsidRDefault="008F0845" w:rsidP="0046201B">
      <w:pPr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6B2B3869" wp14:editId="2CA18F08">
            <wp:extent cx="5731510" cy="3076575"/>
            <wp:effectExtent l="0" t="0" r="254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70B42" w14:textId="6F7CA94F" w:rsidR="006234CF" w:rsidRPr="0046201B" w:rsidRDefault="006234CF" w:rsidP="006234CF">
      <w:pPr>
        <w:pStyle w:val="Caption"/>
        <w:rPr>
          <w:lang w:eastAsia="zh-CN"/>
        </w:rPr>
      </w:pPr>
      <w:bookmarkStart w:id="24" w:name="_Toc7557173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16</w:t>
      </w:r>
      <w:r w:rsidR="00761D1A">
        <w:rPr>
          <w:noProof/>
        </w:rPr>
        <w:fldChar w:fldCharType="end"/>
      </w:r>
      <w:r>
        <w:t xml:space="preserve"> Save function code generated by Macro recording</w:t>
      </w:r>
      <w:bookmarkEnd w:id="24"/>
    </w:p>
    <w:p w14:paraId="6A356BB4" w14:textId="35BF8FCB" w:rsidR="00E54782" w:rsidRPr="00E54782" w:rsidRDefault="00677DFE" w:rsidP="00E54782">
      <w:pPr>
        <w:rPr>
          <w:lang w:eastAsia="zh-CN"/>
        </w:rPr>
      </w:pPr>
      <w:r>
        <w:rPr>
          <w:lang w:eastAsia="zh-CN"/>
        </w:rPr>
        <w:t>T</w:t>
      </w:r>
      <w:r w:rsidR="00E54782">
        <w:rPr>
          <w:lang w:eastAsia="zh-CN"/>
        </w:rPr>
        <w:t>h</w:t>
      </w:r>
      <w:r>
        <w:rPr>
          <w:lang w:eastAsia="zh-CN"/>
        </w:rPr>
        <w:t xml:space="preserve">e patient information database is shown in </w:t>
      </w:r>
      <w:r w:rsidRPr="00677DFE">
        <w:rPr>
          <w:b/>
          <w:lang w:eastAsia="zh-CN"/>
        </w:rPr>
        <w:t>Figure 1</w:t>
      </w:r>
      <w:r w:rsidR="006234CF">
        <w:rPr>
          <w:b/>
          <w:lang w:eastAsia="zh-CN"/>
        </w:rPr>
        <w:t>7</w:t>
      </w:r>
      <w:r>
        <w:rPr>
          <w:lang w:eastAsia="zh-CN"/>
        </w:rPr>
        <w:t xml:space="preserve"> and the service information database is shown in </w:t>
      </w:r>
      <w:r w:rsidRPr="00677DFE">
        <w:rPr>
          <w:b/>
          <w:lang w:eastAsia="zh-CN"/>
        </w:rPr>
        <w:t>Figure 1</w:t>
      </w:r>
      <w:r w:rsidR="006234CF">
        <w:rPr>
          <w:b/>
          <w:lang w:eastAsia="zh-CN"/>
        </w:rPr>
        <w:t>8</w:t>
      </w:r>
      <w:r>
        <w:rPr>
          <w:lang w:eastAsia="zh-CN"/>
        </w:rPr>
        <w:t xml:space="preserve">. The information database should be set properly so that the VLOOKUP function can </w:t>
      </w:r>
      <w:r w:rsidR="009C5274">
        <w:rPr>
          <w:lang w:eastAsia="zh-CN"/>
        </w:rPr>
        <w:t>call the right information into the right place.</w:t>
      </w:r>
    </w:p>
    <w:p w14:paraId="38F03F5E" w14:textId="5C8F0E8C" w:rsidR="00271ED2" w:rsidRDefault="00271ED2" w:rsidP="009C5274">
      <w:pPr>
        <w:jc w:val="center"/>
      </w:pPr>
      <w:r>
        <w:rPr>
          <w:noProof/>
          <w:lang w:eastAsia="zh-CN"/>
        </w:rPr>
        <w:drawing>
          <wp:inline distT="0" distB="0" distL="0" distR="0" wp14:anchorId="7C5845ED" wp14:editId="1AFD3F5C">
            <wp:extent cx="5731510" cy="43815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DF496" w14:textId="2DDD4262" w:rsidR="009C5274" w:rsidRDefault="009C5274" w:rsidP="009C5274">
      <w:pPr>
        <w:pStyle w:val="Caption"/>
      </w:pPr>
      <w:bookmarkStart w:id="25" w:name="_Toc7557174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17</w:t>
      </w:r>
      <w:r w:rsidR="00761D1A">
        <w:rPr>
          <w:noProof/>
        </w:rPr>
        <w:fldChar w:fldCharType="end"/>
      </w:r>
      <w:r>
        <w:t xml:space="preserve"> Patient information database</w:t>
      </w:r>
      <w:bookmarkEnd w:id="25"/>
    </w:p>
    <w:p w14:paraId="4A360D3D" w14:textId="67A61F44" w:rsidR="00720487" w:rsidRDefault="00720487" w:rsidP="009C5274">
      <w:pPr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035F540C" wp14:editId="39BE035A">
            <wp:extent cx="3484418" cy="2208663"/>
            <wp:effectExtent l="0" t="0" r="1905" b="12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1" r="812"/>
                    <a:stretch/>
                  </pic:blipFill>
                  <pic:spPr bwMode="auto">
                    <a:xfrm>
                      <a:off x="0" y="0"/>
                      <a:ext cx="3493706" cy="22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A71CE" w14:textId="69FFD181" w:rsidR="009C5274" w:rsidRDefault="009C5274" w:rsidP="009C5274">
      <w:pPr>
        <w:pStyle w:val="Caption"/>
      </w:pPr>
      <w:bookmarkStart w:id="26" w:name="_Toc7557175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18</w:t>
      </w:r>
      <w:r w:rsidR="00761D1A">
        <w:rPr>
          <w:noProof/>
        </w:rPr>
        <w:fldChar w:fldCharType="end"/>
      </w:r>
      <w:r>
        <w:t xml:space="preserve"> Service information databases</w:t>
      </w:r>
      <w:bookmarkEnd w:id="26"/>
    </w:p>
    <w:p w14:paraId="60676A0A" w14:textId="0293E73F" w:rsidR="005E3AB9" w:rsidRDefault="00C9760C" w:rsidP="005E3AB9">
      <w:pPr>
        <w:rPr>
          <w:lang w:eastAsia="zh-CN"/>
        </w:rPr>
      </w:pPr>
      <w:r>
        <w:rPr>
          <w:lang w:eastAsia="zh-CN"/>
        </w:rPr>
        <w:t xml:space="preserve">In conclusion, </w:t>
      </w:r>
      <w:r w:rsidR="00962476">
        <w:rPr>
          <w:lang w:eastAsia="zh-CN"/>
        </w:rPr>
        <w:t>some basic functions and extended functions such as</w:t>
      </w:r>
      <w:r w:rsidR="001E65A3">
        <w:rPr>
          <w:lang w:eastAsia="zh-CN"/>
        </w:rPr>
        <w:t xml:space="preserve"> jump link, data lookup, data display and so on have been realized with different functions including Hyperlinks,</w:t>
      </w:r>
      <w:r w:rsidR="00D56FE7">
        <w:rPr>
          <w:lang w:eastAsia="zh-CN"/>
        </w:rPr>
        <w:t xml:space="preserve"> </w:t>
      </w:r>
      <w:r w:rsidR="00340293">
        <w:rPr>
          <w:lang w:eastAsia="zh-CN"/>
        </w:rPr>
        <w:t>Macro, HLOOKUP function</w:t>
      </w:r>
      <w:r w:rsidR="00A27998">
        <w:rPr>
          <w:lang w:eastAsia="zh-CN"/>
        </w:rPr>
        <w:t xml:space="preserve">, </w:t>
      </w:r>
      <w:r w:rsidR="00340293">
        <w:rPr>
          <w:lang w:eastAsia="zh-CN"/>
        </w:rPr>
        <w:t>VLOOKUP function</w:t>
      </w:r>
      <w:r w:rsidR="00A27998">
        <w:rPr>
          <w:lang w:eastAsia="zh-CN"/>
        </w:rPr>
        <w:t xml:space="preserve"> and so on.</w:t>
      </w:r>
      <w:r w:rsidR="00FD754F">
        <w:rPr>
          <w:lang w:eastAsia="zh-CN"/>
        </w:rPr>
        <w:t xml:space="preserve"> Users</w:t>
      </w:r>
      <w:r w:rsidR="00FD754F" w:rsidRPr="00FD754F">
        <w:rPr>
          <w:lang w:eastAsia="zh-CN"/>
        </w:rPr>
        <w:t xml:space="preserve"> can simply set up initial data of the system and view available rooms and time slots. Also, </w:t>
      </w:r>
      <w:r w:rsidR="00FD754F">
        <w:rPr>
          <w:lang w:eastAsia="zh-CN"/>
        </w:rPr>
        <w:t>they</w:t>
      </w:r>
      <w:r w:rsidR="00FD754F" w:rsidRPr="00FD754F">
        <w:rPr>
          <w:lang w:eastAsia="zh-CN"/>
        </w:rPr>
        <w:t xml:space="preserve"> could check the availability of different rooms from two perspectives such as room types and room numbers. Finally, </w:t>
      </w:r>
      <w:r w:rsidR="00FD754F">
        <w:rPr>
          <w:lang w:eastAsia="zh-CN"/>
        </w:rPr>
        <w:t>the invoice</w:t>
      </w:r>
      <w:r w:rsidR="0076356F">
        <w:rPr>
          <w:lang w:eastAsia="zh-CN"/>
        </w:rPr>
        <w:t xml:space="preserve"> template can be used to generate a full invoice quickly for</w:t>
      </w:r>
      <w:r w:rsidR="000502B7">
        <w:rPr>
          <w:lang w:eastAsia="zh-CN"/>
        </w:rPr>
        <w:t xml:space="preserve"> users</w:t>
      </w:r>
      <w:r w:rsidR="00FD754F" w:rsidRPr="00FD754F">
        <w:rPr>
          <w:lang w:eastAsia="zh-CN"/>
        </w:rPr>
        <w:t>.</w:t>
      </w:r>
    </w:p>
    <w:p w14:paraId="4B1DE07C" w14:textId="2C6E4173" w:rsidR="00A23568" w:rsidRPr="00E977E6" w:rsidRDefault="00A23568" w:rsidP="00A23568">
      <w:pPr>
        <w:pStyle w:val="Heading2"/>
        <w:numPr>
          <w:ilvl w:val="1"/>
          <w:numId w:val="1"/>
        </w:numPr>
        <w:ind w:left="0" w:firstLine="0"/>
        <w:rPr>
          <w:sz w:val="32"/>
          <w:szCs w:val="32"/>
        </w:rPr>
      </w:pPr>
      <w:bookmarkStart w:id="27" w:name="_Toc7557149"/>
      <w:r>
        <w:rPr>
          <w:sz w:val="32"/>
          <w:szCs w:val="32"/>
        </w:rPr>
        <w:t>MS-</w:t>
      </w:r>
      <w:r w:rsidR="008846A7">
        <w:rPr>
          <w:sz w:val="32"/>
          <w:szCs w:val="32"/>
        </w:rPr>
        <w:t>Access</w:t>
      </w:r>
      <w:r>
        <w:rPr>
          <w:sz w:val="32"/>
          <w:szCs w:val="32"/>
        </w:rPr>
        <w:t xml:space="preserve"> Development Platform</w:t>
      </w:r>
      <w:bookmarkEnd w:id="27"/>
    </w:p>
    <w:p w14:paraId="03B656BD" w14:textId="02E9C379" w:rsidR="00425615" w:rsidRDefault="005708FF" w:rsidP="005E3AB9">
      <w:pPr>
        <w:rPr>
          <w:lang w:eastAsia="zh-CN"/>
        </w:rPr>
      </w:pPr>
      <w:r>
        <w:rPr>
          <w:lang w:eastAsia="zh-CN"/>
        </w:rPr>
        <w:t xml:space="preserve">In the MS-Excel software, some main functions have been realized through different methods. However, </w:t>
      </w:r>
      <w:r w:rsidR="008E06F4">
        <w:rPr>
          <w:lang w:eastAsia="zh-CN"/>
        </w:rPr>
        <w:t>more information like the</w:t>
      </w:r>
      <w:r w:rsidR="00014535">
        <w:rPr>
          <w:lang w:eastAsia="zh-CN"/>
        </w:rPr>
        <w:t xml:space="preserve"> relationship between different tables, table forms and so on </w:t>
      </w:r>
      <w:r w:rsidR="00E86708">
        <w:rPr>
          <w:lang w:eastAsia="zh-CN"/>
        </w:rPr>
        <w:t xml:space="preserve">can be requested easily in MS-Access software. As a result, Access will be used to </w:t>
      </w:r>
      <w:r w:rsidR="00800432">
        <w:rPr>
          <w:lang w:eastAsia="zh-CN"/>
        </w:rPr>
        <w:t xml:space="preserve">do some more works for the </w:t>
      </w:r>
      <w:r w:rsidR="0017485C">
        <w:rPr>
          <w:lang w:eastAsia="zh-CN"/>
        </w:rPr>
        <w:t xml:space="preserve">computerising process of the </w:t>
      </w:r>
      <w:r w:rsidR="00DF5604">
        <w:rPr>
          <w:lang w:eastAsia="zh-CN"/>
        </w:rPr>
        <w:t>dental hospital.</w:t>
      </w:r>
    </w:p>
    <w:p w14:paraId="5CFC9ECB" w14:textId="0B93C2AC" w:rsidR="000265E6" w:rsidRPr="00E13662" w:rsidRDefault="000265E6" w:rsidP="000265E6">
      <w:pPr>
        <w:outlineLvl w:val="2"/>
        <w:rPr>
          <w:color w:val="2F5496" w:themeColor="accent1" w:themeShade="BF"/>
          <w:sz w:val="28"/>
          <w:szCs w:val="28"/>
        </w:rPr>
      </w:pPr>
      <w:bookmarkStart w:id="28" w:name="_Toc7557150"/>
      <w:r w:rsidRPr="00E13662">
        <w:rPr>
          <w:color w:val="2F5496" w:themeColor="accent1" w:themeShade="BF"/>
          <w:sz w:val="28"/>
          <w:szCs w:val="28"/>
        </w:rPr>
        <w:t>3.2.1 Table Setting</w:t>
      </w:r>
      <w:bookmarkEnd w:id="28"/>
    </w:p>
    <w:p w14:paraId="31B84023" w14:textId="386CF642" w:rsidR="004172BD" w:rsidRDefault="00747FA6" w:rsidP="005E3AB9">
      <w:pPr>
        <w:rPr>
          <w:lang w:eastAsia="zh-CN"/>
        </w:rPr>
      </w:pPr>
      <w:r>
        <w:rPr>
          <w:lang w:eastAsia="zh-CN"/>
        </w:rPr>
        <w:t>At first,</w:t>
      </w:r>
      <w:r w:rsidR="00257065">
        <w:rPr>
          <w:lang w:eastAsia="zh-CN"/>
        </w:rPr>
        <w:t xml:space="preserve"> tables of room, patient, invoice, dentist and appointment should be </w:t>
      </w:r>
      <w:r w:rsidR="00DF0900">
        <w:rPr>
          <w:lang w:eastAsia="zh-CN"/>
        </w:rPr>
        <w:t>created,</w:t>
      </w:r>
      <w:r w:rsidR="00257065">
        <w:rPr>
          <w:lang w:eastAsia="zh-CN"/>
        </w:rPr>
        <w:t xml:space="preserve"> </w:t>
      </w:r>
      <w:r w:rsidR="00DF0900">
        <w:rPr>
          <w:lang w:eastAsia="zh-CN"/>
        </w:rPr>
        <w:t xml:space="preserve">and </w:t>
      </w:r>
      <w:r w:rsidR="00DF0900" w:rsidRPr="005D2B62">
        <w:rPr>
          <w:b/>
          <w:lang w:eastAsia="zh-CN"/>
        </w:rPr>
        <w:t>Figure 19</w:t>
      </w:r>
      <w:r w:rsidR="00DF0900">
        <w:rPr>
          <w:lang w:eastAsia="zh-CN"/>
        </w:rPr>
        <w:t xml:space="preserve"> shows the example of room table. In each table</w:t>
      </w:r>
      <w:r w:rsidR="00852C43">
        <w:rPr>
          <w:lang w:eastAsia="zh-CN"/>
        </w:rPr>
        <w:t xml:space="preserve">, related attributes should be </w:t>
      </w:r>
      <w:r w:rsidR="00AD7D1C">
        <w:rPr>
          <w:lang w:eastAsia="zh-CN"/>
        </w:rPr>
        <w:t>added,</w:t>
      </w:r>
      <w:r w:rsidR="00852C43">
        <w:rPr>
          <w:lang w:eastAsia="zh-CN"/>
        </w:rPr>
        <w:t xml:space="preserve"> and the enough value of the different </w:t>
      </w:r>
      <w:r w:rsidR="004237A8">
        <w:rPr>
          <w:lang w:eastAsia="zh-CN"/>
        </w:rPr>
        <w:t>attributes</w:t>
      </w:r>
      <w:r w:rsidR="00960798">
        <w:rPr>
          <w:lang w:eastAsia="zh-CN"/>
        </w:rPr>
        <w:t xml:space="preserve"> should be filled.</w:t>
      </w:r>
    </w:p>
    <w:p w14:paraId="7F1B0864" w14:textId="4730057D" w:rsidR="00A23568" w:rsidRDefault="00425615" w:rsidP="005E3AB9">
      <w:pPr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08826A18" wp14:editId="178A9D64">
            <wp:extent cx="5731510" cy="78359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F5924" w14:textId="1C27D5F8" w:rsidR="00AD7D1C" w:rsidRDefault="00AD7D1C" w:rsidP="00AD7D1C">
      <w:pPr>
        <w:pStyle w:val="Caption"/>
      </w:pPr>
      <w:bookmarkStart w:id="29" w:name="_Toc7557176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19</w:t>
      </w:r>
      <w:r w:rsidR="00761D1A">
        <w:rPr>
          <w:noProof/>
        </w:rPr>
        <w:fldChar w:fldCharType="end"/>
      </w:r>
      <w:r w:rsidR="00BF63DB">
        <w:t xml:space="preserve"> Room table example</w:t>
      </w:r>
      <w:bookmarkEnd w:id="29"/>
    </w:p>
    <w:p w14:paraId="3F484BE8" w14:textId="2CCF006D" w:rsidR="000265E6" w:rsidRPr="00E13662" w:rsidRDefault="000265E6" w:rsidP="000265E6">
      <w:pPr>
        <w:outlineLvl w:val="2"/>
        <w:rPr>
          <w:color w:val="2F5496" w:themeColor="accent1" w:themeShade="BF"/>
          <w:sz w:val="28"/>
          <w:szCs w:val="28"/>
        </w:rPr>
      </w:pPr>
      <w:bookmarkStart w:id="30" w:name="_Toc7557151"/>
      <w:r w:rsidRPr="00E13662">
        <w:rPr>
          <w:color w:val="2F5496" w:themeColor="accent1" w:themeShade="BF"/>
          <w:sz w:val="28"/>
          <w:szCs w:val="28"/>
        </w:rPr>
        <w:t>3.2.2 Main Menu</w:t>
      </w:r>
      <w:bookmarkEnd w:id="30"/>
    </w:p>
    <w:p w14:paraId="79259B93" w14:textId="0A5DB0C6" w:rsidR="00361856" w:rsidRPr="00361856" w:rsidRDefault="00361856" w:rsidP="00361856">
      <w:pPr>
        <w:rPr>
          <w:lang w:eastAsia="zh-CN"/>
        </w:rPr>
      </w:pPr>
      <w:r>
        <w:rPr>
          <w:rFonts w:hint="eastAsia"/>
          <w:lang w:eastAsia="zh-CN"/>
        </w:rPr>
        <w:t>T</w:t>
      </w:r>
      <w:r>
        <w:rPr>
          <w:lang w:eastAsia="zh-CN"/>
        </w:rPr>
        <w:t xml:space="preserve">hen, a main menu </w:t>
      </w:r>
      <w:r w:rsidR="00430135">
        <w:rPr>
          <w:lang w:eastAsia="zh-CN"/>
        </w:rPr>
        <w:t>is designed here to guide the users to</w:t>
      </w:r>
      <w:r w:rsidR="00E95077">
        <w:rPr>
          <w:lang w:eastAsia="zh-CN"/>
        </w:rPr>
        <w:t xml:space="preserve"> the specific form that they need as shown in </w:t>
      </w:r>
      <w:r w:rsidR="00E95077" w:rsidRPr="006016E0">
        <w:rPr>
          <w:b/>
          <w:lang w:eastAsia="zh-CN"/>
        </w:rPr>
        <w:t>Figure 20</w:t>
      </w:r>
      <w:r w:rsidR="00E95077">
        <w:rPr>
          <w:lang w:eastAsia="zh-CN"/>
        </w:rPr>
        <w:t>.</w:t>
      </w:r>
      <w:r w:rsidR="003D4B4B">
        <w:rPr>
          <w:lang w:eastAsia="zh-CN"/>
        </w:rPr>
        <w:t xml:space="preserve"> Here, Macro has been used to make users jump to the specific form and each Macro includes </w:t>
      </w:r>
      <w:r w:rsidR="002D5086">
        <w:rPr>
          <w:lang w:eastAsia="zh-CN"/>
        </w:rPr>
        <w:t>“</w:t>
      </w:r>
      <w:proofErr w:type="spellStart"/>
      <w:r w:rsidR="00D93B7F">
        <w:rPr>
          <w:lang w:eastAsia="zh-CN"/>
        </w:rPr>
        <w:t>OpenForm</w:t>
      </w:r>
      <w:proofErr w:type="spellEnd"/>
      <w:r w:rsidR="002D5086">
        <w:rPr>
          <w:lang w:eastAsia="zh-CN"/>
        </w:rPr>
        <w:t>”</w:t>
      </w:r>
      <w:r w:rsidR="00D93B7F">
        <w:rPr>
          <w:lang w:eastAsia="zh-CN"/>
        </w:rPr>
        <w:t xml:space="preserve"> and </w:t>
      </w:r>
      <w:r w:rsidR="002D5086">
        <w:rPr>
          <w:lang w:eastAsia="zh-CN"/>
        </w:rPr>
        <w:t>“</w:t>
      </w:r>
      <w:proofErr w:type="spellStart"/>
      <w:r w:rsidR="00D93B7F">
        <w:rPr>
          <w:lang w:eastAsia="zh-CN"/>
        </w:rPr>
        <w:t>GoToRecord</w:t>
      </w:r>
      <w:proofErr w:type="spellEnd"/>
      <w:r w:rsidR="002D5086">
        <w:rPr>
          <w:lang w:eastAsia="zh-CN"/>
        </w:rPr>
        <w:t>”</w:t>
      </w:r>
      <w:r w:rsidR="00D93B7F">
        <w:rPr>
          <w:lang w:eastAsia="zh-CN"/>
        </w:rPr>
        <w:t xml:space="preserve"> functions as shown in </w:t>
      </w:r>
      <w:r w:rsidR="00D93B7F" w:rsidRPr="002D5086">
        <w:rPr>
          <w:b/>
          <w:lang w:eastAsia="zh-CN"/>
        </w:rPr>
        <w:t>Figure 21</w:t>
      </w:r>
      <w:r w:rsidR="00D93B7F">
        <w:rPr>
          <w:lang w:eastAsia="zh-CN"/>
        </w:rPr>
        <w:t xml:space="preserve"> to realize the function.</w:t>
      </w:r>
    </w:p>
    <w:p w14:paraId="49F3D3FE" w14:textId="260F8B7A" w:rsidR="00361856" w:rsidRDefault="00361856" w:rsidP="00EC3A17">
      <w:pPr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048F734A" wp14:editId="55750FD2">
            <wp:extent cx="5083079" cy="3340100"/>
            <wp:effectExtent l="0" t="0" r="381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85125" cy="334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690AD" w14:textId="1319886B" w:rsidR="00E95077" w:rsidRDefault="00E95077" w:rsidP="00E95077">
      <w:pPr>
        <w:pStyle w:val="Caption"/>
      </w:pPr>
      <w:bookmarkStart w:id="31" w:name="_Toc7557177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20</w:t>
      </w:r>
      <w:r w:rsidR="00761D1A">
        <w:rPr>
          <w:noProof/>
        </w:rPr>
        <w:fldChar w:fldCharType="end"/>
      </w:r>
      <w:r>
        <w:t xml:space="preserve"> Main menu to different forms</w:t>
      </w:r>
      <w:bookmarkEnd w:id="31"/>
    </w:p>
    <w:p w14:paraId="273279E2" w14:textId="73B76925" w:rsidR="00BA547A" w:rsidRDefault="00BA547A" w:rsidP="00EC3A17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15D40279" wp14:editId="31F905BC">
            <wp:extent cx="4998205" cy="27051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10532" cy="271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99BBD" w14:textId="5DBC216E" w:rsidR="002D5086" w:rsidRDefault="002D5086" w:rsidP="002D5086">
      <w:pPr>
        <w:pStyle w:val="Caption"/>
      </w:pPr>
      <w:bookmarkStart w:id="32" w:name="_Toc7557178"/>
      <w:r>
        <w:t xml:space="preserve">Figure </w:t>
      </w:r>
      <w:r w:rsidR="00761D1A">
        <w:fldChar w:fldCharType="begin"/>
      </w:r>
      <w:r w:rsidR="00761D1A">
        <w:instrText xml:space="preserve"> SEQ Figure \* ARABIC </w:instrText>
      </w:r>
      <w:r w:rsidR="00761D1A">
        <w:fldChar w:fldCharType="separate"/>
      </w:r>
      <w:r w:rsidR="00317836">
        <w:rPr>
          <w:noProof/>
        </w:rPr>
        <w:t>21</w:t>
      </w:r>
      <w:r w:rsidR="00761D1A">
        <w:rPr>
          <w:noProof/>
        </w:rPr>
        <w:fldChar w:fldCharType="end"/>
      </w:r>
      <w:r>
        <w:t xml:space="preserve"> Macro of function “</w:t>
      </w:r>
      <w:proofErr w:type="spellStart"/>
      <w:r>
        <w:t>GoToRoom</w:t>
      </w:r>
      <w:proofErr w:type="spellEnd"/>
      <w:r>
        <w:t>”</w:t>
      </w:r>
      <w:bookmarkEnd w:id="32"/>
    </w:p>
    <w:p w14:paraId="155B6D67" w14:textId="1E361EC0" w:rsidR="000265E6" w:rsidRPr="00E13662" w:rsidRDefault="000265E6" w:rsidP="000265E6">
      <w:pPr>
        <w:outlineLvl w:val="2"/>
        <w:rPr>
          <w:color w:val="2F5496" w:themeColor="accent1" w:themeShade="BF"/>
          <w:sz w:val="28"/>
          <w:szCs w:val="28"/>
        </w:rPr>
      </w:pPr>
      <w:bookmarkStart w:id="33" w:name="_Toc7557152"/>
      <w:r w:rsidRPr="00E13662">
        <w:rPr>
          <w:color w:val="2F5496" w:themeColor="accent1" w:themeShade="BF"/>
          <w:sz w:val="28"/>
          <w:szCs w:val="28"/>
        </w:rPr>
        <w:t>3.2.3 Invoice System</w:t>
      </w:r>
      <w:bookmarkEnd w:id="33"/>
    </w:p>
    <w:p w14:paraId="37D95AF5" w14:textId="5AA21DAA" w:rsidR="00137B6F" w:rsidRDefault="004873CA" w:rsidP="00EC3A17">
      <w:pPr>
        <w:rPr>
          <w:lang w:eastAsia="zh-CN"/>
        </w:rPr>
      </w:pPr>
      <w:r>
        <w:rPr>
          <w:lang w:eastAsia="zh-CN"/>
        </w:rPr>
        <w:t>Here, invoice form is taken as an example to explain the design</w:t>
      </w:r>
      <w:r w:rsidR="00637052">
        <w:rPr>
          <w:lang w:eastAsia="zh-CN"/>
        </w:rPr>
        <w:t xml:space="preserve"> and </w:t>
      </w:r>
      <w:r w:rsidR="00637052" w:rsidRPr="000E39C2">
        <w:rPr>
          <w:b/>
          <w:lang w:eastAsia="zh-CN"/>
        </w:rPr>
        <w:t>Figure 22</w:t>
      </w:r>
      <w:r w:rsidR="00637052">
        <w:rPr>
          <w:lang w:eastAsia="zh-CN"/>
        </w:rPr>
        <w:t xml:space="preserve"> shows the </w:t>
      </w:r>
      <w:r w:rsidR="000E39C2">
        <w:rPr>
          <w:lang w:eastAsia="zh-CN"/>
        </w:rPr>
        <w:t>view of the example</w:t>
      </w:r>
      <w:r>
        <w:rPr>
          <w:lang w:eastAsia="zh-CN"/>
        </w:rPr>
        <w:t>.</w:t>
      </w:r>
      <w:r w:rsidR="009B0EFD">
        <w:rPr>
          <w:lang w:eastAsia="zh-CN"/>
        </w:rPr>
        <w:t xml:space="preserve"> When users click on the button “Invoice From”, the form of invoice will be </w:t>
      </w:r>
      <w:r w:rsidR="00637052">
        <w:rPr>
          <w:lang w:eastAsia="zh-CN"/>
        </w:rPr>
        <w:t>open,</w:t>
      </w:r>
      <w:r w:rsidR="009B0EFD">
        <w:rPr>
          <w:lang w:eastAsia="zh-CN"/>
        </w:rPr>
        <w:t xml:space="preserve"> and the user will be</w:t>
      </w:r>
      <w:r w:rsidR="00AB065F">
        <w:rPr>
          <w:lang w:eastAsia="zh-CN"/>
        </w:rPr>
        <w:t xml:space="preserve"> leaded to the page dire</w:t>
      </w:r>
      <w:r w:rsidR="00DC596A">
        <w:rPr>
          <w:lang w:eastAsia="zh-CN"/>
        </w:rPr>
        <w:t>ctly</w:t>
      </w:r>
      <w:r w:rsidR="00637052">
        <w:rPr>
          <w:lang w:eastAsia="zh-CN"/>
        </w:rPr>
        <w:t>.</w:t>
      </w:r>
      <w:r w:rsidR="000E39C2">
        <w:rPr>
          <w:lang w:eastAsia="zh-CN"/>
        </w:rPr>
        <w:t xml:space="preserve"> In the page, the users can view different invoice information</w:t>
      </w:r>
      <w:r w:rsidR="002E0E75">
        <w:rPr>
          <w:lang w:eastAsia="zh-CN"/>
        </w:rPr>
        <w:t xml:space="preserve"> </w:t>
      </w:r>
      <w:r w:rsidR="002B35B5">
        <w:rPr>
          <w:lang w:eastAsia="zh-CN"/>
        </w:rPr>
        <w:t>including invoice ID, patient ID, service type, VAT ID</w:t>
      </w:r>
      <w:r w:rsidR="00A54E2E">
        <w:rPr>
          <w:lang w:eastAsia="zh-CN"/>
        </w:rPr>
        <w:t>, rate and cost</w:t>
      </w:r>
      <w:r w:rsidR="002B35B5">
        <w:rPr>
          <w:lang w:eastAsia="zh-CN"/>
        </w:rPr>
        <w:t xml:space="preserve"> </w:t>
      </w:r>
      <w:r w:rsidR="002E0E75">
        <w:rPr>
          <w:lang w:eastAsia="zh-CN"/>
        </w:rPr>
        <w:t>for each invoice with two simple ways. First is the drop-down menu on the side of the invoice ID and second</w:t>
      </w:r>
      <w:r w:rsidR="000D6A8C">
        <w:rPr>
          <w:lang w:eastAsia="zh-CN"/>
        </w:rPr>
        <w:t xml:space="preserve"> is two buttons on the bottom of the form to reach previous and </w:t>
      </w:r>
      <w:r w:rsidR="002B35B5">
        <w:rPr>
          <w:lang w:eastAsia="zh-CN"/>
        </w:rPr>
        <w:t>next record</w:t>
      </w:r>
      <w:r w:rsidR="000D6A8C">
        <w:rPr>
          <w:lang w:eastAsia="zh-CN"/>
        </w:rPr>
        <w:t>.</w:t>
      </w:r>
      <w:r w:rsidR="000577E0">
        <w:rPr>
          <w:lang w:eastAsia="zh-CN"/>
        </w:rPr>
        <w:t xml:space="preserve"> The form is generated by form wizard and </w:t>
      </w:r>
      <w:r w:rsidR="009E5221">
        <w:rPr>
          <w:lang w:eastAsia="zh-CN"/>
        </w:rPr>
        <w:t>each ID attribute has been updated in query with</w:t>
      </w:r>
      <w:r w:rsidR="00BA3002">
        <w:rPr>
          <w:lang w:eastAsia="zh-CN"/>
        </w:rPr>
        <w:t xml:space="preserve"> external tables.</w:t>
      </w:r>
      <w:r w:rsidR="00BC1A3F">
        <w:rPr>
          <w:lang w:eastAsia="zh-CN"/>
        </w:rPr>
        <w:t xml:space="preserve"> In addition, there are three useful button</w:t>
      </w:r>
      <w:r w:rsidR="00866BCA">
        <w:rPr>
          <w:lang w:eastAsia="zh-CN"/>
        </w:rPr>
        <w:t>s</w:t>
      </w:r>
      <w:r w:rsidR="00BC1A3F">
        <w:rPr>
          <w:lang w:eastAsia="zh-CN"/>
        </w:rPr>
        <w:t xml:space="preserve"> on the right top of the form which ha</w:t>
      </w:r>
      <w:r w:rsidR="00866BCA">
        <w:rPr>
          <w:lang w:eastAsia="zh-CN"/>
        </w:rPr>
        <w:t>ve the facilities for exit, print and home.</w:t>
      </w:r>
      <w:r w:rsidR="00B82AEF">
        <w:rPr>
          <w:lang w:eastAsia="zh-CN"/>
        </w:rPr>
        <w:t xml:space="preserve"> The users can check different forms in the same way.</w:t>
      </w:r>
    </w:p>
    <w:p w14:paraId="5DEE2416" w14:textId="28833030" w:rsidR="00EC3A17" w:rsidRDefault="00BF5445" w:rsidP="00AD4249">
      <w:pPr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358E39F7" wp14:editId="7B9DB984">
            <wp:extent cx="4876800" cy="2861459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882224" cy="286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C6A58" w14:textId="68603C7F" w:rsidR="00137B6F" w:rsidRDefault="00137B6F" w:rsidP="00137B6F">
      <w:pPr>
        <w:pStyle w:val="Caption"/>
      </w:pPr>
      <w:bookmarkStart w:id="34" w:name="_Toc7557179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22</w:t>
      </w:r>
      <w:r w:rsidR="0078751F">
        <w:rPr>
          <w:noProof/>
        </w:rPr>
        <w:fldChar w:fldCharType="end"/>
      </w:r>
      <w:r>
        <w:t xml:space="preserve"> Invoice form example</w:t>
      </w:r>
      <w:bookmarkEnd w:id="34"/>
    </w:p>
    <w:p w14:paraId="4EFDBCF6" w14:textId="78DFD1E1" w:rsidR="00DF6C67" w:rsidRPr="00E13662" w:rsidRDefault="00DF6C67" w:rsidP="00DF6C67">
      <w:pPr>
        <w:outlineLvl w:val="2"/>
        <w:rPr>
          <w:color w:val="2F5496" w:themeColor="accent1" w:themeShade="BF"/>
          <w:sz w:val="28"/>
          <w:szCs w:val="28"/>
        </w:rPr>
      </w:pPr>
      <w:bookmarkStart w:id="35" w:name="_Toc7557153"/>
      <w:r w:rsidRPr="00E13662">
        <w:rPr>
          <w:color w:val="2F5496" w:themeColor="accent1" w:themeShade="BF"/>
          <w:sz w:val="28"/>
          <w:szCs w:val="28"/>
        </w:rPr>
        <w:t>3.2.4 Printing System</w:t>
      </w:r>
      <w:bookmarkEnd w:id="35"/>
    </w:p>
    <w:p w14:paraId="1A2283CC" w14:textId="57865663" w:rsidR="00627E2C" w:rsidRDefault="00627E2C" w:rsidP="00627E2C">
      <w:pPr>
        <w:rPr>
          <w:lang w:eastAsia="zh-CN"/>
        </w:rPr>
      </w:pPr>
      <w:r>
        <w:rPr>
          <w:lang w:eastAsia="zh-CN"/>
        </w:rPr>
        <w:t xml:space="preserve">To help </w:t>
      </w:r>
      <w:r w:rsidR="0066318B">
        <w:rPr>
          <w:lang w:eastAsia="zh-CN"/>
        </w:rPr>
        <w:t xml:space="preserve">the users print common forms more conveniently, </w:t>
      </w:r>
      <w:r w:rsidR="00C076E5">
        <w:rPr>
          <w:lang w:eastAsia="zh-CN"/>
        </w:rPr>
        <w:t xml:space="preserve">a printing system is offered to </w:t>
      </w:r>
      <w:r w:rsidR="00CE75ED">
        <w:rPr>
          <w:lang w:eastAsia="zh-CN"/>
        </w:rPr>
        <w:t xml:space="preserve">make it. When users click on the </w:t>
      </w:r>
      <w:r w:rsidR="00A72B21">
        <w:rPr>
          <w:lang w:eastAsia="zh-CN"/>
        </w:rPr>
        <w:t>“P</w:t>
      </w:r>
      <w:r w:rsidR="00CE75ED">
        <w:rPr>
          <w:lang w:eastAsia="zh-CN"/>
        </w:rPr>
        <w:t xml:space="preserve">rinting </w:t>
      </w:r>
      <w:r w:rsidR="00A72B21">
        <w:rPr>
          <w:lang w:eastAsia="zh-CN"/>
        </w:rPr>
        <w:t>S</w:t>
      </w:r>
      <w:r w:rsidR="00CE75ED">
        <w:rPr>
          <w:lang w:eastAsia="zh-CN"/>
        </w:rPr>
        <w:t>ystem</w:t>
      </w:r>
      <w:r w:rsidR="00A72B21">
        <w:rPr>
          <w:lang w:eastAsia="zh-CN"/>
        </w:rPr>
        <w:t>” button on the main menu, they will be leaded to the page directly</w:t>
      </w:r>
      <w:r w:rsidR="005A59BD">
        <w:rPr>
          <w:lang w:eastAsia="zh-CN"/>
        </w:rPr>
        <w:t xml:space="preserve">. </w:t>
      </w:r>
      <w:r w:rsidR="005A59BD" w:rsidRPr="00365580">
        <w:rPr>
          <w:b/>
          <w:lang w:eastAsia="zh-CN"/>
        </w:rPr>
        <w:t>Figure 23</w:t>
      </w:r>
      <w:r w:rsidR="005A59BD">
        <w:rPr>
          <w:lang w:eastAsia="zh-CN"/>
        </w:rPr>
        <w:t xml:space="preserve"> shows the page of printing system. In the system, users</w:t>
      </w:r>
      <w:r w:rsidR="00800DB6">
        <w:rPr>
          <w:lang w:eastAsia="zh-CN"/>
        </w:rPr>
        <w:t xml:space="preserve"> should first choose which form they need to print and enter the ID of the patient or appointment</w:t>
      </w:r>
      <w:r w:rsidR="00EC335E">
        <w:rPr>
          <w:lang w:eastAsia="zh-CN"/>
        </w:rPr>
        <w:t xml:space="preserve"> then. When they make sure</w:t>
      </w:r>
      <w:r w:rsidR="00AA4E98">
        <w:rPr>
          <w:lang w:eastAsia="zh-CN"/>
        </w:rPr>
        <w:t xml:space="preserve"> the ID they want to</w:t>
      </w:r>
      <w:r w:rsidR="009D41DB">
        <w:rPr>
          <w:lang w:eastAsia="zh-CN"/>
        </w:rPr>
        <w:t xml:space="preserve"> search, </w:t>
      </w:r>
      <w:r w:rsidR="00933191">
        <w:rPr>
          <w:lang w:eastAsia="zh-CN"/>
        </w:rPr>
        <w:t>click the button to run the printing Macro</w:t>
      </w:r>
      <w:r w:rsidR="00B642E9">
        <w:rPr>
          <w:lang w:eastAsia="zh-CN"/>
        </w:rPr>
        <w:t xml:space="preserve">, the process of which is shown in </w:t>
      </w:r>
      <w:r w:rsidR="00B642E9" w:rsidRPr="00365580">
        <w:rPr>
          <w:b/>
          <w:lang w:eastAsia="zh-CN"/>
        </w:rPr>
        <w:t>Figure 24</w:t>
      </w:r>
      <w:r w:rsidR="00B642E9">
        <w:rPr>
          <w:lang w:eastAsia="zh-CN"/>
        </w:rPr>
        <w:t>.</w:t>
      </w:r>
      <w:r w:rsidR="00365580">
        <w:rPr>
          <w:lang w:eastAsia="zh-CN"/>
        </w:rPr>
        <w:t xml:space="preserve"> </w:t>
      </w:r>
    </w:p>
    <w:p w14:paraId="44E7FD9B" w14:textId="53CE3129" w:rsidR="00696628" w:rsidRDefault="00696628" w:rsidP="00AD4249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7705F216" wp14:editId="36A65196">
            <wp:extent cx="4942476" cy="3172691"/>
            <wp:effectExtent l="0" t="0" r="0" b="889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953966" cy="318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0C48B" w14:textId="5A7E63BE" w:rsidR="00CD579C" w:rsidRDefault="00CD579C" w:rsidP="00CD579C">
      <w:pPr>
        <w:pStyle w:val="Caption"/>
      </w:pPr>
      <w:bookmarkStart w:id="36" w:name="_Toc7557180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23</w:t>
      </w:r>
      <w:r w:rsidR="0078751F">
        <w:rPr>
          <w:noProof/>
        </w:rPr>
        <w:fldChar w:fldCharType="end"/>
      </w:r>
      <w:r>
        <w:t xml:space="preserve"> Printing system example</w:t>
      </w:r>
      <w:bookmarkEnd w:id="36"/>
    </w:p>
    <w:p w14:paraId="31955632" w14:textId="5F0A495D" w:rsidR="00E91F50" w:rsidRDefault="00900670" w:rsidP="00E91F50">
      <w:pPr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58274CC4" wp14:editId="25A8FD4D">
            <wp:extent cx="5731510" cy="3101975"/>
            <wp:effectExtent l="0" t="0" r="2540" b="317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D5F2F" w14:textId="25B5F7D0" w:rsidR="00900670" w:rsidRDefault="00900670" w:rsidP="00900670">
      <w:pPr>
        <w:pStyle w:val="Caption"/>
      </w:pPr>
      <w:bookmarkStart w:id="37" w:name="_Toc7557181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24</w:t>
      </w:r>
      <w:r w:rsidR="0078751F">
        <w:rPr>
          <w:noProof/>
        </w:rPr>
        <w:fldChar w:fldCharType="end"/>
      </w:r>
      <w:r>
        <w:t xml:space="preserve"> Macro for invoice printing</w:t>
      </w:r>
      <w:bookmarkEnd w:id="37"/>
    </w:p>
    <w:p w14:paraId="534E4712" w14:textId="5ABB56F1" w:rsidR="00DF7F89" w:rsidRPr="00DF7F89" w:rsidRDefault="00DF7F89" w:rsidP="00DF7F89">
      <w:pPr>
        <w:rPr>
          <w:lang w:eastAsia="zh-CN"/>
        </w:rPr>
      </w:pPr>
      <w:r>
        <w:rPr>
          <w:rFonts w:hint="eastAsia"/>
          <w:lang w:eastAsia="zh-CN"/>
        </w:rPr>
        <w:t>H</w:t>
      </w:r>
      <w:r>
        <w:rPr>
          <w:lang w:eastAsia="zh-CN"/>
        </w:rPr>
        <w:t>ere, invoice ID 1 is taken as an example. After typing in</w:t>
      </w:r>
      <w:r w:rsidR="00D36FB5">
        <w:rPr>
          <w:lang w:eastAsia="zh-CN"/>
        </w:rPr>
        <w:t xml:space="preserve">to the ID and click the button to run Macro, an invoice form with the specific </w:t>
      </w:r>
      <w:r w:rsidR="00844F49">
        <w:rPr>
          <w:lang w:eastAsia="zh-CN"/>
        </w:rPr>
        <w:t xml:space="preserve">ID will be generated automatically as shown in </w:t>
      </w:r>
      <w:r w:rsidR="00844F49" w:rsidRPr="00844F49">
        <w:rPr>
          <w:b/>
          <w:lang w:eastAsia="zh-CN"/>
        </w:rPr>
        <w:t>Figure 25</w:t>
      </w:r>
      <w:r w:rsidR="00844F49">
        <w:rPr>
          <w:lang w:eastAsia="zh-CN"/>
        </w:rPr>
        <w:t>. The users can</w:t>
      </w:r>
      <w:r w:rsidR="003D4908">
        <w:rPr>
          <w:lang w:eastAsia="zh-CN"/>
        </w:rPr>
        <w:t xml:space="preserve"> adjust the printing format of the form and print it easily for further use.</w:t>
      </w:r>
    </w:p>
    <w:p w14:paraId="0E91901B" w14:textId="503E7411" w:rsidR="00695732" w:rsidRDefault="00AD4249" w:rsidP="00AD4249">
      <w:pPr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3BF0F16C" wp14:editId="66CC85D6">
            <wp:extent cx="3846586" cy="3235036"/>
            <wp:effectExtent l="0" t="0" r="1905" b="381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858054" cy="324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78E5D" w14:textId="7CE5D41B" w:rsidR="00AD4249" w:rsidRDefault="00FB359E" w:rsidP="00FB359E">
      <w:pPr>
        <w:pStyle w:val="Caption"/>
      </w:pPr>
      <w:bookmarkStart w:id="38" w:name="_Toc7557182"/>
      <w:r>
        <w:t xml:space="preserve">Figure </w:t>
      </w:r>
      <w:r w:rsidR="0078751F">
        <w:fldChar w:fldCharType="begin"/>
      </w:r>
      <w:r w:rsidR="0078751F">
        <w:instrText xml:space="preserve"> SE</w:instrText>
      </w:r>
      <w:r w:rsidR="0078751F">
        <w:instrText xml:space="preserve">Q Figure \* ARABIC </w:instrText>
      </w:r>
      <w:r w:rsidR="0078751F">
        <w:fldChar w:fldCharType="separate"/>
      </w:r>
      <w:r w:rsidR="00317836">
        <w:rPr>
          <w:noProof/>
        </w:rPr>
        <w:t>25</w:t>
      </w:r>
      <w:r w:rsidR="0078751F">
        <w:rPr>
          <w:noProof/>
        </w:rPr>
        <w:fldChar w:fldCharType="end"/>
      </w:r>
      <w:r>
        <w:t xml:space="preserve"> Invoice form printing preview</w:t>
      </w:r>
      <w:bookmarkEnd w:id="38"/>
    </w:p>
    <w:p w14:paraId="1807152F" w14:textId="39C5E6CF" w:rsidR="00DF6C67" w:rsidRPr="00E13662" w:rsidRDefault="00DF6C67" w:rsidP="00DF6C67">
      <w:pPr>
        <w:outlineLvl w:val="2"/>
        <w:rPr>
          <w:color w:val="2F5496" w:themeColor="accent1" w:themeShade="BF"/>
          <w:sz w:val="28"/>
          <w:szCs w:val="28"/>
        </w:rPr>
      </w:pPr>
      <w:bookmarkStart w:id="39" w:name="_Toc7557154"/>
      <w:bookmarkStart w:id="40" w:name="_GoBack"/>
      <w:r w:rsidRPr="00E13662">
        <w:rPr>
          <w:color w:val="2F5496" w:themeColor="accent1" w:themeShade="BF"/>
          <w:sz w:val="28"/>
          <w:szCs w:val="28"/>
        </w:rPr>
        <w:t>3.2.5 Mail Merge</w:t>
      </w:r>
      <w:bookmarkEnd w:id="39"/>
    </w:p>
    <w:bookmarkEnd w:id="40"/>
    <w:p w14:paraId="037ABB93" w14:textId="19996325" w:rsidR="00F041E7" w:rsidRPr="00F041E7" w:rsidRDefault="006376F7" w:rsidP="00000091">
      <w:pPr>
        <w:rPr>
          <w:lang w:eastAsia="zh-CN"/>
        </w:rPr>
      </w:pPr>
      <w:r>
        <w:rPr>
          <w:lang w:eastAsia="zh-CN"/>
        </w:rPr>
        <w:t>Sometimes, the users need to write an e-mail with specific information from the MS-Access database</w:t>
      </w:r>
      <w:r w:rsidR="0032250B">
        <w:rPr>
          <w:lang w:eastAsia="zh-CN"/>
        </w:rPr>
        <w:t xml:space="preserve"> so mail </w:t>
      </w:r>
      <w:proofErr w:type="gramStart"/>
      <w:r w:rsidR="0032250B">
        <w:rPr>
          <w:lang w:eastAsia="zh-CN"/>
        </w:rPr>
        <w:t>merge</w:t>
      </w:r>
      <w:r w:rsidR="003F61FA">
        <w:rPr>
          <w:lang w:eastAsia="zh-CN"/>
        </w:rPr>
        <w:t>[</w:t>
      </w:r>
      <w:proofErr w:type="gramEnd"/>
      <w:r w:rsidR="003F61FA">
        <w:rPr>
          <w:lang w:eastAsia="zh-CN"/>
        </w:rPr>
        <w:t>12]</w:t>
      </w:r>
      <w:r w:rsidR="0032250B">
        <w:rPr>
          <w:lang w:eastAsia="zh-CN"/>
        </w:rPr>
        <w:t xml:space="preserve"> function in MS-Word is help</w:t>
      </w:r>
      <w:r w:rsidR="0003171F">
        <w:rPr>
          <w:lang w:eastAsia="zh-CN"/>
        </w:rPr>
        <w:t>ful to simplify the process.</w:t>
      </w:r>
      <w:r w:rsidR="00D47645">
        <w:rPr>
          <w:lang w:eastAsia="zh-CN"/>
        </w:rPr>
        <w:t xml:space="preserve"> After </w:t>
      </w:r>
      <w:r w:rsidR="008331DB">
        <w:rPr>
          <w:lang w:eastAsia="zh-CN"/>
        </w:rPr>
        <w:t xml:space="preserve">finishing the </w:t>
      </w:r>
      <w:r w:rsidR="00D47645">
        <w:rPr>
          <w:lang w:eastAsia="zh-CN"/>
        </w:rPr>
        <w:t>access file</w:t>
      </w:r>
      <w:r w:rsidR="008331DB">
        <w:rPr>
          <w:lang w:eastAsia="zh-CN"/>
        </w:rPr>
        <w:t>, it should be put in the same folder with word</w:t>
      </w:r>
      <w:r w:rsidR="00A946AA">
        <w:rPr>
          <w:lang w:eastAsia="zh-CN"/>
        </w:rPr>
        <w:t xml:space="preserve"> file</w:t>
      </w:r>
      <w:r w:rsidR="00926974">
        <w:rPr>
          <w:lang w:eastAsia="zh-CN"/>
        </w:rPr>
        <w:t xml:space="preserve"> and </w:t>
      </w:r>
      <w:r w:rsidR="00023665">
        <w:rPr>
          <w:lang w:eastAsia="zh-CN"/>
        </w:rPr>
        <w:t xml:space="preserve">a link should be set </w:t>
      </w:r>
      <w:r w:rsidR="005F3649">
        <w:rPr>
          <w:lang w:eastAsia="zh-CN"/>
        </w:rPr>
        <w:t xml:space="preserve">between </w:t>
      </w:r>
      <w:r w:rsidR="00AB273C">
        <w:rPr>
          <w:lang w:eastAsia="zh-CN"/>
        </w:rPr>
        <w:t xml:space="preserve">the access database and </w:t>
      </w:r>
      <w:r w:rsidR="006C128C">
        <w:rPr>
          <w:lang w:eastAsia="zh-CN"/>
        </w:rPr>
        <w:t>work doc</w:t>
      </w:r>
      <w:r w:rsidR="00EE0459">
        <w:rPr>
          <w:lang w:eastAsia="zh-CN"/>
        </w:rPr>
        <w:t>ument.</w:t>
      </w:r>
      <w:r w:rsidR="00AB310B">
        <w:rPr>
          <w:lang w:eastAsia="zh-CN"/>
        </w:rPr>
        <w:t xml:space="preserve"> </w:t>
      </w:r>
      <w:r w:rsidR="00AB310B" w:rsidRPr="00AB310B">
        <w:rPr>
          <w:lang w:eastAsia="zh-CN"/>
        </w:rPr>
        <w:t xml:space="preserve">Once </w:t>
      </w:r>
      <w:r w:rsidR="00AB310B">
        <w:rPr>
          <w:lang w:eastAsia="zh-CN"/>
        </w:rPr>
        <w:t xml:space="preserve">the connection has been </w:t>
      </w:r>
      <w:r w:rsidR="00D05F24">
        <w:rPr>
          <w:lang w:eastAsia="zh-CN"/>
        </w:rPr>
        <w:t xml:space="preserve">set properly, users need to </w:t>
      </w:r>
      <w:r w:rsidR="00D05F24">
        <w:rPr>
          <w:lang w:eastAsia="zh-CN"/>
        </w:rPr>
        <w:lastRenderedPageBreak/>
        <w:t>select necessary fields directly from the mailings menu tab</w:t>
      </w:r>
      <w:r w:rsidR="00000091">
        <w:rPr>
          <w:lang w:eastAsia="zh-CN"/>
        </w:rPr>
        <w:t xml:space="preserve"> and users</w:t>
      </w:r>
      <w:r w:rsidR="00AB310B" w:rsidRPr="00AB310B">
        <w:rPr>
          <w:lang w:eastAsia="zh-CN"/>
        </w:rPr>
        <w:t xml:space="preserve"> will select them first as merged fields and then change the fields to doc</w:t>
      </w:r>
      <w:r w:rsidR="00000091">
        <w:rPr>
          <w:lang w:eastAsia="zh-CN"/>
        </w:rPr>
        <w:t xml:space="preserve">ument </w:t>
      </w:r>
      <w:r w:rsidR="00AB310B" w:rsidRPr="00AB310B">
        <w:rPr>
          <w:lang w:eastAsia="zh-CN"/>
        </w:rPr>
        <w:t>variables</w:t>
      </w:r>
      <w:r w:rsidR="005B5EE8">
        <w:rPr>
          <w:lang w:eastAsia="zh-CN"/>
        </w:rPr>
        <w:t xml:space="preserve"> as shown in </w:t>
      </w:r>
      <w:r w:rsidR="005B5EE8" w:rsidRPr="00CD2C9A">
        <w:rPr>
          <w:b/>
          <w:lang w:eastAsia="zh-CN"/>
        </w:rPr>
        <w:t>Figure 26</w:t>
      </w:r>
      <w:r w:rsidR="00AB310B" w:rsidRPr="00AB310B">
        <w:rPr>
          <w:lang w:eastAsia="zh-CN"/>
        </w:rPr>
        <w:t>.</w:t>
      </w:r>
    </w:p>
    <w:p w14:paraId="22DC4873" w14:textId="4B2F6BD6" w:rsidR="00616D0A" w:rsidRDefault="00616D0A" w:rsidP="00616D0A">
      <w:r>
        <w:rPr>
          <w:noProof/>
          <w:lang w:eastAsia="zh-CN"/>
        </w:rPr>
        <w:drawing>
          <wp:inline distT="0" distB="0" distL="0" distR="0" wp14:anchorId="45FF65F6" wp14:editId="7141C0D0">
            <wp:extent cx="5731510" cy="3101975"/>
            <wp:effectExtent l="0" t="0" r="2540" b="317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8BFCA" w14:textId="543488CB" w:rsidR="005B5EE8" w:rsidRDefault="005B5EE8" w:rsidP="005B5EE8">
      <w:pPr>
        <w:pStyle w:val="Caption"/>
      </w:pPr>
      <w:bookmarkStart w:id="41" w:name="_Toc7557183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 w:rsidR="00317836">
        <w:rPr>
          <w:noProof/>
        </w:rPr>
        <w:t>26</w:t>
      </w:r>
      <w:r w:rsidR="0078751F">
        <w:rPr>
          <w:noProof/>
        </w:rPr>
        <w:fldChar w:fldCharType="end"/>
      </w:r>
      <w:r>
        <w:t xml:space="preserve"> Initial setting of mail</w:t>
      </w:r>
      <w:r w:rsidR="002F2B05">
        <w:t xml:space="preserve"> merge</w:t>
      </w:r>
      <w:bookmarkEnd w:id="41"/>
    </w:p>
    <w:p w14:paraId="7E70AA82" w14:textId="66852C1B" w:rsidR="00CD2C9A" w:rsidRPr="00CD2C9A" w:rsidRDefault="00CD2C9A" w:rsidP="00CD2C9A">
      <w:pPr>
        <w:rPr>
          <w:lang w:eastAsia="zh-CN"/>
        </w:rPr>
      </w:pPr>
      <w:r>
        <w:rPr>
          <w:lang w:eastAsia="zh-CN"/>
        </w:rPr>
        <w:t xml:space="preserve">The users can preview the </w:t>
      </w:r>
      <w:r w:rsidR="009935E3">
        <w:rPr>
          <w:lang w:eastAsia="zh-CN"/>
        </w:rPr>
        <w:t xml:space="preserve">mail and go to the previous or next record with specific button as shown in </w:t>
      </w:r>
      <w:r w:rsidR="009935E3" w:rsidRPr="00D92A6F">
        <w:rPr>
          <w:b/>
          <w:lang w:eastAsia="zh-CN"/>
        </w:rPr>
        <w:t>Figure 27</w:t>
      </w:r>
      <w:r w:rsidR="00D92A6F">
        <w:rPr>
          <w:lang w:eastAsia="zh-CN"/>
        </w:rPr>
        <w:t xml:space="preserve">. As a result, the </w:t>
      </w:r>
      <w:r w:rsidR="00333C0C">
        <w:rPr>
          <w:lang w:eastAsia="zh-CN"/>
        </w:rPr>
        <w:t>users can send the mail to</w:t>
      </w:r>
      <w:r w:rsidR="005C5586">
        <w:rPr>
          <w:lang w:eastAsia="zh-CN"/>
        </w:rPr>
        <w:t xml:space="preserve"> patient easily and conveniently.</w:t>
      </w:r>
    </w:p>
    <w:p w14:paraId="7FA30F2C" w14:textId="07F212BE" w:rsidR="00222FC4" w:rsidRDefault="00BB6838" w:rsidP="00222FC4">
      <w:pPr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0ABEE522" wp14:editId="10F605F4">
            <wp:extent cx="5731510" cy="3101975"/>
            <wp:effectExtent l="0" t="0" r="2540" b="317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5AC4E" w14:textId="29744375" w:rsidR="00317836" w:rsidRDefault="00317836" w:rsidP="00317836">
      <w:pPr>
        <w:pStyle w:val="Caption"/>
      </w:pPr>
      <w:bookmarkStart w:id="42" w:name="_Toc7557184"/>
      <w:r>
        <w:t xml:space="preserve">Figure </w:t>
      </w:r>
      <w:r w:rsidR="0078751F">
        <w:fldChar w:fldCharType="begin"/>
      </w:r>
      <w:r w:rsidR="0078751F">
        <w:instrText xml:space="preserve"> SEQ Figure \* ARABIC </w:instrText>
      </w:r>
      <w:r w:rsidR="0078751F">
        <w:fldChar w:fldCharType="separate"/>
      </w:r>
      <w:r>
        <w:rPr>
          <w:noProof/>
        </w:rPr>
        <w:t>27</w:t>
      </w:r>
      <w:r w:rsidR="0078751F">
        <w:rPr>
          <w:noProof/>
        </w:rPr>
        <w:fldChar w:fldCharType="end"/>
      </w:r>
      <w:r>
        <w:t xml:space="preserve"> Result preview of the mail</w:t>
      </w:r>
      <w:bookmarkEnd w:id="42"/>
    </w:p>
    <w:p w14:paraId="5689157A" w14:textId="54C6BE0A" w:rsidR="00E22CBE" w:rsidRDefault="005237F5" w:rsidP="00E22CBE">
      <w:pPr>
        <w:pStyle w:val="Heading1"/>
        <w:numPr>
          <w:ilvl w:val="0"/>
          <w:numId w:val="1"/>
        </w:numPr>
      </w:pPr>
      <w:bookmarkStart w:id="43" w:name="_Toc7557155"/>
      <w:r>
        <w:t>User Guide to the System</w:t>
      </w:r>
      <w:bookmarkEnd w:id="43"/>
    </w:p>
    <w:p w14:paraId="6C4CBA04" w14:textId="46801C56" w:rsidR="00E22CBE" w:rsidRDefault="00FE7A04" w:rsidP="00E22CBE">
      <w:pPr>
        <w:rPr>
          <w:lang w:eastAsia="zh-CN"/>
        </w:rPr>
      </w:pPr>
      <w:r>
        <w:rPr>
          <w:lang w:eastAsia="zh-CN"/>
        </w:rPr>
        <w:t>In the system instruction,</w:t>
      </w:r>
      <w:r w:rsidR="008B779D">
        <w:rPr>
          <w:lang w:eastAsia="zh-CN"/>
        </w:rPr>
        <w:t xml:space="preserve"> you can find main functions and description of the system including</w:t>
      </w:r>
      <w:r w:rsidR="00A07246">
        <w:rPr>
          <w:lang w:eastAsia="zh-CN"/>
        </w:rPr>
        <w:t xml:space="preserve"> appointment, invoices, forms and mail merge.</w:t>
      </w:r>
      <w:r w:rsidR="008574BB">
        <w:rPr>
          <w:lang w:eastAsia="zh-CN"/>
        </w:rPr>
        <w:t xml:space="preserve"> You can find a title with brief introduction to each </w:t>
      </w:r>
      <w:r w:rsidR="008574BB">
        <w:rPr>
          <w:lang w:eastAsia="zh-CN"/>
        </w:rPr>
        <w:lastRenderedPageBreak/>
        <w:t>function and a detailed des</w:t>
      </w:r>
      <w:r w:rsidR="006636FC">
        <w:rPr>
          <w:lang w:eastAsia="zh-CN"/>
        </w:rPr>
        <w:t xml:space="preserve">cription after the title. Also, </w:t>
      </w:r>
      <w:r w:rsidR="001E4E23">
        <w:rPr>
          <w:lang w:eastAsia="zh-CN"/>
        </w:rPr>
        <w:t>unique number to different functions give a more convenient way for you to find</w:t>
      </w:r>
      <w:r w:rsidR="00E7405D">
        <w:rPr>
          <w:lang w:eastAsia="zh-CN"/>
        </w:rPr>
        <w:t xml:space="preserve"> the function that you need.</w:t>
      </w:r>
    </w:p>
    <w:p w14:paraId="3BCBD839" w14:textId="611E5C48" w:rsidR="001A4553" w:rsidRDefault="001A4553" w:rsidP="00E22CBE">
      <w:pPr>
        <w:rPr>
          <w:lang w:eastAsia="zh-CN"/>
        </w:rPr>
      </w:pPr>
      <w:r>
        <w:rPr>
          <w:rFonts w:hint="eastAsia"/>
          <w:lang w:eastAsia="zh-CN"/>
        </w:rPr>
        <w:t>1</w:t>
      </w:r>
      <w:r>
        <w:rPr>
          <w:lang w:eastAsia="zh-CN"/>
        </w:rPr>
        <w:t xml:space="preserve">. </w:t>
      </w:r>
      <w:r w:rsidR="008044F2" w:rsidRPr="008044F2">
        <w:rPr>
          <w:lang w:eastAsia="zh-CN"/>
        </w:rPr>
        <w:t>User navigation interface</w:t>
      </w:r>
      <w:r w:rsidR="008044F2">
        <w:rPr>
          <w:lang w:eastAsia="zh-CN"/>
        </w:rPr>
        <w:t xml:space="preserve"> - </w:t>
      </w:r>
      <w:r>
        <w:rPr>
          <w:lang w:eastAsia="zh-CN"/>
        </w:rPr>
        <w:t>Main menu</w:t>
      </w:r>
    </w:p>
    <w:p w14:paraId="64C72D5E" w14:textId="6FC3CD53" w:rsidR="00967F6E" w:rsidRDefault="00353CFA" w:rsidP="00E22CBE">
      <w:pPr>
        <w:rPr>
          <w:lang w:eastAsia="zh-CN"/>
        </w:rPr>
      </w:pPr>
      <w:r>
        <w:rPr>
          <w:lang w:eastAsia="zh-CN"/>
        </w:rPr>
        <w:t>The menu gives you a clear view of the function that the system ha</w:t>
      </w:r>
      <w:r w:rsidR="00EC726E">
        <w:rPr>
          <w:lang w:eastAsia="zh-CN"/>
        </w:rPr>
        <w:t>s including appointment and invoice. When you need to add a new patient to the appointment, please turn to the appointment system. When you need to make and print the invoice for a patient, please turn to the invoice system.</w:t>
      </w:r>
    </w:p>
    <w:p w14:paraId="45A8E828" w14:textId="6FACAADF" w:rsidR="00555162" w:rsidRDefault="00555162" w:rsidP="00E22CBE">
      <w:pPr>
        <w:rPr>
          <w:lang w:eastAsia="zh-CN"/>
        </w:rPr>
      </w:pPr>
      <w:r>
        <w:rPr>
          <w:rFonts w:hint="eastAsia"/>
          <w:lang w:eastAsia="zh-CN"/>
        </w:rPr>
        <w:t>2</w:t>
      </w:r>
      <w:r>
        <w:rPr>
          <w:lang w:eastAsia="zh-CN"/>
        </w:rPr>
        <w:t xml:space="preserve">. Initial data input – </w:t>
      </w:r>
      <w:r w:rsidR="00323DFE">
        <w:rPr>
          <w:lang w:eastAsia="zh-CN"/>
        </w:rPr>
        <w:t>S</w:t>
      </w:r>
      <w:r>
        <w:rPr>
          <w:lang w:eastAsia="zh-CN"/>
        </w:rPr>
        <w:t>ystem setting</w:t>
      </w:r>
    </w:p>
    <w:p w14:paraId="17D3572B" w14:textId="7E39E0AB" w:rsidR="00555162" w:rsidRDefault="00DF0DFB" w:rsidP="00E22CBE">
      <w:pPr>
        <w:rPr>
          <w:lang w:eastAsia="zh-CN"/>
        </w:rPr>
      </w:pPr>
      <w:r>
        <w:rPr>
          <w:lang w:eastAsia="zh-CN"/>
        </w:rPr>
        <w:t xml:space="preserve">Before the use of the system, you should follow the instruction of the page to fill </w:t>
      </w:r>
      <w:r w:rsidR="00AD1ACB">
        <w:rPr>
          <w:lang w:eastAsia="zh-CN"/>
        </w:rPr>
        <w:t xml:space="preserve">each setting choice </w:t>
      </w:r>
      <w:r w:rsidR="00244D6C">
        <w:rPr>
          <w:lang w:eastAsia="zh-CN"/>
        </w:rPr>
        <w:t xml:space="preserve">based on the real situation of your dental hospital. Also, do give more details of each setting </w:t>
      </w:r>
      <w:r w:rsidR="00182B43">
        <w:rPr>
          <w:lang w:eastAsia="zh-CN"/>
        </w:rPr>
        <w:t>to bring convenience for later users.</w:t>
      </w:r>
    </w:p>
    <w:p w14:paraId="0D6CFE4E" w14:textId="35C7BF41" w:rsidR="00A21CA1" w:rsidRDefault="00A21CA1" w:rsidP="00E22CBE">
      <w:pPr>
        <w:rPr>
          <w:lang w:eastAsia="zh-CN"/>
        </w:rPr>
      </w:pPr>
      <w:r>
        <w:rPr>
          <w:lang w:eastAsia="zh-CN"/>
        </w:rPr>
        <w:t xml:space="preserve">3. Patient information input </w:t>
      </w:r>
      <w:r w:rsidR="00323DFE">
        <w:rPr>
          <w:lang w:eastAsia="zh-CN"/>
        </w:rPr>
        <w:t>–</w:t>
      </w:r>
      <w:r>
        <w:rPr>
          <w:lang w:eastAsia="zh-CN"/>
        </w:rPr>
        <w:t xml:space="preserve"> </w:t>
      </w:r>
      <w:r w:rsidR="00323DFE">
        <w:rPr>
          <w:lang w:eastAsia="zh-CN"/>
        </w:rPr>
        <w:t>Appointment making</w:t>
      </w:r>
    </w:p>
    <w:p w14:paraId="4B00FAAD" w14:textId="1CDA2BE7" w:rsidR="00323DFE" w:rsidRDefault="00323DFE" w:rsidP="00E22CBE">
      <w:pPr>
        <w:rPr>
          <w:lang w:eastAsia="zh-CN"/>
        </w:rPr>
      </w:pPr>
      <w:r>
        <w:rPr>
          <w:lang w:eastAsia="zh-CN"/>
        </w:rPr>
        <w:t xml:space="preserve">The input of the patient information should be manually and </w:t>
      </w:r>
      <w:r w:rsidR="00F93504">
        <w:rPr>
          <w:lang w:eastAsia="zh-CN"/>
        </w:rPr>
        <w:t>doing carefully. With all the information cells, you do not need to fill all of them</w:t>
      </w:r>
      <w:r w:rsidR="00C80716">
        <w:rPr>
          <w:lang w:eastAsia="zh-CN"/>
        </w:rPr>
        <w:t xml:space="preserve"> but just some of the necessary information. Some cells such as room type will be shown automatically after you </w:t>
      </w:r>
      <w:r w:rsidR="009A68D1">
        <w:rPr>
          <w:lang w:eastAsia="zh-CN"/>
        </w:rPr>
        <w:t>choose</w:t>
      </w:r>
      <w:r w:rsidR="00C80716">
        <w:rPr>
          <w:lang w:eastAsia="zh-CN"/>
        </w:rPr>
        <w:t xml:space="preserve"> the room number</w:t>
      </w:r>
      <w:r w:rsidR="005153AA">
        <w:rPr>
          <w:lang w:eastAsia="zh-CN"/>
        </w:rPr>
        <w:t xml:space="preserve"> and can save you some time.</w:t>
      </w:r>
    </w:p>
    <w:p w14:paraId="0B42FC3B" w14:textId="6D05A4A7" w:rsidR="009A68D1" w:rsidRDefault="009A68D1" w:rsidP="00E22CBE">
      <w:pPr>
        <w:rPr>
          <w:lang w:eastAsia="zh-CN"/>
        </w:rPr>
      </w:pPr>
      <w:r>
        <w:rPr>
          <w:rFonts w:hint="eastAsia"/>
          <w:lang w:eastAsia="zh-CN"/>
        </w:rPr>
        <w:t>4</w:t>
      </w:r>
      <w:r>
        <w:rPr>
          <w:lang w:eastAsia="zh-CN"/>
        </w:rPr>
        <w:t xml:space="preserve">. Appointment listing and inspection </w:t>
      </w:r>
      <w:r w:rsidR="00493F34">
        <w:rPr>
          <w:lang w:eastAsia="zh-CN"/>
        </w:rPr>
        <w:t>–</w:t>
      </w:r>
      <w:r>
        <w:rPr>
          <w:lang w:eastAsia="zh-CN"/>
        </w:rPr>
        <w:t xml:space="preserve"> </w:t>
      </w:r>
      <w:r w:rsidR="00493F34">
        <w:rPr>
          <w:lang w:eastAsia="zh-CN"/>
        </w:rPr>
        <w:t>Appointment Calendar</w:t>
      </w:r>
    </w:p>
    <w:p w14:paraId="0C8A7A0E" w14:textId="2C6582DC" w:rsidR="00493F34" w:rsidRDefault="00493F34" w:rsidP="00E22CBE">
      <w:pPr>
        <w:rPr>
          <w:lang w:eastAsia="zh-CN"/>
        </w:rPr>
      </w:pPr>
      <w:r>
        <w:rPr>
          <w:lang w:eastAsia="zh-CN"/>
        </w:rPr>
        <w:t>When you add in the appointment information of the patient in the previous step</w:t>
      </w:r>
      <w:r w:rsidR="00E0734A">
        <w:rPr>
          <w:lang w:eastAsia="zh-CN"/>
        </w:rPr>
        <w:t xml:space="preserve"> especially the time,</w:t>
      </w:r>
      <w:r w:rsidR="00A97890">
        <w:rPr>
          <w:lang w:eastAsia="zh-CN"/>
        </w:rPr>
        <w:t xml:space="preserve"> the appointment will display in the calendar view automatically. All you need to do is check whether the appointment is in the right position and </w:t>
      </w:r>
      <w:r w:rsidR="00EB7ED4">
        <w:rPr>
          <w:lang w:eastAsia="zh-CN"/>
        </w:rPr>
        <w:t>check the details of different appointment with</w:t>
      </w:r>
      <w:r w:rsidR="006B3385">
        <w:rPr>
          <w:lang w:eastAsia="zh-CN"/>
        </w:rPr>
        <w:t xml:space="preserve"> the second calendar view with the switch on the top</w:t>
      </w:r>
      <w:r w:rsidR="00D9093D">
        <w:rPr>
          <w:lang w:eastAsia="zh-CN"/>
        </w:rPr>
        <w:t xml:space="preserve"> – left of the page.</w:t>
      </w:r>
    </w:p>
    <w:p w14:paraId="4D59ED1D" w14:textId="244DA215" w:rsidR="00191B01" w:rsidRDefault="00191B01" w:rsidP="00E22CBE">
      <w:pPr>
        <w:rPr>
          <w:lang w:eastAsia="zh-CN"/>
        </w:rPr>
      </w:pPr>
      <w:r>
        <w:rPr>
          <w:rFonts w:hint="eastAsia"/>
          <w:lang w:eastAsia="zh-CN"/>
        </w:rPr>
        <w:t>5</w:t>
      </w:r>
      <w:r>
        <w:rPr>
          <w:lang w:eastAsia="zh-CN"/>
        </w:rPr>
        <w:t xml:space="preserve">. </w:t>
      </w:r>
      <w:r w:rsidR="006177A5">
        <w:rPr>
          <w:lang w:eastAsia="zh-CN"/>
        </w:rPr>
        <w:t xml:space="preserve">Patient </w:t>
      </w:r>
      <w:r w:rsidR="00914201">
        <w:rPr>
          <w:lang w:eastAsia="zh-CN"/>
        </w:rPr>
        <w:t>services input</w:t>
      </w:r>
      <w:r w:rsidR="006177A5">
        <w:rPr>
          <w:lang w:eastAsia="zh-CN"/>
        </w:rPr>
        <w:t xml:space="preserve"> – Invoice generating</w:t>
      </w:r>
    </w:p>
    <w:p w14:paraId="514FB4D4" w14:textId="78F47988" w:rsidR="00914201" w:rsidRDefault="00914201" w:rsidP="00E22CBE">
      <w:pPr>
        <w:rPr>
          <w:lang w:eastAsia="zh-CN"/>
        </w:rPr>
      </w:pPr>
      <w:r>
        <w:rPr>
          <w:lang w:eastAsia="zh-CN"/>
        </w:rPr>
        <w:t xml:space="preserve">When you need to generate an invoice for the patient, </w:t>
      </w:r>
      <w:r w:rsidR="002103ED">
        <w:rPr>
          <w:lang w:eastAsia="zh-CN"/>
        </w:rPr>
        <w:t xml:space="preserve">you need first choose the specific patient and the </w:t>
      </w:r>
      <w:r w:rsidR="004F6168">
        <w:rPr>
          <w:lang w:eastAsia="zh-CN"/>
        </w:rPr>
        <w:t xml:space="preserve">information details will show below automatically. Then, you need to choose different services that the </w:t>
      </w:r>
      <w:r w:rsidR="00B70BE0">
        <w:rPr>
          <w:lang w:eastAsia="zh-CN"/>
        </w:rPr>
        <w:t>patient accepted during their stay with a drop-down menu and</w:t>
      </w:r>
      <w:r w:rsidR="001167AE">
        <w:rPr>
          <w:lang w:eastAsia="zh-CN"/>
        </w:rPr>
        <w:t xml:space="preserve"> put the amount of them, the price will show </w:t>
      </w:r>
      <w:r w:rsidR="000F196F">
        <w:rPr>
          <w:lang w:eastAsia="zh-CN"/>
        </w:rPr>
        <w:t>automatically,</w:t>
      </w:r>
      <w:r w:rsidR="001167AE">
        <w:rPr>
          <w:lang w:eastAsia="zh-CN"/>
        </w:rPr>
        <w:t xml:space="preserve"> and the </w:t>
      </w:r>
      <w:r w:rsidR="0007757A">
        <w:rPr>
          <w:lang w:eastAsia="zh-CN"/>
        </w:rPr>
        <w:t>total amount will be calculated automatically.</w:t>
      </w:r>
    </w:p>
    <w:p w14:paraId="23478BBA" w14:textId="445EFDA4" w:rsidR="000F196F" w:rsidRDefault="000F196F" w:rsidP="00E22CBE">
      <w:pPr>
        <w:rPr>
          <w:lang w:eastAsia="zh-CN"/>
        </w:rPr>
      </w:pPr>
      <w:r>
        <w:rPr>
          <w:rFonts w:hint="eastAsia"/>
          <w:lang w:eastAsia="zh-CN"/>
        </w:rPr>
        <w:t>6</w:t>
      </w:r>
      <w:r>
        <w:rPr>
          <w:lang w:eastAsia="zh-CN"/>
        </w:rPr>
        <w:t>. Table forms</w:t>
      </w:r>
      <w:r w:rsidR="0072086C">
        <w:rPr>
          <w:lang w:eastAsia="zh-CN"/>
        </w:rPr>
        <w:t xml:space="preserve"> viewing and inspection – Forms generating</w:t>
      </w:r>
    </w:p>
    <w:p w14:paraId="0B3546FC" w14:textId="2F1555FF" w:rsidR="0072086C" w:rsidRDefault="00E10B36" w:rsidP="00E22CBE">
      <w:pPr>
        <w:rPr>
          <w:lang w:eastAsia="zh-CN"/>
        </w:rPr>
      </w:pPr>
      <w:r>
        <w:rPr>
          <w:lang w:eastAsia="zh-CN"/>
        </w:rPr>
        <w:t>When you need to check different forms</w:t>
      </w:r>
      <w:r w:rsidR="00311DE7">
        <w:rPr>
          <w:lang w:eastAsia="zh-CN"/>
        </w:rPr>
        <w:t xml:space="preserve"> including patient, appointment, dentists, room and invoice</w:t>
      </w:r>
      <w:r w:rsidR="00851C96">
        <w:rPr>
          <w:lang w:eastAsia="zh-CN"/>
        </w:rPr>
        <w:t>, you just need to find the right button on the main menu of MS – Access system</w:t>
      </w:r>
      <w:r w:rsidR="00596693">
        <w:rPr>
          <w:lang w:eastAsia="zh-CN"/>
        </w:rPr>
        <w:t xml:space="preserve">. Then, you could use the buttons on the </w:t>
      </w:r>
      <w:r w:rsidR="00BD4408">
        <w:rPr>
          <w:lang w:eastAsia="zh-CN"/>
        </w:rPr>
        <w:t>botto</w:t>
      </w:r>
      <w:r w:rsidR="00896246">
        <w:rPr>
          <w:lang w:eastAsia="zh-CN"/>
        </w:rPr>
        <w:t>m</w:t>
      </w:r>
      <w:r w:rsidR="00596693">
        <w:rPr>
          <w:lang w:eastAsia="zh-CN"/>
        </w:rPr>
        <w:t xml:space="preserve"> to check the former and next record. Also, you could go back the home page or print the form with the buttons on the top.</w:t>
      </w:r>
    </w:p>
    <w:p w14:paraId="6090ECE7" w14:textId="37081D0B" w:rsidR="00BA2E52" w:rsidRDefault="00BA2E52" w:rsidP="00E22CBE">
      <w:pPr>
        <w:rPr>
          <w:lang w:eastAsia="zh-CN"/>
        </w:rPr>
      </w:pPr>
      <w:r>
        <w:rPr>
          <w:rFonts w:hint="eastAsia"/>
          <w:lang w:eastAsia="zh-CN"/>
        </w:rPr>
        <w:t>7</w:t>
      </w:r>
      <w:r>
        <w:rPr>
          <w:lang w:eastAsia="zh-CN"/>
        </w:rPr>
        <w:t>.</w:t>
      </w:r>
      <w:r w:rsidR="00855881">
        <w:rPr>
          <w:lang w:eastAsia="zh-CN"/>
        </w:rPr>
        <w:t xml:space="preserve"> </w:t>
      </w:r>
      <w:r w:rsidR="00AD0966">
        <w:rPr>
          <w:lang w:eastAsia="zh-CN"/>
        </w:rPr>
        <w:t>A convenient way for printing – Forms printing</w:t>
      </w:r>
    </w:p>
    <w:p w14:paraId="4D4EFD12" w14:textId="3985D91A" w:rsidR="00AD0966" w:rsidRDefault="00AD0966" w:rsidP="00E22CBE">
      <w:pPr>
        <w:rPr>
          <w:lang w:eastAsia="zh-CN"/>
        </w:rPr>
      </w:pPr>
      <w:r>
        <w:rPr>
          <w:lang w:eastAsia="zh-CN"/>
        </w:rPr>
        <w:t>When you click on the “Printing System” button on the</w:t>
      </w:r>
      <w:r w:rsidR="002E711B">
        <w:rPr>
          <w:lang w:eastAsia="zh-CN"/>
        </w:rPr>
        <w:t xml:space="preserve"> main menu, you will be directed to the printing system page.</w:t>
      </w:r>
      <w:r w:rsidR="006666C7">
        <w:rPr>
          <w:lang w:eastAsia="zh-CN"/>
        </w:rPr>
        <w:t xml:space="preserve"> Input the ID of patient or appointment and you will get a pre-view of the form to print</w:t>
      </w:r>
      <w:r w:rsidR="008529BC">
        <w:rPr>
          <w:lang w:eastAsia="zh-CN"/>
        </w:rPr>
        <w:t>.</w:t>
      </w:r>
    </w:p>
    <w:p w14:paraId="5EE69901" w14:textId="4EC29D7D" w:rsidR="008529BC" w:rsidRDefault="008529BC" w:rsidP="00E22CBE">
      <w:pPr>
        <w:rPr>
          <w:lang w:eastAsia="zh-CN"/>
        </w:rPr>
      </w:pPr>
      <w:r>
        <w:rPr>
          <w:rFonts w:hint="eastAsia"/>
          <w:lang w:eastAsia="zh-CN"/>
        </w:rPr>
        <w:t>8</w:t>
      </w:r>
      <w:r>
        <w:rPr>
          <w:lang w:eastAsia="zh-CN"/>
        </w:rPr>
        <w:t>. Send an email for notice – Mail merge</w:t>
      </w:r>
    </w:p>
    <w:p w14:paraId="1B20A332" w14:textId="50CD7B75" w:rsidR="008529BC" w:rsidRDefault="0065797D" w:rsidP="00E22CBE">
      <w:pPr>
        <w:rPr>
          <w:lang w:eastAsia="zh-CN"/>
        </w:rPr>
      </w:pPr>
      <w:r>
        <w:rPr>
          <w:lang w:eastAsia="zh-CN"/>
        </w:rPr>
        <w:t xml:space="preserve">When you need to send an email to a patient to notice the appointment, you </w:t>
      </w:r>
      <w:r w:rsidR="005B21FB">
        <w:rPr>
          <w:lang w:eastAsia="zh-CN"/>
        </w:rPr>
        <w:t>do not need to type in all the related information manually. You could use mail merge with the link between</w:t>
      </w:r>
      <w:r w:rsidR="00AA1DB1">
        <w:rPr>
          <w:lang w:eastAsia="zh-CN"/>
        </w:rPr>
        <w:t xml:space="preserve"> MS – Access </w:t>
      </w:r>
      <w:r w:rsidR="00AA1DB1">
        <w:rPr>
          <w:lang w:eastAsia="zh-CN"/>
        </w:rPr>
        <w:lastRenderedPageBreak/>
        <w:t>and Word to get the necessary information quickly</w:t>
      </w:r>
      <w:r w:rsidR="003F0C91">
        <w:rPr>
          <w:lang w:eastAsia="zh-CN"/>
        </w:rPr>
        <w:t xml:space="preserve"> and some templates have been prepared already for you to use.</w:t>
      </w:r>
    </w:p>
    <w:p w14:paraId="63CB3802" w14:textId="7720F289" w:rsidR="006B4CA1" w:rsidRDefault="006B4CA1" w:rsidP="006B4CA1">
      <w:pPr>
        <w:pStyle w:val="Heading1"/>
        <w:numPr>
          <w:ilvl w:val="0"/>
          <w:numId w:val="1"/>
        </w:numPr>
      </w:pPr>
      <w:bookmarkStart w:id="44" w:name="_Toc7557156"/>
      <w:r>
        <w:t>Conclusion</w:t>
      </w:r>
      <w:bookmarkEnd w:id="44"/>
    </w:p>
    <w:p w14:paraId="46A0AF74" w14:textId="49085FD2" w:rsidR="00F73C89" w:rsidRDefault="005447A8" w:rsidP="00E22CBE">
      <w:pPr>
        <w:rPr>
          <w:lang w:eastAsia="zh-CN"/>
        </w:rPr>
      </w:pPr>
      <w:r>
        <w:rPr>
          <w:lang w:eastAsia="zh-CN"/>
        </w:rPr>
        <w:t>To apprais</w:t>
      </w:r>
      <w:r w:rsidR="00A9314F">
        <w:rPr>
          <w:lang w:eastAsia="zh-CN"/>
        </w:rPr>
        <w:t xml:space="preserve">e the </w:t>
      </w:r>
      <w:r w:rsidR="00926943">
        <w:rPr>
          <w:lang w:eastAsia="zh-CN"/>
        </w:rPr>
        <w:t>prototype that has been developed,</w:t>
      </w:r>
      <w:r w:rsidR="00887DF3">
        <w:rPr>
          <w:lang w:eastAsia="zh-CN"/>
        </w:rPr>
        <w:t xml:space="preserve"> the environment in Microsoft software has been great because of the</w:t>
      </w:r>
      <w:r w:rsidR="007D5F56">
        <w:rPr>
          <w:lang w:eastAsia="zh-CN"/>
        </w:rPr>
        <w:t xml:space="preserve"> supporting methods that Microsoft offered to different kind of users.</w:t>
      </w:r>
      <w:r w:rsidR="00A97C8C">
        <w:rPr>
          <w:lang w:eastAsia="zh-CN"/>
        </w:rPr>
        <w:t xml:space="preserve"> You could even find different</w:t>
      </w:r>
      <w:r w:rsidR="00AD4139">
        <w:rPr>
          <w:lang w:eastAsia="zh-CN"/>
        </w:rPr>
        <w:t xml:space="preserve"> supporting information with detailed descriptions on the official supporting website of Microsoft. In the cases that your code </w:t>
      </w:r>
      <w:r w:rsidR="003364FF">
        <w:rPr>
          <w:lang w:eastAsia="zh-CN"/>
        </w:rPr>
        <w:t>encountered some problems</w:t>
      </w:r>
      <w:r w:rsidR="006F0A9A">
        <w:rPr>
          <w:lang w:eastAsia="zh-CN"/>
        </w:rPr>
        <w:t>, the</w:t>
      </w:r>
      <w:r w:rsidR="00054A4B">
        <w:rPr>
          <w:lang w:eastAsia="zh-CN"/>
        </w:rPr>
        <w:t xml:space="preserve"> error information and code would show on the screen and you could search for them at the forum.</w:t>
      </w:r>
      <w:r w:rsidR="00137DAE">
        <w:rPr>
          <w:lang w:eastAsia="zh-CN"/>
        </w:rPr>
        <w:t xml:space="preserve"> Based on the supporting of MS – Excel and Access, the prototype system has been developed to help the dental hospital computerise it</w:t>
      </w:r>
      <w:r w:rsidR="007E4C02">
        <w:rPr>
          <w:lang w:eastAsia="zh-CN"/>
        </w:rPr>
        <w:t xml:space="preserve">s working process with some main features. However, </w:t>
      </w:r>
      <w:r w:rsidR="00252825">
        <w:rPr>
          <w:lang w:eastAsia="zh-CN"/>
        </w:rPr>
        <w:t>more little function and more optimization for different kind of users should be taken into consideration.</w:t>
      </w:r>
      <w:r w:rsidR="00FB5B35">
        <w:rPr>
          <w:lang w:eastAsia="zh-CN"/>
        </w:rPr>
        <w:t xml:space="preserve"> Further, some comments on the </w:t>
      </w:r>
      <w:r w:rsidR="00C93244">
        <w:rPr>
          <w:lang w:eastAsia="zh-CN"/>
        </w:rPr>
        <w:t>advantages and disadvantages</w:t>
      </w:r>
      <w:r w:rsidR="0075780F">
        <w:rPr>
          <w:lang w:eastAsia="zh-CN"/>
        </w:rPr>
        <w:t xml:space="preserve"> of MS – Excel and Access</w:t>
      </w:r>
      <w:r w:rsidR="00E26D1A">
        <w:rPr>
          <w:lang w:eastAsia="zh-CN"/>
        </w:rPr>
        <w:t xml:space="preserve"> has been made in Chapter 2.</w:t>
      </w:r>
    </w:p>
    <w:p w14:paraId="76061E74" w14:textId="00BF515B" w:rsidR="006B4CA1" w:rsidRDefault="00F32D6A" w:rsidP="00E22CBE">
      <w:pPr>
        <w:rPr>
          <w:lang w:eastAsia="zh-CN"/>
        </w:rPr>
      </w:pPr>
      <w:r>
        <w:rPr>
          <w:lang w:eastAsia="zh-CN"/>
        </w:rPr>
        <w:t xml:space="preserve">In conclusion, </w:t>
      </w:r>
      <w:r w:rsidR="005A0227">
        <w:rPr>
          <w:lang w:eastAsia="zh-CN"/>
        </w:rPr>
        <w:t>the solution</w:t>
      </w:r>
      <w:r w:rsidR="00FF60A5">
        <w:rPr>
          <w:lang w:eastAsia="zh-CN"/>
        </w:rPr>
        <w:t>s</w:t>
      </w:r>
      <w:r w:rsidR="005A0227">
        <w:rPr>
          <w:lang w:eastAsia="zh-CN"/>
        </w:rPr>
        <w:t xml:space="preserve"> to computerise the</w:t>
      </w:r>
      <w:r w:rsidR="008B3B4C">
        <w:rPr>
          <w:lang w:eastAsia="zh-CN"/>
        </w:rPr>
        <w:t xml:space="preserve"> working process of the dental hospital</w:t>
      </w:r>
      <w:r w:rsidR="00FF60A5">
        <w:rPr>
          <w:lang w:eastAsia="zh-CN"/>
        </w:rPr>
        <w:t xml:space="preserve"> has been built through MS -Excel and Access an</w:t>
      </w:r>
      <w:r w:rsidR="003805CA">
        <w:rPr>
          <w:lang w:eastAsia="zh-CN"/>
        </w:rPr>
        <w:t xml:space="preserve">d the investigation has been done to </w:t>
      </w:r>
      <w:r w:rsidR="00D72D86">
        <w:rPr>
          <w:lang w:eastAsia="zh-CN"/>
        </w:rPr>
        <w:t>optimise the end user development platforms</w:t>
      </w:r>
      <w:r w:rsidR="00FF60A5">
        <w:rPr>
          <w:lang w:eastAsia="zh-CN"/>
        </w:rPr>
        <w:t>.</w:t>
      </w:r>
      <w:r w:rsidR="003277D5">
        <w:rPr>
          <w:lang w:eastAsia="zh-CN"/>
        </w:rPr>
        <w:t xml:space="preserve"> </w:t>
      </w:r>
      <w:r w:rsidR="003C1BA2">
        <w:rPr>
          <w:lang w:eastAsia="zh-CN"/>
        </w:rPr>
        <w:t>The appointment system, invoice and form system have been designed</w:t>
      </w:r>
      <w:r w:rsidR="009470B3">
        <w:rPr>
          <w:lang w:eastAsia="zh-CN"/>
        </w:rPr>
        <w:t xml:space="preserve"> to perform the process requested by the user.</w:t>
      </w:r>
      <w:r w:rsidR="00BF116D">
        <w:rPr>
          <w:lang w:eastAsia="zh-CN"/>
        </w:rPr>
        <w:t xml:space="preserve"> Some details and methods to realize the function have been explained </w:t>
      </w:r>
      <w:r w:rsidR="00326E61">
        <w:rPr>
          <w:lang w:eastAsia="zh-CN"/>
        </w:rPr>
        <w:t xml:space="preserve">and more facilities have been </w:t>
      </w:r>
      <w:r w:rsidR="00434DEE">
        <w:rPr>
          <w:lang w:eastAsia="zh-CN"/>
        </w:rPr>
        <w:t>provided</w:t>
      </w:r>
      <w:r w:rsidR="00326E61">
        <w:rPr>
          <w:lang w:eastAsia="zh-CN"/>
        </w:rPr>
        <w:t xml:space="preserve"> to computerise the </w:t>
      </w:r>
      <w:r w:rsidR="00434DEE">
        <w:rPr>
          <w:lang w:eastAsia="zh-CN"/>
        </w:rPr>
        <w:t>user’s</w:t>
      </w:r>
      <w:r w:rsidR="00326E61">
        <w:rPr>
          <w:lang w:eastAsia="zh-CN"/>
        </w:rPr>
        <w:t xml:space="preserve"> activities.</w:t>
      </w:r>
      <w:r w:rsidR="00434DEE">
        <w:rPr>
          <w:lang w:eastAsia="zh-CN"/>
        </w:rPr>
        <w:t xml:space="preserve"> Especially, in the invoice and form system</w:t>
      </w:r>
      <w:r w:rsidR="00344E34">
        <w:rPr>
          <w:lang w:eastAsia="zh-CN"/>
        </w:rPr>
        <w:t>, the users can print each invoice and form easily and quickly with a click on the button which has been set up already to</w:t>
      </w:r>
      <w:r w:rsidR="00B4646D">
        <w:rPr>
          <w:lang w:eastAsia="zh-CN"/>
        </w:rPr>
        <w:t xml:space="preserve"> bring convenience for users on the printing activity.</w:t>
      </w:r>
      <w:r w:rsidR="00327B48">
        <w:rPr>
          <w:lang w:eastAsia="zh-CN"/>
        </w:rPr>
        <w:t xml:space="preserve"> Then, a brief instruction</w:t>
      </w:r>
      <w:r w:rsidR="00AB5637">
        <w:rPr>
          <w:lang w:eastAsia="zh-CN"/>
        </w:rPr>
        <w:t xml:space="preserve"> including different</w:t>
      </w:r>
      <w:r w:rsidR="00BC4610">
        <w:rPr>
          <w:lang w:eastAsia="zh-CN"/>
        </w:rPr>
        <w:t xml:space="preserve"> functions that the system provided</w:t>
      </w:r>
      <w:r w:rsidR="00327B48">
        <w:rPr>
          <w:lang w:eastAsia="zh-CN"/>
        </w:rPr>
        <w:t xml:space="preserve"> has been given to </w:t>
      </w:r>
      <w:r w:rsidR="00AB5637">
        <w:rPr>
          <w:lang w:eastAsia="zh-CN"/>
        </w:rPr>
        <w:t>guide the users to the system and make the system more friendly</w:t>
      </w:r>
      <w:r w:rsidR="00BC4610">
        <w:rPr>
          <w:lang w:eastAsia="zh-CN"/>
        </w:rPr>
        <w:t xml:space="preserve"> for users to use at real situation</w:t>
      </w:r>
      <w:r w:rsidR="00AB5637">
        <w:rPr>
          <w:lang w:eastAsia="zh-CN"/>
        </w:rPr>
        <w:t>.</w:t>
      </w:r>
    </w:p>
    <w:p w14:paraId="5C99F476" w14:textId="0DAF406E" w:rsidR="00391708" w:rsidRDefault="00391708" w:rsidP="00391708">
      <w:pPr>
        <w:pStyle w:val="Heading1"/>
      </w:pPr>
      <w:bookmarkStart w:id="45" w:name="_Toc7557157"/>
      <w:r>
        <w:t>Reference</w:t>
      </w:r>
      <w:bookmarkEnd w:id="45"/>
    </w:p>
    <w:p w14:paraId="200C684E" w14:textId="305FE104" w:rsidR="00AB5637" w:rsidRDefault="002B6629" w:rsidP="00E22CBE">
      <w:pPr>
        <w:rPr>
          <w:lang w:eastAsia="zh-CN"/>
        </w:rPr>
      </w:pPr>
      <w:r>
        <w:rPr>
          <w:rFonts w:hint="eastAsia"/>
          <w:lang w:eastAsia="zh-CN"/>
        </w:rPr>
        <w:t>[</w:t>
      </w:r>
      <w:r>
        <w:rPr>
          <w:lang w:eastAsia="zh-CN"/>
        </w:rPr>
        <w:t xml:space="preserve">1] </w:t>
      </w:r>
      <w:r w:rsidRPr="002B6629">
        <w:rPr>
          <w:lang w:eastAsia="zh-CN"/>
        </w:rPr>
        <w:t>KAPPELMAN, L.A. and GUYNES, C.S., 1995. End-user training &amp; empowerment. Journal of Systems Management, 46(5), pp. 36.</w:t>
      </w:r>
    </w:p>
    <w:p w14:paraId="694833A9" w14:textId="2C85F7CF" w:rsidR="002B6629" w:rsidRDefault="00F16DDF" w:rsidP="00E22CBE">
      <w:pPr>
        <w:rPr>
          <w:lang w:eastAsia="zh-CN"/>
        </w:rPr>
      </w:pPr>
      <w:r>
        <w:rPr>
          <w:rFonts w:hint="eastAsia"/>
          <w:lang w:eastAsia="zh-CN"/>
        </w:rPr>
        <w:t>[</w:t>
      </w:r>
      <w:r>
        <w:rPr>
          <w:lang w:eastAsia="zh-CN"/>
        </w:rPr>
        <w:t xml:space="preserve">2] </w:t>
      </w:r>
      <w:r w:rsidRPr="00F16DDF">
        <w:rPr>
          <w:lang w:eastAsia="zh-CN"/>
        </w:rPr>
        <w:t>The Interaction Design Foundation. (2019). End-User Development. [online] Available at: https://www.interaction-design.org/literature/book/the-encyclopedia-of-human-computer-interaction-2nd-ed/end-user-development [Accessed 1 May 2019].</w:t>
      </w:r>
    </w:p>
    <w:p w14:paraId="2A807CAB" w14:textId="2D963A21" w:rsidR="00F16DDF" w:rsidRDefault="00743A03" w:rsidP="00E22CBE">
      <w:pPr>
        <w:rPr>
          <w:lang w:eastAsia="zh-CN"/>
        </w:rPr>
      </w:pPr>
      <w:r>
        <w:rPr>
          <w:rFonts w:hint="eastAsia"/>
          <w:lang w:eastAsia="zh-CN"/>
        </w:rPr>
        <w:t>[</w:t>
      </w:r>
      <w:r>
        <w:rPr>
          <w:lang w:eastAsia="zh-CN"/>
        </w:rPr>
        <w:t xml:space="preserve">3] </w:t>
      </w:r>
      <w:proofErr w:type="spellStart"/>
      <w:r w:rsidRPr="00743A03">
        <w:rPr>
          <w:lang w:eastAsia="zh-CN"/>
        </w:rPr>
        <w:t>Melo</w:t>
      </w:r>
      <w:proofErr w:type="spellEnd"/>
      <w:r w:rsidRPr="00743A03">
        <w:rPr>
          <w:lang w:eastAsia="zh-CN"/>
        </w:rPr>
        <w:t xml:space="preserve"> C O, </w:t>
      </w:r>
      <w:proofErr w:type="spellStart"/>
      <w:r w:rsidRPr="00743A03">
        <w:rPr>
          <w:lang w:eastAsia="zh-CN"/>
        </w:rPr>
        <w:t>Moraes</w:t>
      </w:r>
      <w:proofErr w:type="spellEnd"/>
      <w:r w:rsidRPr="00743A03">
        <w:rPr>
          <w:lang w:eastAsia="zh-CN"/>
        </w:rPr>
        <w:t xml:space="preserve"> J, Ferreira M, et al. A method for evaluating end-user development technologies[J]. 2017.</w:t>
      </w:r>
    </w:p>
    <w:p w14:paraId="7740C686" w14:textId="1598E44B" w:rsidR="0032358A" w:rsidRDefault="0032358A" w:rsidP="00E22CBE">
      <w:pPr>
        <w:rPr>
          <w:lang w:eastAsia="zh-CN"/>
        </w:rPr>
      </w:pPr>
      <w:r>
        <w:rPr>
          <w:rFonts w:hint="eastAsia"/>
          <w:lang w:eastAsia="zh-CN"/>
        </w:rPr>
        <w:t>[</w:t>
      </w:r>
      <w:r>
        <w:rPr>
          <w:lang w:eastAsia="zh-CN"/>
        </w:rPr>
        <w:t xml:space="preserve">4] </w:t>
      </w:r>
      <w:r w:rsidRPr="0032358A">
        <w:rPr>
          <w:lang w:eastAsia="zh-CN"/>
        </w:rPr>
        <w:t>What-when-how.com. (2019). Spreadsheet End User Development and Knowledge Management (information science). [online] Available at: http://what-when-how.com/information-science-and-technology/spreadsheet-end-user-development-and-knowledge-management-information-science/ [Accessed 1 May 2019].</w:t>
      </w:r>
    </w:p>
    <w:p w14:paraId="257ADC07" w14:textId="2B918CFF" w:rsidR="00ED71FD" w:rsidRDefault="00ED71FD" w:rsidP="00E22CBE">
      <w:pPr>
        <w:rPr>
          <w:lang w:eastAsia="zh-CN"/>
        </w:rPr>
      </w:pPr>
      <w:r>
        <w:rPr>
          <w:rFonts w:hint="eastAsia"/>
          <w:lang w:eastAsia="zh-CN"/>
        </w:rPr>
        <w:t>[</w:t>
      </w:r>
      <w:r>
        <w:rPr>
          <w:lang w:eastAsia="zh-CN"/>
        </w:rPr>
        <w:t xml:space="preserve">5] </w:t>
      </w:r>
      <w:proofErr w:type="spellStart"/>
      <w:r w:rsidRPr="00ED71FD">
        <w:rPr>
          <w:lang w:eastAsia="zh-CN"/>
        </w:rPr>
        <w:t>Rittweger</w:t>
      </w:r>
      <w:proofErr w:type="spellEnd"/>
      <w:r w:rsidRPr="00ED71FD">
        <w:rPr>
          <w:lang w:eastAsia="zh-CN"/>
        </w:rPr>
        <w:t xml:space="preserve"> B G, </w:t>
      </w:r>
      <w:proofErr w:type="spellStart"/>
      <w:r w:rsidRPr="00ED71FD">
        <w:rPr>
          <w:lang w:eastAsia="zh-CN"/>
        </w:rPr>
        <w:t>Langan</w:t>
      </w:r>
      <w:proofErr w:type="spellEnd"/>
      <w:r w:rsidRPr="00ED71FD">
        <w:rPr>
          <w:lang w:eastAsia="zh-CN"/>
        </w:rPr>
        <w:t xml:space="preserve"> E. Spreadsheet Risk Management in Organisations[J]. </w:t>
      </w:r>
      <w:proofErr w:type="spellStart"/>
      <w:r w:rsidRPr="00ED71FD">
        <w:rPr>
          <w:lang w:eastAsia="zh-CN"/>
        </w:rPr>
        <w:t>arXiv</w:t>
      </w:r>
      <w:proofErr w:type="spellEnd"/>
      <w:r w:rsidRPr="00ED71FD">
        <w:rPr>
          <w:lang w:eastAsia="zh-CN"/>
        </w:rPr>
        <w:t xml:space="preserve"> preprint arXiv:1009.2775, 2010.</w:t>
      </w:r>
    </w:p>
    <w:p w14:paraId="0EF42259" w14:textId="2F07F1FC" w:rsidR="00F32F74" w:rsidRDefault="00F32F74" w:rsidP="00E22CBE">
      <w:pPr>
        <w:rPr>
          <w:lang w:eastAsia="zh-CN"/>
        </w:rPr>
      </w:pPr>
      <w:r>
        <w:rPr>
          <w:rFonts w:hint="eastAsia"/>
          <w:lang w:eastAsia="zh-CN"/>
        </w:rPr>
        <w:t>[</w:t>
      </w:r>
      <w:r w:rsidR="00ED71FD">
        <w:rPr>
          <w:lang w:eastAsia="zh-CN"/>
        </w:rPr>
        <w:t>6</w:t>
      </w:r>
      <w:r>
        <w:rPr>
          <w:lang w:eastAsia="zh-CN"/>
        </w:rPr>
        <w:t xml:space="preserve">] </w:t>
      </w:r>
      <w:r w:rsidRPr="00F32F74">
        <w:rPr>
          <w:lang w:eastAsia="zh-CN"/>
        </w:rPr>
        <w:t xml:space="preserve">Anon, (2019). End User Development: An Asset or a </w:t>
      </w:r>
      <w:r w:rsidR="00ED71FD" w:rsidRPr="00F32F74">
        <w:rPr>
          <w:lang w:eastAsia="zh-CN"/>
        </w:rPr>
        <w:t>Liability?</w:t>
      </w:r>
      <w:r w:rsidRPr="00F32F74">
        <w:rPr>
          <w:lang w:eastAsia="zh-CN"/>
        </w:rPr>
        <w:t xml:space="preserve"> [online] Available at: https://www.skylinetechnologies.com/Blog/Skyline-Blog/November-2012/End-User-Development-An-Asset-or-a-Liability [Accessed 1 May 2019].</w:t>
      </w:r>
    </w:p>
    <w:p w14:paraId="26C9EFB9" w14:textId="30F52DCD" w:rsidR="0032358A" w:rsidRDefault="006C74D0" w:rsidP="00E22CBE">
      <w:pPr>
        <w:rPr>
          <w:lang w:eastAsia="zh-CN"/>
        </w:rPr>
      </w:pPr>
      <w:r>
        <w:rPr>
          <w:rFonts w:hint="eastAsia"/>
          <w:lang w:eastAsia="zh-CN"/>
        </w:rPr>
        <w:lastRenderedPageBreak/>
        <w:t>[</w:t>
      </w:r>
      <w:r>
        <w:rPr>
          <w:lang w:eastAsia="zh-CN"/>
        </w:rPr>
        <w:t xml:space="preserve">7] </w:t>
      </w:r>
      <w:r w:rsidRPr="006C74D0">
        <w:rPr>
          <w:lang w:eastAsia="zh-CN"/>
        </w:rPr>
        <w:t xml:space="preserve">Borges C R, </w:t>
      </w:r>
      <w:proofErr w:type="spellStart"/>
      <w:r w:rsidRPr="006C74D0">
        <w:rPr>
          <w:lang w:eastAsia="zh-CN"/>
        </w:rPr>
        <w:t>Macías</w:t>
      </w:r>
      <w:proofErr w:type="spellEnd"/>
      <w:r w:rsidRPr="006C74D0">
        <w:rPr>
          <w:lang w:eastAsia="zh-CN"/>
        </w:rPr>
        <w:t xml:space="preserve"> J A. Feasible database querying using a visual end-user approach[C]//Proceedings of the 2nd ACM SIGCHI symposium on Engineering interactive computing systems. ACM, 2010: 187-192.</w:t>
      </w:r>
    </w:p>
    <w:p w14:paraId="35CB6747" w14:textId="315A1D48" w:rsidR="00EC64A4" w:rsidRDefault="00EC64A4" w:rsidP="00EC64A4">
      <w:pPr>
        <w:rPr>
          <w:lang w:eastAsia="zh-CN"/>
        </w:rPr>
      </w:pPr>
      <w:r>
        <w:rPr>
          <w:lang w:eastAsia="zh-CN"/>
        </w:rPr>
        <w:t>[8] Airweb.org. (2019). Creating an Excel Menu Worksheet. [online] Available at: https://www.airweb.org/eAIR/techtips/Pages/Excel-Menu-Worksheet.aspx [Accessed 21 Jan. 2019].</w:t>
      </w:r>
    </w:p>
    <w:p w14:paraId="5745F06C" w14:textId="17F8F3A6" w:rsidR="00EC64A4" w:rsidRDefault="00EC64A4" w:rsidP="00EC64A4">
      <w:pPr>
        <w:rPr>
          <w:lang w:eastAsia="zh-CN"/>
        </w:rPr>
      </w:pPr>
      <w:r>
        <w:rPr>
          <w:lang w:eastAsia="zh-CN"/>
        </w:rPr>
        <w:t>[</w:t>
      </w:r>
      <w:r w:rsidR="00CD34D7">
        <w:rPr>
          <w:lang w:eastAsia="zh-CN"/>
        </w:rPr>
        <w:t>9</w:t>
      </w:r>
      <w:r>
        <w:rPr>
          <w:lang w:eastAsia="zh-CN"/>
        </w:rPr>
        <w:t xml:space="preserve">] </w:t>
      </w:r>
      <w:proofErr w:type="spellStart"/>
      <w:r>
        <w:rPr>
          <w:lang w:eastAsia="zh-CN"/>
        </w:rPr>
        <w:t>Cayirli</w:t>
      </w:r>
      <w:proofErr w:type="spellEnd"/>
      <w:r>
        <w:rPr>
          <w:lang w:eastAsia="zh-CN"/>
        </w:rPr>
        <w:t xml:space="preserve"> T, </w:t>
      </w:r>
      <w:proofErr w:type="spellStart"/>
      <w:r>
        <w:rPr>
          <w:lang w:eastAsia="zh-CN"/>
        </w:rPr>
        <w:t>Veral</w:t>
      </w:r>
      <w:proofErr w:type="spellEnd"/>
      <w:r>
        <w:rPr>
          <w:lang w:eastAsia="zh-CN"/>
        </w:rPr>
        <w:t xml:space="preserve"> E, Rosen H. Assessment of patient classification in appointment system design[J]. Production and Operations Management, 2008, 17(3): 338-353.</w:t>
      </w:r>
    </w:p>
    <w:p w14:paraId="7FF0D2B2" w14:textId="78E9E71D" w:rsidR="00EC64A4" w:rsidRDefault="00EC64A4" w:rsidP="00EC64A4">
      <w:pPr>
        <w:rPr>
          <w:lang w:eastAsia="zh-CN"/>
        </w:rPr>
      </w:pPr>
      <w:r>
        <w:rPr>
          <w:lang w:eastAsia="zh-CN"/>
        </w:rPr>
        <w:t>[</w:t>
      </w:r>
      <w:r w:rsidR="008C4F50">
        <w:rPr>
          <w:lang w:eastAsia="zh-CN"/>
        </w:rPr>
        <w:t>10</w:t>
      </w:r>
      <w:r>
        <w:rPr>
          <w:lang w:eastAsia="zh-CN"/>
        </w:rPr>
        <w:t>] Hill, J. (2019). Disruptive Innovation Part 2: Invoice Processing Software. [online] UFC, Inc. Document Scanning and Forms Processing Software. Available at: https://www.ufcinc.com/BLOG/Document-capture/Disruptive-innovation-part-2-invoice-processing-software [Accessed 21 Jan. 2019].</w:t>
      </w:r>
    </w:p>
    <w:p w14:paraId="54CFEBDA" w14:textId="11F55E9F" w:rsidR="00EC64A4" w:rsidRDefault="00EC64A4" w:rsidP="00EC64A4">
      <w:pPr>
        <w:rPr>
          <w:lang w:eastAsia="zh-CN"/>
        </w:rPr>
      </w:pPr>
      <w:r>
        <w:rPr>
          <w:lang w:eastAsia="zh-CN"/>
        </w:rPr>
        <w:t>[</w:t>
      </w:r>
      <w:r w:rsidR="008C4F50">
        <w:rPr>
          <w:lang w:eastAsia="zh-CN"/>
        </w:rPr>
        <w:t>11</w:t>
      </w:r>
      <w:r>
        <w:rPr>
          <w:lang w:eastAsia="zh-CN"/>
        </w:rPr>
        <w:t>] Learnline.cdu.edu.au. (2019). The INVOICE Database. [online] Available at: http://learnline.cdu.edu.au/units/databaseconcepts/module1/popups/invoicedb.html [Accessed 21 Jan. 2019].</w:t>
      </w:r>
    </w:p>
    <w:p w14:paraId="48EACF5D" w14:textId="64C97B9A" w:rsidR="001151C8" w:rsidRPr="00391708" w:rsidRDefault="00D004E6" w:rsidP="00EC64A4">
      <w:pPr>
        <w:rPr>
          <w:lang w:eastAsia="zh-CN"/>
        </w:rPr>
      </w:pPr>
      <w:r>
        <w:rPr>
          <w:rFonts w:hint="eastAsia"/>
          <w:lang w:eastAsia="zh-CN"/>
        </w:rPr>
        <w:t>[</w:t>
      </w:r>
      <w:r>
        <w:rPr>
          <w:lang w:eastAsia="zh-CN"/>
        </w:rPr>
        <w:t>12]</w:t>
      </w:r>
      <w:r w:rsidR="003F61FA" w:rsidRPr="003F61FA">
        <w:t xml:space="preserve"> </w:t>
      </w:r>
      <w:r w:rsidR="003F61FA" w:rsidRPr="003F61FA">
        <w:rPr>
          <w:lang w:eastAsia="zh-CN"/>
        </w:rPr>
        <w:t>Office, s. (2019). Mail merge using an Excel spreadsheet. [online] Support.office.com. Available at: https://support.office.com/en-us/article/mail-merge-using-an-excel-spreadsheet-858c7d7f-5cc0-4ba1-9a7b-0a948fa3d7d3 [Accessed 1 May 2019].</w:t>
      </w:r>
    </w:p>
    <w:sectPr w:rsidR="001151C8" w:rsidRPr="00391708" w:rsidSect="00602D8E">
      <w:headerReference w:type="first" r:id="rId39"/>
      <w:pgSz w:w="11906" w:h="16838"/>
      <w:pgMar w:top="1440" w:right="1440" w:bottom="1440" w:left="1440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48C194" w14:textId="77777777" w:rsidR="0078751F" w:rsidRDefault="0078751F" w:rsidP="00C7073E">
      <w:pPr>
        <w:spacing w:after="0" w:line="240" w:lineRule="auto"/>
      </w:pPr>
      <w:r>
        <w:separator/>
      </w:r>
    </w:p>
  </w:endnote>
  <w:endnote w:type="continuationSeparator" w:id="0">
    <w:p w14:paraId="79500B49" w14:textId="77777777" w:rsidR="0078751F" w:rsidRDefault="0078751F" w:rsidP="00C7073E">
      <w:pPr>
        <w:spacing w:after="0" w:line="240" w:lineRule="auto"/>
      </w:pPr>
      <w:r>
        <w:continuationSeparator/>
      </w:r>
    </w:p>
  </w:endnote>
  <w:endnote w:type="continuationNotice" w:id="1">
    <w:p w14:paraId="0C52EAE4" w14:textId="77777777" w:rsidR="0078751F" w:rsidRDefault="007875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19E53" w14:textId="77777777" w:rsidR="00C7073E" w:rsidRDefault="00C7073E" w:rsidP="00602D8E">
    <w:pPr>
      <w:pStyle w:val="Footer"/>
      <w:pBdr>
        <w:top w:val="single" w:sz="4" w:space="1" w:color="D9D9D9" w:themeColor="background1" w:themeShade="D9"/>
      </w:pBdr>
    </w:pPr>
  </w:p>
  <w:p w14:paraId="6213B443" w14:textId="77777777" w:rsidR="00C7073E" w:rsidRDefault="00C707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307DA" w14:textId="77777777" w:rsidR="0078751F" w:rsidRDefault="0078751F" w:rsidP="00C7073E">
      <w:pPr>
        <w:spacing w:after="0" w:line="240" w:lineRule="auto"/>
      </w:pPr>
      <w:r>
        <w:separator/>
      </w:r>
    </w:p>
  </w:footnote>
  <w:footnote w:type="continuationSeparator" w:id="0">
    <w:p w14:paraId="5FF4EA46" w14:textId="77777777" w:rsidR="0078751F" w:rsidRDefault="0078751F" w:rsidP="00C7073E">
      <w:pPr>
        <w:spacing w:after="0" w:line="240" w:lineRule="auto"/>
      </w:pPr>
      <w:r>
        <w:continuationSeparator/>
      </w:r>
    </w:p>
  </w:footnote>
  <w:footnote w:type="continuationNotice" w:id="1">
    <w:p w14:paraId="2949E991" w14:textId="77777777" w:rsidR="0078751F" w:rsidRDefault="007875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7F7F7F" w:themeColor="background1" w:themeShade="7F"/>
        <w:spacing w:val="60"/>
      </w:rPr>
      <w:id w:val="-719667670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3267D513" w14:textId="5FAAB017" w:rsidR="00602D8E" w:rsidRDefault="00602D8E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3662" w:rsidRPr="00E13662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</w:p>
    </w:sdtContent>
  </w:sdt>
  <w:p w14:paraId="5465F71E" w14:textId="77777777" w:rsidR="00602D8E" w:rsidRDefault="00602D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6E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D3269B"/>
    <w:multiLevelType w:val="hybridMultilevel"/>
    <w:tmpl w:val="A0F42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4239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F43A4B"/>
    <w:multiLevelType w:val="hybridMultilevel"/>
    <w:tmpl w:val="19E25D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724D2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F523C08"/>
    <w:multiLevelType w:val="hybridMultilevel"/>
    <w:tmpl w:val="884411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3E"/>
    <w:rsid w:val="00000091"/>
    <w:rsid w:val="00007824"/>
    <w:rsid w:val="00010251"/>
    <w:rsid w:val="00014535"/>
    <w:rsid w:val="0001737B"/>
    <w:rsid w:val="00020E8A"/>
    <w:rsid w:val="00023665"/>
    <w:rsid w:val="000265E6"/>
    <w:rsid w:val="00027F1A"/>
    <w:rsid w:val="00030A4B"/>
    <w:rsid w:val="0003171F"/>
    <w:rsid w:val="00034185"/>
    <w:rsid w:val="00036168"/>
    <w:rsid w:val="00041C8C"/>
    <w:rsid w:val="00042066"/>
    <w:rsid w:val="00042A87"/>
    <w:rsid w:val="0004507B"/>
    <w:rsid w:val="000502B7"/>
    <w:rsid w:val="00054A4B"/>
    <w:rsid w:val="000577E0"/>
    <w:rsid w:val="000648AC"/>
    <w:rsid w:val="0006516D"/>
    <w:rsid w:val="00074C63"/>
    <w:rsid w:val="0007757A"/>
    <w:rsid w:val="000811AB"/>
    <w:rsid w:val="00082A98"/>
    <w:rsid w:val="00083B5B"/>
    <w:rsid w:val="00091CAF"/>
    <w:rsid w:val="000923D6"/>
    <w:rsid w:val="0009555F"/>
    <w:rsid w:val="00097CE8"/>
    <w:rsid w:val="000B5774"/>
    <w:rsid w:val="000B59D5"/>
    <w:rsid w:val="000B65F9"/>
    <w:rsid w:val="000B6D44"/>
    <w:rsid w:val="000C301F"/>
    <w:rsid w:val="000C4AEC"/>
    <w:rsid w:val="000C6FD3"/>
    <w:rsid w:val="000D2798"/>
    <w:rsid w:val="000D6A8C"/>
    <w:rsid w:val="000E39C2"/>
    <w:rsid w:val="000F164C"/>
    <w:rsid w:val="000F196F"/>
    <w:rsid w:val="001027D2"/>
    <w:rsid w:val="00103C87"/>
    <w:rsid w:val="001075A3"/>
    <w:rsid w:val="00114DEB"/>
    <w:rsid w:val="001151C8"/>
    <w:rsid w:val="001167AE"/>
    <w:rsid w:val="00123170"/>
    <w:rsid w:val="00130DA6"/>
    <w:rsid w:val="00132789"/>
    <w:rsid w:val="001371E9"/>
    <w:rsid w:val="00137B6F"/>
    <w:rsid w:val="00137DAE"/>
    <w:rsid w:val="001462F5"/>
    <w:rsid w:val="00153FE7"/>
    <w:rsid w:val="001621CF"/>
    <w:rsid w:val="00166F71"/>
    <w:rsid w:val="00170609"/>
    <w:rsid w:val="0017485C"/>
    <w:rsid w:val="001754F8"/>
    <w:rsid w:val="00181B35"/>
    <w:rsid w:val="00182B43"/>
    <w:rsid w:val="00191B01"/>
    <w:rsid w:val="001A1F5A"/>
    <w:rsid w:val="001A38AF"/>
    <w:rsid w:val="001A4553"/>
    <w:rsid w:val="001B2418"/>
    <w:rsid w:val="001B321D"/>
    <w:rsid w:val="001B3AA5"/>
    <w:rsid w:val="001C364F"/>
    <w:rsid w:val="001C6CCD"/>
    <w:rsid w:val="001C7820"/>
    <w:rsid w:val="001D7BBA"/>
    <w:rsid w:val="001E0322"/>
    <w:rsid w:val="001E076C"/>
    <w:rsid w:val="001E49F2"/>
    <w:rsid w:val="001E4E23"/>
    <w:rsid w:val="001E5D04"/>
    <w:rsid w:val="001E65A3"/>
    <w:rsid w:val="001E6E0C"/>
    <w:rsid w:val="001F1573"/>
    <w:rsid w:val="001F24E3"/>
    <w:rsid w:val="001F2F48"/>
    <w:rsid w:val="001F53CE"/>
    <w:rsid w:val="001F5F0E"/>
    <w:rsid w:val="001F61D5"/>
    <w:rsid w:val="00202817"/>
    <w:rsid w:val="002047A4"/>
    <w:rsid w:val="002103ED"/>
    <w:rsid w:val="00210B50"/>
    <w:rsid w:val="00214295"/>
    <w:rsid w:val="00215A35"/>
    <w:rsid w:val="00216C13"/>
    <w:rsid w:val="002172F5"/>
    <w:rsid w:val="002226B3"/>
    <w:rsid w:val="00222CAA"/>
    <w:rsid w:val="00222FC4"/>
    <w:rsid w:val="00223358"/>
    <w:rsid w:val="00227EDB"/>
    <w:rsid w:val="00236352"/>
    <w:rsid w:val="00241B0A"/>
    <w:rsid w:val="002430AD"/>
    <w:rsid w:val="0024429E"/>
    <w:rsid w:val="0024462B"/>
    <w:rsid w:val="00244D6C"/>
    <w:rsid w:val="0025134A"/>
    <w:rsid w:val="00251B79"/>
    <w:rsid w:val="00252741"/>
    <w:rsid w:val="00252825"/>
    <w:rsid w:val="00257065"/>
    <w:rsid w:val="00257CE6"/>
    <w:rsid w:val="0026146A"/>
    <w:rsid w:val="00262A98"/>
    <w:rsid w:val="00266E82"/>
    <w:rsid w:val="00266FC5"/>
    <w:rsid w:val="002679DE"/>
    <w:rsid w:val="0027001E"/>
    <w:rsid w:val="00271ED2"/>
    <w:rsid w:val="002732DD"/>
    <w:rsid w:val="00273C87"/>
    <w:rsid w:val="00276FDD"/>
    <w:rsid w:val="00280D9F"/>
    <w:rsid w:val="00281368"/>
    <w:rsid w:val="002834F9"/>
    <w:rsid w:val="00285D07"/>
    <w:rsid w:val="00292CB9"/>
    <w:rsid w:val="002A7574"/>
    <w:rsid w:val="002B1C1D"/>
    <w:rsid w:val="002B35B5"/>
    <w:rsid w:val="002B4AD9"/>
    <w:rsid w:val="002B5B2E"/>
    <w:rsid w:val="002B6629"/>
    <w:rsid w:val="002C4064"/>
    <w:rsid w:val="002C447E"/>
    <w:rsid w:val="002C4978"/>
    <w:rsid w:val="002D07B4"/>
    <w:rsid w:val="002D379B"/>
    <w:rsid w:val="002D5086"/>
    <w:rsid w:val="002E0E75"/>
    <w:rsid w:val="002E5AA4"/>
    <w:rsid w:val="002E5F55"/>
    <w:rsid w:val="002E711B"/>
    <w:rsid w:val="002F156D"/>
    <w:rsid w:val="002F2B05"/>
    <w:rsid w:val="002F2DEF"/>
    <w:rsid w:val="002F2F5B"/>
    <w:rsid w:val="002F56E3"/>
    <w:rsid w:val="00300C84"/>
    <w:rsid w:val="003029A1"/>
    <w:rsid w:val="00303B53"/>
    <w:rsid w:val="00310810"/>
    <w:rsid w:val="00311DE7"/>
    <w:rsid w:val="00314B6C"/>
    <w:rsid w:val="00315527"/>
    <w:rsid w:val="00317836"/>
    <w:rsid w:val="00320788"/>
    <w:rsid w:val="0032085E"/>
    <w:rsid w:val="00320AD4"/>
    <w:rsid w:val="0032250B"/>
    <w:rsid w:val="003230AF"/>
    <w:rsid w:val="0032358A"/>
    <w:rsid w:val="00323DFE"/>
    <w:rsid w:val="00324EAE"/>
    <w:rsid w:val="003253B8"/>
    <w:rsid w:val="00325628"/>
    <w:rsid w:val="00326E61"/>
    <w:rsid w:val="003277D5"/>
    <w:rsid w:val="00327B48"/>
    <w:rsid w:val="0033270A"/>
    <w:rsid w:val="00333162"/>
    <w:rsid w:val="00333C0C"/>
    <w:rsid w:val="003363D3"/>
    <w:rsid w:val="003364FF"/>
    <w:rsid w:val="003373AD"/>
    <w:rsid w:val="00340096"/>
    <w:rsid w:val="00340293"/>
    <w:rsid w:val="00340714"/>
    <w:rsid w:val="00344E34"/>
    <w:rsid w:val="00353CFA"/>
    <w:rsid w:val="003611B3"/>
    <w:rsid w:val="00361856"/>
    <w:rsid w:val="00361A05"/>
    <w:rsid w:val="0036257C"/>
    <w:rsid w:val="00363683"/>
    <w:rsid w:val="00365580"/>
    <w:rsid w:val="00367B71"/>
    <w:rsid w:val="003738B6"/>
    <w:rsid w:val="003805CA"/>
    <w:rsid w:val="003815D6"/>
    <w:rsid w:val="003834FF"/>
    <w:rsid w:val="00385669"/>
    <w:rsid w:val="00391708"/>
    <w:rsid w:val="00393489"/>
    <w:rsid w:val="003A1EF5"/>
    <w:rsid w:val="003A3D5A"/>
    <w:rsid w:val="003B026A"/>
    <w:rsid w:val="003B17AD"/>
    <w:rsid w:val="003B4908"/>
    <w:rsid w:val="003B53F0"/>
    <w:rsid w:val="003B5B84"/>
    <w:rsid w:val="003B5FCB"/>
    <w:rsid w:val="003B7B49"/>
    <w:rsid w:val="003C0707"/>
    <w:rsid w:val="003C1BA2"/>
    <w:rsid w:val="003C3FBC"/>
    <w:rsid w:val="003C5AA2"/>
    <w:rsid w:val="003D0508"/>
    <w:rsid w:val="003D3C6A"/>
    <w:rsid w:val="003D4908"/>
    <w:rsid w:val="003D4B4B"/>
    <w:rsid w:val="003D5A16"/>
    <w:rsid w:val="003E2285"/>
    <w:rsid w:val="003E5687"/>
    <w:rsid w:val="003E65E3"/>
    <w:rsid w:val="003E7792"/>
    <w:rsid w:val="003F0C91"/>
    <w:rsid w:val="003F19DA"/>
    <w:rsid w:val="003F2A8D"/>
    <w:rsid w:val="003F36D0"/>
    <w:rsid w:val="003F487C"/>
    <w:rsid w:val="003F61FA"/>
    <w:rsid w:val="00400F24"/>
    <w:rsid w:val="004049B2"/>
    <w:rsid w:val="00412BCD"/>
    <w:rsid w:val="00413725"/>
    <w:rsid w:val="00414BB3"/>
    <w:rsid w:val="004172BD"/>
    <w:rsid w:val="0042143B"/>
    <w:rsid w:val="004237A8"/>
    <w:rsid w:val="00424576"/>
    <w:rsid w:val="00425615"/>
    <w:rsid w:val="0042594A"/>
    <w:rsid w:val="00426337"/>
    <w:rsid w:val="00430135"/>
    <w:rsid w:val="00433F13"/>
    <w:rsid w:val="00434DEE"/>
    <w:rsid w:val="00435200"/>
    <w:rsid w:val="00441E3D"/>
    <w:rsid w:val="004432E0"/>
    <w:rsid w:val="0044408E"/>
    <w:rsid w:val="00445E18"/>
    <w:rsid w:val="0045538B"/>
    <w:rsid w:val="00456210"/>
    <w:rsid w:val="00457FE3"/>
    <w:rsid w:val="0046201B"/>
    <w:rsid w:val="00462A8B"/>
    <w:rsid w:val="00465563"/>
    <w:rsid w:val="004719F8"/>
    <w:rsid w:val="00472BFF"/>
    <w:rsid w:val="00475B36"/>
    <w:rsid w:val="00475FB0"/>
    <w:rsid w:val="0047629F"/>
    <w:rsid w:val="004829E1"/>
    <w:rsid w:val="00486DCA"/>
    <w:rsid w:val="0048724E"/>
    <w:rsid w:val="004873CA"/>
    <w:rsid w:val="004879E4"/>
    <w:rsid w:val="004916DD"/>
    <w:rsid w:val="00493F34"/>
    <w:rsid w:val="00497554"/>
    <w:rsid w:val="00497B46"/>
    <w:rsid w:val="004A59AE"/>
    <w:rsid w:val="004A5C67"/>
    <w:rsid w:val="004A67CC"/>
    <w:rsid w:val="004B26AB"/>
    <w:rsid w:val="004C0B44"/>
    <w:rsid w:val="004D5A75"/>
    <w:rsid w:val="004D6D96"/>
    <w:rsid w:val="004D72D4"/>
    <w:rsid w:val="004D731B"/>
    <w:rsid w:val="004D7F01"/>
    <w:rsid w:val="004E2D28"/>
    <w:rsid w:val="004E3F52"/>
    <w:rsid w:val="004E4E3C"/>
    <w:rsid w:val="004E5EEE"/>
    <w:rsid w:val="004E7C38"/>
    <w:rsid w:val="004E7D4D"/>
    <w:rsid w:val="004E7ED0"/>
    <w:rsid w:val="004F6168"/>
    <w:rsid w:val="004F76AE"/>
    <w:rsid w:val="004F7D28"/>
    <w:rsid w:val="00511EC6"/>
    <w:rsid w:val="00513527"/>
    <w:rsid w:val="005153AA"/>
    <w:rsid w:val="0052165B"/>
    <w:rsid w:val="005237F5"/>
    <w:rsid w:val="00541B30"/>
    <w:rsid w:val="00541CFB"/>
    <w:rsid w:val="005447A8"/>
    <w:rsid w:val="00544E8E"/>
    <w:rsid w:val="005462A8"/>
    <w:rsid w:val="005471BE"/>
    <w:rsid w:val="00555162"/>
    <w:rsid w:val="00555A46"/>
    <w:rsid w:val="005561D7"/>
    <w:rsid w:val="005622EE"/>
    <w:rsid w:val="00563111"/>
    <w:rsid w:val="005662F5"/>
    <w:rsid w:val="005706A6"/>
    <w:rsid w:val="005708FF"/>
    <w:rsid w:val="00572227"/>
    <w:rsid w:val="00572311"/>
    <w:rsid w:val="005759F2"/>
    <w:rsid w:val="005807F6"/>
    <w:rsid w:val="005831C8"/>
    <w:rsid w:val="00583362"/>
    <w:rsid w:val="00585594"/>
    <w:rsid w:val="00585E53"/>
    <w:rsid w:val="00596693"/>
    <w:rsid w:val="005A0227"/>
    <w:rsid w:val="005A1C58"/>
    <w:rsid w:val="005A2E9B"/>
    <w:rsid w:val="005A3597"/>
    <w:rsid w:val="005A59BD"/>
    <w:rsid w:val="005A6A63"/>
    <w:rsid w:val="005B21FB"/>
    <w:rsid w:val="005B227C"/>
    <w:rsid w:val="005B2E2F"/>
    <w:rsid w:val="005B5EE8"/>
    <w:rsid w:val="005B705A"/>
    <w:rsid w:val="005C5586"/>
    <w:rsid w:val="005C65F7"/>
    <w:rsid w:val="005D2B62"/>
    <w:rsid w:val="005D5BA1"/>
    <w:rsid w:val="005E0D1D"/>
    <w:rsid w:val="005E0FB6"/>
    <w:rsid w:val="005E297E"/>
    <w:rsid w:val="005E3AB9"/>
    <w:rsid w:val="005E3C00"/>
    <w:rsid w:val="005F3649"/>
    <w:rsid w:val="005F4730"/>
    <w:rsid w:val="006016E0"/>
    <w:rsid w:val="00602D8E"/>
    <w:rsid w:val="00602FD7"/>
    <w:rsid w:val="006062F4"/>
    <w:rsid w:val="0061239C"/>
    <w:rsid w:val="00612481"/>
    <w:rsid w:val="006138A2"/>
    <w:rsid w:val="006141E7"/>
    <w:rsid w:val="00616A93"/>
    <w:rsid w:val="00616D0A"/>
    <w:rsid w:val="00617248"/>
    <w:rsid w:val="006177A5"/>
    <w:rsid w:val="006232AF"/>
    <w:rsid w:val="006234CF"/>
    <w:rsid w:val="00627443"/>
    <w:rsid w:val="00627E2C"/>
    <w:rsid w:val="006314B6"/>
    <w:rsid w:val="00632A32"/>
    <w:rsid w:val="006335BA"/>
    <w:rsid w:val="00635F4B"/>
    <w:rsid w:val="00637052"/>
    <w:rsid w:val="006376F7"/>
    <w:rsid w:val="006406E7"/>
    <w:rsid w:val="006467C0"/>
    <w:rsid w:val="00647E13"/>
    <w:rsid w:val="00654603"/>
    <w:rsid w:val="00655987"/>
    <w:rsid w:val="0065797D"/>
    <w:rsid w:val="00660106"/>
    <w:rsid w:val="0066318B"/>
    <w:rsid w:val="006636FC"/>
    <w:rsid w:val="006666C7"/>
    <w:rsid w:val="006674DB"/>
    <w:rsid w:val="00671C8B"/>
    <w:rsid w:val="006736E3"/>
    <w:rsid w:val="006738FB"/>
    <w:rsid w:val="00677DFE"/>
    <w:rsid w:val="00694410"/>
    <w:rsid w:val="00695732"/>
    <w:rsid w:val="00696628"/>
    <w:rsid w:val="006A48F3"/>
    <w:rsid w:val="006B3385"/>
    <w:rsid w:val="006B4CA1"/>
    <w:rsid w:val="006B5EAE"/>
    <w:rsid w:val="006B7654"/>
    <w:rsid w:val="006C128C"/>
    <w:rsid w:val="006C2180"/>
    <w:rsid w:val="006C447F"/>
    <w:rsid w:val="006C74D0"/>
    <w:rsid w:val="006C7BA4"/>
    <w:rsid w:val="006D20DA"/>
    <w:rsid w:val="006D2E02"/>
    <w:rsid w:val="006D4368"/>
    <w:rsid w:val="006D665A"/>
    <w:rsid w:val="006D7173"/>
    <w:rsid w:val="006D7F15"/>
    <w:rsid w:val="006E39A6"/>
    <w:rsid w:val="006F0391"/>
    <w:rsid w:val="006F0A9A"/>
    <w:rsid w:val="006F35FD"/>
    <w:rsid w:val="006F408D"/>
    <w:rsid w:val="006F5203"/>
    <w:rsid w:val="006F68C2"/>
    <w:rsid w:val="006F7D6F"/>
    <w:rsid w:val="007068C3"/>
    <w:rsid w:val="007106E0"/>
    <w:rsid w:val="007108EA"/>
    <w:rsid w:val="00714792"/>
    <w:rsid w:val="0071569B"/>
    <w:rsid w:val="00720473"/>
    <w:rsid w:val="00720487"/>
    <w:rsid w:val="0072086C"/>
    <w:rsid w:val="0072115B"/>
    <w:rsid w:val="007228DC"/>
    <w:rsid w:val="00722F56"/>
    <w:rsid w:val="007278AE"/>
    <w:rsid w:val="00732622"/>
    <w:rsid w:val="00733498"/>
    <w:rsid w:val="00733F48"/>
    <w:rsid w:val="007346D3"/>
    <w:rsid w:val="00735E3C"/>
    <w:rsid w:val="0073644C"/>
    <w:rsid w:val="0073687A"/>
    <w:rsid w:val="00743A03"/>
    <w:rsid w:val="00744362"/>
    <w:rsid w:val="0074465E"/>
    <w:rsid w:val="00745027"/>
    <w:rsid w:val="00747FA6"/>
    <w:rsid w:val="0075512C"/>
    <w:rsid w:val="00756341"/>
    <w:rsid w:val="0075780F"/>
    <w:rsid w:val="007604DD"/>
    <w:rsid w:val="007612EB"/>
    <w:rsid w:val="00761D1A"/>
    <w:rsid w:val="0076356F"/>
    <w:rsid w:val="00764CC7"/>
    <w:rsid w:val="00766ACF"/>
    <w:rsid w:val="00770684"/>
    <w:rsid w:val="00771AD4"/>
    <w:rsid w:val="00775E5A"/>
    <w:rsid w:val="00780ABF"/>
    <w:rsid w:val="007830BC"/>
    <w:rsid w:val="00786362"/>
    <w:rsid w:val="00786F60"/>
    <w:rsid w:val="0078751F"/>
    <w:rsid w:val="00787EE2"/>
    <w:rsid w:val="00790311"/>
    <w:rsid w:val="0079473F"/>
    <w:rsid w:val="00795C0E"/>
    <w:rsid w:val="00795E58"/>
    <w:rsid w:val="00796179"/>
    <w:rsid w:val="007A0164"/>
    <w:rsid w:val="007A20FD"/>
    <w:rsid w:val="007A516C"/>
    <w:rsid w:val="007A529F"/>
    <w:rsid w:val="007B0B10"/>
    <w:rsid w:val="007B3D6E"/>
    <w:rsid w:val="007C0ABC"/>
    <w:rsid w:val="007C2FD4"/>
    <w:rsid w:val="007C5385"/>
    <w:rsid w:val="007C5739"/>
    <w:rsid w:val="007D034F"/>
    <w:rsid w:val="007D06BF"/>
    <w:rsid w:val="007D5F56"/>
    <w:rsid w:val="007E143C"/>
    <w:rsid w:val="007E233A"/>
    <w:rsid w:val="007E4C02"/>
    <w:rsid w:val="00800432"/>
    <w:rsid w:val="00800DB6"/>
    <w:rsid w:val="008044F2"/>
    <w:rsid w:val="00804C8F"/>
    <w:rsid w:val="00814F08"/>
    <w:rsid w:val="00816A42"/>
    <w:rsid w:val="008238F1"/>
    <w:rsid w:val="00823BAC"/>
    <w:rsid w:val="00831AB1"/>
    <w:rsid w:val="008331DB"/>
    <w:rsid w:val="0083574A"/>
    <w:rsid w:val="00835789"/>
    <w:rsid w:val="00837D4E"/>
    <w:rsid w:val="00842D42"/>
    <w:rsid w:val="00844F49"/>
    <w:rsid w:val="00851C96"/>
    <w:rsid w:val="008520A6"/>
    <w:rsid w:val="008529BC"/>
    <w:rsid w:val="00852C43"/>
    <w:rsid w:val="00855881"/>
    <w:rsid w:val="00855A1F"/>
    <w:rsid w:val="008574BB"/>
    <w:rsid w:val="00863647"/>
    <w:rsid w:val="0086558D"/>
    <w:rsid w:val="00866BCA"/>
    <w:rsid w:val="0087548D"/>
    <w:rsid w:val="00876DBA"/>
    <w:rsid w:val="008828E5"/>
    <w:rsid w:val="008845DF"/>
    <w:rsid w:val="008846A7"/>
    <w:rsid w:val="00887DF3"/>
    <w:rsid w:val="00890A4A"/>
    <w:rsid w:val="008935BA"/>
    <w:rsid w:val="00896246"/>
    <w:rsid w:val="00897181"/>
    <w:rsid w:val="008A3D9B"/>
    <w:rsid w:val="008A4D08"/>
    <w:rsid w:val="008A7B99"/>
    <w:rsid w:val="008B024D"/>
    <w:rsid w:val="008B392E"/>
    <w:rsid w:val="008B3B4C"/>
    <w:rsid w:val="008B4D03"/>
    <w:rsid w:val="008B779D"/>
    <w:rsid w:val="008C4F50"/>
    <w:rsid w:val="008C671C"/>
    <w:rsid w:val="008C727C"/>
    <w:rsid w:val="008D25C5"/>
    <w:rsid w:val="008D27AE"/>
    <w:rsid w:val="008E06F4"/>
    <w:rsid w:val="008E2788"/>
    <w:rsid w:val="008E3845"/>
    <w:rsid w:val="008E67A7"/>
    <w:rsid w:val="008F0845"/>
    <w:rsid w:val="00900670"/>
    <w:rsid w:val="00900855"/>
    <w:rsid w:val="00907B68"/>
    <w:rsid w:val="00913022"/>
    <w:rsid w:val="00914201"/>
    <w:rsid w:val="009160FA"/>
    <w:rsid w:val="009163BA"/>
    <w:rsid w:val="00926394"/>
    <w:rsid w:val="00926553"/>
    <w:rsid w:val="00926943"/>
    <w:rsid w:val="00926974"/>
    <w:rsid w:val="00927D12"/>
    <w:rsid w:val="00933191"/>
    <w:rsid w:val="00934BB2"/>
    <w:rsid w:val="009370D4"/>
    <w:rsid w:val="00944679"/>
    <w:rsid w:val="00946178"/>
    <w:rsid w:val="00946B5D"/>
    <w:rsid w:val="00946EB1"/>
    <w:rsid w:val="009470B3"/>
    <w:rsid w:val="00952C77"/>
    <w:rsid w:val="00953B6D"/>
    <w:rsid w:val="009545FC"/>
    <w:rsid w:val="00954C49"/>
    <w:rsid w:val="00956146"/>
    <w:rsid w:val="00960798"/>
    <w:rsid w:val="00962476"/>
    <w:rsid w:val="0096574F"/>
    <w:rsid w:val="00967F6E"/>
    <w:rsid w:val="009732A2"/>
    <w:rsid w:val="009744EC"/>
    <w:rsid w:val="00974D56"/>
    <w:rsid w:val="00976AFF"/>
    <w:rsid w:val="009808A8"/>
    <w:rsid w:val="009835DC"/>
    <w:rsid w:val="009935E3"/>
    <w:rsid w:val="00995B3B"/>
    <w:rsid w:val="00997A2C"/>
    <w:rsid w:val="009A09EA"/>
    <w:rsid w:val="009A68D1"/>
    <w:rsid w:val="009A73DD"/>
    <w:rsid w:val="009B0EFD"/>
    <w:rsid w:val="009B2C18"/>
    <w:rsid w:val="009B3772"/>
    <w:rsid w:val="009B3FA6"/>
    <w:rsid w:val="009B48CA"/>
    <w:rsid w:val="009C5274"/>
    <w:rsid w:val="009C7754"/>
    <w:rsid w:val="009D1154"/>
    <w:rsid w:val="009D2298"/>
    <w:rsid w:val="009D41DB"/>
    <w:rsid w:val="009D6745"/>
    <w:rsid w:val="009E5221"/>
    <w:rsid w:val="009F037A"/>
    <w:rsid w:val="009F28A6"/>
    <w:rsid w:val="009F4C71"/>
    <w:rsid w:val="009F4CF1"/>
    <w:rsid w:val="009F4FF0"/>
    <w:rsid w:val="009F5133"/>
    <w:rsid w:val="009F517A"/>
    <w:rsid w:val="009F7CAC"/>
    <w:rsid w:val="00A02467"/>
    <w:rsid w:val="00A0363C"/>
    <w:rsid w:val="00A05509"/>
    <w:rsid w:val="00A07246"/>
    <w:rsid w:val="00A121F7"/>
    <w:rsid w:val="00A176BB"/>
    <w:rsid w:val="00A204E9"/>
    <w:rsid w:val="00A2167E"/>
    <w:rsid w:val="00A21CA1"/>
    <w:rsid w:val="00A23568"/>
    <w:rsid w:val="00A27998"/>
    <w:rsid w:val="00A318DB"/>
    <w:rsid w:val="00A3687A"/>
    <w:rsid w:val="00A405D8"/>
    <w:rsid w:val="00A43F96"/>
    <w:rsid w:val="00A46DE5"/>
    <w:rsid w:val="00A5020B"/>
    <w:rsid w:val="00A54E2E"/>
    <w:rsid w:val="00A57F2C"/>
    <w:rsid w:val="00A634F4"/>
    <w:rsid w:val="00A72B21"/>
    <w:rsid w:val="00A72E9B"/>
    <w:rsid w:val="00A833CC"/>
    <w:rsid w:val="00A87C4B"/>
    <w:rsid w:val="00A90399"/>
    <w:rsid w:val="00A90655"/>
    <w:rsid w:val="00A92861"/>
    <w:rsid w:val="00A9314F"/>
    <w:rsid w:val="00A93538"/>
    <w:rsid w:val="00A93849"/>
    <w:rsid w:val="00A946AA"/>
    <w:rsid w:val="00A97890"/>
    <w:rsid w:val="00A97C8C"/>
    <w:rsid w:val="00AA1DB1"/>
    <w:rsid w:val="00AA3BCC"/>
    <w:rsid w:val="00AA4E98"/>
    <w:rsid w:val="00AA593D"/>
    <w:rsid w:val="00AA6226"/>
    <w:rsid w:val="00AA6CB5"/>
    <w:rsid w:val="00AA75ED"/>
    <w:rsid w:val="00AB065F"/>
    <w:rsid w:val="00AB273C"/>
    <w:rsid w:val="00AB310B"/>
    <w:rsid w:val="00AB5637"/>
    <w:rsid w:val="00AB6BA8"/>
    <w:rsid w:val="00AC1679"/>
    <w:rsid w:val="00AC6DF6"/>
    <w:rsid w:val="00AD0966"/>
    <w:rsid w:val="00AD0A42"/>
    <w:rsid w:val="00AD1ACB"/>
    <w:rsid w:val="00AD2CA6"/>
    <w:rsid w:val="00AD30C7"/>
    <w:rsid w:val="00AD4139"/>
    <w:rsid w:val="00AD4249"/>
    <w:rsid w:val="00AD7D1C"/>
    <w:rsid w:val="00AE40CF"/>
    <w:rsid w:val="00AE5445"/>
    <w:rsid w:val="00AF7947"/>
    <w:rsid w:val="00B006BB"/>
    <w:rsid w:val="00B10CFB"/>
    <w:rsid w:val="00B11E8F"/>
    <w:rsid w:val="00B16A9A"/>
    <w:rsid w:val="00B2349C"/>
    <w:rsid w:val="00B24707"/>
    <w:rsid w:val="00B24C61"/>
    <w:rsid w:val="00B27192"/>
    <w:rsid w:val="00B309BD"/>
    <w:rsid w:val="00B30AD3"/>
    <w:rsid w:val="00B43604"/>
    <w:rsid w:val="00B45BDE"/>
    <w:rsid w:val="00B4646D"/>
    <w:rsid w:val="00B523CF"/>
    <w:rsid w:val="00B52BE3"/>
    <w:rsid w:val="00B52EFF"/>
    <w:rsid w:val="00B61ABC"/>
    <w:rsid w:val="00B642E9"/>
    <w:rsid w:val="00B64EF4"/>
    <w:rsid w:val="00B70BE0"/>
    <w:rsid w:val="00B714BF"/>
    <w:rsid w:val="00B720C1"/>
    <w:rsid w:val="00B74281"/>
    <w:rsid w:val="00B828B3"/>
    <w:rsid w:val="00B82AEF"/>
    <w:rsid w:val="00B913A5"/>
    <w:rsid w:val="00B91F71"/>
    <w:rsid w:val="00B93327"/>
    <w:rsid w:val="00BA006F"/>
    <w:rsid w:val="00BA156E"/>
    <w:rsid w:val="00BA2D9D"/>
    <w:rsid w:val="00BA2E52"/>
    <w:rsid w:val="00BA3002"/>
    <w:rsid w:val="00BA4327"/>
    <w:rsid w:val="00BA547A"/>
    <w:rsid w:val="00BB21CF"/>
    <w:rsid w:val="00BB374F"/>
    <w:rsid w:val="00BB6838"/>
    <w:rsid w:val="00BB7078"/>
    <w:rsid w:val="00BB7993"/>
    <w:rsid w:val="00BC13B0"/>
    <w:rsid w:val="00BC1A3F"/>
    <w:rsid w:val="00BC4610"/>
    <w:rsid w:val="00BD161A"/>
    <w:rsid w:val="00BD2774"/>
    <w:rsid w:val="00BD4408"/>
    <w:rsid w:val="00BD6E6C"/>
    <w:rsid w:val="00BE4BF9"/>
    <w:rsid w:val="00BF116D"/>
    <w:rsid w:val="00BF199E"/>
    <w:rsid w:val="00BF27CE"/>
    <w:rsid w:val="00BF3380"/>
    <w:rsid w:val="00BF5445"/>
    <w:rsid w:val="00BF63DB"/>
    <w:rsid w:val="00C016A6"/>
    <w:rsid w:val="00C0374F"/>
    <w:rsid w:val="00C05599"/>
    <w:rsid w:val="00C06FDE"/>
    <w:rsid w:val="00C075E9"/>
    <w:rsid w:val="00C076E5"/>
    <w:rsid w:val="00C12C99"/>
    <w:rsid w:val="00C22F3A"/>
    <w:rsid w:val="00C23E9A"/>
    <w:rsid w:val="00C274E8"/>
    <w:rsid w:val="00C27DA7"/>
    <w:rsid w:val="00C3032F"/>
    <w:rsid w:val="00C346C8"/>
    <w:rsid w:val="00C42C89"/>
    <w:rsid w:val="00C47D1F"/>
    <w:rsid w:val="00C524B1"/>
    <w:rsid w:val="00C52B39"/>
    <w:rsid w:val="00C53734"/>
    <w:rsid w:val="00C54794"/>
    <w:rsid w:val="00C562C0"/>
    <w:rsid w:val="00C65580"/>
    <w:rsid w:val="00C661DB"/>
    <w:rsid w:val="00C7073E"/>
    <w:rsid w:val="00C763BE"/>
    <w:rsid w:val="00C7646C"/>
    <w:rsid w:val="00C80716"/>
    <w:rsid w:val="00C831C2"/>
    <w:rsid w:val="00C84F98"/>
    <w:rsid w:val="00C85A56"/>
    <w:rsid w:val="00C91A04"/>
    <w:rsid w:val="00C93244"/>
    <w:rsid w:val="00C956B8"/>
    <w:rsid w:val="00C9760C"/>
    <w:rsid w:val="00C979D8"/>
    <w:rsid w:val="00CA0423"/>
    <w:rsid w:val="00CA1B3F"/>
    <w:rsid w:val="00CA1F67"/>
    <w:rsid w:val="00CB083B"/>
    <w:rsid w:val="00CC22A3"/>
    <w:rsid w:val="00CC3D91"/>
    <w:rsid w:val="00CD2C9A"/>
    <w:rsid w:val="00CD34D7"/>
    <w:rsid w:val="00CD441E"/>
    <w:rsid w:val="00CD55F9"/>
    <w:rsid w:val="00CD579C"/>
    <w:rsid w:val="00CE517B"/>
    <w:rsid w:val="00CE6564"/>
    <w:rsid w:val="00CE75ED"/>
    <w:rsid w:val="00CF672C"/>
    <w:rsid w:val="00D004E6"/>
    <w:rsid w:val="00D01ECF"/>
    <w:rsid w:val="00D02AC7"/>
    <w:rsid w:val="00D02C16"/>
    <w:rsid w:val="00D03BA8"/>
    <w:rsid w:val="00D05F24"/>
    <w:rsid w:val="00D07F00"/>
    <w:rsid w:val="00D13FB9"/>
    <w:rsid w:val="00D15AF4"/>
    <w:rsid w:val="00D17323"/>
    <w:rsid w:val="00D1755F"/>
    <w:rsid w:val="00D2235D"/>
    <w:rsid w:val="00D22A31"/>
    <w:rsid w:val="00D241DA"/>
    <w:rsid w:val="00D24C39"/>
    <w:rsid w:val="00D2504F"/>
    <w:rsid w:val="00D34A34"/>
    <w:rsid w:val="00D34E6E"/>
    <w:rsid w:val="00D36FB5"/>
    <w:rsid w:val="00D407D9"/>
    <w:rsid w:val="00D42FA0"/>
    <w:rsid w:val="00D44535"/>
    <w:rsid w:val="00D463AD"/>
    <w:rsid w:val="00D47645"/>
    <w:rsid w:val="00D50A24"/>
    <w:rsid w:val="00D50DE2"/>
    <w:rsid w:val="00D51719"/>
    <w:rsid w:val="00D56FE7"/>
    <w:rsid w:val="00D62459"/>
    <w:rsid w:val="00D6287A"/>
    <w:rsid w:val="00D65F13"/>
    <w:rsid w:val="00D72D86"/>
    <w:rsid w:val="00D80DCD"/>
    <w:rsid w:val="00D81DED"/>
    <w:rsid w:val="00D8209B"/>
    <w:rsid w:val="00D83C4A"/>
    <w:rsid w:val="00D87E61"/>
    <w:rsid w:val="00D9093D"/>
    <w:rsid w:val="00D92006"/>
    <w:rsid w:val="00D9204A"/>
    <w:rsid w:val="00D92A6F"/>
    <w:rsid w:val="00D93B7F"/>
    <w:rsid w:val="00D96C2F"/>
    <w:rsid w:val="00DB40E8"/>
    <w:rsid w:val="00DC2909"/>
    <w:rsid w:val="00DC596A"/>
    <w:rsid w:val="00DD0AEE"/>
    <w:rsid w:val="00DD1617"/>
    <w:rsid w:val="00DD18AF"/>
    <w:rsid w:val="00DD3AAE"/>
    <w:rsid w:val="00DE0802"/>
    <w:rsid w:val="00DE4950"/>
    <w:rsid w:val="00DE7A51"/>
    <w:rsid w:val="00DF0418"/>
    <w:rsid w:val="00DF0900"/>
    <w:rsid w:val="00DF0DFB"/>
    <w:rsid w:val="00DF5604"/>
    <w:rsid w:val="00DF6C67"/>
    <w:rsid w:val="00DF7F89"/>
    <w:rsid w:val="00E01A72"/>
    <w:rsid w:val="00E0734A"/>
    <w:rsid w:val="00E10B36"/>
    <w:rsid w:val="00E11446"/>
    <w:rsid w:val="00E13662"/>
    <w:rsid w:val="00E22CBE"/>
    <w:rsid w:val="00E26D1A"/>
    <w:rsid w:val="00E32D01"/>
    <w:rsid w:val="00E33C66"/>
    <w:rsid w:val="00E41297"/>
    <w:rsid w:val="00E41970"/>
    <w:rsid w:val="00E446A6"/>
    <w:rsid w:val="00E45DCA"/>
    <w:rsid w:val="00E53568"/>
    <w:rsid w:val="00E53A3B"/>
    <w:rsid w:val="00E53C40"/>
    <w:rsid w:val="00E54782"/>
    <w:rsid w:val="00E55A49"/>
    <w:rsid w:val="00E5718D"/>
    <w:rsid w:val="00E572C0"/>
    <w:rsid w:val="00E6063B"/>
    <w:rsid w:val="00E665E5"/>
    <w:rsid w:val="00E6699C"/>
    <w:rsid w:val="00E70F69"/>
    <w:rsid w:val="00E7405D"/>
    <w:rsid w:val="00E75A55"/>
    <w:rsid w:val="00E76863"/>
    <w:rsid w:val="00E81064"/>
    <w:rsid w:val="00E82763"/>
    <w:rsid w:val="00E83A7C"/>
    <w:rsid w:val="00E86708"/>
    <w:rsid w:val="00E91200"/>
    <w:rsid w:val="00E91F50"/>
    <w:rsid w:val="00E9422C"/>
    <w:rsid w:val="00E95077"/>
    <w:rsid w:val="00E953A0"/>
    <w:rsid w:val="00E9677A"/>
    <w:rsid w:val="00E967B1"/>
    <w:rsid w:val="00E977E6"/>
    <w:rsid w:val="00EA224F"/>
    <w:rsid w:val="00EA5134"/>
    <w:rsid w:val="00EA6E87"/>
    <w:rsid w:val="00EA6FD4"/>
    <w:rsid w:val="00EB2078"/>
    <w:rsid w:val="00EB3F27"/>
    <w:rsid w:val="00EB7ED4"/>
    <w:rsid w:val="00EC0E5F"/>
    <w:rsid w:val="00EC1AFC"/>
    <w:rsid w:val="00EC1B2F"/>
    <w:rsid w:val="00EC335E"/>
    <w:rsid w:val="00EC3A17"/>
    <w:rsid w:val="00EC6374"/>
    <w:rsid w:val="00EC64A4"/>
    <w:rsid w:val="00EC726E"/>
    <w:rsid w:val="00ED02B7"/>
    <w:rsid w:val="00ED17AB"/>
    <w:rsid w:val="00ED27E8"/>
    <w:rsid w:val="00ED5D64"/>
    <w:rsid w:val="00ED71FD"/>
    <w:rsid w:val="00EE0459"/>
    <w:rsid w:val="00EE14CD"/>
    <w:rsid w:val="00EE6060"/>
    <w:rsid w:val="00EF42BF"/>
    <w:rsid w:val="00EF4D25"/>
    <w:rsid w:val="00EF7923"/>
    <w:rsid w:val="00F02A40"/>
    <w:rsid w:val="00F041E7"/>
    <w:rsid w:val="00F056F2"/>
    <w:rsid w:val="00F05D02"/>
    <w:rsid w:val="00F06737"/>
    <w:rsid w:val="00F12A56"/>
    <w:rsid w:val="00F16DDF"/>
    <w:rsid w:val="00F172CC"/>
    <w:rsid w:val="00F20A48"/>
    <w:rsid w:val="00F20E8B"/>
    <w:rsid w:val="00F217CA"/>
    <w:rsid w:val="00F2220B"/>
    <w:rsid w:val="00F22854"/>
    <w:rsid w:val="00F24856"/>
    <w:rsid w:val="00F25C12"/>
    <w:rsid w:val="00F32D6A"/>
    <w:rsid w:val="00F32F74"/>
    <w:rsid w:val="00F426EC"/>
    <w:rsid w:val="00F474E9"/>
    <w:rsid w:val="00F5365C"/>
    <w:rsid w:val="00F548BA"/>
    <w:rsid w:val="00F63DE5"/>
    <w:rsid w:val="00F7059D"/>
    <w:rsid w:val="00F73C89"/>
    <w:rsid w:val="00F82124"/>
    <w:rsid w:val="00F9217D"/>
    <w:rsid w:val="00F93504"/>
    <w:rsid w:val="00F97DC7"/>
    <w:rsid w:val="00FA212D"/>
    <w:rsid w:val="00FA4DDB"/>
    <w:rsid w:val="00FA6E58"/>
    <w:rsid w:val="00FB2F64"/>
    <w:rsid w:val="00FB359E"/>
    <w:rsid w:val="00FB44B0"/>
    <w:rsid w:val="00FB5B35"/>
    <w:rsid w:val="00FB69F2"/>
    <w:rsid w:val="00FC16E6"/>
    <w:rsid w:val="00FC1E74"/>
    <w:rsid w:val="00FC7748"/>
    <w:rsid w:val="00FD754F"/>
    <w:rsid w:val="00FE305F"/>
    <w:rsid w:val="00FE7A04"/>
    <w:rsid w:val="00FF01A5"/>
    <w:rsid w:val="00FF44E9"/>
    <w:rsid w:val="00FF55BC"/>
    <w:rsid w:val="00FF60A5"/>
    <w:rsid w:val="00FF6F96"/>
    <w:rsid w:val="00FF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196AD"/>
  <w15:chartTrackingRefBased/>
  <w15:docId w15:val="{719A8F54-4AE2-46A8-A820-40EB9E7D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07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27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27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7073E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073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707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7073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D27AE"/>
    <w:pPr>
      <w:tabs>
        <w:tab w:val="left" w:pos="440"/>
        <w:tab w:val="right" w:leader="dot" w:pos="9016"/>
      </w:tabs>
      <w:spacing w:after="100"/>
    </w:pPr>
    <w:rPr>
      <w:sz w:val="28"/>
    </w:rPr>
  </w:style>
  <w:style w:type="character" w:styleId="Hyperlink">
    <w:name w:val="Hyperlink"/>
    <w:basedOn w:val="DefaultParagraphFont"/>
    <w:uiPriority w:val="99"/>
    <w:unhideWhenUsed/>
    <w:rsid w:val="00C7073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0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73E"/>
  </w:style>
  <w:style w:type="paragraph" w:styleId="Footer">
    <w:name w:val="footer"/>
    <w:basedOn w:val="Normal"/>
    <w:link w:val="FooterChar"/>
    <w:uiPriority w:val="99"/>
    <w:unhideWhenUsed/>
    <w:rsid w:val="00C70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73E"/>
  </w:style>
  <w:style w:type="character" w:customStyle="1" w:styleId="Heading2Char">
    <w:name w:val="Heading 2 Char"/>
    <w:basedOn w:val="DefaultParagraphFont"/>
    <w:link w:val="Heading2"/>
    <w:uiPriority w:val="9"/>
    <w:rsid w:val="008D27A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D27A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5BA"/>
    <w:pPr>
      <w:ind w:firstLineChars="200" w:firstLine="420"/>
    </w:pPr>
  </w:style>
  <w:style w:type="paragraph" w:styleId="Caption">
    <w:name w:val="caption"/>
    <w:basedOn w:val="Normal"/>
    <w:next w:val="Normal"/>
    <w:unhideWhenUsed/>
    <w:qFormat/>
    <w:rsid w:val="004D5A75"/>
    <w:pPr>
      <w:spacing w:line="240" w:lineRule="auto"/>
      <w:jc w:val="both"/>
    </w:pPr>
    <w:rPr>
      <w:b/>
      <w:bCs/>
      <w:sz w:val="18"/>
      <w:szCs w:val="18"/>
    </w:rPr>
  </w:style>
  <w:style w:type="paragraph" w:styleId="TOC3">
    <w:name w:val="toc 3"/>
    <w:basedOn w:val="Normal"/>
    <w:next w:val="Normal"/>
    <w:autoRedefine/>
    <w:uiPriority w:val="39"/>
    <w:unhideWhenUsed/>
    <w:rsid w:val="00036168"/>
    <w:pPr>
      <w:ind w:leftChars="400" w:left="840"/>
    </w:pPr>
  </w:style>
  <w:style w:type="paragraph" w:styleId="TOC2">
    <w:name w:val="toc 2"/>
    <w:basedOn w:val="Normal"/>
    <w:next w:val="Normal"/>
    <w:autoRedefine/>
    <w:uiPriority w:val="39"/>
    <w:unhideWhenUsed/>
    <w:rsid w:val="00E977E6"/>
    <w:pPr>
      <w:ind w:leftChars="200" w:left="4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32DD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2DD"/>
    <w:rPr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7068C3"/>
    <w:pPr>
      <w:ind w:leftChars="200" w:left="2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4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1805199@student.uwtsd.ac.uk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3A4CB9-5F3F-4261-BF91-F974733FC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2169</TotalTime>
  <Pages>18</Pages>
  <Words>3978</Words>
  <Characters>22681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BUILDING EUC systems</dc:title>
  <dc:subject>M6X01097 &amp; Beverley Holland</dc:subject>
  <dc:creator>Wenshuo Zhang 1805199</dc:creator>
  <cp:keywords/>
  <dc:description/>
  <cp:lastModifiedBy>Wenshuo Zhang (1805199)</cp:lastModifiedBy>
  <cp:revision>894</cp:revision>
  <dcterms:created xsi:type="dcterms:W3CDTF">2018-01-12T08:39:00Z</dcterms:created>
  <dcterms:modified xsi:type="dcterms:W3CDTF">2019-05-17T10:32:00Z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6th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(deprecated)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