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DB86ABB" w14:textId="7E564DDA" w:rsidR="00E82979" w:rsidRDefault="00B07D15" w:rsidP="00BC61F8">
      <w:pPr>
        <w:spacing w:after="0"/>
        <w:jc w:val="center"/>
        <w:rPr>
          <w:b/>
          <w:bCs/>
        </w:rPr>
      </w:pPr>
      <w:r>
        <w:rPr>
          <w:b/>
          <w:bCs/>
        </w:rPr>
        <w:t xml:space="preserve">Effective </w:t>
      </w:r>
      <w:r w:rsidR="004A4A55">
        <w:rPr>
          <w:b/>
          <w:bCs/>
        </w:rPr>
        <w:t xml:space="preserve">Teamwork &amp; </w:t>
      </w:r>
      <w:r w:rsidR="002F6DE2">
        <w:rPr>
          <w:b/>
          <w:bCs/>
        </w:rPr>
        <w:t>Communication</w:t>
      </w:r>
    </w:p>
    <w:p w14:paraId="6AB9E211" w14:textId="4E9F7953" w:rsidR="00B07D15" w:rsidRDefault="00B07D15" w:rsidP="00BC61F8">
      <w:pPr>
        <w:spacing w:after="0"/>
        <w:jc w:val="center"/>
        <w:rPr>
          <w:b/>
          <w:bCs/>
        </w:rPr>
      </w:pPr>
      <w:r>
        <w:rPr>
          <w:b/>
          <w:bCs/>
        </w:rPr>
        <w:t>Ass</w:t>
      </w:r>
      <w:r w:rsidR="001F04B2">
        <w:rPr>
          <w:b/>
          <w:bCs/>
        </w:rPr>
        <w:t xml:space="preserve">ignment </w:t>
      </w:r>
      <w:bookmarkStart w:id="0" w:name="_GoBack"/>
      <w:bookmarkEnd w:id="0"/>
      <w:r w:rsidR="001F04B2">
        <w:rPr>
          <w:b/>
          <w:bCs/>
        </w:rPr>
        <w:t>2</w:t>
      </w:r>
      <w:r w:rsidR="00C77BC0">
        <w:rPr>
          <w:b/>
          <w:bCs/>
        </w:rPr>
        <w:t xml:space="preserve">: </w:t>
      </w:r>
      <w:r w:rsidR="007A5D3E">
        <w:rPr>
          <w:b/>
          <w:bCs/>
        </w:rPr>
        <w:t>A presentation on</w:t>
      </w:r>
      <w:r w:rsidR="00E509D9">
        <w:rPr>
          <w:b/>
          <w:bCs/>
        </w:rPr>
        <w:t xml:space="preserve"> T</w:t>
      </w:r>
      <w:r w:rsidR="007A5D3E">
        <w:rPr>
          <w:b/>
          <w:bCs/>
        </w:rPr>
        <w:t>eam-</w:t>
      </w:r>
      <w:r w:rsidR="00E509D9">
        <w:rPr>
          <w:b/>
          <w:bCs/>
        </w:rPr>
        <w:t>W</w:t>
      </w:r>
      <w:r w:rsidR="007A5D3E">
        <w:rPr>
          <w:b/>
          <w:bCs/>
        </w:rPr>
        <w:t>orking</w:t>
      </w:r>
    </w:p>
    <w:p w14:paraId="7B05C6C9" w14:textId="6BBE5FA0" w:rsidR="001E7031" w:rsidRDefault="00C77DAE" w:rsidP="00885A9F">
      <w:pPr>
        <w:spacing w:after="0"/>
        <w:jc w:val="center"/>
        <w:rPr>
          <w:b/>
          <w:bCs/>
        </w:rPr>
      </w:pPr>
      <w:r>
        <w:rPr>
          <w:b/>
          <w:bCs/>
        </w:rPr>
        <w:t>Speakers Notes</w:t>
      </w:r>
    </w:p>
    <w:p w14:paraId="35025A4F" w14:textId="77777777" w:rsidR="00EC4F31" w:rsidRDefault="00EC4F31" w:rsidP="00BC61F8">
      <w:pPr>
        <w:spacing w:after="0"/>
        <w:rPr>
          <w:b/>
          <w:bCs/>
        </w:rPr>
      </w:pPr>
    </w:p>
    <w:p w14:paraId="469504F4" w14:textId="2CC79F76" w:rsidR="004F02D0" w:rsidRPr="004F02D0" w:rsidRDefault="004F02D0" w:rsidP="00BC61F8">
      <w:pPr>
        <w:spacing w:after="0"/>
        <w:rPr>
          <w:b/>
          <w:bCs/>
        </w:rPr>
      </w:pPr>
      <w:r w:rsidRPr="004F02D0">
        <w:rPr>
          <w:b/>
          <w:bCs/>
        </w:rPr>
        <w:t>Slide 1: Introduction</w:t>
      </w:r>
    </w:p>
    <w:p w14:paraId="3EBEEA01" w14:textId="7882DA50" w:rsidR="00EC4F31" w:rsidRPr="00285342" w:rsidRDefault="003D3E3B" w:rsidP="00EC4F31">
      <w:pPr>
        <w:rPr>
          <w:i/>
          <w:iCs/>
          <w:color w:val="000000" w:themeColor="text1"/>
        </w:rPr>
      </w:pPr>
      <w:r w:rsidRPr="00285342">
        <w:rPr>
          <w:i/>
          <w:iCs/>
          <w:color w:val="000000" w:themeColor="text1"/>
        </w:rPr>
        <w:t>(</w:t>
      </w:r>
      <w:r w:rsidR="004F02D0" w:rsidRPr="00285342">
        <w:rPr>
          <w:i/>
          <w:iCs/>
          <w:color w:val="000000" w:themeColor="text1"/>
        </w:rPr>
        <w:t>Introduce presentation and students</w:t>
      </w:r>
      <w:r w:rsidRPr="00285342">
        <w:rPr>
          <w:i/>
          <w:iCs/>
          <w:color w:val="000000" w:themeColor="text1"/>
        </w:rPr>
        <w:t>).</w:t>
      </w:r>
    </w:p>
    <w:p w14:paraId="5A112E24" w14:textId="1B53F9D3" w:rsidR="00794943" w:rsidRPr="00794943" w:rsidRDefault="00794943" w:rsidP="00BC61F8">
      <w:pPr>
        <w:spacing w:after="0"/>
        <w:rPr>
          <w:b/>
          <w:bCs/>
        </w:rPr>
      </w:pPr>
      <w:r w:rsidRPr="00794943">
        <w:rPr>
          <w:b/>
          <w:bCs/>
        </w:rPr>
        <w:t>Slide 2: Aims</w:t>
      </w:r>
    </w:p>
    <w:p w14:paraId="5E18D14F" w14:textId="59893DFC" w:rsidR="00794943" w:rsidRPr="00285342" w:rsidRDefault="003D3E3B" w:rsidP="00BC61F8">
      <w:pPr>
        <w:spacing w:after="0"/>
        <w:rPr>
          <w:i/>
          <w:iCs/>
          <w:color w:val="000000" w:themeColor="text1"/>
        </w:rPr>
      </w:pPr>
      <w:r w:rsidRPr="00285342">
        <w:rPr>
          <w:i/>
          <w:iCs/>
          <w:color w:val="000000" w:themeColor="text1"/>
        </w:rPr>
        <w:t>(</w:t>
      </w:r>
      <w:r w:rsidR="00794943" w:rsidRPr="00285342">
        <w:rPr>
          <w:i/>
          <w:iCs/>
          <w:color w:val="000000" w:themeColor="text1"/>
        </w:rPr>
        <w:t xml:space="preserve">State the </w:t>
      </w:r>
      <w:r w:rsidR="0012620C" w:rsidRPr="00285342">
        <w:rPr>
          <w:i/>
          <w:iCs/>
          <w:color w:val="000000" w:themeColor="text1"/>
        </w:rPr>
        <w:t>aims</w:t>
      </w:r>
      <w:r w:rsidR="00794943" w:rsidRPr="00285342">
        <w:rPr>
          <w:i/>
          <w:iCs/>
          <w:color w:val="000000" w:themeColor="text1"/>
        </w:rPr>
        <w:t xml:space="preserve"> of the presentation</w:t>
      </w:r>
      <w:r w:rsidRPr="00285342">
        <w:rPr>
          <w:i/>
          <w:iCs/>
          <w:color w:val="000000" w:themeColor="text1"/>
        </w:rPr>
        <w:t>).</w:t>
      </w:r>
    </w:p>
    <w:p w14:paraId="23D8958A" w14:textId="307BAF5E" w:rsidR="00DC69B4" w:rsidRPr="0012620C" w:rsidRDefault="00794943" w:rsidP="007C6FCC">
      <w:r w:rsidRPr="0012620C">
        <w:t xml:space="preserve">The aim of this presentation is to demonstrate how teamwork theories, (developed by theorists including Tuckman &amp; Belbin ), can be use to improve the </w:t>
      </w:r>
      <w:r w:rsidR="0012620C" w:rsidRPr="0012620C">
        <w:t>performance</w:t>
      </w:r>
      <w:r w:rsidRPr="0012620C">
        <w:t xml:space="preserve"> of a team in the workplace.  </w:t>
      </w:r>
    </w:p>
    <w:p w14:paraId="2441E39C" w14:textId="4EFE2DD7" w:rsidR="00DC69B4" w:rsidRDefault="00DC69B4" w:rsidP="00BC61F8">
      <w:pPr>
        <w:spacing w:after="0"/>
        <w:rPr>
          <w:b/>
          <w:bCs/>
        </w:rPr>
      </w:pPr>
    </w:p>
    <w:p w14:paraId="083177D6" w14:textId="6CCF0157" w:rsidR="00EC4F31" w:rsidRDefault="00EC4F31" w:rsidP="00BC61F8">
      <w:pPr>
        <w:spacing w:after="0"/>
        <w:rPr>
          <w:b/>
          <w:bCs/>
        </w:rPr>
      </w:pPr>
    </w:p>
    <w:p w14:paraId="5C735413" w14:textId="4F6D4547" w:rsidR="00EC4F31" w:rsidRDefault="00EC4F31" w:rsidP="00BC61F8">
      <w:pPr>
        <w:spacing w:after="0"/>
        <w:rPr>
          <w:b/>
          <w:bCs/>
        </w:rPr>
      </w:pPr>
    </w:p>
    <w:p w14:paraId="2E078F9C" w14:textId="55A7F261" w:rsidR="00EC4F31" w:rsidRDefault="00EC4F31" w:rsidP="00BC61F8">
      <w:pPr>
        <w:spacing w:after="0"/>
        <w:rPr>
          <w:b/>
          <w:bCs/>
        </w:rPr>
      </w:pPr>
    </w:p>
    <w:p w14:paraId="270A50AD" w14:textId="51C5C3BB" w:rsidR="00885A9F" w:rsidRDefault="00885A9F" w:rsidP="00BC61F8">
      <w:pPr>
        <w:spacing w:after="0"/>
        <w:rPr>
          <w:b/>
          <w:bCs/>
        </w:rPr>
      </w:pPr>
    </w:p>
    <w:p w14:paraId="2AF2B055" w14:textId="3B6366B9" w:rsidR="00885A9F" w:rsidRDefault="00885A9F" w:rsidP="00BC61F8">
      <w:pPr>
        <w:spacing w:after="0"/>
        <w:rPr>
          <w:b/>
          <w:bCs/>
        </w:rPr>
      </w:pPr>
    </w:p>
    <w:p w14:paraId="6F68A9BC" w14:textId="1D448C08" w:rsidR="00885A9F" w:rsidRDefault="00885A9F" w:rsidP="00BC61F8">
      <w:pPr>
        <w:spacing w:after="0"/>
        <w:rPr>
          <w:b/>
          <w:bCs/>
        </w:rPr>
      </w:pPr>
    </w:p>
    <w:p w14:paraId="527A0814" w14:textId="15D4A12F" w:rsidR="00885A9F" w:rsidRDefault="00885A9F" w:rsidP="00BC61F8">
      <w:pPr>
        <w:spacing w:after="0"/>
        <w:rPr>
          <w:b/>
          <w:bCs/>
        </w:rPr>
      </w:pPr>
    </w:p>
    <w:p w14:paraId="265267FD" w14:textId="571302F4" w:rsidR="005100C8" w:rsidRDefault="005100C8" w:rsidP="00BC61F8">
      <w:pPr>
        <w:spacing w:after="0"/>
        <w:rPr>
          <w:b/>
          <w:bCs/>
        </w:rPr>
      </w:pPr>
    </w:p>
    <w:p w14:paraId="0F652768" w14:textId="77777777" w:rsidR="00D9211F" w:rsidRDefault="00D9211F" w:rsidP="00BC61F8">
      <w:pPr>
        <w:spacing w:after="0"/>
        <w:rPr>
          <w:b/>
          <w:bCs/>
        </w:rPr>
      </w:pPr>
    </w:p>
    <w:p w14:paraId="680B2D53" w14:textId="107FF59C" w:rsidR="00794FD1" w:rsidRPr="00FB149E" w:rsidRDefault="00794FD1" w:rsidP="00BC61F8">
      <w:pPr>
        <w:spacing w:after="0"/>
        <w:rPr>
          <w:b/>
          <w:bCs/>
        </w:rPr>
      </w:pPr>
      <w:r w:rsidRPr="00713925">
        <w:rPr>
          <w:b/>
          <w:bCs/>
        </w:rPr>
        <w:t>Slide 6: B. Tuckman (1965), Team Development Model</w:t>
      </w:r>
    </w:p>
    <w:p w14:paraId="1CA77AEE" w14:textId="29AF565B" w:rsidR="00635555" w:rsidRPr="00286B3B" w:rsidRDefault="004A3524" w:rsidP="00BC61F8">
      <w:pPr>
        <w:spacing w:after="0"/>
        <w:rPr>
          <w:i/>
          <w:iCs/>
          <w:color w:val="000000" w:themeColor="text1"/>
        </w:rPr>
      </w:pPr>
      <w:r w:rsidRPr="00286B3B">
        <w:rPr>
          <w:i/>
          <w:iCs/>
          <w:color w:val="000000" w:themeColor="text1"/>
        </w:rPr>
        <w:t>(</w:t>
      </w:r>
      <w:r w:rsidR="00893A68" w:rsidRPr="00286B3B">
        <w:rPr>
          <w:i/>
          <w:iCs/>
          <w:color w:val="000000" w:themeColor="text1"/>
        </w:rPr>
        <w:t xml:space="preserve">Discuss </w:t>
      </w:r>
      <w:r w:rsidR="00624A04" w:rsidRPr="00286B3B">
        <w:rPr>
          <w:i/>
          <w:iCs/>
          <w:color w:val="000000" w:themeColor="text1"/>
        </w:rPr>
        <w:t>Tuckman (1965) Team Development Model</w:t>
      </w:r>
      <w:r w:rsidR="00536E1E" w:rsidRPr="00286B3B">
        <w:rPr>
          <w:i/>
          <w:iCs/>
          <w:color w:val="000000" w:themeColor="text1"/>
        </w:rPr>
        <w:t>, breaking down the four stages</w:t>
      </w:r>
      <w:r w:rsidR="00757A59" w:rsidRPr="00286B3B">
        <w:rPr>
          <w:i/>
          <w:iCs/>
          <w:color w:val="000000" w:themeColor="text1"/>
        </w:rPr>
        <w:t xml:space="preserve"> and also comment on the addition </w:t>
      </w:r>
      <w:r w:rsidR="00D37EAB" w:rsidRPr="00286B3B">
        <w:rPr>
          <w:i/>
          <w:iCs/>
          <w:color w:val="000000" w:themeColor="text1"/>
        </w:rPr>
        <w:t xml:space="preserve">of </w:t>
      </w:r>
      <w:r w:rsidR="00757A59" w:rsidRPr="00286B3B">
        <w:rPr>
          <w:i/>
          <w:iCs/>
          <w:color w:val="000000" w:themeColor="text1"/>
        </w:rPr>
        <w:t>the 5</w:t>
      </w:r>
      <w:r w:rsidR="00D37EAB" w:rsidRPr="00286B3B">
        <w:rPr>
          <w:i/>
          <w:iCs/>
          <w:color w:val="000000" w:themeColor="text1"/>
          <w:vertAlign w:val="superscript"/>
        </w:rPr>
        <w:t>th</w:t>
      </w:r>
      <w:r w:rsidR="00D37EAB" w:rsidRPr="00286B3B">
        <w:rPr>
          <w:i/>
          <w:iCs/>
          <w:color w:val="000000" w:themeColor="text1"/>
        </w:rPr>
        <w:t xml:space="preserve"> stage</w:t>
      </w:r>
      <w:r w:rsidRPr="00286B3B">
        <w:rPr>
          <w:i/>
          <w:iCs/>
          <w:color w:val="000000" w:themeColor="text1"/>
        </w:rPr>
        <w:t xml:space="preserve"> made in 1977)</w:t>
      </w:r>
      <w:r w:rsidR="003D3E3B" w:rsidRPr="00286B3B">
        <w:rPr>
          <w:i/>
          <w:iCs/>
          <w:color w:val="000000" w:themeColor="text1"/>
        </w:rPr>
        <w:t>.</w:t>
      </w:r>
    </w:p>
    <w:p w14:paraId="380A1606" w14:textId="5FC259CC" w:rsidR="00536E1E" w:rsidRDefault="00536E1E" w:rsidP="00BC61F8">
      <w:pPr>
        <w:spacing w:after="0"/>
      </w:pPr>
    </w:p>
    <w:p w14:paraId="73C9D204" w14:textId="0E6A9B70" w:rsidR="00B94FDF" w:rsidRDefault="00460B62" w:rsidP="002549E6">
      <w:pPr>
        <w:rPr>
          <w:rFonts w:eastAsia="Times New Roman" w:cs="Arial"/>
          <w:color w:val="000000" w:themeColor="text1"/>
          <w:shd w:val="clear" w:color="auto" w:fill="FBFBFB"/>
        </w:rPr>
      </w:pPr>
      <w:r w:rsidRPr="00793EAC">
        <w:rPr>
          <w:rFonts w:eastAsia="Times New Roman" w:cs="Arial"/>
          <w:color w:val="000000" w:themeColor="text1"/>
          <w:shd w:val="clear" w:color="auto" w:fill="FBFBFB"/>
        </w:rPr>
        <w:t>Psychologist Bruce Tuckman first came up with the memorable phrase "forming, storming, norming, and performing" in his 1965 article, "</w:t>
      </w:r>
      <w:hyperlink r:id="rId7" w:tgtFrame="_blank" w:history="1">
        <w:r w:rsidRPr="000B4CB7">
          <w:rPr>
            <w:rStyle w:val="HeaderChar"/>
            <w:rFonts w:eastAsia="Times New Roman" w:cs="Arial"/>
            <w:b/>
            <w:bCs/>
            <w:i/>
            <w:iCs/>
            <w:color w:val="000000" w:themeColor="text1"/>
            <w:bdr w:val="none" w:sz="0" w:space="0" w:color="auto" w:frame="1"/>
            <w:shd w:val="clear" w:color="auto" w:fill="FBFBFB"/>
          </w:rPr>
          <w:t>Developmental Sequence in Small Groups</w:t>
        </w:r>
      </w:hyperlink>
      <w:r w:rsidRPr="00793EAC">
        <w:rPr>
          <w:rFonts w:eastAsia="Times New Roman" w:cs="Arial"/>
          <w:color w:val="000000" w:themeColor="text1"/>
          <w:shd w:val="clear" w:color="auto" w:fill="FBFBFB"/>
        </w:rPr>
        <w:t>." He used it to describe the path that most teams follow on their way to high performance. Later, he added a fifth stage, "adjourning" (which is sometimes known as "mourning").</w:t>
      </w:r>
    </w:p>
    <w:p w14:paraId="5AE35A24" w14:textId="418A8922" w:rsidR="00EE4E11" w:rsidRPr="00CB3E61" w:rsidRDefault="002B242C" w:rsidP="004462F6">
      <w:pPr>
        <w:rPr>
          <w:rFonts w:eastAsia="Times New Roman" w:cs="Arial"/>
          <w:color w:val="000000" w:themeColor="text1"/>
          <w:shd w:val="clear" w:color="auto" w:fill="FBFBFB"/>
        </w:rPr>
      </w:pPr>
      <w:r>
        <w:rPr>
          <w:rFonts w:eastAsia="Times New Roman" w:cs="Arial"/>
          <w:color w:val="000000" w:themeColor="text1"/>
          <w:shd w:val="clear" w:color="auto" w:fill="FBFBFB"/>
        </w:rPr>
        <w:t>(</w:t>
      </w:r>
      <w:r w:rsidR="00EB69F9" w:rsidRPr="00CB3E61">
        <w:rPr>
          <w:rFonts w:eastAsia="Times New Roman" w:cs="Arial"/>
          <w:color w:val="000000" w:themeColor="text1"/>
          <w:shd w:val="clear" w:color="auto" w:fill="FBFBFB"/>
        </w:rPr>
        <w:t>Mindtools.com.</w:t>
      </w:r>
      <w:r>
        <w:rPr>
          <w:rFonts w:eastAsia="Times New Roman" w:cs="Arial"/>
          <w:color w:val="000000" w:themeColor="text1"/>
          <w:shd w:val="clear" w:color="auto" w:fill="FBFBFB"/>
        </w:rPr>
        <w:t>)</w:t>
      </w:r>
    </w:p>
    <w:p w14:paraId="2763D50F" w14:textId="72565EFD" w:rsidR="005E7BA6" w:rsidRPr="004462F6" w:rsidRDefault="00A16B4F" w:rsidP="004462F6">
      <w:r w:rsidRPr="004462F6">
        <w:t>Tuckman’s model is widely known as a basis for effective team building.</w:t>
      </w:r>
    </w:p>
    <w:p w14:paraId="3DFBCD63" w14:textId="58AA9A4C" w:rsidR="001B1C8C" w:rsidRDefault="00C116C1" w:rsidP="002549E6">
      <w:r w:rsidRPr="00C152A6">
        <w:t>Tuckman’s model is significant because it recognizes the fact that groups do not start off fully-formed and functioning. He suggests that teams grow through clearly defined stages, from their creation as groups of individuals, to cohesive, task-focused teams.</w:t>
      </w:r>
    </w:p>
    <w:p w14:paraId="1177F6D1" w14:textId="0E3BE6CE" w:rsidR="0095387A" w:rsidRPr="00CB3E61" w:rsidRDefault="002B242C" w:rsidP="005100C8">
      <w:pPr>
        <w:spacing w:after="0"/>
        <w:rPr>
          <w:color w:val="000000" w:themeColor="text1"/>
        </w:rPr>
      </w:pPr>
      <w:r>
        <w:rPr>
          <w:color w:val="000000" w:themeColor="text1"/>
        </w:rPr>
        <w:t>(</w:t>
      </w:r>
      <w:r w:rsidR="00EB69F9" w:rsidRPr="00CB3E61">
        <w:rPr>
          <w:color w:val="000000" w:themeColor="text1"/>
        </w:rPr>
        <w:t>Thehappymanager.com.</w:t>
      </w:r>
      <w:r>
        <w:rPr>
          <w:color w:val="000000" w:themeColor="text1"/>
        </w:rPr>
        <w:t>)</w:t>
      </w:r>
      <w:r w:rsidR="00EB69F9" w:rsidRPr="00CB3E61">
        <w:rPr>
          <w:color w:val="000000" w:themeColor="text1"/>
        </w:rPr>
        <w:t xml:space="preserve"> </w:t>
      </w:r>
    </w:p>
    <w:p w14:paraId="5DF3973D" w14:textId="77777777" w:rsidR="005100C8" w:rsidRPr="005100C8" w:rsidRDefault="005100C8" w:rsidP="005100C8">
      <w:pPr>
        <w:spacing w:after="0"/>
        <w:rPr>
          <w:color w:val="FF0000"/>
        </w:rPr>
      </w:pPr>
    </w:p>
    <w:p w14:paraId="6BB61DE5" w14:textId="4C63088F" w:rsidR="00ED304E" w:rsidRDefault="003454A2" w:rsidP="00EB1917">
      <w:pPr>
        <w:rPr>
          <w:b/>
          <w:bCs/>
        </w:rPr>
      </w:pPr>
      <w:r w:rsidRPr="003F1B1B">
        <w:rPr>
          <w:b/>
          <w:bCs/>
        </w:rPr>
        <w:t>Stages of team development theory</w:t>
      </w:r>
    </w:p>
    <w:p w14:paraId="74F0FA63" w14:textId="5FC6CB55" w:rsidR="00794FD1" w:rsidRPr="00FB327F" w:rsidRDefault="00794FD1" w:rsidP="00FB327F">
      <w:pPr>
        <w:pStyle w:val="ListParagraph"/>
        <w:numPr>
          <w:ilvl w:val="0"/>
          <w:numId w:val="4"/>
        </w:numPr>
        <w:spacing w:after="0"/>
      </w:pPr>
      <w:r w:rsidRPr="00FB327F">
        <w:t>Forming</w:t>
      </w:r>
    </w:p>
    <w:p w14:paraId="5BC28DB7" w14:textId="77777777" w:rsidR="00794FD1" w:rsidRPr="00FB327F" w:rsidRDefault="00794FD1" w:rsidP="00FB327F">
      <w:pPr>
        <w:pStyle w:val="ListParagraph"/>
        <w:numPr>
          <w:ilvl w:val="0"/>
          <w:numId w:val="4"/>
        </w:numPr>
        <w:spacing w:after="0"/>
      </w:pPr>
      <w:r w:rsidRPr="00FB327F">
        <w:t>Storming</w:t>
      </w:r>
    </w:p>
    <w:p w14:paraId="5B5CF395" w14:textId="4880B869" w:rsidR="00794FD1" w:rsidRPr="00FB327F" w:rsidRDefault="00794FD1" w:rsidP="00FB327F">
      <w:pPr>
        <w:pStyle w:val="ListParagraph"/>
        <w:numPr>
          <w:ilvl w:val="0"/>
          <w:numId w:val="4"/>
        </w:numPr>
        <w:spacing w:after="0"/>
      </w:pPr>
      <w:r w:rsidRPr="00FB327F">
        <w:t>Norming</w:t>
      </w:r>
    </w:p>
    <w:p w14:paraId="17F97558" w14:textId="77777777" w:rsidR="00794FD1" w:rsidRPr="00FB327F" w:rsidRDefault="00794FD1" w:rsidP="00FB327F">
      <w:pPr>
        <w:pStyle w:val="ListParagraph"/>
        <w:numPr>
          <w:ilvl w:val="0"/>
          <w:numId w:val="4"/>
        </w:numPr>
        <w:spacing w:after="0"/>
      </w:pPr>
      <w:r w:rsidRPr="00FB327F">
        <w:t>Performing</w:t>
      </w:r>
    </w:p>
    <w:p w14:paraId="7E78B53C" w14:textId="783EA1DD" w:rsidR="00794FD1" w:rsidRPr="00FB327F" w:rsidRDefault="005100C8" w:rsidP="00FB327F">
      <w:pPr>
        <w:pStyle w:val="ListParagraph"/>
        <w:numPr>
          <w:ilvl w:val="0"/>
          <w:numId w:val="4"/>
        </w:numPr>
        <w:spacing w:after="0"/>
      </w:pPr>
      <w:r w:rsidRPr="00FB327F">
        <w:t>Adjourning</w:t>
      </w:r>
    </w:p>
    <w:p w14:paraId="13C3D160" w14:textId="5A43F929" w:rsidR="00727A77" w:rsidRDefault="00794FD1" w:rsidP="00BC61F8">
      <w:pPr>
        <w:spacing w:after="0"/>
      </w:pPr>
      <w:r>
        <w:t>In 1977, Tuckman added Adjourning (mourning)</w:t>
      </w:r>
    </w:p>
    <w:p w14:paraId="7CBA76F4" w14:textId="77777777" w:rsidR="00727A77" w:rsidRDefault="00727A77" w:rsidP="00BC61F8">
      <w:pPr>
        <w:spacing w:after="0"/>
      </w:pPr>
    </w:p>
    <w:p w14:paraId="5685F3CD" w14:textId="0C5C277C" w:rsidR="00727A77" w:rsidRPr="0080674F" w:rsidRDefault="00CB7683" w:rsidP="00BC61F8">
      <w:pPr>
        <w:spacing w:after="0"/>
        <w:rPr>
          <w:color w:val="000000" w:themeColor="text1"/>
        </w:rPr>
      </w:pPr>
      <w:r w:rsidRPr="0080674F">
        <w:rPr>
          <w:color w:val="000000" w:themeColor="text1"/>
        </w:rPr>
        <w:t>(</w:t>
      </w:r>
      <w:r w:rsidR="00952B65" w:rsidRPr="0080674F">
        <w:rPr>
          <w:color w:val="000000" w:themeColor="text1"/>
        </w:rPr>
        <w:t>Morgan, 201</w:t>
      </w:r>
      <w:r w:rsidR="00C759A6">
        <w:rPr>
          <w:color w:val="000000" w:themeColor="text1"/>
        </w:rPr>
        <w:t>7</w:t>
      </w:r>
      <w:r w:rsidRPr="0080674F">
        <w:rPr>
          <w:color w:val="000000" w:themeColor="text1"/>
        </w:rPr>
        <w:t>)</w:t>
      </w:r>
    </w:p>
    <w:p w14:paraId="3E3B0552" w14:textId="03A470BF" w:rsidR="00990C01" w:rsidRPr="00727A77" w:rsidRDefault="00990C01" w:rsidP="00BC61F8">
      <w:pPr>
        <w:spacing w:after="0"/>
      </w:pPr>
      <w:r w:rsidRPr="0023183C">
        <w:rPr>
          <w:b/>
          <w:bCs/>
        </w:rPr>
        <w:lastRenderedPageBreak/>
        <w:t>Slide 7: Critique Theory</w:t>
      </w:r>
    </w:p>
    <w:p w14:paraId="2CDF8DC9" w14:textId="4BD6130B" w:rsidR="002243F0" w:rsidRPr="00286B3B" w:rsidRDefault="00E5432F" w:rsidP="00BC61F8">
      <w:pPr>
        <w:spacing w:after="0"/>
        <w:rPr>
          <w:i/>
          <w:iCs/>
          <w:color w:val="000000" w:themeColor="text1"/>
        </w:rPr>
      </w:pPr>
      <w:r w:rsidRPr="00286B3B">
        <w:rPr>
          <w:i/>
          <w:iCs/>
          <w:color w:val="000000" w:themeColor="text1"/>
        </w:rPr>
        <w:t>(</w:t>
      </w:r>
      <w:r w:rsidR="002243F0" w:rsidRPr="00286B3B">
        <w:rPr>
          <w:i/>
          <w:iCs/>
          <w:color w:val="000000" w:themeColor="text1"/>
        </w:rPr>
        <w:t>Critique the Tuckman (1965) Team Development Theory</w:t>
      </w:r>
      <w:r w:rsidR="001108B5" w:rsidRPr="00286B3B">
        <w:rPr>
          <w:i/>
          <w:iCs/>
          <w:color w:val="000000" w:themeColor="text1"/>
        </w:rPr>
        <w:t>, outline the benefits and drawbacks</w:t>
      </w:r>
      <w:r w:rsidR="00252751" w:rsidRPr="00286B3B">
        <w:rPr>
          <w:i/>
          <w:iCs/>
          <w:color w:val="000000" w:themeColor="text1"/>
        </w:rPr>
        <w:t xml:space="preserve"> and </w:t>
      </w:r>
      <w:r w:rsidR="00C27E0D" w:rsidRPr="00286B3B">
        <w:rPr>
          <w:i/>
          <w:iCs/>
          <w:color w:val="000000" w:themeColor="text1"/>
        </w:rPr>
        <w:t xml:space="preserve">reference </w:t>
      </w:r>
      <w:r w:rsidR="00252751" w:rsidRPr="00286B3B">
        <w:rPr>
          <w:i/>
          <w:iCs/>
          <w:color w:val="000000" w:themeColor="text1"/>
        </w:rPr>
        <w:t>to other theories</w:t>
      </w:r>
      <w:r w:rsidR="00884D26" w:rsidRPr="00286B3B">
        <w:rPr>
          <w:i/>
          <w:iCs/>
          <w:color w:val="000000" w:themeColor="text1"/>
        </w:rPr>
        <w:t xml:space="preserve"> or models including </w:t>
      </w:r>
      <w:proofErr w:type="spellStart"/>
      <w:r w:rsidR="00A46B75" w:rsidRPr="00286B3B">
        <w:rPr>
          <w:i/>
          <w:iCs/>
          <w:color w:val="000000" w:themeColor="text1"/>
        </w:rPr>
        <w:t>Wheelan</w:t>
      </w:r>
      <w:proofErr w:type="spellEnd"/>
      <w:r w:rsidR="00A46B75" w:rsidRPr="00286B3B">
        <w:rPr>
          <w:i/>
          <w:iCs/>
          <w:color w:val="000000" w:themeColor="text1"/>
        </w:rPr>
        <w:t xml:space="preserve"> (1999) &amp; </w:t>
      </w:r>
      <w:proofErr w:type="spellStart"/>
      <w:r w:rsidR="00884D26" w:rsidRPr="00286B3B">
        <w:rPr>
          <w:i/>
          <w:iCs/>
          <w:color w:val="000000" w:themeColor="text1"/>
        </w:rPr>
        <w:t>Gersick</w:t>
      </w:r>
      <w:proofErr w:type="spellEnd"/>
      <w:r w:rsidR="00A46B75" w:rsidRPr="00286B3B">
        <w:rPr>
          <w:i/>
          <w:iCs/>
          <w:color w:val="000000" w:themeColor="text1"/>
        </w:rPr>
        <w:t xml:space="preserve"> (1988)</w:t>
      </w:r>
      <w:r w:rsidRPr="00286B3B">
        <w:rPr>
          <w:i/>
          <w:iCs/>
          <w:color w:val="000000" w:themeColor="text1"/>
        </w:rPr>
        <w:t>)</w:t>
      </w:r>
      <w:r w:rsidR="003D3E3B" w:rsidRPr="00286B3B">
        <w:rPr>
          <w:i/>
          <w:iCs/>
          <w:color w:val="000000" w:themeColor="text1"/>
        </w:rPr>
        <w:t>.</w:t>
      </w:r>
    </w:p>
    <w:p w14:paraId="6B7E7615" w14:textId="77777777" w:rsidR="003D3E3B" w:rsidRDefault="003D3E3B" w:rsidP="00BC61F8">
      <w:pPr>
        <w:spacing w:after="0"/>
      </w:pPr>
    </w:p>
    <w:p w14:paraId="37244FCD" w14:textId="77777777" w:rsidR="00E01614" w:rsidRPr="00E501DB" w:rsidRDefault="00E01614" w:rsidP="00F21269">
      <w:pPr>
        <w:spacing w:after="0"/>
      </w:pPr>
      <w:r w:rsidRPr="00E501DB">
        <w:t>Team development theories such, as Tuckman’s group development stages, recognise that teams develop through different stages, from forming through to performing.</w:t>
      </w:r>
    </w:p>
    <w:p w14:paraId="07162E03" w14:textId="77777777" w:rsidR="00E01614" w:rsidRPr="00E501DB" w:rsidRDefault="00E01614" w:rsidP="00F21269">
      <w:r w:rsidRPr="00E501DB">
        <w:t>Whilst th</w:t>
      </w:r>
      <w:r>
        <w:t>i</w:t>
      </w:r>
      <w:r w:rsidRPr="00E501DB">
        <w:t>s theories give a useful understanding of different team requirements at different times, there are a number of questions that aren’t particularly well answered by the models. For example:</w:t>
      </w:r>
    </w:p>
    <w:p w14:paraId="78EFE7F4" w14:textId="77777777" w:rsidR="00E01614" w:rsidRPr="00E501DB" w:rsidRDefault="00E01614" w:rsidP="00F21269">
      <w:pPr>
        <w:pStyle w:val="ListParagraph"/>
        <w:numPr>
          <w:ilvl w:val="0"/>
          <w:numId w:val="2"/>
        </w:numPr>
        <w:spacing w:after="0"/>
      </w:pPr>
      <w:r w:rsidRPr="00E501DB">
        <w:t>How should you lead at the different stages of a team’s development?</w:t>
      </w:r>
    </w:p>
    <w:p w14:paraId="26A264B1" w14:textId="77777777" w:rsidR="00E01614" w:rsidRPr="00E501DB" w:rsidRDefault="00E01614" w:rsidP="00F21269">
      <w:pPr>
        <w:pStyle w:val="ListParagraph"/>
        <w:numPr>
          <w:ilvl w:val="0"/>
          <w:numId w:val="2"/>
        </w:numPr>
        <w:spacing w:after="0"/>
      </w:pPr>
      <w:r w:rsidRPr="00E501DB">
        <w:t>How do you identify when you are progressing through a stage?</w:t>
      </w:r>
    </w:p>
    <w:p w14:paraId="3EFDA741" w14:textId="77777777" w:rsidR="00E01614" w:rsidRPr="00E501DB" w:rsidRDefault="00E01614" w:rsidP="00F21269">
      <w:pPr>
        <w:pStyle w:val="ListParagraph"/>
        <w:numPr>
          <w:ilvl w:val="0"/>
          <w:numId w:val="2"/>
        </w:numPr>
        <w:spacing w:after="0"/>
      </w:pPr>
      <w:r w:rsidRPr="00E501DB">
        <w:t>How does the team develop in the organisational setting?</w:t>
      </w:r>
    </w:p>
    <w:p w14:paraId="240630FF" w14:textId="77777777" w:rsidR="00E01614" w:rsidRPr="00E501DB" w:rsidRDefault="00E01614" w:rsidP="00CB3E61">
      <w:pPr>
        <w:pStyle w:val="ListParagraph"/>
        <w:numPr>
          <w:ilvl w:val="0"/>
          <w:numId w:val="2"/>
        </w:numPr>
      </w:pPr>
      <w:r w:rsidRPr="00E501DB">
        <w:t>How is it affected by other outside influences?</w:t>
      </w:r>
    </w:p>
    <w:p w14:paraId="46A0606D" w14:textId="70FB73E8" w:rsidR="00593949" w:rsidRPr="00CB3E61" w:rsidRDefault="002B242C" w:rsidP="00BC61F8">
      <w:pPr>
        <w:spacing w:after="0"/>
        <w:rPr>
          <w:color w:val="000000" w:themeColor="text1"/>
        </w:rPr>
      </w:pPr>
      <w:r>
        <w:rPr>
          <w:color w:val="000000" w:themeColor="text1"/>
        </w:rPr>
        <w:t>(</w:t>
      </w:r>
      <w:r w:rsidR="00D9211F" w:rsidRPr="00CB3E61">
        <w:rPr>
          <w:color w:val="000000" w:themeColor="text1"/>
        </w:rPr>
        <w:t>Thehappymanager.com</w:t>
      </w:r>
      <w:r>
        <w:rPr>
          <w:color w:val="000000" w:themeColor="text1"/>
        </w:rPr>
        <w:t>)</w:t>
      </w:r>
    </w:p>
    <w:p w14:paraId="2F8CF634" w14:textId="77777777" w:rsidR="00D9211F" w:rsidRDefault="00D9211F" w:rsidP="00BC61F8">
      <w:pPr>
        <w:spacing w:after="0"/>
        <w:rPr>
          <w:color w:val="FF0000"/>
        </w:rPr>
      </w:pPr>
    </w:p>
    <w:p w14:paraId="4AA761C6" w14:textId="2B73E7C6" w:rsidR="005E15D4" w:rsidRPr="00393955" w:rsidRDefault="00834E18" w:rsidP="00EE5FC8">
      <w:pPr>
        <w:rPr>
          <w:color w:val="000000" w:themeColor="text1"/>
        </w:rPr>
      </w:pPr>
      <w:r w:rsidRPr="00393955">
        <w:rPr>
          <w:color w:val="000000" w:themeColor="text1"/>
        </w:rPr>
        <w:t xml:space="preserve">Drawbacks of </w:t>
      </w:r>
      <w:r w:rsidR="00EA321B" w:rsidRPr="00393955">
        <w:rPr>
          <w:color w:val="000000" w:themeColor="text1"/>
        </w:rPr>
        <w:t xml:space="preserve">Tuckman (1965) </w:t>
      </w:r>
      <w:r w:rsidR="00AE68E6" w:rsidRPr="00393955">
        <w:rPr>
          <w:color w:val="000000" w:themeColor="text1"/>
        </w:rPr>
        <w:t>Team De</w:t>
      </w:r>
      <w:r w:rsidR="00EC2C79" w:rsidRPr="00393955">
        <w:rPr>
          <w:color w:val="000000" w:themeColor="text1"/>
        </w:rPr>
        <w:t>velopment theory</w:t>
      </w:r>
      <w:r w:rsidR="00C05077">
        <w:rPr>
          <w:color w:val="000000" w:themeColor="text1"/>
        </w:rPr>
        <w:t>:</w:t>
      </w:r>
    </w:p>
    <w:p w14:paraId="59A5C8F8" w14:textId="517E84CC" w:rsidR="00990C01" w:rsidRDefault="00990C01" w:rsidP="008C7CDF">
      <w:pPr>
        <w:pStyle w:val="ListParagraph"/>
        <w:numPr>
          <w:ilvl w:val="0"/>
          <w:numId w:val="3"/>
        </w:numPr>
        <w:spacing w:after="0"/>
      </w:pPr>
      <w:r>
        <w:t>Tuckman’s model is hierarchical/linear, so that the following step cannot be reached if the previous one is not accomplished</w:t>
      </w:r>
    </w:p>
    <w:p w14:paraId="481BAD22" w14:textId="77777777" w:rsidR="00990C01" w:rsidRDefault="00990C01" w:rsidP="008C7CDF">
      <w:pPr>
        <w:pStyle w:val="ListParagraph"/>
        <w:numPr>
          <w:ilvl w:val="0"/>
          <w:numId w:val="3"/>
        </w:numPr>
        <w:spacing w:after="0"/>
      </w:pPr>
      <w:r>
        <w:t>Limited context, dated discovery, experimental approach</w:t>
      </w:r>
    </w:p>
    <w:p w14:paraId="38359CC7" w14:textId="0D2CD274" w:rsidR="00990C01" w:rsidRDefault="00990C01" w:rsidP="008C7CDF">
      <w:pPr>
        <w:pStyle w:val="ListParagraph"/>
        <w:numPr>
          <w:ilvl w:val="0"/>
          <w:numId w:val="3"/>
        </w:numPr>
        <w:spacing w:after="0"/>
      </w:pPr>
      <w:r>
        <w:t>Suggests linear approach to group formation and not repetition of stages</w:t>
      </w:r>
    </w:p>
    <w:p w14:paraId="68864BB8" w14:textId="0877ED02" w:rsidR="00990C01" w:rsidRDefault="00990C01" w:rsidP="008C7CDF">
      <w:pPr>
        <w:pStyle w:val="ListParagraph"/>
        <w:numPr>
          <w:ilvl w:val="0"/>
          <w:numId w:val="3"/>
        </w:numPr>
        <w:spacing w:after="0"/>
      </w:pPr>
      <w:r>
        <w:t>Does not sufficiently account for the task of the team</w:t>
      </w:r>
    </w:p>
    <w:p w14:paraId="5B619DEC" w14:textId="2B1E62FE" w:rsidR="00147D80" w:rsidRDefault="00990C01" w:rsidP="008C7CDF">
      <w:pPr>
        <w:pStyle w:val="ListParagraph"/>
        <w:numPr>
          <w:ilvl w:val="0"/>
          <w:numId w:val="3"/>
        </w:numPr>
        <w:spacing w:after="0"/>
      </w:pPr>
      <w:r>
        <w:t>For a group to progress satisfactorily through Tuckman’s stages it is implicit that the group has a cohesive relationship</w:t>
      </w:r>
    </w:p>
    <w:p w14:paraId="2C0541AD" w14:textId="7DB97620" w:rsidR="00990C01" w:rsidRDefault="00990C01" w:rsidP="002B242C">
      <w:pPr>
        <w:pStyle w:val="ListParagraph"/>
        <w:numPr>
          <w:ilvl w:val="0"/>
          <w:numId w:val="3"/>
        </w:numPr>
      </w:pPr>
      <w:r>
        <w:t>Overly simple language has led to unthinking adoption by practitioners</w:t>
      </w:r>
    </w:p>
    <w:p w14:paraId="4EF598AB" w14:textId="2A4EACE3" w:rsidR="008C7CDF" w:rsidRDefault="00BE10FE" w:rsidP="000D45EC">
      <w:pPr>
        <w:spacing w:after="0"/>
      </w:pPr>
      <w:r>
        <w:t>(Morgan, 201</w:t>
      </w:r>
      <w:r w:rsidR="00C759A6">
        <w:t>7</w:t>
      </w:r>
      <w:r>
        <w:t>)</w:t>
      </w:r>
    </w:p>
    <w:p w14:paraId="1941CA86" w14:textId="3FE1F789" w:rsidR="002F400C" w:rsidRPr="002F400C" w:rsidRDefault="002F400C" w:rsidP="00BC61F8">
      <w:pPr>
        <w:spacing w:after="0"/>
        <w:rPr>
          <w:color w:val="FF0000"/>
        </w:rPr>
      </w:pPr>
    </w:p>
    <w:p w14:paraId="548AF4CF" w14:textId="77777777" w:rsidR="00221569" w:rsidRDefault="00221569" w:rsidP="00BC61F8">
      <w:pPr>
        <w:spacing w:after="0"/>
      </w:pPr>
    </w:p>
    <w:p w14:paraId="3A291B33" w14:textId="77777777" w:rsidR="00AE530A" w:rsidRDefault="00AE530A" w:rsidP="00BC61F8">
      <w:pPr>
        <w:spacing w:after="0"/>
        <w:rPr>
          <w:b/>
          <w:bCs/>
        </w:rPr>
      </w:pPr>
    </w:p>
    <w:p w14:paraId="237EABF2" w14:textId="77777777" w:rsidR="00AE530A" w:rsidRDefault="00AE530A" w:rsidP="00BC61F8">
      <w:pPr>
        <w:spacing w:after="0"/>
        <w:rPr>
          <w:b/>
          <w:bCs/>
        </w:rPr>
      </w:pPr>
    </w:p>
    <w:p w14:paraId="39903D00" w14:textId="77777777" w:rsidR="00AE530A" w:rsidRDefault="00AE530A" w:rsidP="00BC61F8">
      <w:pPr>
        <w:spacing w:after="0"/>
        <w:rPr>
          <w:b/>
          <w:bCs/>
        </w:rPr>
      </w:pPr>
    </w:p>
    <w:p w14:paraId="069F2314" w14:textId="77777777" w:rsidR="00AE530A" w:rsidRDefault="00AE530A" w:rsidP="00BC61F8">
      <w:pPr>
        <w:spacing w:after="0"/>
        <w:rPr>
          <w:b/>
          <w:bCs/>
        </w:rPr>
      </w:pPr>
    </w:p>
    <w:p w14:paraId="10FB70BC" w14:textId="77777777" w:rsidR="00AE530A" w:rsidRDefault="00AE530A" w:rsidP="00BC61F8">
      <w:pPr>
        <w:spacing w:after="0"/>
        <w:rPr>
          <w:b/>
          <w:bCs/>
        </w:rPr>
      </w:pPr>
    </w:p>
    <w:p w14:paraId="10583AB1" w14:textId="77777777" w:rsidR="00AE530A" w:rsidRDefault="00AE530A" w:rsidP="00BC61F8">
      <w:pPr>
        <w:spacing w:after="0"/>
        <w:rPr>
          <w:b/>
          <w:bCs/>
        </w:rPr>
      </w:pPr>
    </w:p>
    <w:p w14:paraId="0B144AA8" w14:textId="77777777" w:rsidR="00AE530A" w:rsidRDefault="00AE530A" w:rsidP="00BC61F8">
      <w:pPr>
        <w:spacing w:after="0"/>
        <w:rPr>
          <w:b/>
          <w:bCs/>
        </w:rPr>
      </w:pPr>
    </w:p>
    <w:p w14:paraId="7982149B" w14:textId="77777777" w:rsidR="00AE530A" w:rsidRDefault="00AE530A" w:rsidP="00BC61F8">
      <w:pPr>
        <w:spacing w:after="0"/>
        <w:rPr>
          <w:b/>
          <w:bCs/>
        </w:rPr>
      </w:pPr>
    </w:p>
    <w:p w14:paraId="303362B9" w14:textId="77777777" w:rsidR="00AE530A" w:rsidRDefault="00AE530A" w:rsidP="00BC61F8">
      <w:pPr>
        <w:spacing w:after="0"/>
        <w:rPr>
          <w:b/>
          <w:bCs/>
        </w:rPr>
      </w:pPr>
    </w:p>
    <w:p w14:paraId="61B2352A" w14:textId="77777777" w:rsidR="00AE530A" w:rsidRDefault="00AE530A" w:rsidP="00BC61F8">
      <w:pPr>
        <w:spacing w:after="0"/>
        <w:rPr>
          <w:b/>
          <w:bCs/>
        </w:rPr>
      </w:pPr>
    </w:p>
    <w:p w14:paraId="19A97D98" w14:textId="77777777" w:rsidR="00AE530A" w:rsidRDefault="00AE530A" w:rsidP="00BC61F8">
      <w:pPr>
        <w:spacing w:after="0"/>
        <w:rPr>
          <w:b/>
          <w:bCs/>
        </w:rPr>
      </w:pPr>
    </w:p>
    <w:p w14:paraId="45A293EA" w14:textId="77777777" w:rsidR="00AE530A" w:rsidRDefault="00AE530A" w:rsidP="00BC61F8">
      <w:pPr>
        <w:spacing w:after="0"/>
        <w:rPr>
          <w:b/>
          <w:bCs/>
        </w:rPr>
      </w:pPr>
    </w:p>
    <w:p w14:paraId="7761304E" w14:textId="77777777" w:rsidR="00AE530A" w:rsidRDefault="00AE530A" w:rsidP="00BC61F8">
      <w:pPr>
        <w:spacing w:after="0"/>
        <w:rPr>
          <w:b/>
          <w:bCs/>
        </w:rPr>
      </w:pPr>
    </w:p>
    <w:p w14:paraId="66CD58EA" w14:textId="77777777" w:rsidR="00AE530A" w:rsidRDefault="00AE530A" w:rsidP="00BC61F8">
      <w:pPr>
        <w:spacing w:after="0"/>
        <w:rPr>
          <w:b/>
          <w:bCs/>
        </w:rPr>
      </w:pPr>
    </w:p>
    <w:p w14:paraId="11FF0AF2" w14:textId="77777777" w:rsidR="00AE530A" w:rsidRDefault="00AE530A" w:rsidP="00BC61F8">
      <w:pPr>
        <w:spacing w:after="0"/>
        <w:rPr>
          <w:b/>
          <w:bCs/>
        </w:rPr>
      </w:pPr>
    </w:p>
    <w:p w14:paraId="24528A6E" w14:textId="77777777" w:rsidR="00AE530A" w:rsidRDefault="00AE530A" w:rsidP="00BC61F8">
      <w:pPr>
        <w:spacing w:after="0"/>
        <w:rPr>
          <w:b/>
          <w:bCs/>
        </w:rPr>
      </w:pPr>
    </w:p>
    <w:p w14:paraId="37B4EF77" w14:textId="77777777" w:rsidR="00AE530A" w:rsidRDefault="00AE530A" w:rsidP="00BC61F8">
      <w:pPr>
        <w:spacing w:after="0"/>
        <w:rPr>
          <w:b/>
          <w:bCs/>
        </w:rPr>
      </w:pPr>
    </w:p>
    <w:p w14:paraId="261379D1" w14:textId="77777777" w:rsidR="00AE530A" w:rsidRDefault="00AE530A" w:rsidP="00BC61F8">
      <w:pPr>
        <w:spacing w:after="0"/>
        <w:rPr>
          <w:b/>
          <w:bCs/>
        </w:rPr>
      </w:pPr>
    </w:p>
    <w:p w14:paraId="4D017A7D" w14:textId="77777777" w:rsidR="00AE530A" w:rsidRDefault="00AE530A" w:rsidP="00BC61F8">
      <w:pPr>
        <w:spacing w:after="0"/>
        <w:rPr>
          <w:b/>
          <w:bCs/>
        </w:rPr>
      </w:pPr>
    </w:p>
    <w:p w14:paraId="60B551B4" w14:textId="4CC4E141" w:rsidR="00990C01" w:rsidRPr="006B662D" w:rsidRDefault="004E11E4" w:rsidP="00BC61F8">
      <w:pPr>
        <w:spacing w:after="0"/>
        <w:rPr>
          <w:b/>
          <w:bCs/>
        </w:rPr>
      </w:pPr>
      <w:r w:rsidRPr="006B662D">
        <w:rPr>
          <w:b/>
          <w:bCs/>
        </w:rPr>
        <w:lastRenderedPageBreak/>
        <w:t xml:space="preserve">Slide 8: </w:t>
      </w:r>
      <w:r w:rsidR="006206AD" w:rsidRPr="006B662D">
        <w:rPr>
          <w:b/>
          <w:bCs/>
        </w:rPr>
        <w:t>W</w:t>
      </w:r>
      <w:r w:rsidRPr="006B662D">
        <w:rPr>
          <w:b/>
          <w:bCs/>
        </w:rPr>
        <w:t xml:space="preserve">orkplace </w:t>
      </w:r>
      <w:r w:rsidR="006206AD" w:rsidRPr="006B662D">
        <w:rPr>
          <w:b/>
          <w:bCs/>
        </w:rPr>
        <w:t>E</w:t>
      </w:r>
      <w:r w:rsidRPr="006B662D">
        <w:rPr>
          <w:b/>
          <w:bCs/>
        </w:rPr>
        <w:t>xample</w:t>
      </w:r>
      <w:r w:rsidR="006206AD" w:rsidRPr="006B662D">
        <w:rPr>
          <w:b/>
          <w:bCs/>
        </w:rPr>
        <w:t xml:space="preserve"> </w:t>
      </w:r>
      <w:r w:rsidR="000510B0" w:rsidRPr="006B662D">
        <w:rPr>
          <w:b/>
          <w:bCs/>
        </w:rPr>
        <w:t>–</w:t>
      </w:r>
      <w:r w:rsidR="006206AD" w:rsidRPr="006B662D">
        <w:rPr>
          <w:b/>
          <w:bCs/>
        </w:rPr>
        <w:t xml:space="preserve"> Tuckman</w:t>
      </w:r>
      <w:r w:rsidR="000510B0" w:rsidRPr="006B662D">
        <w:rPr>
          <w:b/>
          <w:bCs/>
        </w:rPr>
        <w:t xml:space="preserve"> (1965)</w:t>
      </w:r>
      <w:r w:rsidR="008B7734" w:rsidRPr="006B662D">
        <w:rPr>
          <w:b/>
          <w:bCs/>
        </w:rPr>
        <w:t xml:space="preserve"> Team </w:t>
      </w:r>
      <w:r w:rsidR="0099558D" w:rsidRPr="006B662D">
        <w:rPr>
          <w:b/>
          <w:bCs/>
        </w:rPr>
        <w:t>De</w:t>
      </w:r>
      <w:r w:rsidR="008B7734" w:rsidRPr="006B662D">
        <w:rPr>
          <w:b/>
          <w:bCs/>
        </w:rPr>
        <w:t>velopment</w:t>
      </w:r>
      <w:r w:rsidR="0099558D" w:rsidRPr="006B662D">
        <w:rPr>
          <w:b/>
          <w:bCs/>
        </w:rPr>
        <w:t xml:space="preserve"> Theory in practice</w:t>
      </w:r>
    </w:p>
    <w:p w14:paraId="6423394F" w14:textId="17E616F1" w:rsidR="00713925" w:rsidRDefault="00713925" w:rsidP="00BC61F8">
      <w:pPr>
        <w:spacing w:after="0"/>
      </w:pPr>
    </w:p>
    <w:p w14:paraId="7974D7D4" w14:textId="16090CF9" w:rsidR="005C4322" w:rsidRPr="00640FD0" w:rsidRDefault="00584D42" w:rsidP="00BC61F8">
      <w:pPr>
        <w:spacing w:after="0"/>
        <w:rPr>
          <w:rFonts w:eastAsia="Times New Roman"/>
          <w:color w:val="000000" w:themeColor="text1"/>
          <w:shd w:val="clear" w:color="auto" w:fill="FFFFFF"/>
        </w:rPr>
      </w:pPr>
      <w:r w:rsidRPr="00640FD0">
        <w:rPr>
          <w:rFonts w:eastAsia="Times New Roman"/>
          <w:color w:val="000000" w:themeColor="text1"/>
          <w:shd w:val="clear" w:color="auto" w:fill="FFFFFF"/>
        </w:rPr>
        <w:t xml:space="preserve">When </w:t>
      </w:r>
      <w:r w:rsidR="00E077FD" w:rsidRPr="00640FD0">
        <w:rPr>
          <w:rFonts w:eastAsia="Times New Roman"/>
          <w:color w:val="000000" w:themeColor="text1"/>
          <w:shd w:val="clear" w:color="auto" w:fill="FFFFFF"/>
        </w:rPr>
        <w:t xml:space="preserve">conducting a reflective review </w:t>
      </w:r>
      <w:r w:rsidR="006F4588">
        <w:rPr>
          <w:rFonts w:eastAsia="Times New Roman"/>
          <w:color w:val="000000" w:themeColor="text1"/>
          <w:shd w:val="clear" w:color="auto" w:fill="FFFFFF"/>
        </w:rPr>
        <w:t>this</w:t>
      </w:r>
      <w:r w:rsidR="00E077FD" w:rsidRPr="00640FD0">
        <w:rPr>
          <w:rFonts w:eastAsia="Times New Roman"/>
          <w:color w:val="000000" w:themeColor="text1"/>
          <w:shd w:val="clear" w:color="auto" w:fill="FFFFFF"/>
        </w:rPr>
        <w:t xml:space="preserve"> group task</w:t>
      </w:r>
      <w:r w:rsidR="00A23A43" w:rsidRPr="00640FD0">
        <w:rPr>
          <w:rFonts w:eastAsia="Times New Roman"/>
          <w:color w:val="000000" w:themeColor="text1"/>
          <w:shd w:val="clear" w:color="auto" w:fill="FFFFFF"/>
        </w:rPr>
        <w:t xml:space="preserve">, </w:t>
      </w:r>
      <w:r w:rsidR="00A55F87" w:rsidRPr="00640FD0">
        <w:rPr>
          <w:rFonts w:eastAsia="Times New Roman"/>
          <w:color w:val="000000" w:themeColor="text1"/>
          <w:shd w:val="clear" w:color="auto" w:fill="FFFFFF"/>
        </w:rPr>
        <w:t>the stages of team development theory</w:t>
      </w:r>
      <w:r w:rsidR="00B11885" w:rsidRPr="00640FD0">
        <w:rPr>
          <w:rFonts w:eastAsia="Times New Roman"/>
          <w:color w:val="000000" w:themeColor="text1"/>
          <w:shd w:val="clear" w:color="auto" w:fill="FFFFFF"/>
        </w:rPr>
        <w:t xml:space="preserve"> was highlighted as follows</w:t>
      </w:r>
      <w:r w:rsidR="006B166B" w:rsidRPr="00640FD0">
        <w:rPr>
          <w:rFonts w:eastAsia="Times New Roman"/>
          <w:color w:val="000000" w:themeColor="text1"/>
          <w:shd w:val="clear" w:color="auto" w:fill="FFFFFF"/>
        </w:rPr>
        <w:t>:</w:t>
      </w:r>
      <w:r w:rsidR="00A23A43" w:rsidRPr="00640FD0">
        <w:rPr>
          <w:rFonts w:eastAsia="Times New Roman"/>
          <w:color w:val="000000" w:themeColor="text1"/>
          <w:shd w:val="clear" w:color="auto" w:fill="FFFFFF"/>
        </w:rPr>
        <w:t xml:space="preserve"> </w:t>
      </w:r>
      <w:r w:rsidR="00E077FD" w:rsidRPr="00640FD0">
        <w:rPr>
          <w:rFonts w:eastAsia="Times New Roman"/>
          <w:color w:val="000000" w:themeColor="text1"/>
          <w:shd w:val="clear" w:color="auto" w:fill="FFFFFF"/>
        </w:rPr>
        <w:t xml:space="preserve"> </w:t>
      </w:r>
    </w:p>
    <w:p w14:paraId="24E9BA4E" w14:textId="0A456EC9" w:rsidR="005C4322" w:rsidRPr="00640FD0" w:rsidRDefault="005C4322" w:rsidP="00BC61F8">
      <w:pPr>
        <w:spacing w:after="0"/>
        <w:rPr>
          <w:rFonts w:eastAsia="Times New Roman"/>
          <w:color w:val="000000" w:themeColor="text1"/>
          <w:shd w:val="clear" w:color="auto" w:fill="FFFFFF"/>
        </w:rPr>
      </w:pPr>
    </w:p>
    <w:p w14:paraId="6720EB82" w14:textId="266A604C" w:rsidR="009E588A" w:rsidRPr="00640FD0" w:rsidRDefault="009E588A" w:rsidP="00BC61F8">
      <w:pPr>
        <w:spacing w:after="0"/>
        <w:rPr>
          <w:rFonts w:eastAsia="Times New Roman"/>
          <w:b/>
          <w:bCs/>
          <w:color w:val="000000" w:themeColor="text1"/>
          <w:shd w:val="clear" w:color="auto" w:fill="FFFFFF"/>
        </w:rPr>
      </w:pPr>
      <w:r w:rsidRPr="00640FD0">
        <w:rPr>
          <w:rFonts w:eastAsia="Times New Roman"/>
          <w:b/>
          <w:bCs/>
          <w:color w:val="000000" w:themeColor="text1"/>
          <w:shd w:val="clear" w:color="auto" w:fill="FFFFFF"/>
        </w:rPr>
        <w:t>Forming</w:t>
      </w:r>
    </w:p>
    <w:p w14:paraId="24B7DC0E" w14:textId="55457F65" w:rsidR="00F12729" w:rsidRPr="00640FD0" w:rsidRDefault="003A3BE3" w:rsidP="00BC61F8">
      <w:pPr>
        <w:spacing w:after="0"/>
        <w:rPr>
          <w:rFonts w:eastAsia="Times New Roman"/>
          <w:color w:val="000000" w:themeColor="text1"/>
          <w:shd w:val="clear" w:color="auto" w:fill="FFFFFF"/>
        </w:rPr>
      </w:pPr>
      <w:r w:rsidRPr="00640FD0">
        <w:rPr>
          <w:rFonts w:eastAsia="Times New Roman"/>
          <w:color w:val="000000" w:themeColor="text1"/>
          <w:shd w:val="clear" w:color="auto" w:fill="FFFFFF"/>
        </w:rPr>
        <w:t xml:space="preserve">At the beginning of the task, </w:t>
      </w:r>
      <w:r w:rsidR="00157A07" w:rsidRPr="00640FD0">
        <w:rPr>
          <w:rFonts w:eastAsia="Times New Roman"/>
          <w:color w:val="000000" w:themeColor="text1"/>
          <w:shd w:val="clear" w:color="auto" w:fill="FFFFFF"/>
        </w:rPr>
        <w:t xml:space="preserve">students </w:t>
      </w:r>
      <w:r w:rsidR="002C5EA8" w:rsidRPr="00640FD0">
        <w:rPr>
          <w:rFonts w:eastAsia="Times New Roman"/>
          <w:color w:val="000000" w:themeColor="text1"/>
          <w:shd w:val="clear" w:color="auto" w:fill="FFFFFF"/>
        </w:rPr>
        <w:t>added their</w:t>
      </w:r>
      <w:r w:rsidR="000A0E3D" w:rsidRPr="00640FD0">
        <w:rPr>
          <w:rFonts w:eastAsia="Times New Roman"/>
          <w:color w:val="000000" w:themeColor="text1"/>
          <w:shd w:val="clear" w:color="auto" w:fill="FFFFFF"/>
        </w:rPr>
        <w:t xml:space="preserve"> </w:t>
      </w:r>
      <w:r w:rsidR="009E588A" w:rsidRPr="00640FD0">
        <w:rPr>
          <w:rFonts w:eastAsia="Times New Roman"/>
          <w:color w:val="000000" w:themeColor="text1"/>
          <w:shd w:val="clear" w:color="auto" w:fill="FFFFFF"/>
        </w:rPr>
        <w:t>self’s</w:t>
      </w:r>
      <w:r w:rsidR="002C5EA8" w:rsidRPr="00640FD0">
        <w:rPr>
          <w:rFonts w:eastAsia="Times New Roman"/>
          <w:color w:val="000000" w:themeColor="text1"/>
          <w:shd w:val="clear" w:color="auto" w:fill="FFFFFF"/>
        </w:rPr>
        <w:t xml:space="preserve"> to </w:t>
      </w:r>
      <w:r w:rsidR="000A0E3D" w:rsidRPr="00640FD0">
        <w:rPr>
          <w:rFonts w:eastAsia="Times New Roman"/>
          <w:color w:val="000000" w:themeColor="text1"/>
          <w:shd w:val="clear" w:color="auto" w:fill="FFFFFF"/>
        </w:rPr>
        <w:t xml:space="preserve">the skills for the workplace </w:t>
      </w:r>
      <w:r w:rsidR="009E588A" w:rsidRPr="00640FD0">
        <w:rPr>
          <w:rFonts w:eastAsia="Times New Roman"/>
          <w:color w:val="000000" w:themeColor="text1"/>
          <w:shd w:val="clear" w:color="auto" w:fill="FFFFFF"/>
        </w:rPr>
        <w:t>WhatsApp</w:t>
      </w:r>
      <w:r w:rsidR="000A0E3D" w:rsidRPr="00640FD0">
        <w:rPr>
          <w:rFonts w:eastAsia="Times New Roman"/>
          <w:color w:val="000000" w:themeColor="text1"/>
          <w:shd w:val="clear" w:color="auto" w:fill="FFFFFF"/>
        </w:rPr>
        <w:t xml:space="preserve"> group.</w:t>
      </w:r>
      <w:r w:rsidR="00C015A8" w:rsidRPr="00640FD0">
        <w:rPr>
          <w:rFonts w:eastAsia="Times New Roman"/>
          <w:color w:val="000000" w:themeColor="text1"/>
          <w:shd w:val="clear" w:color="auto" w:fill="FFFFFF"/>
        </w:rPr>
        <w:t xml:space="preserve"> Here students </w:t>
      </w:r>
      <w:r w:rsidR="00B72A52" w:rsidRPr="00640FD0">
        <w:rPr>
          <w:rFonts w:eastAsia="Times New Roman"/>
          <w:color w:val="000000" w:themeColor="text1"/>
          <w:shd w:val="clear" w:color="auto" w:fill="FFFFFF"/>
        </w:rPr>
        <w:t xml:space="preserve">were able to introduce </w:t>
      </w:r>
      <w:r w:rsidR="00F360BC" w:rsidRPr="00640FD0">
        <w:rPr>
          <w:rFonts w:eastAsia="Times New Roman"/>
          <w:color w:val="000000" w:themeColor="text1"/>
          <w:shd w:val="clear" w:color="auto" w:fill="FFFFFF"/>
        </w:rPr>
        <w:t>themselves</w:t>
      </w:r>
      <w:r w:rsidR="00B72A52" w:rsidRPr="00640FD0">
        <w:rPr>
          <w:rFonts w:eastAsia="Times New Roman"/>
          <w:color w:val="000000" w:themeColor="text1"/>
          <w:shd w:val="clear" w:color="auto" w:fill="FFFFFF"/>
        </w:rPr>
        <w:t>.</w:t>
      </w:r>
    </w:p>
    <w:p w14:paraId="586CD1C8" w14:textId="61B8CDBB" w:rsidR="00064F37" w:rsidRPr="00640FD0" w:rsidRDefault="00064F37" w:rsidP="00BC61F8">
      <w:pPr>
        <w:spacing w:after="0"/>
        <w:rPr>
          <w:rFonts w:eastAsia="Times New Roman"/>
          <w:color w:val="000000" w:themeColor="text1"/>
          <w:shd w:val="clear" w:color="auto" w:fill="FFFFFF"/>
        </w:rPr>
      </w:pPr>
    </w:p>
    <w:p w14:paraId="09B9643E" w14:textId="50CD10E5" w:rsidR="00064F37" w:rsidRPr="00640FD0" w:rsidRDefault="00064F37" w:rsidP="00BC61F8">
      <w:pPr>
        <w:spacing w:after="0"/>
        <w:rPr>
          <w:rFonts w:eastAsia="Times New Roman"/>
          <w:b/>
          <w:bCs/>
          <w:color w:val="000000" w:themeColor="text1"/>
          <w:shd w:val="clear" w:color="auto" w:fill="FFFFFF"/>
        </w:rPr>
      </w:pPr>
      <w:r w:rsidRPr="00640FD0">
        <w:rPr>
          <w:rFonts w:eastAsia="Times New Roman"/>
          <w:b/>
          <w:bCs/>
          <w:color w:val="000000" w:themeColor="text1"/>
          <w:shd w:val="clear" w:color="auto" w:fill="FFFFFF"/>
        </w:rPr>
        <w:t>Storming</w:t>
      </w:r>
    </w:p>
    <w:p w14:paraId="5A359B5F" w14:textId="142EFE62" w:rsidR="00680822" w:rsidRPr="00640FD0" w:rsidRDefault="000B13F6" w:rsidP="000904DB">
      <w:pPr>
        <w:spacing w:after="0"/>
        <w:rPr>
          <w:rFonts w:eastAsia="Times New Roman"/>
          <w:color w:val="000000" w:themeColor="text1"/>
          <w:shd w:val="clear" w:color="auto" w:fill="FFFFFF"/>
        </w:rPr>
      </w:pPr>
      <w:r w:rsidRPr="00640FD0">
        <w:rPr>
          <w:rFonts w:eastAsia="Times New Roman"/>
          <w:color w:val="000000" w:themeColor="text1"/>
          <w:shd w:val="clear" w:color="auto" w:fill="FFFFFF"/>
        </w:rPr>
        <w:t>Due to the rep meeting</w:t>
      </w:r>
      <w:r w:rsidR="00657115" w:rsidRPr="00640FD0">
        <w:rPr>
          <w:rFonts w:eastAsia="Times New Roman"/>
          <w:color w:val="000000" w:themeColor="text1"/>
          <w:shd w:val="clear" w:color="auto" w:fill="FFFFFF"/>
        </w:rPr>
        <w:t xml:space="preserve"> being on the same day as the presentation, </w:t>
      </w:r>
      <w:r w:rsidR="006B5CE0" w:rsidRPr="00640FD0">
        <w:rPr>
          <w:rFonts w:eastAsia="Times New Roman"/>
          <w:color w:val="000000" w:themeColor="text1"/>
          <w:shd w:val="clear" w:color="auto" w:fill="FFFFFF"/>
        </w:rPr>
        <w:t>students</w:t>
      </w:r>
      <w:r w:rsidR="0086166A" w:rsidRPr="00640FD0">
        <w:rPr>
          <w:rFonts w:eastAsia="Times New Roman"/>
          <w:color w:val="000000" w:themeColor="text1"/>
          <w:shd w:val="clear" w:color="auto" w:fill="FFFFFF"/>
        </w:rPr>
        <w:t xml:space="preserve"> were reallocated to different groups and the</w:t>
      </w:r>
      <w:r w:rsidR="00E27F01" w:rsidRPr="00640FD0">
        <w:rPr>
          <w:rFonts w:eastAsia="Times New Roman"/>
          <w:color w:val="000000" w:themeColor="text1"/>
          <w:shd w:val="clear" w:color="auto" w:fill="FFFFFF"/>
        </w:rPr>
        <w:t xml:space="preserve"> order</w:t>
      </w:r>
      <w:r w:rsidR="00BD5CF9" w:rsidRPr="00640FD0">
        <w:rPr>
          <w:rFonts w:eastAsia="Times New Roman"/>
          <w:color w:val="000000" w:themeColor="text1"/>
          <w:shd w:val="clear" w:color="auto" w:fill="FFFFFF"/>
        </w:rPr>
        <w:t xml:space="preserve"> </w:t>
      </w:r>
      <w:r w:rsidR="00AB50A3" w:rsidRPr="00640FD0">
        <w:rPr>
          <w:rFonts w:eastAsia="Times New Roman"/>
          <w:color w:val="000000" w:themeColor="text1"/>
          <w:shd w:val="clear" w:color="auto" w:fill="FFFFFF"/>
        </w:rPr>
        <w:t xml:space="preserve">in which they </w:t>
      </w:r>
      <w:r w:rsidR="005F0D8D" w:rsidRPr="00640FD0">
        <w:rPr>
          <w:rFonts w:eastAsia="Times New Roman"/>
          <w:color w:val="000000" w:themeColor="text1"/>
          <w:shd w:val="clear" w:color="auto" w:fill="FFFFFF"/>
        </w:rPr>
        <w:t xml:space="preserve">will be performed changed. </w:t>
      </w:r>
      <w:r w:rsidR="008A6DF3" w:rsidRPr="00640FD0">
        <w:rPr>
          <w:rFonts w:eastAsia="Times New Roman"/>
          <w:color w:val="000000" w:themeColor="text1"/>
          <w:shd w:val="clear" w:color="auto" w:fill="FFFFFF"/>
        </w:rPr>
        <w:t xml:space="preserve">This </w:t>
      </w:r>
      <w:r w:rsidR="0055208B" w:rsidRPr="00640FD0">
        <w:rPr>
          <w:rFonts w:eastAsia="Times New Roman"/>
          <w:color w:val="000000" w:themeColor="text1"/>
          <w:shd w:val="clear" w:color="auto" w:fill="FFFFFF"/>
        </w:rPr>
        <w:t>resulted in time</w:t>
      </w:r>
      <w:r w:rsidR="00560FB7" w:rsidRPr="00640FD0">
        <w:rPr>
          <w:rFonts w:eastAsia="Times New Roman"/>
          <w:color w:val="000000" w:themeColor="text1"/>
          <w:shd w:val="clear" w:color="auto" w:fill="FFFFFF"/>
        </w:rPr>
        <w:t xml:space="preserve"> lost </w:t>
      </w:r>
      <w:r w:rsidR="00A22AEB" w:rsidRPr="00640FD0">
        <w:rPr>
          <w:rFonts w:eastAsia="Times New Roman"/>
          <w:color w:val="000000" w:themeColor="text1"/>
          <w:shd w:val="clear" w:color="auto" w:fill="FFFFFF"/>
        </w:rPr>
        <w:t xml:space="preserve">in the forming </w:t>
      </w:r>
      <w:r w:rsidR="007662D5" w:rsidRPr="00640FD0">
        <w:rPr>
          <w:rFonts w:eastAsia="Times New Roman"/>
          <w:color w:val="000000" w:themeColor="text1"/>
          <w:shd w:val="clear" w:color="auto" w:fill="FFFFFF"/>
        </w:rPr>
        <w:t>phase</w:t>
      </w:r>
      <w:r w:rsidR="003B646B" w:rsidRPr="00640FD0">
        <w:rPr>
          <w:rFonts w:eastAsia="Times New Roman"/>
          <w:color w:val="000000" w:themeColor="text1"/>
          <w:shd w:val="clear" w:color="auto" w:fill="FFFFFF"/>
        </w:rPr>
        <w:t xml:space="preserve">. </w:t>
      </w:r>
      <w:r w:rsidR="00680822" w:rsidRPr="00640FD0">
        <w:rPr>
          <w:rFonts w:eastAsia="Times New Roman"/>
          <w:color w:val="000000" w:themeColor="text1"/>
          <w:shd w:val="clear" w:color="auto" w:fill="FFFFFF"/>
        </w:rPr>
        <w:t xml:space="preserve">This </w:t>
      </w:r>
      <w:r w:rsidR="003B646B" w:rsidRPr="00640FD0">
        <w:rPr>
          <w:rFonts w:eastAsia="Times New Roman"/>
          <w:color w:val="000000" w:themeColor="text1"/>
          <w:shd w:val="clear" w:color="auto" w:fill="FFFFFF"/>
        </w:rPr>
        <w:t>caused</w:t>
      </w:r>
      <w:r w:rsidR="00680822" w:rsidRPr="00640FD0">
        <w:rPr>
          <w:rFonts w:eastAsia="Times New Roman"/>
          <w:color w:val="000000" w:themeColor="text1"/>
          <w:shd w:val="clear" w:color="auto" w:fill="FFFFFF"/>
        </w:rPr>
        <w:t xml:space="preserve"> some </w:t>
      </w:r>
      <w:r w:rsidR="003B646B" w:rsidRPr="00640FD0">
        <w:rPr>
          <w:rFonts w:eastAsia="Times New Roman"/>
          <w:color w:val="000000" w:themeColor="text1"/>
          <w:shd w:val="clear" w:color="auto" w:fill="FFFFFF"/>
        </w:rPr>
        <w:t>students</w:t>
      </w:r>
      <w:r w:rsidR="00680822" w:rsidRPr="00640FD0">
        <w:rPr>
          <w:rFonts w:eastAsia="Times New Roman"/>
          <w:color w:val="000000" w:themeColor="text1"/>
          <w:shd w:val="clear" w:color="auto" w:fill="FFFFFF"/>
        </w:rPr>
        <w:t xml:space="preserve"> </w:t>
      </w:r>
      <w:r w:rsidR="0073650D" w:rsidRPr="00640FD0">
        <w:rPr>
          <w:rFonts w:eastAsia="Times New Roman"/>
          <w:color w:val="000000" w:themeColor="text1"/>
          <w:shd w:val="clear" w:color="auto" w:fill="FFFFFF"/>
        </w:rPr>
        <w:t>to experience difficulties</w:t>
      </w:r>
      <w:r w:rsidR="00680822" w:rsidRPr="00640FD0">
        <w:rPr>
          <w:rFonts w:eastAsia="Times New Roman"/>
          <w:color w:val="000000" w:themeColor="text1"/>
          <w:shd w:val="clear" w:color="auto" w:fill="FFFFFF"/>
        </w:rPr>
        <w:t xml:space="preserve"> communicating with the teams that they had been assigned to, or others taking advantage of the situation and not communicating at all.</w:t>
      </w:r>
    </w:p>
    <w:p w14:paraId="762CD7FC" w14:textId="55966B45" w:rsidR="00064F37" w:rsidRPr="00640FD0" w:rsidRDefault="00064F37" w:rsidP="00BC61F8">
      <w:pPr>
        <w:spacing w:after="0"/>
        <w:rPr>
          <w:rFonts w:eastAsia="Times New Roman"/>
          <w:color w:val="000000" w:themeColor="text1"/>
          <w:shd w:val="clear" w:color="auto" w:fill="FFFFFF"/>
        </w:rPr>
      </w:pPr>
    </w:p>
    <w:p w14:paraId="6C49B172" w14:textId="3B2B018E" w:rsidR="009E588A" w:rsidRPr="00640FD0" w:rsidRDefault="00A46893" w:rsidP="00BC61F8">
      <w:pPr>
        <w:spacing w:after="0"/>
        <w:rPr>
          <w:rFonts w:eastAsia="Times New Roman"/>
          <w:b/>
          <w:bCs/>
          <w:color w:val="000000" w:themeColor="text1"/>
          <w:shd w:val="clear" w:color="auto" w:fill="FFFFFF"/>
        </w:rPr>
      </w:pPr>
      <w:r w:rsidRPr="00640FD0">
        <w:rPr>
          <w:rFonts w:eastAsia="Times New Roman"/>
          <w:b/>
          <w:bCs/>
          <w:color w:val="000000" w:themeColor="text1"/>
          <w:shd w:val="clear" w:color="auto" w:fill="FFFFFF"/>
        </w:rPr>
        <w:t>Norming</w:t>
      </w:r>
    </w:p>
    <w:p w14:paraId="730C276D" w14:textId="0A77A50D" w:rsidR="0058075F" w:rsidRPr="00640FD0" w:rsidRDefault="0058075F" w:rsidP="000904DB">
      <w:pPr>
        <w:spacing w:after="0"/>
        <w:rPr>
          <w:rFonts w:eastAsia="Times New Roman"/>
          <w:color w:val="000000" w:themeColor="text1"/>
          <w:shd w:val="clear" w:color="auto" w:fill="FFFFFF"/>
        </w:rPr>
      </w:pPr>
      <w:r w:rsidRPr="00640FD0">
        <w:rPr>
          <w:rFonts w:eastAsia="Times New Roman"/>
          <w:color w:val="000000" w:themeColor="text1"/>
          <w:shd w:val="clear" w:color="auto" w:fill="FFFFFF"/>
        </w:rPr>
        <w:t xml:space="preserve">here one of the students delegated how the tasks would be </w:t>
      </w:r>
      <w:r w:rsidR="003D27AA" w:rsidRPr="00640FD0">
        <w:rPr>
          <w:rFonts w:eastAsia="Times New Roman"/>
          <w:color w:val="000000" w:themeColor="text1"/>
          <w:shd w:val="clear" w:color="auto" w:fill="FFFFFF"/>
        </w:rPr>
        <w:t>completed,</w:t>
      </w:r>
      <w:r w:rsidRPr="00640FD0">
        <w:rPr>
          <w:rFonts w:eastAsia="Times New Roman"/>
          <w:color w:val="000000" w:themeColor="text1"/>
          <w:shd w:val="clear" w:color="auto" w:fill="FFFFFF"/>
        </w:rPr>
        <w:t xml:space="preserve"> thus the emerging of a leader was seen.  The communication issue was resolved from an email from the </w:t>
      </w:r>
      <w:r w:rsidR="003D27AA" w:rsidRPr="00640FD0">
        <w:rPr>
          <w:rFonts w:eastAsia="Times New Roman"/>
          <w:color w:val="000000" w:themeColor="text1"/>
          <w:shd w:val="clear" w:color="auto" w:fill="FFFFFF"/>
        </w:rPr>
        <w:t>tutor</w:t>
      </w:r>
      <w:r w:rsidRPr="00640FD0">
        <w:rPr>
          <w:rFonts w:eastAsia="Times New Roman"/>
          <w:color w:val="000000" w:themeColor="text1"/>
          <w:shd w:val="clear" w:color="auto" w:fill="FFFFFF"/>
        </w:rPr>
        <w:t xml:space="preserve"> that </w:t>
      </w:r>
      <w:r w:rsidR="005355AB" w:rsidRPr="00640FD0">
        <w:rPr>
          <w:rFonts w:eastAsia="Times New Roman"/>
          <w:color w:val="000000" w:themeColor="text1"/>
          <w:shd w:val="clear" w:color="auto" w:fill="FFFFFF"/>
        </w:rPr>
        <w:t>informed everyone of the changes</w:t>
      </w:r>
      <w:r w:rsidRPr="00640FD0">
        <w:rPr>
          <w:rFonts w:eastAsia="Times New Roman"/>
          <w:color w:val="000000" w:themeColor="text1"/>
          <w:shd w:val="clear" w:color="auto" w:fill="FFFFFF"/>
        </w:rPr>
        <w:t xml:space="preserve">.  At this point those who had not communicated did so and the </w:t>
      </w:r>
      <w:r w:rsidR="006C059C" w:rsidRPr="00640FD0">
        <w:rPr>
          <w:rFonts w:eastAsia="Times New Roman"/>
          <w:color w:val="000000" w:themeColor="text1"/>
          <w:shd w:val="clear" w:color="auto" w:fill="FFFFFF"/>
        </w:rPr>
        <w:t>group</w:t>
      </w:r>
      <w:r w:rsidRPr="00640FD0">
        <w:rPr>
          <w:rFonts w:eastAsia="Times New Roman"/>
          <w:color w:val="000000" w:themeColor="text1"/>
          <w:shd w:val="clear" w:color="auto" w:fill="FFFFFF"/>
        </w:rPr>
        <w:t xml:space="preserve"> was ready to move on with the </w:t>
      </w:r>
      <w:r w:rsidR="006C059C" w:rsidRPr="00640FD0">
        <w:rPr>
          <w:rFonts w:eastAsia="Times New Roman"/>
          <w:color w:val="000000" w:themeColor="text1"/>
          <w:shd w:val="clear" w:color="auto" w:fill="FFFFFF"/>
        </w:rPr>
        <w:t>task</w:t>
      </w:r>
      <w:r w:rsidRPr="00640FD0">
        <w:rPr>
          <w:rFonts w:eastAsia="Times New Roman"/>
          <w:color w:val="000000" w:themeColor="text1"/>
          <w:shd w:val="clear" w:color="auto" w:fill="FFFFFF"/>
        </w:rPr>
        <w:t xml:space="preserve">. It is important to note that even though this was an external force that caused the conflict it still affected the team’s ability to move on with the </w:t>
      </w:r>
      <w:r w:rsidR="003856EA" w:rsidRPr="00640FD0">
        <w:rPr>
          <w:rFonts w:eastAsia="Times New Roman"/>
          <w:color w:val="000000" w:themeColor="text1"/>
          <w:shd w:val="clear" w:color="auto" w:fill="FFFFFF"/>
        </w:rPr>
        <w:t>task</w:t>
      </w:r>
      <w:r w:rsidRPr="00640FD0">
        <w:rPr>
          <w:rFonts w:eastAsia="Times New Roman"/>
          <w:color w:val="000000" w:themeColor="text1"/>
          <w:shd w:val="clear" w:color="auto" w:fill="FFFFFF"/>
        </w:rPr>
        <w:t xml:space="preserve"> on time.</w:t>
      </w:r>
    </w:p>
    <w:p w14:paraId="0DC6775E" w14:textId="77777777" w:rsidR="00511FEC" w:rsidRPr="00640FD0" w:rsidRDefault="00511FEC" w:rsidP="00BC61F8">
      <w:pPr>
        <w:spacing w:after="0"/>
        <w:rPr>
          <w:rFonts w:eastAsia="Times New Roman"/>
          <w:color w:val="000000" w:themeColor="text1"/>
          <w:shd w:val="clear" w:color="auto" w:fill="FFFFFF"/>
        </w:rPr>
      </w:pPr>
    </w:p>
    <w:p w14:paraId="459F1EC9" w14:textId="77777777" w:rsidR="005F25E5" w:rsidRPr="00640FD0" w:rsidRDefault="005F25E5" w:rsidP="00263A97">
      <w:pPr>
        <w:shd w:val="clear" w:color="auto" w:fill="FFFFFF"/>
        <w:spacing w:after="0"/>
        <w:divId w:val="581912762"/>
        <w:rPr>
          <w:color w:val="000000" w:themeColor="text1"/>
        </w:rPr>
      </w:pPr>
      <w:r w:rsidRPr="00640FD0">
        <w:rPr>
          <w:b/>
          <w:bCs/>
          <w:color w:val="000000" w:themeColor="text1"/>
        </w:rPr>
        <w:t>Performing</w:t>
      </w:r>
    </w:p>
    <w:p w14:paraId="6C055264" w14:textId="39A565FB" w:rsidR="00263A97" w:rsidRPr="00640FD0" w:rsidRDefault="004B7FC4" w:rsidP="005F25E5">
      <w:pPr>
        <w:spacing w:after="0"/>
        <w:rPr>
          <w:rFonts w:eastAsia="Times New Roman"/>
          <w:color w:val="000000" w:themeColor="text1"/>
          <w:shd w:val="clear" w:color="auto" w:fill="FFFFFF"/>
        </w:rPr>
      </w:pPr>
      <w:r w:rsidRPr="00640FD0">
        <w:rPr>
          <w:rFonts w:eastAsia="Times New Roman"/>
          <w:color w:val="000000" w:themeColor="text1"/>
          <w:shd w:val="clear" w:color="auto" w:fill="FFFFFF"/>
        </w:rPr>
        <w:t xml:space="preserve">At this point each </w:t>
      </w:r>
      <w:r w:rsidR="001323F0">
        <w:rPr>
          <w:rFonts w:eastAsia="Times New Roman"/>
          <w:color w:val="000000" w:themeColor="text1"/>
          <w:shd w:val="clear" w:color="auto" w:fill="FFFFFF"/>
        </w:rPr>
        <w:t>student</w:t>
      </w:r>
      <w:r w:rsidRPr="00640FD0">
        <w:rPr>
          <w:rFonts w:eastAsia="Times New Roman"/>
          <w:color w:val="000000" w:themeColor="text1"/>
          <w:shd w:val="clear" w:color="auto" w:fill="FFFFFF"/>
        </w:rPr>
        <w:t xml:space="preserve"> worked on their particular part of the </w:t>
      </w:r>
      <w:r w:rsidR="00BC47A3">
        <w:rPr>
          <w:rFonts w:eastAsia="Times New Roman"/>
          <w:color w:val="000000" w:themeColor="text1"/>
          <w:shd w:val="clear" w:color="auto" w:fill="FFFFFF"/>
        </w:rPr>
        <w:t>task</w:t>
      </w:r>
      <w:r w:rsidRPr="00640FD0">
        <w:rPr>
          <w:rFonts w:eastAsia="Times New Roman"/>
          <w:color w:val="000000" w:themeColor="text1"/>
          <w:shd w:val="clear" w:color="auto" w:fill="FFFFFF"/>
        </w:rPr>
        <w:t xml:space="preserve"> which was combined into the final </w:t>
      </w:r>
      <w:r w:rsidR="003B281D">
        <w:rPr>
          <w:rFonts w:eastAsia="Times New Roman"/>
          <w:color w:val="000000" w:themeColor="text1"/>
          <w:shd w:val="clear" w:color="auto" w:fill="FFFFFF"/>
        </w:rPr>
        <w:t>presentation</w:t>
      </w:r>
      <w:r w:rsidRPr="00640FD0">
        <w:rPr>
          <w:rFonts w:eastAsia="Times New Roman"/>
          <w:color w:val="000000" w:themeColor="text1"/>
          <w:shd w:val="clear" w:color="auto" w:fill="FFFFFF"/>
        </w:rPr>
        <w:t xml:space="preserve"> by one of the </w:t>
      </w:r>
      <w:r w:rsidR="003B281D">
        <w:rPr>
          <w:rFonts w:eastAsia="Times New Roman"/>
          <w:color w:val="000000" w:themeColor="text1"/>
          <w:shd w:val="clear" w:color="auto" w:fill="FFFFFF"/>
        </w:rPr>
        <w:t>students.</w:t>
      </w:r>
    </w:p>
    <w:p w14:paraId="0520BB8A" w14:textId="77777777" w:rsidR="00263A97" w:rsidRPr="00640FD0" w:rsidRDefault="00263A97" w:rsidP="005F25E5">
      <w:pPr>
        <w:spacing w:after="0"/>
        <w:rPr>
          <w:rFonts w:eastAsia="Times New Roman"/>
          <w:color w:val="000000" w:themeColor="text1"/>
          <w:shd w:val="clear" w:color="auto" w:fill="FFFFFF"/>
        </w:rPr>
      </w:pPr>
    </w:p>
    <w:p w14:paraId="3D3167F9" w14:textId="77777777" w:rsidR="00B073A0" w:rsidRPr="00640FD0" w:rsidRDefault="00B073A0" w:rsidP="005F25E5">
      <w:pPr>
        <w:spacing w:after="0"/>
        <w:rPr>
          <w:rFonts w:eastAsia="Times New Roman"/>
          <w:color w:val="000000" w:themeColor="text1"/>
          <w:shd w:val="clear" w:color="auto" w:fill="FFFFFF"/>
        </w:rPr>
      </w:pPr>
      <w:r w:rsidRPr="00640FD0">
        <w:rPr>
          <w:rFonts w:eastAsia="Times New Roman"/>
          <w:b/>
          <w:bCs/>
          <w:color w:val="000000" w:themeColor="text1"/>
          <w:shd w:val="clear" w:color="auto" w:fill="FFFFFF"/>
        </w:rPr>
        <w:t>Adjourning</w:t>
      </w:r>
      <w:r w:rsidRPr="00640FD0">
        <w:rPr>
          <w:rFonts w:eastAsia="Times New Roman"/>
          <w:color w:val="000000" w:themeColor="text1"/>
          <w:shd w:val="clear" w:color="auto" w:fill="FFFFFF"/>
        </w:rPr>
        <w:t> </w:t>
      </w:r>
    </w:p>
    <w:p w14:paraId="18123D11" w14:textId="123206CE" w:rsidR="00FE20DE" w:rsidRDefault="006C3DE4" w:rsidP="0032377D">
      <w:pPr>
        <w:shd w:val="clear" w:color="auto" w:fill="FFFFFF"/>
        <w:divId w:val="45029950"/>
        <w:rPr>
          <w:color w:val="000000" w:themeColor="text1"/>
        </w:rPr>
      </w:pPr>
      <w:r w:rsidRPr="00640FD0">
        <w:rPr>
          <w:color w:val="000000" w:themeColor="text1"/>
        </w:rPr>
        <w:t xml:space="preserve">At the end of the </w:t>
      </w:r>
      <w:r w:rsidR="003B281D">
        <w:rPr>
          <w:color w:val="000000" w:themeColor="text1"/>
        </w:rPr>
        <w:t>task</w:t>
      </w:r>
      <w:r w:rsidRPr="00640FD0">
        <w:rPr>
          <w:color w:val="000000" w:themeColor="text1"/>
        </w:rPr>
        <w:t xml:space="preserve"> our group ended.</w:t>
      </w:r>
    </w:p>
    <w:p w14:paraId="638B37A6" w14:textId="77777777" w:rsidR="004B7599" w:rsidRDefault="004B7599" w:rsidP="0032377D">
      <w:pPr>
        <w:shd w:val="clear" w:color="auto" w:fill="FFFFFF"/>
        <w:divId w:val="45029950"/>
        <w:rPr>
          <w:b/>
          <w:bCs/>
          <w:color w:val="000000" w:themeColor="text1"/>
        </w:rPr>
      </w:pPr>
    </w:p>
    <w:p w14:paraId="0B7FB047" w14:textId="77777777" w:rsidR="004B7599" w:rsidRDefault="004B7599" w:rsidP="0032377D">
      <w:pPr>
        <w:shd w:val="clear" w:color="auto" w:fill="FFFFFF"/>
        <w:divId w:val="45029950"/>
        <w:rPr>
          <w:b/>
          <w:bCs/>
          <w:color w:val="000000" w:themeColor="text1"/>
        </w:rPr>
      </w:pPr>
    </w:p>
    <w:p w14:paraId="37E4C0F7" w14:textId="3BFB63BC" w:rsidR="008C6ABB" w:rsidRDefault="008C6ABB" w:rsidP="0032377D">
      <w:pPr>
        <w:shd w:val="clear" w:color="auto" w:fill="FFFFFF"/>
        <w:divId w:val="45029950"/>
        <w:rPr>
          <w:b/>
          <w:bCs/>
          <w:color w:val="000000" w:themeColor="text1"/>
        </w:rPr>
      </w:pPr>
      <w:r w:rsidRPr="004B7599">
        <w:rPr>
          <w:b/>
          <w:bCs/>
          <w:color w:val="000000" w:themeColor="text1"/>
        </w:rPr>
        <w:t>(62</w:t>
      </w:r>
      <w:r w:rsidR="00CE33A2">
        <w:rPr>
          <w:b/>
          <w:bCs/>
          <w:color w:val="000000" w:themeColor="text1"/>
        </w:rPr>
        <w:t xml:space="preserve">1 </w:t>
      </w:r>
      <w:r w:rsidRPr="004B7599">
        <w:rPr>
          <w:b/>
          <w:bCs/>
          <w:color w:val="000000" w:themeColor="text1"/>
        </w:rPr>
        <w:t>Words)</w:t>
      </w:r>
    </w:p>
    <w:p w14:paraId="362DFD10" w14:textId="1D521985" w:rsidR="00251366" w:rsidRDefault="00251366" w:rsidP="0032377D">
      <w:pPr>
        <w:shd w:val="clear" w:color="auto" w:fill="FFFFFF"/>
        <w:divId w:val="45029950"/>
        <w:rPr>
          <w:b/>
          <w:bCs/>
          <w:color w:val="000000" w:themeColor="text1"/>
        </w:rPr>
      </w:pPr>
    </w:p>
    <w:p w14:paraId="63837B7C" w14:textId="6C6891BA" w:rsidR="00251366" w:rsidRDefault="00251366" w:rsidP="00F50769">
      <w:pPr>
        <w:shd w:val="clear" w:color="auto" w:fill="FFFFFF"/>
        <w:jc w:val="center"/>
        <w:divId w:val="45029950"/>
        <w:rPr>
          <w:b/>
          <w:bCs/>
          <w:color w:val="000000" w:themeColor="text1"/>
        </w:rPr>
      </w:pPr>
      <w:r>
        <w:rPr>
          <w:b/>
          <w:bCs/>
          <w:color w:val="000000" w:themeColor="text1"/>
        </w:rPr>
        <w:t>References</w:t>
      </w:r>
    </w:p>
    <w:p w14:paraId="02AB90B6" w14:textId="77777777" w:rsidR="00F50769" w:rsidRDefault="00F50769" w:rsidP="0032377D">
      <w:pPr>
        <w:shd w:val="clear" w:color="auto" w:fill="FFFFFF"/>
        <w:divId w:val="45029950"/>
        <w:rPr>
          <w:b/>
          <w:bCs/>
          <w:color w:val="000000" w:themeColor="text1"/>
        </w:rPr>
      </w:pPr>
    </w:p>
    <w:p w14:paraId="384B4DFB" w14:textId="273C2DC5" w:rsidR="00251366" w:rsidRDefault="00251366" w:rsidP="00E55009">
      <w:pPr>
        <w:spacing w:after="0"/>
        <w:rPr>
          <w:rFonts w:eastAsia="Times New Roman" w:cs="Arial"/>
          <w:color w:val="000000" w:themeColor="text1"/>
          <w:shd w:val="clear" w:color="auto" w:fill="FBFBFB"/>
        </w:rPr>
      </w:pPr>
      <w:r w:rsidRPr="00EE22D8">
        <w:rPr>
          <w:rFonts w:eastAsia="Times New Roman" w:cs="Arial"/>
          <w:color w:val="000000" w:themeColor="text1"/>
          <w:shd w:val="clear" w:color="auto" w:fill="FBFBFB"/>
        </w:rPr>
        <w:t xml:space="preserve">Mindtools.com. ‘new LDR’. </w:t>
      </w:r>
      <w:hyperlink r:id="rId8" w:history="1">
        <w:r w:rsidRPr="0088120B">
          <w:rPr>
            <w:rStyle w:val="Hyperlink"/>
            <w:rFonts w:eastAsia="Times New Roman" w:cs="Arial"/>
            <w:shd w:val="clear" w:color="auto" w:fill="FBFBFB"/>
          </w:rPr>
          <w:t>https://www.mindtools.com/pages/article/newLDR_86.htm</w:t>
        </w:r>
      </w:hyperlink>
      <w:r>
        <w:rPr>
          <w:rFonts w:eastAsia="Times New Roman" w:cs="Arial"/>
          <w:color w:val="FF0000"/>
          <w:shd w:val="clear" w:color="auto" w:fill="FBFBFB"/>
        </w:rPr>
        <w:t xml:space="preserve">. </w:t>
      </w:r>
      <w:r w:rsidRPr="00666221">
        <w:rPr>
          <w:rFonts w:eastAsia="Times New Roman" w:cs="Arial"/>
          <w:color w:val="000000" w:themeColor="text1"/>
          <w:shd w:val="clear" w:color="auto" w:fill="FBFBFB"/>
        </w:rPr>
        <w:t>(accessed: 10 Nov 2019).</w:t>
      </w:r>
    </w:p>
    <w:p w14:paraId="4AB49BB5" w14:textId="77777777" w:rsidR="00E55009" w:rsidRDefault="00E55009" w:rsidP="00E55009">
      <w:pPr>
        <w:spacing w:after="0"/>
        <w:rPr>
          <w:rFonts w:eastAsia="Times New Roman" w:cs="Arial"/>
          <w:color w:val="FF0000"/>
          <w:shd w:val="clear" w:color="auto" w:fill="FBFBFB"/>
        </w:rPr>
      </w:pPr>
    </w:p>
    <w:p w14:paraId="6458E7D9" w14:textId="77777777" w:rsidR="00F50769" w:rsidRDefault="00F50769" w:rsidP="000904DB">
      <w:pPr>
        <w:spacing w:after="0"/>
        <w:rPr>
          <w:color w:val="FF0000"/>
        </w:rPr>
      </w:pPr>
      <w:r w:rsidRPr="00EE22D8">
        <w:rPr>
          <w:color w:val="000000" w:themeColor="text1"/>
        </w:rPr>
        <w:t>Thehappymanager.com. ‘teamwork-theory’</w:t>
      </w:r>
      <w:r>
        <w:rPr>
          <w:color w:val="FF0000"/>
        </w:rPr>
        <w:t xml:space="preserve">. </w:t>
      </w:r>
      <w:hyperlink r:id="rId9" w:history="1">
        <w:r w:rsidRPr="0088120B">
          <w:rPr>
            <w:rStyle w:val="Hyperlink"/>
          </w:rPr>
          <w:t>https://the-happy-manager.com/articles/teamwork-theory/</w:t>
        </w:r>
      </w:hyperlink>
      <w:r>
        <w:rPr>
          <w:color w:val="FF0000"/>
        </w:rPr>
        <w:t xml:space="preserve">. </w:t>
      </w:r>
      <w:r w:rsidRPr="00EE22D8">
        <w:rPr>
          <w:rFonts w:eastAsia="Times New Roman" w:cs="Arial"/>
          <w:color w:val="000000" w:themeColor="text1"/>
          <w:shd w:val="clear" w:color="auto" w:fill="FBFBFB"/>
        </w:rPr>
        <w:t>(accessed: 10 Nov 2019).</w:t>
      </w:r>
    </w:p>
    <w:p w14:paraId="56CBD28A" w14:textId="77777777" w:rsidR="00F50769" w:rsidRDefault="00F50769" w:rsidP="00E55009">
      <w:pPr>
        <w:spacing w:after="0"/>
        <w:rPr>
          <w:rFonts w:eastAsia="Times New Roman" w:cs="Arial"/>
          <w:color w:val="FF0000"/>
          <w:shd w:val="clear" w:color="auto" w:fill="FBFBFB"/>
        </w:rPr>
      </w:pPr>
    </w:p>
    <w:p w14:paraId="6D5D8885" w14:textId="1A543FC6" w:rsidR="00251366" w:rsidRPr="00653B5E" w:rsidRDefault="008F4DED" w:rsidP="00653B5E">
      <w:pPr>
        <w:divId w:val="45029950"/>
      </w:pPr>
      <w:r w:rsidRPr="00653B5E">
        <w:t>Morgan, P., 2016. The Business Student's Guide to Study and Employability. Sage.</w:t>
      </w:r>
    </w:p>
    <w:sectPr w:rsidR="00251366" w:rsidRPr="00653B5E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48FFFB3" w14:textId="77777777" w:rsidR="00DE09EE" w:rsidRDefault="00DE09EE" w:rsidP="00207164">
      <w:pPr>
        <w:spacing w:after="0" w:line="240" w:lineRule="auto"/>
      </w:pPr>
      <w:r>
        <w:separator/>
      </w:r>
    </w:p>
  </w:endnote>
  <w:endnote w:type="continuationSeparator" w:id="0">
    <w:p w14:paraId="79452777" w14:textId="77777777" w:rsidR="00DE09EE" w:rsidRDefault="00DE09EE" w:rsidP="0020716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7D9D914" w14:textId="77777777" w:rsidR="00DE09EE" w:rsidRDefault="00DE09EE" w:rsidP="00207164">
      <w:pPr>
        <w:spacing w:after="0" w:line="240" w:lineRule="auto"/>
      </w:pPr>
      <w:r>
        <w:separator/>
      </w:r>
    </w:p>
  </w:footnote>
  <w:footnote w:type="continuationSeparator" w:id="0">
    <w:p w14:paraId="4B470D29" w14:textId="77777777" w:rsidR="00DE09EE" w:rsidRDefault="00DE09EE" w:rsidP="0020716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0622C6" w14:textId="0DAC2028" w:rsidR="00E82979" w:rsidRDefault="00E82979">
    <w:pPr>
      <w:pStyle w:val="Header"/>
    </w:pPr>
    <w:r>
      <w:t>Shakti Singh</w:t>
    </w:r>
  </w:p>
  <w:p w14:paraId="1F5A4EB6" w14:textId="64D2CABA" w:rsidR="00E82979" w:rsidRDefault="00E82979">
    <w:pPr>
      <w:pStyle w:val="Header"/>
    </w:pPr>
    <w:r>
      <w:t>1817037</w:t>
    </w:r>
  </w:p>
  <w:p w14:paraId="05B83DE1" w14:textId="77777777" w:rsidR="0070752D" w:rsidRDefault="0070752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CD2019B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2C4D350A"/>
    <w:multiLevelType w:val="hybridMultilevel"/>
    <w:tmpl w:val="D82EDF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EEE674C"/>
    <w:multiLevelType w:val="hybridMultilevel"/>
    <w:tmpl w:val="415816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5320033"/>
    <w:multiLevelType w:val="hybridMultilevel"/>
    <w:tmpl w:val="99607C0C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  <w:num w:numId="3">
    <w:abstractNumId w:val="2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7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7164"/>
    <w:rsid w:val="00005146"/>
    <w:rsid w:val="0001501F"/>
    <w:rsid w:val="00027B4B"/>
    <w:rsid w:val="000469BD"/>
    <w:rsid w:val="000510B0"/>
    <w:rsid w:val="00064F37"/>
    <w:rsid w:val="00097D9F"/>
    <w:rsid w:val="000A0E3D"/>
    <w:rsid w:val="000B13F6"/>
    <w:rsid w:val="000B4CB7"/>
    <w:rsid w:val="000C44CF"/>
    <w:rsid w:val="000C46EF"/>
    <w:rsid w:val="000C65F1"/>
    <w:rsid w:val="000D350B"/>
    <w:rsid w:val="000D45EC"/>
    <w:rsid w:val="000E3DAD"/>
    <w:rsid w:val="000F4BE6"/>
    <w:rsid w:val="000F5EF1"/>
    <w:rsid w:val="001108B5"/>
    <w:rsid w:val="0012620C"/>
    <w:rsid w:val="00126439"/>
    <w:rsid w:val="001323F0"/>
    <w:rsid w:val="00147D80"/>
    <w:rsid w:val="0015330F"/>
    <w:rsid w:val="00157A07"/>
    <w:rsid w:val="00161CD2"/>
    <w:rsid w:val="001A305C"/>
    <w:rsid w:val="001B1C8C"/>
    <w:rsid w:val="001E7031"/>
    <w:rsid w:val="001F04B2"/>
    <w:rsid w:val="00207164"/>
    <w:rsid w:val="00214294"/>
    <w:rsid w:val="00217543"/>
    <w:rsid w:val="00221569"/>
    <w:rsid w:val="002243F0"/>
    <w:rsid w:val="0022501E"/>
    <w:rsid w:val="0023183C"/>
    <w:rsid w:val="00251366"/>
    <w:rsid w:val="00252751"/>
    <w:rsid w:val="002549E6"/>
    <w:rsid w:val="00263A97"/>
    <w:rsid w:val="00265F33"/>
    <w:rsid w:val="00271316"/>
    <w:rsid w:val="002835AC"/>
    <w:rsid w:val="002843D2"/>
    <w:rsid w:val="00285342"/>
    <w:rsid w:val="00286B3B"/>
    <w:rsid w:val="00287FF9"/>
    <w:rsid w:val="002921E9"/>
    <w:rsid w:val="002B242C"/>
    <w:rsid w:val="002C5EA8"/>
    <w:rsid w:val="002D51B6"/>
    <w:rsid w:val="002F400C"/>
    <w:rsid w:val="002F573F"/>
    <w:rsid w:val="002F6DE2"/>
    <w:rsid w:val="0032377D"/>
    <w:rsid w:val="003454A2"/>
    <w:rsid w:val="00346C96"/>
    <w:rsid w:val="00384835"/>
    <w:rsid w:val="003856EA"/>
    <w:rsid w:val="00393955"/>
    <w:rsid w:val="003A32B0"/>
    <w:rsid w:val="003A3BE3"/>
    <w:rsid w:val="003B281D"/>
    <w:rsid w:val="003B646B"/>
    <w:rsid w:val="003D27AA"/>
    <w:rsid w:val="003D3E3B"/>
    <w:rsid w:val="003D44FB"/>
    <w:rsid w:val="003E048A"/>
    <w:rsid w:val="003F1B1B"/>
    <w:rsid w:val="003F5940"/>
    <w:rsid w:val="00400140"/>
    <w:rsid w:val="00421159"/>
    <w:rsid w:val="0044412B"/>
    <w:rsid w:val="004462F6"/>
    <w:rsid w:val="0045645A"/>
    <w:rsid w:val="00460B62"/>
    <w:rsid w:val="00463770"/>
    <w:rsid w:val="00485BB3"/>
    <w:rsid w:val="004A3524"/>
    <w:rsid w:val="004A3F85"/>
    <w:rsid w:val="004A4A55"/>
    <w:rsid w:val="004B7599"/>
    <w:rsid w:val="004B7FC4"/>
    <w:rsid w:val="004C2639"/>
    <w:rsid w:val="004E11E4"/>
    <w:rsid w:val="004E7FD4"/>
    <w:rsid w:val="004F02D0"/>
    <w:rsid w:val="004F1853"/>
    <w:rsid w:val="005071F9"/>
    <w:rsid w:val="005100C8"/>
    <w:rsid w:val="00511FEC"/>
    <w:rsid w:val="00521F04"/>
    <w:rsid w:val="005355AB"/>
    <w:rsid w:val="00536E1E"/>
    <w:rsid w:val="0055208B"/>
    <w:rsid w:val="00553B84"/>
    <w:rsid w:val="00560FB7"/>
    <w:rsid w:val="00566597"/>
    <w:rsid w:val="0058075F"/>
    <w:rsid w:val="00584D42"/>
    <w:rsid w:val="00593949"/>
    <w:rsid w:val="005A1131"/>
    <w:rsid w:val="005C4322"/>
    <w:rsid w:val="005C451B"/>
    <w:rsid w:val="005C5EE2"/>
    <w:rsid w:val="005E15D4"/>
    <w:rsid w:val="005E7BA6"/>
    <w:rsid w:val="005F0D8D"/>
    <w:rsid w:val="005F25E5"/>
    <w:rsid w:val="005F567F"/>
    <w:rsid w:val="006206AD"/>
    <w:rsid w:val="00624A04"/>
    <w:rsid w:val="0063172F"/>
    <w:rsid w:val="00633A04"/>
    <w:rsid w:val="00635555"/>
    <w:rsid w:val="00637AC2"/>
    <w:rsid w:val="00640FD0"/>
    <w:rsid w:val="00653B5E"/>
    <w:rsid w:val="00657115"/>
    <w:rsid w:val="006633E4"/>
    <w:rsid w:val="00666221"/>
    <w:rsid w:val="00670CD2"/>
    <w:rsid w:val="00680822"/>
    <w:rsid w:val="006955F9"/>
    <w:rsid w:val="006B166B"/>
    <w:rsid w:val="006B1E2F"/>
    <w:rsid w:val="006B5CE0"/>
    <w:rsid w:val="006B662D"/>
    <w:rsid w:val="006C059C"/>
    <w:rsid w:val="006C3DE4"/>
    <w:rsid w:val="006E1BBB"/>
    <w:rsid w:val="006F0B09"/>
    <w:rsid w:val="006F4588"/>
    <w:rsid w:val="006F5219"/>
    <w:rsid w:val="0070752D"/>
    <w:rsid w:val="00713925"/>
    <w:rsid w:val="00727A77"/>
    <w:rsid w:val="0073650D"/>
    <w:rsid w:val="00747BEF"/>
    <w:rsid w:val="00757A59"/>
    <w:rsid w:val="007662D5"/>
    <w:rsid w:val="00776E4A"/>
    <w:rsid w:val="00784609"/>
    <w:rsid w:val="007861FF"/>
    <w:rsid w:val="00790439"/>
    <w:rsid w:val="00793EAC"/>
    <w:rsid w:val="00794943"/>
    <w:rsid w:val="00794FD1"/>
    <w:rsid w:val="007A5D3E"/>
    <w:rsid w:val="007B29D5"/>
    <w:rsid w:val="007C10AD"/>
    <w:rsid w:val="007C6FCC"/>
    <w:rsid w:val="007E40D1"/>
    <w:rsid w:val="007F037B"/>
    <w:rsid w:val="007F7388"/>
    <w:rsid w:val="0080674F"/>
    <w:rsid w:val="00831922"/>
    <w:rsid w:val="00834E18"/>
    <w:rsid w:val="00841557"/>
    <w:rsid w:val="00845B11"/>
    <w:rsid w:val="00853997"/>
    <w:rsid w:val="0086166A"/>
    <w:rsid w:val="0086231C"/>
    <w:rsid w:val="00884D26"/>
    <w:rsid w:val="00885A9F"/>
    <w:rsid w:val="00893A68"/>
    <w:rsid w:val="008A6DF3"/>
    <w:rsid w:val="008B7734"/>
    <w:rsid w:val="008B7ECC"/>
    <w:rsid w:val="008C6ABB"/>
    <w:rsid w:val="008C7CDF"/>
    <w:rsid w:val="008D4DD1"/>
    <w:rsid w:val="008F4DED"/>
    <w:rsid w:val="008F7C6A"/>
    <w:rsid w:val="00952B65"/>
    <w:rsid w:val="0095387A"/>
    <w:rsid w:val="00971A57"/>
    <w:rsid w:val="00990C01"/>
    <w:rsid w:val="0099558D"/>
    <w:rsid w:val="009C3E32"/>
    <w:rsid w:val="009E588A"/>
    <w:rsid w:val="00A16B4F"/>
    <w:rsid w:val="00A226FA"/>
    <w:rsid w:val="00A22AEB"/>
    <w:rsid w:val="00A23A43"/>
    <w:rsid w:val="00A25B3C"/>
    <w:rsid w:val="00A46893"/>
    <w:rsid w:val="00A46B75"/>
    <w:rsid w:val="00A55F87"/>
    <w:rsid w:val="00A97402"/>
    <w:rsid w:val="00AB50A3"/>
    <w:rsid w:val="00AE530A"/>
    <w:rsid w:val="00AE68E6"/>
    <w:rsid w:val="00B073A0"/>
    <w:rsid w:val="00B07D15"/>
    <w:rsid w:val="00B11885"/>
    <w:rsid w:val="00B149F7"/>
    <w:rsid w:val="00B22862"/>
    <w:rsid w:val="00B24A00"/>
    <w:rsid w:val="00B4348D"/>
    <w:rsid w:val="00B45C95"/>
    <w:rsid w:val="00B72A52"/>
    <w:rsid w:val="00B94FDF"/>
    <w:rsid w:val="00BC47A3"/>
    <w:rsid w:val="00BC61F8"/>
    <w:rsid w:val="00BD5CF9"/>
    <w:rsid w:val="00BE10FE"/>
    <w:rsid w:val="00BE709E"/>
    <w:rsid w:val="00C015A8"/>
    <w:rsid w:val="00C05077"/>
    <w:rsid w:val="00C05DF6"/>
    <w:rsid w:val="00C116C1"/>
    <w:rsid w:val="00C152A6"/>
    <w:rsid w:val="00C165EB"/>
    <w:rsid w:val="00C27E0D"/>
    <w:rsid w:val="00C759A6"/>
    <w:rsid w:val="00C77BC0"/>
    <w:rsid w:val="00C77DAE"/>
    <w:rsid w:val="00CB1434"/>
    <w:rsid w:val="00CB2797"/>
    <w:rsid w:val="00CB3E61"/>
    <w:rsid w:val="00CB7683"/>
    <w:rsid w:val="00CC481E"/>
    <w:rsid w:val="00CE33A2"/>
    <w:rsid w:val="00CF2C5E"/>
    <w:rsid w:val="00D37EAB"/>
    <w:rsid w:val="00D4741F"/>
    <w:rsid w:val="00D479AD"/>
    <w:rsid w:val="00D9211F"/>
    <w:rsid w:val="00D96A0F"/>
    <w:rsid w:val="00DC69B4"/>
    <w:rsid w:val="00DE09EE"/>
    <w:rsid w:val="00E01614"/>
    <w:rsid w:val="00E077FD"/>
    <w:rsid w:val="00E27F01"/>
    <w:rsid w:val="00E35DD4"/>
    <w:rsid w:val="00E501DB"/>
    <w:rsid w:val="00E509D9"/>
    <w:rsid w:val="00E5432F"/>
    <w:rsid w:val="00E54F05"/>
    <w:rsid w:val="00E55009"/>
    <w:rsid w:val="00E649B7"/>
    <w:rsid w:val="00E64CA1"/>
    <w:rsid w:val="00E82979"/>
    <w:rsid w:val="00E9788D"/>
    <w:rsid w:val="00EA321B"/>
    <w:rsid w:val="00EB1917"/>
    <w:rsid w:val="00EB69F9"/>
    <w:rsid w:val="00EC2C79"/>
    <w:rsid w:val="00EC4F31"/>
    <w:rsid w:val="00ED304E"/>
    <w:rsid w:val="00EE22D8"/>
    <w:rsid w:val="00EE4E11"/>
    <w:rsid w:val="00EE5FC8"/>
    <w:rsid w:val="00F00362"/>
    <w:rsid w:val="00F075EE"/>
    <w:rsid w:val="00F12729"/>
    <w:rsid w:val="00F1434F"/>
    <w:rsid w:val="00F3015F"/>
    <w:rsid w:val="00F360BC"/>
    <w:rsid w:val="00F50769"/>
    <w:rsid w:val="00F742EC"/>
    <w:rsid w:val="00F85D66"/>
    <w:rsid w:val="00FB149E"/>
    <w:rsid w:val="00FB327F"/>
    <w:rsid w:val="00FE20DE"/>
    <w:rsid w:val="00FF3A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D3BF234"/>
  <w15:chartTrackingRefBased/>
  <w15:docId w15:val="{21D12887-0701-7740-B639-9CB123FA7A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2835AC"/>
    <w:pPr>
      <w:spacing w:before="100" w:beforeAutospacing="1" w:after="100" w:afterAutospacing="1" w:line="240" w:lineRule="auto"/>
      <w:outlineLvl w:val="2"/>
    </w:pPr>
    <w:rPr>
      <w:rFonts w:ascii="Times New Roman" w:hAnsi="Times New Roman" w:cs="Times New Roman"/>
      <w:b/>
      <w:bCs/>
      <w:sz w:val="27"/>
      <w:szCs w:val="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0716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07164"/>
  </w:style>
  <w:style w:type="paragraph" w:styleId="Footer">
    <w:name w:val="footer"/>
    <w:basedOn w:val="Normal"/>
    <w:link w:val="FooterChar"/>
    <w:uiPriority w:val="99"/>
    <w:unhideWhenUsed/>
    <w:rsid w:val="0020716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07164"/>
  </w:style>
  <w:style w:type="paragraph" w:styleId="NormalWeb">
    <w:name w:val="Normal (Web)"/>
    <w:basedOn w:val="Normal"/>
    <w:uiPriority w:val="99"/>
    <w:semiHidden/>
    <w:unhideWhenUsed/>
    <w:rsid w:val="007E40D1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paragraph" w:styleId="ListParagraph">
    <w:name w:val="List Paragraph"/>
    <w:basedOn w:val="Normal"/>
    <w:uiPriority w:val="34"/>
    <w:qFormat/>
    <w:rsid w:val="00853997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1434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1434F"/>
    <w:rPr>
      <w:color w:val="605E5C"/>
      <w:shd w:val="clear" w:color="auto" w:fill="E1DFDD"/>
    </w:rPr>
  </w:style>
  <w:style w:type="character" w:customStyle="1" w:styleId="Heading3Char">
    <w:name w:val="Heading 3 Char"/>
    <w:basedOn w:val="DefaultParagraphFont"/>
    <w:link w:val="Heading3"/>
    <w:uiPriority w:val="9"/>
    <w:rsid w:val="002835AC"/>
    <w:rPr>
      <w:rFonts w:ascii="Times New Roman" w:hAnsi="Times New Roman" w:cs="Times New Roman"/>
      <w:b/>
      <w:bCs/>
      <w:sz w:val="27"/>
      <w:szCs w:val="27"/>
    </w:rPr>
  </w:style>
  <w:style w:type="character" w:styleId="FollowedHyperlink">
    <w:name w:val="FollowedHyperlink"/>
    <w:basedOn w:val="DefaultParagraphFont"/>
    <w:uiPriority w:val="99"/>
    <w:semiHidden/>
    <w:unhideWhenUsed/>
    <w:rsid w:val="00A9740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5029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912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indtools.com/pages/article/newLDR_86.htm" TargetMode="External" /><Relationship Id="rId3" Type="http://schemas.openxmlformats.org/officeDocument/2006/relationships/settings" Target="settings.xml" /><Relationship Id="rId7" Type="http://schemas.openxmlformats.org/officeDocument/2006/relationships/hyperlink" Target="http://psycnet.apa.org/journals/bul/63/6/384/" TargetMode="External" /><Relationship Id="rId12" Type="http://schemas.openxmlformats.org/officeDocument/2006/relationships/theme" Target="theme/theme1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fontTable" Target="fontTable.xml" /><Relationship Id="rId5" Type="http://schemas.openxmlformats.org/officeDocument/2006/relationships/footnotes" Target="footnotes.xml" /><Relationship Id="rId10" Type="http://schemas.openxmlformats.org/officeDocument/2006/relationships/header" Target="header1.xml" /><Relationship Id="rId4" Type="http://schemas.openxmlformats.org/officeDocument/2006/relationships/webSettings" Target="webSettings.xml" /><Relationship Id="rId9" Type="http://schemas.openxmlformats.org/officeDocument/2006/relationships/hyperlink" Target="https://the-happy-manager.com/articles/teamwork-theory/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733</Words>
  <Characters>4183</Characters>
  <Application>Microsoft Office Word</Application>
  <DocSecurity>0</DocSecurity>
  <Lines>34</Lines>
  <Paragraphs>9</Paragraphs>
  <ScaleCrop>false</ScaleCrop>
  <Company/>
  <LinksUpToDate>false</LinksUpToDate>
  <CharactersWithSpaces>4907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 s</dc:creator>
  <cp:keywords/>
  <dc:description/>
  <cp:lastModifiedBy>s s</cp:lastModifiedBy>
  <cp:revision>3</cp:revision>
  <dcterms:created xsi:type="dcterms:W3CDTF">2019-11-11T03:36:00Z</dcterms:created>
  <dcterms:modified xsi:type="dcterms:W3CDTF">2019-11-11T03:53:00Z</dcterms:modified>
</cp:coreProperties>
</file>