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3968252" wp14:paraId="570857A1" wp14:textId="6E5DBDE8">
      <w:pPr>
        <w:spacing w:before="0" w:beforeAutospacing="off" w:after="165" w:afterAutospacing="off" w:line="360" w:lineRule="auto"/>
        <w:rPr>
          <w:rFonts w:ascii="Comic Sans MS" w:hAnsi="Comic Sans MS" w:eastAsia="Comic Sans MS" w:cs="Comic Sans MS"/>
        </w:rPr>
      </w:pPr>
      <w:r w:rsidR="51F1D5BE">
        <w:drawing>
          <wp:inline xmlns:wp14="http://schemas.microsoft.com/office/word/2010/wordprocessingDrawing" wp14:editId="1E79DF22" wp14:anchorId="7B463ECF">
            <wp:extent cx="2209800" cy="742950"/>
            <wp:effectExtent l="0" t="0" r="0" b="0"/>
            <wp:docPr id="1217621169"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2b177a242d444d2a">
                      <a:extLst>
                        <a:ext xmlns:a="http://schemas.openxmlformats.org/drawingml/2006/main" uri="{28A0092B-C50C-407E-A947-70E740481C1C}">
                          <a14:useLocalDpi val="0"/>
                        </a:ext>
                      </a:extLst>
                    </a:blip>
                    <a:stretch>
                      <a:fillRect/>
                    </a:stretch>
                  </pic:blipFill>
                  <pic:spPr>
                    <a:xfrm>
                      <a:off x="0" y="0"/>
                      <a:ext cx="2209800" cy="742950"/>
                    </a:xfrm>
                    <a:prstGeom prst="rect">
                      <a:avLst/>
                    </a:prstGeom>
                  </pic:spPr>
                </pic:pic>
              </a:graphicData>
            </a:graphic>
          </wp:inline>
        </w:drawing>
      </w:r>
    </w:p>
    <w:p xmlns:wp14="http://schemas.microsoft.com/office/word/2010/wordml" w:rsidP="341DE203" wp14:paraId="0BC88B3E" wp14:textId="698DD67A">
      <w:pPr>
        <w:spacing w:before="0" w:beforeAutospacing="off" w:after="165" w:afterAutospacing="off" w:line="360" w:lineRule="auto"/>
        <w:jc w:val="center"/>
        <w:rPr>
          <w:rFonts w:ascii="Calibri" w:hAnsi="Calibri" w:eastAsia="Calibri" w:cs="Calibri"/>
          <w:noProof w:val="0"/>
          <w:color w:val="000000" w:themeColor="text1" w:themeTint="FF" w:themeShade="FF"/>
          <w:sz w:val="40"/>
          <w:szCs w:val="40"/>
          <w:lang w:val="en-GB"/>
        </w:rPr>
      </w:pPr>
      <w:r w:rsidRPr="341DE203" w:rsidR="51F1D5BE">
        <w:rPr>
          <w:rFonts w:ascii="Calibri" w:hAnsi="Calibri" w:eastAsia="Calibri" w:cs="Calibri"/>
          <w:noProof w:val="0"/>
          <w:color w:val="000000" w:themeColor="text1" w:themeTint="FF" w:themeShade="FF"/>
          <w:sz w:val="40"/>
          <w:szCs w:val="40"/>
          <w:lang w:val="en-GB"/>
        </w:rPr>
        <w:t>Applied Leadership and Management in the Workplace</w:t>
      </w:r>
      <w:r>
        <w:br/>
      </w:r>
      <w:r w:rsidRPr="341DE203" w:rsidR="51F1D5BE">
        <w:rPr>
          <w:rFonts w:ascii="Calibri" w:hAnsi="Calibri" w:eastAsia="Calibri" w:cs="Calibri"/>
          <w:noProof w:val="0"/>
          <w:color w:val="000000" w:themeColor="text1" w:themeTint="FF" w:themeShade="FF"/>
          <w:sz w:val="40"/>
          <w:szCs w:val="40"/>
          <w:lang w:val="en-GB"/>
        </w:rPr>
        <w:t xml:space="preserve"> Module Assignment Submission </w:t>
      </w:r>
      <w:r>
        <w:br/>
      </w:r>
    </w:p>
    <w:tbl>
      <w:tblPr>
        <w:tblStyle w:val="TableNormal"/>
        <w:tblW w:w="0" w:type="auto"/>
        <w:tblLayout w:type="fixed"/>
        <w:tblLook w:val="06A0" w:firstRow="1" w:lastRow="0" w:firstColumn="1" w:lastColumn="0" w:noHBand="1" w:noVBand="1"/>
      </w:tblPr>
      <w:tblGrid>
        <w:gridCol w:w="3273"/>
        <w:gridCol w:w="5858"/>
      </w:tblGrid>
      <w:tr w:rsidR="63968252" w:rsidTr="341DE203" w14:paraId="464A320D">
        <w:trPr>
          <w:trHeight w:val="30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3968252" w:rsidP="341DE203" w:rsidRDefault="63968252" w14:paraId="26A06DD7" w14:textId="644A271C">
            <w:pPr>
              <w:spacing w:before="120" w:beforeAutospacing="off" w:after="120" w:afterAutospacing="off" w:line="360" w:lineRule="auto"/>
              <w:rPr>
                <w:rFonts w:ascii="Calibri" w:hAnsi="Calibri" w:eastAsia="Calibri" w:cs="Calibri"/>
                <w:color w:val="000000" w:themeColor="text1" w:themeTint="FF" w:themeShade="FF"/>
                <w:sz w:val="32"/>
                <w:szCs w:val="32"/>
              </w:rPr>
            </w:pPr>
            <w:r w:rsidRPr="341DE203" w:rsidR="63968252">
              <w:rPr>
                <w:rFonts w:ascii="Calibri" w:hAnsi="Calibri" w:eastAsia="Calibri" w:cs="Calibri"/>
                <w:color w:val="000000" w:themeColor="text1" w:themeTint="FF" w:themeShade="FF"/>
                <w:sz w:val="32"/>
                <w:szCs w:val="32"/>
              </w:rPr>
              <w:t>Student Name:</w:t>
            </w:r>
          </w:p>
        </w:tc>
        <w:tc>
          <w:tcPr>
            <w:tcW w:w="585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3968252" w:rsidP="341DE203" w:rsidRDefault="63968252" w14:paraId="498B3DBD" w14:textId="1D3E5F3C">
            <w:pPr>
              <w:spacing w:before="120" w:beforeAutospacing="off" w:after="120" w:afterAutospacing="off" w:line="360" w:lineRule="auto"/>
              <w:rPr>
                <w:rFonts w:ascii="Calibri" w:hAnsi="Calibri" w:eastAsia="Calibri" w:cs="Calibri"/>
                <w:sz w:val="32"/>
                <w:szCs w:val="32"/>
              </w:rPr>
            </w:pPr>
            <w:r w:rsidRPr="341DE203" w:rsidR="63968252">
              <w:rPr>
                <w:rFonts w:ascii="Calibri" w:hAnsi="Calibri" w:eastAsia="Calibri" w:cs="Calibri"/>
                <w:sz w:val="32"/>
                <w:szCs w:val="32"/>
              </w:rPr>
              <w:t xml:space="preserve"> </w:t>
            </w:r>
            <w:r w:rsidRPr="341DE203" w:rsidR="226D7B8C">
              <w:rPr>
                <w:rFonts w:ascii="Calibri" w:hAnsi="Calibri" w:eastAsia="Calibri" w:cs="Calibri"/>
                <w:sz w:val="32"/>
                <w:szCs w:val="32"/>
              </w:rPr>
              <w:t>Lauren King</w:t>
            </w:r>
          </w:p>
        </w:tc>
      </w:tr>
      <w:tr w:rsidR="63968252" w:rsidTr="341DE203" w14:paraId="4ECCE4DA">
        <w:trPr>
          <w:trHeight w:val="30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3968252" w:rsidP="341DE203" w:rsidRDefault="63968252" w14:paraId="35562302" w14:textId="5E9D3511">
            <w:pPr>
              <w:spacing w:before="120" w:beforeAutospacing="off" w:after="120" w:afterAutospacing="off" w:line="360" w:lineRule="auto"/>
              <w:rPr>
                <w:rFonts w:ascii="Calibri" w:hAnsi="Calibri" w:eastAsia="Calibri" w:cs="Calibri"/>
                <w:color w:val="000000" w:themeColor="text1" w:themeTint="FF" w:themeShade="FF"/>
                <w:sz w:val="32"/>
                <w:szCs w:val="32"/>
              </w:rPr>
            </w:pPr>
            <w:r w:rsidRPr="341DE203" w:rsidR="63968252">
              <w:rPr>
                <w:rFonts w:ascii="Calibri" w:hAnsi="Calibri" w:eastAsia="Calibri" w:cs="Calibri"/>
                <w:color w:val="000000" w:themeColor="text1" w:themeTint="FF" w:themeShade="FF"/>
                <w:sz w:val="32"/>
                <w:szCs w:val="32"/>
              </w:rPr>
              <w:t>Student Number:</w:t>
            </w:r>
          </w:p>
        </w:tc>
        <w:tc>
          <w:tcPr>
            <w:tcW w:w="585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3968252" w:rsidP="341DE203" w:rsidRDefault="63968252" w14:paraId="789976CB" w14:textId="4D7E8881">
            <w:pPr>
              <w:spacing w:before="120" w:beforeAutospacing="off" w:after="120" w:afterAutospacing="off" w:line="360" w:lineRule="auto"/>
              <w:rPr>
                <w:rFonts w:ascii="Calibri" w:hAnsi="Calibri" w:eastAsia="Calibri" w:cs="Calibri"/>
                <w:sz w:val="32"/>
                <w:szCs w:val="32"/>
              </w:rPr>
            </w:pPr>
            <w:r w:rsidRPr="341DE203" w:rsidR="63968252">
              <w:rPr>
                <w:rFonts w:ascii="Calibri" w:hAnsi="Calibri" w:eastAsia="Calibri" w:cs="Calibri"/>
                <w:sz w:val="32"/>
                <w:szCs w:val="32"/>
              </w:rPr>
              <w:t xml:space="preserve"> </w:t>
            </w:r>
            <w:r w:rsidRPr="341DE203" w:rsidR="52D32992">
              <w:rPr>
                <w:rFonts w:ascii="Calibri" w:hAnsi="Calibri" w:eastAsia="Calibri" w:cs="Calibri"/>
                <w:sz w:val="32"/>
                <w:szCs w:val="32"/>
              </w:rPr>
              <w:t>2418617</w:t>
            </w:r>
          </w:p>
        </w:tc>
      </w:tr>
      <w:tr w:rsidR="63968252" w:rsidTr="341DE203" w14:paraId="2645A25E">
        <w:trPr>
          <w:trHeight w:val="30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3968252" w:rsidP="341DE203" w:rsidRDefault="63968252" w14:paraId="3326EBC8" w14:textId="01B5B53B">
            <w:pPr>
              <w:spacing w:before="120" w:beforeAutospacing="off" w:after="120" w:afterAutospacing="off" w:line="360" w:lineRule="auto"/>
              <w:rPr>
                <w:rFonts w:ascii="Calibri" w:hAnsi="Calibri" w:eastAsia="Calibri" w:cs="Calibri"/>
                <w:color w:val="000000" w:themeColor="text1" w:themeTint="FF" w:themeShade="FF"/>
                <w:sz w:val="32"/>
                <w:szCs w:val="32"/>
              </w:rPr>
            </w:pPr>
            <w:r w:rsidRPr="341DE203" w:rsidR="63968252">
              <w:rPr>
                <w:rFonts w:ascii="Calibri" w:hAnsi="Calibri" w:eastAsia="Calibri" w:cs="Calibri"/>
                <w:color w:val="000000" w:themeColor="text1" w:themeTint="FF" w:themeShade="FF"/>
                <w:sz w:val="32"/>
                <w:szCs w:val="32"/>
              </w:rPr>
              <w:t>Module No:</w:t>
            </w:r>
          </w:p>
        </w:tc>
        <w:tc>
          <w:tcPr>
            <w:tcW w:w="585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1E481E0" w:rsidP="341DE203" w:rsidRDefault="71E481E0" w14:paraId="0774AD70" w14:textId="1064674A">
            <w:pPr>
              <w:pStyle w:val="Heading1"/>
              <w:spacing w:before="0" w:beforeAutospacing="off" w:after="120" w:afterAutospacing="off"/>
              <w:jc w:val="left"/>
              <w:rPr>
                <w:rFonts w:ascii="Calibri" w:hAnsi="Calibri" w:eastAsia="Calibri" w:cs="Calibri"/>
                <w:b w:val="0"/>
                <w:bCs w:val="0"/>
                <w:i w:val="0"/>
                <w:iCs w:val="0"/>
                <w:caps w:val="0"/>
                <w:smallCaps w:val="0"/>
                <w:noProof w:val="0"/>
                <w:color w:val="auto"/>
                <w:sz w:val="32"/>
                <w:szCs w:val="32"/>
                <w:lang w:val="en-GB"/>
              </w:rPr>
            </w:pPr>
            <w:r w:rsidRPr="341DE203" w:rsidR="71E481E0">
              <w:rPr>
                <w:rFonts w:ascii="Calibri" w:hAnsi="Calibri" w:eastAsia="Calibri" w:cs="Calibri"/>
                <w:b w:val="0"/>
                <w:bCs w:val="0"/>
                <w:i w:val="0"/>
                <w:iCs w:val="0"/>
                <w:caps w:val="0"/>
                <w:smallCaps w:val="0"/>
                <w:noProof w:val="0"/>
                <w:color w:val="auto"/>
                <w:sz w:val="32"/>
                <w:szCs w:val="32"/>
                <w:lang w:val="en-GB"/>
              </w:rPr>
              <w:t>BMSK4016</w:t>
            </w:r>
          </w:p>
        </w:tc>
      </w:tr>
      <w:tr w:rsidR="63968252" w:rsidTr="341DE203" w14:paraId="1B427BE8">
        <w:trPr>
          <w:trHeight w:val="42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3968252" w:rsidP="341DE203" w:rsidRDefault="63968252" w14:paraId="14B21BD9" w14:textId="64BB45D6">
            <w:pPr>
              <w:spacing w:before="120" w:beforeAutospacing="off" w:after="120" w:afterAutospacing="off" w:line="360" w:lineRule="auto"/>
              <w:rPr>
                <w:rFonts w:ascii="Calibri" w:hAnsi="Calibri" w:eastAsia="Calibri" w:cs="Calibri"/>
                <w:color w:val="000000" w:themeColor="text1" w:themeTint="FF" w:themeShade="FF"/>
                <w:sz w:val="32"/>
                <w:szCs w:val="32"/>
              </w:rPr>
            </w:pPr>
            <w:r w:rsidRPr="341DE203" w:rsidR="63968252">
              <w:rPr>
                <w:rFonts w:ascii="Calibri" w:hAnsi="Calibri" w:eastAsia="Calibri" w:cs="Calibri"/>
                <w:color w:val="000000" w:themeColor="text1" w:themeTint="FF" w:themeShade="FF"/>
                <w:sz w:val="32"/>
                <w:szCs w:val="32"/>
              </w:rPr>
              <w:t>Module Title:</w:t>
            </w:r>
          </w:p>
        </w:tc>
        <w:tc>
          <w:tcPr>
            <w:tcW w:w="585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CF5DFA7" w:rsidP="341DE203" w:rsidRDefault="4CF5DFA7" w14:paraId="0DD0D1B2" w14:textId="69CB2A36">
            <w:pPr>
              <w:pStyle w:val="Normal"/>
              <w:suppressLineNumbers w:val="0"/>
              <w:bidi w:val="0"/>
              <w:spacing w:before="120" w:beforeAutospacing="off" w:after="120" w:afterAutospacing="off" w:line="360" w:lineRule="auto"/>
              <w:ind w:left="0" w:right="0"/>
              <w:jc w:val="left"/>
              <w:rPr>
                <w:rFonts w:ascii="Calibri" w:hAnsi="Calibri" w:eastAsia="Calibri" w:cs="Calibri"/>
                <w:color w:val="auto"/>
                <w:sz w:val="32"/>
                <w:szCs w:val="32"/>
              </w:rPr>
            </w:pPr>
            <w:r w:rsidRPr="341DE203" w:rsidR="77155FDB">
              <w:rPr>
                <w:rFonts w:ascii="Calibri" w:hAnsi="Calibri" w:eastAsia="Calibri" w:cs="Calibri"/>
                <w:color w:val="auto"/>
                <w:sz w:val="32"/>
                <w:szCs w:val="32"/>
              </w:rPr>
              <w:t>Developing Professional Practise</w:t>
            </w:r>
          </w:p>
        </w:tc>
      </w:tr>
    </w:tbl>
    <w:p xmlns:wp14="http://schemas.microsoft.com/office/word/2010/wordml" w:rsidP="341DE203" wp14:paraId="5897EFE6" wp14:textId="396B4B2E">
      <w:pPr>
        <w:spacing w:before="120" w:beforeAutospacing="off" w:after="120" w:afterAutospacing="off" w:line="360" w:lineRule="auto"/>
        <w:rPr>
          <w:rFonts w:ascii="Calibri" w:hAnsi="Calibri" w:eastAsia="Calibri" w:cs="Calibri"/>
          <w:noProof w:val="0"/>
          <w:color w:val="FF0000"/>
          <w:sz w:val="24"/>
          <w:szCs w:val="24"/>
          <w:lang w:val="en-GB"/>
        </w:rPr>
      </w:pPr>
      <w:r w:rsidRPr="341DE203" w:rsidR="51F1D5BE">
        <w:rPr>
          <w:rFonts w:ascii="Calibri" w:hAnsi="Calibri" w:eastAsia="Calibri" w:cs="Calibri"/>
          <w:noProof w:val="0"/>
          <w:color w:val="FF0000"/>
          <w:sz w:val="24"/>
          <w:szCs w:val="24"/>
          <w:lang w:val="en-GB"/>
        </w:rPr>
        <w:t xml:space="preserve"> </w:t>
      </w:r>
    </w:p>
    <w:p xmlns:wp14="http://schemas.microsoft.com/office/word/2010/wordml" w:rsidP="341DE203" wp14:paraId="1E3E9B2F" wp14:textId="33F57C35">
      <w:pPr>
        <w:spacing w:before="120" w:beforeAutospacing="off" w:after="120" w:afterAutospacing="off" w:line="360" w:lineRule="auto"/>
        <w:rPr>
          <w:rFonts w:ascii="Calibri" w:hAnsi="Calibri" w:eastAsia="Calibri" w:cs="Calibri"/>
          <w:b w:val="1"/>
          <w:bCs w:val="1"/>
          <w:noProof w:val="0"/>
          <w:color w:val="000000" w:themeColor="text1" w:themeTint="FF" w:themeShade="FF"/>
          <w:sz w:val="24"/>
          <w:szCs w:val="24"/>
          <w:lang w:val="en-GB"/>
        </w:rPr>
      </w:pPr>
      <w:r w:rsidRPr="341DE203" w:rsidR="51F1D5BE">
        <w:rPr>
          <w:rFonts w:ascii="Calibri" w:hAnsi="Calibri" w:eastAsia="Calibri" w:cs="Calibri"/>
          <w:b w:val="1"/>
          <w:bCs w:val="1"/>
          <w:noProof w:val="0"/>
          <w:color w:val="000000" w:themeColor="text1" w:themeTint="FF" w:themeShade="FF"/>
          <w:sz w:val="24"/>
          <w:szCs w:val="24"/>
          <w:lang w:val="en-GB"/>
        </w:rPr>
        <w:t>Statement of Confirmation of Authenticity</w:t>
      </w:r>
    </w:p>
    <w:p xmlns:wp14="http://schemas.microsoft.com/office/word/2010/wordml" w:rsidP="341DE203" wp14:paraId="659E7EE7" wp14:textId="3122D14B">
      <w:pPr>
        <w:spacing w:before="120" w:beforeAutospacing="off" w:after="120" w:afterAutospacing="off" w:line="360" w:lineRule="auto"/>
        <w:rPr>
          <w:rFonts w:ascii="Calibri" w:hAnsi="Calibri" w:eastAsia="Calibri" w:cs="Calibri"/>
          <w:noProof w:val="0"/>
          <w:color w:val="000000" w:themeColor="text1" w:themeTint="FF" w:themeShade="FF"/>
          <w:sz w:val="24"/>
          <w:szCs w:val="24"/>
          <w:lang w:val="en-GB"/>
        </w:rPr>
      </w:pPr>
      <w:r w:rsidRPr="341DE203" w:rsidR="51F1D5BE">
        <w:rPr>
          <w:rFonts w:ascii="Calibri" w:hAnsi="Calibri" w:eastAsia="Calibri" w:cs="Calibri"/>
          <w:noProof w:val="0"/>
          <w:color w:val="000000" w:themeColor="text1" w:themeTint="FF" w:themeShade="FF"/>
          <w:sz w:val="24"/>
          <w:szCs w:val="24"/>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341DE203" w:rsidR="51F1D5BE">
        <w:rPr>
          <w:rFonts w:ascii="Calibri" w:hAnsi="Calibri" w:eastAsia="Calibri" w:cs="Calibri"/>
          <w:noProof w:val="0"/>
          <w:color w:val="000000" w:themeColor="text1" w:themeTint="FF" w:themeShade="FF"/>
          <w:sz w:val="24"/>
          <w:szCs w:val="24"/>
          <w:lang w:val="en-GB"/>
        </w:rPr>
        <w:t>a previous</w:t>
      </w:r>
      <w:r w:rsidRPr="341DE203" w:rsidR="51F1D5BE">
        <w:rPr>
          <w:rFonts w:ascii="Calibri" w:hAnsi="Calibri" w:eastAsia="Calibri" w:cs="Calibri"/>
          <w:noProof w:val="0"/>
          <w:color w:val="000000" w:themeColor="text1" w:themeTint="FF" w:themeShade="FF"/>
          <w:sz w:val="24"/>
          <w:szCs w:val="24"/>
          <w:lang w:val="en-GB"/>
        </w:rPr>
        <w:t xml:space="preserve"> assessment, this has been </w:t>
      </w:r>
      <w:r w:rsidRPr="341DE203" w:rsidR="51F1D5BE">
        <w:rPr>
          <w:rFonts w:ascii="Calibri" w:hAnsi="Calibri" w:eastAsia="Calibri" w:cs="Calibri"/>
          <w:noProof w:val="0"/>
          <w:color w:val="000000" w:themeColor="text1" w:themeTint="FF" w:themeShade="FF"/>
          <w:sz w:val="24"/>
          <w:szCs w:val="24"/>
          <w:lang w:val="en-GB"/>
        </w:rPr>
        <w:t>identified</w:t>
      </w:r>
      <w:r w:rsidRPr="341DE203" w:rsidR="51F1D5BE">
        <w:rPr>
          <w:rFonts w:ascii="Calibri" w:hAnsi="Calibri" w:eastAsia="Calibri" w:cs="Calibri"/>
          <w:noProof w:val="0"/>
          <w:color w:val="000000" w:themeColor="text1" w:themeTint="FF" w:themeShade="FF"/>
          <w:sz w:val="24"/>
          <w:szCs w:val="24"/>
          <w:lang w:val="en-GB"/>
        </w:rPr>
        <w:t>. Where materials have been used from other sources it has been properly acknowledged.</w:t>
      </w:r>
    </w:p>
    <w:p xmlns:wp14="http://schemas.microsoft.com/office/word/2010/wordml" w:rsidP="341DE203" wp14:paraId="66524375" wp14:textId="713D65C8">
      <w:pPr>
        <w:spacing w:before="120" w:beforeAutospacing="off" w:after="120" w:afterAutospacing="off" w:line="360" w:lineRule="auto"/>
        <w:rPr>
          <w:rFonts w:ascii="Calibri" w:hAnsi="Calibri" w:eastAsia="Calibri" w:cs="Calibri"/>
          <w:noProof w:val="0"/>
          <w:color w:val="000000" w:themeColor="text1" w:themeTint="FF" w:themeShade="FF"/>
          <w:sz w:val="24"/>
          <w:szCs w:val="24"/>
          <w:lang w:val="en-GB"/>
        </w:rPr>
      </w:pPr>
      <w:r w:rsidRPr="341DE203" w:rsidR="51F1D5BE">
        <w:rPr>
          <w:rFonts w:ascii="Calibri" w:hAnsi="Calibri" w:eastAsia="Calibri" w:cs="Calibri"/>
          <w:noProof w:val="0"/>
          <w:color w:val="000000" w:themeColor="text1" w:themeTint="FF" w:themeShade="FF"/>
          <w:sz w:val="24"/>
          <w:szCs w:val="24"/>
          <w:lang w:val="en-GB"/>
        </w:rPr>
        <w:t xml:space="preserve"> If this statement is untrue, the student acknowledges that an assessment offence has been committed.</w:t>
      </w:r>
    </w:p>
    <w:p xmlns:wp14="http://schemas.microsoft.com/office/word/2010/wordml" w:rsidP="341DE203" wp14:paraId="6BFCC91C" wp14:textId="560EC025">
      <w:pPr>
        <w:spacing w:before="120" w:beforeAutospacing="off" w:after="120" w:afterAutospacing="off" w:line="360" w:lineRule="auto"/>
        <w:rPr>
          <w:rFonts w:ascii="Calibri" w:hAnsi="Calibri" w:eastAsia="Calibri" w:cs="Calibri"/>
          <w:noProof w:val="0"/>
          <w:color w:val="000000" w:themeColor="text1" w:themeTint="FF" w:themeShade="FF"/>
          <w:sz w:val="24"/>
          <w:szCs w:val="24"/>
          <w:lang w:val="en-GB"/>
        </w:rPr>
      </w:pPr>
      <w:r w:rsidRPr="341DE203" w:rsidR="51F1D5BE">
        <w:rPr>
          <w:rFonts w:ascii="Calibri" w:hAnsi="Calibri" w:eastAsia="Calibri" w:cs="Calibri"/>
          <w:noProof w:val="0"/>
          <w:color w:val="000000" w:themeColor="text1" w:themeTint="FF" w:themeShade="FF"/>
          <w:sz w:val="24"/>
          <w:szCs w:val="24"/>
          <w:lang w:val="en-GB"/>
        </w:rPr>
        <w:t>Attention is drawn to the plagiarism and unfair practice policies of both the University and of ILM.</w:t>
      </w:r>
    </w:p>
    <w:p xmlns:wp14="http://schemas.microsoft.com/office/word/2010/wordml" w:rsidP="341DE203" wp14:paraId="29AD2828" wp14:textId="7C0DD9D8">
      <w:pPr>
        <w:spacing w:line="257" w:lineRule="auto"/>
        <w:rPr>
          <w:rFonts w:ascii="Calibri" w:hAnsi="Calibri" w:eastAsia="Calibri" w:cs="Calibri"/>
          <w:sz w:val="24"/>
          <w:szCs w:val="24"/>
        </w:rPr>
      </w:pPr>
      <w:r w:rsidRPr="5D94231C" w:rsidR="2E52DDF3">
        <w:rPr>
          <w:rFonts w:ascii="Calibri" w:hAnsi="Calibri" w:eastAsia="Calibri" w:cs="Calibri"/>
          <w:sz w:val="24"/>
          <w:szCs w:val="24"/>
        </w:rPr>
        <w:t xml:space="preserve"> </w:t>
      </w:r>
    </w:p>
    <w:p xmlns:wp14="http://schemas.microsoft.com/office/word/2010/wordml" w:rsidP="341DE203" wp14:paraId="253A9292" wp14:textId="4FFA94CF">
      <w:pPr>
        <w:spacing w:before="0" w:beforeAutospacing="off" w:after="160" w:afterAutospacing="off" w:line="257" w:lineRule="auto"/>
        <w:rPr>
          <w:rFonts w:ascii="Calibri" w:hAnsi="Calibri" w:eastAsia="Calibri" w:cs="Calibri"/>
          <w:noProof w:val="0"/>
          <w:color w:val="000000" w:themeColor="text1" w:themeTint="FF" w:themeShade="FF"/>
          <w:sz w:val="24"/>
          <w:szCs w:val="24"/>
          <w:lang w:val="en-GB"/>
        </w:rPr>
      </w:pPr>
      <w:r w:rsidRPr="5D94231C" w:rsidR="713E379F">
        <w:rPr>
          <w:rFonts w:ascii="Calibri" w:hAnsi="Calibri" w:eastAsia="Calibri" w:cs="Calibri"/>
          <w:noProof w:val="0"/>
          <w:color w:val="000000" w:themeColor="text1" w:themeTint="FF" w:themeShade="FF"/>
          <w:sz w:val="24"/>
          <w:szCs w:val="24"/>
          <w:lang w:val="en-GB"/>
        </w:rPr>
        <w:t xml:space="preserve"> </w:t>
      </w:r>
    </w:p>
    <w:p w:rsidR="5D94231C" w:rsidP="5D94231C" w:rsidRDefault="5D94231C" w14:paraId="7FF243E2" w14:textId="22FDB989">
      <w:pPr>
        <w:spacing w:before="0" w:beforeAutospacing="off" w:after="160" w:afterAutospacing="off" w:line="257" w:lineRule="auto"/>
        <w:rPr>
          <w:rFonts w:ascii="Calibri" w:hAnsi="Calibri" w:eastAsia="Calibri" w:cs="Calibri"/>
          <w:noProof w:val="0"/>
          <w:color w:val="000000" w:themeColor="text1" w:themeTint="FF" w:themeShade="FF"/>
          <w:sz w:val="24"/>
          <w:szCs w:val="24"/>
          <w:lang w:val="en-GB"/>
        </w:rPr>
      </w:pPr>
    </w:p>
    <w:p xmlns:wp14="http://schemas.microsoft.com/office/word/2010/wordml" w:rsidP="341DE203" wp14:paraId="5E6EA961" wp14:textId="77A6EBB2">
      <w:pPr>
        <w:spacing w:before="240" w:beforeAutospacing="off" w:after="0" w:afterAutospacing="off" w:line="257" w:lineRule="auto"/>
        <w:rPr>
          <w:rFonts w:ascii="Calibri" w:hAnsi="Calibri" w:eastAsia="Calibri" w:cs="Calibri"/>
          <w:noProof w:val="0"/>
          <w:color w:val="2E75B5"/>
          <w:sz w:val="24"/>
          <w:szCs w:val="24"/>
          <w:lang w:val="en-GB"/>
        </w:rPr>
      </w:pPr>
      <w:r w:rsidRPr="341DE203" w:rsidR="51F1D5BE">
        <w:rPr>
          <w:rFonts w:ascii="Calibri" w:hAnsi="Calibri" w:eastAsia="Calibri" w:cs="Calibri"/>
          <w:noProof w:val="0"/>
          <w:color w:val="2E75B5"/>
          <w:sz w:val="24"/>
          <w:szCs w:val="24"/>
          <w:lang w:val="en-GB"/>
        </w:rPr>
        <w:t xml:space="preserve"> </w:t>
      </w:r>
    </w:p>
    <w:p xmlns:wp14="http://schemas.microsoft.com/office/word/2010/wordml" w:rsidP="341DE203" wp14:paraId="62D91B3A" wp14:textId="2DFBBDFF">
      <w:pPr>
        <w:spacing w:before="120" w:beforeAutospacing="off" w:after="120" w:afterAutospacing="off" w:line="360" w:lineRule="auto"/>
        <w:rPr>
          <w:rFonts w:ascii="Calibri" w:hAnsi="Calibri" w:eastAsia="Calibri" w:cs="Calibri"/>
          <w:noProof w:val="0"/>
          <w:color w:val="000000" w:themeColor="text1" w:themeTint="FF" w:themeShade="FF"/>
          <w:sz w:val="24"/>
          <w:szCs w:val="24"/>
          <w:lang w:val="en-GB"/>
        </w:rPr>
      </w:pPr>
      <w:r w:rsidRPr="341DE203" w:rsidR="51F1D5BE">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341DE203" wp14:paraId="18CBC529" wp14:textId="3CB3C313">
      <w:pPr>
        <w:spacing w:line="257" w:lineRule="auto"/>
        <w:rPr>
          <w:rFonts w:ascii="Calibri" w:hAnsi="Calibri" w:eastAsia="Calibri" w:cs="Calibri"/>
          <w:sz w:val="24"/>
          <w:szCs w:val="24"/>
        </w:rPr>
      </w:pPr>
    </w:p>
    <w:p xmlns:wp14="http://schemas.microsoft.com/office/word/2010/wordml" w:rsidP="341DE203" wp14:paraId="5116E074" wp14:textId="39B78CBD">
      <w:pPr>
        <w:spacing w:before="0" w:beforeAutospacing="off" w:after="160" w:afterAutospacing="off" w:line="257" w:lineRule="auto"/>
        <w:rPr>
          <w:rFonts w:ascii="Calibri" w:hAnsi="Calibri" w:eastAsia="Calibri" w:cs="Calibri"/>
          <w:noProof w:val="0"/>
          <w:sz w:val="24"/>
          <w:szCs w:val="24"/>
          <w:lang w:val="en-GB"/>
        </w:rPr>
      </w:pPr>
      <w:r w:rsidRPr="341DE203" w:rsidR="51F1D5BE">
        <w:rPr>
          <w:rFonts w:ascii="Calibri" w:hAnsi="Calibri" w:eastAsia="Calibri" w:cs="Calibri"/>
          <w:noProof w:val="0"/>
          <w:sz w:val="24"/>
          <w:szCs w:val="24"/>
          <w:lang w:val="en-GB"/>
        </w:rPr>
        <w:t xml:space="preserve"> </w:t>
      </w:r>
    </w:p>
    <w:p w:rsidR="341DE203" w:rsidP="341DE203" w:rsidRDefault="341DE203" w14:paraId="5E5402DF" w14:textId="74304457">
      <w:pPr>
        <w:spacing w:before="0" w:beforeAutospacing="off" w:after="160" w:afterAutospacing="off" w:line="257" w:lineRule="auto"/>
        <w:rPr>
          <w:rFonts w:ascii="Calibri" w:hAnsi="Calibri" w:eastAsia="Calibri" w:cs="Calibri"/>
          <w:noProof w:val="0"/>
          <w:sz w:val="24"/>
          <w:szCs w:val="24"/>
          <w:lang w:val="en-GB"/>
        </w:rPr>
      </w:pPr>
    </w:p>
    <w:p w:rsidR="341DE203" w:rsidP="341DE203" w:rsidRDefault="341DE203" w14:paraId="55F1EC79" w14:textId="61B4BD42">
      <w:pPr>
        <w:spacing w:before="0" w:beforeAutospacing="off" w:after="160" w:afterAutospacing="off" w:line="257" w:lineRule="auto"/>
        <w:rPr>
          <w:rFonts w:ascii="Calibri" w:hAnsi="Calibri" w:eastAsia="Calibri" w:cs="Calibri"/>
          <w:noProof w:val="0"/>
          <w:sz w:val="24"/>
          <w:szCs w:val="24"/>
          <w:lang w:val="en-GB"/>
        </w:rPr>
      </w:pPr>
    </w:p>
    <w:p w:rsidR="341DE203" w:rsidP="341DE203" w:rsidRDefault="341DE203" w14:paraId="47A70E49" w14:textId="048E3124">
      <w:pPr>
        <w:spacing w:before="0" w:beforeAutospacing="off" w:after="160" w:afterAutospacing="off" w:line="257" w:lineRule="auto"/>
        <w:rPr>
          <w:rFonts w:ascii="Calibri" w:hAnsi="Calibri" w:eastAsia="Calibri" w:cs="Calibri"/>
          <w:noProof w:val="0"/>
          <w:sz w:val="24"/>
          <w:szCs w:val="24"/>
          <w:lang w:val="en-GB"/>
        </w:rPr>
      </w:pPr>
    </w:p>
    <w:p w:rsidR="341DE203" w:rsidP="341DE203" w:rsidRDefault="341DE203" w14:paraId="36A7FA6E" w14:textId="29019020">
      <w:pPr>
        <w:spacing w:before="0" w:beforeAutospacing="off" w:after="160" w:afterAutospacing="off" w:line="257" w:lineRule="auto"/>
        <w:rPr>
          <w:rFonts w:ascii="Calibri" w:hAnsi="Calibri" w:eastAsia="Calibri" w:cs="Calibri"/>
          <w:noProof w:val="0"/>
          <w:sz w:val="24"/>
          <w:szCs w:val="24"/>
          <w:lang w:val="en-GB"/>
        </w:rPr>
      </w:pPr>
    </w:p>
    <w:p w:rsidR="341DE203" w:rsidP="341DE203" w:rsidRDefault="341DE203" w14:paraId="66AABCA5" w14:textId="450D64E6">
      <w:pPr>
        <w:spacing w:before="0" w:beforeAutospacing="off" w:after="160" w:afterAutospacing="off" w:line="257" w:lineRule="auto"/>
        <w:rPr>
          <w:rFonts w:ascii="Calibri" w:hAnsi="Calibri" w:eastAsia="Calibri" w:cs="Calibri"/>
          <w:noProof w:val="0"/>
          <w:sz w:val="24"/>
          <w:szCs w:val="24"/>
          <w:lang w:val="en-GB"/>
        </w:rPr>
      </w:pPr>
    </w:p>
    <w:p w:rsidR="341DE203" w:rsidP="341DE203" w:rsidRDefault="341DE203" w14:paraId="3DF86DC5" w14:textId="5E0555B4">
      <w:pPr>
        <w:spacing w:before="0" w:beforeAutospacing="off" w:after="160" w:afterAutospacing="off" w:line="257" w:lineRule="auto"/>
        <w:rPr>
          <w:rFonts w:ascii="Calibri" w:hAnsi="Calibri" w:eastAsia="Calibri" w:cs="Calibri"/>
          <w:noProof w:val="0"/>
          <w:sz w:val="24"/>
          <w:szCs w:val="24"/>
          <w:lang w:val="en-GB"/>
        </w:rPr>
      </w:pPr>
    </w:p>
    <w:p w:rsidR="341DE203" w:rsidP="341DE203" w:rsidRDefault="341DE203" w14:paraId="225E4B7C" w14:textId="474714EA">
      <w:pPr>
        <w:spacing w:before="0" w:beforeAutospacing="off" w:after="160" w:afterAutospacing="off" w:line="257" w:lineRule="auto"/>
        <w:rPr>
          <w:rFonts w:ascii="Calibri" w:hAnsi="Calibri" w:eastAsia="Calibri" w:cs="Calibri"/>
          <w:noProof w:val="0"/>
          <w:sz w:val="24"/>
          <w:szCs w:val="24"/>
          <w:lang w:val="en-GB"/>
        </w:rPr>
      </w:pPr>
    </w:p>
    <w:p w:rsidR="341DE203" w:rsidP="341DE203" w:rsidRDefault="341DE203" w14:paraId="7C31BFF6" w14:textId="03CACA68">
      <w:pPr>
        <w:spacing w:before="0" w:beforeAutospacing="off" w:after="160" w:afterAutospacing="off" w:line="257" w:lineRule="auto"/>
        <w:rPr>
          <w:rFonts w:ascii="Calibri" w:hAnsi="Calibri" w:eastAsia="Calibri" w:cs="Calibri"/>
          <w:noProof w:val="0"/>
          <w:sz w:val="24"/>
          <w:szCs w:val="24"/>
          <w:lang w:val="en-GB"/>
        </w:rPr>
      </w:pPr>
    </w:p>
    <w:p w:rsidR="341DE203" w:rsidP="341DE203" w:rsidRDefault="341DE203" w14:paraId="02CCD639" w14:textId="20AEEE48">
      <w:pPr>
        <w:spacing w:before="0" w:beforeAutospacing="off" w:after="160" w:afterAutospacing="off" w:line="257" w:lineRule="auto"/>
        <w:rPr>
          <w:rFonts w:ascii="Calibri" w:hAnsi="Calibri" w:eastAsia="Calibri" w:cs="Calibri"/>
          <w:noProof w:val="0"/>
          <w:sz w:val="24"/>
          <w:szCs w:val="24"/>
          <w:lang w:val="en-GB"/>
        </w:rPr>
      </w:pPr>
    </w:p>
    <w:p w:rsidR="341DE203" w:rsidP="5D94231C" w:rsidRDefault="341DE203" w14:paraId="360BF0B7" w14:textId="361465CC">
      <w:pPr>
        <w:pStyle w:val="Normal"/>
        <w:spacing w:before="0" w:beforeAutospacing="off" w:after="160" w:afterAutospacing="off" w:line="257" w:lineRule="auto"/>
        <w:rPr>
          <w:rFonts w:ascii="Calibri" w:hAnsi="Calibri" w:eastAsia="Calibri" w:cs="Calibri"/>
          <w:noProof w:val="0"/>
          <w:sz w:val="24"/>
          <w:szCs w:val="24"/>
          <w:lang w:val="en-GB"/>
        </w:rPr>
      </w:pPr>
    </w:p>
    <w:p w:rsidR="67B201E7" w:rsidP="5D94231C" w:rsidRDefault="67B201E7" w14:paraId="113FFF6A" w14:textId="721538C2">
      <w:pPr>
        <w:pStyle w:val="ListParagraph"/>
        <w:numPr>
          <w:ilvl w:val="0"/>
          <w:numId w:val="2"/>
        </w:numPr>
        <w:spacing w:before="0" w:beforeAutospacing="off" w:after="160" w:afterAutospacing="off" w:line="257" w:lineRule="auto"/>
        <w:rPr>
          <w:rFonts w:ascii="Calibri" w:hAnsi="Calibri" w:eastAsia="Calibri" w:cs="Calibri"/>
          <w:b w:val="1"/>
          <w:bCs w:val="1"/>
          <w:i w:val="1"/>
          <w:iCs w:val="1"/>
          <w:noProof w:val="0"/>
          <w:sz w:val="24"/>
          <w:szCs w:val="24"/>
          <w:lang w:val="en-GB"/>
        </w:rPr>
      </w:pPr>
      <w:r w:rsidRPr="5D94231C" w:rsidR="67B201E7">
        <w:rPr>
          <w:rFonts w:ascii="Calibri" w:hAnsi="Calibri" w:eastAsia="Calibri" w:cs="Calibri"/>
          <w:b w:val="1"/>
          <w:bCs w:val="1"/>
          <w:i w:val="1"/>
          <w:iCs w:val="1"/>
          <w:noProof w:val="0"/>
          <w:sz w:val="24"/>
          <w:szCs w:val="24"/>
          <w:lang w:val="en-GB"/>
        </w:rPr>
        <w:t>Introduction</w:t>
      </w:r>
    </w:p>
    <w:p w:rsidR="341DE203" w:rsidP="5D94231C" w:rsidRDefault="341DE203" w14:paraId="6C754F99" w14:textId="7C8279ED">
      <w:pPr>
        <w:spacing w:line="257" w:lineRule="auto"/>
        <w:rPr>
          <w:rFonts w:ascii="Calibri" w:hAnsi="Calibri" w:eastAsia="Calibri" w:cs="Calibri"/>
          <w:noProof w:val="0"/>
          <w:sz w:val="24"/>
          <w:szCs w:val="24"/>
          <w:lang w:val="en-GB"/>
        </w:rPr>
      </w:pPr>
      <w:r w:rsidRPr="5D94231C" w:rsidR="28563EF7">
        <w:rPr>
          <w:rFonts w:ascii="Calibri" w:hAnsi="Calibri" w:eastAsia="Calibri" w:cs="Calibri"/>
          <w:sz w:val="24"/>
          <w:szCs w:val="24"/>
        </w:rPr>
        <w:t xml:space="preserve">This case study is </w:t>
      </w:r>
      <w:r w:rsidRPr="5D94231C" w:rsidR="5437D60E">
        <w:rPr>
          <w:rFonts w:ascii="Calibri" w:hAnsi="Calibri" w:eastAsia="Calibri" w:cs="Calibri"/>
          <w:sz w:val="24"/>
          <w:szCs w:val="24"/>
        </w:rPr>
        <w:t xml:space="preserve">going to critically assess </w:t>
      </w:r>
      <w:r w:rsidRPr="5D94231C" w:rsidR="3ED8EF82">
        <w:rPr>
          <w:rFonts w:ascii="Calibri" w:hAnsi="Calibri" w:eastAsia="Calibri" w:cs="Calibri"/>
          <w:sz w:val="24"/>
          <w:szCs w:val="24"/>
        </w:rPr>
        <w:t>the challenges faced by Dr Alice Parker, an engineer and project leader at SMART Engineering, as she manages a cross-functiona</w:t>
      </w:r>
      <w:r w:rsidRPr="5D94231C" w:rsidR="2E57F1EC">
        <w:rPr>
          <w:rFonts w:ascii="Calibri" w:hAnsi="Calibri" w:eastAsia="Calibri" w:cs="Calibri"/>
          <w:sz w:val="24"/>
          <w:szCs w:val="24"/>
        </w:rPr>
        <w:t>l</w:t>
      </w:r>
      <w:r w:rsidRPr="5D94231C" w:rsidR="3ED8EF82">
        <w:rPr>
          <w:rFonts w:ascii="Calibri" w:hAnsi="Calibri" w:eastAsia="Calibri" w:cs="Calibri"/>
          <w:sz w:val="24"/>
          <w:szCs w:val="24"/>
        </w:rPr>
        <w:t xml:space="preserve"> team working on a crucial project.</w:t>
      </w:r>
      <w:r w:rsidRPr="5D94231C" w:rsidR="4AEFE6E7">
        <w:rPr>
          <w:rFonts w:ascii="Calibri" w:hAnsi="Calibri" w:eastAsia="Calibri" w:cs="Calibri"/>
          <w:sz w:val="24"/>
          <w:szCs w:val="24"/>
        </w:rPr>
        <w:t xml:space="preserve"> This analysis critically assesses the situation through the constructs of self-management, accountability, authenticity, professional integrity, personal cognitive bias</w:t>
      </w:r>
      <w:r w:rsidRPr="5D94231C" w:rsidR="36C0194A">
        <w:rPr>
          <w:rFonts w:ascii="Calibri" w:hAnsi="Calibri" w:eastAsia="Calibri" w:cs="Calibri"/>
          <w:sz w:val="24"/>
          <w:szCs w:val="24"/>
        </w:rPr>
        <w:t>, personal unconscious bias and interpersonal relationships.</w:t>
      </w:r>
    </w:p>
    <w:p xmlns:wp14="http://schemas.microsoft.com/office/word/2010/wordml" w:rsidP="5D94231C" wp14:paraId="47D6D867" wp14:textId="6CB4F605">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GB"/>
        </w:rPr>
      </w:pPr>
      <w:r w:rsidRPr="5D94231C" w:rsidR="4AEFE6E7">
        <w:rPr>
          <w:rFonts w:ascii="Calibri" w:hAnsi="Calibri" w:eastAsia="Calibri" w:cs="Calibri"/>
          <w:b w:val="0"/>
          <w:bCs w:val="0"/>
          <w:noProof w:val="0"/>
          <w:color w:val="auto"/>
          <w:sz w:val="24"/>
          <w:szCs w:val="24"/>
          <w:lang w:val="en-GB"/>
        </w:rPr>
        <w:t>It is</w:t>
      </w:r>
      <w:r w:rsidRPr="5D94231C" w:rsidR="68F4E040">
        <w:rPr>
          <w:rFonts w:ascii="Calibri" w:hAnsi="Calibri" w:eastAsia="Calibri" w:cs="Calibri"/>
          <w:b w:val="0"/>
          <w:bCs w:val="0"/>
          <w:noProof w:val="0"/>
          <w:color w:val="auto"/>
          <w:sz w:val="24"/>
          <w:szCs w:val="24"/>
          <w:lang w:val="en-GB"/>
        </w:rPr>
        <w:t xml:space="preserve"> important to continually practice professional development </w:t>
      </w:r>
      <w:r w:rsidRPr="5D94231C" w:rsidR="606D248F">
        <w:rPr>
          <w:rFonts w:ascii="Calibri" w:hAnsi="Calibri" w:eastAsia="Calibri" w:cs="Calibri"/>
          <w:b w:val="0"/>
          <w:bCs w:val="0"/>
          <w:noProof w:val="0"/>
          <w:color w:val="auto"/>
          <w:sz w:val="24"/>
          <w:szCs w:val="24"/>
          <w:lang w:val="en-GB"/>
        </w:rPr>
        <w:t>to</w:t>
      </w:r>
      <w:r w:rsidRPr="5D94231C" w:rsidR="606D248F">
        <w:rPr>
          <w:rFonts w:ascii="Calibri" w:hAnsi="Calibri" w:eastAsia="Calibri" w:cs="Calibri"/>
          <w:b w:val="0"/>
          <w:bCs w:val="0"/>
          <w:noProof w:val="0"/>
          <w:color w:val="auto"/>
          <w:sz w:val="24"/>
          <w:szCs w:val="24"/>
          <w:lang w:val="en-GB"/>
        </w:rPr>
        <w:t xml:space="preserve"> </w:t>
      </w:r>
      <w:r w:rsidRPr="5D94231C" w:rsidR="11C3A0D3">
        <w:rPr>
          <w:rFonts w:ascii="Calibri" w:hAnsi="Calibri" w:eastAsia="Calibri" w:cs="Calibri"/>
          <w:b w:val="0"/>
          <w:bCs w:val="0"/>
          <w:i w:val="0"/>
          <w:iCs w:val="0"/>
          <w:caps w:val="0"/>
          <w:smallCaps w:val="0"/>
          <w:noProof w:val="0"/>
          <w:color w:val="111111"/>
          <w:sz w:val="24"/>
          <w:szCs w:val="24"/>
          <w:lang w:val="en-GB"/>
        </w:rPr>
        <w:t>enhance workplace performance and future career prospects.</w:t>
      </w:r>
    </w:p>
    <w:p xmlns:wp14="http://schemas.microsoft.com/office/word/2010/wordml" w:rsidP="5D94231C" wp14:paraId="1FCE64BA" wp14:textId="5582E6C8">
      <w:pPr>
        <w:pStyle w:val="Normal"/>
        <w:rPr>
          <w:rFonts w:ascii="Calibri" w:hAnsi="Calibri" w:eastAsia="Calibri" w:cs="Calibri"/>
          <w:b w:val="1"/>
          <w:bCs w:val="1"/>
          <w:noProof w:val="0"/>
          <w:u w:val="single"/>
          <w:lang w:val="en-GB"/>
        </w:rPr>
      </w:pPr>
      <w:r w:rsidRPr="5D94231C" w:rsidR="5492E7ED">
        <w:rPr>
          <w:rFonts w:ascii="Calibri" w:hAnsi="Calibri" w:eastAsia="Calibri" w:cs="Calibri"/>
          <w:b w:val="1"/>
          <w:bCs w:val="1"/>
          <w:noProof w:val="0"/>
          <w:u w:val="single"/>
          <w:lang w:val="en-GB"/>
        </w:rPr>
        <w:t>Self-Management</w:t>
      </w:r>
    </w:p>
    <w:p w:rsidR="78D923A5" w:rsidP="5D94231C" w:rsidRDefault="78D923A5" w14:paraId="5346AA6E" w14:textId="5E649EF1">
      <w:pPr>
        <w:spacing w:before="0" w:beforeAutospacing="off" w:after="160" w:afterAutospacing="off" w:line="276" w:lineRule="auto"/>
      </w:pPr>
      <w:r w:rsidRPr="5D94231C" w:rsidR="78D923A5">
        <w:rPr>
          <w:rFonts w:ascii="Calibri" w:hAnsi="Calibri" w:eastAsia="Calibri" w:cs="Calibri"/>
          <w:noProof w:val="0"/>
          <w:sz w:val="24"/>
          <w:szCs w:val="24"/>
          <w:lang w:val="en-GB"/>
        </w:rPr>
        <w:t>Self-management refers to one’s ability to take responsibility for their own behaviour and well-being. This encompasses a wide array of skills, including setting and achieving goals, managing time effectively, maintaining emotional balance, and adapting to change.  Workstars. Workstars.com. Published 2023.</w:t>
      </w:r>
    </w:p>
    <w:p w:rsidR="78D923A5" w:rsidP="5D94231C" w:rsidRDefault="78D923A5" w14:paraId="3C0128F6" w14:textId="7D33282E">
      <w:pPr>
        <w:spacing w:before="0" w:beforeAutospacing="off" w:after="160" w:afterAutospacing="off" w:line="276" w:lineRule="auto"/>
      </w:pPr>
      <w:r w:rsidRPr="5D94231C" w:rsidR="78D923A5">
        <w:rPr>
          <w:rFonts w:ascii="Calibri" w:hAnsi="Calibri" w:eastAsia="Calibri" w:cs="Calibri"/>
          <w:noProof w:val="0"/>
          <w:sz w:val="24"/>
          <w:szCs w:val="24"/>
          <w:lang w:val="en-GB"/>
        </w:rPr>
        <w:t xml:space="preserve">Our capability to better manage our thoughts, regulate our emotions, and hold ourselves accountable for our behaviours. </w:t>
      </w:r>
    </w:p>
    <w:p w:rsidR="78D923A5" w:rsidP="5D94231C" w:rsidRDefault="78D923A5" w14:paraId="743A4FD3" w14:textId="49C69A79">
      <w:pPr>
        <w:spacing w:before="0" w:beforeAutospacing="off" w:after="160" w:afterAutospacing="off" w:line="276" w:lineRule="auto"/>
      </w:pPr>
      <w:hyperlink>
        <w:r w:rsidRPr="5D94231C" w:rsidR="78D923A5">
          <w:rPr>
            <w:rStyle w:val="Hyperlink"/>
            <w:rFonts w:ascii="Calibri" w:hAnsi="Calibri" w:eastAsia="Calibri" w:cs="Calibri"/>
            <w:noProof w:val="0"/>
            <w:sz w:val="24"/>
            <w:szCs w:val="24"/>
            <w:lang w:val="en-GB"/>
          </w:rPr>
          <w:t>www.berkeleywellbeing.com/self-management.html</w:t>
        </w:r>
      </w:hyperlink>
    </w:p>
    <w:p w:rsidR="78D923A5" w:rsidP="5D94231C" w:rsidRDefault="78D923A5" w14:paraId="07570815" w14:textId="6C5CB38A">
      <w:pPr>
        <w:spacing w:before="0" w:beforeAutospacing="off" w:after="160" w:afterAutospacing="off" w:line="276" w:lineRule="auto"/>
      </w:pPr>
      <w:r w:rsidRPr="5D94231C" w:rsidR="78D923A5">
        <w:rPr>
          <w:rFonts w:ascii="Calibri" w:hAnsi="Calibri" w:eastAsia="Calibri" w:cs="Calibri"/>
          <w:noProof w:val="0"/>
          <w:sz w:val="24"/>
          <w:szCs w:val="24"/>
          <w:lang w:val="en-GB"/>
        </w:rPr>
        <w:t>Self-management skills are an important part of showing that you’re a reliable worker. With having self-regulation, you can calm intense emotions and thoughts, which can lead to smarter actions, therefore promoting trustworthiness and reliability.</w:t>
      </w:r>
    </w:p>
    <w:p w:rsidR="78D923A5" w:rsidP="5D94231C" w:rsidRDefault="78D923A5" w14:paraId="0B69C325" w14:textId="0C9F24E5">
      <w:pPr>
        <w:spacing w:before="0" w:beforeAutospacing="off" w:after="160" w:afterAutospacing="off" w:line="276" w:lineRule="auto"/>
      </w:pPr>
      <w:hyperlink r:id="R9bfb3bef54344aef">
        <w:r w:rsidRPr="5D94231C" w:rsidR="78D923A5">
          <w:rPr>
            <w:rStyle w:val="Hyperlink"/>
            <w:rFonts w:ascii="Calibri" w:hAnsi="Calibri" w:eastAsia="Calibri" w:cs="Calibri"/>
            <w:strike w:val="0"/>
            <w:dstrike w:val="0"/>
            <w:noProof w:val="0"/>
            <w:color w:val="467886"/>
            <w:sz w:val="24"/>
            <w:szCs w:val="24"/>
            <w:u w:val="single"/>
            <w:lang w:val="en-GB"/>
          </w:rPr>
          <w:t>The Importance of Self-Management Skills - Glassdoor UK</w:t>
        </w:r>
      </w:hyperlink>
    </w:p>
    <w:p w:rsidR="78D923A5" w:rsidP="5D94231C" w:rsidRDefault="78D923A5" w14:paraId="626B301D" w14:textId="52A5811C">
      <w:pPr>
        <w:spacing w:before="0" w:beforeAutospacing="off" w:after="160" w:afterAutospacing="off" w:line="276" w:lineRule="auto"/>
      </w:pPr>
      <w:r w:rsidRPr="5D94231C" w:rsidR="78D923A5">
        <w:rPr>
          <w:rFonts w:ascii="Calibri" w:hAnsi="Calibri" w:eastAsia="Calibri" w:cs="Calibri"/>
          <w:noProof w:val="0"/>
          <w:sz w:val="24"/>
          <w:szCs w:val="24"/>
          <w:lang w:val="en-GB"/>
        </w:rPr>
        <w:t>Dr Parker felt no other option but to resign from her position, along with her wife who is leaving the company at the end of the month. Here is an example of negatively managing their emotions and reactions when faced with gender dynamics and affinity bias.</w:t>
      </w:r>
    </w:p>
    <w:p w:rsidR="78D923A5" w:rsidP="5D94231C" w:rsidRDefault="78D923A5" w14:paraId="0D21E7EE" w14:textId="1FF6BF28">
      <w:pPr>
        <w:spacing w:before="0" w:beforeAutospacing="off" w:after="160" w:afterAutospacing="off" w:line="276" w:lineRule="auto"/>
      </w:pPr>
      <w:r w:rsidRPr="5D94231C" w:rsidR="78D923A5">
        <w:rPr>
          <w:rFonts w:ascii="Calibri" w:hAnsi="Calibri" w:eastAsia="Calibri" w:cs="Calibri"/>
          <w:noProof w:val="0"/>
          <w:sz w:val="24"/>
          <w:szCs w:val="24"/>
          <w:lang w:val="en-GB"/>
        </w:rPr>
        <w:t>Dr Parker and her wife felt excluded as they are the only females working amongst a group of men. Their promised resources were conveniently forgotten, and team conflict had become the norm during October and November as the deadline of the 20</w:t>
      </w:r>
      <w:r w:rsidRPr="5D94231C" w:rsidR="78D923A5">
        <w:rPr>
          <w:rFonts w:ascii="Calibri" w:hAnsi="Calibri" w:eastAsia="Calibri" w:cs="Calibri"/>
          <w:noProof w:val="0"/>
          <w:sz w:val="24"/>
          <w:szCs w:val="24"/>
          <w:vertAlign w:val="superscript"/>
          <w:lang w:val="en-GB"/>
        </w:rPr>
        <w:t xml:space="preserve">th </w:t>
      </w:r>
      <w:r w:rsidRPr="5D94231C" w:rsidR="78D923A5">
        <w:rPr>
          <w:rFonts w:ascii="Calibri" w:hAnsi="Calibri" w:eastAsia="Calibri" w:cs="Calibri"/>
          <w:noProof w:val="0"/>
          <w:sz w:val="24"/>
          <w:szCs w:val="24"/>
          <w:lang w:val="en-GB"/>
        </w:rPr>
        <w:t>December got closer.</w:t>
      </w:r>
    </w:p>
    <w:p w:rsidR="78D923A5" w:rsidP="5D94231C" w:rsidRDefault="78D923A5" w14:paraId="4C52AE5C" w14:textId="084797E9">
      <w:pPr>
        <w:spacing w:before="0" w:beforeAutospacing="off" w:after="160" w:afterAutospacing="off" w:line="276" w:lineRule="auto"/>
      </w:pPr>
      <w:r w:rsidRPr="5D94231C" w:rsidR="78D923A5">
        <w:rPr>
          <w:rFonts w:ascii="Calibri" w:hAnsi="Calibri" w:eastAsia="Calibri" w:cs="Calibri"/>
          <w:noProof w:val="0"/>
          <w:sz w:val="24"/>
          <w:szCs w:val="24"/>
          <w:lang w:val="en-GB"/>
        </w:rPr>
        <w:t>Dr Alice Parker and her wife were deeply affected, as they felt invisible to the team. They felt gender cognitive bias after noticing female engineers are being overlooked. For example, Dr Parker worked on a specific project for 3 months, yet during team meetings it was her male colleague who was asked about the projects progress.</w:t>
      </w:r>
    </w:p>
    <w:p w:rsidR="78D923A5" w:rsidP="5D94231C" w:rsidRDefault="78D923A5" w14:paraId="164BFEB8" w14:textId="57C220B4">
      <w:pPr>
        <w:spacing w:before="0" w:beforeAutospacing="off" w:after="160" w:afterAutospacing="off" w:line="276" w:lineRule="auto"/>
      </w:pPr>
      <w:r w:rsidRPr="5D94231C" w:rsidR="78D923A5">
        <w:rPr>
          <w:rFonts w:ascii="Calibri" w:hAnsi="Calibri" w:eastAsia="Calibri" w:cs="Calibri"/>
          <w:noProof w:val="0"/>
          <w:sz w:val="24"/>
          <w:szCs w:val="24"/>
          <w:lang w:val="en-GB"/>
        </w:rPr>
        <w:t xml:space="preserve">Now Dr Parker and her wife will be facing difficulties such as finding new employment and settling into a new </w:t>
      </w:r>
      <w:r w:rsidRPr="5D94231C" w:rsidR="78D923A5">
        <w:rPr>
          <w:rFonts w:ascii="Calibri" w:hAnsi="Calibri" w:eastAsia="Calibri" w:cs="Calibri"/>
          <w:noProof w:val="0"/>
          <w:sz w:val="24"/>
          <w:szCs w:val="24"/>
          <w:lang w:val="en-GB"/>
        </w:rPr>
        <w:t>workplace.</w:t>
      </w:r>
    </w:p>
    <w:p w:rsidR="78D923A5" w:rsidP="5D94231C" w:rsidRDefault="78D923A5" w14:paraId="22979351" w14:textId="187C4262">
      <w:pPr>
        <w:spacing w:before="0" w:beforeAutospacing="off" w:after="160" w:afterAutospacing="off" w:line="276" w:lineRule="auto"/>
      </w:pPr>
      <w:r w:rsidRPr="5D94231C" w:rsidR="78D923A5">
        <w:rPr>
          <w:rFonts w:ascii="Calibri" w:hAnsi="Calibri" w:eastAsia="Calibri" w:cs="Calibri"/>
          <w:noProof w:val="0"/>
          <w:sz w:val="24"/>
          <w:szCs w:val="24"/>
          <w:lang w:val="en-GB"/>
        </w:rPr>
        <w:t>If</w:t>
      </w:r>
      <w:r w:rsidRPr="5D94231C" w:rsidR="78D923A5">
        <w:rPr>
          <w:rFonts w:ascii="Calibri" w:hAnsi="Calibri" w:eastAsia="Calibri" w:cs="Calibri"/>
          <w:noProof w:val="0"/>
          <w:sz w:val="24"/>
          <w:szCs w:val="24"/>
          <w:lang w:val="en-GB"/>
        </w:rPr>
        <w:t xml:space="preserve"> I were in that position, I would have contacted management above me to express my feelings, in a professional manner.</w:t>
      </w:r>
    </w:p>
    <w:p w:rsidR="78D923A5" w:rsidP="5D94231C" w:rsidRDefault="78D923A5" w14:paraId="57929466" w14:textId="0F54B8A6">
      <w:pPr>
        <w:spacing w:before="0" w:beforeAutospacing="off" w:after="160" w:afterAutospacing="off" w:line="276" w:lineRule="auto"/>
      </w:pPr>
      <w:r w:rsidRPr="5D94231C" w:rsidR="78D923A5">
        <w:rPr>
          <w:rFonts w:ascii="Calibri" w:hAnsi="Calibri" w:eastAsia="Calibri" w:cs="Calibri"/>
          <w:noProof w:val="0"/>
          <w:sz w:val="24"/>
          <w:szCs w:val="24"/>
          <w:lang w:val="en-GB"/>
        </w:rPr>
        <w:t xml:space="preserve">I have faced a similar experience at my workplace when I worked as a Breakdown Recovery Agent, receiving calls from distressed customers’ who had broken down. Once, I received a call from a gentleman who had broken down on a busy motorway. On answering the phone call, I was shouted at and was told to pass the phone to a man as he will immediately know what is wrong with his car. </w:t>
      </w:r>
    </w:p>
    <w:p w:rsidR="78D923A5" w:rsidP="5D94231C" w:rsidRDefault="78D923A5" w14:paraId="00087148" w14:textId="14C477F6">
      <w:pPr>
        <w:spacing w:before="0" w:beforeAutospacing="off" w:after="160" w:afterAutospacing="off" w:line="276" w:lineRule="auto"/>
      </w:pPr>
      <w:r w:rsidRPr="5D94231C" w:rsidR="78D923A5">
        <w:rPr>
          <w:rFonts w:ascii="Calibri" w:hAnsi="Calibri" w:eastAsia="Calibri" w:cs="Calibri"/>
          <w:noProof w:val="0"/>
          <w:sz w:val="24"/>
          <w:szCs w:val="24"/>
          <w:lang w:val="en-GB"/>
        </w:rPr>
        <w:t xml:space="preserve">I am not completely sure why the gentleman did not trust I was there to help and would do my utmost best to get him and his vehicle recovered in quick time. However, I </w:t>
      </w:r>
      <w:r w:rsidRPr="5D94231C" w:rsidR="78D923A5">
        <w:rPr>
          <w:rFonts w:ascii="Calibri" w:hAnsi="Calibri" w:eastAsia="Calibri" w:cs="Calibri"/>
          <w:noProof w:val="0"/>
          <w:sz w:val="24"/>
          <w:szCs w:val="24"/>
          <w:lang w:val="en-GB"/>
        </w:rPr>
        <w:t>remained</w:t>
      </w:r>
      <w:r w:rsidRPr="5D94231C" w:rsidR="78D923A5">
        <w:rPr>
          <w:rFonts w:ascii="Calibri" w:hAnsi="Calibri" w:eastAsia="Calibri" w:cs="Calibri"/>
          <w:noProof w:val="0"/>
          <w:sz w:val="24"/>
          <w:szCs w:val="24"/>
          <w:lang w:val="en-GB"/>
        </w:rPr>
        <w:t xml:space="preserve"> calm and positive and assured the customer I would pass him on to my Team Leader Simon, who was happy to continue the call.</w:t>
      </w:r>
    </w:p>
    <w:p w:rsidR="24170DDE" w:rsidP="5D94231C" w:rsidRDefault="24170DDE" w14:paraId="45377737" w14:textId="5AE87C47">
      <w:pPr>
        <w:spacing w:before="0" w:beforeAutospacing="off" w:after="160" w:afterAutospacing="off" w:line="276" w:lineRule="auto"/>
        <w:rPr>
          <w:rFonts w:ascii="Calibri" w:hAnsi="Calibri" w:eastAsia="Calibri" w:cs="Calibri"/>
          <w:b w:val="1"/>
          <w:bCs w:val="1"/>
          <w:noProof w:val="0"/>
          <w:sz w:val="24"/>
          <w:szCs w:val="24"/>
          <w:lang w:val="en-GB"/>
        </w:rPr>
      </w:pPr>
      <w:r w:rsidRPr="5D94231C" w:rsidR="24170DDE">
        <w:rPr>
          <w:rFonts w:ascii="Calibri" w:hAnsi="Calibri" w:eastAsia="Calibri" w:cs="Calibri"/>
          <w:b w:val="1"/>
          <w:bCs w:val="1"/>
          <w:noProof w:val="0"/>
          <w:sz w:val="24"/>
          <w:szCs w:val="24"/>
          <w:u w:val="single"/>
          <w:lang w:val="en-GB"/>
        </w:rPr>
        <w:t>Accountability</w:t>
      </w:r>
      <w:r w:rsidRPr="5D94231C" w:rsidR="24170DDE">
        <w:rPr>
          <w:rFonts w:ascii="Calibri" w:hAnsi="Calibri" w:eastAsia="Calibri" w:cs="Calibri"/>
          <w:b w:val="1"/>
          <w:bCs w:val="1"/>
          <w:noProof w:val="0"/>
          <w:sz w:val="24"/>
          <w:szCs w:val="24"/>
          <w:lang w:val="en-GB"/>
        </w:rPr>
        <w:t xml:space="preserve"> </w:t>
      </w:r>
    </w:p>
    <w:p w:rsidR="24170DDE" w:rsidP="5D94231C" w:rsidRDefault="24170DDE" w14:paraId="39ADF192" w14:textId="564DD0A9">
      <w:pPr>
        <w:spacing w:before="0" w:beforeAutospacing="off" w:after="160" w:afterAutospacing="off" w:line="276" w:lineRule="auto"/>
        <w:rPr>
          <w:rFonts w:ascii="Calibri" w:hAnsi="Calibri" w:eastAsia="Calibri" w:cs="Calibri"/>
          <w:noProof w:val="0"/>
          <w:sz w:val="24"/>
          <w:szCs w:val="24"/>
          <w:lang w:val="en-GB"/>
        </w:rPr>
      </w:pPr>
      <w:r w:rsidRPr="5D94231C" w:rsidR="24170DDE">
        <w:rPr>
          <w:rFonts w:ascii="Calibri" w:hAnsi="Calibri" w:eastAsia="Calibri" w:cs="Calibri"/>
          <w:noProof w:val="0"/>
          <w:sz w:val="24"/>
          <w:szCs w:val="24"/>
          <w:lang w:val="en-GB"/>
        </w:rPr>
        <w:t>Accountability is the foundation for a culture of trust, cooperation, and responsibility</w:t>
      </w:r>
      <w:r w:rsidRPr="5D94231C" w:rsidR="24170DDE">
        <w:rPr>
          <w:rFonts w:ascii="Calibri" w:hAnsi="Calibri" w:eastAsia="Calibri" w:cs="Calibri"/>
          <w:noProof w:val="0"/>
          <w:sz w:val="24"/>
          <w:szCs w:val="24"/>
          <w:lang w:val="en-GB"/>
        </w:rPr>
        <w:t xml:space="preserve">. </w:t>
      </w:r>
      <w:r w:rsidRPr="5D94231C" w:rsidR="24170DDE">
        <w:rPr>
          <w:rFonts w:ascii="Calibri" w:hAnsi="Calibri" w:eastAsia="Calibri" w:cs="Calibri"/>
          <w:noProof w:val="0"/>
          <w:sz w:val="24"/>
          <w:szCs w:val="24"/>
          <w:lang w:val="en-GB"/>
        </w:rPr>
        <w:t xml:space="preserve">Accountability in the workplace is the willingness to accept responsibility for your actions. </w:t>
      </w:r>
    </w:p>
    <w:p w:rsidR="24170DDE" w:rsidP="5D94231C" w:rsidRDefault="24170DDE" w14:paraId="207AE594" w14:textId="5D853B5C">
      <w:pPr>
        <w:spacing w:before="0" w:beforeAutospacing="off" w:after="160" w:afterAutospacing="off" w:line="276" w:lineRule="auto"/>
        <w:rPr>
          <w:rFonts w:ascii="Calibri" w:hAnsi="Calibri" w:eastAsia="Calibri" w:cs="Calibri"/>
        </w:rPr>
      </w:pPr>
      <w:hyperlink r:id="Rd1d0cda882e34f74">
        <w:r w:rsidRPr="5D94231C" w:rsidR="24170DDE">
          <w:rPr>
            <w:rStyle w:val="Hyperlink"/>
            <w:rFonts w:ascii="Calibri" w:hAnsi="Calibri" w:eastAsia="Calibri" w:cs="Calibri"/>
            <w:strike w:val="0"/>
            <w:dstrike w:val="0"/>
            <w:noProof w:val="0"/>
            <w:color w:val="467886"/>
            <w:sz w:val="24"/>
            <w:szCs w:val="24"/>
            <w:u w:val="single"/>
            <w:lang w:val="en-GB"/>
          </w:rPr>
          <w:t>What Is Accountability In The Workplace? (With Examples) - Zippia</w:t>
        </w:r>
      </w:hyperlink>
    </w:p>
    <w:p w:rsidR="24170DDE" w:rsidP="5D94231C" w:rsidRDefault="24170DDE" w14:paraId="55AAB8EA" w14:textId="48185279">
      <w:pPr>
        <w:spacing w:before="0" w:beforeAutospacing="off" w:after="160" w:afterAutospacing="off" w:line="276" w:lineRule="auto"/>
        <w:rPr>
          <w:rFonts w:ascii="Calibri" w:hAnsi="Calibri" w:eastAsia="Calibri" w:cs="Calibri"/>
          <w:noProof w:val="0"/>
          <w:sz w:val="24"/>
          <w:szCs w:val="24"/>
          <w:lang w:val="en-GB"/>
        </w:rPr>
      </w:pPr>
      <w:r w:rsidRPr="5D94231C" w:rsidR="24170DDE">
        <w:rPr>
          <w:rFonts w:ascii="Calibri" w:hAnsi="Calibri" w:eastAsia="Calibri" w:cs="Calibri"/>
          <w:noProof w:val="0"/>
          <w:sz w:val="24"/>
          <w:szCs w:val="24"/>
          <w:lang w:val="en-GB"/>
        </w:rPr>
        <w:t xml:space="preserve">Accountability is the duty to explain, justify and take responsibility for your actions. It is the state of being accountable, meaning responsible for something or </w:t>
      </w:r>
      <w:r w:rsidRPr="5D94231C" w:rsidR="24170DDE">
        <w:rPr>
          <w:rFonts w:ascii="Calibri" w:hAnsi="Calibri" w:eastAsia="Calibri" w:cs="Calibri"/>
          <w:noProof w:val="0"/>
          <w:sz w:val="24"/>
          <w:szCs w:val="24"/>
          <w:lang w:val="en-GB"/>
        </w:rPr>
        <w:t>obligated</w:t>
      </w:r>
      <w:r w:rsidRPr="5D94231C" w:rsidR="24170DDE">
        <w:rPr>
          <w:rFonts w:ascii="Calibri" w:hAnsi="Calibri" w:eastAsia="Calibri" w:cs="Calibri"/>
          <w:noProof w:val="0"/>
          <w:sz w:val="24"/>
          <w:szCs w:val="24"/>
          <w:lang w:val="en-GB"/>
        </w:rPr>
        <w:t xml:space="preserve"> to answer to someone such as a person with more authority.</w:t>
      </w:r>
    </w:p>
    <w:p w:rsidR="24170DDE" w:rsidP="5D94231C" w:rsidRDefault="24170DDE" w14:paraId="0F8363C4" w14:textId="34BC403C">
      <w:pPr>
        <w:spacing w:before="0" w:beforeAutospacing="off" w:after="160" w:afterAutospacing="off" w:line="276" w:lineRule="auto"/>
        <w:rPr>
          <w:rFonts w:ascii="Calibri" w:hAnsi="Calibri" w:eastAsia="Calibri" w:cs="Calibri"/>
          <w:noProof w:val="0"/>
          <w:sz w:val="24"/>
          <w:szCs w:val="24"/>
          <w:lang w:val="en-GB"/>
        </w:rPr>
      </w:pPr>
      <w:r w:rsidRPr="5D94231C" w:rsidR="24170DDE">
        <w:rPr>
          <w:rFonts w:ascii="Calibri" w:hAnsi="Calibri" w:eastAsia="Calibri" w:cs="Calibri"/>
          <w:noProof w:val="0"/>
          <w:sz w:val="24"/>
          <w:szCs w:val="24"/>
          <w:lang w:val="en-GB"/>
        </w:rPr>
        <w:t>Accountability is important as it promotes trust and improves communication between colleagues, therefore promoting healthy relationships.</w:t>
      </w:r>
    </w:p>
    <w:p w:rsidR="24170DDE" w:rsidP="5D94231C" w:rsidRDefault="24170DDE" w14:paraId="7409D56A" w14:textId="118C8B24">
      <w:pPr>
        <w:spacing w:before="0" w:beforeAutospacing="off" w:after="160" w:afterAutospacing="off" w:line="276" w:lineRule="auto"/>
        <w:rPr>
          <w:rFonts w:ascii="Calibri" w:hAnsi="Calibri" w:eastAsia="Calibri" w:cs="Calibri"/>
          <w:noProof w:val="0"/>
          <w:sz w:val="24"/>
          <w:szCs w:val="24"/>
          <w:lang w:val="en-GB"/>
        </w:rPr>
      </w:pPr>
      <w:r w:rsidRPr="5D94231C" w:rsidR="24170DDE">
        <w:rPr>
          <w:rFonts w:ascii="Calibri" w:hAnsi="Calibri" w:eastAsia="Calibri" w:cs="Calibri"/>
          <w:noProof w:val="0"/>
          <w:sz w:val="24"/>
          <w:szCs w:val="24"/>
          <w:lang w:val="en-GB"/>
        </w:rPr>
        <w:t>Team Leader James Parker has practised poor accountability by not allowing the female engineers a chance to give opinions on any new products or ideas.</w:t>
      </w:r>
    </w:p>
    <w:p w:rsidR="24170DDE" w:rsidP="5D94231C" w:rsidRDefault="24170DDE" w14:paraId="3076199A" w14:textId="7948FBEC">
      <w:pPr>
        <w:spacing w:before="0" w:beforeAutospacing="off" w:after="160" w:afterAutospacing="off" w:line="276" w:lineRule="auto"/>
        <w:rPr>
          <w:rFonts w:ascii="Calibri" w:hAnsi="Calibri" w:eastAsia="Calibri" w:cs="Calibri"/>
          <w:noProof w:val="0"/>
          <w:sz w:val="24"/>
          <w:szCs w:val="24"/>
          <w:lang w:val="en-GB"/>
        </w:rPr>
      </w:pPr>
      <w:r w:rsidRPr="5D94231C" w:rsidR="24170DDE">
        <w:rPr>
          <w:rFonts w:ascii="Calibri" w:hAnsi="Calibri" w:eastAsia="Calibri" w:cs="Calibri"/>
          <w:noProof w:val="0"/>
          <w:sz w:val="24"/>
          <w:szCs w:val="24"/>
          <w:lang w:val="en-GB"/>
        </w:rPr>
        <w:t>The female engineers are being overlooked and due to this there is team conflict and absence of trust.</w:t>
      </w:r>
    </w:p>
    <w:p w:rsidR="24170DDE" w:rsidP="5D94231C" w:rsidRDefault="24170DDE" w14:paraId="0B53FFB7" w14:textId="4725924D">
      <w:pPr>
        <w:spacing w:before="0" w:beforeAutospacing="off" w:after="160" w:afterAutospacing="off" w:line="276" w:lineRule="auto"/>
        <w:rPr>
          <w:rFonts w:ascii="Calibri" w:hAnsi="Calibri" w:eastAsia="Calibri" w:cs="Calibri"/>
          <w:noProof w:val="0"/>
          <w:sz w:val="24"/>
          <w:szCs w:val="24"/>
          <w:lang w:val="en-GB"/>
        </w:rPr>
      </w:pPr>
      <w:r w:rsidRPr="5D94231C" w:rsidR="24170DDE">
        <w:rPr>
          <w:rFonts w:ascii="Calibri" w:hAnsi="Calibri" w:eastAsia="Calibri" w:cs="Calibri"/>
          <w:noProof w:val="0"/>
          <w:sz w:val="24"/>
          <w:szCs w:val="24"/>
          <w:lang w:val="en-GB"/>
        </w:rPr>
        <w:t xml:space="preserve">The team </w:t>
      </w:r>
      <w:r w:rsidRPr="5D94231C" w:rsidR="24170DDE">
        <w:rPr>
          <w:rFonts w:ascii="Calibri" w:hAnsi="Calibri" w:eastAsia="Calibri" w:cs="Calibri"/>
          <w:noProof w:val="0"/>
          <w:sz w:val="24"/>
          <w:szCs w:val="24"/>
          <w:lang w:val="en-GB"/>
        </w:rPr>
        <w:t>as a whole will</w:t>
      </w:r>
      <w:r w:rsidRPr="5D94231C" w:rsidR="24170DDE">
        <w:rPr>
          <w:rFonts w:ascii="Calibri" w:hAnsi="Calibri" w:eastAsia="Calibri" w:cs="Calibri"/>
          <w:noProof w:val="0"/>
          <w:sz w:val="24"/>
          <w:szCs w:val="24"/>
          <w:lang w:val="en-GB"/>
        </w:rPr>
        <w:t xml:space="preserve"> be affected by this as the project has a due date in which everything should be completed. If this is not complete by 20</w:t>
      </w:r>
      <w:r w:rsidRPr="5D94231C" w:rsidR="24170DDE">
        <w:rPr>
          <w:rFonts w:ascii="Calibri" w:hAnsi="Calibri" w:eastAsia="Calibri" w:cs="Calibri"/>
          <w:noProof w:val="0"/>
          <w:sz w:val="24"/>
          <w:szCs w:val="24"/>
          <w:vertAlign w:val="superscript"/>
          <w:lang w:val="en-GB"/>
        </w:rPr>
        <w:t>th</w:t>
      </w:r>
      <w:r w:rsidRPr="5D94231C" w:rsidR="24170DDE">
        <w:rPr>
          <w:rFonts w:ascii="Calibri" w:hAnsi="Calibri" w:eastAsia="Calibri" w:cs="Calibri"/>
          <w:noProof w:val="0"/>
          <w:sz w:val="24"/>
          <w:szCs w:val="24"/>
          <w:lang w:val="en-GB"/>
        </w:rPr>
        <w:t xml:space="preserve"> December, the company could face negative consequences such as loss of contracts.</w:t>
      </w:r>
    </w:p>
    <w:p w:rsidR="24170DDE" w:rsidP="5D94231C" w:rsidRDefault="24170DDE" w14:paraId="2A657CE3" w14:textId="12352148">
      <w:pPr>
        <w:spacing w:before="0" w:beforeAutospacing="off" w:after="160" w:afterAutospacing="off" w:line="276" w:lineRule="auto"/>
        <w:rPr>
          <w:rFonts w:ascii="Calibri" w:hAnsi="Calibri" w:eastAsia="Calibri" w:cs="Calibri"/>
          <w:noProof w:val="0"/>
          <w:sz w:val="24"/>
          <w:szCs w:val="24"/>
          <w:lang w:val="en-GB"/>
        </w:rPr>
      </w:pPr>
      <w:r w:rsidRPr="5D94231C" w:rsidR="24170DDE">
        <w:rPr>
          <w:rFonts w:ascii="Calibri" w:hAnsi="Calibri" w:eastAsia="Calibri" w:cs="Calibri"/>
          <w:noProof w:val="0"/>
          <w:sz w:val="24"/>
          <w:szCs w:val="24"/>
          <w:lang w:val="en-GB"/>
        </w:rPr>
        <w:t>If I found myself experiencing similar difficulties, I would speak to my Team Leader one-on-one to see if we are able to overcome the differences and promote healthy working relationships in the workplace.</w:t>
      </w:r>
    </w:p>
    <w:p w:rsidR="24170DDE" w:rsidP="5D94231C" w:rsidRDefault="24170DDE" w14:paraId="0B7FE3C2" w14:textId="4B5CA36A">
      <w:pPr>
        <w:spacing w:before="0" w:beforeAutospacing="off" w:after="160" w:afterAutospacing="off" w:line="276" w:lineRule="auto"/>
        <w:rPr>
          <w:rFonts w:ascii="Calibri" w:hAnsi="Calibri" w:eastAsia="Calibri" w:cs="Calibri"/>
          <w:noProof w:val="0"/>
          <w:sz w:val="24"/>
          <w:szCs w:val="24"/>
          <w:lang w:val="en-GB"/>
        </w:rPr>
      </w:pPr>
      <w:r w:rsidRPr="5D94231C" w:rsidR="24170DDE">
        <w:rPr>
          <w:rFonts w:ascii="Calibri" w:hAnsi="Calibri" w:eastAsia="Calibri" w:cs="Calibri"/>
          <w:noProof w:val="0"/>
          <w:sz w:val="24"/>
          <w:szCs w:val="24"/>
          <w:lang w:val="en-GB"/>
        </w:rPr>
        <w:t xml:space="preserve">I have experienced a lack of accountability in the workplace, when someone had used the last of the dog ear cleaner and did not replace it. Once something is empty, staff members </w:t>
      </w:r>
      <w:r w:rsidRPr="5D94231C" w:rsidR="24170DDE">
        <w:rPr>
          <w:rFonts w:ascii="Calibri" w:hAnsi="Calibri" w:eastAsia="Calibri" w:cs="Calibri"/>
          <w:noProof w:val="0"/>
          <w:sz w:val="24"/>
          <w:szCs w:val="24"/>
          <w:lang w:val="en-GB"/>
        </w:rPr>
        <w:t>are required to</w:t>
      </w:r>
      <w:r w:rsidRPr="5D94231C" w:rsidR="24170DDE">
        <w:rPr>
          <w:rFonts w:ascii="Calibri" w:hAnsi="Calibri" w:eastAsia="Calibri" w:cs="Calibri"/>
          <w:noProof w:val="0"/>
          <w:sz w:val="24"/>
          <w:szCs w:val="24"/>
          <w:lang w:val="en-GB"/>
        </w:rPr>
        <w:t xml:space="preserve"> </w:t>
      </w:r>
      <w:r w:rsidRPr="5D94231C" w:rsidR="24170DDE">
        <w:rPr>
          <w:rFonts w:ascii="Calibri" w:hAnsi="Calibri" w:eastAsia="Calibri" w:cs="Calibri"/>
          <w:noProof w:val="0"/>
          <w:sz w:val="24"/>
          <w:szCs w:val="24"/>
          <w:lang w:val="en-GB"/>
        </w:rPr>
        <w:t>reorder</w:t>
      </w:r>
      <w:r w:rsidRPr="5D94231C" w:rsidR="24170DDE">
        <w:rPr>
          <w:rFonts w:ascii="Calibri" w:hAnsi="Calibri" w:eastAsia="Calibri" w:cs="Calibri"/>
          <w:noProof w:val="0"/>
          <w:sz w:val="24"/>
          <w:szCs w:val="24"/>
          <w:lang w:val="en-GB"/>
        </w:rPr>
        <w:t xml:space="preserve"> or complete an order sheet.</w:t>
      </w:r>
    </w:p>
    <w:p w:rsidR="24170DDE" w:rsidP="5D94231C" w:rsidRDefault="24170DDE" w14:paraId="4F1F29D8" w14:textId="60475E86">
      <w:pPr>
        <w:spacing w:before="0" w:beforeAutospacing="off" w:after="160" w:afterAutospacing="off" w:line="276" w:lineRule="auto"/>
        <w:rPr>
          <w:rFonts w:ascii="Calibri" w:hAnsi="Calibri" w:eastAsia="Calibri" w:cs="Calibri"/>
          <w:noProof w:val="0"/>
          <w:sz w:val="24"/>
          <w:szCs w:val="24"/>
          <w:lang w:val="en-GB"/>
        </w:rPr>
      </w:pPr>
      <w:r w:rsidRPr="5D94231C" w:rsidR="24170DDE">
        <w:rPr>
          <w:rFonts w:ascii="Calibri" w:hAnsi="Calibri" w:eastAsia="Calibri" w:cs="Calibri"/>
          <w:noProof w:val="0"/>
          <w:sz w:val="24"/>
          <w:szCs w:val="24"/>
          <w:lang w:val="en-GB"/>
        </w:rPr>
        <w:t xml:space="preserve">As I realised there was no ear cleaner left, I asked colleagues who had last used it, and I could not discover who it was. I stayed professional and went to the Pet Superstore to pick up </w:t>
      </w:r>
      <w:r w:rsidRPr="5D94231C" w:rsidR="24170DDE">
        <w:rPr>
          <w:rFonts w:ascii="Calibri" w:hAnsi="Calibri" w:eastAsia="Calibri" w:cs="Calibri"/>
          <w:noProof w:val="0"/>
          <w:sz w:val="24"/>
          <w:szCs w:val="24"/>
          <w:lang w:val="en-GB"/>
        </w:rPr>
        <w:t>more, before</w:t>
      </w:r>
      <w:r w:rsidRPr="5D94231C" w:rsidR="24170DDE">
        <w:rPr>
          <w:rFonts w:ascii="Calibri" w:hAnsi="Calibri" w:eastAsia="Calibri" w:cs="Calibri"/>
          <w:noProof w:val="0"/>
          <w:sz w:val="24"/>
          <w:szCs w:val="24"/>
          <w:lang w:val="en-GB"/>
        </w:rPr>
        <w:t xml:space="preserve"> my next appointment was due to arrive.</w:t>
      </w:r>
    </w:p>
    <w:p w:rsidR="2E49D89F" w:rsidP="5D94231C" w:rsidRDefault="2E49D89F" w14:paraId="42269A1D" w14:textId="22C8F11C">
      <w:pPr>
        <w:pStyle w:val="Normal"/>
        <w:rPr>
          <w:rFonts w:ascii="Calibri" w:hAnsi="Calibri" w:eastAsia="Calibri" w:cs="Calibri"/>
          <w:b w:val="1"/>
          <w:bCs w:val="1"/>
          <w:noProof w:val="0"/>
          <w:u w:val="single"/>
          <w:lang w:val="en-GB"/>
        </w:rPr>
      </w:pPr>
      <w:r w:rsidRPr="5D94231C" w:rsidR="2E49D89F">
        <w:rPr>
          <w:rFonts w:ascii="Calibri" w:hAnsi="Calibri" w:eastAsia="Calibri" w:cs="Calibri"/>
          <w:b w:val="1"/>
          <w:bCs w:val="1"/>
          <w:noProof w:val="0"/>
          <w:u w:val="single"/>
          <w:lang w:val="en-GB"/>
        </w:rPr>
        <w:t>Authenticity</w:t>
      </w:r>
    </w:p>
    <w:p w:rsidR="167B1BEE" w:rsidP="5D94231C" w:rsidRDefault="167B1BEE" w14:paraId="50212637" w14:textId="5ECE9616">
      <w:pPr>
        <w:pStyle w:val="Normal"/>
        <w:rPr>
          <w:rFonts w:ascii="Calibri" w:hAnsi="Calibri" w:eastAsia="Calibri" w:cs="Calibri"/>
          <w:b w:val="0"/>
          <w:bCs w:val="0"/>
          <w:noProof w:val="0"/>
          <w:u w:val="none"/>
          <w:lang w:val="en-GB"/>
        </w:rPr>
      </w:pPr>
      <w:r w:rsidRPr="5D94231C" w:rsidR="167B1BEE">
        <w:rPr>
          <w:rFonts w:ascii="Calibri" w:hAnsi="Calibri" w:eastAsia="Calibri" w:cs="Calibri"/>
          <w:b w:val="0"/>
          <w:bCs w:val="0"/>
          <w:noProof w:val="0"/>
          <w:u w:val="none"/>
          <w:lang w:val="en-GB"/>
        </w:rPr>
        <w:t xml:space="preserve">Authenticity refers to being true to one’s own personality, </w:t>
      </w:r>
      <w:r w:rsidRPr="5D94231C" w:rsidR="167B1BEE">
        <w:rPr>
          <w:rFonts w:ascii="Calibri" w:hAnsi="Calibri" w:eastAsia="Calibri" w:cs="Calibri"/>
          <w:b w:val="0"/>
          <w:bCs w:val="0"/>
          <w:noProof w:val="0"/>
          <w:u w:val="none"/>
          <w:lang w:val="en-GB"/>
        </w:rPr>
        <w:t>values</w:t>
      </w:r>
      <w:r w:rsidRPr="5D94231C" w:rsidR="167B1BEE">
        <w:rPr>
          <w:rFonts w:ascii="Calibri" w:hAnsi="Calibri" w:eastAsia="Calibri" w:cs="Calibri"/>
          <w:b w:val="0"/>
          <w:bCs w:val="0"/>
          <w:noProof w:val="0"/>
          <w:u w:val="none"/>
          <w:lang w:val="en-GB"/>
        </w:rPr>
        <w:t xml:space="preserve"> and feelings</w:t>
      </w:r>
      <w:r w:rsidRPr="5D94231C" w:rsidR="1B261831">
        <w:rPr>
          <w:rFonts w:ascii="Calibri" w:hAnsi="Calibri" w:eastAsia="Calibri" w:cs="Calibri"/>
          <w:b w:val="0"/>
          <w:bCs w:val="0"/>
          <w:noProof w:val="0"/>
          <w:u w:val="none"/>
          <w:lang w:val="en-GB"/>
        </w:rPr>
        <w:t xml:space="preserve">. </w:t>
      </w:r>
      <w:r w:rsidRPr="5D94231C" w:rsidR="1B261831">
        <w:rPr>
          <w:rFonts w:ascii="Calibri" w:hAnsi="Calibri" w:eastAsia="Calibri" w:cs="Calibri"/>
          <w:b w:val="0"/>
          <w:bCs w:val="0"/>
          <w:noProof w:val="0"/>
          <w:u w:val="none"/>
          <w:lang w:val="en-GB"/>
        </w:rPr>
        <w:t>It’s</w:t>
      </w:r>
      <w:r w:rsidRPr="5D94231C" w:rsidR="1B261831">
        <w:rPr>
          <w:rFonts w:ascii="Calibri" w:hAnsi="Calibri" w:eastAsia="Calibri" w:cs="Calibri"/>
          <w:b w:val="0"/>
          <w:bCs w:val="0"/>
          <w:noProof w:val="0"/>
          <w:u w:val="none"/>
          <w:lang w:val="en-GB"/>
        </w:rPr>
        <w:t xml:space="preserve"> about being real, </w:t>
      </w:r>
      <w:r w:rsidRPr="5D94231C" w:rsidR="1B261831">
        <w:rPr>
          <w:rFonts w:ascii="Calibri" w:hAnsi="Calibri" w:eastAsia="Calibri" w:cs="Calibri"/>
          <w:b w:val="0"/>
          <w:bCs w:val="0"/>
          <w:noProof w:val="0"/>
          <w:u w:val="none"/>
          <w:lang w:val="en-GB"/>
        </w:rPr>
        <w:t>honest</w:t>
      </w:r>
      <w:r w:rsidRPr="5D94231C" w:rsidR="1B261831">
        <w:rPr>
          <w:rFonts w:ascii="Calibri" w:hAnsi="Calibri" w:eastAsia="Calibri" w:cs="Calibri"/>
          <w:b w:val="0"/>
          <w:bCs w:val="0"/>
          <w:noProof w:val="0"/>
          <w:u w:val="none"/>
          <w:lang w:val="en-GB"/>
        </w:rPr>
        <w:t xml:space="preserve"> and transparent in how you act, </w:t>
      </w:r>
      <w:r w:rsidRPr="5D94231C" w:rsidR="1B261831">
        <w:rPr>
          <w:rFonts w:ascii="Calibri" w:hAnsi="Calibri" w:eastAsia="Calibri" w:cs="Calibri"/>
          <w:b w:val="0"/>
          <w:bCs w:val="0"/>
          <w:noProof w:val="0"/>
          <w:u w:val="none"/>
          <w:lang w:val="en-GB"/>
        </w:rPr>
        <w:t>think</w:t>
      </w:r>
      <w:r w:rsidRPr="5D94231C" w:rsidR="1B261831">
        <w:rPr>
          <w:rFonts w:ascii="Calibri" w:hAnsi="Calibri" w:eastAsia="Calibri" w:cs="Calibri"/>
          <w:b w:val="0"/>
          <w:bCs w:val="0"/>
          <w:noProof w:val="0"/>
          <w:u w:val="none"/>
          <w:lang w:val="en-GB"/>
        </w:rPr>
        <w:t xml:space="preserve"> and communicate., both with your</w:t>
      </w:r>
      <w:r w:rsidRPr="5D94231C" w:rsidR="3B6AB949">
        <w:rPr>
          <w:rFonts w:ascii="Calibri" w:hAnsi="Calibri" w:eastAsia="Calibri" w:cs="Calibri"/>
          <w:b w:val="0"/>
          <w:bCs w:val="0"/>
          <w:noProof w:val="0"/>
          <w:u w:val="none"/>
          <w:lang w:val="en-GB"/>
        </w:rPr>
        <w:t>self and others.</w:t>
      </w:r>
    </w:p>
    <w:p w:rsidR="576F82D3" w:rsidP="5D94231C" w:rsidRDefault="576F82D3" w14:paraId="7B1C0C4F" w14:textId="40F48B1F">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u w:val="none"/>
          <w:lang w:val="en-GB"/>
        </w:rPr>
      </w:pPr>
      <w:r w:rsidRPr="5D94231C" w:rsidR="576F82D3">
        <w:rPr>
          <w:rFonts w:ascii="Calibri" w:hAnsi="Calibri" w:eastAsia="Calibri" w:cs="Calibri"/>
          <w:b w:val="0"/>
          <w:bCs w:val="0"/>
          <w:noProof w:val="0"/>
          <w:u w:val="none"/>
          <w:lang w:val="en-GB"/>
        </w:rPr>
        <w:t xml:space="preserve">Authenticity refers to the quality of being real, </w:t>
      </w:r>
      <w:r w:rsidRPr="5D94231C" w:rsidR="576F82D3">
        <w:rPr>
          <w:rFonts w:ascii="Calibri" w:hAnsi="Calibri" w:eastAsia="Calibri" w:cs="Calibri"/>
          <w:b w:val="0"/>
          <w:bCs w:val="0"/>
          <w:noProof w:val="0"/>
          <w:u w:val="none"/>
          <w:lang w:val="en-GB"/>
        </w:rPr>
        <w:t>true</w:t>
      </w:r>
      <w:r w:rsidRPr="5D94231C" w:rsidR="576F82D3">
        <w:rPr>
          <w:rFonts w:ascii="Calibri" w:hAnsi="Calibri" w:eastAsia="Calibri" w:cs="Calibri"/>
          <w:b w:val="0"/>
          <w:bCs w:val="0"/>
          <w:noProof w:val="0"/>
          <w:u w:val="none"/>
          <w:lang w:val="en-GB"/>
        </w:rPr>
        <w:t xml:space="preserve"> or genuine.</w:t>
      </w:r>
      <w:r w:rsidRPr="5D94231C" w:rsidR="241CA6D3">
        <w:rPr>
          <w:rFonts w:ascii="Calibri" w:hAnsi="Calibri" w:eastAsia="Calibri" w:cs="Calibri"/>
          <w:b w:val="0"/>
          <w:bCs w:val="0"/>
          <w:noProof w:val="0"/>
          <w:u w:val="none"/>
          <w:lang w:val="en-GB"/>
        </w:rPr>
        <w:t xml:space="preserve"> It is the opposite of something being fake or </w:t>
      </w:r>
      <w:r w:rsidRPr="5D94231C" w:rsidR="241CA6D3">
        <w:rPr>
          <w:rFonts w:ascii="Calibri" w:hAnsi="Calibri" w:eastAsia="Calibri" w:cs="Calibri"/>
          <w:b w:val="0"/>
          <w:bCs w:val="0"/>
          <w:noProof w:val="0"/>
          <w:u w:val="none"/>
          <w:lang w:val="en-GB"/>
        </w:rPr>
        <w:t>counterfeit</w:t>
      </w:r>
      <w:r w:rsidRPr="5D94231C" w:rsidR="241CA6D3">
        <w:rPr>
          <w:rFonts w:ascii="Calibri" w:hAnsi="Calibri" w:eastAsia="Calibri" w:cs="Calibri"/>
          <w:b w:val="0"/>
          <w:bCs w:val="0"/>
          <w:noProof w:val="0"/>
          <w:u w:val="none"/>
          <w:lang w:val="en-GB"/>
        </w:rPr>
        <w:t>.</w:t>
      </w:r>
    </w:p>
    <w:p w:rsidR="576F82D3" w:rsidP="5D94231C" w:rsidRDefault="576F82D3" w14:paraId="69A29797" w14:textId="7DD88173">
      <w:pPr>
        <w:pStyle w:val="Normal"/>
        <w:rPr>
          <w:rFonts w:ascii="Calibri" w:hAnsi="Calibri" w:eastAsia="Calibri" w:cs="Calibri"/>
          <w:noProof w:val="0"/>
          <w:sz w:val="24"/>
          <w:szCs w:val="24"/>
          <w:lang w:val="en-GB"/>
        </w:rPr>
      </w:pPr>
      <w:hyperlink r:id="Re5273d11ff9b48e3">
        <w:r w:rsidRPr="5D94231C" w:rsidR="576F82D3">
          <w:rPr>
            <w:rStyle w:val="Hyperlink"/>
            <w:rFonts w:ascii="Calibri" w:hAnsi="Calibri" w:eastAsia="Calibri" w:cs="Calibri"/>
            <w:noProof w:val="0"/>
            <w:sz w:val="24"/>
            <w:szCs w:val="24"/>
            <w:lang w:val="en-GB"/>
          </w:rPr>
          <w:t>AUTHENTICITY | English meaning - Cambridge Dictionary</w:t>
        </w:r>
      </w:hyperlink>
    </w:p>
    <w:p w:rsidR="20429AF3" w:rsidP="5D94231C" w:rsidRDefault="20429AF3" w14:paraId="214A8C77" w14:textId="668D202D">
      <w:pPr>
        <w:pStyle w:val="Normal"/>
        <w:rPr>
          <w:rFonts w:ascii="Calibri" w:hAnsi="Calibri" w:eastAsia="Calibri" w:cs="Calibri"/>
          <w:noProof w:val="0"/>
          <w:sz w:val="24"/>
          <w:szCs w:val="24"/>
          <w:lang w:val="en-GB"/>
        </w:rPr>
      </w:pPr>
      <w:r w:rsidRPr="5D94231C" w:rsidR="20429AF3">
        <w:rPr>
          <w:rFonts w:ascii="Calibri" w:hAnsi="Calibri" w:eastAsia="Calibri" w:cs="Calibri"/>
          <w:noProof w:val="0"/>
          <w:lang w:val="en-GB"/>
        </w:rPr>
        <w:t xml:space="preserve">Authenticity in the workplace is important </w:t>
      </w:r>
      <w:r w:rsidRPr="5D94231C" w:rsidR="7D4EF2A6">
        <w:rPr>
          <w:rFonts w:ascii="Calibri" w:hAnsi="Calibri" w:eastAsia="Calibri" w:cs="Calibri"/>
          <w:noProof w:val="0"/>
          <w:lang w:val="en-GB"/>
        </w:rPr>
        <w:t>as it means being self-aware</w:t>
      </w:r>
      <w:r w:rsidRPr="5D94231C" w:rsidR="54C4DE76">
        <w:rPr>
          <w:rFonts w:ascii="Calibri" w:hAnsi="Calibri" w:eastAsia="Calibri" w:cs="Calibri"/>
          <w:noProof w:val="0"/>
          <w:lang w:val="en-GB"/>
        </w:rPr>
        <w:t xml:space="preserve"> and knowing how to regard values, </w:t>
      </w:r>
      <w:r w:rsidRPr="5D94231C" w:rsidR="54C4DE76">
        <w:rPr>
          <w:rFonts w:ascii="Calibri" w:hAnsi="Calibri" w:eastAsia="Calibri" w:cs="Calibri"/>
          <w:noProof w:val="0"/>
          <w:lang w:val="en-GB"/>
        </w:rPr>
        <w:t>emotions</w:t>
      </w:r>
      <w:r w:rsidRPr="5D94231C" w:rsidR="54C4DE76">
        <w:rPr>
          <w:rFonts w:ascii="Calibri" w:hAnsi="Calibri" w:eastAsia="Calibri" w:cs="Calibri"/>
          <w:noProof w:val="0"/>
          <w:lang w:val="en-GB"/>
        </w:rPr>
        <w:t xml:space="preserve"> and competencies</w:t>
      </w:r>
      <w:r w:rsidRPr="5D94231C" w:rsidR="44756A22">
        <w:rPr>
          <w:rFonts w:ascii="Calibri" w:hAnsi="Calibri" w:eastAsia="Calibri" w:cs="Calibri"/>
          <w:noProof w:val="0"/>
          <w:lang w:val="en-GB"/>
        </w:rPr>
        <w:t xml:space="preserve">, therefore </w:t>
      </w:r>
      <w:r w:rsidRPr="5D94231C" w:rsidR="44756A22">
        <w:rPr>
          <w:rFonts w:ascii="Calibri" w:hAnsi="Calibri" w:eastAsia="Calibri" w:cs="Calibri"/>
          <w:noProof w:val="0"/>
          <w:lang w:val="en-GB"/>
        </w:rPr>
        <w:t>maintaining</w:t>
      </w:r>
      <w:r w:rsidRPr="5D94231C" w:rsidR="44756A22">
        <w:rPr>
          <w:rFonts w:ascii="Calibri" w:hAnsi="Calibri" w:eastAsia="Calibri" w:cs="Calibri"/>
          <w:noProof w:val="0"/>
          <w:lang w:val="en-GB"/>
        </w:rPr>
        <w:t xml:space="preserve"> honest relationships.</w:t>
      </w:r>
    </w:p>
    <w:p w:rsidR="7D4EF2A6" w:rsidP="5D94231C" w:rsidRDefault="7D4EF2A6" w14:paraId="625710CA" w14:textId="4BED561C">
      <w:pPr>
        <w:pStyle w:val="Normal"/>
        <w:rPr>
          <w:rFonts w:ascii="Calibri" w:hAnsi="Calibri" w:eastAsia="Calibri" w:cs="Calibri"/>
          <w:noProof w:val="0"/>
          <w:sz w:val="24"/>
          <w:szCs w:val="24"/>
          <w:lang w:val="en-GB"/>
        </w:rPr>
      </w:pPr>
      <w:hyperlink r:id="R7650409a02794b56">
        <w:r w:rsidRPr="5D94231C" w:rsidR="7D4EF2A6">
          <w:rPr>
            <w:rStyle w:val="Hyperlink"/>
            <w:rFonts w:ascii="Calibri" w:hAnsi="Calibri" w:eastAsia="Calibri" w:cs="Calibri"/>
            <w:noProof w:val="0"/>
            <w:sz w:val="24"/>
            <w:szCs w:val="24"/>
            <w:lang w:val="en-GB"/>
          </w:rPr>
          <w:t>Authenticity At Work: Benefits, Tips And Steps -Theleaderboy</w:t>
        </w:r>
      </w:hyperlink>
    </w:p>
    <w:p xmlns:wp14="http://schemas.microsoft.com/office/word/2010/wordml" w:rsidP="341DE203" wp14:paraId="2803026A" wp14:textId="4EC0BAD2">
      <w:pPr>
        <w:pStyle w:val="Normal"/>
        <w:rPr>
          <w:rFonts w:ascii="Calibri" w:hAnsi="Calibri" w:eastAsia="Calibri" w:cs="Calibri"/>
          <w:noProof w:val="0"/>
          <w:lang w:val="en-GB"/>
        </w:rPr>
      </w:pPr>
      <w:r w:rsidRPr="5D94231C" w:rsidR="4776D42E">
        <w:rPr>
          <w:rFonts w:ascii="Calibri" w:hAnsi="Calibri" w:eastAsia="Calibri" w:cs="Calibri"/>
          <w:noProof w:val="0"/>
          <w:lang w:val="en-GB"/>
        </w:rPr>
        <w:t xml:space="preserve">Dr Alice Parker describes her team </w:t>
      </w:r>
      <w:r w:rsidRPr="5D94231C" w:rsidR="52E2864D">
        <w:rPr>
          <w:rFonts w:ascii="Calibri" w:hAnsi="Calibri" w:eastAsia="Calibri" w:cs="Calibri"/>
          <w:noProof w:val="0"/>
          <w:lang w:val="en-GB"/>
        </w:rPr>
        <w:t>consists of</w:t>
      </w:r>
      <w:r w:rsidRPr="5D94231C" w:rsidR="4776D42E">
        <w:rPr>
          <w:rFonts w:ascii="Calibri" w:hAnsi="Calibri" w:eastAsia="Calibri" w:cs="Calibri"/>
          <w:noProof w:val="0"/>
          <w:lang w:val="en-GB"/>
        </w:rPr>
        <w:t xml:space="preserve"> 3 female</w:t>
      </w:r>
      <w:r w:rsidRPr="5D94231C" w:rsidR="7C92F525">
        <w:rPr>
          <w:rFonts w:ascii="Calibri" w:hAnsi="Calibri" w:eastAsia="Calibri" w:cs="Calibri"/>
          <w:noProof w:val="0"/>
          <w:lang w:val="en-GB"/>
        </w:rPr>
        <w:t>,</w:t>
      </w:r>
      <w:r w:rsidRPr="5D94231C" w:rsidR="4776D42E">
        <w:rPr>
          <w:rFonts w:ascii="Calibri" w:hAnsi="Calibri" w:eastAsia="Calibri" w:cs="Calibri"/>
          <w:noProof w:val="0"/>
          <w:lang w:val="en-GB"/>
        </w:rPr>
        <w:t xml:space="preserve"> a</w:t>
      </w:r>
      <w:r w:rsidRPr="5D94231C" w:rsidR="75FAE4F7">
        <w:rPr>
          <w:rFonts w:ascii="Calibri" w:hAnsi="Calibri" w:eastAsia="Calibri" w:cs="Calibri"/>
          <w:noProof w:val="0"/>
          <w:lang w:val="en-GB"/>
        </w:rPr>
        <w:t>nd 4 male engineers.</w:t>
      </w:r>
      <w:r w:rsidRPr="5D94231C" w:rsidR="20F52E90">
        <w:rPr>
          <w:rFonts w:ascii="Calibri" w:hAnsi="Calibri" w:eastAsia="Calibri" w:cs="Calibri"/>
          <w:noProof w:val="0"/>
          <w:lang w:val="en-GB"/>
        </w:rPr>
        <w:t xml:space="preserve"> One of the female engineers is her wife. This has caused discomfort in the team from the onset. People oft</w:t>
      </w:r>
      <w:r w:rsidRPr="5D94231C" w:rsidR="6505C7C4">
        <w:rPr>
          <w:rFonts w:ascii="Calibri" w:hAnsi="Calibri" w:eastAsia="Calibri" w:cs="Calibri"/>
          <w:noProof w:val="0"/>
          <w:lang w:val="en-GB"/>
        </w:rPr>
        <w:t xml:space="preserve">en stop talking when they enter the room. This here </w:t>
      </w:r>
      <w:r w:rsidRPr="5D94231C" w:rsidR="5392FC2C">
        <w:rPr>
          <w:rFonts w:ascii="Calibri" w:hAnsi="Calibri" w:eastAsia="Calibri" w:cs="Calibri"/>
          <w:noProof w:val="0"/>
          <w:lang w:val="en-GB"/>
        </w:rPr>
        <w:t>is an example of a lack of authenticity, from the rest of the team.</w:t>
      </w:r>
      <w:r w:rsidRPr="5D94231C" w:rsidR="19D76AE1">
        <w:rPr>
          <w:rFonts w:ascii="Calibri" w:hAnsi="Calibri" w:eastAsia="Calibri" w:cs="Calibri"/>
          <w:noProof w:val="0"/>
          <w:lang w:val="en-GB"/>
        </w:rPr>
        <w:t xml:space="preserve"> </w:t>
      </w:r>
    </w:p>
    <w:p xmlns:wp14="http://schemas.microsoft.com/office/word/2010/wordml" w:rsidP="5D94231C" wp14:paraId="28240269" wp14:textId="7E501E68">
      <w:pPr>
        <w:pStyle w:val="Normal"/>
        <w:rPr>
          <w:rFonts w:ascii="Calibri" w:hAnsi="Calibri" w:eastAsia="Calibri" w:cs="Calibri"/>
          <w:noProof w:val="0"/>
          <w:lang w:val="en-GB"/>
        </w:rPr>
      </w:pPr>
      <w:r w:rsidRPr="5D94231C" w:rsidR="19D76AE1">
        <w:rPr>
          <w:rFonts w:ascii="Calibri" w:hAnsi="Calibri" w:eastAsia="Calibri" w:cs="Calibri"/>
          <w:noProof w:val="0"/>
          <w:lang w:val="en-GB"/>
        </w:rPr>
        <w:t xml:space="preserve">Dr Parker and her wife must have felt an awful and awkward </w:t>
      </w:r>
      <w:r w:rsidRPr="5D94231C" w:rsidR="10E5EA94">
        <w:rPr>
          <w:rFonts w:ascii="Calibri" w:hAnsi="Calibri" w:eastAsia="Calibri" w:cs="Calibri"/>
          <w:noProof w:val="0"/>
          <w:lang w:val="en-GB"/>
        </w:rPr>
        <w:t>atmosphere and</w:t>
      </w:r>
      <w:r w:rsidRPr="5D94231C" w:rsidR="10E5EA94">
        <w:rPr>
          <w:rFonts w:ascii="Calibri" w:hAnsi="Calibri" w:eastAsia="Calibri" w:cs="Calibri"/>
          <w:noProof w:val="0"/>
          <w:lang w:val="en-GB"/>
        </w:rPr>
        <w:t xml:space="preserve"> would </w:t>
      </w:r>
      <w:r w:rsidRPr="5D94231C" w:rsidR="19D76AE1">
        <w:rPr>
          <w:rFonts w:ascii="Calibri" w:hAnsi="Calibri" w:eastAsia="Calibri" w:cs="Calibri"/>
          <w:noProof w:val="0"/>
          <w:lang w:val="en-GB"/>
        </w:rPr>
        <w:t xml:space="preserve">have felt </w:t>
      </w:r>
      <w:r w:rsidRPr="5D94231C" w:rsidR="19D76AE1">
        <w:rPr>
          <w:rFonts w:ascii="Calibri" w:hAnsi="Calibri" w:eastAsia="Calibri" w:cs="Calibri"/>
          <w:noProof w:val="0"/>
          <w:lang w:val="en-GB"/>
        </w:rPr>
        <w:t>very uncomfo</w:t>
      </w:r>
      <w:r w:rsidRPr="5D94231C" w:rsidR="004A7F6D">
        <w:rPr>
          <w:rFonts w:ascii="Calibri" w:hAnsi="Calibri" w:eastAsia="Calibri" w:cs="Calibri"/>
          <w:noProof w:val="0"/>
          <w:lang w:val="en-GB"/>
        </w:rPr>
        <w:t>r</w:t>
      </w:r>
      <w:r w:rsidRPr="5D94231C" w:rsidR="19D76AE1">
        <w:rPr>
          <w:rFonts w:ascii="Calibri" w:hAnsi="Calibri" w:eastAsia="Calibri" w:cs="Calibri"/>
          <w:noProof w:val="0"/>
          <w:lang w:val="en-GB"/>
        </w:rPr>
        <w:t>table</w:t>
      </w:r>
      <w:r w:rsidRPr="5D94231C" w:rsidR="19D76AE1">
        <w:rPr>
          <w:rFonts w:ascii="Calibri" w:hAnsi="Calibri" w:eastAsia="Calibri" w:cs="Calibri"/>
          <w:noProof w:val="0"/>
          <w:lang w:val="en-GB"/>
        </w:rPr>
        <w:t xml:space="preserve"> during these expe</w:t>
      </w:r>
      <w:r w:rsidRPr="5D94231C" w:rsidR="593F2EAC">
        <w:rPr>
          <w:rFonts w:ascii="Calibri" w:hAnsi="Calibri" w:eastAsia="Calibri" w:cs="Calibri"/>
          <w:noProof w:val="0"/>
          <w:lang w:val="en-GB"/>
        </w:rPr>
        <w:t>riences.</w:t>
      </w:r>
    </w:p>
    <w:p xmlns:wp14="http://schemas.microsoft.com/office/word/2010/wordml" w:rsidP="5D94231C" wp14:paraId="0D149A61" wp14:textId="1DB7D4F6">
      <w:pPr>
        <w:pStyle w:val="Normal"/>
        <w:rPr>
          <w:rFonts w:ascii="Calibri" w:hAnsi="Calibri" w:eastAsia="Calibri" w:cs="Calibri"/>
          <w:noProof w:val="0"/>
          <w:lang w:val="en-GB"/>
        </w:rPr>
      </w:pPr>
      <w:r w:rsidRPr="5D94231C" w:rsidR="0B2E1AD1">
        <w:rPr>
          <w:rFonts w:ascii="Calibri" w:hAnsi="Calibri" w:eastAsia="Calibri" w:cs="Calibri"/>
          <w:noProof w:val="0"/>
          <w:lang w:val="en-GB"/>
        </w:rPr>
        <w:t xml:space="preserve">I would do things differently by </w:t>
      </w:r>
      <w:r w:rsidRPr="5D94231C" w:rsidR="4050B7CA">
        <w:rPr>
          <w:rFonts w:ascii="Calibri" w:hAnsi="Calibri" w:eastAsia="Calibri" w:cs="Calibri"/>
          <w:noProof w:val="0"/>
          <w:lang w:val="en-GB"/>
        </w:rPr>
        <w:t xml:space="preserve">having an open and honest conversation </w:t>
      </w:r>
      <w:r w:rsidRPr="5D94231C" w:rsidR="4050B7CA">
        <w:rPr>
          <w:rFonts w:ascii="Calibri" w:hAnsi="Calibri" w:eastAsia="Calibri" w:cs="Calibri"/>
          <w:noProof w:val="0"/>
          <w:lang w:val="en-GB"/>
        </w:rPr>
        <w:t>regarding</w:t>
      </w:r>
      <w:r w:rsidRPr="5D94231C" w:rsidR="4050B7CA">
        <w:rPr>
          <w:rFonts w:ascii="Calibri" w:hAnsi="Calibri" w:eastAsia="Calibri" w:cs="Calibri"/>
          <w:noProof w:val="0"/>
          <w:lang w:val="en-GB"/>
        </w:rPr>
        <w:t xml:space="preserve"> the gossiping and conflict in the workplace. This is not to be tolerated.</w:t>
      </w:r>
    </w:p>
    <w:p xmlns:wp14="http://schemas.microsoft.com/office/word/2010/wordml" w:rsidP="5D94231C" wp14:paraId="49177861" wp14:textId="0D01413B">
      <w:pPr>
        <w:pStyle w:val="Normal"/>
        <w:rPr>
          <w:rFonts w:ascii="Calibri" w:hAnsi="Calibri" w:eastAsia="Calibri" w:cs="Calibri"/>
          <w:noProof w:val="0"/>
          <w:lang w:val="en-GB"/>
        </w:rPr>
      </w:pPr>
      <w:r w:rsidRPr="5D94231C" w:rsidR="3C3B7E43">
        <w:rPr>
          <w:rFonts w:ascii="Calibri" w:hAnsi="Calibri" w:eastAsia="Calibri" w:cs="Calibri"/>
          <w:noProof w:val="0"/>
          <w:lang w:val="en-GB"/>
        </w:rPr>
        <w:t>A similar experience I faced at work was when a colleague of mine left a threatening note in capital letters, not to use any of her stuff whilst she was not present in the salon. I stayed calm and thought abou</w:t>
      </w:r>
      <w:r w:rsidRPr="5D94231C" w:rsidR="716847B4">
        <w:rPr>
          <w:rFonts w:ascii="Calibri" w:hAnsi="Calibri" w:eastAsia="Calibri" w:cs="Calibri"/>
          <w:noProof w:val="0"/>
          <w:lang w:val="en-GB"/>
        </w:rPr>
        <w:t xml:space="preserve">t how to contact this person as I did not want to present myself as threatening. </w:t>
      </w:r>
      <w:r w:rsidRPr="5D94231C" w:rsidR="48E490A6">
        <w:rPr>
          <w:rFonts w:ascii="Calibri" w:hAnsi="Calibri" w:eastAsia="Calibri" w:cs="Calibri"/>
          <w:noProof w:val="0"/>
          <w:lang w:val="en-GB"/>
        </w:rPr>
        <w:t xml:space="preserve">As I knew I had not used any of this staff members equipment, I did not take </w:t>
      </w:r>
      <w:r w:rsidRPr="5D94231C" w:rsidR="48E490A6">
        <w:rPr>
          <w:rFonts w:ascii="Calibri" w:hAnsi="Calibri" w:eastAsia="Calibri" w:cs="Calibri"/>
          <w:noProof w:val="0"/>
          <w:lang w:val="en-GB"/>
        </w:rPr>
        <w:t>offence</w:t>
      </w:r>
      <w:r w:rsidRPr="5D94231C" w:rsidR="48E490A6">
        <w:rPr>
          <w:rFonts w:ascii="Calibri" w:hAnsi="Calibri" w:eastAsia="Calibri" w:cs="Calibri"/>
          <w:noProof w:val="0"/>
          <w:lang w:val="en-GB"/>
        </w:rPr>
        <w:t xml:space="preserve"> and I asked her about it next time I saw her in person, in the workplace.</w:t>
      </w:r>
    </w:p>
    <w:p xmlns:wp14="http://schemas.microsoft.com/office/word/2010/wordml" w:rsidP="5D94231C" wp14:paraId="629877E6" wp14:textId="5ADCC289">
      <w:pPr>
        <w:pStyle w:val="Normal"/>
        <w:rPr>
          <w:rFonts w:ascii="Calibri" w:hAnsi="Calibri" w:eastAsia="Calibri" w:cs="Calibri"/>
          <w:b w:val="1"/>
          <w:bCs w:val="1"/>
          <w:noProof w:val="0"/>
          <w:u w:val="single"/>
          <w:lang w:val="en-GB"/>
        </w:rPr>
      </w:pPr>
      <w:r w:rsidRPr="5D94231C" w:rsidR="04F80C08">
        <w:rPr>
          <w:rFonts w:ascii="Calibri" w:hAnsi="Calibri" w:eastAsia="Calibri" w:cs="Calibri"/>
          <w:b w:val="1"/>
          <w:bCs w:val="1"/>
          <w:noProof w:val="0"/>
          <w:u w:val="single"/>
          <w:lang w:val="en-GB"/>
        </w:rPr>
        <w:t>Personal Cognitive Bias</w:t>
      </w:r>
    </w:p>
    <w:p xmlns:wp14="http://schemas.microsoft.com/office/word/2010/wordml" w:rsidP="5D94231C" wp14:paraId="1F0702A1" wp14:textId="7E37E7E3">
      <w:pPr>
        <w:pStyle w:val="Normal"/>
        <w:rPr>
          <w:rFonts w:ascii="Calibri" w:hAnsi="Calibri" w:eastAsia="Calibri" w:cs="Calibri"/>
          <w:b w:val="0"/>
          <w:bCs w:val="0"/>
          <w:noProof w:val="0"/>
          <w:u w:val="none"/>
          <w:lang w:val="en-GB"/>
        </w:rPr>
      </w:pPr>
      <w:r w:rsidRPr="5D94231C" w:rsidR="7CCA025B">
        <w:rPr>
          <w:rFonts w:ascii="Calibri" w:hAnsi="Calibri" w:eastAsia="Calibri" w:cs="Calibri"/>
          <w:b w:val="0"/>
          <w:bCs w:val="0"/>
          <w:noProof w:val="0"/>
          <w:u w:val="none"/>
          <w:lang w:val="en-GB"/>
        </w:rPr>
        <w:t>Personal cognitive bias is where people use flawed judgement to assess data.</w:t>
      </w:r>
    </w:p>
    <w:p xmlns:wp14="http://schemas.microsoft.com/office/word/2010/wordml" w:rsidP="5D94231C" wp14:paraId="26126706" wp14:textId="0CEE8E29">
      <w:pPr>
        <w:pStyle w:val="Normal"/>
        <w:rPr>
          <w:rFonts w:ascii="Calibri" w:hAnsi="Calibri" w:eastAsia="Calibri" w:cs="Calibri"/>
          <w:b w:val="0"/>
          <w:bCs w:val="0"/>
          <w:noProof w:val="0"/>
          <w:u w:val="none"/>
          <w:lang w:val="en-GB"/>
        </w:rPr>
      </w:pPr>
      <w:r w:rsidRPr="5D94231C" w:rsidR="10F47C64">
        <w:rPr>
          <w:rFonts w:ascii="Calibri" w:hAnsi="Calibri" w:eastAsia="Calibri" w:cs="Calibri"/>
          <w:b w:val="0"/>
          <w:bCs w:val="0"/>
          <w:noProof w:val="0"/>
          <w:u w:val="none"/>
          <w:lang w:val="en-GB"/>
        </w:rPr>
        <w:t>In simple terms, think of cognitive bias as your biased decision-making. You are making a cognitive decision on something or someone.</w:t>
      </w:r>
    </w:p>
    <w:p xmlns:wp14="http://schemas.microsoft.com/office/word/2010/wordml" w:rsidP="5D94231C" wp14:paraId="069F7FDC" wp14:textId="63F79C07">
      <w:pPr>
        <w:pStyle w:val="Normal"/>
        <w:rPr>
          <w:rFonts w:ascii="Calibri" w:hAnsi="Calibri" w:eastAsia="Calibri" w:cs="Calibri"/>
          <w:b w:val="0"/>
          <w:bCs w:val="0"/>
          <w:noProof w:val="0"/>
          <w:u w:val="none"/>
          <w:lang w:val="en-GB"/>
        </w:rPr>
      </w:pPr>
      <w:r w:rsidRPr="5D94231C" w:rsidR="04F80C08">
        <w:rPr>
          <w:rFonts w:ascii="Calibri" w:hAnsi="Calibri" w:eastAsia="Calibri" w:cs="Calibri"/>
          <w:b w:val="0"/>
          <w:bCs w:val="0"/>
          <w:noProof w:val="0"/>
          <w:u w:val="none"/>
          <w:lang w:val="en-GB"/>
        </w:rPr>
        <w:t>Biases influence our behaviour and decision-making. (Moodle, 2025)</w:t>
      </w:r>
    </w:p>
    <w:p xmlns:wp14="http://schemas.microsoft.com/office/word/2010/wordml" w:rsidP="5D94231C" wp14:paraId="5F9D8B97" wp14:textId="466DAB90">
      <w:pPr>
        <w:pStyle w:val="Normal"/>
        <w:rPr>
          <w:rFonts w:ascii="Calibri" w:hAnsi="Calibri" w:eastAsia="Calibri" w:cs="Calibri"/>
          <w:b w:val="0"/>
          <w:bCs w:val="0"/>
          <w:noProof w:val="0"/>
          <w:u w:val="none"/>
          <w:lang w:val="en-GB"/>
        </w:rPr>
      </w:pPr>
      <w:r w:rsidRPr="5D94231C" w:rsidR="6F8069A1">
        <w:rPr>
          <w:rFonts w:ascii="Calibri" w:hAnsi="Calibri" w:eastAsia="Calibri" w:cs="Calibri"/>
          <w:b w:val="0"/>
          <w:bCs w:val="0"/>
          <w:noProof w:val="0"/>
          <w:u w:val="none"/>
          <w:lang w:val="en-GB"/>
        </w:rPr>
        <w:t xml:space="preserve">James Parker decided </w:t>
      </w:r>
      <w:r w:rsidRPr="5D94231C" w:rsidR="03CBBE68">
        <w:rPr>
          <w:rFonts w:ascii="Calibri" w:hAnsi="Calibri" w:eastAsia="Calibri" w:cs="Calibri"/>
          <w:b w:val="0"/>
          <w:bCs w:val="0"/>
          <w:noProof w:val="0"/>
          <w:u w:val="none"/>
          <w:lang w:val="en-GB"/>
        </w:rPr>
        <w:t>deliberately excluding</w:t>
      </w:r>
      <w:r w:rsidRPr="5D94231C" w:rsidR="6F8069A1">
        <w:rPr>
          <w:rFonts w:ascii="Calibri" w:hAnsi="Calibri" w:eastAsia="Calibri" w:cs="Calibri"/>
          <w:b w:val="0"/>
          <w:bCs w:val="0"/>
          <w:noProof w:val="0"/>
          <w:u w:val="none"/>
          <w:lang w:val="en-GB"/>
        </w:rPr>
        <w:t xml:space="preserve"> the female engineers </w:t>
      </w:r>
      <w:r w:rsidRPr="5D94231C" w:rsidR="67CDB9E8">
        <w:rPr>
          <w:rFonts w:ascii="Calibri" w:hAnsi="Calibri" w:eastAsia="Calibri" w:cs="Calibri"/>
          <w:b w:val="0"/>
          <w:bCs w:val="0"/>
          <w:noProof w:val="0"/>
          <w:u w:val="none"/>
          <w:lang w:val="en-GB"/>
        </w:rPr>
        <w:t xml:space="preserve">on a project they worked on tirelessly for 3 months is an example of personal cognitive bias. As a team leader, he should not be acting in such an unprofessional manner. </w:t>
      </w:r>
    </w:p>
    <w:p xmlns:wp14="http://schemas.microsoft.com/office/word/2010/wordml" w:rsidP="5D94231C" wp14:paraId="3ACE037D" wp14:textId="4BE31D6D">
      <w:pPr>
        <w:pStyle w:val="Normal"/>
        <w:rPr>
          <w:rFonts w:ascii="Calibri" w:hAnsi="Calibri" w:eastAsia="Calibri" w:cs="Calibri"/>
          <w:b w:val="0"/>
          <w:bCs w:val="0"/>
          <w:noProof w:val="0"/>
          <w:u w:val="none"/>
          <w:lang w:val="en-GB"/>
        </w:rPr>
      </w:pPr>
      <w:r w:rsidRPr="5D94231C" w:rsidR="67CDB9E8">
        <w:rPr>
          <w:rFonts w:ascii="Calibri" w:hAnsi="Calibri" w:eastAsia="Calibri" w:cs="Calibri"/>
          <w:b w:val="0"/>
          <w:bCs w:val="0"/>
          <w:noProof w:val="0"/>
          <w:u w:val="none"/>
          <w:lang w:val="en-GB"/>
        </w:rPr>
        <w:t xml:space="preserve">I would do things differently by going directly to Jamer Parker’s manager, to discuss this matter further. This is detrimental to the company as it </w:t>
      </w:r>
      <w:r w:rsidRPr="5D94231C" w:rsidR="7E3CADAD">
        <w:rPr>
          <w:rFonts w:ascii="Calibri" w:hAnsi="Calibri" w:eastAsia="Calibri" w:cs="Calibri"/>
          <w:b w:val="0"/>
          <w:bCs w:val="0"/>
          <w:noProof w:val="0"/>
          <w:u w:val="none"/>
          <w:lang w:val="en-GB"/>
        </w:rPr>
        <w:t>is missing almost half of the team’s input.</w:t>
      </w:r>
    </w:p>
    <w:p xmlns:wp14="http://schemas.microsoft.com/office/word/2010/wordml" w:rsidP="341DE203" wp14:paraId="32DF52EC" wp14:textId="352CB728">
      <w:pPr>
        <w:pStyle w:val="Normal"/>
        <w:rPr>
          <w:rFonts w:ascii="Calibri" w:hAnsi="Calibri" w:eastAsia="Calibri" w:cs="Calibri"/>
          <w:b w:val="0"/>
          <w:bCs w:val="0"/>
          <w:noProof w:val="0"/>
          <w:u w:val="none"/>
          <w:lang w:val="en-GB"/>
        </w:rPr>
      </w:pPr>
      <w:r w:rsidRPr="5D94231C" w:rsidR="7E3CADAD">
        <w:rPr>
          <w:rFonts w:ascii="Calibri" w:hAnsi="Calibri" w:eastAsia="Calibri" w:cs="Calibri"/>
          <w:b w:val="0"/>
          <w:bCs w:val="0"/>
          <w:noProof w:val="0"/>
          <w:u w:val="none"/>
          <w:lang w:val="en-GB"/>
        </w:rPr>
        <w:t xml:space="preserve">A similar workplace example of personal cognitive bias I have experienced, is when </w:t>
      </w:r>
      <w:r w:rsidRPr="5D94231C" w:rsidR="63D38BEC">
        <w:rPr>
          <w:rFonts w:ascii="Calibri" w:hAnsi="Calibri" w:eastAsia="Calibri" w:cs="Calibri"/>
          <w:b w:val="0"/>
          <w:bCs w:val="0"/>
          <w:noProof w:val="0"/>
          <w:u w:val="none"/>
          <w:lang w:val="en-GB"/>
        </w:rPr>
        <w:t xml:space="preserve">a colleague </w:t>
      </w:r>
      <w:r w:rsidRPr="5D94231C" w:rsidR="2BE4D088">
        <w:rPr>
          <w:rFonts w:ascii="Calibri" w:hAnsi="Calibri" w:eastAsia="Calibri" w:cs="Calibri"/>
          <w:b w:val="0"/>
          <w:bCs w:val="0"/>
          <w:noProof w:val="0"/>
          <w:u w:val="none"/>
          <w:lang w:val="en-GB"/>
        </w:rPr>
        <w:t xml:space="preserve">would not allow me to help to move a wooden table as I was </w:t>
      </w:r>
      <w:r w:rsidRPr="5D94231C" w:rsidR="0200BF54">
        <w:rPr>
          <w:rFonts w:ascii="Calibri" w:hAnsi="Calibri" w:eastAsia="Calibri" w:cs="Calibri"/>
          <w:b w:val="0"/>
          <w:bCs w:val="0"/>
          <w:noProof w:val="0"/>
          <w:u w:val="none"/>
          <w:lang w:val="en-GB"/>
        </w:rPr>
        <w:t>female,</w:t>
      </w:r>
      <w:r w:rsidRPr="5D94231C" w:rsidR="2BE4D088">
        <w:rPr>
          <w:rFonts w:ascii="Calibri" w:hAnsi="Calibri" w:eastAsia="Calibri" w:cs="Calibri"/>
          <w:b w:val="0"/>
          <w:bCs w:val="0"/>
          <w:noProof w:val="0"/>
          <w:u w:val="none"/>
          <w:lang w:val="en-GB"/>
        </w:rPr>
        <w:t xml:space="preserve"> and he told me he did not want me to break a nail. Althou</w:t>
      </w:r>
      <w:r w:rsidRPr="5D94231C" w:rsidR="3802FAF1">
        <w:rPr>
          <w:rFonts w:ascii="Calibri" w:hAnsi="Calibri" w:eastAsia="Calibri" w:cs="Calibri"/>
          <w:b w:val="0"/>
          <w:bCs w:val="0"/>
          <w:noProof w:val="0"/>
          <w:u w:val="none"/>
          <w:lang w:val="en-GB"/>
        </w:rPr>
        <w:t xml:space="preserve">gh this situation was not favourable to me, I stayed calm and professional by simply walking away without saying a word back. I did this to avoid any </w:t>
      </w:r>
      <w:r w:rsidRPr="5D94231C" w:rsidR="2092B647">
        <w:rPr>
          <w:rFonts w:ascii="Calibri" w:hAnsi="Calibri" w:eastAsia="Calibri" w:cs="Calibri"/>
          <w:b w:val="0"/>
          <w:bCs w:val="0"/>
          <w:noProof w:val="0"/>
          <w:u w:val="none"/>
          <w:lang w:val="en-GB"/>
        </w:rPr>
        <w:t>unnecessary arguments over gender, to avoid any conflict in this area.</w:t>
      </w:r>
    </w:p>
    <w:p xmlns:wp14="http://schemas.microsoft.com/office/word/2010/wordml" w:rsidP="5D94231C" wp14:paraId="267C6F9E" wp14:textId="5C4E0042">
      <w:pPr>
        <w:pStyle w:val="Normal"/>
        <w:rPr>
          <w:rFonts w:ascii="Calibri" w:hAnsi="Calibri" w:eastAsia="Calibri" w:cs="Calibri"/>
          <w:b w:val="1"/>
          <w:bCs w:val="1"/>
          <w:noProof w:val="0"/>
          <w:u w:val="single"/>
          <w:lang w:val="en-GB"/>
        </w:rPr>
      </w:pPr>
      <w:r w:rsidRPr="5D94231C" w:rsidR="10B1FD4F">
        <w:rPr>
          <w:rFonts w:ascii="Calibri" w:hAnsi="Calibri" w:eastAsia="Calibri" w:cs="Calibri"/>
          <w:b w:val="1"/>
          <w:bCs w:val="1"/>
          <w:noProof w:val="0"/>
          <w:u w:val="single"/>
          <w:lang w:val="en-GB"/>
        </w:rPr>
        <w:t>Unconscious Bias</w:t>
      </w:r>
    </w:p>
    <w:p w:rsidR="2EE45268" w:rsidP="5D94231C" w:rsidRDefault="2EE45268" w14:paraId="3853EE34" w14:textId="52FD5408">
      <w:pPr>
        <w:pStyle w:val="Normal"/>
        <w:rPr>
          <w:rFonts w:ascii="Calibri" w:hAnsi="Calibri" w:eastAsia="Calibri" w:cs="Calibri"/>
          <w:b w:val="0"/>
          <w:bCs w:val="0"/>
          <w:noProof w:val="0"/>
          <w:u w:val="none"/>
          <w:lang w:val="en-GB"/>
        </w:rPr>
      </w:pPr>
      <w:r w:rsidRPr="5D94231C" w:rsidR="2EE45268">
        <w:rPr>
          <w:rFonts w:ascii="Calibri" w:hAnsi="Calibri" w:eastAsia="Calibri" w:cs="Calibri"/>
          <w:b w:val="0"/>
          <w:bCs w:val="0"/>
          <w:noProof w:val="0"/>
          <w:u w:val="none"/>
          <w:lang w:val="en-GB"/>
        </w:rPr>
        <w:t>Unconscious bias is a term used to describe people making assumptions about sub-groups within society.</w:t>
      </w:r>
      <w:r w:rsidRPr="5D94231C" w:rsidR="6B28C2F4">
        <w:rPr>
          <w:rFonts w:ascii="Calibri" w:hAnsi="Calibri" w:eastAsia="Calibri" w:cs="Calibri"/>
          <w:b w:val="0"/>
          <w:bCs w:val="0"/>
          <w:noProof w:val="0"/>
          <w:u w:val="none"/>
          <w:lang w:val="en-GB"/>
        </w:rPr>
        <w:t xml:space="preserve"> They are created and reinforced through our upbringing and background</w:t>
      </w:r>
      <w:r w:rsidRPr="5D94231C" w:rsidR="124D4216">
        <w:rPr>
          <w:rFonts w:ascii="Calibri" w:hAnsi="Calibri" w:eastAsia="Calibri" w:cs="Calibri"/>
          <w:b w:val="0"/>
          <w:bCs w:val="0"/>
          <w:noProof w:val="0"/>
          <w:u w:val="none"/>
          <w:lang w:val="en-GB"/>
        </w:rPr>
        <w:t>,</w:t>
      </w:r>
      <w:r w:rsidRPr="5D94231C" w:rsidR="6B28C2F4">
        <w:rPr>
          <w:rFonts w:ascii="Calibri" w:hAnsi="Calibri" w:eastAsia="Calibri" w:cs="Calibri"/>
          <w:b w:val="0"/>
          <w:bCs w:val="0"/>
          <w:noProof w:val="0"/>
          <w:u w:val="none"/>
          <w:lang w:val="en-GB"/>
        </w:rPr>
        <w:t xml:space="preserve"> </w:t>
      </w:r>
      <w:r w:rsidRPr="5D94231C" w:rsidR="6B28C2F4">
        <w:rPr>
          <w:rFonts w:ascii="Calibri" w:hAnsi="Calibri" w:eastAsia="Calibri" w:cs="Calibri"/>
          <w:b w:val="0"/>
          <w:bCs w:val="0"/>
          <w:noProof w:val="0"/>
          <w:u w:val="none"/>
          <w:lang w:val="en-GB"/>
        </w:rPr>
        <w:t>personal experiences</w:t>
      </w:r>
      <w:r w:rsidRPr="5D94231C" w:rsidR="6B28C2F4">
        <w:rPr>
          <w:rFonts w:ascii="Calibri" w:hAnsi="Calibri" w:eastAsia="Calibri" w:cs="Calibri"/>
          <w:b w:val="0"/>
          <w:bCs w:val="0"/>
          <w:noProof w:val="0"/>
          <w:u w:val="none"/>
          <w:lang w:val="en-GB"/>
        </w:rPr>
        <w:t xml:space="preserve"> and the media we are exposed to.</w:t>
      </w:r>
    </w:p>
    <w:p w:rsidR="27AAD54D" w:rsidP="5D94231C" w:rsidRDefault="27AAD54D" w14:paraId="4A55D00C" w14:textId="71226EAC">
      <w:pPr>
        <w:pStyle w:val="Normal"/>
        <w:rPr>
          <w:rFonts w:ascii="Calibri" w:hAnsi="Calibri" w:eastAsia="Calibri" w:cs="Calibri"/>
          <w:b w:val="0"/>
          <w:bCs w:val="0"/>
          <w:noProof w:val="0"/>
          <w:u w:val="none"/>
          <w:lang w:val="en-GB"/>
        </w:rPr>
      </w:pPr>
      <w:r w:rsidRPr="5D94231C" w:rsidR="27AAD54D">
        <w:rPr>
          <w:rFonts w:ascii="Calibri" w:hAnsi="Calibri" w:eastAsia="Calibri" w:cs="Calibri"/>
          <w:b w:val="0"/>
          <w:bCs w:val="0"/>
          <w:noProof w:val="0"/>
          <w:u w:val="none"/>
          <w:lang w:val="en-GB"/>
        </w:rPr>
        <w:t>Your unconscious bias (the unconscious things you believe) ‘informs’ this decision.</w:t>
      </w:r>
      <w:r w:rsidRPr="5D94231C" w:rsidR="27A81D95">
        <w:rPr>
          <w:rFonts w:ascii="Calibri" w:hAnsi="Calibri" w:eastAsia="Calibri" w:cs="Calibri"/>
          <w:b w:val="0"/>
          <w:bCs w:val="0"/>
          <w:noProof w:val="0"/>
          <w:u w:val="none"/>
          <w:lang w:val="en-GB"/>
        </w:rPr>
        <w:t xml:space="preserve"> </w:t>
      </w:r>
    </w:p>
    <w:p w:rsidR="27A81D95" w:rsidP="5D94231C" w:rsidRDefault="27A81D95" w14:paraId="350A9660" w14:textId="6D5F1EC2">
      <w:pPr>
        <w:pStyle w:val="Normal"/>
        <w:rPr>
          <w:rFonts w:ascii="Calibri" w:hAnsi="Calibri" w:eastAsia="Calibri" w:cs="Calibri"/>
          <w:b w:val="0"/>
          <w:bCs w:val="0"/>
          <w:noProof w:val="0"/>
          <w:u w:val="none"/>
          <w:lang w:val="en-GB"/>
        </w:rPr>
      </w:pPr>
      <w:r w:rsidRPr="5D94231C" w:rsidR="27A81D95">
        <w:rPr>
          <w:rFonts w:ascii="Calibri" w:hAnsi="Calibri" w:eastAsia="Calibri" w:cs="Calibri"/>
          <w:b w:val="0"/>
          <w:bCs w:val="0"/>
          <w:noProof w:val="0"/>
          <w:u w:val="none"/>
          <w:lang w:val="en-GB"/>
        </w:rPr>
        <w:t>(Moodle, 2025)</w:t>
      </w:r>
    </w:p>
    <w:p w:rsidR="27A81D95" w:rsidP="5D94231C" w:rsidRDefault="27A81D95" w14:paraId="2F0B15AA" w14:textId="64373A64">
      <w:pPr>
        <w:pStyle w:val="Normal"/>
        <w:rPr>
          <w:rFonts w:ascii="Calibri" w:hAnsi="Calibri" w:eastAsia="Calibri" w:cs="Calibri"/>
          <w:b w:val="0"/>
          <w:bCs w:val="0"/>
          <w:noProof w:val="0"/>
          <w:u w:val="none"/>
          <w:lang w:val="en-GB"/>
        </w:rPr>
      </w:pPr>
      <w:r w:rsidRPr="5D94231C" w:rsidR="27A81D95">
        <w:rPr>
          <w:rFonts w:ascii="Calibri" w:hAnsi="Calibri" w:eastAsia="Calibri" w:cs="Calibri"/>
          <w:b w:val="0"/>
          <w:bCs w:val="0"/>
          <w:noProof w:val="0"/>
          <w:u w:val="none"/>
          <w:lang w:val="en-GB"/>
        </w:rPr>
        <w:t xml:space="preserve">It is important to avoid allowing unconscious bias to arise in the workplace as this can cause conflict between staff and customers, giving off an unprofessional reputation and damaging </w:t>
      </w:r>
      <w:r w:rsidRPr="5D94231C" w:rsidR="2BFD1773">
        <w:rPr>
          <w:rFonts w:ascii="Calibri" w:hAnsi="Calibri" w:eastAsia="Calibri" w:cs="Calibri"/>
          <w:b w:val="0"/>
          <w:bCs w:val="0"/>
          <w:noProof w:val="0"/>
          <w:u w:val="none"/>
          <w:lang w:val="en-GB"/>
        </w:rPr>
        <w:t>the businesses involved.</w:t>
      </w:r>
    </w:p>
    <w:p w:rsidR="0ADF2DA6" w:rsidP="5D94231C" w:rsidRDefault="0ADF2DA6" w14:paraId="3AD05CDC" w14:textId="39379E16">
      <w:pPr>
        <w:pStyle w:val="Normal"/>
        <w:rPr>
          <w:rFonts w:ascii="Calibri" w:hAnsi="Calibri" w:eastAsia="Calibri" w:cs="Calibri"/>
          <w:b w:val="0"/>
          <w:bCs w:val="0"/>
          <w:noProof w:val="0"/>
          <w:u w:val="none"/>
          <w:lang w:val="en-GB"/>
        </w:rPr>
      </w:pPr>
      <w:r w:rsidRPr="5D94231C" w:rsidR="0ADF2DA6">
        <w:rPr>
          <w:rFonts w:ascii="Calibri" w:hAnsi="Calibri" w:eastAsia="Calibri" w:cs="Calibri"/>
          <w:b w:val="0"/>
          <w:bCs w:val="0"/>
          <w:noProof w:val="0"/>
          <w:u w:val="none"/>
          <w:lang w:val="en-GB"/>
        </w:rPr>
        <w:t>Dr Alice Parker writes “The issue of a female running such an important proje</w:t>
      </w:r>
      <w:r w:rsidRPr="5D94231C" w:rsidR="619113E5">
        <w:rPr>
          <w:rFonts w:ascii="Calibri" w:hAnsi="Calibri" w:eastAsia="Calibri" w:cs="Calibri"/>
          <w:b w:val="0"/>
          <w:bCs w:val="0"/>
          <w:noProof w:val="0"/>
          <w:u w:val="none"/>
          <w:lang w:val="en-GB"/>
        </w:rPr>
        <w:t xml:space="preserve">ct keeps surfacing in conversations, with my team </w:t>
      </w:r>
      <w:r w:rsidRPr="5D94231C" w:rsidR="619113E5">
        <w:rPr>
          <w:rFonts w:ascii="Calibri" w:hAnsi="Calibri" w:eastAsia="Calibri" w:cs="Calibri"/>
          <w:b w:val="0"/>
          <w:bCs w:val="0"/>
          <w:noProof w:val="0"/>
          <w:u w:val="none"/>
          <w:lang w:val="en-GB"/>
        </w:rPr>
        <w:t>seemingly unable</w:t>
      </w:r>
      <w:r w:rsidRPr="5D94231C" w:rsidR="619113E5">
        <w:rPr>
          <w:rFonts w:ascii="Calibri" w:hAnsi="Calibri" w:eastAsia="Calibri" w:cs="Calibri"/>
          <w:b w:val="0"/>
          <w:bCs w:val="0"/>
          <w:noProof w:val="0"/>
          <w:u w:val="none"/>
          <w:lang w:val="en-GB"/>
        </w:rPr>
        <w:t xml:space="preserve"> to acknowledge my </w:t>
      </w:r>
      <w:r w:rsidRPr="5D94231C" w:rsidR="619113E5">
        <w:rPr>
          <w:rFonts w:ascii="Calibri" w:hAnsi="Calibri" w:eastAsia="Calibri" w:cs="Calibri"/>
          <w:b w:val="0"/>
          <w:bCs w:val="0"/>
          <w:noProof w:val="0"/>
          <w:u w:val="none"/>
          <w:lang w:val="en-GB"/>
        </w:rPr>
        <w:t>expertise</w:t>
      </w:r>
      <w:r w:rsidRPr="5D94231C" w:rsidR="619113E5">
        <w:rPr>
          <w:rFonts w:ascii="Calibri" w:hAnsi="Calibri" w:eastAsia="Calibri" w:cs="Calibri"/>
          <w:b w:val="0"/>
          <w:bCs w:val="0"/>
          <w:noProof w:val="0"/>
          <w:u w:val="none"/>
          <w:lang w:val="en-GB"/>
        </w:rPr>
        <w:t>.”</w:t>
      </w:r>
    </w:p>
    <w:p w:rsidR="38E87AB1" w:rsidP="5D94231C" w:rsidRDefault="38E87AB1" w14:paraId="0797B399" w14:textId="2EAEF28B">
      <w:pPr>
        <w:pStyle w:val="Normal"/>
        <w:rPr>
          <w:rFonts w:ascii="Calibri" w:hAnsi="Calibri" w:eastAsia="Calibri" w:cs="Calibri"/>
          <w:b w:val="0"/>
          <w:bCs w:val="0"/>
          <w:noProof w:val="0"/>
          <w:u w:val="none"/>
          <w:lang w:val="en-GB"/>
        </w:rPr>
      </w:pPr>
      <w:r w:rsidRPr="5D94231C" w:rsidR="38E87AB1">
        <w:rPr>
          <w:rFonts w:ascii="Calibri" w:hAnsi="Calibri" w:eastAsia="Calibri" w:cs="Calibri"/>
          <w:b w:val="0"/>
          <w:bCs w:val="0"/>
          <w:noProof w:val="0"/>
          <w:u w:val="none"/>
          <w:lang w:val="en-GB"/>
        </w:rPr>
        <w:t xml:space="preserve">If I were to experience this </w:t>
      </w:r>
      <w:r w:rsidRPr="5D94231C" w:rsidR="38E87AB1">
        <w:rPr>
          <w:rFonts w:ascii="Calibri" w:hAnsi="Calibri" w:eastAsia="Calibri" w:cs="Calibri"/>
          <w:b w:val="0"/>
          <w:bCs w:val="0"/>
          <w:noProof w:val="0"/>
          <w:u w:val="none"/>
          <w:lang w:val="en-GB"/>
        </w:rPr>
        <w:t>similar situation</w:t>
      </w:r>
      <w:r w:rsidRPr="5D94231C" w:rsidR="38E87AB1">
        <w:rPr>
          <w:rFonts w:ascii="Calibri" w:hAnsi="Calibri" w:eastAsia="Calibri" w:cs="Calibri"/>
          <w:b w:val="0"/>
          <w:bCs w:val="0"/>
          <w:noProof w:val="0"/>
          <w:u w:val="none"/>
          <w:lang w:val="en-GB"/>
        </w:rPr>
        <w:t>, I would report to Senior Management and HR, as this behaviour is unacceptable and unwarranted.</w:t>
      </w:r>
    </w:p>
    <w:p w:rsidR="6ADAF572" w:rsidP="5D94231C" w:rsidRDefault="6ADAF572" w14:paraId="1CCD8572" w14:textId="381497DF">
      <w:pPr>
        <w:pStyle w:val="Normal"/>
        <w:rPr>
          <w:rFonts w:ascii="Calibri" w:hAnsi="Calibri" w:eastAsia="Calibri" w:cs="Calibri"/>
          <w:b w:val="0"/>
          <w:bCs w:val="0"/>
          <w:noProof w:val="0"/>
          <w:u w:val="none"/>
          <w:lang w:val="en-GB"/>
        </w:rPr>
      </w:pPr>
      <w:r w:rsidRPr="5D94231C" w:rsidR="6ADAF572">
        <w:rPr>
          <w:rFonts w:ascii="Calibri" w:hAnsi="Calibri" w:eastAsia="Calibri" w:cs="Calibri"/>
          <w:b w:val="0"/>
          <w:bCs w:val="0"/>
          <w:noProof w:val="0"/>
          <w:u w:val="none"/>
          <w:lang w:val="en-GB"/>
        </w:rPr>
        <w:t xml:space="preserve">A similar experience I faced at work was when I was excluded from being bought a beer at our staff last day party, as I was too little and would not be fully </w:t>
      </w:r>
      <w:r w:rsidRPr="5D94231C" w:rsidR="21C1FCE2">
        <w:rPr>
          <w:rFonts w:ascii="Calibri" w:hAnsi="Calibri" w:eastAsia="Calibri" w:cs="Calibri"/>
          <w:b w:val="0"/>
          <w:bCs w:val="0"/>
          <w:noProof w:val="0"/>
          <w:u w:val="none"/>
          <w:lang w:val="en-GB"/>
        </w:rPr>
        <w:t xml:space="preserve">focusing on doing each staff members scanning and photocopying after lunch if I had a beer. I remember feeling so excluded and sad at this, </w:t>
      </w:r>
      <w:r w:rsidRPr="5D94231C" w:rsidR="64ED0359">
        <w:rPr>
          <w:rFonts w:ascii="Calibri" w:hAnsi="Calibri" w:eastAsia="Calibri" w:cs="Calibri"/>
          <w:b w:val="0"/>
          <w:bCs w:val="0"/>
          <w:noProof w:val="0"/>
          <w:u w:val="none"/>
          <w:lang w:val="en-GB"/>
        </w:rPr>
        <w:t>especially</w:t>
      </w:r>
      <w:r w:rsidRPr="5D94231C" w:rsidR="21C1FCE2">
        <w:rPr>
          <w:rFonts w:ascii="Calibri" w:hAnsi="Calibri" w:eastAsia="Calibri" w:cs="Calibri"/>
          <w:b w:val="0"/>
          <w:bCs w:val="0"/>
          <w:noProof w:val="0"/>
          <w:u w:val="none"/>
          <w:lang w:val="en-GB"/>
        </w:rPr>
        <w:t xml:space="preserve"> being the only female member o</w:t>
      </w:r>
      <w:r w:rsidRPr="5D94231C" w:rsidR="44533768">
        <w:rPr>
          <w:rFonts w:ascii="Calibri" w:hAnsi="Calibri" w:eastAsia="Calibri" w:cs="Calibri"/>
          <w:b w:val="0"/>
          <w:bCs w:val="0"/>
          <w:noProof w:val="0"/>
          <w:u w:val="none"/>
          <w:lang w:val="en-GB"/>
        </w:rPr>
        <w:t xml:space="preserve">f staff in the team at the time. I </w:t>
      </w:r>
      <w:r w:rsidRPr="5D94231C" w:rsidR="65B8BD7A">
        <w:rPr>
          <w:rFonts w:ascii="Calibri" w:hAnsi="Calibri" w:eastAsia="Calibri" w:cs="Calibri"/>
          <w:b w:val="0"/>
          <w:bCs w:val="0"/>
          <w:noProof w:val="0"/>
          <w:u w:val="none"/>
          <w:lang w:val="en-GB"/>
        </w:rPr>
        <w:t>was honest to my male colleagues about how the situation made me feel</w:t>
      </w:r>
      <w:r w:rsidRPr="5D94231C" w:rsidR="59184F24">
        <w:rPr>
          <w:rFonts w:ascii="Calibri" w:hAnsi="Calibri" w:eastAsia="Calibri" w:cs="Calibri"/>
          <w:b w:val="0"/>
          <w:bCs w:val="0"/>
          <w:noProof w:val="0"/>
          <w:u w:val="none"/>
          <w:lang w:val="en-GB"/>
        </w:rPr>
        <w:t>, to squash any negativity there and then.</w:t>
      </w:r>
    </w:p>
    <w:p w:rsidR="7FCA7DCF" w:rsidP="5D94231C" w:rsidRDefault="7FCA7DCF" w14:paraId="276EEF01" w14:textId="4C0381FD">
      <w:pPr>
        <w:pStyle w:val="Normal"/>
        <w:rPr>
          <w:rFonts w:ascii="Calibri" w:hAnsi="Calibri" w:eastAsia="Calibri" w:cs="Calibri"/>
          <w:b w:val="1"/>
          <w:bCs w:val="1"/>
          <w:noProof w:val="0"/>
          <w:u w:val="single"/>
          <w:lang w:val="en-GB"/>
        </w:rPr>
      </w:pPr>
      <w:r w:rsidRPr="5D94231C" w:rsidR="7FCA7DCF">
        <w:rPr>
          <w:rFonts w:ascii="Calibri" w:hAnsi="Calibri" w:eastAsia="Calibri" w:cs="Calibri"/>
          <w:b w:val="1"/>
          <w:bCs w:val="1"/>
          <w:noProof w:val="0"/>
          <w:u w:val="single"/>
          <w:lang w:val="en-GB"/>
        </w:rPr>
        <w:t>Interpersonal Relationships</w:t>
      </w:r>
    </w:p>
    <w:p w:rsidR="5E7103F9" w:rsidP="5D94231C" w:rsidRDefault="5E7103F9" w14:paraId="2FBBBF08" w14:textId="4112E003">
      <w:pPr>
        <w:pStyle w:val="Normal"/>
        <w:spacing w:before="0" w:beforeAutospacing="off" w:after="0" w:afterAutospacing="off"/>
        <w:jc w:val="left"/>
        <w:rPr>
          <w:rFonts w:ascii="Calibri" w:hAnsi="Calibri" w:eastAsia="Calibri" w:cs="Calibri"/>
          <w:b w:val="0"/>
          <w:bCs w:val="0"/>
          <w:noProof w:val="0"/>
          <w:sz w:val="24"/>
          <w:szCs w:val="24"/>
          <w:u w:val="none"/>
          <w:lang w:val="en-GB"/>
        </w:rPr>
      </w:pPr>
      <w:r w:rsidRPr="5D94231C" w:rsidR="5E7103F9">
        <w:rPr>
          <w:rFonts w:ascii="Calibri" w:hAnsi="Calibri" w:eastAsia="Calibri" w:cs="Calibri"/>
          <w:b w:val="0"/>
          <w:bCs w:val="0"/>
          <w:noProof w:val="0"/>
          <w:sz w:val="24"/>
          <w:szCs w:val="24"/>
          <w:u w:val="none"/>
          <w:lang w:val="en-GB"/>
        </w:rPr>
        <w:t xml:space="preserve">Interpersonal relationships </w:t>
      </w:r>
      <w:r w:rsidRPr="5D94231C" w:rsidR="166F7D6D">
        <w:rPr>
          <w:rFonts w:ascii="Calibri" w:hAnsi="Calibri" w:eastAsia="Calibri" w:cs="Calibri"/>
          <w:b w:val="0"/>
          <w:bCs w:val="0"/>
          <w:noProof w:val="0"/>
          <w:sz w:val="24"/>
          <w:szCs w:val="24"/>
          <w:u w:val="none"/>
          <w:lang w:val="en-GB"/>
        </w:rPr>
        <w:t>begin</w:t>
      </w:r>
      <w:r w:rsidRPr="5D94231C" w:rsidR="5E7103F9">
        <w:rPr>
          <w:rFonts w:ascii="Calibri" w:hAnsi="Calibri" w:eastAsia="Calibri" w:cs="Calibri"/>
          <w:b w:val="0"/>
          <w:bCs w:val="0"/>
          <w:noProof w:val="0"/>
          <w:sz w:val="24"/>
          <w:szCs w:val="24"/>
          <w:u w:val="none"/>
          <w:lang w:val="en-GB"/>
        </w:rPr>
        <w:t xml:space="preserve"> with interpersonal communication. </w:t>
      </w:r>
      <w:r w:rsidRPr="5D94231C" w:rsidR="1BDEDBAB">
        <w:rPr>
          <w:rFonts w:ascii="Calibri" w:hAnsi="Calibri" w:eastAsia="Calibri" w:cs="Calibri"/>
          <w:b w:val="0"/>
          <w:bCs w:val="0"/>
          <w:noProof w:val="0"/>
          <w:sz w:val="24"/>
          <w:szCs w:val="24"/>
          <w:u w:val="none"/>
          <w:lang w:val="en-GB"/>
        </w:rPr>
        <w:t xml:space="preserve">Words are symbols. </w:t>
      </w:r>
      <w:r w:rsidRPr="5D94231C" w:rsidR="37A996A1">
        <w:rPr>
          <w:rFonts w:ascii="Calibri" w:hAnsi="Calibri" w:eastAsia="Calibri" w:cs="Calibri"/>
          <w:b w:val="0"/>
          <w:bCs w:val="0"/>
          <w:noProof w:val="0"/>
          <w:sz w:val="24"/>
          <w:szCs w:val="24"/>
          <w:u w:val="none"/>
          <w:lang w:val="en-GB"/>
        </w:rPr>
        <w:t>Interpersonal relationships</w:t>
      </w:r>
      <w:r w:rsidRPr="5D94231C" w:rsidR="176288F3">
        <w:rPr>
          <w:rFonts w:ascii="Calibri" w:hAnsi="Calibri" w:eastAsia="Calibri" w:cs="Calibri"/>
          <w:b w:val="0"/>
          <w:bCs w:val="0"/>
          <w:noProof w:val="0"/>
          <w:sz w:val="24"/>
          <w:szCs w:val="24"/>
          <w:u w:val="none"/>
          <w:lang w:val="en-GB"/>
        </w:rPr>
        <w:t xml:space="preserve"> revolve around social associations, </w:t>
      </w:r>
      <w:r w:rsidRPr="5D94231C" w:rsidR="176288F3">
        <w:rPr>
          <w:rFonts w:ascii="Calibri" w:hAnsi="Calibri" w:eastAsia="Calibri" w:cs="Calibri"/>
          <w:b w:val="0"/>
          <w:bCs w:val="0"/>
          <w:noProof w:val="0"/>
          <w:sz w:val="24"/>
          <w:szCs w:val="24"/>
          <w:u w:val="none"/>
          <w:lang w:val="en-GB"/>
        </w:rPr>
        <w:t>connections</w:t>
      </w:r>
      <w:r w:rsidRPr="5D94231C" w:rsidR="176288F3">
        <w:rPr>
          <w:rFonts w:ascii="Calibri" w:hAnsi="Calibri" w:eastAsia="Calibri" w:cs="Calibri"/>
          <w:b w:val="0"/>
          <w:bCs w:val="0"/>
          <w:noProof w:val="0"/>
          <w:sz w:val="24"/>
          <w:szCs w:val="24"/>
          <w:u w:val="none"/>
          <w:lang w:val="en-GB"/>
        </w:rPr>
        <w:t xml:space="preserve"> or affiliations between multiple people in personal, professional, or social environments.</w:t>
      </w:r>
    </w:p>
    <w:p w:rsidR="31122273" w:rsidP="5D94231C" w:rsidRDefault="31122273" w14:paraId="3B85783F" w14:textId="67689C00">
      <w:pPr>
        <w:pStyle w:val="Normal"/>
        <w:spacing w:before="0" w:beforeAutospacing="off" w:after="0" w:afterAutospacing="off"/>
        <w:jc w:val="left"/>
        <w:rPr>
          <w:rFonts w:ascii="Calibri" w:hAnsi="Calibri" w:eastAsia="Calibri" w:cs="Calibri"/>
        </w:rPr>
      </w:pPr>
      <w:hyperlink r:id="R54dd14cd800043f1">
        <w:r w:rsidRPr="5D94231C" w:rsidR="31122273">
          <w:rPr>
            <w:rStyle w:val="Hyperlink"/>
            <w:rFonts w:ascii="Calibri" w:hAnsi="Calibri" w:eastAsia="Calibri" w:cs="Calibri"/>
            <w:noProof w:val="0"/>
            <w:sz w:val="24"/>
            <w:szCs w:val="24"/>
            <w:lang w:val="en-GB"/>
          </w:rPr>
          <w:t>Interpersonal Relationships - Definition, Types, Benefits, and Challenges</w:t>
        </w:r>
      </w:hyperlink>
    </w:p>
    <w:p w:rsidR="648F6FF1" w:rsidP="5D94231C" w:rsidRDefault="648F6FF1" w14:paraId="40B36BC3" w14:textId="755A67EA">
      <w:pPr>
        <w:pStyle w:val="Normal"/>
        <w:spacing w:before="0" w:beforeAutospacing="off" w:after="0" w:afterAutospacing="off"/>
        <w:jc w:val="left"/>
        <w:rPr>
          <w:rFonts w:ascii="Calibri" w:hAnsi="Calibri" w:eastAsia="Calibri" w:cs="Calibri"/>
          <w:noProof w:val="0"/>
          <w:sz w:val="24"/>
          <w:szCs w:val="24"/>
          <w:lang w:val="en-GB"/>
        </w:rPr>
      </w:pPr>
      <w:r w:rsidRPr="5D94231C" w:rsidR="648F6FF1">
        <w:rPr>
          <w:rFonts w:ascii="Calibri" w:hAnsi="Calibri" w:eastAsia="Calibri" w:cs="Calibri"/>
          <w:noProof w:val="0"/>
          <w:sz w:val="24"/>
          <w:szCs w:val="24"/>
          <w:lang w:val="en-GB"/>
        </w:rPr>
        <w:t>Interpersonal relationships define how we connect with others around us.</w:t>
      </w:r>
    </w:p>
    <w:p w:rsidR="21FB4F37" w:rsidP="5D94231C" w:rsidRDefault="21FB4F37" w14:paraId="7FC1091C" w14:textId="35BB3549">
      <w:pPr>
        <w:pStyle w:val="Normal"/>
        <w:spacing w:before="0" w:beforeAutospacing="off" w:after="0" w:afterAutospacing="off"/>
        <w:jc w:val="left"/>
        <w:rPr>
          <w:rFonts w:ascii="Calibri" w:hAnsi="Calibri" w:eastAsia="Calibri" w:cs="Calibri"/>
          <w:noProof w:val="0"/>
          <w:sz w:val="24"/>
          <w:szCs w:val="24"/>
          <w:lang w:val="en-GB"/>
        </w:rPr>
      </w:pPr>
      <w:r w:rsidRPr="5D94231C" w:rsidR="21FB4F37">
        <w:rPr>
          <w:rFonts w:ascii="Calibri" w:hAnsi="Calibri" w:eastAsia="Calibri" w:cs="Calibri"/>
          <w:noProof w:val="0"/>
          <w:sz w:val="24"/>
          <w:szCs w:val="24"/>
          <w:lang w:val="en-GB"/>
        </w:rPr>
        <w:t xml:space="preserve">It is important to have positive, interpersonal relationships in the workplace to allow colleagues to feel more comfortable around one another. The bonding between coworkers can make </w:t>
      </w:r>
      <w:r w:rsidRPr="5D94231C" w:rsidR="21FB4F37">
        <w:rPr>
          <w:rFonts w:ascii="Calibri" w:hAnsi="Calibri" w:eastAsia="Calibri" w:cs="Calibri"/>
          <w:noProof w:val="0"/>
          <w:sz w:val="24"/>
          <w:szCs w:val="24"/>
          <w:lang w:val="en-GB"/>
        </w:rPr>
        <w:t>a huge difference</w:t>
      </w:r>
      <w:r w:rsidRPr="5D94231C" w:rsidR="21FB4F37">
        <w:rPr>
          <w:rFonts w:ascii="Calibri" w:hAnsi="Calibri" w:eastAsia="Calibri" w:cs="Calibri"/>
          <w:noProof w:val="0"/>
          <w:sz w:val="24"/>
          <w:szCs w:val="24"/>
          <w:lang w:val="en-GB"/>
        </w:rPr>
        <w:t xml:space="preserve"> in overall produ</w:t>
      </w:r>
      <w:r w:rsidRPr="5D94231C" w:rsidR="1204CAC6">
        <w:rPr>
          <w:rFonts w:ascii="Calibri" w:hAnsi="Calibri" w:eastAsia="Calibri" w:cs="Calibri"/>
          <w:noProof w:val="0"/>
          <w:sz w:val="24"/>
          <w:szCs w:val="24"/>
          <w:lang w:val="en-GB"/>
        </w:rPr>
        <w:t>ctivity, happiness and other factors that drive organisational success.</w:t>
      </w:r>
    </w:p>
    <w:p w:rsidR="1204CAC6" w:rsidP="5D94231C" w:rsidRDefault="1204CAC6" w14:paraId="4C6C01AC" w14:textId="538BB1D0">
      <w:pPr>
        <w:pStyle w:val="Normal"/>
        <w:spacing w:before="0" w:beforeAutospacing="off" w:after="0" w:afterAutospacing="off"/>
        <w:jc w:val="left"/>
        <w:rPr>
          <w:rFonts w:ascii="Calibri" w:hAnsi="Calibri" w:eastAsia="Calibri" w:cs="Calibri"/>
          <w:noProof w:val="0"/>
          <w:sz w:val="24"/>
          <w:szCs w:val="24"/>
          <w:lang w:val="en-GB"/>
        </w:rPr>
      </w:pPr>
      <w:hyperlink r:id="R0bfca262fe2541fc">
        <w:r w:rsidRPr="5D94231C" w:rsidR="1204CAC6">
          <w:rPr>
            <w:rStyle w:val="Hyperlink"/>
            <w:rFonts w:ascii="Calibri" w:hAnsi="Calibri" w:eastAsia="Calibri" w:cs="Calibri"/>
            <w:noProof w:val="0"/>
            <w:sz w:val="24"/>
            <w:szCs w:val="24"/>
            <w:lang w:val="en-GB"/>
          </w:rPr>
          <w:t>Interpersonal Relationships at Work: Meaning and Importance</w:t>
        </w:r>
      </w:hyperlink>
    </w:p>
    <w:p xmlns:wp14="http://schemas.microsoft.com/office/word/2010/wordml" w:rsidP="5D94231C" wp14:paraId="5040B218" wp14:textId="4F2547AB">
      <w:pPr>
        <w:pStyle w:val="Normal"/>
        <w:spacing w:before="0" w:beforeAutospacing="off" w:after="160" w:afterAutospacing="off" w:line="360" w:lineRule="auto"/>
        <w:rPr>
          <w:rFonts w:ascii="Calibri" w:hAnsi="Calibri" w:eastAsia="Calibri" w:cs="Calibri"/>
          <w:noProof w:val="0"/>
          <w:lang w:val="en-GB"/>
        </w:rPr>
      </w:pPr>
      <w:r w:rsidRPr="5D94231C" w:rsidR="2B1C1D7C">
        <w:rPr>
          <w:rFonts w:ascii="Calibri" w:hAnsi="Calibri" w:eastAsia="Calibri" w:cs="Calibri"/>
          <w:noProof w:val="0"/>
          <w:lang w:val="en-GB"/>
        </w:rPr>
        <w:t xml:space="preserve">Dr Alice Parker explains that once, a male colleague asked her for a progress update on a different project so he could deliver it during the upcoming team meeting. </w:t>
      </w:r>
      <w:r w:rsidRPr="5D94231C" w:rsidR="1BC1386E">
        <w:rPr>
          <w:rFonts w:ascii="Calibri" w:hAnsi="Calibri" w:eastAsia="Calibri" w:cs="Calibri"/>
          <w:noProof w:val="0"/>
          <w:lang w:val="en-GB"/>
        </w:rPr>
        <w:t xml:space="preserve">Her and her </w:t>
      </w:r>
      <w:r w:rsidRPr="5D94231C" w:rsidR="468FC9C5">
        <w:rPr>
          <w:rFonts w:ascii="Calibri" w:hAnsi="Calibri" w:eastAsia="Calibri" w:cs="Calibri"/>
          <w:noProof w:val="0"/>
          <w:lang w:val="en-GB"/>
        </w:rPr>
        <w:t xml:space="preserve">female colleagues </w:t>
      </w:r>
      <w:r w:rsidRPr="5D94231C" w:rsidR="1BC1386E">
        <w:rPr>
          <w:rFonts w:ascii="Calibri" w:hAnsi="Calibri" w:eastAsia="Calibri" w:cs="Calibri"/>
          <w:noProof w:val="0"/>
          <w:lang w:val="en-GB"/>
        </w:rPr>
        <w:t xml:space="preserve">think that their male colleagues feel bad about this but </w:t>
      </w:r>
      <w:r w:rsidRPr="5D94231C" w:rsidR="1BC1386E">
        <w:rPr>
          <w:rFonts w:ascii="Calibri" w:hAnsi="Calibri" w:eastAsia="Calibri" w:cs="Calibri"/>
          <w:noProof w:val="0"/>
          <w:lang w:val="en-GB"/>
        </w:rPr>
        <w:t>advise</w:t>
      </w:r>
      <w:r w:rsidRPr="5D94231C" w:rsidR="1BC1386E">
        <w:rPr>
          <w:rFonts w:ascii="Calibri" w:hAnsi="Calibri" w:eastAsia="Calibri" w:cs="Calibri"/>
          <w:noProof w:val="0"/>
          <w:lang w:val="en-GB"/>
        </w:rPr>
        <w:t xml:space="preserve"> they have never stood up for them, making them feel divided.</w:t>
      </w:r>
      <w:r w:rsidRPr="5D94231C" w:rsidR="7D36CEEE">
        <w:rPr>
          <w:rFonts w:ascii="Calibri" w:hAnsi="Calibri" w:eastAsia="Calibri" w:cs="Calibri"/>
          <w:noProof w:val="0"/>
          <w:lang w:val="en-GB"/>
        </w:rPr>
        <w:t xml:space="preserve"> This gives off the impression that not only the female staff, but also some of the male staff feel uncomfortable and divided.</w:t>
      </w:r>
    </w:p>
    <w:p xmlns:wp14="http://schemas.microsoft.com/office/word/2010/wordml" w:rsidP="5D94231C" wp14:paraId="586A3960" wp14:textId="392F5F95">
      <w:pPr>
        <w:pStyle w:val="Normal"/>
        <w:spacing w:before="0" w:beforeAutospacing="off" w:after="160" w:afterAutospacing="off" w:line="360" w:lineRule="auto"/>
        <w:rPr>
          <w:rFonts w:ascii="Calibri" w:hAnsi="Calibri" w:eastAsia="Calibri" w:cs="Calibri"/>
          <w:noProof w:val="0"/>
          <w:lang w:val="en-GB"/>
        </w:rPr>
      </w:pPr>
      <w:r w:rsidRPr="5D94231C" w:rsidR="6F4F014A">
        <w:rPr>
          <w:rFonts w:ascii="Calibri" w:hAnsi="Calibri" w:eastAsia="Calibri" w:cs="Calibri"/>
          <w:noProof w:val="0"/>
          <w:lang w:val="en-GB"/>
        </w:rPr>
        <w:t xml:space="preserve">If I were to experience this, I would try and find the courage to confront the male colleague who was trying to take my work as his own. I would stay calm but be firm in my approach, to see </w:t>
      </w:r>
      <w:r w:rsidRPr="5D94231C" w:rsidR="35A63F9C">
        <w:rPr>
          <w:rFonts w:ascii="Calibri" w:hAnsi="Calibri" w:eastAsia="Calibri" w:cs="Calibri"/>
          <w:noProof w:val="0"/>
          <w:lang w:val="en-GB"/>
        </w:rPr>
        <w:t>how he defends his attitude and behaviour towards me and my work.</w:t>
      </w:r>
    </w:p>
    <w:p xmlns:wp14="http://schemas.microsoft.com/office/word/2010/wordml" w:rsidP="5D94231C" wp14:paraId="33D2DCB0" wp14:textId="56CA141F">
      <w:pPr>
        <w:pStyle w:val="Normal"/>
        <w:spacing w:before="0" w:beforeAutospacing="off" w:after="160" w:afterAutospacing="off" w:line="360" w:lineRule="auto"/>
        <w:rPr>
          <w:rFonts w:ascii="Calibri" w:hAnsi="Calibri" w:eastAsia="Calibri" w:cs="Calibri"/>
          <w:b w:val="1"/>
          <w:bCs w:val="1"/>
          <w:noProof w:val="0"/>
          <w:u w:val="single"/>
          <w:lang w:val="en-GB"/>
        </w:rPr>
      </w:pPr>
      <w:r w:rsidRPr="5D94231C" w:rsidR="756F18CB">
        <w:rPr>
          <w:rFonts w:ascii="Calibri" w:hAnsi="Calibri" w:eastAsia="Calibri" w:cs="Calibri"/>
          <w:b w:val="1"/>
          <w:bCs w:val="1"/>
          <w:noProof w:val="0"/>
          <w:u w:val="single"/>
          <w:lang w:val="en-GB"/>
        </w:rPr>
        <w:t>Professional Integrity</w:t>
      </w:r>
    </w:p>
    <w:p xmlns:wp14="http://schemas.microsoft.com/office/word/2010/wordml" w:rsidP="5D94231C" wp14:paraId="53C0D5CF" wp14:textId="568469A8">
      <w:pPr>
        <w:pStyle w:val="Normal"/>
        <w:spacing w:before="0" w:beforeAutospacing="off" w:after="160" w:afterAutospacing="off" w:line="360" w:lineRule="auto"/>
        <w:rPr>
          <w:rFonts w:ascii="Calibri" w:hAnsi="Calibri" w:eastAsia="Calibri" w:cs="Calibri"/>
          <w:b w:val="0"/>
          <w:bCs w:val="0"/>
          <w:noProof w:val="0"/>
          <w:u w:val="none"/>
          <w:lang w:val="en-GB"/>
        </w:rPr>
      </w:pPr>
      <w:r w:rsidRPr="5D94231C" w:rsidR="23E9D8D4">
        <w:rPr>
          <w:rFonts w:ascii="Calibri" w:hAnsi="Calibri" w:eastAsia="Calibri" w:cs="Calibri"/>
          <w:b w:val="0"/>
          <w:bCs w:val="0"/>
          <w:noProof w:val="0"/>
          <w:u w:val="none"/>
          <w:lang w:val="en-GB"/>
        </w:rPr>
        <w:t xml:space="preserve">Professional integrity involves acting </w:t>
      </w:r>
      <w:r w:rsidRPr="5D94231C" w:rsidR="23E9D8D4">
        <w:rPr>
          <w:rFonts w:ascii="Calibri" w:hAnsi="Calibri" w:eastAsia="Calibri" w:cs="Calibri"/>
          <w:b w:val="0"/>
          <w:bCs w:val="0"/>
          <w:noProof w:val="0"/>
          <w:u w:val="none"/>
          <w:lang w:val="en-GB"/>
        </w:rPr>
        <w:t>in accordance with</w:t>
      </w:r>
      <w:r w:rsidRPr="5D94231C" w:rsidR="23E9D8D4">
        <w:rPr>
          <w:rFonts w:ascii="Calibri" w:hAnsi="Calibri" w:eastAsia="Calibri" w:cs="Calibri"/>
          <w:b w:val="0"/>
          <w:bCs w:val="0"/>
          <w:noProof w:val="0"/>
          <w:u w:val="none"/>
          <w:lang w:val="en-GB"/>
        </w:rPr>
        <w:t xml:space="preserve"> the social and moral standards of the </w:t>
      </w:r>
      <w:r w:rsidRPr="5D94231C" w:rsidR="249F8E63">
        <w:rPr>
          <w:rFonts w:ascii="Calibri" w:hAnsi="Calibri" w:eastAsia="Calibri" w:cs="Calibri"/>
          <w:b w:val="0"/>
          <w:bCs w:val="0"/>
          <w:noProof w:val="0"/>
          <w:u w:val="none"/>
          <w:lang w:val="en-GB"/>
        </w:rPr>
        <w:t>profession and</w:t>
      </w:r>
      <w:r w:rsidRPr="5D94231C" w:rsidR="23E9D8D4">
        <w:rPr>
          <w:rFonts w:ascii="Calibri" w:hAnsi="Calibri" w:eastAsia="Calibri" w:cs="Calibri"/>
          <w:b w:val="0"/>
          <w:bCs w:val="0"/>
          <w:noProof w:val="0"/>
          <w:u w:val="none"/>
          <w:lang w:val="en-GB"/>
        </w:rPr>
        <w:t xml:space="preserve"> maintaining </w:t>
      </w:r>
      <w:r w:rsidRPr="5D94231C" w:rsidR="23E9D8D4">
        <w:rPr>
          <w:rFonts w:ascii="Calibri" w:hAnsi="Calibri" w:eastAsia="Calibri" w:cs="Calibri"/>
          <w:b w:val="0"/>
          <w:bCs w:val="0"/>
          <w:noProof w:val="0"/>
          <w:u w:val="none"/>
          <w:lang w:val="en-GB"/>
        </w:rPr>
        <w:t>appropriate ethical</w:t>
      </w:r>
      <w:r w:rsidRPr="5D94231C" w:rsidR="23E9D8D4">
        <w:rPr>
          <w:rFonts w:ascii="Calibri" w:hAnsi="Calibri" w:eastAsia="Calibri" w:cs="Calibri"/>
          <w:b w:val="0"/>
          <w:bCs w:val="0"/>
          <w:noProof w:val="0"/>
          <w:u w:val="none"/>
          <w:lang w:val="en-GB"/>
        </w:rPr>
        <w:t xml:space="preserve"> behaviour.</w:t>
      </w:r>
    </w:p>
    <w:p xmlns:wp14="http://schemas.microsoft.com/office/word/2010/wordml" w:rsidP="5D94231C" wp14:paraId="20644606" wp14:textId="1FEF7167">
      <w:pPr>
        <w:pStyle w:val="Normal"/>
        <w:spacing w:before="0" w:beforeAutospacing="off" w:after="160" w:afterAutospacing="off" w:line="360" w:lineRule="auto"/>
        <w:rPr>
          <w:rFonts w:ascii="Calibri" w:hAnsi="Calibri" w:eastAsia="Calibri" w:cs="Calibri"/>
          <w:b w:val="0"/>
          <w:bCs w:val="0"/>
          <w:noProof w:val="0"/>
          <w:u w:val="none"/>
          <w:lang w:val="en-GB"/>
        </w:rPr>
      </w:pPr>
      <w:r w:rsidRPr="5D94231C" w:rsidR="5AA1D546">
        <w:rPr>
          <w:rFonts w:ascii="Calibri" w:hAnsi="Calibri" w:eastAsia="Calibri" w:cs="Calibri"/>
          <w:b w:val="0"/>
          <w:bCs w:val="0"/>
          <w:noProof w:val="0"/>
          <w:u w:val="none"/>
          <w:lang w:val="en-GB"/>
        </w:rPr>
        <w:t>Eriksen, 2015 said “Integrity is widely regarded as a key virtue for professionals.”</w:t>
      </w:r>
    </w:p>
    <w:p w:rsidR="3D6E6054" w:rsidP="5D94231C" w:rsidRDefault="3D6E6054" w14:paraId="21AA7839" w14:textId="58EDB53F">
      <w:pPr>
        <w:pStyle w:val="Normal"/>
        <w:rPr>
          <w:rFonts w:ascii="Calibri" w:hAnsi="Calibri" w:eastAsia="Calibri" w:cs="Calibri"/>
          <w:b w:val="0"/>
          <w:bCs w:val="0"/>
          <w:noProof w:val="0"/>
          <w:u w:val="none"/>
          <w:lang w:val="en-GB"/>
        </w:rPr>
      </w:pPr>
      <w:r w:rsidRPr="5D94231C" w:rsidR="3D6E6054">
        <w:rPr>
          <w:rFonts w:ascii="Calibri" w:hAnsi="Calibri" w:eastAsia="Calibri" w:cs="Calibri"/>
          <w:b w:val="0"/>
          <w:bCs w:val="0"/>
          <w:noProof w:val="0"/>
          <w:u w:val="none"/>
          <w:lang w:val="en-GB"/>
        </w:rPr>
        <w:t>It is important to have professional integrity in the workplace to:</w:t>
      </w:r>
    </w:p>
    <w:p w:rsidR="5D94231C" w:rsidP="5D94231C" w:rsidRDefault="5D94231C" w14:paraId="66EB8B4C" w14:textId="46C61614">
      <w:pPr>
        <w:pStyle w:val="Normal"/>
        <w:ind w:left="0"/>
        <w:rPr>
          <w:rFonts w:ascii="Calibri" w:hAnsi="Calibri" w:eastAsia="Calibri" w:cs="Calibri"/>
          <w:b w:val="0"/>
          <w:bCs w:val="0"/>
          <w:noProof w:val="0"/>
          <w:u w:val="none"/>
          <w:lang w:val="en-GB"/>
        </w:rPr>
      </w:pPr>
    </w:p>
    <w:p w:rsidR="5D94231C" w:rsidP="5D94231C" w:rsidRDefault="5D94231C" w14:paraId="366506E0" w14:textId="01A35F9E">
      <w:pPr>
        <w:pStyle w:val="Normal"/>
        <w:ind w:left="0"/>
        <w:rPr>
          <w:rFonts w:ascii="Calibri" w:hAnsi="Calibri" w:eastAsia="Calibri" w:cs="Calibri"/>
          <w:b w:val="0"/>
          <w:bCs w:val="0"/>
          <w:noProof w:val="0"/>
          <w:u w:val="none"/>
          <w:lang w:val="en-GB"/>
        </w:rPr>
      </w:pPr>
    </w:p>
    <w:p w:rsidR="3D6E6054" w:rsidP="5D94231C" w:rsidRDefault="3D6E6054" w14:paraId="4E8E4B8E" w14:textId="18C60309">
      <w:pPr>
        <w:pStyle w:val="ListParagraph"/>
        <w:numPr>
          <w:ilvl w:val="0"/>
          <w:numId w:val="1"/>
        </w:numPr>
        <w:rPr>
          <w:rFonts w:ascii="Calibri" w:hAnsi="Calibri" w:eastAsia="Calibri" w:cs="Calibri"/>
          <w:b w:val="0"/>
          <w:bCs w:val="0"/>
          <w:noProof w:val="0"/>
          <w:u w:val="none"/>
          <w:lang w:val="en-GB"/>
        </w:rPr>
      </w:pPr>
      <w:r w:rsidRPr="5D94231C" w:rsidR="3D6E6054">
        <w:rPr>
          <w:rFonts w:ascii="Calibri" w:hAnsi="Calibri" w:eastAsia="Calibri" w:cs="Calibri"/>
          <w:b w:val="0"/>
          <w:bCs w:val="0"/>
          <w:noProof w:val="0"/>
          <w:u w:val="none"/>
          <w:lang w:val="en-GB"/>
        </w:rPr>
        <w:t>Promote better leaders</w:t>
      </w:r>
    </w:p>
    <w:p w:rsidR="3D6E6054" w:rsidP="5D94231C" w:rsidRDefault="3D6E6054" w14:paraId="452DA3C2" w14:textId="5734E3A8">
      <w:pPr>
        <w:pStyle w:val="ListParagraph"/>
        <w:numPr>
          <w:ilvl w:val="0"/>
          <w:numId w:val="1"/>
        </w:numPr>
        <w:rPr>
          <w:rFonts w:ascii="Calibri" w:hAnsi="Calibri" w:eastAsia="Calibri" w:cs="Calibri"/>
          <w:b w:val="0"/>
          <w:bCs w:val="0"/>
          <w:noProof w:val="0"/>
          <w:u w:val="none"/>
          <w:lang w:val="en-GB"/>
        </w:rPr>
      </w:pPr>
      <w:r w:rsidRPr="5D94231C" w:rsidR="3D6E6054">
        <w:rPr>
          <w:rFonts w:ascii="Calibri" w:hAnsi="Calibri" w:eastAsia="Calibri" w:cs="Calibri"/>
          <w:b w:val="0"/>
          <w:bCs w:val="0"/>
          <w:noProof w:val="0"/>
          <w:u w:val="none"/>
          <w:lang w:val="en-GB"/>
        </w:rPr>
        <w:t>Help foster an open and positive work environment</w:t>
      </w:r>
    </w:p>
    <w:p w:rsidR="3D6E6054" w:rsidP="5D94231C" w:rsidRDefault="3D6E6054" w14:paraId="4C22C1DD" w14:textId="502577A5">
      <w:pPr>
        <w:pStyle w:val="ListParagraph"/>
        <w:numPr>
          <w:ilvl w:val="0"/>
          <w:numId w:val="1"/>
        </w:numPr>
        <w:rPr>
          <w:rFonts w:ascii="Calibri" w:hAnsi="Calibri" w:eastAsia="Calibri" w:cs="Calibri"/>
          <w:b w:val="0"/>
          <w:bCs w:val="0"/>
          <w:noProof w:val="0"/>
          <w:u w:val="none"/>
          <w:lang w:val="en-GB"/>
        </w:rPr>
      </w:pPr>
      <w:r w:rsidRPr="5D94231C" w:rsidR="3D6E6054">
        <w:rPr>
          <w:rFonts w:ascii="Calibri" w:hAnsi="Calibri" w:eastAsia="Calibri" w:cs="Calibri"/>
          <w:b w:val="0"/>
          <w:bCs w:val="0"/>
          <w:noProof w:val="0"/>
          <w:u w:val="none"/>
          <w:lang w:val="en-GB"/>
        </w:rPr>
        <w:t xml:space="preserve">Encourage diversity, </w:t>
      </w:r>
      <w:r w:rsidRPr="5D94231C" w:rsidR="3D6E6054">
        <w:rPr>
          <w:rFonts w:ascii="Calibri" w:hAnsi="Calibri" w:eastAsia="Calibri" w:cs="Calibri"/>
          <w:b w:val="0"/>
          <w:bCs w:val="0"/>
          <w:noProof w:val="0"/>
          <w:u w:val="none"/>
          <w:lang w:val="en-GB"/>
        </w:rPr>
        <w:t>equity</w:t>
      </w:r>
      <w:r w:rsidRPr="5D94231C" w:rsidR="3D6E6054">
        <w:rPr>
          <w:rFonts w:ascii="Calibri" w:hAnsi="Calibri" w:eastAsia="Calibri" w:cs="Calibri"/>
          <w:b w:val="0"/>
          <w:bCs w:val="0"/>
          <w:noProof w:val="0"/>
          <w:u w:val="none"/>
          <w:lang w:val="en-GB"/>
        </w:rPr>
        <w:t xml:space="preserve"> and inclusion</w:t>
      </w:r>
    </w:p>
    <w:p w:rsidR="3D6E6054" w:rsidP="5D94231C" w:rsidRDefault="3D6E6054" w14:paraId="474F30E3" w14:textId="1E562917">
      <w:pPr>
        <w:pStyle w:val="ListParagraph"/>
        <w:numPr>
          <w:ilvl w:val="0"/>
          <w:numId w:val="1"/>
        </w:numPr>
        <w:rPr>
          <w:rFonts w:ascii="Calibri" w:hAnsi="Calibri" w:eastAsia="Calibri" w:cs="Calibri"/>
          <w:b w:val="0"/>
          <w:bCs w:val="0"/>
          <w:noProof w:val="0"/>
          <w:u w:val="none"/>
          <w:lang w:val="en-GB"/>
        </w:rPr>
      </w:pPr>
      <w:r w:rsidRPr="5D94231C" w:rsidR="3D6E6054">
        <w:rPr>
          <w:rFonts w:ascii="Calibri" w:hAnsi="Calibri" w:eastAsia="Calibri" w:cs="Calibri"/>
          <w:b w:val="0"/>
          <w:bCs w:val="0"/>
          <w:noProof w:val="0"/>
          <w:u w:val="none"/>
          <w:lang w:val="en-GB"/>
        </w:rPr>
        <w:t xml:space="preserve">Actively build and </w:t>
      </w:r>
      <w:r w:rsidRPr="5D94231C" w:rsidR="3D6E6054">
        <w:rPr>
          <w:rFonts w:ascii="Calibri" w:hAnsi="Calibri" w:eastAsia="Calibri" w:cs="Calibri"/>
          <w:b w:val="0"/>
          <w:bCs w:val="0"/>
          <w:noProof w:val="0"/>
          <w:u w:val="none"/>
          <w:lang w:val="en-GB"/>
        </w:rPr>
        <w:t>maintain</w:t>
      </w:r>
      <w:r w:rsidRPr="5D94231C" w:rsidR="3D6E6054">
        <w:rPr>
          <w:rFonts w:ascii="Calibri" w:hAnsi="Calibri" w:eastAsia="Calibri" w:cs="Calibri"/>
          <w:b w:val="0"/>
          <w:bCs w:val="0"/>
          <w:noProof w:val="0"/>
          <w:u w:val="none"/>
          <w:lang w:val="en-GB"/>
        </w:rPr>
        <w:t xml:space="preserve"> trust</w:t>
      </w:r>
    </w:p>
    <w:p w:rsidR="3D6E6054" w:rsidP="5D94231C" w:rsidRDefault="3D6E6054" w14:paraId="24BA71DE" w14:textId="7DBA62DE">
      <w:pPr>
        <w:pStyle w:val="Normal"/>
        <w:rPr>
          <w:rFonts w:ascii="Calibri" w:hAnsi="Calibri" w:eastAsia="Calibri" w:cs="Calibri"/>
          <w:b w:val="0"/>
          <w:bCs w:val="0"/>
          <w:noProof w:val="0"/>
          <w:u w:val="none"/>
          <w:lang w:val="en-GB"/>
        </w:rPr>
      </w:pPr>
      <w:r w:rsidRPr="5D94231C" w:rsidR="3D6E6054">
        <w:rPr>
          <w:rFonts w:ascii="Calibri" w:hAnsi="Calibri" w:eastAsia="Calibri" w:cs="Calibri"/>
          <w:b w:val="0"/>
          <w:bCs w:val="0"/>
          <w:noProof w:val="0"/>
          <w:u w:val="none"/>
          <w:lang w:val="en-GB"/>
        </w:rPr>
        <w:t xml:space="preserve">Dr Alice Parker says “Team conflict had become the norm during October and November. </w:t>
      </w:r>
      <w:r w:rsidRPr="5D94231C" w:rsidR="353D6FDF">
        <w:rPr>
          <w:rFonts w:ascii="Calibri" w:hAnsi="Calibri" w:eastAsia="Calibri" w:cs="Calibri"/>
          <w:b w:val="0"/>
          <w:bCs w:val="0"/>
          <w:noProof w:val="0"/>
          <w:u w:val="none"/>
          <w:lang w:val="en-GB"/>
        </w:rPr>
        <w:t>The absence of trust, corroded by biased attitudes stifled effective communication and relationship-building within the team.”</w:t>
      </w:r>
    </w:p>
    <w:p w:rsidR="3AEE0FE4" w:rsidP="5D94231C" w:rsidRDefault="3AEE0FE4" w14:paraId="3AE3521E" w14:textId="01113102">
      <w:pPr>
        <w:pStyle w:val="Normal"/>
        <w:rPr>
          <w:rFonts w:ascii="Calibri" w:hAnsi="Calibri" w:eastAsia="Calibri" w:cs="Calibri"/>
          <w:b w:val="0"/>
          <w:bCs w:val="0"/>
          <w:noProof w:val="0"/>
          <w:u w:val="none"/>
          <w:lang w:val="en-GB"/>
        </w:rPr>
      </w:pPr>
      <w:r w:rsidRPr="5D94231C" w:rsidR="3AEE0FE4">
        <w:rPr>
          <w:rFonts w:ascii="Calibri" w:hAnsi="Calibri" w:eastAsia="Calibri" w:cs="Calibri"/>
          <w:b w:val="0"/>
          <w:bCs w:val="0"/>
          <w:noProof w:val="0"/>
          <w:u w:val="none"/>
          <w:lang w:val="en-GB"/>
        </w:rPr>
        <w:t xml:space="preserve">This shows the whole team were affected by this as the deadline pushes nearer. </w:t>
      </w:r>
      <w:r w:rsidRPr="5D94231C" w:rsidR="2F1EC7CA">
        <w:rPr>
          <w:rFonts w:ascii="Calibri" w:hAnsi="Calibri" w:eastAsia="Calibri" w:cs="Calibri"/>
          <w:b w:val="0"/>
          <w:bCs w:val="0"/>
          <w:noProof w:val="0"/>
          <w:u w:val="none"/>
          <w:lang w:val="en-GB"/>
        </w:rPr>
        <w:t>Staff must have felt anxious and uncomfortable.</w:t>
      </w:r>
    </w:p>
    <w:p w:rsidR="2C2AB654" w:rsidP="5D94231C" w:rsidRDefault="2C2AB654" w14:paraId="2E99388D" w14:textId="3A20D65C">
      <w:pPr>
        <w:pStyle w:val="Normal"/>
        <w:rPr>
          <w:rFonts w:ascii="Calibri" w:hAnsi="Calibri" w:eastAsia="Calibri" w:cs="Calibri"/>
          <w:b w:val="0"/>
          <w:bCs w:val="0"/>
          <w:noProof w:val="0"/>
          <w:u w:val="none"/>
          <w:lang w:val="en-GB"/>
        </w:rPr>
      </w:pPr>
      <w:r w:rsidRPr="5D94231C" w:rsidR="2C2AB654">
        <w:rPr>
          <w:rFonts w:ascii="Calibri" w:hAnsi="Calibri" w:eastAsia="Calibri" w:cs="Calibri"/>
          <w:b w:val="0"/>
          <w:bCs w:val="0"/>
          <w:noProof w:val="0"/>
          <w:u w:val="none"/>
          <w:lang w:val="en-GB"/>
        </w:rPr>
        <w:t>If I were to experience such an experience in the workplace, I would voice my concerns as a group effectively whilst staying calm.</w:t>
      </w:r>
    </w:p>
    <w:p w:rsidR="6F42A304" w:rsidP="5D94231C" w:rsidRDefault="6F42A304" w14:paraId="1C49C553" w14:textId="23346CD9">
      <w:pPr>
        <w:pStyle w:val="ListParagraph"/>
        <w:numPr>
          <w:ilvl w:val="0"/>
          <w:numId w:val="2"/>
        </w:numPr>
        <w:spacing w:before="0" w:beforeAutospacing="off" w:after="160" w:afterAutospacing="off" w:line="276" w:lineRule="auto"/>
        <w:rPr>
          <w:rFonts w:ascii="Calibri" w:hAnsi="Calibri" w:eastAsia="Calibri" w:cs="Calibri"/>
          <w:b w:val="1"/>
          <w:bCs w:val="1"/>
          <w:i w:val="1"/>
          <w:iCs w:val="1"/>
          <w:noProof w:val="0"/>
          <w:sz w:val="24"/>
          <w:szCs w:val="24"/>
          <w:u w:val="none"/>
          <w:lang w:val="en-GB"/>
        </w:rPr>
      </w:pPr>
      <w:r w:rsidRPr="5D94231C" w:rsidR="6F42A304">
        <w:rPr>
          <w:rFonts w:ascii="Calibri" w:hAnsi="Calibri" w:eastAsia="Calibri" w:cs="Calibri"/>
          <w:b w:val="1"/>
          <w:bCs w:val="1"/>
          <w:i w:val="1"/>
          <w:iCs w:val="1"/>
          <w:noProof w:val="0"/>
          <w:sz w:val="24"/>
          <w:szCs w:val="24"/>
          <w:u w:val="none"/>
          <w:lang w:val="en-GB"/>
        </w:rPr>
        <w:t>Personal Development Plan</w:t>
      </w:r>
    </w:p>
    <w:p w:rsidR="6B9B7C3D" w:rsidP="5D94231C" w:rsidRDefault="6B9B7C3D" w14:paraId="3DE21004" w14:textId="1ACDD7FE">
      <w:pPr>
        <w:pStyle w:val="Normal"/>
        <w:spacing w:before="0" w:beforeAutospacing="off" w:after="160" w:afterAutospacing="off" w:line="276" w:lineRule="auto"/>
        <w:rPr>
          <w:rFonts w:ascii="Calibri" w:hAnsi="Calibri" w:eastAsia="Calibri" w:cs="Calibri"/>
          <w:b w:val="0"/>
          <w:bCs w:val="0"/>
          <w:i w:val="0"/>
          <w:iCs w:val="0"/>
          <w:noProof w:val="0"/>
          <w:sz w:val="24"/>
          <w:szCs w:val="24"/>
          <w:u w:val="none"/>
          <w:lang w:val="en-GB"/>
        </w:rPr>
      </w:pPr>
      <w:r w:rsidRPr="5D94231C" w:rsidR="6B9B7C3D">
        <w:rPr>
          <w:rFonts w:ascii="Calibri" w:hAnsi="Calibri" w:eastAsia="Calibri" w:cs="Calibri"/>
          <w:b w:val="0"/>
          <w:bCs w:val="0"/>
          <w:i w:val="0"/>
          <w:iCs w:val="0"/>
          <w:noProof w:val="0"/>
          <w:sz w:val="24"/>
          <w:szCs w:val="24"/>
          <w:u w:val="none"/>
          <w:lang w:val="en-GB"/>
        </w:rPr>
        <w:t>See Appendix B for my personal development plan</w:t>
      </w:r>
    </w:p>
    <w:p xmlns:wp14="http://schemas.microsoft.com/office/word/2010/wordml" w:rsidP="5D94231C" wp14:paraId="1E9765EE" wp14:textId="45456FF8">
      <w:pPr>
        <w:pStyle w:val="Normal"/>
        <w:spacing w:before="0" w:beforeAutospacing="off" w:after="160" w:afterAutospacing="off" w:line="276" w:lineRule="auto"/>
        <w:rPr>
          <w:rFonts w:ascii="Comic Sans MS" w:hAnsi="Comic Sans MS" w:eastAsia="Comic Sans MS" w:cs="Comic Sans MS"/>
          <w:noProof w:val="0"/>
          <w:sz w:val="24"/>
          <w:szCs w:val="24"/>
          <w:lang w:val="en-GB"/>
        </w:rPr>
      </w:pPr>
      <w:r w:rsidRPr="5D94231C" w:rsidR="4BC39736">
        <w:rPr>
          <w:rFonts w:ascii="Aptos" w:hAnsi="Aptos" w:eastAsia="Aptos" w:cs="Aptos"/>
          <w:b w:val="1"/>
          <w:bCs w:val="1"/>
          <w:noProof w:val="0"/>
          <w:sz w:val="24"/>
          <w:szCs w:val="24"/>
          <w:u w:val="single"/>
          <w:lang w:val="en-GB"/>
        </w:rPr>
        <w:t>Personal Development Plan</w:t>
      </w:r>
      <w:r w:rsidRPr="5D94231C" w:rsidR="4BC39736">
        <w:rPr>
          <w:rFonts w:ascii="Aptos" w:hAnsi="Aptos" w:eastAsia="Aptos" w:cs="Aptos"/>
          <w:noProof w:val="0"/>
          <w:sz w:val="24"/>
          <w:szCs w:val="24"/>
          <w:lang w:val="en-GB"/>
        </w:rPr>
        <w:t xml:space="preserve"> </w:t>
      </w:r>
    </w:p>
    <w:p xmlns:wp14="http://schemas.microsoft.com/office/word/2010/wordml" w:rsidP="5D94231C" wp14:paraId="4AED99AF" wp14:textId="31ACEE85">
      <w:pPr>
        <w:spacing w:before="0" w:beforeAutospacing="off" w:after="160" w:afterAutospacing="off" w:line="276" w:lineRule="auto"/>
      </w:pPr>
      <w:r w:rsidRPr="5D94231C" w:rsidR="4BC39736">
        <w:rPr>
          <w:rFonts w:ascii="Aptos" w:hAnsi="Aptos" w:eastAsia="Aptos" w:cs="Aptos"/>
          <w:noProof w:val="0"/>
          <w:sz w:val="24"/>
          <w:szCs w:val="24"/>
          <w:lang w:val="en-GB"/>
        </w:rPr>
        <w:t xml:space="preserve">Having done the critical review, I reflected on a number of areas that I need to work on using Kolb’s (1984) reflective model. </w:t>
      </w:r>
    </w:p>
    <w:p xmlns:wp14="http://schemas.microsoft.com/office/word/2010/wordml" w:rsidP="5D94231C" wp14:paraId="3E99B642" wp14:textId="5588A2E1">
      <w:pPr>
        <w:spacing w:before="0" w:beforeAutospacing="off" w:after="160" w:afterAutospacing="off" w:line="276" w:lineRule="auto"/>
      </w:pPr>
      <w:r w:rsidRPr="5D94231C" w:rsidR="4BC39736">
        <w:rPr>
          <w:rFonts w:ascii="Aptos" w:hAnsi="Aptos" w:eastAsia="Aptos" w:cs="Aptos"/>
          <w:b w:val="1"/>
          <w:bCs w:val="1"/>
          <w:noProof w:val="0"/>
          <w:sz w:val="24"/>
          <w:szCs w:val="24"/>
          <w:u w:val="single"/>
          <w:lang w:val="en-GB"/>
        </w:rPr>
        <w:t>Concrete Experience (what happened?)</w:t>
      </w:r>
      <w:r w:rsidRPr="5D94231C" w:rsidR="4BC39736">
        <w:rPr>
          <w:rFonts w:ascii="Aptos" w:hAnsi="Aptos" w:eastAsia="Aptos" w:cs="Aptos"/>
          <w:noProof w:val="0"/>
          <w:sz w:val="24"/>
          <w:szCs w:val="24"/>
          <w:lang w:val="en-GB"/>
        </w:rPr>
        <w:t xml:space="preserve"> </w:t>
      </w:r>
    </w:p>
    <w:p xmlns:wp14="http://schemas.microsoft.com/office/word/2010/wordml" w:rsidP="5D94231C" wp14:paraId="6AEB4A26" wp14:textId="6A6DAC9B">
      <w:pPr>
        <w:spacing w:before="0" w:beforeAutospacing="off" w:after="160" w:afterAutospacing="off" w:line="276" w:lineRule="auto"/>
      </w:pPr>
      <w:r w:rsidRPr="5D94231C" w:rsidR="4BC39736">
        <w:rPr>
          <w:rFonts w:ascii="Aptos" w:hAnsi="Aptos" w:eastAsia="Aptos" w:cs="Aptos"/>
          <w:noProof w:val="0"/>
          <w:sz w:val="24"/>
          <w:szCs w:val="24"/>
          <w:lang w:val="en-GB"/>
        </w:rPr>
        <w:t xml:space="preserve">I did a critical review analysing authenticity accountability... </w:t>
      </w:r>
    </w:p>
    <w:p xmlns:wp14="http://schemas.microsoft.com/office/word/2010/wordml" w:rsidP="5D94231C" wp14:paraId="42A7A22C" wp14:textId="6AEC65B4">
      <w:pPr>
        <w:spacing w:before="0" w:beforeAutospacing="off" w:after="160" w:afterAutospacing="off" w:line="276" w:lineRule="auto"/>
      </w:pPr>
      <w:r w:rsidRPr="5D94231C" w:rsidR="4BC39736">
        <w:rPr>
          <w:rFonts w:ascii="Aptos" w:hAnsi="Aptos" w:eastAsia="Aptos" w:cs="Aptos"/>
          <w:b w:val="1"/>
          <w:bCs w:val="1"/>
          <w:noProof w:val="0"/>
          <w:sz w:val="24"/>
          <w:szCs w:val="24"/>
          <w:u w:val="single"/>
          <w:lang w:val="en-GB"/>
        </w:rPr>
        <w:t>Reflection specifically the areas I need to work on</w:t>
      </w:r>
      <w:r w:rsidRPr="5D94231C" w:rsidR="4BC39736">
        <w:rPr>
          <w:rFonts w:ascii="Aptos" w:hAnsi="Aptos" w:eastAsia="Aptos" w:cs="Aptos"/>
          <w:noProof w:val="0"/>
          <w:sz w:val="24"/>
          <w:szCs w:val="24"/>
          <w:lang w:val="en-GB"/>
        </w:rPr>
        <w:t xml:space="preserve"> </w:t>
      </w:r>
    </w:p>
    <w:p xmlns:wp14="http://schemas.microsoft.com/office/word/2010/wordml" w:rsidP="5D94231C" wp14:paraId="5B4D0A4E" wp14:textId="0CE9ED16">
      <w:pPr>
        <w:spacing w:before="0" w:beforeAutospacing="off" w:after="160" w:afterAutospacing="off" w:line="276" w:lineRule="auto"/>
      </w:pPr>
      <w:r w:rsidRPr="5D94231C" w:rsidR="4BC39736">
        <w:rPr>
          <w:rFonts w:ascii="Aptos" w:hAnsi="Aptos" w:eastAsia="Aptos" w:cs="Aptos"/>
          <w:noProof w:val="0"/>
          <w:sz w:val="24"/>
          <w:szCs w:val="24"/>
          <w:lang w:val="en-GB"/>
        </w:rPr>
        <w:t xml:space="preserve">On reflection, these are the 5 areas I need to work on. </w:t>
      </w:r>
    </w:p>
    <w:p xmlns:wp14="http://schemas.microsoft.com/office/word/2010/wordml" w:rsidP="5D94231C" wp14:paraId="32E7288F" wp14:textId="3E385F61">
      <w:pPr>
        <w:spacing w:before="0" w:beforeAutospacing="off" w:after="160" w:afterAutospacing="off" w:line="276" w:lineRule="auto"/>
      </w:pPr>
      <w:r w:rsidRPr="5D94231C" w:rsidR="4BC39736">
        <w:rPr>
          <w:rFonts w:ascii="Aptos" w:hAnsi="Aptos" w:eastAsia="Aptos" w:cs="Aptos"/>
          <w:b w:val="1"/>
          <w:bCs w:val="1"/>
          <w:noProof w:val="0"/>
          <w:sz w:val="24"/>
          <w:szCs w:val="24"/>
          <w:u w:val="single"/>
          <w:lang w:val="en-GB"/>
        </w:rPr>
        <w:t>Abstract Consepulisation (why I am poor at each of these things)</w:t>
      </w:r>
      <w:r w:rsidRPr="5D94231C" w:rsidR="4BC39736">
        <w:rPr>
          <w:rFonts w:ascii="Aptos" w:hAnsi="Aptos" w:eastAsia="Aptos" w:cs="Aptos"/>
          <w:noProof w:val="0"/>
          <w:sz w:val="24"/>
          <w:szCs w:val="24"/>
          <w:lang w:val="en-GB"/>
        </w:rPr>
        <w:t xml:space="preserve"> </w:t>
      </w:r>
    </w:p>
    <w:p xmlns:wp14="http://schemas.microsoft.com/office/word/2010/wordml" w:rsidP="5D94231C" wp14:paraId="3A99A126" wp14:textId="626BF582">
      <w:pPr>
        <w:spacing w:before="0" w:beforeAutospacing="off" w:after="160" w:afterAutospacing="off" w:line="276" w:lineRule="auto"/>
      </w:pPr>
      <w:r w:rsidRPr="5D94231C" w:rsidR="4BC39736">
        <w:rPr>
          <w:rFonts w:ascii="Aptos" w:hAnsi="Aptos" w:eastAsia="Aptos" w:cs="Aptos"/>
          <w:noProof w:val="0"/>
          <w:sz w:val="24"/>
          <w:szCs w:val="24"/>
          <w:lang w:val="en-GB"/>
        </w:rPr>
        <w:t xml:space="preserve">I am intolerant, I get frustrated. </w:t>
      </w:r>
    </w:p>
    <w:p xmlns:wp14="http://schemas.microsoft.com/office/word/2010/wordml" w:rsidP="5D94231C" wp14:paraId="1B23E941" wp14:textId="07B3A8E4">
      <w:pPr>
        <w:spacing w:before="0" w:beforeAutospacing="off" w:after="160" w:afterAutospacing="off" w:line="276" w:lineRule="auto"/>
      </w:pPr>
      <w:r w:rsidRPr="5D94231C" w:rsidR="4BC39736">
        <w:rPr>
          <w:rFonts w:ascii="Aptos" w:hAnsi="Aptos" w:eastAsia="Aptos" w:cs="Aptos"/>
          <w:b w:val="1"/>
          <w:bCs w:val="1"/>
          <w:noProof w:val="0"/>
          <w:sz w:val="24"/>
          <w:szCs w:val="24"/>
          <w:u w:val="single"/>
          <w:lang w:val="en-GB"/>
        </w:rPr>
        <w:t>Active Experimentation (what I am going to do next time)</w:t>
      </w:r>
      <w:r w:rsidRPr="5D94231C" w:rsidR="4BC39736">
        <w:rPr>
          <w:rFonts w:ascii="Aptos" w:hAnsi="Aptos" w:eastAsia="Aptos" w:cs="Aptos"/>
          <w:noProof w:val="0"/>
          <w:sz w:val="24"/>
          <w:szCs w:val="24"/>
          <w:lang w:val="en-GB"/>
        </w:rPr>
        <w:t xml:space="preserve"> </w:t>
      </w:r>
    </w:p>
    <w:p xmlns:wp14="http://schemas.microsoft.com/office/word/2010/wordml" w:rsidP="5D94231C" wp14:paraId="31D2DBB9" wp14:textId="33E2C57A">
      <w:pPr>
        <w:spacing w:before="0" w:beforeAutospacing="off" w:after="160" w:afterAutospacing="off" w:line="276" w:lineRule="auto"/>
      </w:pPr>
      <w:r w:rsidRPr="5D94231C" w:rsidR="4BC39736">
        <w:rPr>
          <w:rFonts w:ascii="Aptos" w:hAnsi="Aptos" w:eastAsia="Aptos" w:cs="Aptos"/>
          <w:noProof w:val="0"/>
          <w:sz w:val="24"/>
          <w:szCs w:val="24"/>
          <w:lang w:val="en-GB"/>
        </w:rPr>
        <w:t>Next time I am going to work on being less frustrated.</w:t>
      </w:r>
    </w:p>
    <w:p xmlns:wp14="http://schemas.microsoft.com/office/word/2010/wordml" w:rsidP="63968252" wp14:paraId="23A654FE" wp14:textId="17DF22F2">
      <w:pPr>
        <w:spacing w:before="0" w:beforeAutospacing="off" w:after="160" w:afterAutospacing="off" w:line="360" w:lineRule="auto"/>
        <w:rPr>
          <w:rFonts w:ascii="Comic Sans MS" w:hAnsi="Comic Sans MS" w:eastAsia="Comic Sans MS" w:cs="Comic Sans MS"/>
          <w:noProof w:val="0"/>
          <w:sz w:val="24"/>
          <w:szCs w:val="24"/>
          <w:lang w:val="en-GB"/>
        </w:rPr>
      </w:pPr>
    </w:p>
    <w:p xmlns:wp14="http://schemas.microsoft.com/office/word/2010/wordml" w:rsidP="63968252" wp14:paraId="2B3D3F7E" wp14:textId="06456EB0">
      <w:pPr>
        <w:spacing w:before="0" w:beforeAutospacing="off" w:after="160" w:afterAutospacing="off" w:line="360" w:lineRule="auto"/>
        <w:rPr>
          <w:rFonts w:ascii="Comic Sans MS" w:hAnsi="Comic Sans MS" w:eastAsia="Comic Sans MS" w:cs="Comic Sans MS"/>
          <w:noProof w:val="0"/>
          <w:sz w:val="24"/>
          <w:szCs w:val="24"/>
          <w:lang w:val="en-GB"/>
        </w:rPr>
      </w:pPr>
      <w:r w:rsidRPr="63968252" w:rsidR="51F1D5BE">
        <w:rPr>
          <w:rFonts w:ascii="Comic Sans MS" w:hAnsi="Comic Sans MS" w:eastAsia="Comic Sans MS" w:cs="Comic Sans MS"/>
          <w:noProof w:val="0"/>
          <w:sz w:val="24"/>
          <w:szCs w:val="24"/>
          <w:lang w:val="en-GB"/>
        </w:rPr>
        <w:t xml:space="preserve"> </w:t>
      </w:r>
    </w:p>
    <w:p xmlns:wp14="http://schemas.microsoft.com/office/word/2010/wordml" w:rsidP="63968252" wp14:paraId="0063CDB8" wp14:textId="094A9298">
      <w:pPr>
        <w:spacing w:before="0" w:beforeAutospacing="off" w:after="160" w:afterAutospacing="off" w:line="257" w:lineRule="auto"/>
        <w:rPr>
          <w:rFonts w:ascii="Comic Sans MS" w:hAnsi="Comic Sans MS" w:eastAsia="Comic Sans MS" w:cs="Comic Sans MS"/>
          <w:noProof w:val="0"/>
          <w:sz w:val="24"/>
          <w:szCs w:val="24"/>
          <w:lang w:val="en-GB"/>
        </w:rPr>
      </w:pPr>
      <w:r w:rsidRPr="63968252" w:rsidR="51F1D5BE">
        <w:rPr>
          <w:rFonts w:ascii="Comic Sans MS" w:hAnsi="Comic Sans MS" w:eastAsia="Comic Sans MS" w:cs="Comic Sans MS"/>
          <w:noProof w:val="0"/>
          <w:sz w:val="24"/>
          <w:szCs w:val="24"/>
          <w:lang w:val="en-GB"/>
        </w:rPr>
        <w:t xml:space="preserve"> </w:t>
      </w:r>
    </w:p>
    <w:p xmlns:wp14="http://schemas.microsoft.com/office/word/2010/wordml" w:rsidP="63968252" wp14:paraId="6EC6DDE7" wp14:textId="59E9C4BA">
      <w:pPr>
        <w:spacing w:before="0" w:beforeAutospacing="off" w:after="160" w:afterAutospacing="off" w:line="257" w:lineRule="auto"/>
        <w:rPr>
          <w:rFonts w:ascii="Comic Sans MS" w:hAnsi="Comic Sans MS" w:eastAsia="Comic Sans MS" w:cs="Comic Sans MS"/>
          <w:noProof w:val="0"/>
          <w:sz w:val="24"/>
          <w:szCs w:val="24"/>
          <w:lang w:val="en-GB"/>
        </w:rPr>
      </w:pPr>
      <w:r w:rsidRPr="63968252" w:rsidR="51F1D5BE">
        <w:rPr>
          <w:rFonts w:ascii="Comic Sans MS" w:hAnsi="Comic Sans MS" w:eastAsia="Comic Sans MS" w:cs="Comic Sans MS"/>
          <w:noProof w:val="0"/>
          <w:sz w:val="24"/>
          <w:szCs w:val="24"/>
          <w:lang w:val="en-GB"/>
        </w:rPr>
        <w:t xml:space="preserve"> </w:t>
      </w:r>
    </w:p>
    <w:p xmlns:wp14="http://schemas.microsoft.com/office/word/2010/wordml" w:rsidP="63968252" wp14:paraId="790D4471" wp14:textId="14F4A662">
      <w:pPr>
        <w:spacing w:before="0" w:beforeAutospacing="off" w:after="160" w:afterAutospacing="off" w:line="257" w:lineRule="auto"/>
        <w:rPr>
          <w:rFonts w:ascii="Comic Sans MS" w:hAnsi="Comic Sans MS" w:eastAsia="Comic Sans MS" w:cs="Comic Sans MS"/>
          <w:noProof w:val="0"/>
          <w:sz w:val="24"/>
          <w:szCs w:val="24"/>
          <w:lang w:val="en-GB"/>
        </w:rPr>
      </w:pPr>
      <w:r w:rsidRPr="63968252" w:rsidR="51F1D5BE">
        <w:rPr>
          <w:rFonts w:ascii="Comic Sans MS" w:hAnsi="Comic Sans MS" w:eastAsia="Comic Sans MS" w:cs="Comic Sans MS"/>
          <w:noProof w:val="0"/>
          <w:sz w:val="24"/>
          <w:szCs w:val="24"/>
          <w:lang w:val="en-GB"/>
        </w:rPr>
        <w:t xml:space="preserve"> </w:t>
      </w:r>
    </w:p>
    <w:p xmlns:wp14="http://schemas.microsoft.com/office/word/2010/wordml" w:rsidP="63968252" wp14:paraId="2C4778B7" wp14:textId="6F52085D">
      <w:pPr>
        <w:spacing w:before="0" w:beforeAutospacing="off" w:after="160" w:afterAutospacing="off" w:line="257" w:lineRule="auto"/>
        <w:rPr>
          <w:rFonts w:ascii="Comic Sans MS" w:hAnsi="Comic Sans MS" w:eastAsia="Comic Sans MS" w:cs="Comic Sans MS"/>
          <w:noProof w:val="0"/>
          <w:sz w:val="24"/>
          <w:szCs w:val="24"/>
          <w:lang w:val="en-GB"/>
        </w:rPr>
      </w:pPr>
      <w:r w:rsidRPr="63968252" w:rsidR="51F1D5BE">
        <w:rPr>
          <w:rFonts w:ascii="Comic Sans MS" w:hAnsi="Comic Sans MS" w:eastAsia="Comic Sans MS" w:cs="Comic Sans MS"/>
          <w:noProof w:val="0"/>
          <w:sz w:val="24"/>
          <w:szCs w:val="24"/>
          <w:lang w:val="en-GB"/>
        </w:rPr>
        <w:t xml:space="preserve"> </w:t>
      </w:r>
    </w:p>
    <w:p xmlns:wp14="http://schemas.microsoft.com/office/word/2010/wordml" w:rsidP="63968252" wp14:paraId="74249ED7" wp14:textId="63FFD254">
      <w:pPr>
        <w:spacing w:before="0" w:beforeAutospacing="off" w:after="160" w:afterAutospacing="off" w:line="257" w:lineRule="auto"/>
        <w:rPr>
          <w:rFonts w:ascii="Comic Sans MS" w:hAnsi="Comic Sans MS" w:eastAsia="Comic Sans MS" w:cs="Comic Sans MS"/>
          <w:noProof w:val="0"/>
          <w:sz w:val="24"/>
          <w:szCs w:val="24"/>
          <w:lang w:val="en-GB"/>
        </w:rPr>
      </w:pPr>
      <w:r w:rsidRPr="63968252" w:rsidR="51F1D5BE">
        <w:rPr>
          <w:rFonts w:ascii="Comic Sans MS" w:hAnsi="Comic Sans MS" w:eastAsia="Comic Sans MS" w:cs="Comic Sans MS"/>
          <w:noProof w:val="0"/>
          <w:sz w:val="24"/>
          <w:szCs w:val="24"/>
          <w:lang w:val="en-GB"/>
        </w:rPr>
        <w:t xml:space="preserve"> </w:t>
      </w:r>
    </w:p>
    <w:p xmlns:wp14="http://schemas.microsoft.com/office/word/2010/wordml" w:rsidP="5D94231C" wp14:paraId="5FD81CAC" wp14:textId="0CA4C59A">
      <w:pPr>
        <w:spacing w:before="0" w:beforeAutospacing="off" w:after="160" w:afterAutospacing="off" w:line="257" w:lineRule="auto"/>
        <w:rPr>
          <w:rFonts w:ascii="Calibri" w:hAnsi="Calibri" w:eastAsia="Calibri" w:cs="Calibri"/>
          <w:b w:val="1"/>
          <w:bCs w:val="1"/>
          <w:noProof w:val="0"/>
          <w:color w:val="auto"/>
          <w:sz w:val="24"/>
          <w:szCs w:val="24"/>
          <w:u w:val="single"/>
          <w:lang w:val="en-GB"/>
        </w:rPr>
      </w:pPr>
      <w:r w:rsidRPr="5D94231C" w:rsidR="713E379F">
        <w:rPr>
          <w:rFonts w:ascii="Comic Sans MS" w:hAnsi="Comic Sans MS" w:eastAsia="Comic Sans MS" w:cs="Comic Sans MS"/>
          <w:b w:val="0"/>
          <w:bCs w:val="0"/>
          <w:noProof w:val="0"/>
          <w:color w:val="2E75B5"/>
          <w:sz w:val="24"/>
          <w:szCs w:val="24"/>
          <w:lang w:val="en-GB"/>
        </w:rPr>
        <w:t xml:space="preserve"> </w:t>
      </w:r>
      <w:r w:rsidRPr="5D94231C" w:rsidR="713E379F">
        <w:rPr>
          <w:rFonts w:ascii="Calibri" w:hAnsi="Calibri" w:eastAsia="Calibri" w:cs="Calibri"/>
          <w:b w:val="1"/>
          <w:bCs w:val="1"/>
          <w:noProof w:val="0"/>
          <w:color w:val="auto"/>
          <w:sz w:val="24"/>
          <w:szCs w:val="24"/>
          <w:u w:val="single"/>
          <w:lang w:val="en-GB"/>
        </w:rPr>
        <w:t>Reflective model</w:t>
      </w:r>
    </w:p>
    <w:p xmlns:wp14="http://schemas.microsoft.com/office/word/2010/wordml" w:rsidP="5D94231C" wp14:paraId="3A71FE8F" wp14:textId="01A025DD">
      <w:pPr>
        <w:pStyle w:val="Normal"/>
        <w:rPr>
          <w:noProof w:val="0"/>
          <w:lang w:val="en-GB"/>
        </w:rPr>
      </w:pPr>
    </w:p>
    <w:p xmlns:wp14="http://schemas.microsoft.com/office/word/2010/wordml" w:rsidP="5D94231C" wp14:paraId="30452602" wp14:textId="7C5BE67E">
      <w:pPr>
        <w:pStyle w:val="Normal"/>
        <w:spacing w:before="0" w:beforeAutospacing="off" w:after="160" w:afterAutospacing="off" w:line="257" w:lineRule="auto"/>
      </w:pPr>
      <w:r w:rsidR="5B1C3E48">
        <w:drawing>
          <wp:inline xmlns:wp14="http://schemas.microsoft.com/office/word/2010/wordprocessingDrawing" wp14:editId="23BCC182" wp14:anchorId="1EEAAD5C">
            <wp:extent cx="3829050" cy="2933700"/>
            <wp:effectExtent l="0" t="0" r="0" b="0"/>
            <wp:docPr id="1204460518" name="" title=""/>
            <wp:cNvGraphicFramePr>
              <a:graphicFrameLocks noChangeAspect="1"/>
            </wp:cNvGraphicFramePr>
            <a:graphic>
              <a:graphicData uri="http://schemas.openxmlformats.org/drawingml/2006/picture">
                <pic:pic>
                  <pic:nvPicPr>
                    <pic:cNvPr id="0" name=""/>
                    <pic:cNvPicPr/>
                  </pic:nvPicPr>
                  <pic:blipFill>
                    <a:blip r:embed="Re470db54d4fc4baf">
                      <a:extLst>
                        <a:ext xmlns:a="http://schemas.openxmlformats.org/drawingml/2006/main" uri="{28A0092B-C50C-407E-A947-70E740481C1C}">
                          <a14:useLocalDpi val="0"/>
                        </a:ext>
                      </a:extLst>
                    </a:blip>
                    <a:stretch>
                      <a:fillRect/>
                    </a:stretch>
                  </pic:blipFill>
                  <pic:spPr>
                    <a:xfrm>
                      <a:off x="0" y="0"/>
                      <a:ext cx="3829050" cy="2933700"/>
                    </a:xfrm>
                    <a:prstGeom prst="rect">
                      <a:avLst/>
                    </a:prstGeom>
                  </pic:spPr>
                </pic:pic>
              </a:graphicData>
            </a:graphic>
          </wp:inline>
        </w:drawing>
      </w:r>
    </w:p>
    <w:p xmlns:wp14="http://schemas.microsoft.com/office/word/2010/wordml" w:rsidP="5D94231C" wp14:paraId="5D49600D" wp14:textId="66DEF09B">
      <w:pPr>
        <w:pStyle w:val="Normal"/>
        <w:spacing w:before="0" w:beforeAutospacing="off" w:after="160" w:afterAutospacing="off" w:line="257" w:lineRule="auto"/>
        <w:rPr>
          <w:rFonts w:ascii="Comic Sans MS" w:hAnsi="Comic Sans MS" w:eastAsia="Comic Sans MS" w:cs="Comic Sans MS"/>
          <w:noProof w:val="0"/>
          <w:sz w:val="24"/>
          <w:szCs w:val="24"/>
          <w:lang w:val="en-GB"/>
        </w:rPr>
      </w:pPr>
    </w:p>
    <w:p xmlns:wp14="http://schemas.microsoft.com/office/word/2010/wordml" w:rsidP="5D94231C" wp14:paraId="5AED89B9" wp14:textId="231024DD">
      <w:pPr>
        <w:pStyle w:val="Normal"/>
        <w:spacing w:before="0" w:beforeAutospacing="off" w:after="160" w:afterAutospacing="off" w:line="257" w:lineRule="auto"/>
        <w:rPr>
          <w:rFonts w:ascii="Calibri" w:hAnsi="Calibri" w:eastAsia="Calibri" w:cs="Calibri"/>
          <w:b w:val="1"/>
          <w:bCs w:val="1"/>
          <w:noProof w:val="0"/>
          <w:color w:val="auto"/>
          <w:sz w:val="24"/>
          <w:szCs w:val="24"/>
          <w:u w:val="single"/>
          <w:lang w:val="en-GB"/>
        </w:rPr>
      </w:pPr>
      <w:hyperlink r:id="R8946a44b3f264ff5">
        <w:r w:rsidRPr="5D94231C" w:rsidR="5B1C3E48">
          <w:rPr>
            <w:rStyle w:val="Hyperlink"/>
            <w:rFonts w:ascii="Calibri" w:hAnsi="Calibri" w:eastAsia="Calibri" w:cs="Calibri"/>
            <w:noProof w:val="0"/>
            <w:color w:val="auto"/>
            <w:sz w:val="24"/>
            <w:szCs w:val="24"/>
            <w:u w:val="none"/>
            <w:lang w:val="en-GB"/>
          </w:rPr>
          <w:t>kolb 1983 - Search Images</w:t>
        </w:r>
      </w:hyperlink>
    </w:p>
    <w:p xmlns:wp14="http://schemas.microsoft.com/office/word/2010/wordml" w:rsidP="5D94231C" wp14:paraId="121E855B" wp14:textId="600541B3">
      <w:pPr>
        <w:pStyle w:val="Normal"/>
        <w:spacing w:before="0" w:beforeAutospacing="off" w:after="160" w:afterAutospacing="off" w:line="257" w:lineRule="auto"/>
        <w:rPr>
          <w:rFonts w:ascii="Calibri" w:hAnsi="Calibri" w:eastAsia="Calibri" w:cs="Calibri"/>
          <w:b w:val="1"/>
          <w:bCs w:val="1"/>
          <w:noProof w:val="0"/>
          <w:color w:val="auto"/>
          <w:sz w:val="24"/>
          <w:szCs w:val="24"/>
          <w:u w:val="single"/>
          <w:lang w:val="en-GB"/>
        </w:rPr>
      </w:pPr>
    </w:p>
    <w:p xmlns:wp14="http://schemas.microsoft.com/office/word/2010/wordml" w:rsidP="5D94231C" wp14:paraId="67394D39" wp14:textId="148AD3A2">
      <w:pPr>
        <w:pStyle w:val="Normal"/>
        <w:spacing w:before="0" w:beforeAutospacing="off" w:after="160" w:afterAutospacing="off" w:line="257" w:lineRule="auto"/>
        <w:rPr>
          <w:rFonts w:ascii="Calibri" w:hAnsi="Calibri" w:eastAsia="Calibri" w:cs="Calibri"/>
          <w:b w:val="1"/>
          <w:bCs w:val="1"/>
          <w:noProof w:val="0"/>
          <w:color w:val="auto"/>
          <w:sz w:val="24"/>
          <w:szCs w:val="24"/>
          <w:u w:val="single"/>
          <w:lang w:val="en-GB"/>
        </w:rPr>
      </w:pPr>
      <w:r w:rsidRPr="5D94231C" w:rsidR="713E379F">
        <w:rPr>
          <w:rFonts w:ascii="Calibri" w:hAnsi="Calibri" w:eastAsia="Calibri" w:cs="Calibri"/>
          <w:b w:val="1"/>
          <w:bCs w:val="1"/>
          <w:noProof w:val="0"/>
          <w:color w:val="auto"/>
          <w:sz w:val="24"/>
          <w:szCs w:val="24"/>
          <w:u w:val="single"/>
          <w:lang w:val="en-GB"/>
        </w:rPr>
        <w:t>References</w:t>
      </w:r>
    </w:p>
    <w:p w:rsidR="5D94231C" w:rsidP="5D94231C" w:rsidRDefault="5D94231C" w14:paraId="1216050A" w14:textId="1CD6A0ED">
      <w:pPr>
        <w:spacing w:before="0" w:beforeAutospacing="off" w:after="160" w:afterAutospacing="off" w:line="257" w:lineRule="auto"/>
        <w:rPr>
          <w:rFonts w:ascii="Comic Sans MS" w:hAnsi="Comic Sans MS" w:eastAsia="Comic Sans MS" w:cs="Comic Sans MS"/>
          <w:noProof w:val="0"/>
          <w:sz w:val="24"/>
          <w:szCs w:val="24"/>
          <w:lang w:val="en-GB"/>
        </w:rPr>
      </w:pPr>
    </w:p>
    <w:p w:rsidR="025928D2" w:rsidP="5D94231C" w:rsidRDefault="025928D2" w14:paraId="52DDA503" w14:textId="488073EA">
      <w:pPr>
        <w:spacing w:before="0" w:beforeAutospacing="off" w:after="160" w:afterAutospacing="off" w:line="257" w:lineRule="auto"/>
        <w:rPr>
          <w:rFonts w:ascii="Calibri" w:hAnsi="Calibri" w:eastAsia="Calibri" w:cs="Calibri"/>
          <w:noProof w:val="0"/>
          <w:color w:val="auto"/>
          <w:sz w:val="24"/>
          <w:szCs w:val="24"/>
          <w:lang w:val="en-GB"/>
        </w:rPr>
      </w:pPr>
      <w:hyperlink r:id="R9ab5f8d36dae4e4d">
        <w:r w:rsidRPr="5D94231C" w:rsidR="025928D2">
          <w:rPr>
            <w:rStyle w:val="Hyperlink"/>
            <w:rFonts w:ascii="Calibri" w:hAnsi="Calibri" w:eastAsia="Calibri" w:cs="Calibri"/>
            <w:strike w:val="0"/>
            <w:dstrike w:val="0"/>
            <w:noProof w:val="0"/>
            <w:color w:val="auto"/>
            <w:sz w:val="24"/>
            <w:szCs w:val="24"/>
            <w:u w:val="single"/>
            <w:lang w:val="en-GB"/>
          </w:rPr>
          <w:t>AUTHENTICITY | English meaning - Cambridge Dictionary</w:t>
        </w:r>
      </w:hyperlink>
      <w:r w:rsidRPr="5D94231C" w:rsidR="025928D2">
        <w:rPr>
          <w:rFonts w:ascii="Calibri" w:hAnsi="Calibri" w:eastAsia="Calibri" w:cs="Calibri"/>
          <w:noProof w:val="0"/>
          <w:color w:val="auto"/>
          <w:sz w:val="24"/>
          <w:szCs w:val="24"/>
          <w:lang w:val="en-GB"/>
        </w:rPr>
        <w:t xml:space="preserve"> </w:t>
      </w:r>
    </w:p>
    <w:p w:rsidR="025928D2" w:rsidP="5D94231C" w:rsidRDefault="025928D2" w14:paraId="6D76F5FE" w14:textId="75F21E30">
      <w:pPr>
        <w:spacing w:before="0" w:beforeAutospacing="off" w:after="160" w:afterAutospacing="off" w:line="276" w:lineRule="auto"/>
        <w:rPr>
          <w:rFonts w:ascii="Calibri" w:hAnsi="Calibri" w:eastAsia="Calibri" w:cs="Calibri"/>
          <w:noProof w:val="0"/>
          <w:color w:val="auto"/>
          <w:sz w:val="24"/>
          <w:szCs w:val="24"/>
          <w:lang w:val="en-GB"/>
        </w:rPr>
      </w:pPr>
      <w:hyperlink r:id="R705ee0794e1e4148">
        <w:r w:rsidRPr="5D94231C" w:rsidR="025928D2">
          <w:rPr>
            <w:rStyle w:val="Hyperlink"/>
            <w:rFonts w:ascii="Calibri" w:hAnsi="Calibri" w:eastAsia="Calibri" w:cs="Calibri"/>
            <w:strike w:val="0"/>
            <w:dstrike w:val="0"/>
            <w:noProof w:val="0"/>
            <w:color w:val="auto"/>
            <w:sz w:val="24"/>
            <w:szCs w:val="24"/>
            <w:u w:val="single"/>
            <w:lang w:val="en-GB"/>
          </w:rPr>
          <w:t>Authenticity At Work: Benefits, Tips And Steps -Theleaderboy</w:t>
        </w:r>
      </w:hyperlink>
      <w:r w:rsidRPr="5D94231C" w:rsidR="025928D2">
        <w:rPr>
          <w:rFonts w:ascii="Calibri" w:hAnsi="Calibri" w:eastAsia="Calibri" w:cs="Calibri"/>
          <w:noProof w:val="0"/>
          <w:color w:val="auto"/>
          <w:sz w:val="24"/>
          <w:szCs w:val="24"/>
          <w:lang w:val="en-GB"/>
        </w:rPr>
        <w:t xml:space="preserve"> </w:t>
      </w:r>
    </w:p>
    <w:p w:rsidR="025928D2" w:rsidP="5D94231C" w:rsidRDefault="025928D2" w14:paraId="5C361AA0" w14:textId="164189C4">
      <w:pPr>
        <w:spacing w:before="0" w:beforeAutospacing="off" w:after="160" w:afterAutospacing="off" w:line="276" w:lineRule="auto"/>
        <w:rPr>
          <w:rFonts w:ascii="Calibri" w:hAnsi="Calibri" w:eastAsia="Calibri" w:cs="Calibri"/>
          <w:noProof w:val="0"/>
          <w:color w:val="auto"/>
          <w:sz w:val="24"/>
          <w:szCs w:val="24"/>
          <w:lang w:val="en-GB"/>
        </w:rPr>
      </w:pPr>
      <w:r w:rsidRPr="5D94231C" w:rsidR="025928D2">
        <w:rPr>
          <w:rFonts w:ascii="Calibri" w:hAnsi="Calibri" w:eastAsia="Calibri" w:cs="Calibri"/>
          <w:noProof w:val="0"/>
          <w:color w:val="auto"/>
          <w:sz w:val="24"/>
          <w:szCs w:val="24"/>
          <w:lang w:val="en-GB"/>
        </w:rPr>
        <w:t>Eriskson</w:t>
      </w:r>
      <w:r w:rsidRPr="5D94231C" w:rsidR="025928D2">
        <w:rPr>
          <w:rFonts w:ascii="Calibri" w:hAnsi="Calibri" w:eastAsia="Calibri" w:cs="Calibri"/>
          <w:noProof w:val="0"/>
          <w:color w:val="auto"/>
          <w:sz w:val="24"/>
          <w:szCs w:val="24"/>
          <w:lang w:val="en-GB"/>
        </w:rPr>
        <w:t xml:space="preserve"> (2015)</w:t>
      </w:r>
    </w:p>
    <w:p w:rsidR="025928D2" w:rsidP="5D94231C" w:rsidRDefault="025928D2" w14:paraId="590311A0" w14:textId="3191B6E6">
      <w:pPr>
        <w:spacing w:before="0" w:beforeAutospacing="off" w:after="160" w:afterAutospacing="off" w:line="276" w:lineRule="auto"/>
        <w:rPr>
          <w:rFonts w:ascii="Calibri" w:hAnsi="Calibri" w:eastAsia="Calibri" w:cs="Calibri"/>
          <w:color w:val="auto"/>
        </w:rPr>
      </w:pPr>
      <w:hyperlink r:id="Rffc91f2f6137492b">
        <w:r w:rsidRPr="5D94231C" w:rsidR="025928D2">
          <w:rPr>
            <w:rStyle w:val="Hyperlink"/>
            <w:rFonts w:ascii="Calibri" w:hAnsi="Calibri" w:eastAsia="Calibri" w:cs="Calibri"/>
            <w:strike w:val="0"/>
            <w:dstrike w:val="0"/>
            <w:noProof w:val="0"/>
            <w:color w:val="auto"/>
            <w:sz w:val="24"/>
            <w:szCs w:val="24"/>
            <w:u w:val="single"/>
            <w:lang w:val="en-GB"/>
          </w:rPr>
          <w:t>Interpersonal Relationships - Definition, Types, Benefits, and Challenges</w:t>
        </w:r>
      </w:hyperlink>
    </w:p>
    <w:p w:rsidR="025928D2" w:rsidP="5D94231C" w:rsidRDefault="025928D2" w14:paraId="644F8217" w14:textId="420D1B9D">
      <w:pPr>
        <w:spacing w:before="0" w:beforeAutospacing="off" w:after="160" w:afterAutospacing="off" w:line="276" w:lineRule="auto"/>
        <w:rPr>
          <w:rFonts w:ascii="Calibri" w:hAnsi="Calibri" w:eastAsia="Calibri" w:cs="Calibri"/>
          <w:noProof w:val="0"/>
          <w:color w:val="auto"/>
          <w:sz w:val="24"/>
          <w:szCs w:val="24"/>
          <w:lang w:val="en-GB"/>
        </w:rPr>
      </w:pPr>
      <w:hyperlink r:id="Rd9d3a5d773bf45f8">
        <w:r w:rsidRPr="5D94231C" w:rsidR="025928D2">
          <w:rPr>
            <w:rStyle w:val="Hyperlink"/>
            <w:rFonts w:ascii="Calibri" w:hAnsi="Calibri" w:eastAsia="Calibri" w:cs="Calibri"/>
            <w:strike w:val="0"/>
            <w:dstrike w:val="0"/>
            <w:noProof w:val="0"/>
            <w:color w:val="auto"/>
            <w:sz w:val="24"/>
            <w:szCs w:val="24"/>
            <w:u w:val="single"/>
            <w:lang w:val="en-GB"/>
          </w:rPr>
          <w:t>Interpersonal Relationships at Work: Meaning and Importance</w:t>
        </w:r>
      </w:hyperlink>
      <w:r w:rsidRPr="5D94231C" w:rsidR="025928D2">
        <w:rPr>
          <w:rFonts w:ascii="Calibri" w:hAnsi="Calibri" w:eastAsia="Calibri" w:cs="Calibri"/>
          <w:noProof w:val="0"/>
          <w:color w:val="auto"/>
          <w:sz w:val="24"/>
          <w:szCs w:val="24"/>
          <w:lang w:val="en-GB"/>
        </w:rPr>
        <w:t xml:space="preserve"> </w:t>
      </w:r>
    </w:p>
    <w:p w:rsidR="025928D2" w:rsidP="5D94231C" w:rsidRDefault="025928D2" w14:paraId="5145C43A" w14:textId="3C012CE8">
      <w:pPr>
        <w:spacing w:before="0" w:beforeAutospacing="off" w:after="160" w:afterAutospacing="off" w:line="276" w:lineRule="auto"/>
        <w:rPr>
          <w:rFonts w:ascii="Calibri" w:hAnsi="Calibri" w:eastAsia="Calibri" w:cs="Calibri"/>
          <w:color w:val="auto"/>
        </w:rPr>
      </w:pPr>
      <w:hyperlink r:id="R5ce2ad5157a44815">
        <w:r w:rsidRPr="5D94231C" w:rsidR="025928D2">
          <w:rPr>
            <w:rStyle w:val="Hyperlink"/>
            <w:rFonts w:ascii="Calibri" w:hAnsi="Calibri" w:eastAsia="Calibri" w:cs="Calibri"/>
            <w:strike w:val="0"/>
            <w:dstrike w:val="0"/>
            <w:noProof w:val="0"/>
            <w:color w:val="auto"/>
            <w:sz w:val="24"/>
            <w:szCs w:val="24"/>
            <w:u w:val="single"/>
            <w:lang w:val="en-GB"/>
          </w:rPr>
          <w:t>kolb 1983 - Search Images</w:t>
        </w:r>
      </w:hyperlink>
    </w:p>
    <w:p w:rsidR="025928D2" w:rsidP="5D94231C" w:rsidRDefault="025928D2" w14:paraId="14F4691A" w14:textId="3E8115A8">
      <w:pPr>
        <w:spacing w:before="0" w:beforeAutospacing="off" w:after="160" w:afterAutospacing="off" w:line="276" w:lineRule="auto"/>
        <w:rPr>
          <w:rFonts w:ascii="Calibri" w:hAnsi="Calibri" w:eastAsia="Calibri" w:cs="Calibri"/>
          <w:noProof w:val="0"/>
          <w:color w:val="auto"/>
          <w:sz w:val="24"/>
          <w:szCs w:val="24"/>
          <w:lang w:val="en-GB"/>
        </w:rPr>
      </w:pPr>
      <w:r w:rsidRPr="5D94231C" w:rsidR="025928D2">
        <w:rPr>
          <w:rFonts w:ascii="Calibri" w:hAnsi="Calibri" w:eastAsia="Calibri" w:cs="Calibri"/>
          <w:noProof w:val="0"/>
          <w:color w:val="auto"/>
          <w:sz w:val="24"/>
          <w:szCs w:val="24"/>
          <w:lang w:val="en-GB"/>
        </w:rPr>
        <w:t>Moodle (2025)</w:t>
      </w:r>
    </w:p>
    <w:p w:rsidR="025928D2" w:rsidP="5D94231C" w:rsidRDefault="025928D2" w14:paraId="43E530AE" w14:textId="6412D251">
      <w:pPr>
        <w:spacing w:before="0" w:beforeAutospacing="off" w:after="160" w:afterAutospacing="off" w:line="276" w:lineRule="auto"/>
        <w:rPr>
          <w:rFonts w:ascii="Calibri" w:hAnsi="Calibri" w:eastAsia="Calibri" w:cs="Calibri"/>
          <w:noProof w:val="0"/>
          <w:color w:val="auto"/>
          <w:sz w:val="24"/>
          <w:szCs w:val="24"/>
          <w:lang w:val="en-GB"/>
        </w:rPr>
      </w:pPr>
      <w:hyperlink r:id="R1e8ec5104d764602">
        <w:r w:rsidRPr="5D94231C" w:rsidR="025928D2">
          <w:rPr>
            <w:rStyle w:val="Hyperlink"/>
            <w:rFonts w:ascii="Calibri" w:hAnsi="Calibri" w:eastAsia="Calibri" w:cs="Calibri"/>
            <w:strike w:val="0"/>
            <w:dstrike w:val="0"/>
            <w:noProof w:val="0"/>
            <w:color w:val="auto"/>
            <w:sz w:val="24"/>
            <w:szCs w:val="24"/>
            <w:u w:val="single"/>
            <w:lang w:val="en-GB"/>
          </w:rPr>
          <w:t>The Importance of Self-Management Skills - Glassdoor UK</w:t>
        </w:r>
      </w:hyperlink>
      <w:r w:rsidRPr="5D94231C" w:rsidR="025928D2">
        <w:rPr>
          <w:rFonts w:ascii="Calibri" w:hAnsi="Calibri" w:eastAsia="Calibri" w:cs="Calibri"/>
          <w:noProof w:val="0"/>
          <w:color w:val="auto"/>
          <w:sz w:val="24"/>
          <w:szCs w:val="24"/>
          <w:lang w:val="en-GB"/>
        </w:rPr>
        <w:t xml:space="preserve"> </w:t>
      </w:r>
    </w:p>
    <w:p w:rsidR="025928D2" w:rsidP="5D94231C" w:rsidRDefault="025928D2" w14:paraId="047A0556" w14:textId="1E13FB9D">
      <w:pPr>
        <w:spacing w:before="0" w:beforeAutospacing="off" w:after="160" w:afterAutospacing="off" w:line="276" w:lineRule="auto"/>
        <w:rPr>
          <w:rFonts w:ascii="Calibri" w:hAnsi="Calibri" w:eastAsia="Calibri" w:cs="Calibri"/>
          <w:noProof w:val="0"/>
          <w:color w:val="auto"/>
          <w:sz w:val="24"/>
          <w:szCs w:val="24"/>
          <w:lang w:val="en-GB"/>
        </w:rPr>
      </w:pPr>
      <w:hyperlink r:id="Rf04a264164cd4891">
        <w:r w:rsidRPr="5D94231C" w:rsidR="025928D2">
          <w:rPr>
            <w:rStyle w:val="Hyperlink"/>
            <w:rFonts w:ascii="Calibri" w:hAnsi="Calibri" w:eastAsia="Calibri" w:cs="Calibri"/>
            <w:strike w:val="0"/>
            <w:dstrike w:val="0"/>
            <w:noProof w:val="0"/>
            <w:color w:val="auto"/>
            <w:sz w:val="24"/>
            <w:szCs w:val="24"/>
            <w:u w:val="single"/>
            <w:lang w:val="en-GB"/>
          </w:rPr>
          <w:t>What Is Accountability In The Workplace? (With Examples) - Zippia</w:t>
        </w:r>
      </w:hyperlink>
      <w:r w:rsidRPr="5D94231C" w:rsidR="025928D2">
        <w:rPr>
          <w:rFonts w:ascii="Calibri" w:hAnsi="Calibri" w:eastAsia="Calibri" w:cs="Calibri"/>
          <w:noProof w:val="0"/>
          <w:color w:val="auto"/>
          <w:sz w:val="24"/>
          <w:szCs w:val="24"/>
          <w:lang w:val="en-GB"/>
        </w:rPr>
        <w:t xml:space="preserve"> </w:t>
      </w:r>
    </w:p>
    <w:p w:rsidR="025928D2" w:rsidP="5D94231C" w:rsidRDefault="025928D2" w14:paraId="7776587A" w14:textId="056F8FCC">
      <w:pPr>
        <w:spacing w:before="0" w:beforeAutospacing="off" w:after="160" w:afterAutospacing="off" w:line="276" w:lineRule="auto"/>
        <w:rPr>
          <w:rFonts w:ascii="Calibri" w:hAnsi="Calibri" w:eastAsia="Calibri" w:cs="Calibri"/>
          <w:noProof w:val="0"/>
          <w:color w:val="auto"/>
          <w:sz w:val="24"/>
          <w:szCs w:val="24"/>
          <w:lang w:val="en-GB"/>
        </w:rPr>
      </w:pPr>
      <w:hyperlink r:id="Reba1e191f0044fa8">
        <w:r w:rsidRPr="5D94231C" w:rsidR="025928D2">
          <w:rPr>
            <w:rStyle w:val="Hyperlink"/>
            <w:rFonts w:ascii="Calibri" w:hAnsi="Calibri" w:eastAsia="Calibri" w:cs="Calibri"/>
            <w:strike w:val="0"/>
            <w:dstrike w:val="0"/>
            <w:noProof w:val="0"/>
            <w:color w:val="auto"/>
            <w:sz w:val="24"/>
            <w:szCs w:val="24"/>
            <w:u w:val="single"/>
            <w:lang w:val="en-GB"/>
          </w:rPr>
          <w:t>www.berkeleywellbeing.com/self-management.html</w:t>
        </w:r>
      </w:hyperlink>
    </w:p>
    <w:p w:rsidR="521F01AE" w:rsidP="5D94231C" w:rsidRDefault="521F01AE" w14:paraId="18CCB923" w14:textId="68CE41F7">
      <w:pPr>
        <w:spacing w:before="0" w:beforeAutospacing="off" w:after="160" w:afterAutospacing="off" w:line="257" w:lineRule="auto"/>
        <w:rPr>
          <w:rFonts w:ascii="Calibri" w:hAnsi="Calibri" w:eastAsia="Calibri" w:cs="Calibri"/>
          <w:b w:val="1"/>
          <w:bCs w:val="1"/>
          <w:noProof w:val="0"/>
          <w:color w:val="auto"/>
          <w:sz w:val="24"/>
          <w:szCs w:val="24"/>
          <w:u w:val="none"/>
          <w:lang w:val="en-GB"/>
        </w:rPr>
      </w:pPr>
      <w:r w:rsidRPr="5D94231C" w:rsidR="521F01AE">
        <w:rPr>
          <w:rFonts w:ascii="Calibri" w:hAnsi="Calibri" w:eastAsia="Calibri" w:cs="Calibri"/>
          <w:b w:val="1"/>
          <w:bCs w:val="1"/>
          <w:noProof w:val="0"/>
          <w:color w:val="auto"/>
          <w:sz w:val="24"/>
          <w:szCs w:val="24"/>
          <w:u w:val="none"/>
          <w:lang w:val="en-GB"/>
        </w:rPr>
        <w:t>Appendix B Continuous Professional Development Record</w:t>
      </w:r>
    </w:p>
    <w:p w:rsidR="5D94231C" w:rsidP="5D94231C" w:rsidRDefault="5D94231C" w14:paraId="226C5018" w14:textId="20A72649">
      <w:pPr>
        <w:spacing w:before="0" w:beforeAutospacing="off" w:after="160" w:afterAutospacing="off" w:line="257" w:lineRule="auto"/>
        <w:rPr>
          <w:rFonts w:ascii="Comic Sans MS" w:hAnsi="Comic Sans MS" w:eastAsia="Comic Sans MS" w:cs="Comic Sans MS"/>
          <w:noProof w:val="0"/>
          <w:sz w:val="24"/>
          <w:szCs w:val="24"/>
          <w:lang w:val="en-GB"/>
        </w:rPr>
      </w:pPr>
    </w:p>
    <w:tbl>
      <w:tblPr>
        <w:tblStyle w:val="TableGrid"/>
        <w:tblW w:w="0" w:type="auto"/>
        <w:tblBorders>
          <w:top w:val="single" w:sz="6"/>
          <w:left w:val="single" w:sz="6"/>
          <w:bottom w:val="single" w:sz="6"/>
          <w:right w:val="single" w:sz="6"/>
        </w:tblBorders>
        <w:tblLook w:val="06A0" w:firstRow="1" w:lastRow="0" w:firstColumn="1" w:lastColumn="0" w:noHBand="1" w:noVBand="1"/>
      </w:tblPr>
      <w:tblGrid>
        <w:gridCol w:w="1635"/>
        <w:gridCol w:w="1170"/>
        <w:gridCol w:w="1365"/>
        <w:gridCol w:w="1890"/>
        <w:gridCol w:w="2175"/>
        <w:gridCol w:w="908"/>
      </w:tblGrid>
      <w:tr w:rsidR="5D94231C" w:rsidTr="5D94231C" w14:paraId="797880C8">
        <w:trPr>
          <w:trHeight w:val="300"/>
        </w:trPr>
        <w:tc>
          <w:tcPr>
            <w:tcW w:w="1635" w:type="dxa"/>
            <w:shd w:val="clear" w:color="auto" w:fill="D9D9D9" w:themeFill="background1" w:themeFillShade="D9"/>
            <w:tcMar>
              <w:left w:w="105" w:type="dxa"/>
              <w:right w:w="105" w:type="dxa"/>
            </w:tcMar>
            <w:vAlign w:val="top"/>
          </w:tcPr>
          <w:p w:rsidR="5D94231C" w:rsidP="5D94231C" w:rsidRDefault="5D94231C" w14:paraId="6FFFC3A7" w14:textId="1225A1EA">
            <w:pPr>
              <w:jc w:val="cente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1"/>
                <w:bCs w:val="1"/>
                <w:i w:val="0"/>
                <w:iCs w:val="0"/>
                <w:caps w:val="0"/>
                <w:smallCaps w:val="0"/>
                <w:color w:val="000000" w:themeColor="text1" w:themeTint="FF" w:themeShade="FF"/>
                <w:sz w:val="24"/>
                <w:szCs w:val="24"/>
                <w:lang w:val="en-GB"/>
              </w:rPr>
              <w:t>Area</w:t>
            </w:r>
          </w:p>
        </w:tc>
        <w:tc>
          <w:tcPr>
            <w:tcW w:w="1170" w:type="dxa"/>
            <w:shd w:val="clear" w:color="auto" w:fill="F2F2F2" w:themeFill="background1" w:themeFillShade="F2"/>
            <w:tcMar>
              <w:left w:w="105" w:type="dxa"/>
              <w:right w:w="105" w:type="dxa"/>
            </w:tcMar>
            <w:vAlign w:val="top"/>
          </w:tcPr>
          <w:p w:rsidR="5D94231C" w:rsidP="5D94231C" w:rsidRDefault="5D94231C" w14:paraId="109521AC" w14:textId="453652AF">
            <w:pPr>
              <w:jc w:val="cente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1"/>
                <w:bCs w:val="1"/>
                <w:i w:val="0"/>
                <w:iCs w:val="0"/>
                <w:caps w:val="0"/>
                <w:smallCaps w:val="0"/>
                <w:color w:val="000000" w:themeColor="text1" w:themeTint="FF" w:themeShade="FF"/>
                <w:sz w:val="24"/>
                <w:szCs w:val="24"/>
                <w:lang w:val="en-GB"/>
              </w:rPr>
              <w:t>Specific areas to improve on</w:t>
            </w:r>
          </w:p>
        </w:tc>
        <w:tc>
          <w:tcPr>
            <w:tcW w:w="1365" w:type="dxa"/>
            <w:shd w:val="clear" w:color="auto" w:fill="F2F2F2" w:themeFill="background1" w:themeFillShade="F2"/>
            <w:tcMar>
              <w:left w:w="105" w:type="dxa"/>
              <w:right w:w="105" w:type="dxa"/>
            </w:tcMar>
            <w:vAlign w:val="top"/>
          </w:tcPr>
          <w:p w:rsidR="5D94231C" w:rsidP="5D94231C" w:rsidRDefault="5D94231C" w14:paraId="201E24C8" w14:textId="5CA9EBC8">
            <w:pPr>
              <w:jc w:val="cente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1"/>
                <w:bCs w:val="1"/>
                <w:i w:val="0"/>
                <w:iCs w:val="0"/>
                <w:caps w:val="0"/>
                <w:smallCaps w:val="0"/>
                <w:color w:val="000000" w:themeColor="text1" w:themeTint="FF" w:themeShade="FF"/>
                <w:sz w:val="24"/>
                <w:szCs w:val="24"/>
                <w:lang w:val="en-GB"/>
              </w:rPr>
              <w:t>Specific, measurable actions to make the improvement</w:t>
            </w:r>
          </w:p>
        </w:tc>
        <w:tc>
          <w:tcPr>
            <w:tcW w:w="1890" w:type="dxa"/>
            <w:shd w:val="clear" w:color="auto" w:fill="F2F2F2" w:themeFill="background1" w:themeFillShade="F2"/>
            <w:tcMar>
              <w:left w:w="105" w:type="dxa"/>
              <w:right w:w="105" w:type="dxa"/>
            </w:tcMar>
            <w:vAlign w:val="top"/>
          </w:tcPr>
          <w:p w:rsidR="5D94231C" w:rsidP="5D94231C" w:rsidRDefault="5D94231C" w14:paraId="1144F650" w14:textId="40B95C21">
            <w:pPr>
              <w:jc w:val="cente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1"/>
                <w:bCs w:val="1"/>
                <w:i w:val="0"/>
                <w:iCs w:val="0"/>
                <w:caps w:val="0"/>
                <w:smallCaps w:val="0"/>
                <w:color w:val="000000" w:themeColor="text1" w:themeTint="FF" w:themeShade="FF"/>
                <w:sz w:val="24"/>
                <w:szCs w:val="24"/>
                <w:lang w:val="en-GB"/>
              </w:rPr>
              <w:t>Specific resources needed</w:t>
            </w:r>
          </w:p>
        </w:tc>
        <w:tc>
          <w:tcPr>
            <w:tcW w:w="2175" w:type="dxa"/>
            <w:shd w:val="clear" w:color="auto" w:fill="F2F2F2" w:themeFill="background1" w:themeFillShade="F2"/>
            <w:tcMar>
              <w:left w:w="105" w:type="dxa"/>
              <w:right w:w="105" w:type="dxa"/>
            </w:tcMar>
            <w:vAlign w:val="top"/>
          </w:tcPr>
          <w:p w:rsidR="5D94231C" w:rsidP="5D94231C" w:rsidRDefault="5D94231C" w14:paraId="2C2A9E5E" w14:textId="23F84ADC">
            <w:pPr>
              <w:jc w:val="cente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1"/>
                <w:bCs w:val="1"/>
                <w:i w:val="0"/>
                <w:iCs w:val="0"/>
                <w:caps w:val="0"/>
                <w:smallCaps w:val="0"/>
                <w:color w:val="000000" w:themeColor="text1" w:themeTint="FF" w:themeShade="FF"/>
                <w:sz w:val="24"/>
                <w:szCs w:val="24"/>
                <w:lang w:val="en-GB"/>
              </w:rPr>
              <w:t>How will I know when it is complete? Examples of what change looks like</w:t>
            </w:r>
          </w:p>
        </w:tc>
        <w:tc>
          <w:tcPr>
            <w:tcW w:w="908" w:type="dxa"/>
            <w:shd w:val="clear" w:color="auto" w:fill="F2F2F2" w:themeFill="background1" w:themeFillShade="F2"/>
            <w:tcMar>
              <w:left w:w="105" w:type="dxa"/>
              <w:right w:w="105" w:type="dxa"/>
            </w:tcMar>
            <w:vAlign w:val="top"/>
          </w:tcPr>
          <w:p w:rsidR="5D94231C" w:rsidP="5D94231C" w:rsidRDefault="5D94231C" w14:paraId="658F1E40" w14:textId="0B468FD7">
            <w:pPr>
              <w:jc w:val="cente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1"/>
                <w:bCs w:val="1"/>
                <w:i w:val="0"/>
                <w:iCs w:val="0"/>
                <w:caps w:val="0"/>
                <w:smallCaps w:val="0"/>
                <w:color w:val="000000" w:themeColor="text1" w:themeTint="FF" w:themeShade="FF"/>
                <w:sz w:val="24"/>
                <w:szCs w:val="24"/>
                <w:lang w:val="en-GB"/>
              </w:rPr>
              <w:t>When will this be done?</w:t>
            </w:r>
          </w:p>
        </w:tc>
      </w:tr>
      <w:tr w:rsidR="5D94231C" w:rsidTr="5D94231C" w14:paraId="3F39B076">
        <w:trPr>
          <w:trHeight w:val="300"/>
        </w:trPr>
        <w:tc>
          <w:tcPr>
            <w:tcW w:w="1635" w:type="dxa"/>
            <w:vMerge w:val="restart"/>
            <w:shd w:val="clear" w:color="auto" w:fill="D9F2D0" w:themeFill="accent6" w:themeFillTint="33"/>
            <w:tcMar>
              <w:left w:w="105" w:type="dxa"/>
              <w:right w:w="105" w:type="dxa"/>
            </w:tcMar>
            <w:vAlign w:val="top"/>
          </w:tcPr>
          <w:p w:rsidR="5D94231C" w:rsidP="5D94231C" w:rsidRDefault="5D94231C" w14:paraId="497F4F3D" w14:textId="3D338F2E">
            <w:pPr>
              <w:rPr>
                <w:rFonts w:ascii="Calibri" w:hAnsi="Calibri" w:eastAsia="Calibri" w:cs="Calibri"/>
                <w:b w:val="1"/>
                <w:bCs w:val="1"/>
                <w:i w:val="0"/>
                <w:iCs w:val="0"/>
                <w:caps w:val="0"/>
                <w:smallCaps w:val="0"/>
                <w:color w:val="000000" w:themeColor="text1" w:themeTint="FF" w:themeShade="FF"/>
                <w:sz w:val="24"/>
                <w:szCs w:val="24"/>
              </w:rPr>
            </w:pPr>
            <w:r w:rsidRPr="5D94231C" w:rsidR="5D94231C">
              <w:rPr>
                <w:rFonts w:ascii="Calibri" w:hAnsi="Calibri" w:eastAsia="Calibri" w:cs="Calibri"/>
                <w:b w:val="1"/>
                <w:bCs w:val="1"/>
                <w:i w:val="0"/>
                <w:iCs w:val="0"/>
                <w:caps w:val="0"/>
                <w:smallCaps w:val="0"/>
                <w:strike w:val="0"/>
                <w:dstrike w:val="0"/>
                <w:color w:val="000000" w:themeColor="text1" w:themeTint="FF" w:themeShade="FF"/>
                <w:sz w:val="24"/>
                <w:szCs w:val="24"/>
                <w:u w:val="none"/>
                <w:lang w:val="en-GB"/>
              </w:rPr>
              <w:t>Interpersonal Relationships</w:t>
            </w:r>
          </w:p>
        </w:tc>
        <w:tc>
          <w:tcPr>
            <w:tcW w:w="1170" w:type="dxa"/>
            <w:tcMar>
              <w:left w:w="105" w:type="dxa"/>
              <w:right w:w="105" w:type="dxa"/>
            </w:tcMar>
            <w:vAlign w:val="top"/>
          </w:tcPr>
          <w:p w:rsidR="5D94231C" w:rsidP="5D94231C" w:rsidRDefault="5D94231C" w14:paraId="7D7B4270" w14:textId="6C34000E">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I want to be able to give my full attention to others when they speak.</w:t>
            </w:r>
          </w:p>
        </w:tc>
        <w:tc>
          <w:tcPr>
            <w:tcW w:w="1365" w:type="dxa"/>
            <w:tcMar>
              <w:left w:w="105" w:type="dxa"/>
              <w:right w:w="105" w:type="dxa"/>
            </w:tcMar>
            <w:vAlign w:val="top"/>
          </w:tcPr>
          <w:p w:rsidR="5D94231C" w:rsidP="5D94231C" w:rsidRDefault="5D94231C" w14:paraId="417F6273" w14:textId="549D912A">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I will research the best ways to improve my active listening using Google and YouTube.</w:t>
            </w:r>
          </w:p>
        </w:tc>
        <w:tc>
          <w:tcPr>
            <w:tcW w:w="1890" w:type="dxa"/>
            <w:tcMar>
              <w:left w:w="105" w:type="dxa"/>
              <w:right w:w="105" w:type="dxa"/>
            </w:tcMar>
            <w:vAlign w:val="top"/>
          </w:tcPr>
          <w:p w:rsidR="5D94231C" w:rsidP="5D94231C" w:rsidRDefault="5D94231C" w14:paraId="236B39A1" w14:textId="39BEDFFB">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Phone or laptop.</w:t>
            </w:r>
          </w:p>
        </w:tc>
        <w:tc>
          <w:tcPr>
            <w:tcW w:w="2175" w:type="dxa"/>
            <w:tcMar>
              <w:left w:w="105" w:type="dxa"/>
              <w:right w:w="105" w:type="dxa"/>
            </w:tcMar>
            <w:vAlign w:val="top"/>
          </w:tcPr>
          <w:p w:rsidR="5D94231C" w:rsidP="5D94231C" w:rsidRDefault="5D94231C" w14:paraId="3A7131B1" w14:textId="59A6D29B">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I am going to be more efficient in engaging with whom I am listening to.</w:t>
            </w:r>
          </w:p>
        </w:tc>
        <w:tc>
          <w:tcPr>
            <w:tcW w:w="908" w:type="dxa"/>
            <w:tcMar>
              <w:left w:w="105" w:type="dxa"/>
              <w:right w:w="105" w:type="dxa"/>
            </w:tcMar>
            <w:vAlign w:val="top"/>
          </w:tcPr>
          <w:p w:rsidR="5D94231C" w:rsidP="5D94231C" w:rsidRDefault="5D94231C" w14:paraId="25BCDCBB" w14:textId="3625D643">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28/02/2025</w:t>
            </w:r>
          </w:p>
        </w:tc>
      </w:tr>
      <w:tr w:rsidR="5D94231C" w:rsidTr="5D94231C" w14:paraId="164636E3">
        <w:trPr>
          <w:trHeight w:val="300"/>
        </w:trPr>
        <w:tc>
          <w:tcPr>
            <w:tcW w:w="1635" w:type="dxa"/>
            <w:vMerge/>
            <w:tcMar/>
          </w:tcPr>
          <w:p w14:paraId="502D0D0B"/>
        </w:tc>
        <w:tc>
          <w:tcPr>
            <w:tcW w:w="1170" w:type="dxa"/>
            <w:tcMar>
              <w:left w:w="105" w:type="dxa"/>
              <w:right w:w="105" w:type="dxa"/>
            </w:tcMar>
            <w:vAlign w:val="top"/>
          </w:tcPr>
          <w:p w:rsidR="5D94231C" w:rsidP="5D94231C" w:rsidRDefault="5D94231C" w14:paraId="40742F7A" w14:textId="740AFF70">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I am going to strengthen my empathy and understanding whilst at work.</w:t>
            </w:r>
          </w:p>
        </w:tc>
        <w:tc>
          <w:tcPr>
            <w:tcW w:w="1365" w:type="dxa"/>
            <w:tcMar>
              <w:left w:w="105" w:type="dxa"/>
              <w:right w:w="105" w:type="dxa"/>
            </w:tcMar>
            <w:vAlign w:val="top"/>
          </w:tcPr>
          <w:p w:rsidR="5D94231C" w:rsidP="5D94231C" w:rsidRDefault="5D94231C" w14:paraId="798F8EA5" w14:textId="15D7182D">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I will self-educate how to acknowledge others’ emotions.</w:t>
            </w:r>
          </w:p>
        </w:tc>
        <w:tc>
          <w:tcPr>
            <w:tcW w:w="1890" w:type="dxa"/>
            <w:tcMar>
              <w:left w:w="105" w:type="dxa"/>
              <w:right w:w="105" w:type="dxa"/>
            </w:tcMar>
            <w:vAlign w:val="top"/>
          </w:tcPr>
          <w:p w:rsidR="5D94231C" w:rsidP="5D94231C" w:rsidRDefault="5D94231C" w14:paraId="3967944A" w14:textId="7DBC6869">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Seminars.</w:t>
            </w:r>
          </w:p>
          <w:p w:rsidR="5D94231C" w:rsidP="5D94231C" w:rsidRDefault="5D94231C" w14:paraId="539755E3" w14:textId="249FF5F4">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Google Chrome.</w:t>
            </w:r>
          </w:p>
          <w:p w:rsidR="5D94231C" w:rsidP="5D94231C" w:rsidRDefault="5D94231C" w14:paraId="0BA29C75" w14:textId="14EC8902">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YouTube.</w:t>
            </w:r>
          </w:p>
          <w:p w:rsidR="5D94231C" w:rsidP="5D94231C" w:rsidRDefault="5D94231C" w14:paraId="49395829" w14:textId="587053FB">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Social Media platforms.</w:t>
            </w:r>
          </w:p>
          <w:p w:rsidR="5D94231C" w:rsidP="5D94231C" w:rsidRDefault="5D94231C" w14:paraId="2FAC0B2B" w14:textId="76EB9C9F">
            <w:pPr>
              <w:rPr>
                <w:rFonts w:ascii="Calibri" w:hAnsi="Calibri" w:eastAsia="Calibri" w:cs="Calibri"/>
                <w:b w:val="0"/>
                <w:bCs w:val="0"/>
                <w:i w:val="0"/>
                <w:iCs w:val="0"/>
                <w:caps w:val="0"/>
                <w:smallCaps w:val="0"/>
                <w:color w:val="000000" w:themeColor="text1" w:themeTint="FF" w:themeShade="FF"/>
                <w:sz w:val="24"/>
                <w:szCs w:val="24"/>
              </w:rPr>
            </w:pPr>
          </w:p>
        </w:tc>
        <w:tc>
          <w:tcPr>
            <w:tcW w:w="2175" w:type="dxa"/>
            <w:tcMar>
              <w:left w:w="105" w:type="dxa"/>
              <w:right w:w="105" w:type="dxa"/>
            </w:tcMar>
            <w:vAlign w:val="top"/>
          </w:tcPr>
          <w:p w:rsidR="5D94231C" w:rsidP="5D94231C" w:rsidRDefault="5D94231C" w14:paraId="7E01B15F" w14:textId="73AF9CAD">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Feedback from clients and colleagues.</w:t>
            </w:r>
          </w:p>
          <w:p w:rsidR="5D94231C" w:rsidP="5D94231C" w:rsidRDefault="5D94231C" w14:paraId="3C6FAF64" w14:textId="6B37C1D1">
            <w:pPr>
              <w:rPr>
                <w:rFonts w:ascii="Calibri" w:hAnsi="Calibri" w:eastAsia="Calibri" w:cs="Calibri"/>
                <w:b w:val="0"/>
                <w:bCs w:val="0"/>
                <w:i w:val="0"/>
                <w:iCs w:val="0"/>
                <w:caps w:val="0"/>
                <w:smallCaps w:val="0"/>
                <w:color w:val="000000" w:themeColor="text1" w:themeTint="FF" w:themeShade="FF"/>
                <w:sz w:val="24"/>
                <w:szCs w:val="24"/>
              </w:rPr>
            </w:pPr>
          </w:p>
          <w:p w:rsidR="5D94231C" w:rsidP="5D94231C" w:rsidRDefault="5D94231C" w14:paraId="131DB55E" w14:textId="7300EC89">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Connections in the workplace strengthen.</w:t>
            </w:r>
          </w:p>
        </w:tc>
        <w:tc>
          <w:tcPr>
            <w:tcW w:w="908" w:type="dxa"/>
            <w:tcMar>
              <w:left w:w="105" w:type="dxa"/>
              <w:right w:w="105" w:type="dxa"/>
            </w:tcMar>
            <w:vAlign w:val="top"/>
          </w:tcPr>
          <w:p w:rsidR="5D94231C" w:rsidP="5D94231C" w:rsidRDefault="5D94231C" w14:paraId="5487CB38" w14:textId="45FB936B">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22/08/2025</w:t>
            </w:r>
          </w:p>
        </w:tc>
      </w:tr>
      <w:tr w:rsidR="5D94231C" w:rsidTr="5D94231C" w14:paraId="769E4FDE">
        <w:trPr>
          <w:trHeight w:val="300"/>
        </w:trPr>
        <w:tc>
          <w:tcPr>
            <w:tcW w:w="1635" w:type="dxa"/>
            <w:shd w:val="clear" w:color="auto" w:fill="F2CEED" w:themeFill="accent5" w:themeFillTint="33"/>
            <w:tcMar>
              <w:left w:w="105" w:type="dxa"/>
              <w:right w:w="105" w:type="dxa"/>
            </w:tcMar>
            <w:vAlign w:val="top"/>
          </w:tcPr>
          <w:p w:rsidR="5D94231C" w:rsidP="5D94231C" w:rsidRDefault="5D94231C" w14:paraId="7A7296C7" w14:textId="52B2C3BD">
            <w:pPr>
              <w:rPr>
                <w:rFonts w:ascii="Calibri" w:hAnsi="Calibri" w:eastAsia="Calibri" w:cs="Calibri"/>
                <w:b w:val="1"/>
                <w:bCs w:val="1"/>
                <w:i w:val="0"/>
                <w:iCs w:val="0"/>
                <w:caps w:val="0"/>
                <w:smallCaps w:val="0"/>
                <w:color w:val="000000" w:themeColor="text1" w:themeTint="FF" w:themeShade="FF"/>
                <w:sz w:val="24"/>
                <w:szCs w:val="24"/>
              </w:rPr>
            </w:pPr>
            <w:r w:rsidRPr="5D94231C" w:rsidR="5D94231C">
              <w:rPr>
                <w:rFonts w:ascii="Calibri" w:hAnsi="Calibri" w:eastAsia="Calibri" w:cs="Calibri"/>
                <w:b w:val="1"/>
                <w:bCs w:val="1"/>
                <w:i w:val="0"/>
                <w:iCs w:val="0"/>
                <w:caps w:val="0"/>
                <w:smallCaps w:val="0"/>
                <w:strike w:val="0"/>
                <w:dstrike w:val="0"/>
                <w:color w:val="000000" w:themeColor="text1" w:themeTint="FF" w:themeShade="FF"/>
                <w:sz w:val="24"/>
                <w:szCs w:val="24"/>
                <w:u w:val="none"/>
                <w:lang w:val="en-GB"/>
              </w:rPr>
              <w:t>Professional Integrity</w:t>
            </w:r>
          </w:p>
        </w:tc>
        <w:tc>
          <w:tcPr>
            <w:tcW w:w="1170" w:type="dxa"/>
            <w:tcMar>
              <w:left w:w="105" w:type="dxa"/>
              <w:right w:w="105" w:type="dxa"/>
            </w:tcMar>
            <w:vAlign w:val="top"/>
          </w:tcPr>
          <w:p w:rsidR="5D94231C" w:rsidP="5D94231C" w:rsidRDefault="5D94231C" w14:paraId="6FC32A8E" w14:textId="31F3D5DE">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 xml:space="preserve">I am going to improve my respect for confidentiality whilst at work. </w:t>
            </w:r>
          </w:p>
        </w:tc>
        <w:tc>
          <w:tcPr>
            <w:tcW w:w="1365" w:type="dxa"/>
            <w:tcMar>
              <w:left w:w="105" w:type="dxa"/>
              <w:right w:w="105" w:type="dxa"/>
            </w:tcMar>
            <w:vAlign w:val="top"/>
          </w:tcPr>
          <w:p w:rsidR="5D94231C" w:rsidP="5D94231C" w:rsidRDefault="5D94231C" w14:paraId="1B1FF350" w14:textId="655F48B2">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When there is gossiping in the workplace, I will avoid interfering.</w:t>
            </w:r>
          </w:p>
        </w:tc>
        <w:tc>
          <w:tcPr>
            <w:tcW w:w="1890" w:type="dxa"/>
            <w:tcMar>
              <w:left w:w="105" w:type="dxa"/>
              <w:right w:w="105" w:type="dxa"/>
            </w:tcMar>
            <w:vAlign w:val="top"/>
          </w:tcPr>
          <w:p w:rsidR="5D94231C" w:rsidP="5D94231C" w:rsidRDefault="5D94231C" w14:paraId="42435A12" w14:textId="70C60731">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I will practise mindfulness activities at home.</w:t>
            </w:r>
          </w:p>
          <w:p w:rsidR="5D94231C" w:rsidP="5D94231C" w:rsidRDefault="5D94231C" w14:paraId="3DCD8BDA" w14:textId="2A3E24C6">
            <w:pPr>
              <w:rPr>
                <w:rFonts w:ascii="Calibri" w:hAnsi="Calibri" w:eastAsia="Calibri" w:cs="Calibri"/>
                <w:b w:val="0"/>
                <w:bCs w:val="0"/>
                <w:i w:val="0"/>
                <w:iCs w:val="0"/>
                <w:caps w:val="0"/>
                <w:smallCaps w:val="0"/>
                <w:color w:val="000000" w:themeColor="text1" w:themeTint="FF" w:themeShade="FF"/>
                <w:sz w:val="24"/>
                <w:szCs w:val="24"/>
              </w:rPr>
            </w:pPr>
          </w:p>
          <w:p w:rsidR="5D94231C" w:rsidP="5D94231C" w:rsidRDefault="5D94231C" w14:paraId="5C0B940C" w14:textId="7493A616">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I will study online how best to show respect, using my laptop.</w:t>
            </w:r>
          </w:p>
        </w:tc>
        <w:tc>
          <w:tcPr>
            <w:tcW w:w="2175" w:type="dxa"/>
            <w:tcMar>
              <w:left w:w="105" w:type="dxa"/>
              <w:right w:w="105" w:type="dxa"/>
            </w:tcMar>
            <w:vAlign w:val="top"/>
          </w:tcPr>
          <w:p w:rsidR="5D94231C" w:rsidP="5D94231C" w:rsidRDefault="5D94231C" w14:paraId="3F67B424" w14:textId="62C8D4BC">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I will always act professionally and act accordingly if any negative situations arise. Always being honest and true to myself.</w:t>
            </w:r>
          </w:p>
        </w:tc>
        <w:tc>
          <w:tcPr>
            <w:tcW w:w="908" w:type="dxa"/>
            <w:tcMar>
              <w:left w:w="105" w:type="dxa"/>
              <w:right w:w="105" w:type="dxa"/>
            </w:tcMar>
            <w:vAlign w:val="top"/>
          </w:tcPr>
          <w:p w:rsidR="5D94231C" w:rsidP="5D94231C" w:rsidRDefault="5D94231C" w14:paraId="0EB15EFC" w14:textId="575AD935">
            <w:pPr>
              <w:rPr>
                <w:rFonts w:ascii="Calibri" w:hAnsi="Calibri" w:eastAsia="Calibri" w:cs="Calibri"/>
                <w:b w:val="0"/>
                <w:bCs w:val="0"/>
                <w:i w:val="0"/>
                <w:iCs w:val="0"/>
                <w:caps w:val="0"/>
                <w:smallCaps w:val="0"/>
                <w:color w:val="000000" w:themeColor="text1" w:themeTint="FF" w:themeShade="FF"/>
                <w:sz w:val="24"/>
                <w:szCs w:val="24"/>
              </w:rPr>
            </w:pPr>
            <w:r w:rsidRPr="5D94231C" w:rsidR="5D94231C">
              <w:rPr>
                <w:rFonts w:ascii="Calibri" w:hAnsi="Calibri" w:eastAsia="Calibri" w:cs="Calibri"/>
                <w:b w:val="0"/>
                <w:bCs w:val="0"/>
                <w:i w:val="0"/>
                <w:iCs w:val="0"/>
                <w:caps w:val="0"/>
                <w:smallCaps w:val="0"/>
                <w:color w:val="000000" w:themeColor="text1" w:themeTint="FF" w:themeShade="FF"/>
                <w:sz w:val="24"/>
                <w:szCs w:val="24"/>
                <w:lang w:val="en-GB"/>
              </w:rPr>
              <w:t>28/02/2026</w:t>
            </w:r>
          </w:p>
        </w:tc>
      </w:tr>
    </w:tbl>
    <w:p w:rsidR="5D94231C" w:rsidRDefault="5D94231C" w14:paraId="09E487F6" w14:textId="0DEBBB9E"/>
    <w:p w:rsidR="5D94231C" w:rsidRDefault="5D94231C" w14:paraId="4356F1CE" w14:textId="7104FE0E"/>
    <w:p w:rsidR="5D94231C" w:rsidRDefault="5D94231C" w14:paraId="1E73727B" w14:textId="46518B3D"/>
    <w:p w:rsidR="5D94231C" w:rsidRDefault="5D94231C" w14:paraId="2DFE3E4A" w14:textId="538BE4B7"/>
    <w:p w:rsidR="5D94231C" w:rsidRDefault="5D94231C" w14:paraId="5AE38567" w14:textId="77C651B3"/>
    <w:tbl>
      <w:tblPr>
        <w:tblStyle w:val="TableGrid"/>
        <w:tblW w:w="0" w:type="auto"/>
        <w:tblLayout w:type="fixed"/>
        <w:tblLook w:val="06A0" w:firstRow="1" w:lastRow="0" w:firstColumn="1" w:lastColumn="0" w:noHBand="1" w:noVBand="1"/>
      </w:tblPr>
      <w:tblGrid>
        <w:gridCol w:w="1755"/>
        <w:gridCol w:w="1380"/>
        <w:gridCol w:w="1545"/>
        <w:gridCol w:w="1290"/>
        <w:gridCol w:w="2115"/>
        <w:gridCol w:w="930"/>
      </w:tblGrid>
      <w:tr w:rsidR="5D94231C" w:rsidTr="5D94231C" w14:paraId="4B9F56B8">
        <w:trPr>
          <w:trHeight w:val="300"/>
        </w:trPr>
        <w:tc>
          <w:tcPr>
            <w:tcW w:w="1755" w:type="dxa"/>
            <w:tcBorders>
              <w:top w:val="single" w:sz="8"/>
              <w:left w:val="single" w:sz="8"/>
              <w:bottom w:val="single" w:color="000000" w:themeColor="text1" w:sz="8"/>
              <w:right w:val="single" w:color="000000" w:themeColor="text1" w:sz="8"/>
            </w:tcBorders>
            <w:shd w:val="clear" w:color="auto" w:fill="F2CEED" w:themeFill="accent5" w:themeFillTint="33"/>
            <w:tcMar>
              <w:left w:w="105" w:type="dxa"/>
              <w:right w:w="105" w:type="dxa"/>
            </w:tcMar>
            <w:vAlign w:val="top"/>
          </w:tcPr>
          <w:p w:rsidR="5D94231C" w:rsidP="5D94231C" w:rsidRDefault="5D94231C" w14:paraId="2AE7938E" w14:textId="003FB763">
            <w:pPr>
              <w:spacing w:before="0" w:beforeAutospacing="off" w:after="0" w:afterAutospacing="off"/>
            </w:pPr>
            <w:r w:rsidRPr="5D94231C" w:rsidR="5D94231C">
              <w:rPr>
                <w:rFonts w:ascii="Calibri" w:hAnsi="Calibri" w:eastAsia="Calibri" w:cs="Calibri"/>
                <w:b w:val="1"/>
                <w:bCs w:val="1"/>
                <w:color w:val="000000" w:themeColor="text1" w:themeTint="FF" w:themeShade="FF"/>
                <w:sz w:val="24"/>
                <w:szCs w:val="24"/>
              </w:rPr>
              <w:t>Professional Integrity</w:t>
            </w:r>
          </w:p>
        </w:tc>
        <w:tc>
          <w:tcPr>
            <w:tcW w:w="1380"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5D94231C" w:rsidP="5D94231C" w:rsidRDefault="5D94231C" w14:paraId="1F59DC14" w14:textId="34DEFC2D">
            <w:pPr>
              <w:spacing w:before="0" w:beforeAutospacing="off" w:after="0" w:afterAutospacing="off"/>
            </w:pPr>
            <w:r w:rsidRPr="5D94231C" w:rsidR="5D94231C">
              <w:rPr>
                <w:rFonts w:ascii="Calibri" w:hAnsi="Calibri" w:eastAsia="Calibri" w:cs="Calibri"/>
                <w:sz w:val="24"/>
                <w:szCs w:val="24"/>
              </w:rPr>
              <w:t>I would like to  promote mutual respect and prevent conflicts in the workplace.</w:t>
            </w:r>
          </w:p>
        </w:tc>
        <w:tc>
          <w:tcPr>
            <w:tcW w:w="1545"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5D94231C" w:rsidP="5D94231C" w:rsidRDefault="5D94231C" w14:paraId="59138AFF" w14:textId="384EBBF4">
            <w:pPr>
              <w:spacing w:before="0" w:beforeAutospacing="off" w:after="0" w:afterAutospacing="off"/>
            </w:pPr>
            <w:r w:rsidRPr="5D94231C" w:rsidR="5D94231C">
              <w:rPr>
                <w:rFonts w:ascii="Calibri" w:hAnsi="Calibri" w:eastAsia="Calibri" w:cs="Calibri"/>
                <w:sz w:val="24"/>
                <w:szCs w:val="24"/>
              </w:rPr>
              <w:t>Research maintaining boundaries.</w:t>
            </w:r>
          </w:p>
          <w:p w:rsidR="5D94231C" w:rsidP="5D94231C" w:rsidRDefault="5D94231C" w14:paraId="1FDDFF39" w14:textId="1D036802">
            <w:pPr>
              <w:spacing w:before="0" w:beforeAutospacing="off" w:after="0" w:afterAutospacing="off"/>
            </w:pPr>
            <w:r w:rsidRPr="5D94231C" w:rsidR="5D94231C">
              <w:rPr>
                <w:rFonts w:ascii="Calibri" w:hAnsi="Calibri" w:eastAsia="Calibri" w:cs="Calibri"/>
                <w:sz w:val="24"/>
                <w:szCs w:val="24"/>
              </w:rPr>
              <w:t>Learn how to clarify expectations in professional relationships.</w:t>
            </w:r>
          </w:p>
        </w:tc>
        <w:tc>
          <w:tcPr>
            <w:tcW w:w="1290"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5D94231C" w:rsidP="5D94231C" w:rsidRDefault="5D94231C" w14:paraId="27641E75" w14:textId="61300B90">
            <w:pPr>
              <w:spacing w:before="0" w:beforeAutospacing="off" w:after="0" w:afterAutospacing="off"/>
            </w:pPr>
            <w:r w:rsidRPr="5D94231C" w:rsidR="5D94231C">
              <w:rPr>
                <w:rFonts w:ascii="Calibri" w:hAnsi="Calibri" w:eastAsia="Calibri" w:cs="Calibri"/>
                <w:sz w:val="24"/>
                <w:szCs w:val="24"/>
              </w:rPr>
              <w:t>YouTube</w:t>
            </w:r>
          </w:p>
          <w:p w:rsidR="5D94231C" w:rsidP="5D94231C" w:rsidRDefault="5D94231C" w14:paraId="07A104DA" w14:textId="728B1038">
            <w:pPr>
              <w:spacing w:before="0" w:beforeAutospacing="off" w:after="0" w:afterAutospacing="off"/>
            </w:pPr>
            <w:r w:rsidRPr="5D94231C" w:rsidR="5D94231C">
              <w:rPr>
                <w:rFonts w:ascii="Calibri" w:hAnsi="Calibri" w:eastAsia="Calibri" w:cs="Calibri"/>
                <w:sz w:val="24"/>
                <w:szCs w:val="24"/>
              </w:rPr>
              <w:t>Google Chrome</w:t>
            </w:r>
          </w:p>
          <w:p w:rsidR="5D94231C" w:rsidP="5D94231C" w:rsidRDefault="5D94231C" w14:paraId="3F86F3A6" w14:textId="5055AF5E">
            <w:pPr>
              <w:spacing w:before="0" w:beforeAutospacing="off" w:after="0" w:afterAutospacing="off"/>
            </w:pPr>
            <w:r w:rsidRPr="5D94231C" w:rsidR="5D94231C">
              <w:rPr>
                <w:rFonts w:ascii="Calibri" w:hAnsi="Calibri" w:eastAsia="Calibri" w:cs="Calibri"/>
                <w:sz w:val="24"/>
                <w:szCs w:val="24"/>
              </w:rPr>
              <w:t>Chat GPT</w:t>
            </w:r>
          </w:p>
          <w:p w:rsidR="5D94231C" w:rsidP="5D94231C" w:rsidRDefault="5D94231C" w14:paraId="56AEB073" w14:textId="4904E140">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235E8C19" w14:textId="14198A72">
            <w:pPr>
              <w:spacing w:before="0" w:beforeAutospacing="off" w:after="0" w:afterAutospacing="off"/>
            </w:pPr>
            <w:r w:rsidRPr="5D94231C" w:rsidR="5D94231C">
              <w:rPr>
                <w:rFonts w:ascii="Calibri" w:hAnsi="Calibri" w:eastAsia="Calibri" w:cs="Calibri"/>
                <w:sz w:val="24"/>
                <w:szCs w:val="24"/>
              </w:rPr>
              <w:t>Online workshop</w:t>
            </w:r>
            <w:r w:rsidRPr="5D94231C" w:rsidR="40BEEBAB">
              <w:rPr>
                <w:rFonts w:ascii="Calibri" w:hAnsi="Calibri" w:eastAsia="Calibri" w:cs="Calibri"/>
                <w:sz w:val="24"/>
                <w:szCs w:val="24"/>
              </w:rPr>
              <w:t>s</w:t>
            </w:r>
          </w:p>
        </w:tc>
        <w:tc>
          <w:tcPr>
            <w:tcW w:w="2115"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5D94231C" w:rsidP="5D94231C" w:rsidRDefault="5D94231C" w14:paraId="3B33A7FC" w14:textId="5F6CD93A">
            <w:pPr>
              <w:spacing w:before="0" w:beforeAutospacing="off" w:after="0" w:afterAutospacing="off"/>
            </w:pPr>
            <w:r w:rsidRPr="5D94231C" w:rsidR="5D94231C">
              <w:rPr>
                <w:rFonts w:ascii="Calibri" w:hAnsi="Calibri" w:eastAsia="Calibri" w:cs="Calibri"/>
                <w:sz w:val="24"/>
                <w:szCs w:val="24"/>
              </w:rPr>
              <w:t>I will feel way more at ease at work, as well as experiencing more positive experiences.</w:t>
            </w:r>
          </w:p>
        </w:tc>
        <w:tc>
          <w:tcPr>
            <w:tcW w:w="930" w:type="dxa"/>
            <w:tcBorders>
              <w:top w:val="single" w:sz="8"/>
              <w:left w:val="single" w:color="000000" w:themeColor="text1" w:sz="8"/>
              <w:bottom w:val="single" w:color="000000" w:themeColor="text1" w:sz="8"/>
              <w:right w:val="single" w:sz="8"/>
            </w:tcBorders>
            <w:tcMar>
              <w:left w:w="105" w:type="dxa"/>
              <w:right w:w="105" w:type="dxa"/>
            </w:tcMar>
            <w:vAlign w:val="top"/>
          </w:tcPr>
          <w:p w:rsidR="5D94231C" w:rsidP="5D94231C" w:rsidRDefault="5D94231C" w14:paraId="4227597C" w14:textId="6EAA308D">
            <w:pPr>
              <w:spacing w:before="0" w:beforeAutospacing="off" w:after="0" w:afterAutospacing="off"/>
            </w:pPr>
            <w:r w:rsidRPr="5D94231C" w:rsidR="5D94231C">
              <w:rPr>
                <w:rFonts w:ascii="Calibri" w:hAnsi="Calibri" w:eastAsia="Calibri" w:cs="Calibri"/>
                <w:sz w:val="24"/>
                <w:szCs w:val="24"/>
              </w:rPr>
              <w:t>07/05/2025</w:t>
            </w:r>
          </w:p>
        </w:tc>
      </w:tr>
      <w:tr w:rsidR="5D94231C" w:rsidTr="5D94231C" w14:paraId="7864702F">
        <w:trPr>
          <w:trHeight w:val="4545"/>
        </w:trPr>
        <w:tc>
          <w:tcPr>
            <w:tcW w:w="1755" w:type="dxa"/>
            <w:tcBorders>
              <w:top w:val="single" w:color="000000" w:themeColor="text1" w:sz="8"/>
              <w:left w:val="single" w:sz="8"/>
              <w:bottom w:val="single" w:sz="8"/>
              <w:right w:val="single" w:color="000000" w:themeColor="text1" w:sz="8"/>
            </w:tcBorders>
            <w:shd w:val="clear" w:color="auto" w:fill="FAE2D5" w:themeFill="accent2" w:themeFillTint="33"/>
            <w:tcMar>
              <w:left w:w="105" w:type="dxa"/>
              <w:right w:w="105" w:type="dxa"/>
            </w:tcMar>
            <w:vAlign w:val="top"/>
          </w:tcPr>
          <w:p w:rsidR="5D94231C" w:rsidP="5D94231C" w:rsidRDefault="5D94231C" w14:paraId="14BB8307" w14:textId="5DBEB576">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259E2256" w14:textId="34A517C8">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7AE2A0E1" w14:textId="423858E6">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003C12E8" w14:textId="531370EF">
            <w:pPr>
              <w:spacing w:before="0" w:beforeAutospacing="off" w:after="0" w:afterAutospacing="off"/>
            </w:pPr>
            <w:r w:rsidRPr="5D94231C" w:rsidR="5D94231C">
              <w:rPr>
                <w:rFonts w:ascii="Calibri" w:hAnsi="Calibri" w:eastAsia="Calibri" w:cs="Calibri"/>
                <w:b w:val="1"/>
                <w:bCs w:val="1"/>
                <w:color w:val="000000" w:themeColor="text1" w:themeTint="FF" w:themeShade="FF"/>
                <w:sz w:val="24"/>
                <w:szCs w:val="24"/>
              </w:rPr>
              <w:t>Accountability</w:t>
            </w:r>
          </w:p>
          <w:p w:rsidR="5D94231C" w:rsidP="5D94231C" w:rsidRDefault="5D94231C" w14:paraId="5CFCC6A0" w14:textId="69A9A9DB">
            <w:pPr>
              <w:spacing w:before="0" w:beforeAutospacing="off" w:after="0" w:afterAutospacing="off"/>
            </w:pPr>
            <w:r w:rsidRPr="5D94231C" w:rsidR="5D94231C">
              <w:rPr>
                <w:rFonts w:ascii="Calibri" w:hAnsi="Calibri" w:eastAsia="Calibri" w:cs="Calibri"/>
                <w:sz w:val="24"/>
                <w:szCs w:val="24"/>
              </w:rPr>
              <w:t xml:space="preserve"> </w:t>
            </w:r>
          </w:p>
        </w:tc>
        <w:tc>
          <w:tcPr>
            <w:tcW w:w="1380"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5D94231C" w:rsidP="5D94231C" w:rsidRDefault="5D94231C" w14:paraId="660E8A7B" w14:textId="28659E12">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752FA2B9" w14:textId="0D46E282">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6344BDE3" w14:textId="0B26D78A">
            <w:pPr>
              <w:spacing w:before="0" w:beforeAutospacing="off" w:after="0" w:afterAutospacing="off"/>
            </w:pPr>
            <w:r w:rsidRPr="5D94231C" w:rsidR="5D94231C">
              <w:rPr>
                <w:rFonts w:ascii="Calibri" w:hAnsi="Calibri" w:eastAsia="Calibri" w:cs="Calibri"/>
                <w:sz w:val="24"/>
                <w:szCs w:val="24"/>
              </w:rPr>
              <w:t>I want to become more competent at meeting deadlines in work.</w:t>
            </w:r>
          </w:p>
        </w:tc>
        <w:tc>
          <w:tcPr>
            <w:tcW w:w="1545"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5D94231C" w:rsidP="5D94231C" w:rsidRDefault="5D94231C" w14:paraId="50A07394" w14:textId="202AD8B4">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4869D0B1" w14:textId="47C0C077">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2D985405" w14:textId="0D747535">
            <w:pPr>
              <w:spacing w:before="0" w:beforeAutospacing="off" w:after="0" w:afterAutospacing="off"/>
            </w:pPr>
            <w:r w:rsidRPr="5D94231C" w:rsidR="5D94231C">
              <w:rPr>
                <w:rFonts w:ascii="Calibri" w:hAnsi="Calibri" w:eastAsia="Calibri" w:cs="Calibri"/>
                <w:sz w:val="24"/>
                <w:szCs w:val="24"/>
              </w:rPr>
              <w:t>I will research best ways to become more competent at meeting deadlines and put theory into practise to monitor my success.</w:t>
            </w:r>
          </w:p>
        </w:tc>
        <w:tc>
          <w:tcPr>
            <w:tcW w:w="1290"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5D94231C" w:rsidP="5D94231C" w:rsidRDefault="5D94231C" w14:paraId="4BE37954" w14:textId="5640FB28">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68D0E447" w14:textId="11AAB80E">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1440E41E" w14:textId="6F471C35">
            <w:pPr>
              <w:spacing w:before="0" w:beforeAutospacing="off" w:after="0" w:afterAutospacing="off"/>
            </w:pPr>
            <w:r w:rsidRPr="5D94231C" w:rsidR="5D94231C">
              <w:rPr>
                <w:rFonts w:ascii="Calibri" w:hAnsi="Calibri" w:eastAsia="Calibri" w:cs="Calibri"/>
                <w:sz w:val="24"/>
                <w:szCs w:val="24"/>
              </w:rPr>
              <w:t>Phone or laptop to use Google Chrome.</w:t>
            </w:r>
          </w:p>
          <w:p w:rsidR="5D94231C" w:rsidP="5D94231C" w:rsidRDefault="5D94231C" w14:paraId="4F6C6406" w14:textId="4358D868">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5AEAC677" w14:textId="2B02B4C8">
            <w:pPr>
              <w:spacing w:before="0" w:beforeAutospacing="off" w:after="0" w:afterAutospacing="off"/>
            </w:pPr>
            <w:r w:rsidRPr="5D94231C" w:rsidR="5D94231C">
              <w:rPr>
                <w:rFonts w:ascii="Calibri" w:hAnsi="Calibri" w:eastAsia="Calibri" w:cs="Calibri"/>
                <w:sz w:val="24"/>
                <w:szCs w:val="24"/>
              </w:rPr>
              <w:t>Resources to take notes.</w:t>
            </w:r>
          </w:p>
        </w:tc>
        <w:tc>
          <w:tcPr>
            <w:tcW w:w="2115"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5D94231C" w:rsidP="5D94231C" w:rsidRDefault="5D94231C" w14:paraId="1D81B574" w14:textId="2D5DF35E">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591ACC6E" w14:textId="14F3BBFA">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476B7AE8" w14:textId="48D1D10A">
            <w:pPr>
              <w:spacing w:before="0" w:beforeAutospacing="off" w:after="0" w:afterAutospacing="off"/>
            </w:pPr>
            <w:r w:rsidRPr="5D94231C" w:rsidR="5D94231C">
              <w:rPr>
                <w:rFonts w:ascii="Calibri" w:hAnsi="Calibri" w:eastAsia="Calibri" w:cs="Calibri"/>
                <w:sz w:val="24"/>
                <w:szCs w:val="24"/>
              </w:rPr>
              <w:t>I will become more confident in prioritizing my work.</w:t>
            </w:r>
          </w:p>
        </w:tc>
        <w:tc>
          <w:tcPr>
            <w:tcW w:w="930" w:type="dxa"/>
            <w:tcBorders>
              <w:top w:val="single" w:color="000000" w:themeColor="text1" w:sz="8"/>
              <w:left w:val="single" w:color="000000" w:themeColor="text1" w:sz="8"/>
              <w:bottom w:val="single" w:sz="8"/>
              <w:right w:val="single" w:sz="8"/>
            </w:tcBorders>
            <w:tcMar>
              <w:left w:w="105" w:type="dxa"/>
              <w:right w:w="105" w:type="dxa"/>
            </w:tcMar>
            <w:vAlign w:val="top"/>
          </w:tcPr>
          <w:p w:rsidR="5D94231C" w:rsidP="5D94231C" w:rsidRDefault="5D94231C" w14:paraId="7633BBE6" w14:textId="016E5378">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4DD094DE" w14:textId="50AD90E4">
            <w:pPr>
              <w:spacing w:before="0" w:beforeAutospacing="off" w:after="0" w:afterAutospacing="off"/>
            </w:pPr>
            <w:r w:rsidRPr="5D94231C" w:rsidR="5D94231C">
              <w:rPr>
                <w:rFonts w:ascii="Calibri" w:hAnsi="Calibri" w:eastAsia="Calibri" w:cs="Calibri"/>
                <w:sz w:val="24"/>
                <w:szCs w:val="24"/>
              </w:rPr>
              <w:t xml:space="preserve"> </w:t>
            </w:r>
          </w:p>
          <w:p w:rsidR="5D94231C" w:rsidP="5D94231C" w:rsidRDefault="5D94231C" w14:paraId="20F2F5AE" w14:textId="5A428F27">
            <w:pPr>
              <w:spacing w:before="0" w:beforeAutospacing="off" w:after="0" w:afterAutospacing="off"/>
            </w:pPr>
            <w:r w:rsidRPr="5D94231C" w:rsidR="5D94231C">
              <w:rPr>
                <w:rFonts w:ascii="Calibri" w:hAnsi="Calibri" w:eastAsia="Calibri" w:cs="Calibri"/>
                <w:sz w:val="24"/>
                <w:szCs w:val="24"/>
              </w:rPr>
              <w:t>07/06/2025</w:t>
            </w:r>
          </w:p>
        </w:tc>
      </w:tr>
    </w:tbl>
    <w:p w:rsidR="5D94231C" w:rsidP="5D94231C" w:rsidRDefault="5D94231C" w14:paraId="6A42411D" w14:textId="520BDCB4">
      <w:pPr>
        <w:spacing w:before="0" w:beforeAutospacing="off" w:after="160" w:afterAutospacing="off" w:line="278" w:lineRule="auto"/>
        <w:rPr>
          <w:rFonts w:ascii="Aptos" w:hAnsi="Aptos" w:eastAsia="Aptos" w:cs="Aptos"/>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1393"/>
        <w:gridCol w:w="1466"/>
        <w:gridCol w:w="1830"/>
        <w:gridCol w:w="1770"/>
        <w:gridCol w:w="1436"/>
        <w:gridCol w:w="1200"/>
      </w:tblGrid>
      <w:tr w:rsidR="5D94231C" w:rsidTr="5D94231C" w14:paraId="6442FD5E">
        <w:trPr>
          <w:trHeight w:val="300"/>
        </w:trPr>
        <w:tc>
          <w:tcPr>
            <w:tcW w:w="1393" w:type="dxa"/>
            <w:tcBorders>
              <w:top w:val="single" w:sz="8"/>
              <w:left w:val="single" w:sz="8"/>
              <w:bottom w:val="single" w:sz="8"/>
              <w:right w:val="single" w:color="000000" w:themeColor="text1" w:sz="8"/>
            </w:tcBorders>
            <w:shd w:val="clear" w:color="auto" w:fill="C1E4F5" w:themeFill="accent1" w:themeFillTint="33"/>
            <w:tcMar>
              <w:left w:w="105" w:type="dxa"/>
              <w:right w:w="105" w:type="dxa"/>
            </w:tcMar>
            <w:vAlign w:val="top"/>
          </w:tcPr>
          <w:p w:rsidR="5D94231C" w:rsidP="5D94231C" w:rsidRDefault="5D94231C" w14:paraId="53BBFABC" w14:textId="2972E2D9">
            <w:pPr>
              <w:spacing w:before="0" w:beforeAutospacing="off" w:after="0" w:afterAutospacing="off"/>
            </w:pPr>
            <w:r w:rsidRPr="5D94231C" w:rsidR="5D94231C">
              <w:rPr>
                <w:rFonts w:ascii="Calibri" w:hAnsi="Calibri" w:eastAsia="Calibri" w:cs="Calibri"/>
                <w:b w:val="1"/>
                <w:bCs w:val="1"/>
                <w:color w:val="000000" w:themeColor="text1" w:themeTint="FF" w:themeShade="FF"/>
                <w:sz w:val="24"/>
                <w:szCs w:val="24"/>
              </w:rPr>
              <w:t>Authentic Behaviour</w:t>
            </w:r>
          </w:p>
        </w:tc>
        <w:tc>
          <w:tcPr>
            <w:tcW w:w="1466" w:type="dxa"/>
            <w:tcBorders>
              <w:top w:val="single" w:sz="8"/>
              <w:left w:val="single" w:color="000000" w:themeColor="text1" w:sz="8"/>
              <w:bottom w:val="single" w:sz="8"/>
              <w:right w:val="single" w:color="000000" w:themeColor="text1" w:sz="8"/>
            </w:tcBorders>
            <w:tcMar>
              <w:left w:w="105" w:type="dxa"/>
              <w:right w:w="105" w:type="dxa"/>
            </w:tcMar>
            <w:vAlign w:val="top"/>
          </w:tcPr>
          <w:p w:rsidR="5D94231C" w:rsidP="5D94231C" w:rsidRDefault="5D94231C" w14:paraId="52A93377" w14:textId="01C00F47">
            <w:pPr>
              <w:spacing w:before="0" w:beforeAutospacing="off" w:after="0" w:afterAutospacing="off"/>
            </w:pPr>
            <w:r w:rsidRPr="5D94231C" w:rsidR="5D94231C">
              <w:rPr>
                <w:rFonts w:ascii="Calibri" w:hAnsi="Calibri" w:eastAsia="Calibri" w:cs="Calibri"/>
                <w:sz w:val="24"/>
                <w:szCs w:val="24"/>
              </w:rPr>
              <w:t>I need to practise more open and honest communication with my work clients.</w:t>
            </w:r>
          </w:p>
        </w:tc>
        <w:tc>
          <w:tcPr>
            <w:tcW w:w="1830" w:type="dxa"/>
            <w:tcBorders>
              <w:top w:val="single" w:sz="8"/>
              <w:left w:val="single" w:color="000000" w:themeColor="text1" w:sz="8"/>
              <w:bottom w:val="single" w:sz="8"/>
              <w:right w:val="single" w:color="000000" w:themeColor="text1" w:sz="8"/>
            </w:tcBorders>
            <w:tcMar>
              <w:left w:w="105" w:type="dxa"/>
              <w:right w:w="105" w:type="dxa"/>
            </w:tcMar>
            <w:vAlign w:val="top"/>
          </w:tcPr>
          <w:p w:rsidR="5D94231C" w:rsidP="5D94231C" w:rsidRDefault="5D94231C" w14:paraId="3AB651A9" w14:textId="4E72CC77">
            <w:pPr>
              <w:spacing w:before="0" w:beforeAutospacing="off" w:after="0" w:afterAutospacing="off"/>
            </w:pPr>
            <w:r w:rsidRPr="5D94231C" w:rsidR="5D94231C">
              <w:rPr>
                <w:rFonts w:ascii="Calibri" w:hAnsi="Calibri" w:eastAsia="Calibri" w:cs="Calibri"/>
                <w:color w:val="111111"/>
                <w:sz w:val="24"/>
                <w:szCs w:val="24"/>
              </w:rPr>
              <w:t>I will listen to others while being my true self at work, focusing on my own forms of self-expression.</w:t>
            </w:r>
            <w:r w:rsidRPr="5D94231C" w:rsidR="5D94231C">
              <w:rPr>
                <w:rFonts w:ascii="Calibri" w:hAnsi="Calibri" w:eastAsia="Calibri" w:cs="Calibri"/>
                <w:sz w:val="24"/>
                <w:szCs w:val="24"/>
              </w:rPr>
              <w:t xml:space="preserve"> </w:t>
            </w:r>
          </w:p>
        </w:tc>
        <w:tc>
          <w:tcPr>
            <w:tcW w:w="1770" w:type="dxa"/>
            <w:tcBorders>
              <w:top w:val="single" w:sz="8"/>
              <w:left w:val="single" w:color="000000" w:themeColor="text1" w:sz="8"/>
              <w:bottom w:val="single" w:sz="8"/>
              <w:right w:val="single" w:color="000000" w:themeColor="text1" w:sz="8"/>
            </w:tcBorders>
            <w:tcMar>
              <w:left w:w="105" w:type="dxa"/>
              <w:right w:w="105" w:type="dxa"/>
            </w:tcMar>
            <w:vAlign w:val="top"/>
          </w:tcPr>
          <w:p w:rsidR="5D94231C" w:rsidP="5D94231C" w:rsidRDefault="5D94231C" w14:paraId="7E119200" w14:textId="76BA6C77">
            <w:pPr>
              <w:spacing w:before="0" w:beforeAutospacing="off" w:after="0" w:afterAutospacing="off"/>
            </w:pPr>
            <w:r w:rsidRPr="5D94231C" w:rsidR="5D94231C">
              <w:rPr>
                <w:rFonts w:ascii="Calibri" w:hAnsi="Calibri" w:eastAsia="Calibri" w:cs="Calibri"/>
                <w:sz w:val="24"/>
                <w:szCs w:val="24"/>
              </w:rPr>
              <w:t>Managing my time more effectively, to have time to effectively listen to others at work, to build positive relationships.</w:t>
            </w:r>
          </w:p>
        </w:tc>
        <w:tc>
          <w:tcPr>
            <w:tcW w:w="1436" w:type="dxa"/>
            <w:tcBorders>
              <w:top w:val="single" w:sz="8"/>
              <w:left w:val="single" w:color="000000" w:themeColor="text1" w:sz="8"/>
              <w:bottom w:val="single" w:sz="8"/>
              <w:right w:val="single" w:color="000000" w:themeColor="text1" w:sz="8"/>
            </w:tcBorders>
            <w:tcMar>
              <w:left w:w="105" w:type="dxa"/>
              <w:right w:w="105" w:type="dxa"/>
            </w:tcMar>
            <w:vAlign w:val="top"/>
          </w:tcPr>
          <w:p w:rsidR="5D94231C" w:rsidP="5D94231C" w:rsidRDefault="5D94231C" w14:paraId="2C1D9F8F" w14:textId="5E73A3B1">
            <w:pPr>
              <w:spacing w:before="0" w:beforeAutospacing="off" w:after="0" w:afterAutospacing="off"/>
            </w:pPr>
            <w:r w:rsidRPr="5D94231C" w:rsidR="5D94231C">
              <w:rPr>
                <w:rFonts w:ascii="Calibri" w:hAnsi="Calibri" w:eastAsia="Calibri" w:cs="Calibri"/>
                <w:sz w:val="24"/>
                <w:szCs w:val="24"/>
              </w:rPr>
              <w:t>I will feel closer and more comfortable with my work colleagues.</w:t>
            </w:r>
          </w:p>
        </w:tc>
        <w:tc>
          <w:tcPr>
            <w:tcW w:w="1200" w:type="dxa"/>
            <w:tcBorders>
              <w:top w:val="single" w:sz="8"/>
              <w:left w:val="single" w:color="000000" w:themeColor="text1" w:sz="8"/>
              <w:bottom w:val="single" w:sz="8"/>
              <w:right w:val="single" w:sz="8"/>
            </w:tcBorders>
            <w:tcMar>
              <w:left w:w="105" w:type="dxa"/>
              <w:right w:w="105" w:type="dxa"/>
            </w:tcMar>
            <w:vAlign w:val="top"/>
          </w:tcPr>
          <w:p w:rsidR="5D94231C" w:rsidP="5D94231C" w:rsidRDefault="5D94231C" w14:paraId="4C15B2AE" w14:textId="714D0548">
            <w:pPr>
              <w:spacing w:before="0" w:beforeAutospacing="off" w:after="0" w:afterAutospacing="off"/>
            </w:pPr>
            <w:r w:rsidRPr="5D94231C" w:rsidR="5D94231C">
              <w:rPr>
                <w:rFonts w:ascii="Calibri" w:hAnsi="Calibri" w:eastAsia="Calibri" w:cs="Calibri"/>
                <w:sz w:val="24"/>
                <w:szCs w:val="24"/>
              </w:rPr>
              <w:t>24/01/</w:t>
            </w:r>
          </w:p>
          <w:p w:rsidR="5D94231C" w:rsidP="5D94231C" w:rsidRDefault="5D94231C" w14:paraId="4937E2BB" w14:textId="19484BE7">
            <w:pPr>
              <w:spacing w:before="0" w:beforeAutospacing="off" w:after="0" w:afterAutospacing="off"/>
            </w:pPr>
            <w:r w:rsidRPr="5D94231C" w:rsidR="5D94231C">
              <w:rPr>
                <w:rFonts w:ascii="Calibri" w:hAnsi="Calibri" w:eastAsia="Calibri" w:cs="Calibri"/>
                <w:sz w:val="24"/>
                <w:szCs w:val="24"/>
              </w:rPr>
              <w:t>2026</w:t>
            </w:r>
          </w:p>
        </w:tc>
      </w:tr>
    </w:tbl>
    <w:p w:rsidR="5D94231C" w:rsidP="5D94231C" w:rsidRDefault="5D94231C" w14:paraId="2D07AFD6" w14:textId="0D1E3716">
      <w:pPr>
        <w:spacing w:before="0" w:beforeAutospacing="off" w:after="160" w:afterAutospacing="off" w:line="257" w:lineRule="auto"/>
        <w:rPr>
          <w:rFonts w:ascii="Comic Sans MS" w:hAnsi="Comic Sans MS" w:eastAsia="Comic Sans MS" w:cs="Comic Sans MS"/>
          <w:strike w:val="0"/>
          <w:dstrike w:val="0"/>
          <w:noProof w:val="0"/>
          <w:color w:val="155F81"/>
          <w:sz w:val="24"/>
          <w:szCs w:val="24"/>
          <w:u w:val="none"/>
          <w:lang w:val="en-GB"/>
        </w:rPr>
      </w:pPr>
    </w:p>
    <w:tbl>
      <w:tblPr>
        <w:tblStyle w:val="TableGrid"/>
        <w:tblW w:w="0" w:type="auto"/>
        <w:tblLayout w:type="fixed"/>
        <w:tblLook w:val="06A0" w:firstRow="1" w:lastRow="0" w:firstColumn="1" w:lastColumn="0" w:noHBand="1" w:noVBand="1"/>
      </w:tblPr>
      <w:tblGrid>
        <w:gridCol w:w="1635"/>
        <w:gridCol w:w="1365"/>
        <w:gridCol w:w="1719"/>
        <w:gridCol w:w="1800"/>
        <w:gridCol w:w="1590"/>
        <w:gridCol w:w="1028"/>
      </w:tblGrid>
      <w:tr w:rsidR="5D94231C" w:rsidTr="5D94231C" w14:paraId="6867FFE1">
        <w:trPr>
          <w:trHeight w:val="300"/>
        </w:trPr>
        <w:tc>
          <w:tcPr>
            <w:tcW w:w="1635" w:type="dxa"/>
            <w:tcBorders>
              <w:top w:val="single" w:sz="8"/>
              <w:left w:val="single" w:sz="8"/>
              <w:bottom w:val="single" w:color="000000" w:themeColor="text1" w:sz="8"/>
              <w:right w:val="single" w:color="000000" w:themeColor="text1" w:sz="8"/>
            </w:tcBorders>
            <w:shd w:val="clear" w:color="auto" w:fill="C1E4F5" w:themeFill="accent1" w:themeFillTint="33"/>
            <w:tcMar>
              <w:left w:w="105" w:type="dxa"/>
              <w:right w:w="105" w:type="dxa"/>
            </w:tcMar>
            <w:vAlign w:val="top"/>
          </w:tcPr>
          <w:p w:rsidR="5D94231C" w:rsidP="5D94231C" w:rsidRDefault="5D94231C" w14:paraId="37AD5B65" w14:textId="2F4A9075">
            <w:pPr>
              <w:spacing w:before="0" w:beforeAutospacing="off" w:after="0" w:afterAutospacing="off"/>
            </w:pPr>
            <w:r w:rsidRPr="5D94231C" w:rsidR="5D94231C">
              <w:rPr>
                <w:rFonts w:ascii="Calibri" w:hAnsi="Calibri" w:eastAsia="Calibri" w:cs="Calibri"/>
                <w:color w:val="000000" w:themeColor="text1" w:themeTint="FF" w:themeShade="FF"/>
                <w:sz w:val="24"/>
                <w:szCs w:val="24"/>
              </w:rPr>
              <w:t xml:space="preserve"> </w:t>
            </w:r>
          </w:p>
        </w:tc>
        <w:tc>
          <w:tcPr>
            <w:tcW w:w="1365"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5D94231C" w:rsidP="5D94231C" w:rsidRDefault="5D94231C" w14:paraId="1F6BC3BE" w14:textId="64A67629">
            <w:pPr>
              <w:spacing w:before="0" w:beforeAutospacing="off" w:after="0" w:afterAutospacing="off"/>
            </w:pPr>
            <w:r w:rsidRPr="5D94231C" w:rsidR="5D94231C">
              <w:rPr>
                <w:rFonts w:ascii="Calibri" w:hAnsi="Calibri" w:eastAsia="Calibri" w:cs="Calibri"/>
                <w:color w:val="000000" w:themeColor="text1" w:themeTint="FF" w:themeShade="FF"/>
                <w:sz w:val="24"/>
                <w:szCs w:val="24"/>
              </w:rPr>
              <w:t>I am going to align work with my personal values.</w:t>
            </w:r>
          </w:p>
        </w:tc>
        <w:tc>
          <w:tcPr>
            <w:tcW w:w="1719"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5D94231C" w:rsidP="5D94231C" w:rsidRDefault="5D94231C" w14:paraId="5652BA2E" w14:textId="1C6124BC">
            <w:pPr>
              <w:spacing w:before="0" w:beforeAutospacing="off" w:after="0" w:afterAutospacing="off"/>
            </w:pPr>
            <w:r w:rsidRPr="5D94231C" w:rsidR="5D94231C">
              <w:rPr>
                <w:rFonts w:ascii="Calibri" w:hAnsi="Calibri" w:eastAsia="Calibri" w:cs="Calibri"/>
                <w:color w:val="111111"/>
                <w:sz w:val="24"/>
                <w:szCs w:val="24"/>
              </w:rPr>
              <w:t>I will d</w:t>
            </w:r>
            <w:r w:rsidRPr="5D94231C" w:rsidR="5D94231C">
              <w:rPr>
                <w:rFonts w:ascii="Calibri" w:hAnsi="Calibri" w:eastAsia="Calibri" w:cs="Calibri"/>
                <w:color w:val="000000" w:themeColor="text1" w:themeTint="FF" w:themeShade="FF"/>
                <w:sz w:val="24"/>
                <w:szCs w:val="24"/>
              </w:rPr>
              <w:t>efine what alignment looks like for me and set clear intentions for myself.</w:t>
            </w:r>
          </w:p>
        </w:tc>
        <w:tc>
          <w:tcPr>
            <w:tcW w:w="1800"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5D94231C" w:rsidP="5D94231C" w:rsidRDefault="5D94231C" w14:paraId="38DC3F8E" w14:textId="26FFB3DD">
            <w:pPr>
              <w:spacing w:before="0" w:beforeAutospacing="off" w:after="0" w:afterAutospacing="off"/>
            </w:pPr>
            <w:r w:rsidRPr="5D94231C" w:rsidR="5D94231C">
              <w:rPr>
                <w:rFonts w:ascii="Calibri" w:hAnsi="Calibri" w:eastAsia="Calibri" w:cs="Calibri"/>
                <w:color w:val="000000" w:themeColor="text1" w:themeTint="FF" w:themeShade="FF"/>
                <w:sz w:val="24"/>
                <w:szCs w:val="24"/>
              </w:rPr>
              <w:t>Using my laptop, I will complete online assessments to identify and clarify my personal values.</w:t>
            </w:r>
          </w:p>
        </w:tc>
        <w:tc>
          <w:tcPr>
            <w:tcW w:w="1590"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5D94231C" w:rsidP="5D94231C" w:rsidRDefault="5D94231C" w14:paraId="3C28F1B9" w14:textId="4C58773F">
            <w:pPr>
              <w:spacing w:before="0" w:beforeAutospacing="off" w:after="0" w:afterAutospacing="off"/>
            </w:pPr>
            <w:r w:rsidRPr="5D94231C" w:rsidR="5D94231C">
              <w:rPr>
                <w:rFonts w:ascii="Calibri" w:hAnsi="Calibri" w:eastAsia="Calibri" w:cs="Calibri"/>
                <w:color w:val="000000" w:themeColor="text1" w:themeTint="FF" w:themeShade="FF"/>
                <w:sz w:val="24"/>
                <w:szCs w:val="24"/>
              </w:rPr>
              <w:t>I will recognize where my current work or behaviours conflict with my values.</w:t>
            </w:r>
          </w:p>
        </w:tc>
        <w:tc>
          <w:tcPr>
            <w:tcW w:w="1028" w:type="dxa"/>
            <w:tcBorders>
              <w:top w:val="single" w:sz="8"/>
              <w:left w:val="single" w:color="000000" w:themeColor="text1" w:sz="8"/>
              <w:bottom w:val="single" w:color="000000" w:themeColor="text1" w:sz="8"/>
              <w:right w:val="single" w:sz="8"/>
            </w:tcBorders>
            <w:tcMar>
              <w:left w:w="105" w:type="dxa"/>
              <w:right w:w="105" w:type="dxa"/>
            </w:tcMar>
            <w:vAlign w:val="top"/>
          </w:tcPr>
          <w:p w:rsidR="5D94231C" w:rsidP="5D94231C" w:rsidRDefault="5D94231C" w14:paraId="05B40CAB" w14:textId="08CC592E">
            <w:pPr>
              <w:spacing w:before="0" w:beforeAutospacing="off" w:after="0" w:afterAutospacing="off"/>
            </w:pPr>
            <w:r w:rsidRPr="5D94231C" w:rsidR="5D94231C">
              <w:rPr>
                <w:rFonts w:ascii="Calibri" w:hAnsi="Calibri" w:eastAsia="Calibri" w:cs="Calibri"/>
                <w:color w:val="000000" w:themeColor="text1" w:themeTint="FF" w:themeShade="FF"/>
                <w:sz w:val="24"/>
                <w:szCs w:val="24"/>
              </w:rPr>
              <w:t>21/10/</w:t>
            </w:r>
          </w:p>
          <w:p w:rsidR="5D94231C" w:rsidP="5D94231C" w:rsidRDefault="5D94231C" w14:paraId="4D6C23BA" w14:textId="1BA106D5">
            <w:pPr>
              <w:spacing w:before="0" w:beforeAutospacing="off" w:after="0" w:afterAutospacing="off"/>
            </w:pPr>
            <w:r w:rsidRPr="5D94231C" w:rsidR="5D94231C">
              <w:rPr>
                <w:rFonts w:ascii="Calibri" w:hAnsi="Calibri" w:eastAsia="Calibri" w:cs="Calibri"/>
                <w:color w:val="000000" w:themeColor="text1" w:themeTint="FF" w:themeShade="FF"/>
                <w:sz w:val="24"/>
                <w:szCs w:val="24"/>
              </w:rPr>
              <w:t>2025</w:t>
            </w:r>
          </w:p>
        </w:tc>
      </w:tr>
      <w:tr w:rsidR="5D94231C" w:rsidTr="5D94231C" w14:paraId="6EC44577">
        <w:trPr>
          <w:trHeight w:val="300"/>
        </w:trPr>
        <w:tc>
          <w:tcPr>
            <w:tcW w:w="1635" w:type="dxa"/>
            <w:vMerge w:val="restart"/>
            <w:tcBorders>
              <w:top w:val="single" w:color="000000" w:themeColor="text1" w:sz="8"/>
              <w:left w:val="single" w:sz="8"/>
              <w:bottom w:val="single" w:sz="8"/>
              <w:right w:val="single" w:color="000000" w:themeColor="text1" w:sz="8"/>
            </w:tcBorders>
            <w:shd w:val="clear" w:color="auto" w:fill="E8E8E8" w:themeFill="background2"/>
            <w:tcMar>
              <w:left w:w="105" w:type="dxa"/>
              <w:right w:w="105" w:type="dxa"/>
            </w:tcMar>
            <w:vAlign w:val="top"/>
          </w:tcPr>
          <w:p w:rsidR="5D94231C" w:rsidP="5D94231C" w:rsidRDefault="5D94231C" w14:paraId="7C706301" w14:textId="2D787B6C">
            <w:pPr>
              <w:spacing w:before="0" w:beforeAutospacing="off" w:after="0" w:afterAutospacing="off"/>
            </w:pPr>
            <w:r w:rsidRPr="5D94231C" w:rsidR="5D94231C">
              <w:rPr>
                <w:rFonts w:ascii="Calibri" w:hAnsi="Calibri" w:eastAsia="Calibri" w:cs="Calibri"/>
                <w:b w:val="1"/>
                <w:bCs w:val="1"/>
                <w:color w:val="000000" w:themeColor="text1" w:themeTint="FF" w:themeShade="FF"/>
                <w:sz w:val="24"/>
                <w:szCs w:val="24"/>
              </w:rPr>
              <w:t>Self-Management</w:t>
            </w:r>
          </w:p>
        </w:tc>
        <w:tc>
          <w:tcPr>
            <w:tcW w:w="1365"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5D94231C" w:rsidP="5D94231C" w:rsidRDefault="5D94231C" w14:paraId="7E0B3CB2" w14:textId="6DEC232E">
            <w:pPr>
              <w:spacing w:before="0" w:beforeAutospacing="off" w:after="0" w:afterAutospacing="off"/>
            </w:pPr>
            <w:r w:rsidRPr="5D94231C" w:rsidR="5D94231C">
              <w:rPr>
                <w:rFonts w:ascii="Calibri" w:hAnsi="Calibri" w:eastAsia="Calibri" w:cs="Calibri"/>
                <w:color w:val="000000" w:themeColor="text1" w:themeTint="FF" w:themeShade="FF"/>
                <w:sz w:val="24"/>
                <w:szCs w:val="24"/>
              </w:rPr>
              <w:t>I do not manage my time well, leading me to become flustered when appointments run over.</w:t>
            </w:r>
          </w:p>
        </w:tc>
        <w:tc>
          <w:tcPr>
            <w:tcW w:w="1719"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5D94231C" w:rsidP="5D94231C" w:rsidRDefault="5D94231C" w14:paraId="5FDF4D4F" w14:textId="18C9A06A">
            <w:pPr>
              <w:spacing w:before="0" w:beforeAutospacing="off" w:after="0" w:afterAutospacing="off"/>
            </w:pPr>
            <w:r w:rsidRPr="5D94231C" w:rsidR="5D94231C">
              <w:rPr>
                <w:rFonts w:ascii="Calibri" w:hAnsi="Calibri" w:eastAsia="Calibri" w:cs="Calibri"/>
                <w:color w:val="000000" w:themeColor="text1" w:themeTint="FF" w:themeShade="FF"/>
                <w:sz w:val="24"/>
                <w:szCs w:val="24"/>
              </w:rPr>
              <w:t>I am going to practise meditation when I feel I am becoming frustrated.</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5D94231C" w:rsidP="5D94231C" w:rsidRDefault="5D94231C" w14:paraId="2B5CBA72" w14:textId="192A3940">
            <w:pPr>
              <w:spacing w:before="0" w:beforeAutospacing="off" w:after="0" w:afterAutospacing="off"/>
            </w:pPr>
            <w:r w:rsidRPr="5D94231C" w:rsidR="5D94231C">
              <w:rPr>
                <w:rFonts w:ascii="Calibri" w:hAnsi="Calibri" w:eastAsia="Calibri" w:cs="Calibri"/>
                <w:color w:val="000000" w:themeColor="text1" w:themeTint="FF" w:themeShade="FF"/>
                <w:sz w:val="24"/>
                <w:szCs w:val="24"/>
              </w:rPr>
              <w:t>Time to myself to de-stress. More time in between each appointment.</w:t>
            </w:r>
          </w:p>
        </w:tc>
        <w:tc>
          <w:tcPr>
            <w:tcW w:w="1590"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5D94231C" w:rsidP="5D94231C" w:rsidRDefault="5D94231C" w14:paraId="269D5B52" w14:textId="7C7AFC7B">
            <w:pPr>
              <w:spacing w:before="0" w:beforeAutospacing="off" w:after="0" w:afterAutospacing="off"/>
            </w:pPr>
            <w:r w:rsidRPr="5D94231C" w:rsidR="5D94231C">
              <w:rPr>
                <w:rFonts w:ascii="Calibri" w:hAnsi="Calibri" w:eastAsia="Calibri" w:cs="Calibri"/>
                <w:color w:val="000000" w:themeColor="text1" w:themeTint="FF" w:themeShade="FF"/>
                <w:sz w:val="24"/>
                <w:szCs w:val="24"/>
              </w:rPr>
              <w:t>Monitoring myself and my stress level at work will allow me to recognise a decrease, as I will be happier.</w:t>
            </w:r>
          </w:p>
        </w:tc>
        <w:tc>
          <w:tcPr>
            <w:tcW w:w="1028" w:type="dxa"/>
            <w:tcBorders>
              <w:top w:val="single" w:color="000000" w:themeColor="text1" w:sz="8"/>
              <w:left w:val="single" w:color="000000" w:themeColor="text1" w:sz="8"/>
              <w:bottom w:val="single" w:color="000000" w:themeColor="text1" w:sz="8"/>
              <w:right w:val="single" w:sz="8"/>
            </w:tcBorders>
            <w:tcMar>
              <w:left w:w="105" w:type="dxa"/>
              <w:right w:w="105" w:type="dxa"/>
            </w:tcMar>
            <w:vAlign w:val="top"/>
          </w:tcPr>
          <w:p w:rsidR="5D94231C" w:rsidP="5D94231C" w:rsidRDefault="5D94231C" w14:paraId="5FA0AE85" w14:textId="4B05973C">
            <w:pPr>
              <w:spacing w:before="0" w:beforeAutospacing="off" w:after="0" w:afterAutospacing="off"/>
            </w:pPr>
            <w:r w:rsidRPr="5D94231C" w:rsidR="5D94231C">
              <w:rPr>
                <w:rFonts w:ascii="Calibri" w:hAnsi="Calibri" w:eastAsia="Calibri" w:cs="Calibri"/>
                <w:color w:val="000000" w:themeColor="text1" w:themeTint="FF" w:themeShade="FF"/>
                <w:sz w:val="24"/>
                <w:szCs w:val="24"/>
              </w:rPr>
              <w:t>17/07/</w:t>
            </w:r>
          </w:p>
          <w:p w:rsidR="5D94231C" w:rsidP="5D94231C" w:rsidRDefault="5D94231C" w14:paraId="67B67504" w14:textId="66F62543">
            <w:pPr>
              <w:spacing w:before="0" w:beforeAutospacing="off" w:after="0" w:afterAutospacing="off"/>
            </w:pPr>
            <w:r w:rsidRPr="5D94231C" w:rsidR="5D94231C">
              <w:rPr>
                <w:rFonts w:ascii="Calibri" w:hAnsi="Calibri" w:eastAsia="Calibri" w:cs="Calibri"/>
                <w:color w:val="000000" w:themeColor="text1" w:themeTint="FF" w:themeShade="FF"/>
                <w:sz w:val="24"/>
                <w:szCs w:val="24"/>
              </w:rPr>
              <w:t>2025 -</w:t>
            </w:r>
          </w:p>
          <w:p w:rsidR="5D94231C" w:rsidP="5D94231C" w:rsidRDefault="5D94231C" w14:paraId="3A505082" w14:textId="6E780A5E">
            <w:pPr>
              <w:spacing w:before="0" w:beforeAutospacing="off" w:after="0" w:afterAutospacing="off"/>
            </w:pPr>
            <w:r w:rsidRPr="5D94231C" w:rsidR="5D94231C">
              <w:rPr>
                <w:rFonts w:ascii="Calibri" w:hAnsi="Calibri" w:eastAsia="Calibri" w:cs="Calibri"/>
                <w:color w:val="000000" w:themeColor="text1" w:themeTint="FF" w:themeShade="FF"/>
                <w:sz w:val="24"/>
                <w:szCs w:val="24"/>
              </w:rPr>
              <w:t>I am going to give myself 6 months.</w:t>
            </w:r>
          </w:p>
        </w:tc>
      </w:tr>
      <w:tr w:rsidR="5D94231C" w:rsidTr="5D94231C" w14:paraId="465B655C">
        <w:trPr>
          <w:trHeight w:val="300"/>
        </w:trPr>
        <w:tc>
          <w:tcPr>
            <w:tcW w:w="1635" w:type="dxa"/>
            <w:vMerge/>
            <w:tcBorders>
              <w:top w:val="single" w:color="000000" w:themeColor="text1" w:sz="0"/>
              <w:left w:val="single" w:sz="0"/>
              <w:bottom w:val="single" w:sz="0"/>
              <w:right w:val="single" w:color="000000" w:themeColor="text1" w:sz="0"/>
            </w:tcBorders>
            <w:tcMar/>
            <w:vAlign w:val="center"/>
          </w:tcPr>
          <w:p w14:paraId="0F830991"/>
        </w:tc>
        <w:tc>
          <w:tcPr>
            <w:tcW w:w="1365" w:type="dxa"/>
            <w:tcBorders>
              <w:top w:val="single" w:color="000000" w:themeColor="text1" w:sz="8"/>
              <w:left w:val="nil"/>
              <w:bottom w:val="single" w:sz="8"/>
              <w:right w:val="single" w:color="000000" w:themeColor="text1" w:sz="8"/>
            </w:tcBorders>
            <w:tcMar>
              <w:left w:w="105" w:type="dxa"/>
              <w:right w:w="105" w:type="dxa"/>
            </w:tcMar>
            <w:vAlign w:val="top"/>
          </w:tcPr>
          <w:p w:rsidR="5D94231C" w:rsidP="5D94231C" w:rsidRDefault="5D94231C" w14:paraId="4D89FDAA" w14:textId="0BA54D7D">
            <w:pPr>
              <w:spacing w:before="0" w:beforeAutospacing="off" w:after="0" w:afterAutospacing="off"/>
            </w:pPr>
            <w:r w:rsidRPr="5D94231C" w:rsidR="5D94231C">
              <w:rPr>
                <w:rFonts w:ascii="Calibri" w:hAnsi="Calibri" w:eastAsia="Calibri" w:cs="Calibri"/>
                <w:color w:val="000000" w:themeColor="text1" w:themeTint="FF" w:themeShade="FF"/>
                <w:sz w:val="24"/>
                <w:szCs w:val="24"/>
              </w:rPr>
              <w:t>I want to practise maintaining a positive mindset, more often.</w:t>
            </w:r>
          </w:p>
        </w:tc>
        <w:tc>
          <w:tcPr>
            <w:tcW w:w="1719"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5D94231C" w:rsidP="5D94231C" w:rsidRDefault="5D94231C" w14:paraId="26341481" w14:textId="0332CFFD">
            <w:pPr>
              <w:spacing w:before="0" w:beforeAutospacing="off" w:after="0" w:afterAutospacing="off"/>
            </w:pPr>
            <w:r w:rsidRPr="5D94231C" w:rsidR="5D94231C">
              <w:rPr>
                <w:rFonts w:ascii="Calibri" w:hAnsi="Calibri" w:eastAsia="Calibri" w:cs="Calibri"/>
                <w:color w:val="000000" w:themeColor="text1" w:themeTint="FF" w:themeShade="FF"/>
                <w:sz w:val="24"/>
                <w:szCs w:val="24"/>
              </w:rPr>
              <w:t>I will focus on solutions rather than dwelling on problems.</w:t>
            </w:r>
          </w:p>
        </w:tc>
        <w:tc>
          <w:tcPr>
            <w:tcW w:w="1800"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5D94231C" w:rsidP="5D94231C" w:rsidRDefault="5D94231C" w14:paraId="0C67FC47" w14:textId="0546226F">
            <w:pPr>
              <w:spacing w:before="0" w:beforeAutospacing="off" w:after="0" w:afterAutospacing="off"/>
            </w:pPr>
            <w:r w:rsidRPr="5D94231C" w:rsidR="5D94231C">
              <w:rPr>
                <w:rFonts w:ascii="Calibri" w:hAnsi="Calibri" w:eastAsia="Calibri" w:cs="Calibri"/>
                <w:color w:val="000000" w:themeColor="text1" w:themeTint="FF" w:themeShade="FF"/>
                <w:sz w:val="24"/>
                <w:szCs w:val="24"/>
              </w:rPr>
              <w:t xml:space="preserve">Positivity books. </w:t>
            </w:r>
          </w:p>
          <w:p w:rsidR="5D94231C" w:rsidP="5D94231C" w:rsidRDefault="5D94231C" w14:paraId="72D566C0" w14:textId="407D3B45">
            <w:pPr>
              <w:spacing w:before="0" w:beforeAutospacing="off" w:after="0" w:afterAutospacing="off"/>
            </w:pPr>
            <w:r w:rsidRPr="5D94231C" w:rsidR="5D94231C">
              <w:rPr>
                <w:rFonts w:ascii="Calibri" w:hAnsi="Calibri" w:eastAsia="Calibri" w:cs="Calibri"/>
                <w:color w:val="000000" w:themeColor="text1" w:themeTint="FF" w:themeShade="FF"/>
                <w:sz w:val="24"/>
                <w:szCs w:val="24"/>
              </w:rPr>
              <w:t xml:space="preserve"> </w:t>
            </w:r>
          </w:p>
          <w:p w:rsidR="5D94231C" w:rsidP="5D94231C" w:rsidRDefault="5D94231C" w14:paraId="3382FD2B" w14:textId="3F739398">
            <w:pPr>
              <w:spacing w:before="0" w:beforeAutospacing="off" w:after="0" w:afterAutospacing="off"/>
            </w:pPr>
            <w:r w:rsidRPr="5D94231C" w:rsidR="5D94231C">
              <w:rPr>
                <w:rFonts w:ascii="Calibri" w:hAnsi="Calibri" w:eastAsia="Calibri" w:cs="Calibri"/>
                <w:color w:val="000000" w:themeColor="text1" w:themeTint="FF" w:themeShade="FF"/>
                <w:sz w:val="24"/>
                <w:szCs w:val="24"/>
              </w:rPr>
              <w:t>Acquiring healthy habits such as exercise and relaxation.</w:t>
            </w:r>
          </w:p>
        </w:tc>
        <w:tc>
          <w:tcPr>
            <w:tcW w:w="1590"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5D94231C" w:rsidP="5D94231C" w:rsidRDefault="5D94231C" w14:paraId="5C607549" w14:textId="54C35F9D">
            <w:pPr>
              <w:spacing w:before="0" w:beforeAutospacing="off" w:after="0" w:afterAutospacing="off"/>
            </w:pPr>
            <w:r w:rsidRPr="5D94231C" w:rsidR="5D94231C">
              <w:rPr>
                <w:rFonts w:ascii="Calibri" w:hAnsi="Calibri" w:eastAsia="Calibri" w:cs="Calibri"/>
                <w:color w:val="000000" w:themeColor="text1" w:themeTint="FF" w:themeShade="FF"/>
                <w:sz w:val="24"/>
                <w:szCs w:val="24"/>
              </w:rPr>
              <w:t>I will feel less stressed and frustrated whist at work, enforcing positive relationships.</w:t>
            </w:r>
          </w:p>
        </w:tc>
        <w:tc>
          <w:tcPr>
            <w:tcW w:w="1028" w:type="dxa"/>
            <w:tcBorders>
              <w:top w:val="single" w:color="000000" w:themeColor="text1" w:sz="8"/>
              <w:left w:val="single" w:color="000000" w:themeColor="text1" w:sz="8"/>
              <w:bottom w:val="single" w:sz="8"/>
              <w:right w:val="single" w:sz="8"/>
            </w:tcBorders>
            <w:tcMar>
              <w:left w:w="105" w:type="dxa"/>
              <w:right w:w="105" w:type="dxa"/>
            </w:tcMar>
            <w:vAlign w:val="top"/>
          </w:tcPr>
          <w:p w:rsidR="5D94231C" w:rsidP="5D94231C" w:rsidRDefault="5D94231C" w14:paraId="0C704BC0" w14:textId="7F26FCEF">
            <w:pPr>
              <w:spacing w:before="0" w:beforeAutospacing="off" w:after="0" w:afterAutospacing="off"/>
            </w:pPr>
            <w:r w:rsidRPr="5D94231C" w:rsidR="5D94231C">
              <w:rPr>
                <w:rFonts w:ascii="Calibri" w:hAnsi="Calibri" w:eastAsia="Calibri" w:cs="Calibri"/>
                <w:color w:val="000000" w:themeColor="text1" w:themeTint="FF" w:themeShade="FF"/>
                <w:sz w:val="24"/>
                <w:szCs w:val="24"/>
              </w:rPr>
              <w:t>22/04/</w:t>
            </w:r>
          </w:p>
          <w:p w:rsidR="5D94231C" w:rsidP="5D94231C" w:rsidRDefault="5D94231C" w14:paraId="2208311D" w14:textId="7E90DF5E">
            <w:pPr>
              <w:spacing w:before="0" w:beforeAutospacing="off" w:after="0" w:afterAutospacing="off"/>
            </w:pPr>
            <w:r w:rsidRPr="5D94231C" w:rsidR="5D94231C">
              <w:rPr>
                <w:rFonts w:ascii="Calibri" w:hAnsi="Calibri" w:eastAsia="Calibri" w:cs="Calibri"/>
                <w:color w:val="000000" w:themeColor="text1" w:themeTint="FF" w:themeShade="FF"/>
                <w:sz w:val="24"/>
                <w:szCs w:val="24"/>
              </w:rPr>
              <w:t>2025</w:t>
            </w:r>
          </w:p>
        </w:tc>
      </w:tr>
    </w:tbl>
    <w:p w:rsidR="5D94231C" w:rsidP="5D94231C" w:rsidRDefault="5D94231C" w14:paraId="791C4A1A" w14:textId="65EC752D">
      <w:pPr>
        <w:pStyle w:val="Normal"/>
        <w:spacing w:before="0" w:beforeAutospacing="off" w:after="160" w:afterAutospacing="off" w:line="257" w:lineRule="auto"/>
        <w:rPr>
          <w:rFonts w:ascii="Comic Sans MS" w:hAnsi="Comic Sans MS" w:eastAsia="Comic Sans MS" w:cs="Comic Sans MS"/>
          <w:strike w:val="0"/>
          <w:dstrike w:val="0"/>
          <w:noProof w:val="0"/>
          <w:color w:val="155F81"/>
          <w:sz w:val="24"/>
          <w:szCs w:val="24"/>
          <w:u w:val="none"/>
          <w:lang w:val="en-GB"/>
        </w:rPr>
      </w:pPr>
    </w:p>
    <w:sectPr>
      <w:pgSz w:w="11906" w:h="16838" w:orient="portrait"/>
      <w:pgMar w:top="1440" w:right="1440" w:bottom="1440" w:left="1440" w:header="720" w:footer="720" w:gutter="0"/>
      <w:cols w:space="720"/>
      <w:docGrid w:linePitch="360"/>
      <w:headerReference w:type="default" r:id="R6707a70876ca4c08"/>
      <w:footerReference w:type="default" r:id="R6d82192b61a34e9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94231C" w:rsidTr="5D94231C" w14:paraId="7C6061F3">
      <w:trPr>
        <w:trHeight w:val="300"/>
      </w:trPr>
      <w:tc>
        <w:tcPr>
          <w:tcW w:w="3005" w:type="dxa"/>
          <w:tcMar/>
        </w:tcPr>
        <w:p w:rsidR="5D94231C" w:rsidP="5D94231C" w:rsidRDefault="5D94231C" w14:paraId="7C1F74D2" w14:textId="177B972E">
          <w:pPr>
            <w:pStyle w:val="Header"/>
            <w:bidi w:val="0"/>
            <w:ind w:left="-115"/>
            <w:jc w:val="left"/>
          </w:pPr>
        </w:p>
      </w:tc>
      <w:tc>
        <w:tcPr>
          <w:tcW w:w="3005" w:type="dxa"/>
          <w:tcMar/>
        </w:tcPr>
        <w:p w:rsidR="5D94231C" w:rsidP="5D94231C" w:rsidRDefault="5D94231C" w14:paraId="52037F25" w14:textId="3D278471">
          <w:pPr>
            <w:pStyle w:val="Header"/>
            <w:bidi w:val="0"/>
            <w:jc w:val="center"/>
          </w:pPr>
        </w:p>
      </w:tc>
      <w:tc>
        <w:tcPr>
          <w:tcW w:w="3005" w:type="dxa"/>
          <w:tcMar/>
        </w:tcPr>
        <w:p w:rsidR="5D94231C" w:rsidP="5D94231C" w:rsidRDefault="5D94231C" w14:paraId="20EEC126" w14:textId="40E385DE">
          <w:pPr>
            <w:pStyle w:val="Header"/>
            <w:bidi w:val="0"/>
            <w:ind w:right="-115"/>
            <w:jc w:val="right"/>
          </w:pPr>
        </w:p>
      </w:tc>
    </w:tr>
  </w:tbl>
  <w:p w:rsidR="5D94231C" w:rsidP="5D94231C" w:rsidRDefault="5D94231C" w14:paraId="52017FB2" w14:textId="68E418E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94231C" w:rsidTr="5D94231C" w14:paraId="5E15FD43">
      <w:trPr>
        <w:trHeight w:val="300"/>
      </w:trPr>
      <w:tc>
        <w:tcPr>
          <w:tcW w:w="3005" w:type="dxa"/>
          <w:tcMar/>
        </w:tcPr>
        <w:p w:rsidR="5D94231C" w:rsidP="5D94231C" w:rsidRDefault="5D94231C" w14:paraId="6AB76CEE" w14:textId="097EFF7C">
          <w:pPr>
            <w:pStyle w:val="Header"/>
            <w:bidi w:val="0"/>
            <w:ind w:left="-115"/>
            <w:jc w:val="left"/>
          </w:pPr>
        </w:p>
      </w:tc>
      <w:tc>
        <w:tcPr>
          <w:tcW w:w="3005" w:type="dxa"/>
          <w:tcMar/>
        </w:tcPr>
        <w:p w:rsidR="5D94231C" w:rsidP="5D94231C" w:rsidRDefault="5D94231C" w14:paraId="6B968517" w14:textId="5B82E1B3">
          <w:pPr>
            <w:pStyle w:val="Header"/>
            <w:bidi w:val="0"/>
            <w:jc w:val="center"/>
          </w:pPr>
        </w:p>
      </w:tc>
      <w:tc>
        <w:tcPr>
          <w:tcW w:w="3005" w:type="dxa"/>
          <w:tcMar/>
        </w:tcPr>
        <w:p w:rsidR="5D94231C" w:rsidP="5D94231C" w:rsidRDefault="5D94231C" w14:paraId="3911DFDE" w14:textId="4A5FCFFD">
          <w:pPr>
            <w:pStyle w:val="Header"/>
            <w:bidi w:val="0"/>
            <w:ind w:right="-115"/>
            <w:jc w:val="right"/>
          </w:pPr>
        </w:p>
      </w:tc>
    </w:tr>
  </w:tbl>
  <w:p w:rsidR="5D94231C" w:rsidP="5D94231C" w:rsidRDefault="5D94231C" w14:paraId="56A8F333" w14:textId="6CB5F07E">
    <w:pPr>
      <w:pStyle w:val="Header"/>
      <w:bidi w:val="0"/>
    </w:pPr>
  </w:p>
</w:hdr>
</file>

<file path=word/numbering.xml><?xml version="1.0" encoding="utf-8"?>
<w:numbering xmlns:w="http://schemas.openxmlformats.org/wordprocessingml/2006/main">
  <w:abstractNum xmlns:w="http://schemas.openxmlformats.org/wordprocessingml/2006/main" w:abstractNumId="2">
    <w:nsid w:val="31010f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fa8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C09ABB"/>
    <w:rsid w:val="004A7F6D"/>
    <w:rsid w:val="0200BF54"/>
    <w:rsid w:val="025928D2"/>
    <w:rsid w:val="030AD38F"/>
    <w:rsid w:val="03CBBE68"/>
    <w:rsid w:val="03D5D522"/>
    <w:rsid w:val="03D5D522"/>
    <w:rsid w:val="0412472E"/>
    <w:rsid w:val="04D0B109"/>
    <w:rsid w:val="04DB2162"/>
    <w:rsid w:val="04F80C08"/>
    <w:rsid w:val="0523257E"/>
    <w:rsid w:val="052A5057"/>
    <w:rsid w:val="054D3280"/>
    <w:rsid w:val="056D6C64"/>
    <w:rsid w:val="061175A8"/>
    <w:rsid w:val="061D13D0"/>
    <w:rsid w:val="06CB6352"/>
    <w:rsid w:val="070E8870"/>
    <w:rsid w:val="07728309"/>
    <w:rsid w:val="07DE8CE7"/>
    <w:rsid w:val="0816DD7C"/>
    <w:rsid w:val="09EF502F"/>
    <w:rsid w:val="0ADF2DA6"/>
    <w:rsid w:val="0B2E1AD1"/>
    <w:rsid w:val="0BC136F8"/>
    <w:rsid w:val="0BF95E8B"/>
    <w:rsid w:val="0C3461A7"/>
    <w:rsid w:val="0C4C4639"/>
    <w:rsid w:val="0EC9E847"/>
    <w:rsid w:val="0F14A17C"/>
    <w:rsid w:val="10B1FD4F"/>
    <w:rsid w:val="10DA0A2A"/>
    <w:rsid w:val="10E5EA94"/>
    <w:rsid w:val="10E65DC4"/>
    <w:rsid w:val="10F47C64"/>
    <w:rsid w:val="11155A9B"/>
    <w:rsid w:val="11155A9B"/>
    <w:rsid w:val="115ED37A"/>
    <w:rsid w:val="11C3A0D3"/>
    <w:rsid w:val="11F006B5"/>
    <w:rsid w:val="1204CAC6"/>
    <w:rsid w:val="124D4216"/>
    <w:rsid w:val="12A4FBA3"/>
    <w:rsid w:val="12F3455E"/>
    <w:rsid w:val="12F98969"/>
    <w:rsid w:val="132A0B2C"/>
    <w:rsid w:val="13593E6F"/>
    <w:rsid w:val="13A9FA5F"/>
    <w:rsid w:val="1452C281"/>
    <w:rsid w:val="158128FF"/>
    <w:rsid w:val="1591D680"/>
    <w:rsid w:val="159B4F38"/>
    <w:rsid w:val="15C121FE"/>
    <w:rsid w:val="166C72DA"/>
    <w:rsid w:val="166F7D6D"/>
    <w:rsid w:val="167B1BEE"/>
    <w:rsid w:val="16A8238A"/>
    <w:rsid w:val="1712582D"/>
    <w:rsid w:val="176288F3"/>
    <w:rsid w:val="185940BC"/>
    <w:rsid w:val="18858B35"/>
    <w:rsid w:val="18858B35"/>
    <w:rsid w:val="18A70ADE"/>
    <w:rsid w:val="192E02A1"/>
    <w:rsid w:val="19C795CF"/>
    <w:rsid w:val="19D76AE1"/>
    <w:rsid w:val="1A569377"/>
    <w:rsid w:val="1AC906A0"/>
    <w:rsid w:val="1B261831"/>
    <w:rsid w:val="1BC1386E"/>
    <w:rsid w:val="1BC9FF6E"/>
    <w:rsid w:val="1BDEDBAB"/>
    <w:rsid w:val="1CBFFCC9"/>
    <w:rsid w:val="1CC09ABB"/>
    <w:rsid w:val="1D0EDA79"/>
    <w:rsid w:val="1D71FDEB"/>
    <w:rsid w:val="1DE77F1B"/>
    <w:rsid w:val="1E43CEA8"/>
    <w:rsid w:val="1F6FBB90"/>
    <w:rsid w:val="203922FC"/>
    <w:rsid w:val="20429AF3"/>
    <w:rsid w:val="2092B647"/>
    <w:rsid w:val="20F52E90"/>
    <w:rsid w:val="218FDE12"/>
    <w:rsid w:val="21C1FCE2"/>
    <w:rsid w:val="21FB4F37"/>
    <w:rsid w:val="222062B1"/>
    <w:rsid w:val="226D7B8C"/>
    <w:rsid w:val="2290560C"/>
    <w:rsid w:val="22C9A21C"/>
    <w:rsid w:val="22CA06B6"/>
    <w:rsid w:val="23D31817"/>
    <w:rsid w:val="23E9D8D4"/>
    <w:rsid w:val="24170DDE"/>
    <w:rsid w:val="241CA6D3"/>
    <w:rsid w:val="249F8E63"/>
    <w:rsid w:val="25216BAE"/>
    <w:rsid w:val="25AC9106"/>
    <w:rsid w:val="25E3EB3F"/>
    <w:rsid w:val="2611AE94"/>
    <w:rsid w:val="26169AAA"/>
    <w:rsid w:val="263AF90B"/>
    <w:rsid w:val="27273677"/>
    <w:rsid w:val="2755D284"/>
    <w:rsid w:val="27A81D95"/>
    <w:rsid w:val="27AAD54D"/>
    <w:rsid w:val="27DD78D0"/>
    <w:rsid w:val="28563EF7"/>
    <w:rsid w:val="286AB9CB"/>
    <w:rsid w:val="2880ED4A"/>
    <w:rsid w:val="28C1FCA8"/>
    <w:rsid w:val="297478E8"/>
    <w:rsid w:val="2A31D816"/>
    <w:rsid w:val="2A4E5DCC"/>
    <w:rsid w:val="2AA54674"/>
    <w:rsid w:val="2AC5DDA6"/>
    <w:rsid w:val="2B08B387"/>
    <w:rsid w:val="2B1C1D7C"/>
    <w:rsid w:val="2BA3009F"/>
    <w:rsid w:val="2BE4D088"/>
    <w:rsid w:val="2BE85653"/>
    <w:rsid w:val="2BF45CFC"/>
    <w:rsid w:val="2BFD1773"/>
    <w:rsid w:val="2C2AB654"/>
    <w:rsid w:val="2CFC8A57"/>
    <w:rsid w:val="2E483120"/>
    <w:rsid w:val="2E483120"/>
    <w:rsid w:val="2E49D89F"/>
    <w:rsid w:val="2E52DDF3"/>
    <w:rsid w:val="2E57F1EC"/>
    <w:rsid w:val="2EC23A73"/>
    <w:rsid w:val="2EE45268"/>
    <w:rsid w:val="2F1EC7CA"/>
    <w:rsid w:val="30E8DC88"/>
    <w:rsid w:val="3101CB18"/>
    <w:rsid w:val="31122273"/>
    <w:rsid w:val="3117E11B"/>
    <w:rsid w:val="31974E09"/>
    <w:rsid w:val="32570DE3"/>
    <w:rsid w:val="3260EC2A"/>
    <w:rsid w:val="335A6044"/>
    <w:rsid w:val="341DE203"/>
    <w:rsid w:val="34D66954"/>
    <w:rsid w:val="353D6FDF"/>
    <w:rsid w:val="35A63F9C"/>
    <w:rsid w:val="368BFA7F"/>
    <w:rsid w:val="36A2B90E"/>
    <w:rsid w:val="36C0194A"/>
    <w:rsid w:val="37332C0E"/>
    <w:rsid w:val="37A996A1"/>
    <w:rsid w:val="3802FAF1"/>
    <w:rsid w:val="38E87AB1"/>
    <w:rsid w:val="38F606A7"/>
    <w:rsid w:val="39996261"/>
    <w:rsid w:val="3AEE0FE4"/>
    <w:rsid w:val="3B699BEE"/>
    <w:rsid w:val="3B6AB949"/>
    <w:rsid w:val="3BAE1A43"/>
    <w:rsid w:val="3BEE92D7"/>
    <w:rsid w:val="3C3B7E43"/>
    <w:rsid w:val="3CB1B649"/>
    <w:rsid w:val="3D6E6054"/>
    <w:rsid w:val="3DE1E0AF"/>
    <w:rsid w:val="3E243F7F"/>
    <w:rsid w:val="3E855A25"/>
    <w:rsid w:val="3E8E47B4"/>
    <w:rsid w:val="3E8F695C"/>
    <w:rsid w:val="3EB86EF8"/>
    <w:rsid w:val="3ED8EF82"/>
    <w:rsid w:val="3FD40C5C"/>
    <w:rsid w:val="3FDBBBED"/>
    <w:rsid w:val="4050B7CA"/>
    <w:rsid w:val="40BEEBAB"/>
    <w:rsid w:val="4103C45B"/>
    <w:rsid w:val="418BE8F3"/>
    <w:rsid w:val="43114A17"/>
    <w:rsid w:val="4355AC06"/>
    <w:rsid w:val="43C37AE2"/>
    <w:rsid w:val="44533768"/>
    <w:rsid w:val="44756A22"/>
    <w:rsid w:val="447FA37C"/>
    <w:rsid w:val="44925EC7"/>
    <w:rsid w:val="45084E85"/>
    <w:rsid w:val="453AA2D0"/>
    <w:rsid w:val="45E1F04E"/>
    <w:rsid w:val="468FC9C5"/>
    <w:rsid w:val="4776D42E"/>
    <w:rsid w:val="479E9492"/>
    <w:rsid w:val="47DA4563"/>
    <w:rsid w:val="4832B2F1"/>
    <w:rsid w:val="48E490A6"/>
    <w:rsid w:val="490E30A6"/>
    <w:rsid w:val="49F93E41"/>
    <w:rsid w:val="4AD3BB54"/>
    <w:rsid w:val="4AEFE6E7"/>
    <w:rsid w:val="4B29D510"/>
    <w:rsid w:val="4B3D9A83"/>
    <w:rsid w:val="4B5E5B2C"/>
    <w:rsid w:val="4BC39736"/>
    <w:rsid w:val="4BCCCF0D"/>
    <w:rsid w:val="4BFADE6F"/>
    <w:rsid w:val="4C47050F"/>
    <w:rsid w:val="4C476C51"/>
    <w:rsid w:val="4CE7F8C5"/>
    <w:rsid w:val="4CF5DFA7"/>
    <w:rsid w:val="4D4B28C6"/>
    <w:rsid w:val="4D4FF325"/>
    <w:rsid w:val="4D6498C9"/>
    <w:rsid w:val="4EA78569"/>
    <w:rsid w:val="4EC4ACD4"/>
    <w:rsid w:val="4EDA75B5"/>
    <w:rsid w:val="4F037288"/>
    <w:rsid w:val="4F2C76D0"/>
    <w:rsid w:val="4F6D0792"/>
    <w:rsid w:val="4F7E943C"/>
    <w:rsid w:val="4FDCE7EE"/>
    <w:rsid w:val="4FE4469E"/>
    <w:rsid w:val="4FE4469E"/>
    <w:rsid w:val="51A4ABE3"/>
    <w:rsid w:val="51E3CC39"/>
    <w:rsid w:val="51F1D5BE"/>
    <w:rsid w:val="521F01AE"/>
    <w:rsid w:val="52D32992"/>
    <w:rsid w:val="52E2864D"/>
    <w:rsid w:val="53277AF0"/>
    <w:rsid w:val="5392FC2C"/>
    <w:rsid w:val="5437D60E"/>
    <w:rsid w:val="54760823"/>
    <w:rsid w:val="548F97A6"/>
    <w:rsid w:val="5492E7ED"/>
    <w:rsid w:val="54C4DE76"/>
    <w:rsid w:val="54D15977"/>
    <w:rsid w:val="557FBF22"/>
    <w:rsid w:val="566963ED"/>
    <w:rsid w:val="56B4C504"/>
    <w:rsid w:val="57528CC9"/>
    <w:rsid w:val="57687588"/>
    <w:rsid w:val="576F82D3"/>
    <w:rsid w:val="58123479"/>
    <w:rsid w:val="59184F24"/>
    <w:rsid w:val="591AA1EF"/>
    <w:rsid w:val="593F2EAC"/>
    <w:rsid w:val="595681B6"/>
    <w:rsid w:val="5AA1D546"/>
    <w:rsid w:val="5ADDD168"/>
    <w:rsid w:val="5AF9DC83"/>
    <w:rsid w:val="5B1C3E48"/>
    <w:rsid w:val="5B67BA4E"/>
    <w:rsid w:val="5BB04B82"/>
    <w:rsid w:val="5BF4BEE2"/>
    <w:rsid w:val="5C0B8ED3"/>
    <w:rsid w:val="5D94231C"/>
    <w:rsid w:val="5E7103F9"/>
    <w:rsid w:val="5E7A9C0E"/>
    <w:rsid w:val="5F5D0EA9"/>
    <w:rsid w:val="5F641B1C"/>
    <w:rsid w:val="606D248F"/>
    <w:rsid w:val="60F2D6AF"/>
    <w:rsid w:val="60F79A5F"/>
    <w:rsid w:val="61487200"/>
    <w:rsid w:val="61756DC8"/>
    <w:rsid w:val="619113E5"/>
    <w:rsid w:val="61D37942"/>
    <w:rsid w:val="629429ED"/>
    <w:rsid w:val="62BAC56C"/>
    <w:rsid w:val="6319387C"/>
    <w:rsid w:val="63968252"/>
    <w:rsid w:val="63A2D85B"/>
    <w:rsid w:val="63D38BEC"/>
    <w:rsid w:val="648F6FF1"/>
    <w:rsid w:val="64ED0359"/>
    <w:rsid w:val="6505C7C4"/>
    <w:rsid w:val="65578AF0"/>
    <w:rsid w:val="65B8BD7A"/>
    <w:rsid w:val="65BE026B"/>
    <w:rsid w:val="66413EE5"/>
    <w:rsid w:val="66DA35E8"/>
    <w:rsid w:val="670D1654"/>
    <w:rsid w:val="6738C9DE"/>
    <w:rsid w:val="6764F6CB"/>
    <w:rsid w:val="67B201E7"/>
    <w:rsid w:val="67BC9CC5"/>
    <w:rsid w:val="67CDB9E8"/>
    <w:rsid w:val="6806FF16"/>
    <w:rsid w:val="6841EB6D"/>
    <w:rsid w:val="68981F67"/>
    <w:rsid w:val="68F4E040"/>
    <w:rsid w:val="68FF3E69"/>
    <w:rsid w:val="6A200778"/>
    <w:rsid w:val="6A4E7A54"/>
    <w:rsid w:val="6ADAF572"/>
    <w:rsid w:val="6B035113"/>
    <w:rsid w:val="6B28C2F4"/>
    <w:rsid w:val="6B52E77F"/>
    <w:rsid w:val="6B834F4F"/>
    <w:rsid w:val="6B9B7C3D"/>
    <w:rsid w:val="6BBC684C"/>
    <w:rsid w:val="6BC6DCCD"/>
    <w:rsid w:val="6CAEF961"/>
    <w:rsid w:val="6DFE23F8"/>
    <w:rsid w:val="6E2F7E85"/>
    <w:rsid w:val="6E2F7E85"/>
    <w:rsid w:val="6F0BFEC6"/>
    <w:rsid w:val="6F39CB77"/>
    <w:rsid w:val="6F42A304"/>
    <w:rsid w:val="6F4F014A"/>
    <w:rsid w:val="6F8069A1"/>
    <w:rsid w:val="6FD3A098"/>
    <w:rsid w:val="6FD61817"/>
    <w:rsid w:val="6FD94C5F"/>
    <w:rsid w:val="704DAF2F"/>
    <w:rsid w:val="70982006"/>
    <w:rsid w:val="712234C1"/>
    <w:rsid w:val="713187EA"/>
    <w:rsid w:val="713E379F"/>
    <w:rsid w:val="716847B4"/>
    <w:rsid w:val="71E481E0"/>
    <w:rsid w:val="733B8B6A"/>
    <w:rsid w:val="73580A3D"/>
    <w:rsid w:val="74085A91"/>
    <w:rsid w:val="750AD7C5"/>
    <w:rsid w:val="7551FEC6"/>
    <w:rsid w:val="756F18CB"/>
    <w:rsid w:val="758DCDD2"/>
    <w:rsid w:val="75C26A4E"/>
    <w:rsid w:val="75FAE4F7"/>
    <w:rsid w:val="7682BA4D"/>
    <w:rsid w:val="7697AAB8"/>
    <w:rsid w:val="770F45D1"/>
    <w:rsid w:val="77155FDB"/>
    <w:rsid w:val="78D923A5"/>
    <w:rsid w:val="78DAA5DD"/>
    <w:rsid w:val="7AB40008"/>
    <w:rsid w:val="7AE70953"/>
    <w:rsid w:val="7B02D7C9"/>
    <w:rsid w:val="7BA215F0"/>
    <w:rsid w:val="7BB12E1E"/>
    <w:rsid w:val="7BEB3540"/>
    <w:rsid w:val="7BFD8770"/>
    <w:rsid w:val="7C8C9A42"/>
    <w:rsid w:val="7C92F525"/>
    <w:rsid w:val="7CCA025B"/>
    <w:rsid w:val="7CE891FD"/>
    <w:rsid w:val="7D267313"/>
    <w:rsid w:val="7D34DE36"/>
    <w:rsid w:val="7D36CEEE"/>
    <w:rsid w:val="7D3E7068"/>
    <w:rsid w:val="7D4EF2A6"/>
    <w:rsid w:val="7E209A03"/>
    <w:rsid w:val="7E3CADAD"/>
    <w:rsid w:val="7EE82D1A"/>
    <w:rsid w:val="7FCA7DCF"/>
    <w:rsid w:val="7FDB5F96"/>
    <w:rsid w:val="7FE10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09ABB"/>
  <w15:chartTrackingRefBased/>
  <w15:docId w15:val="{B821307D-C419-4803-A3B0-6681E78939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396825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D94231C"/>
    <w:pPr>
      <w:spacing/>
      <w:ind w:left="720"/>
      <w:contextualSpacing/>
    </w:pPr>
  </w:style>
  <w:style w:type="paragraph" w:styleId="TOC1">
    <w:uiPriority w:val="39"/>
    <w:name w:val="toc 1"/>
    <w:basedOn w:val="Normal"/>
    <w:next w:val="Normal"/>
    <w:unhideWhenUsed/>
    <w:rsid w:val="5D94231C"/>
    <w:pPr>
      <w:spacing w:after="100"/>
    </w:pPr>
  </w:style>
  <w:style w:type="paragraph" w:styleId="TOC2">
    <w:uiPriority w:val="39"/>
    <w:name w:val="toc 2"/>
    <w:basedOn w:val="Normal"/>
    <w:next w:val="Normal"/>
    <w:unhideWhenUsed/>
    <w:rsid w:val="5D94231C"/>
    <w:pPr>
      <w:spacing w:after="100"/>
      <w:ind w:left="220"/>
    </w:pPr>
  </w:style>
  <w:style w:type="paragraph" w:styleId="Header">
    <w:uiPriority w:val="99"/>
    <w:name w:val="header"/>
    <w:basedOn w:val="Normal"/>
    <w:unhideWhenUsed/>
    <w:rsid w:val="5D94231C"/>
    <w:pPr>
      <w:tabs>
        <w:tab w:val="center" w:leader="none" w:pos="4680"/>
        <w:tab w:val="right" w:leader="none" w:pos="9360"/>
      </w:tabs>
      <w:spacing w:after="0" w:line="240" w:lineRule="auto"/>
    </w:pPr>
  </w:style>
  <w:style w:type="paragraph" w:styleId="Footer">
    <w:uiPriority w:val="99"/>
    <w:name w:val="footer"/>
    <w:basedOn w:val="Normal"/>
    <w:unhideWhenUsed/>
    <w:rsid w:val="5D94231C"/>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2b177a242d444d2a" /><Relationship Type="http://schemas.openxmlformats.org/officeDocument/2006/relationships/hyperlink" Target="https://www.glassdoor.co.uk/blog/guide/self-management/" TargetMode="External" Id="R9bfb3bef54344aef" /><Relationship Type="http://schemas.openxmlformats.org/officeDocument/2006/relationships/hyperlink" Target="https://www.zippia.com/advice/what-is-accountability/" TargetMode="External" Id="Rd1d0cda882e34f74" /><Relationship Type="http://schemas.openxmlformats.org/officeDocument/2006/relationships/hyperlink" Target="https://dictionary.cambridge.org/dictionary/english/authenticity" TargetMode="External" Id="Re5273d11ff9b48e3" /><Relationship Type="http://schemas.openxmlformats.org/officeDocument/2006/relationships/hyperlink" Target="https://theleaderboy.com/authenticity-at-work-guide/" TargetMode="External" Id="R7650409a02794b56" /><Relationship Type="http://schemas.openxmlformats.org/officeDocument/2006/relationships/hyperlink" Target="https://thepleasantrelationship.com/interpersonal-relationships/" TargetMode="External" Id="R54dd14cd800043f1" /><Relationship Type="http://schemas.openxmlformats.org/officeDocument/2006/relationships/hyperlink" Target="https://getchoys.com/resources/the-importance-of-interpersonal-relationships-in-the-workplace/" TargetMode="External" Id="R0bfca262fe2541fc" /><Relationship Type="http://schemas.openxmlformats.org/officeDocument/2006/relationships/image" Target="/media/image.png" Id="Re470db54d4fc4baf" /><Relationship Type="http://schemas.openxmlformats.org/officeDocument/2006/relationships/hyperlink" Target="https://www.bing.com/images/search?view=detailV2&amp;ccid=4Nju5LOY&amp;id=2421307DEFCDA48C6692AD1E035A52FFD499520A&amp;thid=OIP.4Nju5LOYlXlVtjlLm-HaKAAAAA&amp;mediaurl=https%3A%2F%2Fi.pinimg.com%2Foriginals%2Fcf%2F82%2F0b%2Fcf820be1cb0295188dfcc90d1b64bba9.jpg&amp;cdnurl=https%3A%2F%2Fth.bing.com%2Fth%2Fid%2FR.e0d8eee4b398957955b6394b9be1da28%3Frik%3DClKZ1P9SWgMerQ%26pid%3DImgRaw%26r%3D0%26sres%3D1%26sresct%3D1%26srh%3D799%26srw%3D1044&amp;exph=308&amp;expw=402&amp;q=kolb+1983&amp;simid=608027019183161305&amp;FORM=IRPRST&amp;ck=AF55EE5088270343B19E86294C4A37F4&amp;selectedIndex=7&amp;itb=0&amp;cw=1375&amp;ch=751&amp;ajaxhist=0&amp;ajaxserp=0" TargetMode="External" Id="R8946a44b3f264ff5" /><Relationship Type="http://schemas.openxmlformats.org/officeDocument/2006/relationships/hyperlink" Target="https://dictionary.cambridge.org/dictionary/english/authenticity" TargetMode="External" Id="R9ab5f8d36dae4e4d" /><Relationship Type="http://schemas.openxmlformats.org/officeDocument/2006/relationships/hyperlink" Target="https://theleaderboy.com/authenticity-at-work-guide/" TargetMode="External" Id="R705ee0794e1e4148" /><Relationship Type="http://schemas.openxmlformats.org/officeDocument/2006/relationships/hyperlink" Target="https://thepleasantrelationship.com/interpersonal-relationships/" TargetMode="External" Id="Rffc91f2f6137492b" /><Relationship Type="http://schemas.openxmlformats.org/officeDocument/2006/relationships/hyperlink" Target="https://getchoys.com/resources/the-importance-of-interpersonal-relationships-in-the-workplace/" TargetMode="External" Id="Rd9d3a5d773bf45f8" /><Relationship Type="http://schemas.openxmlformats.org/officeDocument/2006/relationships/hyperlink" Target="https://www.bing.com/images/search?view=detailV2&amp;ccid=4Nju5LOY&amp;id=2421307DEFCDA48C6692AD1E035A52FFD499520A&amp;thid=OIP.4Nju5LOYlXlVtjlLm-HaKAAAAA&amp;mediaurl=https%3A%2F%2Fi.pinimg.com%2Foriginals%2Fcf%2F82%2F0b%2Fcf820be1cb0295188dfcc90d1b64bba9.jpg&amp;cdnurl=https%3A%2F%2Fth.bing.com%2Fth%2Fid%2FR.e0d8eee4b398957955b6394b9be1da28%3Frik%3DClKZ1P9SWgMerQ%26pid%3DImgRaw%26r%3D0%26sres%3D1%26sresct%3D1%26srh%3D799%26srw%3D1044&amp;exph=308&amp;expw=402&amp;q=kolb+1983&amp;simid=608027019183161305&amp;FORM=IRPRST&amp;ck=AF55EE5088270343B19E86294C4A37F4&amp;selectedIndex=7&amp;itb=0&amp;cw=1375&amp;ch=751&amp;ajaxhist=0&amp;ajaxserp=0" TargetMode="External" Id="R5ce2ad5157a44815" /><Relationship Type="http://schemas.openxmlformats.org/officeDocument/2006/relationships/hyperlink" Target="https://www.glassdoor.co.uk/blog/guide/self-management/" TargetMode="External" Id="R1e8ec5104d764602" /><Relationship Type="http://schemas.openxmlformats.org/officeDocument/2006/relationships/hyperlink" Target="https://www.zippia.com/advice/what-is-accountability/" TargetMode="External" Id="Rf04a264164cd4891" /><Relationship Type="http://schemas.openxmlformats.org/officeDocument/2006/relationships/hyperlink" Target="https://ukc-word-edit.officeapps.live.com/we/www.berkeleywellbeing.com/self-management.html" TargetMode="External" Id="Reba1e191f0044fa8" /><Relationship Type="http://schemas.openxmlformats.org/officeDocument/2006/relationships/header" Target="/word/header.xml" Id="R6707a70876ca4c08" /><Relationship Type="http://schemas.openxmlformats.org/officeDocument/2006/relationships/footer" Target="/word/footer.xml" Id="R6d82192b61a34e9c" /><Relationship Type="http://schemas.openxmlformats.org/officeDocument/2006/relationships/numbering" Target="/word/numbering.xml" Id="R527a26566d1e4a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King (2418617)</dc:creator>
  <keywords/>
  <dc:description/>
  <lastModifiedBy>Lauren King (2418617)</lastModifiedBy>
  <revision>4</revision>
  <dcterms:created xsi:type="dcterms:W3CDTF">2025-01-15T18:07:26.2051567Z</dcterms:created>
  <dcterms:modified xsi:type="dcterms:W3CDTF">2025-02-02T01:42:27.7130170Z</dcterms:modified>
</coreProperties>
</file>