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E6843" w:rsidRPr="00A85BFE" w:rsidRDefault="001E6843" w:rsidP="001E6843">
      <w:pPr>
        <w:pStyle w:val="Header"/>
        <w:rPr>
          <w:rFonts w:ascii="Arial" w:hAnsi="Arial" w:cs="Arial"/>
          <w:b/>
          <w:sz w:val="28"/>
          <w:szCs w:val="28"/>
        </w:rPr>
      </w:pPr>
      <w:r w:rsidRPr="00A406E5">
        <w:rPr>
          <w:rFonts w:ascii="Arial" w:hAnsi="Arial" w:cs="Arial"/>
          <w:noProof/>
          <w:lang w:eastAsia="en-GB"/>
        </w:rPr>
        <w:drawing>
          <wp:anchor distT="0" distB="0" distL="114300" distR="114300" simplePos="0" relativeHeight="251657728" behindDoc="0" locked="0" layoutInCell="1" allowOverlap="1" wp14:anchorId="525F7380" wp14:editId="32DEE6A5">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Pr>
          <w:rFonts w:ascii="Arial" w:hAnsi="Arial" w:cs="Arial"/>
          <w:b/>
          <w:sz w:val="28"/>
          <w:szCs w:val="28"/>
        </w:rPr>
        <w:t xml:space="preserve">                                                                                    </w:t>
      </w:r>
      <w:r w:rsidRPr="00A85BFE">
        <w:rPr>
          <w:rFonts w:ascii="Arial" w:hAnsi="Arial" w:cs="Arial"/>
          <w:b/>
          <w:sz w:val="28"/>
          <w:szCs w:val="28"/>
        </w:rPr>
        <w:t xml:space="preserve">APPENDIX </w:t>
      </w:r>
      <w:r w:rsidRPr="00F664C3">
        <w:rPr>
          <w:rFonts w:ascii="Arial" w:hAnsi="Arial" w:cs="Arial"/>
          <w:b/>
          <w:sz w:val="28"/>
          <w:szCs w:val="28"/>
        </w:rPr>
        <w:t>GA36c</w:t>
      </w:r>
    </w:p>
    <w:p w:rsidR="001E6843" w:rsidRPr="00A406E5" w:rsidRDefault="001E6843" w:rsidP="001E6843">
      <w:pPr>
        <w:rPr>
          <w:rFonts w:ascii="Arial" w:hAnsi="Arial" w:cs="Ari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E6843" w:rsidRPr="00A406E5" w:rsidTr="001E6843">
        <w:tc>
          <w:tcPr>
            <w:tcW w:w="8624" w:type="dxa"/>
            <w:shd w:val="clear" w:color="auto" w:fill="C0C0C0"/>
          </w:tcPr>
          <w:p w:rsidR="001E6843" w:rsidRPr="00A406E5" w:rsidRDefault="001E6843" w:rsidP="00596300">
            <w:pPr>
              <w:pStyle w:val="Heading4"/>
              <w:rPr>
                <w:rFonts w:ascii="Arial" w:hAnsi="Arial" w:cs="Arial"/>
                <w:b/>
              </w:rPr>
            </w:pPr>
            <w:r w:rsidRPr="00A406E5">
              <w:rPr>
                <w:rFonts w:ascii="Arial" w:hAnsi="Arial" w:cs="Arial"/>
                <w:b/>
              </w:rPr>
              <w:t xml:space="preserve">LEVEL 6 ASSESSMENT SPECIFICATION </w:t>
            </w:r>
          </w:p>
        </w:tc>
      </w:tr>
    </w:tbl>
    <w:p w:rsidR="001E6843" w:rsidRPr="00A406E5" w:rsidRDefault="001E6843" w:rsidP="001E6843">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E6843" w:rsidRPr="00A406E5" w:rsidTr="001E6843">
        <w:tc>
          <w:tcPr>
            <w:tcW w:w="2093"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Student name:</w:t>
            </w:r>
          </w:p>
        </w:tc>
        <w:tc>
          <w:tcPr>
            <w:tcW w:w="3293" w:type="dxa"/>
          </w:tcPr>
          <w:p w:rsidR="001E6843" w:rsidRPr="00A406E5" w:rsidRDefault="001E6843" w:rsidP="00596300">
            <w:pPr>
              <w:spacing w:before="120" w:after="120"/>
              <w:jc w:val="both"/>
              <w:rPr>
                <w:rFonts w:ascii="Arial" w:hAnsi="Arial" w:cs="Arial"/>
                <w:b/>
              </w:rPr>
            </w:pPr>
            <w:r>
              <w:rPr>
                <w:rFonts w:ascii="Arial" w:hAnsi="Arial" w:cs="Arial"/>
                <w:b/>
              </w:rPr>
              <w:t>Karl Burtonshaw</w:t>
            </w:r>
          </w:p>
        </w:tc>
        <w:tc>
          <w:tcPr>
            <w:tcW w:w="2268" w:type="dxa"/>
            <w:shd w:val="clear" w:color="auto" w:fill="D9D9D9"/>
          </w:tcPr>
          <w:p w:rsidR="001E6843" w:rsidRPr="00A406E5" w:rsidRDefault="001E6843" w:rsidP="00596300">
            <w:pPr>
              <w:spacing w:before="120" w:after="120"/>
              <w:jc w:val="both"/>
              <w:rPr>
                <w:rFonts w:ascii="Arial" w:hAnsi="Arial" w:cs="Arial"/>
                <w:b/>
              </w:rPr>
            </w:pPr>
            <w:r w:rsidRPr="00A406E5">
              <w:rPr>
                <w:rFonts w:ascii="Arial" w:hAnsi="Arial" w:cs="Arial"/>
                <w:b/>
              </w:rPr>
              <w:t>Student ID number:</w:t>
            </w:r>
          </w:p>
        </w:tc>
        <w:tc>
          <w:tcPr>
            <w:tcW w:w="2268" w:type="dxa"/>
          </w:tcPr>
          <w:p w:rsidR="001E6843" w:rsidRPr="00A406E5" w:rsidRDefault="001E6843" w:rsidP="00596300">
            <w:pPr>
              <w:spacing w:before="120" w:after="120"/>
              <w:jc w:val="both"/>
              <w:rPr>
                <w:rFonts w:ascii="Arial" w:hAnsi="Arial" w:cs="Arial"/>
                <w:b/>
              </w:rPr>
            </w:pPr>
            <w:r>
              <w:rPr>
                <w:rFonts w:ascii="Arial" w:hAnsi="Arial" w:cs="Arial"/>
                <w:b/>
              </w:rPr>
              <w:t>P150944</w:t>
            </w:r>
          </w:p>
        </w:tc>
      </w:tr>
      <w:tr w:rsidR="001E6843" w:rsidRPr="00A406E5" w:rsidTr="001E6843">
        <w:tc>
          <w:tcPr>
            <w:tcW w:w="2093"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Programme:</w:t>
            </w:r>
          </w:p>
        </w:tc>
        <w:tc>
          <w:tcPr>
            <w:tcW w:w="7829" w:type="dxa"/>
            <w:gridSpan w:val="3"/>
          </w:tcPr>
          <w:p w:rsidR="001E6843" w:rsidRPr="00A406E5" w:rsidRDefault="001E6843" w:rsidP="00596300">
            <w:pPr>
              <w:spacing w:before="120" w:after="120"/>
              <w:jc w:val="both"/>
              <w:rPr>
                <w:rFonts w:ascii="Arial" w:hAnsi="Arial" w:cs="Arial"/>
                <w:b/>
              </w:rPr>
            </w:pPr>
            <w:r>
              <w:rPr>
                <w:rFonts w:ascii="Arial" w:hAnsi="Arial" w:cs="Arial"/>
                <w:b/>
              </w:rPr>
              <w:t xml:space="preserve">Historical and Contextual Studies (Contextual Practices) </w:t>
            </w:r>
          </w:p>
        </w:tc>
      </w:tr>
      <w:tr w:rsidR="001E6843" w:rsidRPr="00A406E5" w:rsidTr="001E6843">
        <w:tc>
          <w:tcPr>
            <w:tcW w:w="2093"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1E6843" w:rsidRPr="00A406E5" w:rsidRDefault="001E6843" w:rsidP="00596300">
            <w:pPr>
              <w:spacing w:before="120" w:after="120"/>
              <w:jc w:val="both"/>
              <w:rPr>
                <w:rFonts w:ascii="Arial" w:hAnsi="Arial" w:cs="Arial"/>
                <w:b/>
              </w:rPr>
            </w:pPr>
            <w:r>
              <w:rPr>
                <w:rFonts w:ascii="Arial" w:hAnsi="Arial" w:cs="Arial"/>
                <w:b/>
              </w:rPr>
              <w:t xml:space="preserve">Dissertation </w:t>
            </w:r>
          </w:p>
        </w:tc>
      </w:tr>
      <w:tr w:rsidR="001E6843" w:rsidRPr="00A406E5" w:rsidTr="001E6843">
        <w:tc>
          <w:tcPr>
            <w:tcW w:w="2093"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Module code:</w:t>
            </w:r>
          </w:p>
        </w:tc>
        <w:tc>
          <w:tcPr>
            <w:tcW w:w="3293" w:type="dxa"/>
          </w:tcPr>
          <w:p w:rsidR="001E6843" w:rsidRPr="00A406E5" w:rsidRDefault="001E6843" w:rsidP="00596300">
            <w:pPr>
              <w:spacing w:before="120" w:after="120"/>
              <w:jc w:val="both"/>
              <w:rPr>
                <w:rFonts w:ascii="Arial" w:hAnsi="Arial" w:cs="Arial"/>
                <w:b/>
              </w:rPr>
            </w:pPr>
            <w:r>
              <w:rPr>
                <w:rFonts w:ascii="Arial" w:hAnsi="Arial" w:cs="Arial"/>
                <w:b/>
              </w:rPr>
              <w:t>M6X01791</w:t>
            </w:r>
          </w:p>
        </w:tc>
        <w:tc>
          <w:tcPr>
            <w:tcW w:w="2268" w:type="dxa"/>
            <w:shd w:val="clear" w:color="auto" w:fill="D9D9D9"/>
          </w:tcPr>
          <w:p w:rsidR="001E6843" w:rsidRPr="004D5E9B" w:rsidRDefault="001E6843" w:rsidP="0059630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1E6843" w:rsidRPr="00A406E5" w:rsidRDefault="001E6843" w:rsidP="00596300">
            <w:pPr>
              <w:spacing w:before="120" w:after="120"/>
              <w:jc w:val="both"/>
              <w:rPr>
                <w:rFonts w:ascii="Arial" w:hAnsi="Arial" w:cs="Arial"/>
                <w:b/>
              </w:rPr>
            </w:pPr>
            <w:r>
              <w:rPr>
                <w:rFonts w:ascii="Arial" w:hAnsi="Arial" w:cs="Arial"/>
                <w:b/>
              </w:rPr>
              <w:t>100%</w:t>
            </w:r>
          </w:p>
        </w:tc>
      </w:tr>
      <w:tr w:rsidR="001E6843" w:rsidRPr="00A406E5" w:rsidTr="001E6843">
        <w:tc>
          <w:tcPr>
            <w:tcW w:w="2093"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Lecturer:</w:t>
            </w:r>
          </w:p>
        </w:tc>
        <w:tc>
          <w:tcPr>
            <w:tcW w:w="3293" w:type="dxa"/>
          </w:tcPr>
          <w:p w:rsidR="001E6843" w:rsidRPr="00A406E5" w:rsidRDefault="001E6843" w:rsidP="00596300">
            <w:pPr>
              <w:spacing w:before="120" w:after="120"/>
              <w:jc w:val="both"/>
              <w:rPr>
                <w:rFonts w:ascii="Arial" w:hAnsi="Arial" w:cs="Arial"/>
                <w:b/>
              </w:rPr>
            </w:pPr>
            <w:r>
              <w:rPr>
                <w:rFonts w:ascii="Arial" w:hAnsi="Arial" w:cs="Arial"/>
                <w:b/>
              </w:rPr>
              <w:t xml:space="preserve">Faculty of Art and Design Lecturers </w:t>
            </w:r>
            <w:r w:rsidRPr="00224F7E">
              <w:rPr>
                <w:rFonts w:ascii="Arial" w:hAnsi="Arial" w:cs="Arial"/>
                <w:b/>
                <w:sz w:val="16"/>
                <w:szCs w:val="16"/>
              </w:rPr>
              <w:t>(One-to-one supervisors are allocated by the Heads of Schools).</w:t>
            </w:r>
          </w:p>
        </w:tc>
        <w:tc>
          <w:tcPr>
            <w:tcW w:w="2268" w:type="dxa"/>
            <w:shd w:val="clear" w:color="auto" w:fill="D9D9D9"/>
          </w:tcPr>
          <w:p w:rsidR="001E6843" w:rsidRPr="00A406E5" w:rsidRDefault="001E6843" w:rsidP="00596300">
            <w:pPr>
              <w:spacing w:before="120" w:after="120"/>
              <w:jc w:val="both"/>
              <w:rPr>
                <w:rFonts w:ascii="Arial" w:hAnsi="Arial" w:cs="Arial"/>
                <w:b/>
              </w:rPr>
            </w:pPr>
            <w:r w:rsidRPr="00A406E5">
              <w:rPr>
                <w:rFonts w:ascii="Arial" w:hAnsi="Arial" w:cs="Arial"/>
                <w:b/>
              </w:rPr>
              <w:t>Internal Verifier:</w:t>
            </w:r>
          </w:p>
        </w:tc>
        <w:tc>
          <w:tcPr>
            <w:tcW w:w="2268" w:type="dxa"/>
          </w:tcPr>
          <w:p w:rsidR="001E6843" w:rsidRPr="00A406E5" w:rsidRDefault="001E6843" w:rsidP="00596300">
            <w:pPr>
              <w:spacing w:before="120" w:after="120"/>
              <w:jc w:val="both"/>
              <w:rPr>
                <w:rFonts w:ascii="Arial" w:hAnsi="Arial" w:cs="Arial"/>
                <w:b/>
              </w:rPr>
            </w:pPr>
            <w:r>
              <w:rPr>
                <w:rFonts w:ascii="Arial" w:hAnsi="Arial" w:cs="Arial"/>
                <w:b/>
              </w:rPr>
              <w:t>Rob Charters</w:t>
            </w:r>
          </w:p>
        </w:tc>
      </w:tr>
      <w:tr w:rsidR="001E6843" w:rsidRPr="00A406E5" w:rsidTr="001E6843">
        <w:tc>
          <w:tcPr>
            <w:tcW w:w="2093"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Assignment Title:</w:t>
            </w:r>
          </w:p>
        </w:tc>
        <w:tc>
          <w:tcPr>
            <w:tcW w:w="3293" w:type="dxa"/>
          </w:tcPr>
          <w:p w:rsidR="001E6843" w:rsidRPr="00A406E5" w:rsidRDefault="001E6843" w:rsidP="00596300">
            <w:pPr>
              <w:spacing w:before="120" w:after="120"/>
              <w:jc w:val="both"/>
              <w:rPr>
                <w:rFonts w:ascii="Arial" w:hAnsi="Arial" w:cs="Arial"/>
                <w:b/>
              </w:rPr>
            </w:pPr>
            <w:r>
              <w:rPr>
                <w:rFonts w:ascii="Arial" w:hAnsi="Arial" w:cs="Arial"/>
                <w:b/>
              </w:rPr>
              <w:t>Dissertation</w:t>
            </w:r>
          </w:p>
        </w:tc>
        <w:tc>
          <w:tcPr>
            <w:tcW w:w="2268" w:type="dxa"/>
            <w:shd w:val="pct15" w:color="auto" w:fill="auto"/>
          </w:tcPr>
          <w:p w:rsidR="001E6843" w:rsidRPr="00A406E5" w:rsidRDefault="001E6843" w:rsidP="00596300">
            <w:pPr>
              <w:spacing w:before="120" w:after="120"/>
              <w:jc w:val="both"/>
              <w:rPr>
                <w:rFonts w:ascii="Arial" w:hAnsi="Arial" w:cs="Arial"/>
                <w:b/>
              </w:rPr>
            </w:pPr>
            <w:r>
              <w:rPr>
                <w:rFonts w:ascii="Arial" w:hAnsi="Arial" w:cs="Arial"/>
                <w:b/>
              </w:rPr>
              <w:t>Word count (or equivalent):</w:t>
            </w:r>
          </w:p>
        </w:tc>
        <w:tc>
          <w:tcPr>
            <w:tcW w:w="2268" w:type="dxa"/>
          </w:tcPr>
          <w:p w:rsidR="001E6843" w:rsidRPr="00A406E5" w:rsidRDefault="001E6843" w:rsidP="00596300">
            <w:pPr>
              <w:spacing w:before="120" w:after="120"/>
              <w:jc w:val="both"/>
              <w:rPr>
                <w:rFonts w:ascii="Arial" w:hAnsi="Arial" w:cs="Arial"/>
                <w:b/>
              </w:rPr>
            </w:pPr>
            <w:r>
              <w:rPr>
                <w:rFonts w:ascii="Arial" w:hAnsi="Arial" w:cs="Arial"/>
                <w:b/>
              </w:rPr>
              <w:t>5,500 words.</w:t>
            </w:r>
          </w:p>
        </w:tc>
      </w:tr>
      <w:tr w:rsidR="001E6843" w:rsidRPr="00A406E5" w:rsidTr="001E6843">
        <w:tc>
          <w:tcPr>
            <w:tcW w:w="2093"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1E6843" w:rsidRDefault="001E6843" w:rsidP="00596300">
            <w:pPr>
              <w:spacing w:before="120" w:after="120"/>
              <w:jc w:val="both"/>
              <w:rPr>
                <w:rFonts w:ascii="Arial" w:hAnsi="Arial" w:cs="Arial"/>
                <w:b/>
              </w:rPr>
            </w:pPr>
            <w:r>
              <w:rPr>
                <w:rFonts w:ascii="Arial" w:hAnsi="Arial" w:cs="Arial"/>
                <w:b/>
              </w:rPr>
              <w:t>12</w:t>
            </w:r>
            <w:r w:rsidRPr="00367FE7">
              <w:rPr>
                <w:rFonts w:ascii="Arial" w:hAnsi="Arial" w:cs="Arial"/>
                <w:b/>
                <w:vertAlign w:val="superscript"/>
              </w:rPr>
              <w:t>th</w:t>
            </w:r>
            <w:r>
              <w:rPr>
                <w:rFonts w:ascii="Arial" w:hAnsi="Arial" w:cs="Arial"/>
                <w:b/>
              </w:rPr>
              <w:t xml:space="preserve"> December 2018 </w:t>
            </w:r>
          </w:p>
          <w:p w:rsidR="001E6843" w:rsidRPr="00A406E5" w:rsidRDefault="001E6843" w:rsidP="00596300">
            <w:pPr>
              <w:spacing w:before="120" w:after="120"/>
              <w:jc w:val="both"/>
              <w:rPr>
                <w:rFonts w:ascii="Arial" w:hAnsi="Arial" w:cs="Arial"/>
                <w:b/>
              </w:rPr>
            </w:pPr>
            <w:r>
              <w:rPr>
                <w:rFonts w:ascii="Arial" w:hAnsi="Arial" w:cs="Arial"/>
                <w:b/>
              </w:rPr>
              <w:t>12:00pm (noon)</w:t>
            </w:r>
          </w:p>
        </w:tc>
        <w:tc>
          <w:tcPr>
            <w:tcW w:w="2268"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1E6843" w:rsidRDefault="001E6843" w:rsidP="00596300">
            <w:pPr>
              <w:spacing w:before="120" w:after="120"/>
              <w:jc w:val="both"/>
              <w:rPr>
                <w:rFonts w:ascii="Arial" w:hAnsi="Arial" w:cs="Arial"/>
                <w:b/>
              </w:rPr>
            </w:pPr>
            <w:r>
              <w:rPr>
                <w:rFonts w:ascii="Arial" w:hAnsi="Arial" w:cs="Arial"/>
                <w:b/>
              </w:rPr>
              <w:t>21</w:t>
            </w:r>
            <w:r w:rsidRPr="00D17530">
              <w:rPr>
                <w:rFonts w:ascii="Arial" w:hAnsi="Arial" w:cs="Arial"/>
                <w:b/>
                <w:vertAlign w:val="superscript"/>
              </w:rPr>
              <w:t>st</w:t>
            </w:r>
            <w:r>
              <w:rPr>
                <w:rFonts w:ascii="Arial" w:hAnsi="Arial" w:cs="Arial"/>
                <w:b/>
              </w:rPr>
              <w:t xml:space="preserve"> January 2019</w:t>
            </w:r>
          </w:p>
          <w:p w:rsidR="001E6843" w:rsidRPr="00A406E5" w:rsidRDefault="001E6843" w:rsidP="00596300">
            <w:pPr>
              <w:spacing w:before="120" w:after="120"/>
              <w:jc w:val="both"/>
              <w:rPr>
                <w:rFonts w:ascii="Arial" w:hAnsi="Arial" w:cs="Arial"/>
                <w:b/>
              </w:rPr>
            </w:pPr>
            <w:r>
              <w:rPr>
                <w:rFonts w:ascii="Arial" w:hAnsi="Arial" w:cs="Arial"/>
                <w:b/>
              </w:rPr>
              <w:t>By 5pm</w:t>
            </w:r>
          </w:p>
        </w:tc>
      </w:tr>
      <w:tr w:rsidR="001E6843" w:rsidRPr="00A406E5" w:rsidTr="001E6843">
        <w:tc>
          <w:tcPr>
            <w:tcW w:w="2093" w:type="dxa"/>
            <w:shd w:val="pct15" w:color="auto" w:fill="auto"/>
          </w:tcPr>
          <w:p w:rsidR="001E6843" w:rsidRPr="00A406E5" w:rsidRDefault="001E6843" w:rsidP="0059630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1E6843" w:rsidRPr="00A406E5" w:rsidRDefault="001E6843" w:rsidP="0059630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1E6843" w:rsidRPr="00A406E5" w:rsidRDefault="001E6843" w:rsidP="00596300">
            <w:pPr>
              <w:spacing w:before="120" w:after="120"/>
              <w:jc w:val="both"/>
              <w:rPr>
                <w:rFonts w:ascii="Arial" w:hAnsi="Arial" w:cs="Arial"/>
                <w:b/>
              </w:rPr>
            </w:pPr>
            <w:r w:rsidRPr="00A406E5">
              <w:rPr>
                <w:rFonts w:ascii="Arial" w:hAnsi="Arial" w:cs="Arial"/>
                <w:b/>
              </w:rPr>
              <w:t xml:space="preserve">Alternative submission method (if applicable): </w:t>
            </w:r>
          </w:p>
          <w:p w:rsidR="001E6843" w:rsidRPr="00A406E5" w:rsidRDefault="001E6843" w:rsidP="00596300">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 xml:space="preserve">Penalties for late submission: Up to one week late, </w:t>
            </w:r>
            <w:r w:rsidRPr="00B867F2">
              <w:rPr>
                <w:rFonts w:ascii="Arial" w:hAnsi="Arial" w:cs="Arial"/>
                <w:noProof/>
              </w:rPr>
              <w:t>maximum</w:t>
            </w:r>
            <w:r w:rsidRPr="00A406E5">
              <w:rPr>
                <w:rFonts w:ascii="Arial" w:hAnsi="Arial" w:cs="Arial"/>
              </w:rPr>
              <w:t xml:space="preserve">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1E6843" w:rsidRPr="00A406E5" w:rsidTr="001E6843">
        <w:tc>
          <w:tcPr>
            <w:tcW w:w="2093" w:type="dxa"/>
            <w:shd w:val="pct15" w:color="auto" w:fill="auto"/>
          </w:tcPr>
          <w:p w:rsidR="001E6843" w:rsidRPr="00A406E5" w:rsidRDefault="001E6843" w:rsidP="00596300">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1E6843" w:rsidRPr="00A406E5" w:rsidRDefault="001E6843" w:rsidP="00596300">
            <w:pPr>
              <w:spacing w:before="120" w:after="120"/>
              <w:jc w:val="both"/>
              <w:rPr>
                <w:rFonts w:ascii="Arial" w:hAnsi="Arial" w:cs="Arial"/>
              </w:rPr>
            </w:pPr>
            <w:r w:rsidRPr="00A406E5">
              <w:rPr>
                <w:rFonts w:ascii="Arial" w:hAnsi="Arial" w:cs="Arial"/>
              </w:rPr>
              <w:t xml:space="preserve">Academic honesty is required. In the main body of your </w:t>
            </w:r>
            <w:r w:rsidRPr="00B867F2">
              <w:rPr>
                <w:rFonts w:ascii="Arial" w:hAnsi="Arial" w:cs="Arial"/>
                <w:noProof/>
              </w:rPr>
              <w:t>submission</w:t>
            </w:r>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1E6843" w:rsidRDefault="001E6843" w:rsidP="001E6843">
      <w:pPr>
        <w:rPr>
          <w:rFonts w:ascii="Arial" w:hAnsi="Arial" w:cs="Arial"/>
          <w:sz w:val="32"/>
        </w:rPr>
      </w:pPr>
      <w:r>
        <w:rPr>
          <w:rFonts w:ascii="Arial" w:hAnsi="Arial" w:cs="Arial"/>
          <w:sz w:val="32"/>
        </w:rPr>
        <w:br w:type="page"/>
      </w:r>
    </w:p>
    <w:p w:rsidR="001E6843" w:rsidRDefault="001E6843">
      <w:pPr>
        <w:rPr>
          <w:rFonts w:ascii="Arial" w:hAnsi="Arial" w:cs="Arial"/>
          <w:b/>
          <w:bCs/>
          <w:sz w:val="44"/>
        </w:rPr>
      </w:pPr>
    </w:p>
    <w:p w:rsidR="004667C1" w:rsidRPr="004667C1" w:rsidRDefault="005711B9" w:rsidP="004667C1">
      <w:pPr>
        <w:spacing w:line="360" w:lineRule="auto"/>
        <w:jc w:val="center"/>
        <w:rPr>
          <w:rFonts w:ascii="Arial" w:hAnsi="Arial" w:cs="Arial"/>
          <w:b/>
          <w:bCs/>
          <w:sz w:val="44"/>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left:0;text-align:left;margin-left:140.1pt;margin-top:190.5pt;width:171pt;height:240pt;z-index:-251657728;mso-position-horizontal-relative:margin;mso-position-vertical-relative:margin">
            <v:imagedata r:id="rId10" o:title="Kenny Everett Capital Radio 194"/>
            <w10:wrap anchorx="margin" anchory="margin"/>
          </v:shape>
        </w:pict>
      </w:r>
      <w:r w:rsidR="004667C1" w:rsidRPr="004667C1">
        <w:rPr>
          <w:rFonts w:ascii="Arial" w:hAnsi="Arial" w:cs="Arial"/>
          <w:b/>
          <w:bCs/>
          <w:sz w:val="44"/>
        </w:rPr>
        <w:t>The Changing Role of the Modern-Day Radio Presenter from 1960 to 2018: Analysed Through the Lens of Radio Broadcaster Kenny Everett.</w:t>
      </w:r>
    </w:p>
    <w:p w:rsidR="004667C1" w:rsidRPr="004667C1" w:rsidRDefault="004667C1" w:rsidP="004667C1">
      <w:pPr>
        <w:rPr>
          <w:rFonts w:ascii="Arial" w:hAnsi="Arial" w:cs="Arial"/>
          <w:b/>
          <w:bCs/>
          <w:sz w:val="44"/>
        </w:rPr>
      </w:pPr>
      <w:r w:rsidRPr="004667C1">
        <w:rPr>
          <w:rFonts w:ascii="Arial" w:hAnsi="Arial" w:cs="Arial"/>
          <w:b/>
          <w:bCs/>
          <w:sz w:val="44"/>
        </w:rPr>
        <w:t xml:space="preserve"> </w:t>
      </w:r>
    </w:p>
    <w:p w:rsidR="004667C1" w:rsidRDefault="004667C1" w:rsidP="004667C1">
      <w:pPr>
        <w:jc w:val="center"/>
        <w:rPr>
          <w:rFonts w:ascii="Arial" w:hAnsi="Arial" w:cs="Arial"/>
          <w:bCs/>
          <w:sz w:val="36"/>
        </w:rPr>
      </w:pPr>
    </w:p>
    <w:p w:rsidR="004667C1" w:rsidRDefault="004667C1" w:rsidP="004667C1">
      <w:pPr>
        <w:jc w:val="center"/>
        <w:rPr>
          <w:rFonts w:ascii="Arial" w:hAnsi="Arial" w:cs="Arial"/>
          <w:bCs/>
          <w:sz w:val="36"/>
        </w:rPr>
      </w:pPr>
    </w:p>
    <w:p w:rsidR="004667C1" w:rsidRDefault="004667C1" w:rsidP="004667C1">
      <w:pPr>
        <w:jc w:val="center"/>
        <w:rPr>
          <w:rFonts w:ascii="Arial" w:hAnsi="Arial" w:cs="Arial"/>
          <w:bCs/>
          <w:sz w:val="36"/>
        </w:rPr>
      </w:pPr>
    </w:p>
    <w:p w:rsidR="004667C1" w:rsidRDefault="004667C1" w:rsidP="004667C1">
      <w:pPr>
        <w:jc w:val="center"/>
        <w:rPr>
          <w:rFonts w:ascii="Arial" w:hAnsi="Arial" w:cs="Arial"/>
          <w:bCs/>
          <w:sz w:val="36"/>
        </w:rPr>
      </w:pPr>
    </w:p>
    <w:p w:rsidR="004667C1" w:rsidRDefault="004667C1" w:rsidP="004667C1">
      <w:pPr>
        <w:jc w:val="center"/>
        <w:rPr>
          <w:rFonts w:ascii="Arial" w:hAnsi="Arial" w:cs="Arial"/>
          <w:bCs/>
          <w:sz w:val="36"/>
        </w:rPr>
      </w:pPr>
    </w:p>
    <w:p w:rsidR="004667C1" w:rsidRDefault="004667C1" w:rsidP="004667C1">
      <w:pPr>
        <w:jc w:val="center"/>
        <w:rPr>
          <w:rFonts w:ascii="Arial" w:hAnsi="Arial" w:cs="Arial"/>
          <w:bCs/>
          <w:sz w:val="36"/>
        </w:rPr>
      </w:pPr>
    </w:p>
    <w:p w:rsidR="004667C1" w:rsidRDefault="001E6843" w:rsidP="004667C1">
      <w:pPr>
        <w:jc w:val="center"/>
        <w:rPr>
          <w:rFonts w:ascii="Arial" w:hAnsi="Arial" w:cs="Arial"/>
          <w:bCs/>
          <w:sz w:val="36"/>
        </w:rPr>
      </w:pPr>
      <w:r>
        <w:rPr>
          <w:rFonts w:ascii="Arial" w:hAnsi="Arial" w:cs="Arial"/>
          <w:b/>
          <w:bCs/>
          <w:noProof/>
          <w:sz w:val="44"/>
          <w:lang w:eastAsia="en-GB"/>
        </w:rPr>
        <mc:AlternateContent>
          <mc:Choice Requires="wps">
            <w:drawing>
              <wp:anchor distT="0" distB="0" distL="114300" distR="114300" simplePos="0" relativeHeight="251656704" behindDoc="0" locked="0" layoutInCell="1" allowOverlap="1" wp14:anchorId="68F44CD1" wp14:editId="7F33ED4D">
                <wp:simplePos x="0" y="0"/>
                <wp:positionH relativeFrom="margin">
                  <wp:posOffset>-125095</wp:posOffset>
                </wp:positionH>
                <wp:positionV relativeFrom="paragraph">
                  <wp:posOffset>401955</wp:posOffset>
                </wp:positionV>
                <wp:extent cx="5857875" cy="28575"/>
                <wp:effectExtent l="19050" t="19050" r="28575" b="28575"/>
                <wp:wrapNone/>
                <wp:docPr id="1" name="Straight Connector 1"/>
                <wp:cNvGraphicFramePr/>
                <a:graphic xmlns:a="http://schemas.openxmlformats.org/drawingml/2006/main">
                  <a:graphicData uri="http://schemas.microsoft.com/office/word/2010/wordprocessingShape">
                    <wps:wsp>
                      <wps:cNvCnPr/>
                      <wps:spPr>
                        <a:xfrm>
                          <a:off x="0" y="0"/>
                          <a:ext cx="5857875" cy="28575"/>
                        </a:xfrm>
                        <a:prstGeom prst="line">
                          <a:avLst/>
                        </a:prstGeom>
                        <a:ln w="28575"/>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19B1B02" id="Straight Connector 1" o:spid="_x0000_s1026" style="position:absolute;z-index:251659264;visibility:visible;mso-wrap-style:square;mso-wrap-distance-left:9pt;mso-wrap-distance-top:0;mso-wrap-distance-right:9pt;mso-wrap-distance-bottom:0;mso-position-horizontal:absolute;mso-position-horizontal-relative:margin;mso-position-vertical:absolute;mso-position-vertical-relative:text" from="-9.85pt,31.65pt" to="451.4pt,3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" strokecolor="#4472c4 [3204]" strokeweight="2.25pt">
                <v:stroke joinstyle="miter"/>
                <w10:wrap anchorx="margin"/>
              </v:line>
            </w:pict>
          </mc:Fallback>
        </mc:AlternateContent>
      </w:r>
    </w:p>
    <w:p w:rsidR="004667C1" w:rsidRDefault="004667C1" w:rsidP="004667C1">
      <w:pPr>
        <w:jc w:val="center"/>
        <w:rPr>
          <w:rFonts w:ascii="Arial" w:hAnsi="Arial" w:cs="Arial"/>
          <w:bCs/>
          <w:sz w:val="36"/>
        </w:rPr>
      </w:pPr>
    </w:p>
    <w:p w:rsidR="004667C1" w:rsidRPr="004667C1" w:rsidRDefault="004667C1" w:rsidP="004667C1">
      <w:pPr>
        <w:jc w:val="center"/>
        <w:rPr>
          <w:rFonts w:ascii="Arial" w:hAnsi="Arial" w:cs="Arial"/>
          <w:bCs/>
          <w:sz w:val="48"/>
        </w:rPr>
      </w:pPr>
      <w:r w:rsidRPr="004667C1">
        <w:rPr>
          <w:rFonts w:ascii="Arial" w:hAnsi="Arial" w:cs="Arial"/>
          <w:bCs/>
          <w:sz w:val="48"/>
        </w:rPr>
        <w:t>Karl William Burtonshaw</w:t>
      </w:r>
    </w:p>
    <w:p w:rsidR="004667C1" w:rsidRPr="004667C1" w:rsidRDefault="004667C1" w:rsidP="004667C1">
      <w:pPr>
        <w:jc w:val="center"/>
        <w:rPr>
          <w:rFonts w:ascii="Arial" w:hAnsi="Arial" w:cs="Arial"/>
          <w:bCs/>
          <w:sz w:val="32"/>
        </w:rPr>
      </w:pPr>
      <w:r w:rsidRPr="004667C1">
        <w:rPr>
          <w:rFonts w:ascii="Arial" w:hAnsi="Arial" w:cs="Arial"/>
          <w:bCs/>
          <w:sz w:val="32"/>
        </w:rPr>
        <w:t xml:space="preserve">This dissertation is submitted in </w:t>
      </w:r>
      <w:r w:rsidRPr="00B867F2">
        <w:rPr>
          <w:rFonts w:ascii="Arial" w:hAnsi="Arial" w:cs="Arial"/>
          <w:bCs/>
          <w:noProof/>
          <w:sz w:val="32"/>
        </w:rPr>
        <w:t>part</w:t>
      </w:r>
      <w:r w:rsidRPr="004667C1">
        <w:rPr>
          <w:rFonts w:ascii="Arial" w:hAnsi="Arial" w:cs="Arial"/>
          <w:bCs/>
          <w:sz w:val="32"/>
        </w:rPr>
        <w:t xml:space="preserve"> fulfilment of the regulations for the BA Music Technology, University of Wales Trinity Saint David</w:t>
      </w:r>
    </w:p>
    <w:p w:rsidR="004667C1" w:rsidRPr="004667C1" w:rsidRDefault="004667C1" w:rsidP="004667C1">
      <w:pPr>
        <w:jc w:val="center"/>
        <w:rPr>
          <w:rFonts w:ascii="Arial" w:hAnsi="Arial" w:cs="Arial"/>
          <w:bCs/>
        </w:rPr>
      </w:pPr>
      <w:r w:rsidRPr="004667C1">
        <w:rPr>
          <w:rFonts w:ascii="Arial" w:hAnsi="Arial" w:cs="Arial"/>
          <w:bCs/>
          <w:sz w:val="32"/>
        </w:rPr>
        <w:t>11</w:t>
      </w:r>
      <w:r w:rsidRPr="004667C1">
        <w:rPr>
          <w:rFonts w:ascii="Arial" w:hAnsi="Arial" w:cs="Arial"/>
          <w:bCs/>
          <w:sz w:val="32"/>
          <w:vertAlign w:val="superscript"/>
        </w:rPr>
        <w:t>th</w:t>
      </w:r>
      <w:r w:rsidRPr="004667C1">
        <w:rPr>
          <w:rFonts w:ascii="Arial" w:hAnsi="Arial" w:cs="Arial"/>
          <w:bCs/>
          <w:sz w:val="32"/>
        </w:rPr>
        <w:t xml:space="preserve"> December 2018</w:t>
      </w:r>
    </w:p>
    <w:p w:rsidR="004667C1" w:rsidRPr="004667C1" w:rsidRDefault="004667C1">
      <w:pPr>
        <w:rPr>
          <w:rFonts w:ascii="Arial" w:hAnsi="Arial" w:cs="Arial"/>
          <w:bCs/>
          <w:sz w:val="10"/>
        </w:rPr>
      </w:pPr>
      <w:r w:rsidRPr="004667C1">
        <w:rPr>
          <w:rFonts w:ascii="Arial" w:hAnsi="Arial" w:cs="Arial"/>
          <w:bCs/>
          <w:sz w:val="10"/>
        </w:rPr>
        <w:br w:type="page"/>
      </w:r>
    </w:p>
    <w:p w:rsidR="00584719" w:rsidRDefault="003E6212" w:rsidP="004667C1">
      <w:pPr>
        <w:rPr>
          <w:rFonts w:ascii="Arial" w:hAnsi="Arial" w:cs="Arial"/>
          <w:b/>
          <w:bCs/>
        </w:rPr>
      </w:pPr>
      <w:r w:rsidRPr="00584719">
        <w:rPr>
          <w:rFonts w:ascii="Arial" w:hAnsi="Arial" w:cs="Arial"/>
          <w:b/>
          <w:bCs/>
        </w:rPr>
        <w:lastRenderedPageBreak/>
        <w:t xml:space="preserve">Statement of Originality </w:t>
      </w:r>
    </w:p>
    <w:p w:rsidR="002827D1" w:rsidRPr="00584719" w:rsidRDefault="002827D1" w:rsidP="00584719">
      <w:pPr>
        <w:rPr>
          <w:rFonts w:ascii="Arial" w:hAnsi="Arial" w:cs="Arial"/>
          <w:b/>
          <w:bCs/>
        </w:rPr>
      </w:pPr>
    </w:p>
    <w:p w:rsidR="00584719" w:rsidRDefault="005468E9" w:rsidP="005468E9">
      <w:pPr>
        <w:spacing w:line="360" w:lineRule="auto"/>
        <w:rPr>
          <w:rFonts w:ascii="Arial" w:hAnsi="Arial" w:cs="Arial"/>
          <w:color w:val="222222"/>
          <w:shd w:val="clear" w:color="auto" w:fill="FFFFFF"/>
        </w:rPr>
      </w:pPr>
      <w:r>
        <w:rPr>
          <w:rFonts w:ascii="Arial" w:hAnsi="Arial" w:cs="Arial"/>
          <w:color w:val="222222"/>
          <w:shd w:val="clear" w:color="auto" w:fill="FFFFFF"/>
        </w:rPr>
        <w:t>Submitted in partial fulfilment of the requirements for the degree of BA (Hons) University of Wales Trinity Saint David, Swansea, and the date of presentation (i.e. 16th December 2016).</w:t>
      </w:r>
    </w:p>
    <w:p w:rsidR="005468E9" w:rsidRPr="00584719" w:rsidRDefault="005468E9" w:rsidP="005468E9">
      <w:pPr>
        <w:spacing w:line="360" w:lineRule="auto"/>
        <w:rPr>
          <w:rFonts w:ascii="Arial" w:hAnsi="Arial" w:cs="Arial"/>
          <w:bCs/>
        </w:rPr>
      </w:pPr>
    </w:p>
    <w:p w:rsidR="00584719" w:rsidRDefault="003E6212" w:rsidP="00584719">
      <w:pPr>
        <w:rPr>
          <w:rFonts w:ascii="Arial" w:hAnsi="Arial" w:cs="Arial"/>
          <w:b/>
          <w:bCs/>
        </w:rPr>
      </w:pPr>
      <w:r>
        <w:rPr>
          <w:rFonts w:ascii="Arial" w:hAnsi="Arial" w:cs="Arial"/>
          <w:bCs/>
        </w:rPr>
        <w:t>Signed: K</w:t>
      </w:r>
      <w:r w:rsidRPr="00584719">
        <w:rPr>
          <w:rFonts w:ascii="Arial" w:hAnsi="Arial" w:cs="Arial"/>
          <w:bCs/>
        </w:rPr>
        <w:t xml:space="preserve"> </w:t>
      </w:r>
      <w:r>
        <w:rPr>
          <w:rFonts w:ascii="Arial" w:hAnsi="Arial" w:cs="Arial"/>
          <w:bCs/>
        </w:rPr>
        <w:t>Burtonshaw              Date: 11</w:t>
      </w:r>
      <w:r w:rsidRPr="00584719">
        <w:rPr>
          <w:rFonts w:ascii="Arial" w:hAnsi="Arial" w:cs="Arial"/>
          <w:bCs/>
          <w:vertAlign w:val="superscript"/>
        </w:rPr>
        <w:t>th</w:t>
      </w:r>
      <w:r>
        <w:rPr>
          <w:rFonts w:ascii="Arial" w:hAnsi="Arial" w:cs="Arial"/>
          <w:bCs/>
        </w:rPr>
        <w:t xml:space="preserve"> December</w:t>
      </w:r>
      <w:r w:rsidRPr="00584719">
        <w:rPr>
          <w:rFonts w:ascii="Arial" w:hAnsi="Arial" w:cs="Arial"/>
          <w:bCs/>
        </w:rPr>
        <w:t xml:space="preserve"> 2018</w:t>
      </w:r>
      <w:r>
        <w:rPr>
          <w:rFonts w:ascii="Arial" w:hAnsi="Arial" w:cs="Arial"/>
          <w:b/>
          <w:bCs/>
        </w:rPr>
        <w:br w:type="page"/>
      </w:r>
    </w:p>
    <w:p w:rsidR="002827D1" w:rsidRDefault="003E6212">
      <w:pPr>
        <w:rPr>
          <w:rFonts w:ascii="Arial" w:hAnsi="Arial" w:cs="Arial"/>
          <w:b/>
          <w:bCs/>
        </w:rPr>
      </w:pPr>
      <w:r>
        <w:rPr>
          <w:rFonts w:ascii="Arial" w:hAnsi="Arial" w:cs="Arial"/>
          <w:b/>
          <w:bCs/>
        </w:rPr>
        <w:lastRenderedPageBreak/>
        <w:t>Acknowledgements</w:t>
      </w:r>
    </w:p>
    <w:p w:rsidR="00F4179D" w:rsidRPr="00F4179D" w:rsidRDefault="002827D1" w:rsidP="00F4179D">
      <w:pPr>
        <w:spacing w:line="360" w:lineRule="auto"/>
        <w:rPr>
          <w:rFonts w:ascii="Arial" w:hAnsi="Arial" w:cs="Arial"/>
          <w:bCs/>
        </w:rPr>
      </w:pPr>
      <w:r w:rsidRPr="002827D1">
        <w:rPr>
          <w:rFonts w:ascii="Arial" w:hAnsi="Arial" w:cs="Arial"/>
          <w:bCs/>
        </w:rPr>
        <w:t>I</w:t>
      </w:r>
      <w:r w:rsidR="00F4179D" w:rsidRPr="00F4179D">
        <w:rPr>
          <w:rFonts w:ascii="Arial" w:hAnsi="Arial" w:cs="Arial"/>
          <w:bCs/>
        </w:rPr>
        <w:t xml:space="preserve"> would like to acknowledge all the radio professionals who participated in the study for their time and effort and great professional assistance. </w:t>
      </w:r>
    </w:p>
    <w:p w:rsidR="00F4179D" w:rsidRPr="00F4179D" w:rsidRDefault="00F4179D" w:rsidP="00F4179D">
      <w:pPr>
        <w:spacing w:line="360" w:lineRule="auto"/>
        <w:rPr>
          <w:rFonts w:ascii="Arial" w:hAnsi="Arial" w:cs="Arial"/>
          <w:bCs/>
        </w:rPr>
      </w:pPr>
      <w:r w:rsidRPr="00F4179D">
        <w:rPr>
          <w:rFonts w:ascii="Arial" w:hAnsi="Arial" w:cs="Arial"/>
          <w:bCs/>
        </w:rPr>
        <w:t xml:space="preserve">The opinions of Mr Johnny </w:t>
      </w:r>
      <w:proofErr w:type="spellStart"/>
      <w:r w:rsidRPr="00F4179D">
        <w:rPr>
          <w:rFonts w:ascii="Arial" w:hAnsi="Arial" w:cs="Arial"/>
          <w:bCs/>
        </w:rPr>
        <w:t>Beerling</w:t>
      </w:r>
      <w:proofErr w:type="spellEnd"/>
      <w:r w:rsidRPr="00F4179D">
        <w:rPr>
          <w:rFonts w:ascii="Arial" w:hAnsi="Arial" w:cs="Arial"/>
          <w:bCs/>
        </w:rPr>
        <w:t xml:space="preserve"> have significantly been valued from the former Head of BBC Radio 1 and producer of The Kenny Everett Show</w:t>
      </w:r>
      <w:r w:rsidR="00A60D10">
        <w:rPr>
          <w:rFonts w:ascii="Arial" w:hAnsi="Arial" w:cs="Arial"/>
          <w:bCs/>
        </w:rPr>
        <w:t xml:space="preserve"> and the </w:t>
      </w:r>
      <w:r w:rsidRPr="00F4179D">
        <w:rPr>
          <w:rFonts w:ascii="Arial" w:hAnsi="Arial" w:cs="Arial"/>
          <w:bCs/>
        </w:rPr>
        <w:t>Noel Edmonds</w:t>
      </w:r>
      <w:r w:rsidR="00A60D10">
        <w:rPr>
          <w:rFonts w:ascii="Arial" w:hAnsi="Arial" w:cs="Arial"/>
          <w:bCs/>
        </w:rPr>
        <w:t xml:space="preserve"> </w:t>
      </w:r>
      <w:r w:rsidRPr="00F4179D">
        <w:rPr>
          <w:rFonts w:ascii="Arial" w:hAnsi="Arial" w:cs="Arial"/>
          <w:bCs/>
        </w:rPr>
        <w:t xml:space="preserve">and Terry </w:t>
      </w:r>
      <w:proofErr w:type="spellStart"/>
      <w:r w:rsidRPr="00F4179D">
        <w:rPr>
          <w:rFonts w:ascii="Arial" w:hAnsi="Arial" w:cs="Arial"/>
          <w:bCs/>
        </w:rPr>
        <w:t>Wogan</w:t>
      </w:r>
      <w:proofErr w:type="spellEnd"/>
      <w:r w:rsidRPr="00F4179D">
        <w:rPr>
          <w:rFonts w:ascii="Arial" w:hAnsi="Arial" w:cs="Arial"/>
          <w:bCs/>
        </w:rPr>
        <w:t xml:space="preserve"> Breakfast Shows in formulating this dissertation. </w:t>
      </w:r>
    </w:p>
    <w:p w:rsidR="00F4179D" w:rsidRPr="00F4179D" w:rsidRDefault="00F4179D" w:rsidP="00F4179D">
      <w:pPr>
        <w:spacing w:line="360" w:lineRule="auto"/>
        <w:rPr>
          <w:rFonts w:ascii="Arial" w:hAnsi="Arial" w:cs="Arial"/>
          <w:bCs/>
        </w:rPr>
      </w:pPr>
      <w:r w:rsidRPr="00F4179D">
        <w:rPr>
          <w:rFonts w:ascii="Arial" w:hAnsi="Arial" w:cs="Arial"/>
          <w:bCs/>
        </w:rPr>
        <w:t xml:space="preserve">Also, I would like to thank Mr Adrian Jay presenter at Swansea Sound BBC Bristol and BBC Radio 1 for his invaluable personal views on the radio. </w:t>
      </w:r>
    </w:p>
    <w:p w:rsidR="00F4179D" w:rsidRPr="00F4179D" w:rsidRDefault="00F4179D" w:rsidP="00F4179D">
      <w:pPr>
        <w:spacing w:line="360" w:lineRule="auto"/>
        <w:rPr>
          <w:rFonts w:ascii="Arial" w:hAnsi="Arial" w:cs="Arial"/>
          <w:bCs/>
        </w:rPr>
      </w:pPr>
      <w:r w:rsidRPr="00F4179D">
        <w:rPr>
          <w:rFonts w:ascii="Arial" w:hAnsi="Arial" w:cs="Arial"/>
          <w:bCs/>
        </w:rPr>
        <w:t xml:space="preserve">Mr Robin </w:t>
      </w:r>
      <w:proofErr w:type="spellStart"/>
      <w:r w:rsidRPr="00F4179D">
        <w:rPr>
          <w:rFonts w:ascii="Arial" w:hAnsi="Arial" w:cs="Arial"/>
          <w:bCs/>
        </w:rPr>
        <w:t>Valk</w:t>
      </w:r>
      <w:proofErr w:type="spellEnd"/>
      <w:r w:rsidRPr="00F4179D">
        <w:rPr>
          <w:rFonts w:ascii="Arial" w:hAnsi="Arial" w:cs="Arial"/>
          <w:bCs/>
        </w:rPr>
        <w:t xml:space="preserve"> BRMB presenter and BBC Radio 2 producer for his positive and negative aspects on the radio. </w:t>
      </w:r>
    </w:p>
    <w:p w:rsidR="00F4179D" w:rsidRPr="00F4179D" w:rsidRDefault="00F4179D" w:rsidP="00F4179D">
      <w:pPr>
        <w:spacing w:line="360" w:lineRule="auto"/>
        <w:rPr>
          <w:rFonts w:ascii="Arial" w:hAnsi="Arial" w:cs="Arial"/>
          <w:bCs/>
        </w:rPr>
      </w:pPr>
      <w:r w:rsidRPr="00F4179D">
        <w:rPr>
          <w:rFonts w:ascii="Arial" w:hAnsi="Arial" w:cs="Arial"/>
          <w:bCs/>
        </w:rPr>
        <w:t xml:space="preserve">Mr Dave Bowen Capital Radio and Capital Gold GWR Swansea Sound Radio Aire presenter programme controller and national radio network consultant and his vast knowledge on the radio industry.  </w:t>
      </w:r>
    </w:p>
    <w:p w:rsidR="00584719" w:rsidRPr="002827D1" w:rsidRDefault="00F4179D" w:rsidP="00F4179D">
      <w:pPr>
        <w:spacing w:line="360" w:lineRule="auto"/>
        <w:rPr>
          <w:rFonts w:ascii="Arial" w:hAnsi="Arial" w:cs="Arial"/>
          <w:bCs/>
        </w:rPr>
      </w:pPr>
      <w:r w:rsidRPr="00F4179D">
        <w:rPr>
          <w:rFonts w:ascii="Arial" w:hAnsi="Arial" w:cs="Arial"/>
          <w:bCs/>
        </w:rPr>
        <w:t xml:space="preserve">Mr William </w:t>
      </w:r>
      <w:proofErr w:type="spellStart"/>
      <w:r w:rsidRPr="00F4179D">
        <w:rPr>
          <w:rFonts w:ascii="Arial" w:hAnsi="Arial" w:cs="Arial"/>
          <w:bCs/>
        </w:rPr>
        <w:t>Everatt</w:t>
      </w:r>
      <w:proofErr w:type="spellEnd"/>
      <w:r w:rsidRPr="00F4179D">
        <w:rPr>
          <w:rFonts w:ascii="Arial" w:hAnsi="Arial" w:cs="Arial"/>
          <w:bCs/>
        </w:rPr>
        <w:t xml:space="preserve"> Voice of Peace Israel ABC Radio Eire Bridge FM Red Dragon FM Swansea Sound presenter technician and programme controller and station manager for his assistance and knowledge.</w:t>
      </w:r>
      <w:r w:rsidR="003E6212" w:rsidRPr="002827D1">
        <w:rPr>
          <w:rFonts w:ascii="Arial" w:hAnsi="Arial" w:cs="Arial"/>
          <w:bCs/>
        </w:rPr>
        <w:br w:type="page"/>
      </w:r>
    </w:p>
    <w:p w:rsidR="00E11D30" w:rsidRDefault="003E6212" w:rsidP="00E11D30">
      <w:pPr>
        <w:spacing w:line="360" w:lineRule="auto"/>
        <w:rPr>
          <w:rFonts w:ascii="Arial" w:hAnsi="Arial" w:cs="Arial"/>
          <w:b/>
          <w:bCs/>
        </w:rPr>
      </w:pPr>
      <w:r>
        <w:rPr>
          <w:rFonts w:ascii="Arial" w:hAnsi="Arial" w:cs="Arial"/>
          <w:b/>
          <w:bCs/>
        </w:rPr>
        <w:lastRenderedPageBreak/>
        <w:t>Abstract</w:t>
      </w:r>
    </w:p>
    <w:p w:rsidR="00E11D30" w:rsidRDefault="00E11D30" w:rsidP="00E11D30">
      <w:pPr>
        <w:spacing w:line="360" w:lineRule="auto"/>
        <w:rPr>
          <w:rFonts w:ascii="Arial" w:hAnsi="Arial" w:cs="Arial"/>
        </w:rPr>
      </w:pPr>
      <w:r>
        <w:rPr>
          <w:rFonts w:ascii="Arial" w:hAnsi="Arial" w:cs="Arial"/>
        </w:rPr>
        <w:t xml:space="preserve">In the 1960s and </w:t>
      </w:r>
      <w:r w:rsidRPr="00B867F2">
        <w:rPr>
          <w:rFonts w:ascii="Arial" w:hAnsi="Arial" w:cs="Arial"/>
          <w:noProof/>
        </w:rPr>
        <w:t>1970s</w:t>
      </w:r>
      <w:r w:rsidR="00B867F2" w:rsidRPr="00B867F2">
        <w:rPr>
          <w:rFonts w:ascii="Arial" w:hAnsi="Arial" w:cs="Arial"/>
          <w:noProof/>
        </w:rPr>
        <w:t>,</w:t>
      </w:r>
      <w:r>
        <w:rPr>
          <w:rFonts w:ascii="Arial" w:hAnsi="Arial" w:cs="Arial"/>
        </w:rPr>
        <w:t xml:space="preserve"> the presence of the Disc Jockey exerted a significant force on the radio with their jokes and comments and introductions of songs and their significant power over the Top 40 music by introducing new music to the audience. Kenny Everett’s first airing on London’s Capital Radio 194 of a record that no other radio station at the time would play, was Queens ‘Bohemian Rhapsody ‘The unprecedented classic which may never have </w:t>
      </w:r>
      <w:r w:rsidRPr="00B867F2">
        <w:rPr>
          <w:rFonts w:ascii="Arial" w:hAnsi="Arial" w:cs="Arial"/>
          <w:noProof/>
        </w:rPr>
        <w:t>been,</w:t>
      </w:r>
      <w:r>
        <w:rPr>
          <w:rFonts w:ascii="Arial" w:hAnsi="Arial" w:cs="Arial"/>
        </w:rPr>
        <w:t xml:space="preserve"> if Kenny had not taken a chance by playing it on air. In today’s multi-corporation owned radio world this presence is all too much missed with the introduction of short scripted links, limited live broadcasts and voice tracking, giving the illusion of live programming.  </w:t>
      </w:r>
    </w:p>
    <w:p w:rsidR="004336D2" w:rsidRPr="004336D2" w:rsidRDefault="00E11D30" w:rsidP="004336D2">
      <w:pPr>
        <w:spacing w:line="360" w:lineRule="auto"/>
        <w:rPr>
          <w:rFonts w:ascii="Arial" w:hAnsi="Arial" w:cs="Arial"/>
        </w:rPr>
      </w:pPr>
      <w:r>
        <w:rPr>
          <w:rFonts w:ascii="Arial" w:hAnsi="Arial" w:cs="Arial"/>
        </w:rPr>
        <w:t xml:space="preserve">This study was conducted because of a personal passion of the radio industry and its evolutionary change especially with the position of the radio presenter over the years. This study aims to differentiate between the original radio disc jockey and today's radio presentation including its style and it has changed over the years to its on-air presentation style and output. An exploration of the way on-air sound has changed is essential to uncover changing musical tastes and on-air styles. Participants will include prominent leading figures in broadcasting based on their professional experience. Radio is everywhere, and its status in the process of communication cannot even be underestimated in today’s modern society.  </w:t>
      </w:r>
    </w:p>
    <w:p w:rsidR="004336D2" w:rsidRDefault="004336D2" w:rsidP="004336D2">
      <w:pPr>
        <w:tabs>
          <w:tab w:val="left" w:pos="7185"/>
        </w:tabs>
        <w:spacing w:line="360" w:lineRule="auto"/>
        <w:rPr>
          <w:rFonts w:ascii="Arial" w:hAnsi="Arial" w:cs="Arial"/>
          <w:b/>
          <w:bCs/>
        </w:rPr>
      </w:pPr>
      <w:r w:rsidRPr="004336D2">
        <w:rPr>
          <w:rFonts w:ascii="Arial" w:hAnsi="Arial" w:cs="Arial"/>
        </w:rPr>
        <w:br w:type="page"/>
      </w:r>
      <w:r>
        <w:rPr>
          <w:rFonts w:ascii="Arial" w:hAnsi="Arial" w:cs="Arial"/>
          <w:b/>
          <w:bCs/>
        </w:rPr>
        <w:lastRenderedPageBreak/>
        <w:tab/>
      </w:r>
    </w:p>
    <w:p w:rsidR="00584719" w:rsidRDefault="00584719" w:rsidP="00E11D30">
      <w:pPr>
        <w:spacing w:line="360" w:lineRule="auto"/>
        <w:rPr>
          <w:rFonts w:ascii="Arial" w:hAnsi="Arial" w:cs="Arial"/>
          <w:b/>
          <w:bCs/>
        </w:rPr>
      </w:pPr>
    </w:p>
    <w:p w:rsidR="00584719" w:rsidRPr="00584719" w:rsidRDefault="003E6212" w:rsidP="00584719">
      <w:pPr>
        <w:rPr>
          <w:rFonts w:ascii="Arial" w:hAnsi="Arial" w:cs="Arial"/>
          <w:b/>
          <w:bCs/>
        </w:rPr>
      </w:pPr>
      <w:r w:rsidRPr="00584719">
        <w:rPr>
          <w:rFonts w:ascii="Arial" w:hAnsi="Arial" w:cs="Arial"/>
          <w:b/>
          <w:bCs/>
        </w:rPr>
        <w:t xml:space="preserve">Table of Contents </w:t>
      </w:r>
    </w:p>
    <w:p w:rsidR="00584719" w:rsidRPr="00584719" w:rsidRDefault="003E6212" w:rsidP="00584719">
      <w:pPr>
        <w:rPr>
          <w:rFonts w:ascii="Arial" w:hAnsi="Arial" w:cs="Arial"/>
          <w:b/>
          <w:bCs/>
        </w:rPr>
      </w:pPr>
      <w:r w:rsidRPr="00584719">
        <w:rPr>
          <w:rFonts w:ascii="Arial" w:hAnsi="Arial" w:cs="Arial"/>
          <w:b/>
          <w:bCs/>
        </w:rPr>
        <w:t xml:space="preserve"> </w:t>
      </w:r>
    </w:p>
    <w:p w:rsidR="00584719" w:rsidRPr="000F10E1" w:rsidRDefault="003E6212" w:rsidP="005F66C6">
      <w:pPr>
        <w:spacing w:line="360" w:lineRule="auto"/>
        <w:rPr>
          <w:rFonts w:ascii="Arial" w:hAnsi="Arial" w:cs="Arial"/>
          <w:bCs/>
        </w:rPr>
      </w:pPr>
      <w:r w:rsidRPr="000F10E1">
        <w:rPr>
          <w:rFonts w:ascii="Arial" w:hAnsi="Arial" w:cs="Arial"/>
          <w:bCs/>
        </w:rPr>
        <w:t xml:space="preserve">Chapter </w:t>
      </w:r>
      <w:r w:rsidR="003233A7">
        <w:rPr>
          <w:rFonts w:ascii="Arial" w:hAnsi="Arial" w:cs="Arial"/>
          <w:bCs/>
        </w:rPr>
        <w:t xml:space="preserve">1                        </w:t>
      </w:r>
      <w:r w:rsidRPr="000F10E1">
        <w:rPr>
          <w:rFonts w:ascii="Arial" w:hAnsi="Arial" w:cs="Arial"/>
          <w:bCs/>
        </w:rPr>
        <w:t xml:space="preserve">Introduction                                                                   </w:t>
      </w:r>
      <w:r w:rsidR="003233A7">
        <w:rPr>
          <w:rFonts w:ascii="Arial" w:hAnsi="Arial" w:cs="Arial"/>
          <w:bCs/>
        </w:rPr>
        <w:t xml:space="preserve"> </w:t>
      </w:r>
      <w:r w:rsidRPr="000F10E1">
        <w:rPr>
          <w:rFonts w:ascii="Arial" w:hAnsi="Arial" w:cs="Arial"/>
          <w:bCs/>
        </w:rPr>
        <w:t xml:space="preserve">     </w:t>
      </w:r>
      <w:r w:rsidR="000F10E1">
        <w:rPr>
          <w:rFonts w:ascii="Arial" w:hAnsi="Arial" w:cs="Arial"/>
          <w:bCs/>
        </w:rPr>
        <w:t xml:space="preserve"> </w:t>
      </w:r>
      <w:r w:rsidR="001E6843">
        <w:rPr>
          <w:rFonts w:ascii="Arial" w:hAnsi="Arial" w:cs="Arial"/>
          <w:bCs/>
        </w:rPr>
        <w:t xml:space="preserve"> page 7</w:t>
      </w:r>
      <w:r w:rsidRPr="000F10E1">
        <w:rPr>
          <w:rFonts w:ascii="Arial" w:hAnsi="Arial" w:cs="Arial"/>
          <w:bCs/>
        </w:rPr>
        <w:t xml:space="preserve"> </w:t>
      </w:r>
    </w:p>
    <w:p w:rsidR="00584719" w:rsidRPr="000F10E1" w:rsidRDefault="003E6212" w:rsidP="005F66C6">
      <w:pPr>
        <w:spacing w:line="360" w:lineRule="auto"/>
        <w:rPr>
          <w:rFonts w:ascii="Arial" w:hAnsi="Arial" w:cs="Arial"/>
          <w:bCs/>
        </w:rPr>
      </w:pPr>
      <w:r w:rsidRPr="000F10E1">
        <w:rPr>
          <w:rFonts w:ascii="Arial" w:hAnsi="Arial" w:cs="Arial"/>
          <w:bCs/>
        </w:rPr>
        <w:t xml:space="preserve">Chapter 2                        Literature Review                                                               </w:t>
      </w:r>
      <w:r w:rsidR="000F10E1">
        <w:rPr>
          <w:rFonts w:ascii="Arial" w:hAnsi="Arial" w:cs="Arial"/>
          <w:bCs/>
        </w:rPr>
        <w:t xml:space="preserve"> </w:t>
      </w:r>
      <w:r w:rsidR="007811ED">
        <w:rPr>
          <w:rFonts w:ascii="Arial" w:hAnsi="Arial" w:cs="Arial"/>
          <w:bCs/>
        </w:rPr>
        <w:t xml:space="preserve">  </w:t>
      </w:r>
      <w:r w:rsidR="001E6843">
        <w:rPr>
          <w:rFonts w:ascii="Arial" w:hAnsi="Arial" w:cs="Arial"/>
          <w:bCs/>
        </w:rPr>
        <w:t>page 9</w:t>
      </w:r>
      <w:r w:rsidRPr="000F10E1">
        <w:rPr>
          <w:rFonts w:ascii="Arial" w:hAnsi="Arial" w:cs="Arial"/>
          <w:bCs/>
        </w:rPr>
        <w:t xml:space="preserve"> </w:t>
      </w:r>
    </w:p>
    <w:p w:rsidR="00584719" w:rsidRPr="000F10E1" w:rsidRDefault="003E6212" w:rsidP="005F66C6">
      <w:pPr>
        <w:spacing w:line="360" w:lineRule="auto"/>
        <w:rPr>
          <w:rFonts w:ascii="Arial" w:hAnsi="Arial" w:cs="Arial"/>
          <w:bCs/>
        </w:rPr>
      </w:pPr>
      <w:r w:rsidRPr="000F10E1">
        <w:rPr>
          <w:rFonts w:ascii="Arial" w:hAnsi="Arial" w:cs="Arial"/>
          <w:bCs/>
        </w:rPr>
        <w:t xml:space="preserve">Chapter 3                        Methodology                                                                     </w:t>
      </w:r>
      <w:r w:rsidR="000F10E1">
        <w:rPr>
          <w:rFonts w:ascii="Arial" w:hAnsi="Arial" w:cs="Arial"/>
          <w:bCs/>
        </w:rPr>
        <w:t xml:space="preserve"> </w:t>
      </w:r>
      <w:r w:rsidRPr="000F10E1">
        <w:rPr>
          <w:rFonts w:ascii="Arial" w:hAnsi="Arial" w:cs="Arial"/>
          <w:bCs/>
        </w:rPr>
        <w:t xml:space="preserve">  </w:t>
      </w:r>
      <w:r w:rsidR="007811ED">
        <w:rPr>
          <w:rFonts w:ascii="Arial" w:hAnsi="Arial" w:cs="Arial"/>
          <w:bCs/>
        </w:rPr>
        <w:t xml:space="preserve"> </w:t>
      </w:r>
      <w:r w:rsidR="00284A58">
        <w:rPr>
          <w:rFonts w:ascii="Arial" w:hAnsi="Arial" w:cs="Arial"/>
          <w:bCs/>
        </w:rPr>
        <w:t>page 13</w:t>
      </w:r>
      <w:r w:rsidRPr="000F10E1">
        <w:rPr>
          <w:rFonts w:ascii="Arial" w:hAnsi="Arial" w:cs="Arial"/>
          <w:bCs/>
        </w:rPr>
        <w:t xml:space="preserve"> </w:t>
      </w:r>
    </w:p>
    <w:p w:rsidR="00584719" w:rsidRPr="000F10E1" w:rsidRDefault="003E6212" w:rsidP="005F66C6">
      <w:pPr>
        <w:spacing w:line="360" w:lineRule="auto"/>
        <w:rPr>
          <w:rFonts w:ascii="Arial" w:hAnsi="Arial" w:cs="Arial"/>
          <w:bCs/>
        </w:rPr>
      </w:pPr>
      <w:r w:rsidRPr="000F10E1">
        <w:rPr>
          <w:rFonts w:ascii="Arial" w:hAnsi="Arial" w:cs="Arial"/>
          <w:bCs/>
        </w:rPr>
        <w:t xml:space="preserve">Chapter 4                        Results and Findings                                                        </w:t>
      </w:r>
      <w:r w:rsidR="000F10E1">
        <w:rPr>
          <w:rFonts w:ascii="Arial" w:hAnsi="Arial" w:cs="Arial"/>
          <w:bCs/>
        </w:rPr>
        <w:t xml:space="preserve">  </w:t>
      </w:r>
      <w:r w:rsidRPr="000F10E1">
        <w:rPr>
          <w:rFonts w:ascii="Arial" w:hAnsi="Arial" w:cs="Arial"/>
          <w:bCs/>
        </w:rPr>
        <w:t xml:space="preserve"> </w:t>
      </w:r>
      <w:r w:rsidR="007811ED">
        <w:rPr>
          <w:rFonts w:ascii="Arial" w:hAnsi="Arial" w:cs="Arial"/>
          <w:bCs/>
        </w:rPr>
        <w:t xml:space="preserve"> </w:t>
      </w:r>
      <w:r w:rsidR="001246A5">
        <w:rPr>
          <w:rFonts w:ascii="Arial" w:hAnsi="Arial" w:cs="Arial"/>
          <w:bCs/>
        </w:rPr>
        <w:t>page 15</w:t>
      </w:r>
      <w:r w:rsidRPr="000F10E1">
        <w:rPr>
          <w:rFonts w:ascii="Arial" w:hAnsi="Arial" w:cs="Arial"/>
          <w:bCs/>
        </w:rPr>
        <w:t xml:space="preserve"> </w:t>
      </w:r>
    </w:p>
    <w:p w:rsidR="00584719" w:rsidRPr="000F10E1" w:rsidRDefault="003E6212" w:rsidP="005F66C6">
      <w:pPr>
        <w:spacing w:line="360" w:lineRule="auto"/>
        <w:rPr>
          <w:rFonts w:ascii="Arial" w:hAnsi="Arial" w:cs="Arial"/>
          <w:bCs/>
        </w:rPr>
      </w:pPr>
      <w:r w:rsidRPr="000F10E1">
        <w:rPr>
          <w:rFonts w:ascii="Arial" w:hAnsi="Arial" w:cs="Arial"/>
          <w:bCs/>
        </w:rPr>
        <w:t xml:space="preserve">Chapter 5                        Analysis and Discussion                                                 </w:t>
      </w:r>
      <w:r w:rsidR="000F10E1">
        <w:rPr>
          <w:rFonts w:ascii="Arial" w:hAnsi="Arial" w:cs="Arial"/>
          <w:bCs/>
        </w:rPr>
        <w:t xml:space="preserve">   </w:t>
      </w:r>
      <w:r w:rsidRPr="000F10E1">
        <w:rPr>
          <w:rFonts w:ascii="Arial" w:hAnsi="Arial" w:cs="Arial"/>
          <w:bCs/>
        </w:rPr>
        <w:t xml:space="preserve"> </w:t>
      </w:r>
      <w:r w:rsidR="007811ED">
        <w:rPr>
          <w:rFonts w:ascii="Arial" w:hAnsi="Arial" w:cs="Arial"/>
          <w:bCs/>
        </w:rPr>
        <w:t xml:space="preserve"> </w:t>
      </w:r>
      <w:r w:rsidR="001246A5">
        <w:rPr>
          <w:rFonts w:ascii="Arial" w:hAnsi="Arial" w:cs="Arial"/>
          <w:bCs/>
        </w:rPr>
        <w:t xml:space="preserve"> page 18</w:t>
      </w:r>
    </w:p>
    <w:p w:rsidR="00584719" w:rsidRPr="000F10E1" w:rsidRDefault="003E6212" w:rsidP="005F66C6">
      <w:pPr>
        <w:spacing w:line="360" w:lineRule="auto"/>
        <w:rPr>
          <w:rFonts w:ascii="Arial" w:hAnsi="Arial" w:cs="Arial"/>
          <w:bCs/>
        </w:rPr>
      </w:pPr>
      <w:r w:rsidRPr="000F10E1">
        <w:rPr>
          <w:rFonts w:ascii="Arial" w:hAnsi="Arial" w:cs="Arial"/>
          <w:bCs/>
        </w:rPr>
        <w:t xml:space="preserve">Chapter 6                        Conclusion and Recommendation                                </w:t>
      </w:r>
      <w:r w:rsidR="000F10E1">
        <w:rPr>
          <w:rFonts w:ascii="Arial" w:hAnsi="Arial" w:cs="Arial"/>
          <w:bCs/>
        </w:rPr>
        <w:t xml:space="preserve">    </w:t>
      </w:r>
      <w:r w:rsidRPr="000F10E1">
        <w:rPr>
          <w:rFonts w:ascii="Arial" w:hAnsi="Arial" w:cs="Arial"/>
          <w:bCs/>
        </w:rPr>
        <w:t xml:space="preserve">  </w:t>
      </w:r>
      <w:r w:rsidR="007811ED">
        <w:rPr>
          <w:rFonts w:ascii="Arial" w:hAnsi="Arial" w:cs="Arial"/>
          <w:bCs/>
        </w:rPr>
        <w:t xml:space="preserve"> </w:t>
      </w:r>
      <w:r w:rsidR="001246A5">
        <w:rPr>
          <w:rFonts w:ascii="Arial" w:hAnsi="Arial" w:cs="Arial"/>
          <w:bCs/>
        </w:rPr>
        <w:t xml:space="preserve"> page 20</w:t>
      </w:r>
      <w:r w:rsidRPr="000F10E1">
        <w:rPr>
          <w:rFonts w:ascii="Arial" w:hAnsi="Arial" w:cs="Arial"/>
          <w:bCs/>
        </w:rPr>
        <w:t xml:space="preserve"> </w:t>
      </w:r>
    </w:p>
    <w:p w:rsidR="00584719" w:rsidRPr="000F10E1" w:rsidRDefault="004667C1" w:rsidP="005F66C6">
      <w:pPr>
        <w:spacing w:line="360" w:lineRule="auto"/>
        <w:rPr>
          <w:rFonts w:ascii="Arial" w:hAnsi="Arial" w:cs="Arial"/>
          <w:bCs/>
        </w:rPr>
      </w:pPr>
      <w:r>
        <w:rPr>
          <w:rFonts w:ascii="Arial" w:hAnsi="Arial" w:cs="Arial"/>
          <w:bCs/>
        </w:rPr>
        <w:t xml:space="preserve">References </w:t>
      </w:r>
      <w:r w:rsidR="003E6212" w:rsidRPr="000F10E1">
        <w:rPr>
          <w:rFonts w:ascii="Arial" w:hAnsi="Arial" w:cs="Arial"/>
          <w:bCs/>
        </w:rPr>
        <w:t xml:space="preserve">                                                                                                                </w:t>
      </w:r>
      <w:r w:rsidR="007811ED">
        <w:rPr>
          <w:rFonts w:ascii="Arial" w:hAnsi="Arial" w:cs="Arial"/>
          <w:bCs/>
        </w:rPr>
        <w:t xml:space="preserve"> </w:t>
      </w:r>
      <w:r w:rsidR="001246A5">
        <w:rPr>
          <w:rFonts w:ascii="Arial" w:hAnsi="Arial" w:cs="Arial"/>
          <w:bCs/>
        </w:rPr>
        <w:t xml:space="preserve"> page 21</w:t>
      </w:r>
      <w:r w:rsidR="003E6212" w:rsidRPr="000F10E1">
        <w:rPr>
          <w:rFonts w:ascii="Arial" w:hAnsi="Arial" w:cs="Arial"/>
          <w:bCs/>
        </w:rPr>
        <w:t xml:space="preserve"> </w:t>
      </w:r>
    </w:p>
    <w:p w:rsidR="00B52B2F" w:rsidRDefault="004667C1">
      <w:pPr>
        <w:rPr>
          <w:rFonts w:ascii="Arial" w:hAnsi="Arial" w:cs="Arial"/>
          <w:bCs/>
        </w:rPr>
      </w:pPr>
      <w:r w:rsidRPr="004667C1">
        <w:rPr>
          <w:rFonts w:ascii="Arial" w:hAnsi="Arial" w:cs="Arial"/>
          <w:bCs/>
        </w:rPr>
        <w:t xml:space="preserve">Appendix </w:t>
      </w:r>
      <w:r>
        <w:rPr>
          <w:rFonts w:ascii="Arial" w:hAnsi="Arial" w:cs="Arial"/>
          <w:bCs/>
        </w:rPr>
        <w:t>1                      P</w:t>
      </w:r>
      <w:r w:rsidR="00B52B2F">
        <w:rPr>
          <w:rFonts w:ascii="Arial" w:hAnsi="Arial" w:cs="Arial"/>
          <w:bCs/>
        </w:rPr>
        <w:t xml:space="preserve">articipant Biography                                  </w:t>
      </w:r>
      <w:r w:rsidR="001E6843">
        <w:rPr>
          <w:rFonts w:ascii="Arial" w:hAnsi="Arial" w:cs="Arial"/>
          <w:bCs/>
        </w:rPr>
        <w:t xml:space="preserve">                         page 23</w:t>
      </w:r>
    </w:p>
    <w:p w:rsidR="00B52B2F" w:rsidRDefault="00B52B2F">
      <w:pPr>
        <w:rPr>
          <w:rFonts w:ascii="Arial" w:hAnsi="Arial" w:cs="Arial"/>
          <w:bCs/>
        </w:rPr>
      </w:pPr>
      <w:r>
        <w:rPr>
          <w:rFonts w:ascii="Arial" w:hAnsi="Arial" w:cs="Arial"/>
          <w:bCs/>
        </w:rPr>
        <w:t xml:space="preserve">Appendix 2                      </w:t>
      </w:r>
      <w:r w:rsidRPr="00B52B2F">
        <w:rPr>
          <w:rFonts w:ascii="Arial" w:hAnsi="Arial" w:cs="Arial"/>
        </w:rPr>
        <w:t>Participant Raw Data</w:t>
      </w:r>
      <w:r>
        <w:rPr>
          <w:rFonts w:ascii="Arial" w:hAnsi="Arial" w:cs="Arial"/>
        </w:rPr>
        <w:t xml:space="preserve">                                                           </w:t>
      </w:r>
      <w:r w:rsidR="002A07BB">
        <w:rPr>
          <w:rFonts w:ascii="Arial" w:hAnsi="Arial" w:cs="Arial"/>
        </w:rPr>
        <w:t xml:space="preserve"> </w:t>
      </w:r>
      <w:r>
        <w:rPr>
          <w:rFonts w:ascii="Arial" w:hAnsi="Arial" w:cs="Arial"/>
        </w:rPr>
        <w:t>pa</w:t>
      </w:r>
      <w:r w:rsidR="001E6843">
        <w:rPr>
          <w:rFonts w:ascii="Arial" w:hAnsi="Arial" w:cs="Arial"/>
        </w:rPr>
        <w:t>ge 24</w:t>
      </w:r>
    </w:p>
    <w:p w:rsidR="004336D2" w:rsidRPr="004667C1" w:rsidRDefault="00B52B2F">
      <w:pPr>
        <w:rPr>
          <w:rFonts w:ascii="Arial" w:hAnsi="Arial" w:cs="Arial"/>
          <w:bCs/>
        </w:rPr>
      </w:pPr>
      <w:r>
        <w:rPr>
          <w:rFonts w:ascii="Arial" w:hAnsi="Arial" w:cs="Arial"/>
          <w:bCs/>
        </w:rPr>
        <w:t xml:space="preserve">Appendix 3                     </w:t>
      </w:r>
      <w:r w:rsidRPr="00B52B2F">
        <w:rPr>
          <w:rFonts w:ascii="Arial" w:hAnsi="Arial" w:cs="Arial"/>
        </w:rPr>
        <w:t>Questionnaire Schedule</w:t>
      </w:r>
      <w:r w:rsidRPr="00B52B2F">
        <w:rPr>
          <w:rFonts w:ascii="Arial" w:hAnsi="Arial" w:cs="Arial"/>
          <w:bCs/>
        </w:rPr>
        <w:t xml:space="preserve"> </w:t>
      </w:r>
      <w:r>
        <w:rPr>
          <w:rFonts w:ascii="Arial" w:hAnsi="Arial" w:cs="Arial"/>
          <w:bCs/>
        </w:rPr>
        <w:t xml:space="preserve">                                                       page 2</w:t>
      </w:r>
      <w:r w:rsidR="001E6843">
        <w:rPr>
          <w:rFonts w:ascii="Arial" w:hAnsi="Arial" w:cs="Arial"/>
          <w:bCs/>
        </w:rPr>
        <w:t>5</w:t>
      </w:r>
      <w:r w:rsidR="003E6212" w:rsidRPr="004667C1">
        <w:rPr>
          <w:rFonts w:ascii="Arial" w:hAnsi="Arial" w:cs="Arial"/>
          <w:bCs/>
        </w:rPr>
        <w:br w:type="page"/>
      </w:r>
    </w:p>
    <w:p w:rsidR="00584719" w:rsidRDefault="00584719" w:rsidP="00584719">
      <w:pPr>
        <w:rPr>
          <w:rFonts w:ascii="Arial" w:hAnsi="Arial" w:cs="Arial"/>
          <w:b/>
          <w:bCs/>
        </w:rPr>
      </w:pPr>
    </w:p>
    <w:p w:rsidR="00785CF2" w:rsidRPr="00061732" w:rsidRDefault="003E6212" w:rsidP="0017348F">
      <w:pPr>
        <w:spacing w:line="360" w:lineRule="auto"/>
        <w:jc w:val="center"/>
        <w:rPr>
          <w:rFonts w:ascii="Arial" w:hAnsi="Arial" w:cs="Arial"/>
          <w:b/>
          <w:bCs/>
        </w:rPr>
      </w:pPr>
      <w:r w:rsidRPr="00061732">
        <w:rPr>
          <w:rFonts w:ascii="Arial" w:hAnsi="Arial" w:cs="Arial"/>
          <w:b/>
          <w:bCs/>
        </w:rPr>
        <w:t>The Changing Role of the Modern-Day Radio Presenter from 1960 to 2018: Analysed Through the Lens of Radio Broadcaster Kenny Everett.</w:t>
      </w:r>
    </w:p>
    <w:p w:rsidR="00021823" w:rsidRPr="00061732" w:rsidRDefault="003E6212" w:rsidP="006400D6">
      <w:pPr>
        <w:spacing w:line="360" w:lineRule="auto"/>
        <w:rPr>
          <w:rFonts w:ascii="Arial" w:hAnsi="Arial" w:cs="Arial"/>
          <w:b/>
          <w:bCs/>
        </w:rPr>
      </w:pPr>
      <w:r>
        <w:rPr>
          <w:rFonts w:ascii="Arial" w:hAnsi="Arial" w:cs="Arial"/>
          <w:b/>
          <w:bCs/>
        </w:rPr>
        <w:t>Introduction</w:t>
      </w:r>
    </w:p>
    <w:p w:rsidR="006400D6" w:rsidRDefault="006400D6" w:rsidP="006400D6">
      <w:pPr>
        <w:spacing w:line="360" w:lineRule="auto"/>
        <w:rPr>
          <w:rFonts w:ascii="Arial" w:hAnsi="Arial" w:cs="Arial"/>
        </w:rPr>
      </w:pPr>
      <w:r>
        <w:rPr>
          <w:rFonts w:ascii="Arial" w:hAnsi="Arial" w:cs="Arial"/>
        </w:rPr>
        <w:t>This study aimed to assess the change in the role of the radio presenter over many years from the 1960s to the present. The musical revolution in the 1960s saw pop radio deejays make the front pages of the newspapers and they appeared regularly on television. Therefore, it would be logical to assume they would be less likely to have the same influence over the radio today. It still has one or two celebrities like Chris Evans, but these remain few and far between and cannot be described today as an industry of future stars.</w:t>
      </w:r>
    </w:p>
    <w:p w:rsidR="006400D6" w:rsidRDefault="006400D6" w:rsidP="006400D6">
      <w:pPr>
        <w:spacing w:line="360" w:lineRule="auto"/>
        <w:rPr>
          <w:rFonts w:ascii="Arial" w:hAnsi="Arial" w:cs="Arial"/>
        </w:rPr>
      </w:pPr>
      <w:r>
        <w:rPr>
          <w:rFonts w:ascii="Arial" w:hAnsi="Arial" w:cs="Arial"/>
        </w:rPr>
        <w:t xml:space="preserve">Although radio ‘remains the world’s most ubiquitous medium certainly the one with the widest reach and greatest penetration’ (Pease, 1993) the modern-day radio presenter no longer has a hold over today’s society, and the expansion in broadcasting has diluted their influence. Today it can be assumed that due to its ubiquity, i.e. the average person can now access the radio on phones, television car radios and the fridge. Therefore, one would assume the medium would be thriving as the public have more opportunity to listen and engage with it never the less, </w:t>
      </w:r>
      <w:proofErr w:type="spellStart"/>
      <w:r>
        <w:rPr>
          <w:rFonts w:ascii="Arial" w:hAnsi="Arial" w:cs="Arial"/>
        </w:rPr>
        <w:t>Rajar’s</w:t>
      </w:r>
      <w:proofErr w:type="spellEnd"/>
      <w:r>
        <w:rPr>
          <w:rFonts w:ascii="Arial" w:hAnsi="Arial" w:cs="Arial"/>
        </w:rPr>
        <w:t xml:space="preserve"> figures (</w:t>
      </w:r>
      <w:proofErr w:type="spellStart"/>
      <w:r>
        <w:rPr>
          <w:rFonts w:ascii="Arial" w:hAnsi="Arial" w:cs="Arial"/>
        </w:rPr>
        <w:t>Rajar</w:t>
      </w:r>
      <w:proofErr w:type="spellEnd"/>
      <w:r>
        <w:rPr>
          <w:rFonts w:ascii="Arial" w:hAnsi="Arial" w:cs="Arial"/>
        </w:rPr>
        <w:t>, 2018), a company focused on collecting listenership statistics from 1999 to the present day, indicate that the average time that the average listening times have decreased by over an hour. Hence having more opportunity to listen to the radio does not mean that people will listen to it. In respect of this, the researcher wished to draw aspects of today's modernisation of radio in contrast to the original concept of pop radio and the origin of the deejay. Also, has technology given us access to a larger radio world or exposed us to a lack of originality freshness and mediocrity controlled by the media corporations and recording organisations.</w:t>
      </w:r>
    </w:p>
    <w:p w:rsidR="006400D6" w:rsidRDefault="006400D6" w:rsidP="006400D6">
      <w:pPr>
        <w:spacing w:line="360" w:lineRule="auto"/>
        <w:rPr>
          <w:rFonts w:ascii="Arial" w:hAnsi="Arial" w:cs="Arial"/>
        </w:rPr>
      </w:pPr>
      <w:r>
        <w:rPr>
          <w:rFonts w:ascii="Arial" w:hAnsi="Arial" w:cs="Arial"/>
        </w:rPr>
        <w:t xml:space="preserve">The researcher has conducted this study due to their initial passion for the medium and their practical and professional capacity while working in the radio industry for many years. Questionnaires were used and answered by radio broadcasting professionals were used for a discussion due to their vast knowledge of the industry spanning over half a century in broadcasting to consider the strengths and weakness and radios future. They also had the professional capacity to assess the shortcomings of radio’s past and present with the recommendation that radio possibly has a bright future if it can return to its past programming standards, local, live and serving the community. The constraints on the freedom of the radio presenter under managerial control were also the main factor of this study. So why become a deejay in today’s tightly regulated less speech and more music environment and is there any need of a presenter given the restricting factors of music </w:t>
      </w:r>
      <w:r>
        <w:rPr>
          <w:rFonts w:ascii="Arial" w:hAnsi="Arial" w:cs="Arial"/>
        </w:rPr>
        <w:lastRenderedPageBreak/>
        <w:t>formatted pop stations. The innocence of listening to the radio deejay which added to the deejays personality and credence has long gone and been replaced by somewhat of an expendable product, the beat of one’s life dancing from less talk and more music simplified by today’s technology. However, in this time of radio expansion and a bland exterior budding people are still lining up for a chance of radio stardom in a radio world that all sounds very much alike.</w:t>
      </w:r>
    </w:p>
    <w:p w:rsidR="006400D6" w:rsidRDefault="006400D6" w:rsidP="006400D6">
      <w:pPr>
        <w:spacing w:line="360" w:lineRule="auto"/>
        <w:rPr>
          <w:rFonts w:ascii="Arial" w:hAnsi="Arial" w:cs="Arial"/>
          <w:b/>
        </w:rPr>
      </w:pPr>
      <w:r>
        <w:rPr>
          <w:rFonts w:ascii="Arial" w:hAnsi="Arial" w:cs="Arial"/>
        </w:rPr>
        <w:t>This study aims to assess national and local radio presenters answer the changes to the position and change of style of the modern-day radio presenter from the 1960s to the present through qualitative data from a series of questionnaires.</w:t>
      </w:r>
    </w:p>
    <w:p w:rsidR="006400D6" w:rsidRDefault="006400D6" w:rsidP="006400D6"/>
    <w:p w:rsidR="005C2D33" w:rsidRDefault="003E6212">
      <w:pPr>
        <w:rPr>
          <w:rFonts w:ascii="Arial" w:hAnsi="Arial" w:cs="Arial"/>
          <w:b/>
        </w:rPr>
      </w:pPr>
      <w:r>
        <w:rPr>
          <w:rFonts w:ascii="Arial" w:hAnsi="Arial" w:cs="Arial"/>
          <w:b/>
        </w:rPr>
        <w:br w:type="page"/>
      </w:r>
    </w:p>
    <w:p w:rsidR="00297459" w:rsidRPr="00061732" w:rsidRDefault="003E6212" w:rsidP="0017348F">
      <w:pPr>
        <w:spacing w:line="360" w:lineRule="auto"/>
        <w:jc w:val="center"/>
        <w:rPr>
          <w:rFonts w:ascii="Arial" w:hAnsi="Arial" w:cs="Arial"/>
          <w:b/>
        </w:rPr>
      </w:pPr>
      <w:r w:rsidRPr="00061732">
        <w:rPr>
          <w:rFonts w:ascii="Arial" w:hAnsi="Arial" w:cs="Arial"/>
          <w:b/>
        </w:rPr>
        <w:lastRenderedPageBreak/>
        <w:t>Chapter 2: Literature Review</w:t>
      </w:r>
    </w:p>
    <w:p w:rsidR="00785CF2" w:rsidRPr="00061732" w:rsidRDefault="003E6212" w:rsidP="0017348F">
      <w:pPr>
        <w:spacing w:line="360" w:lineRule="auto"/>
        <w:rPr>
          <w:rFonts w:ascii="Arial" w:hAnsi="Arial" w:cs="Arial"/>
          <w:b/>
        </w:rPr>
      </w:pPr>
      <w:r w:rsidRPr="00061732">
        <w:rPr>
          <w:rFonts w:ascii="Arial" w:hAnsi="Arial" w:cs="Arial"/>
          <w:b/>
        </w:rPr>
        <w:t>Introduction</w:t>
      </w:r>
    </w:p>
    <w:p w:rsidR="00B07223" w:rsidRPr="00061732" w:rsidRDefault="003E6212" w:rsidP="0017348F">
      <w:pPr>
        <w:spacing w:line="360" w:lineRule="auto"/>
        <w:rPr>
          <w:rFonts w:ascii="Arial" w:hAnsi="Arial" w:cs="Arial"/>
        </w:rPr>
      </w:pPr>
      <w:r w:rsidRPr="00061732">
        <w:rPr>
          <w:rFonts w:ascii="Arial" w:hAnsi="Arial" w:cs="Arial"/>
        </w:rPr>
        <w:t xml:space="preserve">Radio, like any form of media, is subject to change from a plethora of factors. These factors include technological advancements, economic and cultural variations, as well as political influences (Brecht, 1964; </w:t>
      </w:r>
      <w:proofErr w:type="spellStart"/>
      <w:r w:rsidRPr="00061732">
        <w:rPr>
          <w:rFonts w:ascii="Arial" w:hAnsi="Arial" w:cs="Arial"/>
        </w:rPr>
        <w:t>Arnheim</w:t>
      </w:r>
      <w:proofErr w:type="spellEnd"/>
      <w:r w:rsidRPr="00061732">
        <w:rPr>
          <w:rFonts w:ascii="Arial" w:hAnsi="Arial" w:cs="Arial"/>
        </w:rPr>
        <w:t xml:space="preserve">, 1972). Many academics and professionals within the field of radio have developed models to document how communication has changed from the early 1920s to present day; however, </w:t>
      </w:r>
      <w:proofErr w:type="spellStart"/>
      <w:r w:rsidRPr="00061732">
        <w:rPr>
          <w:rFonts w:ascii="Arial" w:hAnsi="Arial" w:cs="Arial"/>
        </w:rPr>
        <w:t>Bonini's</w:t>
      </w:r>
      <w:proofErr w:type="spellEnd"/>
      <w:r w:rsidRPr="00061732">
        <w:rPr>
          <w:rFonts w:ascii="Arial" w:hAnsi="Arial" w:cs="Arial"/>
        </w:rPr>
        <w:t xml:space="preserve"> (2014) model best describes the evolution of radio, as it builds upon a range of other models. For example, the first stage (1920-1945) of </w:t>
      </w:r>
      <w:proofErr w:type="spellStart"/>
      <w:r w:rsidRPr="00061732">
        <w:rPr>
          <w:rFonts w:ascii="Arial" w:hAnsi="Arial" w:cs="Arial"/>
        </w:rPr>
        <w:t>Bonini's</w:t>
      </w:r>
      <w:proofErr w:type="spellEnd"/>
      <w:r w:rsidRPr="00061732">
        <w:rPr>
          <w:rFonts w:ascii="Arial" w:hAnsi="Arial" w:cs="Arial"/>
        </w:rPr>
        <w:t xml:space="preserve"> (2014, p. 13) model describes radio as ‘invisible medium for an invisible public' i.e. the radio was used as a medium to promote political propaganda and educational services; however, the speakers were not seen, and the public were not able to communique with the speakers. Whereas the last stage (stage four – 2004 to present), advocated the tagline ‘a visible medium for a networked public,' i.e. with the rise of social network platforms, it is now possible for the public to interact with radio programs and the presenters, such as the German radio programme titled </w:t>
      </w:r>
      <w:proofErr w:type="spellStart"/>
      <w:r w:rsidRPr="00061732">
        <w:rPr>
          <w:rFonts w:ascii="Arial" w:hAnsi="Arial" w:cs="Arial"/>
        </w:rPr>
        <w:t>Mehrsupr</w:t>
      </w:r>
      <w:proofErr w:type="spellEnd"/>
      <w:r w:rsidRPr="00061732">
        <w:rPr>
          <w:rFonts w:ascii="Arial" w:hAnsi="Arial" w:cs="Arial"/>
        </w:rPr>
        <w:t xml:space="preserve">, which asks the public to choose music and conversation topics for the show through social media platforms (Bonin, 2014, pp. 14-15). Hence, through this model it is possible to suggest that as radio changes, the role of the radio presenter would too; research by Gurak (2001) and Arvidsson (2011; 2013) support the above suggestion. Through the literature review, the researcher will be using </w:t>
      </w:r>
      <w:proofErr w:type="spellStart"/>
      <w:r w:rsidRPr="00061732">
        <w:rPr>
          <w:rFonts w:ascii="Arial" w:hAnsi="Arial" w:cs="Arial"/>
        </w:rPr>
        <w:t>Bronini's</w:t>
      </w:r>
      <w:proofErr w:type="spellEnd"/>
      <w:r w:rsidRPr="00061732">
        <w:rPr>
          <w:rFonts w:ascii="Arial" w:hAnsi="Arial" w:cs="Arial"/>
        </w:rPr>
        <w:t xml:space="preserve"> (2014) model to measure how the role of the average radio presenter has changed from 1960 to the present day. As it is not possible to research each radio presented from each of </w:t>
      </w:r>
      <w:proofErr w:type="spellStart"/>
      <w:r w:rsidRPr="00061732">
        <w:rPr>
          <w:rFonts w:ascii="Arial" w:hAnsi="Arial" w:cs="Arial"/>
        </w:rPr>
        <w:t>Bronin's</w:t>
      </w:r>
      <w:proofErr w:type="spellEnd"/>
      <w:r w:rsidRPr="00061732">
        <w:rPr>
          <w:rFonts w:ascii="Arial" w:hAnsi="Arial" w:cs="Arial"/>
        </w:rPr>
        <w:t xml:space="preserve"> (2014) stages, the researcher will be focusing on many radios presents from different periods – these presenters will be select based upon how they influenced their audience.</w:t>
      </w:r>
    </w:p>
    <w:p w:rsidR="00B07223" w:rsidRPr="00061732" w:rsidRDefault="003E6212" w:rsidP="0017348F">
      <w:pPr>
        <w:spacing w:line="360" w:lineRule="auto"/>
        <w:rPr>
          <w:rFonts w:ascii="Arial" w:hAnsi="Arial" w:cs="Arial"/>
        </w:rPr>
      </w:pPr>
      <w:r w:rsidRPr="00061732">
        <w:rPr>
          <w:rFonts w:ascii="Arial" w:hAnsi="Arial" w:cs="Arial"/>
        </w:rPr>
        <w:br w:type="page"/>
      </w:r>
    </w:p>
    <w:p w:rsidR="00785CF2" w:rsidRPr="00061732" w:rsidRDefault="003E6212" w:rsidP="0017348F">
      <w:pPr>
        <w:spacing w:line="360" w:lineRule="auto"/>
        <w:rPr>
          <w:rFonts w:ascii="Arial" w:hAnsi="Arial" w:cs="Arial"/>
        </w:rPr>
      </w:pPr>
      <w:r w:rsidRPr="00061732">
        <w:rPr>
          <w:rFonts w:ascii="Arial" w:hAnsi="Arial" w:cs="Arial"/>
          <w:b/>
        </w:rPr>
        <w:lastRenderedPageBreak/>
        <w:t>Second Stage:</w:t>
      </w:r>
    </w:p>
    <w:p w:rsidR="00785CF2" w:rsidRPr="00061732" w:rsidRDefault="003E6212" w:rsidP="0017348F">
      <w:pPr>
        <w:spacing w:line="360" w:lineRule="auto"/>
        <w:rPr>
          <w:rFonts w:ascii="Arial" w:hAnsi="Arial" w:cs="Arial"/>
        </w:rPr>
      </w:pPr>
      <w:r w:rsidRPr="00061732">
        <w:rPr>
          <w:rFonts w:ascii="Arial" w:hAnsi="Arial" w:cs="Arial"/>
        </w:rPr>
        <w:t xml:space="preserve">The second stage is </w:t>
      </w:r>
      <w:r w:rsidR="00DC68ED" w:rsidRPr="00061732">
        <w:rPr>
          <w:rFonts w:ascii="Arial" w:hAnsi="Arial" w:cs="Arial"/>
        </w:rPr>
        <w:t>acknowledged due to the increased freedom and mobility of radio, as during this period</w:t>
      </w:r>
      <w:r w:rsidR="00D03D6A" w:rsidRPr="00061732">
        <w:rPr>
          <w:rFonts w:ascii="Arial" w:hAnsi="Arial" w:cs="Arial"/>
        </w:rPr>
        <w:t>,</w:t>
      </w:r>
      <w:r w:rsidR="00DC68ED" w:rsidRPr="00061732">
        <w:rPr>
          <w:rFonts w:ascii="Arial" w:hAnsi="Arial" w:cs="Arial"/>
        </w:rPr>
        <w:t xml:space="preserve"> many new radio stations were created</w:t>
      </w:r>
      <w:r w:rsidRPr="00061732">
        <w:rPr>
          <w:rFonts w:ascii="Arial" w:hAnsi="Arial" w:cs="Arial"/>
        </w:rPr>
        <w:t xml:space="preserve"> </w:t>
      </w:r>
      <w:r w:rsidR="00D03D6A" w:rsidRPr="00061732">
        <w:rPr>
          <w:rFonts w:ascii="Arial" w:hAnsi="Arial" w:cs="Arial"/>
        </w:rPr>
        <w:t>outside of pre-existing radio corporations (BBC), such as</w:t>
      </w:r>
      <w:r w:rsidRPr="00061732">
        <w:rPr>
          <w:rFonts w:ascii="Arial" w:hAnsi="Arial" w:cs="Arial"/>
        </w:rPr>
        <w:t xml:space="preserve"> pirate radio</w:t>
      </w:r>
      <w:r w:rsidR="00E5301B" w:rsidRPr="00061732">
        <w:rPr>
          <w:rFonts w:ascii="Arial" w:hAnsi="Arial" w:cs="Arial"/>
        </w:rPr>
        <w:t>,</w:t>
      </w:r>
      <w:r w:rsidRPr="00061732">
        <w:rPr>
          <w:rFonts w:ascii="Arial" w:hAnsi="Arial" w:cs="Arial"/>
        </w:rPr>
        <w:t xml:space="preserve"> underground radio and free radio.</w:t>
      </w:r>
      <w:r w:rsidR="00E5301B" w:rsidRPr="00061732">
        <w:rPr>
          <w:rFonts w:ascii="Arial" w:hAnsi="Arial" w:cs="Arial"/>
        </w:rPr>
        <w:t xml:space="preserve"> These stations usually aired views that were contrary to corporate radio stations </w:t>
      </w:r>
      <w:r w:rsidR="00084465" w:rsidRPr="00061732">
        <w:rPr>
          <w:rFonts w:ascii="Arial" w:hAnsi="Arial" w:cs="Arial"/>
        </w:rPr>
        <w:t>due to the absents of restrictions on what they could play and say.</w:t>
      </w:r>
    </w:p>
    <w:p w:rsidR="00785CF2" w:rsidRPr="00061732" w:rsidRDefault="003E6212" w:rsidP="0017348F">
      <w:pPr>
        <w:spacing w:line="360" w:lineRule="auto"/>
        <w:rPr>
          <w:rFonts w:ascii="Arial" w:hAnsi="Arial" w:cs="Arial"/>
        </w:rPr>
      </w:pPr>
      <w:r w:rsidRPr="00061732">
        <w:rPr>
          <w:rFonts w:ascii="Arial" w:hAnsi="Arial" w:cs="Arial"/>
        </w:rPr>
        <w:t>Shifting the balance from official governmental bodies who managed the airwaves to the perspective of the average man. This meant that presenters were able to share ideas over the air and this said they had a platform to operate their beliefs. Rock n roll was now played they teenager was promptly given a voice…teenagers had to listen to their records at home their exclusion from (a name given by minorities) had now been freed by pirate radio which was not controlled by any governing body. The telephone was an integral part of the engaging experience because a portion of the listening audience had changed from passive to active by communicating with the broadcaster. Also, the radio presenter had a dual role as a facilitator for informing the public of current events and music trends as listeners were not only communicating with presenters but also communicating wi</w:t>
      </w:r>
      <w:r w:rsidR="00084465" w:rsidRPr="00061732">
        <w:rPr>
          <w:rFonts w:ascii="Arial" w:hAnsi="Arial" w:cs="Arial"/>
        </w:rPr>
        <w:t>th themselves in a group format</w:t>
      </w:r>
      <w:r w:rsidRPr="00061732">
        <w:rPr>
          <w:rFonts w:ascii="Arial" w:hAnsi="Arial" w:cs="Arial"/>
        </w:rPr>
        <w:t xml:space="preserve"> (</w:t>
      </w:r>
      <w:proofErr w:type="spellStart"/>
      <w:r w:rsidRPr="00061732">
        <w:rPr>
          <w:rFonts w:ascii="Arial" w:hAnsi="Arial" w:cs="Arial"/>
        </w:rPr>
        <w:t>Pinseler</w:t>
      </w:r>
      <w:proofErr w:type="spellEnd"/>
      <w:r w:rsidR="00084465" w:rsidRPr="00061732">
        <w:rPr>
          <w:rFonts w:ascii="Arial" w:hAnsi="Arial" w:cs="Arial"/>
        </w:rPr>
        <w:t>,</w:t>
      </w:r>
      <w:r w:rsidRPr="00061732">
        <w:rPr>
          <w:rFonts w:ascii="Arial" w:hAnsi="Arial" w:cs="Arial"/>
        </w:rPr>
        <w:t xml:space="preserve"> 2008)</w:t>
      </w:r>
      <w:r w:rsidR="00084465" w:rsidRPr="00061732">
        <w:rPr>
          <w:rFonts w:ascii="Arial" w:hAnsi="Arial" w:cs="Arial"/>
        </w:rPr>
        <w:t>.</w:t>
      </w:r>
      <w:r w:rsidRPr="00061732">
        <w:rPr>
          <w:rFonts w:ascii="Arial" w:hAnsi="Arial" w:cs="Arial"/>
        </w:rPr>
        <w:t xml:space="preserve"> Nevertheless</w:t>
      </w:r>
      <w:r w:rsidR="0017003B" w:rsidRPr="00061732">
        <w:rPr>
          <w:rFonts w:ascii="Arial" w:hAnsi="Arial" w:cs="Arial"/>
        </w:rPr>
        <w:t>,</w:t>
      </w:r>
      <w:r w:rsidRPr="00061732">
        <w:rPr>
          <w:rFonts w:ascii="Arial" w:hAnsi="Arial" w:cs="Arial"/>
        </w:rPr>
        <w:t xml:space="preserve"> most of the public took a passive stance, i</w:t>
      </w:r>
      <w:r w:rsidR="0017003B" w:rsidRPr="00061732">
        <w:rPr>
          <w:rFonts w:ascii="Arial" w:hAnsi="Arial" w:cs="Arial"/>
        </w:rPr>
        <w:t>.</w:t>
      </w:r>
      <w:r w:rsidRPr="00061732">
        <w:rPr>
          <w:rFonts w:ascii="Arial" w:hAnsi="Arial" w:cs="Arial"/>
        </w:rPr>
        <w:t>e</w:t>
      </w:r>
      <w:r w:rsidR="0017003B" w:rsidRPr="00061732">
        <w:rPr>
          <w:rFonts w:ascii="Arial" w:hAnsi="Arial" w:cs="Arial"/>
        </w:rPr>
        <w:t>.</w:t>
      </w:r>
      <w:r w:rsidRPr="00061732">
        <w:rPr>
          <w:rFonts w:ascii="Arial" w:hAnsi="Arial" w:cs="Arial"/>
        </w:rPr>
        <w:t xml:space="preserve"> listened rather than shared their ideas which meant that most presenters from pirate radio stations mirrored the same roles as their corporate radio partners as both radio station groups </w:t>
      </w:r>
      <w:proofErr w:type="spellStart"/>
      <w:r w:rsidRPr="00061732">
        <w:rPr>
          <w:rFonts w:ascii="Arial" w:hAnsi="Arial" w:cs="Arial"/>
        </w:rPr>
        <w:t>listenerships</w:t>
      </w:r>
      <w:proofErr w:type="spellEnd"/>
      <w:r w:rsidRPr="00061732">
        <w:rPr>
          <w:rFonts w:ascii="Arial" w:hAnsi="Arial" w:cs="Arial"/>
        </w:rPr>
        <w:t xml:space="preserve"> were both passive in their listening style. This being said a handful </w:t>
      </w:r>
      <w:r w:rsidR="00854FA6" w:rsidRPr="00061732">
        <w:rPr>
          <w:rFonts w:ascii="Arial" w:hAnsi="Arial" w:cs="Arial"/>
        </w:rPr>
        <w:t>of avant-garde pirate deejays (DJs</w:t>
      </w:r>
      <w:r w:rsidRPr="00061732">
        <w:rPr>
          <w:rFonts w:ascii="Arial" w:hAnsi="Arial" w:cs="Arial"/>
        </w:rPr>
        <w:t>) had a more active audience due to their creative style such as Kenny Everett.</w:t>
      </w:r>
    </w:p>
    <w:p w:rsidR="00952DBE" w:rsidRPr="00061732" w:rsidRDefault="003E6212" w:rsidP="0017348F">
      <w:pPr>
        <w:spacing w:line="360" w:lineRule="auto"/>
        <w:rPr>
          <w:rFonts w:ascii="Arial" w:hAnsi="Arial" w:cs="Arial"/>
        </w:rPr>
      </w:pPr>
      <w:bookmarkStart w:id="0" w:name="_Hlk528685752"/>
      <w:bookmarkStart w:id="1" w:name="_Hlk528695970"/>
      <w:r w:rsidRPr="00061732">
        <w:rPr>
          <w:rFonts w:ascii="Arial" w:hAnsi="Arial" w:cs="Arial"/>
        </w:rPr>
        <w:t xml:space="preserve">Young listeners wanted to see the best version of themselves with a great personality full of life, energy and positivity and the audience loved deejays, years away from the stiff upper lip traditional sound of the BBC. Kenny </w:t>
      </w:r>
      <w:r w:rsidR="00FD04A3">
        <w:rPr>
          <w:rFonts w:ascii="Arial" w:hAnsi="Arial" w:cs="Arial"/>
        </w:rPr>
        <w:t xml:space="preserve">Everett was anarchic and very unpredictable, and he just </w:t>
      </w:r>
      <w:r w:rsidRPr="00061732">
        <w:rPr>
          <w:rFonts w:ascii="Arial" w:hAnsi="Arial" w:cs="Arial"/>
        </w:rPr>
        <w:t xml:space="preserve">flipped radio on its head, </w:t>
      </w:r>
      <w:r w:rsidR="00FD04A3">
        <w:rPr>
          <w:rFonts w:ascii="Arial" w:hAnsi="Arial" w:cs="Arial"/>
        </w:rPr>
        <w:t xml:space="preserve">inspired by the comedy genius of the BBC radio series ‘The Goons’ starring Peter Sellers, Spike Milligan, Harry Secombe &amp; Michael </w:t>
      </w:r>
      <w:proofErr w:type="spellStart"/>
      <w:r w:rsidR="00FD04A3">
        <w:rPr>
          <w:rFonts w:ascii="Arial" w:hAnsi="Arial" w:cs="Arial"/>
        </w:rPr>
        <w:t>Bentine</w:t>
      </w:r>
      <w:proofErr w:type="spellEnd"/>
      <w:r w:rsidR="00FD04A3">
        <w:rPr>
          <w:rFonts w:ascii="Arial" w:hAnsi="Arial" w:cs="Arial"/>
        </w:rPr>
        <w:t xml:space="preserve"> (A BBC Home Service radio comedy programme broadcast between 1951 to 1960 which changed the face of British comedy), so </w:t>
      </w:r>
      <w:r w:rsidRPr="00061732">
        <w:rPr>
          <w:rFonts w:ascii="Arial" w:hAnsi="Arial" w:cs="Arial"/>
        </w:rPr>
        <w:t xml:space="preserve">one minute you were listening to David Jacobs reading a chart rundown on a well-rehearsed BBC show and on the other side of the coin on pirate radio, Kenny would play a song backwards, ridicule his boss or play the new song from the Beatles before it was released. </w:t>
      </w:r>
      <w:r w:rsidR="00E33366">
        <w:rPr>
          <w:rFonts w:ascii="Arial" w:hAnsi="Arial" w:cs="Arial"/>
        </w:rPr>
        <w:t xml:space="preserve">Later in the 1970s with his </w:t>
      </w:r>
      <w:r w:rsidR="00FD04A3">
        <w:rPr>
          <w:rFonts w:ascii="Arial" w:hAnsi="Arial" w:cs="Arial"/>
        </w:rPr>
        <w:t xml:space="preserve">fantastic innovative jingles, </w:t>
      </w:r>
      <w:r w:rsidR="00E33366">
        <w:rPr>
          <w:rFonts w:ascii="Arial" w:hAnsi="Arial" w:cs="Arial"/>
        </w:rPr>
        <w:t xml:space="preserve">Kenny </w:t>
      </w:r>
      <w:r w:rsidR="00FD04A3">
        <w:rPr>
          <w:rFonts w:ascii="Arial" w:hAnsi="Arial" w:cs="Arial"/>
        </w:rPr>
        <w:t>revolutionised</w:t>
      </w:r>
      <w:r w:rsidR="00E33366">
        <w:rPr>
          <w:rFonts w:ascii="Arial" w:hAnsi="Arial" w:cs="Arial"/>
        </w:rPr>
        <w:t xml:space="preserve"> radio at Britain’s first ILR (Independent Local Radio) Capital Radio 194 in London by proving to the listener, that he could at any time hijack the radio station and anything could happen. </w:t>
      </w:r>
      <w:r w:rsidR="00E33366" w:rsidRPr="00061732">
        <w:rPr>
          <w:rFonts w:ascii="Arial" w:hAnsi="Arial" w:cs="Arial"/>
        </w:rPr>
        <w:t>These</w:t>
      </w:r>
      <w:r w:rsidRPr="00061732">
        <w:rPr>
          <w:rFonts w:ascii="Arial" w:hAnsi="Arial" w:cs="Arial"/>
        </w:rPr>
        <w:t xml:space="preserve"> </w:t>
      </w:r>
      <w:r w:rsidR="00E33366">
        <w:rPr>
          <w:rFonts w:ascii="Arial" w:hAnsi="Arial" w:cs="Arial"/>
        </w:rPr>
        <w:t xml:space="preserve">great inventive </w:t>
      </w:r>
      <w:r w:rsidRPr="00061732">
        <w:rPr>
          <w:rFonts w:ascii="Arial" w:hAnsi="Arial" w:cs="Arial"/>
        </w:rPr>
        <w:t>tricks inspired the crowd to listen in.</w:t>
      </w:r>
      <w:r w:rsidR="00E33366">
        <w:rPr>
          <w:rFonts w:ascii="Arial" w:hAnsi="Arial" w:cs="Arial"/>
        </w:rPr>
        <w:t xml:space="preserve"> </w:t>
      </w:r>
    </w:p>
    <w:p w:rsidR="00785CF2" w:rsidRPr="00061732" w:rsidRDefault="003E6212" w:rsidP="0017348F">
      <w:pPr>
        <w:spacing w:line="360" w:lineRule="auto"/>
        <w:rPr>
          <w:rFonts w:ascii="Arial" w:hAnsi="Arial" w:cs="Arial"/>
        </w:rPr>
      </w:pPr>
      <w:r w:rsidRPr="00061732">
        <w:rPr>
          <w:rFonts w:ascii="Arial" w:hAnsi="Arial" w:cs="Arial"/>
          <w:b/>
        </w:rPr>
        <w:lastRenderedPageBreak/>
        <w:t>Third Stage</w:t>
      </w:r>
    </w:p>
    <w:bookmarkEnd w:id="0"/>
    <w:bookmarkEnd w:id="1"/>
    <w:p w:rsidR="00785CF2" w:rsidRPr="00061732" w:rsidRDefault="003E6212" w:rsidP="0017348F">
      <w:pPr>
        <w:spacing w:line="360" w:lineRule="auto"/>
        <w:rPr>
          <w:rFonts w:ascii="Arial" w:hAnsi="Arial" w:cs="Arial"/>
        </w:rPr>
      </w:pPr>
      <w:r w:rsidRPr="00061732">
        <w:rPr>
          <w:rFonts w:ascii="Arial" w:hAnsi="Arial" w:cs="Arial"/>
        </w:rPr>
        <w:t>The recent change in technology has echoed a further stage in the evolution of the listening audience, as now the public can interact with visual and all auditorily medium around the world. This evolution from technology has contributed and strengthened its connection with its audience.  With an immediate transformational role from listener to participator via the aid of mobile telephones, global internet, the public’s evolution and strength in this growing advance is paramount. The ordinary compl</w:t>
      </w:r>
      <w:r w:rsidR="007B3F3B" w:rsidRPr="00061732">
        <w:rPr>
          <w:rFonts w:ascii="Arial" w:hAnsi="Arial" w:cs="Arial"/>
        </w:rPr>
        <w:t>iant radio audience in the 1960</w:t>
      </w:r>
      <w:r w:rsidRPr="00061732">
        <w:rPr>
          <w:rFonts w:ascii="Arial" w:hAnsi="Arial" w:cs="Arial"/>
        </w:rPr>
        <w:t>s has become radio journalists via text and television reporters from around the world via video streaming.</w:t>
      </w:r>
    </w:p>
    <w:p w:rsidR="00785CF2" w:rsidRPr="00061732" w:rsidRDefault="003E6212" w:rsidP="0017348F">
      <w:pPr>
        <w:spacing w:line="360" w:lineRule="auto"/>
        <w:rPr>
          <w:rFonts w:ascii="Arial" w:hAnsi="Arial" w:cs="Arial"/>
          <w:color w:val="26282A"/>
          <w:shd w:val="clear" w:color="auto" w:fill="FFFFFF"/>
        </w:rPr>
      </w:pPr>
      <w:r w:rsidRPr="00061732">
        <w:rPr>
          <w:rFonts w:ascii="Arial" w:hAnsi="Arial" w:cs="Arial"/>
        </w:rPr>
        <w:t xml:space="preserve">In just moments after receiving texts and emails, you can instantly relay any information to millions of people around the world. This allows the individual access to the world stage as the everyday person can now video or auditory record any event instantaneously and send it to a national network which can be used as a standard news item, and this makes them an onboard reporter.  </w:t>
      </w:r>
      <w:r w:rsidRPr="00061732">
        <w:rPr>
          <w:rFonts w:ascii="Arial" w:hAnsi="Arial" w:cs="Arial"/>
          <w:color w:val="26282A"/>
          <w:shd w:val="clear" w:color="auto" w:fill="FFFFFF"/>
        </w:rPr>
        <w:t>A prime example of giving listeners' the power to be reporters, and therefore inform the radio presenters, can be seen in the Rai Radio 2 programme titled 'Caterpillar.' Caterpillar was a revolutionary radio programme as it took the opinions and perspectives of listeners on political issues, and then they used that information to disc</w:t>
      </w:r>
      <w:r w:rsidR="00E810C4" w:rsidRPr="00061732">
        <w:rPr>
          <w:rFonts w:ascii="Arial" w:hAnsi="Arial" w:cs="Arial"/>
          <w:color w:val="26282A"/>
          <w:shd w:val="clear" w:color="auto" w:fill="FFFFFF"/>
        </w:rPr>
        <w:t>uss the issue in further detail</w:t>
      </w:r>
      <w:r w:rsidRPr="00061732">
        <w:rPr>
          <w:rFonts w:ascii="Arial" w:hAnsi="Arial" w:cs="Arial"/>
        </w:rPr>
        <w:t xml:space="preserve"> </w:t>
      </w:r>
      <w:r w:rsidRPr="00061732">
        <w:rPr>
          <w:rFonts w:ascii="Arial" w:hAnsi="Arial" w:cs="Arial"/>
          <w:color w:val="26282A"/>
          <w:shd w:val="clear" w:color="auto" w:fill="FFFFFF"/>
        </w:rPr>
        <w:t>(Rai Radio 2, 2018)</w:t>
      </w:r>
      <w:r w:rsidR="00E810C4" w:rsidRPr="00061732">
        <w:rPr>
          <w:rFonts w:ascii="Arial" w:hAnsi="Arial" w:cs="Arial"/>
          <w:color w:val="26282A"/>
          <w:shd w:val="clear" w:color="auto" w:fill="FFFFFF"/>
        </w:rPr>
        <w:t>.</w:t>
      </w:r>
      <w:r w:rsidR="00F26BA2" w:rsidRPr="00061732">
        <w:rPr>
          <w:rFonts w:ascii="Arial" w:hAnsi="Arial" w:cs="Arial"/>
          <w:color w:val="26282A"/>
          <w:shd w:val="clear" w:color="auto" w:fill="FFFFFF"/>
        </w:rPr>
        <w:t xml:space="preserve"> </w:t>
      </w:r>
      <w:r w:rsidRPr="00061732">
        <w:rPr>
          <w:rFonts w:ascii="Arial" w:hAnsi="Arial" w:cs="Arial"/>
          <w:color w:val="26282A"/>
          <w:shd w:val="clear" w:color="auto" w:fill="FFFFFF"/>
        </w:rPr>
        <w:t xml:space="preserve">Therefore, </w:t>
      </w:r>
      <w:r w:rsidR="00734D40" w:rsidRPr="00061732">
        <w:rPr>
          <w:rFonts w:ascii="Arial" w:hAnsi="Arial" w:cs="Arial"/>
          <w:color w:val="26282A"/>
          <w:shd w:val="clear" w:color="auto" w:fill="FFFFFF"/>
        </w:rPr>
        <w:t>in</w:t>
      </w:r>
      <w:r w:rsidRPr="00061732">
        <w:rPr>
          <w:rFonts w:ascii="Arial" w:hAnsi="Arial" w:cs="Arial"/>
          <w:color w:val="26282A"/>
          <w:shd w:val="clear" w:color="auto" w:fill="FFFFFF"/>
        </w:rPr>
        <w:t xml:space="preserve"> perspective the radio industry had changed from both points it was no longer to great authority to be obeyed, information was now available from all viewpoints young and old alike, the need for professionally trained presenters was is no longer needed.  </w:t>
      </w:r>
    </w:p>
    <w:p w:rsidR="00785CF2" w:rsidRPr="00061732" w:rsidRDefault="003E6212" w:rsidP="0017348F">
      <w:pPr>
        <w:pStyle w:val="yiv3964691527msonormal"/>
        <w:shd w:val="clear" w:color="auto" w:fill="FFFFFF"/>
        <w:spacing w:before="0" w:beforeAutospacing="0" w:after="160" w:afterAutospacing="0" w:line="360" w:lineRule="auto"/>
        <w:rPr>
          <w:rFonts w:ascii="Arial" w:hAnsi="Arial" w:cs="Arial"/>
          <w:color w:val="26282A"/>
          <w:sz w:val="22"/>
          <w:szCs w:val="22"/>
        </w:rPr>
      </w:pPr>
      <w:r w:rsidRPr="00061732">
        <w:rPr>
          <w:rFonts w:ascii="Arial" w:hAnsi="Arial" w:cs="Arial"/>
          <w:color w:val="26282A"/>
          <w:sz w:val="22"/>
          <w:szCs w:val="22"/>
        </w:rPr>
        <w:t xml:space="preserve">Therefore, at least on a surface level, it would be easy to make the assertion that the gap between the listener and the presenter has decreased, especially when comparing shows such as Caterpillar with earlier BBC broadcasts from 1960, which were main didactic, i.e. speaking to the listeners rather than with the listeners. Furthermore, research conducted by Dearman and Galloway (2005) mirrors that of the researcher's assertions, as they suggest that due to an increase in the prolificacy of radio technologies, it has meant that the industry has moved away from large establishments, such as the BBC, as given listeners, at least in a small part, the ability to become producers as well as listeners through established radio programmes such as Caterpillar, but also online mediums such as </w:t>
      </w:r>
      <w:proofErr w:type="spellStart"/>
      <w:r w:rsidRPr="00061732">
        <w:rPr>
          <w:rFonts w:ascii="Arial" w:hAnsi="Arial" w:cs="Arial"/>
          <w:i/>
          <w:color w:val="26282A"/>
          <w:sz w:val="22"/>
          <w:szCs w:val="22"/>
        </w:rPr>
        <w:t>Mixcloud</w:t>
      </w:r>
      <w:proofErr w:type="spellEnd"/>
      <w:r w:rsidRPr="00061732">
        <w:rPr>
          <w:rFonts w:ascii="Arial" w:hAnsi="Arial" w:cs="Arial"/>
          <w:i/>
          <w:color w:val="26282A"/>
          <w:sz w:val="22"/>
          <w:szCs w:val="22"/>
        </w:rPr>
        <w:t xml:space="preserve"> </w:t>
      </w:r>
      <w:r w:rsidRPr="00061732">
        <w:rPr>
          <w:rFonts w:ascii="Arial" w:hAnsi="Arial" w:cs="Arial"/>
          <w:color w:val="26282A"/>
          <w:sz w:val="22"/>
          <w:szCs w:val="22"/>
        </w:rPr>
        <w:t xml:space="preserve">and </w:t>
      </w:r>
      <w:r w:rsidRPr="00061732">
        <w:rPr>
          <w:rFonts w:ascii="Arial" w:hAnsi="Arial" w:cs="Arial"/>
          <w:i/>
          <w:color w:val="26282A"/>
          <w:sz w:val="22"/>
          <w:szCs w:val="22"/>
        </w:rPr>
        <w:t>Soundcloud</w:t>
      </w:r>
      <w:r w:rsidRPr="00061732">
        <w:rPr>
          <w:rFonts w:ascii="Arial" w:hAnsi="Arial" w:cs="Arial"/>
          <w:color w:val="26282A"/>
          <w:sz w:val="22"/>
          <w:szCs w:val="22"/>
        </w:rPr>
        <w:t>.</w:t>
      </w:r>
    </w:p>
    <w:p w:rsidR="00785CF2" w:rsidRPr="00061732" w:rsidRDefault="003E6212" w:rsidP="0017348F">
      <w:pPr>
        <w:spacing w:after="0" w:line="360" w:lineRule="auto"/>
        <w:rPr>
          <w:rFonts w:ascii="Arial" w:eastAsia="Times New Roman" w:hAnsi="Arial" w:cs="Arial"/>
          <w:lang w:eastAsia="en-GB"/>
        </w:rPr>
      </w:pPr>
      <w:r w:rsidRPr="00061732">
        <w:rPr>
          <w:rFonts w:ascii="Arial" w:eastAsia="Times New Roman" w:hAnsi="Arial" w:cs="Arial"/>
          <w:color w:val="26282A"/>
          <w:shd w:val="clear" w:color="auto" w:fill="FFFFFF"/>
          <w:lang w:eastAsia="en-GB"/>
        </w:rPr>
        <w:t xml:space="preserve">Nevertheless, radio and its listenership have historically been separated between a figurative chasm, as before the introduction of phones (for the public to communicate with), the radio did not know their listeners, and nor did the people know the presenters. These chasms still exist today (although they are less noticeable), which are highlighted in Benjamin's (2003, p. </w:t>
      </w:r>
      <w:r w:rsidRPr="00061732">
        <w:rPr>
          <w:rFonts w:ascii="Arial" w:eastAsia="Times New Roman" w:hAnsi="Arial" w:cs="Arial"/>
          <w:color w:val="26282A"/>
          <w:shd w:val="clear" w:color="auto" w:fill="FFFFFF"/>
          <w:lang w:eastAsia="en-GB"/>
        </w:rPr>
        <w:lastRenderedPageBreak/>
        <w:t>3) paper, as he aptly states that '</w:t>
      </w:r>
      <w:r w:rsidRPr="00061732">
        <w:rPr>
          <w:rFonts w:ascii="Arial" w:eastAsia="Times New Roman" w:hAnsi="Arial" w:cs="Arial"/>
          <w:color w:val="111111"/>
          <w:shd w:val="clear" w:color="auto" w:fill="FFFFFF"/>
          <w:lang w:eastAsia="en-GB"/>
        </w:rPr>
        <w:t>The crucial failing of ‘</w:t>
      </w:r>
      <w:r w:rsidR="00F45874" w:rsidRPr="00061732">
        <w:rPr>
          <w:rFonts w:ascii="Arial" w:eastAsia="Times New Roman" w:hAnsi="Arial" w:cs="Arial"/>
          <w:color w:val="111111"/>
          <w:shd w:val="clear" w:color="auto" w:fill="FFFFFF"/>
          <w:lang w:eastAsia="en-GB"/>
        </w:rPr>
        <w:t>radio</w:t>
      </w:r>
      <w:r w:rsidR="00F45874">
        <w:rPr>
          <w:rFonts w:ascii="Arial" w:eastAsia="Times New Roman" w:hAnsi="Arial" w:cs="Arial"/>
          <w:color w:val="111111"/>
          <w:shd w:val="clear" w:color="auto" w:fill="FFFFFF"/>
          <w:lang w:eastAsia="en-GB"/>
        </w:rPr>
        <w:t xml:space="preserve"> </w:t>
      </w:r>
      <w:r w:rsidR="00F45874" w:rsidRPr="00061732">
        <w:rPr>
          <w:rFonts w:ascii="Arial" w:eastAsia="Times New Roman" w:hAnsi="Arial" w:cs="Arial"/>
          <w:color w:val="111111"/>
          <w:shd w:val="clear" w:color="auto" w:fill="FFFFFF"/>
          <w:lang w:eastAsia="en-GB"/>
        </w:rPr>
        <w:t>‘has</w:t>
      </w:r>
      <w:r w:rsidRPr="00061732">
        <w:rPr>
          <w:rFonts w:ascii="Arial" w:eastAsia="Times New Roman" w:hAnsi="Arial" w:cs="Arial"/>
          <w:color w:val="111111"/>
          <w:shd w:val="clear" w:color="auto" w:fill="FFFFFF"/>
          <w:lang w:eastAsia="en-GB"/>
        </w:rPr>
        <w:t xml:space="preserve"> been to perpetuate the fundamental separation betwe</w:t>
      </w:r>
      <w:r w:rsidR="006709FA" w:rsidRPr="00061732">
        <w:rPr>
          <w:rFonts w:ascii="Arial" w:eastAsia="Times New Roman" w:hAnsi="Arial" w:cs="Arial"/>
          <w:color w:val="111111"/>
          <w:shd w:val="clear" w:color="auto" w:fill="FFFFFF"/>
          <w:lang w:eastAsia="en-GB"/>
        </w:rPr>
        <w:t>en practitioners and the public.’</w:t>
      </w:r>
    </w:p>
    <w:p w:rsidR="00785CF2" w:rsidRPr="00061732" w:rsidRDefault="00785CF2" w:rsidP="0017348F">
      <w:pPr>
        <w:shd w:val="clear" w:color="auto" w:fill="FFFFFF"/>
        <w:spacing w:after="0" w:line="360" w:lineRule="auto"/>
        <w:rPr>
          <w:rFonts w:ascii="Arial" w:eastAsia="Times New Roman" w:hAnsi="Arial" w:cs="Arial"/>
          <w:color w:val="26282A"/>
          <w:lang w:eastAsia="en-GB"/>
        </w:rPr>
      </w:pPr>
    </w:p>
    <w:p w:rsidR="00785CF2" w:rsidRPr="00061732" w:rsidRDefault="003E6212" w:rsidP="0017348F">
      <w:pPr>
        <w:shd w:val="clear" w:color="auto" w:fill="FFFFFF"/>
        <w:spacing w:after="0" w:line="360" w:lineRule="auto"/>
        <w:rPr>
          <w:rFonts w:ascii="Arial" w:eastAsia="Times New Roman" w:hAnsi="Arial" w:cs="Arial"/>
          <w:b/>
          <w:color w:val="26282A"/>
          <w:lang w:eastAsia="en-GB"/>
        </w:rPr>
      </w:pPr>
      <w:r w:rsidRPr="00061732">
        <w:rPr>
          <w:rFonts w:ascii="Arial" w:eastAsia="Times New Roman" w:hAnsi="Arial" w:cs="Arial"/>
          <w:b/>
          <w:color w:val="26282A"/>
          <w:lang w:eastAsia="en-GB"/>
        </w:rPr>
        <w:t>Fourth Stage</w:t>
      </w:r>
    </w:p>
    <w:p w:rsidR="007D5630" w:rsidRPr="00061732" w:rsidRDefault="003E6212" w:rsidP="0017348F">
      <w:pPr>
        <w:shd w:val="clear" w:color="auto" w:fill="FFFFFF"/>
        <w:spacing w:line="360" w:lineRule="auto"/>
        <w:rPr>
          <w:rFonts w:ascii="Arial" w:eastAsia="Times New Roman" w:hAnsi="Arial" w:cs="Arial"/>
          <w:color w:val="26282A"/>
          <w:lang w:eastAsia="en-GB"/>
        </w:rPr>
      </w:pPr>
      <w:r w:rsidRPr="00061732">
        <w:rPr>
          <w:rFonts w:ascii="Arial" w:eastAsia="Times New Roman" w:hAnsi="Arial" w:cs="Arial"/>
          <w:color w:val="26282A"/>
          <w:lang w:eastAsia="en-GB"/>
        </w:rPr>
        <w:t>The fourth stage (2004 – present) is distantly different from all previous stages as it mainly concerns itself with four areas of foci: persistence, replicability, scalability and searchability (</w:t>
      </w:r>
      <w:proofErr w:type="spellStart"/>
      <w:r w:rsidRPr="00061732">
        <w:rPr>
          <w:rFonts w:ascii="Arial" w:eastAsia="Times New Roman" w:hAnsi="Arial" w:cs="Arial"/>
          <w:color w:val="26282A"/>
          <w:lang w:eastAsia="en-GB"/>
        </w:rPr>
        <w:t>Bonini</w:t>
      </w:r>
      <w:proofErr w:type="spellEnd"/>
      <w:r w:rsidRPr="00061732">
        <w:rPr>
          <w:rFonts w:ascii="Arial" w:eastAsia="Times New Roman" w:hAnsi="Arial" w:cs="Arial"/>
          <w:color w:val="26282A"/>
          <w:lang w:eastAsia="en-GB"/>
        </w:rPr>
        <w:t xml:space="preserve">, 2014). These terms have been clearly defined in </w:t>
      </w:r>
      <w:proofErr w:type="spellStart"/>
      <w:r w:rsidRPr="00061732">
        <w:rPr>
          <w:rFonts w:ascii="Arial" w:eastAsia="Times New Roman" w:hAnsi="Arial" w:cs="Arial"/>
          <w:color w:val="26282A"/>
          <w:lang w:eastAsia="en-GB"/>
        </w:rPr>
        <w:t>Andrejevic's</w:t>
      </w:r>
      <w:proofErr w:type="spellEnd"/>
      <w:r w:rsidRPr="00061732">
        <w:rPr>
          <w:rFonts w:ascii="Arial" w:eastAsia="Times New Roman" w:hAnsi="Arial" w:cs="Arial"/>
          <w:color w:val="26282A"/>
          <w:lang w:eastAsia="en-GB"/>
        </w:rPr>
        <w:t xml:space="preserve"> (2011) paper titled ‘Social Network Exploitation' (Appendix 1). One defining factor of this stage is its interlinked nature with social media platforms, such as Facebook and Twitter. Unlike at any other point in the history of radio, the listeners have a far great amount of say and power in regard to changing the content and reputation of certain radio stations, as due to the prolific nature of social media platforms, any opinion or feeling posted online can be extrapolated (</w:t>
      </w:r>
      <w:proofErr w:type="spellStart"/>
      <w:r w:rsidRPr="00061732">
        <w:rPr>
          <w:rFonts w:ascii="Arial" w:eastAsia="Times New Roman" w:hAnsi="Arial" w:cs="Arial"/>
          <w:color w:val="26282A"/>
          <w:lang w:eastAsia="en-GB"/>
        </w:rPr>
        <w:t>Bonini</w:t>
      </w:r>
      <w:proofErr w:type="spellEnd"/>
      <w:r w:rsidRPr="00061732">
        <w:rPr>
          <w:rFonts w:ascii="Arial" w:eastAsia="Times New Roman" w:hAnsi="Arial" w:cs="Arial"/>
          <w:color w:val="26282A"/>
          <w:lang w:eastAsia="en-GB"/>
        </w:rPr>
        <w:t xml:space="preserve">, 2014). Once these options or feelings have been made public, they can either draw more listeners to these stations if they wish, as it casts them in a positive light, or they could have the opposite effect. Hence, it is possible to assert that radio is somewhat subject to the whims and wants of the listeners. </w:t>
      </w:r>
      <w:proofErr w:type="spellStart"/>
      <w:r w:rsidRPr="00061732">
        <w:rPr>
          <w:rFonts w:ascii="Arial" w:eastAsia="Times New Roman" w:hAnsi="Arial" w:cs="Arial"/>
          <w:color w:val="26282A"/>
          <w:lang w:eastAsia="en-GB"/>
        </w:rPr>
        <w:t>Andejevic</w:t>
      </w:r>
      <w:proofErr w:type="spellEnd"/>
      <w:r w:rsidRPr="00061732">
        <w:rPr>
          <w:rFonts w:ascii="Arial" w:eastAsia="Times New Roman" w:hAnsi="Arial" w:cs="Arial"/>
          <w:color w:val="26282A"/>
          <w:lang w:eastAsia="en-GB"/>
        </w:rPr>
        <w:t xml:space="preserve"> (2011) builds upon the negative aspects of handing over power to the listeners' as he advocates that as radio broadcasters communicate with their audiences, they are targeted one set of people and unintentionally alienating another (the phrases and words they use, and the music they play). By giving listeners a significant level of control over the station, due to the reach of their options on social media, the alienated groups could cast the station in a negative light. Although this point may sound trivial or inconsequential, many presenters such as Stokely Carmichael (a civil rights leader from 1960) faced a similar problem when he made his first radio broadcast, which he decided to use a black speaking style, which alienated the white society (</w:t>
      </w:r>
      <w:proofErr w:type="spellStart"/>
      <w:r w:rsidRPr="00061732">
        <w:rPr>
          <w:rFonts w:ascii="Arial" w:eastAsia="Times New Roman" w:hAnsi="Arial" w:cs="Arial"/>
          <w:color w:val="26282A"/>
          <w:lang w:eastAsia="en-GB"/>
        </w:rPr>
        <w:t>Meyrowitz</w:t>
      </w:r>
      <w:proofErr w:type="spellEnd"/>
      <w:r w:rsidRPr="00061732">
        <w:rPr>
          <w:rFonts w:ascii="Arial" w:eastAsia="Times New Roman" w:hAnsi="Arial" w:cs="Arial"/>
          <w:color w:val="26282A"/>
          <w:lang w:eastAsia="en-GB"/>
        </w:rPr>
        <w:t>, 1985).</w:t>
      </w:r>
    </w:p>
    <w:p w:rsidR="007D5630" w:rsidRPr="00061732" w:rsidRDefault="003E6212" w:rsidP="0017348F">
      <w:pPr>
        <w:spacing w:line="360" w:lineRule="auto"/>
        <w:rPr>
          <w:rFonts w:ascii="Arial" w:eastAsia="Times New Roman" w:hAnsi="Arial" w:cs="Arial"/>
          <w:color w:val="26282A"/>
          <w:lang w:eastAsia="en-GB"/>
        </w:rPr>
      </w:pPr>
      <w:r w:rsidRPr="00061732">
        <w:rPr>
          <w:rFonts w:ascii="Arial" w:eastAsia="Times New Roman" w:hAnsi="Arial" w:cs="Arial"/>
          <w:color w:val="26282A"/>
          <w:lang w:eastAsia="en-GB"/>
        </w:rPr>
        <w:br w:type="page"/>
      </w:r>
    </w:p>
    <w:p w:rsidR="001976F2" w:rsidRPr="00061732" w:rsidRDefault="003E6212" w:rsidP="0017348F">
      <w:pPr>
        <w:shd w:val="clear" w:color="auto" w:fill="FFFFFF"/>
        <w:spacing w:line="360" w:lineRule="auto"/>
        <w:jc w:val="center"/>
        <w:rPr>
          <w:rFonts w:ascii="Arial" w:eastAsia="Times New Roman" w:hAnsi="Arial" w:cs="Arial"/>
          <w:color w:val="26282A"/>
          <w:lang w:eastAsia="en-GB"/>
        </w:rPr>
      </w:pPr>
      <w:r w:rsidRPr="00061732">
        <w:rPr>
          <w:rFonts w:ascii="Arial" w:hAnsi="Arial" w:cs="Arial"/>
          <w:b/>
        </w:rPr>
        <w:lastRenderedPageBreak/>
        <w:t xml:space="preserve">Chapter </w:t>
      </w:r>
      <w:r w:rsidR="001E4657" w:rsidRPr="00061732">
        <w:rPr>
          <w:rFonts w:ascii="Arial" w:hAnsi="Arial" w:cs="Arial"/>
          <w:b/>
        </w:rPr>
        <w:t>3:</w:t>
      </w:r>
      <w:r w:rsidRPr="00061732">
        <w:rPr>
          <w:rFonts w:ascii="Arial" w:hAnsi="Arial" w:cs="Arial"/>
          <w:b/>
        </w:rPr>
        <w:t xml:space="preserve"> Methodology</w:t>
      </w:r>
    </w:p>
    <w:p w:rsidR="001976F2" w:rsidRPr="00061732" w:rsidRDefault="003E6212" w:rsidP="0017348F">
      <w:pPr>
        <w:spacing w:line="360" w:lineRule="auto"/>
        <w:rPr>
          <w:rFonts w:ascii="Arial" w:hAnsi="Arial" w:cs="Arial"/>
          <w:b/>
        </w:rPr>
      </w:pPr>
      <w:r w:rsidRPr="00061732">
        <w:rPr>
          <w:rFonts w:ascii="Arial" w:hAnsi="Arial" w:cs="Arial"/>
          <w:b/>
        </w:rPr>
        <w:t>Introduction</w:t>
      </w:r>
    </w:p>
    <w:p w:rsidR="001976F2" w:rsidRPr="00061732" w:rsidRDefault="003E6212" w:rsidP="0017348F">
      <w:pPr>
        <w:spacing w:line="360" w:lineRule="auto"/>
        <w:rPr>
          <w:rFonts w:ascii="Arial" w:hAnsi="Arial" w:cs="Arial"/>
        </w:rPr>
      </w:pPr>
      <w:r w:rsidRPr="00061732">
        <w:rPr>
          <w:rFonts w:ascii="Arial" w:hAnsi="Arial" w:cs="Arial"/>
        </w:rPr>
        <w:t xml:space="preserve">The primary purpose of this study was to investigate how the changing role of the modern-day radio presenter differs from the </w:t>
      </w:r>
      <w:r w:rsidR="00A27115" w:rsidRPr="00061732">
        <w:rPr>
          <w:rFonts w:ascii="Arial" w:hAnsi="Arial" w:cs="Arial"/>
        </w:rPr>
        <w:t>earlier</w:t>
      </w:r>
      <w:r w:rsidRPr="00061732">
        <w:rPr>
          <w:rFonts w:ascii="Arial" w:hAnsi="Arial" w:cs="Arial"/>
        </w:rPr>
        <w:t xml:space="preserve"> position of a radio deejay</w:t>
      </w:r>
      <w:r w:rsidR="00A27115" w:rsidRPr="00061732">
        <w:rPr>
          <w:rFonts w:ascii="Arial" w:hAnsi="Arial" w:cs="Arial"/>
        </w:rPr>
        <w:t xml:space="preserve"> (1960 – 1970)</w:t>
      </w:r>
      <w:r w:rsidRPr="00061732">
        <w:rPr>
          <w:rFonts w:ascii="Arial" w:hAnsi="Arial" w:cs="Arial"/>
        </w:rPr>
        <w:t xml:space="preserve">. The study aimed to answer this question by gaining </w:t>
      </w:r>
      <w:r w:rsidR="00A27115" w:rsidRPr="00061732">
        <w:rPr>
          <w:rFonts w:ascii="Arial" w:hAnsi="Arial" w:cs="Arial"/>
        </w:rPr>
        <w:t>insight into the</w:t>
      </w:r>
      <w:r w:rsidRPr="00061732">
        <w:rPr>
          <w:rFonts w:ascii="Arial" w:hAnsi="Arial" w:cs="Arial"/>
        </w:rPr>
        <w:t xml:space="preserve"> perspectives of past radio presenters through the use of </w:t>
      </w:r>
      <w:r w:rsidR="00A27115" w:rsidRPr="00061732">
        <w:rPr>
          <w:rFonts w:ascii="Arial" w:hAnsi="Arial" w:cs="Arial"/>
        </w:rPr>
        <w:t xml:space="preserve">extensive </w:t>
      </w:r>
      <w:r w:rsidRPr="00061732">
        <w:rPr>
          <w:rFonts w:ascii="Arial" w:hAnsi="Arial" w:cs="Arial"/>
        </w:rPr>
        <w:t>questionnaires.</w:t>
      </w:r>
    </w:p>
    <w:p w:rsidR="00884EAF" w:rsidRPr="00061732" w:rsidRDefault="00884EAF" w:rsidP="0017348F">
      <w:pPr>
        <w:spacing w:line="360" w:lineRule="auto"/>
        <w:rPr>
          <w:rFonts w:ascii="Arial" w:hAnsi="Arial" w:cs="Arial"/>
        </w:rPr>
      </w:pPr>
    </w:p>
    <w:p w:rsidR="001976F2" w:rsidRPr="00061732" w:rsidRDefault="003E6212" w:rsidP="0017348F">
      <w:pPr>
        <w:spacing w:line="360" w:lineRule="auto"/>
        <w:rPr>
          <w:rFonts w:ascii="Arial" w:hAnsi="Arial" w:cs="Arial"/>
          <w:b/>
        </w:rPr>
      </w:pPr>
      <w:r w:rsidRPr="00061732">
        <w:rPr>
          <w:rFonts w:ascii="Arial" w:hAnsi="Arial" w:cs="Arial"/>
          <w:b/>
        </w:rPr>
        <w:t>Ontological and Epistemological Assumptions</w:t>
      </w:r>
    </w:p>
    <w:p w:rsidR="00E00DB4" w:rsidRPr="00061732" w:rsidRDefault="003E6212" w:rsidP="0017348F">
      <w:pPr>
        <w:spacing w:line="360" w:lineRule="auto"/>
        <w:rPr>
          <w:rFonts w:ascii="Arial" w:hAnsi="Arial" w:cs="Arial"/>
        </w:rPr>
      </w:pPr>
      <w:r w:rsidRPr="00061732">
        <w:rPr>
          <w:rFonts w:ascii="Arial" w:hAnsi="Arial" w:cs="Arial"/>
        </w:rPr>
        <w:t>A constructivist paradigm was adopted for th</w:t>
      </w:r>
      <w:r w:rsidR="00CF1BF8" w:rsidRPr="00061732">
        <w:rPr>
          <w:rFonts w:ascii="Arial" w:hAnsi="Arial" w:cs="Arial"/>
        </w:rPr>
        <w:t>is study</w:t>
      </w:r>
      <w:r w:rsidRPr="00061732">
        <w:rPr>
          <w:rFonts w:ascii="Arial" w:hAnsi="Arial" w:cs="Arial"/>
        </w:rPr>
        <w:t xml:space="preserve"> as the researcher aimed to gain an insight into the changing role of presenters </w:t>
      </w:r>
      <w:r w:rsidR="00CF1BF8" w:rsidRPr="00061732">
        <w:rPr>
          <w:rFonts w:ascii="Arial" w:hAnsi="Arial" w:cs="Arial"/>
        </w:rPr>
        <w:t xml:space="preserve">by interpreting </w:t>
      </w:r>
      <w:r w:rsidR="00666FB1" w:rsidRPr="00061732">
        <w:rPr>
          <w:rFonts w:ascii="Arial" w:hAnsi="Arial" w:cs="Arial"/>
        </w:rPr>
        <w:t>participants</w:t>
      </w:r>
      <w:r w:rsidR="00CF1BF8" w:rsidRPr="00061732">
        <w:rPr>
          <w:rFonts w:ascii="Arial" w:hAnsi="Arial" w:cs="Arial"/>
        </w:rPr>
        <w:t xml:space="preserve">’ viewpoints about how their role in radio has changed over the decades </w:t>
      </w:r>
      <w:r w:rsidR="00666FB1" w:rsidRPr="00061732">
        <w:rPr>
          <w:rFonts w:ascii="Arial" w:hAnsi="Arial" w:cs="Arial"/>
        </w:rPr>
        <w:t>(Arthur et al</w:t>
      </w:r>
      <w:r w:rsidRPr="00061732">
        <w:rPr>
          <w:rFonts w:ascii="Arial" w:hAnsi="Arial" w:cs="Arial"/>
        </w:rPr>
        <w:t>., 2012).</w:t>
      </w:r>
      <w:r w:rsidR="00CF1BF8" w:rsidRPr="00061732">
        <w:rPr>
          <w:rFonts w:ascii="Arial" w:hAnsi="Arial" w:cs="Arial"/>
        </w:rPr>
        <w:t xml:space="preserve"> Furthermore, as </w:t>
      </w:r>
      <w:r w:rsidR="00F45874" w:rsidRPr="00061732">
        <w:rPr>
          <w:rFonts w:ascii="Arial" w:hAnsi="Arial" w:cs="Arial"/>
        </w:rPr>
        <w:t>a few</w:t>
      </w:r>
      <w:r w:rsidR="00CF1BF8" w:rsidRPr="00061732">
        <w:rPr>
          <w:rFonts w:ascii="Arial" w:hAnsi="Arial" w:cs="Arial"/>
        </w:rPr>
        <w:t xml:space="preserve"> the participants selected for this study cu</w:t>
      </w:r>
      <w:r w:rsidR="007F7D4B" w:rsidRPr="00061732">
        <w:rPr>
          <w:rFonts w:ascii="Arial" w:hAnsi="Arial" w:cs="Arial"/>
        </w:rPr>
        <w:t xml:space="preserve">rrently manage </w:t>
      </w:r>
      <w:r w:rsidR="00F73BC8" w:rsidRPr="00061732">
        <w:rPr>
          <w:rFonts w:ascii="Arial" w:hAnsi="Arial" w:cs="Arial"/>
        </w:rPr>
        <w:t>or work with radio businesses; therefore</w:t>
      </w:r>
      <w:r w:rsidR="00286640" w:rsidRPr="00061732">
        <w:rPr>
          <w:rFonts w:ascii="Arial" w:hAnsi="Arial" w:cs="Arial"/>
        </w:rPr>
        <w:t>,</w:t>
      </w:r>
      <w:r w:rsidR="00F73BC8" w:rsidRPr="00061732">
        <w:rPr>
          <w:rFonts w:ascii="Arial" w:hAnsi="Arial" w:cs="Arial"/>
        </w:rPr>
        <w:t xml:space="preserve"> </w:t>
      </w:r>
      <w:r w:rsidR="00CF1BF8" w:rsidRPr="00061732">
        <w:rPr>
          <w:rFonts w:ascii="Arial" w:hAnsi="Arial" w:cs="Arial"/>
        </w:rPr>
        <w:t xml:space="preserve">they have </w:t>
      </w:r>
      <w:r w:rsidR="00F45874" w:rsidRPr="00061732">
        <w:rPr>
          <w:rFonts w:ascii="Arial" w:hAnsi="Arial" w:cs="Arial"/>
        </w:rPr>
        <w:t>a</w:t>
      </w:r>
      <w:r w:rsidR="00CF1BF8" w:rsidRPr="00061732">
        <w:rPr>
          <w:rFonts w:ascii="Arial" w:hAnsi="Arial" w:cs="Arial"/>
        </w:rPr>
        <w:t xml:space="preserve"> unique insight into how other radio presenters </w:t>
      </w:r>
      <w:r w:rsidR="00F73BC8" w:rsidRPr="00061732">
        <w:rPr>
          <w:rFonts w:ascii="Arial" w:hAnsi="Arial" w:cs="Arial"/>
        </w:rPr>
        <w:t>now work, and the pressure and responsibilities bestowed upon them.</w:t>
      </w:r>
    </w:p>
    <w:p w:rsidR="001976F2" w:rsidRPr="00061732" w:rsidRDefault="003E6212" w:rsidP="0017348F">
      <w:pPr>
        <w:spacing w:line="360" w:lineRule="auto"/>
        <w:rPr>
          <w:rFonts w:ascii="Arial" w:hAnsi="Arial" w:cs="Arial"/>
        </w:rPr>
      </w:pPr>
      <w:r w:rsidRPr="00061732">
        <w:rPr>
          <w:rFonts w:ascii="Arial" w:hAnsi="Arial" w:cs="Arial"/>
        </w:rPr>
        <w:t>As the researcher aimed to gain an insight into</w:t>
      </w:r>
      <w:r w:rsidR="00884EAF" w:rsidRPr="00061732">
        <w:rPr>
          <w:rFonts w:ascii="Arial" w:hAnsi="Arial" w:cs="Arial"/>
        </w:rPr>
        <w:t xml:space="preserve"> participants’ worlds, </w:t>
      </w:r>
      <w:r w:rsidRPr="00061732">
        <w:rPr>
          <w:rFonts w:ascii="Arial" w:hAnsi="Arial" w:cs="Arial"/>
        </w:rPr>
        <w:t xml:space="preserve">the </w:t>
      </w:r>
      <w:r w:rsidR="00884EAF" w:rsidRPr="00061732">
        <w:rPr>
          <w:rFonts w:ascii="Arial" w:hAnsi="Arial" w:cs="Arial"/>
        </w:rPr>
        <w:t>researcher adopted ontological and epistemological a</w:t>
      </w:r>
      <w:r w:rsidRPr="00061732">
        <w:rPr>
          <w:rFonts w:ascii="Arial" w:hAnsi="Arial" w:cs="Arial"/>
        </w:rPr>
        <w:t xml:space="preserve">ssumptions </w:t>
      </w:r>
      <w:r w:rsidR="00884EAF" w:rsidRPr="00061732">
        <w:rPr>
          <w:rFonts w:ascii="Arial" w:hAnsi="Arial" w:cs="Arial"/>
        </w:rPr>
        <w:t xml:space="preserve">that </w:t>
      </w:r>
      <w:r w:rsidRPr="00061732">
        <w:rPr>
          <w:rFonts w:ascii="Arial" w:hAnsi="Arial" w:cs="Arial"/>
        </w:rPr>
        <w:t>were grounded in constructivism.</w:t>
      </w:r>
      <w:r w:rsidR="00884EAF" w:rsidRPr="00061732">
        <w:rPr>
          <w:rFonts w:ascii="Arial" w:hAnsi="Arial" w:cs="Arial"/>
        </w:rPr>
        <w:t xml:space="preserve"> Hence, the researcher believed that ‘…reality is neither objective nor singular, but multiple realities are constructed by individuals' (Arthur et al., 2012, p. 16). Therefore, through using questions in the form of questionnaires, that is specifically targeted at uncovering participants' viewpoints and ‘realities', the research aims to interpret how the participants' and the radio presenters' roles around them have changed. </w:t>
      </w:r>
    </w:p>
    <w:p w:rsidR="00884EAF" w:rsidRPr="00061732" w:rsidRDefault="00884EAF" w:rsidP="0017348F">
      <w:pPr>
        <w:spacing w:line="360" w:lineRule="auto"/>
        <w:rPr>
          <w:rFonts w:ascii="Arial" w:hAnsi="Arial" w:cs="Arial"/>
        </w:rPr>
      </w:pPr>
    </w:p>
    <w:p w:rsidR="00884EAF" w:rsidRPr="00061732" w:rsidRDefault="003E6212" w:rsidP="0017348F">
      <w:pPr>
        <w:spacing w:line="360" w:lineRule="auto"/>
        <w:rPr>
          <w:rFonts w:ascii="Arial" w:hAnsi="Arial" w:cs="Arial"/>
          <w:b/>
        </w:rPr>
      </w:pPr>
      <w:r w:rsidRPr="00061732">
        <w:rPr>
          <w:rFonts w:ascii="Arial" w:hAnsi="Arial" w:cs="Arial"/>
          <w:b/>
        </w:rPr>
        <w:t>Sampling</w:t>
      </w:r>
    </w:p>
    <w:p w:rsidR="0094406D" w:rsidRPr="00061732" w:rsidRDefault="003E6212" w:rsidP="0017348F">
      <w:pPr>
        <w:spacing w:line="360" w:lineRule="auto"/>
        <w:rPr>
          <w:rFonts w:ascii="Arial" w:hAnsi="Arial" w:cs="Arial"/>
        </w:rPr>
      </w:pPr>
      <w:r w:rsidRPr="00061732">
        <w:rPr>
          <w:rFonts w:ascii="Arial" w:hAnsi="Arial" w:cs="Arial"/>
        </w:rPr>
        <w:t>Purposive sampling was selecte</w:t>
      </w:r>
      <w:r w:rsidR="00257A76" w:rsidRPr="00061732">
        <w:rPr>
          <w:rFonts w:ascii="Arial" w:hAnsi="Arial" w:cs="Arial"/>
        </w:rPr>
        <w:t>d by the researcher to pursue ‘…the kind of person</w:t>
      </w:r>
      <w:r w:rsidRPr="00061732">
        <w:rPr>
          <w:rFonts w:ascii="Arial" w:hAnsi="Arial" w:cs="Arial"/>
        </w:rPr>
        <w:t>(s) in whom t</w:t>
      </w:r>
      <w:r w:rsidR="00257A76" w:rsidRPr="00061732">
        <w:rPr>
          <w:rFonts w:ascii="Arial" w:hAnsi="Arial" w:cs="Arial"/>
        </w:rPr>
        <w:t>he researcher is interested in’’</w:t>
      </w:r>
      <w:r w:rsidRPr="00061732">
        <w:rPr>
          <w:rFonts w:ascii="Arial" w:hAnsi="Arial" w:cs="Arial"/>
        </w:rPr>
        <w:t xml:space="preserve"> (Thomas, 2013, p. 137).</w:t>
      </w:r>
      <w:r w:rsidR="00257A76" w:rsidRPr="00061732">
        <w:rPr>
          <w:rFonts w:ascii="Arial" w:hAnsi="Arial" w:cs="Arial"/>
        </w:rPr>
        <w:t xml:space="preserve"> So, </w:t>
      </w:r>
      <w:r w:rsidRPr="00061732">
        <w:rPr>
          <w:rFonts w:ascii="Arial" w:hAnsi="Arial" w:cs="Arial"/>
        </w:rPr>
        <w:t>participants wer</w:t>
      </w:r>
      <w:r w:rsidR="00257A76" w:rsidRPr="00061732">
        <w:rPr>
          <w:rFonts w:ascii="Arial" w:hAnsi="Arial" w:cs="Arial"/>
        </w:rPr>
        <w:t>e selected for two reasons (1) their radio career (2) t</w:t>
      </w:r>
      <w:r w:rsidRPr="00061732">
        <w:rPr>
          <w:rFonts w:ascii="Arial" w:hAnsi="Arial" w:cs="Arial"/>
        </w:rPr>
        <w:t>heir connection with the researcher, i.e. willingness to participate.</w:t>
      </w:r>
      <w:r w:rsidR="00257A76" w:rsidRPr="00061732">
        <w:rPr>
          <w:rFonts w:ascii="Arial" w:hAnsi="Arial" w:cs="Arial"/>
        </w:rPr>
        <w:t xml:space="preserve"> Therefore, </w:t>
      </w:r>
      <w:r w:rsidRPr="00061732">
        <w:rPr>
          <w:rFonts w:ascii="Arial" w:hAnsi="Arial" w:cs="Arial"/>
        </w:rPr>
        <w:t>the ma</w:t>
      </w:r>
      <w:r w:rsidR="008D3561" w:rsidRPr="00061732">
        <w:rPr>
          <w:rFonts w:ascii="Arial" w:hAnsi="Arial" w:cs="Arial"/>
        </w:rPr>
        <w:t>in reason for selecting the five</w:t>
      </w:r>
      <w:r w:rsidRPr="00061732">
        <w:rPr>
          <w:rFonts w:ascii="Arial" w:hAnsi="Arial" w:cs="Arial"/>
        </w:rPr>
        <w:t xml:space="preserve"> ex-radio presenters was based on their influence and experience in the radio industry, but also due to their continuing experiences, i.e. managing radio companies or stations. </w:t>
      </w:r>
    </w:p>
    <w:p w:rsidR="0094406D" w:rsidRPr="00061732" w:rsidRDefault="003E6212" w:rsidP="0017348F">
      <w:pPr>
        <w:spacing w:line="360" w:lineRule="auto"/>
        <w:rPr>
          <w:rFonts w:ascii="Arial" w:hAnsi="Arial" w:cs="Arial"/>
        </w:rPr>
      </w:pPr>
      <w:r w:rsidRPr="00061732">
        <w:rPr>
          <w:rFonts w:ascii="Arial" w:hAnsi="Arial" w:cs="Arial"/>
        </w:rPr>
        <w:br w:type="page"/>
      </w:r>
    </w:p>
    <w:p w:rsidR="001976F2" w:rsidRPr="00061732" w:rsidRDefault="003E6212" w:rsidP="0017348F">
      <w:pPr>
        <w:spacing w:line="360" w:lineRule="auto"/>
        <w:rPr>
          <w:rFonts w:ascii="Arial" w:hAnsi="Arial" w:cs="Arial"/>
        </w:rPr>
      </w:pPr>
      <w:r w:rsidRPr="00061732">
        <w:rPr>
          <w:rFonts w:ascii="Arial" w:hAnsi="Arial" w:cs="Arial"/>
          <w:b/>
        </w:rPr>
        <w:lastRenderedPageBreak/>
        <w:t xml:space="preserve">Ethical Considerations </w:t>
      </w:r>
    </w:p>
    <w:p w:rsidR="001976F2" w:rsidRPr="00061732" w:rsidRDefault="003E6212" w:rsidP="0017348F">
      <w:pPr>
        <w:spacing w:line="360" w:lineRule="auto"/>
        <w:rPr>
          <w:rFonts w:ascii="Arial" w:hAnsi="Arial" w:cs="Arial"/>
        </w:rPr>
      </w:pPr>
      <w:r w:rsidRPr="00061732">
        <w:rPr>
          <w:rFonts w:ascii="Arial" w:hAnsi="Arial" w:cs="Arial"/>
        </w:rPr>
        <w:t>The ethics guidelines to the study adhered to the one set out to the American musicological society (AMS). The main principals of AMS that are adopted in this research include the honest and integrity of the resea</w:t>
      </w:r>
      <w:r w:rsidR="00652E0B" w:rsidRPr="00061732">
        <w:rPr>
          <w:rFonts w:ascii="Arial" w:hAnsi="Arial" w:cs="Arial"/>
        </w:rPr>
        <w:t>rcher and participants, the respect</w:t>
      </w:r>
      <w:r w:rsidRPr="00061732">
        <w:rPr>
          <w:rFonts w:ascii="Arial" w:hAnsi="Arial" w:cs="Arial"/>
        </w:rPr>
        <w:t xml:space="preserve"> for diverse points of view</w:t>
      </w:r>
      <w:r w:rsidR="00652E0B" w:rsidRPr="00061732">
        <w:rPr>
          <w:rFonts w:ascii="Arial" w:hAnsi="Arial" w:cs="Arial"/>
        </w:rPr>
        <w:t>,</w:t>
      </w:r>
      <w:r w:rsidRPr="00061732">
        <w:rPr>
          <w:rFonts w:ascii="Arial" w:hAnsi="Arial" w:cs="Arial"/>
        </w:rPr>
        <w:t xml:space="preserve"> </w:t>
      </w:r>
      <w:r w:rsidR="00652E0B" w:rsidRPr="00061732">
        <w:rPr>
          <w:rFonts w:ascii="Arial" w:hAnsi="Arial" w:cs="Arial"/>
        </w:rPr>
        <w:t xml:space="preserve">and also </w:t>
      </w:r>
      <w:r w:rsidRPr="00061732">
        <w:rPr>
          <w:rFonts w:ascii="Arial" w:hAnsi="Arial" w:cs="Arial"/>
        </w:rPr>
        <w:t>fairness and honest</w:t>
      </w:r>
      <w:r w:rsidR="00652E0B" w:rsidRPr="00061732">
        <w:rPr>
          <w:rFonts w:ascii="Arial" w:hAnsi="Arial" w:cs="Arial"/>
        </w:rPr>
        <w:t>y when interoperating data.</w:t>
      </w:r>
      <w:r w:rsidR="00F762EA" w:rsidRPr="00061732">
        <w:rPr>
          <w:rFonts w:ascii="Arial" w:hAnsi="Arial" w:cs="Arial"/>
        </w:rPr>
        <w:t xml:space="preserve"> In addition to the above,</w:t>
      </w:r>
      <w:r w:rsidRPr="00061732">
        <w:rPr>
          <w:rFonts w:ascii="Arial" w:hAnsi="Arial" w:cs="Arial"/>
        </w:rPr>
        <w:t xml:space="preserve"> the researcher </w:t>
      </w:r>
      <w:r w:rsidR="00F762EA" w:rsidRPr="00061732">
        <w:rPr>
          <w:rFonts w:ascii="Arial" w:hAnsi="Arial" w:cs="Arial"/>
        </w:rPr>
        <w:t>gained informed consent from all participants and also informed them about</w:t>
      </w:r>
      <w:r w:rsidRPr="00061732">
        <w:rPr>
          <w:rFonts w:ascii="Arial" w:hAnsi="Arial" w:cs="Arial"/>
        </w:rPr>
        <w:t xml:space="preserve"> their right to withdraw from the study without </w:t>
      </w:r>
      <w:r w:rsidR="00F762EA" w:rsidRPr="00061732">
        <w:rPr>
          <w:rFonts w:ascii="Arial" w:hAnsi="Arial" w:cs="Arial"/>
        </w:rPr>
        <w:t>any repercussions, and their right</w:t>
      </w:r>
      <w:r w:rsidRPr="00061732">
        <w:rPr>
          <w:rFonts w:ascii="Arial" w:hAnsi="Arial" w:cs="Arial"/>
        </w:rPr>
        <w:t xml:space="preserve"> to confidentially, i.e. only the researcher and supervisor would view the raw data (audio files). </w:t>
      </w:r>
    </w:p>
    <w:p w:rsidR="00DC29F3" w:rsidRPr="00061732" w:rsidRDefault="00DC29F3" w:rsidP="0017348F">
      <w:pPr>
        <w:spacing w:line="360" w:lineRule="auto"/>
        <w:rPr>
          <w:rFonts w:ascii="Arial" w:hAnsi="Arial" w:cs="Arial"/>
        </w:rPr>
      </w:pPr>
    </w:p>
    <w:p w:rsidR="001976F2" w:rsidRPr="00061732" w:rsidRDefault="003E6212" w:rsidP="0017348F">
      <w:pPr>
        <w:spacing w:line="360" w:lineRule="auto"/>
        <w:rPr>
          <w:rFonts w:ascii="Arial" w:hAnsi="Arial" w:cs="Arial"/>
          <w:b/>
        </w:rPr>
      </w:pPr>
      <w:r w:rsidRPr="00061732">
        <w:rPr>
          <w:rFonts w:ascii="Arial" w:hAnsi="Arial" w:cs="Arial"/>
          <w:b/>
        </w:rPr>
        <w:t>Methodology and Method</w:t>
      </w:r>
    </w:p>
    <w:p w:rsidR="001976F2" w:rsidRPr="00061732" w:rsidRDefault="003E6212" w:rsidP="0017348F">
      <w:pPr>
        <w:spacing w:line="360" w:lineRule="auto"/>
        <w:rPr>
          <w:rFonts w:ascii="Arial" w:hAnsi="Arial" w:cs="Arial"/>
        </w:rPr>
      </w:pPr>
      <w:r w:rsidRPr="00061732">
        <w:rPr>
          <w:rFonts w:ascii="Arial" w:hAnsi="Arial" w:cs="Arial"/>
        </w:rPr>
        <w:t>For this research project</w:t>
      </w:r>
      <w:r w:rsidR="00795A45" w:rsidRPr="00061732">
        <w:rPr>
          <w:rFonts w:ascii="Arial" w:hAnsi="Arial" w:cs="Arial"/>
        </w:rPr>
        <w:t>,</w:t>
      </w:r>
      <w:r w:rsidRPr="00061732">
        <w:rPr>
          <w:rFonts w:ascii="Arial" w:hAnsi="Arial" w:cs="Arial"/>
        </w:rPr>
        <w:t xml:space="preserve"> a case study method was used </w:t>
      </w:r>
      <w:r w:rsidR="005E607E" w:rsidRPr="00061732">
        <w:rPr>
          <w:rFonts w:ascii="Arial" w:hAnsi="Arial" w:cs="Arial"/>
        </w:rPr>
        <w:t>to gain an insight into ‘</w:t>
      </w:r>
      <w:r w:rsidRPr="00061732">
        <w:rPr>
          <w:rFonts w:ascii="Arial" w:hAnsi="Arial" w:cs="Arial"/>
        </w:rPr>
        <w:t xml:space="preserve">…contemporary </w:t>
      </w:r>
      <w:r w:rsidR="005E607E" w:rsidRPr="00061732">
        <w:rPr>
          <w:rFonts w:ascii="Arial" w:hAnsi="Arial" w:cs="Arial"/>
        </w:rPr>
        <w:t>phenomenon within it's its real-</w:t>
      </w:r>
      <w:r w:rsidRPr="00061732">
        <w:rPr>
          <w:rFonts w:ascii="Arial" w:hAnsi="Arial" w:cs="Arial"/>
        </w:rPr>
        <w:t>life context, us</w:t>
      </w:r>
      <w:r w:rsidR="005E607E" w:rsidRPr="00061732">
        <w:rPr>
          <w:rFonts w:ascii="Arial" w:hAnsi="Arial" w:cs="Arial"/>
        </w:rPr>
        <w:t>ing sources of evidence;</w:t>
      </w:r>
      <w:r w:rsidRPr="00061732">
        <w:rPr>
          <w:rFonts w:ascii="Arial" w:hAnsi="Arial" w:cs="Arial"/>
        </w:rPr>
        <w:t xml:space="preserve"> (Robson, 2005, p. 178). The data from the case study was collected from </w:t>
      </w:r>
      <w:r w:rsidR="00407F32" w:rsidRPr="00061732">
        <w:rPr>
          <w:rFonts w:ascii="Arial" w:hAnsi="Arial" w:cs="Arial"/>
        </w:rPr>
        <w:t>f</w:t>
      </w:r>
      <w:r w:rsidR="002E6D1F" w:rsidRPr="00061732">
        <w:rPr>
          <w:rFonts w:ascii="Arial" w:hAnsi="Arial" w:cs="Arial"/>
        </w:rPr>
        <w:t xml:space="preserve">ive </w:t>
      </w:r>
      <w:r w:rsidRPr="00061732">
        <w:rPr>
          <w:rFonts w:ascii="Arial" w:hAnsi="Arial" w:cs="Arial"/>
        </w:rPr>
        <w:t>participants</w:t>
      </w:r>
      <w:r w:rsidR="00910D19" w:rsidRPr="00061732">
        <w:rPr>
          <w:rFonts w:ascii="Arial" w:hAnsi="Arial" w:cs="Arial"/>
        </w:rPr>
        <w:t xml:space="preserve">; </w:t>
      </w:r>
      <w:r w:rsidRPr="00061732">
        <w:rPr>
          <w:rFonts w:ascii="Arial" w:hAnsi="Arial" w:cs="Arial"/>
        </w:rPr>
        <w:t xml:space="preserve">Johnny </w:t>
      </w:r>
      <w:proofErr w:type="spellStart"/>
      <w:r w:rsidRPr="00061732">
        <w:rPr>
          <w:rFonts w:ascii="Arial" w:hAnsi="Arial" w:cs="Arial"/>
        </w:rPr>
        <w:t>Beerling</w:t>
      </w:r>
      <w:proofErr w:type="spellEnd"/>
      <w:r w:rsidR="00F1023F" w:rsidRPr="00061732">
        <w:rPr>
          <w:rFonts w:ascii="Arial" w:hAnsi="Arial" w:cs="Arial"/>
        </w:rPr>
        <w:t xml:space="preserve"> </w:t>
      </w:r>
      <w:r w:rsidR="008D3561" w:rsidRPr="00061732">
        <w:rPr>
          <w:rFonts w:ascii="Arial" w:hAnsi="Arial" w:cs="Arial"/>
        </w:rPr>
        <w:t>(</w:t>
      </w:r>
      <w:r w:rsidR="002E6D1F" w:rsidRPr="00061732">
        <w:rPr>
          <w:rFonts w:ascii="Arial" w:hAnsi="Arial" w:cs="Arial"/>
        </w:rPr>
        <w:t xml:space="preserve">former station controller </w:t>
      </w:r>
      <w:r w:rsidR="00F1023F" w:rsidRPr="00061732">
        <w:rPr>
          <w:rFonts w:ascii="Arial" w:hAnsi="Arial" w:cs="Arial"/>
        </w:rPr>
        <w:t>of BBC Radio One</w:t>
      </w:r>
      <w:r w:rsidR="008D3561" w:rsidRPr="00061732">
        <w:rPr>
          <w:rFonts w:ascii="Arial" w:hAnsi="Arial" w:cs="Arial"/>
        </w:rPr>
        <w:t>)</w:t>
      </w:r>
      <w:r w:rsidR="005255AF" w:rsidRPr="00061732">
        <w:rPr>
          <w:rFonts w:ascii="Arial" w:hAnsi="Arial" w:cs="Arial"/>
        </w:rPr>
        <w:t>,</w:t>
      </w:r>
      <w:r w:rsidR="00F1023F" w:rsidRPr="00061732">
        <w:rPr>
          <w:rFonts w:ascii="Arial" w:hAnsi="Arial" w:cs="Arial"/>
        </w:rPr>
        <w:t xml:space="preserve"> Adrian Jay </w:t>
      </w:r>
      <w:r w:rsidR="008D3561" w:rsidRPr="00061732">
        <w:rPr>
          <w:rFonts w:ascii="Arial" w:hAnsi="Arial" w:cs="Arial"/>
        </w:rPr>
        <w:t>(</w:t>
      </w:r>
      <w:r w:rsidR="00F1023F" w:rsidRPr="00061732">
        <w:rPr>
          <w:rFonts w:ascii="Arial" w:hAnsi="Arial" w:cs="Arial"/>
        </w:rPr>
        <w:t>BBC Radio Bristol and Swansea Sound</w:t>
      </w:r>
      <w:r w:rsidR="008D3561" w:rsidRPr="00061732">
        <w:rPr>
          <w:rFonts w:ascii="Arial" w:hAnsi="Arial" w:cs="Arial"/>
        </w:rPr>
        <w:t>)</w:t>
      </w:r>
      <w:r w:rsidR="00F1023F" w:rsidRPr="00061732">
        <w:rPr>
          <w:rFonts w:ascii="Arial" w:hAnsi="Arial" w:cs="Arial"/>
        </w:rPr>
        <w:t xml:space="preserve">, Robin </w:t>
      </w:r>
      <w:proofErr w:type="spellStart"/>
      <w:r w:rsidR="00F1023F" w:rsidRPr="00061732">
        <w:rPr>
          <w:rFonts w:ascii="Arial" w:hAnsi="Arial" w:cs="Arial"/>
        </w:rPr>
        <w:t>Valk</w:t>
      </w:r>
      <w:proofErr w:type="spellEnd"/>
      <w:r w:rsidR="00F1023F" w:rsidRPr="00061732">
        <w:rPr>
          <w:rFonts w:ascii="Arial" w:hAnsi="Arial" w:cs="Arial"/>
        </w:rPr>
        <w:t xml:space="preserve"> </w:t>
      </w:r>
      <w:r w:rsidR="008D3561" w:rsidRPr="00061732">
        <w:rPr>
          <w:rFonts w:ascii="Arial" w:hAnsi="Arial" w:cs="Arial"/>
        </w:rPr>
        <w:t>(</w:t>
      </w:r>
      <w:r w:rsidR="00F1023F" w:rsidRPr="00061732">
        <w:rPr>
          <w:rFonts w:ascii="Arial" w:hAnsi="Arial" w:cs="Arial"/>
        </w:rPr>
        <w:t>BBC Radio 2 and BRMB</w:t>
      </w:r>
      <w:r w:rsidR="008D3561" w:rsidRPr="00061732">
        <w:rPr>
          <w:rFonts w:ascii="Arial" w:hAnsi="Arial" w:cs="Arial"/>
        </w:rPr>
        <w:t>)</w:t>
      </w:r>
      <w:r w:rsidR="00F1023F" w:rsidRPr="00061732">
        <w:rPr>
          <w:rFonts w:ascii="Arial" w:hAnsi="Arial" w:cs="Arial"/>
        </w:rPr>
        <w:t xml:space="preserve">, Dave Bowen </w:t>
      </w:r>
      <w:r w:rsidR="008D3561" w:rsidRPr="00061732">
        <w:rPr>
          <w:rFonts w:ascii="Arial" w:hAnsi="Arial" w:cs="Arial"/>
        </w:rPr>
        <w:t>(</w:t>
      </w:r>
      <w:r w:rsidR="00F1023F" w:rsidRPr="00061732">
        <w:rPr>
          <w:rFonts w:ascii="Arial" w:hAnsi="Arial" w:cs="Arial"/>
        </w:rPr>
        <w:t>Capital FM</w:t>
      </w:r>
      <w:r w:rsidR="002E6D1F" w:rsidRPr="00061732">
        <w:rPr>
          <w:rFonts w:ascii="Arial" w:hAnsi="Arial" w:cs="Arial"/>
        </w:rPr>
        <w:t>,</w:t>
      </w:r>
      <w:r w:rsidR="00F1023F" w:rsidRPr="00061732">
        <w:rPr>
          <w:rFonts w:ascii="Arial" w:hAnsi="Arial" w:cs="Arial"/>
        </w:rPr>
        <w:t xml:space="preserve"> Capital Gold</w:t>
      </w:r>
      <w:r w:rsidR="002E6D1F" w:rsidRPr="00061732">
        <w:rPr>
          <w:rFonts w:ascii="Arial" w:hAnsi="Arial" w:cs="Arial"/>
        </w:rPr>
        <w:t>,</w:t>
      </w:r>
      <w:r w:rsidR="00F1023F" w:rsidRPr="00061732">
        <w:rPr>
          <w:rFonts w:ascii="Arial" w:hAnsi="Arial" w:cs="Arial"/>
        </w:rPr>
        <w:t xml:space="preserve"> GWR FM</w:t>
      </w:r>
      <w:r w:rsidR="008D3561" w:rsidRPr="00061732">
        <w:rPr>
          <w:rFonts w:ascii="Arial" w:hAnsi="Arial" w:cs="Arial"/>
        </w:rPr>
        <w:t xml:space="preserve"> and </w:t>
      </w:r>
      <w:r w:rsidR="00F1023F" w:rsidRPr="00061732">
        <w:rPr>
          <w:rFonts w:ascii="Arial" w:hAnsi="Arial" w:cs="Arial"/>
        </w:rPr>
        <w:t>Swansea Sound</w:t>
      </w:r>
      <w:r w:rsidR="008D3561" w:rsidRPr="00061732">
        <w:rPr>
          <w:rFonts w:ascii="Arial" w:hAnsi="Arial" w:cs="Arial"/>
        </w:rPr>
        <w:t>)</w:t>
      </w:r>
      <w:r w:rsidR="00F1023F" w:rsidRPr="00061732">
        <w:rPr>
          <w:rFonts w:ascii="Arial" w:hAnsi="Arial" w:cs="Arial"/>
        </w:rPr>
        <w:t xml:space="preserve"> </w:t>
      </w:r>
      <w:r w:rsidRPr="00061732">
        <w:rPr>
          <w:rFonts w:ascii="Arial" w:hAnsi="Arial" w:cs="Arial"/>
        </w:rPr>
        <w:t xml:space="preserve">and </w:t>
      </w:r>
      <w:r w:rsidR="00407F32" w:rsidRPr="00061732">
        <w:rPr>
          <w:rFonts w:ascii="Arial" w:hAnsi="Arial" w:cs="Arial"/>
        </w:rPr>
        <w:t>Bill Everett</w:t>
      </w:r>
      <w:r w:rsidR="00F1023F" w:rsidRPr="00061732">
        <w:rPr>
          <w:rFonts w:ascii="Arial" w:hAnsi="Arial" w:cs="Arial"/>
        </w:rPr>
        <w:t xml:space="preserve"> </w:t>
      </w:r>
      <w:r w:rsidR="008D3561" w:rsidRPr="00061732">
        <w:rPr>
          <w:rFonts w:ascii="Arial" w:hAnsi="Arial" w:cs="Arial"/>
        </w:rPr>
        <w:t>(</w:t>
      </w:r>
      <w:r w:rsidR="00F1023F" w:rsidRPr="00061732">
        <w:rPr>
          <w:rFonts w:ascii="Arial" w:hAnsi="Arial" w:cs="Arial"/>
        </w:rPr>
        <w:t>Red Dragon FM</w:t>
      </w:r>
      <w:r w:rsidR="008D3561" w:rsidRPr="00061732">
        <w:rPr>
          <w:rFonts w:ascii="Arial" w:hAnsi="Arial" w:cs="Arial"/>
        </w:rPr>
        <w:t xml:space="preserve"> and Swansea Sound)</w:t>
      </w:r>
      <w:r w:rsidRPr="00061732">
        <w:rPr>
          <w:rFonts w:ascii="Arial" w:hAnsi="Arial" w:cs="Arial"/>
        </w:rPr>
        <w:t>, using a series of questionnaires that aimed to gain an insight into how</w:t>
      </w:r>
      <w:r w:rsidR="005255AF" w:rsidRPr="00061732">
        <w:rPr>
          <w:rFonts w:ascii="Arial" w:hAnsi="Arial" w:cs="Arial"/>
        </w:rPr>
        <w:t xml:space="preserve"> </w:t>
      </w:r>
      <w:r w:rsidRPr="00061732">
        <w:rPr>
          <w:rFonts w:ascii="Arial" w:hAnsi="Arial" w:cs="Arial"/>
        </w:rPr>
        <w:t>participants believed the role of the</w:t>
      </w:r>
      <w:r w:rsidR="00B4776D" w:rsidRPr="00061732">
        <w:rPr>
          <w:rFonts w:ascii="Arial" w:hAnsi="Arial" w:cs="Arial"/>
        </w:rPr>
        <w:t xml:space="preserve"> role of the radio presenter has</w:t>
      </w:r>
      <w:r w:rsidRPr="00061732">
        <w:rPr>
          <w:rFonts w:ascii="Arial" w:hAnsi="Arial" w:cs="Arial"/>
        </w:rPr>
        <w:t xml:space="preserve"> changed. Nevertheless</w:t>
      </w:r>
      <w:r w:rsidR="009453DC" w:rsidRPr="00061732">
        <w:rPr>
          <w:rFonts w:ascii="Arial" w:hAnsi="Arial" w:cs="Arial"/>
        </w:rPr>
        <w:t>,</w:t>
      </w:r>
      <w:r w:rsidRPr="00061732">
        <w:rPr>
          <w:rFonts w:ascii="Arial" w:hAnsi="Arial" w:cs="Arial"/>
        </w:rPr>
        <w:t xml:space="preserve"> it was important for the researcher to consider the advantages and disadvantages of using questionnaires and case studies and case study methods as focused questions and studying the phenomenon in greater detail can result in decreased generalisability (</w:t>
      </w:r>
      <w:proofErr w:type="spellStart"/>
      <w:r w:rsidRPr="00061732">
        <w:rPr>
          <w:rFonts w:ascii="Arial" w:hAnsi="Arial" w:cs="Arial"/>
        </w:rPr>
        <w:t>Hamersely</w:t>
      </w:r>
      <w:proofErr w:type="spellEnd"/>
      <w:r w:rsidR="009453DC" w:rsidRPr="00061732">
        <w:rPr>
          <w:rFonts w:ascii="Arial" w:hAnsi="Arial" w:cs="Arial"/>
        </w:rPr>
        <w:t xml:space="preserve">, </w:t>
      </w:r>
      <w:r w:rsidRPr="00061732">
        <w:rPr>
          <w:rFonts w:ascii="Arial" w:hAnsi="Arial" w:cs="Arial"/>
        </w:rPr>
        <w:t>1992)</w:t>
      </w:r>
      <w:r w:rsidR="001E4657" w:rsidRPr="00061732">
        <w:rPr>
          <w:rFonts w:ascii="Arial" w:hAnsi="Arial" w:cs="Arial"/>
        </w:rPr>
        <w:t>.</w:t>
      </w:r>
    </w:p>
    <w:p w:rsidR="001976F2" w:rsidRPr="00061732" w:rsidRDefault="001976F2" w:rsidP="0017348F">
      <w:pPr>
        <w:shd w:val="clear" w:color="auto" w:fill="FFFFFF"/>
        <w:spacing w:after="0" w:line="360" w:lineRule="auto"/>
        <w:rPr>
          <w:rFonts w:ascii="Arial" w:eastAsia="Times New Roman" w:hAnsi="Arial" w:cs="Arial"/>
          <w:color w:val="26282A"/>
          <w:lang w:eastAsia="en-GB"/>
        </w:rPr>
      </w:pPr>
    </w:p>
    <w:p w:rsidR="001976F2" w:rsidRPr="00061732" w:rsidRDefault="003E6212" w:rsidP="0017348F">
      <w:pPr>
        <w:spacing w:line="360" w:lineRule="auto"/>
        <w:rPr>
          <w:rFonts w:ascii="Arial" w:hAnsi="Arial" w:cs="Arial"/>
          <w:lang w:eastAsia="en-GB"/>
        </w:rPr>
      </w:pPr>
      <w:r w:rsidRPr="00061732">
        <w:rPr>
          <w:rFonts w:ascii="Arial" w:eastAsia="Times New Roman" w:hAnsi="Arial" w:cs="Arial"/>
          <w:b/>
          <w:color w:val="26282A"/>
          <w:lang w:eastAsia="en-GB"/>
        </w:rPr>
        <w:t>Data Collection</w:t>
      </w:r>
      <w:r w:rsidR="00B2181A" w:rsidRPr="00061732">
        <w:rPr>
          <w:rFonts w:ascii="Arial" w:eastAsia="Times New Roman" w:hAnsi="Arial" w:cs="Arial"/>
          <w:b/>
          <w:color w:val="26282A"/>
          <w:lang w:eastAsia="en-GB"/>
        </w:rPr>
        <w:t xml:space="preserve"> and Analysis</w:t>
      </w:r>
    </w:p>
    <w:p w:rsidR="00B2181A" w:rsidRPr="00061732" w:rsidRDefault="003E6212" w:rsidP="0017348F">
      <w:pPr>
        <w:spacing w:line="360" w:lineRule="auto"/>
        <w:rPr>
          <w:rFonts w:ascii="Arial" w:hAnsi="Arial" w:cs="Arial"/>
          <w:lang w:eastAsia="en-GB"/>
        </w:rPr>
      </w:pPr>
      <w:r w:rsidRPr="00061732">
        <w:rPr>
          <w:rFonts w:ascii="Arial" w:hAnsi="Arial" w:cs="Arial"/>
          <w:lang w:eastAsia="en-GB"/>
        </w:rPr>
        <w:t xml:space="preserve">The only data collection method for this study was the use of </w:t>
      </w:r>
      <w:r w:rsidR="00543121" w:rsidRPr="00061732">
        <w:rPr>
          <w:rFonts w:ascii="Arial" w:hAnsi="Arial" w:cs="Arial"/>
          <w:lang w:eastAsia="en-GB"/>
        </w:rPr>
        <w:t xml:space="preserve">open-ended </w:t>
      </w:r>
      <w:r w:rsidRPr="00061732">
        <w:rPr>
          <w:rFonts w:ascii="Arial" w:hAnsi="Arial" w:cs="Arial"/>
          <w:lang w:eastAsia="en-GB"/>
        </w:rPr>
        <w:t xml:space="preserve">questionnaires. This type of survey was used instead of other forms of questionnaires, such as ones that incorporate dichotomous questions, as </w:t>
      </w:r>
      <w:r w:rsidR="00543121" w:rsidRPr="00061732">
        <w:rPr>
          <w:rFonts w:ascii="Arial" w:hAnsi="Arial" w:cs="Arial"/>
          <w:lang w:eastAsia="en-GB"/>
        </w:rPr>
        <w:t xml:space="preserve">open-ended </w:t>
      </w:r>
      <w:r w:rsidRPr="00061732">
        <w:rPr>
          <w:rFonts w:ascii="Arial" w:hAnsi="Arial" w:cs="Arial"/>
          <w:lang w:eastAsia="en-GB"/>
        </w:rPr>
        <w:t xml:space="preserve">questionnaires enabled the researcher to investigate research question in a higher level of detail due to the detail and richness of participants. </w:t>
      </w:r>
      <w:r w:rsidR="00543121" w:rsidRPr="00061732">
        <w:rPr>
          <w:rFonts w:ascii="Arial" w:hAnsi="Arial" w:cs="Arial"/>
          <w:lang w:eastAsia="en-GB"/>
        </w:rPr>
        <w:t xml:space="preserve">Nevertheless, open-ended questionnaires </w:t>
      </w:r>
      <w:r w:rsidR="00C5231D" w:rsidRPr="00061732">
        <w:rPr>
          <w:rFonts w:ascii="Arial" w:hAnsi="Arial" w:cs="Arial"/>
          <w:lang w:eastAsia="en-GB"/>
        </w:rPr>
        <w:t xml:space="preserve">have numerous disadvantages to using them, such as a need for more coding during the data analysis process and an increase in information that does not pertain to the study’s research question </w:t>
      </w:r>
      <w:r w:rsidR="00C5231D" w:rsidRPr="00061732">
        <w:rPr>
          <w:rFonts w:ascii="Arial" w:hAnsi="Arial" w:cs="Arial"/>
          <w:noProof/>
          <w:lang w:eastAsia="en-GB"/>
        </w:rPr>
        <w:t>(Reja, Manfreda, Hlebec, &amp; Vehovar, 2003).</w:t>
      </w:r>
      <w:r w:rsidR="003B6574" w:rsidRPr="00061732">
        <w:rPr>
          <w:rFonts w:ascii="Arial" w:hAnsi="Arial" w:cs="Arial"/>
          <w:noProof/>
          <w:lang w:eastAsia="en-GB"/>
        </w:rPr>
        <w:t xml:space="preserve"> </w:t>
      </w:r>
      <w:r w:rsidR="009F7F82" w:rsidRPr="00061732">
        <w:rPr>
          <w:rFonts w:ascii="Arial" w:hAnsi="Arial" w:cs="Arial"/>
          <w:noProof/>
          <w:lang w:eastAsia="en-GB"/>
        </w:rPr>
        <w:t>However, as the investigation is mainly</w:t>
      </w:r>
      <w:r w:rsidR="00FC6751" w:rsidRPr="00061732">
        <w:rPr>
          <w:rFonts w:ascii="Arial" w:hAnsi="Arial" w:cs="Arial"/>
          <w:noProof/>
          <w:lang w:eastAsia="en-GB"/>
        </w:rPr>
        <w:t xml:space="preserve"> concerned with gaining an in-depth account of f</w:t>
      </w:r>
      <w:r w:rsidR="008017D1" w:rsidRPr="00061732">
        <w:rPr>
          <w:rFonts w:ascii="Arial" w:hAnsi="Arial" w:cs="Arial"/>
          <w:noProof/>
          <w:lang w:eastAsia="en-GB"/>
        </w:rPr>
        <w:t>ive</w:t>
      </w:r>
      <w:r w:rsidR="00FC6751" w:rsidRPr="00061732">
        <w:rPr>
          <w:rFonts w:ascii="Arial" w:hAnsi="Arial" w:cs="Arial"/>
          <w:noProof/>
          <w:lang w:eastAsia="en-GB"/>
        </w:rPr>
        <w:t xml:space="preserve"> experienced radio presenters' exp</w:t>
      </w:r>
      <w:r w:rsidR="003E54CE" w:rsidRPr="00061732">
        <w:rPr>
          <w:rFonts w:ascii="Arial" w:hAnsi="Arial" w:cs="Arial"/>
          <w:noProof/>
          <w:lang w:eastAsia="en-GB"/>
        </w:rPr>
        <w:t>erienced</w:t>
      </w:r>
      <w:r w:rsidR="00FC6751" w:rsidRPr="00061732">
        <w:rPr>
          <w:rFonts w:ascii="Arial" w:hAnsi="Arial" w:cs="Arial"/>
          <w:noProof/>
          <w:lang w:eastAsia="en-GB"/>
        </w:rPr>
        <w:t>, the above impediments should be limited, i.e. not too much data to code.</w:t>
      </w:r>
      <w:r w:rsidRPr="00061732">
        <w:rPr>
          <w:rFonts w:ascii="Arial" w:hAnsi="Arial" w:cs="Arial"/>
          <w:color w:val="111111"/>
        </w:rPr>
        <w:br w:type="page"/>
      </w:r>
    </w:p>
    <w:p w:rsidR="0049670C" w:rsidRPr="00061732" w:rsidRDefault="003E6212" w:rsidP="0017348F">
      <w:pPr>
        <w:spacing w:line="360" w:lineRule="auto"/>
        <w:jc w:val="center"/>
        <w:rPr>
          <w:rFonts w:ascii="Arial" w:hAnsi="Arial" w:cs="Arial"/>
          <w:b/>
          <w:color w:val="111111"/>
        </w:rPr>
      </w:pPr>
      <w:r w:rsidRPr="00061732">
        <w:rPr>
          <w:rFonts w:ascii="Arial" w:hAnsi="Arial" w:cs="Arial"/>
          <w:b/>
          <w:color w:val="111111"/>
        </w:rPr>
        <w:lastRenderedPageBreak/>
        <w:t>Chapter 4: Results and Findings</w:t>
      </w:r>
    </w:p>
    <w:p w:rsidR="0049670C" w:rsidRPr="00061732" w:rsidRDefault="003E6212" w:rsidP="0017348F">
      <w:pPr>
        <w:spacing w:line="360" w:lineRule="auto"/>
        <w:rPr>
          <w:rFonts w:ascii="Arial" w:hAnsi="Arial" w:cs="Arial"/>
          <w:b/>
          <w:color w:val="111111"/>
        </w:rPr>
      </w:pPr>
      <w:r w:rsidRPr="00061732">
        <w:rPr>
          <w:rFonts w:ascii="Arial" w:hAnsi="Arial" w:cs="Arial"/>
          <w:b/>
          <w:color w:val="111111"/>
        </w:rPr>
        <w:t>Introduction</w:t>
      </w:r>
    </w:p>
    <w:p w:rsidR="0049670C" w:rsidRPr="00061732" w:rsidRDefault="003E6212" w:rsidP="0017348F">
      <w:pPr>
        <w:spacing w:line="360" w:lineRule="auto"/>
        <w:rPr>
          <w:rFonts w:ascii="Arial" w:hAnsi="Arial" w:cs="Arial"/>
        </w:rPr>
      </w:pPr>
      <w:r w:rsidRPr="00061732">
        <w:rPr>
          <w:rFonts w:ascii="Arial" w:hAnsi="Arial" w:cs="Arial"/>
        </w:rPr>
        <w:t>All the participants contacted in this research have worked in the media for many years for the BBC and Independent Local Radio (ILR) ranging from various positions in the industry ranging from an on-air presenter, producer, programme controller and radio consultant. The initial attraction that led them into that career path was their love of the radio medium at a time when three television stations existed, and radio was also the only source of entertainment.</w:t>
      </w:r>
    </w:p>
    <w:p w:rsidR="0049670C" w:rsidRPr="00061732" w:rsidRDefault="003E6212" w:rsidP="0017348F">
      <w:pPr>
        <w:spacing w:line="360" w:lineRule="auto"/>
        <w:rPr>
          <w:rFonts w:ascii="Arial" w:hAnsi="Arial" w:cs="Arial"/>
        </w:rPr>
      </w:pPr>
      <w:r w:rsidRPr="00061732">
        <w:rPr>
          <w:rFonts w:ascii="Arial" w:hAnsi="Arial" w:cs="Arial"/>
        </w:rPr>
        <w:t>Questionnaires were analysed using thematic analysis Brawn, and Clarke's (2006, p. 82) model of thematic analysis was used throughout the data analysis process as a guide for the researcher to refer to. Initially, participants' responses were segmented into codes: after that, any codes that did not directly or indirectly relate to the primary research question were omitted. The above process was repeated several times to confirm or exclude potential codes.</w:t>
      </w:r>
    </w:p>
    <w:p w:rsidR="0049670C" w:rsidRPr="00061732" w:rsidRDefault="003E6212" w:rsidP="0017348F">
      <w:pPr>
        <w:spacing w:line="360" w:lineRule="auto"/>
        <w:rPr>
          <w:rFonts w:ascii="Arial" w:hAnsi="Arial" w:cs="Arial"/>
        </w:rPr>
      </w:pPr>
      <w:r w:rsidRPr="00061732">
        <w:rPr>
          <w:rFonts w:ascii="Arial" w:hAnsi="Arial" w:cs="Arial"/>
        </w:rPr>
        <w:t>From the creation of the final codes temporary constructs were created – these housed the codes by identifying any commonalities between them. Finally, through a series of amalgamation and abolishment, themes began to emerge which led to the creation of the final themes. These themes were originality, entertainment and technology. This chapter aims to discuss this study's findings in the above order.</w:t>
      </w:r>
    </w:p>
    <w:p w:rsidR="0049670C" w:rsidRPr="00061732" w:rsidRDefault="0049670C" w:rsidP="0017348F">
      <w:pPr>
        <w:spacing w:line="360" w:lineRule="auto"/>
        <w:rPr>
          <w:rFonts w:ascii="Arial" w:hAnsi="Arial" w:cs="Arial"/>
        </w:rPr>
      </w:pPr>
    </w:p>
    <w:p w:rsidR="0049670C" w:rsidRPr="00061732" w:rsidRDefault="003E6212" w:rsidP="0017348F">
      <w:pPr>
        <w:spacing w:line="360" w:lineRule="auto"/>
        <w:rPr>
          <w:rFonts w:ascii="Arial" w:hAnsi="Arial" w:cs="Arial"/>
          <w:b/>
        </w:rPr>
      </w:pPr>
      <w:r w:rsidRPr="00061732">
        <w:rPr>
          <w:rFonts w:ascii="Arial" w:hAnsi="Arial" w:cs="Arial"/>
          <w:b/>
        </w:rPr>
        <w:t>Originality</w:t>
      </w:r>
    </w:p>
    <w:p w:rsidR="0049670C" w:rsidRPr="00061732" w:rsidRDefault="003E6212" w:rsidP="0017348F">
      <w:pPr>
        <w:spacing w:line="360" w:lineRule="auto"/>
        <w:rPr>
          <w:rFonts w:ascii="Arial" w:hAnsi="Arial" w:cs="Arial"/>
        </w:rPr>
      </w:pPr>
      <w:r w:rsidRPr="00061732">
        <w:rPr>
          <w:rFonts w:ascii="Arial" w:hAnsi="Arial" w:cs="Arial"/>
        </w:rPr>
        <w:t xml:space="preserve">One of the trends that were echoed </w:t>
      </w:r>
      <w:r w:rsidR="008751F2">
        <w:rPr>
          <w:rFonts w:ascii="Arial" w:hAnsi="Arial" w:cs="Arial"/>
        </w:rPr>
        <w:t>throughout the dataset</w:t>
      </w:r>
      <w:r w:rsidRPr="00061732">
        <w:rPr>
          <w:rFonts w:ascii="Arial" w:hAnsi="Arial" w:cs="Arial"/>
        </w:rPr>
        <w:t xml:space="preserve"> was </w:t>
      </w:r>
      <w:r w:rsidR="008751F2">
        <w:rPr>
          <w:rFonts w:ascii="Arial" w:hAnsi="Arial" w:cs="Arial"/>
        </w:rPr>
        <w:t>originality, i.e. radio presenters</w:t>
      </w:r>
      <w:r w:rsidR="00F9797B">
        <w:rPr>
          <w:rFonts w:ascii="Arial" w:hAnsi="Arial" w:cs="Arial"/>
        </w:rPr>
        <w:t>’</w:t>
      </w:r>
      <w:r w:rsidR="008751F2">
        <w:rPr>
          <w:rFonts w:ascii="Arial" w:hAnsi="Arial" w:cs="Arial"/>
        </w:rPr>
        <w:t xml:space="preserve"> </w:t>
      </w:r>
      <w:r w:rsidR="00F9797B">
        <w:rPr>
          <w:rFonts w:ascii="Arial" w:hAnsi="Arial" w:cs="Arial"/>
        </w:rPr>
        <w:t>ability to create or produce something that is new or avant-garde.</w:t>
      </w:r>
      <w:r w:rsidRPr="00061732">
        <w:rPr>
          <w:rFonts w:ascii="Arial" w:hAnsi="Arial" w:cs="Arial"/>
        </w:rPr>
        <w:t xml:space="preserve"> This was driven by ambition and enthus</w:t>
      </w:r>
      <w:r w:rsidR="004C20D7">
        <w:rPr>
          <w:rFonts w:ascii="Arial" w:hAnsi="Arial" w:cs="Arial"/>
        </w:rPr>
        <w:t>iasm, a love of music and romanticism for</w:t>
      </w:r>
      <w:r w:rsidRPr="00061732">
        <w:rPr>
          <w:rFonts w:ascii="Arial" w:hAnsi="Arial" w:cs="Arial"/>
        </w:rPr>
        <w:t xml:space="preserve"> achieving recognition and pla</w:t>
      </w:r>
      <w:r w:rsidR="004C20D7">
        <w:rPr>
          <w:rFonts w:ascii="Arial" w:hAnsi="Arial" w:cs="Arial"/>
        </w:rPr>
        <w:t>ying music to a vast audience.</w:t>
      </w:r>
      <w:r w:rsidRPr="00061732">
        <w:rPr>
          <w:rFonts w:ascii="Arial" w:hAnsi="Arial" w:cs="Arial"/>
        </w:rPr>
        <w:t xml:space="preserve"> </w:t>
      </w:r>
    </w:p>
    <w:p w:rsidR="0049670C" w:rsidRPr="00061732" w:rsidRDefault="003E6212" w:rsidP="0017348F">
      <w:pPr>
        <w:spacing w:line="360" w:lineRule="auto"/>
        <w:rPr>
          <w:rFonts w:ascii="Arial" w:hAnsi="Arial" w:cs="Arial"/>
        </w:rPr>
      </w:pPr>
      <w:r w:rsidRPr="00061732">
        <w:rPr>
          <w:rFonts w:ascii="Arial" w:hAnsi="Arial" w:cs="Arial"/>
        </w:rPr>
        <w:t>Radio was listened to and not just heard, presenters such as the BBC’s David Jacobs and Pete Murray were as influential to the research participa</w:t>
      </w:r>
      <w:r w:rsidR="00361670">
        <w:rPr>
          <w:rFonts w:ascii="Arial" w:hAnsi="Arial" w:cs="Arial"/>
        </w:rPr>
        <w:t>nts and a source of inspiration.</w:t>
      </w:r>
    </w:p>
    <w:p w:rsidR="00061732" w:rsidRPr="00061732" w:rsidRDefault="003E6212" w:rsidP="0017348F">
      <w:pPr>
        <w:spacing w:line="360" w:lineRule="auto"/>
        <w:rPr>
          <w:rFonts w:ascii="Arial" w:hAnsi="Arial" w:cs="Arial"/>
        </w:rPr>
      </w:pPr>
      <w:r w:rsidRPr="00061732">
        <w:rPr>
          <w:rFonts w:ascii="Arial" w:hAnsi="Arial" w:cs="Arial"/>
        </w:rPr>
        <w:t>Many of the participants</w:t>
      </w:r>
      <w:r w:rsidR="0077041B">
        <w:rPr>
          <w:rFonts w:ascii="Arial" w:hAnsi="Arial" w:cs="Arial"/>
        </w:rPr>
        <w:t xml:space="preserve"> in this study</w:t>
      </w:r>
      <w:r w:rsidRPr="00061732">
        <w:rPr>
          <w:rFonts w:ascii="Arial" w:hAnsi="Arial" w:cs="Arial"/>
        </w:rPr>
        <w:t xml:space="preserve"> experienced an initial negative response from family and friends when voicing their interest in considering possible fu</w:t>
      </w:r>
      <w:r w:rsidR="0077041B">
        <w:rPr>
          <w:rFonts w:ascii="Arial" w:hAnsi="Arial" w:cs="Arial"/>
        </w:rPr>
        <w:t>ture employment in broadcasting;</w:t>
      </w:r>
      <w:r w:rsidRPr="00061732">
        <w:rPr>
          <w:rFonts w:ascii="Arial" w:hAnsi="Arial" w:cs="Arial"/>
        </w:rPr>
        <w:t xml:space="preserve"> something the researcher also experienced before entering this field of work. Another aspect of this research involves the creation of hospital radio; a volunteering broadcasting organisation introduced for the benefit of patients</w:t>
      </w:r>
      <w:r w:rsidR="00C22F42" w:rsidRPr="00061732">
        <w:rPr>
          <w:rFonts w:ascii="Arial" w:hAnsi="Arial" w:cs="Arial"/>
        </w:rPr>
        <w:t>,</w:t>
      </w:r>
      <w:r w:rsidRPr="00061732">
        <w:rPr>
          <w:rFonts w:ascii="Arial" w:hAnsi="Arial" w:cs="Arial"/>
        </w:rPr>
        <w:t xml:space="preserve"> which enabled volunteers to become future professional broadcasters nurturing creativity and originality.  </w:t>
      </w:r>
    </w:p>
    <w:p w:rsidR="00061732" w:rsidRPr="00061732" w:rsidRDefault="003E6212" w:rsidP="0017348F">
      <w:pPr>
        <w:spacing w:line="360" w:lineRule="auto"/>
        <w:rPr>
          <w:rFonts w:ascii="Arial" w:hAnsi="Arial" w:cs="Arial"/>
        </w:rPr>
      </w:pPr>
      <w:r w:rsidRPr="00061732">
        <w:rPr>
          <w:rFonts w:ascii="Arial" w:hAnsi="Arial" w:cs="Arial"/>
        </w:rPr>
        <w:lastRenderedPageBreak/>
        <w:t>In the 195</w:t>
      </w:r>
      <w:r w:rsidR="00FA24F1">
        <w:rPr>
          <w:rFonts w:ascii="Arial" w:hAnsi="Arial" w:cs="Arial"/>
        </w:rPr>
        <w:t>0s</w:t>
      </w:r>
      <w:r w:rsidRPr="00061732">
        <w:rPr>
          <w:rFonts w:ascii="Arial" w:hAnsi="Arial" w:cs="Arial"/>
        </w:rPr>
        <w:t xml:space="preserve"> in the </w:t>
      </w:r>
      <w:r w:rsidR="00A041E1">
        <w:rPr>
          <w:rFonts w:ascii="Arial" w:hAnsi="Arial" w:cs="Arial"/>
        </w:rPr>
        <w:t>United States of America (</w:t>
      </w:r>
      <w:r w:rsidRPr="00061732">
        <w:rPr>
          <w:rFonts w:ascii="Arial" w:hAnsi="Arial" w:cs="Arial"/>
        </w:rPr>
        <w:t>USA</w:t>
      </w:r>
      <w:r w:rsidR="00A041E1">
        <w:rPr>
          <w:rFonts w:ascii="Arial" w:hAnsi="Arial" w:cs="Arial"/>
        </w:rPr>
        <w:t>)</w:t>
      </w:r>
      <w:r w:rsidRPr="00061732">
        <w:rPr>
          <w:rFonts w:ascii="Arial" w:hAnsi="Arial" w:cs="Arial"/>
        </w:rPr>
        <w:t xml:space="preserve"> disc jockeys were on the radio to sell the music of the era Rock and Roll. In the 6</w:t>
      </w:r>
      <w:r w:rsidR="00FA24F1">
        <w:rPr>
          <w:rFonts w:ascii="Arial" w:hAnsi="Arial" w:cs="Arial"/>
        </w:rPr>
        <w:t>0s</w:t>
      </w:r>
      <w:r w:rsidRPr="00061732">
        <w:rPr>
          <w:rFonts w:ascii="Arial" w:hAnsi="Arial" w:cs="Arial"/>
        </w:rPr>
        <w:t xml:space="preserve"> and 7</w:t>
      </w:r>
      <w:r w:rsidR="00FA24F1">
        <w:rPr>
          <w:rFonts w:ascii="Arial" w:hAnsi="Arial" w:cs="Arial"/>
        </w:rPr>
        <w:t>0s</w:t>
      </w:r>
      <w:r w:rsidRPr="00061732">
        <w:rPr>
          <w:rFonts w:ascii="Arial" w:hAnsi="Arial" w:cs="Arial"/>
        </w:rPr>
        <w:t xml:space="preserve"> in the USA and also in the U</w:t>
      </w:r>
      <w:r w:rsidR="00CB0C45">
        <w:rPr>
          <w:rFonts w:ascii="Arial" w:hAnsi="Arial" w:cs="Arial"/>
        </w:rPr>
        <w:t xml:space="preserve">nited </w:t>
      </w:r>
      <w:r w:rsidRPr="00061732">
        <w:rPr>
          <w:rFonts w:ascii="Arial" w:hAnsi="Arial" w:cs="Arial"/>
        </w:rPr>
        <w:t>K</w:t>
      </w:r>
      <w:r w:rsidR="00CB0C45">
        <w:rPr>
          <w:rFonts w:ascii="Arial" w:hAnsi="Arial" w:cs="Arial"/>
        </w:rPr>
        <w:t>ingdom (UK)</w:t>
      </w:r>
      <w:r w:rsidRPr="00061732">
        <w:rPr>
          <w:rFonts w:ascii="Arial" w:hAnsi="Arial" w:cs="Arial"/>
        </w:rPr>
        <w:t xml:space="preserve"> a bigger life persona was appearing on the radio in the form of the broadcaster Kenny Everett deemed someone fresh by all of the participants in this research with original views and a creative stance on a s</w:t>
      </w:r>
      <w:r w:rsidR="008C4781">
        <w:rPr>
          <w:rFonts w:ascii="Arial" w:hAnsi="Arial" w:cs="Arial"/>
        </w:rPr>
        <w:t>eemingly controlled medium. Although</w:t>
      </w:r>
      <w:r w:rsidRPr="00061732">
        <w:rPr>
          <w:rFonts w:ascii="Arial" w:hAnsi="Arial" w:cs="Arial"/>
        </w:rPr>
        <w:t xml:space="preserve"> his originality shone especially working at the BBC where one's output was scripted, and he was the very first disc jockey to broadcast live irreverently without the aid or control of a written script. A few highlighted his surrealist work was influenced by others on radio The Goon Show and broadcaster Jack Jackson but noted he was the first on-air disc jockey to do something different and be successful. One noted the difference in individuality to the format sound of radio today.   </w:t>
      </w:r>
    </w:p>
    <w:p w:rsidR="00061732" w:rsidRPr="00061732" w:rsidRDefault="003E6212" w:rsidP="0017348F">
      <w:pPr>
        <w:spacing w:line="360" w:lineRule="auto"/>
        <w:rPr>
          <w:rFonts w:ascii="Arial" w:hAnsi="Arial" w:cs="Arial"/>
          <w:b/>
        </w:rPr>
      </w:pPr>
      <w:r w:rsidRPr="00061732">
        <w:rPr>
          <w:rFonts w:ascii="Arial" w:hAnsi="Arial" w:cs="Arial"/>
          <w:b/>
        </w:rPr>
        <w:t>Entertainment</w:t>
      </w:r>
    </w:p>
    <w:p w:rsidR="00061732" w:rsidRPr="00061732" w:rsidRDefault="003E6212" w:rsidP="0017348F">
      <w:pPr>
        <w:spacing w:line="360" w:lineRule="auto"/>
        <w:rPr>
          <w:rFonts w:ascii="Arial" w:hAnsi="Arial" w:cs="Arial"/>
        </w:rPr>
      </w:pPr>
      <w:bookmarkStart w:id="2" w:name="_Hlk531008169"/>
      <w:r w:rsidRPr="00061732">
        <w:rPr>
          <w:rFonts w:ascii="Arial" w:hAnsi="Arial" w:cs="Arial"/>
        </w:rPr>
        <w:t xml:space="preserve">Primarily in this research, all agreed that listeners chose individual radio stations for entertainment and all participants in this study related to close listener/local radio station connection. This was instrumental in three points that arose: entertainment, information and companionship. Radio and the local radio presenter were initially a great friend, and the individual listener could tell if you were genuine or fake, so they either tuned into you and liked what they heard, or they didn't. The listener reached out to a presenter whom they could turn to immediately at the press of a button, and they relied on you to lighten up their day with light banter and their favourite music to break up their daily life, be it the regular monotonous job or the daily task of household chores. Also, local radio was most prevalent in times of trouble, i.e. severe weather disaster etc. It was also noted in this study that you were cordially invited into one's home via the radio as a friend and companion especially if one was living alone. There was a unique emotional bond between local radio, and its audience and communication </w:t>
      </w:r>
      <w:proofErr w:type="spellStart"/>
      <w:r w:rsidRPr="00061732">
        <w:rPr>
          <w:rFonts w:ascii="Arial" w:hAnsi="Arial" w:cs="Arial"/>
        </w:rPr>
        <w:t>were</w:t>
      </w:r>
      <w:proofErr w:type="spellEnd"/>
      <w:r w:rsidRPr="00061732">
        <w:rPr>
          <w:rFonts w:ascii="Arial" w:hAnsi="Arial" w:cs="Arial"/>
        </w:rPr>
        <w:t xml:space="preserve"> there is be listened to not just heard in the background. Also, this case study asked about the change in local and mainstream broadcasting over the years. The research portrayed the view that multi-ownership of radio stations has had an adverse effect on the industry ranging from investors and profit from radio stations are much more critical than the listening audience, and revenue and greed are primary factors. Radio's strength for some had been eradicated due to the technological advancements over the years with radio stations reliant on, digital on-air systems with no need for presenters or shows being voice tracked with ever smaller playlists, strict management rule and syndicated shows losing that local feel because of cost-effectiveness. The participants saw these factors in the research as lacking in entertainment value with a sense of cheapness about the industry and pop radio was ra</w:t>
      </w:r>
      <w:r w:rsidR="008C4781">
        <w:rPr>
          <w:rFonts w:ascii="Arial" w:hAnsi="Arial" w:cs="Arial"/>
        </w:rPr>
        <w:t>rely listened to by an audience</w:t>
      </w:r>
      <w:r w:rsidRPr="00061732">
        <w:rPr>
          <w:rFonts w:ascii="Arial" w:hAnsi="Arial" w:cs="Arial"/>
        </w:rPr>
        <w:t xml:space="preserve"> but heard merely.  </w:t>
      </w:r>
    </w:p>
    <w:p w:rsidR="00061732" w:rsidRPr="00061732" w:rsidRDefault="003E6212" w:rsidP="0017348F">
      <w:pPr>
        <w:spacing w:line="360" w:lineRule="auto"/>
        <w:rPr>
          <w:rFonts w:ascii="Arial" w:hAnsi="Arial" w:cs="Arial"/>
          <w:b/>
        </w:rPr>
      </w:pPr>
      <w:r w:rsidRPr="00061732">
        <w:rPr>
          <w:rFonts w:ascii="Arial" w:hAnsi="Arial" w:cs="Arial"/>
          <w:b/>
        </w:rPr>
        <w:lastRenderedPageBreak/>
        <w:t>Technology</w:t>
      </w:r>
    </w:p>
    <w:p w:rsidR="00061732" w:rsidRPr="00061732" w:rsidRDefault="003E6212" w:rsidP="0017348F">
      <w:pPr>
        <w:spacing w:line="360" w:lineRule="auto"/>
        <w:rPr>
          <w:rFonts w:ascii="Arial" w:hAnsi="Arial" w:cs="Arial"/>
        </w:rPr>
      </w:pPr>
      <w:bookmarkStart w:id="3" w:name="_Hlk531010016"/>
      <w:r w:rsidRPr="00061732">
        <w:rPr>
          <w:rFonts w:ascii="Arial" w:hAnsi="Arial" w:cs="Arial"/>
        </w:rPr>
        <w:t>In the 196</w:t>
      </w:r>
      <w:r w:rsidR="00FA24F1">
        <w:rPr>
          <w:rFonts w:ascii="Arial" w:hAnsi="Arial" w:cs="Arial"/>
        </w:rPr>
        <w:t>0s</w:t>
      </w:r>
      <w:r w:rsidRPr="00061732">
        <w:rPr>
          <w:rFonts w:ascii="Arial" w:hAnsi="Arial" w:cs="Arial"/>
        </w:rPr>
        <w:t xml:space="preserve"> the most significant impact in radio listenership was an invention of the transistor radio. This light and portable invention enabled the listener to take their communication with them on the move anywhere, whereas previous models were too large and made for home use only. </w:t>
      </w:r>
    </w:p>
    <w:p w:rsidR="00061732" w:rsidRPr="00061732" w:rsidRDefault="003E6212" w:rsidP="0017348F">
      <w:pPr>
        <w:spacing w:line="360" w:lineRule="auto"/>
        <w:rPr>
          <w:rFonts w:ascii="Arial" w:hAnsi="Arial" w:cs="Arial"/>
        </w:rPr>
      </w:pPr>
      <w:r w:rsidRPr="00061732">
        <w:rPr>
          <w:rFonts w:ascii="Arial" w:hAnsi="Arial" w:cs="Arial"/>
        </w:rPr>
        <w:t>The transistor radio was noted in this study as one of the significant technological advancements of the twentieth century together with the internet. The revolutionary process of changing from analogue to digital has also had a high impact according to this study and the ease of transferring music digitally as opposed to actual radio station record libraries and hours of PRS (Performing Right Society) data collection by presenters and staff. In contrast to the technological advancements some in this study commented that radio had had its day but all agreed that if they were to enter the radio industry today they would also try to anticipate the future by considering other skills in radio, i.e. producing management in order to market oneself as a commodity or find a career in technology, which according to the participants in this research deemed the way forward.</w:t>
      </w:r>
    </w:p>
    <w:bookmarkEnd w:id="3"/>
    <w:p w:rsidR="00061732" w:rsidRPr="00061732" w:rsidRDefault="00061732" w:rsidP="0017348F">
      <w:pPr>
        <w:spacing w:line="360" w:lineRule="auto"/>
        <w:rPr>
          <w:rFonts w:ascii="Arial" w:hAnsi="Arial" w:cs="Arial"/>
        </w:rPr>
      </w:pPr>
    </w:p>
    <w:bookmarkEnd w:id="2"/>
    <w:p w:rsidR="00061732" w:rsidRPr="00061732" w:rsidRDefault="00061732" w:rsidP="0017348F">
      <w:pPr>
        <w:spacing w:line="360" w:lineRule="auto"/>
        <w:rPr>
          <w:rFonts w:ascii="Arial" w:hAnsi="Arial" w:cs="Arial"/>
        </w:rPr>
      </w:pPr>
    </w:p>
    <w:p w:rsidR="00061732" w:rsidRPr="00061732" w:rsidRDefault="00061732" w:rsidP="0017348F">
      <w:pPr>
        <w:spacing w:line="360" w:lineRule="auto"/>
        <w:rPr>
          <w:rFonts w:ascii="Arial" w:hAnsi="Arial" w:cs="Arial"/>
        </w:rPr>
      </w:pPr>
    </w:p>
    <w:p w:rsidR="00061732" w:rsidRPr="00061732" w:rsidRDefault="00061732" w:rsidP="0017348F">
      <w:pPr>
        <w:spacing w:line="360" w:lineRule="auto"/>
        <w:rPr>
          <w:rFonts w:ascii="Arial" w:hAnsi="Arial" w:cs="Arial"/>
        </w:rPr>
      </w:pPr>
    </w:p>
    <w:p w:rsidR="00061732" w:rsidRPr="00061732" w:rsidRDefault="003E6212" w:rsidP="0017348F">
      <w:pPr>
        <w:spacing w:line="360" w:lineRule="auto"/>
        <w:rPr>
          <w:rFonts w:ascii="Arial" w:hAnsi="Arial" w:cs="Arial"/>
        </w:rPr>
      </w:pPr>
      <w:r w:rsidRPr="00061732">
        <w:rPr>
          <w:rFonts w:ascii="Arial" w:hAnsi="Arial" w:cs="Arial"/>
        </w:rPr>
        <w:br w:type="page"/>
      </w:r>
    </w:p>
    <w:p w:rsidR="00935071" w:rsidRPr="00D47213" w:rsidRDefault="003E6212" w:rsidP="00D47213">
      <w:pPr>
        <w:spacing w:line="360" w:lineRule="auto"/>
        <w:jc w:val="center"/>
        <w:rPr>
          <w:rFonts w:ascii="Arial" w:hAnsi="Arial" w:cs="Arial"/>
          <w:b/>
          <w:color w:val="111111"/>
        </w:rPr>
      </w:pPr>
      <w:r>
        <w:rPr>
          <w:rFonts w:ascii="Arial" w:hAnsi="Arial" w:cs="Arial"/>
          <w:b/>
          <w:color w:val="111111"/>
        </w:rPr>
        <w:lastRenderedPageBreak/>
        <w:t xml:space="preserve">Chapter 5: </w:t>
      </w:r>
      <w:r w:rsidR="00061732" w:rsidRPr="00061732">
        <w:rPr>
          <w:rFonts w:ascii="Arial" w:hAnsi="Arial" w:cs="Arial"/>
          <w:b/>
          <w:color w:val="111111"/>
        </w:rPr>
        <w:t>Analysis and Discussion</w:t>
      </w:r>
    </w:p>
    <w:p w:rsidR="00935071" w:rsidRPr="00061732" w:rsidRDefault="003E6212" w:rsidP="00014A1C">
      <w:pPr>
        <w:spacing w:line="360" w:lineRule="auto"/>
        <w:rPr>
          <w:rFonts w:ascii="Arial" w:hAnsi="Arial" w:cs="Arial"/>
          <w:color w:val="111111"/>
        </w:rPr>
      </w:pPr>
      <w:r w:rsidRPr="00061732">
        <w:rPr>
          <w:rFonts w:ascii="Arial" w:hAnsi="Arial" w:cs="Arial"/>
          <w:color w:val="111111"/>
        </w:rPr>
        <w:t>This section aims to analyse the information and subsequent data from the results of the</w:t>
      </w:r>
      <w:r w:rsidR="00830E4F">
        <w:rPr>
          <w:rFonts w:ascii="Arial" w:hAnsi="Arial" w:cs="Arial"/>
          <w:color w:val="111111"/>
        </w:rPr>
        <w:t xml:space="preserve"> </w:t>
      </w:r>
      <w:r w:rsidRPr="00061732">
        <w:rPr>
          <w:rFonts w:ascii="Arial" w:hAnsi="Arial" w:cs="Arial"/>
          <w:color w:val="111111"/>
        </w:rPr>
        <w:t>findings from the questionnaires and interviews. Information and data will be exhibited to</w:t>
      </w:r>
      <w:r w:rsidR="00830E4F">
        <w:rPr>
          <w:rFonts w:ascii="Arial" w:hAnsi="Arial" w:cs="Arial"/>
          <w:color w:val="111111"/>
        </w:rPr>
        <w:t xml:space="preserve"> </w:t>
      </w:r>
      <w:r w:rsidRPr="00061732">
        <w:rPr>
          <w:rFonts w:ascii="Arial" w:hAnsi="Arial" w:cs="Arial"/>
          <w:color w:val="111111"/>
        </w:rPr>
        <w:t>make contrasts.</w:t>
      </w:r>
    </w:p>
    <w:p w:rsidR="00935071" w:rsidRPr="00061732" w:rsidRDefault="003E6212" w:rsidP="00830E4F">
      <w:pPr>
        <w:spacing w:line="360" w:lineRule="auto"/>
        <w:rPr>
          <w:rFonts w:ascii="Arial" w:hAnsi="Arial" w:cs="Arial"/>
          <w:color w:val="111111"/>
        </w:rPr>
      </w:pPr>
      <w:r w:rsidRPr="00061732">
        <w:rPr>
          <w:rFonts w:ascii="Arial" w:hAnsi="Arial" w:cs="Arial"/>
          <w:color w:val="111111"/>
        </w:rPr>
        <w:t>The response rate from the questionnaires was high, out of six professional radio presenters, five recorded answers to the questions and were asked about their involvement in</w:t>
      </w:r>
      <w:r w:rsidR="00830E4F">
        <w:rPr>
          <w:rFonts w:ascii="Arial" w:hAnsi="Arial" w:cs="Arial"/>
          <w:color w:val="111111"/>
        </w:rPr>
        <w:t xml:space="preserve"> </w:t>
      </w:r>
      <w:r w:rsidRPr="00061732">
        <w:rPr>
          <w:rFonts w:ascii="Arial" w:hAnsi="Arial" w:cs="Arial"/>
          <w:color w:val="111111"/>
        </w:rPr>
        <w:t>radio and its present and possible future. This data was only a small representation of</w:t>
      </w:r>
      <w:r w:rsidR="00830E4F">
        <w:rPr>
          <w:rFonts w:ascii="Arial" w:hAnsi="Arial" w:cs="Arial"/>
          <w:color w:val="111111"/>
        </w:rPr>
        <w:t xml:space="preserve"> </w:t>
      </w:r>
      <w:r w:rsidRPr="00061732">
        <w:rPr>
          <w:rFonts w:ascii="Arial" w:hAnsi="Arial" w:cs="Arial"/>
          <w:color w:val="111111"/>
        </w:rPr>
        <w:t>current and former professional broadcasters and represents a modest rate of opinions on the</w:t>
      </w:r>
      <w:r w:rsidR="00830E4F">
        <w:rPr>
          <w:rFonts w:ascii="Arial" w:hAnsi="Arial" w:cs="Arial"/>
          <w:color w:val="111111"/>
        </w:rPr>
        <w:t xml:space="preserve"> </w:t>
      </w:r>
      <w:r w:rsidRPr="00061732">
        <w:rPr>
          <w:rFonts w:ascii="Arial" w:hAnsi="Arial" w:cs="Arial"/>
          <w:color w:val="111111"/>
        </w:rPr>
        <w:t>current state of the industry.</w:t>
      </w:r>
    </w:p>
    <w:p w:rsidR="00935071" w:rsidRPr="00061732" w:rsidRDefault="003E6212" w:rsidP="00830E4F">
      <w:pPr>
        <w:spacing w:line="360" w:lineRule="auto"/>
        <w:rPr>
          <w:rFonts w:ascii="Arial" w:hAnsi="Arial" w:cs="Arial"/>
          <w:color w:val="111111"/>
        </w:rPr>
      </w:pPr>
      <w:r w:rsidRPr="00061732">
        <w:rPr>
          <w:rFonts w:ascii="Arial" w:hAnsi="Arial" w:cs="Arial"/>
          <w:color w:val="111111"/>
        </w:rPr>
        <w:t>A reoccurring point throughout the interviews was the agreement that today’s radio is a</w:t>
      </w:r>
      <w:r w:rsidR="00830E4F">
        <w:rPr>
          <w:rFonts w:ascii="Arial" w:hAnsi="Arial" w:cs="Arial"/>
          <w:color w:val="111111"/>
        </w:rPr>
        <w:t xml:space="preserve"> </w:t>
      </w:r>
      <w:r w:rsidRPr="00061732">
        <w:rPr>
          <w:rFonts w:ascii="Arial" w:hAnsi="Arial" w:cs="Arial"/>
          <w:color w:val="111111"/>
        </w:rPr>
        <w:t xml:space="preserve">business focused on </w:t>
      </w:r>
      <w:r w:rsidR="008064E6">
        <w:rPr>
          <w:rFonts w:ascii="Arial" w:hAnsi="Arial" w:cs="Arial"/>
          <w:color w:val="111111"/>
        </w:rPr>
        <w:t xml:space="preserve">selling </w:t>
      </w:r>
      <w:r w:rsidR="005E6A8F">
        <w:rPr>
          <w:rFonts w:ascii="Arial" w:hAnsi="Arial" w:cs="Arial"/>
          <w:color w:val="111111"/>
        </w:rPr>
        <w:t xml:space="preserve">airtime, </w:t>
      </w:r>
      <w:r w:rsidR="008064E6">
        <w:rPr>
          <w:rFonts w:ascii="Arial" w:hAnsi="Arial" w:cs="Arial"/>
          <w:color w:val="111111"/>
        </w:rPr>
        <w:t>assisted by programming.</w:t>
      </w:r>
      <w:r w:rsidR="00A02944">
        <w:rPr>
          <w:rFonts w:ascii="Arial" w:hAnsi="Arial" w:cs="Arial"/>
          <w:color w:val="111111"/>
        </w:rPr>
        <w:t xml:space="preserve"> </w:t>
      </w:r>
      <w:r w:rsidRPr="00061732">
        <w:rPr>
          <w:rFonts w:ascii="Arial" w:hAnsi="Arial" w:cs="Arial"/>
          <w:color w:val="111111"/>
        </w:rPr>
        <w:t>It was initiated with the advent of the Rock and Roll deejay just that, just</w:t>
      </w:r>
      <w:r w:rsidR="00830E4F">
        <w:rPr>
          <w:rFonts w:ascii="Arial" w:hAnsi="Arial" w:cs="Arial"/>
          <w:color w:val="111111"/>
        </w:rPr>
        <w:t xml:space="preserve"> </w:t>
      </w:r>
      <w:r w:rsidRPr="00061732">
        <w:rPr>
          <w:rFonts w:ascii="Arial" w:hAnsi="Arial" w:cs="Arial"/>
          <w:color w:val="111111"/>
        </w:rPr>
        <w:t>there to sell music to the teenagers and once upon a time if it was a local station, then it was</w:t>
      </w:r>
      <w:r w:rsidR="00830E4F">
        <w:rPr>
          <w:rFonts w:ascii="Arial" w:hAnsi="Arial" w:cs="Arial"/>
          <w:color w:val="111111"/>
        </w:rPr>
        <w:t xml:space="preserve"> </w:t>
      </w:r>
      <w:r w:rsidRPr="00061732">
        <w:rPr>
          <w:rFonts w:ascii="Arial" w:hAnsi="Arial" w:cs="Arial"/>
          <w:color w:val="111111"/>
        </w:rPr>
        <w:t>appealing to local people and playing the sort of music they wanted to hear and that all their</w:t>
      </w:r>
      <w:r w:rsidR="00830E4F">
        <w:rPr>
          <w:rFonts w:ascii="Arial" w:hAnsi="Arial" w:cs="Arial"/>
          <w:color w:val="111111"/>
        </w:rPr>
        <w:t xml:space="preserve"> </w:t>
      </w:r>
      <w:r w:rsidRPr="00061732">
        <w:rPr>
          <w:rFonts w:ascii="Arial" w:hAnsi="Arial" w:cs="Arial"/>
          <w:color w:val="111111"/>
        </w:rPr>
        <w:t>competitors were not playing and how to increase your audie</w:t>
      </w:r>
      <w:r w:rsidR="00271592">
        <w:rPr>
          <w:rFonts w:ascii="Arial" w:hAnsi="Arial" w:cs="Arial"/>
          <w:color w:val="111111"/>
        </w:rPr>
        <w:t>nce was the be all and end all</w:t>
      </w:r>
      <w:r w:rsidR="00830E4F">
        <w:rPr>
          <w:rFonts w:ascii="Arial" w:hAnsi="Arial" w:cs="Arial"/>
          <w:color w:val="111111"/>
        </w:rPr>
        <w:t xml:space="preserve"> </w:t>
      </w:r>
      <w:r w:rsidRPr="00061732">
        <w:rPr>
          <w:rFonts w:ascii="Arial" w:hAnsi="Arial" w:cs="Arial"/>
          <w:color w:val="111111"/>
        </w:rPr>
        <w:t>(Graham, 1999)</w:t>
      </w:r>
      <w:r w:rsidR="00271592">
        <w:rPr>
          <w:rFonts w:ascii="Arial" w:hAnsi="Arial" w:cs="Arial"/>
          <w:color w:val="111111"/>
        </w:rPr>
        <w:t>.</w:t>
      </w:r>
    </w:p>
    <w:p w:rsidR="00935071" w:rsidRPr="00061732" w:rsidRDefault="003E6212" w:rsidP="00830E4F">
      <w:pPr>
        <w:spacing w:line="360" w:lineRule="auto"/>
        <w:rPr>
          <w:rFonts w:ascii="Arial" w:hAnsi="Arial" w:cs="Arial"/>
          <w:color w:val="111111"/>
        </w:rPr>
      </w:pPr>
      <w:r w:rsidRPr="00061732">
        <w:rPr>
          <w:rFonts w:ascii="Arial" w:hAnsi="Arial" w:cs="Arial"/>
          <w:color w:val="111111"/>
        </w:rPr>
        <w:t>Music is a crucial factor in radio, but is it also in danger of just becoming a background sound?</w:t>
      </w:r>
      <w:r w:rsidR="00830E4F">
        <w:rPr>
          <w:rFonts w:ascii="Arial" w:hAnsi="Arial" w:cs="Arial"/>
          <w:color w:val="111111"/>
        </w:rPr>
        <w:t xml:space="preserve"> </w:t>
      </w:r>
      <w:r w:rsidRPr="00061732">
        <w:rPr>
          <w:rFonts w:ascii="Arial" w:hAnsi="Arial" w:cs="Arial"/>
          <w:color w:val="111111"/>
        </w:rPr>
        <w:t>Radio is more than television with the radio presenter and producer employed to fashion</w:t>
      </w:r>
      <w:r w:rsidR="00830E4F">
        <w:rPr>
          <w:rFonts w:ascii="Arial" w:hAnsi="Arial" w:cs="Arial"/>
          <w:color w:val="111111"/>
        </w:rPr>
        <w:t xml:space="preserve"> </w:t>
      </w:r>
      <w:r w:rsidRPr="00061732">
        <w:rPr>
          <w:rFonts w:ascii="Arial" w:hAnsi="Arial" w:cs="Arial"/>
          <w:color w:val="111111"/>
        </w:rPr>
        <w:t>ideas on a radio station to attract a large audience and was there to know rather than be</w:t>
      </w:r>
      <w:r w:rsidR="00830E4F">
        <w:rPr>
          <w:rFonts w:ascii="Arial" w:hAnsi="Arial" w:cs="Arial"/>
          <w:color w:val="111111"/>
        </w:rPr>
        <w:t xml:space="preserve"> </w:t>
      </w:r>
      <w:r w:rsidRPr="00061732">
        <w:rPr>
          <w:rFonts w:ascii="Arial" w:hAnsi="Arial" w:cs="Arial"/>
          <w:color w:val="111111"/>
        </w:rPr>
        <w:t>told what to do. To ‘know ‘without being told was also to act as one's sensor without</w:t>
      </w:r>
      <w:r w:rsidR="00830E4F">
        <w:rPr>
          <w:rFonts w:ascii="Arial" w:hAnsi="Arial" w:cs="Arial"/>
          <w:color w:val="111111"/>
        </w:rPr>
        <w:t xml:space="preserve"> </w:t>
      </w:r>
      <w:r w:rsidRPr="00061732">
        <w:rPr>
          <w:rFonts w:ascii="Arial" w:hAnsi="Arial" w:cs="Arial"/>
          <w:color w:val="111111"/>
        </w:rPr>
        <w:t>organisational constraints (Gallagher, 1982)</w:t>
      </w:r>
      <w:r w:rsidR="005D1E4F">
        <w:rPr>
          <w:rFonts w:ascii="Arial" w:hAnsi="Arial" w:cs="Arial"/>
          <w:color w:val="111111"/>
        </w:rPr>
        <w:t>.</w:t>
      </w:r>
      <w:r w:rsidRPr="00061732">
        <w:rPr>
          <w:rFonts w:ascii="Arial" w:hAnsi="Arial" w:cs="Arial"/>
          <w:color w:val="111111"/>
        </w:rPr>
        <w:t xml:space="preserve"> In today’s radio market it seems that radio</w:t>
      </w:r>
      <w:r w:rsidR="00830E4F">
        <w:rPr>
          <w:rFonts w:ascii="Arial" w:hAnsi="Arial" w:cs="Arial"/>
          <w:color w:val="111111"/>
        </w:rPr>
        <w:t xml:space="preserve"> </w:t>
      </w:r>
      <w:r w:rsidRPr="00061732">
        <w:rPr>
          <w:rFonts w:ascii="Arial" w:hAnsi="Arial" w:cs="Arial"/>
          <w:color w:val="111111"/>
        </w:rPr>
        <w:t>creativity has been replaced by predictability from many constraints such as budget and</w:t>
      </w:r>
      <w:r w:rsidR="00830E4F">
        <w:rPr>
          <w:rFonts w:ascii="Arial" w:hAnsi="Arial" w:cs="Arial"/>
          <w:color w:val="111111"/>
        </w:rPr>
        <w:t xml:space="preserve"> </w:t>
      </w:r>
      <w:r w:rsidRPr="00061732">
        <w:rPr>
          <w:rFonts w:ascii="Arial" w:hAnsi="Arial" w:cs="Arial"/>
          <w:color w:val="111111"/>
        </w:rPr>
        <w:t>profit, so why listen to the radio rather than your favourite music on your phone or tablet?</w:t>
      </w:r>
      <w:r w:rsidR="00830E4F">
        <w:rPr>
          <w:rFonts w:ascii="Arial" w:hAnsi="Arial" w:cs="Arial"/>
          <w:color w:val="111111"/>
        </w:rPr>
        <w:t xml:space="preserve"> </w:t>
      </w:r>
      <w:r w:rsidRPr="00061732">
        <w:rPr>
          <w:rFonts w:ascii="Arial" w:hAnsi="Arial" w:cs="Arial"/>
          <w:color w:val="111111"/>
        </w:rPr>
        <w:t>The automation of music radio without even voice tracking would prove that ‘music alone</w:t>
      </w:r>
      <w:r w:rsidR="00830E4F">
        <w:rPr>
          <w:rFonts w:ascii="Arial" w:hAnsi="Arial" w:cs="Arial"/>
          <w:color w:val="111111"/>
        </w:rPr>
        <w:t xml:space="preserve"> </w:t>
      </w:r>
      <w:r w:rsidRPr="00061732">
        <w:rPr>
          <w:rFonts w:ascii="Arial" w:hAnsi="Arial" w:cs="Arial"/>
          <w:color w:val="111111"/>
        </w:rPr>
        <w:t>was insignificantly meaningful, that the listener needs to have it identified for them in what</w:t>
      </w:r>
      <w:r w:rsidR="00830E4F">
        <w:rPr>
          <w:rFonts w:ascii="Arial" w:hAnsi="Arial" w:cs="Arial"/>
          <w:color w:val="111111"/>
        </w:rPr>
        <w:t xml:space="preserve"> </w:t>
      </w:r>
      <w:r w:rsidRPr="00061732">
        <w:rPr>
          <w:rFonts w:ascii="Arial" w:hAnsi="Arial" w:cs="Arial"/>
          <w:color w:val="111111"/>
        </w:rPr>
        <w:t>we have see</w:t>
      </w:r>
      <w:r w:rsidR="00363BA0">
        <w:rPr>
          <w:rFonts w:ascii="Arial" w:hAnsi="Arial" w:cs="Arial"/>
          <w:color w:val="111111"/>
        </w:rPr>
        <w:t>n is the primary code of words’</w:t>
      </w:r>
      <w:r w:rsidRPr="00061732">
        <w:rPr>
          <w:rFonts w:ascii="Arial" w:hAnsi="Arial" w:cs="Arial"/>
          <w:color w:val="111111"/>
        </w:rPr>
        <w:t xml:space="preserve"> (</w:t>
      </w:r>
      <w:proofErr w:type="spellStart"/>
      <w:r w:rsidRPr="00061732">
        <w:rPr>
          <w:rFonts w:ascii="Arial" w:hAnsi="Arial" w:cs="Arial"/>
          <w:color w:val="111111"/>
        </w:rPr>
        <w:t>Crissell</w:t>
      </w:r>
      <w:proofErr w:type="spellEnd"/>
      <w:r w:rsidRPr="00061732">
        <w:rPr>
          <w:rFonts w:ascii="Arial" w:hAnsi="Arial" w:cs="Arial"/>
          <w:color w:val="111111"/>
        </w:rPr>
        <w:t>, 1994)</w:t>
      </w:r>
      <w:r w:rsidR="00363BA0">
        <w:rPr>
          <w:rFonts w:ascii="Arial" w:hAnsi="Arial" w:cs="Arial"/>
          <w:color w:val="111111"/>
        </w:rPr>
        <w:t>.</w:t>
      </w:r>
      <w:r w:rsidRPr="00061732">
        <w:rPr>
          <w:rFonts w:ascii="Arial" w:hAnsi="Arial" w:cs="Arial"/>
          <w:color w:val="111111"/>
        </w:rPr>
        <w:t xml:space="preserve"> The human presence is still</w:t>
      </w:r>
      <w:r w:rsidR="00830E4F">
        <w:rPr>
          <w:rFonts w:ascii="Arial" w:hAnsi="Arial" w:cs="Arial"/>
          <w:color w:val="111111"/>
        </w:rPr>
        <w:t xml:space="preserve"> </w:t>
      </w:r>
      <w:r w:rsidRPr="00061732">
        <w:rPr>
          <w:rFonts w:ascii="Arial" w:hAnsi="Arial" w:cs="Arial"/>
          <w:color w:val="111111"/>
        </w:rPr>
        <w:t>much needed and speech a crucial factor to reassure and acquaint the listener of the output of</w:t>
      </w:r>
      <w:r w:rsidR="00830E4F">
        <w:rPr>
          <w:rFonts w:ascii="Arial" w:hAnsi="Arial" w:cs="Arial"/>
          <w:color w:val="111111"/>
        </w:rPr>
        <w:t xml:space="preserve"> </w:t>
      </w:r>
      <w:r w:rsidRPr="00061732">
        <w:rPr>
          <w:rFonts w:ascii="Arial" w:hAnsi="Arial" w:cs="Arial"/>
          <w:color w:val="111111"/>
        </w:rPr>
        <w:t>any radio station.</w:t>
      </w:r>
    </w:p>
    <w:p w:rsidR="00935071" w:rsidRDefault="003E6212" w:rsidP="00830E4F">
      <w:pPr>
        <w:spacing w:line="360" w:lineRule="auto"/>
        <w:rPr>
          <w:rFonts w:ascii="Arial" w:hAnsi="Arial" w:cs="Arial"/>
          <w:color w:val="111111"/>
        </w:rPr>
      </w:pPr>
      <w:r w:rsidRPr="00061732">
        <w:rPr>
          <w:rFonts w:ascii="Arial" w:hAnsi="Arial" w:cs="Arial"/>
          <w:color w:val="111111"/>
        </w:rPr>
        <w:t>The biggest criticism was that the radio was biased towards musical artists and had become</w:t>
      </w:r>
      <w:r w:rsidR="00830E4F">
        <w:rPr>
          <w:rFonts w:ascii="Arial" w:hAnsi="Arial" w:cs="Arial"/>
          <w:color w:val="111111"/>
        </w:rPr>
        <w:t xml:space="preserve"> </w:t>
      </w:r>
      <w:r w:rsidRPr="00061732">
        <w:rPr>
          <w:rFonts w:ascii="Arial" w:hAnsi="Arial" w:cs="Arial"/>
          <w:color w:val="111111"/>
        </w:rPr>
        <w:t>tasteless and unchallenging due to the homogenising of output. This was the central theme</w:t>
      </w:r>
      <w:r w:rsidR="00830E4F">
        <w:rPr>
          <w:rFonts w:ascii="Arial" w:hAnsi="Arial" w:cs="Arial"/>
          <w:color w:val="111111"/>
        </w:rPr>
        <w:t xml:space="preserve"> </w:t>
      </w:r>
      <w:r w:rsidRPr="00061732">
        <w:rPr>
          <w:rFonts w:ascii="Arial" w:hAnsi="Arial" w:cs="Arial"/>
          <w:color w:val="111111"/>
        </w:rPr>
        <w:t>throughout this study ‘A theme captures something important about the data concerning the</w:t>
      </w:r>
      <w:r w:rsidR="00830E4F">
        <w:rPr>
          <w:rFonts w:ascii="Arial" w:hAnsi="Arial" w:cs="Arial"/>
          <w:color w:val="111111"/>
        </w:rPr>
        <w:t xml:space="preserve"> </w:t>
      </w:r>
      <w:r w:rsidRPr="00061732">
        <w:rPr>
          <w:rFonts w:ascii="Arial" w:hAnsi="Arial" w:cs="Arial"/>
          <w:color w:val="111111"/>
        </w:rPr>
        <w:t>research question and represents some level of patterned response or meaning within the</w:t>
      </w:r>
      <w:r w:rsidR="00830E4F">
        <w:rPr>
          <w:rFonts w:ascii="Arial" w:hAnsi="Arial" w:cs="Arial"/>
          <w:color w:val="111111"/>
        </w:rPr>
        <w:t xml:space="preserve"> </w:t>
      </w:r>
      <w:r>
        <w:rPr>
          <w:rFonts w:ascii="Arial" w:hAnsi="Arial" w:cs="Arial"/>
          <w:color w:val="111111"/>
        </w:rPr>
        <w:t>data set.’ (Clarke, 2006)</w:t>
      </w:r>
      <w:r w:rsidRPr="00061732">
        <w:rPr>
          <w:rFonts w:ascii="Arial" w:hAnsi="Arial" w:cs="Arial"/>
          <w:color w:val="111111"/>
        </w:rPr>
        <w:t>.</w:t>
      </w:r>
      <w:r>
        <w:rPr>
          <w:rFonts w:ascii="Arial" w:hAnsi="Arial" w:cs="Arial"/>
          <w:color w:val="111111"/>
        </w:rPr>
        <w:t xml:space="preserve"> </w:t>
      </w:r>
      <w:r w:rsidRPr="00061732">
        <w:rPr>
          <w:rFonts w:ascii="Arial" w:hAnsi="Arial" w:cs="Arial"/>
          <w:color w:val="111111"/>
        </w:rPr>
        <w:t>Local Radio had placed itself in a middle ground taking few risks</w:t>
      </w:r>
      <w:r w:rsidR="00830E4F">
        <w:rPr>
          <w:rFonts w:ascii="Arial" w:hAnsi="Arial" w:cs="Arial"/>
          <w:color w:val="111111"/>
        </w:rPr>
        <w:t xml:space="preserve"> </w:t>
      </w:r>
      <w:r w:rsidRPr="00061732">
        <w:rPr>
          <w:rFonts w:ascii="Arial" w:hAnsi="Arial" w:cs="Arial"/>
          <w:color w:val="111111"/>
        </w:rPr>
        <w:t>with ever increasing tighter playlist restrictions, considered to be a factor by many leaving</w:t>
      </w:r>
      <w:r w:rsidR="00830E4F">
        <w:rPr>
          <w:rFonts w:ascii="Arial" w:hAnsi="Arial" w:cs="Arial"/>
          <w:color w:val="111111"/>
        </w:rPr>
        <w:t xml:space="preserve"> </w:t>
      </w:r>
      <w:r w:rsidRPr="00061732">
        <w:rPr>
          <w:rFonts w:ascii="Arial" w:hAnsi="Arial" w:cs="Arial"/>
          <w:color w:val="111111"/>
        </w:rPr>
        <w:t>local radio seemingly tired and dull, losing its initial relationship and intimacy with the</w:t>
      </w:r>
      <w:r w:rsidR="00830E4F">
        <w:rPr>
          <w:rFonts w:ascii="Arial" w:hAnsi="Arial" w:cs="Arial"/>
          <w:color w:val="111111"/>
        </w:rPr>
        <w:t xml:space="preserve"> </w:t>
      </w:r>
      <w:r w:rsidRPr="00061732">
        <w:rPr>
          <w:rFonts w:ascii="Arial" w:hAnsi="Arial" w:cs="Arial"/>
          <w:color w:val="111111"/>
        </w:rPr>
        <w:lastRenderedPageBreak/>
        <w:t>listener. ‘You feel at one with th</w:t>
      </w:r>
      <w:r w:rsidR="0077430F">
        <w:rPr>
          <w:rFonts w:ascii="Arial" w:hAnsi="Arial" w:cs="Arial"/>
          <w:color w:val="111111"/>
        </w:rPr>
        <w:t>e radio …the (DJ</w:t>
      </w:r>
      <w:r w:rsidRPr="00061732">
        <w:rPr>
          <w:rFonts w:ascii="Arial" w:hAnsi="Arial" w:cs="Arial"/>
          <w:color w:val="111111"/>
        </w:rPr>
        <w:t>) is talking about certain things you’re your</w:t>
      </w:r>
      <w:r w:rsidR="00830E4F">
        <w:rPr>
          <w:rFonts w:ascii="Arial" w:hAnsi="Arial" w:cs="Arial"/>
          <w:color w:val="111111"/>
        </w:rPr>
        <w:t xml:space="preserve"> </w:t>
      </w:r>
      <w:r w:rsidRPr="00061732">
        <w:rPr>
          <w:rFonts w:ascii="Arial" w:hAnsi="Arial" w:cs="Arial"/>
          <w:color w:val="111111"/>
        </w:rPr>
        <w:t>listening, you feel that he's with you…</w:t>
      </w:r>
    </w:p>
    <w:p w:rsidR="00935071" w:rsidRDefault="003E6212" w:rsidP="00830E4F">
      <w:pPr>
        <w:spacing w:line="360" w:lineRule="auto"/>
        <w:rPr>
          <w:rFonts w:ascii="Arial" w:hAnsi="Arial" w:cs="Arial"/>
          <w:color w:val="111111"/>
        </w:rPr>
      </w:pPr>
      <w:r w:rsidRPr="00061732">
        <w:rPr>
          <w:rFonts w:ascii="Arial" w:hAnsi="Arial" w:cs="Arial"/>
          <w:color w:val="111111"/>
        </w:rPr>
        <w:t>moreover, he's talking to you personally (Barnett, 1989)</w:t>
      </w:r>
      <w:r>
        <w:rPr>
          <w:rFonts w:ascii="Arial" w:hAnsi="Arial" w:cs="Arial"/>
          <w:color w:val="111111"/>
        </w:rPr>
        <w:t>.</w:t>
      </w:r>
      <w:r w:rsidR="00830E4F">
        <w:rPr>
          <w:rFonts w:ascii="Arial" w:hAnsi="Arial" w:cs="Arial"/>
          <w:color w:val="111111"/>
        </w:rPr>
        <w:t xml:space="preserve"> </w:t>
      </w:r>
      <w:r w:rsidRPr="00061732">
        <w:rPr>
          <w:rFonts w:ascii="Arial" w:hAnsi="Arial" w:cs="Arial"/>
          <w:color w:val="111111"/>
        </w:rPr>
        <w:t>Hybrid stations had been created limiting the independence of the radio presenter with</w:t>
      </w:r>
      <w:r w:rsidR="00830E4F">
        <w:rPr>
          <w:rFonts w:ascii="Arial" w:hAnsi="Arial" w:cs="Arial"/>
          <w:color w:val="111111"/>
        </w:rPr>
        <w:t xml:space="preserve"> </w:t>
      </w:r>
      <w:r w:rsidRPr="00061732">
        <w:rPr>
          <w:rFonts w:ascii="Arial" w:hAnsi="Arial" w:cs="Arial"/>
          <w:color w:val="111111"/>
        </w:rPr>
        <w:t>automated playout systems and scripted links from one song to another with an attitude</w:t>
      </w:r>
      <w:r w:rsidR="00830E4F">
        <w:rPr>
          <w:rFonts w:ascii="Arial" w:hAnsi="Arial" w:cs="Arial"/>
          <w:color w:val="111111"/>
        </w:rPr>
        <w:t xml:space="preserve"> </w:t>
      </w:r>
      <w:r w:rsidRPr="00061732">
        <w:rPr>
          <w:rFonts w:ascii="Arial" w:hAnsi="Arial" w:cs="Arial"/>
          <w:color w:val="111111"/>
        </w:rPr>
        <w:t>of if it isn’t aired it has no way of harming the ratings or the station. ‘The incorporation of</w:t>
      </w:r>
      <w:r w:rsidR="00830E4F">
        <w:rPr>
          <w:rFonts w:ascii="Arial" w:hAnsi="Arial" w:cs="Arial"/>
          <w:color w:val="111111"/>
        </w:rPr>
        <w:t xml:space="preserve"> </w:t>
      </w:r>
      <w:r w:rsidRPr="00061732">
        <w:rPr>
          <w:rFonts w:ascii="Arial" w:hAnsi="Arial" w:cs="Arial"/>
          <w:color w:val="111111"/>
        </w:rPr>
        <w:t>computers into radio station</w:t>
      </w:r>
      <w:r w:rsidR="0077430F">
        <w:rPr>
          <w:rFonts w:ascii="Arial" w:hAnsi="Arial" w:cs="Arial"/>
          <w:color w:val="111111"/>
        </w:rPr>
        <w:t xml:space="preserve">s operations, they argue, thus </w:t>
      </w:r>
      <w:r w:rsidRPr="00061732">
        <w:rPr>
          <w:rFonts w:ascii="Arial" w:hAnsi="Arial" w:cs="Arial"/>
          <w:color w:val="111111"/>
        </w:rPr>
        <w:t>contributes to the standardisation</w:t>
      </w:r>
      <w:r w:rsidR="00830E4F">
        <w:rPr>
          <w:rFonts w:ascii="Arial" w:hAnsi="Arial" w:cs="Arial"/>
          <w:color w:val="111111"/>
        </w:rPr>
        <w:t xml:space="preserve"> </w:t>
      </w:r>
      <w:r w:rsidRPr="00061732">
        <w:rPr>
          <w:rFonts w:ascii="Arial" w:hAnsi="Arial" w:cs="Arial"/>
          <w:color w:val="111111"/>
        </w:rPr>
        <w:t>of music that is played’ (McCourt, 1987)</w:t>
      </w:r>
      <w:r>
        <w:rPr>
          <w:rFonts w:ascii="Arial" w:hAnsi="Arial" w:cs="Arial"/>
          <w:color w:val="111111"/>
        </w:rPr>
        <w:t>.</w:t>
      </w:r>
    </w:p>
    <w:p w:rsidR="00061732" w:rsidRPr="00061732" w:rsidRDefault="003E6212" w:rsidP="00830E4F">
      <w:pPr>
        <w:spacing w:line="360" w:lineRule="auto"/>
        <w:rPr>
          <w:rFonts w:ascii="Arial" w:hAnsi="Arial" w:cs="Arial"/>
          <w:color w:val="111111"/>
        </w:rPr>
      </w:pPr>
      <w:r w:rsidRPr="00061732">
        <w:rPr>
          <w:rFonts w:ascii="Arial" w:hAnsi="Arial" w:cs="Arial"/>
          <w:color w:val="111111"/>
        </w:rPr>
        <w:t>A typical show on the radio will start with a ‘menu ‘signposting to the audience the highlights and</w:t>
      </w:r>
      <w:r w:rsidR="00830E4F">
        <w:rPr>
          <w:rFonts w:ascii="Arial" w:hAnsi="Arial" w:cs="Arial"/>
          <w:color w:val="111111"/>
        </w:rPr>
        <w:t xml:space="preserve"> </w:t>
      </w:r>
      <w:r w:rsidRPr="00061732">
        <w:rPr>
          <w:rFonts w:ascii="Arial" w:hAnsi="Arial" w:cs="Arial"/>
          <w:color w:val="111111"/>
        </w:rPr>
        <w:t>music to come in the accompanying programme including tracks, competitions and features.</w:t>
      </w:r>
      <w:r w:rsidR="00830E4F">
        <w:rPr>
          <w:rFonts w:ascii="Arial" w:hAnsi="Arial" w:cs="Arial"/>
          <w:color w:val="111111"/>
        </w:rPr>
        <w:t xml:space="preserve"> </w:t>
      </w:r>
      <w:r w:rsidRPr="00061732">
        <w:rPr>
          <w:rFonts w:ascii="Arial" w:hAnsi="Arial" w:cs="Arial"/>
          <w:color w:val="111111"/>
        </w:rPr>
        <w:t>It initially endeavours to snare the listeners into staying tuned with the attraction of events</w:t>
      </w:r>
      <w:r w:rsidR="00830E4F">
        <w:rPr>
          <w:rFonts w:ascii="Arial" w:hAnsi="Arial" w:cs="Arial"/>
          <w:color w:val="111111"/>
        </w:rPr>
        <w:t xml:space="preserve"> </w:t>
      </w:r>
      <w:r w:rsidRPr="00061732">
        <w:rPr>
          <w:rFonts w:ascii="Arial" w:hAnsi="Arial" w:cs="Arial"/>
          <w:color w:val="111111"/>
        </w:rPr>
        <w:t>coming up. If competition is announced, this usually means listeners interaction via the</w:t>
      </w:r>
      <w:r w:rsidR="00830E4F">
        <w:rPr>
          <w:rFonts w:ascii="Arial" w:hAnsi="Arial" w:cs="Arial"/>
          <w:color w:val="111111"/>
        </w:rPr>
        <w:t xml:space="preserve"> </w:t>
      </w:r>
      <w:r w:rsidRPr="00061732">
        <w:rPr>
          <w:rFonts w:ascii="Arial" w:hAnsi="Arial" w:cs="Arial"/>
          <w:color w:val="111111"/>
        </w:rPr>
        <w:t>phone with a series of questions and subsequent elimination if not answered correctly and</w:t>
      </w:r>
      <w:r w:rsidR="00830E4F">
        <w:rPr>
          <w:rFonts w:ascii="Arial" w:hAnsi="Arial" w:cs="Arial"/>
          <w:color w:val="111111"/>
        </w:rPr>
        <w:t xml:space="preserve"> </w:t>
      </w:r>
      <w:r w:rsidRPr="00061732">
        <w:rPr>
          <w:rFonts w:ascii="Arial" w:hAnsi="Arial" w:cs="Arial"/>
          <w:color w:val="111111"/>
        </w:rPr>
        <w:t>the prize is only won at the very end of the show to keep listener interest going.</w:t>
      </w:r>
      <w:r w:rsidR="00830E4F">
        <w:rPr>
          <w:rFonts w:ascii="Arial" w:hAnsi="Arial" w:cs="Arial"/>
          <w:color w:val="111111"/>
        </w:rPr>
        <w:t xml:space="preserve"> </w:t>
      </w:r>
      <w:r w:rsidRPr="00061732">
        <w:rPr>
          <w:rFonts w:ascii="Arial" w:hAnsi="Arial" w:cs="Arial"/>
          <w:color w:val="111111"/>
        </w:rPr>
        <w:t>Radio was once seen as a local medium and residential by gathering local news,</w:t>
      </w:r>
      <w:r w:rsidR="00830E4F">
        <w:rPr>
          <w:rFonts w:ascii="Arial" w:hAnsi="Arial" w:cs="Arial"/>
          <w:color w:val="111111"/>
        </w:rPr>
        <w:t xml:space="preserve"> </w:t>
      </w:r>
      <w:r w:rsidRPr="00061732">
        <w:rPr>
          <w:rFonts w:ascii="Arial" w:hAnsi="Arial" w:cs="Arial"/>
          <w:color w:val="111111"/>
        </w:rPr>
        <w:t>information, music and entertainment, but ‘there has been ‘a gale of destruction ‘unleashed</w:t>
      </w:r>
      <w:r w:rsidR="00830E4F">
        <w:rPr>
          <w:rFonts w:ascii="Arial" w:hAnsi="Arial" w:cs="Arial"/>
          <w:color w:val="111111"/>
        </w:rPr>
        <w:t xml:space="preserve"> </w:t>
      </w:r>
      <w:r w:rsidRPr="00061732">
        <w:rPr>
          <w:rFonts w:ascii="Arial" w:hAnsi="Arial" w:cs="Arial"/>
          <w:color w:val="111111"/>
        </w:rPr>
        <w:t>on media systems throughout the advanced industria</w:t>
      </w:r>
      <w:r w:rsidR="0077430F">
        <w:rPr>
          <w:rFonts w:ascii="Arial" w:hAnsi="Arial" w:cs="Arial"/>
          <w:color w:val="111111"/>
        </w:rPr>
        <w:t xml:space="preserve">l world in the last few </w:t>
      </w:r>
      <w:proofErr w:type="gramStart"/>
      <w:r w:rsidR="0077430F">
        <w:rPr>
          <w:rFonts w:ascii="Arial" w:hAnsi="Arial" w:cs="Arial"/>
          <w:color w:val="111111"/>
        </w:rPr>
        <w:t>decades</w:t>
      </w:r>
      <w:r w:rsidRPr="00061732">
        <w:rPr>
          <w:rFonts w:ascii="Arial" w:hAnsi="Arial" w:cs="Arial"/>
          <w:color w:val="111111"/>
        </w:rPr>
        <w:t>‘</w:t>
      </w:r>
      <w:r w:rsidR="00830E4F">
        <w:rPr>
          <w:rFonts w:ascii="Arial" w:hAnsi="Arial" w:cs="Arial"/>
          <w:color w:val="111111"/>
        </w:rPr>
        <w:t xml:space="preserve"> </w:t>
      </w:r>
      <w:r w:rsidR="00935071">
        <w:rPr>
          <w:rFonts w:ascii="Arial" w:hAnsi="Arial" w:cs="Arial"/>
          <w:color w:val="111111"/>
        </w:rPr>
        <w:t>(</w:t>
      </w:r>
      <w:proofErr w:type="gramEnd"/>
      <w:r w:rsidR="00935071">
        <w:rPr>
          <w:rFonts w:ascii="Arial" w:hAnsi="Arial" w:cs="Arial"/>
          <w:color w:val="111111"/>
        </w:rPr>
        <w:t>Blumer, 1991)</w:t>
      </w:r>
      <w:r w:rsidRPr="00061732">
        <w:rPr>
          <w:rFonts w:ascii="Arial" w:hAnsi="Arial" w:cs="Arial"/>
          <w:color w:val="111111"/>
        </w:rPr>
        <w:t>. This may be the case in the view of some of the local commercial radio, but this</w:t>
      </w:r>
      <w:r w:rsidR="00830E4F">
        <w:rPr>
          <w:rFonts w:ascii="Arial" w:hAnsi="Arial" w:cs="Arial"/>
          <w:color w:val="111111"/>
        </w:rPr>
        <w:t xml:space="preserve"> </w:t>
      </w:r>
      <w:r w:rsidRPr="00061732">
        <w:rPr>
          <w:rFonts w:ascii="Arial" w:hAnsi="Arial" w:cs="Arial"/>
          <w:color w:val="111111"/>
        </w:rPr>
        <w:t>cannot be said of national stations such as BBC Radio 1 which has continued to evolve with</w:t>
      </w:r>
      <w:r w:rsidR="00830E4F">
        <w:rPr>
          <w:rFonts w:ascii="Arial" w:hAnsi="Arial" w:cs="Arial"/>
          <w:color w:val="111111"/>
        </w:rPr>
        <w:t xml:space="preserve"> </w:t>
      </w:r>
      <w:r w:rsidRPr="00061732">
        <w:rPr>
          <w:rFonts w:ascii="Arial" w:hAnsi="Arial" w:cs="Arial"/>
          <w:color w:val="111111"/>
        </w:rPr>
        <w:t>its audience confidentially giving more exposure and continually championing new music</w:t>
      </w:r>
      <w:r w:rsidR="00830E4F">
        <w:rPr>
          <w:rFonts w:ascii="Arial" w:hAnsi="Arial" w:cs="Arial"/>
          <w:color w:val="111111"/>
        </w:rPr>
        <w:t xml:space="preserve"> </w:t>
      </w:r>
      <w:r w:rsidRPr="00061732">
        <w:rPr>
          <w:rFonts w:ascii="Arial" w:hAnsi="Arial" w:cs="Arial"/>
          <w:color w:val="111111"/>
        </w:rPr>
        <w:t xml:space="preserve">artists with an ever-reaching wider listenership perspective. However, will Radio 1's position </w:t>
      </w:r>
      <w:r w:rsidR="0041403F" w:rsidRPr="00061732">
        <w:rPr>
          <w:rFonts w:ascii="Arial" w:hAnsi="Arial" w:cs="Arial"/>
          <w:color w:val="111111"/>
        </w:rPr>
        <w:t>affects</w:t>
      </w:r>
      <w:r w:rsidR="00830E4F">
        <w:rPr>
          <w:rFonts w:ascii="Arial" w:hAnsi="Arial" w:cs="Arial"/>
          <w:color w:val="111111"/>
        </w:rPr>
        <w:t xml:space="preserve"> </w:t>
      </w:r>
      <w:r w:rsidRPr="00061732">
        <w:rPr>
          <w:rFonts w:ascii="Arial" w:hAnsi="Arial" w:cs="Arial"/>
          <w:color w:val="111111"/>
        </w:rPr>
        <w:t>the radio's musical change and will this be embraced by today's local formatted radio in the</w:t>
      </w:r>
      <w:r w:rsidR="00830E4F">
        <w:rPr>
          <w:rFonts w:ascii="Arial" w:hAnsi="Arial" w:cs="Arial"/>
          <w:color w:val="111111"/>
        </w:rPr>
        <w:t xml:space="preserve"> </w:t>
      </w:r>
      <w:r w:rsidRPr="00061732">
        <w:rPr>
          <w:rFonts w:ascii="Arial" w:hAnsi="Arial" w:cs="Arial"/>
          <w:color w:val="111111"/>
        </w:rPr>
        <w:t>future and would there be the possibility of a less formulaic and more expansive musical</w:t>
      </w:r>
      <w:r w:rsidR="00830E4F">
        <w:rPr>
          <w:rFonts w:ascii="Arial" w:hAnsi="Arial" w:cs="Arial"/>
          <w:color w:val="111111"/>
        </w:rPr>
        <w:t xml:space="preserve"> </w:t>
      </w:r>
      <w:r w:rsidRPr="00061732">
        <w:rPr>
          <w:rFonts w:ascii="Arial" w:hAnsi="Arial" w:cs="Arial"/>
          <w:color w:val="111111"/>
        </w:rPr>
        <w:t>balance for the listeners.</w:t>
      </w:r>
    </w:p>
    <w:p w:rsidR="00061732" w:rsidRPr="00061732" w:rsidRDefault="003E6212" w:rsidP="00830E4F">
      <w:pPr>
        <w:spacing w:line="360" w:lineRule="auto"/>
        <w:rPr>
          <w:rFonts w:ascii="Arial" w:hAnsi="Arial" w:cs="Arial"/>
          <w:color w:val="111111"/>
        </w:rPr>
      </w:pPr>
      <w:r w:rsidRPr="00061732">
        <w:rPr>
          <w:rFonts w:ascii="Arial" w:hAnsi="Arial" w:cs="Arial"/>
          <w:color w:val="111111"/>
        </w:rPr>
        <w:br w:type="page"/>
      </w:r>
    </w:p>
    <w:p w:rsidR="00061732" w:rsidRPr="00061732" w:rsidRDefault="003E6212" w:rsidP="0017348F">
      <w:pPr>
        <w:spacing w:line="360" w:lineRule="auto"/>
        <w:jc w:val="center"/>
        <w:rPr>
          <w:rFonts w:ascii="Arial" w:hAnsi="Arial" w:cs="Arial"/>
          <w:b/>
        </w:rPr>
      </w:pPr>
      <w:r>
        <w:rPr>
          <w:rFonts w:ascii="Arial" w:hAnsi="Arial" w:cs="Arial"/>
          <w:b/>
        </w:rPr>
        <w:lastRenderedPageBreak/>
        <w:t xml:space="preserve">Chapter 6: </w:t>
      </w:r>
      <w:r w:rsidRPr="00061732">
        <w:rPr>
          <w:rFonts w:ascii="Arial" w:hAnsi="Arial" w:cs="Arial"/>
          <w:b/>
        </w:rPr>
        <w:t>Conclusion and Recommendations</w:t>
      </w:r>
    </w:p>
    <w:p w:rsidR="00061732" w:rsidRPr="00061732" w:rsidRDefault="003E6212" w:rsidP="0017348F">
      <w:pPr>
        <w:spacing w:line="360" w:lineRule="auto"/>
        <w:rPr>
          <w:rFonts w:ascii="Arial" w:hAnsi="Arial" w:cs="Arial"/>
        </w:rPr>
      </w:pPr>
      <w:r w:rsidRPr="00061732">
        <w:rPr>
          <w:rFonts w:ascii="Arial" w:hAnsi="Arial" w:cs="Arial"/>
        </w:rPr>
        <w:t>Radio has gone three many transformations since the 196</w:t>
      </w:r>
      <w:r w:rsidR="00FA24F1">
        <w:rPr>
          <w:rFonts w:ascii="Arial" w:hAnsi="Arial" w:cs="Arial"/>
        </w:rPr>
        <w:t>0s</w:t>
      </w:r>
      <w:r w:rsidRPr="00061732">
        <w:rPr>
          <w:rFonts w:ascii="Arial" w:hAnsi="Arial" w:cs="Arial"/>
        </w:rPr>
        <w:t xml:space="preserve"> with creative and talented presenters that are still evident on the radio today but due to the miniaturisation of technology and it is a fair assumption change that the analysis indicates radio has become similar since the middle of the twenty-first century. The originality and creativity of the radio deejay and the overall face of radio has been changed and eradicated the sound of radio into negative neutrality and altered it into furniture with a pulse. The researcher's passion for the radio industry has concluded that these evoked changes over time have found out that less and less time has been given to the power of the broadcaster and their link to the listener. The connectivity has gone with many teenagers having no concept who the radio presenter is that they are listening to. Originality has been the fundamental core to an on-air presenter setting them apart as an entertainer so it's reasonable to attribute the negative increase due to the managerial restrictions of the station owners who would instead employ mediocre than talented and entertaining. </w:t>
      </w:r>
    </w:p>
    <w:p w:rsidR="00061732" w:rsidRPr="00061732" w:rsidRDefault="003E6212" w:rsidP="0017348F">
      <w:pPr>
        <w:spacing w:line="360" w:lineRule="auto"/>
        <w:rPr>
          <w:rFonts w:ascii="Arial" w:hAnsi="Arial" w:cs="Arial"/>
          <w:b/>
        </w:rPr>
      </w:pPr>
      <w:r w:rsidRPr="00061732">
        <w:rPr>
          <w:rFonts w:ascii="Arial" w:hAnsi="Arial" w:cs="Arial"/>
          <w:b/>
        </w:rPr>
        <w:t>Limitations of the Study</w:t>
      </w:r>
    </w:p>
    <w:p w:rsidR="00061732" w:rsidRPr="00061732" w:rsidRDefault="003E6212" w:rsidP="0017348F">
      <w:pPr>
        <w:spacing w:line="360" w:lineRule="auto"/>
        <w:rPr>
          <w:rFonts w:ascii="Arial" w:hAnsi="Arial" w:cs="Arial"/>
        </w:rPr>
      </w:pPr>
      <w:r w:rsidRPr="00061732">
        <w:rPr>
          <w:rFonts w:ascii="Arial" w:hAnsi="Arial" w:cs="Arial"/>
        </w:rPr>
        <w:t xml:space="preserve">The overall research questions found that the study found that it changes thought that originality had diminished substantially throughout the years and the governing body of the radio corporations has instigated this due to an integral fear of loss of shareholder revenue and a potential loss of audience ratings and close of corporate interest. Acknowledgement of the bias researchers is evident </w:t>
      </w:r>
      <w:r w:rsidR="00D55C6A">
        <w:rPr>
          <w:rFonts w:ascii="Arial" w:hAnsi="Arial" w:cs="Arial"/>
        </w:rPr>
        <w:t xml:space="preserve">in </w:t>
      </w:r>
      <w:r w:rsidRPr="00061732">
        <w:rPr>
          <w:rFonts w:ascii="Arial" w:hAnsi="Arial" w:cs="Arial"/>
        </w:rPr>
        <w:t xml:space="preserve">the answers throughout questionnaires, but their views should also be noted as professionals in significant positions throughout the industry for over half a century </w:t>
      </w:r>
      <w:r w:rsidR="00D55C6A">
        <w:rPr>
          <w:rFonts w:ascii="Arial" w:hAnsi="Arial" w:cs="Arial"/>
        </w:rPr>
        <w:t xml:space="preserve">and </w:t>
      </w:r>
      <w:r w:rsidRPr="00061732">
        <w:rPr>
          <w:rFonts w:ascii="Arial" w:hAnsi="Arial" w:cs="Arial"/>
        </w:rPr>
        <w:t xml:space="preserve">one should remember that this also </w:t>
      </w:r>
      <w:r w:rsidR="0041403F">
        <w:rPr>
          <w:rFonts w:ascii="Arial" w:hAnsi="Arial" w:cs="Arial"/>
        </w:rPr>
        <w:t>highlights the Hawthorne effect</w:t>
      </w:r>
      <w:r w:rsidRPr="00061732">
        <w:rPr>
          <w:rFonts w:ascii="Arial" w:hAnsi="Arial" w:cs="Arial"/>
        </w:rPr>
        <w:t xml:space="preserve"> (a change in behaviour while being observed detailed rather than an overview). </w:t>
      </w:r>
    </w:p>
    <w:p w:rsidR="00061732" w:rsidRPr="00061732" w:rsidRDefault="003E6212" w:rsidP="0017348F">
      <w:pPr>
        <w:spacing w:line="360" w:lineRule="auto"/>
        <w:rPr>
          <w:rFonts w:ascii="Arial" w:hAnsi="Arial" w:cs="Arial"/>
          <w:b/>
        </w:rPr>
      </w:pPr>
      <w:r w:rsidRPr="00061732">
        <w:rPr>
          <w:rFonts w:ascii="Arial" w:hAnsi="Arial" w:cs="Arial"/>
          <w:b/>
        </w:rPr>
        <w:t>Further Research</w:t>
      </w:r>
    </w:p>
    <w:p w:rsidR="00061732" w:rsidRPr="00061732" w:rsidRDefault="003E6212" w:rsidP="0017348F">
      <w:pPr>
        <w:spacing w:line="360" w:lineRule="auto"/>
        <w:rPr>
          <w:rFonts w:ascii="Arial" w:hAnsi="Arial" w:cs="Arial"/>
        </w:rPr>
      </w:pPr>
      <w:r w:rsidRPr="00061732">
        <w:rPr>
          <w:rFonts w:ascii="Arial" w:hAnsi="Arial" w:cs="Arial"/>
        </w:rPr>
        <w:t xml:space="preserve">The role of the deejay which was the main driving force of radio listening and the dialogic part of the presenter is decreasing and a potential end to the position of a radio presenter and the end of radio in a few years. Also, a possible research focus could be a </w:t>
      </w:r>
      <w:r w:rsidR="00D90E76" w:rsidRPr="00D90E76">
        <w:rPr>
          <w:rFonts w:ascii="Arial" w:hAnsi="Arial" w:cs="Arial"/>
        </w:rPr>
        <w:t xml:space="preserve">large-scale quantitative </w:t>
      </w:r>
      <w:r w:rsidRPr="00061732">
        <w:rPr>
          <w:rFonts w:ascii="Arial" w:hAnsi="Arial" w:cs="Arial"/>
        </w:rPr>
        <w:t xml:space="preserve">study across </w:t>
      </w:r>
      <w:r w:rsidR="00A60D10">
        <w:rPr>
          <w:rFonts w:ascii="Arial" w:hAnsi="Arial" w:cs="Arial"/>
        </w:rPr>
        <w:t xml:space="preserve">the United Kingdom </w:t>
      </w:r>
      <w:r w:rsidRPr="00061732">
        <w:rPr>
          <w:rFonts w:ascii="Arial" w:hAnsi="Arial" w:cs="Arial"/>
        </w:rPr>
        <w:t>on the three main themes that were uncovered in this study.</w:t>
      </w:r>
    </w:p>
    <w:p w:rsidR="0049670C" w:rsidRPr="001246A5" w:rsidRDefault="00EF5A61" w:rsidP="0017348F">
      <w:pPr>
        <w:spacing w:line="360" w:lineRule="auto"/>
        <w:rPr>
          <w:rFonts w:ascii="Arial" w:hAnsi="Arial" w:cs="Arial"/>
        </w:rPr>
      </w:pPr>
      <w:r w:rsidRPr="00EF5A61">
        <w:rPr>
          <w:rFonts w:ascii="Arial" w:hAnsi="Arial" w:cs="Arial"/>
          <w:b/>
        </w:rPr>
        <w:t>Word Count:</w:t>
      </w:r>
      <w:r w:rsidR="00047DEC">
        <w:rPr>
          <w:rFonts w:ascii="Arial" w:hAnsi="Arial" w:cs="Arial"/>
        </w:rPr>
        <w:t xml:space="preserve"> 5, 085</w:t>
      </w:r>
    </w:p>
    <w:p w:rsidR="0049670C" w:rsidRPr="0049670C" w:rsidRDefault="003E6212" w:rsidP="0017348F">
      <w:pPr>
        <w:spacing w:line="360" w:lineRule="auto"/>
        <w:rPr>
          <w:rFonts w:ascii="Arial" w:hAnsi="Arial" w:cs="Arial"/>
          <w:color w:val="111111"/>
        </w:rPr>
      </w:pPr>
      <w:r w:rsidRPr="0049670C">
        <w:rPr>
          <w:rFonts w:ascii="Arial" w:hAnsi="Arial" w:cs="Arial"/>
          <w:color w:val="111111"/>
        </w:rPr>
        <w:br w:type="page"/>
      </w:r>
    </w:p>
    <w:p w:rsidR="00C61D51" w:rsidRPr="00411985" w:rsidRDefault="001F7E65" w:rsidP="00411985">
      <w:pPr>
        <w:spacing w:line="360" w:lineRule="auto"/>
        <w:jc w:val="center"/>
        <w:rPr>
          <w:rFonts w:ascii="Arial" w:eastAsia="Times New Roman" w:hAnsi="Arial" w:cs="Arial"/>
          <w:b/>
          <w:color w:val="111111"/>
          <w:lang w:eastAsia="en-GB"/>
        </w:rPr>
      </w:pPr>
      <w:r>
        <w:rPr>
          <w:rFonts w:ascii="Arial" w:eastAsia="Times New Roman" w:hAnsi="Arial" w:cs="Arial"/>
          <w:b/>
          <w:color w:val="111111"/>
          <w:lang w:eastAsia="en-GB"/>
        </w:rPr>
        <w:lastRenderedPageBreak/>
        <w:t>References</w:t>
      </w:r>
    </w:p>
    <w:sdt>
      <w:sdtPr>
        <w:rPr>
          <w:rFonts w:ascii="Arial" w:eastAsiaTheme="minorHAnsi" w:hAnsi="Arial" w:cs="Arial"/>
          <w:color w:val="auto"/>
          <w:sz w:val="22"/>
          <w:szCs w:val="22"/>
          <w:lang w:val="en-GB"/>
        </w:rPr>
        <w:id w:val="217864252"/>
        <w:docPartObj>
          <w:docPartGallery w:val="Bibliographies"/>
          <w:docPartUnique/>
        </w:docPartObj>
      </w:sdtPr>
      <w:sdtEndPr/>
      <w:sdtContent>
        <w:p w:rsidR="00BB47B1" w:rsidRPr="00070C4E" w:rsidRDefault="00BB47B1" w:rsidP="0017348F">
          <w:pPr>
            <w:pStyle w:val="Heading1"/>
            <w:spacing w:line="360" w:lineRule="auto"/>
            <w:rPr>
              <w:rFonts w:ascii="Arial" w:hAnsi="Arial" w:cs="Arial"/>
              <w:sz w:val="22"/>
              <w:szCs w:val="22"/>
            </w:rPr>
          </w:pPr>
        </w:p>
        <w:sdt>
          <w:sdtPr>
            <w:rPr>
              <w:rFonts w:ascii="Arial" w:hAnsi="Arial" w:cs="Arial"/>
            </w:rPr>
            <w:id w:val="111145805"/>
            <w:bibliography/>
          </w:sdtPr>
          <w:sdtEndPr/>
          <w:sdtContent>
            <w:sdt>
              <w:sdtPr>
                <w:rPr>
                  <w:rFonts w:ascii="Arial" w:hAnsi="Arial" w:cs="Arial"/>
                </w:rPr>
                <w:id w:val="-1499188049"/>
                <w:bibliography/>
              </w:sdtPr>
              <w:sdtEndPr/>
              <w:sdtContent>
                <w:p w:rsidR="001942AE" w:rsidRPr="001942AE" w:rsidRDefault="001942AE" w:rsidP="001942AE">
                  <w:pPr>
                    <w:pStyle w:val="Bibliography"/>
                    <w:rPr>
                      <w:rFonts w:ascii="Arial" w:hAnsi="Arial" w:cs="Arial"/>
                      <w:noProof/>
                    </w:rPr>
                  </w:pPr>
                  <w:r w:rsidRPr="001942AE">
                    <w:rPr>
                      <w:rFonts w:ascii="Arial" w:hAnsi="Arial" w:cs="Arial"/>
                      <w:color w:val="000000" w:themeColor="text1"/>
                    </w:rPr>
                    <w:fldChar w:fldCharType="begin"/>
                  </w:r>
                  <w:r w:rsidRPr="001942AE">
                    <w:rPr>
                      <w:rFonts w:ascii="Arial" w:hAnsi="Arial" w:cs="Arial"/>
                      <w:color w:val="000000" w:themeColor="text1"/>
                    </w:rPr>
                    <w:instrText xml:space="preserve"> BIBLIOGRAPHY </w:instrText>
                  </w:r>
                  <w:r w:rsidRPr="001942AE">
                    <w:rPr>
                      <w:rFonts w:ascii="Arial" w:hAnsi="Arial" w:cs="Arial"/>
                      <w:color w:val="000000" w:themeColor="text1"/>
                    </w:rPr>
                    <w:fldChar w:fldCharType="separate"/>
                  </w:r>
                  <w:r w:rsidRPr="001942AE">
                    <w:rPr>
                      <w:rFonts w:ascii="Arial" w:hAnsi="Arial" w:cs="Arial"/>
                      <w:noProof/>
                    </w:rPr>
                    <w:t xml:space="preserve">Andrejevic, M., 2011. Social network exploitation. In: Z. Papacharissi, ed. </w:t>
                  </w:r>
                  <w:r w:rsidRPr="001942AE">
                    <w:rPr>
                      <w:rFonts w:ascii="Arial" w:hAnsi="Arial" w:cs="Arial"/>
                      <w:i/>
                      <w:iCs/>
                      <w:noProof/>
                    </w:rPr>
                    <w:t xml:space="preserve">A networked self: Identity, community and culture on social network sites. </w:t>
                  </w:r>
                  <w:r w:rsidRPr="001942AE">
                    <w:rPr>
                      <w:rFonts w:ascii="Arial" w:hAnsi="Arial" w:cs="Arial"/>
                      <w:noProof/>
                    </w:rPr>
                    <w:t>London: Routledge, p. 82–101.</w:t>
                  </w:r>
                </w:p>
                <w:p w:rsidR="001942AE" w:rsidRPr="001942AE" w:rsidRDefault="001942AE" w:rsidP="001942AE">
                  <w:pPr>
                    <w:pStyle w:val="Bibliography"/>
                    <w:rPr>
                      <w:rFonts w:ascii="Arial" w:hAnsi="Arial" w:cs="Arial"/>
                      <w:noProof/>
                    </w:rPr>
                  </w:pPr>
                  <w:r w:rsidRPr="001942AE">
                    <w:rPr>
                      <w:rFonts w:ascii="Arial" w:hAnsi="Arial" w:cs="Arial"/>
                      <w:noProof/>
                    </w:rPr>
                    <w:t xml:space="preserve">Arnheim, R., 1972. </w:t>
                  </w:r>
                  <w:r w:rsidRPr="001942AE">
                    <w:rPr>
                      <w:rFonts w:ascii="Arial" w:hAnsi="Arial" w:cs="Arial"/>
                      <w:i/>
                      <w:iCs/>
                      <w:noProof/>
                    </w:rPr>
                    <w:t xml:space="preserve">Radio: An art of sound. </w:t>
                  </w:r>
                  <w:r w:rsidRPr="001942AE">
                    <w:rPr>
                      <w:rFonts w:ascii="Arial" w:hAnsi="Arial" w:cs="Arial"/>
                      <w:noProof/>
                    </w:rPr>
                    <w:t>1st ed. New York: Da Capo.</w:t>
                  </w:r>
                </w:p>
                <w:p w:rsidR="001942AE" w:rsidRPr="001942AE" w:rsidRDefault="001942AE" w:rsidP="001942AE">
                  <w:pPr>
                    <w:pStyle w:val="Bibliography"/>
                    <w:rPr>
                      <w:rFonts w:ascii="Arial" w:hAnsi="Arial" w:cs="Arial"/>
                      <w:noProof/>
                      <w:lang w:val="en-US"/>
                    </w:rPr>
                  </w:pPr>
                  <w:r w:rsidRPr="001942AE">
                    <w:rPr>
                      <w:rFonts w:ascii="Arial" w:hAnsi="Arial" w:cs="Arial"/>
                      <w:noProof/>
                      <w:lang w:val="en-US"/>
                    </w:rPr>
                    <w:t xml:space="preserve">Arthur, J., Waring, M., Coe, R. &amp; Hedges, L., 2012. </w:t>
                  </w:r>
                  <w:r w:rsidRPr="001942AE">
                    <w:rPr>
                      <w:rFonts w:ascii="Arial" w:hAnsi="Arial" w:cs="Arial"/>
                      <w:i/>
                      <w:iCs/>
                      <w:noProof/>
                      <w:lang w:val="en-US"/>
                    </w:rPr>
                    <w:t xml:space="preserve">Research Methods &amp; Methodologies in Education. </w:t>
                  </w:r>
                  <w:r w:rsidRPr="001942AE">
                    <w:rPr>
                      <w:rFonts w:ascii="Arial" w:hAnsi="Arial" w:cs="Arial"/>
                      <w:noProof/>
                      <w:lang w:val="en-US"/>
                    </w:rPr>
                    <w:t>1st ed. London: SAGE Publications.</w:t>
                  </w:r>
                </w:p>
                <w:p w:rsidR="001942AE" w:rsidRPr="001942AE" w:rsidRDefault="001942AE" w:rsidP="001942AE">
                  <w:pPr>
                    <w:pStyle w:val="Bibliography"/>
                    <w:rPr>
                      <w:rFonts w:ascii="Arial" w:hAnsi="Arial" w:cs="Arial"/>
                      <w:noProof/>
                    </w:rPr>
                  </w:pPr>
                  <w:r w:rsidRPr="001942AE">
                    <w:rPr>
                      <w:rFonts w:ascii="Arial" w:hAnsi="Arial" w:cs="Arial"/>
                      <w:noProof/>
                    </w:rPr>
                    <w:t xml:space="preserve">Arvidsson, A., 2011. General Sentiment: How value and </w:t>
                  </w:r>
                  <w:r w:rsidRPr="00B867F2">
                    <w:rPr>
                      <w:rFonts w:ascii="Arial" w:hAnsi="Arial" w:cs="Arial"/>
                      <w:noProof/>
                    </w:rPr>
                    <w:t>affect</w:t>
                  </w:r>
                  <w:r w:rsidRPr="001942AE">
                    <w:rPr>
                      <w:rFonts w:ascii="Arial" w:hAnsi="Arial" w:cs="Arial"/>
                      <w:noProof/>
                    </w:rPr>
                    <w:t xml:space="preserve"> converge in the information economy</w:t>
                  </w:r>
                  <w:r w:rsidRPr="00B867F2">
                    <w:rPr>
                      <w:rFonts w:ascii="Arial" w:hAnsi="Arial" w:cs="Arial"/>
                      <w:noProof/>
                    </w:rPr>
                    <w:t>,.</w:t>
                  </w:r>
                  <w:r w:rsidRPr="001942AE">
                    <w:rPr>
                      <w:rFonts w:ascii="Arial" w:hAnsi="Arial" w:cs="Arial"/>
                      <w:noProof/>
                    </w:rPr>
                    <w:t xml:space="preserve"> </w:t>
                  </w:r>
                  <w:r w:rsidRPr="001942AE">
                    <w:rPr>
                      <w:rFonts w:ascii="Arial" w:hAnsi="Arial" w:cs="Arial"/>
                      <w:i/>
                      <w:iCs/>
                      <w:noProof/>
                    </w:rPr>
                    <w:t xml:space="preserve">Sociological Inquiry, </w:t>
                  </w:r>
                  <w:r w:rsidRPr="001942AE">
                    <w:rPr>
                      <w:rFonts w:ascii="Arial" w:hAnsi="Arial" w:cs="Arial"/>
                      <w:noProof/>
                    </w:rPr>
                    <w:t>59(2), p. 39–59.</w:t>
                  </w:r>
                </w:p>
                <w:p w:rsidR="001942AE" w:rsidRPr="001942AE" w:rsidRDefault="001942AE" w:rsidP="001942AE">
                  <w:pPr>
                    <w:pStyle w:val="Bibliography"/>
                    <w:rPr>
                      <w:rFonts w:ascii="Arial" w:hAnsi="Arial" w:cs="Arial"/>
                      <w:noProof/>
                    </w:rPr>
                  </w:pPr>
                  <w:r w:rsidRPr="001942AE">
                    <w:rPr>
                      <w:rFonts w:ascii="Arial" w:hAnsi="Arial" w:cs="Arial"/>
                      <w:noProof/>
                    </w:rPr>
                    <w:t xml:space="preserve">Arvidsson, A., 2013. The potential of consumer </w:t>
                  </w:r>
                  <w:r w:rsidRPr="00B867F2">
                    <w:rPr>
                      <w:rFonts w:ascii="Arial" w:hAnsi="Arial" w:cs="Arial"/>
                      <w:noProof/>
                    </w:rPr>
                    <w:t>publics</w:t>
                  </w:r>
                  <w:r w:rsidRPr="001942AE">
                    <w:rPr>
                      <w:rFonts w:ascii="Arial" w:hAnsi="Arial" w:cs="Arial"/>
                      <w:noProof/>
                    </w:rPr>
                    <w:t xml:space="preserve">. </w:t>
                  </w:r>
                  <w:r w:rsidRPr="001942AE">
                    <w:rPr>
                      <w:rFonts w:ascii="Arial" w:hAnsi="Arial" w:cs="Arial"/>
                      <w:i/>
                      <w:iCs/>
                      <w:noProof/>
                    </w:rPr>
                    <w:t xml:space="preserve">Ephemera, </w:t>
                  </w:r>
                  <w:r w:rsidRPr="001942AE">
                    <w:rPr>
                      <w:rFonts w:ascii="Arial" w:hAnsi="Arial" w:cs="Arial"/>
                      <w:noProof/>
                    </w:rPr>
                    <w:t>13(2), p. 367–391.</w:t>
                  </w:r>
                </w:p>
                <w:p w:rsidR="001942AE" w:rsidRPr="001942AE" w:rsidRDefault="001942AE" w:rsidP="001942AE">
                  <w:pPr>
                    <w:pStyle w:val="Bibliography"/>
                    <w:rPr>
                      <w:rFonts w:ascii="Arial" w:hAnsi="Arial" w:cs="Arial"/>
                      <w:noProof/>
                    </w:rPr>
                  </w:pPr>
                  <w:r w:rsidRPr="001942AE">
                    <w:rPr>
                      <w:rFonts w:ascii="Arial" w:hAnsi="Arial" w:cs="Arial"/>
                      <w:noProof/>
                    </w:rPr>
                    <w:t xml:space="preserve">Barnett, S. a. M., 1989. </w:t>
                  </w:r>
                  <w:r w:rsidRPr="001942AE">
                    <w:rPr>
                      <w:rFonts w:ascii="Arial" w:hAnsi="Arial" w:cs="Arial"/>
                      <w:i/>
                      <w:iCs/>
                      <w:noProof/>
                    </w:rPr>
                    <w:t xml:space="preserve">The Listener </w:t>
                  </w:r>
                  <w:r w:rsidRPr="00B867F2">
                    <w:rPr>
                      <w:rFonts w:ascii="Arial" w:hAnsi="Arial" w:cs="Arial"/>
                      <w:i/>
                      <w:iCs/>
                      <w:noProof/>
                    </w:rPr>
                    <w:t>Speaks :</w:t>
                  </w:r>
                  <w:r w:rsidRPr="001942AE">
                    <w:rPr>
                      <w:rFonts w:ascii="Arial" w:hAnsi="Arial" w:cs="Arial"/>
                      <w:i/>
                      <w:iCs/>
                      <w:noProof/>
                    </w:rPr>
                    <w:t xml:space="preserve"> The Radio Audience and the Future of Radio. </w:t>
                  </w:r>
                  <w:r w:rsidRPr="001942AE">
                    <w:rPr>
                      <w:rFonts w:ascii="Arial" w:hAnsi="Arial" w:cs="Arial"/>
                      <w:noProof/>
                    </w:rPr>
                    <w:t>London: HMSO.</w:t>
                  </w:r>
                </w:p>
                <w:p w:rsidR="001942AE" w:rsidRPr="001942AE" w:rsidRDefault="001942AE" w:rsidP="001942AE">
                  <w:pPr>
                    <w:rPr>
                      <w:rFonts w:ascii="Arial" w:hAnsi="Arial" w:cs="Arial"/>
                    </w:rPr>
                  </w:pPr>
                  <w:r w:rsidRPr="001942AE">
                    <w:rPr>
                      <w:rFonts w:ascii="Arial" w:hAnsi="Arial" w:cs="Arial"/>
                      <w:color w:val="111111"/>
                      <w:shd w:val="clear" w:color="auto" w:fill="FFFFFF"/>
                    </w:rPr>
                    <w:t>Benjamin,.</w:t>
                  </w:r>
                  <w:r w:rsidRPr="00B867F2">
                    <w:rPr>
                      <w:rFonts w:ascii="Arial" w:hAnsi="Arial" w:cs="Arial"/>
                      <w:noProof/>
                      <w:color w:val="111111"/>
                      <w:shd w:val="clear" w:color="auto" w:fill="FFFFFF"/>
                    </w:rPr>
                    <w:t>,W</w:t>
                  </w:r>
                  <w:r w:rsidRPr="001942AE">
                    <w:rPr>
                      <w:rFonts w:ascii="Arial" w:hAnsi="Arial" w:cs="Arial"/>
                      <w:color w:val="111111"/>
                      <w:shd w:val="clear" w:color="auto" w:fill="FFFFFF"/>
                    </w:rPr>
                    <w:t xml:space="preserve"> 2003. “Reflections on radio,” </w:t>
                  </w:r>
                  <w:r w:rsidRPr="00B867F2">
                    <w:rPr>
                      <w:rFonts w:ascii="Arial" w:hAnsi="Arial" w:cs="Arial"/>
                      <w:noProof/>
                      <w:color w:val="111111"/>
                      <w:shd w:val="clear" w:color="auto" w:fill="FFFFFF"/>
                    </w:rPr>
                    <w:t>In:</w:t>
                  </w:r>
                  <w:r w:rsidRPr="001942AE">
                    <w:rPr>
                      <w:rFonts w:ascii="Arial" w:hAnsi="Arial" w:cs="Arial"/>
                      <w:color w:val="111111"/>
                      <w:shd w:val="clear" w:color="auto" w:fill="FFFFFF"/>
                    </w:rPr>
                    <w:t xml:space="preserve"> M.W. Jennings, G. Smith and H. Eiland (editors). </w:t>
                  </w:r>
                  <w:r w:rsidRPr="001942AE">
                    <w:rPr>
                      <w:rStyle w:val="Emphasis"/>
                      <w:rFonts w:ascii="Arial" w:hAnsi="Arial" w:cs="Arial"/>
                      <w:color w:val="111111"/>
                      <w:shd w:val="clear" w:color="auto" w:fill="FFFFFF"/>
                    </w:rPr>
                    <w:t xml:space="preserve">Walter Benjamin: Selected </w:t>
                  </w:r>
                  <w:r w:rsidRPr="00B867F2">
                    <w:rPr>
                      <w:rStyle w:val="Emphasis"/>
                      <w:rFonts w:ascii="Arial" w:hAnsi="Arial" w:cs="Arial"/>
                      <w:noProof/>
                      <w:color w:val="111111"/>
                      <w:shd w:val="clear" w:color="auto" w:fill="FFFFFF"/>
                    </w:rPr>
                    <w:t>writings</w:t>
                  </w:r>
                  <w:r w:rsidRPr="001942AE">
                    <w:rPr>
                      <w:rFonts w:ascii="Arial" w:hAnsi="Arial" w:cs="Arial"/>
                      <w:color w:val="111111"/>
                      <w:shd w:val="clear" w:color="auto" w:fill="FFFFFF"/>
                    </w:rPr>
                    <w:t>, volume 2. Cambridge, Mass.: Belknap Press of Harvard University Press, pp. 543–544.</w:t>
                  </w:r>
                </w:p>
                <w:p w:rsidR="001942AE" w:rsidRPr="001942AE" w:rsidRDefault="001942AE" w:rsidP="001942AE">
                  <w:pPr>
                    <w:pStyle w:val="Bibliography"/>
                    <w:rPr>
                      <w:rFonts w:ascii="Arial" w:hAnsi="Arial" w:cs="Arial"/>
                      <w:noProof/>
                    </w:rPr>
                  </w:pPr>
                  <w:r w:rsidRPr="001942AE">
                    <w:rPr>
                      <w:rFonts w:ascii="Arial" w:hAnsi="Arial" w:cs="Arial"/>
                      <w:noProof/>
                    </w:rPr>
                    <w:t xml:space="preserve">Blumer, J., 1991. </w:t>
                  </w:r>
                  <w:r w:rsidRPr="001942AE">
                    <w:rPr>
                      <w:rFonts w:ascii="Arial" w:hAnsi="Arial" w:cs="Arial"/>
                      <w:i/>
                      <w:iCs/>
                      <w:noProof/>
                    </w:rPr>
                    <w:t xml:space="preserve">The New Television </w:t>
                  </w:r>
                  <w:r w:rsidRPr="00B867F2">
                    <w:rPr>
                      <w:rFonts w:ascii="Arial" w:hAnsi="Arial" w:cs="Arial"/>
                      <w:i/>
                      <w:iCs/>
                      <w:noProof/>
                    </w:rPr>
                    <w:t>Marketplace :</w:t>
                  </w:r>
                  <w:r w:rsidRPr="001942AE">
                    <w:rPr>
                      <w:rFonts w:ascii="Arial" w:hAnsi="Arial" w:cs="Arial"/>
                      <w:i/>
                      <w:iCs/>
                      <w:noProof/>
                    </w:rPr>
                    <w:t xml:space="preserve"> Imperatives, Implications, Issues. </w:t>
                  </w:r>
                  <w:r w:rsidRPr="001942AE">
                    <w:rPr>
                      <w:rFonts w:ascii="Arial" w:hAnsi="Arial" w:cs="Arial"/>
                      <w:noProof/>
                    </w:rPr>
                    <w:t>London: Edward Arnold.</w:t>
                  </w:r>
                </w:p>
                <w:p w:rsidR="001942AE" w:rsidRPr="001942AE" w:rsidRDefault="001942AE" w:rsidP="001942AE">
                  <w:pPr>
                    <w:pStyle w:val="Bibliography"/>
                    <w:rPr>
                      <w:rFonts w:ascii="Arial" w:hAnsi="Arial" w:cs="Arial"/>
                      <w:noProof/>
                    </w:rPr>
                  </w:pPr>
                  <w:r w:rsidRPr="001942AE">
                    <w:rPr>
                      <w:rFonts w:ascii="Arial" w:hAnsi="Arial" w:cs="Arial"/>
                      <w:noProof/>
                    </w:rPr>
                    <w:t xml:space="preserve">Brawn, V. &amp;. C. V., 2006. Using Thematic Analysis in Psychology. </w:t>
                  </w:r>
                  <w:r w:rsidRPr="001942AE">
                    <w:rPr>
                      <w:rFonts w:ascii="Arial" w:hAnsi="Arial" w:cs="Arial"/>
                      <w:i/>
                      <w:iCs/>
                      <w:noProof/>
                    </w:rPr>
                    <w:t xml:space="preserve">Qualitative Research in Psychology, 3(1, </w:t>
                  </w:r>
                  <w:r w:rsidRPr="001942AE">
                    <w:rPr>
                      <w:rFonts w:ascii="Arial" w:hAnsi="Arial" w:cs="Arial"/>
                      <w:noProof/>
                    </w:rPr>
                    <w:t>pp. pp. 77-101</w:t>
                  </w:r>
                  <w:r w:rsidRPr="00B867F2">
                    <w:rPr>
                      <w:rFonts w:ascii="Arial" w:hAnsi="Arial" w:cs="Arial"/>
                      <w:noProof/>
                    </w:rPr>
                    <w:t>..</w:t>
                  </w:r>
                </w:p>
                <w:p w:rsidR="001942AE" w:rsidRPr="001942AE" w:rsidRDefault="001942AE" w:rsidP="001942AE">
                  <w:pPr>
                    <w:pStyle w:val="Bibliography"/>
                    <w:rPr>
                      <w:rFonts w:ascii="Arial" w:hAnsi="Arial" w:cs="Arial"/>
                      <w:noProof/>
                    </w:rPr>
                  </w:pPr>
                  <w:r w:rsidRPr="001942AE">
                    <w:rPr>
                      <w:rFonts w:ascii="Arial" w:hAnsi="Arial" w:cs="Arial"/>
                      <w:noProof/>
                    </w:rPr>
                    <w:t>Clarke, V. B. &amp;. V., 2006. Using thematic analysis in psychology</w:t>
                  </w:r>
                  <w:r w:rsidRPr="00B867F2">
                    <w:rPr>
                      <w:rFonts w:ascii="Arial" w:hAnsi="Arial" w:cs="Arial"/>
                      <w:noProof/>
                    </w:rPr>
                    <w:t>..</w:t>
                  </w:r>
                  <w:r w:rsidRPr="001942AE">
                    <w:rPr>
                      <w:rFonts w:ascii="Arial" w:hAnsi="Arial" w:cs="Arial"/>
                      <w:noProof/>
                    </w:rPr>
                    <w:t xml:space="preserve"> </w:t>
                  </w:r>
                  <w:r w:rsidRPr="001942AE">
                    <w:rPr>
                      <w:rFonts w:ascii="Arial" w:hAnsi="Arial" w:cs="Arial"/>
                      <w:i/>
                      <w:iCs/>
                      <w:noProof/>
                    </w:rPr>
                    <w:t xml:space="preserve">Qualitative Research in Psychology, 3.2., </w:t>
                  </w:r>
                  <w:r w:rsidRPr="001942AE">
                    <w:rPr>
                      <w:rFonts w:ascii="Arial" w:hAnsi="Arial" w:cs="Arial"/>
                      <w:noProof/>
                    </w:rPr>
                    <w:t>p. p.82.</w:t>
                  </w:r>
                </w:p>
                <w:p w:rsidR="001942AE" w:rsidRPr="001942AE" w:rsidRDefault="001942AE" w:rsidP="001942AE">
                  <w:pPr>
                    <w:pStyle w:val="Bibliography"/>
                    <w:rPr>
                      <w:rFonts w:ascii="Arial" w:hAnsi="Arial" w:cs="Arial"/>
                      <w:noProof/>
                    </w:rPr>
                  </w:pPr>
                  <w:r w:rsidRPr="001942AE">
                    <w:rPr>
                      <w:rFonts w:ascii="Arial" w:hAnsi="Arial" w:cs="Arial"/>
                      <w:noProof/>
                    </w:rPr>
                    <w:t xml:space="preserve">Communications, O. O. O., April 2017. </w:t>
                  </w:r>
                  <w:r w:rsidRPr="001942AE">
                    <w:rPr>
                      <w:rFonts w:ascii="Arial" w:hAnsi="Arial" w:cs="Arial"/>
                      <w:i/>
                      <w:iCs/>
                      <w:noProof/>
                    </w:rPr>
                    <w:t xml:space="preserve">The Future of Radio, </w:t>
                  </w:r>
                  <w:r w:rsidRPr="001942AE">
                    <w:rPr>
                      <w:rFonts w:ascii="Arial" w:hAnsi="Arial" w:cs="Arial"/>
                      <w:noProof/>
                    </w:rPr>
                    <w:t>s.l.: s.n.</w:t>
                  </w:r>
                </w:p>
                <w:p w:rsidR="001942AE" w:rsidRPr="001942AE" w:rsidRDefault="001942AE" w:rsidP="001942AE">
                  <w:pPr>
                    <w:pStyle w:val="Bibliography"/>
                    <w:rPr>
                      <w:rFonts w:ascii="Arial" w:hAnsi="Arial" w:cs="Arial"/>
                      <w:noProof/>
                    </w:rPr>
                  </w:pPr>
                  <w:r w:rsidRPr="001942AE">
                    <w:rPr>
                      <w:rFonts w:ascii="Arial" w:hAnsi="Arial" w:cs="Arial"/>
                      <w:noProof/>
                    </w:rPr>
                    <w:t xml:space="preserve">Crissell, A., 1994. </w:t>
                  </w:r>
                  <w:r w:rsidRPr="001942AE">
                    <w:rPr>
                      <w:rFonts w:ascii="Arial" w:hAnsi="Arial" w:cs="Arial"/>
                      <w:i/>
                      <w:iCs/>
                      <w:noProof/>
                    </w:rPr>
                    <w:t xml:space="preserve">Understanding Radio, 2nd </w:t>
                  </w:r>
                  <w:r w:rsidRPr="00B867F2">
                    <w:rPr>
                      <w:rFonts w:ascii="Arial" w:hAnsi="Arial" w:cs="Arial"/>
                      <w:i/>
                      <w:iCs/>
                      <w:noProof/>
                    </w:rPr>
                    <w:t>edn</w:t>
                  </w:r>
                  <w:r w:rsidRPr="001942AE">
                    <w:rPr>
                      <w:rFonts w:ascii="Arial" w:hAnsi="Arial" w:cs="Arial"/>
                      <w:i/>
                      <w:iCs/>
                      <w:noProof/>
                    </w:rPr>
                    <w:t xml:space="preserve">. </w:t>
                  </w:r>
                  <w:r w:rsidRPr="001942AE">
                    <w:rPr>
                      <w:rFonts w:ascii="Arial" w:hAnsi="Arial" w:cs="Arial"/>
                      <w:noProof/>
                    </w:rPr>
                    <w:t>London: Routledge.</w:t>
                  </w:r>
                </w:p>
                <w:p w:rsidR="001942AE" w:rsidRPr="001942AE" w:rsidRDefault="001942AE" w:rsidP="001942AE">
                  <w:pPr>
                    <w:rPr>
                      <w:rFonts w:ascii="Arial" w:hAnsi="Arial" w:cs="Arial"/>
                    </w:rPr>
                  </w:pPr>
                  <w:r w:rsidRPr="001942AE">
                    <w:rPr>
                      <w:rFonts w:ascii="Arial" w:hAnsi="Arial" w:cs="Arial"/>
                      <w:color w:val="111111"/>
                      <w:shd w:val="clear" w:color="auto" w:fill="FFFFFF"/>
                    </w:rPr>
                    <w:t xml:space="preserve">Dearman, P. &amp;. Galloway, C., 2005. “Putting podcasting into perspective,” </w:t>
                  </w:r>
                  <w:r w:rsidRPr="00B867F2">
                    <w:rPr>
                      <w:rFonts w:ascii="Arial" w:hAnsi="Arial" w:cs="Arial"/>
                      <w:noProof/>
                      <w:color w:val="111111"/>
                      <w:shd w:val="clear" w:color="auto" w:fill="FFFFFF"/>
                    </w:rPr>
                    <w:t>In:</w:t>
                  </w:r>
                  <w:r w:rsidRPr="001942AE">
                    <w:rPr>
                      <w:rFonts w:ascii="Arial" w:hAnsi="Arial" w:cs="Arial"/>
                      <w:color w:val="111111"/>
                      <w:shd w:val="clear" w:color="auto" w:fill="FFFFFF"/>
                    </w:rPr>
                    <w:t xml:space="preserve"> S. Healy, B. Berryman and D. Goodman (editors). </w:t>
                  </w:r>
                  <w:r w:rsidRPr="001942AE">
                    <w:rPr>
                      <w:rStyle w:val="Emphasis"/>
                      <w:rFonts w:ascii="Arial" w:hAnsi="Arial" w:cs="Arial"/>
                      <w:color w:val="111111"/>
                      <w:shd w:val="clear" w:color="auto" w:fill="FFFFFF"/>
                    </w:rPr>
                    <w:t>Radio in the world: Papers from the 2005 Melbourne Radio Conference</w:t>
                  </w:r>
                  <w:r w:rsidRPr="001942AE">
                    <w:rPr>
                      <w:rFonts w:ascii="Arial" w:hAnsi="Arial" w:cs="Arial"/>
                      <w:color w:val="111111"/>
                      <w:shd w:val="clear" w:color="auto" w:fill="FFFFFF"/>
                    </w:rPr>
                    <w:t>. Melbourne, Victoria: RMIT Publishing, pp. 535–546.</w:t>
                  </w:r>
                </w:p>
                <w:p w:rsidR="001942AE" w:rsidRPr="001942AE" w:rsidRDefault="001942AE" w:rsidP="001942AE">
                  <w:pPr>
                    <w:pStyle w:val="Bibliography"/>
                    <w:rPr>
                      <w:rFonts w:ascii="Arial" w:hAnsi="Arial" w:cs="Arial"/>
                      <w:noProof/>
                    </w:rPr>
                  </w:pPr>
                  <w:r w:rsidRPr="001942AE">
                    <w:rPr>
                      <w:rFonts w:ascii="Arial" w:hAnsi="Arial" w:cs="Arial"/>
                      <w:noProof/>
                    </w:rPr>
                    <w:t xml:space="preserve">Gallagher, M., 1982. </w:t>
                  </w:r>
                  <w:r w:rsidRPr="001942AE">
                    <w:rPr>
                      <w:rFonts w:ascii="Arial" w:hAnsi="Arial" w:cs="Arial"/>
                      <w:i/>
                      <w:iCs/>
                      <w:noProof/>
                    </w:rPr>
                    <w:t xml:space="preserve">Negotiations of Control in Media Organisations and Occupations. </w:t>
                  </w:r>
                  <w:r w:rsidRPr="001942AE">
                    <w:rPr>
                      <w:rFonts w:ascii="Arial" w:hAnsi="Arial" w:cs="Arial"/>
                      <w:noProof/>
                    </w:rPr>
                    <w:t>London: Methuen.</w:t>
                  </w:r>
                </w:p>
                <w:p w:rsidR="001942AE" w:rsidRPr="001942AE" w:rsidRDefault="001942AE" w:rsidP="001942AE">
                  <w:pPr>
                    <w:pStyle w:val="Bibliography"/>
                    <w:rPr>
                      <w:rFonts w:ascii="Arial" w:hAnsi="Arial" w:cs="Arial"/>
                      <w:noProof/>
                    </w:rPr>
                  </w:pPr>
                  <w:r w:rsidRPr="001942AE">
                    <w:rPr>
                      <w:rFonts w:ascii="Arial" w:hAnsi="Arial" w:cs="Arial"/>
                      <w:noProof/>
                    </w:rPr>
                    <w:t xml:space="preserve">Graham, J., 1999. </w:t>
                  </w:r>
                  <w:r w:rsidRPr="001942AE">
                    <w:rPr>
                      <w:rFonts w:ascii="Arial" w:hAnsi="Arial" w:cs="Arial"/>
                      <w:i/>
                      <w:iCs/>
                      <w:noProof/>
                    </w:rPr>
                    <w:t xml:space="preserve">Personal Interview with Jefferson Graham, Independent Radio Group </w:t>
                  </w:r>
                  <w:r w:rsidRPr="001942AE">
                    <w:rPr>
                      <w:rFonts w:ascii="Arial" w:hAnsi="Arial" w:cs="Arial"/>
                      <w:noProof/>
                    </w:rPr>
                    <w:t>[Interview] (28 May 1999).</w:t>
                  </w:r>
                </w:p>
                <w:p w:rsidR="001942AE" w:rsidRPr="001942AE" w:rsidRDefault="001942AE" w:rsidP="001942AE">
                  <w:pPr>
                    <w:pStyle w:val="Bibliography"/>
                    <w:rPr>
                      <w:rFonts w:ascii="Arial" w:hAnsi="Arial" w:cs="Arial"/>
                      <w:noProof/>
                    </w:rPr>
                  </w:pPr>
                  <w:r w:rsidRPr="001942AE">
                    <w:rPr>
                      <w:rFonts w:ascii="Arial" w:hAnsi="Arial" w:cs="Arial"/>
                      <w:noProof/>
                    </w:rPr>
                    <w:t xml:space="preserve">Gurak, L., 2001. </w:t>
                  </w:r>
                  <w:r w:rsidRPr="001942AE">
                    <w:rPr>
                      <w:rFonts w:ascii="Arial" w:hAnsi="Arial" w:cs="Arial"/>
                      <w:i/>
                      <w:iCs/>
                      <w:noProof/>
                    </w:rPr>
                    <w:t xml:space="preserve">Cyberliteracy: Navigating the Internet with awareness. </w:t>
                  </w:r>
                  <w:r w:rsidRPr="001942AE">
                    <w:rPr>
                      <w:rFonts w:ascii="Arial" w:hAnsi="Arial" w:cs="Arial"/>
                      <w:noProof/>
                    </w:rPr>
                    <w:t>1st ed. New Haven: Yale University Press.</w:t>
                  </w:r>
                </w:p>
                <w:p w:rsidR="001942AE" w:rsidRPr="001942AE" w:rsidRDefault="001942AE" w:rsidP="001942AE">
                  <w:pPr>
                    <w:pStyle w:val="Bibliography"/>
                    <w:rPr>
                      <w:rFonts w:ascii="Arial" w:hAnsi="Arial" w:cs="Arial"/>
                      <w:noProof/>
                      <w:lang w:val="en-US"/>
                    </w:rPr>
                  </w:pPr>
                  <w:r w:rsidRPr="001942AE">
                    <w:rPr>
                      <w:rFonts w:ascii="Arial" w:hAnsi="Arial" w:cs="Arial"/>
                      <w:noProof/>
                      <w:lang w:val="en-US"/>
                    </w:rPr>
                    <w:t xml:space="preserve">Hammersley, M., 1992. </w:t>
                  </w:r>
                  <w:r w:rsidRPr="001942AE">
                    <w:rPr>
                      <w:rFonts w:ascii="Arial" w:hAnsi="Arial" w:cs="Arial"/>
                      <w:i/>
                      <w:iCs/>
                      <w:noProof/>
                      <w:lang w:val="en-US"/>
                    </w:rPr>
                    <w:t xml:space="preserve">What's Wrong With Ethnography. </w:t>
                  </w:r>
                  <w:r w:rsidRPr="001942AE">
                    <w:rPr>
                      <w:rFonts w:ascii="Arial" w:hAnsi="Arial" w:cs="Arial"/>
                      <w:noProof/>
                      <w:lang w:val="en-US"/>
                    </w:rPr>
                    <w:t>1st ed. London: Routledge.</w:t>
                  </w:r>
                </w:p>
                <w:p w:rsidR="001942AE" w:rsidRPr="001942AE" w:rsidRDefault="001942AE" w:rsidP="001942AE">
                  <w:pPr>
                    <w:pStyle w:val="Bibliography"/>
                    <w:rPr>
                      <w:rFonts w:ascii="Arial" w:hAnsi="Arial" w:cs="Arial"/>
                      <w:noProof/>
                    </w:rPr>
                  </w:pPr>
                  <w:r w:rsidRPr="001942AE">
                    <w:rPr>
                      <w:rFonts w:ascii="Arial" w:hAnsi="Arial" w:cs="Arial"/>
                      <w:noProof/>
                    </w:rPr>
                    <w:t xml:space="preserve">Lister, D., 1996. </w:t>
                  </w:r>
                  <w:r w:rsidRPr="001942AE">
                    <w:rPr>
                      <w:rFonts w:ascii="Arial" w:hAnsi="Arial" w:cs="Arial"/>
                      <w:i/>
                      <w:iCs/>
                      <w:noProof/>
                    </w:rPr>
                    <w:t xml:space="preserve">in the best possible taste The Crazy Life Of Kenny Everett. </w:t>
                  </w:r>
                  <w:r w:rsidRPr="001942AE">
                    <w:rPr>
                      <w:rFonts w:ascii="Arial" w:hAnsi="Arial" w:cs="Arial"/>
                      <w:noProof/>
                    </w:rPr>
                    <w:t>London: Bloomsbury Publishing Plc.</w:t>
                  </w:r>
                </w:p>
                <w:p w:rsidR="001942AE" w:rsidRPr="001942AE" w:rsidRDefault="001942AE" w:rsidP="001942AE">
                  <w:pPr>
                    <w:pStyle w:val="Bibliography"/>
                    <w:rPr>
                      <w:rFonts w:ascii="Arial" w:hAnsi="Arial" w:cs="Arial"/>
                      <w:noProof/>
                    </w:rPr>
                  </w:pPr>
                  <w:r w:rsidRPr="001942AE">
                    <w:rPr>
                      <w:rFonts w:ascii="Arial" w:hAnsi="Arial" w:cs="Arial"/>
                      <w:noProof/>
                    </w:rPr>
                    <w:t xml:space="preserve">McCourt, T. a. R., 1987. </w:t>
                  </w:r>
                  <w:r w:rsidRPr="001942AE">
                    <w:rPr>
                      <w:rFonts w:ascii="Arial" w:hAnsi="Arial" w:cs="Arial"/>
                      <w:i/>
                      <w:iCs/>
                      <w:noProof/>
                    </w:rPr>
                    <w:t xml:space="preserve">Commercial Radio and Popular </w:t>
                  </w:r>
                  <w:r w:rsidRPr="00B867F2">
                    <w:rPr>
                      <w:rFonts w:ascii="Arial" w:hAnsi="Arial" w:cs="Arial"/>
                      <w:i/>
                      <w:iCs/>
                      <w:noProof/>
                    </w:rPr>
                    <w:t>Music :</w:t>
                  </w:r>
                  <w:r w:rsidRPr="001942AE">
                    <w:rPr>
                      <w:rFonts w:ascii="Arial" w:hAnsi="Arial" w:cs="Arial"/>
                      <w:i/>
                      <w:iCs/>
                      <w:noProof/>
                    </w:rPr>
                    <w:t xml:space="preserve"> Process of Selection and Factors of Influence. </w:t>
                  </w:r>
                  <w:r w:rsidRPr="001942AE">
                    <w:rPr>
                      <w:rFonts w:ascii="Arial" w:hAnsi="Arial" w:cs="Arial"/>
                      <w:noProof/>
                    </w:rPr>
                    <w:t>Beverley Hills California USA: Sage.</w:t>
                  </w:r>
                </w:p>
                <w:p w:rsidR="001942AE" w:rsidRPr="001942AE" w:rsidRDefault="001942AE" w:rsidP="001942AE">
                  <w:pPr>
                    <w:pStyle w:val="Bibliography"/>
                    <w:rPr>
                      <w:rFonts w:ascii="Arial" w:hAnsi="Arial" w:cs="Arial"/>
                      <w:noProof/>
                    </w:rPr>
                  </w:pPr>
                  <w:r w:rsidRPr="001942AE">
                    <w:rPr>
                      <w:rFonts w:ascii="Arial" w:hAnsi="Arial" w:cs="Arial"/>
                      <w:noProof/>
                    </w:rPr>
                    <w:t>Miller, L., 2017. Paradigm Shift</w:t>
                  </w:r>
                  <w:r w:rsidRPr="00B867F2">
                    <w:rPr>
                      <w:rFonts w:ascii="Arial" w:hAnsi="Arial" w:cs="Arial"/>
                      <w:noProof/>
                    </w:rPr>
                    <w:t>:.</w:t>
                  </w:r>
                  <w:r w:rsidRPr="001942AE">
                    <w:rPr>
                      <w:rFonts w:ascii="Arial" w:hAnsi="Arial" w:cs="Arial"/>
                      <w:noProof/>
                    </w:rPr>
                    <w:t xml:space="preserve"> </w:t>
                  </w:r>
                  <w:r w:rsidRPr="001942AE">
                    <w:rPr>
                      <w:rFonts w:ascii="Arial" w:hAnsi="Arial" w:cs="Arial"/>
                      <w:i/>
                      <w:iCs/>
                      <w:noProof/>
                    </w:rPr>
                    <w:t xml:space="preserve">Why Radio Must Adapt To The Rise Of Digital, </w:t>
                  </w:r>
                  <w:r w:rsidRPr="001942AE">
                    <w:rPr>
                      <w:rFonts w:ascii="Arial" w:hAnsi="Arial" w:cs="Arial"/>
                      <w:noProof/>
                    </w:rPr>
                    <w:t>p. 31.</w:t>
                  </w:r>
                </w:p>
                <w:p w:rsidR="001942AE" w:rsidRPr="001942AE" w:rsidRDefault="001942AE" w:rsidP="001942AE">
                  <w:pPr>
                    <w:pStyle w:val="Bibliography"/>
                    <w:rPr>
                      <w:rFonts w:ascii="Arial" w:hAnsi="Arial" w:cs="Arial"/>
                      <w:noProof/>
                    </w:rPr>
                  </w:pPr>
                  <w:r w:rsidRPr="001942AE">
                    <w:rPr>
                      <w:rFonts w:ascii="Arial" w:hAnsi="Arial" w:cs="Arial"/>
                      <w:noProof/>
                    </w:rPr>
                    <w:lastRenderedPageBreak/>
                    <w:t xml:space="preserve">Miller, L., Aug 2017. </w:t>
                  </w:r>
                  <w:r w:rsidRPr="001942AE">
                    <w:rPr>
                      <w:rFonts w:ascii="Arial" w:hAnsi="Arial" w:cs="Arial"/>
                      <w:i/>
                      <w:iCs/>
                      <w:noProof/>
                    </w:rPr>
                    <w:t xml:space="preserve">Paradigm Shift: Why Radio Must Adapt to the Rise of Digital, </w:t>
                  </w:r>
                  <w:r w:rsidRPr="001942AE">
                    <w:rPr>
                      <w:rFonts w:ascii="Arial" w:hAnsi="Arial" w:cs="Arial"/>
                      <w:noProof/>
                    </w:rPr>
                    <w:t>s.l.: s.n.</w:t>
                  </w:r>
                </w:p>
                <w:p w:rsidR="001942AE" w:rsidRPr="001942AE" w:rsidRDefault="001942AE" w:rsidP="001942AE">
                  <w:pPr>
                    <w:pStyle w:val="Bibliography"/>
                    <w:rPr>
                      <w:rFonts w:ascii="Arial" w:hAnsi="Arial" w:cs="Arial"/>
                      <w:noProof/>
                    </w:rPr>
                  </w:pPr>
                  <w:r w:rsidRPr="001942AE">
                    <w:rPr>
                      <w:rFonts w:ascii="Arial" w:hAnsi="Arial" w:cs="Arial"/>
                      <w:noProof/>
                    </w:rPr>
                    <w:t xml:space="preserve">Mosco, V., 1996. </w:t>
                  </w:r>
                  <w:r w:rsidRPr="001942AE">
                    <w:rPr>
                      <w:rFonts w:ascii="Arial" w:hAnsi="Arial" w:cs="Arial"/>
                      <w:i/>
                      <w:iCs/>
                      <w:noProof/>
                    </w:rPr>
                    <w:t xml:space="preserve">The Political Economy of Communication. </w:t>
                  </w:r>
                  <w:r w:rsidRPr="001942AE">
                    <w:rPr>
                      <w:rFonts w:ascii="Arial" w:hAnsi="Arial" w:cs="Arial"/>
                      <w:noProof/>
                    </w:rPr>
                    <w:t>London: Sage.</w:t>
                  </w:r>
                </w:p>
                <w:p w:rsidR="001942AE" w:rsidRPr="001942AE" w:rsidRDefault="001942AE" w:rsidP="001942AE">
                  <w:pPr>
                    <w:pStyle w:val="Bibliography"/>
                    <w:rPr>
                      <w:rFonts w:ascii="Arial" w:hAnsi="Arial" w:cs="Arial"/>
                      <w:noProof/>
                    </w:rPr>
                  </w:pPr>
                  <w:r w:rsidRPr="001942AE">
                    <w:rPr>
                      <w:rFonts w:ascii="Arial" w:hAnsi="Arial" w:cs="Arial"/>
                      <w:noProof/>
                    </w:rPr>
                    <w:t xml:space="preserve">Ofcom, April 2013. </w:t>
                  </w:r>
                  <w:r w:rsidRPr="001942AE">
                    <w:rPr>
                      <w:rFonts w:ascii="Arial" w:hAnsi="Arial" w:cs="Arial"/>
                      <w:i/>
                      <w:iCs/>
                      <w:noProof/>
                    </w:rPr>
                    <w:t xml:space="preserve">Radio: The Listeners' </w:t>
                  </w:r>
                  <w:r w:rsidRPr="00B867F2">
                    <w:rPr>
                      <w:rFonts w:ascii="Arial" w:hAnsi="Arial" w:cs="Arial"/>
                      <w:i/>
                      <w:iCs/>
                      <w:noProof/>
                    </w:rPr>
                    <w:t>Perspective ,</w:t>
                  </w:r>
                  <w:r w:rsidRPr="001942AE">
                    <w:rPr>
                      <w:rFonts w:ascii="Arial" w:hAnsi="Arial" w:cs="Arial"/>
                      <w:i/>
                      <w:iCs/>
                      <w:noProof/>
                    </w:rPr>
                    <w:t xml:space="preserve"> </w:t>
                  </w:r>
                  <w:r w:rsidRPr="001942AE">
                    <w:rPr>
                      <w:rFonts w:ascii="Arial" w:hAnsi="Arial" w:cs="Arial"/>
                      <w:noProof/>
                    </w:rPr>
                    <w:t>s.l.: s.n.</w:t>
                  </w:r>
                </w:p>
                <w:p w:rsidR="001942AE" w:rsidRPr="001942AE" w:rsidRDefault="001942AE" w:rsidP="001942AE">
                  <w:pPr>
                    <w:pStyle w:val="Bibliography"/>
                    <w:rPr>
                      <w:rFonts w:ascii="Arial" w:hAnsi="Arial" w:cs="Arial"/>
                      <w:noProof/>
                    </w:rPr>
                  </w:pPr>
                  <w:r w:rsidRPr="001942AE">
                    <w:rPr>
                      <w:rFonts w:ascii="Arial" w:hAnsi="Arial" w:cs="Arial"/>
                      <w:noProof/>
                    </w:rPr>
                    <w:t xml:space="preserve">Pease, E. a. D. E., 1993. Radio The Forgotten Medium. </w:t>
                  </w:r>
                  <w:r w:rsidRPr="001942AE">
                    <w:rPr>
                      <w:rFonts w:ascii="Arial" w:hAnsi="Arial" w:cs="Arial"/>
                      <w:i/>
                      <w:iCs/>
                      <w:noProof/>
                    </w:rPr>
                    <w:t xml:space="preserve">Media Studies Journal, </w:t>
                  </w:r>
                  <w:r w:rsidRPr="001942AE">
                    <w:rPr>
                      <w:rFonts w:ascii="Arial" w:hAnsi="Arial" w:cs="Arial"/>
                      <w:noProof/>
                    </w:rPr>
                    <w:t xml:space="preserve">pp. </w:t>
                  </w:r>
                  <w:r w:rsidRPr="00B867F2">
                    <w:rPr>
                      <w:rFonts w:ascii="Arial" w:hAnsi="Arial" w:cs="Arial"/>
                      <w:noProof/>
                    </w:rPr>
                    <w:t>xi - xix</w:t>
                  </w:r>
                  <w:r w:rsidRPr="001942AE">
                    <w:rPr>
                      <w:rFonts w:ascii="Arial" w:hAnsi="Arial" w:cs="Arial"/>
                      <w:noProof/>
                    </w:rPr>
                    <w:t>.</w:t>
                  </w:r>
                </w:p>
                <w:p w:rsidR="001942AE" w:rsidRPr="001942AE" w:rsidRDefault="001942AE" w:rsidP="001942AE">
                  <w:pPr>
                    <w:pStyle w:val="Bibliography"/>
                    <w:rPr>
                      <w:rFonts w:ascii="Arial" w:hAnsi="Arial" w:cs="Arial"/>
                      <w:noProof/>
                    </w:rPr>
                  </w:pPr>
                  <w:r w:rsidRPr="00B867F2">
                    <w:rPr>
                      <w:rFonts w:ascii="Arial" w:hAnsi="Arial" w:cs="Arial"/>
                      <w:noProof/>
                    </w:rPr>
                    <w:t>Pinseler</w:t>
                  </w:r>
                  <w:r w:rsidRPr="001942AE">
                    <w:rPr>
                      <w:rFonts w:ascii="Arial" w:hAnsi="Arial" w:cs="Arial"/>
                      <w:noProof/>
                    </w:rPr>
                    <w:t xml:space="preserve">, J., 2008. “The politics of talk on German free radio stations. </w:t>
                  </w:r>
                  <w:r w:rsidRPr="001942AE">
                    <w:rPr>
                      <w:rFonts w:ascii="Arial" w:hAnsi="Arial" w:cs="Arial"/>
                      <w:i/>
                      <w:iCs/>
                      <w:noProof/>
                    </w:rPr>
                    <w:t xml:space="preserve">Westminster Papers in Communication and Culture, </w:t>
                  </w:r>
                  <w:r w:rsidRPr="001942AE">
                    <w:rPr>
                      <w:rFonts w:ascii="Arial" w:hAnsi="Arial" w:cs="Arial"/>
                      <w:noProof/>
                    </w:rPr>
                    <w:t>5(1), p. 67–85.</w:t>
                  </w:r>
                </w:p>
                <w:p w:rsidR="001942AE" w:rsidRDefault="001942AE" w:rsidP="001942AE">
                  <w:pPr>
                    <w:pStyle w:val="Bibliography"/>
                    <w:rPr>
                      <w:rFonts w:ascii="Arial" w:hAnsi="Arial" w:cs="Arial"/>
                      <w:noProof/>
                    </w:rPr>
                  </w:pPr>
                  <w:r w:rsidRPr="001942AE">
                    <w:rPr>
                      <w:rFonts w:ascii="Arial" w:hAnsi="Arial" w:cs="Arial"/>
                      <w:noProof/>
                    </w:rPr>
                    <w:t xml:space="preserve">Rai Radio 2, 2018. </w:t>
                  </w:r>
                  <w:r w:rsidRPr="001942AE">
                    <w:rPr>
                      <w:rFonts w:ascii="Arial" w:hAnsi="Arial" w:cs="Arial"/>
                      <w:i/>
                      <w:iCs/>
                      <w:noProof/>
                    </w:rPr>
                    <w:t xml:space="preserve">Caterpillar. </w:t>
                  </w:r>
                  <w:r w:rsidRPr="001942AE">
                    <w:rPr>
                      <w:rFonts w:ascii="Arial" w:hAnsi="Arial" w:cs="Arial"/>
                      <w:noProof/>
                    </w:rPr>
                    <w:t>Senigallia: Rai Radio 2.</w:t>
                  </w:r>
                </w:p>
                <w:sdt>
                  <w:sdtPr>
                    <w:id w:val="-1907376797"/>
                    <w:bibliography/>
                  </w:sdtPr>
                  <w:sdtEndPr/>
                  <w:sdtContent>
                    <w:p w:rsidR="00414A0A" w:rsidRPr="00414A0A" w:rsidRDefault="00414A0A" w:rsidP="00414A0A">
                      <w:pPr>
                        <w:pStyle w:val="Bibliography"/>
                        <w:rPr>
                          <w:rFonts w:ascii="Arial" w:hAnsi="Arial" w:cs="Arial"/>
                          <w:noProof/>
                          <w:sz w:val="24"/>
                          <w:szCs w:val="24"/>
                          <w:lang w:val="en-US"/>
                        </w:rPr>
                      </w:pPr>
                      <w:r w:rsidRPr="00414A0A">
                        <w:rPr>
                          <w:rFonts w:ascii="Arial" w:hAnsi="Arial" w:cs="Arial"/>
                        </w:rPr>
                        <w:fldChar w:fldCharType="begin"/>
                      </w:r>
                      <w:r w:rsidRPr="00414A0A">
                        <w:rPr>
                          <w:rFonts w:ascii="Arial" w:hAnsi="Arial" w:cs="Arial"/>
                        </w:rPr>
                        <w:instrText xml:space="preserve"> BIBLIOGRAPHY </w:instrText>
                      </w:r>
                      <w:r w:rsidRPr="00414A0A">
                        <w:rPr>
                          <w:rFonts w:ascii="Arial" w:hAnsi="Arial" w:cs="Arial"/>
                        </w:rPr>
                        <w:fldChar w:fldCharType="separate"/>
                      </w:r>
                      <w:r w:rsidRPr="00414A0A">
                        <w:rPr>
                          <w:rFonts w:ascii="Arial" w:hAnsi="Arial" w:cs="Arial"/>
                          <w:noProof/>
                          <w:lang w:val="en-US"/>
                        </w:rPr>
                        <w:t xml:space="preserve">Rajar, 2018. </w:t>
                      </w:r>
                      <w:r w:rsidRPr="00414A0A">
                        <w:rPr>
                          <w:rFonts w:ascii="Arial" w:hAnsi="Arial" w:cs="Arial"/>
                          <w:i/>
                          <w:iCs/>
                          <w:noProof/>
                          <w:lang w:val="en-US"/>
                        </w:rPr>
                        <w:t xml:space="preserve">Quaterly Listening. </w:t>
                      </w:r>
                      <w:r w:rsidRPr="00414A0A">
                        <w:rPr>
                          <w:rFonts w:ascii="Arial" w:hAnsi="Arial" w:cs="Arial"/>
                          <w:noProof/>
                          <w:lang w:val="en-US"/>
                        </w:rPr>
                        <w:t xml:space="preserve">[Online] </w:t>
                      </w:r>
                      <w:r w:rsidRPr="00414A0A">
                        <w:rPr>
                          <w:rFonts w:ascii="Arial" w:hAnsi="Arial" w:cs="Arial"/>
                          <w:noProof/>
                          <w:lang w:val="en-US"/>
                        </w:rPr>
                        <w:br/>
                        <w:t xml:space="preserve">Available at: </w:t>
                      </w:r>
                      <w:r w:rsidRPr="00414A0A">
                        <w:rPr>
                          <w:rFonts w:ascii="Arial" w:hAnsi="Arial" w:cs="Arial"/>
                          <w:noProof/>
                          <w:u w:val="single"/>
                          <w:lang w:val="en-US"/>
                        </w:rPr>
                        <w:t>https://www.rajar.co.uk/listening/quarterly_listening.php</w:t>
                      </w:r>
                      <w:r w:rsidRPr="00414A0A">
                        <w:rPr>
                          <w:rFonts w:ascii="Arial" w:hAnsi="Arial" w:cs="Arial"/>
                          <w:noProof/>
                          <w:lang w:val="en-US"/>
                        </w:rPr>
                        <w:br/>
                        <w:t>[Accessed 01 December 2018].</w:t>
                      </w:r>
                    </w:p>
                    <w:p w:rsidR="001942AE" w:rsidRPr="00414A0A" w:rsidRDefault="00414A0A" w:rsidP="00414A0A">
                      <w:r w:rsidRPr="00414A0A">
                        <w:rPr>
                          <w:rFonts w:ascii="Arial" w:hAnsi="Arial" w:cs="Arial"/>
                          <w:b/>
                          <w:bCs/>
                          <w:noProof/>
                        </w:rPr>
                        <w:fldChar w:fldCharType="end"/>
                      </w:r>
                      <w:r w:rsidR="001942AE" w:rsidRPr="001942AE">
                        <w:rPr>
                          <w:rFonts w:ascii="Arial" w:hAnsi="Arial" w:cs="Arial"/>
                          <w:noProof/>
                        </w:rPr>
                        <w:t xml:space="preserve">Reja, U., Manfreda, K., Hlebec, V. &amp; Vehovar, V., 2003. Open-ended vs. Close-ended Questions in Web Questionnaires. </w:t>
                      </w:r>
                      <w:r w:rsidR="001942AE" w:rsidRPr="001942AE">
                        <w:rPr>
                          <w:rFonts w:ascii="Arial" w:hAnsi="Arial" w:cs="Arial"/>
                          <w:i/>
                          <w:iCs/>
                          <w:noProof/>
                        </w:rPr>
                        <w:t xml:space="preserve">Developments in Applied Statistics, </w:t>
                      </w:r>
                      <w:r w:rsidR="001942AE" w:rsidRPr="001942AE">
                        <w:rPr>
                          <w:rFonts w:ascii="Arial" w:hAnsi="Arial" w:cs="Arial"/>
                          <w:noProof/>
                        </w:rPr>
                        <w:t>pp. 159-177.</w:t>
                      </w:r>
                    </w:p>
                  </w:sdtContent>
                </w:sdt>
                <w:p w:rsidR="001942AE" w:rsidRPr="001942AE" w:rsidRDefault="001942AE" w:rsidP="001942AE">
                  <w:pPr>
                    <w:pStyle w:val="Bibliography"/>
                    <w:rPr>
                      <w:rFonts w:ascii="Arial" w:hAnsi="Arial" w:cs="Arial"/>
                      <w:noProof/>
                      <w:lang w:val="en-US"/>
                    </w:rPr>
                  </w:pPr>
                  <w:r w:rsidRPr="001942AE">
                    <w:rPr>
                      <w:rFonts w:ascii="Arial" w:hAnsi="Arial" w:cs="Arial"/>
                      <w:noProof/>
                      <w:lang w:val="en-US"/>
                    </w:rPr>
                    <w:t xml:space="preserve">Robson, C., 2005. </w:t>
                  </w:r>
                  <w:r w:rsidRPr="001942AE">
                    <w:rPr>
                      <w:rFonts w:ascii="Arial" w:hAnsi="Arial" w:cs="Arial"/>
                      <w:i/>
                      <w:iCs/>
                      <w:noProof/>
                      <w:lang w:val="en-US"/>
                    </w:rPr>
                    <w:t xml:space="preserve">Real World Research: A Resource for Social Scientists and Practitioner-Researchers. </w:t>
                  </w:r>
                  <w:r w:rsidRPr="001942AE">
                    <w:rPr>
                      <w:rFonts w:ascii="Arial" w:hAnsi="Arial" w:cs="Arial"/>
                      <w:noProof/>
                      <w:lang w:val="en-US"/>
                    </w:rPr>
                    <w:t>2nd ed. Oxford: Blackwell.</w:t>
                  </w:r>
                </w:p>
                <w:p w:rsidR="001942AE" w:rsidRPr="001942AE" w:rsidRDefault="001942AE" w:rsidP="001942AE">
                  <w:pPr>
                    <w:pStyle w:val="Bibliography"/>
                    <w:rPr>
                      <w:rFonts w:ascii="Arial" w:hAnsi="Arial" w:cs="Arial"/>
                      <w:noProof/>
                      <w:lang w:val="en-US"/>
                    </w:rPr>
                  </w:pPr>
                  <w:r w:rsidRPr="001942AE">
                    <w:rPr>
                      <w:rFonts w:ascii="Arial" w:hAnsi="Arial" w:cs="Arial"/>
                      <w:noProof/>
                      <w:lang w:val="en-US"/>
                    </w:rPr>
                    <w:t xml:space="preserve">Thomas, G., 2013. </w:t>
                  </w:r>
                  <w:r w:rsidRPr="001942AE">
                    <w:rPr>
                      <w:rFonts w:ascii="Arial" w:hAnsi="Arial" w:cs="Arial"/>
                      <w:i/>
                      <w:iCs/>
                      <w:noProof/>
                      <w:lang w:val="en-US"/>
                    </w:rPr>
                    <w:t xml:space="preserve">How To Do Your Research Project: A Guide For Students In Education And Applied Social Sciences. </w:t>
                  </w:r>
                  <w:r w:rsidRPr="001942AE">
                    <w:rPr>
                      <w:rFonts w:ascii="Arial" w:hAnsi="Arial" w:cs="Arial"/>
                      <w:noProof/>
                      <w:lang w:val="en-US"/>
                    </w:rPr>
                    <w:t>2nd ed. London: SAGE Publications Ltd.</w:t>
                  </w:r>
                </w:p>
                <w:p w:rsidR="001942AE" w:rsidRPr="001942AE" w:rsidRDefault="001942AE" w:rsidP="001942AE">
                  <w:pPr>
                    <w:shd w:val="clear" w:color="auto" w:fill="FFFFFF"/>
                    <w:spacing w:after="0" w:line="360" w:lineRule="auto"/>
                    <w:rPr>
                      <w:rFonts w:ascii="Arial" w:hAnsi="Arial" w:cs="Arial"/>
                    </w:rPr>
                  </w:pPr>
                  <w:r w:rsidRPr="001942AE">
                    <w:rPr>
                      <w:rFonts w:ascii="Arial" w:hAnsi="Arial" w:cs="Arial"/>
                      <w:b/>
                      <w:bCs/>
                      <w:noProof/>
                      <w:color w:val="000000" w:themeColor="text1"/>
                    </w:rPr>
                    <w:fldChar w:fldCharType="end"/>
                  </w:r>
                </w:p>
              </w:sdtContent>
            </w:sdt>
            <w:p w:rsidR="00CB79C9" w:rsidRPr="001942AE" w:rsidRDefault="00CB79C9" w:rsidP="001942AE">
              <w:pPr>
                <w:pStyle w:val="Bibliography"/>
                <w:rPr>
                  <w:rFonts w:ascii="Arial" w:eastAsia="Times New Roman" w:hAnsi="Arial" w:cs="Arial"/>
                  <w:color w:val="26282A"/>
                  <w:lang w:eastAsia="en-GB"/>
                </w:rPr>
              </w:pPr>
              <w:r w:rsidRPr="001942AE">
                <w:rPr>
                  <w:rFonts w:ascii="Arial" w:hAnsi="Arial" w:cs="Arial"/>
                  <w:b/>
                </w:rPr>
                <w:br w:type="page"/>
              </w:r>
            </w:p>
          </w:sdtContent>
        </w:sdt>
      </w:sdtContent>
    </w:sdt>
    <w:p w:rsidR="00BB47B1" w:rsidRDefault="00287B36" w:rsidP="00287B36">
      <w:pPr>
        <w:spacing w:line="360" w:lineRule="auto"/>
        <w:jc w:val="center"/>
        <w:rPr>
          <w:rFonts w:ascii="Arial" w:hAnsi="Arial" w:cs="Arial"/>
          <w:b/>
        </w:rPr>
      </w:pPr>
      <w:r w:rsidRPr="00287B36">
        <w:rPr>
          <w:rFonts w:ascii="Arial" w:hAnsi="Arial" w:cs="Arial"/>
          <w:b/>
        </w:rPr>
        <w:lastRenderedPageBreak/>
        <w:t>Appendix 1 – Participant Biographies</w:t>
      </w:r>
    </w:p>
    <w:p w:rsidR="00287B36" w:rsidRPr="00287B36" w:rsidRDefault="00287B36" w:rsidP="00287B36">
      <w:pPr>
        <w:spacing w:line="360" w:lineRule="auto"/>
        <w:jc w:val="center"/>
        <w:rPr>
          <w:rFonts w:ascii="Arial" w:hAnsi="Arial" w:cs="Arial"/>
          <w:b/>
        </w:rPr>
      </w:pPr>
    </w:p>
    <w:p w:rsidR="00287B36" w:rsidRPr="00287B36" w:rsidRDefault="00287B36" w:rsidP="00287B36">
      <w:pPr>
        <w:spacing w:line="360" w:lineRule="auto"/>
        <w:rPr>
          <w:rFonts w:ascii="Arial" w:hAnsi="Arial" w:cs="Arial"/>
        </w:rPr>
      </w:pPr>
      <w:r w:rsidRPr="00287B36">
        <w:rPr>
          <w:rFonts w:ascii="Arial" w:hAnsi="Arial" w:cs="Arial"/>
          <w:b/>
        </w:rPr>
        <w:t xml:space="preserve">Johnny </w:t>
      </w:r>
      <w:proofErr w:type="spellStart"/>
      <w:r w:rsidRPr="00287B36">
        <w:rPr>
          <w:rFonts w:ascii="Arial" w:hAnsi="Arial" w:cs="Arial"/>
          <w:b/>
        </w:rPr>
        <w:t>Beerling</w:t>
      </w:r>
      <w:proofErr w:type="spellEnd"/>
      <w:r w:rsidRPr="00287B36">
        <w:rPr>
          <w:rFonts w:ascii="Arial" w:hAnsi="Arial" w:cs="Arial"/>
          <w:b/>
        </w:rPr>
        <w:t>:</w:t>
      </w:r>
      <w:r>
        <w:rPr>
          <w:rFonts w:ascii="Arial" w:hAnsi="Arial" w:cs="Arial"/>
        </w:rPr>
        <w:t xml:space="preserve"> </w:t>
      </w:r>
      <w:r w:rsidRPr="00287B36">
        <w:rPr>
          <w:rFonts w:ascii="Arial" w:hAnsi="Arial" w:cs="Arial"/>
        </w:rPr>
        <w:t>Producer of the Kenny Everett, Noel Edmonds and T</w:t>
      </w:r>
      <w:r>
        <w:rPr>
          <w:rFonts w:ascii="Arial" w:hAnsi="Arial" w:cs="Arial"/>
        </w:rPr>
        <w:t xml:space="preserve">erry </w:t>
      </w:r>
      <w:proofErr w:type="spellStart"/>
      <w:r>
        <w:rPr>
          <w:rFonts w:ascii="Arial" w:hAnsi="Arial" w:cs="Arial"/>
        </w:rPr>
        <w:t>Wogan</w:t>
      </w:r>
      <w:proofErr w:type="spellEnd"/>
      <w:r>
        <w:rPr>
          <w:rFonts w:ascii="Arial" w:hAnsi="Arial" w:cs="Arial"/>
        </w:rPr>
        <w:t xml:space="preserve"> radio shows and best </w:t>
      </w:r>
      <w:r w:rsidRPr="00287B36">
        <w:rPr>
          <w:rFonts w:ascii="Arial" w:hAnsi="Arial" w:cs="Arial"/>
        </w:rPr>
        <w:t xml:space="preserve">known for </w:t>
      </w:r>
      <w:r>
        <w:rPr>
          <w:rFonts w:ascii="Arial" w:hAnsi="Arial" w:cs="Arial"/>
        </w:rPr>
        <w:t xml:space="preserve">inventing the Radio 1 roadshow. </w:t>
      </w:r>
      <w:r w:rsidRPr="00287B36">
        <w:rPr>
          <w:rFonts w:ascii="Arial" w:hAnsi="Arial" w:cs="Arial"/>
        </w:rPr>
        <w:t>He was also appointed Controller of the Radio 1 Network, re</w:t>
      </w:r>
      <w:r>
        <w:rPr>
          <w:rFonts w:ascii="Arial" w:hAnsi="Arial" w:cs="Arial"/>
        </w:rPr>
        <w:t xml:space="preserve">sponsible for the entire output </w:t>
      </w:r>
      <w:r w:rsidRPr="00287B36">
        <w:rPr>
          <w:rFonts w:ascii="Arial" w:hAnsi="Arial" w:cs="Arial"/>
        </w:rPr>
        <w:t>including such significant projects as the sound for Live Aid.</w:t>
      </w:r>
    </w:p>
    <w:p w:rsidR="00287B36" w:rsidRPr="00287B36" w:rsidRDefault="00287B36" w:rsidP="00287B36">
      <w:pPr>
        <w:spacing w:line="360" w:lineRule="auto"/>
        <w:rPr>
          <w:rFonts w:ascii="Arial" w:hAnsi="Arial" w:cs="Arial"/>
        </w:rPr>
      </w:pPr>
      <w:r w:rsidRPr="00287B36">
        <w:rPr>
          <w:rFonts w:ascii="Arial" w:hAnsi="Arial" w:cs="Arial"/>
          <w:b/>
        </w:rPr>
        <w:t>Adrian Jay:</w:t>
      </w:r>
      <w:r>
        <w:rPr>
          <w:rFonts w:ascii="Arial" w:hAnsi="Arial" w:cs="Arial"/>
        </w:rPr>
        <w:t xml:space="preserve"> </w:t>
      </w:r>
      <w:r w:rsidRPr="00287B36">
        <w:rPr>
          <w:rFonts w:ascii="Arial" w:hAnsi="Arial" w:cs="Arial"/>
        </w:rPr>
        <w:t>BBC Radio 1, BBC Bristol and ILR presenter and producer and BBC TV Presenter.</w:t>
      </w:r>
    </w:p>
    <w:p w:rsidR="00287B36" w:rsidRPr="00287B36" w:rsidRDefault="00287B36" w:rsidP="00287B36">
      <w:pPr>
        <w:spacing w:line="360" w:lineRule="auto"/>
        <w:rPr>
          <w:rFonts w:ascii="Arial" w:hAnsi="Arial" w:cs="Arial"/>
        </w:rPr>
      </w:pPr>
      <w:r w:rsidRPr="00287B36">
        <w:rPr>
          <w:rFonts w:ascii="Arial" w:hAnsi="Arial" w:cs="Arial"/>
          <w:b/>
        </w:rPr>
        <w:t xml:space="preserve">Robin </w:t>
      </w:r>
      <w:proofErr w:type="spellStart"/>
      <w:r w:rsidRPr="00287B36">
        <w:rPr>
          <w:rFonts w:ascii="Arial" w:hAnsi="Arial" w:cs="Arial"/>
          <w:b/>
        </w:rPr>
        <w:t>Valk</w:t>
      </w:r>
      <w:proofErr w:type="spellEnd"/>
      <w:r w:rsidRPr="00287B36">
        <w:rPr>
          <w:rFonts w:ascii="Arial" w:hAnsi="Arial" w:cs="Arial"/>
          <w:b/>
        </w:rPr>
        <w:t>:</w:t>
      </w:r>
      <w:r>
        <w:rPr>
          <w:rFonts w:ascii="Arial" w:hAnsi="Arial" w:cs="Arial"/>
        </w:rPr>
        <w:t xml:space="preserve"> </w:t>
      </w:r>
      <w:r w:rsidRPr="00287B36">
        <w:rPr>
          <w:rFonts w:ascii="Arial" w:hAnsi="Arial" w:cs="Arial"/>
        </w:rPr>
        <w:t>BRMB presenter, BBC Radio 2 producer and radio consultant.</w:t>
      </w:r>
    </w:p>
    <w:p w:rsidR="00287B36" w:rsidRPr="00287B36" w:rsidRDefault="00287B36" w:rsidP="00287B36">
      <w:pPr>
        <w:spacing w:line="360" w:lineRule="auto"/>
        <w:rPr>
          <w:rFonts w:ascii="Arial" w:hAnsi="Arial" w:cs="Arial"/>
        </w:rPr>
      </w:pPr>
      <w:r w:rsidRPr="00287B36">
        <w:rPr>
          <w:rFonts w:ascii="Arial" w:hAnsi="Arial" w:cs="Arial"/>
          <w:b/>
        </w:rPr>
        <w:t>Dave Bowen:</w:t>
      </w:r>
      <w:r>
        <w:rPr>
          <w:rFonts w:ascii="Arial" w:hAnsi="Arial" w:cs="Arial"/>
        </w:rPr>
        <w:t xml:space="preserve"> </w:t>
      </w:r>
      <w:r w:rsidRPr="00287B36">
        <w:rPr>
          <w:rFonts w:ascii="Arial" w:hAnsi="Arial" w:cs="Arial"/>
        </w:rPr>
        <w:t>Capital Radio and Capital Gold, GWR, Swansea Sound, Centre Radio, Radio Aire</w:t>
      </w:r>
      <w:r w:rsidR="00A60D10">
        <w:rPr>
          <w:rFonts w:ascii="Arial" w:hAnsi="Arial" w:cs="Arial"/>
        </w:rPr>
        <w:t xml:space="preserve"> p</w:t>
      </w:r>
      <w:r w:rsidRPr="00287B36">
        <w:rPr>
          <w:rFonts w:ascii="Arial" w:hAnsi="Arial" w:cs="Arial"/>
        </w:rPr>
        <w:t>resenter</w:t>
      </w:r>
      <w:r w:rsidR="00A60D10">
        <w:rPr>
          <w:rFonts w:ascii="Arial" w:hAnsi="Arial" w:cs="Arial"/>
        </w:rPr>
        <w:t>, p</w:t>
      </w:r>
      <w:r w:rsidRPr="00287B36">
        <w:rPr>
          <w:rFonts w:ascii="Arial" w:hAnsi="Arial" w:cs="Arial"/>
        </w:rPr>
        <w:t>roducer,</w:t>
      </w:r>
      <w:r w:rsidR="00A60D10">
        <w:rPr>
          <w:rFonts w:ascii="Arial" w:hAnsi="Arial" w:cs="Arial"/>
        </w:rPr>
        <w:t xml:space="preserve"> </w:t>
      </w:r>
      <w:bookmarkStart w:id="4" w:name="_GoBack"/>
      <w:bookmarkEnd w:id="4"/>
      <w:r w:rsidR="00A60D10">
        <w:rPr>
          <w:rFonts w:ascii="Arial" w:hAnsi="Arial" w:cs="Arial"/>
        </w:rPr>
        <w:t>j</w:t>
      </w:r>
      <w:r w:rsidRPr="00287B36">
        <w:rPr>
          <w:rFonts w:ascii="Arial" w:hAnsi="Arial" w:cs="Arial"/>
        </w:rPr>
        <w:t>ournalist and national radio consultant.</w:t>
      </w:r>
    </w:p>
    <w:p w:rsidR="00287B36" w:rsidRDefault="00287B36" w:rsidP="00287B36">
      <w:pPr>
        <w:spacing w:line="360" w:lineRule="auto"/>
        <w:rPr>
          <w:rFonts w:ascii="Arial" w:hAnsi="Arial" w:cs="Arial"/>
        </w:rPr>
      </w:pPr>
      <w:r w:rsidRPr="00287B36">
        <w:rPr>
          <w:rFonts w:ascii="Arial" w:hAnsi="Arial" w:cs="Arial"/>
          <w:b/>
        </w:rPr>
        <w:t>William Everett:</w:t>
      </w:r>
      <w:r>
        <w:rPr>
          <w:rFonts w:ascii="Arial" w:hAnsi="Arial" w:cs="Arial"/>
        </w:rPr>
        <w:t xml:space="preserve"> </w:t>
      </w:r>
      <w:r w:rsidRPr="00287B36">
        <w:rPr>
          <w:rFonts w:ascii="Arial" w:hAnsi="Arial" w:cs="Arial"/>
        </w:rPr>
        <w:t>Voice of Peace Israel, ABC Eire, Red Dragon FM, Bridge FM presenter and programme</w:t>
      </w:r>
      <w:r>
        <w:rPr>
          <w:rFonts w:ascii="Arial" w:hAnsi="Arial" w:cs="Arial"/>
        </w:rPr>
        <w:t xml:space="preserve"> </w:t>
      </w:r>
      <w:r w:rsidRPr="00287B36">
        <w:rPr>
          <w:rFonts w:ascii="Arial" w:hAnsi="Arial" w:cs="Arial"/>
        </w:rPr>
        <w:t>controller.</w:t>
      </w:r>
    </w:p>
    <w:p w:rsidR="00287B36" w:rsidRDefault="00287B36">
      <w:pPr>
        <w:rPr>
          <w:rFonts w:ascii="Arial" w:hAnsi="Arial" w:cs="Arial"/>
        </w:rPr>
      </w:pPr>
      <w:r>
        <w:rPr>
          <w:rFonts w:ascii="Arial" w:hAnsi="Arial" w:cs="Arial"/>
        </w:rPr>
        <w:br w:type="page"/>
      </w:r>
    </w:p>
    <w:p w:rsidR="00287B36" w:rsidRPr="007C13DD" w:rsidRDefault="00287B36" w:rsidP="007C13DD">
      <w:pPr>
        <w:spacing w:line="360" w:lineRule="auto"/>
        <w:jc w:val="center"/>
        <w:rPr>
          <w:rFonts w:ascii="Arial" w:hAnsi="Arial" w:cs="Arial"/>
          <w:b/>
        </w:rPr>
      </w:pPr>
      <w:r w:rsidRPr="007C13DD">
        <w:rPr>
          <w:rFonts w:ascii="Arial" w:hAnsi="Arial" w:cs="Arial"/>
          <w:b/>
        </w:rPr>
        <w:lastRenderedPageBreak/>
        <w:t>Appendix 2 – Participant Raw Data</w:t>
      </w:r>
    </w:p>
    <w:p w:rsidR="00287B36" w:rsidRDefault="00287B36" w:rsidP="00287B36">
      <w:pPr>
        <w:spacing w:line="360" w:lineRule="auto"/>
        <w:rPr>
          <w:rFonts w:ascii="Arial" w:hAnsi="Arial" w:cs="Arial"/>
        </w:rPr>
      </w:pPr>
    </w:p>
    <w:p w:rsidR="00287B36" w:rsidRDefault="00287B36" w:rsidP="00287B36">
      <w:pPr>
        <w:spacing w:line="360" w:lineRule="auto"/>
        <w:rPr>
          <w:rFonts w:ascii="Arial" w:hAnsi="Arial" w:cs="Arial"/>
        </w:rPr>
      </w:pPr>
      <w:r>
        <w:rPr>
          <w:rFonts w:ascii="Arial" w:hAnsi="Arial" w:cs="Arial"/>
        </w:rPr>
        <w:t>Sound cloud link</w:t>
      </w:r>
    </w:p>
    <w:p w:rsidR="006A1E16" w:rsidRDefault="005711B9" w:rsidP="00287B36">
      <w:pPr>
        <w:spacing w:line="360" w:lineRule="auto"/>
      </w:pPr>
      <w:hyperlink r:id="rId11" w:tgtFrame="_blank" w:history="1">
        <w:r w:rsidR="00287B36">
          <w:rPr>
            <w:rStyle w:val="Hyperlink"/>
            <w:rFonts w:ascii="Arial" w:hAnsi="Arial" w:cs="Arial"/>
            <w:color w:val="1155CC"/>
            <w:shd w:val="clear" w:color="auto" w:fill="FFFFFF"/>
          </w:rPr>
          <w:t>https://soundcloud.com/karldj1/sets/karl-burtonshaw-uwtsd-radio-professional-dissertation-audio-interviews/s-oC56w</w:t>
        </w:r>
      </w:hyperlink>
    </w:p>
    <w:p w:rsidR="006A1E16" w:rsidRDefault="006A1E16">
      <w:r>
        <w:br w:type="page"/>
      </w:r>
    </w:p>
    <w:p w:rsidR="00F4179D" w:rsidRDefault="006A1E16" w:rsidP="00C83CBC">
      <w:pPr>
        <w:spacing w:line="360" w:lineRule="auto"/>
        <w:jc w:val="center"/>
        <w:rPr>
          <w:rFonts w:ascii="Arial" w:hAnsi="Arial" w:cs="Arial"/>
          <w:b/>
        </w:rPr>
      </w:pPr>
      <w:r w:rsidRPr="006A1E16">
        <w:rPr>
          <w:rFonts w:ascii="Arial" w:hAnsi="Arial" w:cs="Arial"/>
          <w:b/>
        </w:rPr>
        <w:lastRenderedPageBreak/>
        <w:t>Appendix 3 – Questionnaire Schedule</w:t>
      </w:r>
    </w:p>
    <w:p w:rsidR="00EC2464" w:rsidRPr="00536E07" w:rsidRDefault="00EC2464" w:rsidP="00F4179D">
      <w:pPr>
        <w:rPr>
          <w:rFonts w:ascii="Arial" w:hAnsi="Arial" w:cs="Arial"/>
          <w:b/>
        </w:rPr>
      </w:pP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Describe your radio experience? How did you get started? Where have you worked? Why did you get into radio? What allured you into the business?</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What advice were you given when you got into radio?</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Why did people listen to the radio?</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 xml:space="preserve">What was the radio </w:t>
      </w:r>
      <w:r w:rsidRPr="00B867F2">
        <w:rPr>
          <w:rFonts w:ascii="Arial" w:hAnsi="Arial" w:cs="Arial"/>
          <w:noProof/>
          <w:color w:val="000000" w:themeColor="text1"/>
        </w:rPr>
        <w:t>station / listener</w:t>
      </w:r>
      <w:r w:rsidRPr="00221D4B">
        <w:rPr>
          <w:rFonts w:ascii="Arial" w:hAnsi="Arial" w:cs="Arial"/>
          <w:color w:val="000000" w:themeColor="text1"/>
        </w:rPr>
        <w:t xml:space="preserve"> connection? The DJ / listener connection?</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 xml:space="preserve">What was DJ Kenny Everett’s influence on </w:t>
      </w:r>
      <w:r w:rsidRPr="00B867F2">
        <w:rPr>
          <w:rFonts w:ascii="Arial" w:hAnsi="Arial" w:cs="Arial"/>
          <w:noProof/>
          <w:color w:val="000000" w:themeColor="text1"/>
        </w:rPr>
        <w:t>radio</w:t>
      </w:r>
      <w:r w:rsidRPr="00221D4B">
        <w:rPr>
          <w:rFonts w:ascii="Arial" w:hAnsi="Arial" w:cs="Arial"/>
          <w:color w:val="000000" w:themeColor="text1"/>
        </w:rPr>
        <w:t>?</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What was the value of a local or national entertaining DJ?</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 xml:space="preserve">What changes have you seen in </w:t>
      </w:r>
      <w:r w:rsidRPr="00B867F2">
        <w:rPr>
          <w:rFonts w:ascii="Arial" w:hAnsi="Arial" w:cs="Arial"/>
          <w:noProof/>
          <w:color w:val="000000" w:themeColor="text1"/>
        </w:rPr>
        <w:t>radio</w:t>
      </w:r>
      <w:r w:rsidRPr="00221D4B">
        <w:rPr>
          <w:rFonts w:ascii="Arial" w:hAnsi="Arial" w:cs="Arial"/>
          <w:color w:val="000000" w:themeColor="text1"/>
        </w:rPr>
        <w:t>? Are those changes positive or negative?</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What changed radio the most? What single item has had the most impact?</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 xml:space="preserve">What has been the impact </w:t>
      </w:r>
      <w:r w:rsidRPr="00B867F2">
        <w:rPr>
          <w:rFonts w:ascii="Arial" w:hAnsi="Arial" w:cs="Arial"/>
          <w:noProof/>
          <w:color w:val="000000" w:themeColor="text1"/>
        </w:rPr>
        <w:t>from</w:t>
      </w:r>
      <w:r w:rsidRPr="00221D4B">
        <w:rPr>
          <w:rFonts w:ascii="Arial" w:hAnsi="Arial" w:cs="Arial"/>
          <w:color w:val="000000" w:themeColor="text1"/>
        </w:rPr>
        <w:t xml:space="preserve"> external Internet technology: Internet, Podcasts, and Streaming?</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 xml:space="preserve">Music is available online; local content is available online; personality entertainment is available online. With the access to technology becoming more widely available to the masses, why should those who have this access choose to listen to traditional AM/FM? </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Is radio today a community/public interest entity, or solely a profit-based business?</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 xml:space="preserve">What </w:t>
      </w:r>
      <w:r w:rsidRPr="00B867F2">
        <w:rPr>
          <w:rFonts w:ascii="Arial" w:hAnsi="Arial" w:cs="Arial"/>
          <w:noProof/>
          <w:color w:val="000000" w:themeColor="text1"/>
        </w:rPr>
        <w:t>is</w:t>
      </w:r>
      <w:r w:rsidRPr="00221D4B">
        <w:rPr>
          <w:rFonts w:ascii="Arial" w:hAnsi="Arial" w:cs="Arial"/>
          <w:color w:val="000000" w:themeColor="text1"/>
        </w:rPr>
        <w:t xml:space="preserve"> your view of radio and its future?</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What do you say to those who want a job in radio?</w:t>
      </w:r>
    </w:p>
    <w:p w:rsidR="00F4179D" w:rsidRPr="00221D4B" w:rsidRDefault="00F4179D" w:rsidP="00221D4B">
      <w:pPr>
        <w:pStyle w:val="ListParagraph"/>
        <w:numPr>
          <w:ilvl w:val="0"/>
          <w:numId w:val="1"/>
        </w:numPr>
        <w:spacing w:line="360" w:lineRule="auto"/>
        <w:rPr>
          <w:rFonts w:ascii="Arial" w:hAnsi="Arial" w:cs="Arial"/>
          <w:color w:val="000000" w:themeColor="text1"/>
        </w:rPr>
      </w:pPr>
      <w:r w:rsidRPr="00221D4B">
        <w:rPr>
          <w:rFonts w:ascii="Arial" w:hAnsi="Arial" w:cs="Arial"/>
          <w:color w:val="000000" w:themeColor="text1"/>
        </w:rPr>
        <w:t>Finally, what advice would your future self say to that young man (you) who wanted a career into radio all those years ago?</w:t>
      </w:r>
    </w:p>
    <w:p w:rsidR="006A1E16" w:rsidRPr="00287B36" w:rsidRDefault="006A1E16" w:rsidP="006A1E16">
      <w:pPr>
        <w:spacing w:line="360" w:lineRule="auto"/>
        <w:jc w:val="center"/>
        <w:rPr>
          <w:rFonts w:ascii="Arial" w:hAnsi="Arial" w:cs="Arial"/>
        </w:rPr>
      </w:pPr>
    </w:p>
    <w:sectPr w:rsidR="006A1E16" w:rsidRPr="00287B36" w:rsidSect="004336D2">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11B9" w:rsidRDefault="005711B9">
      <w:pPr>
        <w:spacing w:after="0" w:line="240" w:lineRule="auto"/>
      </w:pPr>
      <w:r>
        <w:separator/>
      </w:r>
    </w:p>
  </w:endnote>
  <w:endnote w:type="continuationSeparator" w:id="0">
    <w:p w:rsidR="005711B9" w:rsidRDefault="005711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5255059"/>
      <w:docPartObj>
        <w:docPartGallery w:val="Page Numbers (Bottom of Page)"/>
        <w:docPartUnique/>
      </w:docPartObj>
    </w:sdtPr>
    <w:sdtEndPr>
      <w:rPr>
        <w:noProof/>
      </w:rPr>
    </w:sdtEndPr>
    <w:sdtContent>
      <w:p w:rsidR="00584719" w:rsidRDefault="003E6212">
        <w:pPr>
          <w:pStyle w:val="Footer"/>
          <w:jc w:val="right"/>
        </w:pPr>
        <w:r>
          <w:fldChar w:fldCharType="begin"/>
        </w:r>
        <w:r>
          <w:instrText xml:space="preserve"> PAGE   \* MERGEFORMAT </w:instrText>
        </w:r>
        <w:r>
          <w:fldChar w:fldCharType="separate"/>
        </w:r>
        <w:r w:rsidR="00414A0A">
          <w:rPr>
            <w:noProof/>
          </w:rPr>
          <w:t>23</w:t>
        </w:r>
        <w:r>
          <w:rPr>
            <w:noProof/>
          </w:rPr>
          <w:fldChar w:fldCharType="end"/>
        </w:r>
      </w:p>
    </w:sdtContent>
  </w:sdt>
  <w:p w:rsidR="00584719" w:rsidRDefault="005847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11B9" w:rsidRDefault="005711B9">
      <w:pPr>
        <w:spacing w:after="0" w:line="240" w:lineRule="auto"/>
      </w:pPr>
      <w:r>
        <w:separator/>
      </w:r>
    </w:p>
  </w:footnote>
  <w:footnote w:type="continuationSeparator" w:id="0">
    <w:p w:rsidR="005711B9" w:rsidRDefault="005711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8F266F"/>
    <w:multiLevelType w:val="hybridMultilevel"/>
    <w:tmpl w:val="342A81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czNjA0tzA1NzA2NDBV0lEKTi0uzszPAymwqAUAHoBvCywAAAA="/>
  </w:docVars>
  <w:rsids>
    <w:rsidRoot w:val="00785CF2"/>
    <w:rsid w:val="000006C4"/>
    <w:rsid w:val="0001109D"/>
    <w:rsid w:val="00014A1C"/>
    <w:rsid w:val="00021823"/>
    <w:rsid w:val="00047DEC"/>
    <w:rsid w:val="00061732"/>
    <w:rsid w:val="00070C4E"/>
    <w:rsid w:val="00084465"/>
    <w:rsid w:val="000E33C3"/>
    <w:rsid w:val="000F10E1"/>
    <w:rsid w:val="000F1C2E"/>
    <w:rsid w:val="001246A5"/>
    <w:rsid w:val="00147382"/>
    <w:rsid w:val="00151F16"/>
    <w:rsid w:val="0017003B"/>
    <w:rsid w:val="0017348F"/>
    <w:rsid w:val="001901D9"/>
    <w:rsid w:val="001942AE"/>
    <w:rsid w:val="001976F2"/>
    <w:rsid w:val="001E4657"/>
    <w:rsid w:val="001E6843"/>
    <w:rsid w:val="001F7E65"/>
    <w:rsid w:val="00221D4B"/>
    <w:rsid w:val="00257A76"/>
    <w:rsid w:val="00271592"/>
    <w:rsid w:val="002827D1"/>
    <w:rsid w:val="00284A58"/>
    <w:rsid w:val="00286640"/>
    <w:rsid w:val="00287B36"/>
    <w:rsid w:val="00297459"/>
    <w:rsid w:val="002A07BB"/>
    <w:rsid w:val="002E0DA5"/>
    <w:rsid w:val="002E6D1F"/>
    <w:rsid w:val="003233A7"/>
    <w:rsid w:val="00361670"/>
    <w:rsid w:val="00363BA0"/>
    <w:rsid w:val="003B6574"/>
    <w:rsid w:val="003D3149"/>
    <w:rsid w:val="003D4CAE"/>
    <w:rsid w:val="003E54CE"/>
    <w:rsid w:val="003E6212"/>
    <w:rsid w:val="003F6E62"/>
    <w:rsid w:val="00407F32"/>
    <w:rsid w:val="00411985"/>
    <w:rsid w:val="0041403F"/>
    <w:rsid w:val="00414A0A"/>
    <w:rsid w:val="0041542F"/>
    <w:rsid w:val="00420333"/>
    <w:rsid w:val="004336D2"/>
    <w:rsid w:val="004667C1"/>
    <w:rsid w:val="0049670C"/>
    <w:rsid w:val="004A07FE"/>
    <w:rsid w:val="004C20D7"/>
    <w:rsid w:val="004E30FC"/>
    <w:rsid w:val="005255AF"/>
    <w:rsid w:val="00543121"/>
    <w:rsid w:val="005468E9"/>
    <w:rsid w:val="00551FF5"/>
    <w:rsid w:val="00565532"/>
    <w:rsid w:val="005711B9"/>
    <w:rsid w:val="00584719"/>
    <w:rsid w:val="005C2D33"/>
    <w:rsid w:val="005C576C"/>
    <w:rsid w:val="005D1E4F"/>
    <w:rsid w:val="005E607E"/>
    <w:rsid w:val="005E6A8F"/>
    <w:rsid w:val="005F66C6"/>
    <w:rsid w:val="00623CAC"/>
    <w:rsid w:val="006400D6"/>
    <w:rsid w:val="00652E0B"/>
    <w:rsid w:val="00666FB1"/>
    <w:rsid w:val="006709FA"/>
    <w:rsid w:val="006A1E16"/>
    <w:rsid w:val="006F03B3"/>
    <w:rsid w:val="006F3318"/>
    <w:rsid w:val="00715295"/>
    <w:rsid w:val="00734D40"/>
    <w:rsid w:val="007469E9"/>
    <w:rsid w:val="0077041B"/>
    <w:rsid w:val="0077430F"/>
    <w:rsid w:val="007811ED"/>
    <w:rsid w:val="00785CF2"/>
    <w:rsid w:val="00795A45"/>
    <w:rsid w:val="007B178E"/>
    <w:rsid w:val="007B3F3B"/>
    <w:rsid w:val="007C13DD"/>
    <w:rsid w:val="007D5630"/>
    <w:rsid w:val="007F7D4B"/>
    <w:rsid w:val="008017D1"/>
    <w:rsid w:val="008064E6"/>
    <w:rsid w:val="00830E4F"/>
    <w:rsid w:val="00850B93"/>
    <w:rsid w:val="00854FA6"/>
    <w:rsid w:val="008751F2"/>
    <w:rsid w:val="00884EAF"/>
    <w:rsid w:val="00894F75"/>
    <w:rsid w:val="008C4781"/>
    <w:rsid w:val="008D3561"/>
    <w:rsid w:val="00910D19"/>
    <w:rsid w:val="00911D84"/>
    <w:rsid w:val="00935071"/>
    <w:rsid w:val="0094406D"/>
    <w:rsid w:val="009453DC"/>
    <w:rsid w:val="00952DBE"/>
    <w:rsid w:val="00956317"/>
    <w:rsid w:val="009B4ABD"/>
    <w:rsid w:val="009F7F82"/>
    <w:rsid w:val="00A02944"/>
    <w:rsid w:val="00A041E1"/>
    <w:rsid w:val="00A27115"/>
    <w:rsid w:val="00A44911"/>
    <w:rsid w:val="00A60D10"/>
    <w:rsid w:val="00A71680"/>
    <w:rsid w:val="00A719BC"/>
    <w:rsid w:val="00A956CD"/>
    <w:rsid w:val="00B00168"/>
    <w:rsid w:val="00B07223"/>
    <w:rsid w:val="00B2181A"/>
    <w:rsid w:val="00B27C27"/>
    <w:rsid w:val="00B4776D"/>
    <w:rsid w:val="00B52B2F"/>
    <w:rsid w:val="00B56002"/>
    <w:rsid w:val="00B76A3B"/>
    <w:rsid w:val="00B85414"/>
    <w:rsid w:val="00B85D0E"/>
    <w:rsid w:val="00B867F2"/>
    <w:rsid w:val="00BB47B1"/>
    <w:rsid w:val="00BF048F"/>
    <w:rsid w:val="00BF11B2"/>
    <w:rsid w:val="00C22F42"/>
    <w:rsid w:val="00C5231D"/>
    <w:rsid w:val="00C61D51"/>
    <w:rsid w:val="00C72240"/>
    <w:rsid w:val="00C83CBC"/>
    <w:rsid w:val="00CB0C45"/>
    <w:rsid w:val="00CB79C9"/>
    <w:rsid w:val="00CC344F"/>
    <w:rsid w:val="00CE4F85"/>
    <w:rsid w:val="00CF1BF8"/>
    <w:rsid w:val="00D03D6A"/>
    <w:rsid w:val="00D42DBB"/>
    <w:rsid w:val="00D47213"/>
    <w:rsid w:val="00D55C6A"/>
    <w:rsid w:val="00D90E76"/>
    <w:rsid w:val="00DC29F3"/>
    <w:rsid w:val="00DC68ED"/>
    <w:rsid w:val="00E00DB4"/>
    <w:rsid w:val="00E11D30"/>
    <w:rsid w:val="00E33366"/>
    <w:rsid w:val="00E4435F"/>
    <w:rsid w:val="00E5301B"/>
    <w:rsid w:val="00E810C4"/>
    <w:rsid w:val="00EC2464"/>
    <w:rsid w:val="00EF5A61"/>
    <w:rsid w:val="00F1023F"/>
    <w:rsid w:val="00F2584B"/>
    <w:rsid w:val="00F26BA2"/>
    <w:rsid w:val="00F4179D"/>
    <w:rsid w:val="00F45874"/>
    <w:rsid w:val="00F73BC8"/>
    <w:rsid w:val="00F762EA"/>
    <w:rsid w:val="00F93E79"/>
    <w:rsid w:val="00F9797B"/>
    <w:rsid w:val="00FA24F1"/>
    <w:rsid w:val="00FC6751"/>
    <w:rsid w:val="00FD0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201B84D"/>
  <w15:chartTrackingRefBased/>
  <w15:docId w15:val="{D8E07DE2-2DBB-4394-B835-61E85883D0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7B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1E68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1E684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85CF2"/>
    <w:rPr>
      <w:i/>
      <w:iCs/>
    </w:rPr>
  </w:style>
  <w:style w:type="paragraph" w:customStyle="1" w:styleId="yiv3964691527msonormal">
    <w:name w:val="yiv3964691527msonormal"/>
    <w:basedOn w:val="Normal"/>
    <w:rsid w:val="00785C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976F2"/>
    <w:rPr>
      <w:color w:val="0000FF"/>
      <w:u w:val="single"/>
    </w:rPr>
  </w:style>
  <w:style w:type="character" w:customStyle="1" w:styleId="Heading1Char">
    <w:name w:val="Heading 1 Char"/>
    <w:basedOn w:val="DefaultParagraphFont"/>
    <w:link w:val="Heading1"/>
    <w:uiPriority w:val="9"/>
    <w:rsid w:val="00BB47B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B47B1"/>
  </w:style>
  <w:style w:type="paragraph" w:styleId="Header">
    <w:name w:val="header"/>
    <w:basedOn w:val="Normal"/>
    <w:link w:val="HeaderChar"/>
    <w:unhideWhenUsed/>
    <w:rsid w:val="00584719"/>
    <w:pPr>
      <w:tabs>
        <w:tab w:val="center" w:pos="4513"/>
        <w:tab w:val="right" w:pos="9026"/>
      </w:tabs>
      <w:spacing w:after="0" w:line="240" w:lineRule="auto"/>
    </w:pPr>
  </w:style>
  <w:style w:type="character" w:customStyle="1" w:styleId="HeaderChar">
    <w:name w:val="Header Char"/>
    <w:basedOn w:val="DefaultParagraphFont"/>
    <w:link w:val="Header"/>
    <w:rsid w:val="00584719"/>
  </w:style>
  <w:style w:type="paragraph" w:styleId="Footer">
    <w:name w:val="footer"/>
    <w:basedOn w:val="Normal"/>
    <w:link w:val="FooterChar"/>
    <w:uiPriority w:val="99"/>
    <w:unhideWhenUsed/>
    <w:rsid w:val="00584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4719"/>
  </w:style>
  <w:style w:type="character" w:customStyle="1" w:styleId="Heading2Char">
    <w:name w:val="Heading 2 Char"/>
    <w:basedOn w:val="DefaultParagraphFont"/>
    <w:link w:val="Heading2"/>
    <w:uiPriority w:val="9"/>
    <w:semiHidden/>
    <w:rsid w:val="001E6843"/>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1E684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F417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72264">
      <w:bodyDiv w:val="1"/>
      <w:marLeft w:val="0"/>
      <w:marRight w:val="0"/>
      <w:marTop w:val="0"/>
      <w:marBottom w:val="0"/>
      <w:divBdr>
        <w:top w:val="none" w:sz="0" w:space="0" w:color="auto"/>
        <w:left w:val="none" w:sz="0" w:space="0" w:color="auto"/>
        <w:bottom w:val="none" w:sz="0" w:space="0" w:color="auto"/>
        <w:right w:val="none" w:sz="0" w:space="0" w:color="auto"/>
      </w:divBdr>
    </w:div>
    <w:div w:id="275909584">
      <w:bodyDiv w:val="1"/>
      <w:marLeft w:val="0"/>
      <w:marRight w:val="0"/>
      <w:marTop w:val="0"/>
      <w:marBottom w:val="0"/>
      <w:divBdr>
        <w:top w:val="none" w:sz="0" w:space="0" w:color="auto"/>
        <w:left w:val="none" w:sz="0" w:space="0" w:color="auto"/>
        <w:bottom w:val="none" w:sz="0" w:space="0" w:color="auto"/>
        <w:right w:val="none" w:sz="0" w:space="0" w:color="auto"/>
      </w:divBdr>
    </w:div>
    <w:div w:id="302467008">
      <w:bodyDiv w:val="1"/>
      <w:marLeft w:val="0"/>
      <w:marRight w:val="0"/>
      <w:marTop w:val="0"/>
      <w:marBottom w:val="0"/>
      <w:divBdr>
        <w:top w:val="none" w:sz="0" w:space="0" w:color="auto"/>
        <w:left w:val="none" w:sz="0" w:space="0" w:color="auto"/>
        <w:bottom w:val="none" w:sz="0" w:space="0" w:color="auto"/>
        <w:right w:val="none" w:sz="0" w:space="0" w:color="auto"/>
      </w:divBdr>
    </w:div>
    <w:div w:id="348263033">
      <w:bodyDiv w:val="1"/>
      <w:marLeft w:val="0"/>
      <w:marRight w:val="0"/>
      <w:marTop w:val="0"/>
      <w:marBottom w:val="0"/>
      <w:divBdr>
        <w:top w:val="none" w:sz="0" w:space="0" w:color="auto"/>
        <w:left w:val="none" w:sz="0" w:space="0" w:color="auto"/>
        <w:bottom w:val="none" w:sz="0" w:space="0" w:color="auto"/>
        <w:right w:val="none" w:sz="0" w:space="0" w:color="auto"/>
      </w:divBdr>
    </w:div>
    <w:div w:id="416093016">
      <w:bodyDiv w:val="1"/>
      <w:marLeft w:val="0"/>
      <w:marRight w:val="0"/>
      <w:marTop w:val="0"/>
      <w:marBottom w:val="0"/>
      <w:divBdr>
        <w:top w:val="none" w:sz="0" w:space="0" w:color="auto"/>
        <w:left w:val="none" w:sz="0" w:space="0" w:color="auto"/>
        <w:bottom w:val="none" w:sz="0" w:space="0" w:color="auto"/>
        <w:right w:val="none" w:sz="0" w:space="0" w:color="auto"/>
      </w:divBdr>
    </w:div>
    <w:div w:id="463278568">
      <w:bodyDiv w:val="1"/>
      <w:marLeft w:val="0"/>
      <w:marRight w:val="0"/>
      <w:marTop w:val="0"/>
      <w:marBottom w:val="0"/>
      <w:divBdr>
        <w:top w:val="none" w:sz="0" w:space="0" w:color="auto"/>
        <w:left w:val="none" w:sz="0" w:space="0" w:color="auto"/>
        <w:bottom w:val="none" w:sz="0" w:space="0" w:color="auto"/>
        <w:right w:val="none" w:sz="0" w:space="0" w:color="auto"/>
      </w:divBdr>
    </w:div>
    <w:div w:id="505096535">
      <w:bodyDiv w:val="1"/>
      <w:marLeft w:val="0"/>
      <w:marRight w:val="0"/>
      <w:marTop w:val="0"/>
      <w:marBottom w:val="0"/>
      <w:divBdr>
        <w:top w:val="none" w:sz="0" w:space="0" w:color="auto"/>
        <w:left w:val="none" w:sz="0" w:space="0" w:color="auto"/>
        <w:bottom w:val="none" w:sz="0" w:space="0" w:color="auto"/>
        <w:right w:val="none" w:sz="0" w:space="0" w:color="auto"/>
      </w:divBdr>
    </w:div>
    <w:div w:id="518934740">
      <w:bodyDiv w:val="1"/>
      <w:marLeft w:val="0"/>
      <w:marRight w:val="0"/>
      <w:marTop w:val="0"/>
      <w:marBottom w:val="0"/>
      <w:divBdr>
        <w:top w:val="none" w:sz="0" w:space="0" w:color="auto"/>
        <w:left w:val="none" w:sz="0" w:space="0" w:color="auto"/>
        <w:bottom w:val="none" w:sz="0" w:space="0" w:color="auto"/>
        <w:right w:val="none" w:sz="0" w:space="0" w:color="auto"/>
      </w:divBdr>
    </w:div>
    <w:div w:id="520553255">
      <w:bodyDiv w:val="1"/>
      <w:marLeft w:val="0"/>
      <w:marRight w:val="0"/>
      <w:marTop w:val="0"/>
      <w:marBottom w:val="0"/>
      <w:divBdr>
        <w:top w:val="none" w:sz="0" w:space="0" w:color="auto"/>
        <w:left w:val="none" w:sz="0" w:space="0" w:color="auto"/>
        <w:bottom w:val="none" w:sz="0" w:space="0" w:color="auto"/>
        <w:right w:val="none" w:sz="0" w:space="0" w:color="auto"/>
      </w:divBdr>
    </w:div>
    <w:div w:id="718673656">
      <w:bodyDiv w:val="1"/>
      <w:marLeft w:val="0"/>
      <w:marRight w:val="0"/>
      <w:marTop w:val="0"/>
      <w:marBottom w:val="0"/>
      <w:divBdr>
        <w:top w:val="none" w:sz="0" w:space="0" w:color="auto"/>
        <w:left w:val="none" w:sz="0" w:space="0" w:color="auto"/>
        <w:bottom w:val="none" w:sz="0" w:space="0" w:color="auto"/>
        <w:right w:val="none" w:sz="0" w:space="0" w:color="auto"/>
      </w:divBdr>
    </w:div>
    <w:div w:id="955867788">
      <w:bodyDiv w:val="1"/>
      <w:marLeft w:val="0"/>
      <w:marRight w:val="0"/>
      <w:marTop w:val="0"/>
      <w:marBottom w:val="0"/>
      <w:divBdr>
        <w:top w:val="none" w:sz="0" w:space="0" w:color="auto"/>
        <w:left w:val="none" w:sz="0" w:space="0" w:color="auto"/>
        <w:bottom w:val="none" w:sz="0" w:space="0" w:color="auto"/>
        <w:right w:val="none" w:sz="0" w:space="0" w:color="auto"/>
      </w:divBdr>
    </w:div>
    <w:div w:id="987594396">
      <w:bodyDiv w:val="1"/>
      <w:marLeft w:val="0"/>
      <w:marRight w:val="0"/>
      <w:marTop w:val="0"/>
      <w:marBottom w:val="0"/>
      <w:divBdr>
        <w:top w:val="none" w:sz="0" w:space="0" w:color="auto"/>
        <w:left w:val="none" w:sz="0" w:space="0" w:color="auto"/>
        <w:bottom w:val="none" w:sz="0" w:space="0" w:color="auto"/>
        <w:right w:val="none" w:sz="0" w:space="0" w:color="auto"/>
      </w:divBdr>
    </w:div>
    <w:div w:id="1254046994">
      <w:bodyDiv w:val="1"/>
      <w:marLeft w:val="0"/>
      <w:marRight w:val="0"/>
      <w:marTop w:val="0"/>
      <w:marBottom w:val="0"/>
      <w:divBdr>
        <w:top w:val="none" w:sz="0" w:space="0" w:color="auto"/>
        <w:left w:val="none" w:sz="0" w:space="0" w:color="auto"/>
        <w:bottom w:val="none" w:sz="0" w:space="0" w:color="auto"/>
        <w:right w:val="none" w:sz="0" w:space="0" w:color="auto"/>
      </w:divBdr>
    </w:div>
    <w:div w:id="1334724532">
      <w:bodyDiv w:val="1"/>
      <w:marLeft w:val="0"/>
      <w:marRight w:val="0"/>
      <w:marTop w:val="0"/>
      <w:marBottom w:val="0"/>
      <w:divBdr>
        <w:top w:val="none" w:sz="0" w:space="0" w:color="auto"/>
        <w:left w:val="none" w:sz="0" w:space="0" w:color="auto"/>
        <w:bottom w:val="none" w:sz="0" w:space="0" w:color="auto"/>
        <w:right w:val="none" w:sz="0" w:space="0" w:color="auto"/>
      </w:divBdr>
    </w:div>
    <w:div w:id="1372849750">
      <w:bodyDiv w:val="1"/>
      <w:marLeft w:val="0"/>
      <w:marRight w:val="0"/>
      <w:marTop w:val="0"/>
      <w:marBottom w:val="0"/>
      <w:divBdr>
        <w:top w:val="none" w:sz="0" w:space="0" w:color="auto"/>
        <w:left w:val="none" w:sz="0" w:space="0" w:color="auto"/>
        <w:bottom w:val="none" w:sz="0" w:space="0" w:color="auto"/>
        <w:right w:val="none" w:sz="0" w:space="0" w:color="auto"/>
      </w:divBdr>
    </w:div>
    <w:div w:id="1478842172">
      <w:bodyDiv w:val="1"/>
      <w:marLeft w:val="0"/>
      <w:marRight w:val="0"/>
      <w:marTop w:val="0"/>
      <w:marBottom w:val="0"/>
      <w:divBdr>
        <w:top w:val="none" w:sz="0" w:space="0" w:color="auto"/>
        <w:left w:val="none" w:sz="0" w:space="0" w:color="auto"/>
        <w:bottom w:val="none" w:sz="0" w:space="0" w:color="auto"/>
        <w:right w:val="none" w:sz="0" w:space="0" w:color="auto"/>
      </w:divBdr>
    </w:div>
    <w:div w:id="1567833846">
      <w:bodyDiv w:val="1"/>
      <w:marLeft w:val="0"/>
      <w:marRight w:val="0"/>
      <w:marTop w:val="0"/>
      <w:marBottom w:val="0"/>
      <w:divBdr>
        <w:top w:val="none" w:sz="0" w:space="0" w:color="auto"/>
        <w:left w:val="none" w:sz="0" w:space="0" w:color="auto"/>
        <w:bottom w:val="none" w:sz="0" w:space="0" w:color="auto"/>
        <w:right w:val="none" w:sz="0" w:space="0" w:color="auto"/>
      </w:divBdr>
    </w:div>
    <w:div w:id="1590193379">
      <w:bodyDiv w:val="1"/>
      <w:marLeft w:val="0"/>
      <w:marRight w:val="0"/>
      <w:marTop w:val="0"/>
      <w:marBottom w:val="0"/>
      <w:divBdr>
        <w:top w:val="none" w:sz="0" w:space="0" w:color="auto"/>
        <w:left w:val="none" w:sz="0" w:space="0" w:color="auto"/>
        <w:bottom w:val="none" w:sz="0" w:space="0" w:color="auto"/>
        <w:right w:val="none" w:sz="0" w:space="0" w:color="auto"/>
      </w:divBdr>
    </w:div>
    <w:div w:id="1614165649">
      <w:bodyDiv w:val="1"/>
      <w:marLeft w:val="0"/>
      <w:marRight w:val="0"/>
      <w:marTop w:val="0"/>
      <w:marBottom w:val="0"/>
      <w:divBdr>
        <w:top w:val="none" w:sz="0" w:space="0" w:color="auto"/>
        <w:left w:val="none" w:sz="0" w:space="0" w:color="auto"/>
        <w:bottom w:val="none" w:sz="0" w:space="0" w:color="auto"/>
        <w:right w:val="none" w:sz="0" w:space="0" w:color="auto"/>
      </w:divBdr>
    </w:div>
    <w:div w:id="1646079215">
      <w:bodyDiv w:val="1"/>
      <w:marLeft w:val="0"/>
      <w:marRight w:val="0"/>
      <w:marTop w:val="0"/>
      <w:marBottom w:val="0"/>
      <w:divBdr>
        <w:top w:val="none" w:sz="0" w:space="0" w:color="auto"/>
        <w:left w:val="none" w:sz="0" w:space="0" w:color="auto"/>
        <w:bottom w:val="none" w:sz="0" w:space="0" w:color="auto"/>
        <w:right w:val="none" w:sz="0" w:space="0" w:color="auto"/>
      </w:divBdr>
    </w:div>
    <w:div w:id="1675306466">
      <w:bodyDiv w:val="1"/>
      <w:marLeft w:val="0"/>
      <w:marRight w:val="0"/>
      <w:marTop w:val="0"/>
      <w:marBottom w:val="0"/>
      <w:divBdr>
        <w:top w:val="none" w:sz="0" w:space="0" w:color="auto"/>
        <w:left w:val="none" w:sz="0" w:space="0" w:color="auto"/>
        <w:bottom w:val="none" w:sz="0" w:space="0" w:color="auto"/>
        <w:right w:val="none" w:sz="0" w:space="0" w:color="auto"/>
      </w:divBdr>
    </w:div>
    <w:div w:id="1874808903">
      <w:bodyDiv w:val="1"/>
      <w:marLeft w:val="0"/>
      <w:marRight w:val="0"/>
      <w:marTop w:val="0"/>
      <w:marBottom w:val="0"/>
      <w:divBdr>
        <w:top w:val="none" w:sz="0" w:space="0" w:color="auto"/>
        <w:left w:val="none" w:sz="0" w:space="0" w:color="auto"/>
        <w:bottom w:val="none" w:sz="0" w:space="0" w:color="auto"/>
        <w:right w:val="none" w:sz="0" w:space="0" w:color="auto"/>
      </w:divBdr>
    </w:div>
    <w:div w:id="1878858367">
      <w:bodyDiv w:val="1"/>
      <w:marLeft w:val="0"/>
      <w:marRight w:val="0"/>
      <w:marTop w:val="0"/>
      <w:marBottom w:val="0"/>
      <w:divBdr>
        <w:top w:val="none" w:sz="0" w:space="0" w:color="auto"/>
        <w:left w:val="none" w:sz="0" w:space="0" w:color="auto"/>
        <w:bottom w:val="none" w:sz="0" w:space="0" w:color="auto"/>
        <w:right w:val="none" w:sz="0" w:space="0" w:color="auto"/>
      </w:divBdr>
    </w:div>
    <w:div w:id="1915704348">
      <w:bodyDiv w:val="1"/>
      <w:marLeft w:val="0"/>
      <w:marRight w:val="0"/>
      <w:marTop w:val="0"/>
      <w:marBottom w:val="0"/>
      <w:divBdr>
        <w:top w:val="none" w:sz="0" w:space="0" w:color="auto"/>
        <w:left w:val="none" w:sz="0" w:space="0" w:color="auto"/>
        <w:bottom w:val="none" w:sz="0" w:space="0" w:color="auto"/>
        <w:right w:val="none" w:sz="0" w:space="0" w:color="auto"/>
      </w:divBdr>
    </w:div>
    <w:div w:id="1952932674">
      <w:bodyDiv w:val="1"/>
      <w:marLeft w:val="0"/>
      <w:marRight w:val="0"/>
      <w:marTop w:val="0"/>
      <w:marBottom w:val="0"/>
      <w:divBdr>
        <w:top w:val="none" w:sz="0" w:space="0" w:color="auto"/>
        <w:left w:val="none" w:sz="0" w:space="0" w:color="auto"/>
        <w:bottom w:val="none" w:sz="0" w:space="0" w:color="auto"/>
        <w:right w:val="none" w:sz="0" w:space="0" w:color="auto"/>
      </w:divBdr>
    </w:div>
    <w:div w:id="1985239250">
      <w:bodyDiv w:val="1"/>
      <w:marLeft w:val="0"/>
      <w:marRight w:val="0"/>
      <w:marTop w:val="0"/>
      <w:marBottom w:val="0"/>
      <w:divBdr>
        <w:top w:val="none" w:sz="0" w:space="0" w:color="auto"/>
        <w:left w:val="none" w:sz="0" w:space="0" w:color="auto"/>
        <w:bottom w:val="none" w:sz="0" w:space="0" w:color="auto"/>
        <w:right w:val="none" w:sz="0" w:space="0" w:color="auto"/>
      </w:divBdr>
    </w:div>
    <w:div w:id="2024285652">
      <w:bodyDiv w:val="1"/>
      <w:marLeft w:val="0"/>
      <w:marRight w:val="0"/>
      <w:marTop w:val="0"/>
      <w:marBottom w:val="0"/>
      <w:divBdr>
        <w:top w:val="none" w:sz="0" w:space="0" w:color="auto"/>
        <w:left w:val="none" w:sz="0" w:space="0" w:color="auto"/>
        <w:bottom w:val="none" w:sz="0" w:space="0" w:color="auto"/>
        <w:right w:val="none" w:sz="0" w:space="0" w:color="auto"/>
      </w:divBdr>
    </w:div>
    <w:div w:id="2060469560">
      <w:bodyDiv w:val="1"/>
      <w:marLeft w:val="0"/>
      <w:marRight w:val="0"/>
      <w:marTop w:val="0"/>
      <w:marBottom w:val="0"/>
      <w:divBdr>
        <w:top w:val="none" w:sz="0" w:space="0" w:color="auto"/>
        <w:left w:val="none" w:sz="0" w:space="0" w:color="auto"/>
        <w:bottom w:val="none" w:sz="0" w:space="0" w:color="auto"/>
        <w:right w:val="none" w:sz="0" w:space="0" w:color="auto"/>
      </w:divBdr>
    </w:div>
    <w:div w:id="2066172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oundcloud.com/karldj1/sets/karl-burtonshaw-uwtsd-radio-professional-dissertation-audio-interviews/s-oC56w" TargetMode="Externa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Dav96</b:Tag>
    <b:SourceType>Book</b:SourceType>
    <b:Guid>{27CC9CC8-8730-4DF5-9405-5A038299399C}</b:Guid>
    <b:Author>
      <b:Author>
        <b:NameList>
          <b:Person>
            <b:Last>Lister</b:Last>
            <b:First>David</b:First>
          </b:Person>
        </b:NameList>
      </b:Author>
    </b:Author>
    <b:Title>in the best possible taste The Crazy Life Of Kenny Everett</b:Title>
    <b:Year>1996</b:Year>
    <b:City>London</b:City>
    <b:Publisher>Bloomsbury Publishing Plc</b:Publisher>
    <b:RefOrder>8</b:RefOrder>
  </b:Source>
  <b:Source>
    <b:Tag>Rej03</b:Tag>
    <b:SourceType>JournalArticle</b:SourceType>
    <b:Guid>{5A9D8880-6991-472B-82BB-5F383ABDB371}</b:Guid>
    <b:Title>Open-ended vs. Close-ended Questions in Web Questionnaires</b:Title>
    <b:Year>2003</b:Year>
    <b:Author>
      <b:Author>
        <b:NameList>
          <b:Person>
            <b:Last>Reja</b:Last>
            <b:First>U</b:First>
          </b:Person>
          <b:Person>
            <b:Last>Manfreda</b:Last>
            <b:First>K</b:First>
          </b:Person>
          <b:Person>
            <b:Last>Hlebec</b:Last>
            <b:First>V</b:First>
          </b:Person>
          <b:Person>
            <b:Last>Vehovar</b:Last>
            <b:First>V</b:First>
          </b:Person>
        </b:NameList>
      </b:Author>
    </b:Author>
    <b:JournalName>Developments in Applied Statistics</b:JournalName>
    <b:Pages>159-177</b:Pages>
    <b:RefOrder>9</b:RefOrder>
  </b:Source>
  <b:Source>
    <b:Tag>Pea93</b:Tag>
    <b:SourceType>JournalArticle</b:SourceType>
    <b:Guid>{B0E338DD-DDD6-4F65-BA09-DDE7EDDC8120}</b:Guid>
    <b:Title>Radio The Forgotten Medium</b:Title>
    <b:JournalName>Media Studies Journal</b:JournalName>
    <b:Year>1993</b:Year>
    <b:Pages>xi - xix</b:Pages>
    <b:Author>
      <b:Author>
        <b:NameList>
          <b:Person>
            <b:Last>Pease</b:Last>
            <b:First>E.C.</b:First>
            <b:Middle>and Dennis, E.E</b:Middle>
          </b:Person>
        </b:NameList>
      </b:Author>
    </b:Author>
    <b:RefOrder>10</b:RefOrder>
  </b:Source>
  <b:Source>
    <b:Tag>Ofc13</b:Tag>
    <b:SourceType>Report</b:SourceType>
    <b:Guid>{E5005D33-AA55-4044-8851-25BEF775257F}</b:Guid>
    <b:Title>Radio: The Listeners' Perspective </b:Title>
    <b:Year>April 2013</b:Year>
    <b:Author>
      <b:Author>
        <b:NameList>
          <b:Person>
            <b:Last>Ofcom</b:Last>
          </b:Person>
        </b:NameList>
      </b:Author>
    </b:Author>
    <b:RefOrder>11</b:RefOrder>
  </b:Source>
  <b:Source>
    <b:Tag>Mos96</b:Tag>
    <b:SourceType>Book</b:SourceType>
    <b:Guid>{2349E12B-37EF-4E0B-B809-9347BE3EB8DF}</b:Guid>
    <b:Author>
      <b:Author>
        <b:NameList>
          <b:Person>
            <b:Last>Mosco</b:Last>
            <b:First>V</b:First>
          </b:Person>
        </b:NameList>
      </b:Author>
    </b:Author>
    <b:Title>The Political Economy of Communication</b:Title>
    <b:Year>1996</b:Year>
    <b:City>London</b:City>
    <b:Publisher>Sage</b:Publisher>
    <b:RefOrder>12</b:RefOrder>
  </b:Source>
  <b:Source>
    <b:Tag>Lar17</b:Tag>
    <b:SourceType>Report</b:SourceType>
    <b:Guid>{3DD1BD06-21EA-46D0-9205-CB8BF4FF9989}</b:Guid>
    <b:Title>Paradigm Shift: Why Radio Must Adapt to the Rise of Digital</b:Title>
    <b:Year>Aug 2017</b:Year>
    <b:Author>
      <b:Author>
        <b:NameList>
          <b:Person>
            <b:Last>Miller</b:Last>
            <b:First>Larry</b:First>
          </b:Person>
        </b:NameList>
      </b:Author>
    </b:Author>
    <b:RefOrder>13</b:RefOrder>
  </b:Source>
  <b:Source>
    <b:Tag>Lar171</b:Tag>
    <b:SourceType>JournalArticle</b:SourceType>
    <b:Guid>{B5FD8A38-E868-4833-963C-44D217E0698F}</b:Guid>
    <b:Title>Paradigm Shift:</b:Title>
    <b:Year>2017</b:Year>
    <b:Author>
      <b:Author>
        <b:NameList>
          <b:Person>
            <b:Last>Miller</b:Last>
            <b:First>Larry</b:First>
          </b:Person>
        </b:NameList>
      </b:Author>
    </b:Author>
    <b:JournalName>Why Radio Must Adapt To The Rise Of Digital</b:JournalName>
    <b:Pages>31</b:Pages>
    <b:RefOrder>14</b:RefOrder>
  </b:Source>
  <b:Source>
    <b:Tag>McC87</b:Tag>
    <b:SourceType>Book</b:SourceType>
    <b:Guid>{CDD52057-A9C9-4613-A9B9-673D8DA49D09}</b:Guid>
    <b:Title>Commercial Radio and Popular Music : Process of Selection and Factors of Influence</b:Title>
    <b:Year>1987</b:Year>
    <b:Author>
      <b:Author>
        <b:NameList>
          <b:Person>
            <b:Last>McCourt</b:Last>
            <b:First>T</b:First>
            <b:Middle>and Rothenbuhler,E</b:Middle>
          </b:Person>
        </b:NameList>
      </b:Author>
    </b:Author>
    <b:City>Beverley Hills California USA</b:City>
    <b:Publisher>Sage</b:Publisher>
    <b:RefOrder>15</b:RefOrder>
  </b:Source>
  <b:Source>
    <b:Tag>Jef99</b:Tag>
    <b:SourceType>Interview</b:SourceType>
    <b:Guid>{B0F8441B-6B6B-419C-800D-E161C9369B02}</b:Guid>
    <b:Title>Personal Interview with Jefferson Graham, Independent Radio Group</b:Title>
    <b:Year>1999</b:Year>
    <b:Author>
      <b:Interviewee>
        <b:NameList>
          <b:Person>
            <b:Last>Graham</b:Last>
            <b:First>Jefferson</b:First>
          </b:Person>
        </b:NameList>
      </b:Interviewee>
      <b:Interviewer>
        <b:NameList>
          <b:Person>
            <b:Last>Hendy</b:Last>
            <b:First>David</b:First>
          </b:Person>
        </b:NameList>
      </b:Interviewer>
    </b:Author>
    <b:Month>May</b:Month>
    <b:Day>28</b:Day>
    <b:RefOrder>16</b:RefOrder>
  </b:Source>
  <b:Source>
    <b:Tag>Gal82</b:Tag>
    <b:SourceType>Book</b:SourceType>
    <b:Guid>{33C03356-B641-41F0-87D9-055B7BD50CB0}</b:Guid>
    <b:Title>Negotiations of Control in Media Organisations and Occupations</b:Title>
    <b:Year>1982</b:Year>
    <b:Author>
      <b:Author>
        <b:NameList>
          <b:Person>
            <b:Last>Gallagher</b:Last>
            <b:First>M</b:First>
          </b:Person>
        </b:NameList>
      </b:Author>
    </b:Author>
    <b:City>London</b:City>
    <b:Publisher>Methuen</b:Publisher>
    <b:RefOrder>17</b:RefOrder>
  </b:Source>
  <b:Source>
    <b:Tag>Cri94</b:Tag>
    <b:SourceType>Book</b:SourceType>
    <b:Guid>{CBF57AFF-0902-40A2-BE8C-DBB2034B764E}</b:Guid>
    <b:Author>
      <b:Author>
        <b:NameList>
          <b:Person>
            <b:Last>Crissell</b:Last>
            <b:First>A</b:First>
          </b:Person>
        </b:NameList>
      </b:Author>
    </b:Author>
    <b:Title>Understanding Radio, 2nd edn </b:Title>
    <b:Year>1994</b:Year>
    <b:City>London</b:City>
    <b:Publisher>Routledge</b:Publisher>
    <b:RefOrder>18</b:RefOrder>
  </b:Source>
  <b:Source>
    <b:Tag>Ofc17</b:Tag>
    <b:SourceType>Report</b:SourceType>
    <b:Guid>{2A6D3EF4-E94C-4D47-92DA-D1F94F186A0B}</b:Guid>
    <b:Author>
      <b:Author>
        <b:NameList>
          <b:Person>
            <b:Last>Communications</b:Last>
            <b:First>Ofcom</b:First>
            <b:Middle>Office Of</b:Middle>
          </b:Person>
        </b:NameList>
      </b:Author>
    </b:Author>
    <b:Title>The Future of Radio</b:Title>
    <b:Year>April 2017</b:Year>
    <b:RefOrder>19</b:RefOrder>
  </b:Source>
  <b:Source>
    <b:Tag>Cla06</b:Tag>
    <b:SourceType>JournalArticle</b:SourceType>
    <b:Guid>{737F8893-24B6-418D-9CDA-2C30643FF86B}</b:Guid>
    <b:Author>
      <b:Author>
        <b:NameList>
          <b:Person>
            <b:Last>Clarke</b:Last>
            <b:First>Virginia</b:First>
            <b:Middle>Braun &amp; Victoria</b:Middle>
          </b:Person>
        </b:NameList>
      </b:Author>
    </b:Author>
    <b:Title>Using thematic analysis in psychology.</b:Title>
    <b:Year>2006</b:Year>
    <b:JournalName>Qualitative Research in Psychology, 3.2.</b:JournalName>
    <b:Pages>p.82</b:Pages>
    <b:RefOrder>20</b:RefOrder>
  </b:Source>
  <b:Source>
    <b:Tag>Bra06</b:Tag>
    <b:SourceType>JournalArticle</b:SourceType>
    <b:Guid>{41A11EE2-4B36-407C-AA84-1B084F2C92CB}</b:Guid>
    <b:Author>
      <b:Author>
        <b:NameList>
          <b:Person>
            <b:Last>Brawn</b:Last>
            <b:First>V.</b:First>
            <b:Middle>&amp; Clarke, V</b:Middle>
          </b:Person>
        </b:NameList>
      </b:Author>
    </b:Author>
    <b:Title>Using Thematic Analysis in Psychology</b:Title>
    <b:Year>2006</b:Year>
    <b:JournalName>Qualitative Research in Psychology, 3(1</b:JournalName>
    <b:Pages>pp. 77-101.</b:Pages>
    <b:RefOrder>21</b:RefOrder>
  </b:Source>
  <b:Source>
    <b:Tag>Blu91</b:Tag>
    <b:SourceType>Book</b:SourceType>
    <b:Guid>{2406E32D-CF73-493E-8C16-C7419D32B8DB}</b:Guid>
    <b:Author>
      <b:Author>
        <b:NameList>
          <b:Person>
            <b:Last>Blumer</b:Last>
            <b:First>J</b:First>
          </b:Person>
        </b:NameList>
      </b:Author>
    </b:Author>
    <b:Title>The New Television Marketplace : Imperatives, Implications, Issues</b:Title>
    <b:Year>1991</b:Year>
    <b:City>London</b:City>
    <b:Publisher>Edward Arnold</b:Publisher>
    <b:RefOrder>22</b:RefOrder>
  </b:Source>
  <b:Source>
    <b:Tag>Bar89</b:Tag>
    <b:SourceType>Book</b:SourceType>
    <b:Guid>{C39FB282-991C-44BD-8624-D338215F766A}</b:Guid>
    <b:Author>
      <b:Author>
        <b:NameList>
          <b:Person>
            <b:Last>Barnett</b:Last>
            <b:First>S</b:First>
            <b:Middle>and Morrison,D</b:Middle>
          </b:Person>
        </b:NameList>
      </b:Author>
    </b:Author>
    <b:Title>The Listener Speaks : The Radio Audience and the Future of Radio</b:Title>
    <b:Year>1989</b:Year>
    <b:City>London</b:City>
    <b:Publisher>HMSO</b:Publisher>
    <b:RefOrder>23</b:RefOrder>
  </b:Source>
  <b:Source>
    <b:Tag>And11</b:Tag>
    <b:SourceType>BookSection</b:SourceType>
    <b:Guid>{F78B4CCF-CF78-41DC-BBFB-A4F5F9DC4602}</b:Guid>
    <b:Author>
      <b:Author>
        <b:NameList>
          <b:Person>
            <b:Last>Andrejevic</b:Last>
            <b:First>M</b:First>
          </b:Person>
        </b:NameList>
      </b:Author>
      <b:Editor>
        <b:NameList>
          <b:Person>
            <b:Last>Papacharissi</b:Last>
            <b:First>Z</b:First>
          </b:Person>
        </b:NameList>
      </b:Editor>
    </b:Author>
    <b:Title>Social network exploitation</b:Title>
    <b:JournalName>A networked self: Identity, community and culture on social network sites</b:JournalName>
    <b:Year>2011</b:Year>
    <b:Pages>82–101</b:Pages>
    <b:BookTitle>A networked self: Identity, community and culture on social network sites</b:BookTitle>
    <b:City>London</b:City>
    <b:Publisher>Routledge</b:Publisher>
    <b:RefOrder>1</b:RefOrder>
  </b:Source>
  <b:Source>
    <b:Tag>Arn72</b:Tag>
    <b:SourceType>Book</b:SourceType>
    <b:Guid>{6B4FF4A4-735D-4E58-8ADD-510154AC6EDD}</b:Guid>
    <b:Author>
      <b:Author>
        <b:NameList>
          <b:Person>
            <b:Last>Arnheim</b:Last>
            <b:First>R</b:First>
          </b:Person>
        </b:NameList>
      </b:Author>
    </b:Author>
    <b:Title>Radio: An art of sound</b:Title>
    <b:Year>1972</b:Year>
    <b:Pages>367–391</b:Pages>
    <b:JournalName>Ephemera</b:JournalName>
    <b:Volume>13</b:Volume>
    <b:Issue>2</b:Issue>
    <b:City>New York</b:City>
    <b:Publisher>Da Capo</b:Publisher>
    <b:Edition>1st</b:Edition>
    <b:RefOrder>2</b:RefOrder>
  </b:Source>
  <b:Source>
    <b:Tag>Arv13</b:Tag>
    <b:SourceType>JournalArticle</b:SourceType>
    <b:Guid>{8A94AC38-0A02-474C-BAC0-7377C5D4EA11}</b:Guid>
    <b:Title>The potential of consumer publics</b:Title>
    <b:Year>2013</b:Year>
    <b:Author>
      <b:Author>
        <b:NameList>
          <b:Person>
            <b:Last>Arvidsson</b:Last>
            <b:First>A</b:First>
          </b:Person>
        </b:NameList>
      </b:Author>
    </b:Author>
    <b:JournalName>Ephemera</b:JournalName>
    <b:Pages>367–391</b:Pages>
    <b:Volume>13</b:Volume>
    <b:Issue>2</b:Issue>
    <b:RefOrder>3</b:RefOrder>
  </b:Source>
  <b:Source>
    <b:Tag>Arv11</b:Tag>
    <b:SourceType>JournalArticle</b:SourceType>
    <b:Guid>{8B32B7DA-9130-4437-BAF0-710A99FB01FE}</b:Guid>
    <b:Author>
      <b:Author>
        <b:NameList>
          <b:Person>
            <b:Last>Arvidsson</b:Last>
            <b:First>A</b:First>
          </b:Person>
        </b:NameList>
      </b:Author>
    </b:Author>
    <b:Title>General Sentiment: How value and affect converge in the information economy,</b:Title>
    <b:JournalName>Sociological Inquiry</b:JournalName>
    <b:Year>2011</b:Year>
    <b:Pages>39–59</b:Pages>
    <b:Volume>59</b:Volume>
    <b:Issue>2</b:Issue>
    <b:RefOrder>4</b:RefOrder>
  </b:Source>
  <b:Source>
    <b:Tag>Gur01</b:Tag>
    <b:SourceType>Book</b:SourceType>
    <b:Guid>{34774B07-1F78-418D-84C4-0D421E495A13}</b:Guid>
    <b:Title>Cyberliteracy: Navigating the Internet with awareness</b:Title>
    <b:Year>2001</b:Year>
    <b:Author>
      <b:Author>
        <b:NameList>
          <b:Person>
            <b:Last>Gurak</b:Last>
            <b:First>L</b:First>
          </b:Person>
        </b:NameList>
      </b:Author>
    </b:Author>
    <b:City>New Haven</b:City>
    <b:Publisher>Yale University Press</b:Publisher>
    <b:Edition>1st</b:Edition>
    <b:RefOrder>5</b:RefOrder>
  </b:Source>
  <b:Source>
    <b:Tag>Pin08</b:Tag>
    <b:SourceType>JournalArticle</b:SourceType>
    <b:Guid>{6D957BD6-86E7-46CA-8E11-5B8358991187}</b:Guid>
    <b:Author>
      <b:Author>
        <b:NameList>
          <b:Person>
            <b:Last>Pinseler</b:Last>
            <b:First>J</b:First>
          </b:Person>
        </b:NameList>
      </b:Author>
    </b:Author>
    <b:Title>“The politics of talk on German free radio stations</b:Title>
    <b:Year>2008</b:Year>
    <b:JournalName>Westminster Papers in Communication and Culture</b:JournalName>
    <b:Pages>67–85</b:Pages>
    <b:Volume>5</b:Volume>
    <b:Issue>1</b:Issue>
    <b:RefOrder>6</b:RefOrder>
  </b:Source>
  <b:Source>
    <b:Tag>Rai18</b:Tag>
    <b:SourceType>Misc</b:SourceType>
    <b:Guid>{EB8FDAD3-3CE8-47E3-9BFC-AC54293638A5}</b:Guid>
    <b:Title>Caterpillar</b:Title>
    <b:Year>2018</b:Year>
    <b:Publisher>Rai Radio 2</b:Publisher>
    <b:City>Senigallia</b:City>
    <b:Author>
      <b:Author>
        <b:Corporate>Rai Radio 2</b:Corporate>
      </b:Author>
    </b:Author>
    <b:PublicationTitle>Rai Radio 2</b:PublicationTitle>
    <b:Month>October</b:Month>
    <b:Day>22</b:Day>
    <b:CountryRegion>Senigallia</b:CountryRegion>
    <b:RefOrder>7</b:RefOrder>
  </b:Source>
  <b:Source>
    <b:Tag>Raj18</b:Tag>
    <b:SourceType>InternetSite</b:SourceType>
    <b:Guid>{79B64C1B-B4A0-4EFA-B16F-4C439B50CCB5}</b:Guid>
    <b:Title>Quaterly Listening</b:Title>
    <b:Year>2018</b:Year>
    <b:Author>
      <b:Author>
        <b:Corporate>Rajar</b:Corporate>
      </b:Author>
    </b:Author>
    <b:YearAccessed>2018</b:YearAccessed>
    <b:MonthAccessed>December</b:MonthAccessed>
    <b:DayAccessed>01</b:DayAccessed>
    <b:URL>https://www.rajar.co.uk/listening/quarterly_listening.php</b:URL>
    <b:RefOrder>1</b:RefOrder>
  </b:Source>
</b:Sources>
</file>

<file path=customXml/itemProps1.xml><?xml version="1.0" encoding="utf-8"?>
<ds:datastoreItem xmlns:ds="http://schemas.openxmlformats.org/officeDocument/2006/customXml" ds:itemID="{062CB047-81E4-442D-85E3-D52A65021D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25</Pages>
  <Words>6509</Words>
  <Characters>37107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Karl Burtonshaw</dc:creator>
  <cp:lastModifiedBy>Karl Burtonshaw</cp:lastModifiedBy>
  <cp:revision>2</cp:revision>
  <dcterms:created xsi:type="dcterms:W3CDTF">2018-12-12T09:56:00Z</dcterms:created>
  <dcterms:modified xsi:type="dcterms:W3CDTF">2018-12-12T09:56:00Z</dcterms:modified>
</cp:coreProperties>
</file>