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2656F7" w14:textId="77777777" w:rsidR="00D06540" w:rsidRDefault="00D06540" w:rsidP="00D06540">
      <w:pPr>
        <w:spacing w:after="160" w:line="259" w:lineRule="auto"/>
        <w:jc w:val="center"/>
        <w:rPr>
          <w:rFonts w:ascii="Verdana" w:hAnsi="Verdana"/>
          <w:b/>
          <w:i/>
          <w:sz w:val="44"/>
        </w:rPr>
      </w:pPr>
      <w:bookmarkStart w:id="0" w:name="_GoBack"/>
      <w:bookmarkEnd w:id="0"/>
    </w:p>
    <w:p w14:paraId="25E31FD8" w14:textId="77777777" w:rsidR="00D06540" w:rsidRDefault="00D06540" w:rsidP="00D06540">
      <w:pPr>
        <w:spacing w:after="160" w:line="259" w:lineRule="auto"/>
        <w:jc w:val="center"/>
        <w:rPr>
          <w:rFonts w:ascii="Verdana" w:hAnsi="Verdana"/>
          <w:b/>
          <w:caps/>
          <w:sz w:val="18"/>
          <w:szCs w:val="18"/>
        </w:rPr>
      </w:pPr>
      <w:r>
        <w:rPr>
          <w:rFonts w:ascii="Verdana" w:hAnsi="Verdana"/>
          <w:b/>
          <w:i/>
          <w:sz w:val="44"/>
        </w:rPr>
        <w:t xml:space="preserve">Dummy Report for Community Engagement Assignment 2 2018 </w:t>
      </w:r>
    </w:p>
    <w:p w14:paraId="15495A58" w14:textId="77777777" w:rsidR="00D06540" w:rsidRDefault="00D06540" w:rsidP="00D06540">
      <w:pPr>
        <w:spacing w:after="160" w:line="259" w:lineRule="auto"/>
        <w:rPr>
          <w:rFonts w:ascii="Verdana" w:hAnsi="Verdana"/>
          <w:b/>
          <w:caps/>
          <w:sz w:val="18"/>
          <w:szCs w:val="18"/>
        </w:rPr>
      </w:pPr>
    </w:p>
    <w:p w14:paraId="3A1B9046" w14:textId="77777777" w:rsidR="00D06540" w:rsidRDefault="00D06540" w:rsidP="00D06540">
      <w:pPr>
        <w:spacing w:after="160" w:line="259" w:lineRule="auto"/>
        <w:jc w:val="center"/>
        <w:rPr>
          <w:rFonts w:ascii="Verdana" w:hAnsi="Verdana"/>
          <w:b/>
          <w:caps/>
          <w:sz w:val="18"/>
          <w:szCs w:val="18"/>
        </w:rPr>
      </w:pPr>
      <w:r>
        <w:rPr>
          <w:noProof/>
          <w:lang w:val="en-US"/>
        </w:rPr>
        <w:drawing>
          <wp:inline distT="0" distB="0" distL="0" distR="0" wp14:anchorId="1394F6BF" wp14:editId="54CAB236">
            <wp:extent cx="2857500" cy="3169642"/>
            <wp:effectExtent l="0" t="0" r="0" b="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5396" cy="3178401"/>
                    </a:xfrm>
                    <a:prstGeom prst="rect">
                      <a:avLst/>
                    </a:prstGeom>
                    <a:noFill/>
                    <a:ln>
                      <a:noFill/>
                    </a:ln>
                  </pic:spPr>
                </pic:pic>
              </a:graphicData>
            </a:graphic>
          </wp:inline>
        </w:drawing>
      </w:r>
    </w:p>
    <w:p w14:paraId="4E7AB102" w14:textId="77777777" w:rsidR="00D06540" w:rsidRDefault="00D06540" w:rsidP="00D06540">
      <w:pPr>
        <w:spacing w:after="160" w:line="259" w:lineRule="auto"/>
        <w:rPr>
          <w:rFonts w:ascii="Verdana" w:hAnsi="Verdana"/>
          <w:b/>
          <w:caps/>
          <w:sz w:val="18"/>
          <w:szCs w:val="18"/>
        </w:rPr>
      </w:pPr>
    </w:p>
    <w:p w14:paraId="53E582ED" w14:textId="77777777" w:rsidR="00D06540" w:rsidRPr="002A1AD3" w:rsidRDefault="00D06540" w:rsidP="00D06540">
      <w:pPr>
        <w:spacing w:after="160" w:line="259" w:lineRule="auto"/>
        <w:jc w:val="center"/>
        <w:rPr>
          <w:rFonts w:ascii="Verdana" w:hAnsi="Verdana"/>
          <w:b/>
          <w:sz w:val="44"/>
        </w:rPr>
      </w:pPr>
      <w:r>
        <w:rPr>
          <w:rFonts w:ascii="Verdana" w:hAnsi="Verdana"/>
          <w:b/>
          <w:sz w:val="44"/>
        </w:rPr>
        <w:t xml:space="preserve"> APRIL 2018   </w:t>
      </w:r>
    </w:p>
    <w:p w14:paraId="26DC98D6" w14:textId="77777777" w:rsidR="00D06540" w:rsidRDefault="00D06540" w:rsidP="00D06540">
      <w:pPr>
        <w:spacing w:after="160" w:line="259" w:lineRule="auto"/>
        <w:rPr>
          <w:rFonts w:ascii="Verdana" w:hAnsi="Verdana"/>
          <w:b/>
          <w:caps/>
          <w:sz w:val="18"/>
          <w:szCs w:val="18"/>
        </w:rPr>
      </w:pPr>
    </w:p>
    <w:p w14:paraId="77E0224E" w14:textId="1944C6C8" w:rsidR="00D06540" w:rsidRDefault="00D06540" w:rsidP="00D06540">
      <w:pPr>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810923" w:rsidRPr="00810923">
        <w:rPr>
          <w:rFonts w:ascii="Verdana" w:hAnsi="Verdana"/>
          <w:b/>
          <w:caps/>
          <w:sz w:val="18"/>
          <w:szCs w:val="18"/>
        </w:rPr>
        <w:t>Community Engagement (M4X00799)</w:t>
      </w:r>
    </w:p>
    <w:p w14:paraId="6C90FEFF" w14:textId="77777777" w:rsidR="00D06540" w:rsidRDefault="00D06540" w:rsidP="00D06540">
      <w:pPr>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t>AcADEMIC SKILLS</w:t>
      </w:r>
    </w:p>
    <w:p w14:paraId="119375CD" w14:textId="77777777" w:rsidR="00D06540" w:rsidRDefault="00D06540" w:rsidP="00D06540">
      <w:pPr>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t>HAROON TERIA</w:t>
      </w:r>
    </w:p>
    <w:p w14:paraId="611AE202" w14:textId="77777777" w:rsidR="00D06540" w:rsidRDefault="00D06540" w:rsidP="00D06540">
      <w:pPr>
        <w:rPr>
          <w:rFonts w:ascii="Verdana" w:hAnsi="Verdana"/>
          <w:b/>
          <w:caps/>
          <w:sz w:val="18"/>
          <w:szCs w:val="18"/>
        </w:rPr>
      </w:pPr>
      <w:r>
        <w:rPr>
          <w:rFonts w:ascii="Verdana" w:hAnsi="Verdana"/>
          <w:b/>
          <w:caps/>
          <w:sz w:val="18"/>
          <w:szCs w:val="18"/>
        </w:rPr>
        <w:t>Student Number:</w:t>
      </w:r>
      <w:r>
        <w:rPr>
          <w:rFonts w:ascii="Verdana" w:hAnsi="Verdana"/>
          <w:b/>
          <w:caps/>
          <w:sz w:val="18"/>
          <w:szCs w:val="18"/>
        </w:rPr>
        <w:tab/>
        <w:t xml:space="preserve">             1704624</w:t>
      </w:r>
      <w:r>
        <w:rPr>
          <w:rFonts w:ascii="Verdana" w:hAnsi="Verdana"/>
          <w:b/>
          <w:caps/>
          <w:sz w:val="18"/>
          <w:szCs w:val="18"/>
        </w:rPr>
        <w:tab/>
      </w:r>
    </w:p>
    <w:p w14:paraId="5F5D4AD4" w14:textId="77777777" w:rsidR="00D06540" w:rsidRDefault="00D06540" w:rsidP="00D06540">
      <w:pPr>
        <w:spacing w:after="160" w:line="259" w:lineRule="auto"/>
        <w:rPr>
          <w:rFonts w:ascii="Verdana" w:hAnsi="Verdana"/>
          <w:b/>
          <w:caps/>
          <w:sz w:val="18"/>
          <w:szCs w:val="18"/>
        </w:rPr>
      </w:pPr>
    </w:p>
    <w:p w14:paraId="190C9AA2" w14:textId="77777777" w:rsidR="00D06540" w:rsidRDefault="00D06540" w:rsidP="00D06540">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62B37B87" w14:textId="77777777" w:rsidR="00D32069" w:rsidRPr="009D695B" w:rsidRDefault="00D32069" w:rsidP="00D32069">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3532810D" w14:textId="77777777" w:rsidR="00C80690" w:rsidRPr="009D7F30" w:rsidRDefault="00C80690" w:rsidP="00C80690">
      <w:pPr>
        <w:pStyle w:val="TOC1"/>
        <w:rPr>
          <w:rFonts w:asciiTheme="minorHAnsi" w:eastAsiaTheme="minorEastAsia" w:hAnsiTheme="minorHAnsi" w:cstheme="minorBidi"/>
          <w:b w:val="0"/>
          <w:bCs w:val="0"/>
          <w:caps w:val="0"/>
          <w:noProof/>
          <w:color w:val="auto"/>
          <w:sz w:val="22"/>
          <w:szCs w:val="22"/>
          <w:lang w:eastAsia="en-GB"/>
        </w:rPr>
      </w:pPr>
      <w:r w:rsidRPr="009D7F30">
        <w:rPr>
          <w:rFonts w:eastAsia="Times New Roman" w:cs="Arial"/>
          <w:noProof/>
          <w:color w:val="auto"/>
        </w:rPr>
        <w:t>1.</w:t>
      </w:r>
      <w:r w:rsidRPr="009D7F30">
        <w:rPr>
          <w:rFonts w:asciiTheme="minorHAnsi" w:eastAsiaTheme="minorEastAsia" w:hAnsiTheme="minorHAnsi" w:cstheme="minorBidi"/>
          <w:b w:val="0"/>
          <w:bCs w:val="0"/>
          <w:caps w:val="0"/>
          <w:noProof/>
          <w:color w:val="auto"/>
          <w:sz w:val="22"/>
          <w:szCs w:val="22"/>
          <w:lang w:eastAsia="en-GB"/>
        </w:rPr>
        <w:tab/>
      </w:r>
      <w:r w:rsidRPr="009D7F30">
        <w:rPr>
          <w:rFonts w:eastAsia="Times New Roman" w:cs="Arial"/>
          <w:noProof/>
          <w:color w:val="auto"/>
        </w:rPr>
        <w:t>Executive Summary</w:t>
      </w:r>
      <w:r w:rsidRPr="009D7F30">
        <w:rPr>
          <w:noProof/>
          <w:color w:val="auto"/>
        </w:rPr>
        <w:tab/>
      </w:r>
      <w:r w:rsidRPr="009D7F30">
        <w:rPr>
          <w:noProof/>
          <w:color w:val="auto"/>
        </w:rPr>
        <w:fldChar w:fldCharType="begin"/>
      </w:r>
      <w:r w:rsidRPr="009D7F30">
        <w:rPr>
          <w:noProof/>
          <w:color w:val="auto"/>
        </w:rPr>
        <w:instrText xml:space="preserve"> PAGEREF _Toc508631058 \h </w:instrText>
      </w:r>
      <w:r w:rsidRPr="009D7F30">
        <w:rPr>
          <w:noProof/>
          <w:color w:val="auto"/>
        </w:rPr>
      </w:r>
      <w:r w:rsidRPr="009D7F30">
        <w:rPr>
          <w:noProof/>
          <w:color w:val="auto"/>
        </w:rPr>
        <w:fldChar w:fldCharType="separate"/>
      </w:r>
      <w:r w:rsidRPr="009D7F30">
        <w:rPr>
          <w:noProof/>
          <w:color w:val="auto"/>
        </w:rPr>
        <w:t>3</w:t>
      </w:r>
      <w:r w:rsidRPr="009D7F30">
        <w:rPr>
          <w:noProof/>
          <w:color w:val="auto"/>
        </w:rPr>
        <w:fldChar w:fldCharType="end"/>
      </w:r>
    </w:p>
    <w:p w14:paraId="0DA3812B" w14:textId="04956F2B" w:rsidR="00D32069" w:rsidRPr="00E07A49" w:rsidRDefault="00C80690" w:rsidP="00F25686">
      <w:pPr>
        <w:pStyle w:val="TOC1"/>
        <w:rPr>
          <w:rFonts w:eastAsiaTheme="minorEastAsia" w:cstheme="minorBidi"/>
          <w:noProof/>
          <w:color w:val="auto"/>
          <w:szCs w:val="18"/>
          <w:lang w:eastAsia="en-GB"/>
        </w:rPr>
      </w:pPr>
      <w:r w:rsidRPr="009D7F30">
        <w:rPr>
          <w:rFonts w:eastAsia="Times New Roman" w:cs="Arial"/>
          <w:noProof/>
          <w:color w:val="auto"/>
        </w:rPr>
        <w:t>2.</w:t>
      </w:r>
      <w:r w:rsidRPr="009D7F30">
        <w:rPr>
          <w:rFonts w:asciiTheme="minorHAnsi" w:eastAsiaTheme="minorEastAsia" w:hAnsiTheme="minorHAnsi" w:cstheme="minorBidi"/>
          <w:b w:val="0"/>
          <w:bCs w:val="0"/>
          <w:caps w:val="0"/>
          <w:noProof/>
          <w:color w:val="auto"/>
          <w:sz w:val="22"/>
          <w:szCs w:val="22"/>
          <w:lang w:eastAsia="en-GB"/>
        </w:rPr>
        <w:tab/>
      </w:r>
      <w:r w:rsidRPr="009D7F30">
        <w:rPr>
          <w:rFonts w:eastAsia="Times New Roman" w:cs="Arial"/>
          <w:noProof/>
          <w:color w:val="auto"/>
        </w:rPr>
        <w:t>Introduction</w:t>
      </w:r>
      <w:r w:rsidRPr="009D7F30">
        <w:rPr>
          <w:noProof/>
          <w:color w:val="auto"/>
        </w:rPr>
        <w:tab/>
      </w:r>
      <w:r w:rsidRPr="009D7F30">
        <w:rPr>
          <w:noProof/>
          <w:color w:val="auto"/>
        </w:rPr>
        <w:fldChar w:fldCharType="begin"/>
      </w:r>
      <w:r w:rsidRPr="009D7F30">
        <w:rPr>
          <w:noProof/>
          <w:color w:val="auto"/>
        </w:rPr>
        <w:instrText xml:space="preserve"> PAGEREF _Toc508631059 \h </w:instrText>
      </w:r>
      <w:r w:rsidRPr="009D7F30">
        <w:rPr>
          <w:noProof/>
          <w:color w:val="auto"/>
        </w:rPr>
      </w:r>
      <w:r w:rsidRPr="009D7F30">
        <w:rPr>
          <w:noProof/>
          <w:color w:val="auto"/>
        </w:rPr>
        <w:fldChar w:fldCharType="separate"/>
      </w:r>
      <w:r w:rsidRPr="009D7F30">
        <w:rPr>
          <w:noProof/>
          <w:color w:val="auto"/>
        </w:rPr>
        <w:t>4</w:t>
      </w:r>
      <w:r w:rsidRPr="009D7F30">
        <w:rPr>
          <w:noProof/>
          <w:color w:val="auto"/>
        </w:rPr>
        <w:fldChar w:fldCharType="end"/>
      </w:r>
      <w:r w:rsidR="00D32069" w:rsidRPr="00E07A49">
        <w:rPr>
          <w:rStyle w:val="Hyperlink"/>
          <w:rFonts w:cstheme="minorHAnsi"/>
          <w:bCs w:val="0"/>
          <w:caps w:val="0"/>
          <w:smallCaps/>
          <w:noProof/>
          <w:szCs w:val="18"/>
        </w:rPr>
        <w:fldChar w:fldCharType="begin"/>
      </w:r>
      <w:r w:rsidR="00D32069" w:rsidRPr="00E07A49">
        <w:rPr>
          <w:rStyle w:val="Hyperlink"/>
          <w:rFonts w:cstheme="minorHAnsi"/>
          <w:bCs w:val="0"/>
          <w:caps w:val="0"/>
          <w:smallCaps/>
          <w:noProof/>
          <w:szCs w:val="18"/>
        </w:rPr>
        <w:instrText xml:space="preserve"> TOC \o "1-3" \u </w:instrText>
      </w:r>
      <w:r w:rsidR="00D32069" w:rsidRPr="00E07A49">
        <w:rPr>
          <w:rStyle w:val="Hyperlink"/>
          <w:rFonts w:cstheme="minorHAnsi"/>
          <w:bCs w:val="0"/>
          <w:caps w:val="0"/>
          <w:smallCaps/>
          <w:noProof/>
          <w:szCs w:val="18"/>
        </w:rPr>
        <w:fldChar w:fldCharType="separate"/>
      </w:r>
    </w:p>
    <w:p w14:paraId="2750D834" w14:textId="77777777" w:rsidR="00D810BF" w:rsidRPr="009D7F30" w:rsidRDefault="00D810BF" w:rsidP="00D810BF">
      <w:pPr>
        <w:pStyle w:val="TOC2"/>
        <w:rPr>
          <w:rFonts w:eastAsiaTheme="minorEastAsia" w:cstheme="minorBidi"/>
          <w:smallCaps w:val="0"/>
          <w:noProof/>
          <w:sz w:val="22"/>
          <w:szCs w:val="22"/>
          <w:lang w:eastAsia="en-GB"/>
        </w:rPr>
      </w:pPr>
      <w:r w:rsidRPr="009D7F30">
        <w:rPr>
          <w:rFonts w:eastAsia="Times New Roman" w:cs="Arial"/>
          <w:bCs/>
          <w:iCs/>
          <w:noProof/>
        </w:rPr>
        <w:t>2.1 Report Remit</w:t>
      </w:r>
      <w:r w:rsidRPr="009D7F30">
        <w:rPr>
          <w:noProof/>
        </w:rPr>
        <w:tab/>
      </w:r>
      <w:r w:rsidRPr="009D7F30">
        <w:rPr>
          <w:noProof/>
        </w:rPr>
        <w:fldChar w:fldCharType="begin"/>
      </w:r>
      <w:r w:rsidRPr="009D7F30">
        <w:rPr>
          <w:noProof/>
        </w:rPr>
        <w:instrText xml:space="preserve"> PAGEREF _Toc508631060 \h </w:instrText>
      </w:r>
      <w:r w:rsidRPr="009D7F30">
        <w:rPr>
          <w:noProof/>
        </w:rPr>
      </w:r>
      <w:r w:rsidRPr="009D7F30">
        <w:rPr>
          <w:noProof/>
        </w:rPr>
        <w:fldChar w:fldCharType="separate"/>
      </w:r>
      <w:r w:rsidRPr="009D7F30">
        <w:rPr>
          <w:noProof/>
        </w:rPr>
        <w:t>4</w:t>
      </w:r>
      <w:r w:rsidRPr="009D7F30">
        <w:rPr>
          <w:noProof/>
        </w:rPr>
        <w:fldChar w:fldCharType="end"/>
      </w:r>
    </w:p>
    <w:p w14:paraId="6382F88A" w14:textId="77777777" w:rsidR="00D810BF" w:rsidRPr="009D7F30" w:rsidRDefault="00D810BF" w:rsidP="00D810BF">
      <w:pPr>
        <w:pStyle w:val="TOC2"/>
        <w:rPr>
          <w:rFonts w:eastAsiaTheme="minorEastAsia" w:cstheme="minorBidi"/>
          <w:smallCaps w:val="0"/>
          <w:noProof/>
          <w:sz w:val="22"/>
          <w:szCs w:val="22"/>
          <w:lang w:eastAsia="en-GB"/>
        </w:rPr>
      </w:pPr>
      <w:r w:rsidRPr="009D7F30">
        <w:rPr>
          <w:rFonts w:eastAsia="Times New Roman" w:cs="Arial"/>
          <w:bCs/>
          <w:iCs/>
          <w:noProof/>
        </w:rPr>
        <w:t>2.2 Background</w:t>
      </w:r>
      <w:r w:rsidRPr="009D7F30">
        <w:rPr>
          <w:noProof/>
        </w:rPr>
        <w:tab/>
      </w:r>
      <w:r w:rsidRPr="009D7F30">
        <w:rPr>
          <w:noProof/>
        </w:rPr>
        <w:fldChar w:fldCharType="begin"/>
      </w:r>
      <w:r w:rsidRPr="009D7F30">
        <w:rPr>
          <w:noProof/>
        </w:rPr>
        <w:instrText xml:space="preserve"> PAGEREF _Toc508631061 \h </w:instrText>
      </w:r>
      <w:r w:rsidRPr="009D7F30">
        <w:rPr>
          <w:noProof/>
        </w:rPr>
      </w:r>
      <w:r w:rsidRPr="009D7F30">
        <w:rPr>
          <w:noProof/>
        </w:rPr>
        <w:fldChar w:fldCharType="separate"/>
      </w:r>
      <w:r w:rsidRPr="009D7F30">
        <w:rPr>
          <w:noProof/>
        </w:rPr>
        <w:t>4</w:t>
      </w:r>
      <w:r w:rsidRPr="009D7F30">
        <w:rPr>
          <w:noProof/>
        </w:rPr>
        <w:fldChar w:fldCharType="end"/>
      </w:r>
    </w:p>
    <w:p w14:paraId="3285A212" w14:textId="5E521440" w:rsidR="00D810BF" w:rsidRPr="009D7F30" w:rsidRDefault="00D810BF" w:rsidP="00D810BF">
      <w:pPr>
        <w:pStyle w:val="TOC2"/>
        <w:rPr>
          <w:rFonts w:eastAsiaTheme="minorEastAsia" w:cstheme="minorBidi"/>
          <w:smallCaps w:val="0"/>
          <w:noProof/>
          <w:sz w:val="22"/>
          <w:szCs w:val="22"/>
          <w:lang w:eastAsia="en-GB"/>
        </w:rPr>
      </w:pPr>
      <w:r w:rsidRPr="009D7F30">
        <w:rPr>
          <w:rFonts w:eastAsia="Times New Roman" w:cs="Arial"/>
          <w:bCs/>
          <w:iCs/>
          <w:noProof/>
        </w:rPr>
        <w:t xml:space="preserve">2.3 </w:t>
      </w:r>
      <w:r w:rsidR="00EB032F">
        <w:rPr>
          <w:rFonts w:eastAsia="Times New Roman" w:cs="Arial"/>
          <w:bCs/>
          <w:iCs/>
          <w:noProof/>
        </w:rPr>
        <w:t>the problem</w:t>
      </w:r>
      <w:r w:rsidRPr="009D7F30">
        <w:rPr>
          <w:noProof/>
        </w:rPr>
        <w:tab/>
      </w:r>
      <w:r w:rsidRPr="009D7F30">
        <w:rPr>
          <w:noProof/>
        </w:rPr>
        <w:fldChar w:fldCharType="begin"/>
      </w:r>
      <w:r w:rsidRPr="009D7F30">
        <w:rPr>
          <w:noProof/>
        </w:rPr>
        <w:instrText xml:space="preserve"> PAGEREF _Toc508631062 \h </w:instrText>
      </w:r>
      <w:r w:rsidRPr="009D7F30">
        <w:rPr>
          <w:noProof/>
        </w:rPr>
      </w:r>
      <w:r w:rsidRPr="009D7F30">
        <w:rPr>
          <w:noProof/>
        </w:rPr>
        <w:fldChar w:fldCharType="separate"/>
      </w:r>
      <w:r w:rsidRPr="009D7F30">
        <w:rPr>
          <w:noProof/>
        </w:rPr>
        <w:t>5</w:t>
      </w:r>
      <w:r w:rsidRPr="009D7F30">
        <w:rPr>
          <w:noProof/>
        </w:rPr>
        <w:fldChar w:fldCharType="end"/>
      </w:r>
    </w:p>
    <w:p w14:paraId="03D9848A" w14:textId="570C74D7" w:rsidR="009A10F0" w:rsidRPr="009D7F30" w:rsidRDefault="009A10F0" w:rsidP="009A10F0">
      <w:pPr>
        <w:pStyle w:val="TOC2"/>
        <w:rPr>
          <w:rFonts w:eastAsiaTheme="minorEastAsia" w:cstheme="minorBidi"/>
          <w:smallCaps w:val="0"/>
          <w:noProof/>
          <w:sz w:val="22"/>
          <w:szCs w:val="22"/>
          <w:lang w:eastAsia="en-GB"/>
        </w:rPr>
      </w:pPr>
      <w:r w:rsidRPr="009D7F30">
        <w:rPr>
          <w:rFonts w:eastAsia="Times New Roman" w:cs="Arial"/>
          <w:bCs/>
          <w:iCs/>
          <w:noProof/>
        </w:rPr>
        <w:t>2.4</w:t>
      </w:r>
      <w:r>
        <w:rPr>
          <w:rFonts w:eastAsia="Times New Roman" w:cs="Arial"/>
          <w:bCs/>
          <w:iCs/>
          <w:noProof/>
        </w:rPr>
        <w:t xml:space="preserve"> problem solving techniques </w:t>
      </w:r>
      <w:r w:rsidRPr="009D7F30">
        <w:rPr>
          <w:rFonts w:eastAsia="Times New Roman" w:cs="Arial"/>
          <w:bCs/>
          <w:iCs/>
          <w:noProof/>
        </w:rPr>
        <w:t xml:space="preserve"> </w:t>
      </w:r>
      <w:r w:rsidRPr="009D7F30">
        <w:rPr>
          <w:noProof/>
        </w:rPr>
        <w:tab/>
      </w:r>
      <w:r w:rsidRPr="009D7F30">
        <w:rPr>
          <w:noProof/>
        </w:rPr>
        <w:fldChar w:fldCharType="begin"/>
      </w:r>
      <w:r w:rsidRPr="009D7F30">
        <w:rPr>
          <w:noProof/>
        </w:rPr>
        <w:instrText xml:space="preserve"> PAGEREF _Toc508631063 \h </w:instrText>
      </w:r>
      <w:r w:rsidRPr="009D7F30">
        <w:rPr>
          <w:noProof/>
        </w:rPr>
      </w:r>
      <w:r w:rsidRPr="009D7F30">
        <w:rPr>
          <w:noProof/>
        </w:rPr>
        <w:fldChar w:fldCharType="separate"/>
      </w:r>
      <w:r w:rsidRPr="009D7F30">
        <w:rPr>
          <w:noProof/>
        </w:rPr>
        <w:t>6</w:t>
      </w:r>
      <w:r w:rsidRPr="009D7F30">
        <w:rPr>
          <w:noProof/>
        </w:rPr>
        <w:fldChar w:fldCharType="end"/>
      </w:r>
    </w:p>
    <w:p w14:paraId="129A5EA2" w14:textId="6EF57BDC" w:rsidR="00372BE0" w:rsidRPr="009D7F30" w:rsidRDefault="00372BE0" w:rsidP="00372BE0">
      <w:pPr>
        <w:pStyle w:val="TOC2"/>
        <w:rPr>
          <w:rFonts w:eastAsiaTheme="minorEastAsia" w:cstheme="minorBidi"/>
          <w:smallCaps w:val="0"/>
          <w:noProof/>
          <w:sz w:val="22"/>
          <w:szCs w:val="22"/>
          <w:lang w:eastAsia="en-GB"/>
        </w:rPr>
      </w:pPr>
      <w:r w:rsidRPr="009D7F30">
        <w:rPr>
          <w:rFonts w:eastAsia="Times New Roman" w:cs="Arial"/>
          <w:bCs/>
          <w:iCs/>
          <w:noProof/>
        </w:rPr>
        <w:t>2.5</w:t>
      </w:r>
      <w:r>
        <w:rPr>
          <w:rFonts w:eastAsia="Times New Roman" w:cs="Arial"/>
          <w:bCs/>
          <w:iCs/>
          <w:noProof/>
        </w:rPr>
        <w:t xml:space="preserve"> solving the problem</w:t>
      </w:r>
      <w:r w:rsidRPr="009D7F30">
        <w:rPr>
          <w:rFonts w:eastAsia="Times New Roman" w:cs="Arial"/>
          <w:bCs/>
          <w:iCs/>
          <w:noProof/>
        </w:rPr>
        <w:t xml:space="preserve"> .</w:t>
      </w:r>
      <w:r w:rsidRPr="009D7F30">
        <w:rPr>
          <w:noProof/>
        </w:rPr>
        <w:tab/>
      </w:r>
      <w:r w:rsidRPr="009D7F30">
        <w:rPr>
          <w:noProof/>
        </w:rPr>
        <w:fldChar w:fldCharType="begin"/>
      </w:r>
      <w:r w:rsidRPr="009D7F30">
        <w:rPr>
          <w:noProof/>
        </w:rPr>
        <w:instrText xml:space="preserve"> PAGEREF _Toc508631064 \h </w:instrText>
      </w:r>
      <w:r w:rsidRPr="009D7F30">
        <w:rPr>
          <w:noProof/>
        </w:rPr>
      </w:r>
      <w:r w:rsidRPr="009D7F30">
        <w:rPr>
          <w:noProof/>
        </w:rPr>
        <w:fldChar w:fldCharType="separate"/>
      </w:r>
      <w:r w:rsidRPr="009D7F30">
        <w:rPr>
          <w:noProof/>
        </w:rPr>
        <w:t>7</w:t>
      </w:r>
      <w:r w:rsidRPr="009D7F30">
        <w:rPr>
          <w:noProof/>
        </w:rPr>
        <w:fldChar w:fldCharType="end"/>
      </w:r>
    </w:p>
    <w:p w14:paraId="777BD5DD" w14:textId="1C82A78D" w:rsidR="009033A6" w:rsidRPr="009D7F30" w:rsidRDefault="009033A6" w:rsidP="009033A6">
      <w:pPr>
        <w:pStyle w:val="TOC2"/>
        <w:rPr>
          <w:rFonts w:eastAsiaTheme="minorEastAsia" w:cstheme="minorBidi"/>
          <w:smallCaps w:val="0"/>
          <w:noProof/>
          <w:sz w:val="22"/>
          <w:szCs w:val="22"/>
          <w:lang w:eastAsia="en-GB"/>
        </w:rPr>
      </w:pPr>
      <w:r w:rsidRPr="009D7F30">
        <w:rPr>
          <w:rFonts w:eastAsia="Times New Roman" w:cs="Arial"/>
          <w:bCs/>
          <w:iCs/>
          <w:noProof/>
        </w:rPr>
        <w:t>2.6</w:t>
      </w:r>
      <w:r>
        <w:rPr>
          <w:rFonts w:eastAsia="Times New Roman" w:cs="Arial"/>
          <w:bCs/>
          <w:iCs/>
          <w:noProof/>
        </w:rPr>
        <w:t xml:space="preserve"> problem solving implementation</w:t>
      </w:r>
      <w:r w:rsidRPr="009D7F30">
        <w:rPr>
          <w:rFonts w:eastAsia="Times New Roman" w:cs="Arial"/>
          <w:bCs/>
          <w:iCs/>
          <w:noProof/>
        </w:rPr>
        <w:t>.</w:t>
      </w:r>
      <w:r w:rsidRPr="009D7F30">
        <w:rPr>
          <w:noProof/>
        </w:rPr>
        <w:tab/>
      </w:r>
      <w:r w:rsidRPr="009D7F30">
        <w:rPr>
          <w:noProof/>
        </w:rPr>
        <w:fldChar w:fldCharType="begin"/>
      </w:r>
      <w:r w:rsidRPr="009D7F30">
        <w:rPr>
          <w:noProof/>
        </w:rPr>
        <w:instrText xml:space="preserve"> PAGEREF _Toc508631065 \h </w:instrText>
      </w:r>
      <w:r w:rsidRPr="009D7F30">
        <w:rPr>
          <w:noProof/>
        </w:rPr>
      </w:r>
      <w:r w:rsidRPr="009D7F30">
        <w:rPr>
          <w:noProof/>
        </w:rPr>
        <w:fldChar w:fldCharType="separate"/>
      </w:r>
      <w:r w:rsidRPr="009D7F30">
        <w:rPr>
          <w:noProof/>
        </w:rPr>
        <w:t>8</w:t>
      </w:r>
      <w:r w:rsidRPr="009D7F30">
        <w:rPr>
          <w:noProof/>
        </w:rPr>
        <w:fldChar w:fldCharType="end"/>
      </w:r>
    </w:p>
    <w:p w14:paraId="1EEFEF9B" w14:textId="5A39436B" w:rsidR="00D32069" w:rsidRPr="00E07A49" w:rsidRDefault="00582182" w:rsidP="00543981">
      <w:pPr>
        <w:pStyle w:val="TOC2"/>
        <w:rPr>
          <w:rFonts w:ascii="Verdana" w:eastAsiaTheme="minorEastAsia" w:hAnsi="Verdana" w:cstheme="minorBidi"/>
          <w:b/>
          <w:smallCaps w:val="0"/>
          <w:noProof/>
          <w:sz w:val="18"/>
          <w:szCs w:val="18"/>
          <w:lang w:eastAsia="en-GB"/>
        </w:rPr>
      </w:pPr>
      <w:r w:rsidRPr="009D7F30">
        <w:rPr>
          <w:rFonts w:eastAsia="Times New Roman" w:cs="Arial"/>
          <w:bCs/>
          <w:iCs/>
          <w:noProof/>
        </w:rPr>
        <w:t>2.7 Conclusion</w:t>
      </w:r>
      <w:r w:rsidRPr="009D7F30">
        <w:rPr>
          <w:noProof/>
        </w:rPr>
        <w:tab/>
      </w:r>
      <w:r w:rsidRPr="009D7F30">
        <w:rPr>
          <w:noProof/>
        </w:rPr>
        <w:fldChar w:fldCharType="begin"/>
      </w:r>
      <w:r w:rsidRPr="009D7F30">
        <w:rPr>
          <w:noProof/>
        </w:rPr>
        <w:instrText xml:space="preserve"> PAGEREF _Toc508631066 \h </w:instrText>
      </w:r>
      <w:r w:rsidRPr="009D7F30">
        <w:rPr>
          <w:noProof/>
        </w:rPr>
      </w:r>
      <w:r w:rsidRPr="009D7F30">
        <w:rPr>
          <w:noProof/>
        </w:rPr>
        <w:fldChar w:fldCharType="separate"/>
      </w:r>
      <w:r w:rsidRPr="009D7F30">
        <w:rPr>
          <w:noProof/>
        </w:rPr>
        <w:t>9</w:t>
      </w:r>
      <w:r w:rsidRPr="009D7F30">
        <w:rPr>
          <w:noProof/>
        </w:rPr>
        <w:fldChar w:fldCharType="end"/>
      </w:r>
    </w:p>
    <w:p w14:paraId="3634E116" w14:textId="77777777" w:rsidR="00582182" w:rsidRPr="009D7F30" w:rsidRDefault="00582182" w:rsidP="00582182">
      <w:pPr>
        <w:pStyle w:val="TOC1"/>
        <w:rPr>
          <w:rFonts w:asciiTheme="minorHAnsi" w:eastAsiaTheme="minorEastAsia" w:hAnsiTheme="minorHAnsi" w:cstheme="minorBidi"/>
          <w:b w:val="0"/>
          <w:bCs w:val="0"/>
          <w:caps w:val="0"/>
          <w:noProof/>
          <w:color w:val="auto"/>
          <w:sz w:val="22"/>
          <w:szCs w:val="22"/>
          <w:lang w:eastAsia="en-GB"/>
        </w:rPr>
      </w:pPr>
      <w:r w:rsidRPr="009D7F30">
        <w:rPr>
          <w:rFonts w:eastAsia="Times New Roman" w:cs="Arial"/>
          <w:iCs/>
          <w:noProof/>
          <w:color w:val="auto"/>
        </w:rPr>
        <w:t>References</w:t>
      </w:r>
      <w:r w:rsidRPr="009D7F30">
        <w:rPr>
          <w:noProof/>
          <w:color w:val="auto"/>
        </w:rPr>
        <w:tab/>
      </w:r>
      <w:r w:rsidRPr="009D7F30">
        <w:rPr>
          <w:noProof/>
          <w:color w:val="auto"/>
        </w:rPr>
        <w:fldChar w:fldCharType="begin"/>
      </w:r>
      <w:r w:rsidRPr="009D7F30">
        <w:rPr>
          <w:noProof/>
          <w:color w:val="auto"/>
        </w:rPr>
        <w:instrText xml:space="preserve"> PAGEREF _Toc508631067 \h </w:instrText>
      </w:r>
      <w:r w:rsidRPr="009D7F30">
        <w:rPr>
          <w:noProof/>
          <w:color w:val="auto"/>
        </w:rPr>
      </w:r>
      <w:r w:rsidRPr="009D7F30">
        <w:rPr>
          <w:noProof/>
          <w:color w:val="auto"/>
        </w:rPr>
        <w:fldChar w:fldCharType="separate"/>
      </w:r>
      <w:r w:rsidRPr="009D7F30">
        <w:rPr>
          <w:noProof/>
          <w:color w:val="auto"/>
        </w:rPr>
        <w:t>10</w:t>
      </w:r>
      <w:r w:rsidRPr="009D7F30">
        <w:rPr>
          <w:noProof/>
          <w:color w:val="auto"/>
        </w:rPr>
        <w:fldChar w:fldCharType="end"/>
      </w:r>
    </w:p>
    <w:p w14:paraId="75C7D310" w14:textId="702BDB51" w:rsidR="00D32069" w:rsidRPr="00E07A49" w:rsidRDefault="00D32069" w:rsidP="00D32069">
      <w:pPr>
        <w:pStyle w:val="TOC1"/>
        <w:spacing w:line="360" w:lineRule="auto"/>
        <w:rPr>
          <w:rFonts w:eastAsiaTheme="minorEastAsia" w:cstheme="minorBidi"/>
          <w:noProof/>
          <w:color w:val="auto"/>
          <w:szCs w:val="18"/>
          <w:lang w:eastAsia="en-GB"/>
        </w:rPr>
      </w:pPr>
    </w:p>
    <w:p w14:paraId="0DF91124" w14:textId="3C4999F7" w:rsidR="00D32069" w:rsidRPr="00E07A49" w:rsidRDefault="00D32069" w:rsidP="00D32069">
      <w:pPr>
        <w:pStyle w:val="TOC2"/>
        <w:spacing w:line="360" w:lineRule="auto"/>
        <w:rPr>
          <w:rFonts w:ascii="Verdana" w:eastAsiaTheme="minorEastAsia" w:hAnsi="Verdana" w:cstheme="minorBidi"/>
          <w:b/>
          <w:smallCaps w:val="0"/>
          <w:noProof/>
          <w:sz w:val="18"/>
          <w:szCs w:val="18"/>
          <w:lang w:eastAsia="en-GB"/>
        </w:rPr>
      </w:pPr>
    </w:p>
    <w:p w14:paraId="27133D2A" w14:textId="6360F707" w:rsidR="00D32069" w:rsidRPr="00E07A49" w:rsidRDefault="00D32069" w:rsidP="00D32069">
      <w:pPr>
        <w:pStyle w:val="TOC2"/>
        <w:spacing w:line="360" w:lineRule="auto"/>
        <w:rPr>
          <w:rFonts w:ascii="Verdana" w:eastAsiaTheme="minorEastAsia" w:hAnsi="Verdana" w:cstheme="minorBidi"/>
          <w:b/>
          <w:smallCaps w:val="0"/>
          <w:noProof/>
          <w:sz w:val="18"/>
          <w:szCs w:val="18"/>
          <w:lang w:eastAsia="en-GB"/>
        </w:rPr>
      </w:pPr>
    </w:p>
    <w:p w14:paraId="281E38BE" w14:textId="37C21C97" w:rsidR="00D32069" w:rsidRPr="00E07A49" w:rsidRDefault="00D32069" w:rsidP="00D32069">
      <w:pPr>
        <w:pStyle w:val="TOC1"/>
        <w:spacing w:line="360" w:lineRule="auto"/>
        <w:rPr>
          <w:rFonts w:eastAsiaTheme="minorEastAsia" w:cstheme="minorBidi"/>
          <w:noProof/>
          <w:color w:val="auto"/>
          <w:szCs w:val="18"/>
          <w:lang w:eastAsia="en-GB"/>
        </w:rPr>
      </w:pPr>
    </w:p>
    <w:p w14:paraId="2A73AB9D" w14:textId="75408C40" w:rsidR="00D32069" w:rsidRPr="00E07A49" w:rsidRDefault="00D32069" w:rsidP="00D32069">
      <w:pPr>
        <w:pStyle w:val="TOC1"/>
        <w:spacing w:line="360" w:lineRule="auto"/>
        <w:rPr>
          <w:rFonts w:eastAsiaTheme="minorEastAsia" w:cstheme="minorBidi"/>
          <w:noProof/>
          <w:color w:val="auto"/>
          <w:szCs w:val="18"/>
          <w:lang w:eastAsia="en-GB"/>
        </w:rPr>
      </w:pPr>
    </w:p>
    <w:p w14:paraId="328B70AA" w14:textId="77777777" w:rsidR="00D32069" w:rsidRPr="008B0864" w:rsidRDefault="00D32069" w:rsidP="00D32069">
      <w:pPr>
        <w:pStyle w:val="TableofFigures"/>
        <w:tabs>
          <w:tab w:val="right" w:leader="dot" w:pos="9016"/>
        </w:tabs>
        <w:spacing w:line="360" w:lineRule="auto"/>
        <w:rPr>
          <w:rFonts w:ascii="Verdana" w:hAnsi="Verdana"/>
          <w:sz w:val="18"/>
          <w:szCs w:val="18"/>
        </w:rPr>
      </w:pPr>
      <w:r w:rsidRPr="00E07A49">
        <w:rPr>
          <w:rStyle w:val="Hyperlink"/>
          <w:rFonts w:ascii="Verdana" w:hAnsi="Verdana" w:cstheme="minorHAnsi"/>
          <w:b/>
          <w:bCs/>
          <w:caps/>
          <w:smallCaps w:val="0"/>
          <w:noProof/>
          <w:sz w:val="18"/>
          <w:szCs w:val="18"/>
        </w:rPr>
        <w:fldChar w:fldCharType="end"/>
      </w:r>
    </w:p>
    <w:p w14:paraId="7CB3D7C8" w14:textId="77777777" w:rsidR="00D32069" w:rsidRDefault="00D32069" w:rsidP="00400AD7">
      <w:pPr>
        <w:tabs>
          <w:tab w:val="left" w:pos="4007"/>
        </w:tabs>
        <w:jc w:val="center"/>
        <w:rPr>
          <w:rFonts w:ascii="Verdana" w:hAnsi="Verdana"/>
          <w:b/>
          <w:caps/>
          <w:sz w:val="18"/>
          <w:szCs w:val="18"/>
        </w:rPr>
      </w:pPr>
    </w:p>
    <w:p w14:paraId="0CD43D4B" w14:textId="77777777" w:rsidR="001100E5" w:rsidRDefault="001100E5" w:rsidP="00400AD7">
      <w:pPr>
        <w:tabs>
          <w:tab w:val="left" w:pos="4007"/>
        </w:tabs>
        <w:jc w:val="center"/>
        <w:rPr>
          <w:rFonts w:ascii="Verdana" w:hAnsi="Verdana"/>
          <w:b/>
          <w:caps/>
          <w:sz w:val="18"/>
          <w:szCs w:val="18"/>
        </w:rPr>
      </w:pPr>
    </w:p>
    <w:p w14:paraId="48191504" w14:textId="77777777" w:rsidR="001100E5" w:rsidRDefault="001100E5" w:rsidP="00400AD7">
      <w:pPr>
        <w:tabs>
          <w:tab w:val="left" w:pos="4007"/>
        </w:tabs>
        <w:jc w:val="center"/>
        <w:rPr>
          <w:rFonts w:ascii="Verdana" w:hAnsi="Verdana"/>
          <w:b/>
          <w:caps/>
          <w:sz w:val="18"/>
          <w:szCs w:val="18"/>
        </w:rPr>
      </w:pPr>
    </w:p>
    <w:p w14:paraId="390B953F" w14:textId="77777777" w:rsidR="001100E5" w:rsidRDefault="001100E5" w:rsidP="00400AD7">
      <w:pPr>
        <w:tabs>
          <w:tab w:val="left" w:pos="4007"/>
        </w:tabs>
        <w:jc w:val="center"/>
        <w:rPr>
          <w:rFonts w:ascii="Verdana" w:hAnsi="Verdana"/>
          <w:b/>
          <w:caps/>
          <w:sz w:val="18"/>
          <w:szCs w:val="18"/>
        </w:rPr>
      </w:pPr>
    </w:p>
    <w:p w14:paraId="42E3956A" w14:textId="77777777" w:rsidR="001100E5" w:rsidRDefault="001100E5" w:rsidP="00400AD7">
      <w:pPr>
        <w:tabs>
          <w:tab w:val="left" w:pos="4007"/>
        </w:tabs>
        <w:jc w:val="center"/>
        <w:rPr>
          <w:rFonts w:ascii="Verdana" w:hAnsi="Verdana"/>
          <w:b/>
          <w:caps/>
          <w:sz w:val="18"/>
          <w:szCs w:val="18"/>
        </w:rPr>
      </w:pPr>
    </w:p>
    <w:p w14:paraId="6EC71E1F" w14:textId="77777777" w:rsidR="001100E5" w:rsidRDefault="001100E5" w:rsidP="00400AD7">
      <w:pPr>
        <w:tabs>
          <w:tab w:val="left" w:pos="4007"/>
        </w:tabs>
        <w:jc w:val="center"/>
        <w:rPr>
          <w:rFonts w:ascii="Verdana" w:hAnsi="Verdana"/>
          <w:b/>
          <w:caps/>
          <w:sz w:val="18"/>
          <w:szCs w:val="18"/>
        </w:rPr>
      </w:pPr>
    </w:p>
    <w:p w14:paraId="6882D404" w14:textId="77777777" w:rsidR="001100E5" w:rsidRDefault="001100E5" w:rsidP="00400AD7">
      <w:pPr>
        <w:tabs>
          <w:tab w:val="left" w:pos="4007"/>
        </w:tabs>
        <w:jc w:val="center"/>
        <w:rPr>
          <w:rFonts w:ascii="Verdana" w:hAnsi="Verdana"/>
          <w:b/>
          <w:caps/>
          <w:sz w:val="18"/>
          <w:szCs w:val="18"/>
        </w:rPr>
      </w:pPr>
    </w:p>
    <w:p w14:paraId="41A7CEA1" w14:textId="77777777" w:rsidR="001100E5" w:rsidRDefault="001100E5" w:rsidP="00400AD7">
      <w:pPr>
        <w:tabs>
          <w:tab w:val="left" w:pos="4007"/>
        </w:tabs>
        <w:jc w:val="center"/>
        <w:rPr>
          <w:rFonts w:ascii="Verdana" w:hAnsi="Verdana"/>
          <w:b/>
          <w:caps/>
          <w:sz w:val="18"/>
          <w:szCs w:val="18"/>
        </w:rPr>
      </w:pPr>
    </w:p>
    <w:p w14:paraId="185822B9" w14:textId="77777777" w:rsidR="001100E5" w:rsidRDefault="001100E5" w:rsidP="00400AD7">
      <w:pPr>
        <w:tabs>
          <w:tab w:val="left" w:pos="4007"/>
        </w:tabs>
        <w:jc w:val="center"/>
        <w:rPr>
          <w:rFonts w:ascii="Verdana" w:hAnsi="Verdana"/>
          <w:b/>
          <w:caps/>
          <w:sz w:val="18"/>
          <w:szCs w:val="18"/>
        </w:rPr>
      </w:pPr>
    </w:p>
    <w:p w14:paraId="0610EEE7" w14:textId="77777777" w:rsidR="001100E5" w:rsidRDefault="001100E5" w:rsidP="00400AD7">
      <w:pPr>
        <w:tabs>
          <w:tab w:val="left" w:pos="4007"/>
        </w:tabs>
        <w:jc w:val="center"/>
        <w:rPr>
          <w:rFonts w:ascii="Verdana" w:hAnsi="Verdana"/>
          <w:b/>
          <w:caps/>
          <w:sz w:val="18"/>
          <w:szCs w:val="18"/>
        </w:rPr>
      </w:pPr>
    </w:p>
    <w:p w14:paraId="5897E53D" w14:textId="77777777" w:rsidR="001100E5" w:rsidRDefault="001100E5" w:rsidP="00400AD7">
      <w:pPr>
        <w:tabs>
          <w:tab w:val="left" w:pos="4007"/>
        </w:tabs>
        <w:jc w:val="center"/>
        <w:rPr>
          <w:rFonts w:ascii="Verdana" w:hAnsi="Verdana"/>
          <w:b/>
          <w:caps/>
          <w:sz w:val="18"/>
          <w:szCs w:val="18"/>
        </w:rPr>
      </w:pPr>
    </w:p>
    <w:p w14:paraId="45BB5188" w14:textId="77777777" w:rsidR="001100E5" w:rsidRDefault="001100E5" w:rsidP="00400AD7">
      <w:pPr>
        <w:tabs>
          <w:tab w:val="left" w:pos="4007"/>
        </w:tabs>
        <w:jc w:val="center"/>
        <w:rPr>
          <w:rFonts w:ascii="Verdana" w:hAnsi="Verdana"/>
          <w:b/>
          <w:caps/>
          <w:sz w:val="18"/>
          <w:szCs w:val="18"/>
        </w:rPr>
      </w:pPr>
    </w:p>
    <w:p w14:paraId="5F4E849C" w14:textId="77777777" w:rsidR="001100E5" w:rsidRDefault="001100E5" w:rsidP="00400AD7">
      <w:pPr>
        <w:tabs>
          <w:tab w:val="left" w:pos="4007"/>
        </w:tabs>
        <w:jc w:val="center"/>
        <w:rPr>
          <w:rFonts w:ascii="Verdana" w:hAnsi="Verdana"/>
          <w:b/>
          <w:caps/>
          <w:sz w:val="18"/>
          <w:szCs w:val="18"/>
        </w:rPr>
      </w:pPr>
    </w:p>
    <w:p w14:paraId="20442629" w14:textId="63BD0E48" w:rsidR="001100E5" w:rsidRDefault="001100E5" w:rsidP="00400AD7">
      <w:pPr>
        <w:tabs>
          <w:tab w:val="left" w:pos="4007"/>
        </w:tabs>
        <w:jc w:val="center"/>
        <w:rPr>
          <w:rFonts w:ascii="Verdana" w:hAnsi="Verdana"/>
          <w:b/>
          <w:caps/>
          <w:sz w:val="18"/>
          <w:szCs w:val="18"/>
        </w:rPr>
      </w:pPr>
      <w:r>
        <w:rPr>
          <w:rFonts w:ascii="Verdana" w:hAnsi="Verdana"/>
          <w:b/>
          <w:caps/>
          <w:sz w:val="18"/>
          <w:szCs w:val="18"/>
        </w:rPr>
        <w:lastRenderedPageBreak/>
        <w:t>List of figures</w:t>
      </w:r>
    </w:p>
    <w:p w14:paraId="09B9F216" w14:textId="758783AA" w:rsidR="001100E5" w:rsidRDefault="001100E5">
      <w:pPr>
        <w:pStyle w:val="TableofFigures"/>
        <w:tabs>
          <w:tab w:val="right" w:leader="dot" w:pos="9016"/>
        </w:tabs>
        <w:rPr>
          <w:rFonts w:asciiTheme="minorHAnsi" w:eastAsiaTheme="minorEastAsia" w:hAnsiTheme="minorHAnsi" w:cstheme="minorBidi"/>
          <w:smallCaps w:val="0"/>
          <w:noProof/>
          <w:sz w:val="22"/>
          <w:szCs w:val="22"/>
          <w:lang w:eastAsia="en-GB"/>
        </w:rPr>
      </w:pPr>
      <w:r>
        <w:rPr>
          <w:rFonts w:ascii="Verdana" w:hAnsi="Verdana"/>
          <w:b/>
          <w:caps/>
          <w:sz w:val="18"/>
          <w:szCs w:val="18"/>
        </w:rPr>
        <w:fldChar w:fldCharType="begin"/>
      </w:r>
      <w:r>
        <w:rPr>
          <w:rFonts w:ascii="Verdana" w:hAnsi="Verdana"/>
          <w:b/>
          <w:caps/>
          <w:sz w:val="18"/>
          <w:szCs w:val="18"/>
        </w:rPr>
        <w:instrText xml:space="preserve"> TOC \h \z \c "Figure" </w:instrText>
      </w:r>
      <w:r>
        <w:rPr>
          <w:rFonts w:ascii="Verdana" w:hAnsi="Verdana"/>
          <w:b/>
          <w:caps/>
          <w:sz w:val="18"/>
          <w:szCs w:val="18"/>
        </w:rPr>
        <w:fldChar w:fldCharType="separate"/>
      </w:r>
      <w:hyperlink w:anchor="_Toc513111358" w:history="1">
        <w:r w:rsidRPr="00672682">
          <w:rPr>
            <w:rStyle w:val="Hyperlink"/>
            <w:noProof/>
          </w:rPr>
          <w:t>Figure 1- Ishikawa Diagram</w:t>
        </w:r>
        <w:r>
          <w:rPr>
            <w:noProof/>
            <w:webHidden/>
          </w:rPr>
          <w:tab/>
        </w:r>
        <w:r>
          <w:rPr>
            <w:noProof/>
            <w:webHidden/>
          </w:rPr>
          <w:fldChar w:fldCharType="begin"/>
        </w:r>
        <w:r>
          <w:rPr>
            <w:noProof/>
            <w:webHidden/>
          </w:rPr>
          <w:instrText xml:space="preserve"> PAGEREF _Toc513111358 \h </w:instrText>
        </w:r>
        <w:r>
          <w:rPr>
            <w:noProof/>
            <w:webHidden/>
          </w:rPr>
        </w:r>
        <w:r>
          <w:rPr>
            <w:noProof/>
            <w:webHidden/>
          </w:rPr>
          <w:fldChar w:fldCharType="separate"/>
        </w:r>
        <w:r>
          <w:rPr>
            <w:noProof/>
            <w:webHidden/>
          </w:rPr>
          <w:t>6</w:t>
        </w:r>
        <w:r>
          <w:rPr>
            <w:noProof/>
            <w:webHidden/>
          </w:rPr>
          <w:fldChar w:fldCharType="end"/>
        </w:r>
      </w:hyperlink>
    </w:p>
    <w:p w14:paraId="66D9D019" w14:textId="337E8F6C" w:rsidR="001100E5" w:rsidRDefault="001100E5" w:rsidP="001100E5">
      <w:pPr>
        <w:tabs>
          <w:tab w:val="left" w:pos="4007"/>
        </w:tabs>
        <w:rPr>
          <w:rFonts w:ascii="Verdana" w:hAnsi="Verdana"/>
          <w:b/>
          <w:caps/>
          <w:sz w:val="18"/>
          <w:szCs w:val="18"/>
        </w:rPr>
      </w:pPr>
      <w:r>
        <w:rPr>
          <w:rFonts w:ascii="Verdana" w:hAnsi="Verdana"/>
          <w:b/>
          <w:caps/>
          <w:sz w:val="18"/>
          <w:szCs w:val="18"/>
        </w:rPr>
        <w:fldChar w:fldCharType="end"/>
      </w:r>
    </w:p>
    <w:p w14:paraId="3EEF0107" w14:textId="77777777" w:rsidR="001100E5" w:rsidRDefault="001100E5" w:rsidP="00400AD7">
      <w:pPr>
        <w:tabs>
          <w:tab w:val="left" w:pos="4007"/>
        </w:tabs>
        <w:jc w:val="center"/>
        <w:rPr>
          <w:rFonts w:ascii="Verdana" w:hAnsi="Verdana"/>
          <w:b/>
          <w:caps/>
          <w:sz w:val="18"/>
          <w:szCs w:val="18"/>
        </w:rPr>
      </w:pPr>
    </w:p>
    <w:p w14:paraId="18697E0A" w14:textId="77777777" w:rsidR="001100E5" w:rsidRDefault="001100E5" w:rsidP="00400AD7">
      <w:pPr>
        <w:tabs>
          <w:tab w:val="left" w:pos="4007"/>
        </w:tabs>
        <w:jc w:val="center"/>
        <w:rPr>
          <w:rFonts w:ascii="Verdana" w:hAnsi="Verdana"/>
          <w:b/>
          <w:caps/>
          <w:sz w:val="18"/>
          <w:szCs w:val="18"/>
        </w:rPr>
      </w:pPr>
    </w:p>
    <w:p w14:paraId="1BB6610D" w14:textId="77777777" w:rsidR="001100E5" w:rsidRDefault="001100E5" w:rsidP="00400AD7">
      <w:pPr>
        <w:tabs>
          <w:tab w:val="left" w:pos="4007"/>
        </w:tabs>
        <w:jc w:val="center"/>
        <w:rPr>
          <w:rFonts w:ascii="Verdana" w:hAnsi="Verdana"/>
          <w:b/>
          <w:caps/>
          <w:sz w:val="18"/>
          <w:szCs w:val="18"/>
        </w:rPr>
      </w:pPr>
    </w:p>
    <w:p w14:paraId="64219E74" w14:textId="77777777" w:rsidR="001100E5" w:rsidRDefault="001100E5" w:rsidP="00400AD7">
      <w:pPr>
        <w:tabs>
          <w:tab w:val="left" w:pos="4007"/>
        </w:tabs>
        <w:jc w:val="center"/>
        <w:rPr>
          <w:rFonts w:ascii="Verdana" w:hAnsi="Verdana"/>
          <w:b/>
          <w:caps/>
          <w:sz w:val="18"/>
          <w:szCs w:val="18"/>
        </w:rPr>
      </w:pPr>
    </w:p>
    <w:p w14:paraId="483F3AB6" w14:textId="77777777" w:rsidR="001100E5" w:rsidRDefault="001100E5" w:rsidP="00400AD7">
      <w:pPr>
        <w:tabs>
          <w:tab w:val="left" w:pos="4007"/>
        </w:tabs>
        <w:jc w:val="center"/>
        <w:rPr>
          <w:rFonts w:ascii="Verdana" w:hAnsi="Verdana"/>
          <w:b/>
          <w:caps/>
          <w:sz w:val="18"/>
          <w:szCs w:val="18"/>
        </w:rPr>
      </w:pPr>
    </w:p>
    <w:p w14:paraId="1BD24A4C" w14:textId="77777777" w:rsidR="001100E5" w:rsidRDefault="001100E5" w:rsidP="00400AD7">
      <w:pPr>
        <w:tabs>
          <w:tab w:val="left" w:pos="4007"/>
        </w:tabs>
        <w:jc w:val="center"/>
        <w:rPr>
          <w:rFonts w:ascii="Verdana" w:hAnsi="Verdana"/>
          <w:b/>
          <w:caps/>
          <w:sz w:val="18"/>
          <w:szCs w:val="18"/>
        </w:rPr>
      </w:pPr>
    </w:p>
    <w:p w14:paraId="580C2F3A" w14:textId="77777777" w:rsidR="001100E5" w:rsidRDefault="001100E5" w:rsidP="00400AD7">
      <w:pPr>
        <w:tabs>
          <w:tab w:val="left" w:pos="4007"/>
        </w:tabs>
        <w:jc w:val="center"/>
        <w:rPr>
          <w:rFonts w:ascii="Verdana" w:hAnsi="Verdana"/>
          <w:b/>
          <w:caps/>
          <w:sz w:val="18"/>
          <w:szCs w:val="18"/>
        </w:rPr>
      </w:pPr>
    </w:p>
    <w:p w14:paraId="58F32096" w14:textId="77777777" w:rsidR="001100E5" w:rsidRDefault="001100E5" w:rsidP="00400AD7">
      <w:pPr>
        <w:tabs>
          <w:tab w:val="left" w:pos="4007"/>
        </w:tabs>
        <w:jc w:val="center"/>
        <w:rPr>
          <w:rFonts w:ascii="Verdana" w:hAnsi="Verdana"/>
          <w:b/>
          <w:caps/>
          <w:sz w:val="18"/>
          <w:szCs w:val="18"/>
        </w:rPr>
      </w:pPr>
    </w:p>
    <w:p w14:paraId="6DAE52BC" w14:textId="77777777" w:rsidR="001100E5" w:rsidRDefault="001100E5" w:rsidP="00400AD7">
      <w:pPr>
        <w:tabs>
          <w:tab w:val="left" w:pos="4007"/>
        </w:tabs>
        <w:jc w:val="center"/>
        <w:rPr>
          <w:rFonts w:ascii="Verdana" w:hAnsi="Verdana"/>
          <w:b/>
          <w:caps/>
          <w:sz w:val="18"/>
          <w:szCs w:val="18"/>
        </w:rPr>
      </w:pPr>
    </w:p>
    <w:p w14:paraId="11819226" w14:textId="77777777" w:rsidR="001100E5" w:rsidRDefault="001100E5" w:rsidP="00400AD7">
      <w:pPr>
        <w:tabs>
          <w:tab w:val="left" w:pos="4007"/>
        </w:tabs>
        <w:jc w:val="center"/>
        <w:rPr>
          <w:rFonts w:ascii="Verdana" w:hAnsi="Verdana"/>
          <w:b/>
          <w:caps/>
          <w:sz w:val="18"/>
          <w:szCs w:val="18"/>
        </w:rPr>
      </w:pPr>
    </w:p>
    <w:p w14:paraId="0038DB1E" w14:textId="77777777" w:rsidR="001100E5" w:rsidRDefault="001100E5" w:rsidP="00400AD7">
      <w:pPr>
        <w:tabs>
          <w:tab w:val="left" w:pos="4007"/>
        </w:tabs>
        <w:jc w:val="center"/>
        <w:rPr>
          <w:rFonts w:ascii="Verdana" w:hAnsi="Verdana"/>
          <w:b/>
          <w:caps/>
          <w:sz w:val="18"/>
          <w:szCs w:val="18"/>
        </w:rPr>
      </w:pPr>
    </w:p>
    <w:p w14:paraId="0A35E4C0" w14:textId="77777777" w:rsidR="001100E5" w:rsidRDefault="001100E5" w:rsidP="00400AD7">
      <w:pPr>
        <w:tabs>
          <w:tab w:val="left" w:pos="4007"/>
        </w:tabs>
        <w:jc w:val="center"/>
        <w:rPr>
          <w:rFonts w:ascii="Verdana" w:hAnsi="Verdana"/>
          <w:b/>
          <w:caps/>
          <w:sz w:val="18"/>
          <w:szCs w:val="18"/>
        </w:rPr>
      </w:pPr>
    </w:p>
    <w:p w14:paraId="0930EDB9" w14:textId="77777777" w:rsidR="001100E5" w:rsidRDefault="001100E5" w:rsidP="00400AD7">
      <w:pPr>
        <w:tabs>
          <w:tab w:val="left" w:pos="4007"/>
        </w:tabs>
        <w:jc w:val="center"/>
        <w:rPr>
          <w:rFonts w:ascii="Verdana" w:hAnsi="Verdana"/>
          <w:b/>
          <w:caps/>
          <w:sz w:val="18"/>
          <w:szCs w:val="18"/>
        </w:rPr>
      </w:pPr>
    </w:p>
    <w:p w14:paraId="7C85AF51" w14:textId="509542CF" w:rsidR="001100E5" w:rsidRPr="00400AD7" w:rsidRDefault="001100E5" w:rsidP="00400AD7">
      <w:pPr>
        <w:tabs>
          <w:tab w:val="left" w:pos="4007"/>
        </w:tabs>
        <w:jc w:val="center"/>
        <w:rPr>
          <w:rFonts w:ascii="Verdana" w:hAnsi="Verdana"/>
          <w:b/>
          <w:caps/>
          <w:sz w:val="18"/>
          <w:szCs w:val="18"/>
        </w:rPr>
        <w:sectPr w:rsidR="001100E5" w:rsidRPr="00400AD7" w:rsidSect="0062754A">
          <w:headerReference w:type="first" r:id="rId9"/>
          <w:footerReference w:type="first" r:id="rId10"/>
          <w:pgSz w:w="11906" w:h="16838"/>
          <w:pgMar w:top="1440" w:right="1440" w:bottom="1440" w:left="1440" w:header="708" w:footer="708" w:gutter="0"/>
          <w:cols w:space="708"/>
          <w:titlePg/>
          <w:docGrid w:linePitch="360"/>
        </w:sectPr>
      </w:pPr>
    </w:p>
    <w:p w14:paraId="2FA3A4C8" w14:textId="282FBA55" w:rsidR="00D32069" w:rsidRDefault="00D32069" w:rsidP="00D3206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r>
        <w:rPr>
          <w:rFonts w:eastAsia="Times New Roman" w:cs="Arial"/>
          <w:bCs/>
          <w:szCs w:val="20"/>
        </w:rPr>
        <w:t>eXECUTIVE sUMMARY</w:t>
      </w:r>
    </w:p>
    <w:p w14:paraId="1E8E6E14" w14:textId="05F33868" w:rsidR="00AB7B67" w:rsidRPr="00AB7B67" w:rsidRDefault="0066388F" w:rsidP="00AB7B67">
      <w:r w:rsidRPr="0066388F">
        <w:t>This report examines the effectiveness of community engagement has had on me in my first semester as a university student. The goal of this report is to evaluate my performance within a real live community project that is called, Unity in Diversity. The report will be highlighting the skills that I have improved over the due course; in addition, the skills that I need to improve to be successful in community engagement. The report will discuss matters such as problem finding, what problem-solving techniques to use, and problem-solving implementation in an organisation. This report introduces problem-solving and the techniques that are used to solve problems in the business environment. The theories that I have used in this report, are Ishikawa problem-solving technique, which is used quite frequently in industry quarter, especially the business environment. The technique itself is very versatile. The Ishikawa diagram looks at the different causes of a problem, and the potential effects that the problem can cause. The general recommendations that emerge, according to this report, have a variety of implications for the organisation that is faced with the existing problems.</w:t>
      </w:r>
    </w:p>
    <w:p w14:paraId="3840CAA8" w14:textId="2AA73560" w:rsidR="000B0732" w:rsidRDefault="000B0732" w:rsidP="000B0732">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510020282"/>
      <w:r w:rsidRPr="0043085E">
        <w:rPr>
          <w:rFonts w:eastAsia="Times New Roman" w:cs="Arial"/>
          <w:bCs/>
          <w:szCs w:val="20"/>
        </w:rPr>
        <w:t>Introduction</w:t>
      </w:r>
      <w:bookmarkEnd w:id="1"/>
    </w:p>
    <w:p w14:paraId="6BB76908" w14:textId="5DD85DF9" w:rsidR="00335252" w:rsidRDefault="009858BF" w:rsidP="007B3818">
      <w:pPr>
        <w:rPr>
          <w:color w:val="000000" w:themeColor="text1"/>
        </w:rPr>
      </w:pPr>
      <w:r w:rsidRPr="009858BF">
        <w:t xml:space="preserve"> </w:t>
      </w:r>
      <w:bookmarkStart w:id="2" w:name="_Hlk513128753"/>
      <w:r w:rsidRPr="009858BF">
        <w:t xml:space="preserve">This report </w:t>
      </w:r>
      <w:r w:rsidR="00523E2F">
        <w:t xml:space="preserve">is </w:t>
      </w:r>
      <w:r w:rsidR="00AF4A93">
        <w:t xml:space="preserve">introducing </w:t>
      </w:r>
      <w:r w:rsidR="006E6341" w:rsidRPr="00866BBB">
        <w:rPr>
          <w:noProof/>
        </w:rPr>
        <w:t>problem</w:t>
      </w:r>
      <w:r w:rsidR="00866BBB">
        <w:rPr>
          <w:noProof/>
        </w:rPr>
        <w:t>-</w:t>
      </w:r>
      <w:r w:rsidR="006E6341" w:rsidRPr="00866BBB">
        <w:rPr>
          <w:noProof/>
        </w:rPr>
        <w:t>solving</w:t>
      </w:r>
      <w:r w:rsidR="006E6341">
        <w:t xml:space="preserve"> and the techniques that can be used to solve many problems. </w:t>
      </w:r>
      <w:bookmarkEnd w:id="2"/>
      <w:r w:rsidR="00E10D09">
        <w:t>“</w:t>
      </w:r>
      <w:r w:rsidR="00E10D09" w:rsidRPr="00866BBB">
        <w:rPr>
          <w:noProof/>
        </w:rPr>
        <w:t>Problem</w:t>
      </w:r>
      <w:r w:rsidR="00866BBB">
        <w:rPr>
          <w:noProof/>
        </w:rPr>
        <w:t>-</w:t>
      </w:r>
      <w:r w:rsidR="00E10D09" w:rsidRPr="00866BBB">
        <w:rPr>
          <w:noProof/>
        </w:rPr>
        <w:t>solving</w:t>
      </w:r>
      <w:r w:rsidR="00E10D09">
        <w:t xml:space="preserve"> can only be learned by solving problems” </w:t>
      </w:r>
      <w:sdt>
        <w:sdtPr>
          <w:id w:val="1419988568"/>
          <w:citation/>
        </w:sdtPr>
        <w:sdtEndPr/>
        <w:sdtContent>
          <w:r w:rsidR="00E10D09">
            <w:fldChar w:fldCharType="begin"/>
          </w:r>
          <w:r w:rsidR="00E10D09">
            <w:instrText xml:space="preserve">CITATION Eng08 \p 1 \l 2057 </w:instrText>
          </w:r>
          <w:r w:rsidR="00E10D09">
            <w:fldChar w:fldCharType="separate"/>
          </w:r>
          <w:r w:rsidR="00044D63" w:rsidRPr="00044D63">
            <w:rPr>
              <w:noProof/>
            </w:rPr>
            <w:t>(Engel, 2008, p. 1)</w:t>
          </w:r>
          <w:r w:rsidR="00E10D09">
            <w:fldChar w:fldCharType="end"/>
          </w:r>
        </w:sdtContent>
      </w:sdt>
      <w:r w:rsidR="00E10D09">
        <w:t xml:space="preserve">. </w:t>
      </w:r>
      <w:r w:rsidR="006E6341">
        <w:t xml:space="preserve">By </w:t>
      </w:r>
      <w:r w:rsidR="00AF4A93" w:rsidRPr="009858BF">
        <w:t>providi</w:t>
      </w:r>
      <w:r w:rsidR="00AF4A93">
        <w:t>ng</w:t>
      </w:r>
      <w:r w:rsidRPr="009858BF">
        <w:t xml:space="preserve"> a brief background o</w:t>
      </w:r>
      <w:r w:rsidR="00E10D09">
        <w:t>n</w:t>
      </w:r>
      <w:r w:rsidRPr="009858BF">
        <w:t xml:space="preserve"> Community Engagement and the daily life at </w:t>
      </w:r>
      <w:r w:rsidR="000708B4">
        <w:t>Unity in Diversity</w:t>
      </w:r>
      <w:r w:rsidR="00E10D09">
        <w:t>, this report will look at the problems that they may encounter during their daily operations</w:t>
      </w:r>
      <w:r w:rsidRPr="00B3688E">
        <w:t xml:space="preserve">. </w:t>
      </w:r>
      <w:r w:rsidR="00B3688E">
        <w:t xml:space="preserve">It will </w:t>
      </w:r>
      <w:r w:rsidRPr="009858BF">
        <w:t>also consider ways to develop and discuss difficulties or problems they have been facing.</w:t>
      </w:r>
      <w:r w:rsidR="00C97234">
        <w:t xml:space="preserve"> However,</w:t>
      </w:r>
      <w:r w:rsidR="007B3818" w:rsidRPr="000E152B">
        <w:t xml:space="preserve"> </w:t>
      </w:r>
      <w:r w:rsidR="00B3688E">
        <w:t>l</w:t>
      </w:r>
      <w:r w:rsidR="000E152B" w:rsidRPr="000E152B">
        <w:t xml:space="preserve">inking the community and collaborating with its members are </w:t>
      </w:r>
      <w:r w:rsidR="0062754A">
        <w:t xml:space="preserve">the </w:t>
      </w:r>
      <w:r w:rsidR="000E152B" w:rsidRPr="000E152B">
        <w:t xml:space="preserve">cornerstones of </w:t>
      </w:r>
      <w:r w:rsidR="0062754A">
        <w:t>establishing a</w:t>
      </w:r>
      <w:r w:rsidR="000E152B" w:rsidRPr="000E152B">
        <w:t xml:space="preserve"> </w:t>
      </w:r>
      <w:r w:rsidR="00E22F90">
        <w:t>good</w:t>
      </w:r>
      <w:r w:rsidR="000E152B" w:rsidRPr="000E152B">
        <w:t xml:space="preserve"> </w:t>
      </w:r>
      <w:r w:rsidR="00E22F90" w:rsidRPr="000E152B">
        <w:t>society</w:t>
      </w:r>
      <w:sdt>
        <w:sdtPr>
          <w:id w:val="-524487418"/>
          <w:citation/>
        </w:sdtPr>
        <w:sdtEndPr/>
        <w:sdtContent>
          <w:r w:rsidR="009637D9">
            <w:fldChar w:fldCharType="begin"/>
          </w:r>
          <w:r w:rsidR="009637D9">
            <w:instrText xml:space="preserve"> CITATION Arc03 \l 2057 </w:instrText>
          </w:r>
          <w:r w:rsidR="009637D9">
            <w:fldChar w:fldCharType="separate"/>
          </w:r>
          <w:r w:rsidR="00044D63">
            <w:rPr>
              <w:noProof/>
            </w:rPr>
            <w:t xml:space="preserve"> </w:t>
          </w:r>
          <w:r w:rsidR="00044D63" w:rsidRPr="00044D63">
            <w:rPr>
              <w:noProof/>
            </w:rPr>
            <w:t>(Carroll &amp; Buchholtz, 2003)</w:t>
          </w:r>
          <w:r w:rsidR="009637D9">
            <w:fldChar w:fldCharType="end"/>
          </w:r>
        </w:sdtContent>
      </w:sdt>
      <w:r w:rsidR="00E22F90" w:rsidRPr="000E152B">
        <w:t>.</w:t>
      </w:r>
      <w:r w:rsidR="0062754A">
        <w:t xml:space="preserve"> Community Engagement is</w:t>
      </w:r>
      <w:r w:rsidR="00A20FA6">
        <w:t xml:space="preserve"> a term used to refer to a</w:t>
      </w:r>
      <w:r w:rsidR="00335252" w:rsidRPr="00335252">
        <w:t xml:space="preserve"> range of wa</w:t>
      </w:r>
      <w:r w:rsidR="0062754A">
        <w:t>ys in which civil society and organisations</w:t>
      </w:r>
      <w:r w:rsidR="00335252" w:rsidRPr="00335252">
        <w:t xml:space="preserve"> contribute to connecting members of a community, especially those i</w:t>
      </w:r>
      <w:r w:rsidR="0062754A">
        <w:t>n need of assistance in health</w:t>
      </w:r>
      <w:r w:rsidR="00A20FA6">
        <w:t>care or</w:t>
      </w:r>
      <w:r w:rsidR="0062754A">
        <w:t xml:space="preserve"> </w:t>
      </w:r>
      <w:r w:rsidR="00335252" w:rsidRPr="00335252">
        <w:t>edu</w:t>
      </w:r>
      <w:r w:rsidR="0062754A">
        <w:t>cation</w:t>
      </w:r>
      <w:r w:rsidR="00AE35F4">
        <w:t xml:space="preserve"> and work</w:t>
      </w:r>
      <w:r w:rsidR="00335252" w:rsidRPr="00335252">
        <w:t xml:space="preserve">. </w:t>
      </w:r>
      <w:r w:rsidR="0062754A">
        <w:t>Its central premise is to</w:t>
      </w:r>
      <w:r w:rsidR="00335252" w:rsidRPr="00335252">
        <w:t xml:space="preserve"> enhance the role of social cooperation between the residents of the neighbourhood, the region</w:t>
      </w:r>
      <w:r w:rsidR="0062754A">
        <w:t>,</w:t>
      </w:r>
      <w:r w:rsidR="00335252" w:rsidRPr="00335252">
        <w:t xml:space="preserve"> or a single community in order to stimu</w:t>
      </w:r>
      <w:r w:rsidR="00A20FA6">
        <w:t>late participation in essential services.</w:t>
      </w:r>
      <w:r w:rsidR="00335252" w:rsidRPr="00335252">
        <w:t xml:space="preserve"> </w:t>
      </w:r>
      <w:r w:rsidR="00A20FA6">
        <w:t>The local community then recoups the investment through the enhancement and positive development of its services</w:t>
      </w:r>
      <w:r w:rsidR="006327BA" w:rsidRPr="006327BA">
        <w:rPr>
          <w:color w:val="FF0000"/>
        </w:rPr>
        <w:t xml:space="preserve"> </w:t>
      </w:r>
      <w:sdt>
        <w:sdtPr>
          <w:rPr>
            <w:color w:val="000000" w:themeColor="text1"/>
          </w:rPr>
          <w:id w:val="-1472128769"/>
          <w:citation/>
        </w:sdtPr>
        <w:sdtEndPr/>
        <w:sdtContent>
          <w:r w:rsidR="00E618A7" w:rsidRPr="007E3944">
            <w:rPr>
              <w:color w:val="000000" w:themeColor="text1"/>
            </w:rPr>
            <w:fldChar w:fldCharType="begin"/>
          </w:r>
          <w:r w:rsidR="00D456E5">
            <w:rPr>
              <w:color w:val="000000" w:themeColor="text1"/>
            </w:rPr>
            <w:instrText xml:space="preserve">CITATION Car08 \l 2057 </w:instrText>
          </w:r>
          <w:r w:rsidR="00E618A7" w:rsidRPr="007E3944">
            <w:rPr>
              <w:color w:val="000000" w:themeColor="text1"/>
            </w:rPr>
            <w:fldChar w:fldCharType="separate"/>
          </w:r>
          <w:r w:rsidR="00044D63" w:rsidRPr="00044D63">
            <w:rPr>
              <w:noProof/>
              <w:color w:val="000000" w:themeColor="text1"/>
            </w:rPr>
            <w:t>(Packham Carol., 2008)</w:t>
          </w:r>
          <w:r w:rsidR="00E618A7" w:rsidRPr="007E3944">
            <w:rPr>
              <w:color w:val="000000" w:themeColor="text1"/>
            </w:rPr>
            <w:fldChar w:fldCharType="end"/>
          </w:r>
        </w:sdtContent>
      </w:sdt>
      <w:r w:rsidR="00335252" w:rsidRPr="007E3944">
        <w:rPr>
          <w:color w:val="000000" w:themeColor="text1"/>
        </w:rPr>
        <w:t>.</w:t>
      </w:r>
      <w:r w:rsidR="00E10D09">
        <w:rPr>
          <w:color w:val="000000" w:themeColor="text1"/>
        </w:rPr>
        <w:t xml:space="preserve"> Using the right too to solve problems plays a vital role in solving the problem and the thing that separates good companies from weaker ones are the ones that their reaction to the problem in hand and how they handle it.</w:t>
      </w:r>
    </w:p>
    <w:p w14:paraId="5192B3D0" w14:textId="0495AEBE" w:rsidR="000B0732" w:rsidRPr="00704FEC" w:rsidRDefault="000B0732" w:rsidP="000B0732">
      <w:pPr>
        <w:pStyle w:val="NormalIndent"/>
        <w:spacing w:line="480" w:lineRule="auto"/>
        <w:rPr>
          <w:b/>
        </w:rPr>
      </w:pPr>
    </w:p>
    <w:p w14:paraId="6D60D83B" w14:textId="24CA86C5" w:rsidR="000B0732" w:rsidRDefault="000B0732" w:rsidP="000B0732">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3" w:name="_Toc510020283"/>
      <w:r>
        <w:rPr>
          <w:rFonts w:eastAsia="Times New Roman" w:cs="Arial"/>
          <w:bCs/>
          <w:iCs/>
          <w:szCs w:val="28"/>
        </w:rPr>
        <w:t>Report Remit</w:t>
      </w:r>
      <w:bookmarkEnd w:id="3"/>
    </w:p>
    <w:p w14:paraId="105D1386" w14:textId="48559872" w:rsidR="007C0B18" w:rsidRDefault="007C0B18" w:rsidP="007C0B18">
      <w:pPr>
        <w:shd w:val="clear" w:color="auto" w:fill="FFFFFF"/>
        <w:spacing w:line="253" w:lineRule="atLeast"/>
        <w:rPr>
          <w:rFonts w:eastAsia="Times New Roman"/>
          <w:color w:val="212121"/>
          <w:lang w:eastAsia="en-GB"/>
        </w:rPr>
      </w:pPr>
    </w:p>
    <w:p w14:paraId="41A4437B" w14:textId="669229DE" w:rsidR="007C0B18" w:rsidRPr="007C0B18" w:rsidRDefault="007C0B18" w:rsidP="007C0B18">
      <w:pPr>
        <w:shd w:val="clear" w:color="auto" w:fill="FFFFFF"/>
        <w:spacing w:line="253" w:lineRule="atLeast"/>
        <w:rPr>
          <w:rFonts w:eastAsia="Times New Roman"/>
          <w:color w:val="212121"/>
          <w:lang w:eastAsia="en-GB"/>
        </w:rPr>
      </w:pPr>
      <w:r w:rsidRPr="007C0B18">
        <w:rPr>
          <w:rFonts w:eastAsia="Times New Roman"/>
          <w:color w:val="212121"/>
          <w:lang w:eastAsia="en-GB"/>
        </w:rPr>
        <w:t>The purpose of this report is to identify problem within the organisation that I have been working with the first semester, “Unity in Diversity” as well as to solve the problems when identified.  The report uses, problem solving techniques as a proposal to fix any problems that were encountered with.</w:t>
      </w:r>
    </w:p>
    <w:p w14:paraId="30293AC7" w14:textId="3849F4CB" w:rsidR="00963D5B" w:rsidRDefault="0027646B" w:rsidP="0062754A">
      <w:pPr>
        <w:rPr>
          <w:noProof/>
        </w:rPr>
      </w:pPr>
      <w:bookmarkStart w:id="4" w:name="_Hlk512550669"/>
      <w:bookmarkStart w:id="5" w:name="_Hlk511859484"/>
      <w:r w:rsidRPr="0027646B">
        <w:rPr>
          <w:rFonts w:ascii="Arial" w:hAnsi="Arial" w:cs="Arial"/>
          <w:color w:val="111111"/>
          <w:sz w:val="21"/>
          <w:szCs w:val="21"/>
          <w:shd w:val="clear" w:color="auto" w:fill="FFFFFF"/>
        </w:rPr>
        <w:t xml:space="preserve">Unity in Diversity </w:t>
      </w:r>
      <w:bookmarkEnd w:id="4"/>
      <w:r w:rsidRPr="0027646B">
        <w:rPr>
          <w:rFonts w:ascii="Arial" w:hAnsi="Arial" w:cs="Arial"/>
          <w:color w:val="111111"/>
          <w:sz w:val="21"/>
          <w:szCs w:val="21"/>
          <w:shd w:val="clear" w:color="auto" w:fill="FFFFFF"/>
        </w:rPr>
        <w:t xml:space="preserve">is </w:t>
      </w:r>
      <w:bookmarkEnd w:id="5"/>
      <w:r w:rsidRPr="0027646B">
        <w:rPr>
          <w:rFonts w:ascii="Arial" w:hAnsi="Arial" w:cs="Arial"/>
          <w:color w:val="111111"/>
          <w:sz w:val="21"/>
          <w:szCs w:val="21"/>
          <w:shd w:val="clear" w:color="auto" w:fill="FFFFFF"/>
        </w:rPr>
        <w:t xml:space="preserve">a registered charity </w:t>
      </w:r>
      <w:r w:rsidR="00651ED7">
        <w:rPr>
          <w:rFonts w:ascii="Arial" w:hAnsi="Arial" w:cs="Arial"/>
          <w:color w:val="111111"/>
          <w:sz w:val="21"/>
          <w:szCs w:val="21"/>
          <w:shd w:val="clear" w:color="auto" w:fill="FFFFFF"/>
        </w:rPr>
        <w:t>O</w:t>
      </w:r>
      <w:r w:rsidRPr="0027646B">
        <w:rPr>
          <w:rFonts w:ascii="Arial" w:hAnsi="Arial" w:cs="Arial"/>
          <w:color w:val="111111"/>
          <w:sz w:val="21"/>
          <w:szCs w:val="21"/>
          <w:shd w:val="clear" w:color="auto" w:fill="FFFFFF"/>
        </w:rPr>
        <w:t>rigination located in Swansea region of South Wales in the United Kingdom</w:t>
      </w:r>
      <w:r w:rsidR="0062754A">
        <w:rPr>
          <w:rFonts w:ascii="Arial" w:hAnsi="Arial" w:cs="Arial"/>
          <w:color w:val="111111"/>
          <w:sz w:val="21"/>
          <w:szCs w:val="21"/>
          <w:shd w:val="clear" w:color="auto" w:fill="FFFFFF"/>
        </w:rPr>
        <w:t>. I</w:t>
      </w:r>
      <w:r>
        <w:rPr>
          <w:rFonts w:ascii="Arial" w:hAnsi="Arial" w:cs="Arial"/>
          <w:color w:val="111111"/>
          <w:sz w:val="21"/>
          <w:szCs w:val="21"/>
          <w:shd w:val="clear" w:color="auto" w:fill="FFFFFF"/>
        </w:rPr>
        <w:t>t</w:t>
      </w:r>
      <w:r w:rsidR="00AE287A">
        <w:rPr>
          <w:rFonts w:ascii="Arial" w:hAnsi="Arial" w:cs="Arial"/>
          <w:color w:val="111111"/>
          <w:sz w:val="21"/>
          <w:szCs w:val="21"/>
          <w:shd w:val="clear" w:color="auto" w:fill="FFFFFF"/>
        </w:rPr>
        <w:t xml:space="preserve"> is a community drop-in for asylum seekers and </w:t>
      </w:r>
      <w:r w:rsidR="00C81886">
        <w:rPr>
          <w:rFonts w:ascii="Arial" w:hAnsi="Arial" w:cs="Arial"/>
          <w:color w:val="111111"/>
          <w:sz w:val="21"/>
          <w:szCs w:val="21"/>
          <w:shd w:val="clear" w:color="auto" w:fill="FFFFFF"/>
        </w:rPr>
        <w:t>refugees,</w:t>
      </w:r>
      <w:r w:rsidR="00BD0378">
        <w:rPr>
          <w:rFonts w:ascii="Arial" w:hAnsi="Arial" w:cs="Arial"/>
          <w:color w:val="111111"/>
          <w:sz w:val="21"/>
          <w:szCs w:val="21"/>
          <w:shd w:val="clear" w:color="auto" w:fill="FFFFFF"/>
        </w:rPr>
        <w:t xml:space="preserve"> it</w:t>
      </w:r>
      <w:r w:rsidR="00963D5B">
        <w:t xml:space="preserve"> is </w:t>
      </w:r>
      <w:r w:rsidR="0062754A">
        <w:t xml:space="preserve">located </w:t>
      </w:r>
      <w:r w:rsidR="00963D5B">
        <w:t>near the centre of Swansea</w:t>
      </w:r>
      <w:r w:rsidR="00250C25">
        <w:t xml:space="preserve"> 123-125, Walter Rd, Swansea SA1 5RF</w:t>
      </w:r>
      <w:r w:rsidR="0062754A">
        <w:t>.</w:t>
      </w:r>
      <w:r w:rsidR="00963D5B">
        <w:t xml:space="preserve"> </w:t>
      </w:r>
      <w:r w:rsidR="0062754A">
        <w:t>It is an area with a high population of asylum seekers</w:t>
      </w:r>
      <w:r w:rsidR="00963D5B">
        <w:t xml:space="preserve">. It </w:t>
      </w:r>
      <w:r w:rsidR="0062754A">
        <w:t>is also near Mount Pleasant, another area with a high population</w:t>
      </w:r>
      <w:r w:rsidR="00963D5B">
        <w:t xml:space="preserve"> </w:t>
      </w:r>
      <w:r w:rsidR="0062754A">
        <w:t>of asylum seekers</w:t>
      </w:r>
      <w:r w:rsidR="00963D5B">
        <w:t>. Unity in Diversity started 8 years ago. It was set up to support asylum seekers and refugees coming to Swansea. It became a project of the Cyrenians and met at St Matthews Centre, High Street</w:t>
      </w:r>
      <w:sdt>
        <w:sdtPr>
          <w:id w:val="1100068460"/>
          <w:citation/>
        </w:sdtPr>
        <w:sdtEndPr/>
        <w:sdtContent>
          <w:r w:rsidR="007A42E4">
            <w:fldChar w:fldCharType="begin"/>
          </w:r>
          <w:r w:rsidR="001F21ED">
            <w:instrText xml:space="preserve">CITATION 1820 \l 2057 </w:instrText>
          </w:r>
          <w:r w:rsidR="007A42E4">
            <w:fldChar w:fldCharType="separate"/>
          </w:r>
          <w:r w:rsidR="00044D63">
            <w:rPr>
              <w:noProof/>
            </w:rPr>
            <w:t xml:space="preserve"> </w:t>
          </w:r>
          <w:r w:rsidR="00044D63" w:rsidRPr="00044D63">
            <w:rPr>
              <w:noProof/>
            </w:rPr>
            <w:t>(Cyrenians Cymru, 2018)</w:t>
          </w:r>
          <w:r w:rsidR="007A42E4">
            <w:fldChar w:fldCharType="end"/>
          </w:r>
        </w:sdtContent>
      </w:sdt>
      <w:r w:rsidR="00963D5B">
        <w:t>. Three years ago, Cyren</w:t>
      </w:r>
      <w:r w:rsidR="00280AB5">
        <w:t>i</w:t>
      </w:r>
      <w:r w:rsidR="00963D5B">
        <w:t xml:space="preserve">ans collapsed and went into administration.  A small group of </w:t>
      </w:r>
      <w:r w:rsidR="00A20FA6">
        <w:t>members</w:t>
      </w:r>
      <w:r w:rsidR="00963D5B">
        <w:t xml:space="preserve"> were determined to carry on with the group. </w:t>
      </w:r>
      <w:r w:rsidR="00A20FA6">
        <w:t>They</w:t>
      </w:r>
      <w:r w:rsidR="00963D5B">
        <w:t xml:space="preserve"> found a new venue at Carmarthen Road URC Church. </w:t>
      </w:r>
      <w:r w:rsidR="00A20FA6">
        <w:t>They</w:t>
      </w:r>
      <w:r w:rsidR="00963D5B">
        <w:t xml:space="preserve"> formed a small association and op</w:t>
      </w:r>
      <w:r w:rsidR="00A20FA6">
        <w:t xml:space="preserve">ened a bank account. In 2016 they </w:t>
      </w:r>
      <w:r w:rsidR="00963D5B">
        <w:t xml:space="preserve">became a registered charity. The group continues to operate a charity giving from organisations </w:t>
      </w:r>
      <w:r w:rsidR="00A20FA6">
        <w:t xml:space="preserve">and individuals </w:t>
      </w:r>
      <w:r w:rsidR="00963D5B">
        <w:t xml:space="preserve">in Swansea. There is a group of </w:t>
      </w:r>
      <w:r w:rsidR="00BD0378">
        <w:t>t</w:t>
      </w:r>
      <w:r w:rsidR="00963D5B">
        <w:t>rustees who oversee the project. The drop-in sessions are run by volunteers. Unity in Diversity runs two drop-in sessions twice a week from 4.00pm to 8.</w:t>
      </w:r>
      <w:r w:rsidR="00A20FA6">
        <w:t>00</w:t>
      </w:r>
      <w:r w:rsidR="00963D5B">
        <w:t>p</w:t>
      </w:r>
      <w:r w:rsidR="00A20FA6">
        <w:t xml:space="preserve">m on Tuesdays and Thursdays. They </w:t>
      </w:r>
      <w:r w:rsidR="00963D5B">
        <w:t xml:space="preserve">provide a welcome for </w:t>
      </w:r>
      <w:bookmarkStart w:id="6" w:name="_Hlk511852374"/>
      <w:r w:rsidR="00963D5B">
        <w:t xml:space="preserve">new asylum seekers </w:t>
      </w:r>
      <w:bookmarkEnd w:id="6"/>
      <w:r w:rsidR="00A20FA6">
        <w:t xml:space="preserve">to Swansea, offering the opportunity to receive a meal, build </w:t>
      </w:r>
      <w:r w:rsidR="00963D5B">
        <w:t>friendship</w:t>
      </w:r>
      <w:r w:rsidR="00A20FA6">
        <w:t xml:space="preserve">s, </w:t>
      </w:r>
      <w:r w:rsidR="00963D5B">
        <w:t xml:space="preserve">and </w:t>
      </w:r>
      <w:r w:rsidR="00A20FA6">
        <w:t>learn English. They</w:t>
      </w:r>
      <w:r w:rsidR="00963D5B">
        <w:t xml:space="preserve"> work with other organisations in Swansea to provide first aid courses, music and drama activities an</w:t>
      </w:r>
      <w:r w:rsidR="00A20FA6">
        <w:t>d workshops on the asylum application</w:t>
      </w:r>
      <w:r w:rsidR="00963D5B">
        <w:t xml:space="preserve"> process. </w:t>
      </w:r>
      <w:r w:rsidR="00C51A0F" w:rsidRPr="00C51A0F">
        <w:rPr>
          <w:noProof/>
        </w:rPr>
        <w:t xml:space="preserve">Unity in Diversity also provides opportunities for </w:t>
      </w:r>
      <w:r w:rsidR="00A20FA6">
        <w:rPr>
          <w:noProof/>
        </w:rPr>
        <w:t>soci</w:t>
      </w:r>
      <w:r w:rsidR="00C51A0F" w:rsidRPr="00C51A0F">
        <w:rPr>
          <w:noProof/>
        </w:rPr>
        <w:t>al activities</w:t>
      </w:r>
      <w:r w:rsidR="00B96D08">
        <w:rPr>
          <w:noProof/>
        </w:rPr>
        <w:t xml:space="preserve"> such as </w:t>
      </w:r>
      <w:r w:rsidR="00C51A0F" w:rsidRPr="00C51A0F">
        <w:rPr>
          <w:noProof/>
        </w:rPr>
        <w:t>football training</w:t>
      </w:r>
      <w:r w:rsidR="00C51A0F">
        <w:rPr>
          <w:noProof/>
        </w:rPr>
        <w:t>.</w:t>
      </w:r>
      <w:r w:rsidR="00C22464" w:rsidRPr="00C22464">
        <w:t xml:space="preserve"> </w:t>
      </w:r>
      <w:sdt>
        <w:sdtPr>
          <w:id w:val="1233504860"/>
          <w:citation/>
        </w:sdtPr>
        <w:sdtEndPr/>
        <w:sdtContent>
          <w:r w:rsidR="00F30ADE">
            <w:fldChar w:fldCharType="begin"/>
          </w:r>
          <w:r w:rsidR="00F30ADE">
            <w:instrText xml:space="preserve">CITATION Uni17 \l 2057 </w:instrText>
          </w:r>
          <w:r w:rsidR="00F30ADE">
            <w:fldChar w:fldCharType="separate"/>
          </w:r>
          <w:r w:rsidR="00044D63" w:rsidRPr="00044D63">
            <w:rPr>
              <w:noProof/>
            </w:rPr>
            <w:t>(Unity in Diversity, 2017)</w:t>
          </w:r>
          <w:r w:rsidR="00F30ADE">
            <w:fldChar w:fldCharType="end"/>
          </w:r>
        </w:sdtContent>
      </w:sdt>
      <w:r w:rsidR="00F92281">
        <w:t xml:space="preserve"> </w:t>
      </w:r>
      <w:r w:rsidR="00E139D9">
        <w:t>also,</w:t>
      </w:r>
      <w:r w:rsidR="00F92281">
        <w:t xml:space="preserve"> </w:t>
      </w:r>
      <w:r w:rsidR="00C22464" w:rsidRPr="00C22464">
        <w:rPr>
          <w:noProof/>
        </w:rPr>
        <w:t xml:space="preserve">it has </w:t>
      </w:r>
      <w:r w:rsidR="00BD0378">
        <w:rPr>
          <w:noProof/>
        </w:rPr>
        <w:t>a</w:t>
      </w:r>
      <w:r w:rsidR="00C22464" w:rsidRPr="00C22464">
        <w:rPr>
          <w:noProof/>
        </w:rPr>
        <w:t xml:space="preserve"> blog of its own that provides information about the organisation and its aim. Through its blog as well as through different websites.</w:t>
      </w:r>
    </w:p>
    <w:p w14:paraId="34E53B8D" w14:textId="4F1882BB" w:rsidR="000B0732" w:rsidRPr="00704FEC" w:rsidRDefault="000B0732" w:rsidP="000B0732">
      <w:pPr>
        <w:pStyle w:val="NormalIndent"/>
        <w:spacing w:line="480" w:lineRule="auto"/>
        <w:rPr>
          <w:b/>
          <w:color w:val="FF0000"/>
        </w:rPr>
      </w:pPr>
    </w:p>
    <w:p w14:paraId="178DF9B7" w14:textId="77777777" w:rsidR="003C0A8D" w:rsidRPr="0043085E" w:rsidRDefault="003C0A8D" w:rsidP="003C0A8D">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7" w:name="_Toc510020284"/>
      <w:r>
        <w:rPr>
          <w:rFonts w:eastAsia="Times New Roman" w:cs="Arial"/>
          <w:bCs/>
          <w:iCs/>
          <w:szCs w:val="28"/>
        </w:rPr>
        <w:t>Brief background the organisation</w:t>
      </w:r>
      <w:bookmarkEnd w:id="7"/>
    </w:p>
    <w:p w14:paraId="4EA46103" w14:textId="6BA66B9E" w:rsidR="00B96D08" w:rsidRDefault="00BE2C31" w:rsidP="00374DAF">
      <w:pPr>
        <w:rPr>
          <w:sz w:val="24"/>
          <w:szCs w:val="24"/>
        </w:rPr>
      </w:pPr>
      <w:r w:rsidRPr="00D24FEE">
        <w:rPr>
          <w:sz w:val="24"/>
          <w:szCs w:val="24"/>
        </w:rPr>
        <w:t>Notes and Tones</w:t>
      </w:r>
      <w:r w:rsidR="003C0A8D" w:rsidRPr="00D24FEE">
        <w:rPr>
          <w:sz w:val="24"/>
          <w:szCs w:val="24"/>
        </w:rPr>
        <w:t xml:space="preserve"> is a subdivision, a non-profit project of Company Urban Foundry, established in 2005 by a group based in Swansea</w:t>
      </w:r>
      <w:r w:rsidR="003C0A8D">
        <w:rPr>
          <w:sz w:val="24"/>
          <w:szCs w:val="24"/>
        </w:rPr>
        <w:t xml:space="preserve">. </w:t>
      </w:r>
      <w:r w:rsidR="003C0A8D" w:rsidRPr="00D24FEE">
        <w:rPr>
          <w:sz w:val="24"/>
          <w:szCs w:val="24"/>
        </w:rPr>
        <w:t>The project consists of a small group of people, filled with creative and innovative ideas. The team consists of director project development manager</w:t>
      </w:r>
      <w:r w:rsidR="003C0A8D">
        <w:rPr>
          <w:sz w:val="24"/>
          <w:szCs w:val="24"/>
        </w:rPr>
        <w:t xml:space="preserve"> who is responsible for delivering project</w:t>
      </w:r>
      <w:sdt>
        <w:sdtPr>
          <w:rPr>
            <w:sz w:val="24"/>
            <w:szCs w:val="24"/>
          </w:rPr>
          <w:id w:val="1532679913"/>
          <w:citation/>
        </w:sdtPr>
        <w:sdtEndPr/>
        <w:sdtContent>
          <w:r w:rsidR="003C0A8D">
            <w:rPr>
              <w:sz w:val="24"/>
              <w:szCs w:val="24"/>
            </w:rPr>
            <w:fldChar w:fldCharType="begin"/>
          </w:r>
          <w:r w:rsidR="005F3E58">
            <w:rPr>
              <w:sz w:val="24"/>
              <w:szCs w:val="24"/>
            </w:rPr>
            <w:instrText xml:space="preserve">CITATION Urb183 \l 2057 </w:instrText>
          </w:r>
          <w:r w:rsidR="003C0A8D">
            <w:rPr>
              <w:sz w:val="24"/>
              <w:szCs w:val="24"/>
            </w:rPr>
            <w:fldChar w:fldCharType="separate"/>
          </w:r>
          <w:r w:rsidR="00044D63">
            <w:rPr>
              <w:noProof/>
              <w:sz w:val="24"/>
              <w:szCs w:val="24"/>
            </w:rPr>
            <w:t xml:space="preserve"> </w:t>
          </w:r>
          <w:r w:rsidR="00044D63" w:rsidRPr="00044D63">
            <w:rPr>
              <w:noProof/>
              <w:sz w:val="24"/>
              <w:szCs w:val="24"/>
            </w:rPr>
            <w:t>(Urban Foundry, 2018)</w:t>
          </w:r>
          <w:r w:rsidR="003C0A8D">
            <w:rPr>
              <w:sz w:val="24"/>
              <w:szCs w:val="24"/>
            </w:rPr>
            <w:fldChar w:fldCharType="end"/>
          </w:r>
        </w:sdtContent>
      </w:sdt>
      <w:r w:rsidR="003C0A8D">
        <w:rPr>
          <w:sz w:val="24"/>
          <w:szCs w:val="24"/>
        </w:rPr>
        <w:t xml:space="preserve">. </w:t>
      </w:r>
      <w:r w:rsidR="00BD0378">
        <w:rPr>
          <w:sz w:val="24"/>
          <w:szCs w:val="24"/>
        </w:rPr>
        <w:t>S</w:t>
      </w:r>
      <w:r w:rsidR="003C0A8D" w:rsidRPr="00D24FEE">
        <w:rPr>
          <w:sz w:val="24"/>
          <w:szCs w:val="24"/>
        </w:rPr>
        <w:t xml:space="preserve">pecialist consultant, two project co-ordinators, and two project support staff.  These individuals possess a great passion </w:t>
      </w:r>
      <w:r w:rsidR="003C0A8D" w:rsidRPr="00D24FEE">
        <w:rPr>
          <w:noProof/>
          <w:sz w:val="24"/>
          <w:szCs w:val="24"/>
        </w:rPr>
        <w:t>for helping and supporting the local community, especially the younger generation of Swansea</w:t>
      </w:r>
      <w:r w:rsidR="003C0A8D" w:rsidRPr="00D24FEE">
        <w:rPr>
          <w:sz w:val="24"/>
          <w:szCs w:val="24"/>
        </w:rPr>
        <w:t xml:space="preserve">. </w:t>
      </w:r>
      <w:r w:rsidR="00BE2E57">
        <w:rPr>
          <w:rFonts w:eastAsia="Calibri" w:cs="Times New Roman"/>
          <w:noProof/>
        </w:rPr>
        <w:t>The n</w:t>
      </w:r>
      <w:r w:rsidR="003C0A8D" w:rsidRPr="00BE2E57">
        <w:rPr>
          <w:rFonts w:eastAsia="Calibri" w:cs="Times New Roman"/>
          <w:noProof/>
        </w:rPr>
        <w:t>on-profit</w:t>
      </w:r>
      <w:r w:rsidR="003C0A8D" w:rsidRPr="006742D9">
        <w:rPr>
          <w:rFonts w:eastAsia="Calibri" w:cs="Times New Roman"/>
        </w:rPr>
        <w:t xml:space="preserve"> organization is defined as an organization whose profit does not benefit</w:t>
      </w:r>
      <w:r w:rsidR="00BD0378">
        <w:rPr>
          <w:rFonts w:eastAsia="Calibri" w:cs="Times New Roman"/>
        </w:rPr>
        <w:t xml:space="preserve"> from</w:t>
      </w:r>
      <w:r w:rsidR="003C0A8D" w:rsidRPr="006742D9">
        <w:rPr>
          <w:rFonts w:eastAsia="Calibri" w:cs="Times New Roman"/>
        </w:rPr>
        <w:t xml:space="preserve"> specific members of the company such as directors and managers but rather it benefits the organization as a whole </w:t>
      </w:r>
      <w:sdt>
        <w:sdtPr>
          <w:rPr>
            <w:rFonts w:eastAsia="Calibri" w:cs="Times New Roman"/>
          </w:rPr>
          <w:id w:val="-8836557"/>
          <w:citation/>
        </w:sdtPr>
        <w:sdtEndPr/>
        <w:sdtContent>
          <w:r w:rsidR="00BE2E5F">
            <w:rPr>
              <w:rFonts w:eastAsia="Calibri" w:cs="Times New Roman"/>
            </w:rPr>
            <w:fldChar w:fldCharType="begin"/>
          </w:r>
          <w:r w:rsidR="00F11F17">
            <w:rPr>
              <w:rFonts w:eastAsia="Calibri" w:cs="Times New Roman"/>
            </w:rPr>
            <w:instrText xml:space="preserve">CITATION Cor18 \l 2057 </w:instrText>
          </w:r>
          <w:r w:rsidR="00BE2E5F">
            <w:rPr>
              <w:rFonts w:eastAsia="Calibri" w:cs="Times New Roman"/>
            </w:rPr>
            <w:fldChar w:fldCharType="separate"/>
          </w:r>
          <w:r w:rsidR="00044D63" w:rsidRPr="00044D63">
            <w:rPr>
              <w:rFonts w:eastAsia="Calibri" w:cs="Times New Roman"/>
              <w:noProof/>
            </w:rPr>
            <w:t>( Cornell Law School, 2018)</w:t>
          </w:r>
          <w:r w:rsidR="00BE2E5F">
            <w:rPr>
              <w:rFonts w:eastAsia="Calibri" w:cs="Times New Roman"/>
            </w:rPr>
            <w:fldChar w:fldCharType="end"/>
          </w:r>
        </w:sdtContent>
      </w:sdt>
      <w:r w:rsidR="007765F3">
        <w:rPr>
          <w:rFonts w:eastAsia="Calibri" w:cs="Times New Roman"/>
        </w:rPr>
        <w:t>.</w:t>
      </w:r>
      <w:r w:rsidR="00374DAF">
        <w:rPr>
          <w:rFonts w:eastAsia="Calibri" w:cs="Times New Roman"/>
        </w:rPr>
        <w:t xml:space="preserve"> </w:t>
      </w:r>
      <w:r w:rsidR="003C0A8D" w:rsidRPr="00D24FEE">
        <w:rPr>
          <w:sz w:val="24"/>
          <w:szCs w:val="24"/>
        </w:rPr>
        <w:t>Notes and Tones has a range of experience in different areas, but they have</w:t>
      </w:r>
      <w:r w:rsidR="003C0A8D" w:rsidRPr="00D24FEE">
        <w:rPr>
          <w:color w:val="00B050"/>
          <w:sz w:val="24"/>
          <w:szCs w:val="24"/>
        </w:rPr>
        <w:t xml:space="preserve"> </w:t>
      </w:r>
      <w:r w:rsidR="003C0A8D" w:rsidRPr="00D24FEE">
        <w:rPr>
          <w:sz w:val="24"/>
          <w:szCs w:val="24"/>
        </w:rPr>
        <w:t xml:space="preserve">always exhibited a strong desire to establish themselves in the field of music and art. The project provides music opportunities to rising young talent within Swansea. Notes and Tones is a charity project established under the umbrella of the Urban Foundry. Each member of the project has contributed </w:t>
      </w:r>
      <w:r w:rsidR="003C0A8D" w:rsidRPr="00D24FEE">
        <w:rPr>
          <w:noProof/>
          <w:sz w:val="24"/>
          <w:szCs w:val="24"/>
        </w:rPr>
        <w:t>to</w:t>
      </w:r>
      <w:r w:rsidR="003C0A8D" w:rsidRPr="00D24FEE">
        <w:rPr>
          <w:sz w:val="24"/>
          <w:szCs w:val="24"/>
        </w:rPr>
        <w:t xml:space="preserve"> different ideas, all sharing unity in their desire for the success of the project. An example of their progressive thinking was </w:t>
      </w:r>
      <w:r w:rsidR="003C0A8D" w:rsidRPr="00CF1978">
        <w:rPr>
          <w:sz w:val="24"/>
          <w:szCs w:val="24"/>
        </w:rPr>
        <w:t xml:space="preserve">evident </w:t>
      </w:r>
      <w:r w:rsidR="003C0A8D">
        <w:rPr>
          <w:sz w:val="24"/>
          <w:szCs w:val="24"/>
        </w:rPr>
        <w:t xml:space="preserve">when </w:t>
      </w:r>
      <w:r w:rsidR="003C0A8D" w:rsidRPr="00D24FEE">
        <w:rPr>
          <w:sz w:val="24"/>
          <w:szCs w:val="24"/>
        </w:rPr>
        <w:t xml:space="preserve">they displayed a blend of </w:t>
      </w:r>
      <w:r w:rsidR="003C0A8D" w:rsidRPr="00D24FEE">
        <w:rPr>
          <w:noProof/>
          <w:sz w:val="24"/>
          <w:szCs w:val="24"/>
        </w:rPr>
        <w:t>visualisation</w:t>
      </w:r>
      <w:r w:rsidR="003C0A8D" w:rsidRPr="00D24FEE">
        <w:rPr>
          <w:sz w:val="24"/>
          <w:szCs w:val="24"/>
        </w:rPr>
        <w:t xml:space="preserve"> expression music in the ‘Series Only Project’</w:t>
      </w:r>
      <w:r w:rsidR="003C0A8D">
        <w:t>.</w:t>
      </w:r>
      <w:r w:rsidR="003C0A8D" w:rsidRPr="00D24FEE">
        <w:rPr>
          <w:sz w:val="24"/>
          <w:szCs w:val="24"/>
        </w:rPr>
        <w:t xml:space="preserve"> </w:t>
      </w:r>
      <w:r w:rsidR="003C0A8D">
        <w:rPr>
          <w:noProof/>
          <w:sz w:val="24"/>
          <w:szCs w:val="24"/>
        </w:rPr>
        <w:t xml:space="preserve">At </w:t>
      </w:r>
      <w:r w:rsidR="003C0A8D" w:rsidRPr="00BE2E57">
        <w:rPr>
          <w:noProof/>
          <w:sz w:val="24"/>
          <w:szCs w:val="24"/>
        </w:rPr>
        <w:t>present</w:t>
      </w:r>
      <w:r w:rsidR="00BE2E57">
        <w:rPr>
          <w:noProof/>
          <w:sz w:val="24"/>
          <w:szCs w:val="24"/>
        </w:rPr>
        <w:t>,</w:t>
      </w:r>
      <w:r w:rsidR="003C0A8D" w:rsidRPr="00D24FEE">
        <w:rPr>
          <w:sz w:val="24"/>
          <w:szCs w:val="24"/>
        </w:rPr>
        <w:t xml:space="preserve"> the project exists as one-off pieces</w:t>
      </w:r>
      <w:r w:rsidR="003C0A8D" w:rsidRPr="00D24FEE">
        <w:rPr>
          <w:noProof/>
          <w:sz w:val="24"/>
          <w:szCs w:val="24"/>
        </w:rPr>
        <w:t>. However,</w:t>
      </w:r>
      <w:r w:rsidR="003C0A8D" w:rsidRPr="00D24FEE">
        <w:rPr>
          <w:sz w:val="24"/>
          <w:szCs w:val="24"/>
        </w:rPr>
        <w:t xml:space="preserve"> </w:t>
      </w:r>
      <w:r w:rsidR="003C0A8D" w:rsidRPr="00CF1978">
        <w:rPr>
          <w:sz w:val="24"/>
          <w:szCs w:val="24"/>
        </w:rPr>
        <w:t xml:space="preserve">they are determined </w:t>
      </w:r>
      <w:r w:rsidR="003C0A8D" w:rsidRPr="00D24FEE">
        <w:rPr>
          <w:sz w:val="24"/>
          <w:szCs w:val="24"/>
        </w:rPr>
        <w:t xml:space="preserve">to establish itself on a permanent and systematic basis, </w:t>
      </w:r>
      <w:r w:rsidR="003C0A8D" w:rsidRPr="00CF1978">
        <w:rPr>
          <w:sz w:val="24"/>
          <w:szCs w:val="24"/>
        </w:rPr>
        <w:t xml:space="preserve">with the intent to employ a dedicated team. </w:t>
      </w:r>
      <w:r w:rsidR="003C0A8D" w:rsidRPr="00D24FEE">
        <w:rPr>
          <w:sz w:val="24"/>
          <w:szCs w:val="24"/>
        </w:rPr>
        <w:t xml:space="preserve">The </w:t>
      </w:r>
      <w:r w:rsidR="00BD0378">
        <w:rPr>
          <w:sz w:val="24"/>
          <w:szCs w:val="24"/>
        </w:rPr>
        <w:t>project is</w:t>
      </w:r>
      <w:r w:rsidR="003C0A8D" w:rsidRPr="00D24FEE">
        <w:rPr>
          <w:sz w:val="24"/>
          <w:szCs w:val="24"/>
        </w:rPr>
        <w:t xml:space="preserve"> currently facing </w:t>
      </w:r>
      <w:r w:rsidR="00BD0378">
        <w:rPr>
          <w:sz w:val="24"/>
          <w:szCs w:val="24"/>
        </w:rPr>
        <w:t>a problem. The problem</w:t>
      </w:r>
      <w:r w:rsidR="003C0A8D" w:rsidRPr="00D24FEE">
        <w:rPr>
          <w:sz w:val="24"/>
          <w:szCs w:val="24"/>
        </w:rPr>
        <w:t xml:space="preserve"> is that it does not have the funds to purchase the services that it requires. Notes and Tones goal is to promote larger events across Swansea, providing a steady income to support the organisation in facilitating workshops that develop Swansea young talent to prosper in the future.</w:t>
      </w:r>
    </w:p>
    <w:p w14:paraId="6A7B77EB" w14:textId="77777777" w:rsidR="001B77E9" w:rsidRDefault="001B77E9" w:rsidP="00374DAF">
      <w:pPr>
        <w:rPr>
          <w:sz w:val="24"/>
          <w:szCs w:val="24"/>
        </w:rPr>
      </w:pPr>
    </w:p>
    <w:p w14:paraId="67DA4832" w14:textId="63019455" w:rsidR="00522221" w:rsidRDefault="00B92CE7" w:rsidP="00B96D08">
      <w:pPr>
        <w:pStyle w:val="Heading2"/>
        <w:keepNext/>
        <w:numPr>
          <w:ilvl w:val="1"/>
          <w:numId w:val="1"/>
        </w:numPr>
        <w:tabs>
          <w:tab w:val="num" w:pos="0"/>
          <w:tab w:val="left" w:pos="851"/>
        </w:tabs>
        <w:spacing w:after="0" w:line="480" w:lineRule="auto"/>
        <w:ind w:left="0" w:firstLine="0"/>
        <w:contextualSpacing w:val="0"/>
        <w:jc w:val="both"/>
      </w:pPr>
      <w:bookmarkStart w:id="8" w:name="_Toc510020285"/>
      <w:r>
        <w:rPr>
          <w:rFonts w:eastAsia="Times New Roman" w:cs="Arial"/>
          <w:bCs/>
          <w:iCs/>
          <w:szCs w:val="28"/>
        </w:rPr>
        <w:t xml:space="preserve">The problem </w:t>
      </w:r>
      <w:bookmarkEnd w:id="8"/>
    </w:p>
    <w:p w14:paraId="7E32B3DF" w14:textId="7DE763D4" w:rsidR="00E54786" w:rsidRDefault="00792A42" w:rsidP="0062754A">
      <w:pPr>
        <w:rPr>
          <w:sz w:val="24"/>
          <w:szCs w:val="24"/>
        </w:rPr>
      </w:pPr>
      <w:bookmarkStart w:id="9" w:name="_Hlk512462999"/>
      <w:r>
        <w:rPr>
          <w:sz w:val="24"/>
          <w:szCs w:val="24"/>
        </w:rPr>
        <w:t>The organisation</w:t>
      </w:r>
      <w:r w:rsidR="00B96D08">
        <w:rPr>
          <w:sz w:val="24"/>
          <w:szCs w:val="24"/>
        </w:rPr>
        <w:t xml:space="preserve"> faced</w:t>
      </w:r>
      <w:r w:rsidR="00D13EF6" w:rsidRPr="00B96D08">
        <w:rPr>
          <w:sz w:val="24"/>
          <w:szCs w:val="24"/>
        </w:rPr>
        <w:t xml:space="preserve"> </w:t>
      </w:r>
      <w:r>
        <w:rPr>
          <w:sz w:val="24"/>
          <w:szCs w:val="24"/>
        </w:rPr>
        <w:t xml:space="preserve">financial </w:t>
      </w:r>
      <w:r w:rsidR="00B96D08">
        <w:rPr>
          <w:sz w:val="24"/>
          <w:szCs w:val="24"/>
        </w:rPr>
        <w:t>difficulties</w:t>
      </w:r>
      <w:r w:rsidR="00D13EF6" w:rsidRPr="00B96D08">
        <w:rPr>
          <w:sz w:val="24"/>
          <w:szCs w:val="24"/>
        </w:rPr>
        <w:t xml:space="preserve"> when they started</w:t>
      </w:r>
      <w:r>
        <w:rPr>
          <w:sz w:val="24"/>
          <w:szCs w:val="24"/>
        </w:rPr>
        <w:t>.</w:t>
      </w:r>
      <w:r w:rsidR="00D13EF6" w:rsidRPr="00B96D08">
        <w:rPr>
          <w:sz w:val="24"/>
          <w:szCs w:val="24"/>
        </w:rPr>
        <w:t xml:space="preserve"> </w:t>
      </w:r>
      <w:r w:rsidRPr="00183A76">
        <w:rPr>
          <w:noProof/>
          <w:sz w:val="24"/>
          <w:szCs w:val="24"/>
        </w:rPr>
        <w:t>I</w:t>
      </w:r>
      <w:r w:rsidR="00B96D08" w:rsidRPr="00183A76">
        <w:rPr>
          <w:noProof/>
          <w:sz w:val="24"/>
          <w:szCs w:val="24"/>
        </w:rPr>
        <w:t>nitially</w:t>
      </w:r>
      <w:r w:rsidR="00183A76">
        <w:rPr>
          <w:noProof/>
          <w:sz w:val="24"/>
          <w:szCs w:val="24"/>
        </w:rPr>
        <w:t>,</w:t>
      </w:r>
      <w:r w:rsidR="00B96D08">
        <w:rPr>
          <w:sz w:val="24"/>
          <w:szCs w:val="24"/>
        </w:rPr>
        <w:t xml:space="preserve"> they</w:t>
      </w:r>
      <w:r w:rsidR="00D13EF6" w:rsidRPr="00B96D08">
        <w:rPr>
          <w:sz w:val="24"/>
          <w:szCs w:val="24"/>
        </w:rPr>
        <w:t xml:space="preserve"> worked in association with di</w:t>
      </w:r>
      <w:r w:rsidR="00B96D08">
        <w:rPr>
          <w:sz w:val="24"/>
          <w:szCs w:val="24"/>
        </w:rPr>
        <w:t>fferent organisations such as the Red Cross</w:t>
      </w:r>
      <w:r w:rsidR="005E3281">
        <w:rPr>
          <w:sz w:val="24"/>
          <w:szCs w:val="24"/>
        </w:rPr>
        <w:t>, BAWSO,</w:t>
      </w:r>
      <w:r w:rsidR="00B96D08">
        <w:rPr>
          <w:sz w:val="24"/>
          <w:szCs w:val="24"/>
        </w:rPr>
        <w:t xml:space="preserve"> and the </w:t>
      </w:r>
      <w:r w:rsidR="00D13EF6" w:rsidRPr="00B96D08">
        <w:rPr>
          <w:sz w:val="24"/>
          <w:szCs w:val="24"/>
        </w:rPr>
        <w:t>Welsh Refugee Council</w:t>
      </w:r>
      <w:r w:rsidR="005E3281">
        <w:rPr>
          <w:sz w:val="24"/>
          <w:szCs w:val="24"/>
        </w:rPr>
        <w:t xml:space="preserve"> et</w:t>
      </w:r>
      <w:r w:rsidR="00413BA2">
        <w:rPr>
          <w:sz w:val="24"/>
          <w:szCs w:val="24"/>
        </w:rPr>
        <w:t>c</w:t>
      </w:r>
      <w:r w:rsidR="00BD0378">
        <w:rPr>
          <w:sz w:val="24"/>
          <w:szCs w:val="24"/>
        </w:rPr>
        <w:t>. H</w:t>
      </w:r>
      <w:r w:rsidRPr="007D0668">
        <w:rPr>
          <w:noProof/>
          <w:sz w:val="24"/>
          <w:szCs w:val="24"/>
        </w:rPr>
        <w:t>owever</w:t>
      </w:r>
      <w:r w:rsidR="007D0668">
        <w:rPr>
          <w:noProof/>
          <w:sz w:val="24"/>
          <w:szCs w:val="24"/>
        </w:rPr>
        <w:t>,</w:t>
      </w:r>
      <w:r>
        <w:rPr>
          <w:sz w:val="24"/>
          <w:szCs w:val="24"/>
        </w:rPr>
        <w:t xml:space="preserve"> this made it difficult for them to attract their own </w:t>
      </w:r>
      <w:r w:rsidR="002554F1">
        <w:rPr>
          <w:sz w:val="24"/>
          <w:szCs w:val="24"/>
        </w:rPr>
        <w:t xml:space="preserve">funding. </w:t>
      </w:r>
      <w:sdt>
        <w:sdtPr>
          <w:rPr>
            <w:sz w:val="24"/>
            <w:szCs w:val="24"/>
          </w:rPr>
          <w:id w:val="520983246"/>
          <w:citation/>
        </w:sdtPr>
        <w:sdtEndPr/>
        <w:sdtContent>
          <w:r w:rsidR="00A32DDB">
            <w:rPr>
              <w:sz w:val="24"/>
              <w:szCs w:val="24"/>
            </w:rPr>
            <w:fldChar w:fldCharType="begin"/>
          </w:r>
          <w:r w:rsidR="00A32DDB">
            <w:rPr>
              <w:sz w:val="24"/>
              <w:szCs w:val="24"/>
            </w:rPr>
            <w:instrText xml:space="preserve"> CITATION Nig92 \l 2057 </w:instrText>
          </w:r>
          <w:r w:rsidR="00A32DDB">
            <w:rPr>
              <w:sz w:val="24"/>
              <w:szCs w:val="24"/>
            </w:rPr>
            <w:fldChar w:fldCharType="separate"/>
          </w:r>
          <w:r w:rsidR="00044D63" w:rsidRPr="00044D63">
            <w:rPr>
              <w:noProof/>
              <w:sz w:val="24"/>
              <w:szCs w:val="24"/>
            </w:rPr>
            <w:t>(Nigel Codman, 1992)</w:t>
          </w:r>
          <w:r w:rsidR="00A32DDB">
            <w:rPr>
              <w:sz w:val="24"/>
              <w:szCs w:val="24"/>
            </w:rPr>
            <w:fldChar w:fldCharType="end"/>
          </w:r>
        </w:sdtContent>
      </w:sdt>
      <w:r w:rsidR="00D13EF6" w:rsidRPr="00B96D08">
        <w:rPr>
          <w:sz w:val="24"/>
          <w:szCs w:val="24"/>
        </w:rPr>
        <w:t xml:space="preserve"> </w:t>
      </w:r>
      <w:r w:rsidR="00984DF0">
        <w:rPr>
          <w:sz w:val="24"/>
          <w:szCs w:val="24"/>
        </w:rPr>
        <w:t>.</w:t>
      </w:r>
      <w:r w:rsidR="00984DF0" w:rsidRPr="00B96D08">
        <w:rPr>
          <w:sz w:val="24"/>
          <w:szCs w:val="24"/>
        </w:rPr>
        <w:t xml:space="preserve"> Unity</w:t>
      </w:r>
      <w:r w:rsidR="00D13EF6" w:rsidRPr="00B96D08">
        <w:rPr>
          <w:sz w:val="24"/>
          <w:szCs w:val="24"/>
        </w:rPr>
        <w:t xml:space="preserve"> in Diversity </w:t>
      </w:r>
      <w:r>
        <w:rPr>
          <w:sz w:val="24"/>
          <w:szCs w:val="24"/>
        </w:rPr>
        <w:t>identified</w:t>
      </w:r>
      <w:r w:rsidR="00D13EF6" w:rsidRPr="00B96D08">
        <w:rPr>
          <w:sz w:val="24"/>
          <w:szCs w:val="24"/>
        </w:rPr>
        <w:t xml:space="preserve"> the problem </w:t>
      </w:r>
      <w:r>
        <w:rPr>
          <w:sz w:val="24"/>
          <w:szCs w:val="24"/>
        </w:rPr>
        <w:t>and temporarily resolved financial issues by organising different charity</w:t>
      </w:r>
      <w:r w:rsidR="00D13EF6" w:rsidRPr="00B96D08">
        <w:rPr>
          <w:sz w:val="24"/>
          <w:szCs w:val="24"/>
        </w:rPr>
        <w:t xml:space="preserve"> events and cultural activities. </w:t>
      </w:r>
      <w:r>
        <w:rPr>
          <w:sz w:val="24"/>
          <w:szCs w:val="24"/>
        </w:rPr>
        <w:t>During these events they</w:t>
      </w:r>
      <w:r w:rsidR="00D13EF6" w:rsidRPr="00B96D08">
        <w:rPr>
          <w:sz w:val="24"/>
          <w:szCs w:val="24"/>
        </w:rPr>
        <w:t xml:space="preserve"> </w:t>
      </w:r>
      <w:r>
        <w:rPr>
          <w:sz w:val="24"/>
          <w:szCs w:val="24"/>
        </w:rPr>
        <w:t xml:space="preserve">created a platform through which asylum seekers and refugees could interact with locals, providing them </w:t>
      </w:r>
      <w:r w:rsidR="007D0668">
        <w:rPr>
          <w:sz w:val="24"/>
          <w:szCs w:val="24"/>
        </w:rPr>
        <w:t xml:space="preserve">with </w:t>
      </w:r>
      <w:r w:rsidRPr="007D0668">
        <w:rPr>
          <w:noProof/>
          <w:sz w:val="24"/>
          <w:szCs w:val="24"/>
        </w:rPr>
        <w:t>the</w:t>
      </w:r>
      <w:r>
        <w:rPr>
          <w:sz w:val="24"/>
          <w:szCs w:val="24"/>
        </w:rPr>
        <w:t xml:space="preserve"> opportunity of</w:t>
      </w:r>
      <w:r w:rsidR="00D13EF6" w:rsidRPr="00B96D08">
        <w:rPr>
          <w:sz w:val="24"/>
          <w:szCs w:val="24"/>
        </w:rPr>
        <w:t xml:space="preserve"> explaining the problem</w:t>
      </w:r>
      <w:r>
        <w:rPr>
          <w:sz w:val="24"/>
          <w:szCs w:val="24"/>
        </w:rPr>
        <w:t>s they face</w:t>
      </w:r>
      <w:r w:rsidR="00D13EF6" w:rsidRPr="00B96D08">
        <w:rPr>
          <w:sz w:val="24"/>
          <w:szCs w:val="24"/>
        </w:rPr>
        <w:t xml:space="preserve"> to </w:t>
      </w:r>
      <w:r w:rsidR="00C61B10" w:rsidRPr="00B96D08">
        <w:rPr>
          <w:sz w:val="24"/>
          <w:szCs w:val="24"/>
        </w:rPr>
        <w:t>others. However,</w:t>
      </w:r>
      <w:r w:rsidR="00D13EF6" w:rsidRPr="00B96D08">
        <w:rPr>
          <w:sz w:val="24"/>
          <w:szCs w:val="24"/>
        </w:rPr>
        <w:t xml:space="preserve"> </w:t>
      </w:r>
      <w:r w:rsidR="00C61B10" w:rsidRPr="00B96D08">
        <w:rPr>
          <w:sz w:val="24"/>
          <w:szCs w:val="24"/>
        </w:rPr>
        <w:t>a</w:t>
      </w:r>
      <w:r>
        <w:rPr>
          <w:sz w:val="24"/>
          <w:szCs w:val="24"/>
        </w:rPr>
        <w:t>s asylum continues to increase</w:t>
      </w:r>
      <w:r w:rsidR="004B25AC" w:rsidRPr="00B96D08">
        <w:rPr>
          <w:sz w:val="24"/>
          <w:szCs w:val="24"/>
        </w:rPr>
        <w:t xml:space="preserve">, </w:t>
      </w:r>
      <w:r w:rsidR="00C61B10" w:rsidRPr="00B96D08">
        <w:rPr>
          <w:sz w:val="24"/>
          <w:szCs w:val="24"/>
        </w:rPr>
        <w:t>the</w:t>
      </w:r>
      <w:r w:rsidR="004B25AC" w:rsidRPr="00B96D08">
        <w:rPr>
          <w:sz w:val="24"/>
          <w:szCs w:val="24"/>
        </w:rPr>
        <w:t xml:space="preserve"> </w:t>
      </w:r>
      <w:r>
        <w:rPr>
          <w:sz w:val="24"/>
          <w:szCs w:val="24"/>
        </w:rPr>
        <w:t xml:space="preserve">financial </w:t>
      </w:r>
      <w:r w:rsidR="004B25AC" w:rsidRPr="00B96D08">
        <w:rPr>
          <w:sz w:val="24"/>
          <w:szCs w:val="24"/>
        </w:rPr>
        <w:t>problems</w:t>
      </w:r>
      <w:r>
        <w:rPr>
          <w:sz w:val="24"/>
          <w:szCs w:val="24"/>
        </w:rPr>
        <w:t xml:space="preserve"> have reoccurred and intensified</w:t>
      </w:r>
      <w:r w:rsidR="004B25AC" w:rsidRPr="00B96D08">
        <w:rPr>
          <w:sz w:val="24"/>
          <w:szCs w:val="24"/>
        </w:rPr>
        <w:t xml:space="preserve">. Unity in Diversity </w:t>
      </w:r>
      <w:r w:rsidR="00BD0378">
        <w:rPr>
          <w:sz w:val="24"/>
          <w:szCs w:val="24"/>
        </w:rPr>
        <w:t>ha</w:t>
      </w:r>
      <w:r w:rsidR="00D83DB1">
        <w:rPr>
          <w:sz w:val="24"/>
          <w:szCs w:val="24"/>
        </w:rPr>
        <w:t>s</w:t>
      </w:r>
      <w:r w:rsidR="004B25AC" w:rsidRPr="00B96D08">
        <w:rPr>
          <w:sz w:val="24"/>
          <w:szCs w:val="24"/>
        </w:rPr>
        <w:t xml:space="preserve"> two </w:t>
      </w:r>
      <w:r w:rsidR="00016057" w:rsidRPr="00B96D08">
        <w:rPr>
          <w:sz w:val="24"/>
          <w:szCs w:val="24"/>
        </w:rPr>
        <w:t>problems.</w:t>
      </w:r>
      <w:r w:rsidR="004B25AC" w:rsidRPr="00B96D08">
        <w:rPr>
          <w:sz w:val="24"/>
          <w:szCs w:val="24"/>
        </w:rPr>
        <w:t xml:space="preserve"> </w:t>
      </w:r>
      <w:r w:rsidRPr="00B96D08">
        <w:rPr>
          <w:sz w:val="24"/>
          <w:szCs w:val="24"/>
        </w:rPr>
        <w:t>T</w:t>
      </w:r>
      <w:r>
        <w:rPr>
          <w:sz w:val="24"/>
          <w:szCs w:val="24"/>
        </w:rPr>
        <w:t>he</w:t>
      </w:r>
      <w:r w:rsidR="004B25AC" w:rsidRPr="00B96D08">
        <w:rPr>
          <w:sz w:val="24"/>
          <w:szCs w:val="24"/>
        </w:rPr>
        <w:t xml:space="preserve"> main </w:t>
      </w:r>
      <w:r w:rsidR="00E20C9D" w:rsidRPr="00B96D08">
        <w:rPr>
          <w:noProof/>
          <w:sz w:val="24"/>
          <w:szCs w:val="24"/>
        </w:rPr>
        <w:t>is</w:t>
      </w:r>
      <w:r>
        <w:rPr>
          <w:noProof/>
          <w:sz w:val="24"/>
          <w:szCs w:val="24"/>
        </w:rPr>
        <w:t>sue</w:t>
      </w:r>
      <w:r w:rsidR="00BD0378">
        <w:rPr>
          <w:noProof/>
          <w:sz w:val="24"/>
          <w:szCs w:val="24"/>
        </w:rPr>
        <w:t xml:space="preserve"> </w:t>
      </w:r>
      <w:r w:rsidR="00BD0378" w:rsidRPr="00866BBB">
        <w:rPr>
          <w:noProof/>
          <w:sz w:val="24"/>
          <w:szCs w:val="24"/>
        </w:rPr>
        <w:t>that</w:t>
      </w:r>
      <w:r w:rsidRPr="00866BBB">
        <w:rPr>
          <w:noProof/>
          <w:sz w:val="24"/>
          <w:szCs w:val="24"/>
        </w:rPr>
        <w:t xml:space="preserve"> they</w:t>
      </w:r>
      <w:r>
        <w:rPr>
          <w:noProof/>
          <w:sz w:val="24"/>
          <w:szCs w:val="24"/>
        </w:rPr>
        <w:t xml:space="preserve"> are currently facing is</w:t>
      </w:r>
      <w:r w:rsidR="004B25AC" w:rsidRPr="00B96D08">
        <w:rPr>
          <w:sz w:val="24"/>
          <w:szCs w:val="24"/>
        </w:rPr>
        <w:t xml:space="preserve"> having </w:t>
      </w:r>
      <w:r>
        <w:rPr>
          <w:sz w:val="24"/>
          <w:szCs w:val="24"/>
        </w:rPr>
        <w:t xml:space="preserve">the financial sustainability </w:t>
      </w:r>
      <w:r w:rsidR="00522221" w:rsidRPr="00B96D08">
        <w:rPr>
          <w:sz w:val="24"/>
          <w:szCs w:val="24"/>
        </w:rPr>
        <w:t>to continue the project</w:t>
      </w:r>
      <w:r w:rsidR="00192522">
        <w:rPr>
          <w:sz w:val="24"/>
          <w:szCs w:val="24"/>
        </w:rPr>
        <w:t xml:space="preserve">. The second problems </w:t>
      </w:r>
      <w:r w:rsidR="007D0668">
        <w:rPr>
          <w:noProof/>
          <w:sz w:val="24"/>
          <w:szCs w:val="24"/>
        </w:rPr>
        <w:t>are</w:t>
      </w:r>
      <w:r w:rsidR="00192522">
        <w:rPr>
          <w:sz w:val="24"/>
          <w:szCs w:val="24"/>
        </w:rPr>
        <w:t xml:space="preserve"> they a</w:t>
      </w:r>
      <w:r w:rsidR="00EC504A">
        <w:rPr>
          <w:sz w:val="24"/>
          <w:szCs w:val="24"/>
        </w:rPr>
        <w:t>r</w:t>
      </w:r>
      <w:r w:rsidR="00192522">
        <w:rPr>
          <w:sz w:val="24"/>
          <w:szCs w:val="24"/>
        </w:rPr>
        <w:t>e failing to attract</w:t>
      </w:r>
      <w:r w:rsidR="00262FC3" w:rsidRPr="00B96D08">
        <w:rPr>
          <w:sz w:val="24"/>
          <w:szCs w:val="24"/>
        </w:rPr>
        <w:t xml:space="preserve"> enough volunteers </w:t>
      </w:r>
      <w:sdt>
        <w:sdtPr>
          <w:rPr>
            <w:sz w:val="24"/>
            <w:szCs w:val="24"/>
          </w:rPr>
          <w:id w:val="-725300879"/>
          <w:citation/>
        </w:sdtPr>
        <w:sdtEndPr/>
        <w:sdtContent>
          <w:r w:rsidR="007A38DC" w:rsidRPr="00B96D08">
            <w:rPr>
              <w:sz w:val="24"/>
              <w:szCs w:val="24"/>
            </w:rPr>
            <w:fldChar w:fldCharType="begin"/>
          </w:r>
          <w:r w:rsidR="007A38DC" w:rsidRPr="00B96D08">
            <w:rPr>
              <w:sz w:val="24"/>
              <w:szCs w:val="24"/>
            </w:rPr>
            <w:instrText xml:space="preserve"> CITATION Chr18 \l 2057 </w:instrText>
          </w:r>
          <w:r w:rsidR="007A38DC" w:rsidRPr="00B96D08">
            <w:rPr>
              <w:sz w:val="24"/>
              <w:szCs w:val="24"/>
            </w:rPr>
            <w:fldChar w:fldCharType="separate"/>
          </w:r>
          <w:r w:rsidR="00044D63" w:rsidRPr="00044D63">
            <w:rPr>
              <w:noProof/>
              <w:sz w:val="24"/>
              <w:szCs w:val="24"/>
            </w:rPr>
            <w:t>(Chron, 2018)</w:t>
          </w:r>
          <w:r w:rsidR="007A38DC" w:rsidRPr="00B96D08">
            <w:rPr>
              <w:sz w:val="24"/>
              <w:szCs w:val="24"/>
            </w:rPr>
            <w:fldChar w:fldCharType="end"/>
          </w:r>
        </w:sdtContent>
      </w:sdt>
      <w:r w:rsidR="00262FC3" w:rsidRPr="00B96D08">
        <w:rPr>
          <w:sz w:val="24"/>
          <w:szCs w:val="24"/>
        </w:rPr>
        <w:t>.</w:t>
      </w:r>
      <w:r w:rsidR="00192522">
        <w:rPr>
          <w:sz w:val="24"/>
          <w:szCs w:val="24"/>
        </w:rPr>
        <w:t xml:space="preserve"> T</w:t>
      </w:r>
      <w:r w:rsidR="00FC7594" w:rsidRPr="00B96D08">
        <w:rPr>
          <w:sz w:val="24"/>
          <w:szCs w:val="24"/>
        </w:rPr>
        <w:t xml:space="preserve">his type of problem </w:t>
      </w:r>
      <w:r w:rsidR="00677A0D" w:rsidRPr="00B96D08">
        <w:rPr>
          <w:sz w:val="24"/>
          <w:szCs w:val="24"/>
        </w:rPr>
        <w:t>is</w:t>
      </w:r>
      <w:r w:rsidR="00FC7594" w:rsidRPr="00B96D08">
        <w:rPr>
          <w:sz w:val="24"/>
          <w:szCs w:val="24"/>
        </w:rPr>
        <w:t xml:space="preserve"> relative</w:t>
      </w:r>
      <w:r w:rsidR="00192522">
        <w:rPr>
          <w:sz w:val="24"/>
          <w:szCs w:val="24"/>
        </w:rPr>
        <w:t>ly isolated, meaning</w:t>
      </w:r>
      <w:r w:rsidR="00FC7594" w:rsidRPr="00B96D08">
        <w:rPr>
          <w:sz w:val="24"/>
          <w:szCs w:val="24"/>
        </w:rPr>
        <w:t xml:space="preserve"> it </w:t>
      </w:r>
      <w:r w:rsidR="00E20C9D" w:rsidRPr="00B96D08">
        <w:rPr>
          <w:sz w:val="24"/>
          <w:szCs w:val="24"/>
        </w:rPr>
        <w:t>c</w:t>
      </w:r>
      <w:r w:rsidR="00FC7594" w:rsidRPr="00B96D08">
        <w:rPr>
          <w:noProof/>
          <w:sz w:val="24"/>
          <w:szCs w:val="24"/>
        </w:rPr>
        <w:t>an</w:t>
      </w:r>
      <w:r w:rsidR="00192522">
        <w:rPr>
          <w:sz w:val="24"/>
          <w:szCs w:val="24"/>
        </w:rPr>
        <w:t xml:space="preserve"> impact on an orderly environment. </w:t>
      </w:r>
      <w:r w:rsidR="00EC504A">
        <w:rPr>
          <w:sz w:val="24"/>
          <w:szCs w:val="24"/>
        </w:rPr>
        <w:t>The</w:t>
      </w:r>
      <w:r w:rsidR="00192522">
        <w:rPr>
          <w:sz w:val="24"/>
          <w:szCs w:val="24"/>
        </w:rPr>
        <w:t xml:space="preserve"> organis</w:t>
      </w:r>
      <w:r w:rsidR="00FC7594" w:rsidRPr="00B96D08">
        <w:rPr>
          <w:sz w:val="24"/>
          <w:szCs w:val="24"/>
        </w:rPr>
        <w:t>ation is, therefore</w:t>
      </w:r>
      <w:r w:rsidR="00192522">
        <w:rPr>
          <w:sz w:val="24"/>
          <w:szCs w:val="24"/>
        </w:rPr>
        <w:t>,</w:t>
      </w:r>
      <w:r w:rsidR="00FC7594" w:rsidRPr="00B96D08">
        <w:rPr>
          <w:sz w:val="24"/>
          <w:szCs w:val="24"/>
        </w:rPr>
        <w:t xml:space="preserve"> </w:t>
      </w:r>
      <w:r w:rsidR="00016057">
        <w:rPr>
          <w:sz w:val="24"/>
          <w:szCs w:val="24"/>
        </w:rPr>
        <w:t>in a</w:t>
      </w:r>
      <w:r w:rsidR="00480661">
        <w:rPr>
          <w:sz w:val="24"/>
          <w:szCs w:val="24"/>
        </w:rPr>
        <w:t xml:space="preserve"> good </w:t>
      </w:r>
      <w:r w:rsidR="00672DF8">
        <w:rPr>
          <w:sz w:val="24"/>
          <w:szCs w:val="24"/>
        </w:rPr>
        <w:t xml:space="preserve">position </w:t>
      </w:r>
      <w:r w:rsidR="00672DF8" w:rsidRPr="00B96D08">
        <w:rPr>
          <w:sz w:val="24"/>
          <w:szCs w:val="24"/>
        </w:rPr>
        <w:t>to</w:t>
      </w:r>
      <w:r w:rsidR="00FC7594" w:rsidRPr="00B96D08">
        <w:rPr>
          <w:sz w:val="24"/>
          <w:szCs w:val="24"/>
        </w:rPr>
        <w:t xml:space="preserve"> </w:t>
      </w:r>
      <w:r w:rsidR="00D83DB1" w:rsidRPr="00866BBB">
        <w:rPr>
          <w:noProof/>
          <w:sz w:val="24"/>
          <w:szCs w:val="24"/>
        </w:rPr>
        <w:t>identify</w:t>
      </w:r>
      <w:r w:rsidR="00FC7594" w:rsidRPr="00866BBB">
        <w:rPr>
          <w:noProof/>
          <w:sz w:val="24"/>
          <w:szCs w:val="24"/>
        </w:rPr>
        <w:t xml:space="preserve"> such</w:t>
      </w:r>
      <w:r w:rsidR="00FC7594" w:rsidRPr="00B96D08">
        <w:rPr>
          <w:sz w:val="24"/>
          <w:szCs w:val="24"/>
        </w:rPr>
        <w:t xml:space="preserve"> problems and move towards</w:t>
      </w:r>
      <w:r w:rsidR="00EC504A">
        <w:rPr>
          <w:sz w:val="24"/>
          <w:szCs w:val="24"/>
        </w:rPr>
        <w:t xml:space="preserve"> solving</w:t>
      </w:r>
      <w:r w:rsidR="00FC7594" w:rsidRPr="00B96D08">
        <w:rPr>
          <w:sz w:val="24"/>
          <w:szCs w:val="24"/>
        </w:rPr>
        <w:t xml:space="preserve"> them.</w:t>
      </w:r>
      <w:r w:rsidR="00677A0D" w:rsidRPr="00B96D08">
        <w:rPr>
          <w:rFonts w:ascii="Arial" w:hAnsi="Arial" w:cs="Arial"/>
          <w:color w:val="111111"/>
          <w:sz w:val="24"/>
          <w:szCs w:val="24"/>
          <w:shd w:val="clear" w:color="auto" w:fill="FFFFFF"/>
        </w:rPr>
        <w:t xml:space="preserve"> </w:t>
      </w:r>
      <w:r w:rsidR="00677A0D" w:rsidRPr="00B96D08">
        <w:rPr>
          <w:sz w:val="24"/>
          <w:szCs w:val="24"/>
        </w:rPr>
        <w:t xml:space="preserve">The Unity in Diversity </w:t>
      </w:r>
      <w:r w:rsidR="00FC7594" w:rsidRPr="00B96D08">
        <w:rPr>
          <w:sz w:val="24"/>
          <w:szCs w:val="24"/>
        </w:rPr>
        <w:t xml:space="preserve">problems are randomly distributed, there is no necessity to make any distinction between tactics and strategy in the </w:t>
      </w:r>
      <w:r w:rsidR="00C9075E" w:rsidRPr="00B96D08">
        <w:rPr>
          <w:sz w:val="24"/>
          <w:szCs w:val="24"/>
        </w:rPr>
        <w:t>organisation</w:t>
      </w:r>
      <w:sdt>
        <w:sdtPr>
          <w:rPr>
            <w:sz w:val="24"/>
            <w:szCs w:val="24"/>
          </w:rPr>
          <w:id w:val="-1086835498"/>
          <w:citation/>
        </w:sdtPr>
        <w:sdtEndPr/>
        <w:sdtContent>
          <w:r w:rsidR="00E54786">
            <w:rPr>
              <w:sz w:val="24"/>
              <w:szCs w:val="24"/>
            </w:rPr>
            <w:fldChar w:fldCharType="begin"/>
          </w:r>
          <w:r w:rsidR="00F629C1">
            <w:rPr>
              <w:sz w:val="24"/>
              <w:szCs w:val="24"/>
            </w:rPr>
            <w:instrText xml:space="preserve">CITATION Col97 \l 2057 </w:instrText>
          </w:r>
          <w:r w:rsidR="00E54786">
            <w:rPr>
              <w:sz w:val="24"/>
              <w:szCs w:val="24"/>
            </w:rPr>
            <w:fldChar w:fldCharType="separate"/>
          </w:r>
          <w:r w:rsidR="00044D63">
            <w:rPr>
              <w:noProof/>
              <w:sz w:val="24"/>
              <w:szCs w:val="24"/>
            </w:rPr>
            <w:t xml:space="preserve"> </w:t>
          </w:r>
          <w:r w:rsidR="00044D63" w:rsidRPr="00044D63">
            <w:rPr>
              <w:noProof/>
              <w:sz w:val="24"/>
              <w:szCs w:val="24"/>
            </w:rPr>
            <w:t>(Colin Feltham, 1997)</w:t>
          </w:r>
          <w:r w:rsidR="00E54786">
            <w:rPr>
              <w:sz w:val="24"/>
              <w:szCs w:val="24"/>
            </w:rPr>
            <w:fldChar w:fldCharType="end"/>
          </w:r>
        </w:sdtContent>
      </w:sdt>
      <w:r w:rsidR="00535B80">
        <w:rPr>
          <w:sz w:val="24"/>
          <w:szCs w:val="24"/>
        </w:rPr>
        <w:t>.</w:t>
      </w:r>
    </w:p>
    <w:p w14:paraId="15E859E9" w14:textId="77777777" w:rsidR="00FD24F4" w:rsidRDefault="00FD24F4" w:rsidP="0062754A">
      <w:pPr>
        <w:rPr>
          <w:sz w:val="24"/>
          <w:szCs w:val="24"/>
        </w:rPr>
      </w:pPr>
    </w:p>
    <w:p w14:paraId="3D62C276" w14:textId="311E7F19" w:rsidR="00636099" w:rsidRDefault="00636099" w:rsidP="0063609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0" w:name="_Toc510020286"/>
      <w:bookmarkStart w:id="11" w:name="_Hlk512075886"/>
      <w:bookmarkEnd w:id="9"/>
      <w:r w:rsidRPr="00C632DD">
        <w:rPr>
          <w:rFonts w:eastAsia="Times New Roman" w:cs="Arial"/>
          <w:bCs/>
          <w:noProof/>
          <w:szCs w:val="20"/>
        </w:rPr>
        <w:t>Problem</w:t>
      </w:r>
      <w:r w:rsidR="00C632DD">
        <w:rPr>
          <w:rFonts w:eastAsia="Times New Roman" w:cs="Arial"/>
          <w:bCs/>
          <w:noProof/>
          <w:szCs w:val="20"/>
        </w:rPr>
        <w:t>-</w:t>
      </w:r>
      <w:r w:rsidRPr="00C632DD">
        <w:rPr>
          <w:rFonts w:eastAsia="Times New Roman" w:cs="Arial"/>
          <w:bCs/>
          <w:noProof/>
          <w:szCs w:val="20"/>
        </w:rPr>
        <w:t>solving</w:t>
      </w:r>
      <w:r w:rsidRPr="00E04669">
        <w:rPr>
          <w:rFonts w:eastAsia="Times New Roman" w:cs="Arial"/>
          <w:bCs/>
          <w:szCs w:val="20"/>
        </w:rPr>
        <w:t xml:space="preserve"> techniques</w:t>
      </w:r>
      <w:bookmarkEnd w:id="10"/>
    </w:p>
    <w:p w14:paraId="70F9DFF6" w14:textId="5BFA02B1" w:rsidR="00BC787A" w:rsidRDefault="001100E5" w:rsidP="0083714A">
      <w:bookmarkStart w:id="12" w:name="_Hlk512077133"/>
      <w:bookmarkStart w:id="13" w:name="_Hlk512463565"/>
      <w:bookmarkEnd w:id="11"/>
      <w:r>
        <w:rPr>
          <w:noProof/>
        </w:rPr>
        <w:drawing>
          <wp:anchor distT="0" distB="0" distL="114300" distR="114300" simplePos="0" relativeHeight="251658240" behindDoc="0" locked="0" layoutInCell="1" allowOverlap="1" wp14:anchorId="2C19E416" wp14:editId="21E21CA0">
            <wp:simplePos x="0" y="0"/>
            <wp:positionH relativeFrom="margin">
              <wp:align>right</wp:align>
            </wp:positionH>
            <wp:positionV relativeFrom="margin">
              <wp:posOffset>4809490</wp:posOffset>
            </wp:positionV>
            <wp:extent cx="5724525" cy="318135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shbone-diagram.jpg"/>
                    <pic:cNvPicPr/>
                  </pic:nvPicPr>
                  <pic:blipFill>
                    <a:blip r:embed="rId11"/>
                    <a:stretch>
                      <a:fillRect/>
                    </a:stretch>
                  </pic:blipFill>
                  <pic:spPr>
                    <a:xfrm>
                      <a:off x="0" y="0"/>
                      <a:ext cx="5724525" cy="3181350"/>
                    </a:xfrm>
                    <a:prstGeom prst="rect">
                      <a:avLst/>
                    </a:prstGeom>
                  </pic:spPr>
                </pic:pic>
              </a:graphicData>
            </a:graphic>
            <wp14:sizeRelH relativeFrom="page">
              <wp14:pctWidth>0</wp14:pctWidth>
            </wp14:sizeRelH>
            <wp14:sizeRelV relativeFrom="page">
              <wp14:pctHeight>0</wp14:pctHeight>
            </wp14:sizeRelV>
          </wp:anchor>
        </w:drawing>
      </w:r>
      <w:r w:rsidR="00192522">
        <w:t>To implement</w:t>
      </w:r>
      <w:r w:rsidR="00641503" w:rsidRPr="00641503">
        <w:t xml:space="preserve"> problem-solving techniques </w:t>
      </w:r>
      <w:bookmarkEnd w:id="12"/>
      <w:r w:rsidR="00192522">
        <w:t>into an</w:t>
      </w:r>
      <w:r w:rsidR="00641503" w:rsidRPr="00641503">
        <w:t xml:space="preserve"> </w:t>
      </w:r>
      <w:r w:rsidR="00192522">
        <w:t>organisation,</w:t>
      </w:r>
      <w:r w:rsidR="00EC504A">
        <w:t xml:space="preserve"> firstly</w:t>
      </w:r>
      <w:r w:rsidR="00192522">
        <w:t xml:space="preserve"> you need </w:t>
      </w:r>
      <w:r w:rsidR="001B6AAC">
        <w:t>to identify</w:t>
      </w:r>
      <w:r w:rsidR="00641503" w:rsidRPr="00641503">
        <w:t xml:space="preserve"> </w:t>
      </w:r>
      <w:r w:rsidR="00192522">
        <w:t>the problem</w:t>
      </w:r>
      <w:r w:rsidR="00641503" w:rsidRPr="00641503">
        <w:t>. Problems come in many shapes and sizes. F</w:t>
      </w:r>
      <w:r w:rsidR="00192522">
        <w:t>or example, it can be anything</w:t>
      </w:r>
      <w:r w:rsidR="00641503" w:rsidRPr="00641503">
        <w:t xml:space="preserve"> in the organisation</w:t>
      </w:r>
      <w:sdt>
        <w:sdtPr>
          <w:id w:val="-474914076"/>
          <w:citation/>
        </w:sdtPr>
        <w:sdtEndPr/>
        <w:sdtContent>
          <w:r w:rsidR="00560D6F">
            <w:fldChar w:fldCharType="begin"/>
          </w:r>
          <w:r w:rsidR="00560D6F">
            <w:instrText xml:space="preserve"> CITATION Bes18 \l 2057 </w:instrText>
          </w:r>
          <w:r w:rsidR="00560D6F">
            <w:fldChar w:fldCharType="separate"/>
          </w:r>
          <w:r w:rsidR="00044D63">
            <w:rPr>
              <w:noProof/>
            </w:rPr>
            <w:t xml:space="preserve"> </w:t>
          </w:r>
          <w:r w:rsidR="00044D63" w:rsidRPr="00044D63">
            <w:rPr>
              <w:noProof/>
            </w:rPr>
            <w:t>(Best Small Business Books, 2018)</w:t>
          </w:r>
          <w:r w:rsidR="00560D6F">
            <w:fldChar w:fldCharType="end"/>
          </w:r>
        </w:sdtContent>
      </w:sdt>
      <w:r w:rsidR="00E04849">
        <w:t>.</w:t>
      </w:r>
      <w:r w:rsidR="00D164CA">
        <w:t xml:space="preserve"> T</w:t>
      </w:r>
      <w:r w:rsidR="0055772F" w:rsidRPr="0055772F">
        <w:t>he</w:t>
      </w:r>
      <w:r w:rsidR="00480661">
        <w:t>re is still disagreement within the</w:t>
      </w:r>
      <w:r w:rsidR="0055772F" w:rsidRPr="0055772F">
        <w:t xml:space="preserve"> organisation </w:t>
      </w:r>
      <w:r w:rsidR="00480661">
        <w:t xml:space="preserve">and with </w:t>
      </w:r>
      <w:r w:rsidR="00E228FD">
        <w:t>its</w:t>
      </w:r>
      <w:r w:rsidR="00480661">
        <w:t xml:space="preserve"> partners</w:t>
      </w:r>
      <w:r w:rsidR="0055772F" w:rsidRPr="0055772F">
        <w:t xml:space="preserve"> </w:t>
      </w:r>
      <w:r w:rsidR="00480661">
        <w:t>in relation to</w:t>
      </w:r>
      <w:r w:rsidR="0055772F" w:rsidRPr="0055772F">
        <w:t xml:space="preserve"> places in Swansea </w:t>
      </w:r>
      <w:r w:rsidR="00480661">
        <w:t>to operate from</w:t>
      </w:r>
      <w:r w:rsidR="0055772F" w:rsidRPr="0055772F">
        <w:t xml:space="preserve">. In order to attract new volunteers and donations for the </w:t>
      </w:r>
      <w:r w:rsidR="00443B8D" w:rsidRPr="00866BBB">
        <w:rPr>
          <w:noProof/>
        </w:rPr>
        <w:t>UID</w:t>
      </w:r>
      <w:r w:rsidR="00866BBB">
        <w:rPr>
          <w:noProof/>
        </w:rPr>
        <w:t>,</w:t>
      </w:r>
      <w:r w:rsidR="00443B8D">
        <w:t xml:space="preserve"> </w:t>
      </w:r>
      <w:r w:rsidR="0055772F" w:rsidRPr="0055772F">
        <w:t>a partnership</w:t>
      </w:r>
      <w:r w:rsidR="00443B8D">
        <w:t xml:space="preserve"> has been frosted </w:t>
      </w:r>
      <w:r w:rsidR="0055772F" w:rsidRPr="0055772F">
        <w:t>with Hay Brecon</w:t>
      </w:r>
      <w:r w:rsidR="00C85A8E">
        <w:t xml:space="preserve"> </w:t>
      </w:r>
      <w:r w:rsidR="00747A4B" w:rsidRPr="00C85A8E">
        <w:t>Talgat</w:t>
      </w:r>
      <w:r w:rsidR="00747A4B" w:rsidRPr="0055772F">
        <w:t xml:space="preserve"> Sanctuary</w:t>
      </w:r>
      <w:r w:rsidR="0055772F" w:rsidRPr="0055772F">
        <w:t xml:space="preserve"> for Refugees. They send donations of money, clothes, laptops etc. also they provide day respite trips to different places in the Brecon area</w:t>
      </w:r>
      <w:sdt>
        <w:sdtPr>
          <w:id w:val="706375350"/>
          <w:citation/>
        </w:sdtPr>
        <w:sdtEndPr/>
        <w:sdtContent>
          <w:r w:rsidR="00406F79">
            <w:fldChar w:fldCharType="begin"/>
          </w:r>
          <w:r w:rsidR="00087F71">
            <w:instrText xml:space="preserve">CITATION Fog \l 2057 </w:instrText>
          </w:r>
          <w:r w:rsidR="00406F79">
            <w:fldChar w:fldCharType="separate"/>
          </w:r>
          <w:r w:rsidR="00044D63">
            <w:rPr>
              <w:noProof/>
            </w:rPr>
            <w:t xml:space="preserve"> </w:t>
          </w:r>
          <w:r w:rsidR="00044D63" w:rsidRPr="00044D63">
            <w:rPr>
              <w:noProof/>
            </w:rPr>
            <w:t>(Fogler &amp; LeBlanc, 1994)</w:t>
          </w:r>
          <w:r w:rsidR="00406F79">
            <w:fldChar w:fldCharType="end"/>
          </w:r>
        </w:sdtContent>
      </w:sdt>
      <w:r w:rsidR="0055772F" w:rsidRPr="0055772F">
        <w:t>.</w:t>
      </w:r>
      <w:r w:rsidR="00E228FD" w:rsidRPr="00E228FD">
        <w:rPr>
          <w:rFonts w:ascii="Arial" w:hAnsi="Arial" w:cs="Arial"/>
          <w:color w:val="111111"/>
          <w:sz w:val="21"/>
          <w:szCs w:val="21"/>
          <w:shd w:val="clear" w:color="auto" w:fill="FFFFFF"/>
        </w:rPr>
        <w:t xml:space="preserve"> </w:t>
      </w:r>
      <w:r w:rsidR="00E228FD" w:rsidRPr="0027646B">
        <w:rPr>
          <w:rFonts w:ascii="Arial" w:hAnsi="Arial" w:cs="Arial"/>
          <w:color w:val="111111"/>
          <w:sz w:val="21"/>
          <w:szCs w:val="21"/>
          <w:shd w:val="clear" w:color="auto" w:fill="FFFFFF"/>
        </w:rPr>
        <w:t>Unity in Diversity is</w:t>
      </w:r>
      <w:r w:rsidR="00443B8D">
        <w:t xml:space="preserve"> also</w:t>
      </w:r>
      <w:r w:rsidR="0055772F" w:rsidRPr="0055772F">
        <w:t xml:space="preserve"> </w:t>
      </w:r>
      <w:r w:rsidR="00FA7006" w:rsidRPr="0055772F">
        <w:t>having</w:t>
      </w:r>
      <w:r w:rsidR="0055772F" w:rsidRPr="0055772F">
        <w:t xml:space="preserve"> volunteers from Swanse</w:t>
      </w:r>
      <w:r w:rsidR="00443B8D">
        <w:t>a community,</w:t>
      </w:r>
      <w:r w:rsidR="0055772F" w:rsidRPr="0055772F">
        <w:t xml:space="preserve"> University Discovery Club</w:t>
      </w:r>
      <w:r w:rsidR="00443B8D">
        <w:t xml:space="preserve">, Community Swan C Society (who provide internet </w:t>
      </w:r>
      <w:r w:rsidR="00E228FD">
        <w:t>services) and</w:t>
      </w:r>
      <w:r w:rsidR="00443B8D">
        <w:t xml:space="preserve"> the refugee community </w:t>
      </w:r>
      <w:r w:rsidR="003756F5">
        <w:t>themselves.</w:t>
      </w:r>
      <w:r w:rsidR="003756F5" w:rsidRPr="0055772F">
        <w:t xml:space="preserve"> They</w:t>
      </w:r>
      <w:r w:rsidR="0055772F" w:rsidRPr="0055772F">
        <w:t xml:space="preserve"> help new asylum seekers and </w:t>
      </w:r>
      <w:r w:rsidR="00464E9B" w:rsidRPr="0055772F">
        <w:t>refugees</w:t>
      </w:r>
      <w:r w:rsidR="0055772F" w:rsidRPr="0055772F">
        <w:t xml:space="preserve">. </w:t>
      </w:r>
    </w:p>
    <w:p w14:paraId="77B9D3C8" w14:textId="77777777" w:rsidR="00F012BD" w:rsidRDefault="00F012BD" w:rsidP="00F012BD">
      <w:pPr>
        <w:pStyle w:val="Caption"/>
      </w:pPr>
      <w:bookmarkStart w:id="14" w:name="_Toc513111358"/>
      <w:r>
        <w:t xml:space="preserve">Figure </w:t>
      </w:r>
      <w:r w:rsidR="00E9199A">
        <w:fldChar w:fldCharType="begin"/>
      </w:r>
      <w:r w:rsidR="00E9199A">
        <w:instrText xml:space="preserve"> SEQ Figure \* ARABIC </w:instrText>
      </w:r>
      <w:r w:rsidR="00E9199A">
        <w:fldChar w:fldCharType="separate"/>
      </w:r>
      <w:r>
        <w:rPr>
          <w:noProof/>
        </w:rPr>
        <w:t>1</w:t>
      </w:r>
      <w:r w:rsidR="00E9199A">
        <w:rPr>
          <w:noProof/>
        </w:rPr>
        <w:fldChar w:fldCharType="end"/>
      </w:r>
      <w:r>
        <w:t>- Ishikawa Diagram</w:t>
      </w:r>
      <w:bookmarkEnd w:id="14"/>
    </w:p>
    <w:p w14:paraId="1FEA16A6" w14:textId="34AE115F" w:rsidR="00190FE9" w:rsidRDefault="00190FE9" w:rsidP="0083714A">
      <w:r>
        <w:t xml:space="preserve">The Ishikawa diagram is a versatile problem-solving technique used in many industries, especially business. The diagram looks at the various causes </w:t>
      </w:r>
      <w:r w:rsidR="00524BE4">
        <w:t xml:space="preserve">or known as the bones of the diagram </w:t>
      </w:r>
      <w:r>
        <w:t>of a problem and the resulting effect it can cause</w:t>
      </w:r>
      <w:r w:rsidR="00524BE4">
        <w:t xml:space="preserve"> </w:t>
      </w:r>
      <w:sdt>
        <w:sdtPr>
          <w:id w:val="1067609675"/>
          <w:citation/>
        </w:sdtPr>
        <w:sdtEndPr/>
        <w:sdtContent>
          <w:r>
            <w:fldChar w:fldCharType="begin"/>
          </w:r>
          <w:r>
            <w:instrText xml:space="preserve"> CITATION 50M15 \l 2057 </w:instrText>
          </w:r>
          <w:r>
            <w:fldChar w:fldCharType="separate"/>
          </w:r>
          <w:r w:rsidR="00044D63" w:rsidRPr="00044D63">
            <w:rPr>
              <w:noProof/>
            </w:rPr>
            <w:t>(50 Minutes, 2015)</w:t>
          </w:r>
          <w:r>
            <w:fldChar w:fldCharType="end"/>
          </w:r>
        </w:sdtContent>
      </w:sdt>
      <w:r>
        <w:t xml:space="preserve">. The diagram allows users to accurately locate the source of the problem and come up with a solution for the problems. The reason behind the choice of choosing to use the Ishikawa diagram is because it has many advantages, for example, it can solve a problem on a very large scale. The diagram also encourages discussion and participation from group members if users are working within a team. Identifying the areas where information is insufficient is another reason why the diagram is used </w:t>
      </w:r>
      <w:r w:rsidR="006C39AE">
        <w:t>vastly,</w:t>
      </w:r>
      <w:r>
        <w:t xml:space="preserve"> </w:t>
      </w:r>
      <w:r w:rsidR="00524BE4">
        <w:t xml:space="preserve">and this also allows for further investigation for users and in group work if they possibly may have missed any details. </w:t>
      </w:r>
    </w:p>
    <w:p w14:paraId="6D551985" w14:textId="076A9BDD" w:rsidR="0083714A" w:rsidRDefault="00190FE9" w:rsidP="0083714A">
      <w:r>
        <w:t>T</w:t>
      </w:r>
      <w:r w:rsidRPr="0055772F">
        <w:t xml:space="preserve">he organisation has a friendship with the English </w:t>
      </w:r>
      <w:r w:rsidR="0055772F" w:rsidRPr="0055772F">
        <w:t xml:space="preserve">Language Training Department at Swansea University. </w:t>
      </w:r>
      <w:r w:rsidR="00EC504A">
        <w:t>T</w:t>
      </w:r>
      <w:r w:rsidR="0055772F" w:rsidRPr="0055772F">
        <w:t>hey advertise through them for English Teachers. All the teachers are trained teachers. At the moment they run six classes a week.</w:t>
      </w:r>
      <w:r w:rsidR="0094786F">
        <w:t xml:space="preserve"> </w:t>
      </w:r>
      <w:r w:rsidR="00831D61" w:rsidRPr="00831D61">
        <w:t>The Unity in Diversity also can play a significant role in providing sustainable opportunities for the problem-solving techniques to develop the refuges and the asylum seekers that have migrated to the Swansea, that can be through different volunteers in the organisation.</w:t>
      </w:r>
    </w:p>
    <w:p w14:paraId="4E5DDDC6" w14:textId="282FEA0E" w:rsidR="00520235" w:rsidRDefault="00520235" w:rsidP="00520235">
      <w:r w:rsidRPr="00520235">
        <w:t xml:space="preserve">Unity in Diversity can Design programs to train volunteers who wish to Work in </w:t>
      </w:r>
      <w:r w:rsidR="008B19E6" w:rsidRPr="00520235">
        <w:t>these organisations</w:t>
      </w:r>
      <w:r w:rsidR="00C27214">
        <w:t>.</w:t>
      </w:r>
      <w:r w:rsidRPr="00520235">
        <w:t xml:space="preserve"> by up to 47% so can the training of volunteers in Unity in Diversity is an important component of their success, and they also stressed the importance of training</w:t>
      </w:r>
      <w:r w:rsidR="00657B2E">
        <w:t>.</w:t>
      </w:r>
      <w:r w:rsidRPr="00520235">
        <w:t xml:space="preserve"> Supervisors who monitor and direct volunteers have a significant impact on improving the performance of volunteers and the organization. </w:t>
      </w:r>
      <w:r w:rsidR="00657B2E">
        <w:t xml:space="preserve">They </w:t>
      </w:r>
      <w:r w:rsidR="001172D0">
        <w:t xml:space="preserve">can also </w:t>
      </w:r>
      <w:r w:rsidRPr="00520235">
        <w:t>coo</w:t>
      </w:r>
      <w:r w:rsidR="001172D0">
        <w:t>perate</w:t>
      </w:r>
      <w:r w:rsidRPr="00520235">
        <w:t xml:space="preserve"> with other organisation or associations working in the same field, and benefit from their successful experiences and identify the reasons for their succes</w:t>
      </w:r>
      <w:r w:rsidR="001172D0">
        <w:t xml:space="preserve">s </w:t>
      </w:r>
      <w:r w:rsidRPr="00520235">
        <w:t xml:space="preserve">and </w:t>
      </w:r>
      <w:r w:rsidR="001172D0">
        <w:t>w</w:t>
      </w:r>
      <w:r w:rsidRPr="00520235">
        <w:t xml:space="preserve">ork on the development of programs and services of charities. </w:t>
      </w:r>
      <w:r w:rsidR="001172D0">
        <w:t xml:space="preserve">This </w:t>
      </w:r>
      <w:r w:rsidRPr="00520235">
        <w:t>ensure</w:t>
      </w:r>
      <w:r w:rsidR="001172D0">
        <w:t>s</w:t>
      </w:r>
      <w:r w:rsidRPr="00520235">
        <w:t xml:space="preserve"> the services of the organisation are comprehensive and, taking into consideration the division of labour and the appropriate terms of reference, by up to 8% of the </w:t>
      </w:r>
      <w:r w:rsidR="002635D3" w:rsidRPr="00520235">
        <w:t>volunteer</w:t>
      </w:r>
      <w:r w:rsidR="002635D3">
        <w:t>’s</w:t>
      </w:r>
      <w:r w:rsidR="002635D3" w:rsidRPr="002635D3">
        <w:rPr>
          <w:color w:val="000000" w:themeColor="text1"/>
        </w:rPr>
        <w:t>.</w:t>
      </w:r>
      <w:r w:rsidR="002635D3" w:rsidRPr="00422E67">
        <w:rPr>
          <w:color w:val="FF0000"/>
        </w:rPr>
        <w:t xml:space="preserve"> </w:t>
      </w:r>
      <w:r w:rsidR="002635D3" w:rsidRPr="002635D3">
        <w:rPr>
          <w:color w:val="000000" w:themeColor="text1"/>
        </w:rPr>
        <w:t>According</w:t>
      </w:r>
      <w:r w:rsidR="00955231">
        <w:t xml:space="preserve"> to</w:t>
      </w:r>
      <w:r w:rsidR="00AA1E77">
        <w:t xml:space="preserve"> </w:t>
      </w:r>
      <w:r w:rsidR="00A05FD2" w:rsidRPr="00300E2A">
        <w:rPr>
          <w:noProof/>
        </w:rPr>
        <w:t>Richard L.Daft</w:t>
      </w:r>
      <w:r w:rsidR="00A05FD2">
        <w:rPr>
          <w:noProof/>
        </w:rPr>
        <w:t>(</w:t>
      </w:r>
      <w:r w:rsidR="00A05FD2" w:rsidRPr="00300E2A">
        <w:rPr>
          <w:noProof/>
        </w:rPr>
        <w:t xml:space="preserve"> 2001, p. </w:t>
      </w:r>
      <w:r w:rsidR="00A05FD2" w:rsidRPr="00866BBB">
        <w:rPr>
          <w:noProof/>
        </w:rPr>
        <w:t>55)</w:t>
      </w:r>
      <w:r w:rsidR="00955231">
        <w:t xml:space="preserve"> </w:t>
      </w:r>
      <w:r w:rsidR="002635D3" w:rsidRPr="00955231">
        <w:t>volunteer’s</w:t>
      </w:r>
      <w:r w:rsidR="00955231" w:rsidRPr="00955231">
        <w:t xml:space="preserve"> development pertains to the training promotion, safety and </w:t>
      </w:r>
      <w:r w:rsidR="00AA1E77" w:rsidRPr="00955231">
        <w:t>growth</w:t>
      </w:r>
      <w:r w:rsidR="00955231" w:rsidRPr="00955231">
        <w:t xml:space="preserve"> of volunteers. </w:t>
      </w:r>
      <w:r w:rsidR="001172D0">
        <w:t>I</w:t>
      </w:r>
      <w:r w:rsidR="00955231" w:rsidRPr="00955231">
        <w:t>t includes both team and worker primary goals are to contribute to the continuous growth and development of volunteers to help the organisation</w:t>
      </w:r>
      <w:r w:rsidR="00813374">
        <w:t>.</w:t>
      </w:r>
    </w:p>
    <w:p w14:paraId="0912B842" w14:textId="1EAACCE3" w:rsidR="00422E67" w:rsidRDefault="00422E67" w:rsidP="00422E67">
      <w:r w:rsidRPr="00422E67">
        <w:t>Unity in Diversity can Be Simplifying the procedures of fundraising campaigns and be accepting donations from individuals and institutions so that the organisation can meet their financial needs in the shortest possible time.</w:t>
      </w:r>
      <w:r w:rsidR="001172D0">
        <w:t xml:space="preserve"> </w:t>
      </w:r>
      <w:r w:rsidRPr="00422E67">
        <w:t xml:space="preserve">Working on holding joint meetings and workshops among </w:t>
      </w:r>
      <w:r w:rsidR="00146B69" w:rsidRPr="00422E67">
        <w:t>employee</w:t>
      </w:r>
      <w:r w:rsidR="00146B69">
        <w:t>’s</w:t>
      </w:r>
      <w:r w:rsidRPr="00422E67">
        <w:t xml:space="preserve"> Charitable organisations and employees of government departments supervising them in order to find common ground for cooperation and integration between the two sides to help them to solve the problem</w:t>
      </w:r>
      <w:sdt>
        <w:sdtPr>
          <w:id w:val="-2090455215"/>
          <w:citation/>
        </w:sdtPr>
        <w:sdtEndPr/>
        <w:sdtContent>
          <w:r w:rsidR="009711FF">
            <w:fldChar w:fldCharType="begin"/>
          </w:r>
          <w:r w:rsidR="00974C0A">
            <w:instrText xml:space="preserve">CITATION Jam94 \l 2057 </w:instrText>
          </w:r>
          <w:r w:rsidR="009711FF">
            <w:fldChar w:fldCharType="separate"/>
          </w:r>
          <w:r w:rsidR="00044D63">
            <w:rPr>
              <w:noProof/>
            </w:rPr>
            <w:t xml:space="preserve"> </w:t>
          </w:r>
          <w:r w:rsidR="00044D63" w:rsidRPr="00044D63">
            <w:rPr>
              <w:noProof/>
            </w:rPr>
            <w:t>(James M. Higgins, 1994)</w:t>
          </w:r>
          <w:r w:rsidR="009711FF">
            <w:fldChar w:fldCharType="end"/>
          </w:r>
        </w:sdtContent>
      </w:sdt>
      <w:r w:rsidR="00BA46A2">
        <w:t>.</w:t>
      </w:r>
    </w:p>
    <w:p w14:paraId="1982F5BC" w14:textId="77777777" w:rsidR="00476E19" w:rsidRDefault="00476E19" w:rsidP="00422E67"/>
    <w:p w14:paraId="4FDDDC97" w14:textId="38FAEDC5" w:rsidR="0083714A" w:rsidRDefault="0083714A" w:rsidP="0083714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15" w:name="_Toc510020287"/>
      <w:bookmarkStart w:id="16" w:name="_Hlk512075997"/>
      <w:bookmarkEnd w:id="13"/>
      <w:r>
        <w:rPr>
          <w:rFonts w:eastAsia="Times New Roman" w:cs="Arial"/>
          <w:bCs/>
          <w:iCs/>
          <w:szCs w:val="28"/>
        </w:rPr>
        <w:t>Solving the problem</w:t>
      </w:r>
      <w:bookmarkEnd w:id="15"/>
    </w:p>
    <w:bookmarkEnd w:id="16"/>
    <w:p w14:paraId="1CB396D7" w14:textId="7F97D7B0" w:rsidR="00B20D65" w:rsidRPr="00B96D08" w:rsidRDefault="00D0086E" w:rsidP="00B20D65">
      <w:pPr>
        <w:autoSpaceDE/>
        <w:autoSpaceDN/>
        <w:adjustRightInd/>
        <w:spacing w:after="160" w:line="259" w:lineRule="auto"/>
        <w:rPr>
          <w:rFonts w:asciiTheme="minorHAnsi" w:hAnsiTheme="minorHAnsi" w:cstheme="minorBidi"/>
          <w:color w:val="000000" w:themeColor="text1"/>
          <w:sz w:val="24"/>
          <w:szCs w:val="24"/>
        </w:rPr>
      </w:pPr>
      <w:r w:rsidRPr="00B96D08">
        <w:rPr>
          <w:rFonts w:asciiTheme="minorHAnsi" w:hAnsiTheme="minorHAnsi" w:cstheme="minorBidi"/>
          <w:color w:val="000000" w:themeColor="text1"/>
          <w:sz w:val="24"/>
          <w:szCs w:val="24"/>
        </w:rPr>
        <w:t>Most roads can lead to structural problems at work. Solving these issues do not always resolve everything. First, identify the current problem right away</w:t>
      </w:r>
      <w:r w:rsidR="008078F4">
        <w:rPr>
          <w:rFonts w:asciiTheme="minorHAnsi" w:hAnsiTheme="minorHAnsi" w:cstheme="minorBidi"/>
          <w:color w:val="000000" w:themeColor="text1"/>
          <w:sz w:val="24"/>
          <w:szCs w:val="24"/>
        </w:rPr>
        <w:t xml:space="preserve"> and </w:t>
      </w:r>
      <w:r w:rsidR="009A43EA">
        <w:rPr>
          <w:rFonts w:asciiTheme="minorHAnsi" w:hAnsiTheme="minorHAnsi" w:cstheme="minorBidi"/>
          <w:color w:val="000000" w:themeColor="text1"/>
          <w:sz w:val="24"/>
          <w:szCs w:val="24"/>
        </w:rPr>
        <w:t>this would be the main cause of the problem according to the Ishikawa diagram</w:t>
      </w:r>
      <w:r w:rsidRPr="00B96D08">
        <w:rPr>
          <w:rFonts w:asciiTheme="minorHAnsi" w:hAnsiTheme="minorHAnsi" w:cstheme="minorBidi"/>
          <w:color w:val="000000" w:themeColor="text1"/>
          <w:sz w:val="24"/>
          <w:szCs w:val="24"/>
        </w:rPr>
        <w:t xml:space="preserve">. For example, some </w:t>
      </w:r>
      <w:r w:rsidR="007A4DA6" w:rsidRPr="00B96D08">
        <w:rPr>
          <w:rFonts w:asciiTheme="minorHAnsi" w:hAnsiTheme="minorHAnsi" w:cstheme="minorBidi"/>
          <w:color w:val="000000" w:themeColor="text1"/>
          <w:sz w:val="24"/>
          <w:szCs w:val="24"/>
        </w:rPr>
        <w:t xml:space="preserve">organisations </w:t>
      </w:r>
      <w:r w:rsidRPr="00B96D08">
        <w:rPr>
          <w:rFonts w:asciiTheme="minorHAnsi" w:hAnsiTheme="minorHAnsi" w:cstheme="minorBidi"/>
          <w:color w:val="000000" w:themeColor="text1"/>
          <w:sz w:val="24"/>
          <w:szCs w:val="24"/>
        </w:rPr>
        <w:t>may have a conflict</w:t>
      </w:r>
      <w:r w:rsidR="007A4DA6" w:rsidRPr="00B96D08">
        <w:rPr>
          <w:rFonts w:asciiTheme="minorHAnsi" w:hAnsiTheme="minorHAnsi" w:cstheme="minorBidi"/>
          <w:color w:val="000000" w:themeColor="text1"/>
          <w:sz w:val="24"/>
          <w:szCs w:val="24"/>
        </w:rPr>
        <w:t xml:space="preserve"> at work</w:t>
      </w:r>
      <w:r w:rsidRPr="00B96D08">
        <w:rPr>
          <w:rFonts w:asciiTheme="minorHAnsi" w:hAnsiTheme="minorHAnsi" w:cstheme="minorBidi"/>
          <w:color w:val="000000" w:themeColor="text1"/>
          <w:sz w:val="24"/>
          <w:szCs w:val="24"/>
        </w:rPr>
        <w:t>. If you are not part of the problem, you must become the solution. Second, investigate the initial causes</w:t>
      </w:r>
      <w:r w:rsidR="009A43EA">
        <w:rPr>
          <w:rFonts w:asciiTheme="minorHAnsi" w:hAnsiTheme="minorHAnsi" w:cstheme="minorBidi"/>
          <w:color w:val="000000" w:themeColor="text1"/>
          <w:sz w:val="24"/>
          <w:szCs w:val="24"/>
        </w:rPr>
        <w:t xml:space="preserve"> and this would be classified as the bone section </w:t>
      </w:r>
      <w:r w:rsidR="00866BBB">
        <w:rPr>
          <w:rFonts w:asciiTheme="minorHAnsi" w:hAnsiTheme="minorHAnsi" w:cstheme="minorBidi"/>
          <w:noProof/>
          <w:color w:val="000000" w:themeColor="text1"/>
          <w:sz w:val="24"/>
          <w:szCs w:val="24"/>
        </w:rPr>
        <w:t>of</w:t>
      </w:r>
      <w:r w:rsidR="009A43EA">
        <w:rPr>
          <w:rFonts w:asciiTheme="minorHAnsi" w:hAnsiTheme="minorHAnsi" w:cstheme="minorBidi"/>
          <w:color w:val="000000" w:themeColor="text1"/>
          <w:sz w:val="24"/>
          <w:szCs w:val="24"/>
        </w:rPr>
        <w:t xml:space="preserve"> the diagram</w:t>
      </w:r>
      <w:r w:rsidRPr="00B96D08">
        <w:rPr>
          <w:rFonts w:asciiTheme="minorHAnsi" w:hAnsiTheme="minorHAnsi" w:cstheme="minorBidi"/>
          <w:color w:val="000000" w:themeColor="text1"/>
          <w:sz w:val="24"/>
          <w:szCs w:val="24"/>
        </w:rPr>
        <w:t>. Address the issues directly to prevent the problem from happening again. This is easier said than done but it is imperative for an organization like Unity in Diversity. Volunteers</w:t>
      </w:r>
      <w:r w:rsidR="00B20D65" w:rsidRPr="00B96D08">
        <w:rPr>
          <w:rFonts w:asciiTheme="minorHAnsi" w:hAnsiTheme="minorHAnsi" w:cstheme="minorBidi"/>
          <w:color w:val="000000" w:themeColor="text1"/>
          <w:sz w:val="24"/>
          <w:szCs w:val="24"/>
        </w:rPr>
        <w:t xml:space="preserve"> </w:t>
      </w:r>
      <w:r w:rsidR="00BD599E" w:rsidRPr="00B96D08">
        <w:rPr>
          <w:rFonts w:asciiTheme="minorHAnsi" w:hAnsiTheme="minorHAnsi" w:cstheme="minorBidi"/>
          <w:color w:val="000000" w:themeColor="text1"/>
          <w:sz w:val="24"/>
          <w:szCs w:val="24"/>
        </w:rPr>
        <w:t>can help resolve personal conflicts in the community by offering emotional support. Student volunteers may also provide information regarding how to save money. Financial advice is important in the community because money is a big issue for many asylum seekers</w:t>
      </w:r>
      <w:r w:rsidR="009A43EA">
        <w:rPr>
          <w:rFonts w:asciiTheme="minorHAnsi" w:hAnsiTheme="minorHAnsi" w:cstheme="minorBidi"/>
          <w:color w:val="000000" w:themeColor="text1"/>
          <w:sz w:val="24"/>
          <w:szCs w:val="24"/>
        </w:rPr>
        <w:t xml:space="preserve"> and this would be one of the causes of the main problem</w:t>
      </w:r>
      <w:r w:rsidR="00BD599E" w:rsidRPr="00B96D08">
        <w:rPr>
          <w:rFonts w:asciiTheme="minorHAnsi" w:hAnsiTheme="minorHAnsi" w:cstheme="minorBidi"/>
          <w:color w:val="000000" w:themeColor="text1"/>
          <w:sz w:val="24"/>
          <w:szCs w:val="24"/>
        </w:rPr>
        <w:t>. Volunteers may not always have the perfect advice for every situation, but their presence will still most likely be a comfort for asylum seekers</w:t>
      </w:r>
      <w:sdt>
        <w:sdtPr>
          <w:rPr>
            <w:rFonts w:asciiTheme="minorHAnsi" w:hAnsiTheme="minorHAnsi" w:cstheme="minorBidi"/>
            <w:color w:val="000000" w:themeColor="text1"/>
            <w:sz w:val="24"/>
            <w:szCs w:val="24"/>
          </w:rPr>
          <w:id w:val="-812480400"/>
          <w:citation/>
        </w:sdtPr>
        <w:sdtEndPr/>
        <w:sdtContent>
          <w:r w:rsidR="00ED3D0F">
            <w:rPr>
              <w:rFonts w:asciiTheme="minorHAnsi" w:hAnsiTheme="minorHAnsi" w:cstheme="minorBidi"/>
              <w:color w:val="000000" w:themeColor="text1"/>
              <w:sz w:val="24"/>
              <w:szCs w:val="24"/>
            </w:rPr>
            <w:fldChar w:fldCharType="begin"/>
          </w:r>
          <w:r w:rsidR="003F62D2">
            <w:rPr>
              <w:rFonts w:asciiTheme="minorHAnsi" w:hAnsiTheme="minorHAnsi" w:cstheme="minorBidi"/>
              <w:color w:val="000000" w:themeColor="text1"/>
              <w:sz w:val="24"/>
              <w:szCs w:val="24"/>
            </w:rPr>
            <w:instrText xml:space="preserve">CITATION Chr06 \l 2057 </w:instrText>
          </w:r>
          <w:r w:rsidR="00ED3D0F">
            <w:rPr>
              <w:rFonts w:asciiTheme="minorHAnsi" w:hAnsiTheme="minorHAnsi" w:cstheme="minorBidi"/>
              <w:color w:val="000000" w:themeColor="text1"/>
              <w:sz w:val="24"/>
              <w:szCs w:val="24"/>
            </w:rPr>
            <w:fldChar w:fldCharType="separate"/>
          </w:r>
          <w:r w:rsidR="00044D63">
            <w:rPr>
              <w:rFonts w:asciiTheme="minorHAnsi" w:hAnsiTheme="minorHAnsi" w:cstheme="minorBidi"/>
              <w:noProof/>
              <w:color w:val="000000" w:themeColor="text1"/>
              <w:sz w:val="24"/>
              <w:szCs w:val="24"/>
            </w:rPr>
            <w:t xml:space="preserve"> </w:t>
          </w:r>
          <w:r w:rsidR="00044D63" w:rsidRPr="00044D63">
            <w:rPr>
              <w:rFonts w:asciiTheme="minorHAnsi" w:hAnsiTheme="minorHAnsi" w:cstheme="minorBidi"/>
              <w:noProof/>
              <w:color w:val="000000" w:themeColor="text1"/>
              <w:sz w:val="24"/>
              <w:szCs w:val="24"/>
            </w:rPr>
            <w:t>(Cornforth Chris, 2006)</w:t>
          </w:r>
          <w:r w:rsidR="00ED3D0F">
            <w:rPr>
              <w:rFonts w:asciiTheme="minorHAnsi" w:hAnsiTheme="minorHAnsi" w:cstheme="minorBidi"/>
              <w:color w:val="000000" w:themeColor="text1"/>
              <w:sz w:val="24"/>
              <w:szCs w:val="24"/>
            </w:rPr>
            <w:fldChar w:fldCharType="end"/>
          </w:r>
        </w:sdtContent>
      </w:sdt>
      <w:r w:rsidR="00BD599E" w:rsidRPr="00B96D08">
        <w:rPr>
          <w:rFonts w:asciiTheme="minorHAnsi" w:hAnsiTheme="minorHAnsi" w:cstheme="minorBidi"/>
          <w:color w:val="000000" w:themeColor="text1"/>
          <w:sz w:val="24"/>
          <w:szCs w:val="24"/>
        </w:rPr>
        <w:t>.</w:t>
      </w:r>
      <w:r w:rsidR="007D7583" w:rsidRPr="00B96D08">
        <w:rPr>
          <w:sz w:val="24"/>
          <w:szCs w:val="24"/>
        </w:rPr>
        <w:t xml:space="preserve"> </w:t>
      </w:r>
      <w:r w:rsidR="007D7583" w:rsidRPr="00B96D08">
        <w:rPr>
          <w:rFonts w:asciiTheme="minorHAnsi" w:hAnsiTheme="minorHAnsi" w:cstheme="minorBidi"/>
          <w:color w:val="000000" w:themeColor="text1"/>
          <w:sz w:val="24"/>
          <w:szCs w:val="24"/>
        </w:rPr>
        <w:t>Residential volunteers would also be ideal because students are likely to go home during holiday seasons. It is important to have long-term volunteers to provide support to Unity in Diversity.</w:t>
      </w:r>
      <w:r w:rsidR="009A43EA">
        <w:rPr>
          <w:rFonts w:asciiTheme="minorHAnsi" w:hAnsiTheme="minorHAnsi" w:cstheme="minorBidi"/>
          <w:color w:val="000000" w:themeColor="text1"/>
          <w:sz w:val="24"/>
          <w:szCs w:val="24"/>
        </w:rPr>
        <w:t xml:space="preserve"> This is a possible solution for the financial issues that asylum seekers may face.</w:t>
      </w:r>
    </w:p>
    <w:p w14:paraId="30AE75DF" w14:textId="58A1C433" w:rsidR="00B20D65" w:rsidRPr="00B96D08" w:rsidRDefault="009A43EA" w:rsidP="00B20D65">
      <w:pPr>
        <w:autoSpaceDE/>
        <w:autoSpaceDN/>
        <w:adjustRightInd/>
        <w:spacing w:after="160" w:line="259" w:lineRule="auto"/>
        <w:rPr>
          <w:rFonts w:asciiTheme="minorHAnsi" w:hAnsiTheme="minorHAnsi" w:cstheme="minorBidi"/>
          <w:color w:val="000000" w:themeColor="text1"/>
          <w:sz w:val="24"/>
          <w:szCs w:val="24"/>
        </w:rPr>
      </w:pPr>
      <w:r>
        <w:rPr>
          <w:rFonts w:asciiTheme="minorHAnsi" w:hAnsiTheme="minorHAnsi" w:cstheme="minorBidi"/>
          <w:color w:val="000000" w:themeColor="text1"/>
          <w:sz w:val="24"/>
          <w:szCs w:val="24"/>
        </w:rPr>
        <w:t>Another cause of the main problem is a</w:t>
      </w:r>
      <w:r w:rsidR="00BD599E" w:rsidRPr="00B96D08">
        <w:rPr>
          <w:rFonts w:asciiTheme="minorHAnsi" w:hAnsiTheme="minorHAnsi" w:cstheme="minorBidi"/>
          <w:color w:val="000000" w:themeColor="text1"/>
          <w:sz w:val="24"/>
          <w:szCs w:val="24"/>
        </w:rPr>
        <w:t xml:space="preserve">djusting to a new community </w:t>
      </w:r>
      <w:r>
        <w:rPr>
          <w:rFonts w:asciiTheme="minorHAnsi" w:hAnsiTheme="minorHAnsi" w:cstheme="minorBidi"/>
          <w:color w:val="000000" w:themeColor="text1"/>
          <w:sz w:val="24"/>
          <w:szCs w:val="24"/>
        </w:rPr>
        <w:t xml:space="preserve">and it </w:t>
      </w:r>
      <w:r w:rsidR="00BD599E" w:rsidRPr="00B96D08">
        <w:rPr>
          <w:rFonts w:asciiTheme="minorHAnsi" w:hAnsiTheme="minorHAnsi" w:cstheme="minorBidi"/>
          <w:color w:val="000000" w:themeColor="text1"/>
          <w:sz w:val="24"/>
          <w:szCs w:val="24"/>
        </w:rPr>
        <w:t xml:space="preserve">is </w:t>
      </w:r>
      <w:r>
        <w:rPr>
          <w:rFonts w:asciiTheme="minorHAnsi" w:hAnsiTheme="minorHAnsi" w:cstheme="minorBidi"/>
          <w:color w:val="000000" w:themeColor="text1"/>
          <w:sz w:val="24"/>
          <w:szCs w:val="24"/>
        </w:rPr>
        <w:t>difficult,</w:t>
      </w:r>
      <w:r w:rsidR="00BD599E" w:rsidRPr="00B96D08">
        <w:rPr>
          <w:rFonts w:asciiTheme="minorHAnsi" w:hAnsiTheme="minorHAnsi" w:cstheme="minorBidi"/>
          <w:color w:val="000000" w:themeColor="text1"/>
          <w:sz w:val="24"/>
          <w:szCs w:val="24"/>
        </w:rPr>
        <w:t xml:space="preserve"> especially when the language is a new one. Teachers are essential to the community for asylum seekers to learn English if they are to integrate further into society</w:t>
      </w:r>
      <w:r w:rsidR="007D7583" w:rsidRPr="00B96D08">
        <w:rPr>
          <w:rFonts w:asciiTheme="minorHAnsi" w:hAnsiTheme="minorHAnsi" w:cstheme="minorBidi"/>
          <w:color w:val="000000" w:themeColor="text1"/>
          <w:sz w:val="24"/>
          <w:szCs w:val="24"/>
        </w:rPr>
        <w:t>. Although everyone will have individual needs and have different levels of fluency in the English language, a qualified teacher will help identify the needs of individuals and work to their strengths</w:t>
      </w:r>
      <w:r w:rsidR="009F2020" w:rsidRPr="00C06F4A">
        <w:rPr>
          <w:rFonts w:asciiTheme="minorHAnsi" w:hAnsiTheme="minorHAnsi" w:cstheme="minorBidi"/>
          <w:color w:val="000000" w:themeColor="text1"/>
          <w:sz w:val="24"/>
          <w:szCs w:val="24"/>
        </w:rPr>
        <w:t xml:space="preserve"> </w:t>
      </w:r>
      <w:sdt>
        <w:sdtPr>
          <w:rPr>
            <w:rFonts w:asciiTheme="minorHAnsi" w:hAnsiTheme="minorHAnsi" w:cstheme="minorBidi"/>
            <w:color w:val="000000" w:themeColor="text1"/>
            <w:sz w:val="24"/>
            <w:szCs w:val="24"/>
          </w:rPr>
          <w:id w:val="-872842502"/>
          <w:citation/>
        </w:sdtPr>
        <w:sdtEndPr/>
        <w:sdtContent>
          <w:r w:rsidR="00C06F4A">
            <w:rPr>
              <w:rFonts w:asciiTheme="minorHAnsi" w:hAnsiTheme="minorHAnsi" w:cstheme="minorBidi"/>
              <w:color w:val="000000" w:themeColor="text1"/>
              <w:sz w:val="24"/>
              <w:szCs w:val="24"/>
            </w:rPr>
            <w:fldChar w:fldCharType="begin"/>
          </w:r>
          <w:r w:rsidR="00C06F4A">
            <w:rPr>
              <w:rFonts w:asciiTheme="minorHAnsi" w:hAnsiTheme="minorHAnsi" w:cstheme="minorBidi"/>
              <w:color w:val="000000" w:themeColor="text1"/>
              <w:sz w:val="24"/>
              <w:szCs w:val="24"/>
            </w:rPr>
            <w:instrText xml:space="preserve"> CITATION Ass17 \l 2057 </w:instrText>
          </w:r>
          <w:r w:rsidR="00C06F4A">
            <w:rPr>
              <w:rFonts w:asciiTheme="minorHAnsi" w:hAnsiTheme="minorHAnsi" w:cstheme="minorBidi"/>
              <w:color w:val="000000" w:themeColor="text1"/>
              <w:sz w:val="24"/>
              <w:szCs w:val="24"/>
            </w:rPr>
            <w:fldChar w:fldCharType="separate"/>
          </w:r>
          <w:r w:rsidR="00044D63" w:rsidRPr="00044D63">
            <w:rPr>
              <w:rFonts w:asciiTheme="minorHAnsi" w:hAnsiTheme="minorHAnsi" w:cstheme="minorBidi"/>
              <w:noProof/>
              <w:color w:val="000000" w:themeColor="text1"/>
              <w:sz w:val="24"/>
              <w:szCs w:val="24"/>
            </w:rPr>
            <w:t>(Association of College and Research Libraries, 2017)</w:t>
          </w:r>
          <w:r w:rsidR="00C06F4A">
            <w:rPr>
              <w:rFonts w:asciiTheme="minorHAnsi" w:hAnsiTheme="minorHAnsi" w:cstheme="minorBidi"/>
              <w:color w:val="000000" w:themeColor="text1"/>
              <w:sz w:val="24"/>
              <w:szCs w:val="24"/>
            </w:rPr>
            <w:fldChar w:fldCharType="end"/>
          </w:r>
        </w:sdtContent>
      </w:sdt>
      <w:r>
        <w:rPr>
          <w:rFonts w:asciiTheme="minorHAnsi" w:hAnsiTheme="minorHAnsi" w:cstheme="minorBidi"/>
          <w:color w:val="000000" w:themeColor="text1"/>
          <w:sz w:val="24"/>
          <w:szCs w:val="24"/>
        </w:rPr>
        <w:t xml:space="preserve">. This solution seems to be viable, however, it also ties in with the financial part as explained above as attending English classes with qualified teachers would require additional money. </w:t>
      </w:r>
    </w:p>
    <w:p w14:paraId="32DE9506" w14:textId="5994D09E" w:rsidR="00C20A48" w:rsidRDefault="007D7583" w:rsidP="00C20A48">
      <w:pPr>
        <w:autoSpaceDE/>
        <w:autoSpaceDN/>
        <w:adjustRightInd/>
        <w:spacing w:after="160" w:line="259" w:lineRule="auto"/>
        <w:rPr>
          <w:rFonts w:asciiTheme="minorHAnsi" w:hAnsiTheme="minorHAnsi" w:cstheme="minorBidi"/>
          <w:color w:val="000000" w:themeColor="text1"/>
          <w:sz w:val="24"/>
          <w:szCs w:val="24"/>
        </w:rPr>
      </w:pPr>
      <w:r w:rsidRPr="00B96D08">
        <w:rPr>
          <w:rFonts w:asciiTheme="minorHAnsi" w:hAnsiTheme="minorHAnsi" w:cstheme="minorBidi"/>
          <w:color w:val="000000" w:themeColor="text1"/>
          <w:sz w:val="24"/>
          <w:szCs w:val="24"/>
        </w:rPr>
        <w:t xml:space="preserve">Furthermore, an English learning service would be ideal in helping asylum seekers and refugees further in developing more fluent </w:t>
      </w:r>
      <w:r w:rsidR="00EC504A">
        <w:rPr>
          <w:rFonts w:asciiTheme="minorHAnsi" w:hAnsiTheme="minorHAnsi" w:cstheme="minorBidi"/>
          <w:color w:val="000000" w:themeColor="text1"/>
          <w:sz w:val="24"/>
          <w:szCs w:val="24"/>
        </w:rPr>
        <w:t>E</w:t>
      </w:r>
      <w:r w:rsidR="00EC504A" w:rsidRPr="00B96D08">
        <w:rPr>
          <w:rFonts w:asciiTheme="minorHAnsi" w:hAnsiTheme="minorHAnsi" w:cstheme="minorBidi"/>
          <w:color w:val="000000" w:themeColor="text1"/>
          <w:sz w:val="24"/>
          <w:szCs w:val="24"/>
        </w:rPr>
        <w:t>nglish</w:t>
      </w:r>
      <w:r w:rsidRPr="00B96D08">
        <w:rPr>
          <w:rFonts w:asciiTheme="minorHAnsi" w:hAnsiTheme="minorHAnsi" w:cstheme="minorBidi"/>
          <w:color w:val="000000" w:themeColor="text1"/>
          <w:sz w:val="24"/>
          <w:szCs w:val="24"/>
        </w:rPr>
        <w:t xml:space="preserve">. Many asylum seekers and refugees will be looking for employment and fluency in the </w:t>
      </w:r>
      <w:r w:rsidR="00EC504A">
        <w:rPr>
          <w:rFonts w:asciiTheme="minorHAnsi" w:hAnsiTheme="minorHAnsi" w:cstheme="minorBidi"/>
          <w:color w:val="000000" w:themeColor="text1"/>
          <w:sz w:val="24"/>
          <w:szCs w:val="24"/>
        </w:rPr>
        <w:t>E</w:t>
      </w:r>
      <w:r w:rsidR="00EC504A" w:rsidRPr="00B96D08">
        <w:rPr>
          <w:rFonts w:asciiTheme="minorHAnsi" w:hAnsiTheme="minorHAnsi" w:cstheme="minorBidi"/>
          <w:color w:val="000000" w:themeColor="text1"/>
          <w:sz w:val="24"/>
          <w:szCs w:val="24"/>
        </w:rPr>
        <w:t>nglish</w:t>
      </w:r>
      <w:r w:rsidRPr="00B96D08">
        <w:rPr>
          <w:rFonts w:asciiTheme="minorHAnsi" w:hAnsiTheme="minorHAnsi" w:cstheme="minorBidi"/>
          <w:color w:val="000000" w:themeColor="text1"/>
          <w:sz w:val="24"/>
          <w:szCs w:val="24"/>
        </w:rPr>
        <w:t xml:space="preserve"> language will be an essential asset for an asylum seeker. An English learning service would ideally train asylum seekers to gain skills which would allow themselves to be teachers in their home </w:t>
      </w:r>
      <w:r w:rsidR="00BF357A" w:rsidRPr="00B96D08">
        <w:rPr>
          <w:rFonts w:asciiTheme="minorHAnsi" w:hAnsiTheme="minorHAnsi" w:cstheme="minorBidi"/>
          <w:color w:val="000000" w:themeColor="text1"/>
          <w:sz w:val="24"/>
          <w:szCs w:val="24"/>
        </w:rPr>
        <w:t>countries. The</w:t>
      </w:r>
      <w:r w:rsidR="00C20A48" w:rsidRPr="00B96D08">
        <w:rPr>
          <w:rFonts w:asciiTheme="minorHAnsi" w:hAnsiTheme="minorHAnsi" w:cstheme="minorBidi"/>
          <w:color w:val="000000" w:themeColor="text1"/>
          <w:sz w:val="24"/>
          <w:szCs w:val="24"/>
        </w:rPr>
        <w:t xml:space="preserve"> organisation has a volunteer manager who makes sure there are enough volunteers every time.</w:t>
      </w:r>
    </w:p>
    <w:p w14:paraId="7D6D2585" w14:textId="1A3AEA19" w:rsidR="00847E5B" w:rsidRDefault="003443D5" w:rsidP="00847E5B">
      <w:pPr>
        <w:autoSpaceDE/>
        <w:autoSpaceDN/>
        <w:adjustRightInd/>
        <w:spacing w:after="160" w:line="259" w:lineRule="auto"/>
        <w:rPr>
          <w:rFonts w:asciiTheme="minorHAnsi" w:hAnsiTheme="minorHAnsi" w:cstheme="minorBidi"/>
          <w:color w:val="000000" w:themeColor="text1"/>
          <w:sz w:val="24"/>
          <w:szCs w:val="24"/>
          <w:lang w:val="en-US"/>
        </w:rPr>
      </w:pPr>
      <w:r>
        <w:rPr>
          <w:rFonts w:asciiTheme="minorHAnsi" w:hAnsiTheme="minorHAnsi" w:cstheme="minorBidi"/>
          <w:color w:val="000000" w:themeColor="text1"/>
          <w:sz w:val="24"/>
          <w:szCs w:val="24"/>
          <w:lang w:val="en-US"/>
        </w:rPr>
        <w:t xml:space="preserve">According to </w:t>
      </w:r>
      <w:r w:rsidR="002E322C" w:rsidRPr="00525535">
        <w:rPr>
          <w:rFonts w:asciiTheme="minorHAnsi" w:hAnsiTheme="minorHAnsi" w:cstheme="minorBidi"/>
          <w:noProof/>
          <w:color w:val="000000" w:themeColor="text1"/>
          <w:sz w:val="24"/>
          <w:szCs w:val="24"/>
        </w:rPr>
        <w:t>Kate Sayer,</w:t>
      </w:r>
      <w:r w:rsidR="002E322C">
        <w:rPr>
          <w:rFonts w:asciiTheme="minorHAnsi" w:hAnsiTheme="minorHAnsi" w:cstheme="minorBidi"/>
          <w:noProof/>
          <w:color w:val="000000" w:themeColor="text1"/>
          <w:sz w:val="24"/>
          <w:szCs w:val="24"/>
        </w:rPr>
        <w:t>(</w:t>
      </w:r>
      <w:r w:rsidR="002E322C" w:rsidRPr="00525535">
        <w:rPr>
          <w:rFonts w:asciiTheme="minorHAnsi" w:hAnsiTheme="minorHAnsi" w:cstheme="minorBidi"/>
          <w:noProof/>
          <w:color w:val="000000" w:themeColor="text1"/>
          <w:sz w:val="24"/>
          <w:szCs w:val="24"/>
        </w:rPr>
        <w:t xml:space="preserve"> 2002, p. 30)</w:t>
      </w:r>
      <w:r w:rsidR="00847E5B">
        <w:rPr>
          <w:rFonts w:asciiTheme="minorHAnsi" w:hAnsiTheme="minorHAnsi" w:cstheme="minorBidi"/>
          <w:color w:val="000000" w:themeColor="text1"/>
          <w:sz w:val="24"/>
          <w:szCs w:val="24"/>
          <w:lang w:val="en-US"/>
        </w:rPr>
        <w:t xml:space="preserve"> </w:t>
      </w:r>
      <w:r w:rsidR="00CB6585">
        <w:rPr>
          <w:rFonts w:asciiTheme="minorHAnsi" w:hAnsiTheme="minorHAnsi" w:cstheme="minorBidi"/>
          <w:color w:val="000000" w:themeColor="text1"/>
          <w:sz w:val="24"/>
          <w:szCs w:val="24"/>
          <w:lang w:val="en-US"/>
        </w:rPr>
        <w:t>the organisation</w:t>
      </w:r>
      <w:r w:rsidR="00CA552E" w:rsidRPr="00CA552E">
        <w:rPr>
          <w:rFonts w:asciiTheme="minorHAnsi" w:hAnsiTheme="minorHAnsi" w:cstheme="minorBidi"/>
          <w:color w:val="000000" w:themeColor="text1"/>
          <w:sz w:val="24"/>
          <w:szCs w:val="24"/>
          <w:lang w:val="en-US"/>
        </w:rPr>
        <w:t xml:space="preserve"> may also be using fundraising techniques such as raffles, direct mail, or applications to </w:t>
      </w:r>
      <w:r w:rsidRPr="00CA552E">
        <w:rPr>
          <w:rFonts w:asciiTheme="minorHAnsi" w:hAnsiTheme="minorHAnsi" w:cstheme="minorBidi"/>
          <w:color w:val="000000" w:themeColor="text1"/>
          <w:sz w:val="24"/>
          <w:szCs w:val="24"/>
          <w:lang w:val="en-US"/>
        </w:rPr>
        <w:t>organizations</w:t>
      </w:r>
      <w:r w:rsidR="00CA552E" w:rsidRPr="00CA552E">
        <w:rPr>
          <w:rFonts w:asciiTheme="minorHAnsi" w:hAnsiTheme="minorHAnsi" w:cstheme="minorBidi"/>
          <w:color w:val="000000" w:themeColor="text1"/>
          <w:sz w:val="24"/>
          <w:szCs w:val="24"/>
          <w:lang w:val="en-US"/>
        </w:rPr>
        <w:t xml:space="preserve"> and charitable trust. </w:t>
      </w:r>
      <w:r w:rsidR="00EC504A">
        <w:rPr>
          <w:rFonts w:asciiTheme="minorHAnsi" w:hAnsiTheme="minorHAnsi" w:cstheme="minorBidi"/>
          <w:color w:val="000000" w:themeColor="text1"/>
          <w:sz w:val="24"/>
          <w:szCs w:val="24"/>
          <w:lang w:val="en-US"/>
        </w:rPr>
        <w:t>I</w:t>
      </w:r>
      <w:r w:rsidR="00CA552E" w:rsidRPr="00CA552E">
        <w:rPr>
          <w:rFonts w:asciiTheme="minorHAnsi" w:hAnsiTheme="minorHAnsi" w:cstheme="minorBidi"/>
          <w:color w:val="000000" w:themeColor="text1"/>
          <w:sz w:val="24"/>
          <w:szCs w:val="24"/>
          <w:lang w:val="en-US"/>
        </w:rPr>
        <w:t xml:space="preserve">f </w:t>
      </w:r>
      <w:r w:rsidR="009A43EA">
        <w:rPr>
          <w:rFonts w:asciiTheme="minorHAnsi" w:hAnsiTheme="minorHAnsi" w:cstheme="minorBidi"/>
          <w:color w:val="000000" w:themeColor="text1"/>
          <w:sz w:val="24"/>
          <w:szCs w:val="24"/>
          <w:lang w:val="en-US"/>
        </w:rPr>
        <w:t>a</w:t>
      </w:r>
      <w:r w:rsidR="00CA552E" w:rsidRPr="00CA552E">
        <w:rPr>
          <w:rFonts w:asciiTheme="minorHAnsi" w:hAnsiTheme="minorHAnsi" w:cstheme="minorBidi"/>
          <w:color w:val="000000" w:themeColor="text1"/>
          <w:sz w:val="24"/>
          <w:szCs w:val="24"/>
          <w:lang w:val="en-US"/>
        </w:rPr>
        <w:t xml:space="preserve"> charity has experience of the method of fundraising, then it may well be reasonable to include an estimate of such income under the category of probable to support the organisation or solve the </w:t>
      </w:r>
      <w:r w:rsidRPr="00CA552E">
        <w:rPr>
          <w:rFonts w:asciiTheme="minorHAnsi" w:hAnsiTheme="minorHAnsi" w:cstheme="minorBidi"/>
          <w:color w:val="000000" w:themeColor="text1"/>
          <w:sz w:val="24"/>
          <w:szCs w:val="24"/>
          <w:lang w:val="en-US"/>
        </w:rPr>
        <w:t>problem.</w:t>
      </w:r>
      <w:r>
        <w:rPr>
          <w:rFonts w:asciiTheme="minorHAnsi" w:hAnsiTheme="minorHAnsi" w:cstheme="minorBidi"/>
          <w:color w:val="000000" w:themeColor="text1"/>
          <w:sz w:val="24"/>
          <w:szCs w:val="24"/>
          <w:lang w:val="en-US"/>
        </w:rPr>
        <w:t xml:space="preserve"> </w:t>
      </w:r>
      <w:r w:rsidR="00DA0ADD" w:rsidRPr="00DA0ADD">
        <w:rPr>
          <w:rFonts w:asciiTheme="minorHAnsi" w:hAnsiTheme="minorHAnsi" w:cstheme="minorBidi"/>
          <w:color w:val="000000" w:themeColor="text1"/>
          <w:sz w:val="24"/>
          <w:szCs w:val="24"/>
        </w:rPr>
        <w:t xml:space="preserve">Unity in </w:t>
      </w:r>
      <w:r w:rsidR="00A43E35" w:rsidRPr="00DA0ADD">
        <w:rPr>
          <w:rFonts w:asciiTheme="minorHAnsi" w:hAnsiTheme="minorHAnsi" w:cstheme="minorBidi"/>
          <w:color w:val="000000" w:themeColor="text1"/>
          <w:sz w:val="24"/>
          <w:szCs w:val="24"/>
        </w:rPr>
        <w:t>Diversity</w:t>
      </w:r>
      <w:r w:rsidR="00A43E35">
        <w:rPr>
          <w:rFonts w:asciiTheme="minorHAnsi" w:hAnsiTheme="minorHAnsi" w:cstheme="minorBidi"/>
          <w:color w:val="000000" w:themeColor="text1"/>
          <w:sz w:val="24"/>
          <w:szCs w:val="24"/>
          <w:lang w:val="en-US"/>
        </w:rPr>
        <w:t xml:space="preserve"> </w:t>
      </w:r>
      <w:r w:rsidR="00067E2B" w:rsidRPr="00847E5B">
        <w:rPr>
          <w:rFonts w:asciiTheme="minorHAnsi" w:hAnsiTheme="minorHAnsi" w:cstheme="minorBidi"/>
          <w:color w:val="000000" w:themeColor="text1"/>
          <w:sz w:val="24"/>
          <w:szCs w:val="24"/>
          <w:lang w:val="en-US"/>
        </w:rPr>
        <w:t>financial</w:t>
      </w:r>
      <w:r w:rsidR="00847E5B" w:rsidRPr="00847E5B">
        <w:rPr>
          <w:rFonts w:asciiTheme="minorHAnsi" w:hAnsiTheme="minorHAnsi" w:cstheme="minorBidi"/>
          <w:color w:val="000000" w:themeColor="text1"/>
          <w:sz w:val="24"/>
          <w:szCs w:val="24"/>
          <w:lang w:val="en-US"/>
        </w:rPr>
        <w:t xml:space="preserve"> data of the organisation is easily accessible online. </w:t>
      </w:r>
      <w:r w:rsidR="00EC504A">
        <w:rPr>
          <w:rFonts w:asciiTheme="minorHAnsi" w:hAnsiTheme="minorHAnsi" w:cstheme="minorBidi"/>
          <w:color w:val="000000" w:themeColor="text1"/>
          <w:sz w:val="24"/>
          <w:szCs w:val="24"/>
          <w:lang w:val="en-US"/>
        </w:rPr>
        <w:t>D</w:t>
      </w:r>
      <w:r w:rsidR="00847E5B" w:rsidRPr="00847E5B">
        <w:rPr>
          <w:rFonts w:asciiTheme="minorHAnsi" w:hAnsiTheme="minorHAnsi" w:cstheme="minorBidi"/>
          <w:color w:val="000000" w:themeColor="text1"/>
          <w:sz w:val="24"/>
          <w:szCs w:val="24"/>
          <w:lang w:val="en-US"/>
        </w:rPr>
        <w:t xml:space="preserve">ata about registered charities in England and Wales, the website provides an update information about the finances of United Kingdom. According to the report provided by the blog as well as the </w:t>
      </w:r>
      <w:r w:rsidR="00067E2B" w:rsidRPr="00847E5B">
        <w:rPr>
          <w:rFonts w:asciiTheme="minorHAnsi" w:hAnsiTheme="minorHAnsi" w:cstheme="minorBidi"/>
          <w:color w:val="000000" w:themeColor="text1"/>
          <w:sz w:val="24"/>
          <w:szCs w:val="24"/>
          <w:lang w:val="en-US"/>
        </w:rPr>
        <w:t>organi</w:t>
      </w:r>
      <w:r w:rsidR="00067E2B">
        <w:rPr>
          <w:rFonts w:asciiTheme="minorHAnsi" w:hAnsiTheme="minorHAnsi" w:cstheme="minorBidi"/>
          <w:color w:val="000000" w:themeColor="text1"/>
          <w:sz w:val="24"/>
          <w:szCs w:val="24"/>
          <w:lang w:val="en-US"/>
        </w:rPr>
        <w:t>s</w:t>
      </w:r>
      <w:r w:rsidR="00067E2B" w:rsidRPr="00847E5B">
        <w:rPr>
          <w:rFonts w:asciiTheme="minorHAnsi" w:hAnsiTheme="minorHAnsi" w:cstheme="minorBidi"/>
          <w:color w:val="000000" w:themeColor="text1"/>
          <w:sz w:val="24"/>
          <w:szCs w:val="24"/>
          <w:lang w:val="en-US"/>
        </w:rPr>
        <w:t>ation</w:t>
      </w:r>
      <w:r w:rsidR="00847E5B" w:rsidRPr="00847E5B">
        <w:rPr>
          <w:rFonts w:asciiTheme="minorHAnsi" w:hAnsiTheme="minorHAnsi" w:cstheme="minorBidi"/>
          <w:color w:val="000000" w:themeColor="text1"/>
          <w:sz w:val="24"/>
          <w:szCs w:val="24"/>
          <w:lang w:val="en-US"/>
        </w:rPr>
        <w:t xml:space="preserve"> own blog</w:t>
      </w:r>
      <w:r w:rsidR="001100E5">
        <w:rPr>
          <w:rFonts w:asciiTheme="minorHAnsi" w:hAnsiTheme="minorHAnsi" w:cstheme="minorBidi"/>
          <w:color w:val="000000" w:themeColor="text1"/>
          <w:sz w:val="24"/>
          <w:szCs w:val="24"/>
          <w:lang w:val="en-US"/>
        </w:rPr>
        <w:t>,</w:t>
      </w:r>
      <w:r w:rsidR="00847E5B" w:rsidRPr="00847E5B">
        <w:rPr>
          <w:rFonts w:asciiTheme="minorHAnsi" w:hAnsiTheme="minorHAnsi" w:cstheme="minorBidi"/>
          <w:color w:val="000000" w:themeColor="text1"/>
          <w:sz w:val="24"/>
          <w:szCs w:val="24"/>
          <w:lang w:val="en-US"/>
        </w:rPr>
        <w:t xml:space="preserve"> one can presume that the financial accounting through the organisation is reasonably transparent and accounted for </w:t>
      </w:r>
      <w:sdt>
        <w:sdtPr>
          <w:rPr>
            <w:rFonts w:asciiTheme="minorHAnsi" w:hAnsiTheme="minorHAnsi" w:cstheme="minorBidi"/>
            <w:color w:val="000000" w:themeColor="text1"/>
            <w:sz w:val="24"/>
            <w:szCs w:val="24"/>
            <w:lang w:val="en-US"/>
          </w:rPr>
          <w:id w:val="1303115965"/>
          <w:citation/>
        </w:sdtPr>
        <w:sdtEndPr/>
        <w:sdtContent>
          <w:r w:rsidR="0038335E">
            <w:rPr>
              <w:rFonts w:asciiTheme="minorHAnsi" w:hAnsiTheme="minorHAnsi" w:cstheme="minorBidi"/>
              <w:color w:val="000000" w:themeColor="text1"/>
              <w:sz w:val="24"/>
              <w:szCs w:val="24"/>
              <w:lang w:val="en-US"/>
            </w:rPr>
            <w:fldChar w:fldCharType="begin"/>
          </w:r>
          <w:r w:rsidR="004071AA">
            <w:rPr>
              <w:rFonts w:asciiTheme="minorHAnsi" w:hAnsiTheme="minorHAnsi" w:cstheme="minorBidi"/>
              <w:color w:val="000000" w:themeColor="text1"/>
              <w:sz w:val="24"/>
              <w:szCs w:val="24"/>
            </w:rPr>
            <w:instrText xml:space="preserve">CITATION New18 \l 2057 </w:instrText>
          </w:r>
          <w:r w:rsidR="0038335E">
            <w:rPr>
              <w:rFonts w:asciiTheme="minorHAnsi" w:hAnsiTheme="minorHAnsi" w:cstheme="minorBidi"/>
              <w:color w:val="000000" w:themeColor="text1"/>
              <w:sz w:val="24"/>
              <w:szCs w:val="24"/>
              <w:lang w:val="en-US"/>
            </w:rPr>
            <w:fldChar w:fldCharType="separate"/>
          </w:r>
          <w:r w:rsidR="00044D63" w:rsidRPr="00044D63">
            <w:rPr>
              <w:rFonts w:asciiTheme="minorHAnsi" w:hAnsiTheme="minorHAnsi" w:cstheme="minorBidi"/>
              <w:noProof/>
              <w:color w:val="000000" w:themeColor="text1"/>
              <w:sz w:val="24"/>
              <w:szCs w:val="24"/>
            </w:rPr>
            <w:t>(New Beginnings Round, 2016)</w:t>
          </w:r>
          <w:r w:rsidR="0038335E">
            <w:rPr>
              <w:rFonts w:asciiTheme="minorHAnsi" w:hAnsiTheme="minorHAnsi" w:cstheme="minorBidi"/>
              <w:color w:val="000000" w:themeColor="text1"/>
              <w:sz w:val="24"/>
              <w:szCs w:val="24"/>
              <w:lang w:val="en-US"/>
            </w:rPr>
            <w:fldChar w:fldCharType="end"/>
          </w:r>
        </w:sdtContent>
      </w:sdt>
      <w:r w:rsidR="00847E5B" w:rsidRPr="00847E5B">
        <w:rPr>
          <w:rFonts w:asciiTheme="minorHAnsi" w:hAnsiTheme="minorHAnsi" w:cstheme="minorBidi"/>
          <w:color w:val="000000" w:themeColor="text1"/>
          <w:sz w:val="24"/>
          <w:szCs w:val="24"/>
          <w:lang w:val="en-US"/>
        </w:rPr>
        <w:t xml:space="preserve">.  The most important source of funding for the organisation is the charity funding it has managed to collect from the public. Apart from cash donations, the group has also provided an alternative avenue through which people could support the organisation aims without paying any extra cost, and that is by shopping online. It appears to be a very innovative method </w:t>
      </w:r>
      <w:r w:rsidR="00067E2B">
        <w:rPr>
          <w:rFonts w:asciiTheme="minorHAnsi" w:hAnsiTheme="minorHAnsi" w:cstheme="minorBidi"/>
          <w:color w:val="000000" w:themeColor="text1"/>
          <w:sz w:val="24"/>
          <w:szCs w:val="24"/>
          <w:lang w:val="en-US"/>
        </w:rPr>
        <w:t>will</w:t>
      </w:r>
      <w:r w:rsidR="00847E5B" w:rsidRPr="00847E5B">
        <w:rPr>
          <w:rFonts w:asciiTheme="minorHAnsi" w:hAnsiTheme="minorHAnsi" w:cstheme="minorBidi"/>
          <w:color w:val="000000" w:themeColor="text1"/>
          <w:sz w:val="24"/>
          <w:szCs w:val="24"/>
          <w:lang w:val="en-US"/>
        </w:rPr>
        <w:t xml:space="preserve"> </w:t>
      </w:r>
      <w:r w:rsidR="00847E5B" w:rsidRPr="00183A76">
        <w:rPr>
          <w:rFonts w:asciiTheme="minorHAnsi" w:hAnsiTheme="minorHAnsi" w:cstheme="minorBidi"/>
          <w:noProof/>
          <w:color w:val="000000" w:themeColor="text1"/>
          <w:sz w:val="24"/>
          <w:szCs w:val="24"/>
          <w:lang w:val="en-US"/>
        </w:rPr>
        <w:t>help</w:t>
      </w:r>
      <w:r w:rsidR="00847E5B" w:rsidRPr="00847E5B">
        <w:rPr>
          <w:rFonts w:asciiTheme="minorHAnsi" w:hAnsiTheme="minorHAnsi" w:cstheme="minorBidi"/>
          <w:color w:val="000000" w:themeColor="text1"/>
          <w:sz w:val="24"/>
          <w:szCs w:val="24"/>
          <w:lang w:val="en-US"/>
        </w:rPr>
        <w:t xml:space="preserve"> the organisation financially. </w:t>
      </w:r>
      <w:r w:rsidR="009700D4">
        <w:rPr>
          <w:rFonts w:asciiTheme="minorHAnsi" w:hAnsiTheme="minorHAnsi" w:cstheme="minorBidi"/>
          <w:color w:val="000000" w:themeColor="text1"/>
          <w:sz w:val="24"/>
          <w:szCs w:val="24"/>
          <w:lang w:val="en-US"/>
        </w:rPr>
        <w:t xml:space="preserve">This solution is already put into action with revenue brought in through donations. The downside to this is that there are many people in the public who are reluctant to give donations frequently or even at all which makes this solution inefficient. </w:t>
      </w:r>
    </w:p>
    <w:p w14:paraId="61337AC6" w14:textId="77777777" w:rsidR="008E36B2" w:rsidRPr="00847E5B" w:rsidRDefault="008E36B2" w:rsidP="00847E5B">
      <w:pPr>
        <w:autoSpaceDE/>
        <w:autoSpaceDN/>
        <w:adjustRightInd/>
        <w:spacing w:after="160" w:line="259" w:lineRule="auto"/>
        <w:rPr>
          <w:rFonts w:asciiTheme="minorHAnsi" w:hAnsiTheme="minorHAnsi" w:cstheme="minorBidi"/>
          <w:color w:val="000000" w:themeColor="text1"/>
          <w:sz w:val="24"/>
          <w:szCs w:val="24"/>
          <w:lang w:val="en-US"/>
        </w:rPr>
      </w:pPr>
    </w:p>
    <w:p w14:paraId="19978822" w14:textId="00894ECE" w:rsidR="00C41739" w:rsidRDefault="00C41739" w:rsidP="00C41739">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17" w:name="_Toc510020288"/>
      <w:bookmarkStart w:id="18" w:name="_Hlk512076108"/>
      <w:r w:rsidRPr="00811B3F">
        <w:rPr>
          <w:rFonts w:eastAsia="Times New Roman" w:cs="Arial"/>
          <w:bCs/>
          <w:iCs/>
          <w:szCs w:val="28"/>
        </w:rPr>
        <w:t>Problem solving implementation</w:t>
      </w:r>
      <w:bookmarkEnd w:id="17"/>
    </w:p>
    <w:bookmarkEnd w:id="18"/>
    <w:p w14:paraId="2EA0E34B" w14:textId="6D3C7F66" w:rsidR="0040035A" w:rsidRDefault="0040035A" w:rsidP="0040035A"/>
    <w:p w14:paraId="6F651303" w14:textId="5CC8C0B1" w:rsidR="0040035A" w:rsidRPr="0040035A" w:rsidRDefault="007E6861" w:rsidP="0040035A">
      <w:r w:rsidRPr="007E6861">
        <w:t>Implementing your solution</w:t>
      </w:r>
      <w:r w:rsidR="00014169">
        <w:t>,</w:t>
      </w:r>
      <w:r w:rsidR="00C51F12">
        <w:t xml:space="preserve"> </w:t>
      </w:r>
      <w:r w:rsidR="00014169">
        <w:t>t</w:t>
      </w:r>
      <w:r w:rsidR="0040035A" w:rsidRPr="0040035A">
        <w:t xml:space="preserve">here are three basic stages involved </w:t>
      </w:r>
      <w:r w:rsidR="00C2345F">
        <w:t>in i</w:t>
      </w:r>
      <w:r w:rsidR="00C2345F" w:rsidRPr="00C2345F">
        <w:t>mplementation</w:t>
      </w:r>
      <w:r w:rsidR="00C2345F">
        <w:t>. This</w:t>
      </w:r>
      <w:r w:rsidR="00C2345F" w:rsidRPr="00C2345F">
        <w:t xml:space="preserve"> is the culmination of all your work in solving a problem and requires careful attention to detail</w:t>
      </w:r>
      <w:r w:rsidR="00C2345F">
        <w:t>. The three stages are p</w:t>
      </w:r>
      <w:r w:rsidR="0040035A" w:rsidRPr="0040035A">
        <w:t>lanning and preparing to implement the solution</w:t>
      </w:r>
      <w:r w:rsidR="00C2345F">
        <w:t xml:space="preserve">, </w:t>
      </w:r>
      <w:r w:rsidR="0040035A" w:rsidRPr="0040035A">
        <w:t>implementing and monitoring the action</w:t>
      </w:r>
      <w:r w:rsidR="00C2345F">
        <w:t xml:space="preserve"> and </w:t>
      </w:r>
      <w:r w:rsidR="0040035A" w:rsidRPr="0040035A">
        <w:t xml:space="preserve">reviewing and analysing the success of </w:t>
      </w:r>
      <w:r w:rsidR="0089150F" w:rsidRPr="0040035A">
        <w:t>the </w:t>
      </w:r>
      <w:r w:rsidR="006A4CED" w:rsidRPr="0040035A">
        <w:t>action.</w:t>
      </w:r>
      <w:r w:rsidR="006A4CED">
        <w:rPr>
          <w:bCs/>
          <w:iCs/>
        </w:rPr>
        <w:t xml:space="preserve"> </w:t>
      </w:r>
      <w:r w:rsidR="006A4CED" w:rsidRPr="00C2345F">
        <w:rPr>
          <w:bCs/>
          <w:iCs/>
        </w:rPr>
        <w:t>The</w:t>
      </w:r>
      <w:r w:rsidR="0040035A" w:rsidRPr="00C2345F">
        <w:rPr>
          <w:bCs/>
          <w:iCs/>
        </w:rPr>
        <w:t xml:space="preserve"> key to successful implementation</w:t>
      </w:r>
      <w:r w:rsidR="00C2345F">
        <w:rPr>
          <w:bCs/>
          <w:iCs/>
        </w:rPr>
        <w:t xml:space="preserve"> is p</w:t>
      </w:r>
      <w:r w:rsidR="00C2345F" w:rsidRPr="00C2345F">
        <w:rPr>
          <w:bCs/>
          <w:iCs/>
        </w:rPr>
        <w:t>lanning and preparation</w:t>
      </w:r>
      <w:r w:rsidR="0040035A" w:rsidRPr="00C2345F">
        <w:rPr>
          <w:iCs/>
        </w:rPr>
        <w:t xml:space="preserve">. </w:t>
      </w:r>
      <w:r w:rsidR="0040035A" w:rsidRPr="00C2345F">
        <w:t>The</w:t>
      </w:r>
      <w:r w:rsidR="0040035A" w:rsidRPr="0040035A">
        <w:t xml:space="preserve"> more important the problem, or the more complex the actions required to solve it, the more thorough your planning and preparation </w:t>
      </w:r>
      <w:r w:rsidR="0040035A" w:rsidRPr="007D0668">
        <w:rPr>
          <w:noProof/>
        </w:rPr>
        <w:t>need</w:t>
      </w:r>
      <w:r w:rsidR="0040035A" w:rsidRPr="0040035A">
        <w:t xml:space="preserve"> to be to ensure success</w:t>
      </w:r>
      <w:sdt>
        <w:sdtPr>
          <w:id w:val="156811637"/>
          <w:citation/>
        </w:sdtPr>
        <w:sdtEndPr/>
        <w:sdtContent>
          <w:r w:rsidR="00B167CA">
            <w:fldChar w:fldCharType="begin"/>
          </w:r>
          <w:r w:rsidR="00B167CA">
            <w:instrText xml:space="preserve"> CITATION ITS05 \l 2057 </w:instrText>
          </w:r>
          <w:r w:rsidR="00B167CA">
            <w:fldChar w:fldCharType="separate"/>
          </w:r>
          <w:r w:rsidR="00044D63">
            <w:rPr>
              <w:noProof/>
            </w:rPr>
            <w:t xml:space="preserve"> </w:t>
          </w:r>
          <w:r w:rsidR="00044D63" w:rsidRPr="00044D63">
            <w:rPr>
              <w:noProof/>
            </w:rPr>
            <w:t>(ITS Education Asia, 2005)</w:t>
          </w:r>
          <w:r w:rsidR="00B167CA">
            <w:fldChar w:fldCharType="end"/>
          </w:r>
        </w:sdtContent>
      </w:sdt>
      <w:r w:rsidR="0040035A" w:rsidRPr="0040035A">
        <w:t>.</w:t>
      </w:r>
      <w:r w:rsidR="004D0CBA">
        <w:t xml:space="preserve"> </w:t>
      </w:r>
    </w:p>
    <w:p w14:paraId="34929014" w14:textId="1845FE43" w:rsidR="00025643" w:rsidRDefault="00586487" w:rsidP="00192522">
      <w:r>
        <w:t>The organisation</w:t>
      </w:r>
      <w:r w:rsidR="00680408">
        <w:t xml:space="preserve"> can apply for grants from </w:t>
      </w:r>
      <w:r w:rsidR="00095542">
        <w:t>C</w:t>
      </w:r>
      <w:r w:rsidR="00680408">
        <w:t xml:space="preserve">ommunity </w:t>
      </w:r>
      <w:r w:rsidR="00FC52C9">
        <w:t>W</w:t>
      </w:r>
      <w:r w:rsidR="00680408">
        <w:t xml:space="preserve">ales </w:t>
      </w:r>
      <w:r w:rsidR="00095542">
        <w:t>P</w:t>
      </w:r>
      <w:r w:rsidR="00680408">
        <w:t xml:space="preserve">ostcode </w:t>
      </w:r>
      <w:r w:rsidR="00095542">
        <w:t>L</w:t>
      </w:r>
      <w:r w:rsidR="00680408">
        <w:t>ottery</w:t>
      </w:r>
      <w:r w:rsidR="00A50118">
        <w:t xml:space="preserve"> in order</w:t>
      </w:r>
      <w:r>
        <w:t xml:space="preserve"> to </w:t>
      </w:r>
      <w:r w:rsidR="00A50118">
        <w:t xml:space="preserve">enhance </w:t>
      </w:r>
      <w:r w:rsidR="00192522">
        <w:t>problem-</w:t>
      </w:r>
      <w:r>
        <w:t>solving implementation</w:t>
      </w:r>
      <w:r w:rsidR="00680408">
        <w:t>.</w:t>
      </w:r>
      <w:r w:rsidR="004324A4">
        <w:t xml:space="preserve"> </w:t>
      </w:r>
      <w:r w:rsidR="00A57EDF">
        <w:t>Also, t</w:t>
      </w:r>
      <w:r w:rsidR="004324A4">
        <w:t>hey can apply</w:t>
      </w:r>
      <w:r w:rsidR="00673A2C">
        <w:t xml:space="preserve"> for grants from other organisations and philanthropists but there</w:t>
      </w:r>
      <w:r w:rsidR="00095542">
        <w:t xml:space="preserve"> are </w:t>
      </w:r>
      <w:r w:rsidR="007439A3">
        <w:t>difficulties for that</w:t>
      </w:r>
      <w:r w:rsidR="00673A2C">
        <w:t>. Money is often given for one year only</w:t>
      </w:r>
      <w:r w:rsidR="001100E5">
        <w:t xml:space="preserve"> and i</w:t>
      </w:r>
      <w:r w:rsidR="00673A2C">
        <w:t xml:space="preserve">t is also usually given just for new projects. </w:t>
      </w:r>
      <w:r w:rsidR="004324A4">
        <w:t xml:space="preserve">For </w:t>
      </w:r>
      <w:r w:rsidR="00CE5835">
        <w:t>example,</w:t>
      </w:r>
      <w:r w:rsidR="00673A2C">
        <w:t xml:space="preserve"> a women’s project</w:t>
      </w:r>
      <w:r w:rsidR="004324A4">
        <w:t xml:space="preserve"> and </w:t>
      </w:r>
      <w:r w:rsidR="00AC02F0">
        <w:t xml:space="preserve">so </w:t>
      </w:r>
      <w:r w:rsidR="004324A4">
        <w:t xml:space="preserve">they </w:t>
      </w:r>
      <w:r w:rsidR="00B40919">
        <w:t>must</w:t>
      </w:r>
      <w:r w:rsidR="00AC02F0">
        <w:t xml:space="preserve"> think of something new </w:t>
      </w:r>
      <w:r w:rsidR="00916863">
        <w:t xml:space="preserve">which can also help to </w:t>
      </w:r>
      <w:r w:rsidR="00095542">
        <w:t>raise money</w:t>
      </w:r>
      <w:r w:rsidR="00916863">
        <w:t>.</w:t>
      </w:r>
      <w:r w:rsidR="004324A4">
        <w:t xml:space="preserve"> </w:t>
      </w:r>
      <w:r w:rsidR="00916863">
        <w:t>For example, a volunteer can be paid to help run a new project.</w:t>
      </w:r>
      <w:r w:rsidR="004324A4">
        <w:t xml:space="preserve"> </w:t>
      </w:r>
      <w:r w:rsidR="00A57EDF">
        <w:t>Also,</w:t>
      </w:r>
      <w:r w:rsidR="004324A4">
        <w:t xml:space="preserve"> the</w:t>
      </w:r>
      <w:r w:rsidR="007439A3">
        <w:t xml:space="preserve"> organisation sometime</w:t>
      </w:r>
      <w:r w:rsidR="00095542">
        <w:t>s</w:t>
      </w:r>
      <w:r w:rsidR="007439A3">
        <w:t xml:space="preserve"> ask</w:t>
      </w:r>
      <w:r w:rsidR="00095542">
        <w:t>s</w:t>
      </w:r>
      <w:r w:rsidRPr="00586487">
        <w:t xml:space="preserve"> for donations at churches, mosques and other organisations</w:t>
      </w:r>
      <w:r w:rsidR="00916863">
        <w:t>.</w:t>
      </w:r>
      <w:r w:rsidRPr="00586487">
        <w:t xml:space="preserve">  </w:t>
      </w:r>
      <w:r w:rsidR="00095542">
        <w:t>S</w:t>
      </w:r>
      <w:r w:rsidRPr="00586487">
        <w:t xml:space="preserve">ome </w:t>
      </w:r>
      <w:r w:rsidR="00916863" w:rsidRPr="00586487">
        <w:t xml:space="preserve">people </w:t>
      </w:r>
      <w:r w:rsidR="00095542">
        <w:t xml:space="preserve">who are more privileged </w:t>
      </w:r>
      <w:r w:rsidRPr="00586487">
        <w:t xml:space="preserve">look to support charity </w:t>
      </w:r>
      <w:r w:rsidR="00916863" w:rsidRPr="00586487">
        <w:t>organisations in</w:t>
      </w:r>
      <w:r w:rsidRPr="00586487">
        <w:t xml:space="preserve"> need</w:t>
      </w:r>
      <w:r w:rsidR="00095542">
        <w:t xml:space="preserve"> of funding</w:t>
      </w:r>
      <w:r w:rsidRPr="00586487">
        <w:t>.</w:t>
      </w:r>
      <w:r>
        <w:t xml:space="preserve"> However, the organisation </w:t>
      </w:r>
      <w:r w:rsidR="00916863">
        <w:t>a</w:t>
      </w:r>
      <w:r w:rsidR="00916863" w:rsidRPr="00586487">
        <w:t>sks</w:t>
      </w:r>
      <w:r w:rsidRPr="00586487">
        <w:t xml:space="preserve"> for money from friends and relatives </w:t>
      </w:r>
      <w:r w:rsidR="00095542">
        <w:t xml:space="preserve">too, </w:t>
      </w:r>
      <w:r w:rsidRPr="00586487">
        <w:t xml:space="preserve">for </w:t>
      </w:r>
      <w:r w:rsidRPr="007D0668">
        <w:rPr>
          <w:noProof/>
        </w:rPr>
        <w:t>ex</w:t>
      </w:r>
      <w:r w:rsidR="00916863" w:rsidRPr="007D0668">
        <w:rPr>
          <w:noProof/>
        </w:rPr>
        <w:t>a</w:t>
      </w:r>
      <w:r w:rsidRPr="007D0668">
        <w:rPr>
          <w:noProof/>
        </w:rPr>
        <w:t>mpl</w:t>
      </w:r>
      <w:r w:rsidR="00916863" w:rsidRPr="007D0668">
        <w:rPr>
          <w:noProof/>
        </w:rPr>
        <w:t>e</w:t>
      </w:r>
      <w:r w:rsidR="007D0668">
        <w:rPr>
          <w:noProof/>
        </w:rPr>
        <w:t>,</w:t>
      </w:r>
      <w:r w:rsidRPr="00586487">
        <w:t xml:space="preserve"> if someone d</w:t>
      </w:r>
      <w:r w:rsidR="00916863">
        <w:t>ies</w:t>
      </w:r>
      <w:r w:rsidR="00095542">
        <w:t>,</w:t>
      </w:r>
      <w:r w:rsidRPr="00586487">
        <w:t xml:space="preserve"> th</w:t>
      </w:r>
      <w:r w:rsidR="00916863">
        <w:t>eir family</w:t>
      </w:r>
      <w:r w:rsidRPr="00586487">
        <w:t xml:space="preserve"> donat</w:t>
      </w:r>
      <w:r w:rsidR="00916863">
        <w:t>es money</w:t>
      </w:r>
      <w:r w:rsidRPr="00586487">
        <w:t xml:space="preserve"> to support </w:t>
      </w:r>
      <w:r w:rsidR="00916863">
        <w:t xml:space="preserve">a </w:t>
      </w:r>
      <w:r w:rsidR="00095542">
        <w:t>chosen</w:t>
      </w:r>
      <w:r w:rsidRPr="00586487">
        <w:t xml:space="preserve"> </w:t>
      </w:r>
      <w:r w:rsidR="00095542">
        <w:t>charity</w:t>
      </w:r>
      <w:r w:rsidR="00CE5835" w:rsidRPr="00586487">
        <w:t>.</w:t>
      </w:r>
      <w:r w:rsidR="00CE5835">
        <w:t xml:space="preserve"> </w:t>
      </w:r>
      <w:r w:rsidR="00CE5835" w:rsidRPr="00586487">
        <w:t>The</w:t>
      </w:r>
      <w:r w:rsidRPr="00586487">
        <w:t xml:space="preserve"> organisation is very careful with money and ha</w:t>
      </w:r>
      <w:r w:rsidR="00916863">
        <w:t>s</w:t>
      </w:r>
      <w:r w:rsidRPr="00586487">
        <w:t xml:space="preserve"> a monthly budget</w:t>
      </w:r>
      <w:r w:rsidR="00095542">
        <w:t>.</w:t>
      </w:r>
      <w:r w:rsidR="00C92C6F">
        <w:t xml:space="preserve"> This provides short-</w:t>
      </w:r>
      <w:r w:rsidR="00192522">
        <w:t xml:space="preserve">term </w:t>
      </w:r>
      <w:r w:rsidR="00E66A7D">
        <w:t>solutions</w:t>
      </w:r>
      <w:r w:rsidR="008A711A">
        <w:t>.</w:t>
      </w:r>
      <w:r w:rsidR="001100E5">
        <w:t xml:space="preserve"> </w:t>
      </w:r>
      <w:r w:rsidR="008A711A">
        <w:t>H</w:t>
      </w:r>
      <w:r w:rsidR="00192522">
        <w:t>owever, the organisation need to find a sustainable mea</w:t>
      </w:r>
      <w:r w:rsidR="00C92C6F">
        <w:t>ns of financial support if they are aspiring for longevity.</w:t>
      </w:r>
    </w:p>
    <w:p w14:paraId="580DC65B" w14:textId="52F793B8" w:rsidR="00673A2C" w:rsidRDefault="006E6341" w:rsidP="00192522">
      <w:r>
        <w:t>P</w:t>
      </w:r>
      <w:r w:rsidR="00A5712B" w:rsidRPr="00A5712B">
        <w:t>roblem-solving implementation</w:t>
      </w:r>
      <w:r>
        <w:t xml:space="preserve"> </w:t>
      </w:r>
      <w:r w:rsidR="00A5712B" w:rsidRPr="00A5712B">
        <w:t xml:space="preserve">is </w:t>
      </w:r>
      <w:r w:rsidR="00CF263F">
        <w:t xml:space="preserve">an </w:t>
      </w:r>
      <w:r w:rsidR="009776FB">
        <w:t>ongoing</w:t>
      </w:r>
      <w:r w:rsidR="00CF263F">
        <w:t xml:space="preserve"> process</w:t>
      </w:r>
      <w:r w:rsidR="00A5712B" w:rsidRPr="00A5712B">
        <w:t xml:space="preserve"> in the development of evaluation criteria</w:t>
      </w:r>
      <w:r w:rsidR="00CF263F">
        <w:t>.</w:t>
      </w:r>
      <w:r w:rsidR="00A5712B" w:rsidRPr="00A5712B">
        <w:t xml:space="preserve"> </w:t>
      </w:r>
      <w:r w:rsidR="00CF263F">
        <w:t>T</w:t>
      </w:r>
      <w:r w:rsidR="00A5712B" w:rsidRPr="00A5712B">
        <w:t>he results achieved and the degree of organisation</w:t>
      </w:r>
      <w:r w:rsidR="00CF263F">
        <w:t>al</w:t>
      </w:r>
      <w:r w:rsidR="00A5712B" w:rsidRPr="00A5712B">
        <w:t xml:space="preserve"> development and improvement in the future</w:t>
      </w:r>
      <w:r w:rsidR="00A435E4">
        <w:t xml:space="preserve"> </w:t>
      </w:r>
      <w:r w:rsidR="009776FB">
        <w:t>our</w:t>
      </w:r>
      <w:r w:rsidR="00A435E4">
        <w:t xml:space="preserve"> community members. AS REF</w:t>
      </w:r>
      <w:r w:rsidR="00623147">
        <w:t xml:space="preserve"> </w:t>
      </w:r>
      <w:sdt>
        <w:sdtPr>
          <w:id w:val="-164403201"/>
          <w:citation/>
        </w:sdtPr>
        <w:sdtEndPr/>
        <w:sdtContent>
          <w:r w:rsidR="004C2D47">
            <w:fldChar w:fldCharType="begin"/>
          </w:r>
          <w:r w:rsidR="004C2D47">
            <w:instrText xml:space="preserve"> CITATION Dee18 \l 2057 </w:instrText>
          </w:r>
          <w:r w:rsidR="004C2D47">
            <w:fldChar w:fldCharType="separate"/>
          </w:r>
          <w:r w:rsidR="00044D63" w:rsidRPr="00044D63">
            <w:rPr>
              <w:noProof/>
            </w:rPr>
            <w:t>(DeepDyve, 2018)</w:t>
          </w:r>
          <w:r w:rsidR="004C2D47">
            <w:fldChar w:fldCharType="end"/>
          </w:r>
        </w:sdtContent>
      </w:sdt>
      <w:r w:rsidR="00A5712B" w:rsidRPr="00A5712B">
        <w:t>.</w:t>
      </w:r>
      <w:r w:rsidR="00D44F19">
        <w:t xml:space="preserve"> </w:t>
      </w:r>
      <w:r w:rsidR="00A435E4">
        <w:t>UID</w:t>
      </w:r>
      <w:r w:rsidR="00A5712B" w:rsidRPr="00A5712B">
        <w:t xml:space="preserve"> </w:t>
      </w:r>
      <w:r w:rsidR="00A435E4">
        <w:t>also</w:t>
      </w:r>
      <w:r w:rsidR="00A5712B" w:rsidRPr="00A5712B">
        <w:t xml:space="preserve"> work</w:t>
      </w:r>
      <w:r w:rsidR="00A435E4">
        <w:t>s</w:t>
      </w:r>
      <w:r w:rsidR="00A5712B" w:rsidRPr="00A5712B">
        <w:t xml:space="preserve"> as </w:t>
      </w:r>
      <w:r w:rsidR="00A435E4">
        <w:t xml:space="preserve">a </w:t>
      </w:r>
      <w:r w:rsidR="00A5712B" w:rsidRPr="00A5712B">
        <w:t>team</w:t>
      </w:r>
      <w:r w:rsidR="00A435E4">
        <w:t xml:space="preserve"> with a strong positive </w:t>
      </w:r>
      <w:r w:rsidR="00A5712B" w:rsidRPr="00A5712B">
        <w:t>team spirit</w:t>
      </w:r>
      <w:r w:rsidR="00A435E4">
        <w:t>.</w:t>
      </w:r>
      <w:r w:rsidR="00A5712B" w:rsidRPr="00A5712B">
        <w:t xml:space="preserve"> This is the result of</w:t>
      </w:r>
      <w:r w:rsidR="00A435E4">
        <w:t xml:space="preserve"> the hard work and dedication of the community in</w:t>
      </w:r>
      <w:r w:rsidR="00A5712B" w:rsidRPr="00A5712B">
        <w:t xml:space="preserve"> creating </w:t>
      </w:r>
      <w:r w:rsidR="00A435E4">
        <w:t xml:space="preserve">relevant </w:t>
      </w:r>
      <w:r w:rsidR="00A5712B" w:rsidRPr="00A5712B">
        <w:t>social programs associated with</w:t>
      </w:r>
      <w:r w:rsidR="00A435E4">
        <w:t xml:space="preserve"> the need</w:t>
      </w:r>
      <w:r w:rsidR="007D4B79">
        <w:t>s</w:t>
      </w:r>
      <w:r w:rsidR="00A435E4">
        <w:t xml:space="preserve"> of </w:t>
      </w:r>
      <w:r w:rsidR="008A6DFE">
        <w:t>asylum seeker</w:t>
      </w:r>
      <w:r w:rsidR="000D4B2F">
        <w:t xml:space="preserve"> and </w:t>
      </w:r>
      <w:r w:rsidR="00A435E4">
        <w:t>refugee</w:t>
      </w:r>
      <w:r w:rsidR="000D4B2F">
        <w:t>s</w:t>
      </w:r>
      <w:r w:rsidR="00A435E4">
        <w:t xml:space="preserve"> community.</w:t>
      </w:r>
      <w:r w:rsidR="00A5712B" w:rsidRPr="00A5712B">
        <w:t xml:space="preserve"> </w:t>
      </w:r>
    </w:p>
    <w:p w14:paraId="4B77AA09" w14:textId="48C2E96B" w:rsidR="00586487" w:rsidRDefault="00586487" w:rsidP="00586487"/>
    <w:p w14:paraId="696BACC2" w14:textId="62CF8563" w:rsidR="00092EB8" w:rsidRDefault="00092EB8" w:rsidP="00586487"/>
    <w:p w14:paraId="55F05923" w14:textId="42C6C29F" w:rsidR="00217BE5" w:rsidRPr="00E04669" w:rsidRDefault="00217BE5" w:rsidP="00CC50D7">
      <w:pPr>
        <w:pStyle w:val="Heading1"/>
        <w:keepNext/>
        <w:numPr>
          <w:ilvl w:val="0"/>
          <w:numId w:val="1"/>
        </w:numPr>
        <w:spacing w:after="0" w:line="480" w:lineRule="auto"/>
        <w:contextualSpacing w:val="0"/>
        <w:rPr>
          <w:rFonts w:eastAsia="Times New Roman" w:cs="Arial"/>
          <w:bCs/>
          <w:szCs w:val="20"/>
        </w:rPr>
      </w:pPr>
      <w:bookmarkStart w:id="19" w:name="_Toc510020289"/>
      <w:r w:rsidRPr="00E04669">
        <w:rPr>
          <w:rFonts w:eastAsia="Times New Roman" w:cs="Arial"/>
          <w:bCs/>
          <w:szCs w:val="20"/>
        </w:rPr>
        <w:t>Conclusion</w:t>
      </w:r>
      <w:bookmarkEnd w:id="19"/>
    </w:p>
    <w:p w14:paraId="428D38CB" w14:textId="5C986AC9" w:rsidR="006B4A48" w:rsidRPr="006B4A48" w:rsidRDefault="006B4A48" w:rsidP="006B4A48">
      <w:pPr>
        <w:shd w:val="clear" w:color="auto" w:fill="FFFFFF"/>
        <w:autoSpaceDE/>
        <w:autoSpaceDN/>
        <w:adjustRightInd/>
        <w:spacing w:line="253" w:lineRule="atLeast"/>
        <w:rPr>
          <w:rFonts w:eastAsia="Times New Roman"/>
          <w:color w:val="212121"/>
          <w:lang w:eastAsia="en-GB"/>
        </w:rPr>
      </w:pPr>
      <w:r w:rsidRPr="006B4A48">
        <w:rPr>
          <w:rFonts w:eastAsia="Times New Roman"/>
          <w:color w:val="212121"/>
          <w:lang w:eastAsia="en-GB"/>
        </w:rPr>
        <w:t>To conclude this report has provided a brief background to the organisation that I was working with this semester, Unity in Diversity. The report discusses what the organisations future prospect and speculates how the organisation has developed over time. The main difficulty that the organisation faces is financial sustainability. Originally, Unity in Diversity, recognized the situation that they were struggling financially. They then tackled the situation down, by facilitating fundraising activities held by the organisation. Nevertheless, the financial issues resurfaced. In order to find an effective solution, they required long-term financial support, to help them tackle the ever-growing demand for the service. The other issue that the organisation faced was the shortage of volunteers that they had. To solve the issue of the shortage of volunteers, they would need to market themselves for efficiently by using marketing techniques and nevertheless gain more publicity. To solve the problem, they would require a financial investment, something that the organisation could not offer.</w:t>
      </w:r>
      <w:r w:rsidRPr="006B4A48">
        <w:rPr>
          <w:rFonts w:eastAsia="Times New Roman"/>
          <w:color w:val="000000"/>
          <w:lang w:eastAsia="en-GB"/>
        </w:rPr>
        <w:t xml:space="preserve"> This report has examined and</w:t>
      </w:r>
      <w:r w:rsidRPr="006B4A48">
        <w:rPr>
          <w:rFonts w:eastAsia="Times New Roman"/>
          <w:color w:val="212121"/>
          <w:lang w:eastAsia="en-GB"/>
        </w:rPr>
        <w:t xml:space="preserve"> introduced problem solving and techniques that can be used to </w:t>
      </w:r>
      <w:bookmarkStart w:id="20" w:name="x__Hlk513130205"/>
      <w:r w:rsidRPr="006B4A48">
        <w:rPr>
          <w:rFonts w:eastAsia="Times New Roman"/>
          <w:color w:val="212121"/>
          <w:lang w:eastAsia="en-GB"/>
        </w:rPr>
        <w:t>the problems that University and Diversity are faced with.  The problem-solving technique Included is the Ishikawa diagram, which is a versatile problem-solving technique used in many industries especially business. The diagram looks at the various causes (known as the bones of the diagram) of a problem and the resulting effect it can cause</w:t>
      </w:r>
      <w:bookmarkEnd w:id="20"/>
      <w:r w:rsidRPr="006B4A48">
        <w:rPr>
          <w:rFonts w:eastAsia="Times New Roman"/>
          <w:color w:val="000000"/>
          <w:lang w:eastAsia="en-GB"/>
        </w:rPr>
        <w:t> an organic structure which would allow for more creativity from the staff</w:t>
      </w:r>
      <w:r w:rsidRPr="006B4A48">
        <w:rPr>
          <w:rFonts w:eastAsia="Times New Roman"/>
          <w:color w:val="212121"/>
          <w:lang w:eastAsia="en-GB"/>
        </w:rPr>
        <w:t>. In order for Unity in Diversity to stay relevant, and to ensure their future profitability, there must be a drastic change in how the organisation wishes to present itself to the society.</w:t>
      </w:r>
    </w:p>
    <w:p w14:paraId="68B8E89F" w14:textId="77777777" w:rsidR="00E521D4" w:rsidRPr="00C41739" w:rsidRDefault="00E521D4" w:rsidP="00716038"/>
    <w:p w14:paraId="2BC2164A" w14:textId="3E407CD5" w:rsidR="0083714A" w:rsidRDefault="0083714A" w:rsidP="0083714A"/>
    <w:p w14:paraId="49A03CE8" w14:textId="234D6181" w:rsidR="00092EB8" w:rsidRDefault="00092EB8" w:rsidP="0083714A"/>
    <w:bookmarkStart w:id="21" w:name="_Hlk512890962" w:displacedByCustomXml="next"/>
    <w:sdt>
      <w:sdtPr>
        <w:rPr>
          <w:rFonts w:ascii="Calibri" w:hAnsi="Calibri"/>
          <w:b w:val="0"/>
          <w:caps w:val="0"/>
          <w:sz w:val="22"/>
          <w:szCs w:val="22"/>
        </w:rPr>
        <w:id w:val="426086908"/>
        <w:docPartObj>
          <w:docPartGallery w:val="Bibliographies"/>
          <w:docPartUnique/>
        </w:docPartObj>
      </w:sdtPr>
      <w:sdtEndPr/>
      <w:sdtContent>
        <w:p w14:paraId="7688F5BF" w14:textId="6A48FA30" w:rsidR="007A0816" w:rsidRDefault="007A0816">
          <w:pPr>
            <w:pStyle w:val="Heading1"/>
          </w:pPr>
          <w:r>
            <w:t>References</w:t>
          </w:r>
        </w:p>
        <w:bookmarkEnd w:id="21" w:displacedByCustomXml="next"/>
        <w:sdt>
          <w:sdtPr>
            <w:id w:val="-573587230"/>
            <w:bibliography/>
          </w:sdtPr>
          <w:sdtEndPr/>
          <w:sdtContent>
            <w:p w14:paraId="4BAB1EE3" w14:textId="77777777" w:rsidR="00044D63" w:rsidRDefault="007A0816" w:rsidP="00044D63">
              <w:pPr>
                <w:pStyle w:val="Bibliography"/>
                <w:rPr>
                  <w:noProof/>
                  <w:sz w:val="24"/>
                  <w:szCs w:val="24"/>
                </w:rPr>
              </w:pPr>
              <w:r>
                <w:fldChar w:fldCharType="begin"/>
              </w:r>
              <w:r>
                <w:instrText xml:space="preserve"> BIBLIOGRAPHY </w:instrText>
              </w:r>
              <w:r>
                <w:fldChar w:fldCharType="separate"/>
              </w:r>
              <w:r w:rsidR="00044D63">
                <w:rPr>
                  <w:noProof/>
                </w:rPr>
                <w:t xml:space="preserve">Cornell Law School, 2018. [Online] </w:t>
              </w:r>
              <w:r w:rsidR="00044D63">
                <w:rPr>
                  <w:noProof/>
                </w:rPr>
                <w:br/>
                <w:t xml:space="preserve">Available at: </w:t>
              </w:r>
              <w:r w:rsidR="00044D63">
                <w:rPr>
                  <w:noProof/>
                  <w:u w:val="single"/>
                </w:rPr>
                <w:t>https://www.law.cornell.edu/wex/non-profit_organizations</w:t>
              </w:r>
              <w:r w:rsidR="00044D63">
                <w:rPr>
                  <w:noProof/>
                </w:rPr>
                <w:br/>
                <w:t>[Accessed 9 April 2018].</w:t>
              </w:r>
            </w:p>
            <w:p w14:paraId="7ECCC5F3" w14:textId="77777777" w:rsidR="00044D63" w:rsidRDefault="00044D63" w:rsidP="00044D63">
              <w:pPr>
                <w:pStyle w:val="Bibliography"/>
                <w:rPr>
                  <w:noProof/>
                </w:rPr>
              </w:pPr>
              <w:r>
                <w:rPr>
                  <w:noProof/>
                </w:rPr>
                <w:t xml:space="preserve">Richard L.Daft, 2001. </w:t>
              </w:r>
              <w:r>
                <w:rPr>
                  <w:i/>
                  <w:iCs/>
                  <w:noProof/>
                </w:rPr>
                <w:t xml:space="preserve">Organization theory and design. </w:t>
              </w:r>
              <w:r>
                <w:rPr>
                  <w:noProof/>
                </w:rPr>
                <w:t xml:space="preserve">7 </w:t>
              </w:r>
              <w:r w:rsidRPr="00866BBB">
                <w:rPr>
                  <w:noProof/>
                </w:rPr>
                <w:t>th</w:t>
              </w:r>
              <w:r>
                <w:rPr>
                  <w:noProof/>
                </w:rPr>
                <w:t xml:space="preserve"> Edition ed. Cincinnati, Ohio: South-Western College. Thompson learning.</w:t>
              </w:r>
            </w:p>
            <w:p w14:paraId="10D2F32A" w14:textId="77777777" w:rsidR="00044D63" w:rsidRDefault="00044D63" w:rsidP="00044D63">
              <w:pPr>
                <w:pStyle w:val="Bibliography"/>
                <w:rPr>
                  <w:noProof/>
                </w:rPr>
              </w:pPr>
              <w:r>
                <w:rPr>
                  <w:noProof/>
                </w:rPr>
                <w:t xml:space="preserve">50 Minutes, 2015. </w:t>
              </w:r>
              <w:r>
                <w:rPr>
                  <w:i/>
                  <w:iCs/>
                  <w:noProof/>
                </w:rPr>
                <w:t xml:space="preserve">The Ishikawa Diagram for Risk Management: Anticipate and solve problems within your business. </w:t>
              </w:r>
              <w:r w:rsidRPr="00866BBB">
                <w:rPr>
                  <w:noProof/>
                </w:rPr>
                <w:t>Illistrated</w:t>
              </w:r>
              <w:r>
                <w:rPr>
                  <w:noProof/>
                </w:rPr>
                <w:t xml:space="preserve"> ed. s.l.:50 Minutes.</w:t>
              </w:r>
            </w:p>
            <w:p w14:paraId="0662E597" w14:textId="77777777" w:rsidR="00044D63" w:rsidRDefault="00044D63" w:rsidP="00044D63">
              <w:pPr>
                <w:pStyle w:val="Bibliography"/>
                <w:rPr>
                  <w:noProof/>
                </w:rPr>
              </w:pPr>
              <w:r>
                <w:rPr>
                  <w:noProof/>
                </w:rPr>
                <w:t xml:space="preserve">Association of College and Research Libraries, 2017. [Online] </w:t>
              </w:r>
              <w:r>
                <w:rPr>
                  <w:noProof/>
                </w:rPr>
                <w:br/>
                <w:t xml:space="preserve">Available at: </w:t>
              </w:r>
              <w:r>
                <w:rPr>
                  <w:noProof/>
                  <w:u w:val="single"/>
                </w:rPr>
                <w:t>https://crln.acrl.org/index.php/crlnews/article/view/16676/internews.org</w:t>
              </w:r>
              <w:r>
                <w:rPr>
                  <w:noProof/>
                </w:rPr>
                <w:br/>
                <w:t>[Accessed 2 May 2018].</w:t>
              </w:r>
            </w:p>
            <w:p w14:paraId="1B0E767F" w14:textId="77777777" w:rsidR="00044D63" w:rsidRDefault="00044D63" w:rsidP="00044D63">
              <w:pPr>
                <w:pStyle w:val="Bibliography"/>
                <w:rPr>
                  <w:noProof/>
                </w:rPr>
              </w:pPr>
              <w:r>
                <w:rPr>
                  <w:noProof/>
                </w:rPr>
                <w:t xml:space="preserve">Best Small Business Books, 2018. [Online] </w:t>
              </w:r>
              <w:r>
                <w:rPr>
                  <w:noProof/>
                </w:rPr>
                <w:br/>
                <w:t xml:space="preserve">Available at: </w:t>
              </w:r>
              <w:r>
                <w:rPr>
                  <w:noProof/>
                  <w:u w:val="single"/>
                </w:rPr>
                <w:t>https://www.bizmove.com/skills/</w:t>
              </w:r>
              <w:r>
                <w:rPr>
                  <w:noProof/>
                </w:rPr>
                <w:br/>
                <w:t>[Accessed 19 April 2018].</w:t>
              </w:r>
            </w:p>
            <w:p w14:paraId="14E4B929" w14:textId="77777777" w:rsidR="00044D63" w:rsidRDefault="00044D63" w:rsidP="00044D63">
              <w:pPr>
                <w:pStyle w:val="Bibliography"/>
                <w:rPr>
                  <w:noProof/>
                </w:rPr>
              </w:pPr>
              <w:r>
                <w:rPr>
                  <w:noProof/>
                </w:rPr>
                <w:t xml:space="preserve">Carroll, A. B. &amp; Buchholtz, A. K., 2003. </w:t>
              </w:r>
              <w:r>
                <w:rPr>
                  <w:i/>
                  <w:iCs/>
                  <w:noProof/>
                </w:rPr>
                <w:t xml:space="preserve">Business &amp; </w:t>
              </w:r>
              <w:r w:rsidRPr="00866BBB">
                <w:rPr>
                  <w:i/>
                  <w:iCs/>
                  <w:noProof/>
                </w:rPr>
                <w:t>society :</w:t>
              </w:r>
              <w:r>
                <w:rPr>
                  <w:i/>
                  <w:iCs/>
                  <w:noProof/>
                </w:rPr>
                <w:t xml:space="preserve"> ethics and stakeholder management. </w:t>
              </w:r>
              <w:r w:rsidRPr="00866BBB">
                <w:rPr>
                  <w:noProof/>
                </w:rPr>
                <w:t>5nd</w:t>
              </w:r>
              <w:r>
                <w:rPr>
                  <w:noProof/>
                </w:rPr>
                <w:t xml:space="preserve"> ed. Cincinnati, </w:t>
              </w:r>
              <w:r w:rsidRPr="00866BBB">
                <w:rPr>
                  <w:noProof/>
                </w:rPr>
                <w:t>Ohio :</w:t>
              </w:r>
              <w:r>
                <w:rPr>
                  <w:noProof/>
                </w:rPr>
                <w:t xml:space="preserve"> South-Western College Pub: Thomson Learning.</w:t>
              </w:r>
            </w:p>
            <w:p w14:paraId="25A01743" w14:textId="77777777" w:rsidR="00044D63" w:rsidRDefault="00044D63" w:rsidP="00044D63">
              <w:pPr>
                <w:pStyle w:val="Bibliography"/>
                <w:rPr>
                  <w:noProof/>
                </w:rPr>
              </w:pPr>
              <w:r>
                <w:rPr>
                  <w:noProof/>
                </w:rPr>
                <w:t xml:space="preserve">Chron, 2018. [Online] </w:t>
              </w:r>
              <w:r>
                <w:rPr>
                  <w:noProof/>
                </w:rPr>
                <w:br/>
                <w:t xml:space="preserve">Available at: </w:t>
              </w:r>
              <w:r>
                <w:rPr>
                  <w:noProof/>
                  <w:u w:val="single"/>
                </w:rPr>
                <w:t>http://smallbusiness.chron.com/organizational-problems-workplace-12570.html</w:t>
              </w:r>
              <w:r>
                <w:rPr>
                  <w:noProof/>
                </w:rPr>
                <w:br/>
                <w:t>[Accessed 18 April 2018].</w:t>
              </w:r>
            </w:p>
            <w:p w14:paraId="09A9361E" w14:textId="77777777" w:rsidR="00044D63" w:rsidRDefault="00044D63" w:rsidP="00044D63">
              <w:pPr>
                <w:pStyle w:val="Bibliography"/>
                <w:rPr>
                  <w:noProof/>
                </w:rPr>
              </w:pPr>
              <w:r>
                <w:rPr>
                  <w:noProof/>
                </w:rPr>
                <w:t xml:space="preserve">Colin Feltham, 1997. The gains of </w:t>
              </w:r>
              <w:r w:rsidRPr="00866BBB">
                <w:rPr>
                  <w:noProof/>
                </w:rPr>
                <w:t>listening :</w:t>
              </w:r>
              <w:r>
                <w:rPr>
                  <w:noProof/>
                </w:rPr>
                <w:t xml:space="preserve"> perspectives on counselling at work. In: 1. ed, ed. Buckingham: Open University Press, pp. 220-244.</w:t>
              </w:r>
            </w:p>
            <w:p w14:paraId="3B8DC908" w14:textId="77777777" w:rsidR="00044D63" w:rsidRDefault="00044D63" w:rsidP="00044D63">
              <w:pPr>
                <w:pStyle w:val="Bibliography"/>
                <w:rPr>
                  <w:noProof/>
                </w:rPr>
              </w:pPr>
              <w:r>
                <w:rPr>
                  <w:noProof/>
                </w:rPr>
                <w:t xml:space="preserve">Cornforth Chris, 2006. The governance of public and non-profit </w:t>
              </w:r>
              <w:r w:rsidRPr="00866BBB">
                <w:rPr>
                  <w:noProof/>
                </w:rPr>
                <w:t>organisations :</w:t>
              </w:r>
              <w:r>
                <w:rPr>
                  <w:noProof/>
                </w:rPr>
                <w:t xml:space="preserve"> what do boards do?. In: C. Cornforth, ed. London: Routledge, pp. 115-126.</w:t>
              </w:r>
            </w:p>
            <w:p w14:paraId="49661138" w14:textId="77777777" w:rsidR="00044D63" w:rsidRDefault="00044D63" w:rsidP="00044D63">
              <w:pPr>
                <w:pStyle w:val="Bibliography"/>
                <w:rPr>
                  <w:noProof/>
                </w:rPr>
              </w:pPr>
              <w:r>
                <w:rPr>
                  <w:noProof/>
                </w:rPr>
                <w:t xml:space="preserve">Cyrenians Cymru, 2018. [Online] </w:t>
              </w:r>
              <w:r>
                <w:rPr>
                  <w:noProof/>
                </w:rPr>
                <w:br/>
                <w:t xml:space="preserve">Available at: </w:t>
              </w:r>
              <w:r>
                <w:rPr>
                  <w:noProof/>
                  <w:u w:val="single"/>
                </w:rPr>
                <w:t>http://www.cyrenians.co.uk/cymraeg/index.shtml</w:t>
              </w:r>
              <w:r>
                <w:rPr>
                  <w:noProof/>
                </w:rPr>
                <w:br/>
                <w:t>[Accessed 17 April 2018].</w:t>
              </w:r>
            </w:p>
            <w:p w14:paraId="6BAF7EF6" w14:textId="77777777" w:rsidR="00044D63" w:rsidRDefault="00044D63" w:rsidP="00044D63">
              <w:pPr>
                <w:pStyle w:val="Bibliography"/>
                <w:rPr>
                  <w:noProof/>
                </w:rPr>
              </w:pPr>
              <w:r>
                <w:rPr>
                  <w:noProof/>
                </w:rPr>
                <w:t xml:space="preserve">DeepDyve, 2018. [Online] </w:t>
              </w:r>
              <w:r>
                <w:rPr>
                  <w:noProof/>
                </w:rPr>
                <w:br/>
                <w:t xml:space="preserve">Available at: </w:t>
              </w:r>
              <w:r>
                <w:rPr>
                  <w:noProof/>
                  <w:u w:val="single"/>
                </w:rPr>
                <w:t>https://www.deepdyve.com/lp/emerald-publishing/organization-development-through-ad-hoc-problem-solving-a-case-of-m3JsSL5ejC</w:t>
              </w:r>
              <w:r>
                <w:rPr>
                  <w:noProof/>
                </w:rPr>
                <w:br/>
                <w:t>[Accessed 2 May 2018].</w:t>
              </w:r>
            </w:p>
            <w:p w14:paraId="46A6999B" w14:textId="77777777" w:rsidR="00044D63" w:rsidRDefault="00044D63" w:rsidP="00044D63">
              <w:pPr>
                <w:pStyle w:val="Bibliography"/>
                <w:rPr>
                  <w:noProof/>
                </w:rPr>
              </w:pPr>
              <w:r>
                <w:rPr>
                  <w:noProof/>
                </w:rPr>
                <w:t xml:space="preserve">Engel, A., 2008. </w:t>
              </w:r>
              <w:r>
                <w:rPr>
                  <w:i/>
                  <w:iCs/>
                  <w:noProof/>
                </w:rPr>
                <w:t xml:space="preserve">Problem-Solving Strategies. </w:t>
              </w:r>
              <w:r>
                <w:rPr>
                  <w:noProof/>
                </w:rPr>
                <w:t>Illistrated ed. s.l.:Springer Science &amp; Business Media.</w:t>
              </w:r>
            </w:p>
            <w:p w14:paraId="005F9B11" w14:textId="77777777" w:rsidR="00044D63" w:rsidRDefault="00044D63" w:rsidP="00044D63">
              <w:pPr>
                <w:pStyle w:val="Bibliography"/>
                <w:rPr>
                  <w:noProof/>
                </w:rPr>
              </w:pPr>
              <w:r>
                <w:rPr>
                  <w:noProof/>
                </w:rPr>
                <w:t xml:space="preserve">Fogler, H. S. &amp; LeBlanc, S. E., 1994. </w:t>
              </w:r>
              <w:r>
                <w:rPr>
                  <w:i/>
                  <w:iCs/>
                  <w:noProof/>
                </w:rPr>
                <w:t xml:space="preserve">Strategies for creative problem solving. </w:t>
              </w:r>
              <w:r>
                <w:rPr>
                  <w:noProof/>
                </w:rPr>
                <w:t>1nd ed. Upper Saddle River, NJ.: Prentic Hall.</w:t>
              </w:r>
            </w:p>
            <w:p w14:paraId="6ECC80CA" w14:textId="77777777" w:rsidR="00044D63" w:rsidRDefault="00044D63" w:rsidP="00044D63">
              <w:pPr>
                <w:pStyle w:val="Bibliography"/>
                <w:rPr>
                  <w:noProof/>
                </w:rPr>
              </w:pPr>
              <w:r>
                <w:rPr>
                  <w:noProof/>
                </w:rPr>
                <w:t xml:space="preserve">ITS Education Asia, 2005. [Online] </w:t>
              </w:r>
              <w:r>
                <w:rPr>
                  <w:noProof/>
                </w:rPr>
                <w:br/>
                <w:t xml:space="preserve">Available at: </w:t>
              </w:r>
              <w:r>
                <w:rPr>
                  <w:noProof/>
                  <w:u w:val="single"/>
                </w:rPr>
                <w:t>http://www.itseducation.asia/implement.htm</w:t>
              </w:r>
              <w:r>
                <w:rPr>
                  <w:noProof/>
                </w:rPr>
                <w:br/>
                <w:t>[Accessed 20 April 2018].</w:t>
              </w:r>
            </w:p>
            <w:p w14:paraId="3675A644" w14:textId="77777777" w:rsidR="00044D63" w:rsidRDefault="00044D63" w:rsidP="00044D63">
              <w:pPr>
                <w:pStyle w:val="Bibliography"/>
                <w:rPr>
                  <w:noProof/>
                </w:rPr>
              </w:pPr>
              <w:r>
                <w:rPr>
                  <w:noProof/>
                </w:rPr>
                <w:t xml:space="preserve">James M. Higgins, 1994. </w:t>
              </w:r>
              <w:r>
                <w:rPr>
                  <w:i/>
                  <w:iCs/>
                  <w:noProof/>
                </w:rPr>
                <w:t xml:space="preserve">101 creative problem solving techniques : the handbook of new ideas for business. </w:t>
              </w:r>
              <w:r>
                <w:rPr>
                  <w:noProof/>
                </w:rPr>
                <w:t>Winter Park, Fla: New Management Pub. Co.</w:t>
              </w:r>
            </w:p>
            <w:p w14:paraId="5A7861AF" w14:textId="77777777" w:rsidR="00044D63" w:rsidRDefault="00044D63" w:rsidP="00044D63">
              <w:pPr>
                <w:pStyle w:val="Bibliography"/>
                <w:rPr>
                  <w:noProof/>
                </w:rPr>
              </w:pPr>
              <w:r>
                <w:rPr>
                  <w:noProof/>
                </w:rPr>
                <w:t xml:space="preserve">Kate Sayer, 2002. </w:t>
              </w:r>
              <w:r>
                <w:rPr>
                  <w:i/>
                  <w:iCs/>
                  <w:noProof/>
                </w:rPr>
                <w:t xml:space="preserve">A practical guide to financial management : for charities and voluntary organisations. </w:t>
              </w:r>
              <w:r>
                <w:rPr>
                  <w:noProof/>
                </w:rPr>
                <w:t>2nd ed. London: Directory of Social Change.</w:t>
              </w:r>
            </w:p>
            <w:p w14:paraId="57484E64" w14:textId="77777777" w:rsidR="00044D63" w:rsidRDefault="00044D63" w:rsidP="00044D63">
              <w:pPr>
                <w:pStyle w:val="Bibliography"/>
                <w:rPr>
                  <w:noProof/>
                </w:rPr>
              </w:pPr>
              <w:r>
                <w:rPr>
                  <w:noProof/>
                </w:rPr>
                <w:t xml:space="preserve">New Beginnings Round, 2016. [Online] </w:t>
              </w:r>
              <w:r>
                <w:rPr>
                  <w:noProof/>
                </w:rPr>
                <w:br/>
                <w:t xml:space="preserve">Available at: </w:t>
              </w:r>
              <w:r>
                <w:rPr>
                  <w:noProof/>
                  <w:u w:val="single"/>
                </w:rPr>
                <w:t>http://www.ukcommunityfoundations.org/wp-content/uploads/2016/11/For-applicants-Examples-of-grants-awarded-at-the-pilot-stage.pdf</w:t>
              </w:r>
              <w:r>
                <w:rPr>
                  <w:noProof/>
                </w:rPr>
                <w:br/>
                <w:t>[Accessed 26 April 2018].</w:t>
              </w:r>
            </w:p>
            <w:p w14:paraId="0BF427AD" w14:textId="77777777" w:rsidR="00044D63" w:rsidRDefault="00044D63" w:rsidP="00044D63">
              <w:pPr>
                <w:pStyle w:val="Bibliography"/>
                <w:rPr>
                  <w:noProof/>
                </w:rPr>
              </w:pPr>
              <w:r>
                <w:rPr>
                  <w:noProof/>
                </w:rPr>
                <w:t xml:space="preserve">Nigel Codman, 1992. </w:t>
              </w:r>
              <w:r>
                <w:rPr>
                  <w:i/>
                  <w:iCs/>
                  <w:noProof/>
                </w:rPr>
                <w:t xml:space="preserve">Team Building - The Need to Balance Customer and Employee Needs. </w:t>
              </w:r>
              <w:r>
                <w:rPr>
                  <w:noProof/>
                </w:rPr>
                <w:t>United Kingdom, Keele: MCB University Press Limited.</w:t>
              </w:r>
            </w:p>
            <w:p w14:paraId="30A2C70E" w14:textId="77777777" w:rsidR="00044D63" w:rsidRDefault="00044D63" w:rsidP="00044D63">
              <w:pPr>
                <w:pStyle w:val="Bibliography"/>
                <w:rPr>
                  <w:noProof/>
                </w:rPr>
              </w:pPr>
              <w:r>
                <w:rPr>
                  <w:noProof/>
                </w:rPr>
                <w:t xml:space="preserve">Packham Carol., 2008. </w:t>
              </w:r>
              <w:r>
                <w:rPr>
                  <w:i/>
                  <w:iCs/>
                  <w:noProof/>
                </w:rPr>
                <w:t xml:space="preserve">Active citizenship and community learning. </w:t>
              </w:r>
              <w:r>
                <w:rPr>
                  <w:noProof/>
                </w:rPr>
                <w:t>Exeter England: Learning Matters.</w:t>
              </w:r>
            </w:p>
            <w:p w14:paraId="6FBB2831" w14:textId="77777777" w:rsidR="00044D63" w:rsidRDefault="00044D63" w:rsidP="00044D63">
              <w:pPr>
                <w:pStyle w:val="Bibliography"/>
                <w:rPr>
                  <w:noProof/>
                </w:rPr>
              </w:pPr>
              <w:r>
                <w:rPr>
                  <w:noProof/>
                </w:rPr>
                <w:t xml:space="preserve">Unity in Diversity, 2017. [Online] </w:t>
              </w:r>
              <w:r>
                <w:rPr>
                  <w:noProof/>
                </w:rPr>
                <w:br/>
                <w:t xml:space="preserve">Available at: </w:t>
              </w:r>
              <w:r>
                <w:rPr>
                  <w:noProof/>
                  <w:u w:val="single"/>
                </w:rPr>
                <w:t>https://sbassg.wordpress.com/tag/unity-in-diversity-swansea/</w:t>
              </w:r>
              <w:r>
                <w:rPr>
                  <w:noProof/>
                </w:rPr>
                <w:br/>
                <w:t>[Accessed 26 April 2018].</w:t>
              </w:r>
            </w:p>
            <w:p w14:paraId="7A01E445" w14:textId="77777777" w:rsidR="00044D63" w:rsidRDefault="00044D63" w:rsidP="00044D63">
              <w:pPr>
                <w:pStyle w:val="Bibliography"/>
                <w:rPr>
                  <w:noProof/>
                </w:rPr>
              </w:pPr>
              <w:r>
                <w:rPr>
                  <w:noProof/>
                </w:rPr>
                <w:t xml:space="preserve">Urban Foundry, 2018. [Online] </w:t>
              </w:r>
              <w:r>
                <w:rPr>
                  <w:noProof/>
                </w:rPr>
                <w:br/>
                <w:t xml:space="preserve">Available at: </w:t>
              </w:r>
              <w:r>
                <w:rPr>
                  <w:noProof/>
                  <w:u w:val="single"/>
                </w:rPr>
                <w:t>http://www.urbanfoundry.co.uk/</w:t>
              </w:r>
              <w:r>
                <w:rPr>
                  <w:noProof/>
                </w:rPr>
                <w:br/>
                <w:t>[Accessed 9 April 2018].</w:t>
              </w:r>
            </w:p>
            <w:p w14:paraId="7F489E90" w14:textId="772DB83E" w:rsidR="007A0816" w:rsidRDefault="007A0816" w:rsidP="00044D63">
              <w:r>
                <w:rPr>
                  <w:b/>
                  <w:bCs/>
                  <w:noProof/>
                </w:rPr>
                <w:fldChar w:fldCharType="end"/>
              </w:r>
            </w:p>
          </w:sdtContent>
        </w:sdt>
      </w:sdtContent>
    </w:sdt>
    <w:p w14:paraId="02203275" w14:textId="77777777" w:rsidR="0068257E" w:rsidRDefault="0068257E"/>
    <w:sectPr w:rsidR="006825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1C07D5" w14:textId="77777777" w:rsidR="00E9199A" w:rsidRDefault="00E9199A">
      <w:pPr>
        <w:spacing w:after="0" w:line="240" w:lineRule="auto"/>
      </w:pPr>
      <w:r>
        <w:separator/>
      </w:r>
    </w:p>
  </w:endnote>
  <w:endnote w:type="continuationSeparator" w:id="0">
    <w:p w14:paraId="36EE3891" w14:textId="77777777" w:rsidR="00E9199A" w:rsidRDefault="00E919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3AB94201" w14:textId="77777777" w:rsidR="00C92C6F" w:rsidRDefault="00E9199A">
        <w:pPr>
          <w:pStyle w:val="Footer"/>
          <w:jc w:val="center"/>
        </w:pPr>
      </w:p>
    </w:sdtContent>
  </w:sdt>
  <w:p w14:paraId="7025E273" w14:textId="77777777" w:rsidR="00C92C6F" w:rsidRDefault="00C92C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4690D6" w14:textId="77777777" w:rsidR="00E9199A" w:rsidRDefault="00E9199A">
      <w:pPr>
        <w:spacing w:after="0" w:line="240" w:lineRule="auto"/>
      </w:pPr>
      <w:r>
        <w:separator/>
      </w:r>
    </w:p>
  </w:footnote>
  <w:footnote w:type="continuationSeparator" w:id="0">
    <w:p w14:paraId="33BD186C" w14:textId="77777777" w:rsidR="00E9199A" w:rsidRDefault="00E919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F564FF" w14:textId="77777777" w:rsidR="00C92C6F" w:rsidRDefault="00C92C6F" w:rsidP="0062754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68306A65" w14:textId="77777777" w:rsidR="00C92C6F" w:rsidRPr="00586DC0" w:rsidRDefault="00C92C6F" w:rsidP="0062754A">
    <w:pPr>
      <w:pStyle w:val="Header"/>
      <w:pBdr>
        <w:bottom w:val="single" w:sz="4" w:space="1" w:color="auto"/>
      </w:pBdr>
      <w:jc w:val="center"/>
      <w:rPr>
        <w:b/>
        <w:caps/>
        <w:szCs w:val="18"/>
      </w:rPr>
    </w:pPr>
  </w:p>
  <w:p w14:paraId="246E83C7" w14:textId="77777777" w:rsidR="00C92C6F" w:rsidRPr="007D79E1" w:rsidRDefault="00C92C6F">
    <w:pPr>
      <w:pStyle w:val="Header"/>
      <w:rPr>
        <w: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160A2"/>
    <w:multiLevelType w:val="multilevel"/>
    <w:tmpl w:val="E8BE7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3E5329"/>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3"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758001C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e3MLUwNTaxMDA2MTFR0lEKTi0uzszPAykwMqsFAMCyEvgtAAAA"/>
  </w:docVars>
  <w:rsids>
    <w:rsidRoot w:val="0068257E"/>
    <w:rsid w:val="00006E17"/>
    <w:rsid w:val="00014169"/>
    <w:rsid w:val="00016057"/>
    <w:rsid w:val="00025643"/>
    <w:rsid w:val="0004208F"/>
    <w:rsid w:val="00044D63"/>
    <w:rsid w:val="00045617"/>
    <w:rsid w:val="0005051B"/>
    <w:rsid w:val="00051B57"/>
    <w:rsid w:val="00067E2B"/>
    <w:rsid w:val="000708B4"/>
    <w:rsid w:val="00076141"/>
    <w:rsid w:val="000771C4"/>
    <w:rsid w:val="00081E63"/>
    <w:rsid w:val="00084A34"/>
    <w:rsid w:val="00087F71"/>
    <w:rsid w:val="000916A7"/>
    <w:rsid w:val="00092EB8"/>
    <w:rsid w:val="00095542"/>
    <w:rsid w:val="000B0732"/>
    <w:rsid w:val="000B1931"/>
    <w:rsid w:val="000B452C"/>
    <w:rsid w:val="000C2E0A"/>
    <w:rsid w:val="000C303B"/>
    <w:rsid w:val="000C4EA2"/>
    <w:rsid w:val="000D0752"/>
    <w:rsid w:val="000D4B2F"/>
    <w:rsid w:val="000D4C5A"/>
    <w:rsid w:val="000E152B"/>
    <w:rsid w:val="000E296D"/>
    <w:rsid w:val="000E3484"/>
    <w:rsid w:val="000E48FB"/>
    <w:rsid w:val="000E504C"/>
    <w:rsid w:val="000E691D"/>
    <w:rsid w:val="000E7AF1"/>
    <w:rsid w:val="000F3955"/>
    <w:rsid w:val="001100E5"/>
    <w:rsid w:val="001141A7"/>
    <w:rsid w:val="001172D0"/>
    <w:rsid w:val="00120A2B"/>
    <w:rsid w:val="00124830"/>
    <w:rsid w:val="00125707"/>
    <w:rsid w:val="00125BA2"/>
    <w:rsid w:val="001315D8"/>
    <w:rsid w:val="00142CA0"/>
    <w:rsid w:val="00146B69"/>
    <w:rsid w:val="001553EB"/>
    <w:rsid w:val="001610E3"/>
    <w:rsid w:val="00161C9E"/>
    <w:rsid w:val="00175D92"/>
    <w:rsid w:val="001771E2"/>
    <w:rsid w:val="0018074E"/>
    <w:rsid w:val="00183A76"/>
    <w:rsid w:val="00183BE5"/>
    <w:rsid w:val="00190FE9"/>
    <w:rsid w:val="00192522"/>
    <w:rsid w:val="0019561D"/>
    <w:rsid w:val="001B1234"/>
    <w:rsid w:val="001B4733"/>
    <w:rsid w:val="001B5C31"/>
    <w:rsid w:val="001B63B1"/>
    <w:rsid w:val="001B6AAC"/>
    <w:rsid w:val="001B77E9"/>
    <w:rsid w:val="001D006E"/>
    <w:rsid w:val="001D2B33"/>
    <w:rsid w:val="001D2CE2"/>
    <w:rsid w:val="001D5BCC"/>
    <w:rsid w:val="001E149B"/>
    <w:rsid w:val="001F21ED"/>
    <w:rsid w:val="001F3B93"/>
    <w:rsid w:val="001F3EBA"/>
    <w:rsid w:val="0021393B"/>
    <w:rsid w:val="00217BE5"/>
    <w:rsid w:val="002219B1"/>
    <w:rsid w:val="00221DBF"/>
    <w:rsid w:val="0022208A"/>
    <w:rsid w:val="0022406A"/>
    <w:rsid w:val="00224FAA"/>
    <w:rsid w:val="00231BB0"/>
    <w:rsid w:val="00233B1D"/>
    <w:rsid w:val="0023485A"/>
    <w:rsid w:val="00234A80"/>
    <w:rsid w:val="00235BFD"/>
    <w:rsid w:val="00240669"/>
    <w:rsid w:val="00243325"/>
    <w:rsid w:val="00250C25"/>
    <w:rsid w:val="00253716"/>
    <w:rsid w:val="002554F1"/>
    <w:rsid w:val="00255B1B"/>
    <w:rsid w:val="00262FC3"/>
    <w:rsid w:val="002635D3"/>
    <w:rsid w:val="00273968"/>
    <w:rsid w:val="00274BD0"/>
    <w:rsid w:val="0027646B"/>
    <w:rsid w:val="00280AB5"/>
    <w:rsid w:val="00281F78"/>
    <w:rsid w:val="00283EBB"/>
    <w:rsid w:val="00287988"/>
    <w:rsid w:val="002901BA"/>
    <w:rsid w:val="002B04A8"/>
    <w:rsid w:val="002B1D7A"/>
    <w:rsid w:val="002B77C2"/>
    <w:rsid w:val="002C70F1"/>
    <w:rsid w:val="002D2231"/>
    <w:rsid w:val="002D3BD0"/>
    <w:rsid w:val="002E322C"/>
    <w:rsid w:val="002F78E9"/>
    <w:rsid w:val="00300E2A"/>
    <w:rsid w:val="00314199"/>
    <w:rsid w:val="00335252"/>
    <w:rsid w:val="003443D5"/>
    <w:rsid w:val="003635C8"/>
    <w:rsid w:val="0036595C"/>
    <w:rsid w:val="00372BE0"/>
    <w:rsid w:val="00374DAF"/>
    <w:rsid w:val="00374F5C"/>
    <w:rsid w:val="003756F5"/>
    <w:rsid w:val="003765BA"/>
    <w:rsid w:val="0038335E"/>
    <w:rsid w:val="003850C9"/>
    <w:rsid w:val="003A3CAD"/>
    <w:rsid w:val="003A479F"/>
    <w:rsid w:val="003C0A8D"/>
    <w:rsid w:val="003C2DE4"/>
    <w:rsid w:val="003C3969"/>
    <w:rsid w:val="003F6268"/>
    <w:rsid w:val="003F62D2"/>
    <w:rsid w:val="0040035A"/>
    <w:rsid w:val="00400AD7"/>
    <w:rsid w:val="00402811"/>
    <w:rsid w:val="00403499"/>
    <w:rsid w:val="0040399F"/>
    <w:rsid w:val="00406F79"/>
    <w:rsid w:val="004071AA"/>
    <w:rsid w:val="00412324"/>
    <w:rsid w:val="00413BA2"/>
    <w:rsid w:val="00422E67"/>
    <w:rsid w:val="00427591"/>
    <w:rsid w:val="00427EE8"/>
    <w:rsid w:val="00431997"/>
    <w:rsid w:val="004324A4"/>
    <w:rsid w:val="00435726"/>
    <w:rsid w:val="00436C88"/>
    <w:rsid w:val="004375E0"/>
    <w:rsid w:val="00443B8D"/>
    <w:rsid w:val="00443D93"/>
    <w:rsid w:val="0045006D"/>
    <w:rsid w:val="00454356"/>
    <w:rsid w:val="00464E9B"/>
    <w:rsid w:val="0046546C"/>
    <w:rsid w:val="00465C41"/>
    <w:rsid w:val="004673C8"/>
    <w:rsid w:val="00473948"/>
    <w:rsid w:val="00475F5D"/>
    <w:rsid w:val="00476E19"/>
    <w:rsid w:val="00480661"/>
    <w:rsid w:val="0048067C"/>
    <w:rsid w:val="004926C2"/>
    <w:rsid w:val="004929B8"/>
    <w:rsid w:val="00494542"/>
    <w:rsid w:val="004A37D2"/>
    <w:rsid w:val="004A75BD"/>
    <w:rsid w:val="004B25AC"/>
    <w:rsid w:val="004C01A7"/>
    <w:rsid w:val="004C1226"/>
    <w:rsid w:val="004C2D47"/>
    <w:rsid w:val="004C47F5"/>
    <w:rsid w:val="004C748A"/>
    <w:rsid w:val="004D0CBA"/>
    <w:rsid w:val="004D1330"/>
    <w:rsid w:val="004D137C"/>
    <w:rsid w:val="004D2189"/>
    <w:rsid w:val="004D4513"/>
    <w:rsid w:val="004E0279"/>
    <w:rsid w:val="004E3317"/>
    <w:rsid w:val="004E701C"/>
    <w:rsid w:val="004F515A"/>
    <w:rsid w:val="00504161"/>
    <w:rsid w:val="005117C0"/>
    <w:rsid w:val="00513380"/>
    <w:rsid w:val="00515A38"/>
    <w:rsid w:val="00520235"/>
    <w:rsid w:val="00520CA9"/>
    <w:rsid w:val="00522221"/>
    <w:rsid w:val="00523E2F"/>
    <w:rsid w:val="00524BE4"/>
    <w:rsid w:val="00525535"/>
    <w:rsid w:val="0053207B"/>
    <w:rsid w:val="00535B80"/>
    <w:rsid w:val="00543981"/>
    <w:rsid w:val="0055772F"/>
    <w:rsid w:val="00560D6F"/>
    <w:rsid w:val="005620EB"/>
    <w:rsid w:val="00575C0E"/>
    <w:rsid w:val="00582182"/>
    <w:rsid w:val="00582AAF"/>
    <w:rsid w:val="00586487"/>
    <w:rsid w:val="00592E19"/>
    <w:rsid w:val="00595A4D"/>
    <w:rsid w:val="00596B9A"/>
    <w:rsid w:val="005A0124"/>
    <w:rsid w:val="005A1C71"/>
    <w:rsid w:val="005A593A"/>
    <w:rsid w:val="005A639A"/>
    <w:rsid w:val="005D35F7"/>
    <w:rsid w:val="005D6A09"/>
    <w:rsid w:val="005E2E00"/>
    <w:rsid w:val="005E3281"/>
    <w:rsid w:val="005E5AF4"/>
    <w:rsid w:val="005F1036"/>
    <w:rsid w:val="005F3E58"/>
    <w:rsid w:val="006052A5"/>
    <w:rsid w:val="00612FC9"/>
    <w:rsid w:val="00613EDA"/>
    <w:rsid w:val="00622E6B"/>
    <w:rsid w:val="00623147"/>
    <w:rsid w:val="0062754A"/>
    <w:rsid w:val="006327BA"/>
    <w:rsid w:val="00636099"/>
    <w:rsid w:val="00640486"/>
    <w:rsid w:val="00641503"/>
    <w:rsid w:val="00647801"/>
    <w:rsid w:val="00647A3F"/>
    <w:rsid w:val="00650C44"/>
    <w:rsid w:val="006518EE"/>
    <w:rsid w:val="00651ED7"/>
    <w:rsid w:val="00655553"/>
    <w:rsid w:val="00657B2E"/>
    <w:rsid w:val="00660C58"/>
    <w:rsid w:val="0066122C"/>
    <w:rsid w:val="0066313C"/>
    <w:rsid w:val="0066388F"/>
    <w:rsid w:val="00665BA5"/>
    <w:rsid w:val="006667BF"/>
    <w:rsid w:val="00667F2F"/>
    <w:rsid w:val="00667F3E"/>
    <w:rsid w:val="0067055D"/>
    <w:rsid w:val="00672DF8"/>
    <w:rsid w:val="00673A2C"/>
    <w:rsid w:val="00673A57"/>
    <w:rsid w:val="00677A0D"/>
    <w:rsid w:val="00680408"/>
    <w:rsid w:val="0068257E"/>
    <w:rsid w:val="00690D47"/>
    <w:rsid w:val="006A38BF"/>
    <w:rsid w:val="006A4CED"/>
    <w:rsid w:val="006B4A48"/>
    <w:rsid w:val="006C39AE"/>
    <w:rsid w:val="006C4A36"/>
    <w:rsid w:val="006D66BF"/>
    <w:rsid w:val="006E13D2"/>
    <w:rsid w:val="006E6341"/>
    <w:rsid w:val="006E7B65"/>
    <w:rsid w:val="00702B67"/>
    <w:rsid w:val="0070730A"/>
    <w:rsid w:val="00707F88"/>
    <w:rsid w:val="00712D13"/>
    <w:rsid w:val="00716038"/>
    <w:rsid w:val="0072046F"/>
    <w:rsid w:val="007234EA"/>
    <w:rsid w:val="00726D01"/>
    <w:rsid w:val="00732051"/>
    <w:rsid w:val="007420FC"/>
    <w:rsid w:val="007439A3"/>
    <w:rsid w:val="00747A4B"/>
    <w:rsid w:val="00750851"/>
    <w:rsid w:val="0075227D"/>
    <w:rsid w:val="0075558E"/>
    <w:rsid w:val="00756C04"/>
    <w:rsid w:val="00763004"/>
    <w:rsid w:val="00764851"/>
    <w:rsid w:val="00771166"/>
    <w:rsid w:val="00771AB9"/>
    <w:rsid w:val="007765F3"/>
    <w:rsid w:val="00790909"/>
    <w:rsid w:val="00790D2C"/>
    <w:rsid w:val="00792A42"/>
    <w:rsid w:val="007A0099"/>
    <w:rsid w:val="007A0816"/>
    <w:rsid w:val="007A38DC"/>
    <w:rsid w:val="007A42E4"/>
    <w:rsid w:val="007A4B35"/>
    <w:rsid w:val="007A4DA6"/>
    <w:rsid w:val="007A6E90"/>
    <w:rsid w:val="007B3818"/>
    <w:rsid w:val="007C0B18"/>
    <w:rsid w:val="007C734B"/>
    <w:rsid w:val="007D0668"/>
    <w:rsid w:val="007D34BE"/>
    <w:rsid w:val="007D4B79"/>
    <w:rsid w:val="007D4DC5"/>
    <w:rsid w:val="007D597F"/>
    <w:rsid w:val="007D757D"/>
    <w:rsid w:val="007D7583"/>
    <w:rsid w:val="007E3944"/>
    <w:rsid w:val="007E3CFE"/>
    <w:rsid w:val="007E6861"/>
    <w:rsid w:val="007F2E49"/>
    <w:rsid w:val="007F6A8A"/>
    <w:rsid w:val="00801C5B"/>
    <w:rsid w:val="00805297"/>
    <w:rsid w:val="008078F4"/>
    <w:rsid w:val="00810923"/>
    <w:rsid w:val="00813374"/>
    <w:rsid w:val="00814070"/>
    <w:rsid w:val="00814707"/>
    <w:rsid w:val="00822851"/>
    <w:rsid w:val="00830100"/>
    <w:rsid w:val="00831D61"/>
    <w:rsid w:val="00835C85"/>
    <w:rsid w:val="0083714A"/>
    <w:rsid w:val="00847E5B"/>
    <w:rsid w:val="00855C03"/>
    <w:rsid w:val="00866202"/>
    <w:rsid w:val="00866BBB"/>
    <w:rsid w:val="00867A79"/>
    <w:rsid w:val="008720BE"/>
    <w:rsid w:val="00877BB4"/>
    <w:rsid w:val="008820F8"/>
    <w:rsid w:val="008835EE"/>
    <w:rsid w:val="0089150F"/>
    <w:rsid w:val="008918E5"/>
    <w:rsid w:val="008950E0"/>
    <w:rsid w:val="008A00E6"/>
    <w:rsid w:val="008A14E2"/>
    <w:rsid w:val="008A6DFE"/>
    <w:rsid w:val="008A711A"/>
    <w:rsid w:val="008B19E6"/>
    <w:rsid w:val="008B324E"/>
    <w:rsid w:val="008B6397"/>
    <w:rsid w:val="008C04D1"/>
    <w:rsid w:val="008C3011"/>
    <w:rsid w:val="008D20D2"/>
    <w:rsid w:val="008D2E87"/>
    <w:rsid w:val="008D4DCD"/>
    <w:rsid w:val="008E36B2"/>
    <w:rsid w:val="008F1039"/>
    <w:rsid w:val="008F3B90"/>
    <w:rsid w:val="008F5F8D"/>
    <w:rsid w:val="009033A6"/>
    <w:rsid w:val="009069CF"/>
    <w:rsid w:val="00916863"/>
    <w:rsid w:val="0094452A"/>
    <w:rsid w:val="009471D5"/>
    <w:rsid w:val="0094786F"/>
    <w:rsid w:val="00955231"/>
    <w:rsid w:val="0095534B"/>
    <w:rsid w:val="0095759F"/>
    <w:rsid w:val="009637D9"/>
    <w:rsid w:val="00963D5B"/>
    <w:rsid w:val="009700D4"/>
    <w:rsid w:val="009711FF"/>
    <w:rsid w:val="009726D5"/>
    <w:rsid w:val="00974C0A"/>
    <w:rsid w:val="00974E42"/>
    <w:rsid w:val="009776FB"/>
    <w:rsid w:val="0098014D"/>
    <w:rsid w:val="00984DF0"/>
    <w:rsid w:val="009858BF"/>
    <w:rsid w:val="009914C0"/>
    <w:rsid w:val="009A06C6"/>
    <w:rsid w:val="009A10F0"/>
    <w:rsid w:val="009A1DE2"/>
    <w:rsid w:val="009A2D90"/>
    <w:rsid w:val="009A43EA"/>
    <w:rsid w:val="009B5364"/>
    <w:rsid w:val="009D4590"/>
    <w:rsid w:val="009D6169"/>
    <w:rsid w:val="009F2020"/>
    <w:rsid w:val="009F28B6"/>
    <w:rsid w:val="009F6D33"/>
    <w:rsid w:val="00A02BF4"/>
    <w:rsid w:val="00A05FD2"/>
    <w:rsid w:val="00A15DE6"/>
    <w:rsid w:val="00A17642"/>
    <w:rsid w:val="00A208A7"/>
    <w:rsid w:val="00A20FA6"/>
    <w:rsid w:val="00A23D9C"/>
    <w:rsid w:val="00A24221"/>
    <w:rsid w:val="00A25BDF"/>
    <w:rsid w:val="00A30561"/>
    <w:rsid w:val="00A30DA8"/>
    <w:rsid w:val="00A32DDB"/>
    <w:rsid w:val="00A36528"/>
    <w:rsid w:val="00A435E4"/>
    <w:rsid w:val="00A43E35"/>
    <w:rsid w:val="00A50118"/>
    <w:rsid w:val="00A5712B"/>
    <w:rsid w:val="00A57EDF"/>
    <w:rsid w:val="00A627DD"/>
    <w:rsid w:val="00A73906"/>
    <w:rsid w:val="00A756CF"/>
    <w:rsid w:val="00A829EC"/>
    <w:rsid w:val="00A96666"/>
    <w:rsid w:val="00AA0AF3"/>
    <w:rsid w:val="00AA1ABF"/>
    <w:rsid w:val="00AA1E77"/>
    <w:rsid w:val="00AA4FE2"/>
    <w:rsid w:val="00AB21EF"/>
    <w:rsid w:val="00AB2FDC"/>
    <w:rsid w:val="00AB7B67"/>
    <w:rsid w:val="00AC02F0"/>
    <w:rsid w:val="00AC5765"/>
    <w:rsid w:val="00AC5F58"/>
    <w:rsid w:val="00AE287A"/>
    <w:rsid w:val="00AE35F4"/>
    <w:rsid w:val="00AE5DA7"/>
    <w:rsid w:val="00AF4A93"/>
    <w:rsid w:val="00B00B7F"/>
    <w:rsid w:val="00B035CB"/>
    <w:rsid w:val="00B03E91"/>
    <w:rsid w:val="00B06950"/>
    <w:rsid w:val="00B14193"/>
    <w:rsid w:val="00B15598"/>
    <w:rsid w:val="00B167CA"/>
    <w:rsid w:val="00B20B2E"/>
    <w:rsid w:val="00B20D65"/>
    <w:rsid w:val="00B3688E"/>
    <w:rsid w:val="00B36AB8"/>
    <w:rsid w:val="00B40850"/>
    <w:rsid w:val="00B4086C"/>
    <w:rsid w:val="00B40919"/>
    <w:rsid w:val="00B47335"/>
    <w:rsid w:val="00B564F8"/>
    <w:rsid w:val="00B565B0"/>
    <w:rsid w:val="00B60079"/>
    <w:rsid w:val="00B6068B"/>
    <w:rsid w:val="00B636B0"/>
    <w:rsid w:val="00B77C4F"/>
    <w:rsid w:val="00B82B72"/>
    <w:rsid w:val="00B86943"/>
    <w:rsid w:val="00B92CE7"/>
    <w:rsid w:val="00B96D08"/>
    <w:rsid w:val="00BA46A2"/>
    <w:rsid w:val="00BA7C1C"/>
    <w:rsid w:val="00BB4E5D"/>
    <w:rsid w:val="00BB5EC4"/>
    <w:rsid w:val="00BC3971"/>
    <w:rsid w:val="00BC787A"/>
    <w:rsid w:val="00BD0378"/>
    <w:rsid w:val="00BD07EA"/>
    <w:rsid w:val="00BD599E"/>
    <w:rsid w:val="00BD6384"/>
    <w:rsid w:val="00BD7484"/>
    <w:rsid w:val="00BE2C31"/>
    <w:rsid w:val="00BE2E57"/>
    <w:rsid w:val="00BE2E5F"/>
    <w:rsid w:val="00BF357A"/>
    <w:rsid w:val="00C012AA"/>
    <w:rsid w:val="00C05BDC"/>
    <w:rsid w:val="00C06F4A"/>
    <w:rsid w:val="00C108BB"/>
    <w:rsid w:val="00C1386A"/>
    <w:rsid w:val="00C17898"/>
    <w:rsid w:val="00C20A48"/>
    <w:rsid w:val="00C22464"/>
    <w:rsid w:val="00C2345F"/>
    <w:rsid w:val="00C25104"/>
    <w:rsid w:val="00C27214"/>
    <w:rsid w:val="00C27572"/>
    <w:rsid w:val="00C3081F"/>
    <w:rsid w:val="00C36329"/>
    <w:rsid w:val="00C41739"/>
    <w:rsid w:val="00C4180B"/>
    <w:rsid w:val="00C51A0F"/>
    <w:rsid w:val="00C51F12"/>
    <w:rsid w:val="00C51F19"/>
    <w:rsid w:val="00C52622"/>
    <w:rsid w:val="00C55C70"/>
    <w:rsid w:val="00C61B10"/>
    <w:rsid w:val="00C62E8C"/>
    <w:rsid w:val="00C632DD"/>
    <w:rsid w:val="00C64D93"/>
    <w:rsid w:val="00C674D1"/>
    <w:rsid w:val="00C67EF3"/>
    <w:rsid w:val="00C77329"/>
    <w:rsid w:val="00C80690"/>
    <w:rsid w:val="00C81886"/>
    <w:rsid w:val="00C82B04"/>
    <w:rsid w:val="00C85A8E"/>
    <w:rsid w:val="00C875D0"/>
    <w:rsid w:val="00C9075E"/>
    <w:rsid w:val="00C924E4"/>
    <w:rsid w:val="00C92A49"/>
    <w:rsid w:val="00C92C6F"/>
    <w:rsid w:val="00C93D21"/>
    <w:rsid w:val="00C95FD0"/>
    <w:rsid w:val="00C96DEB"/>
    <w:rsid w:val="00C97234"/>
    <w:rsid w:val="00CA552E"/>
    <w:rsid w:val="00CA5BA7"/>
    <w:rsid w:val="00CA5C06"/>
    <w:rsid w:val="00CB0511"/>
    <w:rsid w:val="00CB6585"/>
    <w:rsid w:val="00CC2CC5"/>
    <w:rsid w:val="00CC50D7"/>
    <w:rsid w:val="00CC6707"/>
    <w:rsid w:val="00CD021E"/>
    <w:rsid w:val="00CD13F8"/>
    <w:rsid w:val="00CE4382"/>
    <w:rsid w:val="00CE5835"/>
    <w:rsid w:val="00CF1978"/>
    <w:rsid w:val="00CF2126"/>
    <w:rsid w:val="00CF263F"/>
    <w:rsid w:val="00CF5202"/>
    <w:rsid w:val="00D0086E"/>
    <w:rsid w:val="00D02047"/>
    <w:rsid w:val="00D06540"/>
    <w:rsid w:val="00D13EF6"/>
    <w:rsid w:val="00D1582D"/>
    <w:rsid w:val="00D164CA"/>
    <w:rsid w:val="00D16C3A"/>
    <w:rsid w:val="00D17964"/>
    <w:rsid w:val="00D31329"/>
    <w:rsid w:val="00D315F2"/>
    <w:rsid w:val="00D32069"/>
    <w:rsid w:val="00D37C01"/>
    <w:rsid w:val="00D44F19"/>
    <w:rsid w:val="00D456E5"/>
    <w:rsid w:val="00D45E69"/>
    <w:rsid w:val="00D50FE5"/>
    <w:rsid w:val="00D5717C"/>
    <w:rsid w:val="00D62D79"/>
    <w:rsid w:val="00D656A3"/>
    <w:rsid w:val="00D733F3"/>
    <w:rsid w:val="00D810BF"/>
    <w:rsid w:val="00D82B92"/>
    <w:rsid w:val="00D83DB1"/>
    <w:rsid w:val="00D9093C"/>
    <w:rsid w:val="00D97EA3"/>
    <w:rsid w:val="00DA0ADD"/>
    <w:rsid w:val="00DA301B"/>
    <w:rsid w:val="00DB2026"/>
    <w:rsid w:val="00DB25D6"/>
    <w:rsid w:val="00DB483A"/>
    <w:rsid w:val="00DE502B"/>
    <w:rsid w:val="00DF5BF9"/>
    <w:rsid w:val="00E015E5"/>
    <w:rsid w:val="00E01E56"/>
    <w:rsid w:val="00E045E3"/>
    <w:rsid w:val="00E04849"/>
    <w:rsid w:val="00E10D09"/>
    <w:rsid w:val="00E124C2"/>
    <w:rsid w:val="00E139D9"/>
    <w:rsid w:val="00E20C9D"/>
    <w:rsid w:val="00E228FD"/>
    <w:rsid w:val="00E22F90"/>
    <w:rsid w:val="00E23781"/>
    <w:rsid w:val="00E26029"/>
    <w:rsid w:val="00E521D4"/>
    <w:rsid w:val="00E52EC1"/>
    <w:rsid w:val="00E54786"/>
    <w:rsid w:val="00E618A7"/>
    <w:rsid w:val="00E66A7D"/>
    <w:rsid w:val="00E66C06"/>
    <w:rsid w:val="00E7349C"/>
    <w:rsid w:val="00E76252"/>
    <w:rsid w:val="00E76B5D"/>
    <w:rsid w:val="00E7710E"/>
    <w:rsid w:val="00E855E7"/>
    <w:rsid w:val="00E87463"/>
    <w:rsid w:val="00E90235"/>
    <w:rsid w:val="00E9199A"/>
    <w:rsid w:val="00E91E7E"/>
    <w:rsid w:val="00EA0822"/>
    <w:rsid w:val="00EA34BF"/>
    <w:rsid w:val="00EA5D6D"/>
    <w:rsid w:val="00EB032F"/>
    <w:rsid w:val="00EB06C8"/>
    <w:rsid w:val="00EB3C45"/>
    <w:rsid w:val="00EC0776"/>
    <w:rsid w:val="00EC3836"/>
    <w:rsid w:val="00EC38EB"/>
    <w:rsid w:val="00EC504A"/>
    <w:rsid w:val="00EC58BD"/>
    <w:rsid w:val="00ED32AA"/>
    <w:rsid w:val="00ED3D0F"/>
    <w:rsid w:val="00ED7BD6"/>
    <w:rsid w:val="00EE4200"/>
    <w:rsid w:val="00EE7754"/>
    <w:rsid w:val="00EF438A"/>
    <w:rsid w:val="00EF4E2D"/>
    <w:rsid w:val="00F012BD"/>
    <w:rsid w:val="00F05860"/>
    <w:rsid w:val="00F060EF"/>
    <w:rsid w:val="00F11F17"/>
    <w:rsid w:val="00F21872"/>
    <w:rsid w:val="00F22193"/>
    <w:rsid w:val="00F25686"/>
    <w:rsid w:val="00F268E1"/>
    <w:rsid w:val="00F30ADE"/>
    <w:rsid w:val="00F414CC"/>
    <w:rsid w:val="00F52294"/>
    <w:rsid w:val="00F532BB"/>
    <w:rsid w:val="00F629C1"/>
    <w:rsid w:val="00F64388"/>
    <w:rsid w:val="00F779AD"/>
    <w:rsid w:val="00F82B7B"/>
    <w:rsid w:val="00F85F5E"/>
    <w:rsid w:val="00F86DC5"/>
    <w:rsid w:val="00F876E7"/>
    <w:rsid w:val="00F91D60"/>
    <w:rsid w:val="00F92281"/>
    <w:rsid w:val="00F92D42"/>
    <w:rsid w:val="00F941C4"/>
    <w:rsid w:val="00FA7006"/>
    <w:rsid w:val="00FB6EDD"/>
    <w:rsid w:val="00FC3305"/>
    <w:rsid w:val="00FC52C9"/>
    <w:rsid w:val="00FC7594"/>
    <w:rsid w:val="00FD1A29"/>
    <w:rsid w:val="00FD24F4"/>
    <w:rsid w:val="00FD7B5F"/>
    <w:rsid w:val="00FE4E7E"/>
    <w:rsid w:val="00FF160F"/>
    <w:rsid w:val="00FF4D7D"/>
    <w:rsid w:val="00FF6D8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1DEABD0"/>
  <w15:docId w15:val="{D05995A1-4B64-4107-9499-1286DB535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06540"/>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D32069"/>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D32069"/>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D32069"/>
    <w:pPr>
      <w:numPr>
        <w:ilvl w:val="2"/>
        <w:numId w:val="2"/>
      </w:numPr>
      <w:outlineLvl w:val="2"/>
    </w:pPr>
  </w:style>
  <w:style w:type="paragraph" w:styleId="Heading4">
    <w:name w:val="heading 4"/>
    <w:basedOn w:val="Normal"/>
    <w:next w:val="Normal"/>
    <w:link w:val="Heading4Char"/>
    <w:uiPriority w:val="9"/>
    <w:unhideWhenUsed/>
    <w:qFormat/>
    <w:rsid w:val="009D459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Custom Heading 1 Char"/>
    <w:basedOn w:val="DefaultParagraphFont"/>
    <w:link w:val="Heading1"/>
    <w:uiPriority w:val="9"/>
    <w:rsid w:val="00D32069"/>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D32069"/>
    <w:rPr>
      <w:rFonts w:ascii="Verdana" w:hAnsi="Verdana" w:cs="Calibri"/>
      <w:b/>
      <w:caps/>
      <w:sz w:val="18"/>
      <w:szCs w:val="18"/>
    </w:rPr>
  </w:style>
  <w:style w:type="character" w:customStyle="1" w:styleId="Heading3Char">
    <w:name w:val="Heading 3 Char"/>
    <w:aliases w:val="Appendix Char"/>
    <w:basedOn w:val="DefaultParagraphFont"/>
    <w:link w:val="Heading3"/>
    <w:uiPriority w:val="9"/>
    <w:rsid w:val="00D32069"/>
    <w:rPr>
      <w:rFonts w:cs="Calibri"/>
      <w:smallCaps/>
      <w:sz w:val="20"/>
      <w:szCs w:val="20"/>
    </w:rPr>
  </w:style>
  <w:style w:type="paragraph" w:styleId="TOC2">
    <w:name w:val="toc 2"/>
    <w:basedOn w:val="Normal"/>
    <w:next w:val="Normal"/>
    <w:autoRedefine/>
    <w:uiPriority w:val="39"/>
    <w:unhideWhenUsed/>
    <w:rsid w:val="00D32069"/>
    <w:pPr>
      <w:tabs>
        <w:tab w:val="left" w:pos="880"/>
        <w:tab w:val="right" w:leader="dot" w:pos="9016"/>
      </w:tabs>
      <w:spacing w:after="0" w:line="480" w:lineRule="auto"/>
      <w:ind w:left="220"/>
    </w:pPr>
    <w:rPr>
      <w:rFonts w:asciiTheme="minorHAnsi" w:hAnsiTheme="minorHAnsi"/>
      <w:smallCaps/>
      <w:sz w:val="20"/>
      <w:szCs w:val="20"/>
    </w:rPr>
  </w:style>
  <w:style w:type="paragraph" w:styleId="Header">
    <w:name w:val="header"/>
    <w:basedOn w:val="Normal"/>
    <w:link w:val="HeaderChar"/>
    <w:uiPriority w:val="99"/>
    <w:unhideWhenUsed/>
    <w:rsid w:val="00D320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069"/>
    <w:rPr>
      <w:rFonts w:ascii="Calibri" w:hAnsi="Calibri" w:cs="Calibri"/>
    </w:rPr>
  </w:style>
  <w:style w:type="paragraph" w:styleId="Footer">
    <w:name w:val="footer"/>
    <w:basedOn w:val="Normal"/>
    <w:link w:val="FooterChar"/>
    <w:uiPriority w:val="99"/>
    <w:unhideWhenUsed/>
    <w:rsid w:val="00D320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069"/>
    <w:rPr>
      <w:rFonts w:ascii="Calibri" w:hAnsi="Calibri" w:cs="Calibri"/>
    </w:rPr>
  </w:style>
  <w:style w:type="paragraph" w:styleId="TOC1">
    <w:name w:val="toc 1"/>
    <w:basedOn w:val="Normal"/>
    <w:next w:val="Normal"/>
    <w:autoRedefine/>
    <w:uiPriority w:val="39"/>
    <w:unhideWhenUsed/>
    <w:rsid w:val="00D32069"/>
    <w:pPr>
      <w:tabs>
        <w:tab w:val="left" w:pos="440"/>
        <w:tab w:val="right" w:leader="dot" w:pos="9016"/>
      </w:tabs>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D32069"/>
    <w:rPr>
      <w:color w:val="0563C1" w:themeColor="hyperlink"/>
      <w:u w:val="single"/>
    </w:rPr>
  </w:style>
  <w:style w:type="paragraph" w:styleId="TableofFigures">
    <w:name w:val="table of figures"/>
    <w:basedOn w:val="Normal"/>
    <w:next w:val="Normal"/>
    <w:uiPriority w:val="99"/>
    <w:unhideWhenUsed/>
    <w:rsid w:val="00D32069"/>
    <w:pPr>
      <w:spacing w:after="0"/>
      <w:ind w:left="440" w:hanging="440"/>
    </w:pPr>
    <w:rPr>
      <w:smallCaps/>
      <w:sz w:val="20"/>
      <w:szCs w:val="20"/>
    </w:rPr>
  </w:style>
  <w:style w:type="paragraph" w:styleId="ListParagraph">
    <w:name w:val="List Paragraph"/>
    <w:basedOn w:val="Normal"/>
    <w:uiPriority w:val="34"/>
    <w:qFormat/>
    <w:rsid w:val="00D32069"/>
    <w:pPr>
      <w:ind w:left="720"/>
      <w:contextualSpacing/>
    </w:p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0B0732"/>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0B0732"/>
    <w:rPr>
      <w:rFonts w:ascii="Verdana" w:eastAsia="Times New Roman" w:hAnsi="Verdana" w:cs="Times New Roman"/>
      <w:sz w:val="18"/>
      <w:szCs w:val="24"/>
    </w:rPr>
  </w:style>
  <w:style w:type="paragraph" w:styleId="Bibliography">
    <w:name w:val="Bibliography"/>
    <w:basedOn w:val="Normal"/>
    <w:next w:val="Normal"/>
    <w:uiPriority w:val="37"/>
    <w:unhideWhenUsed/>
    <w:rsid w:val="00A23D9C"/>
  </w:style>
  <w:style w:type="character" w:customStyle="1" w:styleId="Heading4Char">
    <w:name w:val="Heading 4 Char"/>
    <w:basedOn w:val="DefaultParagraphFont"/>
    <w:link w:val="Heading4"/>
    <w:uiPriority w:val="9"/>
    <w:rsid w:val="009D4590"/>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62754A"/>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2754A"/>
    <w:rPr>
      <w:rFonts w:ascii="Lucida Grande" w:hAnsi="Lucida Grande" w:cs="Lucida Grande"/>
      <w:sz w:val="18"/>
      <w:szCs w:val="18"/>
    </w:rPr>
  </w:style>
  <w:style w:type="paragraph" w:styleId="Caption">
    <w:name w:val="caption"/>
    <w:basedOn w:val="Normal"/>
    <w:next w:val="Normal"/>
    <w:uiPriority w:val="35"/>
    <w:unhideWhenUsed/>
    <w:qFormat/>
    <w:rsid w:val="001100E5"/>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99554">
      <w:bodyDiv w:val="1"/>
      <w:marLeft w:val="0"/>
      <w:marRight w:val="0"/>
      <w:marTop w:val="0"/>
      <w:marBottom w:val="0"/>
      <w:divBdr>
        <w:top w:val="none" w:sz="0" w:space="0" w:color="auto"/>
        <w:left w:val="none" w:sz="0" w:space="0" w:color="auto"/>
        <w:bottom w:val="none" w:sz="0" w:space="0" w:color="auto"/>
        <w:right w:val="none" w:sz="0" w:space="0" w:color="auto"/>
      </w:divBdr>
    </w:div>
    <w:div w:id="15205674">
      <w:bodyDiv w:val="1"/>
      <w:marLeft w:val="0"/>
      <w:marRight w:val="0"/>
      <w:marTop w:val="0"/>
      <w:marBottom w:val="0"/>
      <w:divBdr>
        <w:top w:val="none" w:sz="0" w:space="0" w:color="auto"/>
        <w:left w:val="none" w:sz="0" w:space="0" w:color="auto"/>
        <w:bottom w:val="none" w:sz="0" w:space="0" w:color="auto"/>
        <w:right w:val="none" w:sz="0" w:space="0" w:color="auto"/>
      </w:divBdr>
    </w:div>
    <w:div w:id="21060346">
      <w:bodyDiv w:val="1"/>
      <w:marLeft w:val="0"/>
      <w:marRight w:val="0"/>
      <w:marTop w:val="0"/>
      <w:marBottom w:val="0"/>
      <w:divBdr>
        <w:top w:val="none" w:sz="0" w:space="0" w:color="auto"/>
        <w:left w:val="none" w:sz="0" w:space="0" w:color="auto"/>
        <w:bottom w:val="none" w:sz="0" w:space="0" w:color="auto"/>
        <w:right w:val="none" w:sz="0" w:space="0" w:color="auto"/>
      </w:divBdr>
    </w:div>
    <w:div w:id="21394940">
      <w:bodyDiv w:val="1"/>
      <w:marLeft w:val="0"/>
      <w:marRight w:val="0"/>
      <w:marTop w:val="0"/>
      <w:marBottom w:val="0"/>
      <w:divBdr>
        <w:top w:val="none" w:sz="0" w:space="0" w:color="auto"/>
        <w:left w:val="none" w:sz="0" w:space="0" w:color="auto"/>
        <w:bottom w:val="none" w:sz="0" w:space="0" w:color="auto"/>
        <w:right w:val="none" w:sz="0" w:space="0" w:color="auto"/>
      </w:divBdr>
    </w:div>
    <w:div w:id="24718037">
      <w:bodyDiv w:val="1"/>
      <w:marLeft w:val="0"/>
      <w:marRight w:val="0"/>
      <w:marTop w:val="0"/>
      <w:marBottom w:val="0"/>
      <w:divBdr>
        <w:top w:val="none" w:sz="0" w:space="0" w:color="auto"/>
        <w:left w:val="none" w:sz="0" w:space="0" w:color="auto"/>
        <w:bottom w:val="none" w:sz="0" w:space="0" w:color="auto"/>
        <w:right w:val="none" w:sz="0" w:space="0" w:color="auto"/>
      </w:divBdr>
    </w:div>
    <w:div w:id="24867578">
      <w:bodyDiv w:val="1"/>
      <w:marLeft w:val="0"/>
      <w:marRight w:val="0"/>
      <w:marTop w:val="0"/>
      <w:marBottom w:val="0"/>
      <w:divBdr>
        <w:top w:val="none" w:sz="0" w:space="0" w:color="auto"/>
        <w:left w:val="none" w:sz="0" w:space="0" w:color="auto"/>
        <w:bottom w:val="none" w:sz="0" w:space="0" w:color="auto"/>
        <w:right w:val="none" w:sz="0" w:space="0" w:color="auto"/>
      </w:divBdr>
    </w:div>
    <w:div w:id="30880401">
      <w:bodyDiv w:val="1"/>
      <w:marLeft w:val="0"/>
      <w:marRight w:val="0"/>
      <w:marTop w:val="0"/>
      <w:marBottom w:val="0"/>
      <w:divBdr>
        <w:top w:val="none" w:sz="0" w:space="0" w:color="auto"/>
        <w:left w:val="none" w:sz="0" w:space="0" w:color="auto"/>
        <w:bottom w:val="none" w:sz="0" w:space="0" w:color="auto"/>
        <w:right w:val="none" w:sz="0" w:space="0" w:color="auto"/>
      </w:divBdr>
    </w:div>
    <w:div w:id="35588320">
      <w:bodyDiv w:val="1"/>
      <w:marLeft w:val="0"/>
      <w:marRight w:val="0"/>
      <w:marTop w:val="0"/>
      <w:marBottom w:val="0"/>
      <w:divBdr>
        <w:top w:val="none" w:sz="0" w:space="0" w:color="auto"/>
        <w:left w:val="none" w:sz="0" w:space="0" w:color="auto"/>
        <w:bottom w:val="none" w:sz="0" w:space="0" w:color="auto"/>
        <w:right w:val="none" w:sz="0" w:space="0" w:color="auto"/>
      </w:divBdr>
    </w:div>
    <w:div w:id="41248260">
      <w:bodyDiv w:val="1"/>
      <w:marLeft w:val="0"/>
      <w:marRight w:val="0"/>
      <w:marTop w:val="0"/>
      <w:marBottom w:val="0"/>
      <w:divBdr>
        <w:top w:val="none" w:sz="0" w:space="0" w:color="auto"/>
        <w:left w:val="none" w:sz="0" w:space="0" w:color="auto"/>
        <w:bottom w:val="none" w:sz="0" w:space="0" w:color="auto"/>
        <w:right w:val="none" w:sz="0" w:space="0" w:color="auto"/>
      </w:divBdr>
    </w:div>
    <w:div w:id="42212841">
      <w:bodyDiv w:val="1"/>
      <w:marLeft w:val="0"/>
      <w:marRight w:val="0"/>
      <w:marTop w:val="0"/>
      <w:marBottom w:val="0"/>
      <w:divBdr>
        <w:top w:val="none" w:sz="0" w:space="0" w:color="auto"/>
        <w:left w:val="none" w:sz="0" w:space="0" w:color="auto"/>
        <w:bottom w:val="none" w:sz="0" w:space="0" w:color="auto"/>
        <w:right w:val="none" w:sz="0" w:space="0" w:color="auto"/>
      </w:divBdr>
    </w:div>
    <w:div w:id="55131804">
      <w:bodyDiv w:val="1"/>
      <w:marLeft w:val="0"/>
      <w:marRight w:val="0"/>
      <w:marTop w:val="0"/>
      <w:marBottom w:val="0"/>
      <w:divBdr>
        <w:top w:val="none" w:sz="0" w:space="0" w:color="auto"/>
        <w:left w:val="none" w:sz="0" w:space="0" w:color="auto"/>
        <w:bottom w:val="none" w:sz="0" w:space="0" w:color="auto"/>
        <w:right w:val="none" w:sz="0" w:space="0" w:color="auto"/>
      </w:divBdr>
    </w:div>
    <w:div w:id="55396011">
      <w:bodyDiv w:val="1"/>
      <w:marLeft w:val="0"/>
      <w:marRight w:val="0"/>
      <w:marTop w:val="0"/>
      <w:marBottom w:val="0"/>
      <w:divBdr>
        <w:top w:val="none" w:sz="0" w:space="0" w:color="auto"/>
        <w:left w:val="none" w:sz="0" w:space="0" w:color="auto"/>
        <w:bottom w:val="none" w:sz="0" w:space="0" w:color="auto"/>
        <w:right w:val="none" w:sz="0" w:space="0" w:color="auto"/>
      </w:divBdr>
    </w:div>
    <w:div w:id="63185956">
      <w:bodyDiv w:val="1"/>
      <w:marLeft w:val="0"/>
      <w:marRight w:val="0"/>
      <w:marTop w:val="0"/>
      <w:marBottom w:val="0"/>
      <w:divBdr>
        <w:top w:val="none" w:sz="0" w:space="0" w:color="auto"/>
        <w:left w:val="none" w:sz="0" w:space="0" w:color="auto"/>
        <w:bottom w:val="none" w:sz="0" w:space="0" w:color="auto"/>
        <w:right w:val="none" w:sz="0" w:space="0" w:color="auto"/>
      </w:divBdr>
    </w:div>
    <w:div w:id="64958377">
      <w:bodyDiv w:val="1"/>
      <w:marLeft w:val="0"/>
      <w:marRight w:val="0"/>
      <w:marTop w:val="0"/>
      <w:marBottom w:val="0"/>
      <w:divBdr>
        <w:top w:val="none" w:sz="0" w:space="0" w:color="auto"/>
        <w:left w:val="none" w:sz="0" w:space="0" w:color="auto"/>
        <w:bottom w:val="none" w:sz="0" w:space="0" w:color="auto"/>
        <w:right w:val="none" w:sz="0" w:space="0" w:color="auto"/>
      </w:divBdr>
    </w:div>
    <w:div w:id="71046686">
      <w:bodyDiv w:val="1"/>
      <w:marLeft w:val="0"/>
      <w:marRight w:val="0"/>
      <w:marTop w:val="0"/>
      <w:marBottom w:val="0"/>
      <w:divBdr>
        <w:top w:val="none" w:sz="0" w:space="0" w:color="auto"/>
        <w:left w:val="none" w:sz="0" w:space="0" w:color="auto"/>
        <w:bottom w:val="none" w:sz="0" w:space="0" w:color="auto"/>
        <w:right w:val="none" w:sz="0" w:space="0" w:color="auto"/>
      </w:divBdr>
    </w:div>
    <w:div w:id="74129423">
      <w:bodyDiv w:val="1"/>
      <w:marLeft w:val="0"/>
      <w:marRight w:val="0"/>
      <w:marTop w:val="0"/>
      <w:marBottom w:val="0"/>
      <w:divBdr>
        <w:top w:val="none" w:sz="0" w:space="0" w:color="auto"/>
        <w:left w:val="none" w:sz="0" w:space="0" w:color="auto"/>
        <w:bottom w:val="none" w:sz="0" w:space="0" w:color="auto"/>
        <w:right w:val="none" w:sz="0" w:space="0" w:color="auto"/>
      </w:divBdr>
    </w:div>
    <w:div w:id="74399362">
      <w:bodyDiv w:val="1"/>
      <w:marLeft w:val="0"/>
      <w:marRight w:val="0"/>
      <w:marTop w:val="0"/>
      <w:marBottom w:val="0"/>
      <w:divBdr>
        <w:top w:val="none" w:sz="0" w:space="0" w:color="auto"/>
        <w:left w:val="none" w:sz="0" w:space="0" w:color="auto"/>
        <w:bottom w:val="none" w:sz="0" w:space="0" w:color="auto"/>
        <w:right w:val="none" w:sz="0" w:space="0" w:color="auto"/>
      </w:divBdr>
    </w:div>
    <w:div w:id="87430951">
      <w:bodyDiv w:val="1"/>
      <w:marLeft w:val="0"/>
      <w:marRight w:val="0"/>
      <w:marTop w:val="0"/>
      <w:marBottom w:val="0"/>
      <w:divBdr>
        <w:top w:val="none" w:sz="0" w:space="0" w:color="auto"/>
        <w:left w:val="none" w:sz="0" w:space="0" w:color="auto"/>
        <w:bottom w:val="none" w:sz="0" w:space="0" w:color="auto"/>
        <w:right w:val="none" w:sz="0" w:space="0" w:color="auto"/>
      </w:divBdr>
    </w:div>
    <w:div w:id="89274881">
      <w:bodyDiv w:val="1"/>
      <w:marLeft w:val="0"/>
      <w:marRight w:val="0"/>
      <w:marTop w:val="0"/>
      <w:marBottom w:val="0"/>
      <w:divBdr>
        <w:top w:val="none" w:sz="0" w:space="0" w:color="auto"/>
        <w:left w:val="none" w:sz="0" w:space="0" w:color="auto"/>
        <w:bottom w:val="none" w:sz="0" w:space="0" w:color="auto"/>
        <w:right w:val="none" w:sz="0" w:space="0" w:color="auto"/>
      </w:divBdr>
    </w:div>
    <w:div w:id="90128813">
      <w:bodyDiv w:val="1"/>
      <w:marLeft w:val="0"/>
      <w:marRight w:val="0"/>
      <w:marTop w:val="0"/>
      <w:marBottom w:val="0"/>
      <w:divBdr>
        <w:top w:val="none" w:sz="0" w:space="0" w:color="auto"/>
        <w:left w:val="none" w:sz="0" w:space="0" w:color="auto"/>
        <w:bottom w:val="none" w:sz="0" w:space="0" w:color="auto"/>
        <w:right w:val="none" w:sz="0" w:space="0" w:color="auto"/>
      </w:divBdr>
    </w:div>
    <w:div w:id="98527797">
      <w:bodyDiv w:val="1"/>
      <w:marLeft w:val="0"/>
      <w:marRight w:val="0"/>
      <w:marTop w:val="0"/>
      <w:marBottom w:val="0"/>
      <w:divBdr>
        <w:top w:val="none" w:sz="0" w:space="0" w:color="auto"/>
        <w:left w:val="none" w:sz="0" w:space="0" w:color="auto"/>
        <w:bottom w:val="none" w:sz="0" w:space="0" w:color="auto"/>
        <w:right w:val="none" w:sz="0" w:space="0" w:color="auto"/>
      </w:divBdr>
    </w:div>
    <w:div w:id="98794850">
      <w:bodyDiv w:val="1"/>
      <w:marLeft w:val="0"/>
      <w:marRight w:val="0"/>
      <w:marTop w:val="0"/>
      <w:marBottom w:val="0"/>
      <w:divBdr>
        <w:top w:val="none" w:sz="0" w:space="0" w:color="auto"/>
        <w:left w:val="none" w:sz="0" w:space="0" w:color="auto"/>
        <w:bottom w:val="none" w:sz="0" w:space="0" w:color="auto"/>
        <w:right w:val="none" w:sz="0" w:space="0" w:color="auto"/>
      </w:divBdr>
    </w:div>
    <w:div w:id="110169224">
      <w:bodyDiv w:val="1"/>
      <w:marLeft w:val="0"/>
      <w:marRight w:val="0"/>
      <w:marTop w:val="0"/>
      <w:marBottom w:val="0"/>
      <w:divBdr>
        <w:top w:val="none" w:sz="0" w:space="0" w:color="auto"/>
        <w:left w:val="none" w:sz="0" w:space="0" w:color="auto"/>
        <w:bottom w:val="none" w:sz="0" w:space="0" w:color="auto"/>
        <w:right w:val="none" w:sz="0" w:space="0" w:color="auto"/>
      </w:divBdr>
    </w:div>
    <w:div w:id="116992958">
      <w:bodyDiv w:val="1"/>
      <w:marLeft w:val="0"/>
      <w:marRight w:val="0"/>
      <w:marTop w:val="0"/>
      <w:marBottom w:val="0"/>
      <w:divBdr>
        <w:top w:val="none" w:sz="0" w:space="0" w:color="auto"/>
        <w:left w:val="none" w:sz="0" w:space="0" w:color="auto"/>
        <w:bottom w:val="none" w:sz="0" w:space="0" w:color="auto"/>
        <w:right w:val="none" w:sz="0" w:space="0" w:color="auto"/>
      </w:divBdr>
    </w:div>
    <w:div w:id="120077078">
      <w:bodyDiv w:val="1"/>
      <w:marLeft w:val="0"/>
      <w:marRight w:val="0"/>
      <w:marTop w:val="0"/>
      <w:marBottom w:val="0"/>
      <w:divBdr>
        <w:top w:val="none" w:sz="0" w:space="0" w:color="auto"/>
        <w:left w:val="none" w:sz="0" w:space="0" w:color="auto"/>
        <w:bottom w:val="none" w:sz="0" w:space="0" w:color="auto"/>
        <w:right w:val="none" w:sz="0" w:space="0" w:color="auto"/>
      </w:divBdr>
    </w:div>
    <w:div w:id="120271289">
      <w:bodyDiv w:val="1"/>
      <w:marLeft w:val="0"/>
      <w:marRight w:val="0"/>
      <w:marTop w:val="0"/>
      <w:marBottom w:val="0"/>
      <w:divBdr>
        <w:top w:val="none" w:sz="0" w:space="0" w:color="auto"/>
        <w:left w:val="none" w:sz="0" w:space="0" w:color="auto"/>
        <w:bottom w:val="none" w:sz="0" w:space="0" w:color="auto"/>
        <w:right w:val="none" w:sz="0" w:space="0" w:color="auto"/>
      </w:divBdr>
    </w:div>
    <w:div w:id="122820168">
      <w:bodyDiv w:val="1"/>
      <w:marLeft w:val="0"/>
      <w:marRight w:val="0"/>
      <w:marTop w:val="0"/>
      <w:marBottom w:val="0"/>
      <w:divBdr>
        <w:top w:val="none" w:sz="0" w:space="0" w:color="auto"/>
        <w:left w:val="none" w:sz="0" w:space="0" w:color="auto"/>
        <w:bottom w:val="none" w:sz="0" w:space="0" w:color="auto"/>
        <w:right w:val="none" w:sz="0" w:space="0" w:color="auto"/>
      </w:divBdr>
    </w:div>
    <w:div w:id="125397219">
      <w:bodyDiv w:val="1"/>
      <w:marLeft w:val="0"/>
      <w:marRight w:val="0"/>
      <w:marTop w:val="0"/>
      <w:marBottom w:val="0"/>
      <w:divBdr>
        <w:top w:val="none" w:sz="0" w:space="0" w:color="auto"/>
        <w:left w:val="none" w:sz="0" w:space="0" w:color="auto"/>
        <w:bottom w:val="none" w:sz="0" w:space="0" w:color="auto"/>
        <w:right w:val="none" w:sz="0" w:space="0" w:color="auto"/>
      </w:divBdr>
    </w:div>
    <w:div w:id="130252513">
      <w:bodyDiv w:val="1"/>
      <w:marLeft w:val="0"/>
      <w:marRight w:val="0"/>
      <w:marTop w:val="0"/>
      <w:marBottom w:val="0"/>
      <w:divBdr>
        <w:top w:val="none" w:sz="0" w:space="0" w:color="auto"/>
        <w:left w:val="none" w:sz="0" w:space="0" w:color="auto"/>
        <w:bottom w:val="none" w:sz="0" w:space="0" w:color="auto"/>
        <w:right w:val="none" w:sz="0" w:space="0" w:color="auto"/>
      </w:divBdr>
    </w:div>
    <w:div w:id="134300356">
      <w:bodyDiv w:val="1"/>
      <w:marLeft w:val="0"/>
      <w:marRight w:val="0"/>
      <w:marTop w:val="0"/>
      <w:marBottom w:val="0"/>
      <w:divBdr>
        <w:top w:val="none" w:sz="0" w:space="0" w:color="auto"/>
        <w:left w:val="none" w:sz="0" w:space="0" w:color="auto"/>
        <w:bottom w:val="none" w:sz="0" w:space="0" w:color="auto"/>
        <w:right w:val="none" w:sz="0" w:space="0" w:color="auto"/>
      </w:divBdr>
    </w:div>
    <w:div w:id="138347328">
      <w:bodyDiv w:val="1"/>
      <w:marLeft w:val="0"/>
      <w:marRight w:val="0"/>
      <w:marTop w:val="0"/>
      <w:marBottom w:val="0"/>
      <w:divBdr>
        <w:top w:val="none" w:sz="0" w:space="0" w:color="auto"/>
        <w:left w:val="none" w:sz="0" w:space="0" w:color="auto"/>
        <w:bottom w:val="none" w:sz="0" w:space="0" w:color="auto"/>
        <w:right w:val="none" w:sz="0" w:space="0" w:color="auto"/>
      </w:divBdr>
    </w:div>
    <w:div w:id="139658577">
      <w:bodyDiv w:val="1"/>
      <w:marLeft w:val="0"/>
      <w:marRight w:val="0"/>
      <w:marTop w:val="0"/>
      <w:marBottom w:val="0"/>
      <w:divBdr>
        <w:top w:val="none" w:sz="0" w:space="0" w:color="auto"/>
        <w:left w:val="none" w:sz="0" w:space="0" w:color="auto"/>
        <w:bottom w:val="none" w:sz="0" w:space="0" w:color="auto"/>
        <w:right w:val="none" w:sz="0" w:space="0" w:color="auto"/>
      </w:divBdr>
    </w:div>
    <w:div w:id="141315367">
      <w:bodyDiv w:val="1"/>
      <w:marLeft w:val="0"/>
      <w:marRight w:val="0"/>
      <w:marTop w:val="0"/>
      <w:marBottom w:val="0"/>
      <w:divBdr>
        <w:top w:val="none" w:sz="0" w:space="0" w:color="auto"/>
        <w:left w:val="none" w:sz="0" w:space="0" w:color="auto"/>
        <w:bottom w:val="none" w:sz="0" w:space="0" w:color="auto"/>
        <w:right w:val="none" w:sz="0" w:space="0" w:color="auto"/>
      </w:divBdr>
    </w:div>
    <w:div w:id="146869144">
      <w:bodyDiv w:val="1"/>
      <w:marLeft w:val="0"/>
      <w:marRight w:val="0"/>
      <w:marTop w:val="0"/>
      <w:marBottom w:val="0"/>
      <w:divBdr>
        <w:top w:val="none" w:sz="0" w:space="0" w:color="auto"/>
        <w:left w:val="none" w:sz="0" w:space="0" w:color="auto"/>
        <w:bottom w:val="none" w:sz="0" w:space="0" w:color="auto"/>
        <w:right w:val="none" w:sz="0" w:space="0" w:color="auto"/>
      </w:divBdr>
    </w:div>
    <w:div w:id="152180401">
      <w:bodyDiv w:val="1"/>
      <w:marLeft w:val="0"/>
      <w:marRight w:val="0"/>
      <w:marTop w:val="0"/>
      <w:marBottom w:val="0"/>
      <w:divBdr>
        <w:top w:val="none" w:sz="0" w:space="0" w:color="auto"/>
        <w:left w:val="none" w:sz="0" w:space="0" w:color="auto"/>
        <w:bottom w:val="none" w:sz="0" w:space="0" w:color="auto"/>
        <w:right w:val="none" w:sz="0" w:space="0" w:color="auto"/>
      </w:divBdr>
    </w:div>
    <w:div w:id="157501491">
      <w:bodyDiv w:val="1"/>
      <w:marLeft w:val="0"/>
      <w:marRight w:val="0"/>
      <w:marTop w:val="0"/>
      <w:marBottom w:val="0"/>
      <w:divBdr>
        <w:top w:val="none" w:sz="0" w:space="0" w:color="auto"/>
        <w:left w:val="none" w:sz="0" w:space="0" w:color="auto"/>
        <w:bottom w:val="none" w:sz="0" w:space="0" w:color="auto"/>
        <w:right w:val="none" w:sz="0" w:space="0" w:color="auto"/>
      </w:divBdr>
    </w:div>
    <w:div w:id="162163134">
      <w:bodyDiv w:val="1"/>
      <w:marLeft w:val="0"/>
      <w:marRight w:val="0"/>
      <w:marTop w:val="0"/>
      <w:marBottom w:val="0"/>
      <w:divBdr>
        <w:top w:val="none" w:sz="0" w:space="0" w:color="auto"/>
        <w:left w:val="none" w:sz="0" w:space="0" w:color="auto"/>
        <w:bottom w:val="none" w:sz="0" w:space="0" w:color="auto"/>
        <w:right w:val="none" w:sz="0" w:space="0" w:color="auto"/>
      </w:divBdr>
    </w:div>
    <w:div w:id="163518152">
      <w:bodyDiv w:val="1"/>
      <w:marLeft w:val="0"/>
      <w:marRight w:val="0"/>
      <w:marTop w:val="0"/>
      <w:marBottom w:val="0"/>
      <w:divBdr>
        <w:top w:val="none" w:sz="0" w:space="0" w:color="auto"/>
        <w:left w:val="none" w:sz="0" w:space="0" w:color="auto"/>
        <w:bottom w:val="none" w:sz="0" w:space="0" w:color="auto"/>
        <w:right w:val="none" w:sz="0" w:space="0" w:color="auto"/>
      </w:divBdr>
    </w:div>
    <w:div w:id="167059871">
      <w:bodyDiv w:val="1"/>
      <w:marLeft w:val="0"/>
      <w:marRight w:val="0"/>
      <w:marTop w:val="0"/>
      <w:marBottom w:val="0"/>
      <w:divBdr>
        <w:top w:val="none" w:sz="0" w:space="0" w:color="auto"/>
        <w:left w:val="none" w:sz="0" w:space="0" w:color="auto"/>
        <w:bottom w:val="none" w:sz="0" w:space="0" w:color="auto"/>
        <w:right w:val="none" w:sz="0" w:space="0" w:color="auto"/>
      </w:divBdr>
    </w:div>
    <w:div w:id="183591505">
      <w:bodyDiv w:val="1"/>
      <w:marLeft w:val="0"/>
      <w:marRight w:val="0"/>
      <w:marTop w:val="0"/>
      <w:marBottom w:val="0"/>
      <w:divBdr>
        <w:top w:val="none" w:sz="0" w:space="0" w:color="auto"/>
        <w:left w:val="none" w:sz="0" w:space="0" w:color="auto"/>
        <w:bottom w:val="none" w:sz="0" w:space="0" w:color="auto"/>
        <w:right w:val="none" w:sz="0" w:space="0" w:color="auto"/>
      </w:divBdr>
    </w:div>
    <w:div w:id="187262594">
      <w:bodyDiv w:val="1"/>
      <w:marLeft w:val="0"/>
      <w:marRight w:val="0"/>
      <w:marTop w:val="0"/>
      <w:marBottom w:val="0"/>
      <w:divBdr>
        <w:top w:val="none" w:sz="0" w:space="0" w:color="auto"/>
        <w:left w:val="none" w:sz="0" w:space="0" w:color="auto"/>
        <w:bottom w:val="none" w:sz="0" w:space="0" w:color="auto"/>
        <w:right w:val="none" w:sz="0" w:space="0" w:color="auto"/>
      </w:divBdr>
    </w:div>
    <w:div w:id="187376245">
      <w:bodyDiv w:val="1"/>
      <w:marLeft w:val="0"/>
      <w:marRight w:val="0"/>
      <w:marTop w:val="0"/>
      <w:marBottom w:val="0"/>
      <w:divBdr>
        <w:top w:val="none" w:sz="0" w:space="0" w:color="auto"/>
        <w:left w:val="none" w:sz="0" w:space="0" w:color="auto"/>
        <w:bottom w:val="none" w:sz="0" w:space="0" w:color="auto"/>
        <w:right w:val="none" w:sz="0" w:space="0" w:color="auto"/>
      </w:divBdr>
    </w:div>
    <w:div w:id="195314862">
      <w:bodyDiv w:val="1"/>
      <w:marLeft w:val="0"/>
      <w:marRight w:val="0"/>
      <w:marTop w:val="0"/>
      <w:marBottom w:val="0"/>
      <w:divBdr>
        <w:top w:val="none" w:sz="0" w:space="0" w:color="auto"/>
        <w:left w:val="none" w:sz="0" w:space="0" w:color="auto"/>
        <w:bottom w:val="none" w:sz="0" w:space="0" w:color="auto"/>
        <w:right w:val="none" w:sz="0" w:space="0" w:color="auto"/>
      </w:divBdr>
    </w:div>
    <w:div w:id="199322121">
      <w:bodyDiv w:val="1"/>
      <w:marLeft w:val="0"/>
      <w:marRight w:val="0"/>
      <w:marTop w:val="0"/>
      <w:marBottom w:val="0"/>
      <w:divBdr>
        <w:top w:val="none" w:sz="0" w:space="0" w:color="auto"/>
        <w:left w:val="none" w:sz="0" w:space="0" w:color="auto"/>
        <w:bottom w:val="none" w:sz="0" w:space="0" w:color="auto"/>
        <w:right w:val="none" w:sz="0" w:space="0" w:color="auto"/>
      </w:divBdr>
    </w:div>
    <w:div w:id="202328658">
      <w:bodyDiv w:val="1"/>
      <w:marLeft w:val="0"/>
      <w:marRight w:val="0"/>
      <w:marTop w:val="0"/>
      <w:marBottom w:val="0"/>
      <w:divBdr>
        <w:top w:val="none" w:sz="0" w:space="0" w:color="auto"/>
        <w:left w:val="none" w:sz="0" w:space="0" w:color="auto"/>
        <w:bottom w:val="none" w:sz="0" w:space="0" w:color="auto"/>
        <w:right w:val="none" w:sz="0" w:space="0" w:color="auto"/>
      </w:divBdr>
    </w:div>
    <w:div w:id="202406038">
      <w:bodyDiv w:val="1"/>
      <w:marLeft w:val="0"/>
      <w:marRight w:val="0"/>
      <w:marTop w:val="0"/>
      <w:marBottom w:val="0"/>
      <w:divBdr>
        <w:top w:val="none" w:sz="0" w:space="0" w:color="auto"/>
        <w:left w:val="none" w:sz="0" w:space="0" w:color="auto"/>
        <w:bottom w:val="none" w:sz="0" w:space="0" w:color="auto"/>
        <w:right w:val="none" w:sz="0" w:space="0" w:color="auto"/>
      </w:divBdr>
    </w:div>
    <w:div w:id="206332113">
      <w:bodyDiv w:val="1"/>
      <w:marLeft w:val="0"/>
      <w:marRight w:val="0"/>
      <w:marTop w:val="0"/>
      <w:marBottom w:val="0"/>
      <w:divBdr>
        <w:top w:val="none" w:sz="0" w:space="0" w:color="auto"/>
        <w:left w:val="none" w:sz="0" w:space="0" w:color="auto"/>
        <w:bottom w:val="none" w:sz="0" w:space="0" w:color="auto"/>
        <w:right w:val="none" w:sz="0" w:space="0" w:color="auto"/>
      </w:divBdr>
    </w:div>
    <w:div w:id="219949478">
      <w:bodyDiv w:val="1"/>
      <w:marLeft w:val="0"/>
      <w:marRight w:val="0"/>
      <w:marTop w:val="0"/>
      <w:marBottom w:val="0"/>
      <w:divBdr>
        <w:top w:val="none" w:sz="0" w:space="0" w:color="auto"/>
        <w:left w:val="none" w:sz="0" w:space="0" w:color="auto"/>
        <w:bottom w:val="none" w:sz="0" w:space="0" w:color="auto"/>
        <w:right w:val="none" w:sz="0" w:space="0" w:color="auto"/>
      </w:divBdr>
    </w:div>
    <w:div w:id="224150611">
      <w:bodyDiv w:val="1"/>
      <w:marLeft w:val="0"/>
      <w:marRight w:val="0"/>
      <w:marTop w:val="0"/>
      <w:marBottom w:val="0"/>
      <w:divBdr>
        <w:top w:val="none" w:sz="0" w:space="0" w:color="auto"/>
        <w:left w:val="none" w:sz="0" w:space="0" w:color="auto"/>
        <w:bottom w:val="none" w:sz="0" w:space="0" w:color="auto"/>
        <w:right w:val="none" w:sz="0" w:space="0" w:color="auto"/>
      </w:divBdr>
    </w:div>
    <w:div w:id="228541762">
      <w:bodyDiv w:val="1"/>
      <w:marLeft w:val="0"/>
      <w:marRight w:val="0"/>
      <w:marTop w:val="0"/>
      <w:marBottom w:val="0"/>
      <w:divBdr>
        <w:top w:val="none" w:sz="0" w:space="0" w:color="auto"/>
        <w:left w:val="none" w:sz="0" w:space="0" w:color="auto"/>
        <w:bottom w:val="none" w:sz="0" w:space="0" w:color="auto"/>
        <w:right w:val="none" w:sz="0" w:space="0" w:color="auto"/>
      </w:divBdr>
    </w:div>
    <w:div w:id="233204447">
      <w:bodyDiv w:val="1"/>
      <w:marLeft w:val="0"/>
      <w:marRight w:val="0"/>
      <w:marTop w:val="0"/>
      <w:marBottom w:val="0"/>
      <w:divBdr>
        <w:top w:val="none" w:sz="0" w:space="0" w:color="auto"/>
        <w:left w:val="none" w:sz="0" w:space="0" w:color="auto"/>
        <w:bottom w:val="none" w:sz="0" w:space="0" w:color="auto"/>
        <w:right w:val="none" w:sz="0" w:space="0" w:color="auto"/>
      </w:divBdr>
    </w:div>
    <w:div w:id="236476538">
      <w:bodyDiv w:val="1"/>
      <w:marLeft w:val="0"/>
      <w:marRight w:val="0"/>
      <w:marTop w:val="0"/>
      <w:marBottom w:val="0"/>
      <w:divBdr>
        <w:top w:val="none" w:sz="0" w:space="0" w:color="auto"/>
        <w:left w:val="none" w:sz="0" w:space="0" w:color="auto"/>
        <w:bottom w:val="none" w:sz="0" w:space="0" w:color="auto"/>
        <w:right w:val="none" w:sz="0" w:space="0" w:color="auto"/>
      </w:divBdr>
    </w:div>
    <w:div w:id="238447864">
      <w:bodyDiv w:val="1"/>
      <w:marLeft w:val="0"/>
      <w:marRight w:val="0"/>
      <w:marTop w:val="0"/>
      <w:marBottom w:val="0"/>
      <w:divBdr>
        <w:top w:val="none" w:sz="0" w:space="0" w:color="auto"/>
        <w:left w:val="none" w:sz="0" w:space="0" w:color="auto"/>
        <w:bottom w:val="none" w:sz="0" w:space="0" w:color="auto"/>
        <w:right w:val="none" w:sz="0" w:space="0" w:color="auto"/>
      </w:divBdr>
    </w:div>
    <w:div w:id="242377765">
      <w:bodyDiv w:val="1"/>
      <w:marLeft w:val="0"/>
      <w:marRight w:val="0"/>
      <w:marTop w:val="0"/>
      <w:marBottom w:val="0"/>
      <w:divBdr>
        <w:top w:val="none" w:sz="0" w:space="0" w:color="auto"/>
        <w:left w:val="none" w:sz="0" w:space="0" w:color="auto"/>
        <w:bottom w:val="none" w:sz="0" w:space="0" w:color="auto"/>
        <w:right w:val="none" w:sz="0" w:space="0" w:color="auto"/>
      </w:divBdr>
    </w:div>
    <w:div w:id="242686080">
      <w:bodyDiv w:val="1"/>
      <w:marLeft w:val="0"/>
      <w:marRight w:val="0"/>
      <w:marTop w:val="0"/>
      <w:marBottom w:val="0"/>
      <w:divBdr>
        <w:top w:val="none" w:sz="0" w:space="0" w:color="auto"/>
        <w:left w:val="none" w:sz="0" w:space="0" w:color="auto"/>
        <w:bottom w:val="none" w:sz="0" w:space="0" w:color="auto"/>
        <w:right w:val="none" w:sz="0" w:space="0" w:color="auto"/>
      </w:divBdr>
    </w:div>
    <w:div w:id="248345243">
      <w:bodyDiv w:val="1"/>
      <w:marLeft w:val="0"/>
      <w:marRight w:val="0"/>
      <w:marTop w:val="0"/>
      <w:marBottom w:val="0"/>
      <w:divBdr>
        <w:top w:val="none" w:sz="0" w:space="0" w:color="auto"/>
        <w:left w:val="none" w:sz="0" w:space="0" w:color="auto"/>
        <w:bottom w:val="none" w:sz="0" w:space="0" w:color="auto"/>
        <w:right w:val="none" w:sz="0" w:space="0" w:color="auto"/>
      </w:divBdr>
    </w:div>
    <w:div w:id="263002048">
      <w:bodyDiv w:val="1"/>
      <w:marLeft w:val="0"/>
      <w:marRight w:val="0"/>
      <w:marTop w:val="0"/>
      <w:marBottom w:val="0"/>
      <w:divBdr>
        <w:top w:val="none" w:sz="0" w:space="0" w:color="auto"/>
        <w:left w:val="none" w:sz="0" w:space="0" w:color="auto"/>
        <w:bottom w:val="none" w:sz="0" w:space="0" w:color="auto"/>
        <w:right w:val="none" w:sz="0" w:space="0" w:color="auto"/>
      </w:divBdr>
    </w:div>
    <w:div w:id="269628157">
      <w:bodyDiv w:val="1"/>
      <w:marLeft w:val="0"/>
      <w:marRight w:val="0"/>
      <w:marTop w:val="0"/>
      <w:marBottom w:val="0"/>
      <w:divBdr>
        <w:top w:val="none" w:sz="0" w:space="0" w:color="auto"/>
        <w:left w:val="none" w:sz="0" w:space="0" w:color="auto"/>
        <w:bottom w:val="none" w:sz="0" w:space="0" w:color="auto"/>
        <w:right w:val="none" w:sz="0" w:space="0" w:color="auto"/>
      </w:divBdr>
    </w:div>
    <w:div w:id="270548152">
      <w:bodyDiv w:val="1"/>
      <w:marLeft w:val="0"/>
      <w:marRight w:val="0"/>
      <w:marTop w:val="0"/>
      <w:marBottom w:val="0"/>
      <w:divBdr>
        <w:top w:val="none" w:sz="0" w:space="0" w:color="auto"/>
        <w:left w:val="none" w:sz="0" w:space="0" w:color="auto"/>
        <w:bottom w:val="none" w:sz="0" w:space="0" w:color="auto"/>
        <w:right w:val="none" w:sz="0" w:space="0" w:color="auto"/>
      </w:divBdr>
    </w:div>
    <w:div w:id="273951715">
      <w:bodyDiv w:val="1"/>
      <w:marLeft w:val="0"/>
      <w:marRight w:val="0"/>
      <w:marTop w:val="0"/>
      <w:marBottom w:val="0"/>
      <w:divBdr>
        <w:top w:val="none" w:sz="0" w:space="0" w:color="auto"/>
        <w:left w:val="none" w:sz="0" w:space="0" w:color="auto"/>
        <w:bottom w:val="none" w:sz="0" w:space="0" w:color="auto"/>
        <w:right w:val="none" w:sz="0" w:space="0" w:color="auto"/>
      </w:divBdr>
    </w:div>
    <w:div w:id="276987336">
      <w:bodyDiv w:val="1"/>
      <w:marLeft w:val="0"/>
      <w:marRight w:val="0"/>
      <w:marTop w:val="0"/>
      <w:marBottom w:val="0"/>
      <w:divBdr>
        <w:top w:val="none" w:sz="0" w:space="0" w:color="auto"/>
        <w:left w:val="none" w:sz="0" w:space="0" w:color="auto"/>
        <w:bottom w:val="none" w:sz="0" w:space="0" w:color="auto"/>
        <w:right w:val="none" w:sz="0" w:space="0" w:color="auto"/>
      </w:divBdr>
    </w:div>
    <w:div w:id="278729378">
      <w:bodyDiv w:val="1"/>
      <w:marLeft w:val="0"/>
      <w:marRight w:val="0"/>
      <w:marTop w:val="0"/>
      <w:marBottom w:val="0"/>
      <w:divBdr>
        <w:top w:val="none" w:sz="0" w:space="0" w:color="auto"/>
        <w:left w:val="none" w:sz="0" w:space="0" w:color="auto"/>
        <w:bottom w:val="none" w:sz="0" w:space="0" w:color="auto"/>
        <w:right w:val="none" w:sz="0" w:space="0" w:color="auto"/>
      </w:divBdr>
    </w:div>
    <w:div w:id="279456984">
      <w:bodyDiv w:val="1"/>
      <w:marLeft w:val="0"/>
      <w:marRight w:val="0"/>
      <w:marTop w:val="0"/>
      <w:marBottom w:val="0"/>
      <w:divBdr>
        <w:top w:val="none" w:sz="0" w:space="0" w:color="auto"/>
        <w:left w:val="none" w:sz="0" w:space="0" w:color="auto"/>
        <w:bottom w:val="none" w:sz="0" w:space="0" w:color="auto"/>
        <w:right w:val="none" w:sz="0" w:space="0" w:color="auto"/>
      </w:divBdr>
    </w:div>
    <w:div w:id="291522531">
      <w:bodyDiv w:val="1"/>
      <w:marLeft w:val="0"/>
      <w:marRight w:val="0"/>
      <w:marTop w:val="0"/>
      <w:marBottom w:val="0"/>
      <w:divBdr>
        <w:top w:val="none" w:sz="0" w:space="0" w:color="auto"/>
        <w:left w:val="none" w:sz="0" w:space="0" w:color="auto"/>
        <w:bottom w:val="none" w:sz="0" w:space="0" w:color="auto"/>
        <w:right w:val="none" w:sz="0" w:space="0" w:color="auto"/>
      </w:divBdr>
    </w:div>
    <w:div w:id="294026009">
      <w:bodyDiv w:val="1"/>
      <w:marLeft w:val="0"/>
      <w:marRight w:val="0"/>
      <w:marTop w:val="0"/>
      <w:marBottom w:val="0"/>
      <w:divBdr>
        <w:top w:val="none" w:sz="0" w:space="0" w:color="auto"/>
        <w:left w:val="none" w:sz="0" w:space="0" w:color="auto"/>
        <w:bottom w:val="none" w:sz="0" w:space="0" w:color="auto"/>
        <w:right w:val="none" w:sz="0" w:space="0" w:color="auto"/>
      </w:divBdr>
    </w:div>
    <w:div w:id="298147067">
      <w:bodyDiv w:val="1"/>
      <w:marLeft w:val="0"/>
      <w:marRight w:val="0"/>
      <w:marTop w:val="0"/>
      <w:marBottom w:val="0"/>
      <w:divBdr>
        <w:top w:val="none" w:sz="0" w:space="0" w:color="auto"/>
        <w:left w:val="none" w:sz="0" w:space="0" w:color="auto"/>
        <w:bottom w:val="none" w:sz="0" w:space="0" w:color="auto"/>
        <w:right w:val="none" w:sz="0" w:space="0" w:color="auto"/>
      </w:divBdr>
    </w:div>
    <w:div w:id="302853705">
      <w:bodyDiv w:val="1"/>
      <w:marLeft w:val="0"/>
      <w:marRight w:val="0"/>
      <w:marTop w:val="0"/>
      <w:marBottom w:val="0"/>
      <w:divBdr>
        <w:top w:val="none" w:sz="0" w:space="0" w:color="auto"/>
        <w:left w:val="none" w:sz="0" w:space="0" w:color="auto"/>
        <w:bottom w:val="none" w:sz="0" w:space="0" w:color="auto"/>
        <w:right w:val="none" w:sz="0" w:space="0" w:color="auto"/>
      </w:divBdr>
    </w:div>
    <w:div w:id="304166549">
      <w:bodyDiv w:val="1"/>
      <w:marLeft w:val="0"/>
      <w:marRight w:val="0"/>
      <w:marTop w:val="0"/>
      <w:marBottom w:val="0"/>
      <w:divBdr>
        <w:top w:val="none" w:sz="0" w:space="0" w:color="auto"/>
        <w:left w:val="none" w:sz="0" w:space="0" w:color="auto"/>
        <w:bottom w:val="none" w:sz="0" w:space="0" w:color="auto"/>
        <w:right w:val="none" w:sz="0" w:space="0" w:color="auto"/>
      </w:divBdr>
    </w:div>
    <w:div w:id="312150380">
      <w:bodyDiv w:val="1"/>
      <w:marLeft w:val="0"/>
      <w:marRight w:val="0"/>
      <w:marTop w:val="0"/>
      <w:marBottom w:val="0"/>
      <w:divBdr>
        <w:top w:val="none" w:sz="0" w:space="0" w:color="auto"/>
        <w:left w:val="none" w:sz="0" w:space="0" w:color="auto"/>
        <w:bottom w:val="none" w:sz="0" w:space="0" w:color="auto"/>
        <w:right w:val="none" w:sz="0" w:space="0" w:color="auto"/>
      </w:divBdr>
    </w:div>
    <w:div w:id="315763468">
      <w:bodyDiv w:val="1"/>
      <w:marLeft w:val="0"/>
      <w:marRight w:val="0"/>
      <w:marTop w:val="0"/>
      <w:marBottom w:val="0"/>
      <w:divBdr>
        <w:top w:val="none" w:sz="0" w:space="0" w:color="auto"/>
        <w:left w:val="none" w:sz="0" w:space="0" w:color="auto"/>
        <w:bottom w:val="none" w:sz="0" w:space="0" w:color="auto"/>
        <w:right w:val="none" w:sz="0" w:space="0" w:color="auto"/>
      </w:divBdr>
    </w:div>
    <w:div w:id="325791870">
      <w:bodyDiv w:val="1"/>
      <w:marLeft w:val="0"/>
      <w:marRight w:val="0"/>
      <w:marTop w:val="0"/>
      <w:marBottom w:val="0"/>
      <w:divBdr>
        <w:top w:val="none" w:sz="0" w:space="0" w:color="auto"/>
        <w:left w:val="none" w:sz="0" w:space="0" w:color="auto"/>
        <w:bottom w:val="none" w:sz="0" w:space="0" w:color="auto"/>
        <w:right w:val="none" w:sz="0" w:space="0" w:color="auto"/>
      </w:divBdr>
    </w:div>
    <w:div w:id="325941061">
      <w:bodyDiv w:val="1"/>
      <w:marLeft w:val="0"/>
      <w:marRight w:val="0"/>
      <w:marTop w:val="0"/>
      <w:marBottom w:val="0"/>
      <w:divBdr>
        <w:top w:val="none" w:sz="0" w:space="0" w:color="auto"/>
        <w:left w:val="none" w:sz="0" w:space="0" w:color="auto"/>
        <w:bottom w:val="none" w:sz="0" w:space="0" w:color="auto"/>
        <w:right w:val="none" w:sz="0" w:space="0" w:color="auto"/>
      </w:divBdr>
    </w:div>
    <w:div w:id="332804120">
      <w:bodyDiv w:val="1"/>
      <w:marLeft w:val="0"/>
      <w:marRight w:val="0"/>
      <w:marTop w:val="0"/>
      <w:marBottom w:val="0"/>
      <w:divBdr>
        <w:top w:val="none" w:sz="0" w:space="0" w:color="auto"/>
        <w:left w:val="none" w:sz="0" w:space="0" w:color="auto"/>
        <w:bottom w:val="none" w:sz="0" w:space="0" w:color="auto"/>
        <w:right w:val="none" w:sz="0" w:space="0" w:color="auto"/>
      </w:divBdr>
    </w:div>
    <w:div w:id="339087121">
      <w:bodyDiv w:val="1"/>
      <w:marLeft w:val="0"/>
      <w:marRight w:val="0"/>
      <w:marTop w:val="0"/>
      <w:marBottom w:val="0"/>
      <w:divBdr>
        <w:top w:val="none" w:sz="0" w:space="0" w:color="auto"/>
        <w:left w:val="none" w:sz="0" w:space="0" w:color="auto"/>
        <w:bottom w:val="none" w:sz="0" w:space="0" w:color="auto"/>
        <w:right w:val="none" w:sz="0" w:space="0" w:color="auto"/>
      </w:divBdr>
    </w:div>
    <w:div w:id="339695853">
      <w:bodyDiv w:val="1"/>
      <w:marLeft w:val="0"/>
      <w:marRight w:val="0"/>
      <w:marTop w:val="0"/>
      <w:marBottom w:val="0"/>
      <w:divBdr>
        <w:top w:val="none" w:sz="0" w:space="0" w:color="auto"/>
        <w:left w:val="none" w:sz="0" w:space="0" w:color="auto"/>
        <w:bottom w:val="none" w:sz="0" w:space="0" w:color="auto"/>
        <w:right w:val="none" w:sz="0" w:space="0" w:color="auto"/>
      </w:divBdr>
    </w:div>
    <w:div w:id="341201716">
      <w:bodyDiv w:val="1"/>
      <w:marLeft w:val="0"/>
      <w:marRight w:val="0"/>
      <w:marTop w:val="0"/>
      <w:marBottom w:val="0"/>
      <w:divBdr>
        <w:top w:val="none" w:sz="0" w:space="0" w:color="auto"/>
        <w:left w:val="none" w:sz="0" w:space="0" w:color="auto"/>
        <w:bottom w:val="none" w:sz="0" w:space="0" w:color="auto"/>
        <w:right w:val="none" w:sz="0" w:space="0" w:color="auto"/>
      </w:divBdr>
    </w:div>
    <w:div w:id="351148642">
      <w:bodyDiv w:val="1"/>
      <w:marLeft w:val="0"/>
      <w:marRight w:val="0"/>
      <w:marTop w:val="0"/>
      <w:marBottom w:val="0"/>
      <w:divBdr>
        <w:top w:val="none" w:sz="0" w:space="0" w:color="auto"/>
        <w:left w:val="none" w:sz="0" w:space="0" w:color="auto"/>
        <w:bottom w:val="none" w:sz="0" w:space="0" w:color="auto"/>
        <w:right w:val="none" w:sz="0" w:space="0" w:color="auto"/>
      </w:divBdr>
    </w:div>
    <w:div w:id="356853170">
      <w:bodyDiv w:val="1"/>
      <w:marLeft w:val="0"/>
      <w:marRight w:val="0"/>
      <w:marTop w:val="0"/>
      <w:marBottom w:val="0"/>
      <w:divBdr>
        <w:top w:val="none" w:sz="0" w:space="0" w:color="auto"/>
        <w:left w:val="none" w:sz="0" w:space="0" w:color="auto"/>
        <w:bottom w:val="none" w:sz="0" w:space="0" w:color="auto"/>
        <w:right w:val="none" w:sz="0" w:space="0" w:color="auto"/>
      </w:divBdr>
    </w:div>
    <w:div w:id="369260740">
      <w:bodyDiv w:val="1"/>
      <w:marLeft w:val="0"/>
      <w:marRight w:val="0"/>
      <w:marTop w:val="0"/>
      <w:marBottom w:val="0"/>
      <w:divBdr>
        <w:top w:val="none" w:sz="0" w:space="0" w:color="auto"/>
        <w:left w:val="none" w:sz="0" w:space="0" w:color="auto"/>
        <w:bottom w:val="none" w:sz="0" w:space="0" w:color="auto"/>
        <w:right w:val="none" w:sz="0" w:space="0" w:color="auto"/>
      </w:divBdr>
    </w:div>
    <w:div w:id="372195262">
      <w:bodyDiv w:val="1"/>
      <w:marLeft w:val="0"/>
      <w:marRight w:val="0"/>
      <w:marTop w:val="0"/>
      <w:marBottom w:val="0"/>
      <w:divBdr>
        <w:top w:val="none" w:sz="0" w:space="0" w:color="auto"/>
        <w:left w:val="none" w:sz="0" w:space="0" w:color="auto"/>
        <w:bottom w:val="none" w:sz="0" w:space="0" w:color="auto"/>
        <w:right w:val="none" w:sz="0" w:space="0" w:color="auto"/>
      </w:divBdr>
    </w:div>
    <w:div w:id="375354401">
      <w:bodyDiv w:val="1"/>
      <w:marLeft w:val="0"/>
      <w:marRight w:val="0"/>
      <w:marTop w:val="0"/>
      <w:marBottom w:val="0"/>
      <w:divBdr>
        <w:top w:val="none" w:sz="0" w:space="0" w:color="auto"/>
        <w:left w:val="none" w:sz="0" w:space="0" w:color="auto"/>
        <w:bottom w:val="none" w:sz="0" w:space="0" w:color="auto"/>
        <w:right w:val="none" w:sz="0" w:space="0" w:color="auto"/>
      </w:divBdr>
    </w:div>
    <w:div w:id="378869873">
      <w:bodyDiv w:val="1"/>
      <w:marLeft w:val="0"/>
      <w:marRight w:val="0"/>
      <w:marTop w:val="0"/>
      <w:marBottom w:val="0"/>
      <w:divBdr>
        <w:top w:val="none" w:sz="0" w:space="0" w:color="auto"/>
        <w:left w:val="none" w:sz="0" w:space="0" w:color="auto"/>
        <w:bottom w:val="none" w:sz="0" w:space="0" w:color="auto"/>
        <w:right w:val="none" w:sz="0" w:space="0" w:color="auto"/>
      </w:divBdr>
    </w:div>
    <w:div w:id="378895431">
      <w:bodyDiv w:val="1"/>
      <w:marLeft w:val="0"/>
      <w:marRight w:val="0"/>
      <w:marTop w:val="0"/>
      <w:marBottom w:val="0"/>
      <w:divBdr>
        <w:top w:val="none" w:sz="0" w:space="0" w:color="auto"/>
        <w:left w:val="none" w:sz="0" w:space="0" w:color="auto"/>
        <w:bottom w:val="none" w:sz="0" w:space="0" w:color="auto"/>
        <w:right w:val="none" w:sz="0" w:space="0" w:color="auto"/>
      </w:divBdr>
    </w:div>
    <w:div w:id="379787484">
      <w:bodyDiv w:val="1"/>
      <w:marLeft w:val="0"/>
      <w:marRight w:val="0"/>
      <w:marTop w:val="0"/>
      <w:marBottom w:val="0"/>
      <w:divBdr>
        <w:top w:val="none" w:sz="0" w:space="0" w:color="auto"/>
        <w:left w:val="none" w:sz="0" w:space="0" w:color="auto"/>
        <w:bottom w:val="none" w:sz="0" w:space="0" w:color="auto"/>
        <w:right w:val="none" w:sz="0" w:space="0" w:color="auto"/>
      </w:divBdr>
    </w:div>
    <w:div w:id="383338367">
      <w:bodyDiv w:val="1"/>
      <w:marLeft w:val="0"/>
      <w:marRight w:val="0"/>
      <w:marTop w:val="0"/>
      <w:marBottom w:val="0"/>
      <w:divBdr>
        <w:top w:val="none" w:sz="0" w:space="0" w:color="auto"/>
        <w:left w:val="none" w:sz="0" w:space="0" w:color="auto"/>
        <w:bottom w:val="none" w:sz="0" w:space="0" w:color="auto"/>
        <w:right w:val="none" w:sz="0" w:space="0" w:color="auto"/>
      </w:divBdr>
    </w:div>
    <w:div w:id="383601496">
      <w:bodyDiv w:val="1"/>
      <w:marLeft w:val="0"/>
      <w:marRight w:val="0"/>
      <w:marTop w:val="0"/>
      <w:marBottom w:val="0"/>
      <w:divBdr>
        <w:top w:val="none" w:sz="0" w:space="0" w:color="auto"/>
        <w:left w:val="none" w:sz="0" w:space="0" w:color="auto"/>
        <w:bottom w:val="none" w:sz="0" w:space="0" w:color="auto"/>
        <w:right w:val="none" w:sz="0" w:space="0" w:color="auto"/>
      </w:divBdr>
    </w:div>
    <w:div w:id="390813420">
      <w:bodyDiv w:val="1"/>
      <w:marLeft w:val="0"/>
      <w:marRight w:val="0"/>
      <w:marTop w:val="0"/>
      <w:marBottom w:val="0"/>
      <w:divBdr>
        <w:top w:val="none" w:sz="0" w:space="0" w:color="auto"/>
        <w:left w:val="none" w:sz="0" w:space="0" w:color="auto"/>
        <w:bottom w:val="none" w:sz="0" w:space="0" w:color="auto"/>
        <w:right w:val="none" w:sz="0" w:space="0" w:color="auto"/>
      </w:divBdr>
    </w:div>
    <w:div w:id="394397237">
      <w:bodyDiv w:val="1"/>
      <w:marLeft w:val="0"/>
      <w:marRight w:val="0"/>
      <w:marTop w:val="0"/>
      <w:marBottom w:val="0"/>
      <w:divBdr>
        <w:top w:val="none" w:sz="0" w:space="0" w:color="auto"/>
        <w:left w:val="none" w:sz="0" w:space="0" w:color="auto"/>
        <w:bottom w:val="none" w:sz="0" w:space="0" w:color="auto"/>
        <w:right w:val="none" w:sz="0" w:space="0" w:color="auto"/>
      </w:divBdr>
    </w:div>
    <w:div w:id="398747679">
      <w:bodyDiv w:val="1"/>
      <w:marLeft w:val="0"/>
      <w:marRight w:val="0"/>
      <w:marTop w:val="0"/>
      <w:marBottom w:val="0"/>
      <w:divBdr>
        <w:top w:val="none" w:sz="0" w:space="0" w:color="auto"/>
        <w:left w:val="none" w:sz="0" w:space="0" w:color="auto"/>
        <w:bottom w:val="none" w:sz="0" w:space="0" w:color="auto"/>
        <w:right w:val="none" w:sz="0" w:space="0" w:color="auto"/>
      </w:divBdr>
    </w:div>
    <w:div w:id="401410099">
      <w:bodyDiv w:val="1"/>
      <w:marLeft w:val="0"/>
      <w:marRight w:val="0"/>
      <w:marTop w:val="0"/>
      <w:marBottom w:val="0"/>
      <w:divBdr>
        <w:top w:val="none" w:sz="0" w:space="0" w:color="auto"/>
        <w:left w:val="none" w:sz="0" w:space="0" w:color="auto"/>
        <w:bottom w:val="none" w:sz="0" w:space="0" w:color="auto"/>
        <w:right w:val="none" w:sz="0" w:space="0" w:color="auto"/>
      </w:divBdr>
    </w:div>
    <w:div w:id="403797535">
      <w:bodyDiv w:val="1"/>
      <w:marLeft w:val="0"/>
      <w:marRight w:val="0"/>
      <w:marTop w:val="0"/>
      <w:marBottom w:val="0"/>
      <w:divBdr>
        <w:top w:val="none" w:sz="0" w:space="0" w:color="auto"/>
        <w:left w:val="none" w:sz="0" w:space="0" w:color="auto"/>
        <w:bottom w:val="none" w:sz="0" w:space="0" w:color="auto"/>
        <w:right w:val="none" w:sz="0" w:space="0" w:color="auto"/>
      </w:divBdr>
    </w:div>
    <w:div w:id="404182653">
      <w:bodyDiv w:val="1"/>
      <w:marLeft w:val="0"/>
      <w:marRight w:val="0"/>
      <w:marTop w:val="0"/>
      <w:marBottom w:val="0"/>
      <w:divBdr>
        <w:top w:val="none" w:sz="0" w:space="0" w:color="auto"/>
        <w:left w:val="none" w:sz="0" w:space="0" w:color="auto"/>
        <w:bottom w:val="none" w:sz="0" w:space="0" w:color="auto"/>
        <w:right w:val="none" w:sz="0" w:space="0" w:color="auto"/>
      </w:divBdr>
    </w:div>
    <w:div w:id="413433618">
      <w:bodyDiv w:val="1"/>
      <w:marLeft w:val="0"/>
      <w:marRight w:val="0"/>
      <w:marTop w:val="0"/>
      <w:marBottom w:val="0"/>
      <w:divBdr>
        <w:top w:val="none" w:sz="0" w:space="0" w:color="auto"/>
        <w:left w:val="none" w:sz="0" w:space="0" w:color="auto"/>
        <w:bottom w:val="none" w:sz="0" w:space="0" w:color="auto"/>
        <w:right w:val="none" w:sz="0" w:space="0" w:color="auto"/>
      </w:divBdr>
    </w:div>
    <w:div w:id="415709074">
      <w:bodyDiv w:val="1"/>
      <w:marLeft w:val="0"/>
      <w:marRight w:val="0"/>
      <w:marTop w:val="0"/>
      <w:marBottom w:val="0"/>
      <w:divBdr>
        <w:top w:val="none" w:sz="0" w:space="0" w:color="auto"/>
        <w:left w:val="none" w:sz="0" w:space="0" w:color="auto"/>
        <w:bottom w:val="none" w:sz="0" w:space="0" w:color="auto"/>
        <w:right w:val="none" w:sz="0" w:space="0" w:color="auto"/>
      </w:divBdr>
    </w:div>
    <w:div w:id="430666945">
      <w:bodyDiv w:val="1"/>
      <w:marLeft w:val="0"/>
      <w:marRight w:val="0"/>
      <w:marTop w:val="0"/>
      <w:marBottom w:val="0"/>
      <w:divBdr>
        <w:top w:val="none" w:sz="0" w:space="0" w:color="auto"/>
        <w:left w:val="none" w:sz="0" w:space="0" w:color="auto"/>
        <w:bottom w:val="none" w:sz="0" w:space="0" w:color="auto"/>
        <w:right w:val="none" w:sz="0" w:space="0" w:color="auto"/>
      </w:divBdr>
    </w:div>
    <w:div w:id="436288721">
      <w:bodyDiv w:val="1"/>
      <w:marLeft w:val="0"/>
      <w:marRight w:val="0"/>
      <w:marTop w:val="0"/>
      <w:marBottom w:val="0"/>
      <w:divBdr>
        <w:top w:val="none" w:sz="0" w:space="0" w:color="auto"/>
        <w:left w:val="none" w:sz="0" w:space="0" w:color="auto"/>
        <w:bottom w:val="none" w:sz="0" w:space="0" w:color="auto"/>
        <w:right w:val="none" w:sz="0" w:space="0" w:color="auto"/>
      </w:divBdr>
    </w:div>
    <w:div w:id="438113103">
      <w:bodyDiv w:val="1"/>
      <w:marLeft w:val="0"/>
      <w:marRight w:val="0"/>
      <w:marTop w:val="0"/>
      <w:marBottom w:val="0"/>
      <w:divBdr>
        <w:top w:val="none" w:sz="0" w:space="0" w:color="auto"/>
        <w:left w:val="none" w:sz="0" w:space="0" w:color="auto"/>
        <w:bottom w:val="none" w:sz="0" w:space="0" w:color="auto"/>
        <w:right w:val="none" w:sz="0" w:space="0" w:color="auto"/>
      </w:divBdr>
    </w:div>
    <w:div w:id="442304948">
      <w:bodyDiv w:val="1"/>
      <w:marLeft w:val="0"/>
      <w:marRight w:val="0"/>
      <w:marTop w:val="0"/>
      <w:marBottom w:val="0"/>
      <w:divBdr>
        <w:top w:val="none" w:sz="0" w:space="0" w:color="auto"/>
        <w:left w:val="none" w:sz="0" w:space="0" w:color="auto"/>
        <w:bottom w:val="none" w:sz="0" w:space="0" w:color="auto"/>
        <w:right w:val="none" w:sz="0" w:space="0" w:color="auto"/>
      </w:divBdr>
    </w:div>
    <w:div w:id="457069916">
      <w:bodyDiv w:val="1"/>
      <w:marLeft w:val="0"/>
      <w:marRight w:val="0"/>
      <w:marTop w:val="0"/>
      <w:marBottom w:val="0"/>
      <w:divBdr>
        <w:top w:val="none" w:sz="0" w:space="0" w:color="auto"/>
        <w:left w:val="none" w:sz="0" w:space="0" w:color="auto"/>
        <w:bottom w:val="none" w:sz="0" w:space="0" w:color="auto"/>
        <w:right w:val="none" w:sz="0" w:space="0" w:color="auto"/>
      </w:divBdr>
    </w:div>
    <w:div w:id="458034625">
      <w:bodyDiv w:val="1"/>
      <w:marLeft w:val="0"/>
      <w:marRight w:val="0"/>
      <w:marTop w:val="0"/>
      <w:marBottom w:val="0"/>
      <w:divBdr>
        <w:top w:val="none" w:sz="0" w:space="0" w:color="auto"/>
        <w:left w:val="none" w:sz="0" w:space="0" w:color="auto"/>
        <w:bottom w:val="none" w:sz="0" w:space="0" w:color="auto"/>
        <w:right w:val="none" w:sz="0" w:space="0" w:color="auto"/>
      </w:divBdr>
    </w:div>
    <w:div w:id="465633863">
      <w:bodyDiv w:val="1"/>
      <w:marLeft w:val="0"/>
      <w:marRight w:val="0"/>
      <w:marTop w:val="0"/>
      <w:marBottom w:val="0"/>
      <w:divBdr>
        <w:top w:val="none" w:sz="0" w:space="0" w:color="auto"/>
        <w:left w:val="none" w:sz="0" w:space="0" w:color="auto"/>
        <w:bottom w:val="none" w:sz="0" w:space="0" w:color="auto"/>
        <w:right w:val="none" w:sz="0" w:space="0" w:color="auto"/>
      </w:divBdr>
    </w:div>
    <w:div w:id="466317770">
      <w:bodyDiv w:val="1"/>
      <w:marLeft w:val="0"/>
      <w:marRight w:val="0"/>
      <w:marTop w:val="0"/>
      <w:marBottom w:val="0"/>
      <w:divBdr>
        <w:top w:val="none" w:sz="0" w:space="0" w:color="auto"/>
        <w:left w:val="none" w:sz="0" w:space="0" w:color="auto"/>
        <w:bottom w:val="none" w:sz="0" w:space="0" w:color="auto"/>
        <w:right w:val="none" w:sz="0" w:space="0" w:color="auto"/>
      </w:divBdr>
    </w:div>
    <w:div w:id="466895363">
      <w:bodyDiv w:val="1"/>
      <w:marLeft w:val="0"/>
      <w:marRight w:val="0"/>
      <w:marTop w:val="0"/>
      <w:marBottom w:val="0"/>
      <w:divBdr>
        <w:top w:val="none" w:sz="0" w:space="0" w:color="auto"/>
        <w:left w:val="none" w:sz="0" w:space="0" w:color="auto"/>
        <w:bottom w:val="none" w:sz="0" w:space="0" w:color="auto"/>
        <w:right w:val="none" w:sz="0" w:space="0" w:color="auto"/>
      </w:divBdr>
    </w:div>
    <w:div w:id="467666955">
      <w:bodyDiv w:val="1"/>
      <w:marLeft w:val="0"/>
      <w:marRight w:val="0"/>
      <w:marTop w:val="0"/>
      <w:marBottom w:val="0"/>
      <w:divBdr>
        <w:top w:val="none" w:sz="0" w:space="0" w:color="auto"/>
        <w:left w:val="none" w:sz="0" w:space="0" w:color="auto"/>
        <w:bottom w:val="none" w:sz="0" w:space="0" w:color="auto"/>
        <w:right w:val="none" w:sz="0" w:space="0" w:color="auto"/>
      </w:divBdr>
    </w:div>
    <w:div w:id="473913277">
      <w:bodyDiv w:val="1"/>
      <w:marLeft w:val="0"/>
      <w:marRight w:val="0"/>
      <w:marTop w:val="0"/>
      <w:marBottom w:val="0"/>
      <w:divBdr>
        <w:top w:val="none" w:sz="0" w:space="0" w:color="auto"/>
        <w:left w:val="none" w:sz="0" w:space="0" w:color="auto"/>
        <w:bottom w:val="none" w:sz="0" w:space="0" w:color="auto"/>
        <w:right w:val="none" w:sz="0" w:space="0" w:color="auto"/>
      </w:divBdr>
    </w:div>
    <w:div w:id="477847792">
      <w:bodyDiv w:val="1"/>
      <w:marLeft w:val="0"/>
      <w:marRight w:val="0"/>
      <w:marTop w:val="0"/>
      <w:marBottom w:val="0"/>
      <w:divBdr>
        <w:top w:val="none" w:sz="0" w:space="0" w:color="auto"/>
        <w:left w:val="none" w:sz="0" w:space="0" w:color="auto"/>
        <w:bottom w:val="none" w:sz="0" w:space="0" w:color="auto"/>
        <w:right w:val="none" w:sz="0" w:space="0" w:color="auto"/>
      </w:divBdr>
    </w:div>
    <w:div w:id="481584695">
      <w:bodyDiv w:val="1"/>
      <w:marLeft w:val="0"/>
      <w:marRight w:val="0"/>
      <w:marTop w:val="0"/>
      <w:marBottom w:val="0"/>
      <w:divBdr>
        <w:top w:val="none" w:sz="0" w:space="0" w:color="auto"/>
        <w:left w:val="none" w:sz="0" w:space="0" w:color="auto"/>
        <w:bottom w:val="none" w:sz="0" w:space="0" w:color="auto"/>
        <w:right w:val="none" w:sz="0" w:space="0" w:color="auto"/>
      </w:divBdr>
    </w:div>
    <w:div w:id="492137642">
      <w:bodyDiv w:val="1"/>
      <w:marLeft w:val="0"/>
      <w:marRight w:val="0"/>
      <w:marTop w:val="0"/>
      <w:marBottom w:val="0"/>
      <w:divBdr>
        <w:top w:val="none" w:sz="0" w:space="0" w:color="auto"/>
        <w:left w:val="none" w:sz="0" w:space="0" w:color="auto"/>
        <w:bottom w:val="none" w:sz="0" w:space="0" w:color="auto"/>
        <w:right w:val="none" w:sz="0" w:space="0" w:color="auto"/>
      </w:divBdr>
    </w:div>
    <w:div w:id="494536945">
      <w:bodyDiv w:val="1"/>
      <w:marLeft w:val="0"/>
      <w:marRight w:val="0"/>
      <w:marTop w:val="0"/>
      <w:marBottom w:val="0"/>
      <w:divBdr>
        <w:top w:val="none" w:sz="0" w:space="0" w:color="auto"/>
        <w:left w:val="none" w:sz="0" w:space="0" w:color="auto"/>
        <w:bottom w:val="none" w:sz="0" w:space="0" w:color="auto"/>
        <w:right w:val="none" w:sz="0" w:space="0" w:color="auto"/>
      </w:divBdr>
    </w:div>
    <w:div w:id="495346604">
      <w:bodyDiv w:val="1"/>
      <w:marLeft w:val="0"/>
      <w:marRight w:val="0"/>
      <w:marTop w:val="0"/>
      <w:marBottom w:val="0"/>
      <w:divBdr>
        <w:top w:val="none" w:sz="0" w:space="0" w:color="auto"/>
        <w:left w:val="none" w:sz="0" w:space="0" w:color="auto"/>
        <w:bottom w:val="none" w:sz="0" w:space="0" w:color="auto"/>
        <w:right w:val="none" w:sz="0" w:space="0" w:color="auto"/>
      </w:divBdr>
    </w:div>
    <w:div w:id="498228857">
      <w:bodyDiv w:val="1"/>
      <w:marLeft w:val="0"/>
      <w:marRight w:val="0"/>
      <w:marTop w:val="0"/>
      <w:marBottom w:val="0"/>
      <w:divBdr>
        <w:top w:val="none" w:sz="0" w:space="0" w:color="auto"/>
        <w:left w:val="none" w:sz="0" w:space="0" w:color="auto"/>
        <w:bottom w:val="none" w:sz="0" w:space="0" w:color="auto"/>
        <w:right w:val="none" w:sz="0" w:space="0" w:color="auto"/>
      </w:divBdr>
    </w:div>
    <w:div w:id="500857656">
      <w:bodyDiv w:val="1"/>
      <w:marLeft w:val="0"/>
      <w:marRight w:val="0"/>
      <w:marTop w:val="0"/>
      <w:marBottom w:val="0"/>
      <w:divBdr>
        <w:top w:val="none" w:sz="0" w:space="0" w:color="auto"/>
        <w:left w:val="none" w:sz="0" w:space="0" w:color="auto"/>
        <w:bottom w:val="none" w:sz="0" w:space="0" w:color="auto"/>
        <w:right w:val="none" w:sz="0" w:space="0" w:color="auto"/>
      </w:divBdr>
    </w:div>
    <w:div w:id="501358968">
      <w:bodyDiv w:val="1"/>
      <w:marLeft w:val="0"/>
      <w:marRight w:val="0"/>
      <w:marTop w:val="0"/>
      <w:marBottom w:val="0"/>
      <w:divBdr>
        <w:top w:val="none" w:sz="0" w:space="0" w:color="auto"/>
        <w:left w:val="none" w:sz="0" w:space="0" w:color="auto"/>
        <w:bottom w:val="none" w:sz="0" w:space="0" w:color="auto"/>
        <w:right w:val="none" w:sz="0" w:space="0" w:color="auto"/>
      </w:divBdr>
    </w:div>
    <w:div w:id="506099726">
      <w:bodyDiv w:val="1"/>
      <w:marLeft w:val="0"/>
      <w:marRight w:val="0"/>
      <w:marTop w:val="0"/>
      <w:marBottom w:val="0"/>
      <w:divBdr>
        <w:top w:val="none" w:sz="0" w:space="0" w:color="auto"/>
        <w:left w:val="none" w:sz="0" w:space="0" w:color="auto"/>
        <w:bottom w:val="none" w:sz="0" w:space="0" w:color="auto"/>
        <w:right w:val="none" w:sz="0" w:space="0" w:color="auto"/>
      </w:divBdr>
    </w:div>
    <w:div w:id="509637598">
      <w:bodyDiv w:val="1"/>
      <w:marLeft w:val="0"/>
      <w:marRight w:val="0"/>
      <w:marTop w:val="0"/>
      <w:marBottom w:val="0"/>
      <w:divBdr>
        <w:top w:val="none" w:sz="0" w:space="0" w:color="auto"/>
        <w:left w:val="none" w:sz="0" w:space="0" w:color="auto"/>
        <w:bottom w:val="none" w:sz="0" w:space="0" w:color="auto"/>
        <w:right w:val="none" w:sz="0" w:space="0" w:color="auto"/>
      </w:divBdr>
    </w:div>
    <w:div w:id="518664060">
      <w:bodyDiv w:val="1"/>
      <w:marLeft w:val="0"/>
      <w:marRight w:val="0"/>
      <w:marTop w:val="0"/>
      <w:marBottom w:val="0"/>
      <w:divBdr>
        <w:top w:val="none" w:sz="0" w:space="0" w:color="auto"/>
        <w:left w:val="none" w:sz="0" w:space="0" w:color="auto"/>
        <w:bottom w:val="none" w:sz="0" w:space="0" w:color="auto"/>
        <w:right w:val="none" w:sz="0" w:space="0" w:color="auto"/>
      </w:divBdr>
    </w:div>
    <w:div w:id="529144981">
      <w:bodyDiv w:val="1"/>
      <w:marLeft w:val="0"/>
      <w:marRight w:val="0"/>
      <w:marTop w:val="0"/>
      <w:marBottom w:val="0"/>
      <w:divBdr>
        <w:top w:val="none" w:sz="0" w:space="0" w:color="auto"/>
        <w:left w:val="none" w:sz="0" w:space="0" w:color="auto"/>
        <w:bottom w:val="none" w:sz="0" w:space="0" w:color="auto"/>
        <w:right w:val="none" w:sz="0" w:space="0" w:color="auto"/>
      </w:divBdr>
    </w:div>
    <w:div w:id="536282790">
      <w:bodyDiv w:val="1"/>
      <w:marLeft w:val="0"/>
      <w:marRight w:val="0"/>
      <w:marTop w:val="0"/>
      <w:marBottom w:val="0"/>
      <w:divBdr>
        <w:top w:val="none" w:sz="0" w:space="0" w:color="auto"/>
        <w:left w:val="none" w:sz="0" w:space="0" w:color="auto"/>
        <w:bottom w:val="none" w:sz="0" w:space="0" w:color="auto"/>
        <w:right w:val="none" w:sz="0" w:space="0" w:color="auto"/>
      </w:divBdr>
    </w:div>
    <w:div w:id="552892162">
      <w:bodyDiv w:val="1"/>
      <w:marLeft w:val="0"/>
      <w:marRight w:val="0"/>
      <w:marTop w:val="0"/>
      <w:marBottom w:val="0"/>
      <w:divBdr>
        <w:top w:val="none" w:sz="0" w:space="0" w:color="auto"/>
        <w:left w:val="none" w:sz="0" w:space="0" w:color="auto"/>
        <w:bottom w:val="none" w:sz="0" w:space="0" w:color="auto"/>
        <w:right w:val="none" w:sz="0" w:space="0" w:color="auto"/>
      </w:divBdr>
    </w:div>
    <w:div w:id="553934620">
      <w:bodyDiv w:val="1"/>
      <w:marLeft w:val="0"/>
      <w:marRight w:val="0"/>
      <w:marTop w:val="0"/>
      <w:marBottom w:val="0"/>
      <w:divBdr>
        <w:top w:val="none" w:sz="0" w:space="0" w:color="auto"/>
        <w:left w:val="none" w:sz="0" w:space="0" w:color="auto"/>
        <w:bottom w:val="none" w:sz="0" w:space="0" w:color="auto"/>
        <w:right w:val="none" w:sz="0" w:space="0" w:color="auto"/>
      </w:divBdr>
    </w:div>
    <w:div w:id="561600838">
      <w:bodyDiv w:val="1"/>
      <w:marLeft w:val="0"/>
      <w:marRight w:val="0"/>
      <w:marTop w:val="0"/>
      <w:marBottom w:val="0"/>
      <w:divBdr>
        <w:top w:val="none" w:sz="0" w:space="0" w:color="auto"/>
        <w:left w:val="none" w:sz="0" w:space="0" w:color="auto"/>
        <w:bottom w:val="none" w:sz="0" w:space="0" w:color="auto"/>
        <w:right w:val="none" w:sz="0" w:space="0" w:color="auto"/>
      </w:divBdr>
    </w:div>
    <w:div w:id="573977035">
      <w:bodyDiv w:val="1"/>
      <w:marLeft w:val="0"/>
      <w:marRight w:val="0"/>
      <w:marTop w:val="0"/>
      <w:marBottom w:val="0"/>
      <w:divBdr>
        <w:top w:val="none" w:sz="0" w:space="0" w:color="auto"/>
        <w:left w:val="none" w:sz="0" w:space="0" w:color="auto"/>
        <w:bottom w:val="none" w:sz="0" w:space="0" w:color="auto"/>
        <w:right w:val="none" w:sz="0" w:space="0" w:color="auto"/>
      </w:divBdr>
    </w:div>
    <w:div w:id="576063058">
      <w:bodyDiv w:val="1"/>
      <w:marLeft w:val="0"/>
      <w:marRight w:val="0"/>
      <w:marTop w:val="0"/>
      <w:marBottom w:val="0"/>
      <w:divBdr>
        <w:top w:val="none" w:sz="0" w:space="0" w:color="auto"/>
        <w:left w:val="none" w:sz="0" w:space="0" w:color="auto"/>
        <w:bottom w:val="none" w:sz="0" w:space="0" w:color="auto"/>
        <w:right w:val="none" w:sz="0" w:space="0" w:color="auto"/>
      </w:divBdr>
    </w:div>
    <w:div w:id="576523267">
      <w:bodyDiv w:val="1"/>
      <w:marLeft w:val="0"/>
      <w:marRight w:val="0"/>
      <w:marTop w:val="0"/>
      <w:marBottom w:val="0"/>
      <w:divBdr>
        <w:top w:val="none" w:sz="0" w:space="0" w:color="auto"/>
        <w:left w:val="none" w:sz="0" w:space="0" w:color="auto"/>
        <w:bottom w:val="none" w:sz="0" w:space="0" w:color="auto"/>
        <w:right w:val="none" w:sz="0" w:space="0" w:color="auto"/>
      </w:divBdr>
    </w:div>
    <w:div w:id="579413029">
      <w:bodyDiv w:val="1"/>
      <w:marLeft w:val="0"/>
      <w:marRight w:val="0"/>
      <w:marTop w:val="0"/>
      <w:marBottom w:val="0"/>
      <w:divBdr>
        <w:top w:val="none" w:sz="0" w:space="0" w:color="auto"/>
        <w:left w:val="none" w:sz="0" w:space="0" w:color="auto"/>
        <w:bottom w:val="none" w:sz="0" w:space="0" w:color="auto"/>
        <w:right w:val="none" w:sz="0" w:space="0" w:color="auto"/>
      </w:divBdr>
    </w:div>
    <w:div w:id="583759576">
      <w:bodyDiv w:val="1"/>
      <w:marLeft w:val="0"/>
      <w:marRight w:val="0"/>
      <w:marTop w:val="0"/>
      <w:marBottom w:val="0"/>
      <w:divBdr>
        <w:top w:val="none" w:sz="0" w:space="0" w:color="auto"/>
        <w:left w:val="none" w:sz="0" w:space="0" w:color="auto"/>
        <w:bottom w:val="none" w:sz="0" w:space="0" w:color="auto"/>
        <w:right w:val="none" w:sz="0" w:space="0" w:color="auto"/>
      </w:divBdr>
    </w:div>
    <w:div w:id="588194922">
      <w:bodyDiv w:val="1"/>
      <w:marLeft w:val="0"/>
      <w:marRight w:val="0"/>
      <w:marTop w:val="0"/>
      <w:marBottom w:val="0"/>
      <w:divBdr>
        <w:top w:val="none" w:sz="0" w:space="0" w:color="auto"/>
        <w:left w:val="none" w:sz="0" w:space="0" w:color="auto"/>
        <w:bottom w:val="none" w:sz="0" w:space="0" w:color="auto"/>
        <w:right w:val="none" w:sz="0" w:space="0" w:color="auto"/>
      </w:divBdr>
    </w:div>
    <w:div w:id="592052826">
      <w:bodyDiv w:val="1"/>
      <w:marLeft w:val="0"/>
      <w:marRight w:val="0"/>
      <w:marTop w:val="0"/>
      <w:marBottom w:val="0"/>
      <w:divBdr>
        <w:top w:val="none" w:sz="0" w:space="0" w:color="auto"/>
        <w:left w:val="none" w:sz="0" w:space="0" w:color="auto"/>
        <w:bottom w:val="none" w:sz="0" w:space="0" w:color="auto"/>
        <w:right w:val="none" w:sz="0" w:space="0" w:color="auto"/>
      </w:divBdr>
    </w:div>
    <w:div w:id="599146082">
      <w:bodyDiv w:val="1"/>
      <w:marLeft w:val="0"/>
      <w:marRight w:val="0"/>
      <w:marTop w:val="0"/>
      <w:marBottom w:val="0"/>
      <w:divBdr>
        <w:top w:val="none" w:sz="0" w:space="0" w:color="auto"/>
        <w:left w:val="none" w:sz="0" w:space="0" w:color="auto"/>
        <w:bottom w:val="none" w:sz="0" w:space="0" w:color="auto"/>
        <w:right w:val="none" w:sz="0" w:space="0" w:color="auto"/>
      </w:divBdr>
    </w:div>
    <w:div w:id="600333136">
      <w:bodyDiv w:val="1"/>
      <w:marLeft w:val="0"/>
      <w:marRight w:val="0"/>
      <w:marTop w:val="0"/>
      <w:marBottom w:val="0"/>
      <w:divBdr>
        <w:top w:val="none" w:sz="0" w:space="0" w:color="auto"/>
        <w:left w:val="none" w:sz="0" w:space="0" w:color="auto"/>
        <w:bottom w:val="none" w:sz="0" w:space="0" w:color="auto"/>
        <w:right w:val="none" w:sz="0" w:space="0" w:color="auto"/>
      </w:divBdr>
    </w:div>
    <w:div w:id="603609588">
      <w:bodyDiv w:val="1"/>
      <w:marLeft w:val="0"/>
      <w:marRight w:val="0"/>
      <w:marTop w:val="0"/>
      <w:marBottom w:val="0"/>
      <w:divBdr>
        <w:top w:val="none" w:sz="0" w:space="0" w:color="auto"/>
        <w:left w:val="none" w:sz="0" w:space="0" w:color="auto"/>
        <w:bottom w:val="none" w:sz="0" w:space="0" w:color="auto"/>
        <w:right w:val="none" w:sz="0" w:space="0" w:color="auto"/>
      </w:divBdr>
    </w:div>
    <w:div w:id="604533111">
      <w:bodyDiv w:val="1"/>
      <w:marLeft w:val="0"/>
      <w:marRight w:val="0"/>
      <w:marTop w:val="0"/>
      <w:marBottom w:val="0"/>
      <w:divBdr>
        <w:top w:val="none" w:sz="0" w:space="0" w:color="auto"/>
        <w:left w:val="none" w:sz="0" w:space="0" w:color="auto"/>
        <w:bottom w:val="none" w:sz="0" w:space="0" w:color="auto"/>
        <w:right w:val="none" w:sz="0" w:space="0" w:color="auto"/>
      </w:divBdr>
    </w:div>
    <w:div w:id="607203004">
      <w:bodyDiv w:val="1"/>
      <w:marLeft w:val="0"/>
      <w:marRight w:val="0"/>
      <w:marTop w:val="0"/>
      <w:marBottom w:val="0"/>
      <w:divBdr>
        <w:top w:val="none" w:sz="0" w:space="0" w:color="auto"/>
        <w:left w:val="none" w:sz="0" w:space="0" w:color="auto"/>
        <w:bottom w:val="none" w:sz="0" w:space="0" w:color="auto"/>
        <w:right w:val="none" w:sz="0" w:space="0" w:color="auto"/>
      </w:divBdr>
    </w:div>
    <w:div w:id="616448833">
      <w:bodyDiv w:val="1"/>
      <w:marLeft w:val="0"/>
      <w:marRight w:val="0"/>
      <w:marTop w:val="0"/>
      <w:marBottom w:val="0"/>
      <w:divBdr>
        <w:top w:val="none" w:sz="0" w:space="0" w:color="auto"/>
        <w:left w:val="none" w:sz="0" w:space="0" w:color="auto"/>
        <w:bottom w:val="none" w:sz="0" w:space="0" w:color="auto"/>
        <w:right w:val="none" w:sz="0" w:space="0" w:color="auto"/>
      </w:divBdr>
    </w:div>
    <w:div w:id="629359251">
      <w:bodyDiv w:val="1"/>
      <w:marLeft w:val="0"/>
      <w:marRight w:val="0"/>
      <w:marTop w:val="0"/>
      <w:marBottom w:val="0"/>
      <w:divBdr>
        <w:top w:val="none" w:sz="0" w:space="0" w:color="auto"/>
        <w:left w:val="none" w:sz="0" w:space="0" w:color="auto"/>
        <w:bottom w:val="none" w:sz="0" w:space="0" w:color="auto"/>
        <w:right w:val="none" w:sz="0" w:space="0" w:color="auto"/>
      </w:divBdr>
    </w:div>
    <w:div w:id="630332102">
      <w:bodyDiv w:val="1"/>
      <w:marLeft w:val="0"/>
      <w:marRight w:val="0"/>
      <w:marTop w:val="0"/>
      <w:marBottom w:val="0"/>
      <w:divBdr>
        <w:top w:val="none" w:sz="0" w:space="0" w:color="auto"/>
        <w:left w:val="none" w:sz="0" w:space="0" w:color="auto"/>
        <w:bottom w:val="none" w:sz="0" w:space="0" w:color="auto"/>
        <w:right w:val="none" w:sz="0" w:space="0" w:color="auto"/>
      </w:divBdr>
    </w:div>
    <w:div w:id="633827148">
      <w:bodyDiv w:val="1"/>
      <w:marLeft w:val="0"/>
      <w:marRight w:val="0"/>
      <w:marTop w:val="0"/>
      <w:marBottom w:val="0"/>
      <w:divBdr>
        <w:top w:val="none" w:sz="0" w:space="0" w:color="auto"/>
        <w:left w:val="none" w:sz="0" w:space="0" w:color="auto"/>
        <w:bottom w:val="none" w:sz="0" w:space="0" w:color="auto"/>
        <w:right w:val="none" w:sz="0" w:space="0" w:color="auto"/>
      </w:divBdr>
    </w:div>
    <w:div w:id="637489713">
      <w:bodyDiv w:val="1"/>
      <w:marLeft w:val="0"/>
      <w:marRight w:val="0"/>
      <w:marTop w:val="0"/>
      <w:marBottom w:val="0"/>
      <w:divBdr>
        <w:top w:val="none" w:sz="0" w:space="0" w:color="auto"/>
        <w:left w:val="none" w:sz="0" w:space="0" w:color="auto"/>
        <w:bottom w:val="none" w:sz="0" w:space="0" w:color="auto"/>
        <w:right w:val="none" w:sz="0" w:space="0" w:color="auto"/>
      </w:divBdr>
    </w:div>
    <w:div w:id="645092759">
      <w:bodyDiv w:val="1"/>
      <w:marLeft w:val="0"/>
      <w:marRight w:val="0"/>
      <w:marTop w:val="0"/>
      <w:marBottom w:val="0"/>
      <w:divBdr>
        <w:top w:val="none" w:sz="0" w:space="0" w:color="auto"/>
        <w:left w:val="none" w:sz="0" w:space="0" w:color="auto"/>
        <w:bottom w:val="none" w:sz="0" w:space="0" w:color="auto"/>
        <w:right w:val="none" w:sz="0" w:space="0" w:color="auto"/>
      </w:divBdr>
    </w:div>
    <w:div w:id="645626261">
      <w:bodyDiv w:val="1"/>
      <w:marLeft w:val="0"/>
      <w:marRight w:val="0"/>
      <w:marTop w:val="0"/>
      <w:marBottom w:val="0"/>
      <w:divBdr>
        <w:top w:val="none" w:sz="0" w:space="0" w:color="auto"/>
        <w:left w:val="none" w:sz="0" w:space="0" w:color="auto"/>
        <w:bottom w:val="none" w:sz="0" w:space="0" w:color="auto"/>
        <w:right w:val="none" w:sz="0" w:space="0" w:color="auto"/>
      </w:divBdr>
    </w:div>
    <w:div w:id="653340101">
      <w:bodyDiv w:val="1"/>
      <w:marLeft w:val="0"/>
      <w:marRight w:val="0"/>
      <w:marTop w:val="0"/>
      <w:marBottom w:val="0"/>
      <w:divBdr>
        <w:top w:val="none" w:sz="0" w:space="0" w:color="auto"/>
        <w:left w:val="none" w:sz="0" w:space="0" w:color="auto"/>
        <w:bottom w:val="none" w:sz="0" w:space="0" w:color="auto"/>
        <w:right w:val="none" w:sz="0" w:space="0" w:color="auto"/>
      </w:divBdr>
    </w:div>
    <w:div w:id="667750414">
      <w:bodyDiv w:val="1"/>
      <w:marLeft w:val="0"/>
      <w:marRight w:val="0"/>
      <w:marTop w:val="0"/>
      <w:marBottom w:val="0"/>
      <w:divBdr>
        <w:top w:val="none" w:sz="0" w:space="0" w:color="auto"/>
        <w:left w:val="none" w:sz="0" w:space="0" w:color="auto"/>
        <w:bottom w:val="none" w:sz="0" w:space="0" w:color="auto"/>
        <w:right w:val="none" w:sz="0" w:space="0" w:color="auto"/>
      </w:divBdr>
    </w:div>
    <w:div w:id="672804254">
      <w:bodyDiv w:val="1"/>
      <w:marLeft w:val="0"/>
      <w:marRight w:val="0"/>
      <w:marTop w:val="0"/>
      <w:marBottom w:val="0"/>
      <w:divBdr>
        <w:top w:val="none" w:sz="0" w:space="0" w:color="auto"/>
        <w:left w:val="none" w:sz="0" w:space="0" w:color="auto"/>
        <w:bottom w:val="none" w:sz="0" w:space="0" w:color="auto"/>
        <w:right w:val="none" w:sz="0" w:space="0" w:color="auto"/>
      </w:divBdr>
    </w:div>
    <w:div w:id="691609015">
      <w:bodyDiv w:val="1"/>
      <w:marLeft w:val="0"/>
      <w:marRight w:val="0"/>
      <w:marTop w:val="0"/>
      <w:marBottom w:val="0"/>
      <w:divBdr>
        <w:top w:val="none" w:sz="0" w:space="0" w:color="auto"/>
        <w:left w:val="none" w:sz="0" w:space="0" w:color="auto"/>
        <w:bottom w:val="none" w:sz="0" w:space="0" w:color="auto"/>
        <w:right w:val="none" w:sz="0" w:space="0" w:color="auto"/>
      </w:divBdr>
    </w:div>
    <w:div w:id="691996054">
      <w:bodyDiv w:val="1"/>
      <w:marLeft w:val="0"/>
      <w:marRight w:val="0"/>
      <w:marTop w:val="0"/>
      <w:marBottom w:val="0"/>
      <w:divBdr>
        <w:top w:val="none" w:sz="0" w:space="0" w:color="auto"/>
        <w:left w:val="none" w:sz="0" w:space="0" w:color="auto"/>
        <w:bottom w:val="none" w:sz="0" w:space="0" w:color="auto"/>
        <w:right w:val="none" w:sz="0" w:space="0" w:color="auto"/>
      </w:divBdr>
    </w:div>
    <w:div w:id="695543870">
      <w:bodyDiv w:val="1"/>
      <w:marLeft w:val="0"/>
      <w:marRight w:val="0"/>
      <w:marTop w:val="0"/>
      <w:marBottom w:val="0"/>
      <w:divBdr>
        <w:top w:val="none" w:sz="0" w:space="0" w:color="auto"/>
        <w:left w:val="none" w:sz="0" w:space="0" w:color="auto"/>
        <w:bottom w:val="none" w:sz="0" w:space="0" w:color="auto"/>
        <w:right w:val="none" w:sz="0" w:space="0" w:color="auto"/>
      </w:divBdr>
    </w:div>
    <w:div w:id="697584369">
      <w:bodyDiv w:val="1"/>
      <w:marLeft w:val="0"/>
      <w:marRight w:val="0"/>
      <w:marTop w:val="0"/>
      <w:marBottom w:val="0"/>
      <w:divBdr>
        <w:top w:val="none" w:sz="0" w:space="0" w:color="auto"/>
        <w:left w:val="none" w:sz="0" w:space="0" w:color="auto"/>
        <w:bottom w:val="none" w:sz="0" w:space="0" w:color="auto"/>
        <w:right w:val="none" w:sz="0" w:space="0" w:color="auto"/>
      </w:divBdr>
    </w:div>
    <w:div w:id="697778930">
      <w:bodyDiv w:val="1"/>
      <w:marLeft w:val="0"/>
      <w:marRight w:val="0"/>
      <w:marTop w:val="0"/>
      <w:marBottom w:val="0"/>
      <w:divBdr>
        <w:top w:val="none" w:sz="0" w:space="0" w:color="auto"/>
        <w:left w:val="none" w:sz="0" w:space="0" w:color="auto"/>
        <w:bottom w:val="none" w:sz="0" w:space="0" w:color="auto"/>
        <w:right w:val="none" w:sz="0" w:space="0" w:color="auto"/>
      </w:divBdr>
    </w:div>
    <w:div w:id="700277772">
      <w:bodyDiv w:val="1"/>
      <w:marLeft w:val="0"/>
      <w:marRight w:val="0"/>
      <w:marTop w:val="0"/>
      <w:marBottom w:val="0"/>
      <w:divBdr>
        <w:top w:val="none" w:sz="0" w:space="0" w:color="auto"/>
        <w:left w:val="none" w:sz="0" w:space="0" w:color="auto"/>
        <w:bottom w:val="none" w:sz="0" w:space="0" w:color="auto"/>
        <w:right w:val="none" w:sz="0" w:space="0" w:color="auto"/>
      </w:divBdr>
    </w:div>
    <w:div w:id="705761375">
      <w:bodyDiv w:val="1"/>
      <w:marLeft w:val="0"/>
      <w:marRight w:val="0"/>
      <w:marTop w:val="0"/>
      <w:marBottom w:val="0"/>
      <w:divBdr>
        <w:top w:val="none" w:sz="0" w:space="0" w:color="auto"/>
        <w:left w:val="none" w:sz="0" w:space="0" w:color="auto"/>
        <w:bottom w:val="none" w:sz="0" w:space="0" w:color="auto"/>
        <w:right w:val="none" w:sz="0" w:space="0" w:color="auto"/>
      </w:divBdr>
    </w:div>
    <w:div w:id="712660165">
      <w:bodyDiv w:val="1"/>
      <w:marLeft w:val="0"/>
      <w:marRight w:val="0"/>
      <w:marTop w:val="0"/>
      <w:marBottom w:val="0"/>
      <w:divBdr>
        <w:top w:val="none" w:sz="0" w:space="0" w:color="auto"/>
        <w:left w:val="none" w:sz="0" w:space="0" w:color="auto"/>
        <w:bottom w:val="none" w:sz="0" w:space="0" w:color="auto"/>
        <w:right w:val="none" w:sz="0" w:space="0" w:color="auto"/>
      </w:divBdr>
    </w:div>
    <w:div w:id="713430008">
      <w:bodyDiv w:val="1"/>
      <w:marLeft w:val="0"/>
      <w:marRight w:val="0"/>
      <w:marTop w:val="0"/>
      <w:marBottom w:val="0"/>
      <w:divBdr>
        <w:top w:val="none" w:sz="0" w:space="0" w:color="auto"/>
        <w:left w:val="none" w:sz="0" w:space="0" w:color="auto"/>
        <w:bottom w:val="none" w:sz="0" w:space="0" w:color="auto"/>
        <w:right w:val="none" w:sz="0" w:space="0" w:color="auto"/>
      </w:divBdr>
    </w:div>
    <w:div w:id="719552104">
      <w:bodyDiv w:val="1"/>
      <w:marLeft w:val="0"/>
      <w:marRight w:val="0"/>
      <w:marTop w:val="0"/>
      <w:marBottom w:val="0"/>
      <w:divBdr>
        <w:top w:val="none" w:sz="0" w:space="0" w:color="auto"/>
        <w:left w:val="none" w:sz="0" w:space="0" w:color="auto"/>
        <w:bottom w:val="none" w:sz="0" w:space="0" w:color="auto"/>
        <w:right w:val="none" w:sz="0" w:space="0" w:color="auto"/>
      </w:divBdr>
    </w:div>
    <w:div w:id="719864644">
      <w:bodyDiv w:val="1"/>
      <w:marLeft w:val="0"/>
      <w:marRight w:val="0"/>
      <w:marTop w:val="0"/>
      <w:marBottom w:val="0"/>
      <w:divBdr>
        <w:top w:val="none" w:sz="0" w:space="0" w:color="auto"/>
        <w:left w:val="none" w:sz="0" w:space="0" w:color="auto"/>
        <w:bottom w:val="none" w:sz="0" w:space="0" w:color="auto"/>
        <w:right w:val="none" w:sz="0" w:space="0" w:color="auto"/>
      </w:divBdr>
    </w:div>
    <w:div w:id="720711857">
      <w:bodyDiv w:val="1"/>
      <w:marLeft w:val="0"/>
      <w:marRight w:val="0"/>
      <w:marTop w:val="0"/>
      <w:marBottom w:val="0"/>
      <w:divBdr>
        <w:top w:val="none" w:sz="0" w:space="0" w:color="auto"/>
        <w:left w:val="none" w:sz="0" w:space="0" w:color="auto"/>
        <w:bottom w:val="none" w:sz="0" w:space="0" w:color="auto"/>
        <w:right w:val="none" w:sz="0" w:space="0" w:color="auto"/>
      </w:divBdr>
    </w:div>
    <w:div w:id="728262130">
      <w:bodyDiv w:val="1"/>
      <w:marLeft w:val="0"/>
      <w:marRight w:val="0"/>
      <w:marTop w:val="0"/>
      <w:marBottom w:val="0"/>
      <w:divBdr>
        <w:top w:val="none" w:sz="0" w:space="0" w:color="auto"/>
        <w:left w:val="none" w:sz="0" w:space="0" w:color="auto"/>
        <w:bottom w:val="none" w:sz="0" w:space="0" w:color="auto"/>
        <w:right w:val="none" w:sz="0" w:space="0" w:color="auto"/>
      </w:divBdr>
    </w:div>
    <w:div w:id="732042774">
      <w:bodyDiv w:val="1"/>
      <w:marLeft w:val="0"/>
      <w:marRight w:val="0"/>
      <w:marTop w:val="0"/>
      <w:marBottom w:val="0"/>
      <w:divBdr>
        <w:top w:val="none" w:sz="0" w:space="0" w:color="auto"/>
        <w:left w:val="none" w:sz="0" w:space="0" w:color="auto"/>
        <w:bottom w:val="none" w:sz="0" w:space="0" w:color="auto"/>
        <w:right w:val="none" w:sz="0" w:space="0" w:color="auto"/>
      </w:divBdr>
    </w:div>
    <w:div w:id="737288793">
      <w:bodyDiv w:val="1"/>
      <w:marLeft w:val="0"/>
      <w:marRight w:val="0"/>
      <w:marTop w:val="0"/>
      <w:marBottom w:val="0"/>
      <w:divBdr>
        <w:top w:val="none" w:sz="0" w:space="0" w:color="auto"/>
        <w:left w:val="none" w:sz="0" w:space="0" w:color="auto"/>
        <w:bottom w:val="none" w:sz="0" w:space="0" w:color="auto"/>
        <w:right w:val="none" w:sz="0" w:space="0" w:color="auto"/>
      </w:divBdr>
    </w:div>
    <w:div w:id="752627508">
      <w:bodyDiv w:val="1"/>
      <w:marLeft w:val="0"/>
      <w:marRight w:val="0"/>
      <w:marTop w:val="0"/>
      <w:marBottom w:val="0"/>
      <w:divBdr>
        <w:top w:val="none" w:sz="0" w:space="0" w:color="auto"/>
        <w:left w:val="none" w:sz="0" w:space="0" w:color="auto"/>
        <w:bottom w:val="none" w:sz="0" w:space="0" w:color="auto"/>
        <w:right w:val="none" w:sz="0" w:space="0" w:color="auto"/>
      </w:divBdr>
    </w:div>
    <w:div w:id="762339892">
      <w:bodyDiv w:val="1"/>
      <w:marLeft w:val="0"/>
      <w:marRight w:val="0"/>
      <w:marTop w:val="0"/>
      <w:marBottom w:val="0"/>
      <w:divBdr>
        <w:top w:val="none" w:sz="0" w:space="0" w:color="auto"/>
        <w:left w:val="none" w:sz="0" w:space="0" w:color="auto"/>
        <w:bottom w:val="none" w:sz="0" w:space="0" w:color="auto"/>
        <w:right w:val="none" w:sz="0" w:space="0" w:color="auto"/>
      </w:divBdr>
    </w:div>
    <w:div w:id="773400558">
      <w:bodyDiv w:val="1"/>
      <w:marLeft w:val="0"/>
      <w:marRight w:val="0"/>
      <w:marTop w:val="0"/>
      <w:marBottom w:val="0"/>
      <w:divBdr>
        <w:top w:val="none" w:sz="0" w:space="0" w:color="auto"/>
        <w:left w:val="none" w:sz="0" w:space="0" w:color="auto"/>
        <w:bottom w:val="none" w:sz="0" w:space="0" w:color="auto"/>
        <w:right w:val="none" w:sz="0" w:space="0" w:color="auto"/>
      </w:divBdr>
    </w:div>
    <w:div w:id="780684539">
      <w:bodyDiv w:val="1"/>
      <w:marLeft w:val="0"/>
      <w:marRight w:val="0"/>
      <w:marTop w:val="0"/>
      <w:marBottom w:val="0"/>
      <w:divBdr>
        <w:top w:val="none" w:sz="0" w:space="0" w:color="auto"/>
        <w:left w:val="none" w:sz="0" w:space="0" w:color="auto"/>
        <w:bottom w:val="none" w:sz="0" w:space="0" w:color="auto"/>
        <w:right w:val="none" w:sz="0" w:space="0" w:color="auto"/>
      </w:divBdr>
    </w:div>
    <w:div w:id="786974931">
      <w:bodyDiv w:val="1"/>
      <w:marLeft w:val="0"/>
      <w:marRight w:val="0"/>
      <w:marTop w:val="0"/>
      <w:marBottom w:val="0"/>
      <w:divBdr>
        <w:top w:val="none" w:sz="0" w:space="0" w:color="auto"/>
        <w:left w:val="none" w:sz="0" w:space="0" w:color="auto"/>
        <w:bottom w:val="none" w:sz="0" w:space="0" w:color="auto"/>
        <w:right w:val="none" w:sz="0" w:space="0" w:color="auto"/>
      </w:divBdr>
    </w:div>
    <w:div w:id="792864690">
      <w:bodyDiv w:val="1"/>
      <w:marLeft w:val="0"/>
      <w:marRight w:val="0"/>
      <w:marTop w:val="0"/>
      <w:marBottom w:val="0"/>
      <w:divBdr>
        <w:top w:val="none" w:sz="0" w:space="0" w:color="auto"/>
        <w:left w:val="none" w:sz="0" w:space="0" w:color="auto"/>
        <w:bottom w:val="none" w:sz="0" w:space="0" w:color="auto"/>
        <w:right w:val="none" w:sz="0" w:space="0" w:color="auto"/>
      </w:divBdr>
    </w:div>
    <w:div w:id="795489077">
      <w:bodyDiv w:val="1"/>
      <w:marLeft w:val="0"/>
      <w:marRight w:val="0"/>
      <w:marTop w:val="0"/>
      <w:marBottom w:val="0"/>
      <w:divBdr>
        <w:top w:val="none" w:sz="0" w:space="0" w:color="auto"/>
        <w:left w:val="none" w:sz="0" w:space="0" w:color="auto"/>
        <w:bottom w:val="none" w:sz="0" w:space="0" w:color="auto"/>
        <w:right w:val="none" w:sz="0" w:space="0" w:color="auto"/>
      </w:divBdr>
    </w:div>
    <w:div w:id="796610399">
      <w:bodyDiv w:val="1"/>
      <w:marLeft w:val="0"/>
      <w:marRight w:val="0"/>
      <w:marTop w:val="0"/>
      <w:marBottom w:val="0"/>
      <w:divBdr>
        <w:top w:val="none" w:sz="0" w:space="0" w:color="auto"/>
        <w:left w:val="none" w:sz="0" w:space="0" w:color="auto"/>
        <w:bottom w:val="none" w:sz="0" w:space="0" w:color="auto"/>
        <w:right w:val="none" w:sz="0" w:space="0" w:color="auto"/>
      </w:divBdr>
    </w:div>
    <w:div w:id="799107540">
      <w:bodyDiv w:val="1"/>
      <w:marLeft w:val="0"/>
      <w:marRight w:val="0"/>
      <w:marTop w:val="0"/>
      <w:marBottom w:val="0"/>
      <w:divBdr>
        <w:top w:val="none" w:sz="0" w:space="0" w:color="auto"/>
        <w:left w:val="none" w:sz="0" w:space="0" w:color="auto"/>
        <w:bottom w:val="none" w:sz="0" w:space="0" w:color="auto"/>
        <w:right w:val="none" w:sz="0" w:space="0" w:color="auto"/>
      </w:divBdr>
    </w:div>
    <w:div w:id="801119582">
      <w:bodyDiv w:val="1"/>
      <w:marLeft w:val="0"/>
      <w:marRight w:val="0"/>
      <w:marTop w:val="0"/>
      <w:marBottom w:val="0"/>
      <w:divBdr>
        <w:top w:val="none" w:sz="0" w:space="0" w:color="auto"/>
        <w:left w:val="none" w:sz="0" w:space="0" w:color="auto"/>
        <w:bottom w:val="none" w:sz="0" w:space="0" w:color="auto"/>
        <w:right w:val="none" w:sz="0" w:space="0" w:color="auto"/>
      </w:divBdr>
    </w:div>
    <w:div w:id="805702926">
      <w:bodyDiv w:val="1"/>
      <w:marLeft w:val="0"/>
      <w:marRight w:val="0"/>
      <w:marTop w:val="0"/>
      <w:marBottom w:val="0"/>
      <w:divBdr>
        <w:top w:val="none" w:sz="0" w:space="0" w:color="auto"/>
        <w:left w:val="none" w:sz="0" w:space="0" w:color="auto"/>
        <w:bottom w:val="none" w:sz="0" w:space="0" w:color="auto"/>
        <w:right w:val="none" w:sz="0" w:space="0" w:color="auto"/>
      </w:divBdr>
    </w:div>
    <w:div w:id="811486782">
      <w:bodyDiv w:val="1"/>
      <w:marLeft w:val="0"/>
      <w:marRight w:val="0"/>
      <w:marTop w:val="0"/>
      <w:marBottom w:val="0"/>
      <w:divBdr>
        <w:top w:val="none" w:sz="0" w:space="0" w:color="auto"/>
        <w:left w:val="none" w:sz="0" w:space="0" w:color="auto"/>
        <w:bottom w:val="none" w:sz="0" w:space="0" w:color="auto"/>
        <w:right w:val="none" w:sz="0" w:space="0" w:color="auto"/>
      </w:divBdr>
    </w:div>
    <w:div w:id="813720119">
      <w:bodyDiv w:val="1"/>
      <w:marLeft w:val="0"/>
      <w:marRight w:val="0"/>
      <w:marTop w:val="0"/>
      <w:marBottom w:val="0"/>
      <w:divBdr>
        <w:top w:val="none" w:sz="0" w:space="0" w:color="auto"/>
        <w:left w:val="none" w:sz="0" w:space="0" w:color="auto"/>
        <w:bottom w:val="none" w:sz="0" w:space="0" w:color="auto"/>
        <w:right w:val="none" w:sz="0" w:space="0" w:color="auto"/>
      </w:divBdr>
    </w:div>
    <w:div w:id="814026746">
      <w:bodyDiv w:val="1"/>
      <w:marLeft w:val="0"/>
      <w:marRight w:val="0"/>
      <w:marTop w:val="0"/>
      <w:marBottom w:val="0"/>
      <w:divBdr>
        <w:top w:val="none" w:sz="0" w:space="0" w:color="auto"/>
        <w:left w:val="none" w:sz="0" w:space="0" w:color="auto"/>
        <w:bottom w:val="none" w:sz="0" w:space="0" w:color="auto"/>
        <w:right w:val="none" w:sz="0" w:space="0" w:color="auto"/>
      </w:divBdr>
    </w:div>
    <w:div w:id="815949175">
      <w:bodyDiv w:val="1"/>
      <w:marLeft w:val="0"/>
      <w:marRight w:val="0"/>
      <w:marTop w:val="0"/>
      <w:marBottom w:val="0"/>
      <w:divBdr>
        <w:top w:val="none" w:sz="0" w:space="0" w:color="auto"/>
        <w:left w:val="none" w:sz="0" w:space="0" w:color="auto"/>
        <w:bottom w:val="none" w:sz="0" w:space="0" w:color="auto"/>
        <w:right w:val="none" w:sz="0" w:space="0" w:color="auto"/>
      </w:divBdr>
    </w:div>
    <w:div w:id="822160410">
      <w:bodyDiv w:val="1"/>
      <w:marLeft w:val="0"/>
      <w:marRight w:val="0"/>
      <w:marTop w:val="0"/>
      <w:marBottom w:val="0"/>
      <w:divBdr>
        <w:top w:val="none" w:sz="0" w:space="0" w:color="auto"/>
        <w:left w:val="none" w:sz="0" w:space="0" w:color="auto"/>
        <w:bottom w:val="none" w:sz="0" w:space="0" w:color="auto"/>
        <w:right w:val="none" w:sz="0" w:space="0" w:color="auto"/>
      </w:divBdr>
    </w:div>
    <w:div w:id="835418560">
      <w:bodyDiv w:val="1"/>
      <w:marLeft w:val="0"/>
      <w:marRight w:val="0"/>
      <w:marTop w:val="0"/>
      <w:marBottom w:val="0"/>
      <w:divBdr>
        <w:top w:val="none" w:sz="0" w:space="0" w:color="auto"/>
        <w:left w:val="none" w:sz="0" w:space="0" w:color="auto"/>
        <w:bottom w:val="none" w:sz="0" w:space="0" w:color="auto"/>
        <w:right w:val="none" w:sz="0" w:space="0" w:color="auto"/>
      </w:divBdr>
    </w:div>
    <w:div w:id="839351747">
      <w:bodyDiv w:val="1"/>
      <w:marLeft w:val="0"/>
      <w:marRight w:val="0"/>
      <w:marTop w:val="0"/>
      <w:marBottom w:val="0"/>
      <w:divBdr>
        <w:top w:val="none" w:sz="0" w:space="0" w:color="auto"/>
        <w:left w:val="none" w:sz="0" w:space="0" w:color="auto"/>
        <w:bottom w:val="none" w:sz="0" w:space="0" w:color="auto"/>
        <w:right w:val="none" w:sz="0" w:space="0" w:color="auto"/>
      </w:divBdr>
    </w:div>
    <w:div w:id="841311251">
      <w:bodyDiv w:val="1"/>
      <w:marLeft w:val="0"/>
      <w:marRight w:val="0"/>
      <w:marTop w:val="0"/>
      <w:marBottom w:val="0"/>
      <w:divBdr>
        <w:top w:val="none" w:sz="0" w:space="0" w:color="auto"/>
        <w:left w:val="none" w:sz="0" w:space="0" w:color="auto"/>
        <w:bottom w:val="none" w:sz="0" w:space="0" w:color="auto"/>
        <w:right w:val="none" w:sz="0" w:space="0" w:color="auto"/>
      </w:divBdr>
    </w:div>
    <w:div w:id="845635082">
      <w:bodyDiv w:val="1"/>
      <w:marLeft w:val="0"/>
      <w:marRight w:val="0"/>
      <w:marTop w:val="0"/>
      <w:marBottom w:val="0"/>
      <w:divBdr>
        <w:top w:val="none" w:sz="0" w:space="0" w:color="auto"/>
        <w:left w:val="none" w:sz="0" w:space="0" w:color="auto"/>
        <w:bottom w:val="none" w:sz="0" w:space="0" w:color="auto"/>
        <w:right w:val="none" w:sz="0" w:space="0" w:color="auto"/>
      </w:divBdr>
    </w:div>
    <w:div w:id="847599538">
      <w:bodyDiv w:val="1"/>
      <w:marLeft w:val="0"/>
      <w:marRight w:val="0"/>
      <w:marTop w:val="0"/>
      <w:marBottom w:val="0"/>
      <w:divBdr>
        <w:top w:val="none" w:sz="0" w:space="0" w:color="auto"/>
        <w:left w:val="none" w:sz="0" w:space="0" w:color="auto"/>
        <w:bottom w:val="none" w:sz="0" w:space="0" w:color="auto"/>
        <w:right w:val="none" w:sz="0" w:space="0" w:color="auto"/>
      </w:divBdr>
    </w:div>
    <w:div w:id="859467407">
      <w:bodyDiv w:val="1"/>
      <w:marLeft w:val="0"/>
      <w:marRight w:val="0"/>
      <w:marTop w:val="0"/>
      <w:marBottom w:val="0"/>
      <w:divBdr>
        <w:top w:val="none" w:sz="0" w:space="0" w:color="auto"/>
        <w:left w:val="none" w:sz="0" w:space="0" w:color="auto"/>
        <w:bottom w:val="none" w:sz="0" w:space="0" w:color="auto"/>
        <w:right w:val="none" w:sz="0" w:space="0" w:color="auto"/>
      </w:divBdr>
    </w:div>
    <w:div w:id="864516583">
      <w:bodyDiv w:val="1"/>
      <w:marLeft w:val="0"/>
      <w:marRight w:val="0"/>
      <w:marTop w:val="0"/>
      <w:marBottom w:val="0"/>
      <w:divBdr>
        <w:top w:val="none" w:sz="0" w:space="0" w:color="auto"/>
        <w:left w:val="none" w:sz="0" w:space="0" w:color="auto"/>
        <w:bottom w:val="none" w:sz="0" w:space="0" w:color="auto"/>
        <w:right w:val="none" w:sz="0" w:space="0" w:color="auto"/>
      </w:divBdr>
    </w:div>
    <w:div w:id="865214061">
      <w:bodyDiv w:val="1"/>
      <w:marLeft w:val="0"/>
      <w:marRight w:val="0"/>
      <w:marTop w:val="0"/>
      <w:marBottom w:val="0"/>
      <w:divBdr>
        <w:top w:val="none" w:sz="0" w:space="0" w:color="auto"/>
        <w:left w:val="none" w:sz="0" w:space="0" w:color="auto"/>
        <w:bottom w:val="none" w:sz="0" w:space="0" w:color="auto"/>
        <w:right w:val="none" w:sz="0" w:space="0" w:color="auto"/>
      </w:divBdr>
    </w:div>
    <w:div w:id="869803564">
      <w:bodyDiv w:val="1"/>
      <w:marLeft w:val="0"/>
      <w:marRight w:val="0"/>
      <w:marTop w:val="0"/>
      <w:marBottom w:val="0"/>
      <w:divBdr>
        <w:top w:val="none" w:sz="0" w:space="0" w:color="auto"/>
        <w:left w:val="none" w:sz="0" w:space="0" w:color="auto"/>
        <w:bottom w:val="none" w:sz="0" w:space="0" w:color="auto"/>
        <w:right w:val="none" w:sz="0" w:space="0" w:color="auto"/>
      </w:divBdr>
    </w:div>
    <w:div w:id="877087593">
      <w:bodyDiv w:val="1"/>
      <w:marLeft w:val="0"/>
      <w:marRight w:val="0"/>
      <w:marTop w:val="0"/>
      <w:marBottom w:val="0"/>
      <w:divBdr>
        <w:top w:val="none" w:sz="0" w:space="0" w:color="auto"/>
        <w:left w:val="none" w:sz="0" w:space="0" w:color="auto"/>
        <w:bottom w:val="none" w:sz="0" w:space="0" w:color="auto"/>
        <w:right w:val="none" w:sz="0" w:space="0" w:color="auto"/>
      </w:divBdr>
    </w:div>
    <w:div w:id="878854033">
      <w:bodyDiv w:val="1"/>
      <w:marLeft w:val="0"/>
      <w:marRight w:val="0"/>
      <w:marTop w:val="0"/>
      <w:marBottom w:val="0"/>
      <w:divBdr>
        <w:top w:val="none" w:sz="0" w:space="0" w:color="auto"/>
        <w:left w:val="none" w:sz="0" w:space="0" w:color="auto"/>
        <w:bottom w:val="none" w:sz="0" w:space="0" w:color="auto"/>
        <w:right w:val="none" w:sz="0" w:space="0" w:color="auto"/>
      </w:divBdr>
    </w:div>
    <w:div w:id="884172900">
      <w:bodyDiv w:val="1"/>
      <w:marLeft w:val="0"/>
      <w:marRight w:val="0"/>
      <w:marTop w:val="0"/>
      <w:marBottom w:val="0"/>
      <w:divBdr>
        <w:top w:val="none" w:sz="0" w:space="0" w:color="auto"/>
        <w:left w:val="none" w:sz="0" w:space="0" w:color="auto"/>
        <w:bottom w:val="none" w:sz="0" w:space="0" w:color="auto"/>
        <w:right w:val="none" w:sz="0" w:space="0" w:color="auto"/>
      </w:divBdr>
    </w:div>
    <w:div w:id="884295870">
      <w:bodyDiv w:val="1"/>
      <w:marLeft w:val="0"/>
      <w:marRight w:val="0"/>
      <w:marTop w:val="0"/>
      <w:marBottom w:val="0"/>
      <w:divBdr>
        <w:top w:val="none" w:sz="0" w:space="0" w:color="auto"/>
        <w:left w:val="none" w:sz="0" w:space="0" w:color="auto"/>
        <w:bottom w:val="none" w:sz="0" w:space="0" w:color="auto"/>
        <w:right w:val="none" w:sz="0" w:space="0" w:color="auto"/>
      </w:divBdr>
    </w:div>
    <w:div w:id="890457747">
      <w:bodyDiv w:val="1"/>
      <w:marLeft w:val="0"/>
      <w:marRight w:val="0"/>
      <w:marTop w:val="0"/>
      <w:marBottom w:val="0"/>
      <w:divBdr>
        <w:top w:val="none" w:sz="0" w:space="0" w:color="auto"/>
        <w:left w:val="none" w:sz="0" w:space="0" w:color="auto"/>
        <w:bottom w:val="none" w:sz="0" w:space="0" w:color="auto"/>
        <w:right w:val="none" w:sz="0" w:space="0" w:color="auto"/>
      </w:divBdr>
    </w:div>
    <w:div w:id="895968215">
      <w:bodyDiv w:val="1"/>
      <w:marLeft w:val="0"/>
      <w:marRight w:val="0"/>
      <w:marTop w:val="0"/>
      <w:marBottom w:val="0"/>
      <w:divBdr>
        <w:top w:val="none" w:sz="0" w:space="0" w:color="auto"/>
        <w:left w:val="none" w:sz="0" w:space="0" w:color="auto"/>
        <w:bottom w:val="none" w:sz="0" w:space="0" w:color="auto"/>
        <w:right w:val="none" w:sz="0" w:space="0" w:color="auto"/>
      </w:divBdr>
    </w:div>
    <w:div w:id="899443198">
      <w:bodyDiv w:val="1"/>
      <w:marLeft w:val="0"/>
      <w:marRight w:val="0"/>
      <w:marTop w:val="0"/>
      <w:marBottom w:val="0"/>
      <w:divBdr>
        <w:top w:val="none" w:sz="0" w:space="0" w:color="auto"/>
        <w:left w:val="none" w:sz="0" w:space="0" w:color="auto"/>
        <w:bottom w:val="none" w:sz="0" w:space="0" w:color="auto"/>
        <w:right w:val="none" w:sz="0" w:space="0" w:color="auto"/>
      </w:divBdr>
    </w:div>
    <w:div w:id="900364161">
      <w:bodyDiv w:val="1"/>
      <w:marLeft w:val="0"/>
      <w:marRight w:val="0"/>
      <w:marTop w:val="0"/>
      <w:marBottom w:val="0"/>
      <w:divBdr>
        <w:top w:val="none" w:sz="0" w:space="0" w:color="auto"/>
        <w:left w:val="none" w:sz="0" w:space="0" w:color="auto"/>
        <w:bottom w:val="none" w:sz="0" w:space="0" w:color="auto"/>
        <w:right w:val="none" w:sz="0" w:space="0" w:color="auto"/>
      </w:divBdr>
    </w:div>
    <w:div w:id="908225216">
      <w:bodyDiv w:val="1"/>
      <w:marLeft w:val="0"/>
      <w:marRight w:val="0"/>
      <w:marTop w:val="0"/>
      <w:marBottom w:val="0"/>
      <w:divBdr>
        <w:top w:val="none" w:sz="0" w:space="0" w:color="auto"/>
        <w:left w:val="none" w:sz="0" w:space="0" w:color="auto"/>
        <w:bottom w:val="none" w:sz="0" w:space="0" w:color="auto"/>
        <w:right w:val="none" w:sz="0" w:space="0" w:color="auto"/>
      </w:divBdr>
    </w:div>
    <w:div w:id="913928587">
      <w:bodyDiv w:val="1"/>
      <w:marLeft w:val="0"/>
      <w:marRight w:val="0"/>
      <w:marTop w:val="0"/>
      <w:marBottom w:val="0"/>
      <w:divBdr>
        <w:top w:val="none" w:sz="0" w:space="0" w:color="auto"/>
        <w:left w:val="none" w:sz="0" w:space="0" w:color="auto"/>
        <w:bottom w:val="none" w:sz="0" w:space="0" w:color="auto"/>
        <w:right w:val="none" w:sz="0" w:space="0" w:color="auto"/>
      </w:divBdr>
    </w:div>
    <w:div w:id="916943067">
      <w:bodyDiv w:val="1"/>
      <w:marLeft w:val="0"/>
      <w:marRight w:val="0"/>
      <w:marTop w:val="0"/>
      <w:marBottom w:val="0"/>
      <w:divBdr>
        <w:top w:val="none" w:sz="0" w:space="0" w:color="auto"/>
        <w:left w:val="none" w:sz="0" w:space="0" w:color="auto"/>
        <w:bottom w:val="none" w:sz="0" w:space="0" w:color="auto"/>
        <w:right w:val="none" w:sz="0" w:space="0" w:color="auto"/>
      </w:divBdr>
    </w:div>
    <w:div w:id="917249158">
      <w:bodyDiv w:val="1"/>
      <w:marLeft w:val="0"/>
      <w:marRight w:val="0"/>
      <w:marTop w:val="0"/>
      <w:marBottom w:val="0"/>
      <w:divBdr>
        <w:top w:val="none" w:sz="0" w:space="0" w:color="auto"/>
        <w:left w:val="none" w:sz="0" w:space="0" w:color="auto"/>
        <w:bottom w:val="none" w:sz="0" w:space="0" w:color="auto"/>
        <w:right w:val="none" w:sz="0" w:space="0" w:color="auto"/>
      </w:divBdr>
    </w:div>
    <w:div w:id="920336324">
      <w:bodyDiv w:val="1"/>
      <w:marLeft w:val="0"/>
      <w:marRight w:val="0"/>
      <w:marTop w:val="0"/>
      <w:marBottom w:val="0"/>
      <w:divBdr>
        <w:top w:val="none" w:sz="0" w:space="0" w:color="auto"/>
        <w:left w:val="none" w:sz="0" w:space="0" w:color="auto"/>
        <w:bottom w:val="none" w:sz="0" w:space="0" w:color="auto"/>
        <w:right w:val="none" w:sz="0" w:space="0" w:color="auto"/>
      </w:divBdr>
    </w:div>
    <w:div w:id="922958501">
      <w:bodyDiv w:val="1"/>
      <w:marLeft w:val="0"/>
      <w:marRight w:val="0"/>
      <w:marTop w:val="0"/>
      <w:marBottom w:val="0"/>
      <w:divBdr>
        <w:top w:val="none" w:sz="0" w:space="0" w:color="auto"/>
        <w:left w:val="none" w:sz="0" w:space="0" w:color="auto"/>
        <w:bottom w:val="none" w:sz="0" w:space="0" w:color="auto"/>
        <w:right w:val="none" w:sz="0" w:space="0" w:color="auto"/>
      </w:divBdr>
    </w:div>
    <w:div w:id="928777066">
      <w:bodyDiv w:val="1"/>
      <w:marLeft w:val="0"/>
      <w:marRight w:val="0"/>
      <w:marTop w:val="0"/>
      <w:marBottom w:val="0"/>
      <w:divBdr>
        <w:top w:val="none" w:sz="0" w:space="0" w:color="auto"/>
        <w:left w:val="none" w:sz="0" w:space="0" w:color="auto"/>
        <w:bottom w:val="none" w:sz="0" w:space="0" w:color="auto"/>
        <w:right w:val="none" w:sz="0" w:space="0" w:color="auto"/>
      </w:divBdr>
    </w:div>
    <w:div w:id="936138120">
      <w:bodyDiv w:val="1"/>
      <w:marLeft w:val="0"/>
      <w:marRight w:val="0"/>
      <w:marTop w:val="0"/>
      <w:marBottom w:val="0"/>
      <w:divBdr>
        <w:top w:val="none" w:sz="0" w:space="0" w:color="auto"/>
        <w:left w:val="none" w:sz="0" w:space="0" w:color="auto"/>
        <w:bottom w:val="none" w:sz="0" w:space="0" w:color="auto"/>
        <w:right w:val="none" w:sz="0" w:space="0" w:color="auto"/>
      </w:divBdr>
    </w:div>
    <w:div w:id="945498204">
      <w:bodyDiv w:val="1"/>
      <w:marLeft w:val="0"/>
      <w:marRight w:val="0"/>
      <w:marTop w:val="0"/>
      <w:marBottom w:val="0"/>
      <w:divBdr>
        <w:top w:val="none" w:sz="0" w:space="0" w:color="auto"/>
        <w:left w:val="none" w:sz="0" w:space="0" w:color="auto"/>
        <w:bottom w:val="none" w:sz="0" w:space="0" w:color="auto"/>
        <w:right w:val="none" w:sz="0" w:space="0" w:color="auto"/>
      </w:divBdr>
    </w:div>
    <w:div w:id="945848064">
      <w:bodyDiv w:val="1"/>
      <w:marLeft w:val="0"/>
      <w:marRight w:val="0"/>
      <w:marTop w:val="0"/>
      <w:marBottom w:val="0"/>
      <w:divBdr>
        <w:top w:val="none" w:sz="0" w:space="0" w:color="auto"/>
        <w:left w:val="none" w:sz="0" w:space="0" w:color="auto"/>
        <w:bottom w:val="none" w:sz="0" w:space="0" w:color="auto"/>
        <w:right w:val="none" w:sz="0" w:space="0" w:color="auto"/>
      </w:divBdr>
    </w:div>
    <w:div w:id="950355222">
      <w:bodyDiv w:val="1"/>
      <w:marLeft w:val="0"/>
      <w:marRight w:val="0"/>
      <w:marTop w:val="0"/>
      <w:marBottom w:val="0"/>
      <w:divBdr>
        <w:top w:val="none" w:sz="0" w:space="0" w:color="auto"/>
        <w:left w:val="none" w:sz="0" w:space="0" w:color="auto"/>
        <w:bottom w:val="none" w:sz="0" w:space="0" w:color="auto"/>
        <w:right w:val="none" w:sz="0" w:space="0" w:color="auto"/>
      </w:divBdr>
    </w:div>
    <w:div w:id="953637911">
      <w:bodyDiv w:val="1"/>
      <w:marLeft w:val="0"/>
      <w:marRight w:val="0"/>
      <w:marTop w:val="0"/>
      <w:marBottom w:val="0"/>
      <w:divBdr>
        <w:top w:val="none" w:sz="0" w:space="0" w:color="auto"/>
        <w:left w:val="none" w:sz="0" w:space="0" w:color="auto"/>
        <w:bottom w:val="none" w:sz="0" w:space="0" w:color="auto"/>
        <w:right w:val="none" w:sz="0" w:space="0" w:color="auto"/>
      </w:divBdr>
    </w:div>
    <w:div w:id="953829705">
      <w:bodyDiv w:val="1"/>
      <w:marLeft w:val="0"/>
      <w:marRight w:val="0"/>
      <w:marTop w:val="0"/>
      <w:marBottom w:val="0"/>
      <w:divBdr>
        <w:top w:val="none" w:sz="0" w:space="0" w:color="auto"/>
        <w:left w:val="none" w:sz="0" w:space="0" w:color="auto"/>
        <w:bottom w:val="none" w:sz="0" w:space="0" w:color="auto"/>
        <w:right w:val="none" w:sz="0" w:space="0" w:color="auto"/>
      </w:divBdr>
    </w:div>
    <w:div w:id="955603494">
      <w:bodyDiv w:val="1"/>
      <w:marLeft w:val="0"/>
      <w:marRight w:val="0"/>
      <w:marTop w:val="0"/>
      <w:marBottom w:val="0"/>
      <w:divBdr>
        <w:top w:val="none" w:sz="0" w:space="0" w:color="auto"/>
        <w:left w:val="none" w:sz="0" w:space="0" w:color="auto"/>
        <w:bottom w:val="none" w:sz="0" w:space="0" w:color="auto"/>
        <w:right w:val="none" w:sz="0" w:space="0" w:color="auto"/>
      </w:divBdr>
    </w:div>
    <w:div w:id="962927015">
      <w:bodyDiv w:val="1"/>
      <w:marLeft w:val="0"/>
      <w:marRight w:val="0"/>
      <w:marTop w:val="0"/>
      <w:marBottom w:val="0"/>
      <w:divBdr>
        <w:top w:val="none" w:sz="0" w:space="0" w:color="auto"/>
        <w:left w:val="none" w:sz="0" w:space="0" w:color="auto"/>
        <w:bottom w:val="none" w:sz="0" w:space="0" w:color="auto"/>
        <w:right w:val="none" w:sz="0" w:space="0" w:color="auto"/>
      </w:divBdr>
    </w:div>
    <w:div w:id="965281505">
      <w:bodyDiv w:val="1"/>
      <w:marLeft w:val="0"/>
      <w:marRight w:val="0"/>
      <w:marTop w:val="0"/>
      <w:marBottom w:val="0"/>
      <w:divBdr>
        <w:top w:val="none" w:sz="0" w:space="0" w:color="auto"/>
        <w:left w:val="none" w:sz="0" w:space="0" w:color="auto"/>
        <w:bottom w:val="none" w:sz="0" w:space="0" w:color="auto"/>
        <w:right w:val="none" w:sz="0" w:space="0" w:color="auto"/>
      </w:divBdr>
    </w:div>
    <w:div w:id="974140460">
      <w:bodyDiv w:val="1"/>
      <w:marLeft w:val="0"/>
      <w:marRight w:val="0"/>
      <w:marTop w:val="0"/>
      <w:marBottom w:val="0"/>
      <w:divBdr>
        <w:top w:val="none" w:sz="0" w:space="0" w:color="auto"/>
        <w:left w:val="none" w:sz="0" w:space="0" w:color="auto"/>
        <w:bottom w:val="none" w:sz="0" w:space="0" w:color="auto"/>
        <w:right w:val="none" w:sz="0" w:space="0" w:color="auto"/>
      </w:divBdr>
    </w:div>
    <w:div w:id="979532670">
      <w:bodyDiv w:val="1"/>
      <w:marLeft w:val="0"/>
      <w:marRight w:val="0"/>
      <w:marTop w:val="0"/>
      <w:marBottom w:val="0"/>
      <w:divBdr>
        <w:top w:val="none" w:sz="0" w:space="0" w:color="auto"/>
        <w:left w:val="none" w:sz="0" w:space="0" w:color="auto"/>
        <w:bottom w:val="none" w:sz="0" w:space="0" w:color="auto"/>
        <w:right w:val="none" w:sz="0" w:space="0" w:color="auto"/>
      </w:divBdr>
    </w:div>
    <w:div w:id="979728965">
      <w:bodyDiv w:val="1"/>
      <w:marLeft w:val="0"/>
      <w:marRight w:val="0"/>
      <w:marTop w:val="0"/>
      <w:marBottom w:val="0"/>
      <w:divBdr>
        <w:top w:val="none" w:sz="0" w:space="0" w:color="auto"/>
        <w:left w:val="none" w:sz="0" w:space="0" w:color="auto"/>
        <w:bottom w:val="none" w:sz="0" w:space="0" w:color="auto"/>
        <w:right w:val="none" w:sz="0" w:space="0" w:color="auto"/>
      </w:divBdr>
    </w:div>
    <w:div w:id="980689613">
      <w:bodyDiv w:val="1"/>
      <w:marLeft w:val="0"/>
      <w:marRight w:val="0"/>
      <w:marTop w:val="0"/>
      <w:marBottom w:val="0"/>
      <w:divBdr>
        <w:top w:val="none" w:sz="0" w:space="0" w:color="auto"/>
        <w:left w:val="none" w:sz="0" w:space="0" w:color="auto"/>
        <w:bottom w:val="none" w:sz="0" w:space="0" w:color="auto"/>
        <w:right w:val="none" w:sz="0" w:space="0" w:color="auto"/>
      </w:divBdr>
    </w:div>
    <w:div w:id="986936834">
      <w:bodyDiv w:val="1"/>
      <w:marLeft w:val="0"/>
      <w:marRight w:val="0"/>
      <w:marTop w:val="0"/>
      <w:marBottom w:val="0"/>
      <w:divBdr>
        <w:top w:val="none" w:sz="0" w:space="0" w:color="auto"/>
        <w:left w:val="none" w:sz="0" w:space="0" w:color="auto"/>
        <w:bottom w:val="none" w:sz="0" w:space="0" w:color="auto"/>
        <w:right w:val="none" w:sz="0" w:space="0" w:color="auto"/>
      </w:divBdr>
    </w:div>
    <w:div w:id="988241156">
      <w:bodyDiv w:val="1"/>
      <w:marLeft w:val="0"/>
      <w:marRight w:val="0"/>
      <w:marTop w:val="0"/>
      <w:marBottom w:val="0"/>
      <w:divBdr>
        <w:top w:val="none" w:sz="0" w:space="0" w:color="auto"/>
        <w:left w:val="none" w:sz="0" w:space="0" w:color="auto"/>
        <w:bottom w:val="none" w:sz="0" w:space="0" w:color="auto"/>
        <w:right w:val="none" w:sz="0" w:space="0" w:color="auto"/>
      </w:divBdr>
    </w:div>
    <w:div w:id="990404066">
      <w:bodyDiv w:val="1"/>
      <w:marLeft w:val="0"/>
      <w:marRight w:val="0"/>
      <w:marTop w:val="0"/>
      <w:marBottom w:val="0"/>
      <w:divBdr>
        <w:top w:val="none" w:sz="0" w:space="0" w:color="auto"/>
        <w:left w:val="none" w:sz="0" w:space="0" w:color="auto"/>
        <w:bottom w:val="none" w:sz="0" w:space="0" w:color="auto"/>
        <w:right w:val="none" w:sz="0" w:space="0" w:color="auto"/>
      </w:divBdr>
    </w:div>
    <w:div w:id="994802116">
      <w:bodyDiv w:val="1"/>
      <w:marLeft w:val="0"/>
      <w:marRight w:val="0"/>
      <w:marTop w:val="0"/>
      <w:marBottom w:val="0"/>
      <w:divBdr>
        <w:top w:val="none" w:sz="0" w:space="0" w:color="auto"/>
        <w:left w:val="none" w:sz="0" w:space="0" w:color="auto"/>
        <w:bottom w:val="none" w:sz="0" w:space="0" w:color="auto"/>
        <w:right w:val="none" w:sz="0" w:space="0" w:color="auto"/>
      </w:divBdr>
    </w:div>
    <w:div w:id="995453055">
      <w:bodyDiv w:val="1"/>
      <w:marLeft w:val="0"/>
      <w:marRight w:val="0"/>
      <w:marTop w:val="0"/>
      <w:marBottom w:val="0"/>
      <w:divBdr>
        <w:top w:val="none" w:sz="0" w:space="0" w:color="auto"/>
        <w:left w:val="none" w:sz="0" w:space="0" w:color="auto"/>
        <w:bottom w:val="none" w:sz="0" w:space="0" w:color="auto"/>
        <w:right w:val="none" w:sz="0" w:space="0" w:color="auto"/>
      </w:divBdr>
    </w:div>
    <w:div w:id="996493315">
      <w:bodyDiv w:val="1"/>
      <w:marLeft w:val="0"/>
      <w:marRight w:val="0"/>
      <w:marTop w:val="0"/>
      <w:marBottom w:val="0"/>
      <w:divBdr>
        <w:top w:val="none" w:sz="0" w:space="0" w:color="auto"/>
        <w:left w:val="none" w:sz="0" w:space="0" w:color="auto"/>
        <w:bottom w:val="none" w:sz="0" w:space="0" w:color="auto"/>
        <w:right w:val="none" w:sz="0" w:space="0" w:color="auto"/>
      </w:divBdr>
    </w:div>
    <w:div w:id="1002396883">
      <w:bodyDiv w:val="1"/>
      <w:marLeft w:val="0"/>
      <w:marRight w:val="0"/>
      <w:marTop w:val="0"/>
      <w:marBottom w:val="0"/>
      <w:divBdr>
        <w:top w:val="none" w:sz="0" w:space="0" w:color="auto"/>
        <w:left w:val="none" w:sz="0" w:space="0" w:color="auto"/>
        <w:bottom w:val="none" w:sz="0" w:space="0" w:color="auto"/>
        <w:right w:val="none" w:sz="0" w:space="0" w:color="auto"/>
      </w:divBdr>
    </w:div>
    <w:div w:id="1012223671">
      <w:bodyDiv w:val="1"/>
      <w:marLeft w:val="0"/>
      <w:marRight w:val="0"/>
      <w:marTop w:val="0"/>
      <w:marBottom w:val="0"/>
      <w:divBdr>
        <w:top w:val="none" w:sz="0" w:space="0" w:color="auto"/>
        <w:left w:val="none" w:sz="0" w:space="0" w:color="auto"/>
        <w:bottom w:val="none" w:sz="0" w:space="0" w:color="auto"/>
        <w:right w:val="none" w:sz="0" w:space="0" w:color="auto"/>
      </w:divBdr>
    </w:div>
    <w:div w:id="1017927645">
      <w:bodyDiv w:val="1"/>
      <w:marLeft w:val="0"/>
      <w:marRight w:val="0"/>
      <w:marTop w:val="0"/>
      <w:marBottom w:val="0"/>
      <w:divBdr>
        <w:top w:val="none" w:sz="0" w:space="0" w:color="auto"/>
        <w:left w:val="none" w:sz="0" w:space="0" w:color="auto"/>
        <w:bottom w:val="none" w:sz="0" w:space="0" w:color="auto"/>
        <w:right w:val="none" w:sz="0" w:space="0" w:color="auto"/>
      </w:divBdr>
    </w:div>
    <w:div w:id="1021862079">
      <w:bodyDiv w:val="1"/>
      <w:marLeft w:val="0"/>
      <w:marRight w:val="0"/>
      <w:marTop w:val="0"/>
      <w:marBottom w:val="0"/>
      <w:divBdr>
        <w:top w:val="none" w:sz="0" w:space="0" w:color="auto"/>
        <w:left w:val="none" w:sz="0" w:space="0" w:color="auto"/>
        <w:bottom w:val="none" w:sz="0" w:space="0" w:color="auto"/>
        <w:right w:val="none" w:sz="0" w:space="0" w:color="auto"/>
      </w:divBdr>
    </w:div>
    <w:div w:id="1029182590">
      <w:bodyDiv w:val="1"/>
      <w:marLeft w:val="0"/>
      <w:marRight w:val="0"/>
      <w:marTop w:val="0"/>
      <w:marBottom w:val="0"/>
      <w:divBdr>
        <w:top w:val="none" w:sz="0" w:space="0" w:color="auto"/>
        <w:left w:val="none" w:sz="0" w:space="0" w:color="auto"/>
        <w:bottom w:val="none" w:sz="0" w:space="0" w:color="auto"/>
        <w:right w:val="none" w:sz="0" w:space="0" w:color="auto"/>
      </w:divBdr>
    </w:div>
    <w:div w:id="1038504607">
      <w:bodyDiv w:val="1"/>
      <w:marLeft w:val="0"/>
      <w:marRight w:val="0"/>
      <w:marTop w:val="0"/>
      <w:marBottom w:val="0"/>
      <w:divBdr>
        <w:top w:val="none" w:sz="0" w:space="0" w:color="auto"/>
        <w:left w:val="none" w:sz="0" w:space="0" w:color="auto"/>
        <w:bottom w:val="none" w:sz="0" w:space="0" w:color="auto"/>
        <w:right w:val="none" w:sz="0" w:space="0" w:color="auto"/>
      </w:divBdr>
    </w:div>
    <w:div w:id="1040320979">
      <w:bodyDiv w:val="1"/>
      <w:marLeft w:val="0"/>
      <w:marRight w:val="0"/>
      <w:marTop w:val="0"/>
      <w:marBottom w:val="0"/>
      <w:divBdr>
        <w:top w:val="none" w:sz="0" w:space="0" w:color="auto"/>
        <w:left w:val="none" w:sz="0" w:space="0" w:color="auto"/>
        <w:bottom w:val="none" w:sz="0" w:space="0" w:color="auto"/>
        <w:right w:val="none" w:sz="0" w:space="0" w:color="auto"/>
      </w:divBdr>
    </w:div>
    <w:div w:id="1045059333">
      <w:bodyDiv w:val="1"/>
      <w:marLeft w:val="0"/>
      <w:marRight w:val="0"/>
      <w:marTop w:val="0"/>
      <w:marBottom w:val="0"/>
      <w:divBdr>
        <w:top w:val="none" w:sz="0" w:space="0" w:color="auto"/>
        <w:left w:val="none" w:sz="0" w:space="0" w:color="auto"/>
        <w:bottom w:val="none" w:sz="0" w:space="0" w:color="auto"/>
        <w:right w:val="none" w:sz="0" w:space="0" w:color="auto"/>
      </w:divBdr>
    </w:div>
    <w:div w:id="1045837973">
      <w:bodyDiv w:val="1"/>
      <w:marLeft w:val="0"/>
      <w:marRight w:val="0"/>
      <w:marTop w:val="0"/>
      <w:marBottom w:val="0"/>
      <w:divBdr>
        <w:top w:val="none" w:sz="0" w:space="0" w:color="auto"/>
        <w:left w:val="none" w:sz="0" w:space="0" w:color="auto"/>
        <w:bottom w:val="none" w:sz="0" w:space="0" w:color="auto"/>
        <w:right w:val="none" w:sz="0" w:space="0" w:color="auto"/>
      </w:divBdr>
    </w:div>
    <w:div w:id="1046635839">
      <w:bodyDiv w:val="1"/>
      <w:marLeft w:val="0"/>
      <w:marRight w:val="0"/>
      <w:marTop w:val="0"/>
      <w:marBottom w:val="0"/>
      <w:divBdr>
        <w:top w:val="none" w:sz="0" w:space="0" w:color="auto"/>
        <w:left w:val="none" w:sz="0" w:space="0" w:color="auto"/>
        <w:bottom w:val="none" w:sz="0" w:space="0" w:color="auto"/>
        <w:right w:val="none" w:sz="0" w:space="0" w:color="auto"/>
      </w:divBdr>
    </w:div>
    <w:div w:id="1051340843">
      <w:bodyDiv w:val="1"/>
      <w:marLeft w:val="0"/>
      <w:marRight w:val="0"/>
      <w:marTop w:val="0"/>
      <w:marBottom w:val="0"/>
      <w:divBdr>
        <w:top w:val="none" w:sz="0" w:space="0" w:color="auto"/>
        <w:left w:val="none" w:sz="0" w:space="0" w:color="auto"/>
        <w:bottom w:val="none" w:sz="0" w:space="0" w:color="auto"/>
        <w:right w:val="none" w:sz="0" w:space="0" w:color="auto"/>
      </w:divBdr>
    </w:div>
    <w:div w:id="1054040472">
      <w:bodyDiv w:val="1"/>
      <w:marLeft w:val="0"/>
      <w:marRight w:val="0"/>
      <w:marTop w:val="0"/>
      <w:marBottom w:val="0"/>
      <w:divBdr>
        <w:top w:val="none" w:sz="0" w:space="0" w:color="auto"/>
        <w:left w:val="none" w:sz="0" w:space="0" w:color="auto"/>
        <w:bottom w:val="none" w:sz="0" w:space="0" w:color="auto"/>
        <w:right w:val="none" w:sz="0" w:space="0" w:color="auto"/>
      </w:divBdr>
    </w:div>
    <w:div w:id="1055008838">
      <w:bodyDiv w:val="1"/>
      <w:marLeft w:val="0"/>
      <w:marRight w:val="0"/>
      <w:marTop w:val="0"/>
      <w:marBottom w:val="0"/>
      <w:divBdr>
        <w:top w:val="none" w:sz="0" w:space="0" w:color="auto"/>
        <w:left w:val="none" w:sz="0" w:space="0" w:color="auto"/>
        <w:bottom w:val="none" w:sz="0" w:space="0" w:color="auto"/>
        <w:right w:val="none" w:sz="0" w:space="0" w:color="auto"/>
      </w:divBdr>
    </w:div>
    <w:div w:id="1057437998">
      <w:bodyDiv w:val="1"/>
      <w:marLeft w:val="0"/>
      <w:marRight w:val="0"/>
      <w:marTop w:val="0"/>
      <w:marBottom w:val="0"/>
      <w:divBdr>
        <w:top w:val="none" w:sz="0" w:space="0" w:color="auto"/>
        <w:left w:val="none" w:sz="0" w:space="0" w:color="auto"/>
        <w:bottom w:val="none" w:sz="0" w:space="0" w:color="auto"/>
        <w:right w:val="none" w:sz="0" w:space="0" w:color="auto"/>
      </w:divBdr>
    </w:div>
    <w:div w:id="1064989618">
      <w:bodyDiv w:val="1"/>
      <w:marLeft w:val="0"/>
      <w:marRight w:val="0"/>
      <w:marTop w:val="0"/>
      <w:marBottom w:val="0"/>
      <w:divBdr>
        <w:top w:val="none" w:sz="0" w:space="0" w:color="auto"/>
        <w:left w:val="none" w:sz="0" w:space="0" w:color="auto"/>
        <w:bottom w:val="none" w:sz="0" w:space="0" w:color="auto"/>
        <w:right w:val="none" w:sz="0" w:space="0" w:color="auto"/>
      </w:divBdr>
    </w:div>
    <w:div w:id="1065025952">
      <w:bodyDiv w:val="1"/>
      <w:marLeft w:val="0"/>
      <w:marRight w:val="0"/>
      <w:marTop w:val="0"/>
      <w:marBottom w:val="0"/>
      <w:divBdr>
        <w:top w:val="none" w:sz="0" w:space="0" w:color="auto"/>
        <w:left w:val="none" w:sz="0" w:space="0" w:color="auto"/>
        <w:bottom w:val="none" w:sz="0" w:space="0" w:color="auto"/>
        <w:right w:val="none" w:sz="0" w:space="0" w:color="auto"/>
      </w:divBdr>
    </w:div>
    <w:div w:id="1066729781">
      <w:bodyDiv w:val="1"/>
      <w:marLeft w:val="0"/>
      <w:marRight w:val="0"/>
      <w:marTop w:val="0"/>
      <w:marBottom w:val="0"/>
      <w:divBdr>
        <w:top w:val="none" w:sz="0" w:space="0" w:color="auto"/>
        <w:left w:val="none" w:sz="0" w:space="0" w:color="auto"/>
        <w:bottom w:val="none" w:sz="0" w:space="0" w:color="auto"/>
        <w:right w:val="none" w:sz="0" w:space="0" w:color="auto"/>
      </w:divBdr>
    </w:div>
    <w:div w:id="1068580231">
      <w:bodyDiv w:val="1"/>
      <w:marLeft w:val="0"/>
      <w:marRight w:val="0"/>
      <w:marTop w:val="0"/>
      <w:marBottom w:val="0"/>
      <w:divBdr>
        <w:top w:val="none" w:sz="0" w:space="0" w:color="auto"/>
        <w:left w:val="none" w:sz="0" w:space="0" w:color="auto"/>
        <w:bottom w:val="none" w:sz="0" w:space="0" w:color="auto"/>
        <w:right w:val="none" w:sz="0" w:space="0" w:color="auto"/>
      </w:divBdr>
    </w:div>
    <w:div w:id="1073162900">
      <w:bodyDiv w:val="1"/>
      <w:marLeft w:val="0"/>
      <w:marRight w:val="0"/>
      <w:marTop w:val="0"/>
      <w:marBottom w:val="0"/>
      <w:divBdr>
        <w:top w:val="none" w:sz="0" w:space="0" w:color="auto"/>
        <w:left w:val="none" w:sz="0" w:space="0" w:color="auto"/>
        <w:bottom w:val="none" w:sz="0" w:space="0" w:color="auto"/>
        <w:right w:val="none" w:sz="0" w:space="0" w:color="auto"/>
      </w:divBdr>
    </w:div>
    <w:div w:id="1079330692">
      <w:bodyDiv w:val="1"/>
      <w:marLeft w:val="0"/>
      <w:marRight w:val="0"/>
      <w:marTop w:val="0"/>
      <w:marBottom w:val="0"/>
      <w:divBdr>
        <w:top w:val="none" w:sz="0" w:space="0" w:color="auto"/>
        <w:left w:val="none" w:sz="0" w:space="0" w:color="auto"/>
        <w:bottom w:val="none" w:sz="0" w:space="0" w:color="auto"/>
        <w:right w:val="none" w:sz="0" w:space="0" w:color="auto"/>
      </w:divBdr>
    </w:div>
    <w:div w:id="1085490135">
      <w:bodyDiv w:val="1"/>
      <w:marLeft w:val="0"/>
      <w:marRight w:val="0"/>
      <w:marTop w:val="0"/>
      <w:marBottom w:val="0"/>
      <w:divBdr>
        <w:top w:val="none" w:sz="0" w:space="0" w:color="auto"/>
        <w:left w:val="none" w:sz="0" w:space="0" w:color="auto"/>
        <w:bottom w:val="none" w:sz="0" w:space="0" w:color="auto"/>
        <w:right w:val="none" w:sz="0" w:space="0" w:color="auto"/>
      </w:divBdr>
    </w:div>
    <w:div w:id="1095202562">
      <w:bodyDiv w:val="1"/>
      <w:marLeft w:val="0"/>
      <w:marRight w:val="0"/>
      <w:marTop w:val="0"/>
      <w:marBottom w:val="0"/>
      <w:divBdr>
        <w:top w:val="none" w:sz="0" w:space="0" w:color="auto"/>
        <w:left w:val="none" w:sz="0" w:space="0" w:color="auto"/>
        <w:bottom w:val="none" w:sz="0" w:space="0" w:color="auto"/>
        <w:right w:val="none" w:sz="0" w:space="0" w:color="auto"/>
      </w:divBdr>
    </w:div>
    <w:div w:id="1095587575">
      <w:bodyDiv w:val="1"/>
      <w:marLeft w:val="0"/>
      <w:marRight w:val="0"/>
      <w:marTop w:val="0"/>
      <w:marBottom w:val="0"/>
      <w:divBdr>
        <w:top w:val="none" w:sz="0" w:space="0" w:color="auto"/>
        <w:left w:val="none" w:sz="0" w:space="0" w:color="auto"/>
        <w:bottom w:val="none" w:sz="0" w:space="0" w:color="auto"/>
        <w:right w:val="none" w:sz="0" w:space="0" w:color="auto"/>
      </w:divBdr>
    </w:div>
    <w:div w:id="1098139323">
      <w:bodyDiv w:val="1"/>
      <w:marLeft w:val="0"/>
      <w:marRight w:val="0"/>
      <w:marTop w:val="0"/>
      <w:marBottom w:val="0"/>
      <w:divBdr>
        <w:top w:val="none" w:sz="0" w:space="0" w:color="auto"/>
        <w:left w:val="none" w:sz="0" w:space="0" w:color="auto"/>
        <w:bottom w:val="none" w:sz="0" w:space="0" w:color="auto"/>
        <w:right w:val="none" w:sz="0" w:space="0" w:color="auto"/>
      </w:divBdr>
    </w:div>
    <w:div w:id="1102381266">
      <w:bodyDiv w:val="1"/>
      <w:marLeft w:val="0"/>
      <w:marRight w:val="0"/>
      <w:marTop w:val="0"/>
      <w:marBottom w:val="0"/>
      <w:divBdr>
        <w:top w:val="none" w:sz="0" w:space="0" w:color="auto"/>
        <w:left w:val="none" w:sz="0" w:space="0" w:color="auto"/>
        <w:bottom w:val="none" w:sz="0" w:space="0" w:color="auto"/>
        <w:right w:val="none" w:sz="0" w:space="0" w:color="auto"/>
      </w:divBdr>
    </w:div>
    <w:div w:id="1106081331">
      <w:bodyDiv w:val="1"/>
      <w:marLeft w:val="0"/>
      <w:marRight w:val="0"/>
      <w:marTop w:val="0"/>
      <w:marBottom w:val="0"/>
      <w:divBdr>
        <w:top w:val="none" w:sz="0" w:space="0" w:color="auto"/>
        <w:left w:val="none" w:sz="0" w:space="0" w:color="auto"/>
        <w:bottom w:val="none" w:sz="0" w:space="0" w:color="auto"/>
        <w:right w:val="none" w:sz="0" w:space="0" w:color="auto"/>
      </w:divBdr>
    </w:div>
    <w:div w:id="1107577561">
      <w:bodyDiv w:val="1"/>
      <w:marLeft w:val="0"/>
      <w:marRight w:val="0"/>
      <w:marTop w:val="0"/>
      <w:marBottom w:val="0"/>
      <w:divBdr>
        <w:top w:val="none" w:sz="0" w:space="0" w:color="auto"/>
        <w:left w:val="none" w:sz="0" w:space="0" w:color="auto"/>
        <w:bottom w:val="none" w:sz="0" w:space="0" w:color="auto"/>
        <w:right w:val="none" w:sz="0" w:space="0" w:color="auto"/>
      </w:divBdr>
    </w:div>
    <w:div w:id="1110009669">
      <w:bodyDiv w:val="1"/>
      <w:marLeft w:val="0"/>
      <w:marRight w:val="0"/>
      <w:marTop w:val="0"/>
      <w:marBottom w:val="0"/>
      <w:divBdr>
        <w:top w:val="none" w:sz="0" w:space="0" w:color="auto"/>
        <w:left w:val="none" w:sz="0" w:space="0" w:color="auto"/>
        <w:bottom w:val="none" w:sz="0" w:space="0" w:color="auto"/>
        <w:right w:val="none" w:sz="0" w:space="0" w:color="auto"/>
      </w:divBdr>
    </w:div>
    <w:div w:id="1115370751">
      <w:bodyDiv w:val="1"/>
      <w:marLeft w:val="0"/>
      <w:marRight w:val="0"/>
      <w:marTop w:val="0"/>
      <w:marBottom w:val="0"/>
      <w:divBdr>
        <w:top w:val="none" w:sz="0" w:space="0" w:color="auto"/>
        <w:left w:val="none" w:sz="0" w:space="0" w:color="auto"/>
        <w:bottom w:val="none" w:sz="0" w:space="0" w:color="auto"/>
        <w:right w:val="none" w:sz="0" w:space="0" w:color="auto"/>
      </w:divBdr>
    </w:div>
    <w:div w:id="1115832603">
      <w:bodyDiv w:val="1"/>
      <w:marLeft w:val="0"/>
      <w:marRight w:val="0"/>
      <w:marTop w:val="0"/>
      <w:marBottom w:val="0"/>
      <w:divBdr>
        <w:top w:val="none" w:sz="0" w:space="0" w:color="auto"/>
        <w:left w:val="none" w:sz="0" w:space="0" w:color="auto"/>
        <w:bottom w:val="none" w:sz="0" w:space="0" w:color="auto"/>
        <w:right w:val="none" w:sz="0" w:space="0" w:color="auto"/>
      </w:divBdr>
    </w:div>
    <w:div w:id="1116024550">
      <w:bodyDiv w:val="1"/>
      <w:marLeft w:val="0"/>
      <w:marRight w:val="0"/>
      <w:marTop w:val="0"/>
      <w:marBottom w:val="0"/>
      <w:divBdr>
        <w:top w:val="none" w:sz="0" w:space="0" w:color="auto"/>
        <w:left w:val="none" w:sz="0" w:space="0" w:color="auto"/>
        <w:bottom w:val="none" w:sz="0" w:space="0" w:color="auto"/>
        <w:right w:val="none" w:sz="0" w:space="0" w:color="auto"/>
      </w:divBdr>
    </w:div>
    <w:div w:id="1119105192">
      <w:bodyDiv w:val="1"/>
      <w:marLeft w:val="0"/>
      <w:marRight w:val="0"/>
      <w:marTop w:val="0"/>
      <w:marBottom w:val="0"/>
      <w:divBdr>
        <w:top w:val="none" w:sz="0" w:space="0" w:color="auto"/>
        <w:left w:val="none" w:sz="0" w:space="0" w:color="auto"/>
        <w:bottom w:val="none" w:sz="0" w:space="0" w:color="auto"/>
        <w:right w:val="none" w:sz="0" w:space="0" w:color="auto"/>
      </w:divBdr>
    </w:div>
    <w:div w:id="1128818348">
      <w:bodyDiv w:val="1"/>
      <w:marLeft w:val="0"/>
      <w:marRight w:val="0"/>
      <w:marTop w:val="0"/>
      <w:marBottom w:val="0"/>
      <w:divBdr>
        <w:top w:val="none" w:sz="0" w:space="0" w:color="auto"/>
        <w:left w:val="none" w:sz="0" w:space="0" w:color="auto"/>
        <w:bottom w:val="none" w:sz="0" w:space="0" w:color="auto"/>
        <w:right w:val="none" w:sz="0" w:space="0" w:color="auto"/>
      </w:divBdr>
    </w:div>
    <w:div w:id="1128937824">
      <w:bodyDiv w:val="1"/>
      <w:marLeft w:val="0"/>
      <w:marRight w:val="0"/>
      <w:marTop w:val="0"/>
      <w:marBottom w:val="0"/>
      <w:divBdr>
        <w:top w:val="none" w:sz="0" w:space="0" w:color="auto"/>
        <w:left w:val="none" w:sz="0" w:space="0" w:color="auto"/>
        <w:bottom w:val="none" w:sz="0" w:space="0" w:color="auto"/>
        <w:right w:val="none" w:sz="0" w:space="0" w:color="auto"/>
      </w:divBdr>
    </w:div>
    <w:div w:id="1141842870">
      <w:bodyDiv w:val="1"/>
      <w:marLeft w:val="0"/>
      <w:marRight w:val="0"/>
      <w:marTop w:val="0"/>
      <w:marBottom w:val="0"/>
      <w:divBdr>
        <w:top w:val="none" w:sz="0" w:space="0" w:color="auto"/>
        <w:left w:val="none" w:sz="0" w:space="0" w:color="auto"/>
        <w:bottom w:val="none" w:sz="0" w:space="0" w:color="auto"/>
        <w:right w:val="none" w:sz="0" w:space="0" w:color="auto"/>
      </w:divBdr>
    </w:div>
    <w:div w:id="1149519987">
      <w:bodyDiv w:val="1"/>
      <w:marLeft w:val="0"/>
      <w:marRight w:val="0"/>
      <w:marTop w:val="0"/>
      <w:marBottom w:val="0"/>
      <w:divBdr>
        <w:top w:val="none" w:sz="0" w:space="0" w:color="auto"/>
        <w:left w:val="none" w:sz="0" w:space="0" w:color="auto"/>
        <w:bottom w:val="none" w:sz="0" w:space="0" w:color="auto"/>
        <w:right w:val="none" w:sz="0" w:space="0" w:color="auto"/>
      </w:divBdr>
    </w:div>
    <w:div w:id="1153177800">
      <w:bodyDiv w:val="1"/>
      <w:marLeft w:val="0"/>
      <w:marRight w:val="0"/>
      <w:marTop w:val="0"/>
      <w:marBottom w:val="0"/>
      <w:divBdr>
        <w:top w:val="none" w:sz="0" w:space="0" w:color="auto"/>
        <w:left w:val="none" w:sz="0" w:space="0" w:color="auto"/>
        <w:bottom w:val="none" w:sz="0" w:space="0" w:color="auto"/>
        <w:right w:val="none" w:sz="0" w:space="0" w:color="auto"/>
      </w:divBdr>
    </w:div>
    <w:div w:id="1154227050">
      <w:bodyDiv w:val="1"/>
      <w:marLeft w:val="0"/>
      <w:marRight w:val="0"/>
      <w:marTop w:val="0"/>
      <w:marBottom w:val="0"/>
      <w:divBdr>
        <w:top w:val="none" w:sz="0" w:space="0" w:color="auto"/>
        <w:left w:val="none" w:sz="0" w:space="0" w:color="auto"/>
        <w:bottom w:val="none" w:sz="0" w:space="0" w:color="auto"/>
        <w:right w:val="none" w:sz="0" w:space="0" w:color="auto"/>
      </w:divBdr>
    </w:div>
    <w:div w:id="1162429777">
      <w:bodyDiv w:val="1"/>
      <w:marLeft w:val="0"/>
      <w:marRight w:val="0"/>
      <w:marTop w:val="0"/>
      <w:marBottom w:val="0"/>
      <w:divBdr>
        <w:top w:val="none" w:sz="0" w:space="0" w:color="auto"/>
        <w:left w:val="none" w:sz="0" w:space="0" w:color="auto"/>
        <w:bottom w:val="none" w:sz="0" w:space="0" w:color="auto"/>
        <w:right w:val="none" w:sz="0" w:space="0" w:color="auto"/>
      </w:divBdr>
    </w:div>
    <w:div w:id="1165585480">
      <w:bodyDiv w:val="1"/>
      <w:marLeft w:val="0"/>
      <w:marRight w:val="0"/>
      <w:marTop w:val="0"/>
      <w:marBottom w:val="0"/>
      <w:divBdr>
        <w:top w:val="none" w:sz="0" w:space="0" w:color="auto"/>
        <w:left w:val="none" w:sz="0" w:space="0" w:color="auto"/>
        <w:bottom w:val="none" w:sz="0" w:space="0" w:color="auto"/>
        <w:right w:val="none" w:sz="0" w:space="0" w:color="auto"/>
      </w:divBdr>
    </w:div>
    <w:div w:id="1171599292">
      <w:bodyDiv w:val="1"/>
      <w:marLeft w:val="0"/>
      <w:marRight w:val="0"/>
      <w:marTop w:val="0"/>
      <w:marBottom w:val="0"/>
      <w:divBdr>
        <w:top w:val="none" w:sz="0" w:space="0" w:color="auto"/>
        <w:left w:val="none" w:sz="0" w:space="0" w:color="auto"/>
        <w:bottom w:val="none" w:sz="0" w:space="0" w:color="auto"/>
        <w:right w:val="none" w:sz="0" w:space="0" w:color="auto"/>
      </w:divBdr>
    </w:div>
    <w:div w:id="1175220409">
      <w:bodyDiv w:val="1"/>
      <w:marLeft w:val="0"/>
      <w:marRight w:val="0"/>
      <w:marTop w:val="0"/>
      <w:marBottom w:val="0"/>
      <w:divBdr>
        <w:top w:val="none" w:sz="0" w:space="0" w:color="auto"/>
        <w:left w:val="none" w:sz="0" w:space="0" w:color="auto"/>
        <w:bottom w:val="none" w:sz="0" w:space="0" w:color="auto"/>
        <w:right w:val="none" w:sz="0" w:space="0" w:color="auto"/>
      </w:divBdr>
    </w:div>
    <w:div w:id="1179856942">
      <w:bodyDiv w:val="1"/>
      <w:marLeft w:val="0"/>
      <w:marRight w:val="0"/>
      <w:marTop w:val="0"/>
      <w:marBottom w:val="0"/>
      <w:divBdr>
        <w:top w:val="none" w:sz="0" w:space="0" w:color="auto"/>
        <w:left w:val="none" w:sz="0" w:space="0" w:color="auto"/>
        <w:bottom w:val="none" w:sz="0" w:space="0" w:color="auto"/>
        <w:right w:val="none" w:sz="0" w:space="0" w:color="auto"/>
      </w:divBdr>
    </w:div>
    <w:div w:id="1181437155">
      <w:bodyDiv w:val="1"/>
      <w:marLeft w:val="0"/>
      <w:marRight w:val="0"/>
      <w:marTop w:val="0"/>
      <w:marBottom w:val="0"/>
      <w:divBdr>
        <w:top w:val="none" w:sz="0" w:space="0" w:color="auto"/>
        <w:left w:val="none" w:sz="0" w:space="0" w:color="auto"/>
        <w:bottom w:val="none" w:sz="0" w:space="0" w:color="auto"/>
        <w:right w:val="none" w:sz="0" w:space="0" w:color="auto"/>
      </w:divBdr>
    </w:div>
    <w:div w:id="1185022389">
      <w:bodyDiv w:val="1"/>
      <w:marLeft w:val="0"/>
      <w:marRight w:val="0"/>
      <w:marTop w:val="0"/>
      <w:marBottom w:val="0"/>
      <w:divBdr>
        <w:top w:val="none" w:sz="0" w:space="0" w:color="auto"/>
        <w:left w:val="none" w:sz="0" w:space="0" w:color="auto"/>
        <w:bottom w:val="none" w:sz="0" w:space="0" w:color="auto"/>
        <w:right w:val="none" w:sz="0" w:space="0" w:color="auto"/>
      </w:divBdr>
    </w:div>
    <w:div w:id="1190529121">
      <w:bodyDiv w:val="1"/>
      <w:marLeft w:val="0"/>
      <w:marRight w:val="0"/>
      <w:marTop w:val="0"/>
      <w:marBottom w:val="0"/>
      <w:divBdr>
        <w:top w:val="none" w:sz="0" w:space="0" w:color="auto"/>
        <w:left w:val="none" w:sz="0" w:space="0" w:color="auto"/>
        <w:bottom w:val="none" w:sz="0" w:space="0" w:color="auto"/>
        <w:right w:val="none" w:sz="0" w:space="0" w:color="auto"/>
      </w:divBdr>
    </w:div>
    <w:div w:id="1193569611">
      <w:bodyDiv w:val="1"/>
      <w:marLeft w:val="0"/>
      <w:marRight w:val="0"/>
      <w:marTop w:val="0"/>
      <w:marBottom w:val="0"/>
      <w:divBdr>
        <w:top w:val="none" w:sz="0" w:space="0" w:color="auto"/>
        <w:left w:val="none" w:sz="0" w:space="0" w:color="auto"/>
        <w:bottom w:val="none" w:sz="0" w:space="0" w:color="auto"/>
        <w:right w:val="none" w:sz="0" w:space="0" w:color="auto"/>
      </w:divBdr>
    </w:div>
    <w:div w:id="1196309774">
      <w:bodyDiv w:val="1"/>
      <w:marLeft w:val="0"/>
      <w:marRight w:val="0"/>
      <w:marTop w:val="0"/>
      <w:marBottom w:val="0"/>
      <w:divBdr>
        <w:top w:val="none" w:sz="0" w:space="0" w:color="auto"/>
        <w:left w:val="none" w:sz="0" w:space="0" w:color="auto"/>
        <w:bottom w:val="none" w:sz="0" w:space="0" w:color="auto"/>
        <w:right w:val="none" w:sz="0" w:space="0" w:color="auto"/>
      </w:divBdr>
    </w:div>
    <w:div w:id="1199665557">
      <w:bodyDiv w:val="1"/>
      <w:marLeft w:val="0"/>
      <w:marRight w:val="0"/>
      <w:marTop w:val="0"/>
      <w:marBottom w:val="0"/>
      <w:divBdr>
        <w:top w:val="none" w:sz="0" w:space="0" w:color="auto"/>
        <w:left w:val="none" w:sz="0" w:space="0" w:color="auto"/>
        <w:bottom w:val="none" w:sz="0" w:space="0" w:color="auto"/>
        <w:right w:val="none" w:sz="0" w:space="0" w:color="auto"/>
      </w:divBdr>
    </w:div>
    <w:div w:id="1199776161">
      <w:bodyDiv w:val="1"/>
      <w:marLeft w:val="0"/>
      <w:marRight w:val="0"/>
      <w:marTop w:val="0"/>
      <w:marBottom w:val="0"/>
      <w:divBdr>
        <w:top w:val="none" w:sz="0" w:space="0" w:color="auto"/>
        <w:left w:val="none" w:sz="0" w:space="0" w:color="auto"/>
        <w:bottom w:val="none" w:sz="0" w:space="0" w:color="auto"/>
        <w:right w:val="none" w:sz="0" w:space="0" w:color="auto"/>
      </w:divBdr>
    </w:div>
    <w:div w:id="1218518319">
      <w:bodyDiv w:val="1"/>
      <w:marLeft w:val="0"/>
      <w:marRight w:val="0"/>
      <w:marTop w:val="0"/>
      <w:marBottom w:val="0"/>
      <w:divBdr>
        <w:top w:val="none" w:sz="0" w:space="0" w:color="auto"/>
        <w:left w:val="none" w:sz="0" w:space="0" w:color="auto"/>
        <w:bottom w:val="none" w:sz="0" w:space="0" w:color="auto"/>
        <w:right w:val="none" w:sz="0" w:space="0" w:color="auto"/>
      </w:divBdr>
    </w:div>
    <w:div w:id="1219584085">
      <w:bodyDiv w:val="1"/>
      <w:marLeft w:val="0"/>
      <w:marRight w:val="0"/>
      <w:marTop w:val="0"/>
      <w:marBottom w:val="0"/>
      <w:divBdr>
        <w:top w:val="none" w:sz="0" w:space="0" w:color="auto"/>
        <w:left w:val="none" w:sz="0" w:space="0" w:color="auto"/>
        <w:bottom w:val="none" w:sz="0" w:space="0" w:color="auto"/>
        <w:right w:val="none" w:sz="0" w:space="0" w:color="auto"/>
      </w:divBdr>
    </w:div>
    <w:div w:id="1221357679">
      <w:bodyDiv w:val="1"/>
      <w:marLeft w:val="0"/>
      <w:marRight w:val="0"/>
      <w:marTop w:val="0"/>
      <w:marBottom w:val="0"/>
      <w:divBdr>
        <w:top w:val="none" w:sz="0" w:space="0" w:color="auto"/>
        <w:left w:val="none" w:sz="0" w:space="0" w:color="auto"/>
        <w:bottom w:val="none" w:sz="0" w:space="0" w:color="auto"/>
        <w:right w:val="none" w:sz="0" w:space="0" w:color="auto"/>
      </w:divBdr>
    </w:div>
    <w:div w:id="1229342674">
      <w:bodyDiv w:val="1"/>
      <w:marLeft w:val="0"/>
      <w:marRight w:val="0"/>
      <w:marTop w:val="0"/>
      <w:marBottom w:val="0"/>
      <w:divBdr>
        <w:top w:val="none" w:sz="0" w:space="0" w:color="auto"/>
        <w:left w:val="none" w:sz="0" w:space="0" w:color="auto"/>
        <w:bottom w:val="none" w:sz="0" w:space="0" w:color="auto"/>
        <w:right w:val="none" w:sz="0" w:space="0" w:color="auto"/>
      </w:divBdr>
    </w:div>
    <w:div w:id="1230849708">
      <w:bodyDiv w:val="1"/>
      <w:marLeft w:val="0"/>
      <w:marRight w:val="0"/>
      <w:marTop w:val="0"/>
      <w:marBottom w:val="0"/>
      <w:divBdr>
        <w:top w:val="none" w:sz="0" w:space="0" w:color="auto"/>
        <w:left w:val="none" w:sz="0" w:space="0" w:color="auto"/>
        <w:bottom w:val="none" w:sz="0" w:space="0" w:color="auto"/>
        <w:right w:val="none" w:sz="0" w:space="0" w:color="auto"/>
      </w:divBdr>
    </w:div>
    <w:div w:id="1231309102">
      <w:bodyDiv w:val="1"/>
      <w:marLeft w:val="0"/>
      <w:marRight w:val="0"/>
      <w:marTop w:val="0"/>
      <w:marBottom w:val="0"/>
      <w:divBdr>
        <w:top w:val="none" w:sz="0" w:space="0" w:color="auto"/>
        <w:left w:val="none" w:sz="0" w:space="0" w:color="auto"/>
        <w:bottom w:val="none" w:sz="0" w:space="0" w:color="auto"/>
        <w:right w:val="none" w:sz="0" w:space="0" w:color="auto"/>
      </w:divBdr>
    </w:div>
    <w:div w:id="1238517768">
      <w:bodyDiv w:val="1"/>
      <w:marLeft w:val="0"/>
      <w:marRight w:val="0"/>
      <w:marTop w:val="0"/>
      <w:marBottom w:val="0"/>
      <w:divBdr>
        <w:top w:val="none" w:sz="0" w:space="0" w:color="auto"/>
        <w:left w:val="none" w:sz="0" w:space="0" w:color="auto"/>
        <w:bottom w:val="none" w:sz="0" w:space="0" w:color="auto"/>
        <w:right w:val="none" w:sz="0" w:space="0" w:color="auto"/>
      </w:divBdr>
    </w:div>
    <w:div w:id="1239557231">
      <w:bodyDiv w:val="1"/>
      <w:marLeft w:val="0"/>
      <w:marRight w:val="0"/>
      <w:marTop w:val="0"/>
      <w:marBottom w:val="0"/>
      <w:divBdr>
        <w:top w:val="none" w:sz="0" w:space="0" w:color="auto"/>
        <w:left w:val="none" w:sz="0" w:space="0" w:color="auto"/>
        <w:bottom w:val="none" w:sz="0" w:space="0" w:color="auto"/>
        <w:right w:val="none" w:sz="0" w:space="0" w:color="auto"/>
      </w:divBdr>
    </w:div>
    <w:div w:id="1248423248">
      <w:bodyDiv w:val="1"/>
      <w:marLeft w:val="0"/>
      <w:marRight w:val="0"/>
      <w:marTop w:val="0"/>
      <w:marBottom w:val="0"/>
      <w:divBdr>
        <w:top w:val="none" w:sz="0" w:space="0" w:color="auto"/>
        <w:left w:val="none" w:sz="0" w:space="0" w:color="auto"/>
        <w:bottom w:val="none" w:sz="0" w:space="0" w:color="auto"/>
        <w:right w:val="none" w:sz="0" w:space="0" w:color="auto"/>
      </w:divBdr>
    </w:div>
    <w:div w:id="1254390934">
      <w:bodyDiv w:val="1"/>
      <w:marLeft w:val="0"/>
      <w:marRight w:val="0"/>
      <w:marTop w:val="0"/>
      <w:marBottom w:val="0"/>
      <w:divBdr>
        <w:top w:val="none" w:sz="0" w:space="0" w:color="auto"/>
        <w:left w:val="none" w:sz="0" w:space="0" w:color="auto"/>
        <w:bottom w:val="none" w:sz="0" w:space="0" w:color="auto"/>
        <w:right w:val="none" w:sz="0" w:space="0" w:color="auto"/>
      </w:divBdr>
    </w:div>
    <w:div w:id="1254897989">
      <w:bodyDiv w:val="1"/>
      <w:marLeft w:val="0"/>
      <w:marRight w:val="0"/>
      <w:marTop w:val="0"/>
      <w:marBottom w:val="0"/>
      <w:divBdr>
        <w:top w:val="none" w:sz="0" w:space="0" w:color="auto"/>
        <w:left w:val="none" w:sz="0" w:space="0" w:color="auto"/>
        <w:bottom w:val="none" w:sz="0" w:space="0" w:color="auto"/>
        <w:right w:val="none" w:sz="0" w:space="0" w:color="auto"/>
      </w:divBdr>
    </w:div>
    <w:div w:id="1264412610">
      <w:bodyDiv w:val="1"/>
      <w:marLeft w:val="0"/>
      <w:marRight w:val="0"/>
      <w:marTop w:val="0"/>
      <w:marBottom w:val="0"/>
      <w:divBdr>
        <w:top w:val="none" w:sz="0" w:space="0" w:color="auto"/>
        <w:left w:val="none" w:sz="0" w:space="0" w:color="auto"/>
        <w:bottom w:val="none" w:sz="0" w:space="0" w:color="auto"/>
        <w:right w:val="none" w:sz="0" w:space="0" w:color="auto"/>
      </w:divBdr>
    </w:div>
    <w:div w:id="1267542779">
      <w:bodyDiv w:val="1"/>
      <w:marLeft w:val="0"/>
      <w:marRight w:val="0"/>
      <w:marTop w:val="0"/>
      <w:marBottom w:val="0"/>
      <w:divBdr>
        <w:top w:val="none" w:sz="0" w:space="0" w:color="auto"/>
        <w:left w:val="none" w:sz="0" w:space="0" w:color="auto"/>
        <w:bottom w:val="none" w:sz="0" w:space="0" w:color="auto"/>
        <w:right w:val="none" w:sz="0" w:space="0" w:color="auto"/>
      </w:divBdr>
    </w:div>
    <w:div w:id="1269387799">
      <w:bodyDiv w:val="1"/>
      <w:marLeft w:val="0"/>
      <w:marRight w:val="0"/>
      <w:marTop w:val="0"/>
      <w:marBottom w:val="0"/>
      <w:divBdr>
        <w:top w:val="none" w:sz="0" w:space="0" w:color="auto"/>
        <w:left w:val="none" w:sz="0" w:space="0" w:color="auto"/>
        <w:bottom w:val="none" w:sz="0" w:space="0" w:color="auto"/>
        <w:right w:val="none" w:sz="0" w:space="0" w:color="auto"/>
      </w:divBdr>
    </w:div>
    <w:div w:id="1272668803">
      <w:bodyDiv w:val="1"/>
      <w:marLeft w:val="0"/>
      <w:marRight w:val="0"/>
      <w:marTop w:val="0"/>
      <w:marBottom w:val="0"/>
      <w:divBdr>
        <w:top w:val="none" w:sz="0" w:space="0" w:color="auto"/>
        <w:left w:val="none" w:sz="0" w:space="0" w:color="auto"/>
        <w:bottom w:val="none" w:sz="0" w:space="0" w:color="auto"/>
        <w:right w:val="none" w:sz="0" w:space="0" w:color="auto"/>
      </w:divBdr>
    </w:div>
    <w:div w:id="1292202928">
      <w:bodyDiv w:val="1"/>
      <w:marLeft w:val="0"/>
      <w:marRight w:val="0"/>
      <w:marTop w:val="0"/>
      <w:marBottom w:val="0"/>
      <w:divBdr>
        <w:top w:val="none" w:sz="0" w:space="0" w:color="auto"/>
        <w:left w:val="none" w:sz="0" w:space="0" w:color="auto"/>
        <w:bottom w:val="none" w:sz="0" w:space="0" w:color="auto"/>
        <w:right w:val="none" w:sz="0" w:space="0" w:color="auto"/>
      </w:divBdr>
    </w:div>
    <w:div w:id="1294411295">
      <w:bodyDiv w:val="1"/>
      <w:marLeft w:val="0"/>
      <w:marRight w:val="0"/>
      <w:marTop w:val="0"/>
      <w:marBottom w:val="0"/>
      <w:divBdr>
        <w:top w:val="none" w:sz="0" w:space="0" w:color="auto"/>
        <w:left w:val="none" w:sz="0" w:space="0" w:color="auto"/>
        <w:bottom w:val="none" w:sz="0" w:space="0" w:color="auto"/>
        <w:right w:val="none" w:sz="0" w:space="0" w:color="auto"/>
      </w:divBdr>
      <w:divsChild>
        <w:div w:id="1263950147">
          <w:marLeft w:val="0"/>
          <w:marRight w:val="0"/>
          <w:marTop w:val="0"/>
          <w:marBottom w:val="0"/>
          <w:divBdr>
            <w:top w:val="none" w:sz="0" w:space="0" w:color="auto"/>
            <w:left w:val="none" w:sz="0" w:space="0" w:color="auto"/>
            <w:bottom w:val="none" w:sz="0" w:space="0" w:color="auto"/>
            <w:right w:val="none" w:sz="0" w:space="0" w:color="auto"/>
          </w:divBdr>
        </w:div>
      </w:divsChild>
    </w:div>
    <w:div w:id="1300303855">
      <w:bodyDiv w:val="1"/>
      <w:marLeft w:val="0"/>
      <w:marRight w:val="0"/>
      <w:marTop w:val="0"/>
      <w:marBottom w:val="0"/>
      <w:divBdr>
        <w:top w:val="none" w:sz="0" w:space="0" w:color="auto"/>
        <w:left w:val="none" w:sz="0" w:space="0" w:color="auto"/>
        <w:bottom w:val="none" w:sz="0" w:space="0" w:color="auto"/>
        <w:right w:val="none" w:sz="0" w:space="0" w:color="auto"/>
      </w:divBdr>
    </w:div>
    <w:div w:id="1307200749">
      <w:bodyDiv w:val="1"/>
      <w:marLeft w:val="0"/>
      <w:marRight w:val="0"/>
      <w:marTop w:val="0"/>
      <w:marBottom w:val="0"/>
      <w:divBdr>
        <w:top w:val="none" w:sz="0" w:space="0" w:color="auto"/>
        <w:left w:val="none" w:sz="0" w:space="0" w:color="auto"/>
        <w:bottom w:val="none" w:sz="0" w:space="0" w:color="auto"/>
        <w:right w:val="none" w:sz="0" w:space="0" w:color="auto"/>
      </w:divBdr>
    </w:div>
    <w:div w:id="1326664284">
      <w:bodyDiv w:val="1"/>
      <w:marLeft w:val="0"/>
      <w:marRight w:val="0"/>
      <w:marTop w:val="0"/>
      <w:marBottom w:val="0"/>
      <w:divBdr>
        <w:top w:val="none" w:sz="0" w:space="0" w:color="auto"/>
        <w:left w:val="none" w:sz="0" w:space="0" w:color="auto"/>
        <w:bottom w:val="none" w:sz="0" w:space="0" w:color="auto"/>
        <w:right w:val="none" w:sz="0" w:space="0" w:color="auto"/>
      </w:divBdr>
    </w:div>
    <w:div w:id="1328093171">
      <w:bodyDiv w:val="1"/>
      <w:marLeft w:val="0"/>
      <w:marRight w:val="0"/>
      <w:marTop w:val="0"/>
      <w:marBottom w:val="0"/>
      <w:divBdr>
        <w:top w:val="none" w:sz="0" w:space="0" w:color="auto"/>
        <w:left w:val="none" w:sz="0" w:space="0" w:color="auto"/>
        <w:bottom w:val="none" w:sz="0" w:space="0" w:color="auto"/>
        <w:right w:val="none" w:sz="0" w:space="0" w:color="auto"/>
      </w:divBdr>
    </w:div>
    <w:div w:id="1332292526">
      <w:bodyDiv w:val="1"/>
      <w:marLeft w:val="0"/>
      <w:marRight w:val="0"/>
      <w:marTop w:val="0"/>
      <w:marBottom w:val="0"/>
      <w:divBdr>
        <w:top w:val="none" w:sz="0" w:space="0" w:color="auto"/>
        <w:left w:val="none" w:sz="0" w:space="0" w:color="auto"/>
        <w:bottom w:val="none" w:sz="0" w:space="0" w:color="auto"/>
        <w:right w:val="none" w:sz="0" w:space="0" w:color="auto"/>
      </w:divBdr>
    </w:div>
    <w:div w:id="1335374060">
      <w:bodyDiv w:val="1"/>
      <w:marLeft w:val="0"/>
      <w:marRight w:val="0"/>
      <w:marTop w:val="0"/>
      <w:marBottom w:val="0"/>
      <w:divBdr>
        <w:top w:val="none" w:sz="0" w:space="0" w:color="auto"/>
        <w:left w:val="none" w:sz="0" w:space="0" w:color="auto"/>
        <w:bottom w:val="none" w:sz="0" w:space="0" w:color="auto"/>
        <w:right w:val="none" w:sz="0" w:space="0" w:color="auto"/>
      </w:divBdr>
    </w:div>
    <w:div w:id="1352873478">
      <w:bodyDiv w:val="1"/>
      <w:marLeft w:val="0"/>
      <w:marRight w:val="0"/>
      <w:marTop w:val="0"/>
      <w:marBottom w:val="0"/>
      <w:divBdr>
        <w:top w:val="none" w:sz="0" w:space="0" w:color="auto"/>
        <w:left w:val="none" w:sz="0" w:space="0" w:color="auto"/>
        <w:bottom w:val="none" w:sz="0" w:space="0" w:color="auto"/>
        <w:right w:val="none" w:sz="0" w:space="0" w:color="auto"/>
      </w:divBdr>
    </w:div>
    <w:div w:id="1358458431">
      <w:bodyDiv w:val="1"/>
      <w:marLeft w:val="0"/>
      <w:marRight w:val="0"/>
      <w:marTop w:val="0"/>
      <w:marBottom w:val="0"/>
      <w:divBdr>
        <w:top w:val="none" w:sz="0" w:space="0" w:color="auto"/>
        <w:left w:val="none" w:sz="0" w:space="0" w:color="auto"/>
        <w:bottom w:val="none" w:sz="0" w:space="0" w:color="auto"/>
        <w:right w:val="none" w:sz="0" w:space="0" w:color="auto"/>
      </w:divBdr>
    </w:div>
    <w:div w:id="1361277309">
      <w:bodyDiv w:val="1"/>
      <w:marLeft w:val="0"/>
      <w:marRight w:val="0"/>
      <w:marTop w:val="0"/>
      <w:marBottom w:val="0"/>
      <w:divBdr>
        <w:top w:val="none" w:sz="0" w:space="0" w:color="auto"/>
        <w:left w:val="none" w:sz="0" w:space="0" w:color="auto"/>
        <w:bottom w:val="none" w:sz="0" w:space="0" w:color="auto"/>
        <w:right w:val="none" w:sz="0" w:space="0" w:color="auto"/>
      </w:divBdr>
    </w:div>
    <w:div w:id="1365711832">
      <w:bodyDiv w:val="1"/>
      <w:marLeft w:val="0"/>
      <w:marRight w:val="0"/>
      <w:marTop w:val="0"/>
      <w:marBottom w:val="0"/>
      <w:divBdr>
        <w:top w:val="none" w:sz="0" w:space="0" w:color="auto"/>
        <w:left w:val="none" w:sz="0" w:space="0" w:color="auto"/>
        <w:bottom w:val="none" w:sz="0" w:space="0" w:color="auto"/>
        <w:right w:val="none" w:sz="0" w:space="0" w:color="auto"/>
      </w:divBdr>
    </w:div>
    <w:div w:id="1368337493">
      <w:bodyDiv w:val="1"/>
      <w:marLeft w:val="0"/>
      <w:marRight w:val="0"/>
      <w:marTop w:val="0"/>
      <w:marBottom w:val="0"/>
      <w:divBdr>
        <w:top w:val="none" w:sz="0" w:space="0" w:color="auto"/>
        <w:left w:val="none" w:sz="0" w:space="0" w:color="auto"/>
        <w:bottom w:val="none" w:sz="0" w:space="0" w:color="auto"/>
        <w:right w:val="none" w:sz="0" w:space="0" w:color="auto"/>
      </w:divBdr>
    </w:div>
    <w:div w:id="1379207399">
      <w:bodyDiv w:val="1"/>
      <w:marLeft w:val="0"/>
      <w:marRight w:val="0"/>
      <w:marTop w:val="0"/>
      <w:marBottom w:val="0"/>
      <w:divBdr>
        <w:top w:val="none" w:sz="0" w:space="0" w:color="auto"/>
        <w:left w:val="none" w:sz="0" w:space="0" w:color="auto"/>
        <w:bottom w:val="none" w:sz="0" w:space="0" w:color="auto"/>
        <w:right w:val="none" w:sz="0" w:space="0" w:color="auto"/>
      </w:divBdr>
    </w:div>
    <w:div w:id="1384138554">
      <w:bodyDiv w:val="1"/>
      <w:marLeft w:val="0"/>
      <w:marRight w:val="0"/>
      <w:marTop w:val="0"/>
      <w:marBottom w:val="0"/>
      <w:divBdr>
        <w:top w:val="none" w:sz="0" w:space="0" w:color="auto"/>
        <w:left w:val="none" w:sz="0" w:space="0" w:color="auto"/>
        <w:bottom w:val="none" w:sz="0" w:space="0" w:color="auto"/>
        <w:right w:val="none" w:sz="0" w:space="0" w:color="auto"/>
      </w:divBdr>
    </w:div>
    <w:div w:id="1388528458">
      <w:bodyDiv w:val="1"/>
      <w:marLeft w:val="0"/>
      <w:marRight w:val="0"/>
      <w:marTop w:val="0"/>
      <w:marBottom w:val="0"/>
      <w:divBdr>
        <w:top w:val="none" w:sz="0" w:space="0" w:color="auto"/>
        <w:left w:val="none" w:sz="0" w:space="0" w:color="auto"/>
        <w:bottom w:val="none" w:sz="0" w:space="0" w:color="auto"/>
        <w:right w:val="none" w:sz="0" w:space="0" w:color="auto"/>
      </w:divBdr>
    </w:div>
    <w:div w:id="1388919359">
      <w:bodyDiv w:val="1"/>
      <w:marLeft w:val="0"/>
      <w:marRight w:val="0"/>
      <w:marTop w:val="0"/>
      <w:marBottom w:val="0"/>
      <w:divBdr>
        <w:top w:val="none" w:sz="0" w:space="0" w:color="auto"/>
        <w:left w:val="none" w:sz="0" w:space="0" w:color="auto"/>
        <w:bottom w:val="none" w:sz="0" w:space="0" w:color="auto"/>
        <w:right w:val="none" w:sz="0" w:space="0" w:color="auto"/>
      </w:divBdr>
    </w:div>
    <w:div w:id="1389307026">
      <w:bodyDiv w:val="1"/>
      <w:marLeft w:val="0"/>
      <w:marRight w:val="0"/>
      <w:marTop w:val="0"/>
      <w:marBottom w:val="0"/>
      <w:divBdr>
        <w:top w:val="none" w:sz="0" w:space="0" w:color="auto"/>
        <w:left w:val="none" w:sz="0" w:space="0" w:color="auto"/>
        <w:bottom w:val="none" w:sz="0" w:space="0" w:color="auto"/>
        <w:right w:val="none" w:sz="0" w:space="0" w:color="auto"/>
      </w:divBdr>
    </w:div>
    <w:div w:id="1389375496">
      <w:bodyDiv w:val="1"/>
      <w:marLeft w:val="0"/>
      <w:marRight w:val="0"/>
      <w:marTop w:val="0"/>
      <w:marBottom w:val="0"/>
      <w:divBdr>
        <w:top w:val="none" w:sz="0" w:space="0" w:color="auto"/>
        <w:left w:val="none" w:sz="0" w:space="0" w:color="auto"/>
        <w:bottom w:val="none" w:sz="0" w:space="0" w:color="auto"/>
        <w:right w:val="none" w:sz="0" w:space="0" w:color="auto"/>
      </w:divBdr>
    </w:div>
    <w:div w:id="1392457620">
      <w:bodyDiv w:val="1"/>
      <w:marLeft w:val="0"/>
      <w:marRight w:val="0"/>
      <w:marTop w:val="0"/>
      <w:marBottom w:val="0"/>
      <w:divBdr>
        <w:top w:val="none" w:sz="0" w:space="0" w:color="auto"/>
        <w:left w:val="none" w:sz="0" w:space="0" w:color="auto"/>
        <w:bottom w:val="none" w:sz="0" w:space="0" w:color="auto"/>
        <w:right w:val="none" w:sz="0" w:space="0" w:color="auto"/>
      </w:divBdr>
    </w:div>
    <w:div w:id="1393966202">
      <w:bodyDiv w:val="1"/>
      <w:marLeft w:val="0"/>
      <w:marRight w:val="0"/>
      <w:marTop w:val="0"/>
      <w:marBottom w:val="0"/>
      <w:divBdr>
        <w:top w:val="none" w:sz="0" w:space="0" w:color="auto"/>
        <w:left w:val="none" w:sz="0" w:space="0" w:color="auto"/>
        <w:bottom w:val="none" w:sz="0" w:space="0" w:color="auto"/>
        <w:right w:val="none" w:sz="0" w:space="0" w:color="auto"/>
      </w:divBdr>
    </w:div>
    <w:div w:id="1397359675">
      <w:bodyDiv w:val="1"/>
      <w:marLeft w:val="0"/>
      <w:marRight w:val="0"/>
      <w:marTop w:val="0"/>
      <w:marBottom w:val="0"/>
      <w:divBdr>
        <w:top w:val="none" w:sz="0" w:space="0" w:color="auto"/>
        <w:left w:val="none" w:sz="0" w:space="0" w:color="auto"/>
        <w:bottom w:val="none" w:sz="0" w:space="0" w:color="auto"/>
        <w:right w:val="none" w:sz="0" w:space="0" w:color="auto"/>
      </w:divBdr>
    </w:div>
    <w:div w:id="1401319838">
      <w:bodyDiv w:val="1"/>
      <w:marLeft w:val="0"/>
      <w:marRight w:val="0"/>
      <w:marTop w:val="0"/>
      <w:marBottom w:val="0"/>
      <w:divBdr>
        <w:top w:val="none" w:sz="0" w:space="0" w:color="auto"/>
        <w:left w:val="none" w:sz="0" w:space="0" w:color="auto"/>
        <w:bottom w:val="none" w:sz="0" w:space="0" w:color="auto"/>
        <w:right w:val="none" w:sz="0" w:space="0" w:color="auto"/>
      </w:divBdr>
    </w:div>
    <w:div w:id="1406950093">
      <w:bodyDiv w:val="1"/>
      <w:marLeft w:val="0"/>
      <w:marRight w:val="0"/>
      <w:marTop w:val="0"/>
      <w:marBottom w:val="0"/>
      <w:divBdr>
        <w:top w:val="none" w:sz="0" w:space="0" w:color="auto"/>
        <w:left w:val="none" w:sz="0" w:space="0" w:color="auto"/>
        <w:bottom w:val="none" w:sz="0" w:space="0" w:color="auto"/>
        <w:right w:val="none" w:sz="0" w:space="0" w:color="auto"/>
      </w:divBdr>
    </w:div>
    <w:div w:id="1408573862">
      <w:bodyDiv w:val="1"/>
      <w:marLeft w:val="0"/>
      <w:marRight w:val="0"/>
      <w:marTop w:val="0"/>
      <w:marBottom w:val="0"/>
      <w:divBdr>
        <w:top w:val="none" w:sz="0" w:space="0" w:color="auto"/>
        <w:left w:val="none" w:sz="0" w:space="0" w:color="auto"/>
        <w:bottom w:val="none" w:sz="0" w:space="0" w:color="auto"/>
        <w:right w:val="none" w:sz="0" w:space="0" w:color="auto"/>
      </w:divBdr>
    </w:div>
    <w:div w:id="1430463360">
      <w:bodyDiv w:val="1"/>
      <w:marLeft w:val="0"/>
      <w:marRight w:val="0"/>
      <w:marTop w:val="0"/>
      <w:marBottom w:val="0"/>
      <w:divBdr>
        <w:top w:val="none" w:sz="0" w:space="0" w:color="auto"/>
        <w:left w:val="none" w:sz="0" w:space="0" w:color="auto"/>
        <w:bottom w:val="none" w:sz="0" w:space="0" w:color="auto"/>
        <w:right w:val="none" w:sz="0" w:space="0" w:color="auto"/>
      </w:divBdr>
    </w:div>
    <w:div w:id="1431270666">
      <w:bodyDiv w:val="1"/>
      <w:marLeft w:val="0"/>
      <w:marRight w:val="0"/>
      <w:marTop w:val="0"/>
      <w:marBottom w:val="0"/>
      <w:divBdr>
        <w:top w:val="none" w:sz="0" w:space="0" w:color="auto"/>
        <w:left w:val="none" w:sz="0" w:space="0" w:color="auto"/>
        <w:bottom w:val="none" w:sz="0" w:space="0" w:color="auto"/>
        <w:right w:val="none" w:sz="0" w:space="0" w:color="auto"/>
      </w:divBdr>
    </w:div>
    <w:div w:id="1442069636">
      <w:bodyDiv w:val="1"/>
      <w:marLeft w:val="0"/>
      <w:marRight w:val="0"/>
      <w:marTop w:val="0"/>
      <w:marBottom w:val="0"/>
      <w:divBdr>
        <w:top w:val="none" w:sz="0" w:space="0" w:color="auto"/>
        <w:left w:val="none" w:sz="0" w:space="0" w:color="auto"/>
        <w:bottom w:val="none" w:sz="0" w:space="0" w:color="auto"/>
        <w:right w:val="none" w:sz="0" w:space="0" w:color="auto"/>
      </w:divBdr>
    </w:div>
    <w:div w:id="1442992919">
      <w:bodyDiv w:val="1"/>
      <w:marLeft w:val="0"/>
      <w:marRight w:val="0"/>
      <w:marTop w:val="0"/>
      <w:marBottom w:val="0"/>
      <w:divBdr>
        <w:top w:val="none" w:sz="0" w:space="0" w:color="auto"/>
        <w:left w:val="none" w:sz="0" w:space="0" w:color="auto"/>
        <w:bottom w:val="none" w:sz="0" w:space="0" w:color="auto"/>
        <w:right w:val="none" w:sz="0" w:space="0" w:color="auto"/>
      </w:divBdr>
    </w:div>
    <w:div w:id="1442994747">
      <w:bodyDiv w:val="1"/>
      <w:marLeft w:val="0"/>
      <w:marRight w:val="0"/>
      <w:marTop w:val="0"/>
      <w:marBottom w:val="0"/>
      <w:divBdr>
        <w:top w:val="none" w:sz="0" w:space="0" w:color="auto"/>
        <w:left w:val="none" w:sz="0" w:space="0" w:color="auto"/>
        <w:bottom w:val="none" w:sz="0" w:space="0" w:color="auto"/>
        <w:right w:val="none" w:sz="0" w:space="0" w:color="auto"/>
      </w:divBdr>
    </w:div>
    <w:div w:id="1461151334">
      <w:bodyDiv w:val="1"/>
      <w:marLeft w:val="0"/>
      <w:marRight w:val="0"/>
      <w:marTop w:val="0"/>
      <w:marBottom w:val="0"/>
      <w:divBdr>
        <w:top w:val="none" w:sz="0" w:space="0" w:color="auto"/>
        <w:left w:val="none" w:sz="0" w:space="0" w:color="auto"/>
        <w:bottom w:val="none" w:sz="0" w:space="0" w:color="auto"/>
        <w:right w:val="none" w:sz="0" w:space="0" w:color="auto"/>
      </w:divBdr>
    </w:div>
    <w:div w:id="1474058762">
      <w:bodyDiv w:val="1"/>
      <w:marLeft w:val="0"/>
      <w:marRight w:val="0"/>
      <w:marTop w:val="0"/>
      <w:marBottom w:val="0"/>
      <w:divBdr>
        <w:top w:val="none" w:sz="0" w:space="0" w:color="auto"/>
        <w:left w:val="none" w:sz="0" w:space="0" w:color="auto"/>
        <w:bottom w:val="none" w:sz="0" w:space="0" w:color="auto"/>
        <w:right w:val="none" w:sz="0" w:space="0" w:color="auto"/>
      </w:divBdr>
    </w:div>
    <w:div w:id="1475023115">
      <w:bodyDiv w:val="1"/>
      <w:marLeft w:val="0"/>
      <w:marRight w:val="0"/>
      <w:marTop w:val="0"/>
      <w:marBottom w:val="0"/>
      <w:divBdr>
        <w:top w:val="none" w:sz="0" w:space="0" w:color="auto"/>
        <w:left w:val="none" w:sz="0" w:space="0" w:color="auto"/>
        <w:bottom w:val="none" w:sz="0" w:space="0" w:color="auto"/>
        <w:right w:val="none" w:sz="0" w:space="0" w:color="auto"/>
      </w:divBdr>
    </w:div>
    <w:div w:id="1481924523">
      <w:bodyDiv w:val="1"/>
      <w:marLeft w:val="0"/>
      <w:marRight w:val="0"/>
      <w:marTop w:val="0"/>
      <w:marBottom w:val="0"/>
      <w:divBdr>
        <w:top w:val="none" w:sz="0" w:space="0" w:color="auto"/>
        <w:left w:val="none" w:sz="0" w:space="0" w:color="auto"/>
        <w:bottom w:val="none" w:sz="0" w:space="0" w:color="auto"/>
        <w:right w:val="none" w:sz="0" w:space="0" w:color="auto"/>
      </w:divBdr>
    </w:div>
    <w:div w:id="1486824352">
      <w:bodyDiv w:val="1"/>
      <w:marLeft w:val="0"/>
      <w:marRight w:val="0"/>
      <w:marTop w:val="0"/>
      <w:marBottom w:val="0"/>
      <w:divBdr>
        <w:top w:val="none" w:sz="0" w:space="0" w:color="auto"/>
        <w:left w:val="none" w:sz="0" w:space="0" w:color="auto"/>
        <w:bottom w:val="none" w:sz="0" w:space="0" w:color="auto"/>
        <w:right w:val="none" w:sz="0" w:space="0" w:color="auto"/>
      </w:divBdr>
    </w:div>
    <w:div w:id="1493522064">
      <w:bodyDiv w:val="1"/>
      <w:marLeft w:val="0"/>
      <w:marRight w:val="0"/>
      <w:marTop w:val="0"/>
      <w:marBottom w:val="0"/>
      <w:divBdr>
        <w:top w:val="none" w:sz="0" w:space="0" w:color="auto"/>
        <w:left w:val="none" w:sz="0" w:space="0" w:color="auto"/>
        <w:bottom w:val="none" w:sz="0" w:space="0" w:color="auto"/>
        <w:right w:val="none" w:sz="0" w:space="0" w:color="auto"/>
      </w:divBdr>
    </w:div>
    <w:div w:id="1495533604">
      <w:bodyDiv w:val="1"/>
      <w:marLeft w:val="0"/>
      <w:marRight w:val="0"/>
      <w:marTop w:val="0"/>
      <w:marBottom w:val="0"/>
      <w:divBdr>
        <w:top w:val="none" w:sz="0" w:space="0" w:color="auto"/>
        <w:left w:val="none" w:sz="0" w:space="0" w:color="auto"/>
        <w:bottom w:val="none" w:sz="0" w:space="0" w:color="auto"/>
        <w:right w:val="none" w:sz="0" w:space="0" w:color="auto"/>
      </w:divBdr>
    </w:div>
    <w:div w:id="1497459100">
      <w:bodyDiv w:val="1"/>
      <w:marLeft w:val="0"/>
      <w:marRight w:val="0"/>
      <w:marTop w:val="0"/>
      <w:marBottom w:val="0"/>
      <w:divBdr>
        <w:top w:val="none" w:sz="0" w:space="0" w:color="auto"/>
        <w:left w:val="none" w:sz="0" w:space="0" w:color="auto"/>
        <w:bottom w:val="none" w:sz="0" w:space="0" w:color="auto"/>
        <w:right w:val="none" w:sz="0" w:space="0" w:color="auto"/>
      </w:divBdr>
    </w:div>
    <w:div w:id="1505827729">
      <w:bodyDiv w:val="1"/>
      <w:marLeft w:val="0"/>
      <w:marRight w:val="0"/>
      <w:marTop w:val="0"/>
      <w:marBottom w:val="0"/>
      <w:divBdr>
        <w:top w:val="none" w:sz="0" w:space="0" w:color="auto"/>
        <w:left w:val="none" w:sz="0" w:space="0" w:color="auto"/>
        <w:bottom w:val="none" w:sz="0" w:space="0" w:color="auto"/>
        <w:right w:val="none" w:sz="0" w:space="0" w:color="auto"/>
      </w:divBdr>
    </w:div>
    <w:div w:id="1507288896">
      <w:bodyDiv w:val="1"/>
      <w:marLeft w:val="0"/>
      <w:marRight w:val="0"/>
      <w:marTop w:val="0"/>
      <w:marBottom w:val="0"/>
      <w:divBdr>
        <w:top w:val="none" w:sz="0" w:space="0" w:color="auto"/>
        <w:left w:val="none" w:sz="0" w:space="0" w:color="auto"/>
        <w:bottom w:val="none" w:sz="0" w:space="0" w:color="auto"/>
        <w:right w:val="none" w:sz="0" w:space="0" w:color="auto"/>
      </w:divBdr>
    </w:div>
    <w:div w:id="1514490576">
      <w:bodyDiv w:val="1"/>
      <w:marLeft w:val="0"/>
      <w:marRight w:val="0"/>
      <w:marTop w:val="0"/>
      <w:marBottom w:val="0"/>
      <w:divBdr>
        <w:top w:val="none" w:sz="0" w:space="0" w:color="auto"/>
        <w:left w:val="none" w:sz="0" w:space="0" w:color="auto"/>
        <w:bottom w:val="none" w:sz="0" w:space="0" w:color="auto"/>
        <w:right w:val="none" w:sz="0" w:space="0" w:color="auto"/>
      </w:divBdr>
    </w:div>
    <w:div w:id="1519007492">
      <w:bodyDiv w:val="1"/>
      <w:marLeft w:val="0"/>
      <w:marRight w:val="0"/>
      <w:marTop w:val="0"/>
      <w:marBottom w:val="0"/>
      <w:divBdr>
        <w:top w:val="none" w:sz="0" w:space="0" w:color="auto"/>
        <w:left w:val="none" w:sz="0" w:space="0" w:color="auto"/>
        <w:bottom w:val="none" w:sz="0" w:space="0" w:color="auto"/>
        <w:right w:val="none" w:sz="0" w:space="0" w:color="auto"/>
      </w:divBdr>
    </w:div>
    <w:div w:id="1521700495">
      <w:bodyDiv w:val="1"/>
      <w:marLeft w:val="0"/>
      <w:marRight w:val="0"/>
      <w:marTop w:val="0"/>
      <w:marBottom w:val="0"/>
      <w:divBdr>
        <w:top w:val="none" w:sz="0" w:space="0" w:color="auto"/>
        <w:left w:val="none" w:sz="0" w:space="0" w:color="auto"/>
        <w:bottom w:val="none" w:sz="0" w:space="0" w:color="auto"/>
        <w:right w:val="none" w:sz="0" w:space="0" w:color="auto"/>
      </w:divBdr>
    </w:div>
    <w:div w:id="1529443772">
      <w:bodyDiv w:val="1"/>
      <w:marLeft w:val="0"/>
      <w:marRight w:val="0"/>
      <w:marTop w:val="0"/>
      <w:marBottom w:val="0"/>
      <w:divBdr>
        <w:top w:val="none" w:sz="0" w:space="0" w:color="auto"/>
        <w:left w:val="none" w:sz="0" w:space="0" w:color="auto"/>
        <w:bottom w:val="none" w:sz="0" w:space="0" w:color="auto"/>
        <w:right w:val="none" w:sz="0" w:space="0" w:color="auto"/>
      </w:divBdr>
    </w:div>
    <w:div w:id="1532573140">
      <w:bodyDiv w:val="1"/>
      <w:marLeft w:val="0"/>
      <w:marRight w:val="0"/>
      <w:marTop w:val="0"/>
      <w:marBottom w:val="0"/>
      <w:divBdr>
        <w:top w:val="none" w:sz="0" w:space="0" w:color="auto"/>
        <w:left w:val="none" w:sz="0" w:space="0" w:color="auto"/>
        <w:bottom w:val="none" w:sz="0" w:space="0" w:color="auto"/>
        <w:right w:val="none" w:sz="0" w:space="0" w:color="auto"/>
      </w:divBdr>
    </w:div>
    <w:div w:id="1533962012">
      <w:bodyDiv w:val="1"/>
      <w:marLeft w:val="0"/>
      <w:marRight w:val="0"/>
      <w:marTop w:val="0"/>
      <w:marBottom w:val="0"/>
      <w:divBdr>
        <w:top w:val="none" w:sz="0" w:space="0" w:color="auto"/>
        <w:left w:val="none" w:sz="0" w:space="0" w:color="auto"/>
        <w:bottom w:val="none" w:sz="0" w:space="0" w:color="auto"/>
        <w:right w:val="none" w:sz="0" w:space="0" w:color="auto"/>
      </w:divBdr>
    </w:div>
    <w:div w:id="1536308708">
      <w:bodyDiv w:val="1"/>
      <w:marLeft w:val="0"/>
      <w:marRight w:val="0"/>
      <w:marTop w:val="0"/>
      <w:marBottom w:val="0"/>
      <w:divBdr>
        <w:top w:val="none" w:sz="0" w:space="0" w:color="auto"/>
        <w:left w:val="none" w:sz="0" w:space="0" w:color="auto"/>
        <w:bottom w:val="none" w:sz="0" w:space="0" w:color="auto"/>
        <w:right w:val="none" w:sz="0" w:space="0" w:color="auto"/>
      </w:divBdr>
    </w:div>
    <w:div w:id="1541090328">
      <w:bodyDiv w:val="1"/>
      <w:marLeft w:val="0"/>
      <w:marRight w:val="0"/>
      <w:marTop w:val="0"/>
      <w:marBottom w:val="0"/>
      <w:divBdr>
        <w:top w:val="none" w:sz="0" w:space="0" w:color="auto"/>
        <w:left w:val="none" w:sz="0" w:space="0" w:color="auto"/>
        <w:bottom w:val="none" w:sz="0" w:space="0" w:color="auto"/>
        <w:right w:val="none" w:sz="0" w:space="0" w:color="auto"/>
      </w:divBdr>
    </w:div>
    <w:div w:id="1552494713">
      <w:bodyDiv w:val="1"/>
      <w:marLeft w:val="0"/>
      <w:marRight w:val="0"/>
      <w:marTop w:val="0"/>
      <w:marBottom w:val="0"/>
      <w:divBdr>
        <w:top w:val="none" w:sz="0" w:space="0" w:color="auto"/>
        <w:left w:val="none" w:sz="0" w:space="0" w:color="auto"/>
        <w:bottom w:val="none" w:sz="0" w:space="0" w:color="auto"/>
        <w:right w:val="none" w:sz="0" w:space="0" w:color="auto"/>
      </w:divBdr>
    </w:div>
    <w:div w:id="1558390674">
      <w:bodyDiv w:val="1"/>
      <w:marLeft w:val="0"/>
      <w:marRight w:val="0"/>
      <w:marTop w:val="0"/>
      <w:marBottom w:val="0"/>
      <w:divBdr>
        <w:top w:val="none" w:sz="0" w:space="0" w:color="auto"/>
        <w:left w:val="none" w:sz="0" w:space="0" w:color="auto"/>
        <w:bottom w:val="none" w:sz="0" w:space="0" w:color="auto"/>
        <w:right w:val="none" w:sz="0" w:space="0" w:color="auto"/>
      </w:divBdr>
    </w:div>
    <w:div w:id="1564635715">
      <w:bodyDiv w:val="1"/>
      <w:marLeft w:val="0"/>
      <w:marRight w:val="0"/>
      <w:marTop w:val="0"/>
      <w:marBottom w:val="0"/>
      <w:divBdr>
        <w:top w:val="none" w:sz="0" w:space="0" w:color="auto"/>
        <w:left w:val="none" w:sz="0" w:space="0" w:color="auto"/>
        <w:bottom w:val="none" w:sz="0" w:space="0" w:color="auto"/>
        <w:right w:val="none" w:sz="0" w:space="0" w:color="auto"/>
      </w:divBdr>
    </w:div>
    <w:div w:id="1567371905">
      <w:bodyDiv w:val="1"/>
      <w:marLeft w:val="0"/>
      <w:marRight w:val="0"/>
      <w:marTop w:val="0"/>
      <w:marBottom w:val="0"/>
      <w:divBdr>
        <w:top w:val="none" w:sz="0" w:space="0" w:color="auto"/>
        <w:left w:val="none" w:sz="0" w:space="0" w:color="auto"/>
        <w:bottom w:val="none" w:sz="0" w:space="0" w:color="auto"/>
        <w:right w:val="none" w:sz="0" w:space="0" w:color="auto"/>
      </w:divBdr>
    </w:div>
    <w:div w:id="1571768742">
      <w:bodyDiv w:val="1"/>
      <w:marLeft w:val="0"/>
      <w:marRight w:val="0"/>
      <w:marTop w:val="0"/>
      <w:marBottom w:val="0"/>
      <w:divBdr>
        <w:top w:val="none" w:sz="0" w:space="0" w:color="auto"/>
        <w:left w:val="none" w:sz="0" w:space="0" w:color="auto"/>
        <w:bottom w:val="none" w:sz="0" w:space="0" w:color="auto"/>
        <w:right w:val="none" w:sz="0" w:space="0" w:color="auto"/>
      </w:divBdr>
    </w:div>
    <w:div w:id="1576623572">
      <w:bodyDiv w:val="1"/>
      <w:marLeft w:val="0"/>
      <w:marRight w:val="0"/>
      <w:marTop w:val="0"/>
      <w:marBottom w:val="0"/>
      <w:divBdr>
        <w:top w:val="none" w:sz="0" w:space="0" w:color="auto"/>
        <w:left w:val="none" w:sz="0" w:space="0" w:color="auto"/>
        <w:bottom w:val="none" w:sz="0" w:space="0" w:color="auto"/>
        <w:right w:val="none" w:sz="0" w:space="0" w:color="auto"/>
      </w:divBdr>
    </w:div>
    <w:div w:id="1580167386">
      <w:bodyDiv w:val="1"/>
      <w:marLeft w:val="0"/>
      <w:marRight w:val="0"/>
      <w:marTop w:val="0"/>
      <w:marBottom w:val="0"/>
      <w:divBdr>
        <w:top w:val="none" w:sz="0" w:space="0" w:color="auto"/>
        <w:left w:val="none" w:sz="0" w:space="0" w:color="auto"/>
        <w:bottom w:val="none" w:sz="0" w:space="0" w:color="auto"/>
        <w:right w:val="none" w:sz="0" w:space="0" w:color="auto"/>
      </w:divBdr>
    </w:div>
    <w:div w:id="1580673132">
      <w:bodyDiv w:val="1"/>
      <w:marLeft w:val="0"/>
      <w:marRight w:val="0"/>
      <w:marTop w:val="0"/>
      <w:marBottom w:val="0"/>
      <w:divBdr>
        <w:top w:val="none" w:sz="0" w:space="0" w:color="auto"/>
        <w:left w:val="none" w:sz="0" w:space="0" w:color="auto"/>
        <w:bottom w:val="none" w:sz="0" w:space="0" w:color="auto"/>
        <w:right w:val="none" w:sz="0" w:space="0" w:color="auto"/>
      </w:divBdr>
    </w:div>
    <w:div w:id="1580942526">
      <w:bodyDiv w:val="1"/>
      <w:marLeft w:val="0"/>
      <w:marRight w:val="0"/>
      <w:marTop w:val="0"/>
      <w:marBottom w:val="0"/>
      <w:divBdr>
        <w:top w:val="none" w:sz="0" w:space="0" w:color="auto"/>
        <w:left w:val="none" w:sz="0" w:space="0" w:color="auto"/>
        <w:bottom w:val="none" w:sz="0" w:space="0" w:color="auto"/>
        <w:right w:val="none" w:sz="0" w:space="0" w:color="auto"/>
      </w:divBdr>
    </w:div>
    <w:div w:id="1596283367">
      <w:bodyDiv w:val="1"/>
      <w:marLeft w:val="0"/>
      <w:marRight w:val="0"/>
      <w:marTop w:val="0"/>
      <w:marBottom w:val="0"/>
      <w:divBdr>
        <w:top w:val="none" w:sz="0" w:space="0" w:color="auto"/>
        <w:left w:val="none" w:sz="0" w:space="0" w:color="auto"/>
        <w:bottom w:val="none" w:sz="0" w:space="0" w:color="auto"/>
        <w:right w:val="none" w:sz="0" w:space="0" w:color="auto"/>
      </w:divBdr>
    </w:div>
    <w:div w:id="1598520353">
      <w:bodyDiv w:val="1"/>
      <w:marLeft w:val="0"/>
      <w:marRight w:val="0"/>
      <w:marTop w:val="0"/>
      <w:marBottom w:val="0"/>
      <w:divBdr>
        <w:top w:val="none" w:sz="0" w:space="0" w:color="auto"/>
        <w:left w:val="none" w:sz="0" w:space="0" w:color="auto"/>
        <w:bottom w:val="none" w:sz="0" w:space="0" w:color="auto"/>
        <w:right w:val="none" w:sz="0" w:space="0" w:color="auto"/>
      </w:divBdr>
    </w:div>
    <w:div w:id="1603222692">
      <w:bodyDiv w:val="1"/>
      <w:marLeft w:val="0"/>
      <w:marRight w:val="0"/>
      <w:marTop w:val="0"/>
      <w:marBottom w:val="0"/>
      <w:divBdr>
        <w:top w:val="none" w:sz="0" w:space="0" w:color="auto"/>
        <w:left w:val="none" w:sz="0" w:space="0" w:color="auto"/>
        <w:bottom w:val="none" w:sz="0" w:space="0" w:color="auto"/>
        <w:right w:val="none" w:sz="0" w:space="0" w:color="auto"/>
      </w:divBdr>
    </w:div>
    <w:div w:id="1606767027">
      <w:bodyDiv w:val="1"/>
      <w:marLeft w:val="0"/>
      <w:marRight w:val="0"/>
      <w:marTop w:val="0"/>
      <w:marBottom w:val="0"/>
      <w:divBdr>
        <w:top w:val="none" w:sz="0" w:space="0" w:color="auto"/>
        <w:left w:val="none" w:sz="0" w:space="0" w:color="auto"/>
        <w:bottom w:val="none" w:sz="0" w:space="0" w:color="auto"/>
        <w:right w:val="none" w:sz="0" w:space="0" w:color="auto"/>
      </w:divBdr>
    </w:div>
    <w:div w:id="1606957946">
      <w:bodyDiv w:val="1"/>
      <w:marLeft w:val="0"/>
      <w:marRight w:val="0"/>
      <w:marTop w:val="0"/>
      <w:marBottom w:val="0"/>
      <w:divBdr>
        <w:top w:val="none" w:sz="0" w:space="0" w:color="auto"/>
        <w:left w:val="none" w:sz="0" w:space="0" w:color="auto"/>
        <w:bottom w:val="none" w:sz="0" w:space="0" w:color="auto"/>
        <w:right w:val="none" w:sz="0" w:space="0" w:color="auto"/>
      </w:divBdr>
    </w:div>
    <w:div w:id="1614554498">
      <w:bodyDiv w:val="1"/>
      <w:marLeft w:val="0"/>
      <w:marRight w:val="0"/>
      <w:marTop w:val="0"/>
      <w:marBottom w:val="0"/>
      <w:divBdr>
        <w:top w:val="none" w:sz="0" w:space="0" w:color="auto"/>
        <w:left w:val="none" w:sz="0" w:space="0" w:color="auto"/>
        <w:bottom w:val="none" w:sz="0" w:space="0" w:color="auto"/>
        <w:right w:val="none" w:sz="0" w:space="0" w:color="auto"/>
      </w:divBdr>
    </w:div>
    <w:div w:id="1614970134">
      <w:bodyDiv w:val="1"/>
      <w:marLeft w:val="0"/>
      <w:marRight w:val="0"/>
      <w:marTop w:val="0"/>
      <w:marBottom w:val="0"/>
      <w:divBdr>
        <w:top w:val="none" w:sz="0" w:space="0" w:color="auto"/>
        <w:left w:val="none" w:sz="0" w:space="0" w:color="auto"/>
        <w:bottom w:val="none" w:sz="0" w:space="0" w:color="auto"/>
        <w:right w:val="none" w:sz="0" w:space="0" w:color="auto"/>
      </w:divBdr>
    </w:div>
    <w:div w:id="1626111555">
      <w:bodyDiv w:val="1"/>
      <w:marLeft w:val="0"/>
      <w:marRight w:val="0"/>
      <w:marTop w:val="0"/>
      <w:marBottom w:val="0"/>
      <w:divBdr>
        <w:top w:val="none" w:sz="0" w:space="0" w:color="auto"/>
        <w:left w:val="none" w:sz="0" w:space="0" w:color="auto"/>
        <w:bottom w:val="none" w:sz="0" w:space="0" w:color="auto"/>
        <w:right w:val="none" w:sz="0" w:space="0" w:color="auto"/>
      </w:divBdr>
    </w:div>
    <w:div w:id="1632905395">
      <w:bodyDiv w:val="1"/>
      <w:marLeft w:val="0"/>
      <w:marRight w:val="0"/>
      <w:marTop w:val="0"/>
      <w:marBottom w:val="0"/>
      <w:divBdr>
        <w:top w:val="none" w:sz="0" w:space="0" w:color="auto"/>
        <w:left w:val="none" w:sz="0" w:space="0" w:color="auto"/>
        <w:bottom w:val="none" w:sz="0" w:space="0" w:color="auto"/>
        <w:right w:val="none" w:sz="0" w:space="0" w:color="auto"/>
      </w:divBdr>
    </w:div>
    <w:div w:id="1643074454">
      <w:bodyDiv w:val="1"/>
      <w:marLeft w:val="0"/>
      <w:marRight w:val="0"/>
      <w:marTop w:val="0"/>
      <w:marBottom w:val="0"/>
      <w:divBdr>
        <w:top w:val="none" w:sz="0" w:space="0" w:color="auto"/>
        <w:left w:val="none" w:sz="0" w:space="0" w:color="auto"/>
        <w:bottom w:val="none" w:sz="0" w:space="0" w:color="auto"/>
        <w:right w:val="none" w:sz="0" w:space="0" w:color="auto"/>
      </w:divBdr>
    </w:div>
    <w:div w:id="1645350451">
      <w:bodyDiv w:val="1"/>
      <w:marLeft w:val="0"/>
      <w:marRight w:val="0"/>
      <w:marTop w:val="0"/>
      <w:marBottom w:val="0"/>
      <w:divBdr>
        <w:top w:val="none" w:sz="0" w:space="0" w:color="auto"/>
        <w:left w:val="none" w:sz="0" w:space="0" w:color="auto"/>
        <w:bottom w:val="none" w:sz="0" w:space="0" w:color="auto"/>
        <w:right w:val="none" w:sz="0" w:space="0" w:color="auto"/>
      </w:divBdr>
    </w:div>
    <w:div w:id="1646471498">
      <w:bodyDiv w:val="1"/>
      <w:marLeft w:val="0"/>
      <w:marRight w:val="0"/>
      <w:marTop w:val="0"/>
      <w:marBottom w:val="0"/>
      <w:divBdr>
        <w:top w:val="none" w:sz="0" w:space="0" w:color="auto"/>
        <w:left w:val="none" w:sz="0" w:space="0" w:color="auto"/>
        <w:bottom w:val="none" w:sz="0" w:space="0" w:color="auto"/>
        <w:right w:val="none" w:sz="0" w:space="0" w:color="auto"/>
      </w:divBdr>
    </w:div>
    <w:div w:id="1647274500">
      <w:bodyDiv w:val="1"/>
      <w:marLeft w:val="0"/>
      <w:marRight w:val="0"/>
      <w:marTop w:val="0"/>
      <w:marBottom w:val="0"/>
      <w:divBdr>
        <w:top w:val="none" w:sz="0" w:space="0" w:color="auto"/>
        <w:left w:val="none" w:sz="0" w:space="0" w:color="auto"/>
        <w:bottom w:val="none" w:sz="0" w:space="0" w:color="auto"/>
        <w:right w:val="none" w:sz="0" w:space="0" w:color="auto"/>
      </w:divBdr>
    </w:div>
    <w:div w:id="1663191095">
      <w:bodyDiv w:val="1"/>
      <w:marLeft w:val="0"/>
      <w:marRight w:val="0"/>
      <w:marTop w:val="0"/>
      <w:marBottom w:val="0"/>
      <w:divBdr>
        <w:top w:val="none" w:sz="0" w:space="0" w:color="auto"/>
        <w:left w:val="none" w:sz="0" w:space="0" w:color="auto"/>
        <w:bottom w:val="none" w:sz="0" w:space="0" w:color="auto"/>
        <w:right w:val="none" w:sz="0" w:space="0" w:color="auto"/>
      </w:divBdr>
    </w:div>
    <w:div w:id="1680622775">
      <w:bodyDiv w:val="1"/>
      <w:marLeft w:val="0"/>
      <w:marRight w:val="0"/>
      <w:marTop w:val="0"/>
      <w:marBottom w:val="0"/>
      <w:divBdr>
        <w:top w:val="none" w:sz="0" w:space="0" w:color="auto"/>
        <w:left w:val="none" w:sz="0" w:space="0" w:color="auto"/>
        <w:bottom w:val="none" w:sz="0" w:space="0" w:color="auto"/>
        <w:right w:val="none" w:sz="0" w:space="0" w:color="auto"/>
      </w:divBdr>
    </w:div>
    <w:div w:id="1686707461">
      <w:bodyDiv w:val="1"/>
      <w:marLeft w:val="0"/>
      <w:marRight w:val="0"/>
      <w:marTop w:val="0"/>
      <w:marBottom w:val="0"/>
      <w:divBdr>
        <w:top w:val="none" w:sz="0" w:space="0" w:color="auto"/>
        <w:left w:val="none" w:sz="0" w:space="0" w:color="auto"/>
        <w:bottom w:val="none" w:sz="0" w:space="0" w:color="auto"/>
        <w:right w:val="none" w:sz="0" w:space="0" w:color="auto"/>
      </w:divBdr>
    </w:div>
    <w:div w:id="1687823318">
      <w:bodyDiv w:val="1"/>
      <w:marLeft w:val="0"/>
      <w:marRight w:val="0"/>
      <w:marTop w:val="0"/>
      <w:marBottom w:val="0"/>
      <w:divBdr>
        <w:top w:val="none" w:sz="0" w:space="0" w:color="auto"/>
        <w:left w:val="none" w:sz="0" w:space="0" w:color="auto"/>
        <w:bottom w:val="none" w:sz="0" w:space="0" w:color="auto"/>
        <w:right w:val="none" w:sz="0" w:space="0" w:color="auto"/>
      </w:divBdr>
    </w:div>
    <w:div w:id="1691832292">
      <w:bodyDiv w:val="1"/>
      <w:marLeft w:val="0"/>
      <w:marRight w:val="0"/>
      <w:marTop w:val="0"/>
      <w:marBottom w:val="0"/>
      <w:divBdr>
        <w:top w:val="none" w:sz="0" w:space="0" w:color="auto"/>
        <w:left w:val="none" w:sz="0" w:space="0" w:color="auto"/>
        <w:bottom w:val="none" w:sz="0" w:space="0" w:color="auto"/>
        <w:right w:val="none" w:sz="0" w:space="0" w:color="auto"/>
      </w:divBdr>
    </w:div>
    <w:div w:id="1693148921">
      <w:bodyDiv w:val="1"/>
      <w:marLeft w:val="0"/>
      <w:marRight w:val="0"/>
      <w:marTop w:val="0"/>
      <w:marBottom w:val="0"/>
      <w:divBdr>
        <w:top w:val="none" w:sz="0" w:space="0" w:color="auto"/>
        <w:left w:val="none" w:sz="0" w:space="0" w:color="auto"/>
        <w:bottom w:val="none" w:sz="0" w:space="0" w:color="auto"/>
        <w:right w:val="none" w:sz="0" w:space="0" w:color="auto"/>
      </w:divBdr>
    </w:div>
    <w:div w:id="1696417880">
      <w:bodyDiv w:val="1"/>
      <w:marLeft w:val="0"/>
      <w:marRight w:val="0"/>
      <w:marTop w:val="0"/>
      <w:marBottom w:val="0"/>
      <w:divBdr>
        <w:top w:val="none" w:sz="0" w:space="0" w:color="auto"/>
        <w:left w:val="none" w:sz="0" w:space="0" w:color="auto"/>
        <w:bottom w:val="none" w:sz="0" w:space="0" w:color="auto"/>
        <w:right w:val="none" w:sz="0" w:space="0" w:color="auto"/>
      </w:divBdr>
    </w:div>
    <w:div w:id="1697581237">
      <w:bodyDiv w:val="1"/>
      <w:marLeft w:val="0"/>
      <w:marRight w:val="0"/>
      <w:marTop w:val="0"/>
      <w:marBottom w:val="0"/>
      <w:divBdr>
        <w:top w:val="none" w:sz="0" w:space="0" w:color="auto"/>
        <w:left w:val="none" w:sz="0" w:space="0" w:color="auto"/>
        <w:bottom w:val="none" w:sz="0" w:space="0" w:color="auto"/>
        <w:right w:val="none" w:sz="0" w:space="0" w:color="auto"/>
      </w:divBdr>
    </w:div>
    <w:div w:id="1709262147">
      <w:bodyDiv w:val="1"/>
      <w:marLeft w:val="0"/>
      <w:marRight w:val="0"/>
      <w:marTop w:val="0"/>
      <w:marBottom w:val="0"/>
      <w:divBdr>
        <w:top w:val="none" w:sz="0" w:space="0" w:color="auto"/>
        <w:left w:val="none" w:sz="0" w:space="0" w:color="auto"/>
        <w:bottom w:val="none" w:sz="0" w:space="0" w:color="auto"/>
        <w:right w:val="none" w:sz="0" w:space="0" w:color="auto"/>
      </w:divBdr>
    </w:div>
    <w:div w:id="1710253377">
      <w:bodyDiv w:val="1"/>
      <w:marLeft w:val="0"/>
      <w:marRight w:val="0"/>
      <w:marTop w:val="0"/>
      <w:marBottom w:val="0"/>
      <w:divBdr>
        <w:top w:val="none" w:sz="0" w:space="0" w:color="auto"/>
        <w:left w:val="none" w:sz="0" w:space="0" w:color="auto"/>
        <w:bottom w:val="none" w:sz="0" w:space="0" w:color="auto"/>
        <w:right w:val="none" w:sz="0" w:space="0" w:color="auto"/>
      </w:divBdr>
    </w:div>
    <w:div w:id="1722098558">
      <w:bodyDiv w:val="1"/>
      <w:marLeft w:val="0"/>
      <w:marRight w:val="0"/>
      <w:marTop w:val="0"/>
      <w:marBottom w:val="0"/>
      <w:divBdr>
        <w:top w:val="none" w:sz="0" w:space="0" w:color="auto"/>
        <w:left w:val="none" w:sz="0" w:space="0" w:color="auto"/>
        <w:bottom w:val="none" w:sz="0" w:space="0" w:color="auto"/>
        <w:right w:val="none" w:sz="0" w:space="0" w:color="auto"/>
      </w:divBdr>
    </w:div>
    <w:div w:id="1724210280">
      <w:bodyDiv w:val="1"/>
      <w:marLeft w:val="0"/>
      <w:marRight w:val="0"/>
      <w:marTop w:val="0"/>
      <w:marBottom w:val="0"/>
      <w:divBdr>
        <w:top w:val="none" w:sz="0" w:space="0" w:color="auto"/>
        <w:left w:val="none" w:sz="0" w:space="0" w:color="auto"/>
        <w:bottom w:val="none" w:sz="0" w:space="0" w:color="auto"/>
        <w:right w:val="none" w:sz="0" w:space="0" w:color="auto"/>
      </w:divBdr>
    </w:div>
    <w:div w:id="1734892978">
      <w:bodyDiv w:val="1"/>
      <w:marLeft w:val="0"/>
      <w:marRight w:val="0"/>
      <w:marTop w:val="0"/>
      <w:marBottom w:val="0"/>
      <w:divBdr>
        <w:top w:val="none" w:sz="0" w:space="0" w:color="auto"/>
        <w:left w:val="none" w:sz="0" w:space="0" w:color="auto"/>
        <w:bottom w:val="none" w:sz="0" w:space="0" w:color="auto"/>
        <w:right w:val="none" w:sz="0" w:space="0" w:color="auto"/>
      </w:divBdr>
    </w:div>
    <w:div w:id="1735199542">
      <w:bodyDiv w:val="1"/>
      <w:marLeft w:val="0"/>
      <w:marRight w:val="0"/>
      <w:marTop w:val="0"/>
      <w:marBottom w:val="0"/>
      <w:divBdr>
        <w:top w:val="none" w:sz="0" w:space="0" w:color="auto"/>
        <w:left w:val="none" w:sz="0" w:space="0" w:color="auto"/>
        <w:bottom w:val="none" w:sz="0" w:space="0" w:color="auto"/>
        <w:right w:val="none" w:sz="0" w:space="0" w:color="auto"/>
      </w:divBdr>
    </w:div>
    <w:div w:id="1735349025">
      <w:bodyDiv w:val="1"/>
      <w:marLeft w:val="0"/>
      <w:marRight w:val="0"/>
      <w:marTop w:val="0"/>
      <w:marBottom w:val="0"/>
      <w:divBdr>
        <w:top w:val="none" w:sz="0" w:space="0" w:color="auto"/>
        <w:left w:val="none" w:sz="0" w:space="0" w:color="auto"/>
        <w:bottom w:val="none" w:sz="0" w:space="0" w:color="auto"/>
        <w:right w:val="none" w:sz="0" w:space="0" w:color="auto"/>
      </w:divBdr>
    </w:div>
    <w:div w:id="1739939393">
      <w:bodyDiv w:val="1"/>
      <w:marLeft w:val="0"/>
      <w:marRight w:val="0"/>
      <w:marTop w:val="0"/>
      <w:marBottom w:val="0"/>
      <w:divBdr>
        <w:top w:val="none" w:sz="0" w:space="0" w:color="auto"/>
        <w:left w:val="none" w:sz="0" w:space="0" w:color="auto"/>
        <w:bottom w:val="none" w:sz="0" w:space="0" w:color="auto"/>
        <w:right w:val="none" w:sz="0" w:space="0" w:color="auto"/>
      </w:divBdr>
    </w:div>
    <w:div w:id="1740126278">
      <w:bodyDiv w:val="1"/>
      <w:marLeft w:val="0"/>
      <w:marRight w:val="0"/>
      <w:marTop w:val="0"/>
      <w:marBottom w:val="0"/>
      <w:divBdr>
        <w:top w:val="none" w:sz="0" w:space="0" w:color="auto"/>
        <w:left w:val="none" w:sz="0" w:space="0" w:color="auto"/>
        <w:bottom w:val="none" w:sz="0" w:space="0" w:color="auto"/>
        <w:right w:val="none" w:sz="0" w:space="0" w:color="auto"/>
      </w:divBdr>
    </w:div>
    <w:div w:id="1741173250">
      <w:bodyDiv w:val="1"/>
      <w:marLeft w:val="0"/>
      <w:marRight w:val="0"/>
      <w:marTop w:val="0"/>
      <w:marBottom w:val="0"/>
      <w:divBdr>
        <w:top w:val="none" w:sz="0" w:space="0" w:color="auto"/>
        <w:left w:val="none" w:sz="0" w:space="0" w:color="auto"/>
        <w:bottom w:val="none" w:sz="0" w:space="0" w:color="auto"/>
        <w:right w:val="none" w:sz="0" w:space="0" w:color="auto"/>
      </w:divBdr>
    </w:div>
    <w:div w:id="1743482457">
      <w:bodyDiv w:val="1"/>
      <w:marLeft w:val="0"/>
      <w:marRight w:val="0"/>
      <w:marTop w:val="0"/>
      <w:marBottom w:val="0"/>
      <w:divBdr>
        <w:top w:val="none" w:sz="0" w:space="0" w:color="auto"/>
        <w:left w:val="none" w:sz="0" w:space="0" w:color="auto"/>
        <w:bottom w:val="none" w:sz="0" w:space="0" w:color="auto"/>
        <w:right w:val="none" w:sz="0" w:space="0" w:color="auto"/>
      </w:divBdr>
    </w:div>
    <w:div w:id="1747148414">
      <w:bodyDiv w:val="1"/>
      <w:marLeft w:val="0"/>
      <w:marRight w:val="0"/>
      <w:marTop w:val="0"/>
      <w:marBottom w:val="0"/>
      <w:divBdr>
        <w:top w:val="none" w:sz="0" w:space="0" w:color="auto"/>
        <w:left w:val="none" w:sz="0" w:space="0" w:color="auto"/>
        <w:bottom w:val="none" w:sz="0" w:space="0" w:color="auto"/>
        <w:right w:val="none" w:sz="0" w:space="0" w:color="auto"/>
      </w:divBdr>
    </w:div>
    <w:div w:id="1756050536">
      <w:bodyDiv w:val="1"/>
      <w:marLeft w:val="0"/>
      <w:marRight w:val="0"/>
      <w:marTop w:val="0"/>
      <w:marBottom w:val="0"/>
      <w:divBdr>
        <w:top w:val="none" w:sz="0" w:space="0" w:color="auto"/>
        <w:left w:val="none" w:sz="0" w:space="0" w:color="auto"/>
        <w:bottom w:val="none" w:sz="0" w:space="0" w:color="auto"/>
        <w:right w:val="none" w:sz="0" w:space="0" w:color="auto"/>
      </w:divBdr>
    </w:div>
    <w:div w:id="1769276695">
      <w:bodyDiv w:val="1"/>
      <w:marLeft w:val="0"/>
      <w:marRight w:val="0"/>
      <w:marTop w:val="0"/>
      <w:marBottom w:val="0"/>
      <w:divBdr>
        <w:top w:val="none" w:sz="0" w:space="0" w:color="auto"/>
        <w:left w:val="none" w:sz="0" w:space="0" w:color="auto"/>
        <w:bottom w:val="none" w:sz="0" w:space="0" w:color="auto"/>
        <w:right w:val="none" w:sz="0" w:space="0" w:color="auto"/>
      </w:divBdr>
    </w:div>
    <w:div w:id="1770000458">
      <w:bodyDiv w:val="1"/>
      <w:marLeft w:val="0"/>
      <w:marRight w:val="0"/>
      <w:marTop w:val="0"/>
      <w:marBottom w:val="0"/>
      <w:divBdr>
        <w:top w:val="none" w:sz="0" w:space="0" w:color="auto"/>
        <w:left w:val="none" w:sz="0" w:space="0" w:color="auto"/>
        <w:bottom w:val="none" w:sz="0" w:space="0" w:color="auto"/>
        <w:right w:val="none" w:sz="0" w:space="0" w:color="auto"/>
      </w:divBdr>
    </w:div>
    <w:div w:id="1776055003">
      <w:bodyDiv w:val="1"/>
      <w:marLeft w:val="0"/>
      <w:marRight w:val="0"/>
      <w:marTop w:val="0"/>
      <w:marBottom w:val="0"/>
      <w:divBdr>
        <w:top w:val="none" w:sz="0" w:space="0" w:color="auto"/>
        <w:left w:val="none" w:sz="0" w:space="0" w:color="auto"/>
        <w:bottom w:val="none" w:sz="0" w:space="0" w:color="auto"/>
        <w:right w:val="none" w:sz="0" w:space="0" w:color="auto"/>
      </w:divBdr>
    </w:div>
    <w:div w:id="1777169063">
      <w:bodyDiv w:val="1"/>
      <w:marLeft w:val="0"/>
      <w:marRight w:val="0"/>
      <w:marTop w:val="0"/>
      <w:marBottom w:val="0"/>
      <w:divBdr>
        <w:top w:val="none" w:sz="0" w:space="0" w:color="auto"/>
        <w:left w:val="none" w:sz="0" w:space="0" w:color="auto"/>
        <w:bottom w:val="none" w:sz="0" w:space="0" w:color="auto"/>
        <w:right w:val="none" w:sz="0" w:space="0" w:color="auto"/>
      </w:divBdr>
    </w:div>
    <w:div w:id="1780370120">
      <w:bodyDiv w:val="1"/>
      <w:marLeft w:val="0"/>
      <w:marRight w:val="0"/>
      <w:marTop w:val="0"/>
      <w:marBottom w:val="0"/>
      <w:divBdr>
        <w:top w:val="none" w:sz="0" w:space="0" w:color="auto"/>
        <w:left w:val="none" w:sz="0" w:space="0" w:color="auto"/>
        <w:bottom w:val="none" w:sz="0" w:space="0" w:color="auto"/>
        <w:right w:val="none" w:sz="0" w:space="0" w:color="auto"/>
      </w:divBdr>
    </w:div>
    <w:div w:id="1783105425">
      <w:bodyDiv w:val="1"/>
      <w:marLeft w:val="0"/>
      <w:marRight w:val="0"/>
      <w:marTop w:val="0"/>
      <w:marBottom w:val="0"/>
      <w:divBdr>
        <w:top w:val="none" w:sz="0" w:space="0" w:color="auto"/>
        <w:left w:val="none" w:sz="0" w:space="0" w:color="auto"/>
        <w:bottom w:val="none" w:sz="0" w:space="0" w:color="auto"/>
        <w:right w:val="none" w:sz="0" w:space="0" w:color="auto"/>
      </w:divBdr>
    </w:div>
    <w:div w:id="1785731160">
      <w:bodyDiv w:val="1"/>
      <w:marLeft w:val="0"/>
      <w:marRight w:val="0"/>
      <w:marTop w:val="0"/>
      <w:marBottom w:val="0"/>
      <w:divBdr>
        <w:top w:val="none" w:sz="0" w:space="0" w:color="auto"/>
        <w:left w:val="none" w:sz="0" w:space="0" w:color="auto"/>
        <w:bottom w:val="none" w:sz="0" w:space="0" w:color="auto"/>
        <w:right w:val="none" w:sz="0" w:space="0" w:color="auto"/>
      </w:divBdr>
    </w:div>
    <w:div w:id="1795444784">
      <w:bodyDiv w:val="1"/>
      <w:marLeft w:val="0"/>
      <w:marRight w:val="0"/>
      <w:marTop w:val="0"/>
      <w:marBottom w:val="0"/>
      <w:divBdr>
        <w:top w:val="none" w:sz="0" w:space="0" w:color="auto"/>
        <w:left w:val="none" w:sz="0" w:space="0" w:color="auto"/>
        <w:bottom w:val="none" w:sz="0" w:space="0" w:color="auto"/>
        <w:right w:val="none" w:sz="0" w:space="0" w:color="auto"/>
      </w:divBdr>
    </w:div>
    <w:div w:id="1798336892">
      <w:bodyDiv w:val="1"/>
      <w:marLeft w:val="0"/>
      <w:marRight w:val="0"/>
      <w:marTop w:val="0"/>
      <w:marBottom w:val="0"/>
      <w:divBdr>
        <w:top w:val="none" w:sz="0" w:space="0" w:color="auto"/>
        <w:left w:val="none" w:sz="0" w:space="0" w:color="auto"/>
        <w:bottom w:val="none" w:sz="0" w:space="0" w:color="auto"/>
        <w:right w:val="none" w:sz="0" w:space="0" w:color="auto"/>
      </w:divBdr>
    </w:div>
    <w:div w:id="1798598546">
      <w:bodyDiv w:val="1"/>
      <w:marLeft w:val="0"/>
      <w:marRight w:val="0"/>
      <w:marTop w:val="0"/>
      <w:marBottom w:val="0"/>
      <w:divBdr>
        <w:top w:val="none" w:sz="0" w:space="0" w:color="auto"/>
        <w:left w:val="none" w:sz="0" w:space="0" w:color="auto"/>
        <w:bottom w:val="none" w:sz="0" w:space="0" w:color="auto"/>
        <w:right w:val="none" w:sz="0" w:space="0" w:color="auto"/>
      </w:divBdr>
    </w:div>
    <w:div w:id="1801144150">
      <w:bodyDiv w:val="1"/>
      <w:marLeft w:val="0"/>
      <w:marRight w:val="0"/>
      <w:marTop w:val="0"/>
      <w:marBottom w:val="0"/>
      <w:divBdr>
        <w:top w:val="none" w:sz="0" w:space="0" w:color="auto"/>
        <w:left w:val="none" w:sz="0" w:space="0" w:color="auto"/>
        <w:bottom w:val="none" w:sz="0" w:space="0" w:color="auto"/>
        <w:right w:val="none" w:sz="0" w:space="0" w:color="auto"/>
      </w:divBdr>
    </w:div>
    <w:div w:id="1802964234">
      <w:bodyDiv w:val="1"/>
      <w:marLeft w:val="0"/>
      <w:marRight w:val="0"/>
      <w:marTop w:val="0"/>
      <w:marBottom w:val="0"/>
      <w:divBdr>
        <w:top w:val="none" w:sz="0" w:space="0" w:color="auto"/>
        <w:left w:val="none" w:sz="0" w:space="0" w:color="auto"/>
        <w:bottom w:val="none" w:sz="0" w:space="0" w:color="auto"/>
        <w:right w:val="none" w:sz="0" w:space="0" w:color="auto"/>
      </w:divBdr>
    </w:div>
    <w:div w:id="1814827107">
      <w:bodyDiv w:val="1"/>
      <w:marLeft w:val="0"/>
      <w:marRight w:val="0"/>
      <w:marTop w:val="0"/>
      <w:marBottom w:val="0"/>
      <w:divBdr>
        <w:top w:val="none" w:sz="0" w:space="0" w:color="auto"/>
        <w:left w:val="none" w:sz="0" w:space="0" w:color="auto"/>
        <w:bottom w:val="none" w:sz="0" w:space="0" w:color="auto"/>
        <w:right w:val="none" w:sz="0" w:space="0" w:color="auto"/>
      </w:divBdr>
    </w:div>
    <w:div w:id="1820876255">
      <w:bodyDiv w:val="1"/>
      <w:marLeft w:val="0"/>
      <w:marRight w:val="0"/>
      <w:marTop w:val="0"/>
      <w:marBottom w:val="0"/>
      <w:divBdr>
        <w:top w:val="none" w:sz="0" w:space="0" w:color="auto"/>
        <w:left w:val="none" w:sz="0" w:space="0" w:color="auto"/>
        <w:bottom w:val="none" w:sz="0" w:space="0" w:color="auto"/>
        <w:right w:val="none" w:sz="0" w:space="0" w:color="auto"/>
      </w:divBdr>
    </w:div>
    <w:div w:id="1829010693">
      <w:bodyDiv w:val="1"/>
      <w:marLeft w:val="0"/>
      <w:marRight w:val="0"/>
      <w:marTop w:val="0"/>
      <w:marBottom w:val="0"/>
      <w:divBdr>
        <w:top w:val="none" w:sz="0" w:space="0" w:color="auto"/>
        <w:left w:val="none" w:sz="0" w:space="0" w:color="auto"/>
        <w:bottom w:val="none" w:sz="0" w:space="0" w:color="auto"/>
        <w:right w:val="none" w:sz="0" w:space="0" w:color="auto"/>
      </w:divBdr>
    </w:div>
    <w:div w:id="1835877286">
      <w:bodyDiv w:val="1"/>
      <w:marLeft w:val="0"/>
      <w:marRight w:val="0"/>
      <w:marTop w:val="0"/>
      <w:marBottom w:val="0"/>
      <w:divBdr>
        <w:top w:val="none" w:sz="0" w:space="0" w:color="auto"/>
        <w:left w:val="none" w:sz="0" w:space="0" w:color="auto"/>
        <w:bottom w:val="none" w:sz="0" w:space="0" w:color="auto"/>
        <w:right w:val="none" w:sz="0" w:space="0" w:color="auto"/>
      </w:divBdr>
    </w:div>
    <w:div w:id="1837843063">
      <w:bodyDiv w:val="1"/>
      <w:marLeft w:val="0"/>
      <w:marRight w:val="0"/>
      <w:marTop w:val="0"/>
      <w:marBottom w:val="0"/>
      <w:divBdr>
        <w:top w:val="none" w:sz="0" w:space="0" w:color="auto"/>
        <w:left w:val="none" w:sz="0" w:space="0" w:color="auto"/>
        <w:bottom w:val="none" w:sz="0" w:space="0" w:color="auto"/>
        <w:right w:val="none" w:sz="0" w:space="0" w:color="auto"/>
      </w:divBdr>
    </w:div>
    <w:div w:id="1837915656">
      <w:bodyDiv w:val="1"/>
      <w:marLeft w:val="0"/>
      <w:marRight w:val="0"/>
      <w:marTop w:val="0"/>
      <w:marBottom w:val="0"/>
      <w:divBdr>
        <w:top w:val="none" w:sz="0" w:space="0" w:color="auto"/>
        <w:left w:val="none" w:sz="0" w:space="0" w:color="auto"/>
        <w:bottom w:val="none" w:sz="0" w:space="0" w:color="auto"/>
        <w:right w:val="none" w:sz="0" w:space="0" w:color="auto"/>
      </w:divBdr>
    </w:div>
    <w:div w:id="1839346922">
      <w:bodyDiv w:val="1"/>
      <w:marLeft w:val="0"/>
      <w:marRight w:val="0"/>
      <w:marTop w:val="0"/>
      <w:marBottom w:val="0"/>
      <w:divBdr>
        <w:top w:val="none" w:sz="0" w:space="0" w:color="auto"/>
        <w:left w:val="none" w:sz="0" w:space="0" w:color="auto"/>
        <w:bottom w:val="none" w:sz="0" w:space="0" w:color="auto"/>
        <w:right w:val="none" w:sz="0" w:space="0" w:color="auto"/>
      </w:divBdr>
    </w:div>
    <w:div w:id="1842237383">
      <w:bodyDiv w:val="1"/>
      <w:marLeft w:val="0"/>
      <w:marRight w:val="0"/>
      <w:marTop w:val="0"/>
      <w:marBottom w:val="0"/>
      <w:divBdr>
        <w:top w:val="none" w:sz="0" w:space="0" w:color="auto"/>
        <w:left w:val="none" w:sz="0" w:space="0" w:color="auto"/>
        <w:bottom w:val="none" w:sz="0" w:space="0" w:color="auto"/>
        <w:right w:val="none" w:sz="0" w:space="0" w:color="auto"/>
      </w:divBdr>
    </w:div>
    <w:div w:id="1842623800">
      <w:bodyDiv w:val="1"/>
      <w:marLeft w:val="0"/>
      <w:marRight w:val="0"/>
      <w:marTop w:val="0"/>
      <w:marBottom w:val="0"/>
      <w:divBdr>
        <w:top w:val="none" w:sz="0" w:space="0" w:color="auto"/>
        <w:left w:val="none" w:sz="0" w:space="0" w:color="auto"/>
        <w:bottom w:val="none" w:sz="0" w:space="0" w:color="auto"/>
        <w:right w:val="none" w:sz="0" w:space="0" w:color="auto"/>
      </w:divBdr>
    </w:div>
    <w:div w:id="1860966492">
      <w:bodyDiv w:val="1"/>
      <w:marLeft w:val="0"/>
      <w:marRight w:val="0"/>
      <w:marTop w:val="0"/>
      <w:marBottom w:val="0"/>
      <w:divBdr>
        <w:top w:val="none" w:sz="0" w:space="0" w:color="auto"/>
        <w:left w:val="none" w:sz="0" w:space="0" w:color="auto"/>
        <w:bottom w:val="none" w:sz="0" w:space="0" w:color="auto"/>
        <w:right w:val="none" w:sz="0" w:space="0" w:color="auto"/>
      </w:divBdr>
    </w:div>
    <w:div w:id="1863083045">
      <w:bodyDiv w:val="1"/>
      <w:marLeft w:val="0"/>
      <w:marRight w:val="0"/>
      <w:marTop w:val="0"/>
      <w:marBottom w:val="0"/>
      <w:divBdr>
        <w:top w:val="none" w:sz="0" w:space="0" w:color="auto"/>
        <w:left w:val="none" w:sz="0" w:space="0" w:color="auto"/>
        <w:bottom w:val="none" w:sz="0" w:space="0" w:color="auto"/>
        <w:right w:val="none" w:sz="0" w:space="0" w:color="auto"/>
      </w:divBdr>
    </w:div>
    <w:div w:id="1872566137">
      <w:bodyDiv w:val="1"/>
      <w:marLeft w:val="0"/>
      <w:marRight w:val="0"/>
      <w:marTop w:val="0"/>
      <w:marBottom w:val="0"/>
      <w:divBdr>
        <w:top w:val="none" w:sz="0" w:space="0" w:color="auto"/>
        <w:left w:val="none" w:sz="0" w:space="0" w:color="auto"/>
        <w:bottom w:val="none" w:sz="0" w:space="0" w:color="auto"/>
        <w:right w:val="none" w:sz="0" w:space="0" w:color="auto"/>
      </w:divBdr>
    </w:div>
    <w:div w:id="1882471361">
      <w:bodyDiv w:val="1"/>
      <w:marLeft w:val="0"/>
      <w:marRight w:val="0"/>
      <w:marTop w:val="0"/>
      <w:marBottom w:val="0"/>
      <w:divBdr>
        <w:top w:val="none" w:sz="0" w:space="0" w:color="auto"/>
        <w:left w:val="none" w:sz="0" w:space="0" w:color="auto"/>
        <w:bottom w:val="none" w:sz="0" w:space="0" w:color="auto"/>
        <w:right w:val="none" w:sz="0" w:space="0" w:color="auto"/>
      </w:divBdr>
    </w:div>
    <w:div w:id="1883398121">
      <w:bodyDiv w:val="1"/>
      <w:marLeft w:val="0"/>
      <w:marRight w:val="0"/>
      <w:marTop w:val="0"/>
      <w:marBottom w:val="0"/>
      <w:divBdr>
        <w:top w:val="none" w:sz="0" w:space="0" w:color="auto"/>
        <w:left w:val="none" w:sz="0" w:space="0" w:color="auto"/>
        <w:bottom w:val="none" w:sz="0" w:space="0" w:color="auto"/>
        <w:right w:val="none" w:sz="0" w:space="0" w:color="auto"/>
      </w:divBdr>
    </w:div>
    <w:div w:id="1886406378">
      <w:bodyDiv w:val="1"/>
      <w:marLeft w:val="0"/>
      <w:marRight w:val="0"/>
      <w:marTop w:val="0"/>
      <w:marBottom w:val="0"/>
      <w:divBdr>
        <w:top w:val="none" w:sz="0" w:space="0" w:color="auto"/>
        <w:left w:val="none" w:sz="0" w:space="0" w:color="auto"/>
        <w:bottom w:val="none" w:sz="0" w:space="0" w:color="auto"/>
        <w:right w:val="none" w:sz="0" w:space="0" w:color="auto"/>
      </w:divBdr>
    </w:div>
    <w:div w:id="1889805424">
      <w:bodyDiv w:val="1"/>
      <w:marLeft w:val="0"/>
      <w:marRight w:val="0"/>
      <w:marTop w:val="0"/>
      <w:marBottom w:val="0"/>
      <w:divBdr>
        <w:top w:val="none" w:sz="0" w:space="0" w:color="auto"/>
        <w:left w:val="none" w:sz="0" w:space="0" w:color="auto"/>
        <w:bottom w:val="none" w:sz="0" w:space="0" w:color="auto"/>
        <w:right w:val="none" w:sz="0" w:space="0" w:color="auto"/>
      </w:divBdr>
    </w:div>
    <w:div w:id="1898320758">
      <w:bodyDiv w:val="1"/>
      <w:marLeft w:val="0"/>
      <w:marRight w:val="0"/>
      <w:marTop w:val="0"/>
      <w:marBottom w:val="0"/>
      <w:divBdr>
        <w:top w:val="none" w:sz="0" w:space="0" w:color="auto"/>
        <w:left w:val="none" w:sz="0" w:space="0" w:color="auto"/>
        <w:bottom w:val="none" w:sz="0" w:space="0" w:color="auto"/>
        <w:right w:val="none" w:sz="0" w:space="0" w:color="auto"/>
      </w:divBdr>
    </w:div>
    <w:div w:id="1902860858">
      <w:bodyDiv w:val="1"/>
      <w:marLeft w:val="0"/>
      <w:marRight w:val="0"/>
      <w:marTop w:val="0"/>
      <w:marBottom w:val="0"/>
      <w:divBdr>
        <w:top w:val="none" w:sz="0" w:space="0" w:color="auto"/>
        <w:left w:val="none" w:sz="0" w:space="0" w:color="auto"/>
        <w:bottom w:val="none" w:sz="0" w:space="0" w:color="auto"/>
        <w:right w:val="none" w:sz="0" w:space="0" w:color="auto"/>
      </w:divBdr>
    </w:div>
    <w:div w:id="1906528425">
      <w:bodyDiv w:val="1"/>
      <w:marLeft w:val="0"/>
      <w:marRight w:val="0"/>
      <w:marTop w:val="0"/>
      <w:marBottom w:val="0"/>
      <w:divBdr>
        <w:top w:val="none" w:sz="0" w:space="0" w:color="auto"/>
        <w:left w:val="none" w:sz="0" w:space="0" w:color="auto"/>
        <w:bottom w:val="none" w:sz="0" w:space="0" w:color="auto"/>
        <w:right w:val="none" w:sz="0" w:space="0" w:color="auto"/>
      </w:divBdr>
    </w:div>
    <w:div w:id="1924219545">
      <w:bodyDiv w:val="1"/>
      <w:marLeft w:val="0"/>
      <w:marRight w:val="0"/>
      <w:marTop w:val="0"/>
      <w:marBottom w:val="0"/>
      <w:divBdr>
        <w:top w:val="none" w:sz="0" w:space="0" w:color="auto"/>
        <w:left w:val="none" w:sz="0" w:space="0" w:color="auto"/>
        <w:bottom w:val="none" w:sz="0" w:space="0" w:color="auto"/>
        <w:right w:val="none" w:sz="0" w:space="0" w:color="auto"/>
      </w:divBdr>
    </w:div>
    <w:div w:id="1928685241">
      <w:bodyDiv w:val="1"/>
      <w:marLeft w:val="0"/>
      <w:marRight w:val="0"/>
      <w:marTop w:val="0"/>
      <w:marBottom w:val="0"/>
      <w:divBdr>
        <w:top w:val="none" w:sz="0" w:space="0" w:color="auto"/>
        <w:left w:val="none" w:sz="0" w:space="0" w:color="auto"/>
        <w:bottom w:val="none" w:sz="0" w:space="0" w:color="auto"/>
        <w:right w:val="none" w:sz="0" w:space="0" w:color="auto"/>
      </w:divBdr>
    </w:div>
    <w:div w:id="1929077540">
      <w:bodyDiv w:val="1"/>
      <w:marLeft w:val="0"/>
      <w:marRight w:val="0"/>
      <w:marTop w:val="0"/>
      <w:marBottom w:val="0"/>
      <w:divBdr>
        <w:top w:val="none" w:sz="0" w:space="0" w:color="auto"/>
        <w:left w:val="none" w:sz="0" w:space="0" w:color="auto"/>
        <w:bottom w:val="none" w:sz="0" w:space="0" w:color="auto"/>
        <w:right w:val="none" w:sz="0" w:space="0" w:color="auto"/>
      </w:divBdr>
    </w:div>
    <w:div w:id="1930888920">
      <w:bodyDiv w:val="1"/>
      <w:marLeft w:val="0"/>
      <w:marRight w:val="0"/>
      <w:marTop w:val="0"/>
      <w:marBottom w:val="0"/>
      <w:divBdr>
        <w:top w:val="none" w:sz="0" w:space="0" w:color="auto"/>
        <w:left w:val="none" w:sz="0" w:space="0" w:color="auto"/>
        <w:bottom w:val="none" w:sz="0" w:space="0" w:color="auto"/>
        <w:right w:val="none" w:sz="0" w:space="0" w:color="auto"/>
      </w:divBdr>
    </w:div>
    <w:div w:id="1935165105">
      <w:bodyDiv w:val="1"/>
      <w:marLeft w:val="0"/>
      <w:marRight w:val="0"/>
      <w:marTop w:val="0"/>
      <w:marBottom w:val="0"/>
      <w:divBdr>
        <w:top w:val="none" w:sz="0" w:space="0" w:color="auto"/>
        <w:left w:val="none" w:sz="0" w:space="0" w:color="auto"/>
        <w:bottom w:val="none" w:sz="0" w:space="0" w:color="auto"/>
        <w:right w:val="none" w:sz="0" w:space="0" w:color="auto"/>
      </w:divBdr>
    </w:div>
    <w:div w:id="1945839593">
      <w:bodyDiv w:val="1"/>
      <w:marLeft w:val="0"/>
      <w:marRight w:val="0"/>
      <w:marTop w:val="0"/>
      <w:marBottom w:val="0"/>
      <w:divBdr>
        <w:top w:val="none" w:sz="0" w:space="0" w:color="auto"/>
        <w:left w:val="none" w:sz="0" w:space="0" w:color="auto"/>
        <w:bottom w:val="none" w:sz="0" w:space="0" w:color="auto"/>
        <w:right w:val="none" w:sz="0" w:space="0" w:color="auto"/>
      </w:divBdr>
    </w:div>
    <w:div w:id="1951815948">
      <w:bodyDiv w:val="1"/>
      <w:marLeft w:val="0"/>
      <w:marRight w:val="0"/>
      <w:marTop w:val="0"/>
      <w:marBottom w:val="0"/>
      <w:divBdr>
        <w:top w:val="none" w:sz="0" w:space="0" w:color="auto"/>
        <w:left w:val="none" w:sz="0" w:space="0" w:color="auto"/>
        <w:bottom w:val="none" w:sz="0" w:space="0" w:color="auto"/>
        <w:right w:val="none" w:sz="0" w:space="0" w:color="auto"/>
      </w:divBdr>
    </w:div>
    <w:div w:id="1968078136">
      <w:bodyDiv w:val="1"/>
      <w:marLeft w:val="0"/>
      <w:marRight w:val="0"/>
      <w:marTop w:val="0"/>
      <w:marBottom w:val="0"/>
      <w:divBdr>
        <w:top w:val="none" w:sz="0" w:space="0" w:color="auto"/>
        <w:left w:val="none" w:sz="0" w:space="0" w:color="auto"/>
        <w:bottom w:val="none" w:sz="0" w:space="0" w:color="auto"/>
        <w:right w:val="none" w:sz="0" w:space="0" w:color="auto"/>
      </w:divBdr>
    </w:div>
    <w:div w:id="1971132451">
      <w:bodyDiv w:val="1"/>
      <w:marLeft w:val="0"/>
      <w:marRight w:val="0"/>
      <w:marTop w:val="0"/>
      <w:marBottom w:val="0"/>
      <w:divBdr>
        <w:top w:val="none" w:sz="0" w:space="0" w:color="auto"/>
        <w:left w:val="none" w:sz="0" w:space="0" w:color="auto"/>
        <w:bottom w:val="none" w:sz="0" w:space="0" w:color="auto"/>
        <w:right w:val="none" w:sz="0" w:space="0" w:color="auto"/>
      </w:divBdr>
    </w:div>
    <w:div w:id="1979528481">
      <w:bodyDiv w:val="1"/>
      <w:marLeft w:val="0"/>
      <w:marRight w:val="0"/>
      <w:marTop w:val="0"/>
      <w:marBottom w:val="0"/>
      <w:divBdr>
        <w:top w:val="none" w:sz="0" w:space="0" w:color="auto"/>
        <w:left w:val="none" w:sz="0" w:space="0" w:color="auto"/>
        <w:bottom w:val="none" w:sz="0" w:space="0" w:color="auto"/>
        <w:right w:val="none" w:sz="0" w:space="0" w:color="auto"/>
      </w:divBdr>
    </w:div>
    <w:div w:id="1983149360">
      <w:bodyDiv w:val="1"/>
      <w:marLeft w:val="0"/>
      <w:marRight w:val="0"/>
      <w:marTop w:val="0"/>
      <w:marBottom w:val="0"/>
      <w:divBdr>
        <w:top w:val="none" w:sz="0" w:space="0" w:color="auto"/>
        <w:left w:val="none" w:sz="0" w:space="0" w:color="auto"/>
        <w:bottom w:val="none" w:sz="0" w:space="0" w:color="auto"/>
        <w:right w:val="none" w:sz="0" w:space="0" w:color="auto"/>
      </w:divBdr>
    </w:div>
    <w:div w:id="1983654220">
      <w:bodyDiv w:val="1"/>
      <w:marLeft w:val="0"/>
      <w:marRight w:val="0"/>
      <w:marTop w:val="0"/>
      <w:marBottom w:val="0"/>
      <w:divBdr>
        <w:top w:val="none" w:sz="0" w:space="0" w:color="auto"/>
        <w:left w:val="none" w:sz="0" w:space="0" w:color="auto"/>
        <w:bottom w:val="none" w:sz="0" w:space="0" w:color="auto"/>
        <w:right w:val="none" w:sz="0" w:space="0" w:color="auto"/>
      </w:divBdr>
    </w:div>
    <w:div w:id="1997412203">
      <w:bodyDiv w:val="1"/>
      <w:marLeft w:val="0"/>
      <w:marRight w:val="0"/>
      <w:marTop w:val="0"/>
      <w:marBottom w:val="0"/>
      <w:divBdr>
        <w:top w:val="none" w:sz="0" w:space="0" w:color="auto"/>
        <w:left w:val="none" w:sz="0" w:space="0" w:color="auto"/>
        <w:bottom w:val="none" w:sz="0" w:space="0" w:color="auto"/>
        <w:right w:val="none" w:sz="0" w:space="0" w:color="auto"/>
      </w:divBdr>
    </w:div>
    <w:div w:id="2001347819">
      <w:bodyDiv w:val="1"/>
      <w:marLeft w:val="0"/>
      <w:marRight w:val="0"/>
      <w:marTop w:val="0"/>
      <w:marBottom w:val="0"/>
      <w:divBdr>
        <w:top w:val="none" w:sz="0" w:space="0" w:color="auto"/>
        <w:left w:val="none" w:sz="0" w:space="0" w:color="auto"/>
        <w:bottom w:val="none" w:sz="0" w:space="0" w:color="auto"/>
        <w:right w:val="none" w:sz="0" w:space="0" w:color="auto"/>
      </w:divBdr>
    </w:div>
    <w:div w:id="2011592077">
      <w:bodyDiv w:val="1"/>
      <w:marLeft w:val="0"/>
      <w:marRight w:val="0"/>
      <w:marTop w:val="0"/>
      <w:marBottom w:val="0"/>
      <w:divBdr>
        <w:top w:val="none" w:sz="0" w:space="0" w:color="auto"/>
        <w:left w:val="none" w:sz="0" w:space="0" w:color="auto"/>
        <w:bottom w:val="none" w:sz="0" w:space="0" w:color="auto"/>
        <w:right w:val="none" w:sz="0" w:space="0" w:color="auto"/>
      </w:divBdr>
    </w:div>
    <w:div w:id="2016837499">
      <w:bodyDiv w:val="1"/>
      <w:marLeft w:val="0"/>
      <w:marRight w:val="0"/>
      <w:marTop w:val="0"/>
      <w:marBottom w:val="0"/>
      <w:divBdr>
        <w:top w:val="none" w:sz="0" w:space="0" w:color="auto"/>
        <w:left w:val="none" w:sz="0" w:space="0" w:color="auto"/>
        <w:bottom w:val="none" w:sz="0" w:space="0" w:color="auto"/>
        <w:right w:val="none" w:sz="0" w:space="0" w:color="auto"/>
      </w:divBdr>
    </w:div>
    <w:div w:id="2025669727">
      <w:bodyDiv w:val="1"/>
      <w:marLeft w:val="0"/>
      <w:marRight w:val="0"/>
      <w:marTop w:val="0"/>
      <w:marBottom w:val="0"/>
      <w:divBdr>
        <w:top w:val="none" w:sz="0" w:space="0" w:color="auto"/>
        <w:left w:val="none" w:sz="0" w:space="0" w:color="auto"/>
        <w:bottom w:val="none" w:sz="0" w:space="0" w:color="auto"/>
        <w:right w:val="none" w:sz="0" w:space="0" w:color="auto"/>
      </w:divBdr>
    </w:div>
    <w:div w:id="2028213322">
      <w:bodyDiv w:val="1"/>
      <w:marLeft w:val="0"/>
      <w:marRight w:val="0"/>
      <w:marTop w:val="0"/>
      <w:marBottom w:val="0"/>
      <w:divBdr>
        <w:top w:val="none" w:sz="0" w:space="0" w:color="auto"/>
        <w:left w:val="none" w:sz="0" w:space="0" w:color="auto"/>
        <w:bottom w:val="none" w:sz="0" w:space="0" w:color="auto"/>
        <w:right w:val="none" w:sz="0" w:space="0" w:color="auto"/>
      </w:divBdr>
    </w:div>
    <w:div w:id="2033141234">
      <w:bodyDiv w:val="1"/>
      <w:marLeft w:val="0"/>
      <w:marRight w:val="0"/>
      <w:marTop w:val="0"/>
      <w:marBottom w:val="0"/>
      <w:divBdr>
        <w:top w:val="none" w:sz="0" w:space="0" w:color="auto"/>
        <w:left w:val="none" w:sz="0" w:space="0" w:color="auto"/>
        <w:bottom w:val="none" w:sz="0" w:space="0" w:color="auto"/>
        <w:right w:val="none" w:sz="0" w:space="0" w:color="auto"/>
      </w:divBdr>
    </w:div>
    <w:div w:id="2036224465">
      <w:bodyDiv w:val="1"/>
      <w:marLeft w:val="0"/>
      <w:marRight w:val="0"/>
      <w:marTop w:val="0"/>
      <w:marBottom w:val="0"/>
      <w:divBdr>
        <w:top w:val="none" w:sz="0" w:space="0" w:color="auto"/>
        <w:left w:val="none" w:sz="0" w:space="0" w:color="auto"/>
        <w:bottom w:val="none" w:sz="0" w:space="0" w:color="auto"/>
        <w:right w:val="none" w:sz="0" w:space="0" w:color="auto"/>
      </w:divBdr>
    </w:div>
    <w:div w:id="2039314945">
      <w:bodyDiv w:val="1"/>
      <w:marLeft w:val="0"/>
      <w:marRight w:val="0"/>
      <w:marTop w:val="0"/>
      <w:marBottom w:val="0"/>
      <w:divBdr>
        <w:top w:val="none" w:sz="0" w:space="0" w:color="auto"/>
        <w:left w:val="none" w:sz="0" w:space="0" w:color="auto"/>
        <w:bottom w:val="none" w:sz="0" w:space="0" w:color="auto"/>
        <w:right w:val="none" w:sz="0" w:space="0" w:color="auto"/>
      </w:divBdr>
    </w:div>
    <w:div w:id="2058778524">
      <w:bodyDiv w:val="1"/>
      <w:marLeft w:val="0"/>
      <w:marRight w:val="0"/>
      <w:marTop w:val="0"/>
      <w:marBottom w:val="0"/>
      <w:divBdr>
        <w:top w:val="none" w:sz="0" w:space="0" w:color="auto"/>
        <w:left w:val="none" w:sz="0" w:space="0" w:color="auto"/>
        <w:bottom w:val="none" w:sz="0" w:space="0" w:color="auto"/>
        <w:right w:val="none" w:sz="0" w:space="0" w:color="auto"/>
      </w:divBdr>
    </w:div>
    <w:div w:id="2070494582">
      <w:bodyDiv w:val="1"/>
      <w:marLeft w:val="0"/>
      <w:marRight w:val="0"/>
      <w:marTop w:val="0"/>
      <w:marBottom w:val="0"/>
      <w:divBdr>
        <w:top w:val="none" w:sz="0" w:space="0" w:color="auto"/>
        <w:left w:val="none" w:sz="0" w:space="0" w:color="auto"/>
        <w:bottom w:val="none" w:sz="0" w:space="0" w:color="auto"/>
        <w:right w:val="none" w:sz="0" w:space="0" w:color="auto"/>
      </w:divBdr>
    </w:div>
    <w:div w:id="2071414894">
      <w:bodyDiv w:val="1"/>
      <w:marLeft w:val="0"/>
      <w:marRight w:val="0"/>
      <w:marTop w:val="0"/>
      <w:marBottom w:val="0"/>
      <w:divBdr>
        <w:top w:val="none" w:sz="0" w:space="0" w:color="auto"/>
        <w:left w:val="none" w:sz="0" w:space="0" w:color="auto"/>
        <w:bottom w:val="none" w:sz="0" w:space="0" w:color="auto"/>
        <w:right w:val="none" w:sz="0" w:space="0" w:color="auto"/>
      </w:divBdr>
    </w:div>
    <w:div w:id="2075812740">
      <w:bodyDiv w:val="1"/>
      <w:marLeft w:val="0"/>
      <w:marRight w:val="0"/>
      <w:marTop w:val="0"/>
      <w:marBottom w:val="0"/>
      <w:divBdr>
        <w:top w:val="none" w:sz="0" w:space="0" w:color="auto"/>
        <w:left w:val="none" w:sz="0" w:space="0" w:color="auto"/>
        <w:bottom w:val="none" w:sz="0" w:space="0" w:color="auto"/>
        <w:right w:val="none" w:sz="0" w:space="0" w:color="auto"/>
      </w:divBdr>
    </w:div>
    <w:div w:id="2079748600">
      <w:bodyDiv w:val="1"/>
      <w:marLeft w:val="0"/>
      <w:marRight w:val="0"/>
      <w:marTop w:val="0"/>
      <w:marBottom w:val="0"/>
      <w:divBdr>
        <w:top w:val="none" w:sz="0" w:space="0" w:color="auto"/>
        <w:left w:val="none" w:sz="0" w:space="0" w:color="auto"/>
        <w:bottom w:val="none" w:sz="0" w:space="0" w:color="auto"/>
        <w:right w:val="none" w:sz="0" w:space="0" w:color="auto"/>
      </w:divBdr>
    </w:div>
    <w:div w:id="2081825673">
      <w:bodyDiv w:val="1"/>
      <w:marLeft w:val="0"/>
      <w:marRight w:val="0"/>
      <w:marTop w:val="0"/>
      <w:marBottom w:val="0"/>
      <w:divBdr>
        <w:top w:val="none" w:sz="0" w:space="0" w:color="auto"/>
        <w:left w:val="none" w:sz="0" w:space="0" w:color="auto"/>
        <w:bottom w:val="none" w:sz="0" w:space="0" w:color="auto"/>
        <w:right w:val="none" w:sz="0" w:space="0" w:color="auto"/>
      </w:divBdr>
    </w:div>
    <w:div w:id="2091191722">
      <w:bodyDiv w:val="1"/>
      <w:marLeft w:val="0"/>
      <w:marRight w:val="0"/>
      <w:marTop w:val="0"/>
      <w:marBottom w:val="0"/>
      <w:divBdr>
        <w:top w:val="none" w:sz="0" w:space="0" w:color="auto"/>
        <w:left w:val="none" w:sz="0" w:space="0" w:color="auto"/>
        <w:bottom w:val="none" w:sz="0" w:space="0" w:color="auto"/>
        <w:right w:val="none" w:sz="0" w:space="0" w:color="auto"/>
      </w:divBdr>
    </w:div>
    <w:div w:id="2095929753">
      <w:bodyDiv w:val="1"/>
      <w:marLeft w:val="0"/>
      <w:marRight w:val="0"/>
      <w:marTop w:val="0"/>
      <w:marBottom w:val="0"/>
      <w:divBdr>
        <w:top w:val="none" w:sz="0" w:space="0" w:color="auto"/>
        <w:left w:val="none" w:sz="0" w:space="0" w:color="auto"/>
        <w:bottom w:val="none" w:sz="0" w:space="0" w:color="auto"/>
        <w:right w:val="none" w:sz="0" w:space="0" w:color="auto"/>
      </w:divBdr>
    </w:div>
    <w:div w:id="2096588875">
      <w:bodyDiv w:val="1"/>
      <w:marLeft w:val="0"/>
      <w:marRight w:val="0"/>
      <w:marTop w:val="0"/>
      <w:marBottom w:val="0"/>
      <w:divBdr>
        <w:top w:val="none" w:sz="0" w:space="0" w:color="auto"/>
        <w:left w:val="none" w:sz="0" w:space="0" w:color="auto"/>
        <w:bottom w:val="none" w:sz="0" w:space="0" w:color="auto"/>
        <w:right w:val="none" w:sz="0" w:space="0" w:color="auto"/>
      </w:divBdr>
    </w:div>
    <w:div w:id="2111122182">
      <w:bodyDiv w:val="1"/>
      <w:marLeft w:val="0"/>
      <w:marRight w:val="0"/>
      <w:marTop w:val="0"/>
      <w:marBottom w:val="0"/>
      <w:divBdr>
        <w:top w:val="none" w:sz="0" w:space="0" w:color="auto"/>
        <w:left w:val="none" w:sz="0" w:space="0" w:color="auto"/>
        <w:bottom w:val="none" w:sz="0" w:space="0" w:color="auto"/>
        <w:right w:val="none" w:sz="0" w:space="0" w:color="auto"/>
      </w:divBdr>
    </w:div>
    <w:div w:id="2112121131">
      <w:bodyDiv w:val="1"/>
      <w:marLeft w:val="0"/>
      <w:marRight w:val="0"/>
      <w:marTop w:val="0"/>
      <w:marBottom w:val="0"/>
      <w:divBdr>
        <w:top w:val="none" w:sz="0" w:space="0" w:color="auto"/>
        <w:left w:val="none" w:sz="0" w:space="0" w:color="auto"/>
        <w:bottom w:val="none" w:sz="0" w:space="0" w:color="auto"/>
        <w:right w:val="none" w:sz="0" w:space="0" w:color="auto"/>
      </w:divBdr>
    </w:div>
    <w:div w:id="2132281179">
      <w:bodyDiv w:val="1"/>
      <w:marLeft w:val="0"/>
      <w:marRight w:val="0"/>
      <w:marTop w:val="0"/>
      <w:marBottom w:val="0"/>
      <w:divBdr>
        <w:top w:val="none" w:sz="0" w:space="0" w:color="auto"/>
        <w:left w:val="none" w:sz="0" w:space="0" w:color="auto"/>
        <w:bottom w:val="none" w:sz="0" w:space="0" w:color="auto"/>
        <w:right w:val="none" w:sz="0" w:space="0" w:color="auto"/>
      </w:divBdr>
    </w:div>
    <w:div w:id="2146852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Urb183</b:Tag>
    <b:SourceType>InternetSite</b:SourceType>
    <b:Guid>{AA05829E-C30C-4525-A947-BF1C5963C9BC}</b:Guid>
    <b:Author>
      <b:Author>
        <b:Corporate>Urban Foundry</b:Corporate>
      </b:Author>
    </b:Author>
    <b:Year>2018</b:Year>
    <b:Month>April</b:Month>
    <b:Day>9</b:Day>
    <b:URL>http://www.urbanfoundry.co.uk/</b:URL>
    <b:YearAccessed>2018</b:YearAccessed>
    <b:MonthAccessed>April</b:MonthAccessed>
    <b:DayAccessed>9</b:DayAccessed>
    <b:RefOrder>6</b:RefOrder>
  </b:Source>
  <b:Source>
    <b:Tag>Cor18</b:Tag>
    <b:SourceType>InternetSite</b:SourceType>
    <b:Guid>{732DC19C-443B-476F-95CE-E4DFE9F143F3}</b:Guid>
    <b:Author>
      <b:Author>
        <b:Corporate> Cornell Law School</b:Corporate>
      </b:Author>
    </b:Author>
    <b:Year>2018</b:Year>
    <b:YearAccessed>2018</b:YearAccessed>
    <b:MonthAccessed>April</b:MonthAccessed>
    <b:DayAccessed>9</b:DayAccessed>
    <b:URL>https://www.law.cornell.edu/wex/non-profit_organizations</b:URL>
    <b:RefOrder>7</b:RefOrder>
  </b:Source>
  <b:Source>
    <b:Tag>Placeholder1</b:Tag>
    <b:SourceType>InternetSite</b:SourceType>
    <b:Guid>{E5F08B06-6A51-48D4-BCA5-E7863F4B4406}</b:Guid>
    <b:RefOrder>20</b:RefOrder>
  </b:Source>
  <b:Source>
    <b:Tag>1820</b:Tag>
    <b:SourceType>InternetSite</b:SourceType>
    <b:Guid>{95B8115B-ED3F-42B1-94F3-D54D6B997839}</b:Guid>
    <b:Year>2018</b:Year>
    <b:YearAccessed>2018</b:YearAccessed>
    <b:MonthAccessed>April</b:MonthAccessed>
    <b:URL>http://www.cyrenians.co.uk/cymraeg/index.shtml</b:URL>
    <b:Author>
      <b:Author>
        <b:Corporate>Cyrenians Cymru</b:Corporate>
      </b:Author>
    </b:Author>
    <b:DayAccessed>17</b:DayAccessed>
    <b:RefOrder>4</b:RefOrder>
  </b:Source>
  <b:Source>
    <b:Tag>Chr18</b:Tag>
    <b:SourceType>InternetSite</b:SourceType>
    <b:Guid>{BCFA6FAF-19F0-4876-9AD1-EDBFDDB41F6A}</b:Guid>
    <b:Year>2018</b:Year>
    <b:Author>
      <b:Author>
        <b:NameList>
          <b:Person>
            <b:Last>Chron</b:Last>
          </b:Person>
        </b:NameList>
      </b:Author>
    </b:Author>
    <b:YearAccessed>2018</b:YearAccessed>
    <b:MonthAccessed>April</b:MonthAccessed>
    <b:DayAccessed>18</b:DayAccessed>
    <b:URL>http://smallbusiness.chron.com/organizational-problems-workplace-12570.html</b:URL>
    <b:RefOrder>9</b:RefOrder>
  </b:Source>
  <b:Source>
    <b:Tag>Bes18</b:Tag>
    <b:SourceType>InternetSite</b:SourceType>
    <b:Guid>{09F3BF47-F1B6-4C74-8033-E40E826A1A70}</b:Guid>
    <b:Year>2018</b:Year>
    <b:Author>
      <b:Author>
        <b:Corporate>Best Small Business Books</b:Corporate>
      </b:Author>
    </b:Author>
    <b:YearAccessed>2018</b:YearAccessed>
    <b:MonthAccessed>April</b:MonthAccessed>
    <b:DayAccessed>19</b:DayAccessed>
    <b:URL>https://www.bizmove.com/skills/</b:URL>
    <b:RefOrder>11</b:RefOrder>
  </b:Source>
  <b:Source>
    <b:Tag>ITS05</b:Tag>
    <b:SourceType>InternetSite</b:SourceType>
    <b:Guid>{992A45E7-0750-4F26-A33C-BF5FA882C9B4}</b:Guid>
    <b:Author>
      <b:Author>
        <b:Corporate>ITS Education Asia</b:Corporate>
      </b:Author>
    </b:Author>
    <b:Year>2005</b:Year>
    <b:YearAccessed>2018</b:YearAccessed>
    <b:MonthAccessed>April</b:MonthAccessed>
    <b:DayAccessed>20</b:DayAccessed>
    <b:URL>http://www.itseducation.asia/implement.htm</b:URL>
    <b:RefOrder>18</b:RefOrder>
  </b:Source>
  <b:Source>
    <b:Tag>Fog</b:Tag>
    <b:SourceType>Book</b:SourceType>
    <b:Guid>{16B11976-2335-4946-BCC7-167D0EA663D3}</b:Guid>
    <b:Author>
      <b:Author>
        <b:NameList>
          <b:Person>
            <b:Last>Fogler</b:Last>
            <b:First>H.</b:First>
            <b:Middle>Scott.</b:Middle>
          </b:Person>
          <b:Person>
            <b:Last>LeBlanc</b:Last>
            <b:First>Steven</b:First>
            <b:Middle>E</b:Middle>
          </b:Person>
        </b:NameList>
      </b:Author>
    </b:Author>
    <b:Title>Strategies for creative problem solving</b:Title>
    <b:Year>1994</b:Year>
    <b:City>Upper Saddle River, NJ.</b:City>
    <b:Publisher>Prentic Hall</b:Publisher>
    <b:Edition>1nd</b:Edition>
    <b:RefOrder>12</b:RefOrder>
  </b:Source>
  <b:Source>
    <b:Tag>Arc03</b:Tag>
    <b:SourceType>Book</b:SourceType>
    <b:Guid>{B34B36DC-1BD0-4F0D-A8DB-2B84ED676370}</b:Guid>
    <b:Author>
      <b:Author>
        <b:NameList>
          <b:Person>
            <b:Last>Carroll</b:Last>
            <b:First>Archie</b:First>
            <b:Middle>B.</b:Middle>
          </b:Person>
          <b:Person>
            <b:Last>Buchholtz</b:Last>
            <b:First>Ann</b:First>
            <b:Middle>K</b:Middle>
          </b:Person>
        </b:NameList>
      </b:Author>
    </b:Author>
    <b:Title>Business &amp; society : ethics and stakeholder management</b:Title>
    <b:Year>2003</b:Year>
    <b:City>Cincinnati, Ohio : South-Western College Pub</b:City>
    <b:Publisher>Thomson Learning</b:Publisher>
    <b:Edition>5nd</b:Edition>
    <b:RefOrder>2</b:RefOrder>
  </b:Source>
  <b:Source>
    <b:Tag>Uni17</b:Tag>
    <b:SourceType>InternetSite</b:SourceType>
    <b:Guid>{9C6C0B34-2B85-484B-8E99-79E3C7FB4ED4}</b:Guid>
    <b:Year>2017</b:Year>
    <b:Author>
      <b:Author>
        <b:Corporate>Unity in Diversity</b:Corporate>
      </b:Author>
    </b:Author>
    <b:YearAccessed>2018</b:YearAccessed>
    <b:MonthAccessed>April</b:MonthAccessed>
    <b:DayAccessed>26</b:DayAccessed>
    <b:URL>https://sbassg.wordpress.com/tag/unity-in-diversity-swansea/</b:URL>
    <b:RefOrder>5</b:RefOrder>
  </b:Source>
  <b:Source>
    <b:Tag>New18</b:Tag>
    <b:SourceType>InternetSite</b:SourceType>
    <b:Guid>{E47A1487-B4BA-4669-8772-AEDE2BEDAA1F}</b:Guid>
    <b:Author>
      <b:Author>
        <b:Corporate>New Beginnings Round</b:Corporate>
      </b:Author>
    </b:Author>
    <b:Year>2016</b:Year>
    <b:YearAccessed>2018</b:YearAccessed>
    <b:MonthAccessed>April</b:MonthAccessed>
    <b:DayAccessed>26</b:DayAccessed>
    <b:URL>http://www.ukcommunityfoundations.org/wp-content/uploads/2016/11/For-applicants-Examples-of-grants-awarded-at-the-pilot-stage.pdf</b:URL>
    <b:RefOrder>17</b:RefOrder>
  </b:Source>
  <b:Source>
    <b:Tag>Kat02</b:Tag>
    <b:SourceType>Book</b:SourceType>
    <b:Guid>{650EB61D-50DA-464D-83D6-EF7A23A3CF29}</b:Guid>
    <b:Title>A practical guide to financial management : for charities and voluntary organisations</b:Title>
    <b:Year>2002</b:Year>
    <b:Author>
      <b:Author>
        <b:Corporate>Kate Sayer</b:Corporate>
      </b:Author>
    </b:Author>
    <b:City>London</b:City>
    <b:Publisher>Directory of Social Change</b:Publisher>
    <b:Edition>2nd</b:Edition>
    <b:RefOrder>21</b:RefOrder>
  </b:Source>
  <b:Source>
    <b:Tag>Chr06</b:Tag>
    <b:SourceType>BookSection</b:SourceType>
    <b:Guid>{5B512DAA-BE10-41E5-BF5F-E2B727AD1D30}</b:Guid>
    <b:Title>The governance of public and non-profit organisations : what do boards do?</b:Title>
    <b:Year>2006</b:Year>
    <b:City>London</b:City>
    <b:Publisher>Routledge</b:Publisher>
    <b:Author>
      <b:Author>
        <b:Corporate>Cornforth Chris</b:Corporate>
      </b:Author>
      <b:Editor>
        <b:NameList>
          <b:Person>
            <b:Last>Cornforth</b:Last>
            <b:First>Chris</b:First>
          </b:Person>
        </b:NameList>
      </b:Editor>
    </b:Author>
    <b:Pages>115-126</b:Pages>
    <b:RefOrder>15</b:RefOrder>
  </b:Source>
  <b:Source>
    <b:Tag>Car08</b:Tag>
    <b:SourceType>Book</b:SourceType>
    <b:Guid>{212858FF-B16A-4B87-8AB7-29E9FB2F515D}</b:Guid>
    <b:Title>Active citizenship and community learning</b:Title>
    <b:Year>2008</b:Year>
    <b:City>Exeter England</b:City>
    <b:Publisher>Learning Matters</b:Publisher>
    <b:Author>
      <b:Author>
        <b:Corporate>Packham Carol.</b:Corporate>
      </b:Author>
    </b:Author>
    <b:RefOrder>3</b:RefOrder>
  </b:Source>
  <b:Source>
    <b:Tag>Nig92</b:Tag>
    <b:SourceType>Book</b:SourceType>
    <b:Guid>{BDAFBB48-605B-4698-A21B-C0F85D1C5CC2}</b:Guid>
    <b:Author>
      <b:Author>
        <b:Corporate>Nigel Codman</b:Corporate>
      </b:Author>
    </b:Author>
    <b:Title>Team Building - The Need to Balance Customer and Employee Needs</b:Title>
    <b:Year>1992</b:Year>
    <b:City>United Kingdom, Keele</b:City>
    <b:Publisher>MCB University Press Limited</b:Publisher>
    <b:RefOrder>8</b:RefOrder>
  </b:Source>
  <b:Source>
    <b:Tag>Ric01</b:Tag>
    <b:SourceType>Book</b:SourceType>
    <b:Guid>{5B075C3C-6BF7-475C-B1F3-4DD1DB1E95CB}</b:Guid>
    <b:Author>
      <b:Author>
        <b:Corporate> Richard L.Daft</b:Corporate>
      </b:Author>
    </b:Author>
    <b:Title>Organization theory and design</b:Title>
    <b:Year>2001</b:Year>
    <b:City>Cincinnati, Ohio</b:City>
    <b:Publisher>South-Western College. Thompson learning</b:Publisher>
    <b:Edition>7 th Edition</b:Edition>
    <b:RefOrder>22</b:RefOrder>
  </b:Source>
  <b:Source>
    <b:Tag>Jam94</b:Tag>
    <b:SourceType>Book</b:SourceType>
    <b:Guid>{1510C652-34F4-4A6C-A925-0E465E4521EF}</b:Guid>
    <b:Author>
      <b:Author>
        <b:Corporate>James M. Higgins</b:Corporate>
      </b:Author>
    </b:Author>
    <b:Title>101 creative problem solving techniques : the handbook of new ideas for business</b:Title>
    <b:Year>1994</b:Year>
    <b:City>Winter Park, Fla</b:City>
    <b:Publisher>New Management Pub. Co</b:Publisher>
    <b:RefOrder>14</b:RefOrder>
  </b:Source>
  <b:Source>
    <b:Tag>Ass17</b:Tag>
    <b:SourceType>InternetSite</b:SourceType>
    <b:Guid>{52361DD0-3A56-4548-BC7B-B9378DA3D8A4}</b:Guid>
    <b:Year>2017</b:Year>
    <b:Author>
      <b:Author>
        <b:Corporate>Association of College and Research Libraries</b:Corporate>
      </b:Author>
    </b:Author>
    <b:YearAccessed>2018</b:YearAccessed>
    <b:MonthAccessed>May</b:MonthAccessed>
    <b:DayAccessed>2</b:DayAccessed>
    <b:URL>https://crln.acrl.org/index.php/crlnews/article/view/16676/internews.org</b:URL>
    <b:RefOrder>16</b:RefOrder>
  </b:Source>
  <b:Source>
    <b:Tag>Dee18</b:Tag>
    <b:SourceType>InternetSite</b:SourceType>
    <b:Guid>{01E6CFE0-865C-4E4B-B83D-625CDF2FC1A5}</b:Guid>
    <b:Year>2018</b:Year>
    <b:YearAccessed>2018</b:YearAccessed>
    <b:MonthAccessed>May</b:MonthAccessed>
    <b:DayAccessed>2</b:DayAccessed>
    <b:URL>https://www.deepdyve.com/lp/emerald-publishing/organization-development-through-ad-hoc-problem-solving-a-case-of-m3JsSL5ejC</b:URL>
    <b:Author>
      <b:Author>
        <b:Corporate>DeepDyve</b:Corporate>
      </b:Author>
    </b:Author>
    <b:RefOrder>19</b:RefOrder>
  </b:Source>
  <b:Source>
    <b:Tag>Col97</b:Tag>
    <b:SourceType>BookSection</b:SourceType>
    <b:Guid>{752EFCB8-F094-4D9B-9863-8809808671FA}</b:Guid>
    <b:Author>
      <b:Author>
        <b:Corporate>Colin Feltham</b:Corporate>
      </b:Author>
      <b:Editor>
        <b:NameList>
          <b:Person>
            <b:Last>ed</b:Last>
            <b:First>1th</b:First>
          </b:Person>
        </b:NameList>
      </b:Editor>
    </b:Author>
    <b:Title>The gains of listening : perspectives on counselling at work</b:Title>
    <b:Year>1997</b:Year>
    <b:City>Buckingham</b:City>
    <b:Publisher>Open University Press</b:Publisher>
    <b:Pages>220-244</b:Pages>
    <b:RefOrder>10</b:RefOrder>
  </b:Source>
  <b:Source>
    <b:Tag>Eng08</b:Tag>
    <b:SourceType>Book</b:SourceType>
    <b:Guid>{FA27E2C6-CCBA-4BFB-9AAA-A08F9CD356F1}</b:Guid>
    <b:Title>Problem-Solving Strategies</b:Title>
    <b:Year>2008</b:Year>
    <b:Publisher>Springer Science &amp; Business Media</b:Publisher>
    <b:Edition>Illistrated</b:Edition>
    <b:Author>
      <b:Author>
        <b:NameList>
          <b:Person>
            <b:Last>Engel</b:Last>
            <b:First>Arthur</b:First>
          </b:Person>
        </b:NameList>
      </b:Author>
    </b:Author>
    <b:RefOrder>1</b:RefOrder>
  </b:Source>
  <b:Source>
    <b:Tag>50M15</b:Tag>
    <b:SourceType>Book</b:SourceType>
    <b:Guid>{1CC1A9F6-E439-4EB7-819F-008BFD74EFF9}</b:Guid>
    <b:Author>
      <b:Author>
        <b:Corporate>50 Minutes</b:Corporate>
      </b:Author>
    </b:Author>
    <b:Title>The Ishikawa Diagram for Risk Management: Anticipate and solve problems within your business</b:Title>
    <b:Year>2015</b:Year>
    <b:Publisher>50 Minutes</b:Publisher>
    <b:Edition>Illistrated</b:Edition>
    <b:RefOrder>13</b:RefOrder>
  </b:Source>
</b:Sources>
</file>

<file path=customXml/itemProps1.xml><?xml version="1.0" encoding="utf-8"?>
<ds:datastoreItem xmlns:ds="http://schemas.openxmlformats.org/officeDocument/2006/customXml" ds:itemID="{5136D95B-0678-4340-97FA-5C8C248AF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2134</TotalTime>
  <Pages>3</Pages>
  <Words>3678</Words>
  <Characters>20967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 User</dc:creator>
  <cp:keywords/>
  <dc:description/>
  <cp:lastModifiedBy>Acer User</cp:lastModifiedBy>
  <cp:revision>1451</cp:revision>
  <dcterms:created xsi:type="dcterms:W3CDTF">2018-04-25T22:12:00Z</dcterms:created>
  <dcterms:modified xsi:type="dcterms:W3CDTF">2018-05-04T14:43:00Z</dcterms:modified>
</cp:coreProperties>
</file>