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07559789" w:rsidR="00CE6A00" w:rsidRPr="004C3A0B" w:rsidRDefault="005C7B19" w:rsidP="008C4441">
            <w:pPr>
              <w:rPr>
                <w:rFonts w:ascii="Arial" w:hAnsi="Arial" w:cs="Arial"/>
                <w:sz w:val="22"/>
                <w:szCs w:val="22"/>
              </w:rPr>
            </w:pPr>
            <w:r>
              <w:rPr>
                <w:rFonts w:ascii="Arial" w:hAnsi="Arial" w:cs="Arial"/>
                <w:sz w:val="22"/>
                <w:szCs w:val="22"/>
              </w:rPr>
              <w:t xml:space="preserve">LEWYS SAMUEL WILKES </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7F09B288" w:rsidR="00B2018A" w:rsidRPr="004C3A0B" w:rsidRDefault="005C7B19"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41431B5B" w:rsidR="00A51109" w:rsidRPr="004C3A0B" w:rsidRDefault="005C7B19" w:rsidP="008C4441">
            <w:pPr>
              <w:rPr>
                <w:rFonts w:ascii="Arial" w:hAnsi="Arial" w:cs="Arial"/>
                <w:sz w:val="22"/>
                <w:szCs w:val="22"/>
              </w:rPr>
            </w:pPr>
            <w:r>
              <w:rPr>
                <w:rFonts w:ascii="Arial" w:hAnsi="Arial" w:cs="Arial"/>
                <w:sz w:val="22"/>
                <w:szCs w:val="22"/>
              </w:rPr>
              <w:t>Sport, Health and Outdoor Education</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096EA97C" w:rsidR="00494691" w:rsidRPr="004C3A0B" w:rsidRDefault="005C7B19"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59D60BDD" w:rsidR="00494691" w:rsidRPr="004C3A0B" w:rsidRDefault="005C7B19" w:rsidP="008C4441">
            <w:pPr>
              <w:rPr>
                <w:rFonts w:ascii="Arial" w:hAnsi="Arial" w:cs="Arial"/>
                <w:sz w:val="22"/>
                <w:szCs w:val="22"/>
              </w:rPr>
            </w:pPr>
            <w:r>
              <w:rPr>
                <w:rFonts w:ascii="Arial" w:hAnsi="Arial" w:cs="Arial"/>
                <w:sz w:val="22"/>
                <w:szCs w:val="22"/>
              </w:rPr>
              <w:t>1805108@student.uwtsd.ac.uk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0AE95F31" w:rsidR="00494691" w:rsidRPr="004C3A0B" w:rsidRDefault="005C7B19" w:rsidP="008C4441">
            <w:pPr>
              <w:rPr>
                <w:rFonts w:ascii="Arial" w:hAnsi="Arial" w:cs="Arial"/>
                <w:sz w:val="22"/>
                <w:szCs w:val="22"/>
              </w:rPr>
            </w:pPr>
            <w:r>
              <w:rPr>
                <w:rFonts w:ascii="Arial" w:hAnsi="Arial" w:cs="Arial"/>
                <w:sz w:val="22"/>
                <w:szCs w:val="22"/>
              </w:rPr>
              <w:t>07934255066</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09FC04CC" w:rsidR="00CA7241" w:rsidRPr="004C3A0B" w:rsidRDefault="005C7B19" w:rsidP="0082781D">
            <w:pPr>
              <w:rPr>
                <w:rFonts w:ascii="Arial" w:hAnsi="Arial" w:cs="Arial"/>
                <w:sz w:val="22"/>
                <w:szCs w:val="22"/>
              </w:rPr>
            </w:pPr>
            <w:r>
              <w:rPr>
                <w:rFonts w:ascii="Arial" w:hAnsi="Arial" w:cs="Arial"/>
                <w:sz w:val="22"/>
                <w:szCs w:val="22"/>
              </w:rPr>
              <w:t>1805108</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4A876329" w:rsidR="00CA7241" w:rsidRPr="004C3A0B" w:rsidRDefault="005C7B19"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76DC454F" w:rsidR="00CA7241" w:rsidRPr="004C3A0B" w:rsidRDefault="005C7B19" w:rsidP="0082781D">
            <w:pPr>
              <w:rPr>
                <w:rFonts w:ascii="Arial" w:hAnsi="Arial" w:cs="Arial"/>
                <w:sz w:val="22"/>
                <w:szCs w:val="22"/>
              </w:rPr>
            </w:pPr>
            <w:r>
              <w:rPr>
                <w:rFonts w:ascii="Arial" w:hAnsi="Arial" w:cs="Arial"/>
                <w:sz w:val="22"/>
                <w:szCs w:val="22"/>
              </w:rPr>
              <w:t>BSc Sports Therapy</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4BBEC843" w:rsidR="00CA7241" w:rsidRPr="004C3A0B" w:rsidRDefault="005C7B19" w:rsidP="0082781D">
            <w:pPr>
              <w:rPr>
                <w:rFonts w:ascii="Arial" w:hAnsi="Arial" w:cs="Arial"/>
                <w:sz w:val="22"/>
                <w:szCs w:val="22"/>
              </w:rPr>
            </w:pPr>
            <w:r>
              <w:rPr>
                <w:rFonts w:ascii="Arial" w:hAnsi="Arial" w:cs="Arial"/>
                <w:sz w:val="22"/>
                <w:szCs w:val="22"/>
              </w:rPr>
              <w:t xml:space="preserve">David Gardner </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6E46B90A" w:rsidR="00A51109" w:rsidRPr="004C3A0B" w:rsidRDefault="00190E44"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4390282D" w:rsidR="00A51109" w:rsidRPr="004C3A0B" w:rsidRDefault="00190E44"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40237274" w14:textId="77777777" w:rsidR="00FD436F"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2C9A6C0" w:rsidR="00190E44" w:rsidRPr="004C3A0B" w:rsidRDefault="00190E44" w:rsidP="0082781D">
            <w:pPr>
              <w:autoSpaceDE w:val="0"/>
              <w:autoSpaceDN w:val="0"/>
              <w:adjustRightInd w:val="0"/>
              <w:rPr>
                <w:rFonts w:ascii="Arial" w:hAnsi="Arial" w:cs="Arial"/>
                <w:sz w:val="22"/>
                <w:szCs w:val="22"/>
              </w:rPr>
            </w:pPr>
            <w:r>
              <w:rPr>
                <w:rFonts w:ascii="Arial" w:hAnsi="Arial" w:cs="Arial"/>
                <w:sz w:val="22"/>
                <w:szCs w:val="22"/>
              </w:rPr>
              <w:t xml:space="preserve">Module Lead lecturer </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2D9EAA69" w:rsidR="00B2018A" w:rsidRPr="004C3A0B" w:rsidRDefault="00190E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7373B371" w:rsidR="00604C9F" w:rsidRPr="004C3A0B" w:rsidRDefault="005C7B19" w:rsidP="00604C9F">
            <w:pPr>
              <w:autoSpaceDE w:val="0"/>
              <w:autoSpaceDN w:val="0"/>
              <w:adjustRightInd w:val="0"/>
              <w:rPr>
                <w:rFonts w:ascii="Arial" w:hAnsi="Arial" w:cs="Arial"/>
                <w:b/>
                <w:bCs/>
                <w:i/>
                <w:sz w:val="22"/>
                <w:szCs w:val="22"/>
              </w:rPr>
            </w:pPr>
            <w:r>
              <w:rPr>
                <w:rFonts w:ascii="Arial" w:hAnsi="Arial" w:cs="Arial"/>
                <w:b/>
                <w:bCs/>
                <w:i/>
                <w:sz w:val="22"/>
                <w:szCs w:val="22"/>
              </w:rPr>
              <w:t>Standards of conduct and performance- The Society of Sports Therapists</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010DB45E" w:rsidR="00604C9F" w:rsidRPr="00DD0929" w:rsidRDefault="005C7B1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298D599F" w:rsidR="00494691" w:rsidRPr="004C3A0B" w:rsidRDefault="005C7B1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830"/>
        <w:gridCol w:w="2777"/>
        <w:gridCol w:w="2777"/>
        <w:gridCol w:w="2618"/>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5DA278A9" w:rsidR="003C07E3" w:rsidRPr="004C3A0B" w:rsidRDefault="005C7B19" w:rsidP="003C07E3">
            <w:pPr>
              <w:rPr>
                <w:rFonts w:ascii="Arial" w:hAnsi="Arial" w:cs="Arial"/>
                <w:sz w:val="22"/>
                <w:szCs w:val="22"/>
              </w:rPr>
            </w:pPr>
            <w:r>
              <w:rPr>
                <w:rFonts w:ascii="Arial" w:hAnsi="Arial" w:cs="Arial"/>
                <w:sz w:val="22"/>
                <w:szCs w:val="22"/>
              </w:rPr>
              <w:t>Does increasing ankle dorsiflexion range of motion through Proprioceptive neuromuscular facilitation stretching improve running performance in endurance runners?</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280DFB05" w:rsidR="003C07E3" w:rsidRPr="004C3A0B" w:rsidRDefault="005C7B19" w:rsidP="003C07E3">
            <w:pPr>
              <w:rPr>
                <w:rFonts w:ascii="Arial" w:hAnsi="Arial" w:cs="Arial"/>
                <w:sz w:val="22"/>
                <w:szCs w:val="22"/>
              </w:rPr>
            </w:pPr>
            <w:r>
              <w:rPr>
                <w:rFonts w:ascii="Arial" w:hAnsi="Arial" w:cs="Arial"/>
                <w:sz w:val="22"/>
                <w:szCs w:val="22"/>
              </w:rPr>
              <w:t xml:space="preserve"> </w:t>
            </w:r>
            <w:r w:rsidR="0032103C">
              <w:rPr>
                <w:rFonts w:ascii="Arial" w:hAnsi="Arial" w:cs="Arial"/>
                <w:sz w:val="22"/>
                <w:szCs w:val="22"/>
              </w:rPr>
              <w:t>18/2/20</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4FFAA071" w:rsidR="003C07E3" w:rsidRPr="004C3A0B" w:rsidRDefault="0032103C" w:rsidP="003C07E3">
            <w:pPr>
              <w:rPr>
                <w:rFonts w:ascii="Arial" w:hAnsi="Arial" w:cs="Arial"/>
                <w:sz w:val="22"/>
                <w:szCs w:val="22"/>
              </w:rPr>
            </w:pPr>
            <w:r>
              <w:rPr>
                <w:rFonts w:ascii="Arial" w:hAnsi="Arial" w:cs="Arial"/>
                <w:sz w:val="22"/>
                <w:szCs w:val="22"/>
              </w:rPr>
              <w:t>31/3/20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125A3048" w:rsidR="003C07E3" w:rsidRPr="004C3A0B" w:rsidRDefault="0032103C" w:rsidP="003C07E3">
            <w:pPr>
              <w:rPr>
                <w:rFonts w:ascii="Arial" w:hAnsi="Arial" w:cs="Arial"/>
                <w:sz w:val="22"/>
                <w:szCs w:val="22"/>
              </w:rPr>
            </w:pPr>
            <w:r>
              <w:rPr>
                <w:rFonts w:ascii="Arial" w:hAnsi="Arial" w:cs="Arial"/>
                <w:sz w:val="22"/>
                <w:szCs w:val="22"/>
              </w:rPr>
              <w:t xml:space="preserve">The purpose of the study is to investigate the influence of ankle dorsiflexion range of motion within endurance runners. The key question that will be explored is whether proprioceptive neuromuscular facilitation stretching techniques implemented to improve the dorsiflexion range of motion in the ankle joint will improve the running performance in a group of endurance runners over a four week period. Current research within this area has mainly looked at range of motion’s link to injury risk within populations of runners. This study will aim to deliver a clear conclusion on whether improving ankle dorsiflexion range of motion can also bring about improvements in performance in endurance runners alongside the proposed reduced injury risk. Therefore, if improvements are seen it can be recommended to endurance runners PNF stretching should be implemented in training programmes for performance benefits as well as injury risk reduction. </w:t>
            </w: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344C4309" w:rsidR="003C07E3" w:rsidRPr="004C3A0B" w:rsidRDefault="003C07E3" w:rsidP="003C07E3">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202AC774" w:rsidR="003C07E3" w:rsidRPr="004C3A0B" w:rsidRDefault="003C2175" w:rsidP="003C07E3">
            <w:pPr>
              <w:rPr>
                <w:rFonts w:ascii="Arial" w:hAnsi="Arial" w:cs="Arial"/>
                <w:sz w:val="22"/>
                <w:szCs w:val="22"/>
              </w:rPr>
            </w:pPr>
            <w:r>
              <w:rPr>
                <w:rFonts w:ascii="Arial" w:hAnsi="Arial" w:cs="Arial"/>
                <w:sz w:val="22"/>
                <w:szCs w:val="22"/>
              </w:rPr>
              <w:lastRenderedPageBreak/>
              <w:t xml:space="preserve">Prior to the study, the participants will be required to complete a physical activity readiness questionnaire as well as an informed consent form. </w:t>
            </w:r>
            <w:r w:rsidR="00301FBB">
              <w:rPr>
                <w:rFonts w:ascii="Arial" w:hAnsi="Arial" w:cs="Arial"/>
                <w:sz w:val="22"/>
                <w:szCs w:val="22"/>
              </w:rPr>
              <w:t>The participants will also be asked to complete a form confirming they do not have any contraindications to PNF stretching techniques.</w:t>
            </w:r>
            <w:r>
              <w:rPr>
                <w:rFonts w:ascii="Arial" w:hAnsi="Arial" w:cs="Arial"/>
                <w:sz w:val="22"/>
                <w:szCs w:val="22"/>
              </w:rPr>
              <w:t xml:space="preserve"> </w:t>
            </w:r>
            <w:r w:rsidR="00043927">
              <w:rPr>
                <w:rFonts w:ascii="Arial" w:hAnsi="Arial" w:cs="Arial"/>
                <w:sz w:val="22"/>
                <w:szCs w:val="22"/>
              </w:rPr>
              <w:t>During week 1 of the study</w:t>
            </w:r>
            <w:r w:rsidR="00301FBB">
              <w:rPr>
                <w:rFonts w:ascii="Arial" w:hAnsi="Arial" w:cs="Arial"/>
                <w:sz w:val="22"/>
                <w:szCs w:val="22"/>
              </w:rPr>
              <w:t>,</w:t>
            </w:r>
            <w:r w:rsidR="00043927">
              <w:rPr>
                <w:rFonts w:ascii="Arial" w:hAnsi="Arial" w:cs="Arial"/>
                <w:sz w:val="22"/>
                <w:szCs w:val="22"/>
              </w:rPr>
              <w:t xml:space="preserve"> </w:t>
            </w:r>
            <w:r>
              <w:rPr>
                <w:rFonts w:ascii="Arial" w:hAnsi="Arial" w:cs="Arial"/>
                <w:sz w:val="22"/>
                <w:szCs w:val="22"/>
              </w:rPr>
              <w:t xml:space="preserve">a knee to wall assessment will be carried out on all 12 participants to determine their current ankle dorsiflexion range of motion prior to intervention. Following this, the participants will all complete a 1 mile run on a treadmill. The participants will then each undergo 2 ankle dorsiflexion PNF stretching sessions per week in weeks 1-4 of the study. During the final week of the study, the participants will all complete the knee to wall assessments again to determine the improvements which have been observed in their ankle dorsiflexion range of motion. The results will then be compared to the results obtained from week 1 to ensure all clients have made improvements in ankle dorsiflexion range of motion. Finally, the participants will all complete another 1 mile run on a treadmill to allow for comparisons to be made with their initial performance in week 1 of the study. </w:t>
            </w: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2175" w:rsidRPr="004C3A0B" w14:paraId="7A771DEB" w14:textId="77777777" w:rsidTr="003C07E3">
        <w:trPr>
          <w:trHeight w:val="454"/>
        </w:trPr>
        <w:tc>
          <w:tcPr>
            <w:tcW w:w="5000" w:type="pct"/>
            <w:gridSpan w:val="4"/>
            <w:vAlign w:val="center"/>
          </w:tcPr>
          <w:p w14:paraId="548E8452" w14:textId="5F01B63F" w:rsidR="003C2175" w:rsidRDefault="003C2175" w:rsidP="003C07E3">
            <w:pPr>
              <w:rPr>
                <w:rFonts w:ascii="Arial" w:hAnsi="Arial" w:cs="Arial"/>
                <w:sz w:val="22"/>
                <w:szCs w:val="22"/>
              </w:rPr>
            </w:pP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11002"/>
      </w:tblGrid>
      <w:tr w:rsidR="003C07E3" w:rsidRPr="004C3A0B" w14:paraId="6E299741" w14:textId="77777777" w:rsidTr="00C944A3">
        <w:trPr>
          <w:trHeight w:val="803"/>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5E9033D1" w:rsidR="003C07E3" w:rsidRDefault="00301FBB" w:rsidP="003C07E3">
            <w:pPr>
              <w:rPr>
                <w:rFonts w:ascii="Arial" w:hAnsi="Arial" w:cs="Arial"/>
                <w:sz w:val="22"/>
                <w:szCs w:val="22"/>
              </w:rPr>
            </w:pPr>
            <w:r>
              <w:rPr>
                <w:rFonts w:ascii="Arial" w:hAnsi="Arial" w:cs="Arial"/>
                <w:sz w:val="22"/>
                <w:szCs w:val="22"/>
              </w:rPr>
              <w:t>UWTSD Carmarthen campus</w:t>
            </w:r>
            <w:r w:rsidR="00C944A3">
              <w:rPr>
                <w:rFonts w:ascii="Arial" w:hAnsi="Arial" w:cs="Arial"/>
                <w:sz w:val="22"/>
                <w:szCs w:val="22"/>
              </w:rPr>
              <w:t xml:space="preserve"> exercise</w:t>
            </w:r>
            <w:r>
              <w:rPr>
                <w:rFonts w:ascii="Arial" w:hAnsi="Arial" w:cs="Arial"/>
                <w:sz w:val="22"/>
                <w:szCs w:val="22"/>
              </w:rPr>
              <w:t xml:space="preserve"> </w:t>
            </w:r>
            <w:r w:rsidR="00C944A3">
              <w:rPr>
                <w:rFonts w:ascii="Arial" w:hAnsi="Arial" w:cs="Arial"/>
                <w:sz w:val="22"/>
                <w:szCs w:val="22"/>
              </w:rPr>
              <w:t xml:space="preserve">laboratory </w:t>
            </w:r>
            <w:r>
              <w:rPr>
                <w:rFonts w:ascii="Arial" w:hAnsi="Arial" w:cs="Arial"/>
                <w:sz w:val="22"/>
                <w:szCs w:val="22"/>
              </w:rPr>
              <w:t xml:space="preserve"> </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42602637" w14:textId="525F728F" w:rsidR="003C07E3" w:rsidRDefault="00301FBB" w:rsidP="003C07E3">
            <w:pPr>
              <w:rPr>
                <w:rFonts w:ascii="Arial" w:hAnsi="Arial" w:cs="Arial"/>
                <w:sz w:val="22"/>
                <w:szCs w:val="22"/>
              </w:rPr>
            </w:pPr>
            <w:r>
              <w:rPr>
                <w:rFonts w:ascii="Arial" w:hAnsi="Arial" w:cs="Arial"/>
                <w:sz w:val="22"/>
                <w:szCs w:val="22"/>
              </w:rPr>
              <w:t>N/A</w:t>
            </w:r>
          </w:p>
          <w:p w14:paraId="32BAC712" w14:textId="77777777" w:rsidR="00301FBB" w:rsidRPr="004C3A0B" w:rsidRDefault="00301FBB"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759CAC90" w14:textId="6D7FBF6C" w:rsidR="008C4441" w:rsidRPr="004C3A0B" w:rsidRDefault="00301FB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9DA6CAF" w14:textId="10F6A769" w:rsidR="008C4441" w:rsidRPr="004C3A0B" w:rsidRDefault="00301FB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3179B0D7" w:rsidR="008C4441" w:rsidRPr="004C3A0B" w:rsidRDefault="00301FB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262B36EE" w:rsidR="008C4441" w:rsidRPr="004C3A0B" w:rsidRDefault="00C944A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44055314" w:rsidR="008C4441" w:rsidRPr="004C3A0B" w:rsidRDefault="00C944A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54DFB26E" w:rsidR="008C4441" w:rsidRPr="004C3A0B" w:rsidRDefault="00301FB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6B5DE086" w:rsidR="008C4441" w:rsidRPr="004C3A0B" w:rsidRDefault="00301FB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19D578B6" w:rsidR="008C4441" w:rsidRPr="004C3A0B" w:rsidRDefault="00301FB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53B2504B" w:rsidR="008C4441" w:rsidRPr="004C3A0B" w:rsidRDefault="00301FB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1293256F" w:rsidR="006D29FD" w:rsidRPr="004C3A0B" w:rsidRDefault="00301FB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240AE3F9" w:rsidR="006D29FD" w:rsidRPr="004C3A0B" w:rsidRDefault="00301FB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1D44253D" w:rsidR="006D29FD" w:rsidRPr="004C3A0B" w:rsidRDefault="00301FB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169C5233" w:rsidR="006D29FD" w:rsidRPr="004C3A0B" w:rsidRDefault="00301FB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4CA21F3A" w:rsidR="006D29FD" w:rsidRPr="004C3A0B" w:rsidRDefault="00301FB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215BB8F1" w:rsidR="00BB1B85" w:rsidRPr="004C3A0B" w:rsidRDefault="00301FB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AD91B2B" w14:textId="732D02B0" w:rsidR="00986FD8" w:rsidRPr="004C3A0B" w:rsidRDefault="00301FB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6A9CC360" w:rsidR="00986FD8" w:rsidRPr="004C3A0B" w:rsidRDefault="00301FB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6AA59A79" w:rsidR="00986FD8" w:rsidRPr="004C3A0B" w:rsidRDefault="00301FB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7E5E34E5" w:rsidR="00986FD8" w:rsidRPr="004C3A0B" w:rsidRDefault="00301FB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1339E398" w:rsidR="00986FD8" w:rsidRPr="004C3A0B" w:rsidRDefault="00301FB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6F30B450" w:rsidR="00986FD8" w:rsidRPr="004C3A0B" w:rsidRDefault="00301FB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3616C83F" w:rsidR="00986FD8" w:rsidRPr="004C3A0B" w:rsidRDefault="00301FB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3FC35E08" w:rsidR="00986FD8" w:rsidRPr="004C3A0B" w:rsidRDefault="00301FB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6DFE19C5" w:rsidR="00986FD8" w:rsidRPr="004C3A0B" w:rsidRDefault="00301FB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62A52817" w:rsidR="00397B49" w:rsidRPr="004C3A0B" w:rsidRDefault="00301FB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47478391" w:rsidR="00720BA7" w:rsidRPr="004C3A0B" w:rsidRDefault="00301FBB" w:rsidP="00720BA7">
            <w:pPr>
              <w:rPr>
                <w:rFonts w:ascii="Arial" w:hAnsi="Arial" w:cs="Arial"/>
                <w:sz w:val="22"/>
                <w:szCs w:val="22"/>
              </w:rPr>
            </w:pPr>
            <w:r>
              <w:rPr>
                <w:rFonts w:ascii="Arial" w:hAnsi="Arial" w:cs="Arial"/>
                <w:sz w:val="22"/>
                <w:szCs w:val="22"/>
              </w:rPr>
              <w:t>12 participants will be used within the study. The participants will be male and females within an age range of 18-65 years of age.</w:t>
            </w:r>
            <w:r w:rsidR="00C944A3">
              <w:rPr>
                <w:rFonts w:ascii="Arial" w:hAnsi="Arial" w:cs="Arial"/>
                <w:sz w:val="22"/>
                <w:szCs w:val="22"/>
              </w:rPr>
              <w:t xml:space="preserve"> The participants will be made up of students and staff within the university who regularly participate in endurance running and volunteer to take part in the study. </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183A7BFD" w:rsidR="00397B49" w:rsidRPr="004C3A0B" w:rsidRDefault="00C944A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7C040FE7" w:rsidR="00C86572" w:rsidRPr="004C3A0B" w:rsidRDefault="00C944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1C3162B8" w:rsidR="00C86572" w:rsidRPr="004C3A0B" w:rsidRDefault="00C944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29CB5520" w:rsidR="00C86572" w:rsidRPr="004C3A0B" w:rsidRDefault="00C944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2554B2A9" w:rsidR="00C86572" w:rsidRPr="004C3A0B" w:rsidRDefault="00C944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590D8734" w:rsidR="00C86572" w:rsidRPr="004C3A0B" w:rsidRDefault="00C944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57413F79" w:rsidR="00C86572" w:rsidRPr="004C3A0B" w:rsidRDefault="00C944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7D546A90" w:rsidR="00C86572" w:rsidRPr="004C3A0B" w:rsidRDefault="00C944A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4C31D413" w14:textId="68261837" w:rsidR="00C86572" w:rsidRPr="004C3A0B" w:rsidRDefault="00C944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6452F542" w:rsidR="00C86572" w:rsidRPr="004C3A0B" w:rsidRDefault="00C944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218E88F4" w:rsidR="00C86572" w:rsidRPr="004C3A0B" w:rsidRDefault="00C944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59F7CEB2" w:rsidR="00E45AB0" w:rsidRPr="004C3A0B" w:rsidRDefault="00C944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200946E6" w:rsidR="00E45AB0" w:rsidRPr="004C3A0B" w:rsidRDefault="00C944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3760045F" w:rsidR="00E45AB0" w:rsidRPr="004C3A0B" w:rsidRDefault="00C944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4EEEDA02" w:rsidR="00E45AB0" w:rsidRPr="004C3A0B" w:rsidRDefault="00C944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184DACD5"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C944A3">
                  <w:rPr>
                    <w:rFonts w:ascii="MS Gothic" w:eastAsia="MS Gothic" w:hAnsi="MS Gothic" w:cs="Arial" w:hint="eastAsia"/>
                    <w:b/>
                    <w:bCs/>
                    <w:sz w:val="24"/>
                    <w:szCs w:val="22"/>
                  </w:rPr>
                  <w:t>☐</w:t>
                </w:r>
              </w:sdtContent>
            </w:sdt>
          </w:p>
          <w:p w14:paraId="1433914C" w14:textId="5EB61D55"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C944A3">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4F9D0146" w14:textId="03B1CAC0" w:rsidR="00C86572" w:rsidRDefault="00C944A3" w:rsidP="00C86572">
            <w:pPr>
              <w:autoSpaceDE w:val="0"/>
              <w:autoSpaceDN w:val="0"/>
              <w:adjustRightInd w:val="0"/>
              <w:rPr>
                <w:rFonts w:ascii="Arial" w:hAnsi="Arial" w:cs="Arial"/>
                <w:sz w:val="22"/>
                <w:szCs w:val="22"/>
              </w:rPr>
            </w:pPr>
            <w:r>
              <w:rPr>
                <w:rFonts w:ascii="Arial" w:hAnsi="Arial" w:cs="Arial"/>
                <w:sz w:val="22"/>
                <w:szCs w:val="22"/>
              </w:rPr>
              <w:t xml:space="preserve">There is small risk of muscular injury to the participant through the implementation of PNF stretching. </w:t>
            </w:r>
            <w:r w:rsidR="005A4C97">
              <w:rPr>
                <w:rFonts w:ascii="Arial" w:hAnsi="Arial" w:cs="Arial"/>
                <w:sz w:val="22"/>
                <w:szCs w:val="22"/>
              </w:rPr>
              <w:t>To reduce risk of injury, each participant will be required to complete a contraindications form for PNF stretching prior to the study. T</w:t>
            </w:r>
            <w:r>
              <w:rPr>
                <w:rFonts w:ascii="Arial" w:hAnsi="Arial" w:cs="Arial"/>
                <w:sz w:val="22"/>
                <w:szCs w:val="22"/>
              </w:rPr>
              <w:t xml:space="preserve">here is also a small risk of injury to the participant during the treadmill 1 mile run. </w:t>
            </w:r>
            <w:r w:rsidR="005A4C97">
              <w:rPr>
                <w:rFonts w:ascii="Arial" w:hAnsi="Arial" w:cs="Arial"/>
                <w:sz w:val="22"/>
                <w:szCs w:val="22"/>
              </w:rPr>
              <w:t xml:space="preserve">To reduce the risk of injury all participants will be required to complete a physical activity readiness questionnaire prior to the study. </w:t>
            </w:r>
          </w:p>
          <w:p w14:paraId="785DC599" w14:textId="77777777" w:rsidR="00C944A3" w:rsidRPr="004C3A0B" w:rsidRDefault="00C944A3"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4E485FF7" w:rsidR="006F307C" w:rsidRPr="004C3A0B" w:rsidRDefault="005A4C97" w:rsidP="00694EA8">
            <w:pPr>
              <w:autoSpaceDE w:val="0"/>
              <w:autoSpaceDN w:val="0"/>
              <w:adjustRightInd w:val="0"/>
              <w:rPr>
                <w:rFonts w:ascii="Arial" w:hAnsi="Arial" w:cs="Arial"/>
                <w:sz w:val="22"/>
                <w:szCs w:val="22"/>
              </w:rPr>
            </w:pPr>
            <w:r>
              <w:rPr>
                <w:rFonts w:ascii="Arial" w:hAnsi="Arial" w:cs="Arial"/>
                <w:sz w:val="22"/>
                <w:szCs w:val="22"/>
              </w:rPr>
              <w:t>N/A</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56F81EC6" w:rsidR="00C86572" w:rsidRPr="004C3A0B" w:rsidRDefault="005A4C97" w:rsidP="006F307C">
            <w:pPr>
              <w:autoSpaceDE w:val="0"/>
              <w:autoSpaceDN w:val="0"/>
              <w:adjustRightInd w:val="0"/>
              <w:rPr>
                <w:rFonts w:ascii="Arial" w:hAnsi="Arial" w:cs="Arial"/>
                <w:sz w:val="22"/>
                <w:szCs w:val="22"/>
              </w:rPr>
            </w:pPr>
            <w:r>
              <w:rPr>
                <w:rFonts w:ascii="Arial" w:hAnsi="Arial" w:cs="Arial"/>
                <w:sz w:val="22"/>
                <w:szCs w:val="22"/>
              </w:rPr>
              <w:t xml:space="preserve">There is a risk of accusation of harm to the investigator if any injury was to occur through the implementation of </w:t>
            </w:r>
            <w:r w:rsidR="003B4F4E">
              <w:rPr>
                <w:rFonts w:ascii="Arial" w:hAnsi="Arial" w:cs="Arial"/>
                <w:sz w:val="22"/>
                <w:szCs w:val="22"/>
              </w:rPr>
              <w:t xml:space="preserve">PNF stretching or the 1 mile run. To address this risk, the investigator will follow all codes of conduct of the society of sports therapy as well as using physical activity readiness questionnaires, informed consent forms and contraindication questionnaires where appropriate.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07B89E3B" w:rsidR="00C86572" w:rsidRPr="004C3A0B" w:rsidRDefault="003B4F4E" w:rsidP="006F307C">
            <w:pPr>
              <w:autoSpaceDE w:val="0"/>
              <w:autoSpaceDN w:val="0"/>
              <w:adjustRightInd w:val="0"/>
              <w:rPr>
                <w:rFonts w:ascii="Arial" w:hAnsi="Arial" w:cs="Arial"/>
                <w:sz w:val="22"/>
                <w:szCs w:val="22"/>
              </w:rPr>
            </w:pPr>
            <w:r>
              <w:rPr>
                <w:rFonts w:ascii="Arial" w:hAnsi="Arial" w:cs="Arial"/>
                <w:sz w:val="22"/>
                <w:szCs w:val="22"/>
              </w:rPr>
              <w:t>N/A</w:t>
            </w: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69D4BDD6" w14:textId="0FDA9DDC" w:rsidR="006F307C" w:rsidRDefault="001332FB" w:rsidP="006F307C">
            <w:pPr>
              <w:autoSpaceDE w:val="0"/>
              <w:autoSpaceDN w:val="0"/>
              <w:adjustRightInd w:val="0"/>
              <w:rPr>
                <w:rFonts w:ascii="Arial" w:hAnsi="Arial" w:cs="Arial"/>
                <w:sz w:val="22"/>
                <w:szCs w:val="22"/>
              </w:rPr>
            </w:pPr>
            <w:r>
              <w:rPr>
                <w:rFonts w:ascii="Arial" w:hAnsi="Arial" w:cs="Arial"/>
                <w:sz w:val="22"/>
                <w:szCs w:val="22"/>
              </w:rPr>
              <w:t xml:space="preserve">All emergency procedures including fire evacuation of the UWTSD exercise laboratory will be explained to the participants prior to the study and these will be followed at all times in the case of an emergency. </w:t>
            </w:r>
          </w:p>
          <w:p w14:paraId="0C924709" w14:textId="77777777" w:rsidR="001332FB" w:rsidRPr="004C3A0B" w:rsidRDefault="001332FB"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6E7A2D2D" w:rsidR="00E45AB0" w:rsidRPr="004C3A0B" w:rsidRDefault="005A4C97"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74BFA495" w14:textId="35F1938E" w:rsidR="00E45AB0" w:rsidRPr="004C3A0B" w:rsidRDefault="005A4C97"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5DDBBC6E" w:rsidR="00F75F59" w:rsidRPr="004C3A0B" w:rsidRDefault="001332FB" w:rsidP="00F75F59">
            <w:pPr>
              <w:autoSpaceDE w:val="0"/>
              <w:autoSpaceDN w:val="0"/>
              <w:adjustRightInd w:val="0"/>
              <w:rPr>
                <w:rFonts w:ascii="Arial" w:hAnsi="Arial" w:cs="Arial"/>
                <w:sz w:val="22"/>
                <w:szCs w:val="22"/>
              </w:rPr>
            </w:pPr>
            <w:r>
              <w:rPr>
                <w:rFonts w:ascii="Arial" w:hAnsi="Arial" w:cs="Arial"/>
                <w:sz w:val="22"/>
                <w:szCs w:val="22"/>
              </w:rPr>
              <w:t xml:space="preserve">The clients will receive verbal feedback of the knee to wall assessment and treadmill run assessments at the time of completion. Written feedback of the changes observed of the individuals results during the study can also be provided to the participant upon request.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75D9BB95" w14:textId="6EF5C2E9" w:rsidR="00F75F59" w:rsidRPr="004C3A0B" w:rsidRDefault="001332FB" w:rsidP="00F75F59">
            <w:pPr>
              <w:autoSpaceDE w:val="0"/>
              <w:autoSpaceDN w:val="0"/>
              <w:adjustRightInd w:val="0"/>
              <w:rPr>
                <w:rFonts w:ascii="Arial" w:hAnsi="Arial" w:cs="Arial"/>
                <w:sz w:val="22"/>
                <w:szCs w:val="22"/>
              </w:rPr>
            </w:pPr>
            <w:r>
              <w:rPr>
                <w:rFonts w:ascii="Arial" w:hAnsi="Arial" w:cs="Arial"/>
                <w:sz w:val="22"/>
                <w:szCs w:val="22"/>
              </w:rPr>
              <w:t xml:space="preserve">The participant will receive an information sheet to explain the protocol and requirements of the study as well as how the results of the study will be implemented. This information will also be described verbally to the participants by the investigator to ensure they fully understand the information given. The participants will also be required to sign an informed consent form which will be stored in a secure place by the investigator. </w:t>
            </w: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46DF12C3" w:rsidR="00C20294" w:rsidRPr="004C3A0B" w:rsidRDefault="001332FB" w:rsidP="00694EA8">
            <w:pPr>
              <w:autoSpaceDE w:val="0"/>
              <w:autoSpaceDN w:val="0"/>
              <w:adjustRightInd w:val="0"/>
              <w:rPr>
                <w:rFonts w:ascii="Arial" w:hAnsi="Arial" w:cs="Arial"/>
                <w:sz w:val="22"/>
                <w:szCs w:val="22"/>
              </w:rPr>
            </w:pPr>
            <w:r>
              <w:rPr>
                <w:rFonts w:ascii="Arial" w:hAnsi="Arial" w:cs="Arial"/>
                <w:sz w:val="22"/>
                <w:szCs w:val="22"/>
              </w:rPr>
              <w:t xml:space="preserve">All participants will remain anonymous and all information will remain confidential throughout the study. All digital information will be stored in a password protected file and any </w:t>
            </w:r>
            <w:r w:rsidR="002638F1">
              <w:rPr>
                <w:rFonts w:ascii="Arial" w:hAnsi="Arial" w:cs="Arial"/>
                <w:sz w:val="22"/>
                <w:szCs w:val="22"/>
              </w:rPr>
              <w:t>manual files of</w:t>
            </w:r>
            <w:r>
              <w:rPr>
                <w:rFonts w:ascii="Arial" w:hAnsi="Arial" w:cs="Arial"/>
                <w:sz w:val="22"/>
                <w:szCs w:val="22"/>
              </w:rPr>
              <w:t xml:space="preserve"> information obtained will be stored in a secure cabinet and will only be accessed by the investigator and supervisor of the study.  </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 xml:space="preserve">(b) from those data and other </w:t>
            </w:r>
            <w:proofErr w:type="gramStart"/>
            <w:r w:rsidRPr="00204E14">
              <w:rPr>
                <w:rFonts w:ascii="Arial" w:hAnsi="Arial" w:cs="Arial"/>
                <w:i/>
                <w:szCs w:val="22"/>
                <w:lang w:eastAsia="en-GB"/>
              </w:rPr>
              <w:t>information</w:t>
            </w:r>
            <w:proofErr w:type="gramEnd"/>
            <w:r w:rsidRPr="00204E14">
              <w:rPr>
                <w:rFonts w:ascii="Arial" w:hAnsi="Arial" w:cs="Arial"/>
                <w:i/>
                <w:szCs w:val="22"/>
                <w:lang w:eastAsia="en-GB"/>
              </w:rPr>
              <w:t xml:space="preserve">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0221D91B" w:rsidR="008102B5" w:rsidRPr="004C3A0B" w:rsidRDefault="001332F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1"/>
                <w14:checkedState w14:val="2612" w14:font="MS Gothic"/>
                <w14:uncheckedState w14:val="2610" w14:font="MS Gothic"/>
              </w14:checkbox>
            </w:sdtPr>
            <w:sdtEndPr/>
            <w:sdtContent>
              <w:p w14:paraId="0741870B" w14:textId="626D2B84" w:rsidR="00331A88" w:rsidRPr="004C3A0B" w:rsidRDefault="002638F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0"/>
                <w14:checkedState w14:val="2612" w14:font="MS Gothic"/>
                <w14:uncheckedState w14:val="2610" w14:font="MS Gothic"/>
              </w14:checkbox>
            </w:sdtPr>
            <w:sdtEndPr/>
            <w:sdtContent>
              <w:p w14:paraId="77E667FE" w14:textId="12772160" w:rsidR="00331A88" w:rsidRPr="004C3A0B" w:rsidRDefault="002638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23AEB954" w:rsidR="00C61A6D" w:rsidRDefault="002638F1" w:rsidP="00694EA8">
            <w:pPr>
              <w:autoSpaceDE w:val="0"/>
              <w:autoSpaceDN w:val="0"/>
              <w:adjustRightInd w:val="0"/>
              <w:rPr>
                <w:rFonts w:ascii="Arial" w:hAnsi="Arial" w:cs="Arial"/>
                <w:sz w:val="22"/>
                <w:szCs w:val="22"/>
              </w:rPr>
            </w:pPr>
            <w:r>
              <w:rPr>
                <w:rFonts w:ascii="Arial" w:hAnsi="Arial" w:cs="Arial"/>
                <w:sz w:val="22"/>
                <w:szCs w:val="22"/>
              </w:rPr>
              <w:t xml:space="preserve">Some aspects of the participants physical health will need to be obtained to ensure they are fit to partake in the study. </w:t>
            </w:r>
          </w:p>
          <w:p w14:paraId="0108A1FD" w14:textId="77777777" w:rsidR="002638F1" w:rsidRPr="004C3A0B" w:rsidRDefault="002638F1"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C7B19">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5C7B1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C7B1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C7B19">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5EA11C7B" w14:textId="50A10F62" w:rsidR="007407AA" w:rsidRPr="004C3A0B" w:rsidRDefault="002638F1" w:rsidP="005C7B1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5C7B1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C7B19">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5C7B1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36F293E" w14:textId="73BCB88C" w:rsidR="007407AA" w:rsidRPr="004C3A0B" w:rsidRDefault="002638F1" w:rsidP="005C7B1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C7B19">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5C7B1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78415183" w:rsidR="007407AA" w:rsidRPr="004C3A0B" w:rsidRDefault="002638F1" w:rsidP="005C7B1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C7B19">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77777777" w:rsidR="007407AA" w:rsidRPr="004C3A0B" w:rsidRDefault="007407AA" w:rsidP="005C7B1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638DA92" w14:textId="5E18D4E9" w:rsidR="007407AA" w:rsidRPr="004C3A0B" w:rsidRDefault="002638F1" w:rsidP="005C7B1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5C7B19">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6A99E80" w14:textId="11FB7F29" w:rsidR="007407AA" w:rsidRPr="004C3A0B" w:rsidRDefault="002638F1" w:rsidP="005C7B1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5C7B1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C7B19">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5C7B1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1D6A1A31" w:rsidR="007407AA" w:rsidRPr="004C3A0B" w:rsidRDefault="002638F1" w:rsidP="005C7B1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C7B19">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C7B19">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5C7B1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40E0632D" w:rsidR="007407AA" w:rsidRPr="004C3A0B" w:rsidRDefault="002638F1" w:rsidP="005C7B1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C7B19">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C7B19">
        <w:trPr>
          <w:trHeight w:val="403"/>
        </w:trPr>
        <w:tc>
          <w:tcPr>
            <w:tcW w:w="9889" w:type="dxa"/>
            <w:gridSpan w:val="3"/>
          </w:tcPr>
          <w:p w14:paraId="1A9F2119" w14:textId="76DF9914" w:rsidR="007407AA" w:rsidRPr="002638F1" w:rsidRDefault="007407AA" w:rsidP="00204E14">
            <w:pPr>
              <w:autoSpaceDE w:val="0"/>
              <w:autoSpaceDN w:val="0"/>
              <w:adjustRightInd w:val="0"/>
              <w:rPr>
                <w:rFonts w:ascii="Arial" w:hAnsi="Arial" w:cs="Arial"/>
                <w:sz w:val="22"/>
                <w:szCs w:val="22"/>
              </w:rPr>
            </w:pPr>
          </w:p>
          <w:p w14:paraId="7B009716" w14:textId="1E528D49" w:rsidR="002638F1" w:rsidRPr="002638F1" w:rsidRDefault="002638F1" w:rsidP="00204E14">
            <w:pPr>
              <w:autoSpaceDE w:val="0"/>
              <w:autoSpaceDN w:val="0"/>
              <w:adjustRightInd w:val="0"/>
              <w:rPr>
                <w:rFonts w:ascii="Arial" w:hAnsi="Arial" w:cs="Arial"/>
                <w:sz w:val="22"/>
                <w:szCs w:val="22"/>
              </w:rPr>
            </w:pPr>
            <w:r w:rsidRPr="002638F1">
              <w:rPr>
                <w:rFonts w:ascii="Arial" w:hAnsi="Arial" w:cs="Arial"/>
                <w:sz w:val="22"/>
                <w:szCs w:val="22"/>
              </w:rPr>
              <w:lastRenderedPageBreak/>
              <w:t>Manual files such as physical activity readiness questionnaire, informed consent and PNF contraindication questionnaires will be stored in a secure filing cabinet. All information stored on laptop computers will be kept within a password protected file.</w:t>
            </w:r>
          </w:p>
          <w:p w14:paraId="6F9EA919" w14:textId="77777777" w:rsidR="007407AA" w:rsidRPr="002638F1" w:rsidRDefault="007407AA" w:rsidP="00204E14">
            <w:pPr>
              <w:autoSpaceDE w:val="0"/>
              <w:autoSpaceDN w:val="0"/>
              <w:adjustRightInd w:val="0"/>
              <w:rPr>
                <w:rFonts w:ascii="Arial" w:hAnsi="Arial" w:cs="Arial"/>
                <w:sz w:val="22"/>
                <w:szCs w:val="22"/>
              </w:rPr>
            </w:pPr>
          </w:p>
          <w:p w14:paraId="65C589A1" w14:textId="663DE59D" w:rsidR="007407AA" w:rsidRPr="002638F1" w:rsidRDefault="007407AA" w:rsidP="00204E14">
            <w:pPr>
              <w:autoSpaceDE w:val="0"/>
              <w:autoSpaceDN w:val="0"/>
              <w:adjustRightInd w:val="0"/>
              <w:rPr>
                <w:rFonts w:ascii="Arial" w:hAnsi="Arial" w:cs="Arial"/>
                <w:sz w:val="22"/>
                <w:szCs w:val="22"/>
              </w:rPr>
            </w:pPr>
            <w:r w:rsidRPr="002638F1">
              <w:rPr>
                <w:rFonts w:ascii="Arial" w:hAnsi="Arial" w:cs="Arial"/>
                <w:sz w:val="18"/>
                <w:szCs w:val="18"/>
              </w:rPr>
              <w:t>(this box should expand as you type)</w:t>
            </w:r>
          </w:p>
          <w:p w14:paraId="7CAB6897" w14:textId="77777777" w:rsidR="007407AA" w:rsidRPr="002638F1" w:rsidRDefault="007407AA" w:rsidP="005C7B19">
            <w:pPr>
              <w:autoSpaceDE w:val="0"/>
              <w:autoSpaceDN w:val="0"/>
              <w:adjustRightInd w:val="0"/>
              <w:jc w:val="center"/>
              <w:rPr>
                <w:rFonts w:ascii="Arial" w:hAnsi="Arial" w:cs="Arial"/>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6CEFC5C0" w:rsidR="00331A88" w:rsidRPr="004C3A0B" w:rsidRDefault="002638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30608DA7" w:rsidR="00331A88" w:rsidRPr="004C3A0B" w:rsidRDefault="002638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0CB4514B" w:rsidR="00331A88" w:rsidRPr="004C3A0B" w:rsidRDefault="002638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078B1A02" w:rsidR="00331A88" w:rsidRPr="004C3A0B" w:rsidRDefault="002638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60C9CB7A" w:rsidR="00331A88" w:rsidRPr="004C3A0B" w:rsidRDefault="002638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03252EEA" w:rsidR="00331A88" w:rsidRPr="004C3A0B" w:rsidRDefault="002638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506AF0B4" w:rsidR="00331A88" w:rsidRPr="004C3A0B" w:rsidRDefault="002638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089B64E5" w:rsidR="00331A88" w:rsidRPr="004C3A0B" w:rsidRDefault="002638F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45951A6B" w:rsidR="00331A88" w:rsidRPr="004C3A0B" w:rsidRDefault="002638F1" w:rsidP="00694EA8">
            <w:pPr>
              <w:autoSpaceDE w:val="0"/>
              <w:autoSpaceDN w:val="0"/>
              <w:adjustRightInd w:val="0"/>
              <w:rPr>
                <w:rFonts w:ascii="Arial" w:hAnsi="Arial" w:cs="Arial"/>
                <w:sz w:val="22"/>
                <w:szCs w:val="22"/>
              </w:rPr>
            </w:pPr>
            <w:r>
              <w:rPr>
                <w:rFonts w:ascii="Arial" w:hAnsi="Arial" w:cs="Arial"/>
                <w:sz w:val="22"/>
                <w:szCs w:val="22"/>
              </w:rPr>
              <w:t>N/A</w:t>
            </w: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673AE998" w:rsidR="007407AA" w:rsidRPr="004C3A0B" w:rsidRDefault="002638F1" w:rsidP="007407AA">
            <w:pPr>
              <w:autoSpaceDE w:val="0"/>
              <w:autoSpaceDN w:val="0"/>
              <w:adjustRightInd w:val="0"/>
              <w:rPr>
                <w:rFonts w:ascii="Arial" w:hAnsi="Arial" w:cs="Arial"/>
                <w:sz w:val="22"/>
                <w:szCs w:val="22"/>
              </w:rPr>
            </w:pPr>
            <w:r>
              <w:rPr>
                <w:rFonts w:ascii="Arial" w:hAnsi="Arial" w:cs="Arial"/>
                <w:sz w:val="22"/>
                <w:szCs w:val="22"/>
              </w:rPr>
              <w:t>The investigator and the member of staff acting as research supervisor.</w:t>
            </w: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164F9888" w:rsidR="007407AA" w:rsidRPr="004C3A0B" w:rsidRDefault="002638F1" w:rsidP="007407AA">
            <w:pPr>
              <w:autoSpaceDE w:val="0"/>
              <w:autoSpaceDN w:val="0"/>
              <w:adjustRightInd w:val="0"/>
              <w:rPr>
                <w:rFonts w:ascii="Arial" w:hAnsi="Arial" w:cs="Arial"/>
                <w:sz w:val="22"/>
                <w:szCs w:val="22"/>
              </w:rPr>
            </w:pPr>
            <w:r>
              <w:rPr>
                <w:rFonts w:ascii="Arial" w:hAnsi="Arial" w:cs="Arial"/>
                <w:sz w:val="22"/>
                <w:szCs w:val="22"/>
              </w:rPr>
              <w:t xml:space="preserve">The investigator. </w:t>
            </w: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44C87970" w14:textId="77777777" w:rsidR="002638F1" w:rsidRPr="002638F1" w:rsidRDefault="002638F1" w:rsidP="007407AA">
            <w:pPr>
              <w:autoSpaceDE w:val="0"/>
              <w:autoSpaceDN w:val="0"/>
              <w:adjustRightInd w:val="0"/>
              <w:rPr>
                <w:rFonts w:ascii="Arial" w:hAnsi="Arial" w:cs="Arial"/>
              </w:rPr>
            </w:pPr>
          </w:p>
          <w:p w14:paraId="300F2C99" w14:textId="255E0C28" w:rsidR="007407AA" w:rsidRPr="002638F1" w:rsidRDefault="002638F1" w:rsidP="007407AA">
            <w:pPr>
              <w:autoSpaceDE w:val="0"/>
              <w:autoSpaceDN w:val="0"/>
              <w:adjustRightInd w:val="0"/>
              <w:rPr>
                <w:rFonts w:ascii="Arial" w:hAnsi="Arial" w:cs="Arial"/>
                <w:sz w:val="22"/>
                <w:szCs w:val="22"/>
              </w:rPr>
            </w:pPr>
            <w:r w:rsidRPr="002638F1">
              <w:rPr>
                <w:rFonts w:ascii="Arial" w:hAnsi="Arial" w:cs="Arial"/>
                <w:sz w:val="22"/>
                <w:szCs w:val="22"/>
              </w:rPr>
              <w:t xml:space="preserve">The physical activity readiness questionnaire, informed consent and PNF contraindications form of the participants will be stored within a secure filing cabinet for 7 years. </w:t>
            </w:r>
          </w:p>
          <w:p w14:paraId="512EAE71" w14:textId="77777777" w:rsidR="007407AA" w:rsidRPr="004C3A0B" w:rsidRDefault="007407AA" w:rsidP="007407AA">
            <w:pPr>
              <w:autoSpaceDE w:val="0"/>
              <w:autoSpaceDN w:val="0"/>
              <w:adjustRightInd w:val="0"/>
              <w:rPr>
                <w:rFonts w:cs="Arial"/>
              </w:rPr>
            </w:pP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90650BC" w:rsidR="00694EA8" w:rsidRPr="004C3A0B" w:rsidRDefault="002638F1" w:rsidP="00694EA8">
            <w:pPr>
              <w:spacing w:before="100" w:beforeAutospacing="1" w:after="100" w:afterAutospacing="1"/>
              <w:rPr>
                <w:rFonts w:ascii="Arial" w:hAnsi="Arial" w:cs="Arial"/>
                <w:sz w:val="22"/>
                <w:szCs w:val="22"/>
              </w:rPr>
            </w:pPr>
            <w:r>
              <w:rPr>
                <w:rFonts w:ascii="Arial" w:hAnsi="Arial" w:cs="Arial"/>
                <w:sz w:val="22"/>
                <w:szCs w:val="22"/>
              </w:rPr>
              <w:t>L. Wilkes</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671C781B" w:rsidR="00694EA8" w:rsidRPr="004C3A0B" w:rsidRDefault="002638F1" w:rsidP="00694EA8">
            <w:pPr>
              <w:spacing w:before="100" w:beforeAutospacing="1" w:after="100" w:afterAutospacing="1"/>
              <w:rPr>
                <w:rFonts w:ascii="Arial" w:hAnsi="Arial" w:cs="Arial"/>
                <w:sz w:val="22"/>
                <w:szCs w:val="22"/>
              </w:rPr>
            </w:pPr>
            <w:r>
              <w:rPr>
                <w:rFonts w:ascii="Arial" w:hAnsi="Arial" w:cs="Arial"/>
                <w:sz w:val="22"/>
                <w:szCs w:val="22"/>
              </w:rPr>
              <w:t>23/01/20</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21981606" w:rsidR="000C3A29" w:rsidRPr="004C3A0B" w:rsidRDefault="002638F1" w:rsidP="00CA7241">
            <w:pPr>
              <w:pStyle w:val="ListParagraph"/>
              <w:ind w:left="0"/>
              <w:rPr>
                <w:rFonts w:ascii="Arial" w:hAnsi="Arial" w:cs="Arial"/>
              </w:rPr>
            </w:pPr>
            <w:r>
              <w:rPr>
                <w:rFonts w:ascii="Arial" w:hAnsi="Arial" w:cs="Arial"/>
              </w:rPr>
              <w:t xml:space="preserve">David Gardner </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06ECAB47" w:rsidR="00CC2661" w:rsidRPr="004C3A0B" w:rsidRDefault="002638F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29EE96D5" w:rsidR="00CC2661" w:rsidRPr="004C3A0B" w:rsidRDefault="002638F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0FEBB537" w:rsidR="00CC2661" w:rsidRPr="004C3A0B" w:rsidRDefault="009755B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1CB0A9FF" w:rsidR="00CC2661" w:rsidRPr="004C3A0B" w:rsidRDefault="009755B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02F1FAFD" w14:textId="6F34F1BD" w:rsidR="00743859" w:rsidRDefault="009755B6"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5039FA46" w:rsidR="00743859" w:rsidRPr="004C3A0B" w:rsidRDefault="009755B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3BA42174" w:rsidR="00743859" w:rsidRPr="004C3A0B" w:rsidRDefault="009755B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lastRenderedPageBreak/>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lastRenderedPageBreak/>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2FAA7647" w:rsidR="00025AC4" w:rsidRDefault="00025AC4" w:rsidP="008330B6">
      <w:pPr>
        <w:jc w:val="both"/>
        <w:rPr>
          <w:rFonts w:ascii="Arial" w:hAnsi="Arial" w:cs="Arial"/>
          <w:sz w:val="22"/>
          <w:szCs w:val="22"/>
        </w:rPr>
      </w:pPr>
    </w:p>
    <w:p w14:paraId="39884FA5" w14:textId="3D643C37" w:rsidR="00CA643E" w:rsidRDefault="00CA643E" w:rsidP="008330B6">
      <w:pPr>
        <w:jc w:val="both"/>
        <w:rPr>
          <w:rFonts w:ascii="Arial" w:hAnsi="Arial" w:cs="Arial"/>
          <w:sz w:val="22"/>
          <w:szCs w:val="22"/>
        </w:rPr>
      </w:pPr>
    </w:p>
    <w:p w14:paraId="4966EA90" w14:textId="0C417553" w:rsidR="00CA643E" w:rsidRDefault="00CA643E" w:rsidP="008330B6">
      <w:pPr>
        <w:jc w:val="both"/>
        <w:rPr>
          <w:rFonts w:ascii="Arial" w:hAnsi="Arial" w:cs="Arial"/>
          <w:sz w:val="22"/>
          <w:szCs w:val="22"/>
        </w:rPr>
      </w:pPr>
    </w:p>
    <w:p w14:paraId="463EB0EB" w14:textId="6E15F0F3" w:rsidR="00CA643E" w:rsidRDefault="00CA643E" w:rsidP="008330B6">
      <w:pPr>
        <w:jc w:val="both"/>
        <w:rPr>
          <w:rFonts w:ascii="Arial" w:hAnsi="Arial" w:cs="Arial"/>
          <w:sz w:val="22"/>
          <w:szCs w:val="22"/>
        </w:rPr>
      </w:pPr>
    </w:p>
    <w:p w14:paraId="5AC9825A" w14:textId="7F9A9C12" w:rsidR="00CA643E" w:rsidRDefault="00CA643E" w:rsidP="008330B6">
      <w:pPr>
        <w:jc w:val="both"/>
        <w:rPr>
          <w:rFonts w:ascii="Arial" w:hAnsi="Arial" w:cs="Arial"/>
          <w:sz w:val="22"/>
          <w:szCs w:val="22"/>
        </w:rPr>
      </w:pPr>
    </w:p>
    <w:p w14:paraId="69625586" w14:textId="7C77E099" w:rsidR="00CA643E" w:rsidRDefault="00CA643E" w:rsidP="008330B6">
      <w:pPr>
        <w:jc w:val="both"/>
        <w:rPr>
          <w:rFonts w:ascii="Arial" w:hAnsi="Arial" w:cs="Arial"/>
          <w:sz w:val="22"/>
          <w:szCs w:val="22"/>
        </w:rPr>
      </w:pPr>
    </w:p>
    <w:p w14:paraId="1DF05581" w14:textId="280CFC86" w:rsidR="00CA643E" w:rsidRDefault="00CA643E" w:rsidP="008330B6">
      <w:pPr>
        <w:jc w:val="both"/>
        <w:rPr>
          <w:rFonts w:ascii="Arial" w:hAnsi="Arial" w:cs="Arial"/>
          <w:sz w:val="22"/>
          <w:szCs w:val="22"/>
        </w:rPr>
      </w:pPr>
    </w:p>
    <w:p w14:paraId="15405F2C" w14:textId="618FE131" w:rsidR="00CA643E" w:rsidRDefault="00CA643E" w:rsidP="008330B6">
      <w:pPr>
        <w:jc w:val="both"/>
        <w:rPr>
          <w:rFonts w:ascii="Arial" w:hAnsi="Arial" w:cs="Arial"/>
          <w:sz w:val="22"/>
          <w:szCs w:val="22"/>
        </w:rPr>
      </w:pPr>
    </w:p>
    <w:p w14:paraId="67BEF635" w14:textId="23F82E31" w:rsidR="00CA643E" w:rsidRDefault="00CA643E" w:rsidP="008330B6">
      <w:pPr>
        <w:jc w:val="both"/>
        <w:rPr>
          <w:rFonts w:ascii="Arial" w:hAnsi="Arial" w:cs="Arial"/>
          <w:sz w:val="22"/>
          <w:szCs w:val="22"/>
        </w:rPr>
      </w:pPr>
    </w:p>
    <w:p w14:paraId="0310C69A" w14:textId="359FA949" w:rsidR="00CA643E" w:rsidRDefault="00CA643E" w:rsidP="008330B6">
      <w:pPr>
        <w:jc w:val="both"/>
        <w:rPr>
          <w:rFonts w:ascii="Arial" w:hAnsi="Arial" w:cs="Arial"/>
          <w:sz w:val="22"/>
          <w:szCs w:val="22"/>
        </w:rPr>
      </w:pPr>
    </w:p>
    <w:p w14:paraId="492E16DC" w14:textId="082FCF64" w:rsidR="00CA643E" w:rsidRDefault="00CA643E" w:rsidP="008330B6">
      <w:pPr>
        <w:jc w:val="both"/>
        <w:rPr>
          <w:rFonts w:ascii="Arial" w:hAnsi="Arial" w:cs="Arial"/>
          <w:sz w:val="22"/>
          <w:szCs w:val="22"/>
        </w:rPr>
      </w:pPr>
    </w:p>
    <w:p w14:paraId="2D33DE29" w14:textId="39DE9287" w:rsidR="00CA643E" w:rsidRDefault="00CA643E" w:rsidP="008330B6">
      <w:pPr>
        <w:jc w:val="both"/>
        <w:rPr>
          <w:rFonts w:ascii="Arial" w:hAnsi="Arial" w:cs="Arial"/>
          <w:sz w:val="22"/>
          <w:szCs w:val="22"/>
        </w:rPr>
      </w:pPr>
    </w:p>
    <w:p w14:paraId="2AA81166" w14:textId="0CB02D0E" w:rsidR="00CA643E" w:rsidRDefault="00CA643E" w:rsidP="008330B6">
      <w:pPr>
        <w:jc w:val="both"/>
        <w:rPr>
          <w:rFonts w:ascii="Arial" w:hAnsi="Arial" w:cs="Arial"/>
          <w:sz w:val="22"/>
          <w:szCs w:val="22"/>
        </w:rPr>
      </w:pPr>
    </w:p>
    <w:p w14:paraId="5DBD3200" w14:textId="3E340184" w:rsidR="00CA643E" w:rsidRDefault="00CA643E" w:rsidP="008330B6">
      <w:pPr>
        <w:jc w:val="both"/>
        <w:rPr>
          <w:rFonts w:ascii="Arial" w:hAnsi="Arial" w:cs="Arial"/>
          <w:sz w:val="22"/>
          <w:szCs w:val="22"/>
        </w:rPr>
      </w:pPr>
    </w:p>
    <w:p w14:paraId="6C2B04C9" w14:textId="49637912" w:rsidR="00CA643E" w:rsidRDefault="00CA643E" w:rsidP="008330B6">
      <w:pPr>
        <w:jc w:val="both"/>
        <w:rPr>
          <w:rFonts w:ascii="Arial" w:hAnsi="Arial" w:cs="Arial"/>
          <w:sz w:val="22"/>
          <w:szCs w:val="22"/>
        </w:rPr>
      </w:pPr>
    </w:p>
    <w:p w14:paraId="082890AB" w14:textId="17429D88" w:rsidR="00CA643E" w:rsidRDefault="00CA643E" w:rsidP="008330B6">
      <w:pPr>
        <w:jc w:val="both"/>
        <w:rPr>
          <w:rFonts w:ascii="Arial" w:hAnsi="Arial" w:cs="Arial"/>
          <w:sz w:val="22"/>
          <w:szCs w:val="22"/>
        </w:rPr>
      </w:pPr>
    </w:p>
    <w:p w14:paraId="71A220BA" w14:textId="73CE73DB" w:rsidR="00CA643E" w:rsidRDefault="00CA643E" w:rsidP="008330B6">
      <w:pPr>
        <w:jc w:val="both"/>
        <w:rPr>
          <w:rFonts w:ascii="Arial" w:hAnsi="Arial" w:cs="Arial"/>
          <w:sz w:val="22"/>
          <w:szCs w:val="22"/>
        </w:rPr>
      </w:pPr>
    </w:p>
    <w:p w14:paraId="523F952A" w14:textId="6C4A48CB" w:rsidR="00CA643E" w:rsidRDefault="00CA643E" w:rsidP="008330B6">
      <w:pPr>
        <w:jc w:val="both"/>
        <w:rPr>
          <w:rFonts w:ascii="Arial" w:hAnsi="Arial" w:cs="Arial"/>
          <w:sz w:val="22"/>
          <w:szCs w:val="22"/>
        </w:rPr>
      </w:pPr>
    </w:p>
    <w:p w14:paraId="78D77A18" w14:textId="7D73EFB7" w:rsidR="00CA643E" w:rsidRDefault="00CA643E" w:rsidP="008330B6">
      <w:pPr>
        <w:jc w:val="both"/>
        <w:rPr>
          <w:rFonts w:ascii="Arial" w:hAnsi="Arial" w:cs="Arial"/>
          <w:sz w:val="22"/>
          <w:szCs w:val="22"/>
        </w:rPr>
      </w:pPr>
    </w:p>
    <w:p w14:paraId="63C02934" w14:textId="5DF9951E" w:rsidR="00CA643E" w:rsidRDefault="00CA643E" w:rsidP="008330B6">
      <w:pPr>
        <w:jc w:val="both"/>
        <w:rPr>
          <w:rFonts w:ascii="Arial" w:hAnsi="Arial" w:cs="Arial"/>
          <w:sz w:val="22"/>
          <w:szCs w:val="22"/>
        </w:rPr>
      </w:pPr>
    </w:p>
    <w:p w14:paraId="4ADA88F3" w14:textId="3CC49F14" w:rsidR="00CA643E" w:rsidRDefault="00CA643E" w:rsidP="008330B6">
      <w:pPr>
        <w:jc w:val="both"/>
        <w:rPr>
          <w:rFonts w:ascii="Arial" w:hAnsi="Arial" w:cs="Arial"/>
          <w:sz w:val="22"/>
          <w:szCs w:val="22"/>
        </w:rPr>
      </w:pPr>
    </w:p>
    <w:p w14:paraId="5E17A312" w14:textId="4BD7DD74" w:rsidR="00CA643E" w:rsidRDefault="00CA643E" w:rsidP="008330B6">
      <w:pPr>
        <w:jc w:val="both"/>
        <w:rPr>
          <w:rFonts w:ascii="Arial" w:hAnsi="Arial" w:cs="Arial"/>
          <w:sz w:val="22"/>
          <w:szCs w:val="22"/>
        </w:rPr>
      </w:pPr>
    </w:p>
    <w:p w14:paraId="335784E8" w14:textId="3F9282FC" w:rsidR="00CA643E" w:rsidRDefault="00CA643E" w:rsidP="008330B6">
      <w:pPr>
        <w:jc w:val="both"/>
        <w:rPr>
          <w:rFonts w:ascii="Arial" w:hAnsi="Arial" w:cs="Arial"/>
          <w:sz w:val="22"/>
          <w:szCs w:val="22"/>
        </w:rPr>
      </w:pPr>
    </w:p>
    <w:p w14:paraId="72B7DB0E" w14:textId="125B9C4E" w:rsidR="00CA643E" w:rsidRDefault="00CA643E" w:rsidP="008330B6">
      <w:pPr>
        <w:jc w:val="both"/>
        <w:rPr>
          <w:rFonts w:ascii="Arial" w:hAnsi="Arial" w:cs="Arial"/>
          <w:sz w:val="22"/>
          <w:szCs w:val="22"/>
        </w:rPr>
      </w:pPr>
    </w:p>
    <w:p w14:paraId="5F880552" w14:textId="00410258" w:rsidR="00CA643E" w:rsidRDefault="00CA643E" w:rsidP="008330B6">
      <w:pPr>
        <w:jc w:val="both"/>
        <w:rPr>
          <w:rFonts w:ascii="Arial" w:hAnsi="Arial" w:cs="Arial"/>
          <w:sz w:val="22"/>
          <w:szCs w:val="22"/>
        </w:rPr>
      </w:pPr>
    </w:p>
    <w:p w14:paraId="59039E7E" w14:textId="7AE42E46" w:rsidR="00CA643E" w:rsidRDefault="00CA643E" w:rsidP="008330B6">
      <w:pPr>
        <w:jc w:val="both"/>
        <w:rPr>
          <w:rFonts w:ascii="Arial" w:hAnsi="Arial" w:cs="Arial"/>
          <w:sz w:val="22"/>
          <w:szCs w:val="22"/>
        </w:rPr>
      </w:pPr>
    </w:p>
    <w:p w14:paraId="1ED02E3D" w14:textId="338AA8E9" w:rsidR="00CA643E" w:rsidRDefault="00CA643E" w:rsidP="008330B6">
      <w:pPr>
        <w:jc w:val="both"/>
        <w:rPr>
          <w:rFonts w:ascii="Arial" w:hAnsi="Arial" w:cs="Arial"/>
          <w:sz w:val="22"/>
          <w:szCs w:val="22"/>
        </w:rPr>
      </w:pPr>
    </w:p>
    <w:p w14:paraId="697EC8CF" w14:textId="3FEAA90E" w:rsidR="00CA643E" w:rsidRDefault="00CA643E" w:rsidP="008330B6">
      <w:pPr>
        <w:jc w:val="both"/>
        <w:rPr>
          <w:rFonts w:ascii="Arial" w:hAnsi="Arial" w:cs="Arial"/>
          <w:sz w:val="22"/>
          <w:szCs w:val="22"/>
        </w:rPr>
      </w:pPr>
    </w:p>
    <w:p w14:paraId="28646198" w14:textId="2E00C016" w:rsidR="00CA643E" w:rsidRDefault="00CA643E" w:rsidP="008330B6">
      <w:pPr>
        <w:jc w:val="both"/>
        <w:rPr>
          <w:rFonts w:ascii="Arial" w:hAnsi="Arial" w:cs="Arial"/>
          <w:sz w:val="22"/>
          <w:szCs w:val="22"/>
        </w:rPr>
      </w:pPr>
    </w:p>
    <w:p w14:paraId="6DD5EAD9" w14:textId="429F8563" w:rsidR="00CA643E" w:rsidRDefault="00CA643E" w:rsidP="008330B6">
      <w:pPr>
        <w:jc w:val="both"/>
        <w:rPr>
          <w:rFonts w:ascii="Arial" w:hAnsi="Arial" w:cs="Arial"/>
          <w:sz w:val="22"/>
          <w:szCs w:val="22"/>
        </w:rPr>
      </w:pPr>
    </w:p>
    <w:p w14:paraId="7CCCF8DC" w14:textId="5E73FE37" w:rsidR="00CA643E" w:rsidRDefault="00CA643E" w:rsidP="008330B6">
      <w:pPr>
        <w:jc w:val="both"/>
        <w:rPr>
          <w:rFonts w:ascii="Arial" w:hAnsi="Arial" w:cs="Arial"/>
          <w:sz w:val="22"/>
          <w:szCs w:val="22"/>
        </w:rPr>
      </w:pPr>
    </w:p>
    <w:p w14:paraId="22EC6C35" w14:textId="62FFFA21" w:rsidR="00CA643E" w:rsidRDefault="00CA643E" w:rsidP="008330B6">
      <w:pPr>
        <w:jc w:val="both"/>
        <w:rPr>
          <w:rFonts w:ascii="Arial" w:hAnsi="Arial" w:cs="Arial"/>
          <w:sz w:val="22"/>
          <w:szCs w:val="22"/>
        </w:rPr>
      </w:pPr>
    </w:p>
    <w:p w14:paraId="112BABC4" w14:textId="536947A2" w:rsidR="00CA643E" w:rsidRDefault="00CA643E" w:rsidP="008330B6">
      <w:pPr>
        <w:jc w:val="both"/>
        <w:rPr>
          <w:rFonts w:ascii="Arial" w:hAnsi="Arial" w:cs="Arial"/>
          <w:sz w:val="22"/>
          <w:szCs w:val="22"/>
        </w:rPr>
      </w:pPr>
    </w:p>
    <w:p w14:paraId="08EDEBFE" w14:textId="2A833675" w:rsidR="00CA643E" w:rsidRDefault="00CA643E" w:rsidP="008330B6">
      <w:pPr>
        <w:jc w:val="both"/>
        <w:rPr>
          <w:rFonts w:ascii="Arial" w:hAnsi="Arial" w:cs="Arial"/>
          <w:sz w:val="22"/>
          <w:szCs w:val="22"/>
        </w:rPr>
      </w:pPr>
    </w:p>
    <w:p w14:paraId="06CCEF6A" w14:textId="7F095EDD" w:rsidR="00CA643E" w:rsidRDefault="00CA643E" w:rsidP="008330B6">
      <w:pPr>
        <w:jc w:val="both"/>
        <w:rPr>
          <w:rFonts w:ascii="Arial" w:hAnsi="Arial" w:cs="Arial"/>
          <w:sz w:val="22"/>
          <w:szCs w:val="22"/>
        </w:rPr>
      </w:pPr>
    </w:p>
    <w:p w14:paraId="25894EAE" w14:textId="1F9C2F92" w:rsidR="00CA643E" w:rsidRDefault="00CA643E" w:rsidP="008330B6">
      <w:pPr>
        <w:jc w:val="both"/>
        <w:rPr>
          <w:rFonts w:ascii="Arial" w:hAnsi="Arial" w:cs="Arial"/>
          <w:sz w:val="22"/>
          <w:szCs w:val="22"/>
        </w:rPr>
      </w:pPr>
    </w:p>
    <w:p w14:paraId="45D9BD05" w14:textId="4D353F82" w:rsidR="00CA643E" w:rsidRDefault="00CA643E" w:rsidP="008330B6">
      <w:pPr>
        <w:jc w:val="both"/>
        <w:rPr>
          <w:rFonts w:ascii="Arial" w:hAnsi="Arial" w:cs="Arial"/>
          <w:sz w:val="22"/>
          <w:szCs w:val="22"/>
        </w:rPr>
      </w:pPr>
    </w:p>
    <w:p w14:paraId="3BA1C008" w14:textId="77777777" w:rsidR="00CA643E" w:rsidRPr="00406EE4" w:rsidRDefault="00CA643E" w:rsidP="00CA643E">
      <w:pPr>
        <w:spacing w:line="276" w:lineRule="auto"/>
        <w:rPr>
          <w:rFonts w:asciiTheme="minorHAnsi" w:eastAsiaTheme="minorHAnsi" w:hAnsiTheme="minorHAnsi" w:cstheme="minorBidi"/>
          <w:sz w:val="22"/>
          <w:szCs w:val="22"/>
        </w:rPr>
      </w:pPr>
      <w:r w:rsidRPr="00B25A3F">
        <w:rPr>
          <w:rFonts w:ascii="Arial" w:hAnsi="Arial" w:cs="Arial"/>
          <w:sz w:val="22"/>
          <w:szCs w:val="22"/>
        </w:rPr>
        <w:lastRenderedPageBreak/>
        <w:br w:type="page"/>
      </w:r>
    </w:p>
    <w:p w14:paraId="4750B584" w14:textId="77777777" w:rsidR="00CA643E" w:rsidRDefault="00CA643E" w:rsidP="00CA643E">
      <w:pPr>
        <w:rPr>
          <w:b/>
          <w:caps/>
          <w:sz w:val="28"/>
        </w:rPr>
      </w:pPr>
      <w:r>
        <w:rPr>
          <w:b/>
          <w:caps/>
          <w:noProof/>
          <w:sz w:val="28"/>
        </w:rPr>
        <w:lastRenderedPageBreak/>
        <w:drawing>
          <wp:inline distT="0" distB="0" distL="0" distR="0" wp14:anchorId="7732D518" wp14:editId="74260442">
            <wp:extent cx="2413000" cy="965200"/>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16">
                      <a:extLst>
                        <a:ext uri="{28A0092B-C50C-407E-A947-70E740481C1C}">
                          <a14:useLocalDpi xmlns:a14="http://schemas.microsoft.com/office/drawing/2010/main" val="0"/>
                        </a:ext>
                      </a:extLst>
                    </a:blip>
                    <a:stretch>
                      <a:fillRect/>
                    </a:stretch>
                  </pic:blipFill>
                  <pic:spPr>
                    <a:xfrm>
                      <a:off x="0" y="0"/>
                      <a:ext cx="2413000" cy="965200"/>
                    </a:xfrm>
                    <a:prstGeom prst="rect">
                      <a:avLst/>
                    </a:prstGeom>
                  </pic:spPr>
                </pic:pic>
              </a:graphicData>
            </a:graphic>
          </wp:inline>
        </w:drawing>
      </w:r>
    </w:p>
    <w:p w14:paraId="7E507525" w14:textId="77777777" w:rsidR="00CA643E" w:rsidRDefault="00CA643E" w:rsidP="00CA643E">
      <w:pPr>
        <w:rPr>
          <w:b/>
          <w:caps/>
          <w:sz w:val="28"/>
        </w:rPr>
      </w:pPr>
    </w:p>
    <w:p w14:paraId="6FAB17BB" w14:textId="77777777" w:rsidR="00CA643E" w:rsidRDefault="00CA643E" w:rsidP="00CA643E">
      <w:pPr>
        <w:rPr>
          <w:b/>
          <w:caps/>
          <w:sz w:val="28"/>
        </w:rPr>
      </w:pPr>
    </w:p>
    <w:p w14:paraId="11BA548D" w14:textId="77777777" w:rsidR="00CA643E" w:rsidRPr="002C00D8" w:rsidRDefault="00CA643E" w:rsidP="00CA643E">
      <w:pPr>
        <w:rPr>
          <w:rFonts w:asciiTheme="minorHAnsi" w:hAnsiTheme="minorHAnsi"/>
          <w:b/>
          <w:caps/>
          <w:sz w:val="28"/>
        </w:rPr>
      </w:pPr>
      <w:r w:rsidRPr="002C00D8">
        <w:rPr>
          <w:rFonts w:asciiTheme="minorHAnsi" w:hAnsiTheme="minorHAnsi"/>
          <w:b/>
          <w:caps/>
          <w:sz w:val="28"/>
        </w:rPr>
        <w:t>LEVEL 5</w:t>
      </w:r>
    </w:p>
    <w:p w14:paraId="344A6330" w14:textId="77777777" w:rsidR="00CA643E" w:rsidRPr="002C00D8" w:rsidRDefault="00CA643E" w:rsidP="00CA643E">
      <w:pPr>
        <w:rPr>
          <w:rFonts w:asciiTheme="minorHAnsi" w:hAnsiTheme="minorHAnsi"/>
          <w:b/>
          <w:caps/>
          <w:sz w:val="28"/>
        </w:rPr>
      </w:pPr>
      <w:r w:rsidRPr="002C00D8">
        <w:rPr>
          <w:rFonts w:asciiTheme="minorHAnsi" w:hAnsiTheme="minorHAnsi"/>
          <w:b/>
          <w:caps/>
          <w:sz w:val="28"/>
        </w:rPr>
        <w:t xml:space="preserve">                                                                      </w:t>
      </w:r>
    </w:p>
    <w:p w14:paraId="24CC0A98" w14:textId="77777777" w:rsidR="00CA643E" w:rsidRPr="002C00D8" w:rsidRDefault="00CA643E" w:rsidP="00CA643E">
      <w:pPr>
        <w:rPr>
          <w:rFonts w:asciiTheme="minorHAnsi" w:hAnsiTheme="minorHAnsi"/>
          <w:b/>
          <w:caps/>
          <w:sz w:val="28"/>
        </w:rPr>
      </w:pPr>
      <w:r w:rsidRPr="002C00D8">
        <w:rPr>
          <w:rFonts w:asciiTheme="minorHAnsi" w:hAnsiTheme="minorHAnsi"/>
          <w:b/>
          <w:caps/>
          <w:sz w:val="28"/>
        </w:rPr>
        <w:t xml:space="preserve">SEMESTER year </w:t>
      </w:r>
    </w:p>
    <w:p w14:paraId="42BF411C" w14:textId="77777777" w:rsidR="00CA643E" w:rsidRPr="002C00D8" w:rsidRDefault="00CA643E" w:rsidP="00CA643E">
      <w:pPr>
        <w:jc w:val="center"/>
        <w:rPr>
          <w:rFonts w:asciiTheme="minorHAnsi" w:hAnsiTheme="minorHAnsi"/>
          <w:b/>
          <w:caps/>
          <w:sz w:val="28"/>
        </w:rPr>
      </w:pPr>
      <w:r w:rsidRPr="002C00D8">
        <w:rPr>
          <w:rFonts w:asciiTheme="minorHAnsi" w:hAnsiTheme="minorHAnsi"/>
          <w:b/>
          <w:caps/>
          <w:sz w:val="28"/>
        </w:rPr>
        <w:t>MODULE CODE: shss506</w:t>
      </w:r>
      <w:r>
        <w:rPr>
          <w:rFonts w:asciiTheme="minorHAnsi" w:hAnsiTheme="minorHAnsi"/>
          <w:b/>
          <w:caps/>
          <w:sz w:val="28"/>
        </w:rPr>
        <w:t>1</w:t>
      </w:r>
    </w:p>
    <w:p w14:paraId="3E31AB7C" w14:textId="77777777" w:rsidR="00CA643E" w:rsidRPr="002C00D8" w:rsidRDefault="00CA643E" w:rsidP="00CA643E">
      <w:pPr>
        <w:spacing w:after="240"/>
        <w:jc w:val="center"/>
        <w:rPr>
          <w:rFonts w:asciiTheme="minorHAnsi" w:hAnsiTheme="minorHAnsi"/>
          <w:b/>
          <w:sz w:val="28"/>
        </w:rPr>
      </w:pPr>
      <w:r>
        <w:rPr>
          <w:rFonts w:asciiTheme="minorHAnsi" w:hAnsiTheme="minorHAnsi"/>
          <w:b/>
          <w:sz w:val="28"/>
        </w:rPr>
        <w:t xml:space="preserve">Research in Health, Exercise and Physical Education </w:t>
      </w:r>
    </w:p>
    <w:p w14:paraId="128C857F" w14:textId="77777777" w:rsidR="00CA643E" w:rsidRPr="002C00D8" w:rsidRDefault="00CA643E" w:rsidP="00CA643E">
      <w:pPr>
        <w:spacing w:after="240"/>
        <w:rPr>
          <w:rFonts w:asciiTheme="minorHAnsi" w:hAnsiTheme="minorHAnsi"/>
          <w:b/>
          <w:caps/>
          <w:sz w:val="28"/>
          <w:szCs w:val="28"/>
        </w:rPr>
      </w:pPr>
      <w:r w:rsidRPr="002C00D8">
        <w:rPr>
          <w:rFonts w:asciiTheme="minorHAnsi" w:hAnsiTheme="minorHAnsi"/>
          <w:b/>
          <w:caps/>
          <w:sz w:val="28"/>
          <w:szCs w:val="28"/>
        </w:rPr>
        <w:t xml:space="preserve">aSSESSMENT TYPE: aSSIGNMENT </w:t>
      </w:r>
    </w:p>
    <w:p w14:paraId="33EA1D9F" w14:textId="77777777" w:rsidR="00CA643E" w:rsidRPr="002C00D8" w:rsidRDefault="00CA643E" w:rsidP="00CA643E">
      <w:pPr>
        <w:rPr>
          <w:rFonts w:asciiTheme="minorHAnsi" w:hAnsiTheme="minorHAnsi"/>
          <w:b/>
          <w:caps/>
          <w:sz w:val="28"/>
          <w:szCs w:val="28"/>
        </w:rPr>
      </w:pPr>
      <w:r w:rsidRPr="002C00D8">
        <w:rPr>
          <w:rFonts w:asciiTheme="minorHAnsi" w:hAnsiTheme="minorHAnsi"/>
          <w:b/>
          <w:caps/>
          <w:sz w:val="28"/>
          <w:szCs w:val="28"/>
        </w:rPr>
        <w:t>Assessment/Component: 001</w:t>
      </w:r>
    </w:p>
    <w:p w14:paraId="377F375A" w14:textId="77777777" w:rsidR="00CA643E" w:rsidRPr="002C00D8" w:rsidRDefault="00CA643E" w:rsidP="00CA643E">
      <w:pPr>
        <w:spacing w:after="120"/>
        <w:rPr>
          <w:rFonts w:asciiTheme="minorHAnsi" w:hAnsiTheme="minorHAnsi"/>
          <w:sz w:val="24"/>
        </w:rPr>
      </w:pPr>
    </w:p>
    <w:p w14:paraId="267B4253" w14:textId="77777777" w:rsidR="00CA643E" w:rsidRPr="002C00D8" w:rsidRDefault="00CA643E" w:rsidP="00CA643E">
      <w:pPr>
        <w:spacing w:after="120"/>
        <w:rPr>
          <w:rFonts w:asciiTheme="minorHAnsi" w:hAnsiTheme="minorHAnsi"/>
          <w:b/>
          <w:sz w:val="28"/>
          <w:szCs w:val="28"/>
        </w:rPr>
      </w:pPr>
      <w:r w:rsidRPr="002C00D8">
        <w:rPr>
          <w:rFonts w:asciiTheme="minorHAnsi" w:hAnsiTheme="minorHAnsi"/>
          <w:b/>
          <w:sz w:val="28"/>
          <w:szCs w:val="28"/>
        </w:rPr>
        <w:t>COMPONENT WEIGHTING: 50 %</w:t>
      </w:r>
    </w:p>
    <w:p w14:paraId="61AC40B1" w14:textId="77777777" w:rsidR="00CA643E" w:rsidRPr="002C00D8" w:rsidRDefault="00CA643E" w:rsidP="00CA643E">
      <w:pPr>
        <w:spacing w:after="120"/>
        <w:rPr>
          <w:rFonts w:asciiTheme="minorHAnsi" w:hAnsiTheme="minorHAnsi"/>
          <w:sz w:val="24"/>
        </w:rPr>
      </w:pPr>
    </w:p>
    <w:p w14:paraId="283ABEA3" w14:textId="77777777" w:rsidR="00CA643E" w:rsidRPr="002C00D8" w:rsidRDefault="00CA643E" w:rsidP="00CA643E">
      <w:pPr>
        <w:spacing w:after="120"/>
        <w:rPr>
          <w:rFonts w:asciiTheme="minorHAnsi" w:hAnsiTheme="minorHAnsi"/>
          <w:b/>
          <w:sz w:val="28"/>
          <w:szCs w:val="28"/>
        </w:rPr>
      </w:pPr>
      <w:r w:rsidRPr="002C00D8">
        <w:rPr>
          <w:rFonts w:asciiTheme="minorHAnsi" w:hAnsiTheme="minorHAnsi"/>
          <w:b/>
          <w:sz w:val="28"/>
          <w:szCs w:val="28"/>
        </w:rPr>
        <w:t xml:space="preserve">WORD COUNT: </w:t>
      </w:r>
      <w:r>
        <w:rPr>
          <w:rFonts w:asciiTheme="minorHAnsi" w:hAnsiTheme="minorHAnsi"/>
          <w:b/>
          <w:sz w:val="28"/>
          <w:szCs w:val="28"/>
        </w:rPr>
        <w:t>15 minutes</w:t>
      </w:r>
      <w:r w:rsidRPr="002C00D8">
        <w:rPr>
          <w:rFonts w:asciiTheme="minorHAnsi" w:hAnsiTheme="minorHAnsi"/>
          <w:b/>
          <w:sz w:val="28"/>
          <w:szCs w:val="28"/>
        </w:rPr>
        <w:t xml:space="preserve"> </w:t>
      </w:r>
      <w:r>
        <w:rPr>
          <w:rFonts w:asciiTheme="minorHAnsi" w:hAnsiTheme="minorHAnsi"/>
          <w:b/>
          <w:sz w:val="28"/>
          <w:szCs w:val="28"/>
        </w:rPr>
        <w:t>Presentation</w:t>
      </w:r>
      <w:r w:rsidRPr="002C00D8">
        <w:rPr>
          <w:rFonts w:asciiTheme="minorHAnsi" w:hAnsiTheme="minorHAnsi"/>
          <w:b/>
          <w:sz w:val="28"/>
          <w:szCs w:val="28"/>
        </w:rPr>
        <w:t xml:space="preserve"> </w:t>
      </w:r>
      <w:r>
        <w:rPr>
          <w:rFonts w:asciiTheme="minorHAnsi" w:hAnsiTheme="minorHAnsi"/>
          <w:b/>
          <w:sz w:val="28"/>
          <w:szCs w:val="28"/>
        </w:rPr>
        <w:t>plus 5 minutes question and answer.</w:t>
      </w:r>
    </w:p>
    <w:p w14:paraId="70B0421D" w14:textId="77777777" w:rsidR="00CA643E" w:rsidRPr="002C00D8" w:rsidRDefault="00CA643E" w:rsidP="00CA643E">
      <w:pPr>
        <w:spacing w:after="120"/>
        <w:rPr>
          <w:rFonts w:asciiTheme="minorHAnsi" w:hAnsiTheme="minorHAnsi"/>
          <w:b/>
          <w:sz w:val="28"/>
          <w:szCs w:val="28"/>
        </w:rPr>
      </w:pPr>
    </w:p>
    <w:p w14:paraId="34E536A4" w14:textId="77777777" w:rsidR="00CA643E" w:rsidRPr="002C00D8" w:rsidRDefault="00CA643E" w:rsidP="00CA643E">
      <w:pPr>
        <w:spacing w:after="120"/>
        <w:rPr>
          <w:rFonts w:asciiTheme="minorHAnsi" w:hAnsiTheme="minorHAnsi"/>
          <w:b/>
          <w:sz w:val="28"/>
          <w:szCs w:val="28"/>
          <w:u w:val="single"/>
        </w:rPr>
      </w:pPr>
      <w:r>
        <w:rPr>
          <w:rFonts w:asciiTheme="minorHAnsi" w:hAnsiTheme="minorHAnsi"/>
          <w:b/>
          <w:sz w:val="28"/>
          <w:szCs w:val="28"/>
        </w:rPr>
        <w:t>MODULE TUTOR: David Gardner</w:t>
      </w:r>
    </w:p>
    <w:p w14:paraId="586DFED4" w14:textId="77777777" w:rsidR="00CA643E" w:rsidRPr="002C00D8" w:rsidRDefault="00CA643E" w:rsidP="00CA643E">
      <w:pPr>
        <w:spacing w:after="120"/>
        <w:rPr>
          <w:rFonts w:asciiTheme="minorHAnsi" w:hAnsiTheme="minorHAnsi"/>
          <w:b/>
          <w:sz w:val="28"/>
          <w:szCs w:val="28"/>
          <w:u w:val="single"/>
        </w:rPr>
      </w:pPr>
    </w:p>
    <w:p w14:paraId="0ED5EF46" w14:textId="77777777" w:rsidR="00CA643E" w:rsidRPr="002C00D8" w:rsidRDefault="00CA643E" w:rsidP="00CA643E">
      <w:pPr>
        <w:spacing w:after="120"/>
        <w:rPr>
          <w:rFonts w:asciiTheme="minorHAnsi" w:hAnsiTheme="minorHAnsi"/>
          <w:b/>
          <w:sz w:val="28"/>
          <w:szCs w:val="28"/>
        </w:rPr>
      </w:pPr>
      <w:r w:rsidRPr="002C00D8">
        <w:rPr>
          <w:rFonts w:asciiTheme="minorHAnsi" w:hAnsiTheme="minorHAnsi"/>
          <w:b/>
          <w:sz w:val="28"/>
          <w:szCs w:val="28"/>
        </w:rPr>
        <w:t>Research Proposal:</w:t>
      </w:r>
    </w:p>
    <w:p w14:paraId="40490541" w14:textId="77777777" w:rsidR="00CA643E" w:rsidRPr="002C00D8" w:rsidRDefault="00CA643E" w:rsidP="00CA643E">
      <w:pPr>
        <w:spacing w:after="120"/>
        <w:rPr>
          <w:rFonts w:asciiTheme="minorHAnsi" w:hAnsiTheme="minorHAnsi"/>
          <w:b/>
          <w:sz w:val="28"/>
          <w:szCs w:val="28"/>
        </w:rPr>
      </w:pPr>
    </w:p>
    <w:p w14:paraId="4C5B6AA0" w14:textId="77777777" w:rsidR="00CA643E" w:rsidRPr="002C00D8" w:rsidRDefault="00CA643E" w:rsidP="00CA643E">
      <w:pPr>
        <w:spacing w:after="120"/>
        <w:rPr>
          <w:rFonts w:asciiTheme="minorHAnsi" w:hAnsiTheme="minorHAnsi"/>
          <w:sz w:val="28"/>
          <w:szCs w:val="28"/>
        </w:rPr>
      </w:pPr>
      <w:r w:rsidRPr="002C00D8">
        <w:rPr>
          <w:rFonts w:asciiTheme="minorHAnsi" w:hAnsiTheme="minorHAnsi"/>
          <w:sz w:val="28"/>
          <w:szCs w:val="28"/>
        </w:rPr>
        <w:t xml:space="preserve">As part of your research methods module you are required to put together a research proposal in order to seek approval for a research project of YOUR choosing. </w:t>
      </w:r>
    </w:p>
    <w:p w14:paraId="6A16580F" w14:textId="77777777" w:rsidR="00CA643E" w:rsidRPr="002C00D8" w:rsidRDefault="00CA643E" w:rsidP="00CA643E">
      <w:pPr>
        <w:spacing w:after="120"/>
        <w:rPr>
          <w:rFonts w:asciiTheme="minorHAnsi" w:hAnsiTheme="minorHAnsi"/>
          <w:sz w:val="28"/>
          <w:szCs w:val="28"/>
        </w:rPr>
      </w:pPr>
    </w:p>
    <w:p w14:paraId="763D32C7" w14:textId="77777777" w:rsidR="00CA643E" w:rsidRPr="002C00D8" w:rsidRDefault="00CA643E" w:rsidP="00CA643E">
      <w:pPr>
        <w:spacing w:after="120"/>
        <w:rPr>
          <w:rFonts w:asciiTheme="minorHAnsi" w:hAnsiTheme="minorHAnsi"/>
          <w:sz w:val="28"/>
          <w:szCs w:val="28"/>
        </w:rPr>
      </w:pPr>
      <w:r w:rsidRPr="002C00D8">
        <w:rPr>
          <w:rFonts w:asciiTheme="minorHAnsi" w:hAnsiTheme="minorHAnsi"/>
          <w:sz w:val="28"/>
          <w:szCs w:val="28"/>
        </w:rPr>
        <w:t>You will need to carefully consider the following areas in your proposal:</w:t>
      </w:r>
    </w:p>
    <w:p w14:paraId="24D1FBBF" w14:textId="77777777" w:rsidR="00CA643E" w:rsidRPr="002C00D8" w:rsidRDefault="00CA643E" w:rsidP="00CA643E">
      <w:pPr>
        <w:pStyle w:val="ListParagraph"/>
        <w:numPr>
          <w:ilvl w:val="0"/>
          <w:numId w:val="24"/>
        </w:numPr>
        <w:spacing w:after="120" w:line="276" w:lineRule="auto"/>
        <w:rPr>
          <w:rFonts w:asciiTheme="minorHAnsi" w:eastAsia="Times New Roman" w:hAnsiTheme="minorHAnsi"/>
          <w:sz w:val="28"/>
          <w:szCs w:val="28"/>
        </w:rPr>
      </w:pPr>
      <w:r w:rsidRPr="002C00D8">
        <w:rPr>
          <w:rFonts w:asciiTheme="minorHAnsi" w:eastAsia="Times New Roman" w:hAnsiTheme="minorHAnsi"/>
          <w:sz w:val="28"/>
          <w:szCs w:val="28"/>
        </w:rPr>
        <w:t xml:space="preserve">Research Question </w:t>
      </w:r>
    </w:p>
    <w:p w14:paraId="26B3A72E" w14:textId="77777777" w:rsidR="00CA643E" w:rsidRPr="002C00D8" w:rsidRDefault="00CA643E" w:rsidP="00CA643E">
      <w:pPr>
        <w:pStyle w:val="ListParagraph"/>
        <w:numPr>
          <w:ilvl w:val="0"/>
          <w:numId w:val="24"/>
        </w:numPr>
        <w:spacing w:after="120" w:line="276" w:lineRule="auto"/>
        <w:rPr>
          <w:rFonts w:asciiTheme="minorHAnsi" w:eastAsia="Times New Roman" w:hAnsiTheme="minorHAnsi"/>
          <w:sz w:val="28"/>
          <w:szCs w:val="28"/>
        </w:rPr>
      </w:pPr>
      <w:r w:rsidRPr="002C00D8">
        <w:rPr>
          <w:rFonts w:asciiTheme="minorHAnsi" w:eastAsia="Times New Roman" w:hAnsiTheme="minorHAnsi"/>
          <w:sz w:val="28"/>
          <w:szCs w:val="28"/>
        </w:rPr>
        <w:t xml:space="preserve">Context and rationale for the study </w:t>
      </w:r>
    </w:p>
    <w:p w14:paraId="55214C8D" w14:textId="77777777" w:rsidR="00CA643E" w:rsidRPr="002C00D8" w:rsidRDefault="00CA643E" w:rsidP="00CA643E">
      <w:pPr>
        <w:pStyle w:val="ListParagraph"/>
        <w:numPr>
          <w:ilvl w:val="0"/>
          <w:numId w:val="24"/>
        </w:numPr>
        <w:spacing w:after="120" w:line="276" w:lineRule="auto"/>
        <w:rPr>
          <w:rFonts w:asciiTheme="minorHAnsi" w:eastAsia="Times New Roman" w:hAnsiTheme="minorHAnsi"/>
          <w:sz w:val="28"/>
          <w:szCs w:val="28"/>
        </w:rPr>
      </w:pPr>
      <w:r w:rsidRPr="002C00D8">
        <w:rPr>
          <w:rFonts w:asciiTheme="minorHAnsi" w:eastAsia="Times New Roman" w:hAnsiTheme="minorHAnsi"/>
          <w:sz w:val="28"/>
          <w:szCs w:val="28"/>
        </w:rPr>
        <w:t xml:space="preserve">Hypotheses  </w:t>
      </w:r>
    </w:p>
    <w:p w14:paraId="7982A9F1" w14:textId="77777777" w:rsidR="00CA643E" w:rsidRPr="002C00D8" w:rsidRDefault="00CA643E" w:rsidP="00CA643E">
      <w:pPr>
        <w:pStyle w:val="ListParagraph"/>
        <w:numPr>
          <w:ilvl w:val="0"/>
          <w:numId w:val="24"/>
        </w:numPr>
        <w:spacing w:after="120" w:line="276" w:lineRule="auto"/>
        <w:rPr>
          <w:rFonts w:asciiTheme="minorHAnsi" w:eastAsia="Times New Roman" w:hAnsiTheme="minorHAnsi"/>
          <w:sz w:val="28"/>
          <w:szCs w:val="28"/>
        </w:rPr>
      </w:pPr>
      <w:r w:rsidRPr="002C00D8">
        <w:rPr>
          <w:rFonts w:asciiTheme="minorHAnsi" w:eastAsia="Times New Roman" w:hAnsiTheme="minorHAnsi"/>
          <w:sz w:val="28"/>
          <w:szCs w:val="28"/>
        </w:rPr>
        <w:t>Method</w:t>
      </w:r>
    </w:p>
    <w:p w14:paraId="24BE71E5" w14:textId="77777777" w:rsidR="00CA643E" w:rsidRPr="002C00D8" w:rsidRDefault="00CA643E" w:rsidP="00CA643E">
      <w:pPr>
        <w:pStyle w:val="ListParagraph"/>
        <w:numPr>
          <w:ilvl w:val="1"/>
          <w:numId w:val="24"/>
        </w:numPr>
        <w:spacing w:after="120" w:line="276" w:lineRule="auto"/>
        <w:rPr>
          <w:rFonts w:asciiTheme="minorHAnsi" w:eastAsia="Times New Roman" w:hAnsiTheme="minorHAnsi"/>
          <w:sz w:val="28"/>
          <w:szCs w:val="28"/>
        </w:rPr>
      </w:pPr>
      <w:r w:rsidRPr="002C00D8">
        <w:rPr>
          <w:rFonts w:asciiTheme="minorHAnsi" w:eastAsia="Times New Roman" w:hAnsiTheme="minorHAnsi"/>
          <w:sz w:val="28"/>
          <w:szCs w:val="28"/>
        </w:rPr>
        <w:t>Participants</w:t>
      </w:r>
    </w:p>
    <w:p w14:paraId="39243509" w14:textId="77777777" w:rsidR="00CA643E" w:rsidRPr="002C00D8" w:rsidRDefault="00CA643E" w:rsidP="00CA643E">
      <w:pPr>
        <w:pStyle w:val="ListParagraph"/>
        <w:numPr>
          <w:ilvl w:val="1"/>
          <w:numId w:val="24"/>
        </w:numPr>
        <w:spacing w:after="120" w:line="276" w:lineRule="auto"/>
        <w:rPr>
          <w:rFonts w:asciiTheme="minorHAnsi" w:eastAsia="Times New Roman" w:hAnsiTheme="minorHAnsi"/>
          <w:sz w:val="28"/>
          <w:szCs w:val="28"/>
        </w:rPr>
      </w:pPr>
      <w:r w:rsidRPr="002C00D8">
        <w:rPr>
          <w:rFonts w:asciiTheme="minorHAnsi" w:eastAsia="Times New Roman" w:hAnsiTheme="minorHAnsi"/>
          <w:sz w:val="28"/>
          <w:szCs w:val="28"/>
        </w:rPr>
        <w:t xml:space="preserve">Research design </w:t>
      </w:r>
    </w:p>
    <w:p w14:paraId="3D1361C0" w14:textId="77777777" w:rsidR="00CA643E" w:rsidRPr="002C00D8" w:rsidRDefault="00CA643E" w:rsidP="00CA643E">
      <w:pPr>
        <w:pStyle w:val="ListParagraph"/>
        <w:numPr>
          <w:ilvl w:val="1"/>
          <w:numId w:val="24"/>
        </w:numPr>
        <w:spacing w:after="120" w:line="276" w:lineRule="auto"/>
        <w:rPr>
          <w:rFonts w:asciiTheme="minorHAnsi" w:eastAsia="Times New Roman" w:hAnsiTheme="minorHAnsi"/>
          <w:sz w:val="28"/>
          <w:szCs w:val="28"/>
        </w:rPr>
      </w:pPr>
      <w:r w:rsidRPr="002C00D8">
        <w:rPr>
          <w:rFonts w:asciiTheme="minorHAnsi" w:eastAsia="Times New Roman" w:hAnsiTheme="minorHAnsi"/>
          <w:sz w:val="28"/>
          <w:szCs w:val="28"/>
        </w:rPr>
        <w:t>Protocol</w:t>
      </w:r>
    </w:p>
    <w:p w14:paraId="2B99E788" w14:textId="77777777" w:rsidR="00CA643E" w:rsidRPr="002C00D8" w:rsidRDefault="00CA643E" w:rsidP="00CA643E">
      <w:pPr>
        <w:pStyle w:val="ListParagraph"/>
        <w:numPr>
          <w:ilvl w:val="1"/>
          <w:numId w:val="24"/>
        </w:numPr>
        <w:spacing w:after="120" w:line="276" w:lineRule="auto"/>
        <w:rPr>
          <w:rFonts w:asciiTheme="minorHAnsi" w:eastAsia="Times New Roman" w:hAnsiTheme="minorHAnsi"/>
          <w:sz w:val="28"/>
          <w:szCs w:val="28"/>
        </w:rPr>
      </w:pPr>
      <w:r w:rsidRPr="002C00D8">
        <w:rPr>
          <w:rFonts w:asciiTheme="minorHAnsi" w:eastAsia="Times New Roman" w:hAnsiTheme="minorHAnsi"/>
          <w:sz w:val="28"/>
          <w:szCs w:val="28"/>
        </w:rPr>
        <w:t xml:space="preserve">Data analysis </w:t>
      </w:r>
    </w:p>
    <w:p w14:paraId="4A540BA5" w14:textId="77777777" w:rsidR="00CA643E" w:rsidRPr="002C00D8" w:rsidRDefault="00CA643E" w:rsidP="00CA643E">
      <w:pPr>
        <w:pStyle w:val="ListParagraph"/>
        <w:numPr>
          <w:ilvl w:val="0"/>
          <w:numId w:val="24"/>
        </w:numPr>
        <w:spacing w:after="120" w:line="276" w:lineRule="auto"/>
        <w:rPr>
          <w:rFonts w:asciiTheme="minorHAnsi" w:eastAsia="Times New Roman" w:hAnsiTheme="minorHAnsi"/>
          <w:sz w:val="28"/>
          <w:szCs w:val="28"/>
        </w:rPr>
      </w:pPr>
      <w:r w:rsidRPr="002C00D8">
        <w:rPr>
          <w:rFonts w:asciiTheme="minorHAnsi" w:eastAsia="Times New Roman" w:hAnsiTheme="minorHAnsi"/>
          <w:sz w:val="28"/>
          <w:szCs w:val="28"/>
        </w:rPr>
        <w:lastRenderedPageBreak/>
        <w:t xml:space="preserve">Ethical considerations </w:t>
      </w:r>
      <w:r>
        <w:rPr>
          <w:rFonts w:asciiTheme="minorHAnsi" w:eastAsia="Times New Roman" w:hAnsiTheme="minorHAnsi"/>
          <w:sz w:val="28"/>
          <w:szCs w:val="28"/>
        </w:rPr>
        <w:t xml:space="preserve">(with COMPLETED ethical approval form to be submitted at time of presentation) </w:t>
      </w:r>
    </w:p>
    <w:p w14:paraId="154F9E79" w14:textId="77777777" w:rsidR="00CA643E" w:rsidRDefault="00CA643E" w:rsidP="00CA643E">
      <w:pPr>
        <w:pStyle w:val="ListParagraph"/>
        <w:numPr>
          <w:ilvl w:val="0"/>
          <w:numId w:val="24"/>
        </w:numPr>
        <w:spacing w:after="120" w:line="276" w:lineRule="auto"/>
        <w:rPr>
          <w:rFonts w:asciiTheme="minorHAnsi" w:eastAsia="Times New Roman" w:hAnsiTheme="minorHAnsi"/>
          <w:sz w:val="28"/>
          <w:szCs w:val="28"/>
        </w:rPr>
      </w:pPr>
      <w:r w:rsidRPr="002C00D8">
        <w:rPr>
          <w:rFonts w:asciiTheme="minorHAnsi" w:eastAsia="Times New Roman" w:hAnsiTheme="minorHAnsi"/>
          <w:sz w:val="28"/>
          <w:szCs w:val="28"/>
        </w:rPr>
        <w:t xml:space="preserve">Proposed timeline </w:t>
      </w:r>
    </w:p>
    <w:p w14:paraId="2A7F4028" w14:textId="77777777" w:rsidR="00CA643E" w:rsidRPr="002C00D8" w:rsidRDefault="00CA643E" w:rsidP="00CA643E">
      <w:pPr>
        <w:pStyle w:val="ListParagraph"/>
        <w:numPr>
          <w:ilvl w:val="0"/>
          <w:numId w:val="24"/>
        </w:numPr>
        <w:spacing w:after="120" w:line="276" w:lineRule="auto"/>
        <w:rPr>
          <w:rFonts w:asciiTheme="minorHAnsi" w:eastAsia="Times New Roman" w:hAnsiTheme="minorHAnsi"/>
          <w:sz w:val="28"/>
          <w:szCs w:val="28"/>
        </w:rPr>
      </w:pPr>
      <w:r>
        <w:rPr>
          <w:rFonts w:asciiTheme="minorHAnsi" w:eastAsia="Times New Roman" w:hAnsiTheme="minorHAnsi"/>
          <w:sz w:val="28"/>
          <w:szCs w:val="28"/>
        </w:rPr>
        <w:t xml:space="preserve">Limitations </w:t>
      </w:r>
    </w:p>
    <w:p w14:paraId="6ECCFAD9" w14:textId="77777777" w:rsidR="00CA643E" w:rsidRPr="002C00D8" w:rsidRDefault="00CA643E" w:rsidP="00CA643E">
      <w:pPr>
        <w:spacing w:after="120"/>
        <w:rPr>
          <w:rFonts w:asciiTheme="minorHAnsi" w:hAnsiTheme="minorHAnsi"/>
          <w:b/>
          <w:sz w:val="28"/>
          <w:szCs w:val="28"/>
          <w:u w:val="single"/>
        </w:rPr>
      </w:pPr>
    </w:p>
    <w:p w14:paraId="48C03923" w14:textId="77777777" w:rsidR="00CA643E" w:rsidRPr="00FA028B" w:rsidRDefault="00CA643E" w:rsidP="00CA643E">
      <w:pPr>
        <w:spacing w:line="276" w:lineRule="auto"/>
        <w:rPr>
          <w:rFonts w:asciiTheme="minorHAnsi" w:eastAsiaTheme="minorHAnsi" w:hAnsiTheme="minorHAnsi"/>
          <w:sz w:val="28"/>
          <w:szCs w:val="28"/>
        </w:rPr>
      </w:pPr>
      <w:r w:rsidRPr="00FA028B">
        <w:rPr>
          <w:rFonts w:asciiTheme="minorHAnsi" w:eastAsiaTheme="minorHAnsi" w:hAnsiTheme="minorHAnsi"/>
          <w:sz w:val="28"/>
          <w:szCs w:val="28"/>
        </w:rPr>
        <w:t xml:space="preserve">SUBMISSION DETAILS:    </w:t>
      </w:r>
    </w:p>
    <w:p w14:paraId="115CD98C" w14:textId="77777777" w:rsidR="00CA643E" w:rsidRPr="00FA028B" w:rsidRDefault="00CA643E" w:rsidP="00CA643E">
      <w:pPr>
        <w:spacing w:line="276" w:lineRule="auto"/>
        <w:rPr>
          <w:rFonts w:asciiTheme="minorHAnsi" w:eastAsiaTheme="minorHAnsi" w:hAnsiTheme="minorHAnsi"/>
          <w:sz w:val="28"/>
          <w:szCs w:val="28"/>
        </w:rPr>
      </w:pPr>
    </w:p>
    <w:p w14:paraId="32127D91" w14:textId="77777777" w:rsidR="00CA643E" w:rsidRPr="00FA028B" w:rsidRDefault="00CA643E" w:rsidP="00CA643E">
      <w:pPr>
        <w:spacing w:line="276" w:lineRule="auto"/>
        <w:rPr>
          <w:rFonts w:asciiTheme="minorHAnsi" w:eastAsiaTheme="minorHAnsi" w:hAnsiTheme="minorHAnsi"/>
          <w:sz w:val="28"/>
          <w:szCs w:val="28"/>
        </w:rPr>
      </w:pPr>
      <w:r w:rsidRPr="00FA028B">
        <w:rPr>
          <w:rFonts w:asciiTheme="minorHAnsi" w:eastAsiaTheme="minorHAnsi" w:hAnsiTheme="minorHAnsi"/>
          <w:sz w:val="28"/>
          <w:szCs w:val="28"/>
        </w:rPr>
        <w:t xml:space="preserve">A copy of your presentation </w:t>
      </w:r>
      <w:r>
        <w:rPr>
          <w:rFonts w:asciiTheme="minorHAnsi" w:eastAsiaTheme="minorHAnsi" w:hAnsiTheme="minorHAnsi"/>
          <w:sz w:val="28"/>
          <w:szCs w:val="28"/>
        </w:rPr>
        <w:t xml:space="preserve">and ethics form </w:t>
      </w:r>
      <w:r w:rsidRPr="00FA028B">
        <w:rPr>
          <w:rFonts w:asciiTheme="minorHAnsi" w:eastAsiaTheme="minorHAnsi" w:hAnsiTheme="minorHAnsi"/>
          <w:sz w:val="28"/>
          <w:szCs w:val="28"/>
        </w:rPr>
        <w:t xml:space="preserve">should be submitted via TURNITIN on your </w:t>
      </w:r>
      <w:proofErr w:type="spellStart"/>
      <w:r w:rsidRPr="00FA028B">
        <w:rPr>
          <w:rFonts w:asciiTheme="minorHAnsi" w:eastAsiaTheme="minorHAnsi" w:hAnsiTheme="minorHAnsi"/>
          <w:sz w:val="28"/>
          <w:szCs w:val="28"/>
        </w:rPr>
        <w:t>moodle</w:t>
      </w:r>
      <w:proofErr w:type="spellEnd"/>
      <w:r w:rsidRPr="00FA028B">
        <w:rPr>
          <w:rFonts w:asciiTheme="minorHAnsi" w:eastAsiaTheme="minorHAnsi" w:hAnsiTheme="minorHAnsi"/>
          <w:sz w:val="28"/>
          <w:szCs w:val="28"/>
        </w:rPr>
        <w:t xml:space="preserve"> pages </w:t>
      </w:r>
      <w:r w:rsidRPr="00FA028B">
        <w:rPr>
          <w:rFonts w:asciiTheme="minorHAnsi" w:eastAsiaTheme="minorHAnsi" w:hAnsiTheme="minorHAnsi"/>
          <w:b/>
          <w:sz w:val="28"/>
          <w:szCs w:val="28"/>
          <w:u w:val="single"/>
        </w:rPr>
        <w:t>NO LATER</w:t>
      </w:r>
      <w:r w:rsidRPr="00FA028B">
        <w:rPr>
          <w:rFonts w:asciiTheme="minorHAnsi" w:eastAsiaTheme="minorHAnsi" w:hAnsiTheme="minorHAnsi"/>
          <w:sz w:val="28"/>
          <w:szCs w:val="28"/>
        </w:rPr>
        <w:t xml:space="preserve"> than 4pm on </w:t>
      </w:r>
      <w:r>
        <w:rPr>
          <w:rFonts w:asciiTheme="minorHAnsi" w:eastAsiaTheme="minorHAnsi" w:hAnsiTheme="minorHAnsi"/>
          <w:sz w:val="28"/>
          <w:szCs w:val="28"/>
        </w:rPr>
        <w:t>Friday 24</w:t>
      </w:r>
      <w:r w:rsidRPr="00BF4960">
        <w:rPr>
          <w:rFonts w:asciiTheme="minorHAnsi" w:eastAsiaTheme="minorHAnsi" w:hAnsiTheme="minorHAnsi"/>
          <w:sz w:val="28"/>
          <w:szCs w:val="28"/>
          <w:vertAlign w:val="superscript"/>
        </w:rPr>
        <w:t>th</w:t>
      </w:r>
      <w:r>
        <w:rPr>
          <w:rFonts w:asciiTheme="minorHAnsi" w:eastAsiaTheme="minorHAnsi" w:hAnsiTheme="minorHAnsi"/>
          <w:sz w:val="28"/>
          <w:szCs w:val="28"/>
        </w:rPr>
        <w:t xml:space="preserve"> </w:t>
      </w:r>
      <w:r w:rsidRPr="00FA028B">
        <w:rPr>
          <w:rFonts w:asciiTheme="minorHAnsi" w:eastAsiaTheme="minorHAnsi" w:hAnsiTheme="minorHAnsi"/>
          <w:sz w:val="28"/>
          <w:szCs w:val="28"/>
        </w:rPr>
        <w:t>January 2020.</w:t>
      </w:r>
    </w:p>
    <w:p w14:paraId="0A67F5E0" w14:textId="77777777" w:rsidR="00CA643E" w:rsidRPr="00FA028B" w:rsidRDefault="00CA643E" w:rsidP="00CA643E">
      <w:pPr>
        <w:spacing w:line="276" w:lineRule="auto"/>
        <w:rPr>
          <w:rFonts w:asciiTheme="minorHAnsi" w:eastAsiaTheme="minorHAnsi" w:hAnsiTheme="minorHAnsi"/>
          <w:sz w:val="28"/>
          <w:szCs w:val="28"/>
        </w:rPr>
      </w:pPr>
    </w:p>
    <w:p w14:paraId="51504FD1" w14:textId="77777777" w:rsidR="00CA643E" w:rsidRPr="00FA028B" w:rsidRDefault="00CA643E" w:rsidP="00CA643E">
      <w:pPr>
        <w:spacing w:line="276" w:lineRule="auto"/>
        <w:rPr>
          <w:rFonts w:asciiTheme="minorHAnsi" w:eastAsiaTheme="minorHAnsi" w:hAnsiTheme="minorHAnsi"/>
          <w:sz w:val="28"/>
          <w:szCs w:val="28"/>
        </w:rPr>
      </w:pPr>
      <w:r w:rsidRPr="00FA028B">
        <w:rPr>
          <w:rFonts w:asciiTheme="minorHAnsi" w:eastAsiaTheme="minorHAnsi" w:hAnsiTheme="minorHAnsi"/>
          <w:sz w:val="28"/>
          <w:szCs w:val="28"/>
        </w:rPr>
        <w:t xml:space="preserve">The presentations will take place </w:t>
      </w:r>
      <w:r>
        <w:rPr>
          <w:rFonts w:asciiTheme="minorHAnsi" w:eastAsiaTheme="minorHAnsi" w:hAnsiTheme="minorHAnsi"/>
          <w:sz w:val="28"/>
          <w:szCs w:val="28"/>
        </w:rPr>
        <w:t>31</w:t>
      </w:r>
      <w:r w:rsidRPr="00BF4960">
        <w:rPr>
          <w:rFonts w:asciiTheme="minorHAnsi" w:eastAsiaTheme="minorHAnsi" w:hAnsiTheme="minorHAnsi"/>
          <w:sz w:val="28"/>
          <w:szCs w:val="28"/>
          <w:vertAlign w:val="superscript"/>
        </w:rPr>
        <w:t>st</w:t>
      </w:r>
      <w:r>
        <w:rPr>
          <w:rFonts w:asciiTheme="minorHAnsi" w:eastAsiaTheme="minorHAnsi" w:hAnsiTheme="minorHAnsi"/>
          <w:sz w:val="28"/>
          <w:szCs w:val="28"/>
        </w:rPr>
        <w:t xml:space="preserve"> </w:t>
      </w:r>
      <w:proofErr w:type="gramStart"/>
      <w:r>
        <w:rPr>
          <w:rFonts w:asciiTheme="minorHAnsi" w:eastAsiaTheme="minorHAnsi" w:hAnsiTheme="minorHAnsi"/>
          <w:sz w:val="28"/>
          <w:szCs w:val="28"/>
        </w:rPr>
        <w:t>January,</w:t>
      </w:r>
      <w:proofErr w:type="gramEnd"/>
      <w:r>
        <w:rPr>
          <w:rFonts w:asciiTheme="minorHAnsi" w:eastAsiaTheme="minorHAnsi" w:hAnsiTheme="minorHAnsi"/>
          <w:sz w:val="28"/>
          <w:szCs w:val="28"/>
        </w:rPr>
        <w:t xml:space="preserve"> </w:t>
      </w:r>
      <w:r w:rsidRPr="00FA028B">
        <w:rPr>
          <w:rFonts w:asciiTheme="minorHAnsi" w:eastAsiaTheme="minorHAnsi" w:hAnsiTheme="minorHAnsi"/>
          <w:sz w:val="28"/>
          <w:szCs w:val="28"/>
        </w:rPr>
        <w:t>4</w:t>
      </w:r>
      <w:r w:rsidRPr="00FA028B">
        <w:rPr>
          <w:rFonts w:asciiTheme="minorHAnsi" w:eastAsiaTheme="minorHAnsi" w:hAnsiTheme="minorHAnsi"/>
          <w:sz w:val="28"/>
          <w:szCs w:val="28"/>
          <w:vertAlign w:val="superscript"/>
        </w:rPr>
        <w:t>th</w:t>
      </w:r>
      <w:r>
        <w:rPr>
          <w:rFonts w:asciiTheme="minorHAnsi" w:eastAsiaTheme="minorHAnsi" w:hAnsiTheme="minorHAnsi"/>
          <w:sz w:val="28"/>
          <w:szCs w:val="28"/>
        </w:rPr>
        <w:t>&amp;</w:t>
      </w:r>
      <w:r w:rsidRPr="00FA028B">
        <w:rPr>
          <w:rFonts w:asciiTheme="minorHAnsi" w:eastAsiaTheme="minorHAnsi" w:hAnsiTheme="minorHAnsi"/>
          <w:sz w:val="28"/>
          <w:szCs w:val="28"/>
        </w:rPr>
        <w:t xml:space="preserve"> 11</w:t>
      </w:r>
      <w:r w:rsidRPr="00FA028B">
        <w:rPr>
          <w:rFonts w:asciiTheme="minorHAnsi" w:eastAsiaTheme="minorHAnsi" w:hAnsiTheme="minorHAnsi"/>
          <w:sz w:val="28"/>
          <w:szCs w:val="28"/>
          <w:vertAlign w:val="superscript"/>
        </w:rPr>
        <w:t>th</w:t>
      </w:r>
      <w:r w:rsidRPr="00FA028B">
        <w:rPr>
          <w:rFonts w:asciiTheme="minorHAnsi" w:eastAsiaTheme="minorHAnsi" w:hAnsiTheme="minorHAnsi"/>
          <w:sz w:val="28"/>
          <w:szCs w:val="28"/>
        </w:rPr>
        <w:t xml:space="preserve"> February 2020.</w:t>
      </w:r>
    </w:p>
    <w:p w14:paraId="1112DCAC" w14:textId="77777777" w:rsidR="00CA643E" w:rsidRPr="00FA028B" w:rsidRDefault="00CA643E" w:rsidP="00CA643E">
      <w:pPr>
        <w:spacing w:line="276" w:lineRule="auto"/>
        <w:rPr>
          <w:rFonts w:asciiTheme="minorHAnsi" w:eastAsiaTheme="minorHAnsi" w:hAnsiTheme="minorHAnsi"/>
          <w:sz w:val="28"/>
          <w:szCs w:val="28"/>
        </w:rPr>
      </w:pPr>
    </w:p>
    <w:p w14:paraId="1BA85A80" w14:textId="77777777" w:rsidR="00CA643E" w:rsidRPr="00FA028B" w:rsidRDefault="00CA643E" w:rsidP="00CA643E">
      <w:pPr>
        <w:spacing w:line="276" w:lineRule="auto"/>
        <w:rPr>
          <w:rFonts w:asciiTheme="minorHAnsi" w:eastAsiaTheme="minorHAnsi" w:hAnsiTheme="minorHAnsi"/>
          <w:sz w:val="28"/>
          <w:szCs w:val="28"/>
        </w:rPr>
      </w:pPr>
      <w:r>
        <w:rPr>
          <w:rFonts w:asciiTheme="minorHAnsi" w:eastAsiaTheme="minorHAnsi" w:hAnsiTheme="minorHAnsi"/>
          <w:sz w:val="28"/>
          <w:szCs w:val="28"/>
        </w:rPr>
        <w:t>Oral f</w:t>
      </w:r>
      <w:r w:rsidRPr="00FA028B">
        <w:rPr>
          <w:rFonts w:asciiTheme="minorHAnsi" w:eastAsiaTheme="minorHAnsi" w:hAnsiTheme="minorHAnsi"/>
          <w:sz w:val="28"/>
          <w:szCs w:val="28"/>
        </w:rPr>
        <w:t xml:space="preserve">eedback will be available on the </w:t>
      </w:r>
      <w:r>
        <w:rPr>
          <w:rFonts w:asciiTheme="minorHAnsi" w:eastAsiaTheme="minorHAnsi" w:hAnsiTheme="minorHAnsi"/>
          <w:sz w:val="28"/>
          <w:szCs w:val="28"/>
        </w:rPr>
        <w:t>week your</w:t>
      </w:r>
      <w:r w:rsidRPr="00FA028B">
        <w:rPr>
          <w:rFonts w:asciiTheme="minorHAnsi" w:eastAsiaTheme="minorHAnsi" w:hAnsiTheme="minorHAnsi"/>
          <w:sz w:val="28"/>
          <w:szCs w:val="28"/>
        </w:rPr>
        <w:t xml:space="preserve"> presentation</w:t>
      </w:r>
      <w:r>
        <w:rPr>
          <w:rFonts w:asciiTheme="minorHAnsi" w:eastAsiaTheme="minorHAnsi" w:hAnsiTheme="minorHAnsi"/>
          <w:sz w:val="28"/>
          <w:szCs w:val="28"/>
        </w:rPr>
        <w:t xml:space="preserve"> is made</w:t>
      </w:r>
      <w:r w:rsidRPr="00FA028B">
        <w:rPr>
          <w:rFonts w:asciiTheme="minorHAnsi" w:eastAsiaTheme="minorHAnsi" w:hAnsiTheme="minorHAnsi"/>
          <w:sz w:val="28"/>
          <w:szCs w:val="28"/>
        </w:rPr>
        <w:t xml:space="preserve"> but written feedback and grades</w:t>
      </w:r>
      <w:r>
        <w:rPr>
          <w:rFonts w:asciiTheme="minorHAnsi" w:eastAsiaTheme="minorHAnsi" w:hAnsiTheme="minorHAnsi"/>
          <w:sz w:val="28"/>
          <w:szCs w:val="28"/>
        </w:rPr>
        <w:t xml:space="preserve"> for all presentations and ethics forms will be made available 18</w:t>
      </w:r>
      <w:r w:rsidRPr="00BF4960">
        <w:rPr>
          <w:rFonts w:asciiTheme="minorHAnsi" w:eastAsiaTheme="minorHAnsi" w:hAnsiTheme="minorHAnsi"/>
          <w:sz w:val="28"/>
          <w:szCs w:val="28"/>
          <w:vertAlign w:val="superscript"/>
        </w:rPr>
        <w:t>th</w:t>
      </w:r>
      <w:r>
        <w:rPr>
          <w:rFonts w:asciiTheme="minorHAnsi" w:eastAsiaTheme="minorHAnsi" w:hAnsiTheme="minorHAnsi"/>
          <w:sz w:val="28"/>
          <w:szCs w:val="28"/>
        </w:rPr>
        <w:t xml:space="preserve"> </w:t>
      </w:r>
      <w:r w:rsidRPr="00FA028B">
        <w:rPr>
          <w:rFonts w:asciiTheme="minorHAnsi" w:eastAsiaTheme="minorHAnsi" w:hAnsiTheme="minorHAnsi"/>
          <w:sz w:val="28"/>
          <w:szCs w:val="28"/>
        </w:rPr>
        <w:t>February 2020.</w:t>
      </w:r>
    </w:p>
    <w:p w14:paraId="24A493D4" w14:textId="77777777" w:rsidR="00CA643E" w:rsidRPr="00FA028B" w:rsidRDefault="00CA643E" w:rsidP="00CA643E">
      <w:pPr>
        <w:spacing w:line="276" w:lineRule="auto"/>
        <w:rPr>
          <w:rFonts w:asciiTheme="minorHAnsi" w:eastAsiaTheme="minorHAnsi" w:hAnsiTheme="minorHAnsi"/>
          <w:sz w:val="28"/>
          <w:szCs w:val="28"/>
        </w:rPr>
      </w:pPr>
    </w:p>
    <w:p w14:paraId="58C7EFC0" w14:textId="77777777" w:rsidR="00CA643E" w:rsidRPr="002C00D8" w:rsidRDefault="00CA643E" w:rsidP="00CA643E">
      <w:pPr>
        <w:spacing w:line="276" w:lineRule="auto"/>
        <w:rPr>
          <w:rFonts w:asciiTheme="minorHAnsi" w:eastAsiaTheme="minorHAnsi" w:hAnsiTheme="minorHAnsi"/>
          <w:b/>
          <w:sz w:val="28"/>
          <w:szCs w:val="28"/>
        </w:rPr>
      </w:pPr>
    </w:p>
    <w:p w14:paraId="09457A63" w14:textId="77777777" w:rsidR="00CA643E" w:rsidRPr="002C00D8" w:rsidRDefault="00CA643E" w:rsidP="00CA643E">
      <w:pPr>
        <w:spacing w:line="276" w:lineRule="auto"/>
        <w:rPr>
          <w:rFonts w:asciiTheme="minorHAnsi" w:eastAsiaTheme="minorHAnsi" w:hAnsiTheme="minorHAnsi"/>
          <w:b/>
          <w:sz w:val="28"/>
          <w:szCs w:val="28"/>
        </w:rPr>
      </w:pPr>
    </w:p>
    <w:p w14:paraId="4974CF14" w14:textId="77777777" w:rsidR="00CA643E" w:rsidRPr="002C00D8" w:rsidRDefault="00CA643E" w:rsidP="00CA643E">
      <w:pPr>
        <w:spacing w:line="276" w:lineRule="auto"/>
        <w:rPr>
          <w:rFonts w:asciiTheme="minorHAnsi" w:eastAsiaTheme="minorHAnsi" w:hAnsiTheme="minorHAnsi" w:cstheme="minorBidi"/>
          <w:sz w:val="22"/>
          <w:szCs w:val="22"/>
        </w:rPr>
      </w:pPr>
    </w:p>
    <w:p w14:paraId="21390510" w14:textId="77777777" w:rsidR="00CA643E" w:rsidRPr="002C00D8" w:rsidRDefault="00CA643E" w:rsidP="00CA643E">
      <w:pPr>
        <w:spacing w:line="276" w:lineRule="auto"/>
        <w:rPr>
          <w:rFonts w:asciiTheme="minorHAnsi" w:eastAsiaTheme="minorHAnsi" w:hAnsiTheme="minorHAnsi" w:cstheme="minorBidi"/>
          <w:sz w:val="22"/>
          <w:szCs w:val="22"/>
        </w:rPr>
      </w:pPr>
    </w:p>
    <w:p w14:paraId="238405A4" w14:textId="77777777" w:rsidR="00CA643E" w:rsidRPr="002C00D8" w:rsidRDefault="00CA643E" w:rsidP="00CA643E">
      <w:pPr>
        <w:spacing w:line="276" w:lineRule="auto"/>
        <w:rPr>
          <w:rFonts w:asciiTheme="minorHAnsi" w:eastAsiaTheme="minorHAnsi" w:hAnsiTheme="minorHAnsi" w:cstheme="minorBidi"/>
          <w:sz w:val="22"/>
          <w:szCs w:val="22"/>
        </w:rPr>
      </w:pPr>
    </w:p>
    <w:p w14:paraId="1AD91B5A" w14:textId="77777777" w:rsidR="00CA643E" w:rsidRPr="002C00D8" w:rsidRDefault="00CA643E" w:rsidP="00CA643E">
      <w:pPr>
        <w:spacing w:line="276" w:lineRule="auto"/>
        <w:rPr>
          <w:rFonts w:asciiTheme="minorHAnsi" w:eastAsiaTheme="minorHAnsi" w:hAnsiTheme="minorHAnsi" w:cstheme="minorBidi"/>
          <w:sz w:val="22"/>
          <w:szCs w:val="22"/>
        </w:rPr>
        <w:sectPr w:rsidR="00CA643E" w:rsidRPr="002C00D8" w:rsidSect="00193A89">
          <w:pgSz w:w="12240" w:h="15840"/>
          <w:pgMar w:top="720" w:right="720" w:bottom="720" w:left="720" w:header="709" w:footer="709" w:gutter="0"/>
          <w:cols w:space="708"/>
          <w:docGrid w:linePitch="360"/>
        </w:sectPr>
      </w:pPr>
    </w:p>
    <w:p w14:paraId="15FB1D12" w14:textId="77777777" w:rsidR="00CA643E" w:rsidRPr="002C00D8" w:rsidRDefault="00CA643E" w:rsidP="00CA643E">
      <w:pPr>
        <w:pStyle w:val="Subtitle"/>
        <w:rPr>
          <w:rFonts w:asciiTheme="minorHAnsi" w:hAnsiTheme="minorHAnsi"/>
        </w:rPr>
      </w:pPr>
      <w:r w:rsidRPr="002C00D8">
        <w:rPr>
          <w:rFonts w:asciiTheme="minorHAnsi" w:hAnsiTheme="minorHAnsi"/>
        </w:rPr>
        <w:lastRenderedPageBreak/>
        <w:t>Assessment Feedback Sheet</w:t>
      </w:r>
    </w:p>
    <w:p w14:paraId="5D96F90E" w14:textId="66903F3D" w:rsidR="00CA643E" w:rsidRPr="002C00D8" w:rsidRDefault="00CA643E" w:rsidP="00CA643E">
      <w:pPr>
        <w:pStyle w:val="Subtitle"/>
        <w:jc w:val="left"/>
        <w:rPr>
          <w:rFonts w:asciiTheme="minorHAnsi" w:hAnsiTheme="minorHAnsi"/>
        </w:rPr>
      </w:pPr>
      <w:r w:rsidRPr="002C00D8">
        <w:rPr>
          <w:rFonts w:asciiTheme="minorHAnsi" w:hAnsiTheme="minorHAnsi"/>
          <w:b/>
          <w:bCs/>
          <w:sz w:val="24"/>
          <w:szCs w:val="24"/>
          <w:u w:val="none"/>
        </w:rPr>
        <w:t>Student No./Name:</w:t>
      </w:r>
      <w:r w:rsidRPr="002C00D8">
        <w:rPr>
          <w:rFonts w:asciiTheme="minorHAnsi" w:hAnsiTheme="minorHAnsi"/>
          <w:b/>
          <w:bCs/>
          <w:sz w:val="24"/>
          <w:szCs w:val="24"/>
          <w:u w:val="none"/>
        </w:rPr>
        <w:tab/>
      </w:r>
      <w:r>
        <w:rPr>
          <w:rFonts w:asciiTheme="minorHAnsi" w:hAnsiTheme="minorHAnsi"/>
          <w:b/>
          <w:bCs/>
          <w:sz w:val="24"/>
          <w:szCs w:val="24"/>
          <w:u w:val="none"/>
        </w:rPr>
        <w:t xml:space="preserve">1805108 </w:t>
      </w:r>
      <w:proofErr w:type="spellStart"/>
      <w:r>
        <w:rPr>
          <w:rFonts w:asciiTheme="minorHAnsi" w:hAnsiTheme="minorHAnsi"/>
          <w:b/>
          <w:bCs/>
          <w:sz w:val="24"/>
          <w:szCs w:val="24"/>
          <w:u w:val="none"/>
        </w:rPr>
        <w:t>Lewys</w:t>
      </w:r>
      <w:proofErr w:type="spellEnd"/>
      <w:r>
        <w:rPr>
          <w:rFonts w:asciiTheme="minorHAnsi" w:hAnsiTheme="minorHAnsi"/>
          <w:b/>
          <w:bCs/>
          <w:sz w:val="24"/>
          <w:szCs w:val="24"/>
          <w:u w:val="none"/>
        </w:rPr>
        <w:t xml:space="preserve"> Wilkes</w:t>
      </w:r>
      <w:r w:rsidRPr="002C00D8">
        <w:rPr>
          <w:rFonts w:asciiTheme="minorHAnsi" w:hAnsiTheme="minorHAnsi"/>
          <w:b/>
          <w:bCs/>
          <w:sz w:val="24"/>
          <w:szCs w:val="24"/>
          <w:u w:val="none"/>
        </w:rPr>
        <w:tab/>
      </w:r>
      <w:r w:rsidRPr="002C00D8">
        <w:rPr>
          <w:rFonts w:asciiTheme="minorHAnsi" w:hAnsiTheme="minorHAnsi"/>
          <w:b/>
          <w:bCs/>
          <w:sz w:val="24"/>
          <w:szCs w:val="24"/>
          <w:u w:val="none"/>
        </w:rPr>
        <w:tab/>
      </w:r>
      <w:r w:rsidRPr="002C00D8">
        <w:rPr>
          <w:rFonts w:asciiTheme="minorHAnsi" w:hAnsiTheme="minorHAnsi"/>
          <w:b/>
          <w:bCs/>
          <w:sz w:val="24"/>
          <w:szCs w:val="24"/>
          <w:u w:val="none"/>
        </w:rPr>
        <w:tab/>
      </w:r>
      <w:r w:rsidRPr="002C00D8">
        <w:rPr>
          <w:rFonts w:asciiTheme="minorHAnsi" w:hAnsiTheme="minorHAnsi"/>
          <w:b/>
          <w:bCs/>
          <w:sz w:val="24"/>
          <w:szCs w:val="24"/>
          <w:u w:val="none"/>
        </w:rPr>
        <w:tab/>
      </w:r>
      <w:r w:rsidRPr="002C00D8">
        <w:rPr>
          <w:rFonts w:asciiTheme="minorHAnsi" w:hAnsiTheme="minorHAnsi"/>
          <w:b/>
          <w:bCs/>
          <w:sz w:val="24"/>
          <w:szCs w:val="24"/>
          <w:u w:val="none"/>
        </w:rPr>
        <w:tab/>
        <w:t>Module: SHSS506</w:t>
      </w:r>
      <w:r>
        <w:rPr>
          <w:rFonts w:asciiTheme="minorHAnsi" w:hAnsiTheme="minorHAnsi"/>
          <w:b/>
          <w:bCs/>
          <w:sz w:val="24"/>
          <w:szCs w:val="24"/>
          <w:u w:val="none"/>
        </w:rPr>
        <w:t>1</w:t>
      </w:r>
    </w:p>
    <w:tbl>
      <w:tblPr>
        <w:tblpPr w:leftFromText="180" w:rightFromText="180" w:vertAnchor="text" w:horzAnchor="margin" w:tblpY="34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362"/>
        <w:gridCol w:w="684"/>
        <w:gridCol w:w="412"/>
        <w:gridCol w:w="387"/>
        <w:gridCol w:w="819"/>
        <w:gridCol w:w="511"/>
        <w:gridCol w:w="508"/>
        <w:gridCol w:w="819"/>
        <w:gridCol w:w="810"/>
        <w:gridCol w:w="857"/>
        <w:gridCol w:w="524"/>
        <w:gridCol w:w="524"/>
        <w:gridCol w:w="997"/>
        <w:gridCol w:w="318"/>
      </w:tblGrid>
      <w:tr w:rsidR="00CA643E" w:rsidRPr="002C00D8" w14:paraId="60A3985D" w14:textId="77777777" w:rsidTr="009F49A0">
        <w:trPr>
          <w:cantSplit/>
        </w:trPr>
        <w:tc>
          <w:tcPr>
            <w:tcW w:w="0" w:type="auto"/>
            <w:gridSpan w:val="14"/>
            <w:tcBorders>
              <w:top w:val="thinThickLargeGap" w:sz="24" w:space="0" w:color="auto"/>
              <w:left w:val="thinThickLargeGap" w:sz="24" w:space="0" w:color="auto"/>
              <w:bottom w:val="single" w:sz="4" w:space="0" w:color="auto"/>
              <w:right w:val="thinThickLargeGap" w:sz="24" w:space="0" w:color="auto"/>
            </w:tcBorders>
          </w:tcPr>
          <w:p w14:paraId="03DD6CCD" w14:textId="77777777" w:rsidR="00CA643E" w:rsidRPr="002C00D8" w:rsidRDefault="00CA643E" w:rsidP="009F49A0">
            <w:pPr>
              <w:pStyle w:val="Subtitle"/>
              <w:rPr>
                <w:rFonts w:asciiTheme="minorHAnsi" w:hAnsiTheme="minorHAnsi"/>
                <w:b/>
                <w:bCs/>
                <w:sz w:val="24"/>
                <w:szCs w:val="24"/>
                <w:u w:val="none"/>
              </w:rPr>
            </w:pPr>
            <w:r w:rsidRPr="002C00D8">
              <w:rPr>
                <w:rFonts w:asciiTheme="minorHAnsi" w:hAnsiTheme="minorHAnsi"/>
                <w:b/>
                <w:sz w:val="18"/>
                <w:szCs w:val="18"/>
                <w:u w:val="none"/>
              </w:rPr>
              <w:t>Personal Evaluation</w:t>
            </w:r>
            <w:r w:rsidRPr="002C00D8">
              <w:rPr>
                <w:rFonts w:asciiTheme="minorHAnsi" w:hAnsiTheme="minorHAnsi"/>
                <w:bCs/>
                <w:sz w:val="18"/>
                <w:szCs w:val="18"/>
                <w:u w:val="none"/>
              </w:rPr>
              <w:t xml:space="preserve"> – to support your academic progress please complete the section below </w:t>
            </w:r>
            <w:r w:rsidRPr="002C00D8">
              <w:rPr>
                <w:rFonts w:asciiTheme="minorHAnsi" w:hAnsiTheme="minorHAnsi"/>
                <w:b/>
                <w:bCs/>
                <w:sz w:val="18"/>
                <w:szCs w:val="18"/>
              </w:rPr>
              <w:t>BEFORE</w:t>
            </w:r>
            <w:r w:rsidRPr="002C00D8">
              <w:rPr>
                <w:rFonts w:asciiTheme="minorHAnsi" w:hAnsiTheme="minorHAnsi"/>
                <w:bCs/>
                <w:sz w:val="18"/>
                <w:szCs w:val="18"/>
                <w:u w:val="none"/>
              </w:rPr>
              <w:t xml:space="preserve"> submitting your work.</w:t>
            </w:r>
          </w:p>
        </w:tc>
      </w:tr>
      <w:tr w:rsidR="00CA643E" w:rsidRPr="002C00D8" w14:paraId="37DD313F" w14:textId="77777777" w:rsidTr="009F49A0">
        <w:trPr>
          <w:cantSplit/>
        </w:trPr>
        <w:tc>
          <w:tcPr>
            <w:tcW w:w="0" w:type="auto"/>
            <w:gridSpan w:val="2"/>
            <w:tcBorders>
              <w:top w:val="single" w:sz="4" w:space="0" w:color="auto"/>
              <w:left w:val="thinThickLargeGap" w:sz="24" w:space="0" w:color="auto"/>
              <w:bottom w:val="single" w:sz="4" w:space="0" w:color="auto"/>
              <w:right w:val="single" w:sz="4" w:space="0" w:color="auto"/>
            </w:tcBorders>
          </w:tcPr>
          <w:p w14:paraId="7F1901D8" w14:textId="77777777" w:rsidR="00CA643E" w:rsidRPr="002C00D8" w:rsidRDefault="00CA643E" w:rsidP="009F49A0">
            <w:pPr>
              <w:ind w:left="113" w:right="113"/>
              <w:rPr>
                <w:rFonts w:asciiTheme="minorHAnsi" w:hAnsiTheme="minorHAnsi"/>
                <w:sz w:val="16"/>
                <w:szCs w:val="16"/>
              </w:rPr>
            </w:pPr>
            <w:r w:rsidRPr="002C00D8">
              <w:rPr>
                <w:rFonts w:asciiTheme="minorHAnsi" w:hAnsiTheme="minorHAnsi"/>
                <w:bCs/>
                <w:sz w:val="18"/>
                <w:szCs w:val="18"/>
              </w:rPr>
              <w:t>What do you consider to be the best aspects of this work?</w:t>
            </w:r>
          </w:p>
        </w:tc>
        <w:tc>
          <w:tcPr>
            <w:tcW w:w="0" w:type="auto"/>
            <w:gridSpan w:val="12"/>
            <w:tcBorders>
              <w:top w:val="single" w:sz="4" w:space="0" w:color="auto"/>
              <w:left w:val="single" w:sz="4" w:space="0" w:color="auto"/>
              <w:bottom w:val="single" w:sz="4" w:space="0" w:color="auto"/>
              <w:right w:val="thinThickLargeGap" w:sz="24" w:space="0" w:color="auto"/>
            </w:tcBorders>
          </w:tcPr>
          <w:p w14:paraId="7D68C868" w14:textId="3733A11F" w:rsidR="00CA643E" w:rsidRPr="002C00D8" w:rsidRDefault="00CA643E" w:rsidP="009F49A0">
            <w:pPr>
              <w:pStyle w:val="Subtitle"/>
              <w:rPr>
                <w:rFonts w:asciiTheme="minorHAnsi" w:hAnsiTheme="minorHAnsi"/>
                <w:b/>
                <w:bCs/>
                <w:sz w:val="24"/>
                <w:szCs w:val="24"/>
                <w:u w:val="none"/>
              </w:rPr>
            </w:pPr>
            <w:r>
              <w:rPr>
                <w:rFonts w:asciiTheme="minorHAnsi" w:hAnsiTheme="minorHAnsi"/>
                <w:b/>
                <w:bCs/>
                <w:sz w:val="24"/>
                <w:szCs w:val="24"/>
                <w:u w:val="none"/>
              </w:rPr>
              <w:t>I believe I have developed a thorough and detailed research proposal and protocol.</w:t>
            </w:r>
          </w:p>
        </w:tc>
      </w:tr>
      <w:tr w:rsidR="00CA643E" w:rsidRPr="002C00D8" w14:paraId="6A3978F1" w14:textId="77777777" w:rsidTr="009F49A0">
        <w:trPr>
          <w:cantSplit/>
        </w:trPr>
        <w:tc>
          <w:tcPr>
            <w:tcW w:w="0" w:type="auto"/>
            <w:gridSpan w:val="2"/>
            <w:tcBorders>
              <w:top w:val="single" w:sz="4" w:space="0" w:color="auto"/>
              <w:left w:val="thinThickLargeGap" w:sz="24" w:space="0" w:color="auto"/>
              <w:bottom w:val="single" w:sz="4" w:space="0" w:color="auto"/>
              <w:right w:val="single" w:sz="4" w:space="0" w:color="auto"/>
            </w:tcBorders>
          </w:tcPr>
          <w:p w14:paraId="3BB71448" w14:textId="77777777" w:rsidR="00CA643E" w:rsidRPr="002C00D8" w:rsidRDefault="00CA643E" w:rsidP="009F49A0">
            <w:pPr>
              <w:ind w:left="113" w:right="113"/>
              <w:rPr>
                <w:rFonts w:asciiTheme="minorHAnsi" w:hAnsiTheme="minorHAnsi"/>
                <w:sz w:val="16"/>
                <w:szCs w:val="16"/>
              </w:rPr>
            </w:pPr>
            <w:r w:rsidRPr="002C00D8">
              <w:rPr>
                <w:rFonts w:asciiTheme="minorHAnsi" w:hAnsiTheme="minorHAnsi"/>
                <w:bCs/>
                <w:sz w:val="18"/>
                <w:szCs w:val="18"/>
              </w:rPr>
              <w:t>Which aspects do you consider could have been improved in this piece of work?</w:t>
            </w:r>
          </w:p>
        </w:tc>
        <w:tc>
          <w:tcPr>
            <w:tcW w:w="0" w:type="auto"/>
            <w:gridSpan w:val="12"/>
            <w:tcBorders>
              <w:top w:val="single" w:sz="4" w:space="0" w:color="auto"/>
              <w:left w:val="single" w:sz="4" w:space="0" w:color="auto"/>
              <w:bottom w:val="single" w:sz="4" w:space="0" w:color="auto"/>
              <w:right w:val="thinThickLargeGap" w:sz="24" w:space="0" w:color="auto"/>
            </w:tcBorders>
          </w:tcPr>
          <w:p w14:paraId="7991D230" w14:textId="17EFCB55" w:rsidR="00CA643E" w:rsidRPr="002C00D8" w:rsidRDefault="00CA643E" w:rsidP="009F49A0">
            <w:pPr>
              <w:pStyle w:val="Subtitle"/>
              <w:rPr>
                <w:rFonts w:asciiTheme="minorHAnsi" w:hAnsiTheme="minorHAnsi"/>
                <w:b/>
                <w:bCs/>
                <w:sz w:val="24"/>
                <w:szCs w:val="24"/>
                <w:u w:val="none"/>
              </w:rPr>
            </w:pPr>
            <w:r>
              <w:rPr>
                <w:rFonts w:asciiTheme="minorHAnsi" w:hAnsiTheme="minorHAnsi"/>
                <w:b/>
                <w:bCs/>
                <w:sz w:val="24"/>
                <w:szCs w:val="24"/>
                <w:u w:val="none"/>
              </w:rPr>
              <w:t xml:space="preserve">I could have used a few more pieces of research to reinforce the need for the research to be carried out. </w:t>
            </w:r>
          </w:p>
        </w:tc>
      </w:tr>
      <w:tr w:rsidR="00CA643E" w:rsidRPr="002C00D8" w14:paraId="619BE865" w14:textId="77777777" w:rsidTr="009F49A0">
        <w:trPr>
          <w:cantSplit/>
        </w:trPr>
        <w:tc>
          <w:tcPr>
            <w:tcW w:w="0" w:type="auto"/>
            <w:gridSpan w:val="2"/>
            <w:tcBorders>
              <w:top w:val="single" w:sz="4" w:space="0" w:color="auto"/>
              <w:left w:val="thinThickLargeGap" w:sz="24" w:space="0" w:color="auto"/>
              <w:bottom w:val="single" w:sz="4" w:space="0" w:color="auto"/>
              <w:right w:val="single" w:sz="4" w:space="0" w:color="auto"/>
            </w:tcBorders>
          </w:tcPr>
          <w:p w14:paraId="39E198FB" w14:textId="77777777" w:rsidR="00CA643E" w:rsidRPr="002C00D8" w:rsidRDefault="00CA643E" w:rsidP="009F49A0">
            <w:pPr>
              <w:ind w:left="113" w:right="113"/>
              <w:rPr>
                <w:rFonts w:asciiTheme="minorHAnsi" w:hAnsiTheme="minorHAnsi"/>
                <w:sz w:val="16"/>
                <w:szCs w:val="16"/>
              </w:rPr>
            </w:pPr>
            <w:r w:rsidRPr="002C00D8">
              <w:rPr>
                <w:rFonts w:asciiTheme="minorHAnsi" w:hAnsiTheme="minorHAnsi"/>
                <w:bCs/>
                <w:sz w:val="18"/>
                <w:szCs w:val="18"/>
              </w:rPr>
              <w:t>What have you found most satisfying whilst undertaking this submission?</w:t>
            </w:r>
          </w:p>
        </w:tc>
        <w:tc>
          <w:tcPr>
            <w:tcW w:w="0" w:type="auto"/>
            <w:gridSpan w:val="12"/>
            <w:tcBorders>
              <w:top w:val="single" w:sz="4" w:space="0" w:color="auto"/>
              <w:left w:val="single" w:sz="4" w:space="0" w:color="auto"/>
              <w:bottom w:val="single" w:sz="4" w:space="0" w:color="auto"/>
              <w:right w:val="thinThickLargeGap" w:sz="24" w:space="0" w:color="auto"/>
            </w:tcBorders>
          </w:tcPr>
          <w:p w14:paraId="1EB6B073" w14:textId="22FCCB9F" w:rsidR="00CA643E" w:rsidRPr="002C00D8" w:rsidRDefault="00CA643E" w:rsidP="009F49A0">
            <w:pPr>
              <w:pStyle w:val="Subtitle"/>
              <w:rPr>
                <w:rFonts w:asciiTheme="minorHAnsi" w:hAnsiTheme="minorHAnsi"/>
                <w:b/>
                <w:bCs/>
                <w:sz w:val="24"/>
                <w:szCs w:val="24"/>
                <w:u w:val="none"/>
              </w:rPr>
            </w:pPr>
            <w:r>
              <w:rPr>
                <w:rFonts w:asciiTheme="minorHAnsi" w:hAnsiTheme="minorHAnsi"/>
                <w:b/>
                <w:bCs/>
                <w:sz w:val="24"/>
                <w:szCs w:val="24"/>
                <w:u w:val="none"/>
              </w:rPr>
              <w:t xml:space="preserve">It has been interesting to develop a research proposal to see how research is carried out as well as what is needed prior to undertaking a study. </w:t>
            </w:r>
            <w:bookmarkStart w:id="0" w:name="_GoBack"/>
            <w:bookmarkEnd w:id="0"/>
          </w:p>
        </w:tc>
      </w:tr>
      <w:tr w:rsidR="00CA643E" w:rsidRPr="002C00D8" w14:paraId="7B94163E" w14:textId="77777777" w:rsidTr="009F49A0">
        <w:trPr>
          <w:cantSplit/>
        </w:trPr>
        <w:tc>
          <w:tcPr>
            <w:tcW w:w="0" w:type="auto"/>
            <w:vMerge w:val="restart"/>
            <w:tcBorders>
              <w:top w:val="single" w:sz="4" w:space="0" w:color="auto"/>
              <w:left w:val="thinThickLargeGap" w:sz="24" w:space="0" w:color="auto"/>
              <w:bottom w:val="single" w:sz="6" w:space="0" w:color="auto"/>
            </w:tcBorders>
          </w:tcPr>
          <w:p w14:paraId="352F4282" w14:textId="77777777" w:rsidR="00CA643E" w:rsidRPr="002C00D8" w:rsidRDefault="00CA643E" w:rsidP="009F49A0">
            <w:pPr>
              <w:pStyle w:val="Subtitle"/>
              <w:jc w:val="left"/>
              <w:rPr>
                <w:rFonts w:asciiTheme="minorHAnsi" w:hAnsiTheme="minorHAnsi"/>
                <w:b/>
                <w:bCs/>
                <w:sz w:val="24"/>
                <w:szCs w:val="24"/>
                <w:u w:val="none"/>
              </w:rPr>
            </w:pPr>
          </w:p>
          <w:p w14:paraId="71174A91" w14:textId="77777777" w:rsidR="00CA643E" w:rsidRPr="002C00D8" w:rsidRDefault="00CA643E" w:rsidP="009F49A0">
            <w:pPr>
              <w:pStyle w:val="Subtitle"/>
              <w:rPr>
                <w:rFonts w:asciiTheme="minorHAnsi" w:hAnsiTheme="minorHAnsi"/>
                <w:b/>
                <w:bCs/>
                <w:sz w:val="24"/>
                <w:szCs w:val="24"/>
                <w:u w:val="none"/>
              </w:rPr>
            </w:pPr>
            <w:r w:rsidRPr="002C00D8">
              <w:rPr>
                <w:rFonts w:asciiTheme="minorHAnsi" w:hAnsiTheme="minorHAnsi"/>
                <w:b/>
                <w:bCs/>
                <w:sz w:val="24"/>
                <w:szCs w:val="24"/>
                <w:u w:val="none"/>
              </w:rPr>
              <w:t>ASSESSMENT CRITERIA</w:t>
            </w:r>
          </w:p>
        </w:tc>
        <w:tc>
          <w:tcPr>
            <w:tcW w:w="0" w:type="auto"/>
            <w:vMerge w:val="restart"/>
            <w:tcBorders>
              <w:top w:val="single" w:sz="4" w:space="0" w:color="auto"/>
              <w:bottom w:val="single" w:sz="6" w:space="0" w:color="auto"/>
              <w:right w:val="single" w:sz="6" w:space="0" w:color="auto"/>
            </w:tcBorders>
            <w:textDirection w:val="btLr"/>
          </w:tcPr>
          <w:p w14:paraId="2594989C" w14:textId="77777777" w:rsidR="00CA643E" w:rsidRPr="002C00D8" w:rsidRDefault="00CA643E" w:rsidP="009F49A0">
            <w:pPr>
              <w:ind w:left="113" w:right="113"/>
              <w:rPr>
                <w:rFonts w:asciiTheme="minorHAnsi" w:hAnsiTheme="minorHAnsi"/>
                <w:sz w:val="16"/>
                <w:szCs w:val="16"/>
              </w:rPr>
            </w:pPr>
            <w:r w:rsidRPr="002C00D8">
              <w:rPr>
                <w:rFonts w:asciiTheme="minorHAnsi" w:hAnsiTheme="minorHAnsi"/>
                <w:sz w:val="16"/>
                <w:szCs w:val="16"/>
              </w:rPr>
              <w:t>Learning</w:t>
            </w:r>
          </w:p>
          <w:p w14:paraId="50AF5CEE" w14:textId="77777777" w:rsidR="00CA643E" w:rsidRPr="002C00D8" w:rsidRDefault="00CA643E" w:rsidP="009F49A0">
            <w:pPr>
              <w:ind w:left="113" w:right="113"/>
              <w:rPr>
                <w:rFonts w:asciiTheme="minorHAnsi" w:hAnsiTheme="minorHAnsi"/>
                <w:sz w:val="16"/>
                <w:szCs w:val="16"/>
              </w:rPr>
            </w:pPr>
            <w:r w:rsidRPr="002C00D8">
              <w:rPr>
                <w:rFonts w:asciiTheme="minorHAnsi" w:hAnsiTheme="minorHAnsi"/>
                <w:sz w:val="16"/>
                <w:szCs w:val="16"/>
              </w:rPr>
              <w:t>Outcomes</w:t>
            </w:r>
          </w:p>
          <w:p w14:paraId="728D0281" w14:textId="77777777" w:rsidR="00CA643E" w:rsidRPr="002C00D8" w:rsidRDefault="00CA643E" w:rsidP="009F49A0">
            <w:pPr>
              <w:ind w:left="113" w:right="113"/>
              <w:rPr>
                <w:rFonts w:asciiTheme="minorHAnsi" w:hAnsiTheme="minorHAnsi"/>
                <w:sz w:val="16"/>
                <w:szCs w:val="16"/>
              </w:rPr>
            </w:pPr>
          </w:p>
          <w:p w14:paraId="26A60C38" w14:textId="77777777" w:rsidR="00CA643E" w:rsidRPr="002C00D8" w:rsidRDefault="00CA643E" w:rsidP="009F49A0">
            <w:pPr>
              <w:pStyle w:val="Subtitle"/>
              <w:ind w:left="113" w:right="113"/>
              <w:rPr>
                <w:rFonts w:asciiTheme="minorHAnsi" w:hAnsiTheme="minorHAnsi"/>
                <w:b/>
                <w:bCs/>
                <w:sz w:val="16"/>
                <w:szCs w:val="16"/>
                <w:u w:val="none"/>
              </w:rPr>
            </w:pPr>
          </w:p>
        </w:tc>
        <w:tc>
          <w:tcPr>
            <w:tcW w:w="0" w:type="auto"/>
            <w:gridSpan w:val="12"/>
            <w:tcBorders>
              <w:top w:val="single" w:sz="4" w:space="0" w:color="auto"/>
              <w:left w:val="single" w:sz="6" w:space="0" w:color="auto"/>
              <w:bottom w:val="single" w:sz="6" w:space="0" w:color="auto"/>
              <w:right w:val="thinThickLargeGap" w:sz="24" w:space="0" w:color="auto"/>
            </w:tcBorders>
          </w:tcPr>
          <w:p w14:paraId="4B2F95D6" w14:textId="77777777" w:rsidR="00CA643E" w:rsidRPr="002C00D8" w:rsidRDefault="00CA643E" w:rsidP="009F49A0">
            <w:pPr>
              <w:pStyle w:val="Subtitle"/>
              <w:rPr>
                <w:rFonts w:asciiTheme="minorHAnsi" w:hAnsiTheme="minorHAnsi"/>
                <w:b/>
                <w:bCs/>
                <w:sz w:val="24"/>
                <w:szCs w:val="24"/>
                <w:u w:val="none"/>
              </w:rPr>
            </w:pPr>
            <w:r w:rsidRPr="002C00D8">
              <w:rPr>
                <w:rFonts w:asciiTheme="minorHAnsi" w:hAnsiTheme="minorHAnsi"/>
                <w:b/>
                <w:bCs/>
                <w:sz w:val="24"/>
                <w:szCs w:val="24"/>
                <w:u w:val="none"/>
              </w:rPr>
              <w:t>GRADE</w:t>
            </w:r>
          </w:p>
        </w:tc>
      </w:tr>
      <w:tr w:rsidR="00CA643E" w:rsidRPr="002C00D8" w14:paraId="3D0AC3A8" w14:textId="77777777" w:rsidTr="009F49A0">
        <w:trPr>
          <w:cantSplit/>
        </w:trPr>
        <w:tc>
          <w:tcPr>
            <w:tcW w:w="0" w:type="auto"/>
            <w:vMerge/>
            <w:tcBorders>
              <w:top w:val="single" w:sz="6" w:space="0" w:color="auto"/>
              <w:left w:val="thinThickLargeGap" w:sz="24" w:space="0" w:color="auto"/>
              <w:bottom w:val="single" w:sz="6" w:space="0" w:color="auto"/>
            </w:tcBorders>
          </w:tcPr>
          <w:p w14:paraId="7B26511D" w14:textId="77777777" w:rsidR="00CA643E" w:rsidRPr="002C00D8" w:rsidRDefault="00CA643E" w:rsidP="009F49A0">
            <w:pPr>
              <w:pStyle w:val="Subtitle"/>
              <w:jc w:val="left"/>
              <w:rPr>
                <w:rFonts w:asciiTheme="minorHAnsi" w:hAnsiTheme="minorHAnsi"/>
                <w:b/>
                <w:bCs/>
                <w:sz w:val="24"/>
                <w:szCs w:val="24"/>
                <w:u w:val="none"/>
              </w:rPr>
            </w:pPr>
          </w:p>
        </w:tc>
        <w:tc>
          <w:tcPr>
            <w:tcW w:w="0" w:type="auto"/>
            <w:vMerge/>
            <w:tcBorders>
              <w:top w:val="single" w:sz="6" w:space="0" w:color="auto"/>
              <w:bottom w:val="single" w:sz="6" w:space="0" w:color="auto"/>
              <w:right w:val="single" w:sz="6" w:space="0" w:color="auto"/>
            </w:tcBorders>
          </w:tcPr>
          <w:p w14:paraId="0802CAD6" w14:textId="77777777" w:rsidR="00CA643E" w:rsidRPr="002C00D8" w:rsidRDefault="00CA643E" w:rsidP="009F49A0">
            <w:pPr>
              <w:pStyle w:val="Subtitle"/>
              <w:jc w:val="left"/>
              <w:rPr>
                <w:rFonts w:asciiTheme="minorHAnsi" w:hAnsiTheme="minorHAnsi"/>
                <w:b/>
                <w:bCs/>
                <w:sz w:val="24"/>
                <w:szCs w:val="24"/>
                <w:u w:val="none"/>
              </w:rPr>
            </w:pPr>
          </w:p>
        </w:tc>
        <w:tc>
          <w:tcPr>
            <w:tcW w:w="0" w:type="auto"/>
            <w:gridSpan w:val="2"/>
            <w:tcBorders>
              <w:top w:val="single" w:sz="6" w:space="0" w:color="auto"/>
              <w:left w:val="single" w:sz="6" w:space="0" w:color="auto"/>
              <w:right w:val="single" w:sz="6" w:space="0" w:color="auto"/>
            </w:tcBorders>
          </w:tcPr>
          <w:p w14:paraId="6E2C2C9C" w14:textId="77777777" w:rsidR="00CA643E" w:rsidRPr="002C00D8" w:rsidRDefault="00CA643E" w:rsidP="009F49A0">
            <w:pPr>
              <w:pStyle w:val="Subtitle"/>
              <w:rPr>
                <w:rFonts w:asciiTheme="minorHAnsi" w:hAnsiTheme="minorHAnsi"/>
                <w:b/>
                <w:bCs/>
                <w:sz w:val="16"/>
                <w:szCs w:val="16"/>
                <w:u w:val="none"/>
              </w:rPr>
            </w:pPr>
            <w:r w:rsidRPr="002C00D8">
              <w:rPr>
                <w:rFonts w:asciiTheme="minorHAnsi" w:hAnsiTheme="minorHAnsi"/>
                <w:b/>
                <w:bCs/>
                <w:sz w:val="16"/>
                <w:szCs w:val="16"/>
                <w:u w:val="none"/>
              </w:rPr>
              <w:t>Poor</w:t>
            </w:r>
          </w:p>
          <w:p w14:paraId="2FB857B5" w14:textId="77777777" w:rsidR="00CA643E" w:rsidRPr="002C00D8" w:rsidRDefault="00CA643E" w:rsidP="009F49A0">
            <w:pPr>
              <w:pStyle w:val="Subtitle"/>
              <w:rPr>
                <w:rFonts w:asciiTheme="minorHAnsi" w:hAnsiTheme="minorHAnsi"/>
                <w:b/>
                <w:bCs/>
                <w:sz w:val="16"/>
                <w:szCs w:val="16"/>
                <w:u w:val="none"/>
              </w:rPr>
            </w:pPr>
            <w:r w:rsidRPr="002C00D8">
              <w:rPr>
                <w:rFonts w:asciiTheme="minorHAnsi" w:hAnsiTheme="minorHAnsi"/>
                <w:b/>
                <w:bCs/>
                <w:sz w:val="16"/>
                <w:szCs w:val="16"/>
                <w:u w:val="none"/>
              </w:rPr>
              <w:t>&lt; 20%</w:t>
            </w:r>
          </w:p>
          <w:p w14:paraId="4E09781F" w14:textId="77777777" w:rsidR="00CA643E" w:rsidRPr="002C00D8" w:rsidRDefault="00CA643E" w:rsidP="009F49A0">
            <w:pPr>
              <w:pStyle w:val="Subtitle"/>
              <w:rPr>
                <w:rFonts w:asciiTheme="minorHAnsi" w:hAnsiTheme="minorHAnsi"/>
                <w:sz w:val="16"/>
                <w:szCs w:val="16"/>
                <w:u w:val="none"/>
              </w:rPr>
            </w:pPr>
          </w:p>
        </w:tc>
        <w:tc>
          <w:tcPr>
            <w:tcW w:w="0" w:type="auto"/>
            <w:tcBorders>
              <w:top w:val="single" w:sz="6" w:space="0" w:color="auto"/>
              <w:left w:val="single" w:sz="6" w:space="0" w:color="auto"/>
              <w:right w:val="single" w:sz="6" w:space="0" w:color="auto"/>
            </w:tcBorders>
          </w:tcPr>
          <w:p w14:paraId="5C520E08" w14:textId="77777777" w:rsidR="00CA643E" w:rsidRPr="002C00D8" w:rsidRDefault="00CA643E" w:rsidP="009F49A0">
            <w:pPr>
              <w:pStyle w:val="Subtitle"/>
              <w:rPr>
                <w:rFonts w:asciiTheme="minorHAnsi" w:hAnsiTheme="minorHAnsi"/>
                <w:b/>
                <w:sz w:val="16"/>
                <w:szCs w:val="16"/>
                <w:u w:val="none"/>
              </w:rPr>
            </w:pPr>
            <w:r w:rsidRPr="002C00D8">
              <w:rPr>
                <w:rFonts w:asciiTheme="minorHAnsi" w:hAnsiTheme="minorHAnsi"/>
                <w:b/>
                <w:sz w:val="16"/>
                <w:szCs w:val="16"/>
                <w:u w:val="none"/>
              </w:rPr>
              <w:t>Weak</w:t>
            </w:r>
          </w:p>
          <w:p w14:paraId="52F141C4" w14:textId="77777777" w:rsidR="00CA643E" w:rsidRPr="002C00D8" w:rsidRDefault="00CA643E" w:rsidP="009F49A0">
            <w:pPr>
              <w:pStyle w:val="Subtitle"/>
              <w:rPr>
                <w:rFonts w:asciiTheme="minorHAnsi" w:hAnsiTheme="minorHAnsi"/>
                <w:b/>
                <w:sz w:val="16"/>
                <w:szCs w:val="16"/>
                <w:u w:val="none"/>
              </w:rPr>
            </w:pPr>
            <w:r w:rsidRPr="002C00D8">
              <w:rPr>
                <w:rFonts w:asciiTheme="minorHAnsi" w:hAnsiTheme="minorHAnsi"/>
                <w:b/>
                <w:sz w:val="16"/>
                <w:szCs w:val="16"/>
                <w:u w:val="none"/>
              </w:rPr>
              <w:t>20-29%</w:t>
            </w:r>
          </w:p>
        </w:tc>
        <w:tc>
          <w:tcPr>
            <w:tcW w:w="0" w:type="auto"/>
            <w:gridSpan w:val="2"/>
            <w:tcBorders>
              <w:top w:val="single" w:sz="6" w:space="0" w:color="auto"/>
              <w:left w:val="single" w:sz="6" w:space="0" w:color="auto"/>
              <w:right w:val="single" w:sz="6" w:space="0" w:color="auto"/>
            </w:tcBorders>
          </w:tcPr>
          <w:p w14:paraId="0C74D585" w14:textId="77777777" w:rsidR="00CA643E" w:rsidRPr="002C00D8" w:rsidRDefault="00CA643E" w:rsidP="009F49A0">
            <w:pPr>
              <w:pStyle w:val="Subtitle"/>
              <w:rPr>
                <w:rFonts w:asciiTheme="minorHAnsi" w:hAnsiTheme="minorHAnsi"/>
                <w:b/>
                <w:bCs/>
                <w:sz w:val="16"/>
                <w:szCs w:val="16"/>
                <w:u w:val="none"/>
              </w:rPr>
            </w:pPr>
            <w:r w:rsidRPr="002C00D8">
              <w:rPr>
                <w:rFonts w:asciiTheme="minorHAnsi" w:hAnsiTheme="minorHAnsi"/>
                <w:b/>
                <w:bCs/>
                <w:sz w:val="16"/>
                <w:szCs w:val="16"/>
                <w:u w:val="none"/>
              </w:rPr>
              <w:t>Unsatisfactory</w:t>
            </w:r>
          </w:p>
          <w:p w14:paraId="79301692" w14:textId="77777777" w:rsidR="00CA643E" w:rsidRPr="002C00D8" w:rsidRDefault="00CA643E" w:rsidP="009F49A0">
            <w:pPr>
              <w:pStyle w:val="Subtitle"/>
              <w:rPr>
                <w:rFonts w:asciiTheme="minorHAnsi" w:hAnsiTheme="minorHAnsi"/>
                <w:b/>
                <w:bCs/>
                <w:sz w:val="16"/>
                <w:szCs w:val="16"/>
                <w:u w:val="none"/>
              </w:rPr>
            </w:pPr>
            <w:r w:rsidRPr="002C00D8">
              <w:rPr>
                <w:rFonts w:asciiTheme="minorHAnsi" w:hAnsiTheme="minorHAnsi"/>
                <w:b/>
                <w:bCs/>
                <w:sz w:val="16"/>
                <w:szCs w:val="16"/>
                <w:u w:val="none"/>
              </w:rPr>
              <w:t>30-39%</w:t>
            </w:r>
          </w:p>
        </w:tc>
        <w:tc>
          <w:tcPr>
            <w:tcW w:w="0" w:type="auto"/>
            <w:tcBorders>
              <w:top w:val="single" w:sz="6" w:space="0" w:color="auto"/>
              <w:left w:val="single" w:sz="6" w:space="0" w:color="auto"/>
              <w:bottom w:val="single" w:sz="6" w:space="0" w:color="auto"/>
              <w:right w:val="single" w:sz="6" w:space="0" w:color="auto"/>
            </w:tcBorders>
          </w:tcPr>
          <w:p w14:paraId="44DED547" w14:textId="77777777" w:rsidR="00CA643E" w:rsidRPr="002C00D8" w:rsidRDefault="00CA643E" w:rsidP="009F49A0">
            <w:pPr>
              <w:pStyle w:val="Subtitle"/>
              <w:rPr>
                <w:rFonts w:asciiTheme="minorHAnsi" w:hAnsiTheme="minorHAnsi"/>
                <w:b/>
                <w:bCs/>
                <w:sz w:val="16"/>
                <w:szCs w:val="16"/>
                <w:u w:val="none"/>
              </w:rPr>
            </w:pPr>
            <w:r w:rsidRPr="002C00D8">
              <w:rPr>
                <w:rFonts w:asciiTheme="minorHAnsi" w:hAnsiTheme="minorHAnsi"/>
                <w:b/>
                <w:bCs/>
                <w:sz w:val="16"/>
                <w:szCs w:val="16"/>
                <w:u w:val="none"/>
              </w:rPr>
              <w:t>Satisfactory</w:t>
            </w:r>
          </w:p>
          <w:p w14:paraId="33A8D08C" w14:textId="77777777" w:rsidR="00CA643E" w:rsidRPr="002C00D8" w:rsidRDefault="00CA643E" w:rsidP="009F49A0">
            <w:pPr>
              <w:pStyle w:val="Subtitle"/>
              <w:rPr>
                <w:rFonts w:asciiTheme="minorHAnsi" w:hAnsiTheme="minorHAnsi"/>
                <w:b/>
                <w:bCs/>
                <w:sz w:val="16"/>
                <w:szCs w:val="16"/>
                <w:u w:val="none"/>
              </w:rPr>
            </w:pPr>
            <w:r w:rsidRPr="002C00D8">
              <w:rPr>
                <w:rFonts w:asciiTheme="minorHAnsi" w:hAnsiTheme="minorHAnsi"/>
                <w:b/>
                <w:bCs/>
                <w:sz w:val="16"/>
                <w:szCs w:val="16"/>
                <w:u w:val="none"/>
              </w:rPr>
              <w:t>40 – 49%</w:t>
            </w:r>
          </w:p>
        </w:tc>
        <w:tc>
          <w:tcPr>
            <w:tcW w:w="0" w:type="auto"/>
            <w:tcBorders>
              <w:top w:val="single" w:sz="6" w:space="0" w:color="auto"/>
              <w:left w:val="single" w:sz="6" w:space="0" w:color="auto"/>
              <w:bottom w:val="single" w:sz="6" w:space="0" w:color="auto"/>
              <w:right w:val="single" w:sz="6" w:space="0" w:color="auto"/>
            </w:tcBorders>
          </w:tcPr>
          <w:p w14:paraId="6E5556D6" w14:textId="77777777" w:rsidR="00CA643E" w:rsidRPr="002C00D8" w:rsidRDefault="00CA643E" w:rsidP="009F49A0">
            <w:pPr>
              <w:pStyle w:val="Subtitle"/>
              <w:rPr>
                <w:rFonts w:asciiTheme="minorHAnsi" w:hAnsiTheme="minorHAnsi"/>
                <w:b/>
                <w:bCs/>
                <w:sz w:val="16"/>
                <w:szCs w:val="16"/>
                <w:u w:val="none"/>
              </w:rPr>
            </w:pPr>
            <w:r w:rsidRPr="002C00D8">
              <w:rPr>
                <w:rFonts w:asciiTheme="minorHAnsi" w:hAnsiTheme="minorHAnsi"/>
                <w:b/>
                <w:bCs/>
                <w:sz w:val="16"/>
                <w:szCs w:val="16"/>
                <w:u w:val="none"/>
              </w:rPr>
              <w:t>Good</w:t>
            </w:r>
          </w:p>
          <w:p w14:paraId="5AF130A0" w14:textId="77777777" w:rsidR="00CA643E" w:rsidRPr="002C00D8" w:rsidRDefault="00CA643E" w:rsidP="009F49A0">
            <w:pPr>
              <w:pStyle w:val="Subtitle"/>
              <w:rPr>
                <w:rFonts w:asciiTheme="minorHAnsi" w:hAnsiTheme="minorHAnsi"/>
                <w:b/>
                <w:bCs/>
                <w:sz w:val="16"/>
                <w:szCs w:val="16"/>
                <w:u w:val="none"/>
              </w:rPr>
            </w:pPr>
            <w:r w:rsidRPr="002C00D8">
              <w:rPr>
                <w:rFonts w:asciiTheme="minorHAnsi" w:hAnsiTheme="minorHAnsi"/>
                <w:b/>
                <w:bCs/>
                <w:sz w:val="16"/>
                <w:szCs w:val="16"/>
                <w:u w:val="none"/>
              </w:rPr>
              <w:t>50 – 59%</w:t>
            </w:r>
          </w:p>
        </w:tc>
        <w:tc>
          <w:tcPr>
            <w:tcW w:w="0" w:type="auto"/>
            <w:tcBorders>
              <w:top w:val="single" w:sz="6" w:space="0" w:color="auto"/>
              <w:left w:val="single" w:sz="6" w:space="0" w:color="auto"/>
              <w:bottom w:val="single" w:sz="6" w:space="0" w:color="auto"/>
              <w:right w:val="single" w:sz="6" w:space="0" w:color="auto"/>
            </w:tcBorders>
          </w:tcPr>
          <w:p w14:paraId="71E33EB7" w14:textId="77777777" w:rsidR="00CA643E" w:rsidRPr="002C00D8" w:rsidRDefault="00CA643E" w:rsidP="009F49A0">
            <w:pPr>
              <w:pStyle w:val="Subtitle"/>
              <w:rPr>
                <w:rFonts w:asciiTheme="minorHAnsi" w:hAnsiTheme="minorHAnsi"/>
                <w:b/>
                <w:bCs/>
                <w:sz w:val="16"/>
                <w:szCs w:val="16"/>
                <w:u w:val="none"/>
              </w:rPr>
            </w:pPr>
            <w:r w:rsidRPr="002C00D8">
              <w:rPr>
                <w:rFonts w:asciiTheme="minorHAnsi" w:hAnsiTheme="minorHAnsi"/>
                <w:b/>
                <w:bCs/>
                <w:sz w:val="16"/>
                <w:szCs w:val="16"/>
                <w:u w:val="none"/>
              </w:rPr>
              <w:t>Very Good</w:t>
            </w:r>
          </w:p>
          <w:p w14:paraId="35E9F575" w14:textId="77777777" w:rsidR="00CA643E" w:rsidRPr="002C00D8" w:rsidRDefault="00CA643E" w:rsidP="009F49A0">
            <w:pPr>
              <w:pStyle w:val="Subtitle"/>
              <w:rPr>
                <w:rFonts w:asciiTheme="minorHAnsi" w:hAnsiTheme="minorHAnsi"/>
                <w:b/>
                <w:bCs/>
                <w:sz w:val="16"/>
                <w:szCs w:val="16"/>
                <w:u w:val="none"/>
              </w:rPr>
            </w:pPr>
            <w:r w:rsidRPr="002C00D8">
              <w:rPr>
                <w:rFonts w:asciiTheme="minorHAnsi" w:hAnsiTheme="minorHAnsi"/>
                <w:b/>
                <w:bCs/>
                <w:sz w:val="16"/>
                <w:szCs w:val="16"/>
                <w:u w:val="none"/>
              </w:rPr>
              <w:t>60 – 69%</w:t>
            </w:r>
          </w:p>
        </w:tc>
        <w:tc>
          <w:tcPr>
            <w:tcW w:w="0" w:type="auto"/>
            <w:gridSpan w:val="2"/>
            <w:tcBorders>
              <w:top w:val="single" w:sz="6" w:space="0" w:color="auto"/>
              <w:left w:val="single" w:sz="6" w:space="0" w:color="auto"/>
              <w:right w:val="single" w:sz="6" w:space="0" w:color="auto"/>
            </w:tcBorders>
          </w:tcPr>
          <w:p w14:paraId="6B7A5075" w14:textId="77777777" w:rsidR="00CA643E" w:rsidRPr="002C00D8" w:rsidRDefault="00CA643E" w:rsidP="009F49A0">
            <w:pPr>
              <w:pStyle w:val="Subtitle"/>
              <w:rPr>
                <w:rFonts w:asciiTheme="minorHAnsi" w:hAnsiTheme="minorHAnsi"/>
                <w:b/>
                <w:bCs/>
                <w:sz w:val="16"/>
                <w:szCs w:val="16"/>
                <w:u w:val="none"/>
              </w:rPr>
            </w:pPr>
            <w:r w:rsidRPr="002C00D8">
              <w:rPr>
                <w:rFonts w:asciiTheme="minorHAnsi" w:hAnsiTheme="minorHAnsi"/>
                <w:b/>
                <w:bCs/>
                <w:sz w:val="16"/>
                <w:szCs w:val="16"/>
                <w:u w:val="none"/>
              </w:rPr>
              <w:t>Excellent</w:t>
            </w:r>
          </w:p>
          <w:p w14:paraId="4E6D993B" w14:textId="77777777" w:rsidR="00CA643E" w:rsidRPr="002C00D8" w:rsidRDefault="00CA643E" w:rsidP="009F49A0">
            <w:pPr>
              <w:pStyle w:val="Subtitle"/>
              <w:rPr>
                <w:rFonts w:asciiTheme="minorHAnsi" w:hAnsiTheme="minorHAnsi"/>
                <w:b/>
                <w:bCs/>
                <w:sz w:val="16"/>
                <w:szCs w:val="16"/>
                <w:u w:val="none"/>
              </w:rPr>
            </w:pPr>
            <w:r w:rsidRPr="002C00D8">
              <w:rPr>
                <w:rFonts w:asciiTheme="minorHAnsi" w:hAnsiTheme="minorHAnsi"/>
                <w:b/>
                <w:bCs/>
                <w:sz w:val="16"/>
                <w:szCs w:val="16"/>
                <w:u w:val="none"/>
              </w:rPr>
              <w:t>70 – 84%</w:t>
            </w:r>
          </w:p>
        </w:tc>
        <w:tc>
          <w:tcPr>
            <w:tcW w:w="0" w:type="auto"/>
            <w:tcBorders>
              <w:top w:val="single" w:sz="6" w:space="0" w:color="auto"/>
              <w:left w:val="single" w:sz="6" w:space="0" w:color="auto"/>
              <w:right w:val="single" w:sz="6" w:space="0" w:color="auto"/>
            </w:tcBorders>
          </w:tcPr>
          <w:p w14:paraId="5D9C48AB" w14:textId="77777777" w:rsidR="00CA643E" w:rsidRPr="002C00D8" w:rsidRDefault="00CA643E" w:rsidP="009F49A0">
            <w:pPr>
              <w:pStyle w:val="Subtitle"/>
              <w:rPr>
                <w:rFonts w:asciiTheme="minorHAnsi" w:hAnsiTheme="minorHAnsi"/>
                <w:b/>
                <w:bCs/>
                <w:sz w:val="16"/>
                <w:szCs w:val="16"/>
                <w:u w:val="none"/>
              </w:rPr>
            </w:pPr>
            <w:r w:rsidRPr="002C00D8">
              <w:rPr>
                <w:rFonts w:asciiTheme="minorHAnsi" w:hAnsiTheme="minorHAnsi"/>
                <w:b/>
                <w:bCs/>
                <w:sz w:val="16"/>
                <w:szCs w:val="16"/>
                <w:u w:val="none"/>
              </w:rPr>
              <w:t>Exceptional</w:t>
            </w:r>
          </w:p>
          <w:p w14:paraId="4F9CB8F6" w14:textId="77777777" w:rsidR="00CA643E" w:rsidRPr="002C00D8" w:rsidRDefault="00CA643E" w:rsidP="009F49A0">
            <w:pPr>
              <w:pStyle w:val="Subtitle"/>
              <w:rPr>
                <w:rFonts w:asciiTheme="minorHAnsi" w:hAnsiTheme="minorHAnsi"/>
                <w:b/>
                <w:bCs/>
                <w:sz w:val="16"/>
                <w:szCs w:val="16"/>
                <w:u w:val="none"/>
              </w:rPr>
            </w:pPr>
            <w:r w:rsidRPr="002C00D8">
              <w:rPr>
                <w:rFonts w:asciiTheme="minorHAnsi" w:hAnsiTheme="minorHAnsi"/>
                <w:b/>
                <w:bCs/>
                <w:sz w:val="16"/>
                <w:szCs w:val="16"/>
                <w:u w:val="none"/>
              </w:rPr>
              <w:t>85– 100%</w:t>
            </w:r>
          </w:p>
        </w:tc>
        <w:tc>
          <w:tcPr>
            <w:tcW w:w="0" w:type="auto"/>
            <w:tcBorders>
              <w:top w:val="single" w:sz="6" w:space="0" w:color="auto"/>
              <w:left w:val="single" w:sz="6" w:space="0" w:color="auto"/>
              <w:bottom w:val="single" w:sz="6" w:space="0" w:color="auto"/>
              <w:right w:val="thinThickLargeGap" w:sz="24" w:space="0" w:color="auto"/>
            </w:tcBorders>
          </w:tcPr>
          <w:p w14:paraId="4A70A456" w14:textId="77777777" w:rsidR="00CA643E" w:rsidRPr="002C00D8" w:rsidRDefault="00CA643E" w:rsidP="009F49A0">
            <w:pPr>
              <w:pStyle w:val="Subtitle"/>
              <w:jc w:val="left"/>
              <w:rPr>
                <w:rFonts w:asciiTheme="minorHAnsi" w:hAnsiTheme="minorHAnsi"/>
                <w:b/>
                <w:bCs/>
                <w:sz w:val="18"/>
                <w:szCs w:val="18"/>
                <w:u w:val="none"/>
              </w:rPr>
            </w:pPr>
          </w:p>
          <w:p w14:paraId="5E5D5174" w14:textId="77777777" w:rsidR="00CA643E" w:rsidRPr="002C00D8" w:rsidRDefault="00CA643E" w:rsidP="009F49A0">
            <w:pPr>
              <w:pStyle w:val="Subtitle"/>
              <w:jc w:val="left"/>
              <w:rPr>
                <w:rFonts w:asciiTheme="minorHAnsi" w:hAnsiTheme="minorHAnsi"/>
                <w:b/>
                <w:bCs/>
                <w:sz w:val="18"/>
                <w:szCs w:val="18"/>
                <w:u w:val="none"/>
              </w:rPr>
            </w:pPr>
            <w:r w:rsidRPr="002C00D8">
              <w:rPr>
                <w:rFonts w:asciiTheme="minorHAnsi" w:hAnsiTheme="minorHAnsi"/>
                <w:b/>
                <w:bCs/>
                <w:sz w:val="18"/>
                <w:szCs w:val="18"/>
                <w:u w:val="none"/>
              </w:rPr>
              <w:t xml:space="preserve">  %</w:t>
            </w:r>
          </w:p>
        </w:tc>
      </w:tr>
      <w:tr w:rsidR="00CA643E" w:rsidRPr="002C00D8" w14:paraId="12EA322B" w14:textId="77777777" w:rsidTr="009F49A0">
        <w:tc>
          <w:tcPr>
            <w:tcW w:w="0" w:type="auto"/>
            <w:tcBorders>
              <w:top w:val="single" w:sz="6" w:space="0" w:color="auto"/>
              <w:left w:val="thinThickLargeGap" w:sz="24" w:space="0" w:color="auto"/>
              <w:bottom w:val="single" w:sz="6" w:space="0" w:color="auto"/>
            </w:tcBorders>
          </w:tcPr>
          <w:p w14:paraId="6100C8D0" w14:textId="77777777" w:rsidR="00CA643E" w:rsidRPr="002C00D8" w:rsidRDefault="00CA643E" w:rsidP="009F49A0">
            <w:pPr>
              <w:spacing w:after="120"/>
              <w:rPr>
                <w:rFonts w:asciiTheme="minorHAnsi" w:hAnsiTheme="minorHAnsi"/>
                <w:sz w:val="16"/>
                <w:szCs w:val="16"/>
              </w:rPr>
            </w:pPr>
            <w:r>
              <w:rPr>
                <w:rFonts w:asciiTheme="minorHAnsi" w:hAnsiTheme="minorHAnsi"/>
                <w:sz w:val="16"/>
                <w:szCs w:val="16"/>
              </w:rPr>
              <w:t xml:space="preserve">Research Question </w:t>
            </w:r>
            <w:r w:rsidRPr="002C00D8">
              <w:rPr>
                <w:rFonts w:asciiTheme="minorHAnsi" w:hAnsiTheme="minorHAnsi"/>
                <w:sz w:val="16"/>
                <w:szCs w:val="16"/>
              </w:rPr>
              <w:t>(</w:t>
            </w:r>
            <w:r>
              <w:rPr>
                <w:rFonts w:asciiTheme="minorHAnsi" w:hAnsiTheme="minorHAnsi"/>
                <w:sz w:val="16"/>
                <w:szCs w:val="16"/>
              </w:rPr>
              <w:t>5</w:t>
            </w:r>
            <w:r w:rsidRPr="002C00D8">
              <w:rPr>
                <w:rFonts w:asciiTheme="minorHAnsi" w:hAnsiTheme="minorHAnsi"/>
                <w:sz w:val="16"/>
                <w:szCs w:val="16"/>
              </w:rPr>
              <w:t>%)</w:t>
            </w:r>
          </w:p>
        </w:tc>
        <w:tc>
          <w:tcPr>
            <w:tcW w:w="0" w:type="auto"/>
            <w:tcBorders>
              <w:top w:val="single" w:sz="6" w:space="0" w:color="auto"/>
              <w:bottom w:val="single" w:sz="6" w:space="0" w:color="auto"/>
              <w:right w:val="single" w:sz="6" w:space="0" w:color="auto"/>
            </w:tcBorders>
          </w:tcPr>
          <w:p w14:paraId="7624CA05" w14:textId="77777777" w:rsidR="00CA643E" w:rsidRPr="002C00D8" w:rsidRDefault="00CA643E" w:rsidP="009F49A0">
            <w:pPr>
              <w:pStyle w:val="Subtitle"/>
              <w:jc w:val="left"/>
              <w:rPr>
                <w:rFonts w:asciiTheme="minorHAnsi" w:hAnsiTheme="minorHAnsi"/>
                <w:bCs/>
                <w:sz w:val="18"/>
                <w:szCs w:val="18"/>
                <w:u w:val="none"/>
              </w:rPr>
            </w:pPr>
            <w:r w:rsidRPr="002C00D8">
              <w:rPr>
                <w:rFonts w:asciiTheme="minorHAnsi" w:hAnsiTheme="minorHAnsi"/>
                <w:bCs/>
                <w:sz w:val="18"/>
                <w:szCs w:val="18"/>
                <w:u w:val="none"/>
              </w:rPr>
              <w:t>1&amp;2</w:t>
            </w:r>
          </w:p>
        </w:tc>
        <w:tc>
          <w:tcPr>
            <w:tcW w:w="0" w:type="auto"/>
            <w:gridSpan w:val="2"/>
            <w:tcBorders>
              <w:left w:val="single" w:sz="6" w:space="0" w:color="auto"/>
              <w:right w:val="single" w:sz="6" w:space="0" w:color="auto"/>
            </w:tcBorders>
          </w:tcPr>
          <w:p w14:paraId="7C6728AF" w14:textId="77777777" w:rsidR="00CA643E" w:rsidRPr="002C00D8" w:rsidRDefault="00CA643E" w:rsidP="009F49A0">
            <w:pPr>
              <w:rPr>
                <w:rFonts w:asciiTheme="minorHAnsi" w:hAnsiTheme="minorHAnsi"/>
                <w:sz w:val="16"/>
                <w:szCs w:val="16"/>
              </w:rPr>
            </w:pPr>
            <w:r>
              <w:rPr>
                <w:rFonts w:asciiTheme="minorHAnsi" w:hAnsiTheme="minorHAnsi"/>
                <w:sz w:val="16"/>
                <w:szCs w:val="16"/>
              </w:rPr>
              <w:t xml:space="preserve">Does not reflect the research study </w:t>
            </w:r>
          </w:p>
        </w:tc>
        <w:tc>
          <w:tcPr>
            <w:tcW w:w="0" w:type="auto"/>
            <w:tcBorders>
              <w:left w:val="single" w:sz="6" w:space="0" w:color="auto"/>
              <w:right w:val="single" w:sz="6" w:space="0" w:color="auto"/>
            </w:tcBorders>
          </w:tcPr>
          <w:p w14:paraId="1C90BFFB" w14:textId="77777777" w:rsidR="00CA643E" w:rsidRPr="002C00D8" w:rsidRDefault="00CA643E" w:rsidP="009F49A0">
            <w:pPr>
              <w:rPr>
                <w:rFonts w:asciiTheme="minorHAnsi" w:hAnsiTheme="minorHAnsi"/>
                <w:sz w:val="16"/>
                <w:szCs w:val="16"/>
              </w:rPr>
            </w:pPr>
            <w:r>
              <w:rPr>
                <w:rFonts w:asciiTheme="minorHAnsi" w:hAnsiTheme="minorHAnsi"/>
                <w:sz w:val="16"/>
                <w:szCs w:val="16"/>
              </w:rPr>
              <w:t xml:space="preserve">Inadequate research question. Question is not appropriate or will not be answered by the proposed study. </w:t>
            </w:r>
          </w:p>
        </w:tc>
        <w:tc>
          <w:tcPr>
            <w:tcW w:w="0" w:type="auto"/>
            <w:gridSpan w:val="2"/>
            <w:tcBorders>
              <w:left w:val="single" w:sz="6" w:space="0" w:color="auto"/>
              <w:right w:val="single" w:sz="6" w:space="0" w:color="auto"/>
            </w:tcBorders>
          </w:tcPr>
          <w:p w14:paraId="7821C424" w14:textId="77777777" w:rsidR="00CA643E" w:rsidRPr="002C00D8" w:rsidRDefault="00CA643E" w:rsidP="009F49A0">
            <w:pPr>
              <w:rPr>
                <w:rFonts w:asciiTheme="minorHAnsi" w:hAnsiTheme="minorHAnsi"/>
                <w:sz w:val="16"/>
                <w:szCs w:val="16"/>
              </w:rPr>
            </w:pPr>
            <w:r>
              <w:rPr>
                <w:rFonts w:asciiTheme="minorHAnsi" w:hAnsiTheme="minorHAnsi"/>
                <w:sz w:val="16"/>
                <w:szCs w:val="16"/>
              </w:rPr>
              <w:t>Inadequate research question. Question does not reflect the nature of the study</w:t>
            </w:r>
          </w:p>
        </w:tc>
        <w:tc>
          <w:tcPr>
            <w:tcW w:w="0" w:type="auto"/>
            <w:tcBorders>
              <w:top w:val="single" w:sz="6" w:space="0" w:color="auto"/>
              <w:left w:val="single" w:sz="6" w:space="0" w:color="auto"/>
              <w:bottom w:val="single" w:sz="6" w:space="0" w:color="auto"/>
              <w:right w:val="single" w:sz="6" w:space="0" w:color="auto"/>
            </w:tcBorders>
          </w:tcPr>
          <w:p w14:paraId="426E8F9D" w14:textId="77777777" w:rsidR="00CA643E" w:rsidRPr="002C00D8" w:rsidRDefault="00CA643E" w:rsidP="009F49A0">
            <w:pPr>
              <w:rPr>
                <w:rFonts w:asciiTheme="minorHAnsi" w:hAnsiTheme="minorHAnsi"/>
                <w:sz w:val="16"/>
                <w:szCs w:val="16"/>
              </w:rPr>
            </w:pPr>
            <w:r>
              <w:rPr>
                <w:rFonts w:asciiTheme="minorHAnsi" w:hAnsiTheme="minorHAnsi"/>
                <w:sz w:val="16"/>
                <w:szCs w:val="16"/>
              </w:rPr>
              <w:t xml:space="preserve">Research question reflects some of the aims of the </w:t>
            </w:r>
            <w:proofErr w:type="gramStart"/>
            <w:r>
              <w:rPr>
                <w:rFonts w:asciiTheme="minorHAnsi" w:hAnsiTheme="minorHAnsi"/>
                <w:sz w:val="16"/>
                <w:szCs w:val="16"/>
              </w:rPr>
              <w:t>study</w:t>
            </w:r>
            <w:proofErr w:type="gramEnd"/>
            <w:r>
              <w:rPr>
                <w:rFonts w:asciiTheme="minorHAnsi" w:hAnsiTheme="minorHAnsi"/>
                <w:sz w:val="16"/>
                <w:szCs w:val="16"/>
              </w:rPr>
              <w:t xml:space="preserve"> but greater clarity needed.</w:t>
            </w:r>
          </w:p>
        </w:tc>
        <w:tc>
          <w:tcPr>
            <w:tcW w:w="0" w:type="auto"/>
            <w:tcBorders>
              <w:top w:val="single" w:sz="6" w:space="0" w:color="auto"/>
              <w:left w:val="single" w:sz="6" w:space="0" w:color="auto"/>
              <w:bottom w:val="single" w:sz="6" w:space="0" w:color="auto"/>
              <w:right w:val="single" w:sz="6" w:space="0" w:color="auto"/>
            </w:tcBorders>
          </w:tcPr>
          <w:p w14:paraId="268861AA" w14:textId="77777777" w:rsidR="00CA643E" w:rsidRPr="002C00D8" w:rsidRDefault="00CA643E" w:rsidP="009F49A0">
            <w:pPr>
              <w:rPr>
                <w:rFonts w:asciiTheme="minorHAnsi" w:hAnsiTheme="minorHAnsi"/>
                <w:sz w:val="16"/>
                <w:szCs w:val="16"/>
              </w:rPr>
            </w:pPr>
            <w:r>
              <w:rPr>
                <w:rFonts w:asciiTheme="minorHAnsi" w:hAnsiTheme="minorHAnsi"/>
                <w:sz w:val="16"/>
                <w:szCs w:val="16"/>
              </w:rPr>
              <w:t xml:space="preserve">Research question reflects study the aims of the </w:t>
            </w:r>
            <w:proofErr w:type="gramStart"/>
            <w:r>
              <w:rPr>
                <w:rFonts w:asciiTheme="minorHAnsi" w:hAnsiTheme="minorHAnsi"/>
                <w:sz w:val="16"/>
                <w:szCs w:val="16"/>
              </w:rPr>
              <w:t>study</w:t>
            </w:r>
            <w:proofErr w:type="gramEnd"/>
            <w:r>
              <w:rPr>
                <w:rFonts w:asciiTheme="minorHAnsi" w:hAnsiTheme="minorHAnsi"/>
                <w:sz w:val="16"/>
                <w:szCs w:val="16"/>
              </w:rPr>
              <w:t xml:space="preserve"> but greater clarity needed.</w:t>
            </w:r>
          </w:p>
        </w:tc>
        <w:tc>
          <w:tcPr>
            <w:tcW w:w="0" w:type="auto"/>
            <w:tcBorders>
              <w:top w:val="single" w:sz="6" w:space="0" w:color="auto"/>
              <w:left w:val="single" w:sz="6" w:space="0" w:color="auto"/>
              <w:bottom w:val="single" w:sz="6" w:space="0" w:color="auto"/>
              <w:right w:val="single" w:sz="6" w:space="0" w:color="auto"/>
            </w:tcBorders>
          </w:tcPr>
          <w:p w14:paraId="59177240" w14:textId="77777777" w:rsidR="00CA643E" w:rsidRPr="002C00D8" w:rsidRDefault="00CA643E" w:rsidP="009F49A0">
            <w:pPr>
              <w:rPr>
                <w:rFonts w:asciiTheme="minorHAnsi" w:hAnsiTheme="minorHAnsi"/>
                <w:sz w:val="16"/>
                <w:szCs w:val="16"/>
              </w:rPr>
            </w:pPr>
            <w:r>
              <w:rPr>
                <w:rFonts w:asciiTheme="minorHAnsi" w:hAnsiTheme="minorHAnsi"/>
                <w:sz w:val="16"/>
                <w:szCs w:val="16"/>
              </w:rPr>
              <w:t xml:space="preserve">Clear research question </w:t>
            </w:r>
          </w:p>
        </w:tc>
        <w:tc>
          <w:tcPr>
            <w:tcW w:w="0" w:type="auto"/>
            <w:gridSpan w:val="2"/>
            <w:tcBorders>
              <w:left w:val="single" w:sz="6" w:space="0" w:color="auto"/>
              <w:right w:val="single" w:sz="6" w:space="0" w:color="auto"/>
            </w:tcBorders>
          </w:tcPr>
          <w:p w14:paraId="7386E3A1" w14:textId="77777777" w:rsidR="00CA643E" w:rsidRPr="002C00D8" w:rsidRDefault="00CA643E" w:rsidP="009F49A0">
            <w:pPr>
              <w:rPr>
                <w:rFonts w:asciiTheme="minorHAnsi" w:hAnsiTheme="minorHAnsi"/>
                <w:sz w:val="16"/>
                <w:szCs w:val="16"/>
              </w:rPr>
            </w:pPr>
            <w:r w:rsidRPr="002C00D8">
              <w:rPr>
                <w:rFonts w:asciiTheme="minorHAnsi" w:hAnsiTheme="minorHAnsi"/>
                <w:sz w:val="16"/>
                <w:szCs w:val="16"/>
              </w:rPr>
              <w:t xml:space="preserve">Comprehensive </w:t>
            </w:r>
            <w:r>
              <w:rPr>
                <w:rFonts w:asciiTheme="minorHAnsi" w:hAnsiTheme="minorHAnsi"/>
                <w:sz w:val="16"/>
                <w:szCs w:val="16"/>
              </w:rPr>
              <w:t xml:space="preserve">research question highlighting new knowledge </w:t>
            </w:r>
          </w:p>
        </w:tc>
        <w:tc>
          <w:tcPr>
            <w:tcW w:w="0" w:type="auto"/>
            <w:tcBorders>
              <w:left w:val="single" w:sz="6" w:space="0" w:color="auto"/>
              <w:right w:val="single" w:sz="6" w:space="0" w:color="auto"/>
            </w:tcBorders>
          </w:tcPr>
          <w:p w14:paraId="18D78449" w14:textId="77777777" w:rsidR="00CA643E" w:rsidRPr="002C00D8" w:rsidRDefault="00CA643E" w:rsidP="009F49A0">
            <w:pPr>
              <w:rPr>
                <w:rFonts w:asciiTheme="minorHAnsi" w:hAnsiTheme="minorHAnsi"/>
                <w:sz w:val="16"/>
                <w:szCs w:val="16"/>
              </w:rPr>
            </w:pPr>
            <w:r w:rsidRPr="002C00D8">
              <w:rPr>
                <w:rFonts w:asciiTheme="minorHAnsi" w:hAnsiTheme="minorHAnsi"/>
                <w:sz w:val="16"/>
                <w:szCs w:val="16"/>
              </w:rPr>
              <w:t xml:space="preserve">Comprehensive </w:t>
            </w:r>
            <w:r>
              <w:rPr>
                <w:rFonts w:asciiTheme="minorHAnsi" w:hAnsiTheme="minorHAnsi"/>
                <w:sz w:val="16"/>
                <w:szCs w:val="16"/>
              </w:rPr>
              <w:t xml:space="preserve">research question offering new insight </w:t>
            </w:r>
          </w:p>
        </w:tc>
        <w:tc>
          <w:tcPr>
            <w:tcW w:w="0" w:type="auto"/>
            <w:tcBorders>
              <w:top w:val="single" w:sz="6" w:space="0" w:color="auto"/>
              <w:left w:val="single" w:sz="6" w:space="0" w:color="auto"/>
              <w:bottom w:val="single" w:sz="6" w:space="0" w:color="auto"/>
              <w:right w:val="thinThickLargeGap" w:sz="24" w:space="0" w:color="auto"/>
            </w:tcBorders>
          </w:tcPr>
          <w:p w14:paraId="1EFAB478" w14:textId="77777777" w:rsidR="00CA643E" w:rsidRPr="002C00D8" w:rsidRDefault="00CA643E" w:rsidP="009F49A0">
            <w:pPr>
              <w:pStyle w:val="Subtitle"/>
              <w:jc w:val="left"/>
              <w:rPr>
                <w:rFonts w:asciiTheme="minorHAnsi" w:hAnsiTheme="minorHAnsi"/>
                <w:b/>
                <w:bCs/>
                <w:sz w:val="18"/>
                <w:szCs w:val="18"/>
                <w:u w:val="none"/>
              </w:rPr>
            </w:pPr>
          </w:p>
        </w:tc>
      </w:tr>
      <w:tr w:rsidR="00CA643E" w:rsidRPr="002C00D8" w14:paraId="64438F76" w14:textId="77777777" w:rsidTr="009F49A0">
        <w:tc>
          <w:tcPr>
            <w:tcW w:w="0" w:type="auto"/>
            <w:tcBorders>
              <w:top w:val="single" w:sz="6" w:space="0" w:color="auto"/>
              <w:left w:val="thinThickLargeGap" w:sz="24" w:space="0" w:color="auto"/>
              <w:bottom w:val="single" w:sz="6" w:space="0" w:color="auto"/>
            </w:tcBorders>
          </w:tcPr>
          <w:p w14:paraId="3D93558B" w14:textId="77777777" w:rsidR="00CA643E" w:rsidRPr="002C00D8" w:rsidRDefault="00CA643E" w:rsidP="009F49A0">
            <w:pPr>
              <w:spacing w:after="120"/>
              <w:rPr>
                <w:rFonts w:asciiTheme="minorHAnsi" w:hAnsiTheme="minorHAnsi"/>
                <w:sz w:val="16"/>
                <w:szCs w:val="16"/>
              </w:rPr>
            </w:pPr>
            <w:r>
              <w:rPr>
                <w:rFonts w:asciiTheme="minorHAnsi" w:hAnsiTheme="minorHAnsi"/>
                <w:sz w:val="16"/>
                <w:szCs w:val="16"/>
              </w:rPr>
              <w:t>Context and Rationale (20</w:t>
            </w:r>
            <w:r w:rsidRPr="002C00D8">
              <w:rPr>
                <w:rFonts w:asciiTheme="minorHAnsi" w:hAnsiTheme="minorHAnsi"/>
                <w:sz w:val="16"/>
                <w:szCs w:val="16"/>
              </w:rPr>
              <w:t>%)</w:t>
            </w:r>
          </w:p>
        </w:tc>
        <w:tc>
          <w:tcPr>
            <w:tcW w:w="0" w:type="auto"/>
            <w:tcBorders>
              <w:top w:val="single" w:sz="6" w:space="0" w:color="auto"/>
              <w:bottom w:val="single" w:sz="6" w:space="0" w:color="auto"/>
              <w:right w:val="single" w:sz="6" w:space="0" w:color="auto"/>
            </w:tcBorders>
          </w:tcPr>
          <w:p w14:paraId="584578A1" w14:textId="77777777" w:rsidR="00CA643E" w:rsidRPr="002C00D8" w:rsidRDefault="00CA643E" w:rsidP="009F49A0">
            <w:pPr>
              <w:rPr>
                <w:rFonts w:asciiTheme="minorHAnsi" w:hAnsiTheme="minorHAnsi"/>
              </w:rPr>
            </w:pPr>
            <w:r w:rsidRPr="002C00D8">
              <w:rPr>
                <w:rFonts w:asciiTheme="minorHAnsi" w:hAnsiTheme="minorHAnsi"/>
              </w:rPr>
              <w:t>1&amp;2</w:t>
            </w:r>
          </w:p>
        </w:tc>
        <w:tc>
          <w:tcPr>
            <w:tcW w:w="0" w:type="auto"/>
            <w:gridSpan w:val="2"/>
            <w:tcBorders>
              <w:left w:val="single" w:sz="6" w:space="0" w:color="auto"/>
              <w:right w:val="single" w:sz="6" w:space="0" w:color="auto"/>
            </w:tcBorders>
          </w:tcPr>
          <w:p w14:paraId="7C31AF19" w14:textId="77777777" w:rsidR="00CA643E" w:rsidRPr="002C00D8" w:rsidRDefault="00CA643E" w:rsidP="009F49A0">
            <w:pPr>
              <w:rPr>
                <w:rFonts w:asciiTheme="minorHAnsi" w:hAnsiTheme="minorHAnsi"/>
                <w:sz w:val="16"/>
                <w:szCs w:val="16"/>
              </w:rPr>
            </w:pPr>
            <w:r w:rsidRPr="002C00D8">
              <w:rPr>
                <w:rFonts w:asciiTheme="minorHAnsi" w:hAnsiTheme="minorHAnsi"/>
                <w:sz w:val="16"/>
                <w:szCs w:val="16"/>
              </w:rPr>
              <w:t>Little or no discussion</w:t>
            </w:r>
          </w:p>
        </w:tc>
        <w:tc>
          <w:tcPr>
            <w:tcW w:w="0" w:type="auto"/>
            <w:tcBorders>
              <w:left w:val="single" w:sz="6" w:space="0" w:color="auto"/>
              <w:right w:val="single" w:sz="6" w:space="0" w:color="auto"/>
            </w:tcBorders>
          </w:tcPr>
          <w:p w14:paraId="19174087" w14:textId="77777777" w:rsidR="00CA643E" w:rsidRPr="002C00D8" w:rsidRDefault="00CA643E" w:rsidP="009F49A0">
            <w:pPr>
              <w:rPr>
                <w:rFonts w:asciiTheme="minorHAnsi" w:hAnsiTheme="minorHAnsi"/>
                <w:sz w:val="16"/>
                <w:szCs w:val="16"/>
              </w:rPr>
            </w:pPr>
            <w:r w:rsidRPr="002C00D8">
              <w:rPr>
                <w:rFonts w:asciiTheme="minorHAnsi" w:hAnsiTheme="minorHAnsi"/>
                <w:sz w:val="16"/>
                <w:szCs w:val="16"/>
              </w:rPr>
              <w:t>Insufficient discussion</w:t>
            </w:r>
          </w:p>
        </w:tc>
        <w:tc>
          <w:tcPr>
            <w:tcW w:w="0" w:type="auto"/>
            <w:gridSpan w:val="2"/>
            <w:tcBorders>
              <w:left w:val="single" w:sz="6" w:space="0" w:color="auto"/>
              <w:right w:val="single" w:sz="6" w:space="0" w:color="auto"/>
            </w:tcBorders>
          </w:tcPr>
          <w:p w14:paraId="2C134AFE" w14:textId="77777777" w:rsidR="00CA643E" w:rsidRPr="002C00D8" w:rsidRDefault="00CA643E" w:rsidP="009F49A0">
            <w:pPr>
              <w:rPr>
                <w:rFonts w:asciiTheme="minorHAnsi" w:hAnsiTheme="minorHAnsi"/>
                <w:sz w:val="16"/>
                <w:szCs w:val="16"/>
              </w:rPr>
            </w:pPr>
            <w:r w:rsidRPr="002C00D8">
              <w:rPr>
                <w:rFonts w:asciiTheme="minorHAnsi" w:hAnsiTheme="minorHAnsi"/>
                <w:sz w:val="16"/>
                <w:szCs w:val="16"/>
              </w:rPr>
              <w:t>Limited discussion</w:t>
            </w:r>
          </w:p>
        </w:tc>
        <w:tc>
          <w:tcPr>
            <w:tcW w:w="0" w:type="auto"/>
            <w:tcBorders>
              <w:top w:val="single" w:sz="6" w:space="0" w:color="auto"/>
              <w:left w:val="single" w:sz="6" w:space="0" w:color="auto"/>
              <w:bottom w:val="single" w:sz="6" w:space="0" w:color="auto"/>
              <w:right w:val="single" w:sz="6" w:space="0" w:color="auto"/>
            </w:tcBorders>
          </w:tcPr>
          <w:p w14:paraId="7B30C4D7" w14:textId="77777777" w:rsidR="00CA643E" w:rsidRPr="002C00D8" w:rsidRDefault="00CA643E" w:rsidP="009F49A0">
            <w:pPr>
              <w:rPr>
                <w:rFonts w:asciiTheme="minorHAnsi" w:hAnsiTheme="minorHAnsi"/>
                <w:sz w:val="16"/>
                <w:szCs w:val="16"/>
              </w:rPr>
            </w:pPr>
            <w:r>
              <w:rPr>
                <w:rFonts w:asciiTheme="minorHAnsi" w:hAnsiTheme="minorHAnsi"/>
                <w:sz w:val="16"/>
                <w:szCs w:val="16"/>
              </w:rPr>
              <w:t>Evidence of literature search</w:t>
            </w:r>
            <w:r w:rsidRPr="002C00D8">
              <w:rPr>
                <w:rFonts w:asciiTheme="minorHAnsi" w:hAnsiTheme="minorHAnsi"/>
                <w:sz w:val="16"/>
                <w:szCs w:val="16"/>
              </w:rPr>
              <w:t xml:space="preserve"> but limited discussion</w:t>
            </w:r>
            <w:r>
              <w:rPr>
                <w:rFonts w:asciiTheme="minorHAnsi" w:hAnsiTheme="minorHAnsi"/>
                <w:sz w:val="16"/>
                <w:szCs w:val="16"/>
              </w:rPr>
              <w:t xml:space="preserve"> &amp; synthesis </w:t>
            </w:r>
          </w:p>
        </w:tc>
        <w:tc>
          <w:tcPr>
            <w:tcW w:w="0" w:type="auto"/>
            <w:tcBorders>
              <w:top w:val="single" w:sz="6" w:space="0" w:color="auto"/>
              <w:left w:val="single" w:sz="6" w:space="0" w:color="auto"/>
              <w:bottom w:val="single" w:sz="6" w:space="0" w:color="auto"/>
              <w:right w:val="single" w:sz="6" w:space="0" w:color="auto"/>
            </w:tcBorders>
          </w:tcPr>
          <w:p w14:paraId="18FC72C1" w14:textId="77777777" w:rsidR="00CA643E" w:rsidRPr="002C00D8" w:rsidRDefault="00CA643E" w:rsidP="009F49A0">
            <w:pPr>
              <w:rPr>
                <w:rFonts w:asciiTheme="minorHAnsi" w:hAnsiTheme="minorHAnsi"/>
                <w:sz w:val="16"/>
                <w:szCs w:val="16"/>
              </w:rPr>
            </w:pPr>
            <w:r w:rsidRPr="002C00D8">
              <w:rPr>
                <w:rFonts w:asciiTheme="minorHAnsi" w:hAnsiTheme="minorHAnsi"/>
                <w:sz w:val="16"/>
                <w:szCs w:val="16"/>
              </w:rPr>
              <w:t xml:space="preserve">Evidence of </w:t>
            </w:r>
            <w:r>
              <w:rPr>
                <w:rFonts w:asciiTheme="minorHAnsi" w:hAnsiTheme="minorHAnsi"/>
                <w:sz w:val="16"/>
                <w:szCs w:val="16"/>
              </w:rPr>
              <w:t>appropriate literature search, discussion</w:t>
            </w:r>
            <w:r w:rsidRPr="002C00D8">
              <w:rPr>
                <w:rFonts w:asciiTheme="minorHAnsi" w:hAnsiTheme="minorHAnsi"/>
                <w:sz w:val="16"/>
                <w:szCs w:val="16"/>
              </w:rPr>
              <w:t xml:space="preserve"> and debate</w:t>
            </w:r>
          </w:p>
        </w:tc>
        <w:tc>
          <w:tcPr>
            <w:tcW w:w="0" w:type="auto"/>
            <w:tcBorders>
              <w:top w:val="single" w:sz="6" w:space="0" w:color="auto"/>
              <w:left w:val="single" w:sz="6" w:space="0" w:color="auto"/>
              <w:bottom w:val="single" w:sz="6" w:space="0" w:color="auto"/>
              <w:right w:val="single" w:sz="6" w:space="0" w:color="auto"/>
            </w:tcBorders>
          </w:tcPr>
          <w:p w14:paraId="27CB1953" w14:textId="77777777" w:rsidR="00CA643E" w:rsidRPr="002C00D8" w:rsidRDefault="00CA643E" w:rsidP="009F49A0">
            <w:pPr>
              <w:rPr>
                <w:rFonts w:asciiTheme="minorHAnsi" w:hAnsiTheme="minorHAnsi"/>
                <w:sz w:val="16"/>
                <w:szCs w:val="16"/>
              </w:rPr>
            </w:pPr>
            <w:r>
              <w:rPr>
                <w:rFonts w:asciiTheme="minorHAnsi" w:hAnsiTheme="minorHAnsi"/>
                <w:sz w:val="16"/>
                <w:szCs w:val="16"/>
              </w:rPr>
              <w:t>Critical analysis of the literature with sound</w:t>
            </w:r>
            <w:r w:rsidRPr="002C00D8">
              <w:rPr>
                <w:rFonts w:asciiTheme="minorHAnsi" w:hAnsiTheme="minorHAnsi"/>
                <w:sz w:val="16"/>
                <w:szCs w:val="16"/>
              </w:rPr>
              <w:t xml:space="preserve"> debate of issues</w:t>
            </w:r>
          </w:p>
        </w:tc>
        <w:tc>
          <w:tcPr>
            <w:tcW w:w="0" w:type="auto"/>
            <w:gridSpan w:val="2"/>
            <w:tcBorders>
              <w:left w:val="single" w:sz="6" w:space="0" w:color="auto"/>
              <w:right w:val="single" w:sz="6" w:space="0" w:color="auto"/>
            </w:tcBorders>
          </w:tcPr>
          <w:p w14:paraId="35975C5F" w14:textId="77777777" w:rsidR="00CA643E" w:rsidRPr="002C00D8" w:rsidRDefault="00CA643E" w:rsidP="009F49A0">
            <w:pPr>
              <w:rPr>
                <w:rFonts w:asciiTheme="minorHAnsi" w:hAnsiTheme="minorHAnsi"/>
                <w:sz w:val="16"/>
                <w:szCs w:val="16"/>
              </w:rPr>
            </w:pPr>
            <w:r w:rsidRPr="002C00D8">
              <w:rPr>
                <w:rFonts w:asciiTheme="minorHAnsi" w:hAnsiTheme="minorHAnsi"/>
                <w:sz w:val="16"/>
                <w:szCs w:val="16"/>
              </w:rPr>
              <w:t xml:space="preserve">Comprehensive </w:t>
            </w:r>
            <w:r>
              <w:rPr>
                <w:rFonts w:asciiTheme="minorHAnsi" w:hAnsiTheme="minorHAnsi"/>
                <w:sz w:val="16"/>
                <w:szCs w:val="16"/>
              </w:rPr>
              <w:t xml:space="preserve">critical analysis of literature and </w:t>
            </w:r>
            <w:r w:rsidRPr="002C00D8">
              <w:rPr>
                <w:rFonts w:asciiTheme="minorHAnsi" w:hAnsiTheme="minorHAnsi"/>
                <w:sz w:val="16"/>
                <w:szCs w:val="16"/>
              </w:rPr>
              <w:t>debate of issues</w:t>
            </w:r>
          </w:p>
        </w:tc>
        <w:tc>
          <w:tcPr>
            <w:tcW w:w="0" w:type="auto"/>
            <w:tcBorders>
              <w:left w:val="single" w:sz="6" w:space="0" w:color="auto"/>
              <w:right w:val="single" w:sz="6" w:space="0" w:color="auto"/>
            </w:tcBorders>
          </w:tcPr>
          <w:p w14:paraId="0ABF6C7A" w14:textId="77777777" w:rsidR="00CA643E" w:rsidRPr="002C00D8" w:rsidRDefault="00CA643E" w:rsidP="009F49A0">
            <w:pPr>
              <w:rPr>
                <w:rFonts w:asciiTheme="minorHAnsi" w:hAnsiTheme="minorHAnsi"/>
                <w:sz w:val="16"/>
                <w:szCs w:val="16"/>
              </w:rPr>
            </w:pPr>
            <w:r w:rsidRPr="002C00D8">
              <w:rPr>
                <w:rFonts w:asciiTheme="minorHAnsi" w:hAnsiTheme="minorHAnsi"/>
                <w:sz w:val="16"/>
                <w:szCs w:val="16"/>
              </w:rPr>
              <w:t xml:space="preserve">Full </w:t>
            </w:r>
            <w:r>
              <w:rPr>
                <w:rFonts w:asciiTheme="minorHAnsi" w:hAnsiTheme="minorHAnsi"/>
                <w:sz w:val="16"/>
                <w:szCs w:val="16"/>
              </w:rPr>
              <w:t xml:space="preserve">critical analysis of the literature </w:t>
            </w:r>
          </w:p>
        </w:tc>
        <w:tc>
          <w:tcPr>
            <w:tcW w:w="0" w:type="auto"/>
            <w:tcBorders>
              <w:top w:val="single" w:sz="6" w:space="0" w:color="auto"/>
              <w:left w:val="single" w:sz="6" w:space="0" w:color="auto"/>
              <w:bottom w:val="single" w:sz="6" w:space="0" w:color="auto"/>
              <w:right w:val="thinThickLargeGap" w:sz="24" w:space="0" w:color="auto"/>
            </w:tcBorders>
          </w:tcPr>
          <w:p w14:paraId="6CB12E21" w14:textId="77777777" w:rsidR="00CA643E" w:rsidRPr="002C00D8" w:rsidRDefault="00CA643E" w:rsidP="009F49A0">
            <w:pPr>
              <w:pStyle w:val="Subtitle"/>
              <w:jc w:val="left"/>
              <w:rPr>
                <w:rFonts w:asciiTheme="minorHAnsi" w:hAnsiTheme="minorHAnsi"/>
                <w:b/>
                <w:bCs/>
                <w:sz w:val="18"/>
                <w:szCs w:val="18"/>
                <w:u w:val="none"/>
              </w:rPr>
            </w:pPr>
          </w:p>
        </w:tc>
      </w:tr>
      <w:tr w:rsidR="00CA643E" w:rsidRPr="002C00D8" w14:paraId="68ECE671" w14:textId="77777777" w:rsidTr="009F49A0">
        <w:tc>
          <w:tcPr>
            <w:tcW w:w="0" w:type="auto"/>
            <w:tcBorders>
              <w:top w:val="single" w:sz="6" w:space="0" w:color="auto"/>
              <w:left w:val="thinThickLargeGap" w:sz="24" w:space="0" w:color="auto"/>
              <w:bottom w:val="single" w:sz="6" w:space="0" w:color="auto"/>
            </w:tcBorders>
          </w:tcPr>
          <w:p w14:paraId="0EE39C3A" w14:textId="77777777" w:rsidR="00CA643E" w:rsidRPr="002C00D8" w:rsidRDefault="00CA643E" w:rsidP="009F49A0">
            <w:pPr>
              <w:spacing w:after="120"/>
              <w:rPr>
                <w:rFonts w:asciiTheme="minorHAnsi" w:hAnsiTheme="minorHAnsi"/>
                <w:sz w:val="16"/>
                <w:szCs w:val="16"/>
              </w:rPr>
            </w:pPr>
            <w:r>
              <w:rPr>
                <w:rFonts w:asciiTheme="minorHAnsi" w:hAnsiTheme="minorHAnsi"/>
                <w:sz w:val="16"/>
                <w:szCs w:val="16"/>
              </w:rPr>
              <w:t xml:space="preserve">Hypotheses </w:t>
            </w:r>
            <w:r w:rsidRPr="002C00D8">
              <w:rPr>
                <w:rFonts w:asciiTheme="minorHAnsi" w:hAnsiTheme="minorHAnsi"/>
                <w:sz w:val="16"/>
                <w:szCs w:val="16"/>
              </w:rPr>
              <w:t xml:space="preserve"> (</w:t>
            </w:r>
            <w:r>
              <w:rPr>
                <w:rFonts w:asciiTheme="minorHAnsi" w:hAnsiTheme="minorHAnsi"/>
                <w:sz w:val="16"/>
                <w:szCs w:val="16"/>
              </w:rPr>
              <w:t>5</w:t>
            </w:r>
            <w:r w:rsidRPr="002C00D8">
              <w:rPr>
                <w:rFonts w:asciiTheme="minorHAnsi" w:hAnsiTheme="minorHAnsi"/>
                <w:sz w:val="16"/>
                <w:szCs w:val="16"/>
              </w:rPr>
              <w:t>%)</w:t>
            </w:r>
          </w:p>
        </w:tc>
        <w:tc>
          <w:tcPr>
            <w:tcW w:w="0" w:type="auto"/>
            <w:tcBorders>
              <w:top w:val="single" w:sz="6" w:space="0" w:color="auto"/>
              <w:bottom w:val="single" w:sz="6" w:space="0" w:color="auto"/>
              <w:right w:val="single" w:sz="6" w:space="0" w:color="auto"/>
            </w:tcBorders>
          </w:tcPr>
          <w:p w14:paraId="4CED284C" w14:textId="77777777" w:rsidR="00CA643E" w:rsidRPr="002C00D8" w:rsidRDefault="00CA643E" w:rsidP="009F49A0">
            <w:pPr>
              <w:rPr>
                <w:rFonts w:asciiTheme="minorHAnsi" w:hAnsiTheme="minorHAnsi"/>
              </w:rPr>
            </w:pPr>
            <w:r w:rsidRPr="002C00D8">
              <w:rPr>
                <w:rFonts w:asciiTheme="minorHAnsi" w:hAnsiTheme="minorHAnsi"/>
              </w:rPr>
              <w:t>1&amp;2</w:t>
            </w:r>
          </w:p>
        </w:tc>
        <w:tc>
          <w:tcPr>
            <w:tcW w:w="0" w:type="auto"/>
            <w:gridSpan w:val="2"/>
            <w:tcBorders>
              <w:left w:val="single" w:sz="6" w:space="0" w:color="auto"/>
              <w:right w:val="single" w:sz="6" w:space="0" w:color="auto"/>
            </w:tcBorders>
          </w:tcPr>
          <w:p w14:paraId="412FD389" w14:textId="77777777" w:rsidR="00CA643E" w:rsidRPr="002C00D8" w:rsidRDefault="00CA643E" w:rsidP="009F49A0">
            <w:pPr>
              <w:rPr>
                <w:rFonts w:asciiTheme="minorHAnsi" w:hAnsiTheme="minorHAnsi"/>
                <w:sz w:val="16"/>
                <w:szCs w:val="16"/>
              </w:rPr>
            </w:pPr>
            <w:r>
              <w:rPr>
                <w:rFonts w:asciiTheme="minorHAnsi" w:hAnsiTheme="minorHAnsi"/>
                <w:sz w:val="16"/>
                <w:szCs w:val="16"/>
              </w:rPr>
              <w:t xml:space="preserve">None presented </w:t>
            </w:r>
          </w:p>
        </w:tc>
        <w:tc>
          <w:tcPr>
            <w:tcW w:w="0" w:type="auto"/>
            <w:tcBorders>
              <w:left w:val="single" w:sz="6" w:space="0" w:color="auto"/>
              <w:right w:val="single" w:sz="6" w:space="0" w:color="auto"/>
            </w:tcBorders>
          </w:tcPr>
          <w:p w14:paraId="62D30622" w14:textId="77777777" w:rsidR="00CA643E" w:rsidRPr="002C00D8" w:rsidRDefault="00CA643E" w:rsidP="009F49A0">
            <w:pPr>
              <w:rPr>
                <w:rFonts w:asciiTheme="minorHAnsi" w:hAnsiTheme="minorHAnsi"/>
                <w:sz w:val="16"/>
                <w:szCs w:val="16"/>
              </w:rPr>
            </w:pPr>
            <w:r>
              <w:rPr>
                <w:rFonts w:asciiTheme="minorHAnsi" w:hAnsiTheme="minorHAnsi"/>
                <w:sz w:val="16"/>
                <w:szCs w:val="16"/>
              </w:rPr>
              <w:t xml:space="preserve">Weak hypotheses that do not reflect the research question </w:t>
            </w:r>
          </w:p>
        </w:tc>
        <w:tc>
          <w:tcPr>
            <w:tcW w:w="0" w:type="auto"/>
            <w:gridSpan w:val="2"/>
            <w:tcBorders>
              <w:left w:val="single" w:sz="6" w:space="0" w:color="auto"/>
              <w:right w:val="single" w:sz="6" w:space="0" w:color="auto"/>
            </w:tcBorders>
          </w:tcPr>
          <w:p w14:paraId="549F3E9C" w14:textId="77777777" w:rsidR="00CA643E" w:rsidRPr="002C00D8" w:rsidRDefault="00CA643E" w:rsidP="009F49A0">
            <w:pPr>
              <w:rPr>
                <w:rFonts w:asciiTheme="minorHAnsi" w:hAnsiTheme="minorHAnsi"/>
                <w:sz w:val="16"/>
                <w:szCs w:val="16"/>
              </w:rPr>
            </w:pPr>
            <w:r>
              <w:rPr>
                <w:rFonts w:asciiTheme="minorHAnsi" w:hAnsiTheme="minorHAnsi"/>
                <w:sz w:val="16"/>
                <w:szCs w:val="16"/>
              </w:rPr>
              <w:t xml:space="preserve">Inadequate relationship between hypotheses and research question </w:t>
            </w:r>
          </w:p>
        </w:tc>
        <w:tc>
          <w:tcPr>
            <w:tcW w:w="0" w:type="auto"/>
            <w:tcBorders>
              <w:top w:val="single" w:sz="6" w:space="0" w:color="auto"/>
              <w:left w:val="single" w:sz="6" w:space="0" w:color="auto"/>
              <w:bottom w:val="single" w:sz="6" w:space="0" w:color="auto"/>
              <w:right w:val="single" w:sz="6" w:space="0" w:color="auto"/>
            </w:tcBorders>
          </w:tcPr>
          <w:p w14:paraId="7C31D4F7" w14:textId="77777777" w:rsidR="00CA643E" w:rsidRPr="002C00D8" w:rsidRDefault="00CA643E" w:rsidP="009F49A0">
            <w:pPr>
              <w:rPr>
                <w:rFonts w:asciiTheme="minorHAnsi" w:hAnsiTheme="minorHAnsi"/>
                <w:sz w:val="16"/>
                <w:szCs w:val="16"/>
              </w:rPr>
            </w:pPr>
            <w:r>
              <w:rPr>
                <w:rFonts w:asciiTheme="minorHAnsi" w:hAnsiTheme="minorHAnsi"/>
                <w:sz w:val="16"/>
                <w:szCs w:val="16"/>
              </w:rPr>
              <w:t xml:space="preserve">Basic hypotheses set but vague </w:t>
            </w:r>
          </w:p>
        </w:tc>
        <w:tc>
          <w:tcPr>
            <w:tcW w:w="0" w:type="auto"/>
            <w:tcBorders>
              <w:top w:val="single" w:sz="6" w:space="0" w:color="auto"/>
              <w:left w:val="single" w:sz="6" w:space="0" w:color="auto"/>
              <w:bottom w:val="single" w:sz="6" w:space="0" w:color="auto"/>
              <w:right w:val="single" w:sz="6" w:space="0" w:color="auto"/>
            </w:tcBorders>
          </w:tcPr>
          <w:p w14:paraId="1EC3EFF5" w14:textId="77777777" w:rsidR="00CA643E" w:rsidRPr="002C00D8" w:rsidRDefault="00CA643E" w:rsidP="009F49A0">
            <w:pPr>
              <w:rPr>
                <w:rFonts w:asciiTheme="minorHAnsi" w:hAnsiTheme="minorHAnsi"/>
                <w:sz w:val="16"/>
                <w:szCs w:val="16"/>
              </w:rPr>
            </w:pPr>
            <w:r>
              <w:rPr>
                <w:rFonts w:asciiTheme="minorHAnsi" w:hAnsiTheme="minorHAnsi"/>
                <w:sz w:val="16"/>
                <w:szCs w:val="16"/>
              </w:rPr>
              <w:t xml:space="preserve">Research and Null hypotheses set </w:t>
            </w:r>
          </w:p>
        </w:tc>
        <w:tc>
          <w:tcPr>
            <w:tcW w:w="0" w:type="auto"/>
            <w:tcBorders>
              <w:top w:val="single" w:sz="6" w:space="0" w:color="auto"/>
              <w:left w:val="single" w:sz="6" w:space="0" w:color="auto"/>
              <w:bottom w:val="single" w:sz="6" w:space="0" w:color="auto"/>
              <w:right w:val="single" w:sz="6" w:space="0" w:color="auto"/>
            </w:tcBorders>
          </w:tcPr>
          <w:p w14:paraId="5DD956F4" w14:textId="77777777" w:rsidR="00CA643E" w:rsidRPr="002C00D8" w:rsidRDefault="00CA643E" w:rsidP="009F49A0">
            <w:pPr>
              <w:rPr>
                <w:rFonts w:asciiTheme="minorHAnsi" w:hAnsiTheme="minorHAnsi"/>
                <w:sz w:val="16"/>
                <w:szCs w:val="16"/>
              </w:rPr>
            </w:pPr>
            <w:r>
              <w:rPr>
                <w:rFonts w:asciiTheme="minorHAnsi" w:hAnsiTheme="minorHAnsi"/>
                <w:sz w:val="16"/>
                <w:szCs w:val="16"/>
              </w:rPr>
              <w:t xml:space="preserve">Research and Null hypotheses succinctly presented </w:t>
            </w:r>
          </w:p>
        </w:tc>
        <w:tc>
          <w:tcPr>
            <w:tcW w:w="0" w:type="auto"/>
            <w:gridSpan w:val="2"/>
            <w:tcBorders>
              <w:left w:val="single" w:sz="6" w:space="0" w:color="auto"/>
              <w:right w:val="single" w:sz="6" w:space="0" w:color="auto"/>
            </w:tcBorders>
          </w:tcPr>
          <w:p w14:paraId="75E9BD62" w14:textId="77777777" w:rsidR="00CA643E" w:rsidRPr="002C00D8" w:rsidRDefault="00CA643E" w:rsidP="009F49A0">
            <w:pPr>
              <w:rPr>
                <w:rFonts w:asciiTheme="minorHAnsi" w:hAnsiTheme="minorHAnsi"/>
                <w:sz w:val="16"/>
                <w:szCs w:val="16"/>
              </w:rPr>
            </w:pPr>
            <w:r>
              <w:rPr>
                <w:rFonts w:asciiTheme="minorHAnsi" w:hAnsiTheme="minorHAnsi"/>
                <w:sz w:val="16"/>
                <w:szCs w:val="16"/>
              </w:rPr>
              <w:t xml:space="preserve">Research and Null hypotheses set with clarity </w:t>
            </w:r>
          </w:p>
        </w:tc>
        <w:tc>
          <w:tcPr>
            <w:tcW w:w="0" w:type="auto"/>
            <w:tcBorders>
              <w:left w:val="single" w:sz="6" w:space="0" w:color="auto"/>
              <w:right w:val="single" w:sz="6" w:space="0" w:color="auto"/>
            </w:tcBorders>
          </w:tcPr>
          <w:p w14:paraId="23134447" w14:textId="77777777" w:rsidR="00CA643E" w:rsidRPr="002C00D8" w:rsidRDefault="00CA643E" w:rsidP="009F49A0">
            <w:pPr>
              <w:rPr>
                <w:rFonts w:asciiTheme="minorHAnsi" w:hAnsiTheme="minorHAnsi"/>
                <w:sz w:val="16"/>
                <w:szCs w:val="16"/>
              </w:rPr>
            </w:pPr>
            <w:r>
              <w:rPr>
                <w:rFonts w:asciiTheme="minorHAnsi" w:hAnsiTheme="minorHAnsi"/>
                <w:sz w:val="16"/>
                <w:szCs w:val="16"/>
              </w:rPr>
              <w:t xml:space="preserve">Research and Null hypotheses set to exceptional standard </w:t>
            </w:r>
          </w:p>
        </w:tc>
        <w:tc>
          <w:tcPr>
            <w:tcW w:w="0" w:type="auto"/>
            <w:tcBorders>
              <w:top w:val="single" w:sz="6" w:space="0" w:color="auto"/>
              <w:left w:val="single" w:sz="6" w:space="0" w:color="auto"/>
              <w:bottom w:val="single" w:sz="6" w:space="0" w:color="auto"/>
              <w:right w:val="thinThickLargeGap" w:sz="24" w:space="0" w:color="auto"/>
            </w:tcBorders>
          </w:tcPr>
          <w:p w14:paraId="352F0C05" w14:textId="77777777" w:rsidR="00CA643E" w:rsidRPr="002C00D8" w:rsidRDefault="00CA643E" w:rsidP="009F49A0">
            <w:pPr>
              <w:pStyle w:val="Subtitle"/>
              <w:jc w:val="left"/>
              <w:rPr>
                <w:rFonts w:asciiTheme="minorHAnsi" w:hAnsiTheme="minorHAnsi"/>
                <w:b/>
                <w:bCs/>
                <w:sz w:val="18"/>
                <w:szCs w:val="18"/>
                <w:u w:val="none"/>
              </w:rPr>
            </w:pPr>
          </w:p>
        </w:tc>
      </w:tr>
      <w:tr w:rsidR="00CA643E" w:rsidRPr="002C00D8" w14:paraId="7ED29462" w14:textId="77777777" w:rsidTr="009F49A0">
        <w:tc>
          <w:tcPr>
            <w:tcW w:w="0" w:type="auto"/>
            <w:tcBorders>
              <w:top w:val="single" w:sz="6" w:space="0" w:color="auto"/>
              <w:left w:val="thinThickLargeGap" w:sz="24" w:space="0" w:color="auto"/>
              <w:bottom w:val="single" w:sz="4" w:space="0" w:color="auto"/>
            </w:tcBorders>
          </w:tcPr>
          <w:p w14:paraId="635179F4" w14:textId="77777777" w:rsidR="00CA643E" w:rsidRDefault="00CA643E" w:rsidP="009F49A0">
            <w:pPr>
              <w:rPr>
                <w:rFonts w:asciiTheme="minorHAnsi" w:hAnsiTheme="minorHAnsi"/>
                <w:sz w:val="16"/>
                <w:szCs w:val="16"/>
              </w:rPr>
            </w:pPr>
            <w:r>
              <w:rPr>
                <w:rFonts w:asciiTheme="minorHAnsi" w:hAnsiTheme="minorHAnsi"/>
                <w:sz w:val="16"/>
                <w:szCs w:val="16"/>
              </w:rPr>
              <w:t>Method: (30%)</w:t>
            </w:r>
          </w:p>
          <w:p w14:paraId="47C07DFA" w14:textId="77777777" w:rsidR="00CA643E" w:rsidRPr="005A3C15" w:rsidRDefault="00CA643E" w:rsidP="00CA643E">
            <w:pPr>
              <w:pStyle w:val="ListParagraph"/>
              <w:numPr>
                <w:ilvl w:val="0"/>
                <w:numId w:val="25"/>
              </w:numPr>
              <w:rPr>
                <w:rFonts w:asciiTheme="minorHAnsi" w:eastAsia="Times New Roman" w:hAnsiTheme="minorHAnsi"/>
                <w:sz w:val="16"/>
                <w:szCs w:val="16"/>
              </w:rPr>
            </w:pPr>
            <w:r w:rsidRPr="005A3C15">
              <w:rPr>
                <w:rFonts w:asciiTheme="minorHAnsi" w:eastAsia="Times New Roman" w:hAnsiTheme="minorHAnsi"/>
                <w:sz w:val="16"/>
                <w:szCs w:val="16"/>
              </w:rPr>
              <w:t>Participants</w:t>
            </w:r>
          </w:p>
          <w:p w14:paraId="3EADAEB8" w14:textId="77777777" w:rsidR="00CA643E" w:rsidRPr="005A3C15" w:rsidRDefault="00CA643E" w:rsidP="00CA643E">
            <w:pPr>
              <w:pStyle w:val="ListParagraph"/>
              <w:numPr>
                <w:ilvl w:val="0"/>
                <w:numId w:val="25"/>
              </w:numPr>
              <w:rPr>
                <w:rFonts w:asciiTheme="minorHAnsi" w:eastAsia="Times New Roman" w:hAnsiTheme="minorHAnsi"/>
                <w:sz w:val="16"/>
                <w:szCs w:val="16"/>
              </w:rPr>
            </w:pPr>
            <w:r w:rsidRPr="005A3C15">
              <w:rPr>
                <w:rFonts w:asciiTheme="minorHAnsi" w:eastAsia="Times New Roman" w:hAnsiTheme="minorHAnsi"/>
                <w:sz w:val="16"/>
                <w:szCs w:val="16"/>
              </w:rPr>
              <w:t>Design</w:t>
            </w:r>
          </w:p>
          <w:p w14:paraId="2814ACF3" w14:textId="77777777" w:rsidR="00CA643E" w:rsidRPr="005A3C15" w:rsidRDefault="00CA643E" w:rsidP="00CA643E">
            <w:pPr>
              <w:pStyle w:val="ListParagraph"/>
              <w:numPr>
                <w:ilvl w:val="0"/>
                <w:numId w:val="25"/>
              </w:numPr>
              <w:rPr>
                <w:rFonts w:asciiTheme="minorHAnsi" w:eastAsia="Times New Roman" w:hAnsiTheme="minorHAnsi"/>
                <w:sz w:val="16"/>
                <w:szCs w:val="16"/>
              </w:rPr>
            </w:pPr>
            <w:r w:rsidRPr="005A3C15">
              <w:rPr>
                <w:rFonts w:asciiTheme="minorHAnsi" w:eastAsia="Times New Roman" w:hAnsiTheme="minorHAnsi"/>
                <w:sz w:val="16"/>
                <w:szCs w:val="16"/>
              </w:rPr>
              <w:t>Protocol</w:t>
            </w:r>
          </w:p>
          <w:p w14:paraId="3C3BB387" w14:textId="77777777" w:rsidR="00CA643E" w:rsidRPr="005A3C15" w:rsidRDefault="00CA643E" w:rsidP="00CA643E">
            <w:pPr>
              <w:pStyle w:val="ListParagraph"/>
              <w:numPr>
                <w:ilvl w:val="0"/>
                <w:numId w:val="25"/>
              </w:numPr>
              <w:rPr>
                <w:rFonts w:asciiTheme="minorHAnsi" w:eastAsia="Times New Roman" w:hAnsiTheme="minorHAnsi"/>
                <w:sz w:val="16"/>
                <w:szCs w:val="16"/>
              </w:rPr>
            </w:pPr>
            <w:r w:rsidRPr="005A3C15">
              <w:rPr>
                <w:rFonts w:asciiTheme="minorHAnsi" w:eastAsia="Times New Roman" w:hAnsiTheme="minorHAnsi"/>
                <w:sz w:val="16"/>
                <w:szCs w:val="16"/>
              </w:rPr>
              <w:t xml:space="preserve">Data analysis </w:t>
            </w:r>
          </w:p>
        </w:tc>
        <w:tc>
          <w:tcPr>
            <w:tcW w:w="0" w:type="auto"/>
            <w:tcBorders>
              <w:top w:val="single" w:sz="6" w:space="0" w:color="auto"/>
              <w:bottom w:val="single" w:sz="4" w:space="0" w:color="auto"/>
              <w:right w:val="single" w:sz="6" w:space="0" w:color="auto"/>
            </w:tcBorders>
          </w:tcPr>
          <w:p w14:paraId="5963264C" w14:textId="77777777" w:rsidR="00CA643E" w:rsidRPr="002C00D8" w:rsidRDefault="00CA643E" w:rsidP="009F49A0">
            <w:pPr>
              <w:rPr>
                <w:rFonts w:asciiTheme="minorHAnsi" w:hAnsiTheme="minorHAnsi"/>
              </w:rPr>
            </w:pPr>
            <w:r w:rsidRPr="002C00D8">
              <w:rPr>
                <w:rFonts w:asciiTheme="minorHAnsi" w:hAnsiTheme="minorHAnsi"/>
              </w:rPr>
              <w:t>1&amp;2</w:t>
            </w:r>
          </w:p>
        </w:tc>
        <w:tc>
          <w:tcPr>
            <w:tcW w:w="0" w:type="auto"/>
            <w:gridSpan w:val="2"/>
            <w:tcBorders>
              <w:left w:val="single" w:sz="6" w:space="0" w:color="auto"/>
              <w:bottom w:val="single" w:sz="4" w:space="0" w:color="auto"/>
              <w:right w:val="single" w:sz="6" w:space="0" w:color="auto"/>
            </w:tcBorders>
          </w:tcPr>
          <w:p w14:paraId="4BC10CCC" w14:textId="77777777" w:rsidR="00CA643E" w:rsidRPr="002C00D8" w:rsidRDefault="00CA643E" w:rsidP="009F49A0">
            <w:pPr>
              <w:rPr>
                <w:rFonts w:asciiTheme="minorHAnsi" w:hAnsiTheme="minorHAnsi"/>
                <w:sz w:val="16"/>
                <w:szCs w:val="16"/>
              </w:rPr>
            </w:pPr>
            <w:r>
              <w:rPr>
                <w:rFonts w:asciiTheme="minorHAnsi" w:hAnsiTheme="minorHAnsi"/>
                <w:sz w:val="16"/>
                <w:szCs w:val="16"/>
              </w:rPr>
              <w:t xml:space="preserve">Absent or incorrect </w:t>
            </w:r>
          </w:p>
        </w:tc>
        <w:tc>
          <w:tcPr>
            <w:tcW w:w="0" w:type="auto"/>
            <w:tcBorders>
              <w:left w:val="single" w:sz="6" w:space="0" w:color="auto"/>
              <w:bottom w:val="single" w:sz="4" w:space="0" w:color="auto"/>
              <w:right w:val="single" w:sz="6" w:space="0" w:color="auto"/>
            </w:tcBorders>
          </w:tcPr>
          <w:p w14:paraId="4814CA1F" w14:textId="77777777" w:rsidR="00CA643E" w:rsidRPr="002C00D8" w:rsidRDefault="00CA643E" w:rsidP="009F49A0">
            <w:pPr>
              <w:rPr>
                <w:rFonts w:asciiTheme="minorHAnsi" w:hAnsiTheme="minorHAnsi"/>
                <w:sz w:val="16"/>
                <w:szCs w:val="16"/>
              </w:rPr>
            </w:pPr>
            <w:r>
              <w:rPr>
                <w:rFonts w:asciiTheme="minorHAnsi" w:hAnsiTheme="minorHAnsi"/>
                <w:sz w:val="16"/>
                <w:szCs w:val="16"/>
              </w:rPr>
              <w:t>Method incoherent with no ability to reproduce study</w:t>
            </w:r>
          </w:p>
        </w:tc>
        <w:tc>
          <w:tcPr>
            <w:tcW w:w="0" w:type="auto"/>
            <w:gridSpan w:val="2"/>
            <w:tcBorders>
              <w:left w:val="single" w:sz="6" w:space="0" w:color="auto"/>
              <w:bottom w:val="single" w:sz="4" w:space="0" w:color="auto"/>
              <w:right w:val="single" w:sz="6" w:space="0" w:color="auto"/>
            </w:tcBorders>
          </w:tcPr>
          <w:p w14:paraId="609AE332" w14:textId="77777777" w:rsidR="00CA643E" w:rsidRPr="002C00D8" w:rsidRDefault="00CA643E" w:rsidP="009F49A0">
            <w:pPr>
              <w:rPr>
                <w:rFonts w:asciiTheme="minorHAnsi" w:hAnsiTheme="minorHAnsi"/>
                <w:sz w:val="16"/>
                <w:szCs w:val="16"/>
              </w:rPr>
            </w:pPr>
            <w:r>
              <w:rPr>
                <w:rFonts w:asciiTheme="minorHAnsi" w:hAnsiTheme="minorHAnsi"/>
                <w:sz w:val="16"/>
                <w:szCs w:val="16"/>
              </w:rPr>
              <w:t>Method incoherent with little ability to reproduce study</w:t>
            </w:r>
          </w:p>
        </w:tc>
        <w:tc>
          <w:tcPr>
            <w:tcW w:w="0" w:type="auto"/>
            <w:tcBorders>
              <w:top w:val="single" w:sz="6" w:space="0" w:color="auto"/>
              <w:left w:val="single" w:sz="6" w:space="0" w:color="auto"/>
              <w:bottom w:val="single" w:sz="4" w:space="0" w:color="auto"/>
              <w:right w:val="single" w:sz="6" w:space="0" w:color="auto"/>
            </w:tcBorders>
          </w:tcPr>
          <w:p w14:paraId="310AF07F" w14:textId="77777777" w:rsidR="00CA643E" w:rsidRPr="002C00D8" w:rsidRDefault="00CA643E" w:rsidP="009F49A0">
            <w:pPr>
              <w:rPr>
                <w:rFonts w:asciiTheme="minorHAnsi" w:hAnsiTheme="minorHAnsi"/>
                <w:sz w:val="16"/>
                <w:szCs w:val="16"/>
              </w:rPr>
            </w:pPr>
            <w:r>
              <w:rPr>
                <w:rFonts w:asciiTheme="minorHAnsi" w:hAnsiTheme="minorHAnsi"/>
                <w:sz w:val="16"/>
                <w:szCs w:val="16"/>
              </w:rPr>
              <w:t>Method coherent with basic ability to reproduce study</w:t>
            </w:r>
          </w:p>
        </w:tc>
        <w:tc>
          <w:tcPr>
            <w:tcW w:w="0" w:type="auto"/>
            <w:tcBorders>
              <w:top w:val="single" w:sz="6" w:space="0" w:color="auto"/>
              <w:left w:val="single" w:sz="6" w:space="0" w:color="auto"/>
              <w:bottom w:val="single" w:sz="4" w:space="0" w:color="auto"/>
              <w:right w:val="single" w:sz="6" w:space="0" w:color="auto"/>
            </w:tcBorders>
          </w:tcPr>
          <w:p w14:paraId="0BB9113B" w14:textId="77777777" w:rsidR="00CA643E" w:rsidRPr="002C00D8" w:rsidRDefault="00CA643E" w:rsidP="009F49A0">
            <w:pPr>
              <w:rPr>
                <w:rFonts w:asciiTheme="minorHAnsi" w:hAnsiTheme="minorHAnsi"/>
                <w:sz w:val="16"/>
                <w:szCs w:val="16"/>
              </w:rPr>
            </w:pPr>
            <w:r>
              <w:rPr>
                <w:rFonts w:asciiTheme="minorHAnsi" w:hAnsiTheme="minorHAnsi"/>
                <w:sz w:val="16"/>
                <w:szCs w:val="16"/>
              </w:rPr>
              <w:t>Method coherent with ability to reproduce study</w:t>
            </w:r>
          </w:p>
        </w:tc>
        <w:tc>
          <w:tcPr>
            <w:tcW w:w="0" w:type="auto"/>
            <w:tcBorders>
              <w:top w:val="single" w:sz="6" w:space="0" w:color="auto"/>
              <w:left w:val="single" w:sz="6" w:space="0" w:color="auto"/>
              <w:bottom w:val="single" w:sz="4" w:space="0" w:color="auto"/>
              <w:right w:val="single" w:sz="6" w:space="0" w:color="auto"/>
            </w:tcBorders>
          </w:tcPr>
          <w:p w14:paraId="55D6B6C9" w14:textId="77777777" w:rsidR="00CA643E" w:rsidRPr="002C00D8" w:rsidRDefault="00CA643E" w:rsidP="009F49A0">
            <w:pPr>
              <w:rPr>
                <w:rFonts w:asciiTheme="minorHAnsi" w:hAnsiTheme="minorHAnsi"/>
                <w:sz w:val="16"/>
                <w:szCs w:val="16"/>
              </w:rPr>
            </w:pPr>
            <w:r>
              <w:rPr>
                <w:rFonts w:asciiTheme="minorHAnsi" w:hAnsiTheme="minorHAnsi"/>
                <w:sz w:val="16"/>
                <w:szCs w:val="16"/>
              </w:rPr>
              <w:t xml:space="preserve">Method </w:t>
            </w:r>
            <w:proofErr w:type="gramStart"/>
            <w:r>
              <w:rPr>
                <w:rFonts w:asciiTheme="minorHAnsi" w:hAnsiTheme="minorHAnsi"/>
                <w:sz w:val="16"/>
                <w:szCs w:val="16"/>
              </w:rPr>
              <w:t>detailed,</w:t>
            </w:r>
            <w:proofErr w:type="gramEnd"/>
            <w:r>
              <w:rPr>
                <w:rFonts w:asciiTheme="minorHAnsi" w:hAnsiTheme="minorHAnsi"/>
                <w:sz w:val="16"/>
                <w:szCs w:val="16"/>
              </w:rPr>
              <w:t xml:space="preserve"> study reproducible</w:t>
            </w:r>
          </w:p>
        </w:tc>
        <w:tc>
          <w:tcPr>
            <w:tcW w:w="0" w:type="auto"/>
            <w:gridSpan w:val="2"/>
            <w:tcBorders>
              <w:left w:val="single" w:sz="6" w:space="0" w:color="auto"/>
              <w:bottom w:val="single" w:sz="4" w:space="0" w:color="auto"/>
              <w:right w:val="single" w:sz="6" w:space="0" w:color="auto"/>
            </w:tcBorders>
          </w:tcPr>
          <w:p w14:paraId="292F1942" w14:textId="77777777" w:rsidR="00CA643E" w:rsidRPr="002C00D8" w:rsidRDefault="00CA643E" w:rsidP="009F49A0">
            <w:pPr>
              <w:rPr>
                <w:rFonts w:asciiTheme="minorHAnsi" w:hAnsiTheme="minorHAnsi"/>
                <w:sz w:val="16"/>
                <w:szCs w:val="16"/>
              </w:rPr>
            </w:pPr>
            <w:r w:rsidRPr="002C00D8">
              <w:rPr>
                <w:rFonts w:asciiTheme="minorHAnsi" w:hAnsiTheme="minorHAnsi"/>
                <w:sz w:val="16"/>
                <w:szCs w:val="16"/>
              </w:rPr>
              <w:t xml:space="preserve">Comprehensive </w:t>
            </w:r>
            <w:r>
              <w:rPr>
                <w:rFonts w:asciiTheme="minorHAnsi" w:hAnsiTheme="minorHAnsi"/>
                <w:sz w:val="16"/>
                <w:szCs w:val="16"/>
              </w:rPr>
              <w:t xml:space="preserve">method </w:t>
            </w:r>
          </w:p>
        </w:tc>
        <w:tc>
          <w:tcPr>
            <w:tcW w:w="0" w:type="auto"/>
            <w:tcBorders>
              <w:left w:val="single" w:sz="6" w:space="0" w:color="auto"/>
              <w:bottom w:val="single" w:sz="4" w:space="0" w:color="auto"/>
              <w:right w:val="single" w:sz="6" w:space="0" w:color="auto"/>
            </w:tcBorders>
          </w:tcPr>
          <w:p w14:paraId="0EE8C375" w14:textId="77777777" w:rsidR="00CA643E" w:rsidRPr="002C00D8" w:rsidRDefault="00CA643E" w:rsidP="009F49A0">
            <w:pPr>
              <w:rPr>
                <w:rFonts w:asciiTheme="minorHAnsi" w:hAnsiTheme="minorHAnsi"/>
                <w:sz w:val="16"/>
                <w:szCs w:val="16"/>
              </w:rPr>
            </w:pPr>
            <w:r>
              <w:rPr>
                <w:rFonts w:asciiTheme="minorHAnsi" w:hAnsiTheme="minorHAnsi"/>
                <w:sz w:val="16"/>
                <w:szCs w:val="16"/>
              </w:rPr>
              <w:t xml:space="preserve">Exceptional method, concise and precise </w:t>
            </w:r>
          </w:p>
        </w:tc>
        <w:tc>
          <w:tcPr>
            <w:tcW w:w="0" w:type="auto"/>
            <w:tcBorders>
              <w:top w:val="single" w:sz="6" w:space="0" w:color="auto"/>
              <w:left w:val="single" w:sz="6" w:space="0" w:color="auto"/>
              <w:bottom w:val="single" w:sz="4" w:space="0" w:color="auto"/>
              <w:right w:val="thinThickLargeGap" w:sz="24" w:space="0" w:color="auto"/>
            </w:tcBorders>
          </w:tcPr>
          <w:p w14:paraId="129F281D" w14:textId="77777777" w:rsidR="00CA643E" w:rsidRPr="002C00D8" w:rsidRDefault="00CA643E" w:rsidP="009F49A0">
            <w:pPr>
              <w:pStyle w:val="Subtitle"/>
              <w:jc w:val="left"/>
              <w:rPr>
                <w:rFonts w:asciiTheme="minorHAnsi" w:hAnsiTheme="minorHAnsi"/>
                <w:b/>
                <w:bCs/>
                <w:sz w:val="18"/>
                <w:szCs w:val="18"/>
                <w:u w:val="none"/>
              </w:rPr>
            </w:pPr>
          </w:p>
        </w:tc>
      </w:tr>
      <w:tr w:rsidR="00CA643E" w:rsidRPr="002C00D8" w14:paraId="1C4B9C8F" w14:textId="77777777" w:rsidTr="009F49A0">
        <w:tc>
          <w:tcPr>
            <w:tcW w:w="0" w:type="auto"/>
            <w:tcBorders>
              <w:top w:val="single" w:sz="6" w:space="0" w:color="auto"/>
              <w:left w:val="thinThickLargeGap" w:sz="24" w:space="0" w:color="auto"/>
              <w:bottom w:val="single" w:sz="4" w:space="0" w:color="auto"/>
            </w:tcBorders>
          </w:tcPr>
          <w:p w14:paraId="6F93681D" w14:textId="77777777" w:rsidR="00CA643E" w:rsidRPr="002C00D8" w:rsidRDefault="00CA643E" w:rsidP="009F49A0">
            <w:pPr>
              <w:spacing w:after="120"/>
              <w:rPr>
                <w:rFonts w:asciiTheme="minorHAnsi" w:hAnsiTheme="minorHAnsi"/>
                <w:sz w:val="16"/>
                <w:szCs w:val="16"/>
              </w:rPr>
            </w:pPr>
            <w:r>
              <w:rPr>
                <w:rFonts w:asciiTheme="minorHAnsi" w:hAnsiTheme="minorHAnsi"/>
                <w:sz w:val="16"/>
                <w:szCs w:val="16"/>
              </w:rPr>
              <w:t>Ethical considerations (including ethics form) (15%)</w:t>
            </w:r>
          </w:p>
        </w:tc>
        <w:tc>
          <w:tcPr>
            <w:tcW w:w="0" w:type="auto"/>
            <w:tcBorders>
              <w:top w:val="single" w:sz="6" w:space="0" w:color="auto"/>
              <w:bottom w:val="single" w:sz="4" w:space="0" w:color="auto"/>
              <w:right w:val="single" w:sz="6" w:space="0" w:color="auto"/>
            </w:tcBorders>
          </w:tcPr>
          <w:p w14:paraId="050E0BC3" w14:textId="77777777" w:rsidR="00CA643E" w:rsidRPr="002C00D8" w:rsidRDefault="00CA643E" w:rsidP="009F49A0">
            <w:pPr>
              <w:rPr>
                <w:rFonts w:asciiTheme="minorHAnsi" w:hAnsiTheme="minorHAnsi"/>
              </w:rPr>
            </w:pPr>
            <w:r w:rsidRPr="002C00D8">
              <w:rPr>
                <w:rFonts w:asciiTheme="minorHAnsi" w:hAnsiTheme="minorHAnsi"/>
              </w:rPr>
              <w:t>1&amp;2</w:t>
            </w:r>
          </w:p>
        </w:tc>
        <w:tc>
          <w:tcPr>
            <w:tcW w:w="0" w:type="auto"/>
            <w:gridSpan w:val="2"/>
            <w:tcBorders>
              <w:left w:val="single" w:sz="6" w:space="0" w:color="auto"/>
              <w:bottom w:val="single" w:sz="4" w:space="0" w:color="auto"/>
              <w:right w:val="single" w:sz="6" w:space="0" w:color="auto"/>
            </w:tcBorders>
          </w:tcPr>
          <w:p w14:paraId="06E5E89F" w14:textId="77777777" w:rsidR="00CA643E" w:rsidRPr="002C00D8" w:rsidRDefault="00CA643E" w:rsidP="009F49A0">
            <w:pPr>
              <w:rPr>
                <w:rFonts w:asciiTheme="minorHAnsi" w:hAnsiTheme="minorHAnsi"/>
                <w:sz w:val="16"/>
                <w:szCs w:val="16"/>
              </w:rPr>
            </w:pPr>
            <w:r w:rsidRPr="002C00D8">
              <w:rPr>
                <w:rFonts w:asciiTheme="minorHAnsi" w:hAnsiTheme="minorHAnsi"/>
                <w:sz w:val="16"/>
                <w:szCs w:val="16"/>
              </w:rPr>
              <w:t xml:space="preserve">Little or no awareness and/or </w:t>
            </w:r>
            <w:r w:rsidRPr="002C00D8">
              <w:rPr>
                <w:rFonts w:asciiTheme="minorHAnsi" w:hAnsiTheme="minorHAnsi"/>
                <w:sz w:val="16"/>
                <w:szCs w:val="16"/>
              </w:rPr>
              <w:lastRenderedPageBreak/>
              <w:t>discussion</w:t>
            </w:r>
            <w:r>
              <w:rPr>
                <w:rFonts w:asciiTheme="minorHAnsi" w:hAnsiTheme="minorHAnsi"/>
                <w:sz w:val="16"/>
                <w:szCs w:val="16"/>
              </w:rPr>
              <w:t xml:space="preserve"> of ethical issues </w:t>
            </w:r>
          </w:p>
        </w:tc>
        <w:tc>
          <w:tcPr>
            <w:tcW w:w="0" w:type="auto"/>
            <w:tcBorders>
              <w:left w:val="single" w:sz="6" w:space="0" w:color="auto"/>
              <w:bottom w:val="single" w:sz="4" w:space="0" w:color="auto"/>
              <w:right w:val="single" w:sz="6" w:space="0" w:color="auto"/>
            </w:tcBorders>
          </w:tcPr>
          <w:p w14:paraId="3D19D8C1" w14:textId="77777777" w:rsidR="00CA643E" w:rsidRPr="002C00D8" w:rsidRDefault="00CA643E" w:rsidP="009F49A0">
            <w:pPr>
              <w:rPr>
                <w:rFonts w:asciiTheme="minorHAnsi" w:hAnsiTheme="minorHAnsi"/>
                <w:sz w:val="16"/>
                <w:szCs w:val="16"/>
              </w:rPr>
            </w:pPr>
            <w:r w:rsidRPr="002C00D8">
              <w:rPr>
                <w:rFonts w:asciiTheme="minorHAnsi" w:hAnsiTheme="minorHAnsi"/>
                <w:sz w:val="16"/>
                <w:szCs w:val="16"/>
              </w:rPr>
              <w:lastRenderedPageBreak/>
              <w:t xml:space="preserve">Insufficient awareness and/or </w:t>
            </w:r>
            <w:r w:rsidRPr="002C00D8">
              <w:rPr>
                <w:rFonts w:asciiTheme="minorHAnsi" w:hAnsiTheme="minorHAnsi"/>
                <w:sz w:val="16"/>
                <w:szCs w:val="16"/>
              </w:rPr>
              <w:lastRenderedPageBreak/>
              <w:t>discussion</w:t>
            </w:r>
            <w:r>
              <w:rPr>
                <w:rFonts w:asciiTheme="minorHAnsi" w:hAnsiTheme="minorHAnsi"/>
                <w:sz w:val="16"/>
                <w:szCs w:val="16"/>
              </w:rPr>
              <w:t xml:space="preserve"> of ethical issues </w:t>
            </w:r>
          </w:p>
        </w:tc>
        <w:tc>
          <w:tcPr>
            <w:tcW w:w="0" w:type="auto"/>
            <w:gridSpan w:val="2"/>
            <w:tcBorders>
              <w:left w:val="single" w:sz="6" w:space="0" w:color="auto"/>
              <w:bottom w:val="single" w:sz="4" w:space="0" w:color="auto"/>
              <w:right w:val="single" w:sz="6" w:space="0" w:color="auto"/>
            </w:tcBorders>
          </w:tcPr>
          <w:p w14:paraId="239D3869" w14:textId="77777777" w:rsidR="00CA643E" w:rsidRPr="002C00D8" w:rsidRDefault="00CA643E" w:rsidP="009F49A0">
            <w:pPr>
              <w:rPr>
                <w:rFonts w:asciiTheme="minorHAnsi" w:hAnsiTheme="minorHAnsi"/>
                <w:sz w:val="16"/>
                <w:szCs w:val="16"/>
              </w:rPr>
            </w:pPr>
            <w:r w:rsidRPr="002C00D8">
              <w:rPr>
                <w:rFonts w:asciiTheme="minorHAnsi" w:hAnsiTheme="minorHAnsi"/>
                <w:sz w:val="16"/>
                <w:szCs w:val="16"/>
              </w:rPr>
              <w:lastRenderedPageBreak/>
              <w:t>Limited awareness and/or discussion</w:t>
            </w:r>
            <w:r>
              <w:rPr>
                <w:rFonts w:asciiTheme="minorHAnsi" w:hAnsiTheme="minorHAnsi"/>
                <w:sz w:val="16"/>
                <w:szCs w:val="16"/>
              </w:rPr>
              <w:t xml:space="preserve"> </w:t>
            </w:r>
            <w:r>
              <w:rPr>
                <w:rFonts w:asciiTheme="minorHAnsi" w:hAnsiTheme="minorHAnsi"/>
                <w:sz w:val="16"/>
                <w:szCs w:val="16"/>
              </w:rPr>
              <w:lastRenderedPageBreak/>
              <w:t xml:space="preserve">of ethical issues </w:t>
            </w:r>
          </w:p>
        </w:tc>
        <w:tc>
          <w:tcPr>
            <w:tcW w:w="0" w:type="auto"/>
            <w:tcBorders>
              <w:top w:val="single" w:sz="6" w:space="0" w:color="auto"/>
              <w:left w:val="single" w:sz="6" w:space="0" w:color="auto"/>
              <w:bottom w:val="single" w:sz="4" w:space="0" w:color="auto"/>
              <w:right w:val="single" w:sz="6" w:space="0" w:color="auto"/>
            </w:tcBorders>
          </w:tcPr>
          <w:p w14:paraId="6189D4E1" w14:textId="77777777" w:rsidR="00CA643E" w:rsidRPr="002C00D8" w:rsidRDefault="00CA643E" w:rsidP="009F49A0">
            <w:pPr>
              <w:rPr>
                <w:rFonts w:asciiTheme="minorHAnsi" w:hAnsiTheme="minorHAnsi"/>
                <w:sz w:val="16"/>
                <w:szCs w:val="16"/>
              </w:rPr>
            </w:pPr>
            <w:r w:rsidRPr="002C00D8">
              <w:rPr>
                <w:rFonts w:asciiTheme="minorHAnsi" w:hAnsiTheme="minorHAnsi"/>
                <w:sz w:val="16"/>
                <w:szCs w:val="16"/>
              </w:rPr>
              <w:lastRenderedPageBreak/>
              <w:t xml:space="preserve">Evidence of awareness but limited </w:t>
            </w:r>
            <w:r w:rsidRPr="002C00D8">
              <w:rPr>
                <w:rFonts w:asciiTheme="minorHAnsi" w:hAnsiTheme="minorHAnsi"/>
                <w:sz w:val="16"/>
                <w:szCs w:val="16"/>
              </w:rPr>
              <w:lastRenderedPageBreak/>
              <w:t>discussion</w:t>
            </w:r>
            <w:r>
              <w:rPr>
                <w:rFonts w:asciiTheme="minorHAnsi" w:hAnsiTheme="minorHAnsi"/>
                <w:sz w:val="16"/>
                <w:szCs w:val="16"/>
              </w:rPr>
              <w:t xml:space="preserve"> of ethical issues </w:t>
            </w:r>
          </w:p>
        </w:tc>
        <w:tc>
          <w:tcPr>
            <w:tcW w:w="0" w:type="auto"/>
            <w:tcBorders>
              <w:top w:val="single" w:sz="6" w:space="0" w:color="auto"/>
              <w:left w:val="single" w:sz="6" w:space="0" w:color="auto"/>
              <w:bottom w:val="single" w:sz="4" w:space="0" w:color="auto"/>
              <w:right w:val="single" w:sz="6" w:space="0" w:color="auto"/>
            </w:tcBorders>
          </w:tcPr>
          <w:p w14:paraId="7FB8B98A" w14:textId="77777777" w:rsidR="00CA643E" w:rsidRPr="002C00D8" w:rsidRDefault="00CA643E" w:rsidP="009F49A0">
            <w:pPr>
              <w:rPr>
                <w:rFonts w:asciiTheme="minorHAnsi" w:hAnsiTheme="minorHAnsi"/>
                <w:sz w:val="16"/>
                <w:szCs w:val="16"/>
              </w:rPr>
            </w:pPr>
            <w:r w:rsidRPr="002C00D8">
              <w:rPr>
                <w:rFonts w:asciiTheme="minorHAnsi" w:hAnsiTheme="minorHAnsi"/>
                <w:sz w:val="16"/>
                <w:szCs w:val="16"/>
              </w:rPr>
              <w:lastRenderedPageBreak/>
              <w:t>Evidence of awareness and debate</w:t>
            </w:r>
            <w:r>
              <w:rPr>
                <w:rFonts w:asciiTheme="minorHAnsi" w:hAnsiTheme="minorHAnsi"/>
                <w:sz w:val="16"/>
                <w:szCs w:val="16"/>
              </w:rPr>
              <w:t xml:space="preserve"> </w:t>
            </w:r>
            <w:r>
              <w:rPr>
                <w:rFonts w:asciiTheme="minorHAnsi" w:hAnsiTheme="minorHAnsi"/>
                <w:sz w:val="16"/>
                <w:szCs w:val="16"/>
              </w:rPr>
              <w:lastRenderedPageBreak/>
              <w:t xml:space="preserve">of ethical issues </w:t>
            </w:r>
          </w:p>
        </w:tc>
        <w:tc>
          <w:tcPr>
            <w:tcW w:w="0" w:type="auto"/>
            <w:tcBorders>
              <w:top w:val="single" w:sz="6" w:space="0" w:color="auto"/>
              <w:left w:val="single" w:sz="6" w:space="0" w:color="auto"/>
              <w:bottom w:val="single" w:sz="4" w:space="0" w:color="auto"/>
              <w:right w:val="single" w:sz="6" w:space="0" w:color="auto"/>
            </w:tcBorders>
          </w:tcPr>
          <w:p w14:paraId="6CB2E25C" w14:textId="77777777" w:rsidR="00CA643E" w:rsidRPr="002C00D8" w:rsidRDefault="00CA643E" w:rsidP="009F49A0">
            <w:pPr>
              <w:rPr>
                <w:rFonts w:asciiTheme="minorHAnsi" w:hAnsiTheme="minorHAnsi"/>
                <w:sz w:val="16"/>
                <w:szCs w:val="16"/>
              </w:rPr>
            </w:pPr>
            <w:r w:rsidRPr="002C00D8">
              <w:rPr>
                <w:rFonts w:asciiTheme="minorHAnsi" w:hAnsiTheme="minorHAnsi"/>
                <w:sz w:val="16"/>
                <w:szCs w:val="16"/>
              </w:rPr>
              <w:lastRenderedPageBreak/>
              <w:t xml:space="preserve">Substantial awareness and debate of </w:t>
            </w:r>
            <w:r>
              <w:rPr>
                <w:rFonts w:asciiTheme="minorHAnsi" w:hAnsiTheme="minorHAnsi"/>
                <w:sz w:val="16"/>
                <w:szCs w:val="16"/>
              </w:rPr>
              <w:t xml:space="preserve"> </w:t>
            </w:r>
            <w:r>
              <w:rPr>
                <w:rFonts w:asciiTheme="minorHAnsi" w:hAnsiTheme="minorHAnsi"/>
                <w:sz w:val="16"/>
                <w:szCs w:val="16"/>
              </w:rPr>
              <w:lastRenderedPageBreak/>
              <w:t xml:space="preserve">ethical </w:t>
            </w:r>
            <w:r w:rsidRPr="002C00D8">
              <w:rPr>
                <w:rFonts w:asciiTheme="minorHAnsi" w:hAnsiTheme="minorHAnsi"/>
                <w:sz w:val="16"/>
                <w:szCs w:val="16"/>
              </w:rPr>
              <w:t>issues</w:t>
            </w:r>
          </w:p>
        </w:tc>
        <w:tc>
          <w:tcPr>
            <w:tcW w:w="0" w:type="auto"/>
            <w:gridSpan w:val="2"/>
            <w:tcBorders>
              <w:left w:val="single" w:sz="6" w:space="0" w:color="auto"/>
              <w:bottom w:val="single" w:sz="4" w:space="0" w:color="auto"/>
              <w:right w:val="single" w:sz="6" w:space="0" w:color="auto"/>
            </w:tcBorders>
          </w:tcPr>
          <w:p w14:paraId="25A2CDBF" w14:textId="77777777" w:rsidR="00CA643E" w:rsidRPr="002C00D8" w:rsidRDefault="00CA643E" w:rsidP="009F49A0">
            <w:pPr>
              <w:rPr>
                <w:rFonts w:asciiTheme="minorHAnsi" w:hAnsiTheme="minorHAnsi"/>
                <w:sz w:val="16"/>
                <w:szCs w:val="16"/>
              </w:rPr>
            </w:pPr>
            <w:r w:rsidRPr="002C00D8">
              <w:rPr>
                <w:rFonts w:asciiTheme="minorHAnsi" w:hAnsiTheme="minorHAnsi"/>
                <w:sz w:val="16"/>
                <w:szCs w:val="16"/>
              </w:rPr>
              <w:lastRenderedPageBreak/>
              <w:t xml:space="preserve">Comprehensive awareness and debate </w:t>
            </w:r>
            <w:r w:rsidRPr="002C00D8">
              <w:rPr>
                <w:rFonts w:asciiTheme="minorHAnsi" w:hAnsiTheme="minorHAnsi"/>
                <w:sz w:val="16"/>
                <w:szCs w:val="16"/>
              </w:rPr>
              <w:lastRenderedPageBreak/>
              <w:t xml:space="preserve">of </w:t>
            </w:r>
            <w:r>
              <w:rPr>
                <w:rFonts w:asciiTheme="minorHAnsi" w:hAnsiTheme="minorHAnsi"/>
                <w:sz w:val="16"/>
                <w:szCs w:val="16"/>
              </w:rPr>
              <w:t xml:space="preserve">ethical </w:t>
            </w:r>
            <w:r w:rsidRPr="002C00D8">
              <w:rPr>
                <w:rFonts w:asciiTheme="minorHAnsi" w:hAnsiTheme="minorHAnsi"/>
                <w:sz w:val="16"/>
                <w:szCs w:val="16"/>
              </w:rPr>
              <w:t>issues</w:t>
            </w:r>
          </w:p>
        </w:tc>
        <w:tc>
          <w:tcPr>
            <w:tcW w:w="0" w:type="auto"/>
            <w:tcBorders>
              <w:left w:val="single" w:sz="6" w:space="0" w:color="auto"/>
              <w:bottom w:val="single" w:sz="4" w:space="0" w:color="auto"/>
              <w:right w:val="single" w:sz="6" w:space="0" w:color="auto"/>
            </w:tcBorders>
          </w:tcPr>
          <w:p w14:paraId="71BBE8A2" w14:textId="77777777" w:rsidR="00CA643E" w:rsidRPr="002C00D8" w:rsidRDefault="00CA643E" w:rsidP="009F49A0">
            <w:pPr>
              <w:rPr>
                <w:rFonts w:asciiTheme="minorHAnsi" w:hAnsiTheme="minorHAnsi"/>
                <w:sz w:val="16"/>
                <w:szCs w:val="16"/>
              </w:rPr>
            </w:pPr>
            <w:r w:rsidRPr="002C00D8">
              <w:rPr>
                <w:rFonts w:asciiTheme="minorHAnsi" w:hAnsiTheme="minorHAnsi"/>
                <w:sz w:val="16"/>
                <w:szCs w:val="16"/>
              </w:rPr>
              <w:lastRenderedPageBreak/>
              <w:t xml:space="preserve">Fully aware and able to debate </w:t>
            </w:r>
            <w:r>
              <w:rPr>
                <w:rFonts w:asciiTheme="minorHAnsi" w:hAnsiTheme="minorHAnsi"/>
                <w:sz w:val="16"/>
                <w:szCs w:val="16"/>
              </w:rPr>
              <w:t xml:space="preserve">ethical </w:t>
            </w:r>
            <w:r w:rsidRPr="002C00D8">
              <w:rPr>
                <w:rFonts w:asciiTheme="minorHAnsi" w:hAnsiTheme="minorHAnsi"/>
                <w:sz w:val="16"/>
                <w:szCs w:val="16"/>
              </w:rPr>
              <w:t>issues</w:t>
            </w:r>
          </w:p>
        </w:tc>
        <w:tc>
          <w:tcPr>
            <w:tcW w:w="0" w:type="auto"/>
            <w:tcBorders>
              <w:top w:val="single" w:sz="6" w:space="0" w:color="auto"/>
              <w:left w:val="single" w:sz="6" w:space="0" w:color="auto"/>
              <w:bottom w:val="single" w:sz="4" w:space="0" w:color="auto"/>
              <w:right w:val="thinThickLargeGap" w:sz="24" w:space="0" w:color="auto"/>
            </w:tcBorders>
          </w:tcPr>
          <w:p w14:paraId="50D87D4C" w14:textId="77777777" w:rsidR="00CA643E" w:rsidRPr="002C00D8" w:rsidRDefault="00CA643E" w:rsidP="009F49A0">
            <w:pPr>
              <w:pStyle w:val="Subtitle"/>
              <w:jc w:val="left"/>
              <w:rPr>
                <w:rFonts w:asciiTheme="minorHAnsi" w:hAnsiTheme="minorHAnsi"/>
                <w:b/>
                <w:bCs/>
                <w:sz w:val="18"/>
                <w:szCs w:val="18"/>
                <w:u w:val="none"/>
              </w:rPr>
            </w:pPr>
          </w:p>
        </w:tc>
      </w:tr>
      <w:tr w:rsidR="00CA643E" w:rsidRPr="002C00D8" w14:paraId="72610DC9" w14:textId="77777777" w:rsidTr="009F49A0">
        <w:tc>
          <w:tcPr>
            <w:tcW w:w="0" w:type="auto"/>
            <w:tcBorders>
              <w:top w:val="single" w:sz="6" w:space="0" w:color="auto"/>
              <w:left w:val="thinThickLargeGap" w:sz="24" w:space="0" w:color="auto"/>
              <w:bottom w:val="single" w:sz="4" w:space="0" w:color="auto"/>
            </w:tcBorders>
          </w:tcPr>
          <w:p w14:paraId="1BC1EC86" w14:textId="77777777" w:rsidR="00CA643E" w:rsidRPr="002C00D8" w:rsidRDefault="00CA643E" w:rsidP="009F49A0">
            <w:pPr>
              <w:rPr>
                <w:rFonts w:asciiTheme="minorHAnsi" w:hAnsiTheme="minorHAnsi"/>
                <w:sz w:val="16"/>
                <w:szCs w:val="16"/>
              </w:rPr>
            </w:pPr>
            <w:r>
              <w:rPr>
                <w:rFonts w:asciiTheme="minorHAnsi" w:hAnsiTheme="minorHAnsi"/>
                <w:sz w:val="16"/>
                <w:szCs w:val="16"/>
              </w:rPr>
              <w:t>Proposed timeline (5%)</w:t>
            </w:r>
          </w:p>
          <w:p w14:paraId="799B8A99" w14:textId="77777777" w:rsidR="00CA643E" w:rsidRPr="002C00D8" w:rsidRDefault="00CA643E" w:rsidP="009F49A0">
            <w:pPr>
              <w:rPr>
                <w:rFonts w:asciiTheme="minorHAnsi" w:hAnsiTheme="minorHAnsi"/>
                <w:sz w:val="16"/>
                <w:szCs w:val="16"/>
              </w:rPr>
            </w:pPr>
          </w:p>
        </w:tc>
        <w:tc>
          <w:tcPr>
            <w:tcW w:w="0" w:type="auto"/>
            <w:tcBorders>
              <w:top w:val="single" w:sz="6" w:space="0" w:color="auto"/>
              <w:bottom w:val="single" w:sz="4" w:space="0" w:color="auto"/>
              <w:right w:val="single" w:sz="6" w:space="0" w:color="auto"/>
            </w:tcBorders>
          </w:tcPr>
          <w:p w14:paraId="5F20F914" w14:textId="77777777" w:rsidR="00CA643E" w:rsidRPr="002C00D8" w:rsidRDefault="00CA643E" w:rsidP="009F49A0">
            <w:pPr>
              <w:rPr>
                <w:rFonts w:asciiTheme="minorHAnsi" w:hAnsiTheme="minorHAnsi"/>
              </w:rPr>
            </w:pPr>
            <w:r w:rsidRPr="002C00D8">
              <w:rPr>
                <w:rFonts w:asciiTheme="minorHAnsi" w:hAnsiTheme="minorHAnsi"/>
              </w:rPr>
              <w:t>1&amp;2</w:t>
            </w:r>
          </w:p>
        </w:tc>
        <w:tc>
          <w:tcPr>
            <w:tcW w:w="0" w:type="auto"/>
            <w:gridSpan w:val="2"/>
            <w:tcBorders>
              <w:left w:val="single" w:sz="6" w:space="0" w:color="auto"/>
              <w:bottom w:val="single" w:sz="4" w:space="0" w:color="auto"/>
              <w:right w:val="single" w:sz="6" w:space="0" w:color="auto"/>
            </w:tcBorders>
          </w:tcPr>
          <w:p w14:paraId="0F006AE1" w14:textId="77777777" w:rsidR="00CA643E" w:rsidRPr="002C00D8" w:rsidRDefault="00CA643E" w:rsidP="009F49A0">
            <w:pPr>
              <w:rPr>
                <w:rFonts w:asciiTheme="minorHAnsi" w:hAnsiTheme="minorHAnsi"/>
                <w:sz w:val="16"/>
                <w:szCs w:val="16"/>
              </w:rPr>
            </w:pPr>
            <w:r>
              <w:rPr>
                <w:rFonts w:asciiTheme="minorHAnsi" w:hAnsiTheme="minorHAnsi"/>
                <w:sz w:val="16"/>
                <w:szCs w:val="16"/>
              </w:rPr>
              <w:t xml:space="preserve">Not presented </w:t>
            </w:r>
          </w:p>
        </w:tc>
        <w:tc>
          <w:tcPr>
            <w:tcW w:w="0" w:type="auto"/>
            <w:tcBorders>
              <w:left w:val="single" w:sz="6" w:space="0" w:color="auto"/>
              <w:bottom w:val="single" w:sz="4" w:space="0" w:color="auto"/>
              <w:right w:val="single" w:sz="6" w:space="0" w:color="auto"/>
            </w:tcBorders>
          </w:tcPr>
          <w:p w14:paraId="1E1101D2" w14:textId="77777777" w:rsidR="00CA643E" w:rsidRPr="002C00D8" w:rsidRDefault="00CA643E" w:rsidP="009F49A0">
            <w:pPr>
              <w:rPr>
                <w:rFonts w:asciiTheme="minorHAnsi" w:hAnsiTheme="minorHAnsi"/>
                <w:sz w:val="16"/>
                <w:szCs w:val="16"/>
              </w:rPr>
            </w:pPr>
            <w:r>
              <w:rPr>
                <w:rFonts w:asciiTheme="minorHAnsi" w:hAnsiTheme="minorHAnsi"/>
                <w:sz w:val="16"/>
                <w:szCs w:val="16"/>
              </w:rPr>
              <w:t xml:space="preserve">Inadequate. Lacks order and detail. </w:t>
            </w:r>
          </w:p>
        </w:tc>
        <w:tc>
          <w:tcPr>
            <w:tcW w:w="0" w:type="auto"/>
            <w:gridSpan w:val="2"/>
            <w:tcBorders>
              <w:left w:val="single" w:sz="6" w:space="0" w:color="auto"/>
              <w:bottom w:val="single" w:sz="4" w:space="0" w:color="auto"/>
              <w:right w:val="single" w:sz="6" w:space="0" w:color="auto"/>
            </w:tcBorders>
          </w:tcPr>
          <w:p w14:paraId="0D7FA517" w14:textId="77777777" w:rsidR="00CA643E" w:rsidRPr="002C00D8" w:rsidRDefault="00CA643E" w:rsidP="009F49A0">
            <w:pPr>
              <w:rPr>
                <w:rFonts w:asciiTheme="minorHAnsi" w:hAnsiTheme="minorHAnsi"/>
                <w:sz w:val="16"/>
                <w:szCs w:val="16"/>
              </w:rPr>
            </w:pPr>
            <w:r>
              <w:rPr>
                <w:rFonts w:asciiTheme="minorHAnsi" w:hAnsiTheme="minorHAnsi"/>
                <w:sz w:val="16"/>
                <w:szCs w:val="16"/>
              </w:rPr>
              <w:t xml:space="preserve">Unsatisfactory. Vague or incomplete </w:t>
            </w:r>
          </w:p>
        </w:tc>
        <w:tc>
          <w:tcPr>
            <w:tcW w:w="0" w:type="auto"/>
            <w:tcBorders>
              <w:top w:val="single" w:sz="6" w:space="0" w:color="auto"/>
              <w:left w:val="single" w:sz="6" w:space="0" w:color="auto"/>
              <w:bottom w:val="single" w:sz="4" w:space="0" w:color="auto"/>
              <w:right w:val="single" w:sz="6" w:space="0" w:color="auto"/>
            </w:tcBorders>
          </w:tcPr>
          <w:p w14:paraId="74ED27FD" w14:textId="77777777" w:rsidR="00CA643E" w:rsidRPr="002C00D8" w:rsidRDefault="00CA643E" w:rsidP="009F49A0">
            <w:pPr>
              <w:rPr>
                <w:rFonts w:asciiTheme="minorHAnsi" w:hAnsiTheme="minorHAnsi"/>
                <w:sz w:val="16"/>
                <w:szCs w:val="16"/>
              </w:rPr>
            </w:pPr>
            <w:r>
              <w:rPr>
                <w:rFonts w:asciiTheme="minorHAnsi" w:hAnsiTheme="minorHAnsi"/>
                <w:sz w:val="16"/>
                <w:szCs w:val="16"/>
              </w:rPr>
              <w:t xml:space="preserve">Satisfactory timeline for study proposed </w:t>
            </w:r>
          </w:p>
        </w:tc>
        <w:tc>
          <w:tcPr>
            <w:tcW w:w="0" w:type="auto"/>
            <w:tcBorders>
              <w:top w:val="single" w:sz="6" w:space="0" w:color="auto"/>
              <w:left w:val="single" w:sz="6" w:space="0" w:color="auto"/>
              <w:bottom w:val="single" w:sz="4" w:space="0" w:color="auto"/>
              <w:right w:val="single" w:sz="6" w:space="0" w:color="auto"/>
            </w:tcBorders>
          </w:tcPr>
          <w:p w14:paraId="4923FD6F" w14:textId="77777777" w:rsidR="00CA643E" w:rsidRPr="002C00D8" w:rsidRDefault="00CA643E" w:rsidP="009F49A0">
            <w:pPr>
              <w:rPr>
                <w:rFonts w:asciiTheme="minorHAnsi" w:hAnsiTheme="minorHAnsi"/>
                <w:sz w:val="16"/>
                <w:szCs w:val="16"/>
              </w:rPr>
            </w:pPr>
            <w:r>
              <w:rPr>
                <w:rFonts w:asciiTheme="minorHAnsi" w:hAnsiTheme="minorHAnsi"/>
                <w:sz w:val="16"/>
                <w:szCs w:val="16"/>
              </w:rPr>
              <w:t xml:space="preserve">Good – clear and appropriate timeline </w:t>
            </w:r>
          </w:p>
        </w:tc>
        <w:tc>
          <w:tcPr>
            <w:tcW w:w="0" w:type="auto"/>
            <w:tcBorders>
              <w:top w:val="single" w:sz="6" w:space="0" w:color="auto"/>
              <w:left w:val="single" w:sz="6" w:space="0" w:color="auto"/>
              <w:bottom w:val="single" w:sz="4" w:space="0" w:color="auto"/>
              <w:right w:val="single" w:sz="6" w:space="0" w:color="auto"/>
            </w:tcBorders>
          </w:tcPr>
          <w:p w14:paraId="04BE7427" w14:textId="77777777" w:rsidR="00CA643E" w:rsidRPr="002C00D8" w:rsidRDefault="00CA643E" w:rsidP="009F49A0">
            <w:pPr>
              <w:rPr>
                <w:rFonts w:asciiTheme="minorHAnsi" w:hAnsiTheme="minorHAnsi"/>
                <w:sz w:val="16"/>
                <w:szCs w:val="16"/>
              </w:rPr>
            </w:pPr>
            <w:r>
              <w:rPr>
                <w:rFonts w:asciiTheme="minorHAnsi" w:hAnsiTheme="minorHAnsi"/>
                <w:sz w:val="16"/>
                <w:szCs w:val="16"/>
              </w:rPr>
              <w:t>Very good – detailed and appropriate timeline</w:t>
            </w:r>
          </w:p>
        </w:tc>
        <w:tc>
          <w:tcPr>
            <w:tcW w:w="0" w:type="auto"/>
            <w:gridSpan w:val="2"/>
            <w:tcBorders>
              <w:left w:val="single" w:sz="6" w:space="0" w:color="auto"/>
              <w:bottom w:val="single" w:sz="4" w:space="0" w:color="auto"/>
              <w:right w:val="single" w:sz="6" w:space="0" w:color="auto"/>
            </w:tcBorders>
          </w:tcPr>
          <w:p w14:paraId="197AB411" w14:textId="77777777" w:rsidR="00CA643E" w:rsidRPr="002C00D8" w:rsidRDefault="00CA643E" w:rsidP="009F49A0">
            <w:pPr>
              <w:rPr>
                <w:rFonts w:asciiTheme="minorHAnsi" w:hAnsiTheme="minorHAnsi"/>
                <w:sz w:val="16"/>
                <w:szCs w:val="16"/>
              </w:rPr>
            </w:pPr>
            <w:r>
              <w:rPr>
                <w:rFonts w:asciiTheme="minorHAnsi" w:hAnsiTheme="minorHAnsi"/>
                <w:sz w:val="16"/>
                <w:szCs w:val="16"/>
              </w:rPr>
              <w:t xml:space="preserve">Excellent  - detailed and appropriate timeline, logistics carefully considered </w:t>
            </w:r>
          </w:p>
        </w:tc>
        <w:tc>
          <w:tcPr>
            <w:tcW w:w="0" w:type="auto"/>
            <w:tcBorders>
              <w:left w:val="single" w:sz="6" w:space="0" w:color="auto"/>
              <w:bottom w:val="single" w:sz="4" w:space="0" w:color="auto"/>
              <w:right w:val="single" w:sz="6" w:space="0" w:color="auto"/>
            </w:tcBorders>
          </w:tcPr>
          <w:p w14:paraId="135AB6FC" w14:textId="77777777" w:rsidR="00CA643E" w:rsidRPr="002C00D8" w:rsidRDefault="00CA643E" w:rsidP="009F49A0">
            <w:pPr>
              <w:rPr>
                <w:rFonts w:asciiTheme="minorHAnsi" w:hAnsiTheme="minorHAnsi"/>
                <w:sz w:val="16"/>
                <w:szCs w:val="16"/>
              </w:rPr>
            </w:pPr>
            <w:r>
              <w:rPr>
                <w:rFonts w:asciiTheme="minorHAnsi" w:hAnsiTheme="minorHAnsi"/>
                <w:sz w:val="16"/>
                <w:szCs w:val="16"/>
              </w:rPr>
              <w:t>Exceptional - detailed and appropriate timeline, logistics carefully considered</w:t>
            </w:r>
          </w:p>
        </w:tc>
        <w:tc>
          <w:tcPr>
            <w:tcW w:w="0" w:type="auto"/>
            <w:tcBorders>
              <w:top w:val="single" w:sz="6" w:space="0" w:color="auto"/>
              <w:left w:val="single" w:sz="6" w:space="0" w:color="auto"/>
              <w:bottom w:val="single" w:sz="4" w:space="0" w:color="auto"/>
              <w:right w:val="thinThickLargeGap" w:sz="24" w:space="0" w:color="auto"/>
            </w:tcBorders>
          </w:tcPr>
          <w:p w14:paraId="1A2AADFA" w14:textId="77777777" w:rsidR="00CA643E" w:rsidRPr="002C00D8" w:rsidRDefault="00CA643E" w:rsidP="009F49A0">
            <w:pPr>
              <w:pStyle w:val="Subtitle"/>
              <w:jc w:val="left"/>
              <w:rPr>
                <w:rFonts w:asciiTheme="minorHAnsi" w:hAnsiTheme="minorHAnsi"/>
                <w:b/>
                <w:bCs/>
                <w:sz w:val="18"/>
                <w:szCs w:val="18"/>
                <w:u w:val="none"/>
              </w:rPr>
            </w:pPr>
          </w:p>
        </w:tc>
      </w:tr>
      <w:tr w:rsidR="00CA643E" w:rsidRPr="002C00D8" w14:paraId="1D2C7D4D" w14:textId="77777777" w:rsidTr="009F49A0">
        <w:tc>
          <w:tcPr>
            <w:tcW w:w="0" w:type="auto"/>
            <w:tcBorders>
              <w:top w:val="single" w:sz="6" w:space="0" w:color="auto"/>
              <w:left w:val="thinThickLargeGap" w:sz="24" w:space="0" w:color="auto"/>
              <w:bottom w:val="single" w:sz="4" w:space="0" w:color="auto"/>
            </w:tcBorders>
          </w:tcPr>
          <w:p w14:paraId="105ABA2E" w14:textId="77777777" w:rsidR="00CA643E" w:rsidRDefault="00CA643E" w:rsidP="009F49A0">
            <w:pPr>
              <w:rPr>
                <w:rFonts w:asciiTheme="minorHAnsi" w:hAnsiTheme="minorHAnsi"/>
                <w:sz w:val="16"/>
                <w:szCs w:val="16"/>
              </w:rPr>
            </w:pPr>
            <w:r>
              <w:rPr>
                <w:rFonts w:asciiTheme="minorHAnsi" w:hAnsiTheme="minorHAnsi"/>
                <w:sz w:val="16"/>
                <w:szCs w:val="16"/>
              </w:rPr>
              <w:t xml:space="preserve">Limitations (10%) </w:t>
            </w:r>
          </w:p>
        </w:tc>
        <w:tc>
          <w:tcPr>
            <w:tcW w:w="0" w:type="auto"/>
            <w:tcBorders>
              <w:top w:val="single" w:sz="6" w:space="0" w:color="auto"/>
              <w:bottom w:val="single" w:sz="4" w:space="0" w:color="auto"/>
              <w:right w:val="single" w:sz="6" w:space="0" w:color="auto"/>
            </w:tcBorders>
          </w:tcPr>
          <w:p w14:paraId="03A52864" w14:textId="77777777" w:rsidR="00CA643E" w:rsidRPr="002C00D8" w:rsidRDefault="00CA643E" w:rsidP="009F49A0">
            <w:pPr>
              <w:rPr>
                <w:rFonts w:asciiTheme="minorHAnsi" w:hAnsiTheme="minorHAnsi"/>
              </w:rPr>
            </w:pPr>
          </w:p>
        </w:tc>
        <w:tc>
          <w:tcPr>
            <w:tcW w:w="0" w:type="auto"/>
            <w:gridSpan w:val="2"/>
            <w:tcBorders>
              <w:left w:val="single" w:sz="6" w:space="0" w:color="auto"/>
              <w:bottom w:val="single" w:sz="4" w:space="0" w:color="auto"/>
              <w:right w:val="single" w:sz="6" w:space="0" w:color="auto"/>
            </w:tcBorders>
          </w:tcPr>
          <w:p w14:paraId="720B4836" w14:textId="77777777" w:rsidR="00CA643E" w:rsidRPr="002C00D8" w:rsidRDefault="00CA643E" w:rsidP="009F49A0">
            <w:pPr>
              <w:rPr>
                <w:rFonts w:asciiTheme="minorHAnsi" w:hAnsiTheme="minorHAnsi"/>
                <w:sz w:val="16"/>
                <w:szCs w:val="16"/>
              </w:rPr>
            </w:pPr>
            <w:r w:rsidRPr="002C00D8">
              <w:rPr>
                <w:rFonts w:asciiTheme="minorHAnsi" w:hAnsiTheme="minorHAnsi"/>
                <w:sz w:val="16"/>
                <w:szCs w:val="16"/>
              </w:rPr>
              <w:t xml:space="preserve">Little or no </w:t>
            </w:r>
            <w:r>
              <w:rPr>
                <w:rFonts w:asciiTheme="minorHAnsi" w:hAnsiTheme="minorHAnsi"/>
                <w:sz w:val="16"/>
                <w:szCs w:val="16"/>
              </w:rPr>
              <w:t xml:space="preserve">awareness of study limitations </w:t>
            </w:r>
          </w:p>
        </w:tc>
        <w:tc>
          <w:tcPr>
            <w:tcW w:w="0" w:type="auto"/>
            <w:tcBorders>
              <w:left w:val="single" w:sz="6" w:space="0" w:color="auto"/>
              <w:bottom w:val="single" w:sz="4" w:space="0" w:color="auto"/>
              <w:right w:val="single" w:sz="6" w:space="0" w:color="auto"/>
            </w:tcBorders>
          </w:tcPr>
          <w:p w14:paraId="35DE2F30" w14:textId="77777777" w:rsidR="00CA643E" w:rsidRPr="002C00D8" w:rsidRDefault="00CA643E" w:rsidP="009F49A0">
            <w:pPr>
              <w:rPr>
                <w:rFonts w:asciiTheme="minorHAnsi" w:hAnsiTheme="minorHAnsi"/>
                <w:sz w:val="16"/>
                <w:szCs w:val="16"/>
              </w:rPr>
            </w:pPr>
            <w:r w:rsidRPr="002C00D8">
              <w:rPr>
                <w:rFonts w:asciiTheme="minorHAnsi" w:hAnsiTheme="minorHAnsi"/>
                <w:sz w:val="16"/>
                <w:szCs w:val="16"/>
              </w:rPr>
              <w:t>Insufficient discussion</w:t>
            </w:r>
            <w:r>
              <w:rPr>
                <w:rFonts w:asciiTheme="minorHAnsi" w:hAnsiTheme="minorHAnsi"/>
                <w:sz w:val="16"/>
                <w:szCs w:val="16"/>
              </w:rPr>
              <w:t xml:space="preserve"> of study limitations</w:t>
            </w:r>
          </w:p>
        </w:tc>
        <w:tc>
          <w:tcPr>
            <w:tcW w:w="0" w:type="auto"/>
            <w:gridSpan w:val="2"/>
            <w:tcBorders>
              <w:left w:val="single" w:sz="6" w:space="0" w:color="auto"/>
              <w:bottom w:val="single" w:sz="4" w:space="0" w:color="auto"/>
              <w:right w:val="single" w:sz="6" w:space="0" w:color="auto"/>
            </w:tcBorders>
          </w:tcPr>
          <w:p w14:paraId="27C509BF" w14:textId="77777777" w:rsidR="00CA643E" w:rsidRPr="002C00D8" w:rsidRDefault="00CA643E" w:rsidP="009F49A0">
            <w:pPr>
              <w:rPr>
                <w:rFonts w:asciiTheme="minorHAnsi" w:hAnsiTheme="minorHAnsi"/>
                <w:sz w:val="16"/>
                <w:szCs w:val="16"/>
              </w:rPr>
            </w:pPr>
            <w:r w:rsidRPr="002C00D8">
              <w:rPr>
                <w:rFonts w:asciiTheme="minorHAnsi" w:hAnsiTheme="minorHAnsi"/>
                <w:sz w:val="16"/>
                <w:szCs w:val="16"/>
              </w:rPr>
              <w:t>Limited discussion</w:t>
            </w:r>
            <w:r>
              <w:rPr>
                <w:rFonts w:asciiTheme="minorHAnsi" w:hAnsiTheme="minorHAnsi"/>
                <w:sz w:val="16"/>
                <w:szCs w:val="16"/>
              </w:rPr>
              <w:t xml:space="preserve"> of study limitations</w:t>
            </w:r>
          </w:p>
        </w:tc>
        <w:tc>
          <w:tcPr>
            <w:tcW w:w="0" w:type="auto"/>
            <w:tcBorders>
              <w:top w:val="single" w:sz="6" w:space="0" w:color="auto"/>
              <w:left w:val="single" w:sz="6" w:space="0" w:color="auto"/>
              <w:bottom w:val="single" w:sz="4" w:space="0" w:color="auto"/>
              <w:right w:val="single" w:sz="6" w:space="0" w:color="auto"/>
            </w:tcBorders>
          </w:tcPr>
          <w:p w14:paraId="4D13BEE6" w14:textId="77777777" w:rsidR="00CA643E" w:rsidRPr="002C00D8" w:rsidRDefault="00CA643E" w:rsidP="009F49A0">
            <w:pPr>
              <w:rPr>
                <w:rFonts w:asciiTheme="minorHAnsi" w:hAnsiTheme="minorHAnsi"/>
                <w:sz w:val="16"/>
                <w:szCs w:val="16"/>
              </w:rPr>
            </w:pPr>
            <w:r>
              <w:rPr>
                <w:rFonts w:asciiTheme="minorHAnsi" w:hAnsiTheme="minorHAnsi"/>
                <w:sz w:val="16"/>
                <w:szCs w:val="16"/>
              </w:rPr>
              <w:t xml:space="preserve">Awareness of limitations </w:t>
            </w:r>
            <w:r w:rsidRPr="002C00D8">
              <w:rPr>
                <w:rFonts w:asciiTheme="minorHAnsi" w:hAnsiTheme="minorHAnsi"/>
                <w:sz w:val="16"/>
                <w:szCs w:val="16"/>
              </w:rPr>
              <w:t xml:space="preserve">but </w:t>
            </w:r>
            <w:r>
              <w:rPr>
                <w:rFonts w:asciiTheme="minorHAnsi" w:hAnsiTheme="minorHAnsi"/>
                <w:sz w:val="16"/>
                <w:szCs w:val="16"/>
              </w:rPr>
              <w:t xml:space="preserve">narrow </w:t>
            </w:r>
            <w:r w:rsidRPr="002C00D8">
              <w:rPr>
                <w:rFonts w:asciiTheme="minorHAnsi" w:hAnsiTheme="minorHAnsi"/>
                <w:sz w:val="16"/>
                <w:szCs w:val="16"/>
              </w:rPr>
              <w:t>discussion</w:t>
            </w:r>
            <w:r>
              <w:rPr>
                <w:rFonts w:asciiTheme="minorHAnsi" w:hAnsiTheme="minorHAnsi"/>
                <w:sz w:val="16"/>
                <w:szCs w:val="16"/>
              </w:rPr>
              <w:t xml:space="preserve"> &amp; synthesis </w:t>
            </w:r>
          </w:p>
        </w:tc>
        <w:tc>
          <w:tcPr>
            <w:tcW w:w="0" w:type="auto"/>
            <w:tcBorders>
              <w:top w:val="single" w:sz="6" w:space="0" w:color="auto"/>
              <w:left w:val="single" w:sz="6" w:space="0" w:color="auto"/>
              <w:bottom w:val="single" w:sz="4" w:space="0" w:color="auto"/>
              <w:right w:val="single" w:sz="6" w:space="0" w:color="auto"/>
            </w:tcBorders>
          </w:tcPr>
          <w:p w14:paraId="098F6795" w14:textId="77777777" w:rsidR="00CA643E" w:rsidRPr="002C00D8" w:rsidRDefault="00CA643E" w:rsidP="009F49A0">
            <w:pPr>
              <w:rPr>
                <w:rFonts w:asciiTheme="minorHAnsi" w:hAnsiTheme="minorHAnsi"/>
                <w:sz w:val="16"/>
                <w:szCs w:val="16"/>
              </w:rPr>
            </w:pPr>
            <w:r>
              <w:rPr>
                <w:rFonts w:asciiTheme="minorHAnsi" w:hAnsiTheme="minorHAnsi"/>
                <w:sz w:val="16"/>
                <w:szCs w:val="16"/>
              </w:rPr>
              <w:t>Awareness</w:t>
            </w:r>
            <w:r w:rsidRPr="002C00D8">
              <w:rPr>
                <w:rFonts w:asciiTheme="minorHAnsi" w:hAnsiTheme="minorHAnsi"/>
                <w:sz w:val="16"/>
                <w:szCs w:val="16"/>
              </w:rPr>
              <w:t xml:space="preserve"> of </w:t>
            </w:r>
            <w:r>
              <w:rPr>
                <w:rFonts w:asciiTheme="minorHAnsi" w:hAnsiTheme="minorHAnsi"/>
                <w:sz w:val="16"/>
                <w:szCs w:val="16"/>
              </w:rPr>
              <w:t>appropriate limitations, discussion</w:t>
            </w:r>
            <w:r w:rsidRPr="002C00D8">
              <w:rPr>
                <w:rFonts w:asciiTheme="minorHAnsi" w:hAnsiTheme="minorHAnsi"/>
                <w:sz w:val="16"/>
                <w:szCs w:val="16"/>
              </w:rPr>
              <w:t xml:space="preserve"> and debate</w:t>
            </w:r>
          </w:p>
        </w:tc>
        <w:tc>
          <w:tcPr>
            <w:tcW w:w="0" w:type="auto"/>
            <w:tcBorders>
              <w:top w:val="single" w:sz="6" w:space="0" w:color="auto"/>
              <w:left w:val="single" w:sz="6" w:space="0" w:color="auto"/>
              <w:bottom w:val="single" w:sz="4" w:space="0" w:color="auto"/>
              <w:right w:val="single" w:sz="6" w:space="0" w:color="auto"/>
            </w:tcBorders>
          </w:tcPr>
          <w:p w14:paraId="5D85736D" w14:textId="77777777" w:rsidR="00CA643E" w:rsidRPr="002C00D8" w:rsidRDefault="00CA643E" w:rsidP="009F49A0">
            <w:pPr>
              <w:rPr>
                <w:rFonts w:asciiTheme="minorHAnsi" w:hAnsiTheme="minorHAnsi"/>
                <w:sz w:val="16"/>
                <w:szCs w:val="16"/>
              </w:rPr>
            </w:pPr>
            <w:r>
              <w:rPr>
                <w:rFonts w:asciiTheme="minorHAnsi" w:hAnsiTheme="minorHAnsi"/>
                <w:sz w:val="16"/>
                <w:szCs w:val="16"/>
              </w:rPr>
              <w:t>Awareness of limitations with sound</w:t>
            </w:r>
            <w:r w:rsidRPr="002C00D8">
              <w:rPr>
                <w:rFonts w:asciiTheme="minorHAnsi" w:hAnsiTheme="minorHAnsi"/>
                <w:sz w:val="16"/>
                <w:szCs w:val="16"/>
              </w:rPr>
              <w:t xml:space="preserve"> debate of issues</w:t>
            </w:r>
          </w:p>
        </w:tc>
        <w:tc>
          <w:tcPr>
            <w:tcW w:w="0" w:type="auto"/>
            <w:gridSpan w:val="2"/>
            <w:tcBorders>
              <w:left w:val="single" w:sz="6" w:space="0" w:color="auto"/>
              <w:bottom w:val="single" w:sz="4" w:space="0" w:color="auto"/>
              <w:right w:val="single" w:sz="6" w:space="0" w:color="auto"/>
            </w:tcBorders>
          </w:tcPr>
          <w:p w14:paraId="63AA148E" w14:textId="77777777" w:rsidR="00CA643E" w:rsidRPr="002C00D8" w:rsidRDefault="00CA643E" w:rsidP="009F49A0">
            <w:pPr>
              <w:rPr>
                <w:rFonts w:asciiTheme="minorHAnsi" w:hAnsiTheme="minorHAnsi"/>
                <w:sz w:val="16"/>
                <w:szCs w:val="16"/>
              </w:rPr>
            </w:pPr>
            <w:r w:rsidRPr="002C00D8">
              <w:rPr>
                <w:rFonts w:asciiTheme="minorHAnsi" w:hAnsiTheme="minorHAnsi"/>
                <w:sz w:val="16"/>
                <w:szCs w:val="16"/>
              </w:rPr>
              <w:t xml:space="preserve">Comprehensive </w:t>
            </w:r>
            <w:r>
              <w:rPr>
                <w:rFonts w:asciiTheme="minorHAnsi" w:hAnsiTheme="minorHAnsi"/>
                <w:sz w:val="16"/>
                <w:szCs w:val="16"/>
              </w:rPr>
              <w:t xml:space="preserve">awareness of limitations and </w:t>
            </w:r>
            <w:r w:rsidRPr="002C00D8">
              <w:rPr>
                <w:rFonts w:asciiTheme="minorHAnsi" w:hAnsiTheme="minorHAnsi"/>
                <w:sz w:val="16"/>
                <w:szCs w:val="16"/>
              </w:rPr>
              <w:t>debate of issues</w:t>
            </w:r>
          </w:p>
        </w:tc>
        <w:tc>
          <w:tcPr>
            <w:tcW w:w="0" w:type="auto"/>
            <w:tcBorders>
              <w:left w:val="single" w:sz="6" w:space="0" w:color="auto"/>
              <w:bottom w:val="single" w:sz="4" w:space="0" w:color="auto"/>
              <w:right w:val="single" w:sz="6" w:space="0" w:color="auto"/>
            </w:tcBorders>
          </w:tcPr>
          <w:p w14:paraId="0EE38460" w14:textId="77777777" w:rsidR="00CA643E" w:rsidRPr="002C00D8" w:rsidRDefault="00CA643E" w:rsidP="009F49A0">
            <w:pPr>
              <w:rPr>
                <w:rFonts w:asciiTheme="minorHAnsi" w:hAnsiTheme="minorHAnsi"/>
                <w:sz w:val="16"/>
                <w:szCs w:val="16"/>
              </w:rPr>
            </w:pPr>
            <w:r>
              <w:rPr>
                <w:rFonts w:asciiTheme="minorHAnsi" w:hAnsiTheme="minorHAnsi"/>
                <w:sz w:val="16"/>
                <w:szCs w:val="16"/>
              </w:rPr>
              <w:t xml:space="preserve">Exceptional awareness of study limitations  </w:t>
            </w:r>
          </w:p>
        </w:tc>
        <w:tc>
          <w:tcPr>
            <w:tcW w:w="0" w:type="auto"/>
            <w:tcBorders>
              <w:top w:val="single" w:sz="6" w:space="0" w:color="auto"/>
              <w:left w:val="single" w:sz="6" w:space="0" w:color="auto"/>
              <w:bottom w:val="single" w:sz="4" w:space="0" w:color="auto"/>
              <w:right w:val="thinThickLargeGap" w:sz="24" w:space="0" w:color="auto"/>
            </w:tcBorders>
          </w:tcPr>
          <w:p w14:paraId="495A02DC" w14:textId="77777777" w:rsidR="00CA643E" w:rsidRPr="002C00D8" w:rsidRDefault="00CA643E" w:rsidP="009F49A0">
            <w:pPr>
              <w:pStyle w:val="Subtitle"/>
              <w:jc w:val="left"/>
              <w:rPr>
                <w:rFonts w:asciiTheme="minorHAnsi" w:hAnsiTheme="minorHAnsi"/>
                <w:b/>
                <w:bCs/>
                <w:sz w:val="18"/>
                <w:szCs w:val="18"/>
                <w:u w:val="none"/>
              </w:rPr>
            </w:pPr>
          </w:p>
        </w:tc>
      </w:tr>
      <w:tr w:rsidR="00CA643E" w:rsidRPr="002C00D8" w14:paraId="45C30141" w14:textId="77777777" w:rsidTr="009F49A0">
        <w:tc>
          <w:tcPr>
            <w:tcW w:w="0" w:type="auto"/>
            <w:tcBorders>
              <w:top w:val="single" w:sz="6" w:space="0" w:color="auto"/>
              <w:left w:val="thinThickLargeGap" w:sz="24" w:space="0" w:color="auto"/>
              <w:bottom w:val="single" w:sz="4" w:space="0" w:color="auto"/>
            </w:tcBorders>
          </w:tcPr>
          <w:p w14:paraId="4ECFC279" w14:textId="77777777" w:rsidR="00CA643E" w:rsidRPr="002C00D8" w:rsidRDefault="00CA643E" w:rsidP="009F49A0">
            <w:pPr>
              <w:rPr>
                <w:rFonts w:asciiTheme="minorHAnsi" w:hAnsiTheme="minorHAnsi"/>
                <w:sz w:val="16"/>
                <w:szCs w:val="16"/>
              </w:rPr>
            </w:pPr>
            <w:r>
              <w:rPr>
                <w:rFonts w:asciiTheme="minorHAnsi" w:hAnsiTheme="minorHAnsi"/>
                <w:sz w:val="16"/>
                <w:szCs w:val="16"/>
              </w:rPr>
              <w:t xml:space="preserve">Academic skills (10%) (including presentation, resources, clarity, slide design) </w:t>
            </w:r>
          </w:p>
        </w:tc>
        <w:tc>
          <w:tcPr>
            <w:tcW w:w="0" w:type="auto"/>
            <w:tcBorders>
              <w:top w:val="single" w:sz="6" w:space="0" w:color="auto"/>
              <w:bottom w:val="single" w:sz="4" w:space="0" w:color="auto"/>
              <w:right w:val="single" w:sz="6" w:space="0" w:color="auto"/>
            </w:tcBorders>
          </w:tcPr>
          <w:p w14:paraId="13646B16" w14:textId="77777777" w:rsidR="00CA643E" w:rsidRPr="002C00D8" w:rsidRDefault="00CA643E" w:rsidP="009F49A0">
            <w:pPr>
              <w:rPr>
                <w:rFonts w:asciiTheme="minorHAnsi" w:hAnsiTheme="minorHAnsi"/>
              </w:rPr>
            </w:pPr>
          </w:p>
        </w:tc>
        <w:tc>
          <w:tcPr>
            <w:tcW w:w="0" w:type="auto"/>
            <w:gridSpan w:val="2"/>
            <w:tcBorders>
              <w:left w:val="single" w:sz="6" w:space="0" w:color="auto"/>
              <w:bottom w:val="single" w:sz="4" w:space="0" w:color="auto"/>
              <w:right w:val="single" w:sz="6" w:space="0" w:color="auto"/>
            </w:tcBorders>
          </w:tcPr>
          <w:p w14:paraId="0E6CD747" w14:textId="77777777" w:rsidR="00CA643E" w:rsidRPr="008572CF" w:rsidRDefault="00CA643E" w:rsidP="009F49A0">
            <w:pPr>
              <w:pStyle w:val="Subtitle"/>
              <w:rPr>
                <w:rFonts w:asciiTheme="minorHAnsi" w:hAnsiTheme="minorHAnsi"/>
                <w:bCs/>
                <w:sz w:val="16"/>
                <w:szCs w:val="16"/>
                <w:u w:val="none"/>
              </w:rPr>
            </w:pPr>
            <w:r w:rsidRPr="008572CF">
              <w:rPr>
                <w:rFonts w:asciiTheme="minorHAnsi" w:hAnsiTheme="minorHAnsi"/>
                <w:bCs/>
                <w:sz w:val="16"/>
                <w:szCs w:val="16"/>
                <w:u w:val="none"/>
              </w:rPr>
              <w:t>Poor</w:t>
            </w:r>
          </w:p>
          <w:p w14:paraId="008B7FAF" w14:textId="77777777" w:rsidR="00CA643E" w:rsidRPr="008572CF" w:rsidRDefault="00CA643E" w:rsidP="009F49A0">
            <w:pPr>
              <w:pStyle w:val="Subtitle"/>
              <w:rPr>
                <w:rFonts w:asciiTheme="minorHAnsi" w:hAnsiTheme="minorHAnsi"/>
                <w:sz w:val="16"/>
                <w:szCs w:val="16"/>
                <w:u w:val="none"/>
              </w:rPr>
            </w:pPr>
          </w:p>
        </w:tc>
        <w:tc>
          <w:tcPr>
            <w:tcW w:w="0" w:type="auto"/>
            <w:tcBorders>
              <w:left w:val="single" w:sz="6" w:space="0" w:color="auto"/>
              <w:bottom w:val="single" w:sz="4" w:space="0" w:color="auto"/>
              <w:right w:val="single" w:sz="6" w:space="0" w:color="auto"/>
            </w:tcBorders>
          </w:tcPr>
          <w:p w14:paraId="02AE1B98" w14:textId="77777777" w:rsidR="00CA643E" w:rsidRPr="008572CF" w:rsidRDefault="00CA643E" w:rsidP="009F49A0">
            <w:pPr>
              <w:pStyle w:val="Subtitle"/>
              <w:rPr>
                <w:rFonts w:asciiTheme="minorHAnsi" w:hAnsiTheme="minorHAnsi"/>
                <w:sz w:val="16"/>
                <w:szCs w:val="16"/>
                <w:u w:val="none"/>
              </w:rPr>
            </w:pPr>
            <w:r w:rsidRPr="008572CF">
              <w:rPr>
                <w:rFonts w:asciiTheme="minorHAnsi" w:hAnsiTheme="minorHAnsi"/>
                <w:sz w:val="16"/>
                <w:szCs w:val="16"/>
                <w:u w:val="none"/>
              </w:rPr>
              <w:t>Weak</w:t>
            </w:r>
          </w:p>
          <w:p w14:paraId="6C65407A" w14:textId="77777777" w:rsidR="00CA643E" w:rsidRPr="008572CF" w:rsidRDefault="00CA643E" w:rsidP="009F49A0">
            <w:pPr>
              <w:pStyle w:val="Subtitle"/>
              <w:rPr>
                <w:rFonts w:asciiTheme="minorHAnsi" w:hAnsiTheme="minorHAnsi"/>
                <w:sz w:val="16"/>
                <w:szCs w:val="16"/>
                <w:u w:val="none"/>
              </w:rPr>
            </w:pPr>
          </w:p>
        </w:tc>
        <w:tc>
          <w:tcPr>
            <w:tcW w:w="0" w:type="auto"/>
            <w:gridSpan w:val="2"/>
            <w:tcBorders>
              <w:left w:val="single" w:sz="6" w:space="0" w:color="auto"/>
              <w:bottom w:val="single" w:sz="4" w:space="0" w:color="auto"/>
              <w:right w:val="single" w:sz="6" w:space="0" w:color="auto"/>
            </w:tcBorders>
          </w:tcPr>
          <w:p w14:paraId="03677EBF" w14:textId="77777777" w:rsidR="00CA643E" w:rsidRPr="008572CF" w:rsidRDefault="00CA643E" w:rsidP="009F49A0">
            <w:pPr>
              <w:pStyle w:val="Subtitle"/>
              <w:rPr>
                <w:rFonts w:asciiTheme="minorHAnsi" w:hAnsiTheme="minorHAnsi"/>
                <w:bCs/>
                <w:sz w:val="16"/>
                <w:szCs w:val="16"/>
                <w:u w:val="none"/>
              </w:rPr>
            </w:pPr>
            <w:r w:rsidRPr="008572CF">
              <w:rPr>
                <w:rFonts w:asciiTheme="minorHAnsi" w:hAnsiTheme="minorHAnsi"/>
                <w:bCs/>
                <w:sz w:val="16"/>
                <w:szCs w:val="16"/>
                <w:u w:val="none"/>
              </w:rPr>
              <w:t>Unsatisfactory</w:t>
            </w:r>
          </w:p>
          <w:p w14:paraId="34761844" w14:textId="77777777" w:rsidR="00CA643E" w:rsidRPr="008572CF" w:rsidRDefault="00CA643E" w:rsidP="009F49A0">
            <w:pPr>
              <w:pStyle w:val="Subtitle"/>
              <w:rPr>
                <w:rFonts w:asciiTheme="minorHAnsi" w:hAnsiTheme="minorHAnsi"/>
                <w:bCs/>
                <w:sz w:val="16"/>
                <w:szCs w:val="16"/>
                <w:u w:val="none"/>
              </w:rPr>
            </w:pPr>
          </w:p>
        </w:tc>
        <w:tc>
          <w:tcPr>
            <w:tcW w:w="0" w:type="auto"/>
            <w:tcBorders>
              <w:top w:val="single" w:sz="6" w:space="0" w:color="auto"/>
              <w:left w:val="single" w:sz="6" w:space="0" w:color="auto"/>
              <w:bottom w:val="single" w:sz="4" w:space="0" w:color="auto"/>
              <w:right w:val="single" w:sz="6" w:space="0" w:color="auto"/>
            </w:tcBorders>
          </w:tcPr>
          <w:p w14:paraId="318DA8FE" w14:textId="77777777" w:rsidR="00CA643E" w:rsidRPr="008572CF" w:rsidRDefault="00CA643E" w:rsidP="009F49A0">
            <w:pPr>
              <w:pStyle w:val="Subtitle"/>
              <w:rPr>
                <w:rFonts w:asciiTheme="minorHAnsi" w:hAnsiTheme="minorHAnsi"/>
                <w:bCs/>
                <w:sz w:val="16"/>
                <w:szCs w:val="16"/>
                <w:u w:val="none"/>
              </w:rPr>
            </w:pPr>
            <w:r w:rsidRPr="008572CF">
              <w:rPr>
                <w:rFonts w:asciiTheme="minorHAnsi" w:hAnsiTheme="minorHAnsi"/>
                <w:bCs/>
                <w:sz w:val="16"/>
                <w:szCs w:val="16"/>
                <w:u w:val="none"/>
              </w:rPr>
              <w:t>Satisfactory</w:t>
            </w:r>
          </w:p>
          <w:p w14:paraId="2298EC45" w14:textId="77777777" w:rsidR="00CA643E" w:rsidRPr="008572CF" w:rsidRDefault="00CA643E" w:rsidP="009F49A0">
            <w:pPr>
              <w:pStyle w:val="Subtitle"/>
              <w:rPr>
                <w:rFonts w:asciiTheme="minorHAnsi" w:hAnsiTheme="minorHAnsi"/>
                <w:bCs/>
                <w:sz w:val="16"/>
                <w:szCs w:val="16"/>
                <w:u w:val="none"/>
              </w:rPr>
            </w:pPr>
          </w:p>
        </w:tc>
        <w:tc>
          <w:tcPr>
            <w:tcW w:w="0" w:type="auto"/>
            <w:tcBorders>
              <w:top w:val="single" w:sz="6" w:space="0" w:color="auto"/>
              <w:left w:val="single" w:sz="6" w:space="0" w:color="auto"/>
              <w:bottom w:val="single" w:sz="4" w:space="0" w:color="auto"/>
              <w:right w:val="single" w:sz="6" w:space="0" w:color="auto"/>
            </w:tcBorders>
          </w:tcPr>
          <w:p w14:paraId="5FACDE4B" w14:textId="77777777" w:rsidR="00CA643E" w:rsidRPr="008572CF" w:rsidRDefault="00CA643E" w:rsidP="009F49A0">
            <w:pPr>
              <w:pStyle w:val="Subtitle"/>
              <w:rPr>
                <w:rFonts w:asciiTheme="minorHAnsi" w:hAnsiTheme="minorHAnsi"/>
                <w:bCs/>
                <w:sz w:val="16"/>
                <w:szCs w:val="16"/>
                <w:u w:val="none"/>
              </w:rPr>
            </w:pPr>
            <w:r w:rsidRPr="008572CF">
              <w:rPr>
                <w:rFonts w:asciiTheme="minorHAnsi" w:hAnsiTheme="minorHAnsi"/>
                <w:bCs/>
                <w:sz w:val="16"/>
                <w:szCs w:val="16"/>
                <w:u w:val="none"/>
              </w:rPr>
              <w:t>Good</w:t>
            </w:r>
          </w:p>
          <w:p w14:paraId="05D8CB2D" w14:textId="77777777" w:rsidR="00CA643E" w:rsidRPr="008572CF" w:rsidRDefault="00CA643E" w:rsidP="009F49A0">
            <w:pPr>
              <w:pStyle w:val="Subtitle"/>
              <w:rPr>
                <w:rFonts w:asciiTheme="minorHAnsi" w:hAnsiTheme="minorHAnsi"/>
                <w:bCs/>
                <w:sz w:val="16"/>
                <w:szCs w:val="16"/>
                <w:u w:val="none"/>
              </w:rPr>
            </w:pPr>
          </w:p>
        </w:tc>
        <w:tc>
          <w:tcPr>
            <w:tcW w:w="0" w:type="auto"/>
            <w:tcBorders>
              <w:top w:val="single" w:sz="6" w:space="0" w:color="auto"/>
              <w:left w:val="single" w:sz="6" w:space="0" w:color="auto"/>
              <w:bottom w:val="single" w:sz="4" w:space="0" w:color="auto"/>
              <w:right w:val="single" w:sz="6" w:space="0" w:color="auto"/>
            </w:tcBorders>
          </w:tcPr>
          <w:p w14:paraId="68F72E59" w14:textId="77777777" w:rsidR="00CA643E" w:rsidRPr="008572CF" w:rsidRDefault="00CA643E" w:rsidP="009F49A0">
            <w:pPr>
              <w:pStyle w:val="Subtitle"/>
              <w:rPr>
                <w:rFonts w:asciiTheme="minorHAnsi" w:hAnsiTheme="minorHAnsi"/>
                <w:bCs/>
                <w:sz w:val="16"/>
                <w:szCs w:val="16"/>
                <w:u w:val="none"/>
              </w:rPr>
            </w:pPr>
            <w:r w:rsidRPr="008572CF">
              <w:rPr>
                <w:rFonts w:asciiTheme="minorHAnsi" w:hAnsiTheme="minorHAnsi"/>
                <w:bCs/>
                <w:sz w:val="16"/>
                <w:szCs w:val="16"/>
                <w:u w:val="none"/>
              </w:rPr>
              <w:t>Very Good</w:t>
            </w:r>
          </w:p>
          <w:p w14:paraId="6DBA0497" w14:textId="77777777" w:rsidR="00CA643E" w:rsidRPr="008572CF" w:rsidRDefault="00CA643E" w:rsidP="009F49A0">
            <w:pPr>
              <w:pStyle w:val="Subtitle"/>
              <w:rPr>
                <w:rFonts w:asciiTheme="minorHAnsi" w:hAnsiTheme="minorHAnsi"/>
                <w:bCs/>
                <w:sz w:val="16"/>
                <w:szCs w:val="16"/>
                <w:u w:val="none"/>
              </w:rPr>
            </w:pPr>
          </w:p>
        </w:tc>
        <w:tc>
          <w:tcPr>
            <w:tcW w:w="0" w:type="auto"/>
            <w:gridSpan w:val="2"/>
            <w:tcBorders>
              <w:left w:val="single" w:sz="6" w:space="0" w:color="auto"/>
              <w:bottom w:val="single" w:sz="4" w:space="0" w:color="auto"/>
              <w:right w:val="single" w:sz="6" w:space="0" w:color="auto"/>
            </w:tcBorders>
          </w:tcPr>
          <w:p w14:paraId="144F0327" w14:textId="77777777" w:rsidR="00CA643E" w:rsidRPr="008572CF" w:rsidRDefault="00CA643E" w:rsidP="009F49A0">
            <w:pPr>
              <w:pStyle w:val="Subtitle"/>
              <w:rPr>
                <w:rFonts w:asciiTheme="minorHAnsi" w:hAnsiTheme="minorHAnsi"/>
                <w:bCs/>
                <w:sz w:val="16"/>
                <w:szCs w:val="16"/>
                <w:u w:val="none"/>
              </w:rPr>
            </w:pPr>
            <w:r w:rsidRPr="008572CF">
              <w:rPr>
                <w:rFonts w:asciiTheme="minorHAnsi" w:hAnsiTheme="minorHAnsi"/>
                <w:bCs/>
                <w:sz w:val="16"/>
                <w:szCs w:val="16"/>
                <w:u w:val="none"/>
              </w:rPr>
              <w:t>Excellent</w:t>
            </w:r>
          </w:p>
          <w:p w14:paraId="3638B108" w14:textId="77777777" w:rsidR="00CA643E" w:rsidRPr="008572CF" w:rsidRDefault="00CA643E" w:rsidP="009F49A0">
            <w:pPr>
              <w:pStyle w:val="Subtitle"/>
              <w:rPr>
                <w:rFonts w:asciiTheme="minorHAnsi" w:hAnsiTheme="minorHAnsi"/>
                <w:bCs/>
                <w:sz w:val="16"/>
                <w:szCs w:val="16"/>
                <w:u w:val="none"/>
              </w:rPr>
            </w:pPr>
          </w:p>
        </w:tc>
        <w:tc>
          <w:tcPr>
            <w:tcW w:w="0" w:type="auto"/>
            <w:tcBorders>
              <w:left w:val="single" w:sz="6" w:space="0" w:color="auto"/>
              <w:bottom w:val="single" w:sz="4" w:space="0" w:color="auto"/>
              <w:right w:val="single" w:sz="6" w:space="0" w:color="auto"/>
            </w:tcBorders>
          </w:tcPr>
          <w:p w14:paraId="37EC4CC9" w14:textId="77777777" w:rsidR="00CA643E" w:rsidRPr="008572CF" w:rsidRDefault="00CA643E" w:rsidP="009F49A0">
            <w:pPr>
              <w:pStyle w:val="Subtitle"/>
              <w:rPr>
                <w:rFonts w:asciiTheme="minorHAnsi" w:hAnsiTheme="minorHAnsi"/>
                <w:bCs/>
                <w:sz w:val="16"/>
                <w:szCs w:val="16"/>
                <w:u w:val="none"/>
              </w:rPr>
            </w:pPr>
            <w:r w:rsidRPr="008572CF">
              <w:rPr>
                <w:rFonts w:asciiTheme="minorHAnsi" w:hAnsiTheme="minorHAnsi"/>
                <w:bCs/>
                <w:sz w:val="16"/>
                <w:szCs w:val="16"/>
                <w:u w:val="none"/>
              </w:rPr>
              <w:t>Exceptional</w:t>
            </w:r>
          </w:p>
          <w:p w14:paraId="7F4A7C6E" w14:textId="77777777" w:rsidR="00CA643E" w:rsidRPr="008572CF" w:rsidRDefault="00CA643E" w:rsidP="009F49A0">
            <w:pPr>
              <w:pStyle w:val="Subtitle"/>
              <w:rPr>
                <w:rFonts w:asciiTheme="minorHAnsi" w:hAnsiTheme="minorHAnsi"/>
                <w:bCs/>
                <w:sz w:val="16"/>
                <w:szCs w:val="16"/>
                <w:u w:val="none"/>
              </w:rPr>
            </w:pPr>
          </w:p>
        </w:tc>
        <w:tc>
          <w:tcPr>
            <w:tcW w:w="0" w:type="auto"/>
            <w:tcBorders>
              <w:top w:val="single" w:sz="6" w:space="0" w:color="auto"/>
              <w:left w:val="single" w:sz="6" w:space="0" w:color="auto"/>
              <w:bottom w:val="single" w:sz="4" w:space="0" w:color="auto"/>
              <w:right w:val="thinThickLargeGap" w:sz="24" w:space="0" w:color="auto"/>
            </w:tcBorders>
          </w:tcPr>
          <w:p w14:paraId="679477C0" w14:textId="77777777" w:rsidR="00CA643E" w:rsidRPr="002C00D8" w:rsidRDefault="00CA643E" w:rsidP="009F49A0">
            <w:pPr>
              <w:pStyle w:val="Subtitle"/>
              <w:jc w:val="left"/>
              <w:rPr>
                <w:rFonts w:asciiTheme="minorHAnsi" w:hAnsiTheme="minorHAnsi"/>
                <w:b/>
                <w:bCs/>
                <w:sz w:val="18"/>
                <w:szCs w:val="18"/>
                <w:u w:val="none"/>
              </w:rPr>
            </w:pPr>
          </w:p>
        </w:tc>
      </w:tr>
      <w:tr w:rsidR="00CA643E" w:rsidRPr="002C00D8" w14:paraId="5208212D" w14:textId="77777777" w:rsidTr="009F49A0">
        <w:trPr>
          <w:cantSplit/>
          <w:trHeight w:val="282"/>
        </w:trPr>
        <w:tc>
          <w:tcPr>
            <w:tcW w:w="0" w:type="auto"/>
            <w:gridSpan w:val="13"/>
            <w:tcBorders>
              <w:left w:val="thinThickLargeGap" w:sz="24" w:space="0" w:color="auto"/>
              <w:right w:val="single" w:sz="4" w:space="0" w:color="auto"/>
            </w:tcBorders>
          </w:tcPr>
          <w:p w14:paraId="6513E1CB" w14:textId="77777777" w:rsidR="00CA643E" w:rsidRPr="002C00D8" w:rsidRDefault="00CA643E" w:rsidP="009F49A0">
            <w:pPr>
              <w:pStyle w:val="Subtitle"/>
              <w:jc w:val="left"/>
              <w:rPr>
                <w:rFonts w:asciiTheme="minorHAnsi" w:hAnsiTheme="minorHAnsi"/>
                <w:b/>
                <w:bCs/>
                <w:sz w:val="24"/>
                <w:szCs w:val="24"/>
                <w:u w:val="none"/>
              </w:rPr>
            </w:pPr>
            <w:r w:rsidRPr="002C00D8">
              <w:rPr>
                <w:rFonts w:asciiTheme="minorHAnsi" w:hAnsiTheme="minorHAnsi"/>
                <w:sz w:val="18"/>
                <w:szCs w:val="18"/>
                <w:u w:val="none"/>
              </w:rPr>
              <w:t xml:space="preserve">It is expected that students will present work that is proof read and follows the </w:t>
            </w:r>
            <w:r w:rsidRPr="002C00D8">
              <w:rPr>
                <w:rFonts w:asciiTheme="minorHAnsi" w:hAnsiTheme="minorHAnsi"/>
                <w:bCs/>
                <w:sz w:val="18"/>
                <w:szCs w:val="18"/>
                <w:u w:val="none"/>
              </w:rPr>
              <w:t xml:space="preserve">School </w:t>
            </w:r>
            <w:r w:rsidRPr="002C00D8">
              <w:rPr>
                <w:rFonts w:asciiTheme="minorHAnsi" w:hAnsiTheme="minorHAnsi"/>
                <w:b/>
                <w:bCs/>
                <w:sz w:val="18"/>
                <w:szCs w:val="18"/>
                <w:u w:val="none"/>
              </w:rPr>
              <w:t>Reference Guide</w:t>
            </w:r>
            <w:r w:rsidRPr="002C00D8">
              <w:rPr>
                <w:rFonts w:asciiTheme="minorHAnsi" w:hAnsiTheme="minorHAnsi"/>
                <w:sz w:val="18"/>
                <w:szCs w:val="18"/>
                <w:u w:val="none"/>
              </w:rPr>
              <w:t xml:space="preserve"> and </w:t>
            </w:r>
            <w:r w:rsidRPr="002C00D8">
              <w:rPr>
                <w:rFonts w:asciiTheme="minorHAnsi" w:hAnsiTheme="minorHAnsi"/>
                <w:b/>
                <w:sz w:val="18"/>
                <w:szCs w:val="18"/>
                <w:u w:val="none"/>
              </w:rPr>
              <w:t>Assessment Checklist.</w:t>
            </w:r>
            <w:r w:rsidRPr="002C00D8">
              <w:rPr>
                <w:rFonts w:asciiTheme="minorHAnsi" w:hAnsiTheme="minorHAnsi"/>
                <w:sz w:val="18"/>
                <w:szCs w:val="18"/>
                <w:u w:val="none"/>
              </w:rPr>
              <w:t xml:space="preserve"> Therefore a range of 0 – 10 marks will be deducted for non-completion of any of the points on the </w:t>
            </w:r>
            <w:r w:rsidRPr="002C00D8">
              <w:rPr>
                <w:rFonts w:asciiTheme="minorHAnsi" w:hAnsiTheme="minorHAnsi"/>
                <w:b/>
                <w:sz w:val="18"/>
                <w:szCs w:val="18"/>
                <w:u w:val="none"/>
              </w:rPr>
              <w:t>checklist below</w:t>
            </w:r>
            <w:r w:rsidRPr="002C00D8">
              <w:rPr>
                <w:rFonts w:asciiTheme="minorHAnsi" w:hAnsiTheme="minorHAnsi"/>
                <w:sz w:val="18"/>
                <w:szCs w:val="18"/>
                <w:u w:val="none"/>
              </w:rPr>
              <w:t>.</w:t>
            </w:r>
          </w:p>
        </w:tc>
        <w:tc>
          <w:tcPr>
            <w:tcW w:w="0" w:type="auto"/>
            <w:tcBorders>
              <w:left w:val="single" w:sz="4" w:space="0" w:color="auto"/>
              <w:right w:val="thinThickLargeGap" w:sz="24" w:space="0" w:color="auto"/>
            </w:tcBorders>
          </w:tcPr>
          <w:p w14:paraId="46CA1804" w14:textId="77777777" w:rsidR="00CA643E" w:rsidRPr="002C00D8" w:rsidRDefault="00CA643E" w:rsidP="009F49A0">
            <w:pPr>
              <w:pStyle w:val="Subtitle"/>
              <w:jc w:val="left"/>
              <w:rPr>
                <w:rFonts w:asciiTheme="minorHAnsi" w:hAnsiTheme="minorHAnsi"/>
                <w:b/>
                <w:bCs/>
                <w:sz w:val="24"/>
                <w:szCs w:val="24"/>
                <w:u w:val="none"/>
              </w:rPr>
            </w:pPr>
          </w:p>
        </w:tc>
      </w:tr>
      <w:tr w:rsidR="00CA643E" w:rsidRPr="002C00D8" w14:paraId="47BB60B1" w14:textId="77777777" w:rsidTr="009F49A0">
        <w:trPr>
          <w:cantSplit/>
          <w:trHeight w:val="1454"/>
        </w:trPr>
        <w:tc>
          <w:tcPr>
            <w:tcW w:w="0" w:type="auto"/>
            <w:gridSpan w:val="14"/>
            <w:tcBorders>
              <w:left w:val="thinThickLargeGap" w:sz="24" w:space="0" w:color="auto"/>
              <w:right w:val="thinThickLargeGap" w:sz="24" w:space="0" w:color="auto"/>
            </w:tcBorders>
          </w:tcPr>
          <w:p w14:paraId="1CED9F61" w14:textId="77777777" w:rsidR="00CA643E" w:rsidRPr="002C00D8" w:rsidRDefault="00CA643E" w:rsidP="009F49A0">
            <w:pPr>
              <w:pStyle w:val="Subtitle"/>
              <w:jc w:val="left"/>
              <w:rPr>
                <w:rFonts w:asciiTheme="minorHAnsi" w:hAnsiTheme="minorHAnsi"/>
                <w:b/>
                <w:bCs/>
                <w:sz w:val="24"/>
                <w:szCs w:val="24"/>
                <w:u w:val="none"/>
              </w:rPr>
            </w:pPr>
            <w:r w:rsidRPr="002C00D8">
              <w:rPr>
                <w:rFonts w:asciiTheme="minorHAnsi" w:hAnsiTheme="minorHAnsi"/>
                <w:b/>
                <w:bCs/>
                <w:sz w:val="24"/>
                <w:szCs w:val="24"/>
                <w:u w:val="none"/>
              </w:rPr>
              <w:t>TUTOR COMMENTS:</w:t>
            </w:r>
          </w:p>
          <w:p w14:paraId="63081285" w14:textId="77777777" w:rsidR="00CA643E" w:rsidRPr="002C00D8" w:rsidRDefault="00CA643E" w:rsidP="009F49A0">
            <w:pPr>
              <w:pStyle w:val="Subtitle"/>
              <w:ind w:right="1152"/>
              <w:jc w:val="both"/>
              <w:rPr>
                <w:rFonts w:asciiTheme="minorHAnsi" w:hAnsiTheme="minorHAnsi"/>
                <w:b/>
                <w:bCs/>
                <w:sz w:val="24"/>
                <w:szCs w:val="24"/>
                <w:u w:val="none"/>
              </w:rPr>
            </w:pPr>
          </w:p>
        </w:tc>
      </w:tr>
      <w:tr w:rsidR="00CA643E" w:rsidRPr="002C00D8" w14:paraId="6F2A2523" w14:textId="77777777" w:rsidTr="009F49A0">
        <w:trPr>
          <w:cantSplit/>
          <w:trHeight w:val="365"/>
        </w:trPr>
        <w:tc>
          <w:tcPr>
            <w:tcW w:w="0" w:type="auto"/>
            <w:gridSpan w:val="3"/>
            <w:tcBorders>
              <w:left w:val="thinThickLargeGap" w:sz="24" w:space="0" w:color="auto"/>
              <w:bottom w:val="thickThinLargeGap" w:sz="24" w:space="0" w:color="auto"/>
            </w:tcBorders>
          </w:tcPr>
          <w:p w14:paraId="7A79411C" w14:textId="77777777" w:rsidR="00CA643E" w:rsidRPr="002C00D8" w:rsidRDefault="00CA643E" w:rsidP="009F49A0">
            <w:pPr>
              <w:pStyle w:val="Subtitle"/>
              <w:jc w:val="left"/>
              <w:rPr>
                <w:rFonts w:asciiTheme="minorHAnsi" w:hAnsiTheme="minorHAnsi"/>
                <w:b/>
                <w:bCs/>
                <w:sz w:val="18"/>
                <w:szCs w:val="18"/>
                <w:u w:val="none"/>
              </w:rPr>
            </w:pPr>
            <w:r w:rsidRPr="002C00D8">
              <w:rPr>
                <w:rFonts w:asciiTheme="minorHAnsi" w:hAnsiTheme="minorHAnsi"/>
                <w:b/>
                <w:bCs/>
                <w:sz w:val="18"/>
                <w:szCs w:val="18"/>
                <w:u w:val="none"/>
              </w:rPr>
              <w:t xml:space="preserve"> Submission date: </w:t>
            </w:r>
          </w:p>
          <w:p w14:paraId="18C3D512" w14:textId="77777777" w:rsidR="00CA643E" w:rsidRPr="002C00D8" w:rsidRDefault="00CA643E" w:rsidP="009F49A0">
            <w:pPr>
              <w:pStyle w:val="Subtitle"/>
              <w:jc w:val="left"/>
              <w:rPr>
                <w:rFonts w:asciiTheme="minorHAnsi" w:hAnsiTheme="minorHAnsi"/>
                <w:b/>
                <w:bCs/>
                <w:sz w:val="18"/>
                <w:szCs w:val="18"/>
                <w:u w:val="none"/>
              </w:rPr>
            </w:pPr>
            <w:r w:rsidRPr="002C00D8">
              <w:rPr>
                <w:rFonts w:asciiTheme="minorHAnsi" w:hAnsiTheme="minorHAnsi"/>
                <w:b/>
                <w:bCs/>
                <w:sz w:val="18"/>
                <w:szCs w:val="18"/>
                <w:u w:val="none"/>
              </w:rPr>
              <w:t>via Turnitin</w:t>
            </w:r>
          </w:p>
        </w:tc>
        <w:tc>
          <w:tcPr>
            <w:tcW w:w="0" w:type="auto"/>
            <w:gridSpan w:val="3"/>
            <w:tcBorders>
              <w:bottom w:val="thickThinLargeGap" w:sz="24" w:space="0" w:color="auto"/>
            </w:tcBorders>
          </w:tcPr>
          <w:p w14:paraId="2BD1DDCB" w14:textId="77777777" w:rsidR="00CA643E" w:rsidRPr="002C00D8" w:rsidRDefault="00CA643E" w:rsidP="009F49A0">
            <w:pPr>
              <w:pStyle w:val="Subtitle"/>
              <w:jc w:val="left"/>
              <w:rPr>
                <w:rFonts w:asciiTheme="minorHAnsi" w:hAnsiTheme="minorHAnsi"/>
                <w:b/>
                <w:bCs/>
                <w:sz w:val="18"/>
                <w:szCs w:val="18"/>
                <w:u w:val="none"/>
              </w:rPr>
            </w:pPr>
            <w:r w:rsidRPr="002C00D8">
              <w:rPr>
                <w:rFonts w:asciiTheme="minorHAnsi" w:hAnsiTheme="minorHAnsi"/>
                <w:b/>
                <w:bCs/>
                <w:sz w:val="18"/>
                <w:szCs w:val="18"/>
                <w:u w:val="none"/>
              </w:rPr>
              <w:t>Return date:</w:t>
            </w:r>
          </w:p>
          <w:p w14:paraId="2D368ED0" w14:textId="77777777" w:rsidR="00CA643E" w:rsidRPr="002C00D8" w:rsidRDefault="00CA643E" w:rsidP="009F49A0">
            <w:pPr>
              <w:pStyle w:val="Subtitle"/>
              <w:jc w:val="left"/>
              <w:rPr>
                <w:rFonts w:asciiTheme="minorHAnsi" w:hAnsiTheme="minorHAnsi"/>
                <w:b/>
                <w:bCs/>
                <w:sz w:val="18"/>
                <w:szCs w:val="18"/>
                <w:u w:val="none"/>
              </w:rPr>
            </w:pPr>
            <w:r w:rsidRPr="002C00D8">
              <w:rPr>
                <w:rFonts w:asciiTheme="minorHAnsi" w:hAnsiTheme="minorHAnsi"/>
                <w:b/>
                <w:bCs/>
                <w:sz w:val="18"/>
                <w:szCs w:val="18"/>
                <w:u w:val="none"/>
              </w:rPr>
              <w:t>(at least within 4 weeks)</w:t>
            </w:r>
          </w:p>
        </w:tc>
        <w:tc>
          <w:tcPr>
            <w:tcW w:w="0" w:type="auto"/>
            <w:gridSpan w:val="5"/>
            <w:tcBorders>
              <w:bottom w:val="thickThinLargeGap" w:sz="24" w:space="0" w:color="auto"/>
            </w:tcBorders>
          </w:tcPr>
          <w:p w14:paraId="211181C7" w14:textId="77777777" w:rsidR="00CA643E" w:rsidRPr="002C00D8" w:rsidRDefault="00CA643E" w:rsidP="009F49A0">
            <w:pPr>
              <w:pStyle w:val="Subtitle"/>
              <w:jc w:val="left"/>
              <w:rPr>
                <w:rFonts w:asciiTheme="minorHAnsi" w:hAnsiTheme="minorHAnsi"/>
                <w:b/>
                <w:bCs/>
                <w:sz w:val="18"/>
                <w:szCs w:val="18"/>
                <w:u w:val="none"/>
              </w:rPr>
            </w:pPr>
            <w:r w:rsidRPr="002C00D8">
              <w:rPr>
                <w:rFonts w:asciiTheme="minorHAnsi" w:hAnsiTheme="minorHAnsi"/>
                <w:b/>
                <w:bCs/>
                <w:sz w:val="18"/>
                <w:szCs w:val="18"/>
                <w:u w:val="none"/>
              </w:rPr>
              <w:t xml:space="preserve">Tutor: </w:t>
            </w:r>
          </w:p>
        </w:tc>
        <w:tc>
          <w:tcPr>
            <w:tcW w:w="0" w:type="auto"/>
            <w:gridSpan w:val="3"/>
            <w:tcBorders>
              <w:bottom w:val="thickThinLargeGap" w:sz="24" w:space="0" w:color="auto"/>
              <w:right w:val="thinThickLargeGap" w:sz="24" w:space="0" w:color="auto"/>
            </w:tcBorders>
          </w:tcPr>
          <w:p w14:paraId="37AC7C52" w14:textId="77777777" w:rsidR="00CA643E" w:rsidRPr="002C00D8" w:rsidRDefault="00CA643E" w:rsidP="009F49A0">
            <w:pPr>
              <w:pStyle w:val="Subtitle"/>
              <w:jc w:val="left"/>
              <w:rPr>
                <w:rFonts w:asciiTheme="minorHAnsi" w:hAnsiTheme="minorHAnsi"/>
                <w:b/>
                <w:bCs/>
                <w:sz w:val="18"/>
                <w:szCs w:val="18"/>
                <w:u w:val="none"/>
              </w:rPr>
            </w:pPr>
            <w:r w:rsidRPr="002C00D8">
              <w:rPr>
                <w:rFonts w:asciiTheme="minorHAnsi" w:hAnsiTheme="minorHAnsi"/>
                <w:b/>
                <w:bCs/>
                <w:sz w:val="18"/>
                <w:szCs w:val="18"/>
                <w:u w:val="none"/>
              </w:rPr>
              <w:t xml:space="preserve">Mark: </w:t>
            </w:r>
          </w:p>
        </w:tc>
      </w:tr>
    </w:tbl>
    <w:p w14:paraId="3EDF9744" w14:textId="77777777" w:rsidR="00CA643E" w:rsidRPr="002C00D8" w:rsidRDefault="00CA643E" w:rsidP="00CA643E">
      <w:pPr>
        <w:pStyle w:val="Subtitle"/>
        <w:jc w:val="left"/>
        <w:rPr>
          <w:rFonts w:asciiTheme="minorHAnsi" w:hAnsiTheme="minorHAnsi"/>
          <w:b/>
          <w:bCs/>
          <w:sz w:val="24"/>
          <w:szCs w:val="24"/>
          <w:u w:val="none"/>
        </w:rPr>
      </w:pPr>
      <w:r w:rsidRPr="002C00D8">
        <w:rPr>
          <w:rFonts w:asciiTheme="minorHAnsi" w:hAnsiTheme="minorHAnsi"/>
          <w:b/>
          <w:bCs/>
          <w:sz w:val="24"/>
          <w:szCs w:val="24"/>
          <w:u w:val="none"/>
        </w:rPr>
        <w:t xml:space="preserve">                          </w:t>
      </w:r>
    </w:p>
    <w:p w14:paraId="22BAE6BE" w14:textId="77777777" w:rsidR="00CA643E" w:rsidRPr="002C00D8" w:rsidRDefault="00CA643E" w:rsidP="00CA643E">
      <w:pPr>
        <w:pStyle w:val="Subtitle"/>
        <w:jc w:val="left"/>
        <w:rPr>
          <w:rFonts w:asciiTheme="minorHAnsi" w:hAnsiTheme="minorHAnsi"/>
          <w:b/>
          <w:bCs/>
          <w:sz w:val="16"/>
          <w:szCs w:val="16"/>
        </w:rPr>
      </w:pPr>
    </w:p>
    <w:p w14:paraId="0ED23E23" w14:textId="77777777" w:rsidR="00CA643E" w:rsidRPr="00D77DFD" w:rsidRDefault="00CA643E" w:rsidP="008330B6">
      <w:pPr>
        <w:jc w:val="both"/>
        <w:rPr>
          <w:rFonts w:ascii="Arial" w:hAnsi="Arial" w:cs="Arial"/>
          <w:sz w:val="22"/>
          <w:szCs w:val="22"/>
        </w:rPr>
      </w:pPr>
    </w:p>
    <w:sectPr w:rsidR="00CA643E" w:rsidRPr="00D77DFD" w:rsidSect="00E17AFC">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59CD26" w14:textId="77777777" w:rsidR="00766620" w:rsidRDefault="00766620" w:rsidP="00390251">
      <w:r>
        <w:separator/>
      </w:r>
    </w:p>
    <w:p w14:paraId="08201894" w14:textId="77777777" w:rsidR="00766620" w:rsidRDefault="00766620"/>
  </w:endnote>
  <w:endnote w:type="continuationSeparator" w:id="0">
    <w:p w14:paraId="1FAB0A58" w14:textId="77777777" w:rsidR="00766620" w:rsidRDefault="00766620" w:rsidP="00390251">
      <w:r>
        <w:continuationSeparator/>
      </w:r>
    </w:p>
    <w:p w14:paraId="7FB890C1" w14:textId="77777777" w:rsidR="00766620" w:rsidRDefault="0076662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20B0604020202020204"/>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3E1EA95" w:rsidR="005C7B19" w:rsidRDefault="005C7B19"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098B41" w14:textId="77777777" w:rsidR="00766620" w:rsidRDefault="00766620" w:rsidP="00390251">
      <w:r>
        <w:separator/>
      </w:r>
    </w:p>
    <w:p w14:paraId="2A2FE766" w14:textId="77777777" w:rsidR="00766620" w:rsidRDefault="00766620"/>
  </w:footnote>
  <w:footnote w:type="continuationSeparator" w:id="0">
    <w:p w14:paraId="75FA0E9D" w14:textId="77777777" w:rsidR="00766620" w:rsidRDefault="00766620" w:rsidP="00390251">
      <w:r>
        <w:continuationSeparator/>
      </w:r>
    </w:p>
    <w:p w14:paraId="150F8C88" w14:textId="77777777" w:rsidR="00766620" w:rsidRDefault="0076662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5C7B19" w:rsidRPr="00965F27" w:rsidRDefault="005C7B1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5B726D38"/>
    <w:multiLevelType w:val="hybridMultilevel"/>
    <w:tmpl w:val="7A2A33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6B02B5D"/>
    <w:multiLevelType w:val="hybridMultilevel"/>
    <w:tmpl w:val="9796E54C"/>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7"/>
  </w:num>
  <w:num w:numId="3">
    <w:abstractNumId w:val="2"/>
  </w:num>
  <w:num w:numId="4">
    <w:abstractNumId w:val="23"/>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1"/>
  </w:num>
  <w:num w:numId="12">
    <w:abstractNumId w:val="18"/>
  </w:num>
  <w:num w:numId="13">
    <w:abstractNumId w:val="20"/>
  </w:num>
  <w:num w:numId="14">
    <w:abstractNumId w:val="0"/>
  </w:num>
  <w:num w:numId="15">
    <w:abstractNumId w:val="5"/>
  </w:num>
  <w:num w:numId="16">
    <w:abstractNumId w:val="6"/>
  </w:num>
  <w:num w:numId="17">
    <w:abstractNumId w:val="10"/>
  </w:num>
  <w:num w:numId="18">
    <w:abstractNumId w:val="11"/>
  </w:num>
  <w:num w:numId="19">
    <w:abstractNumId w:val="22"/>
  </w:num>
  <w:num w:numId="20">
    <w:abstractNumId w:val="4"/>
  </w:num>
  <w:num w:numId="21">
    <w:abstractNumId w:val="12"/>
  </w:num>
  <w:num w:numId="22">
    <w:abstractNumId w:val="16"/>
  </w:num>
  <w:num w:numId="23">
    <w:abstractNumId w:val="1"/>
  </w:num>
  <w:num w:numId="24">
    <w:abstractNumId w:val="19"/>
  </w:num>
  <w:num w:numId="2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3927"/>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332FB"/>
    <w:rsid w:val="00144D85"/>
    <w:rsid w:val="0014639E"/>
    <w:rsid w:val="00150EE4"/>
    <w:rsid w:val="00151286"/>
    <w:rsid w:val="001513B3"/>
    <w:rsid w:val="00152F36"/>
    <w:rsid w:val="001612C0"/>
    <w:rsid w:val="001703BF"/>
    <w:rsid w:val="00173776"/>
    <w:rsid w:val="00174A02"/>
    <w:rsid w:val="001808C3"/>
    <w:rsid w:val="001817E2"/>
    <w:rsid w:val="00183FE2"/>
    <w:rsid w:val="00190E44"/>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38F1"/>
    <w:rsid w:val="002657B4"/>
    <w:rsid w:val="00272EE5"/>
    <w:rsid w:val="00280A88"/>
    <w:rsid w:val="002866BC"/>
    <w:rsid w:val="0029113C"/>
    <w:rsid w:val="00293A45"/>
    <w:rsid w:val="002A7E77"/>
    <w:rsid w:val="002B56C1"/>
    <w:rsid w:val="002B7789"/>
    <w:rsid w:val="002C4AEB"/>
    <w:rsid w:val="002D1837"/>
    <w:rsid w:val="002D4DC9"/>
    <w:rsid w:val="002E0739"/>
    <w:rsid w:val="00301FBB"/>
    <w:rsid w:val="003171A8"/>
    <w:rsid w:val="0032103C"/>
    <w:rsid w:val="003268ED"/>
    <w:rsid w:val="003302A1"/>
    <w:rsid w:val="00331A88"/>
    <w:rsid w:val="00332956"/>
    <w:rsid w:val="003505BC"/>
    <w:rsid w:val="00361382"/>
    <w:rsid w:val="00390251"/>
    <w:rsid w:val="00392D9A"/>
    <w:rsid w:val="00397B49"/>
    <w:rsid w:val="003A5C91"/>
    <w:rsid w:val="003B4D13"/>
    <w:rsid w:val="003B4F4E"/>
    <w:rsid w:val="003B7AA2"/>
    <w:rsid w:val="003C07E3"/>
    <w:rsid w:val="003C2175"/>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4C97"/>
    <w:rsid w:val="005A76DA"/>
    <w:rsid w:val="005B52AE"/>
    <w:rsid w:val="005C7B19"/>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36C94"/>
    <w:rsid w:val="0074063A"/>
    <w:rsid w:val="007407AA"/>
    <w:rsid w:val="00743859"/>
    <w:rsid w:val="00751B2D"/>
    <w:rsid w:val="00763A08"/>
    <w:rsid w:val="00765172"/>
    <w:rsid w:val="00765EE1"/>
    <w:rsid w:val="00766620"/>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755B6"/>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05C01"/>
    <w:rsid w:val="00C20294"/>
    <w:rsid w:val="00C21DCF"/>
    <w:rsid w:val="00C34A87"/>
    <w:rsid w:val="00C40DAE"/>
    <w:rsid w:val="00C45C06"/>
    <w:rsid w:val="00C46A16"/>
    <w:rsid w:val="00C474BF"/>
    <w:rsid w:val="00C61A6D"/>
    <w:rsid w:val="00C666E9"/>
    <w:rsid w:val="00C70796"/>
    <w:rsid w:val="00C77D7E"/>
    <w:rsid w:val="00C81846"/>
    <w:rsid w:val="00C86572"/>
    <w:rsid w:val="00C944A3"/>
    <w:rsid w:val="00CA0057"/>
    <w:rsid w:val="00CA1054"/>
    <w:rsid w:val="00CA11BD"/>
    <w:rsid w:val="00CA1C8C"/>
    <w:rsid w:val="00CA643E"/>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A17A2"/>
    <w:rsid w:val="00FA1C94"/>
    <w:rsid w:val="00FB008E"/>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Subtitle">
    <w:name w:val="Subtitle"/>
    <w:basedOn w:val="Normal"/>
    <w:link w:val="SubtitleChar"/>
    <w:qFormat/>
    <w:rsid w:val="00CA643E"/>
    <w:pPr>
      <w:jc w:val="center"/>
    </w:pPr>
    <w:rPr>
      <w:rFonts w:eastAsia="MS Minngs"/>
      <w:sz w:val="32"/>
      <w:szCs w:val="32"/>
      <w:u w:val="single"/>
      <w:lang w:eastAsia="en-GB"/>
    </w:rPr>
  </w:style>
  <w:style w:type="character" w:customStyle="1" w:styleId="SubtitleChar">
    <w:name w:val="Subtitle Char"/>
    <w:basedOn w:val="DefaultParagraphFont"/>
    <w:link w:val="Subtitle"/>
    <w:rsid w:val="00CA643E"/>
    <w:rPr>
      <w:rFonts w:eastAsia="MS Minngs"/>
      <w:sz w:val="32"/>
      <w:szCs w:val="32"/>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ED3A808-DCD4-8E49-85E6-DD1AF5226E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21</Pages>
  <Words>5963</Words>
  <Characters>33990</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39874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don wilkes</cp:lastModifiedBy>
  <cp:revision>2</cp:revision>
  <cp:lastPrinted>2016-10-24T12:21:00Z</cp:lastPrinted>
  <dcterms:created xsi:type="dcterms:W3CDTF">2020-01-24T09:45:00Z</dcterms:created>
  <dcterms:modified xsi:type="dcterms:W3CDTF">2020-01-24T09:45:00Z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