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B475" w14:textId="40ED4A55" w:rsidR="00F64BA3" w:rsidRPr="006225F0" w:rsidRDefault="00F64BA3" w:rsidP="006225F0">
      <w:pPr>
        <w:spacing w:line="360" w:lineRule="auto"/>
        <w:rPr>
          <w:rFonts w:ascii="Arial" w:hAnsi="Arial" w:cs="Arial"/>
          <w:lang w:val="cy-GB"/>
        </w:rPr>
      </w:pPr>
    </w:p>
    <w:p w14:paraId="53721B2E" w14:textId="5B898C0D" w:rsidR="00F64BA3" w:rsidRPr="006225F0" w:rsidRDefault="00F64BA3" w:rsidP="006225F0">
      <w:pPr>
        <w:spacing w:line="360" w:lineRule="auto"/>
        <w:rPr>
          <w:rFonts w:ascii="Arial" w:hAnsi="Arial" w:cs="Arial"/>
          <w:lang w:val="cy-GB"/>
        </w:rPr>
      </w:pPr>
    </w:p>
    <w:p w14:paraId="46CEAE7B" w14:textId="020883C6" w:rsidR="00F64BA3" w:rsidRPr="006225F0" w:rsidRDefault="00F64BA3" w:rsidP="006225F0">
      <w:pPr>
        <w:spacing w:line="360" w:lineRule="auto"/>
        <w:rPr>
          <w:rFonts w:ascii="Arial" w:hAnsi="Arial" w:cs="Arial"/>
          <w:lang w:val="cy-GB"/>
        </w:rPr>
      </w:pPr>
    </w:p>
    <w:p w14:paraId="2404AF0A" w14:textId="01444D0D" w:rsidR="00F64BA3" w:rsidRPr="006225F0" w:rsidRDefault="00F64BA3" w:rsidP="006225F0">
      <w:pPr>
        <w:pStyle w:val="NormalWeb"/>
        <w:spacing w:line="360" w:lineRule="auto"/>
        <w:jc w:val="center"/>
        <w:rPr>
          <w:rFonts w:ascii="Arial" w:hAnsi="Arial" w:cs="Arial"/>
          <w:b/>
          <w:bCs/>
          <w:sz w:val="32"/>
          <w:szCs w:val="32"/>
          <w:lang w:val="cy-GB"/>
        </w:rPr>
      </w:pPr>
      <w:r w:rsidRPr="006225F0">
        <w:rPr>
          <w:rFonts w:ascii="Arial" w:hAnsi="Arial" w:cs="Arial"/>
          <w:b/>
          <w:bCs/>
          <w:sz w:val="32"/>
          <w:szCs w:val="32"/>
          <w:lang w:val="cy-GB"/>
        </w:rPr>
        <w:t xml:space="preserve">Dadansoddiad a gwerthusiad </w:t>
      </w:r>
    </w:p>
    <w:p w14:paraId="5D211E80" w14:textId="77777777" w:rsidR="00F64BA3" w:rsidRPr="006225F0" w:rsidRDefault="00F64BA3" w:rsidP="006225F0">
      <w:pPr>
        <w:pStyle w:val="NormalWeb"/>
        <w:spacing w:line="360" w:lineRule="auto"/>
        <w:jc w:val="center"/>
        <w:rPr>
          <w:rFonts w:ascii="Arial" w:hAnsi="Arial" w:cs="Arial"/>
          <w:b/>
          <w:bCs/>
          <w:sz w:val="32"/>
          <w:szCs w:val="32"/>
          <w:lang w:val="cy-GB"/>
        </w:rPr>
      </w:pPr>
      <w:r w:rsidRPr="006225F0">
        <w:rPr>
          <w:rFonts w:ascii="Arial" w:hAnsi="Arial" w:cs="Arial"/>
          <w:b/>
          <w:bCs/>
          <w:sz w:val="32"/>
          <w:szCs w:val="32"/>
          <w:lang w:val="cy-GB"/>
        </w:rPr>
        <w:t xml:space="preserve">critigol o’r offeryn ymchwil </w:t>
      </w:r>
    </w:p>
    <w:p w14:paraId="02DDEC76" w14:textId="402E1F80" w:rsidR="00F64BA3" w:rsidRPr="006225F0" w:rsidRDefault="00F64BA3" w:rsidP="006225F0">
      <w:pPr>
        <w:pStyle w:val="NormalWeb"/>
        <w:spacing w:line="360" w:lineRule="auto"/>
        <w:jc w:val="center"/>
        <w:rPr>
          <w:rFonts w:ascii="Arial" w:hAnsi="Arial" w:cs="Arial"/>
          <w:b/>
          <w:bCs/>
          <w:sz w:val="32"/>
          <w:szCs w:val="32"/>
          <w:lang w:val="cy-GB"/>
        </w:rPr>
      </w:pPr>
      <w:r w:rsidRPr="006225F0">
        <w:rPr>
          <w:rFonts w:ascii="Arial" w:hAnsi="Arial" w:cs="Arial"/>
          <w:b/>
          <w:bCs/>
          <w:sz w:val="32"/>
          <w:szCs w:val="32"/>
          <w:lang w:val="cy-GB"/>
        </w:rPr>
        <w:t>‘Graddfa Leuven’.</w:t>
      </w:r>
    </w:p>
    <w:p w14:paraId="7CDA1E4C" w14:textId="447B3709" w:rsidR="00F64BA3" w:rsidRPr="006225F0" w:rsidRDefault="009C4870" w:rsidP="006225F0">
      <w:pPr>
        <w:pStyle w:val="NormalWeb"/>
        <w:spacing w:line="360" w:lineRule="auto"/>
        <w:jc w:val="center"/>
        <w:rPr>
          <w:rFonts w:ascii="Arial" w:hAnsi="Arial" w:cs="Arial"/>
          <w:b/>
          <w:bCs/>
          <w:sz w:val="32"/>
          <w:szCs w:val="32"/>
          <w:lang w:val="cy-GB"/>
        </w:rPr>
      </w:pPr>
      <w:r w:rsidRPr="006225F0">
        <w:rPr>
          <w:rFonts w:ascii="Arial" w:hAnsi="Arial" w:cs="Arial"/>
          <w:noProof/>
          <w:lang w:val="cy-GB"/>
        </w:rPr>
        <w:drawing>
          <wp:anchor distT="0" distB="0" distL="114300" distR="114300" simplePos="0" relativeHeight="251658240" behindDoc="1" locked="0" layoutInCell="1" allowOverlap="1" wp14:anchorId="06A605E7" wp14:editId="3BBCBA91">
            <wp:simplePos x="0" y="0"/>
            <wp:positionH relativeFrom="margin">
              <wp:align>center</wp:align>
            </wp:positionH>
            <wp:positionV relativeFrom="margin">
              <wp:posOffset>2979420</wp:posOffset>
            </wp:positionV>
            <wp:extent cx="3022600" cy="996950"/>
            <wp:effectExtent l="0" t="0" r="0" b="6350"/>
            <wp:wrapTight wrapText="bothSides">
              <wp:wrapPolygon edited="0">
                <wp:start x="0" y="0"/>
                <wp:lineTo x="0" y="13483"/>
                <wp:lineTo x="908" y="17610"/>
                <wp:lineTo x="998" y="20362"/>
                <wp:lineTo x="3449" y="21462"/>
                <wp:lineTo x="8894" y="21462"/>
                <wp:lineTo x="9529" y="21462"/>
                <wp:lineTo x="17516" y="21187"/>
                <wp:lineTo x="17516" y="17610"/>
                <wp:lineTo x="10891" y="17610"/>
                <wp:lineTo x="21509" y="16234"/>
                <wp:lineTo x="21509" y="12657"/>
                <wp:lineTo x="18787" y="8805"/>
                <wp:lineTo x="18877" y="6879"/>
                <wp:lineTo x="18151" y="5778"/>
                <wp:lineTo x="15882" y="4403"/>
                <wp:lineTo x="19513" y="4403"/>
                <wp:lineTo x="19422" y="825"/>
                <wp:lineTo x="15066"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22600" cy="996950"/>
                    </a:xfrm>
                    <a:prstGeom prst="rect">
                      <a:avLst/>
                    </a:prstGeom>
                  </pic:spPr>
                </pic:pic>
              </a:graphicData>
            </a:graphic>
            <wp14:sizeRelH relativeFrom="page">
              <wp14:pctWidth>0</wp14:pctWidth>
            </wp14:sizeRelH>
            <wp14:sizeRelV relativeFrom="page">
              <wp14:pctHeight>0</wp14:pctHeight>
            </wp14:sizeRelV>
          </wp:anchor>
        </w:drawing>
      </w:r>
    </w:p>
    <w:p w14:paraId="7FAC503F" w14:textId="77777777" w:rsidR="009C4870" w:rsidRPr="006225F0" w:rsidRDefault="009C4870" w:rsidP="006225F0">
      <w:pPr>
        <w:pStyle w:val="NormalWeb"/>
        <w:spacing w:line="360" w:lineRule="auto"/>
        <w:jc w:val="center"/>
        <w:rPr>
          <w:rFonts w:ascii="Arial" w:hAnsi="Arial" w:cs="Arial"/>
          <w:b/>
          <w:bCs/>
          <w:sz w:val="32"/>
          <w:szCs w:val="32"/>
          <w:lang w:val="cy-GB"/>
        </w:rPr>
      </w:pPr>
    </w:p>
    <w:p w14:paraId="6B2A4EC1" w14:textId="77777777" w:rsidR="009C4870" w:rsidRPr="006225F0" w:rsidRDefault="009C4870" w:rsidP="006225F0">
      <w:pPr>
        <w:pStyle w:val="NormalWeb"/>
        <w:spacing w:line="360" w:lineRule="auto"/>
        <w:jc w:val="center"/>
        <w:rPr>
          <w:rFonts w:ascii="Arial" w:hAnsi="Arial" w:cs="Arial"/>
          <w:b/>
          <w:bCs/>
          <w:sz w:val="32"/>
          <w:szCs w:val="32"/>
          <w:lang w:val="cy-GB"/>
        </w:rPr>
      </w:pPr>
    </w:p>
    <w:p w14:paraId="4209A7B1" w14:textId="77777777" w:rsidR="009C4870" w:rsidRPr="006225F0" w:rsidRDefault="009C4870" w:rsidP="006225F0">
      <w:pPr>
        <w:pStyle w:val="NormalWeb"/>
        <w:spacing w:line="360" w:lineRule="auto"/>
        <w:jc w:val="center"/>
        <w:rPr>
          <w:rFonts w:ascii="Arial" w:hAnsi="Arial" w:cs="Arial"/>
          <w:b/>
          <w:bCs/>
          <w:sz w:val="32"/>
          <w:szCs w:val="32"/>
          <w:lang w:val="cy-GB"/>
        </w:rPr>
      </w:pPr>
    </w:p>
    <w:p w14:paraId="570D2785" w14:textId="511C3427" w:rsidR="00F64BA3" w:rsidRPr="006225F0" w:rsidRDefault="00F64BA3" w:rsidP="006225F0">
      <w:pPr>
        <w:pStyle w:val="NormalWeb"/>
        <w:spacing w:line="360" w:lineRule="auto"/>
        <w:jc w:val="center"/>
        <w:rPr>
          <w:rFonts w:ascii="Arial" w:hAnsi="Arial" w:cs="Arial"/>
          <w:b/>
          <w:bCs/>
          <w:sz w:val="32"/>
          <w:szCs w:val="32"/>
          <w:lang w:val="cy-GB"/>
        </w:rPr>
      </w:pPr>
      <w:r w:rsidRPr="006225F0">
        <w:rPr>
          <w:rFonts w:ascii="Arial" w:hAnsi="Arial" w:cs="Arial"/>
          <w:b/>
          <w:bCs/>
          <w:sz w:val="32"/>
          <w:szCs w:val="32"/>
          <w:lang w:val="cy-GB"/>
        </w:rPr>
        <w:t>ECAD4010</w:t>
      </w:r>
    </w:p>
    <w:p w14:paraId="02CF9609" w14:textId="40CBDB7A" w:rsidR="00F64BA3" w:rsidRPr="006225F0" w:rsidRDefault="00F64BA3" w:rsidP="006225F0">
      <w:pPr>
        <w:pStyle w:val="NormalWeb"/>
        <w:spacing w:line="360" w:lineRule="auto"/>
        <w:jc w:val="center"/>
        <w:rPr>
          <w:rFonts w:ascii="Arial" w:hAnsi="Arial" w:cs="Arial"/>
          <w:sz w:val="28"/>
          <w:szCs w:val="28"/>
          <w:lang w:val="cy-GB"/>
        </w:rPr>
      </w:pPr>
      <w:r w:rsidRPr="006225F0">
        <w:rPr>
          <w:rFonts w:ascii="Arial" w:hAnsi="Arial" w:cs="Arial"/>
          <w:sz w:val="28"/>
          <w:szCs w:val="28"/>
          <w:lang w:val="cy-GB"/>
        </w:rPr>
        <w:t>Siôn Jones / 2205136</w:t>
      </w:r>
    </w:p>
    <w:p w14:paraId="1BB3E34D" w14:textId="77777777" w:rsidR="00F64BA3" w:rsidRPr="006225F0" w:rsidRDefault="00F64BA3" w:rsidP="006225F0">
      <w:pPr>
        <w:spacing w:line="360" w:lineRule="auto"/>
        <w:rPr>
          <w:rFonts w:ascii="Arial" w:hAnsi="Arial" w:cs="Arial"/>
          <w:lang w:val="cy-GB"/>
        </w:rPr>
      </w:pPr>
    </w:p>
    <w:p w14:paraId="671FA9C8" w14:textId="77777777" w:rsidR="00F64BA3" w:rsidRPr="006225F0" w:rsidRDefault="00F64BA3" w:rsidP="006225F0">
      <w:pPr>
        <w:spacing w:line="360" w:lineRule="auto"/>
        <w:rPr>
          <w:rFonts w:ascii="Arial" w:hAnsi="Arial" w:cs="Arial"/>
          <w:lang w:val="cy-GB"/>
        </w:rPr>
      </w:pPr>
      <w:r w:rsidRPr="006225F0">
        <w:rPr>
          <w:rFonts w:ascii="Arial" w:hAnsi="Arial" w:cs="Arial"/>
          <w:lang w:val="cy-GB"/>
        </w:rPr>
        <w:br w:type="page"/>
      </w:r>
    </w:p>
    <w:tbl>
      <w:tblPr>
        <w:tblStyle w:val="TableGrid"/>
        <w:tblW w:w="0" w:type="auto"/>
        <w:tblLook w:val="04A0" w:firstRow="1" w:lastRow="0" w:firstColumn="1" w:lastColumn="0" w:noHBand="0" w:noVBand="1"/>
      </w:tblPr>
      <w:tblGrid>
        <w:gridCol w:w="1555"/>
        <w:gridCol w:w="7455"/>
      </w:tblGrid>
      <w:tr w:rsidR="00F64BA3" w:rsidRPr="006225F0" w14:paraId="75DCC8BC" w14:textId="77777777" w:rsidTr="00D130B6">
        <w:trPr>
          <w:trHeight w:val="983"/>
        </w:trPr>
        <w:tc>
          <w:tcPr>
            <w:tcW w:w="1555" w:type="dxa"/>
            <w:vAlign w:val="center"/>
          </w:tcPr>
          <w:p w14:paraId="4D76FD78" w14:textId="78CD4801" w:rsidR="00F64BA3" w:rsidRPr="006225F0" w:rsidRDefault="00F64BA3" w:rsidP="00D130B6">
            <w:pPr>
              <w:spacing w:line="360" w:lineRule="auto"/>
              <w:jc w:val="center"/>
              <w:rPr>
                <w:rFonts w:ascii="Arial" w:hAnsi="Arial" w:cs="Arial"/>
                <w:lang w:val="cy-GB"/>
              </w:rPr>
            </w:pPr>
            <w:r w:rsidRPr="006225F0">
              <w:rPr>
                <w:rFonts w:ascii="Arial" w:hAnsi="Arial" w:cs="Arial"/>
                <w:lang w:val="cy-GB"/>
              </w:rPr>
              <w:lastRenderedPageBreak/>
              <w:t>Targed 1</w:t>
            </w:r>
          </w:p>
        </w:tc>
        <w:tc>
          <w:tcPr>
            <w:tcW w:w="7455" w:type="dxa"/>
            <w:vAlign w:val="bottom"/>
          </w:tcPr>
          <w:p w14:paraId="68E6B5E4" w14:textId="68B1EF4E" w:rsidR="00D130B6" w:rsidRPr="00D130B6" w:rsidRDefault="00D130B6" w:rsidP="00D130B6">
            <w:pPr>
              <w:spacing w:line="360" w:lineRule="auto"/>
              <w:jc w:val="center"/>
              <w:rPr>
                <w:rFonts w:ascii="Arial" w:hAnsi="Arial" w:cs="Arial"/>
              </w:rPr>
            </w:pPr>
            <w:r>
              <w:rPr>
                <w:rFonts w:ascii="Arial" w:hAnsi="Arial" w:cs="Arial"/>
                <w:lang w:val="cy-GB"/>
              </w:rPr>
              <w:t>P</w:t>
            </w:r>
            <w:proofErr w:type="spellStart"/>
            <w:r>
              <w:rPr>
                <w:rFonts w:ascii="Arial" w:hAnsi="Arial" w:cs="Arial"/>
              </w:rPr>
              <w:t>arhau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ddarllen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o </w:t>
            </w:r>
            <w:proofErr w:type="spellStart"/>
            <w:r>
              <w:rPr>
                <w:rFonts w:ascii="Arial" w:hAnsi="Arial" w:cs="Arial"/>
              </w:rPr>
              <w:t>lenyddiaeth</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gynnwys</w:t>
            </w:r>
            <w:proofErr w:type="spellEnd"/>
            <w:r>
              <w:rPr>
                <w:rFonts w:ascii="Arial" w:hAnsi="Arial" w:cs="Arial"/>
              </w:rPr>
              <w:t xml:space="preserve"> </w:t>
            </w:r>
            <w:proofErr w:type="spellStart"/>
            <w:r>
              <w:rPr>
                <w:rFonts w:ascii="Arial" w:hAnsi="Arial" w:cs="Arial"/>
              </w:rPr>
              <w:t>dogfennaeth</w:t>
            </w:r>
            <w:proofErr w:type="spellEnd"/>
            <w:r>
              <w:rPr>
                <w:rFonts w:ascii="Arial" w:hAnsi="Arial" w:cs="Arial"/>
              </w:rPr>
              <w:t xml:space="preserve"> Estyn, </w:t>
            </w:r>
            <w:proofErr w:type="spellStart"/>
            <w:r>
              <w:rPr>
                <w:rFonts w:ascii="Arial" w:hAnsi="Arial" w:cs="Arial"/>
              </w:rPr>
              <w:t>Llywodraeth</w:t>
            </w:r>
            <w:proofErr w:type="spellEnd"/>
            <w:r>
              <w:rPr>
                <w:rFonts w:ascii="Arial" w:hAnsi="Arial" w:cs="Arial"/>
              </w:rPr>
              <w:t xml:space="preserve"> Cymru </w:t>
            </w:r>
            <w:proofErr w:type="spellStart"/>
            <w:r>
              <w:rPr>
                <w:rFonts w:ascii="Arial" w:hAnsi="Arial" w:cs="Arial"/>
              </w:rPr>
              <w:t>a’r</w:t>
            </w:r>
            <w:proofErr w:type="spellEnd"/>
            <w:r>
              <w:rPr>
                <w:rFonts w:ascii="Arial" w:hAnsi="Arial" w:cs="Arial"/>
              </w:rPr>
              <w:t xml:space="preserve"> OECD.</w:t>
            </w:r>
          </w:p>
        </w:tc>
      </w:tr>
      <w:tr w:rsidR="00F64BA3" w:rsidRPr="006225F0" w14:paraId="3E026453" w14:textId="77777777" w:rsidTr="00D130B6">
        <w:trPr>
          <w:trHeight w:val="994"/>
        </w:trPr>
        <w:tc>
          <w:tcPr>
            <w:tcW w:w="1555" w:type="dxa"/>
            <w:vAlign w:val="center"/>
          </w:tcPr>
          <w:p w14:paraId="58F6F4BA" w14:textId="4B864336" w:rsidR="00F64BA3" w:rsidRPr="006225F0" w:rsidRDefault="00F64BA3" w:rsidP="00D130B6">
            <w:pPr>
              <w:spacing w:line="360" w:lineRule="auto"/>
              <w:jc w:val="center"/>
              <w:rPr>
                <w:rFonts w:ascii="Arial" w:hAnsi="Arial" w:cs="Arial"/>
                <w:lang w:val="cy-GB"/>
              </w:rPr>
            </w:pPr>
            <w:r w:rsidRPr="006225F0">
              <w:rPr>
                <w:rFonts w:ascii="Arial" w:hAnsi="Arial" w:cs="Arial"/>
                <w:lang w:val="cy-GB"/>
              </w:rPr>
              <w:t>Targed 2</w:t>
            </w:r>
          </w:p>
        </w:tc>
        <w:tc>
          <w:tcPr>
            <w:tcW w:w="7455" w:type="dxa"/>
            <w:vAlign w:val="bottom"/>
          </w:tcPr>
          <w:p w14:paraId="15176821" w14:textId="0D366FE9" w:rsidR="00D130B6" w:rsidRPr="006225F0" w:rsidRDefault="00D130B6" w:rsidP="00D130B6">
            <w:pPr>
              <w:spacing w:line="360" w:lineRule="auto"/>
              <w:jc w:val="center"/>
              <w:rPr>
                <w:rFonts w:ascii="Arial" w:hAnsi="Arial" w:cs="Arial"/>
                <w:lang w:val="cy-GB"/>
              </w:rPr>
            </w:pPr>
            <w:r>
              <w:rPr>
                <w:rFonts w:ascii="Arial" w:hAnsi="Arial" w:cs="Arial"/>
                <w:lang w:val="cy-GB"/>
              </w:rPr>
              <w:t>Gwneud cysylltiadau gyda’r Safnoau Proffesiynol ar gyfer Addysgu ac Arweinyddiaeth (SAC) i gryfhau dy ddiweddglo.</w:t>
            </w:r>
          </w:p>
        </w:tc>
      </w:tr>
    </w:tbl>
    <w:p w14:paraId="535DA7B2" w14:textId="77777777" w:rsidR="00D130B6" w:rsidRPr="00B0733F" w:rsidRDefault="00D130B6" w:rsidP="006225F0">
      <w:pPr>
        <w:spacing w:line="360" w:lineRule="auto"/>
        <w:rPr>
          <w:rStyle w:val="normaltextrun"/>
          <w:rFonts w:ascii="Arial" w:hAnsi="Arial" w:cs="Arial"/>
          <w:b/>
          <w:bCs/>
          <w:color w:val="000000"/>
          <w:sz w:val="32"/>
          <w:szCs w:val="32"/>
          <w:shd w:val="clear" w:color="auto" w:fill="FFFFFF"/>
          <w:lang w:val="cy-GB"/>
        </w:rPr>
      </w:pPr>
    </w:p>
    <w:p w14:paraId="08FB909A" w14:textId="62C31D39" w:rsidR="00B0733F" w:rsidRPr="00605882" w:rsidRDefault="00F64BA3" w:rsidP="00B0733F">
      <w:pPr>
        <w:spacing w:line="360" w:lineRule="auto"/>
        <w:rPr>
          <w:rStyle w:val="eop"/>
          <w:rFonts w:ascii="Arial" w:hAnsi="Arial" w:cs="Arial"/>
          <w:sz w:val="28"/>
          <w:szCs w:val="28"/>
          <w:lang w:val="cy-GB"/>
        </w:rPr>
      </w:pPr>
      <w:r w:rsidRPr="00B0733F">
        <w:rPr>
          <w:rStyle w:val="normaltextrun"/>
          <w:rFonts w:ascii="Arial" w:hAnsi="Arial" w:cs="Arial"/>
          <w:b/>
          <w:bCs/>
          <w:color w:val="000000"/>
          <w:sz w:val="28"/>
          <w:szCs w:val="28"/>
          <w:shd w:val="clear" w:color="auto" w:fill="FFFFFF"/>
          <w:lang w:val="cy-GB"/>
        </w:rPr>
        <w:t>Sut mae cyfranogiad plant o gartrefi Cymraeg yn cymharu â chyfranogiad plant o gartrefi Saesneg?</w:t>
      </w:r>
      <w:r w:rsidRPr="00B0733F">
        <w:rPr>
          <w:rStyle w:val="eop"/>
          <w:rFonts w:ascii="Arial" w:hAnsi="Arial" w:cs="Arial"/>
          <w:b/>
          <w:bCs/>
          <w:color w:val="000000"/>
          <w:sz w:val="28"/>
          <w:szCs w:val="28"/>
          <w:shd w:val="clear" w:color="auto" w:fill="FFFFFF"/>
          <w:lang w:val="cy-GB"/>
        </w:rPr>
        <w:t> </w:t>
      </w:r>
    </w:p>
    <w:p w14:paraId="66ECA489" w14:textId="27A9A92A" w:rsidR="00F64BA3" w:rsidRPr="002C3B87" w:rsidRDefault="009F4E87" w:rsidP="00B0733F">
      <w:pPr>
        <w:spacing w:line="360" w:lineRule="auto"/>
        <w:rPr>
          <w:rStyle w:val="eop"/>
          <w:rFonts w:ascii="Arial" w:hAnsi="Arial" w:cs="Arial"/>
          <w:color w:val="000000" w:themeColor="text1"/>
          <w:shd w:val="clear" w:color="auto" w:fill="FFFFFF"/>
          <w:lang w:val="cy-GB"/>
        </w:rPr>
      </w:pPr>
      <w:r w:rsidRPr="00B0733F">
        <w:rPr>
          <w:rStyle w:val="eop"/>
          <w:rFonts w:ascii="Arial" w:hAnsi="Arial" w:cs="Arial"/>
          <w:color w:val="000000"/>
          <w:shd w:val="clear" w:color="auto" w:fill="FFFFFF"/>
          <w:lang w:val="cy-GB"/>
        </w:rPr>
        <w:t>Dangosodd</w:t>
      </w:r>
      <w:r w:rsidR="00F64BA3" w:rsidRPr="00B0733F">
        <w:rPr>
          <w:rStyle w:val="eop"/>
          <w:rFonts w:ascii="Arial" w:hAnsi="Arial" w:cs="Arial"/>
          <w:color w:val="000000"/>
          <w:shd w:val="clear" w:color="auto" w:fill="FFFFFF"/>
          <w:lang w:val="cy-GB"/>
        </w:rPr>
        <w:t xml:space="preserve"> canlyniadau cyfrifiad 2021 </w:t>
      </w:r>
      <w:r w:rsidR="002F0BEF" w:rsidRPr="00B0733F">
        <w:rPr>
          <w:rStyle w:val="eop"/>
          <w:rFonts w:ascii="Arial" w:hAnsi="Arial" w:cs="Arial"/>
          <w:color w:val="000000"/>
          <w:shd w:val="clear" w:color="auto" w:fill="FFFFFF"/>
          <w:lang w:val="cy-GB"/>
        </w:rPr>
        <w:t>b</w:t>
      </w:r>
      <w:r w:rsidR="00F64BA3" w:rsidRPr="00B0733F">
        <w:rPr>
          <w:rStyle w:val="eop"/>
          <w:rFonts w:ascii="Arial" w:hAnsi="Arial" w:cs="Arial"/>
          <w:color w:val="000000"/>
          <w:shd w:val="clear" w:color="auto" w:fill="FFFFFF"/>
          <w:lang w:val="cy-GB"/>
        </w:rPr>
        <w:t xml:space="preserve">od y nifer o siaradwyr Cymraeg wedi gostwng </w:t>
      </w:r>
      <w:r w:rsidRPr="00B0733F">
        <w:rPr>
          <w:rStyle w:val="eop"/>
          <w:rFonts w:ascii="Arial" w:hAnsi="Arial" w:cs="Arial"/>
          <w:color w:val="000000"/>
          <w:shd w:val="clear" w:color="auto" w:fill="FFFFFF"/>
          <w:lang w:val="cy-GB"/>
        </w:rPr>
        <w:t xml:space="preserve">1.2% </w:t>
      </w:r>
      <w:r w:rsidR="00F64BA3" w:rsidRPr="00B0733F">
        <w:rPr>
          <w:rStyle w:val="eop"/>
          <w:rFonts w:ascii="Arial" w:hAnsi="Arial" w:cs="Arial"/>
          <w:color w:val="000000"/>
          <w:shd w:val="clear" w:color="auto" w:fill="FFFFFF"/>
          <w:lang w:val="cy-GB"/>
        </w:rPr>
        <w:t>ers 2011</w:t>
      </w:r>
      <w:r w:rsidRPr="00B0733F">
        <w:rPr>
          <w:rStyle w:val="eop"/>
          <w:rFonts w:ascii="Arial" w:hAnsi="Arial" w:cs="Arial"/>
          <w:color w:val="000000"/>
          <w:shd w:val="clear" w:color="auto" w:fill="FFFFFF"/>
          <w:lang w:val="cy-GB"/>
        </w:rPr>
        <w:t>, a</w:t>
      </w:r>
      <w:r w:rsidR="002F0BEF" w:rsidRPr="00B0733F">
        <w:rPr>
          <w:rStyle w:val="eop"/>
          <w:rFonts w:ascii="Arial" w:hAnsi="Arial" w:cs="Arial"/>
          <w:color w:val="000000"/>
          <w:shd w:val="clear" w:color="auto" w:fill="FFFFFF"/>
          <w:lang w:val="cy-GB"/>
        </w:rPr>
        <w:t xml:space="preserve"> bod yna</w:t>
      </w:r>
      <w:r w:rsidRPr="00B0733F">
        <w:rPr>
          <w:rStyle w:val="eop"/>
          <w:rFonts w:ascii="Arial" w:hAnsi="Arial" w:cs="Arial"/>
          <w:color w:val="000000"/>
          <w:shd w:val="clear" w:color="auto" w:fill="FFFFFF"/>
          <w:lang w:val="cy-GB"/>
        </w:rPr>
        <w:t xml:space="preserve"> ostyngiad o tua 6% ymysg plant </w:t>
      </w:r>
      <w:r w:rsidR="002F0BEF" w:rsidRPr="00B0733F">
        <w:rPr>
          <w:rStyle w:val="eop"/>
          <w:rFonts w:ascii="Arial" w:hAnsi="Arial" w:cs="Arial"/>
          <w:color w:val="000000"/>
          <w:shd w:val="clear" w:color="auto" w:fill="FFFFFF"/>
          <w:lang w:val="cy-GB"/>
        </w:rPr>
        <w:t xml:space="preserve">5 i 15 oed (Llywodraeth Cymru, 2022). Ac wrth ystyried nod y Llywodraeth i gyrraedd miliwn o siaradwyr Cymraeg erbyn 2050, </w:t>
      </w:r>
      <w:r w:rsidR="009C4870" w:rsidRPr="00B0733F">
        <w:rPr>
          <w:rStyle w:val="eop"/>
          <w:rFonts w:ascii="Arial" w:hAnsi="Arial" w:cs="Arial"/>
          <w:color w:val="000000"/>
          <w:shd w:val="clear" w:color="auto" w:fill="FFFFFF"/>
          <w:lang w:val="cy-GB"/>
        </w:rPr>
        <w:t>byddai’n</w:t>
      </w:r>
      <w:r w:rsidR="002F0BEF" w:rsidRPr="00B0733F">
        <w:rPr>
          <w:rStyle w:val="eop"/>
          <w:rFonts w:ascii="Arial" w:hAnsi="Arial" w:cs="Arial"/>
          <w:color w:val="000000"/>
          <w:shd w:val="clear" w:color="auto" w:fill="FFFFFF"/>
          <w:lang w:val="cy-GB"/>
        </w:rPr>
        <w:t xml:space="preserve"> ddiddorol </w:t>
      </w:r>
      <w:r w:rsidR="009C4870" w:rsidRPr="00B0733F">
        <w:rPr>
          <w:rStyle w:val="eop"/>
          <w:rFonts w:ascii="Arial" w:hAnsi="Arial" w:cs="Arial"/>
          <w:color w:val="000000"/>
          <w:shd w:val="clear" w:color="auto" w:fill="FFFFFF"/>
          <w:lang w:val="cy-GB"/>
        </w:rPr>
        <w:t>c</w:t>
      </w:r>
      <w:r w:rsidR="002F0BEF" w:rsidRPr="00B0733F">
        <w:rPr>
          <w:rStyle w:val="eop"/>
          <w:rFonts w:ascii="Arial" w:hAnsi="Arial" w:cs="Arial"/>
          <w:color w:val="000000"/>
          <w:shd w:val="clear" w:color="auto" w:fill="FFFFFF"/>
          <w:lang w:val="cy-GB"/>
        </w:rPr>
        <w:t>ymharu cyfranogiad disgyblion o gartrefi Saesneg â’r rheini o gartrefi Cymraeg</w:t>
      </w:r>
      <w:r w:rsidR="009C4870" w:rsidRPr="00B0733F">
        <w:rPr>
          <w:rStyle w:val="eop"/>
          <w:rFonts w:ascii="Arial" w:hAnsi="Arial" w:cs="Arial"/>
          <w:color w:val="000000"/>
          <w:shd w:val="clear" w:color="auto" w:fill="FFFFFF"/>
          <w:lang w:val="cy-GB"/>
        </w:rPr>
        <w:t xml:space="preserve"> mewn gwahanol weithgareddau yn yr ystafell ddosbarth. </w:t>
      </w:r>
      <w:r w:rsidR="006225F0" w:rsidRPr="00B0733F">
        <w:rPr>
          <w:rStyle w:val="eop"/>
          <w:rFonts w:ascii="Arial" w:hAnsi="Arial" w:cs="Arial"/>
          <w:color w:val="000000"/>
          <w:shd w:val="clear" w:color="auto" w:fill="FFFFFF"/>
          <w:lang w:val="cy-GB"/>
        </w:rPr>
        <w:t>Mewn dosbarth o 25 disgybl oed blwyddyn 1 a 2, p</w:t>
      </w:r>
      <w:r w:rsidR="00E1747D" w:rsidRPr="00B0733F">
        <w:rPr>
          <w:rStyle w:val="eop"/>
          <w:rFonts w:ascii="Arial" w:hAnsi="Arial" w:cs="Arial"/>
          <w:color w:val="000000"/>
          <w:shd w:val="clear" w:color="auto" w:fill="FFFFFF"/>
          <w:lang w:val="cy-GB"/>
        </w:rPr>
        <w:t>enderfynais arsylwi cyfranogiad</w:t>
      </w:r>
      <w:r w:rsidR="00FD497B" w:rsidRPr="00B0733F">
        <w:rPr>
          <w:rStyle w:val="eop"/>
          <w:rFonts w:ascii="Arial" w:hAnsi="Arial" w:cs="Arial"/>
          <w:color w:val="000000"/>
          <w:shd w:val="clear" w:color="auto" w:fill="FFFFFF"/>
          <w:lang w:val="cy-GB"/>
        </w:rPr>
        <w:t xml:space="preserve"> </w:t>
      </w:r>
      <w:r w:rsidR="00FD497B" w:rsidRPr="00B0733F">
        <w:rPr>
          <w:rStyle w:val="eop"/>
          <w:rFonts w:ascii="Arial" w:hAnsi="Arial" w:cs="Arial"/>
          <w:color w:val="000000"/>
          <w:shd w:val="clear" w:color="auto" w:fill="FFFFFF"/>
          <w:lang w:val="cy-GB"/>
        </w:rPr>
        <w:t>un disgybl sydd â dau riant sydd yn siarad Cymraeg yn y cartref</w:t>
      </w:r>
      <w:r w:rsidR="00FD497B" w:rsidRPr="00B0733F">
        <w:rPr>
          <w:rStyle w:val="eop"/>
          <w:rFonts w:ascii="Arial" w:hAnsi="Arial" w:cs="Arial"/>
          <w:color w:val="000000"/>
          <w:shd w:val="clear" w:color="auto" w:fill="FFFFFF"/>
          <w:lang w:val="cy-GB"/>
        </w:rPr>
        <w:t xml:space="preserve"> (</w:t>
      </w:r>
      <w:r w:rsidR="00FD497B" w:rsidRPr="002C3B87">
        <w:rPr>
          <w:rStyle w:val="eop"/>
          <w:rFonts w:ascii="Arial" w:hAnsi="Arial" w:cs="Arial"/>
          <w:color w:val="000000" w:themeColor="text1"/>
          <w:shd w:val="clear" w:color="auto" w:fill="FFFFFF"/>
          <w:lang w:val="cy-GB"/>
        </w:rPr>
        <w:t>Disgybl A), ac</w:t>
      </w:r>
      <w:r w:rsidR="00E1747D" w:rsidRPr="002C3B87">
        <w:rPr>
          <w:rStyle w:val="eop"/>
          <w:rFonts w:ascii="Arial" w:hAnsi="Arial" w:cs="Arial"/>
          <w:color w:val="000000" w:themeColor="text1"/>
          <w:shd w:val="clear" w:color="auto" w:fill="FFFFFF"/>
          <w:lang w:val="cy-GB"/>
        </w:rPr>
        <w:t xml:space="preserve"> un disgybl sydd â dau riant yn siarad Saesneg </w:t>
      </w:r>
      <w:r w:rsidR="006225F0" w:rsidRPr="002C3B87">
        <w:rPr>
          <w:rStyle w:val="eop"/>
          <w:rFonts w:ascii="Arial" w:hAnsi="Arial" w:cs="Arial"/>
          <w:color w:val="000000" w:themeColor="text1"/>
          <w:shd w:val="clear" w:color="auto" w:fill="FFFFFF"/>
          <w:lang w:val="cy-GB"/>
        </w:rPr>
        <w:t>yn y cartref</w:t>
      </w:r>
      <w:r w:rsidR="00FD497B" w:rsidRPr="002C3B87">
        <w:rPr>
          <w:rStyle w:val="eop"/>
          <w:rFonts w:ascii="Arial" w:hAnsi="Arial" w:cs="Arial"/>
          <w:color w:val="000000" w:themeColor="text1"/>
          <w:shd w:val="clear" w:color="auto" w:fill="FFFFFF"/>
          <w:lang w:val="cy-GB"/>
        </w:rPr>
        <w:t xml:space="preserve"> (Disgybl B)</w:t>
      </w:r>
      <w:r w:rsidR="00E1747D" w:rsidRPr="002C3B87">
        <w:rPr>
          <w:rStyle w:val="eop"/>
          <w:rFonts w:ascii="Arial" w:hAnsi="Arial" w:cs="Arial"/>
          <w:color w:val="000000" w:themeColor="text1"/>
          <w:shd w:val="clear" w:color="auto" w:fill="FFFFFF"/>
          <w:lang w:val="cy-GB"/>
        </w:rPr>
        <w:t xml:space="preserve">. Roedd bron i 79% o ddisgyblion </w:t>
      </w:r>
      <w:r w:rsidR="006225F0" w:rsidRPr="002C3B87">
        <w:rPr>
          <w:rStyle w:val="eop"/>
          <w:rFonts w:ascii="Arial" w:hAnsi="Arial" w:cs="Arial"/>
          <w:color w:val="000000" w:themeColor="text1"/>
          <w:shd w:val="clear" w:color="auto" w:fill="FFFFFF"/>
          <w:lang w:val="cy-GB"/>
        </w:rPr>
        <w:t xml:space="preserve">yr ysgol </w:t>
      </w:r>
      <w:r w:rsidR="00E1747D" w:rsidRPr="002C3B87">
        <w:rPr>
          <w:rStyle w:val="eop"/>
          <w:rFonts w:ascii="Arial" w:hAnsi="Arial" w:cs="Arial"/>
          <w:color w:val="000000" w:themeColor="text1"/>
          <w:shd w:val="clear" w:color="auto" w:fill="FFFFFF"/>
          <w:lang w:val="cy-GB"/>
        </w:rPr>
        <w:t>yn siarad Cymraeg yn rh</w:t>
      </w:r>
      <w:r w:rsidR="000C384F">
        <w:rPr>
          <w:rStyle w:val="eop"/>
          <w:rFonts w:ascii="Arial" w:hAnsi="Arial" w:cs="Arial"/>
          <w:color w:val="000000" w:themeColor="text1"/>
          <w:shd w:val="clear" w:color="auto" w:fill="FFFFFF"/>
          <w:lang w:val="cy-GB"/>
        </w:rPr>
        <w:t>u</w:t>
      </w:r>
      <w:r w:rsidR="00E1747D" w:rsidRPr="002C3B87">
        <w:rPr>
          <w:rStyle w:val="eop"/>
          <w:rFonts w:ascii="Arial" w:hAnsi="Arial" w:cs="Arial"/>
          <w:color w:val="000000" w:themeColor="text1"/>
          <w:shd w:val="clear" w:color="auto" w:fill="FFFFFF"/>
          <w:lang w:val="cy-GB"/>
        </w:rPr>
        <w:t xml:space="preserve">gl yn 2019 (Estyn), a </w:t>
      </w:r>
      <w:r w:rsidR="006225F0" w:rsidRPr="002C3B87">
        <w:rPr>
          <w:rStyle w:val="eop"/>
          <w:rFonts w:ascii="Arial" w:hAnsi="Arial" w:cs="Arial"/>
          <w:color w:val="000000" w:themeColor="text1"/>
          <w:shd w:val="clear" w:color="auto" w:fill="FFFFFF"/>
          <w:lang w:val="cy-GB"/>
        </w:rPr>
        <w:t xml:space="preserve">bron i </w:t>
      </w:r>
      <w:r w:rsidR="00E1747D" w:rsidRPr="002C3B87">
        <w:rPr>
          <w:rStyle w:val="eop"/>
          <w:rFonts w:ascii="Arial" w:hAnsi="Arial" w:cs="Arial"/>
          <w:color w:val="000000" w:themeColor="text1"/>
          <w:shd w:val="clear" w:color="auto" w:fill="FFFFFF"/>
          <w:lang w:val="cy-GB"/>
        </w:rPr>
        <w:t xml:space="preserve">64% </w:t>
      </w:r>
      <w:r w:rsidR="006225F0" w:rsidRPr="002C3B87">
        <w:rPr>
          <w:rStyle w:val="eop"/>
          <w:rFonts w:ascii="Arial" w:hAnsi="Arial" w:cs="Arial"/>
          <w:color w:val="000000" w:themeColor="text1"/>
          <w:shd w:val="clear" w:color="auto" w:fill="FFFFFF"/>
          <w:lang w:val="cy-GB"/>
        </w:rPr>
        <w:t xml:space="preserve">yn siarad Cymraeg yn y cartref. </w:t>
      </w:r>
      <w:r w:rsidR="008F3566" w:rsidRPr="002C3B87">
        <w:rPr>
          <w:rStyle w:val="eop"/>
          <w:rFonts w:ascii="Arial" w:hAnsi="Arial" w:cs="Arial"/>
          <w:color w:val="000000" w:themeColor="text1"/>
          <w:shd w:val="clear" w:color="auto" w:fill="FFFFFF"/>
          <w:lang w:val="cy-GB"/>
        </w:rPr>
        <w:t>M</w:t>
      </w:r>
      <w:r w:rsidR="006225F0" w:rsidRPr="002C3B87">
        <w:rPr>
          <w:rStyle w:val="eop"/>
          <w:rFonts w:ascii="Arial" w:hAnsi="Arial" w:cs="Arial"/>
          <w:color w:val="000000" w:themeColor="text1"/>
          <w:shd w:val="clear" w:color="auto" w:fill="FFFFFF"/>
          <w:lang w:val="cy-GB"/>
        </w:rPr>
        <w:t xml:space="preserve">ae mwyafrif o ddisgyblion yr ysgol yn medru’r iaith. </w:t>
      </w:r>
      <w:r w:rsidR="008F3566" w:rsidRPr="002C3B87">
        <w:rPr>
          <w:rStyle w:val="eop"/>
          <w:rFonts w:ascii="Arial" w:hAnsi="Arial" w:cs="Arial"/>
          <w:color w:val="000000" w:themeColor="text1"/>
          <w:shd w:val="clear" w:color="auto" w:fill="FFFFFF"/>
          <w:lang w:val="cy-GB"/>
        </w:rPr>
        <w:t>Felly gan ystyried mai Cymraeg ydy prif iaith yr ysgol, ydy cyfranogiad plant o gartrefi Saesneg yn llai na’r rheini o gartrefi Cymraeg, neu ydy eu cyfranogiad yn ddibyn</w:t>
      </w:r>
      <w:r w:rsidR="000C384F">
        <w:rPr>
          <w:rStyle w:val="eop"/>
          <w:rFonts w:ascii="Arial" w:hAnsi="Arial" w:cs="Arial"/>
          <w:color w:val="000000" w:themeColor="text1"/>
          <w:shd w:val="clear" w:color="auto" w:fill="FFFFFF"/>
          <w:lang w:val="cy-GB"/>
        </w:rPr>
        <w:t>n</w:t>
      </w:r>
      <w:r w:rsidR="008F3566" w:rsidRPr="002C3B87">
        <w:rPr>
          <w:rStyle w:val="eop"/>
          <w:rFonts w:ascii="Arial" w:hAnsi="Arial" w:cs="Arial"/>
          <w:color w:val="000000" w:themeColor="text1"/>
          <w:shd w:val="clear" w:color="auto" w:fill="FFFFFF"/>
          <w:lang w:val="cy-GB"/>
        </w:rPr>
        <w:t>ol ar ffactor gwahanol</w:t>
      </w:r>
      <w:r w:rsidR="00FD497B" w:rsidRPr="002C3B87">
        <w:rPr>
          <w:rStyle w:val="eop"/>
          <w:rFonts w:ascii="Arial" w:hAnsi="Arial" w:cs="Arial"/>
          <w:color w:val="000000" w:themeColor="text1"/>
          <w:shd w:val="clear" w:color="auto" w:fill="FFFFFF"/>
          <w:lang w:val="cy-GB"/>
        </w:rPr>
        <w:t>?</w:t>
      </w:r>
    </w:p>
    <w:p w14:paraId="4AC4987A" w14:textId="731A5C1B" w:rsidR="00C17D87" w:rsidRPr="00605882" w:rsidRDefault="00C17D87" w:rsidP="00B0733F">
      <w:pPr>
        <w:spacing w:line="360" w:lineRule="auto"/>
        <w:rPr>
          <w:rStyle w:val="eop"/>
          <w:rFonts w:ascii="Arial" w:hAnsi="Arial" w:cs="Arial"/>
          <w:color w:val="000000" w:themeColor="text1"/>
          <w:sz w:val="10"/>
          <w:szCs w:val="10"/>
          <w:shd w:val="clear" w:color="auto" w:fill="FFFFFF"/>
          <w:lang w:val="cy-GB"/>
        </w:rPr>
      </w:pPr>
    </w:p>
    <w:p w14:paraId="76C46678" w14:textId="203BD500" w:rsidR="00E013BB" w:rsidRDefault="00D3274C" w:rsidP="00AA5162">
      <w:pPr>
        <w:spacing w:line="360" w:lineRule="auto"/>
        <w:rPr>
          <w:rFonts w:ascii="Arial" w:hAnsi="Arial" w:cs="Arial"/>
          <w:color w:val="000000" w:themeColor="text1"/>
          <w:lang w:val="cy-GB"/>
        </w:rPr>
      </w:pPr>
      <w:r w:rsidRPr="002C3B87">
        <w:rPr>
          <w:rStyle w:val="eop"/>
          <w:rFonts w:ascii="Arial" w:hAnsi="Arial" w:cs="Arial"/>
          <w:color w:val="000000" w:themeColor="text1"/>
          <w:shd w:val="clear" w:color="auto" w:fill="FFFFFF"/>
          <w:lang w:val="cy-GB"/>
        </w:rPr>
        <w:t xml:space="preserve">Un o’r technegau mwyaf effeithiol caiff ei ddefnyddio yn yr ystafell ddosbarth yw ailadrodd ac adalw </w:t>
      </w:r>
      <w:r w:rsidR="007E69E2">
        <w:rPr>
          <w:rStyle w:val="eop"/>
          <w:rFonts w:ascii="Arial" w:hAnsi="Arial" w:cs="Arial"/>
          <w:color w:val="000000" w:themeColor="text1"/>
          <w:shd w:val="clear" w:color="auto" w:fill="FFFFFF"/>
          <w:lang w:val="cy-GB"/>
        </w:rPr>
        <w:t xml:space="preserve">ar </w:t>
      </w:r>
      <w:r w:rsidRPr="002C3B87">
        <w:rPr>
          <w:rStyle w:val="eop"/>
          <w:rFonts w:ascii="Arial" w:hAnsi="Arial" w:cs="Arial"/>
          <w:color w:val="000000" w:themeColor="text1"/>
          <w:shd w:val="clear" w:color="auto" w:fill="FFFFFF"/>
          <w:lang w:val="cy-GB"/>
        </w:rPr>
        <w:t xml:space="preserve">wybodaeth flaenorol. Gweler enghraifft </w:t>
      </w:r>
      <w:r w:rsidR="000C384F">
        <w:rPr>
          <w:rStyle w:val="eop"/>
          <w:rFonts w:ascii="Arial" w:hAnsi="Arial" w:cs="Arial"/>
          <w:color w:val="000000" w:themeColor="text1"/>
          <w:shd w:val="clear" w:color="auto" w:fill="FFFFFF"/>
          <w:lang w:val="cy-GB"/>
        </w:rPr>
        <w:t>g</w:t>
      </w:r>
      <w:r w:rsidRPr="002C3B87">
        <w:rPr>
          <w:rStyle w:val="eop"/>
          <w:rFonts w:ascii="Arial" w:hAnsi="Arial" w:cs="Arial"/>
          <w:color w:val="000000" w:themeColor="text1"/>
          <w:shd w:val="clear" w:color="auto" w:fill="FFFFFF"/>
          <w:lang w:val="cy-GB"/>
        </w:rPr>
        <w:t>lir o hyn ym mhenderfyniad yr athrawes i gychwyn pob dydd â t</w:t>
      </w:r>
      <w:r w:rsidR="000C384F">
        <w:rPr>
          <w:rStyle w:val="eop"/>
          <w:rFonts w:ascii="Arial" w:hAnsi="Arial" w:cs="Arial"/>
          <w:color w:val="000000" w:themeColor="text1"/>
          <w:shd w:val="clear" w:color="auto" w:fill="FFFFFF"/>
          <w:lang w:val="cy-GB"/>
        </w:rPr>
        <w:t>h</w:t>
      </w:r>
      <w:r w:rsidRPr="002C3B87">
        <w:rPr>
          <w:rStyle w:val="eop"/>
          <w:rFonts w:ascii="Arial" w:hAnsi="Arial" w:cs="Arial"/>
          <w:color w:val="000000" w:themeColor="text1"/>
          <w:shd w:val="clear" w:color="auto" w:fill="FFFFFF"/>
          <w:lang w:val="cy-GB"/>
        </w:rPr>
        <w:t xml:space="preserve">asg tanio sydd yn adolygu diwrnodau’r wythnos, y misoedd, </w:t>
      </w:r>
      <w:r w:rsidR="007E69E2">
        <w:rPr>
          <w:rStyle w:val="eop"/>
          <w:rFonts w:ascii="Arial" w:hAnsi="Arial" w:cs="Arial"/>
          <w:color w:val="000000" w:themeColor="text1"/>
          <w:shd w:val="clear" w:color="auto" w:fill="FFFFFF"/>
          <w:lang w:val="cy-GB"/>
        </w:rPr>
        <w:t xml:space="preserve">y </w:t>
      </w:r>
      <w:r w:rsidRPr="002C3B87">
        <w:rPr>
          <w:rStyle w:val="eop"/>
          <w:rFonts w:ascii="Arial" w:hAnsi="Arial" w:cs="Arial"/>
          <w:color w:val="000000" w:themeColor="text1"/>
          <w:shd w:val="clear" w:color="auto" w:fill="FFFFFF"/>
          <w:lang w:val="cy-GB"/>
        </w:rPr>
        <w:t xml:space="preserve">tywydd a’r wyddor. </w:t>
      </w:r>
      <w:r w:rsidR="00922455" w:rsidRPr="002C3B87">
        <w:rPr>
          <w:rFonts w:ascii="Arial" w:hAnsi="Arial" w:cs="Arial"/>
          <w:color w:val="000000" w:themeColor="text1"/>
          <w:lang w:val="cy-GB"/>
        </w:rPr>
        <w:t xml:space="preserve">Gyda pobl yn anghofio 80% o’r wybodaeth newydd </w:t>
      </w:r>
      <w:r w:rsidR="00922455">
        <w:rPr>
          <w:rFonts w:ascii="Arial" w:hAnsi="Arial" w:cs="Arial"/>
          <w:color w:val="000000" w:themeColor="text1"/>
          <w:lang w:val="cy-GB"/>
        </w:rPr>
        <w:t>maent yn dysgu o fewn 24 awr</w:t>
      </w:r>
      <w:r w:rsidR="00922455" w:rsidRPr="002C3B87">
        <w:rPr>
          <w:rFonts w:ascii="Arial" w:hAnsi="Arial" w:cs="Arial"/>
          <w:color w:val="000000" w:themeColor="text1"/>
          <w:lang w:val="cy-GB"/>
        </w:rPr>
        <w:t xml:space="preserve">, gellir dadlau fod adalw gwybodaeth flaenorol yn dechneg addysgu effeithiol yn y dosbarth (Bast, 2017), yn enwedig er mwyn dysgu gwybodaeth sylfaenol pob dydd i blant </w:t>
      </w:r>
      <w:r w:rsidR="00922455">
        <w:rPr>
          <w:rFonts w:ascii="Arial" w:hAnsi="Arial" w:cs="Arial"/>
          <w:color w:val="000000" w:themeColor="text1"/>
          <w:lang w:val="cy-GB"/>
        </w:rPr>
        <w:t xml:space="preserve">ifanc </w:t>
      </w:r>
      <w:r w:rsidR="00922455" w:rsidRPr="002C3B87">
        <w:rPr>
          <w:rFonts w:ascii="Arial" w:hAnsi="Arial" w:cs="Arial"/>
          <w:color w:val="000000" w:themeColor="text1"/>
          <w:lang w:val="cy-GB"/>
        </w:rPr>
        <w:t>megis dyddiau’r wythnos a’r wyddor.</w:t>
      </w:r>
      <w:r w:rsidR="004A2FF1">
        <w:rPr>
          <w:rFonts w:ascii="Arial" w:hAnsi="Arial" w:cs="Arial"/>
          <w:color w:val="000000" w:themeColor="text1"/>
          <w:lang w:val="cy-GB"/>
        </w:rPr>
        <w:t xml:space="preserve"> </w:t>
      </w:r>
      <w:r w:rsidR="004A2FF1">
        <w:rPr>
          <w:rFonts w:ascii="Arial" w:hAnsi="Arial" w:cs="Arial"/>
          <w:color w:val="000000" w:themeColor="text1"/>
          <w:lang w:val="cy-GB"/>
        </w:rPr>
        <w:t xml:space="preserve">Mae ailadrodd gwybodaeth trwy </w:t>
      </w:r>
      <w:r w:rsidR="004A2FF1">
        <w:rPr>
          <w:rFonts w:ascii="Arial" w:hAnsi="Arial" w:cs="Arial"/>
          <w:color w:val="000000" w:themeColor="text1"/>
          <w:lang w:val="cy-GB"/>
        </w:rPr>
        <w:t xml:space="preserve">weithgareddau fel </w:t>
      </w:r>
      <w:r w:rsidR="004A2FF1">
        <w:rPr>
          <w:rFonts w:ascii="Arial" w:hAnsi="Arial" w:cs="Arial"/>
          <w:color w:val="000000" w:themeColor="text1"/>
          <w:lang w:val="cy-GB"/>
        </w:rPr>
        <w:t xml:space="preserve">tasgau tanio hefyd yn effeithiol oherwydd </w:t>
      </w:r>
      <w:r w:rsidR="004A2FF1">
        <w:rPr>
          <w:rFonts w:ascii="Arial" w:hAnsi="Arial" w:cs="Arial"/>
          <w:color w:val="000000" w:themeColor="text1"/>
          <w:lang w:val="cy-GB"/>
        </w:rPr>
        <w:t xml:space="preserve">nid yw’n cymryd llawer o amser i’w gwneud ac mae’n weithgaredd hawdd i’w paratoi a gweithredu. </w:t>
      </w:r>
      <w:r w:rsidRPr="002C3B87">
        <w:rPr>
          <w:rFonts w:ascii="Arial" w:hAnsi="Arial" w:cs="Arial"/>
          <w:color w:val="000000" w:themeColor="text1"/>
          <w:lang w:val="cy-GB"/>
        </w:rPr>
        <w:t xml:space="preserve">Dywed </w:t>
      </w:r>
      <w:r w:rsidRPr="002C3B87">
        <w:rPr>
          <w:rFonts w:ascii="Arial" w:hAnsi="Arial" w:cs="Arial"/>
          <w:color w:val="000000" w:themeColor="text1"/>
          <w:lang w:val="cy-GB"/>
        </w:rPr>
        <w:t xml:space="preserve">Jones ar adalw gwybodaeth yn y dosbarth, ‘my own classroom experiences have shown me the positive benefits and impact that regular retrieval practice can have on both the </w:t>
      </w:r>
      <w:r w:rsidRPr="002C3B87">
        <w:rPr>
          <w:rFonts w:ascii="Arial" w:hAnsi="Arial" w:cs="Arial"/>
          <w:color w:val="000000" w:themeColor="text1"/>
          <w:lang w:val="cy-GB"/>
        </w:rPr>
        <w:lastRenderedPageBreak/>
        <w:t>student and the teacher’ (Jones, 2021, t.7).</w:t>
      </w:r>
      <w:r w:rsidR="00E66F13">
        <w:rPr>
          <w:rFonts w:ascii="Arial" w:hAnsi="Arial" w:cs="Arial"/>
          <w:color w:val="000000" w:themeColor="text1"/>
          <w:lang w:val="cy-GB"/>
        </w:rPr>
        <w:t xml:space="preserve"> </w:t>
      </w:r>
      <w:r w:rsidR="00CD4B0F">
        <w:rPr>
          <w:rFonts w:ascii="Arial" w:hAnsi="Arial" w:cs="Arial"/>
          <w:color w:val="000000" w:themeColor="text1"/>
          <w:lang w:val="cy-GB"/>
        </w:rPr>
        <w:t xml:space="preserve">Wrth adfyfyrio ar brofiadau personol, roeddwn yn adalw ar yr wyddor cyn cinio bob dydd pan roeddwn yn y cyfnod sylfaen, ac hyd heddiw, rwyf yn dal i gofio’r wyddor drwy ganu’r </w:t>
      </w:r>
      <w:r w:rsidR="000C384F">
        <w:rPr>
          <w:rFonts w:ascii="Arial" w:hAnsi="Arial" w:cs="Arial"/>
          <w:color w:val="000000" w:themeColor="text1"/>
          <w:lang w:val="cy-GB"/>
        </w:rPr>
        <w:t>g</w:t>
      </w:r>
      <w:r w:rsidR="00CD4B0F">
        <w:rPr>
          <w:rFonts w:ascii="Arial" w:hAnsi="Arial" w:cs="Arial"/>
          <w:color w:val="000000" w:themeColor="text1"/>
          <w:lang w:val="cy-GB"/>
        </w:rPr>
        <w:t xml:space="preserve">ân roeddwn yn canu bob dydd. </w:t>
      </w:r>
      <w:r w:rsidR="00754D68">
        <w:rPr>
          <w:rFonts w:ascii="Arial" w:hAnsi="Arial" w:cs="Arial"/>
          <w:color w:val="000000" w:themeColor="text1"/>
          <w:lang w:val="cy-GB"/>
        </w:rPr>
        <w:t>Daw hyn hefyd yn amlwg gyda’r athrawon yn ceisio darllen â p</w:t>
      </w:r>
      <w:r w:rsidR="000C384F">
        <w:rPr>
          <w:rFonts w:ascii="Arial" w:hAnsi="Arial" w:cs="Arial"/>
          <w:color w:val="000000" w:themeColor="text1"/>
          <w:lang w:val="cy-GB"/>
        </w:rPr>
        <w:t>h</w:t>
      </w:r>
      <w:r w:rsidR="00754D68">
        <w:rPr>
          <w:rFonts w:ascii="Arial" w:hAnsi="Arial" w:cs="Arial"/>
          <w:color w:val="000000" w:themeColor="text1"/>
          <w:lang w:val="cy-GB"/>
        </w:rPr>
        <w:t>ob disgybl yn unigol bob dydd.</w:t>
      </w:r>
      <w:r w:rsidR="000C384F">
        <w:rPr>
          <w:rFonts w:ascii="Arial" w:hAnsi="Arial" w:cs="Arial"/>
          <w:color w:val="000000" w:themeColor="text1"/>
          <w:lang w:val="cy-GB"/>
        </w:rPr>
        <w:t xml:space="preserve"> Mae </w:t>
      </w:r>
      <w:r w:rsidR="000C384F">
        <w:rPr>
          <w:rFonts w:ascii="Arial" w:hAnsi="Arial" w:cs="Arial"/>
          <w:color w:val="000000" w:themeColor="text1"/>
          <w:lang w:val="cy-GB"/>
        </w:rPr>
        <w:t>Scholastic</w:t>
      </w:r>
      <w:r w:rsidR="000C384F">
        <w:rPr>
          <w:rFonts w:ascii="Arial" w:hAnsi="Arial" w:cs="Arial"/>
          <w:color w:val="000000" w:themeColor="text1"/>
          <w:lang w:val="cy-GB"/>
        </w:rPr>
        <w:t xml:space="preserve"> yn cynnig </w:t>
      </w:r>
      <w:r w:rsidR="00754D68">
        <w:rPr>
          <w:rFonts w:ascii="Arial" w:hAnsi="Arial" w:cs="Arial"/>
          <w:color w:val="000000" w:themeColor="text1"/>
          <w:lang w:val="cy-GB"/>
        </w:rPr>
        <w:t>chwe strategaeth ar sut i wella sgiliau darllen plant (2022) ac mae’r ysgol yn defnyddio rhai o’r strategaethau yma. Mae’r athrawes yn sicrhau bod y plant yn darllen llyfrau ar y lefel sydd yn berthnasol iddynt sydd felly’n sicrhau nad ydynt yn darllen llyfr sydd yn rhy anodd iddynt. Mae’r disgyblion sydd yn cael ychydig o anhawster yn ail ddarllen rhai o’r llyfrau er mwyn adeiladu rhuglder. Felly trwy ymarfer</w:t>
      </w:r>
      <w:r w:rsidR="00AA5162">
        <w:rPr>
          <w:rFonts w:ascii="Arial" w:hAnsi="Arial" w:cs="Arial"/>
          <w:color w:val="000000" w:themeColor="text1"/>
          <w:lang w:val="cy-GB"/>
        </w:rPr>
        <w:t xml:space="preserve"> darllen, gellir dadlau ei fod yn debyg i ailadrodd ac adalw gwybodaeth ac felly’n strategaeth effeithiol er mwyn gwella sgiliau darllen y plant. </w:t>
      </w:r>
    </w:p>
    <w:p w14:paraId="5BD85A0F" w14:textId="1603C6DF" w:rsidR="00AA5162" w:rsidRPr="00605882" w:rsidRDefault="00AA5162" w:rsidP="00AA5162">
      <w:pPr>
        <w:spacing w:line="360" w:lineRule="auto"/>
        <w:rPr>
          <w:rFonts w:ascii="Arial" w:hAnsi="Arial" w:cs="Arial"/>
          <w:color w:val="000000" w:themeColor="text1"/>
          <w:sz w:val="10"/>
          <w:szCs w:val="10"/>
          <w:lang w:val="cy-GB"/>
        </w:rPr>
      </w:pPr>
    </w:p>
    <w:p w14:paraId="29F10F30" w14:textId="0205E858" w:rsidR="00AA5162" w:rsidRPr="002C3B87" w:rsidRDefault="00AA5162" w:rsidP="00AA5162">
      <w:pPr>
        <w:spacing w:line="360" w:lineRule="auto"/>
        <w:rPr>
          <w:rStyle w:val="eop"/>
          <w:rFonts w:ascii="Arial" w:hAnsi="Arial" w:cs="Arial"/>
          <w:color w:val="000000" w:themeColor="text1"/>
          <w:lang w:val="cy-GB"/>
        </w:rPr>
      </w:pPr>
      <w:r>
        <w:rPr>
          <w:rFonts w:ascii="Arial" w:hAnsi="Arial" w:cs="Arial"/>
          <w:color w:val="000000" w:themeColor="text1"/>
          <w:lang w:val="cy-GB"/>
        </w:rPr>
        <w:t>Strategaeth arall mae’r ysgol yn defnyddio ydy gwobrwyo. Ceir pwyntiau Dojo am ddarllen adref felly maent yn ceisio annog plant i ddarllen adref â’u rhieni. ‘</w:t>
      </w:r>
      <w:r w:rsidRPr="00AA5162">
        <w:rPr>
          <w:rFonts w:ascii="Arial" w:hAnsi="Arial" w:cs="Arial"/>
          <w:color w:val="000000" w:themeColor="text1"/>
          <w:lang w:val="cy-GB"/>
        </w:rPr>
        <w:t>Rewards generate interest which leads to effort and results</w:t>
      </w:r>
      <w:r>
        <w:rPr>
          <w:rFonts w:ascii="Arial" w:hAnsi="Arial" w:cs="Arial"/>
          <w:color w:val="000000" w:themeColor="text1"/>
          <w:lang w:val="cy-GB"/>
        </w:rPr>
        <w:t xml:space="preserve">’ (Foundation Education, 2022). </w:t>
      </w:r>
      <w:r w:rsidR="005E06B8">
        <w:rPr>
          <w:rFonts w:ascii="Arial" w:hAnsi="Arial" w:cs="Arial"/>
          <w:color w:val="000000" w:themeColor="text1"/>
          <w:lang w:val="cy-GB"/>
        </w:rPr>
        <w:t xml:space="preserve">Trwy annog plant i ddarllen adref, bydd eu sgiliau darllen yn gwella. </w:t>
      </w:r>
      <w:r w:rsidR="00294BF9">
        <w:rPr>
          <w:rFonts w:ascii="Arial" w:hAnsi="Arial" w:cs="Arial"/>
          <w:color w:val="000000" w:themeColor="text1"/>
          <w:lang w:val="cy-GB"/>
        </w:rPr>
        <w:t xml:space="preserve">Ond mae gwobrwyo yn bwnc dadleuol </w:t>
      </w:r>
      <w:r w:rsidR="00605882">
        <w:rPr>
          <w:rFonts w:ascii="Arial" w:hAnsi="Arial" w:cs="Arial"/>
          <w:color w:val="000000" w:themeColor="text1"/>
          <w:lang w:val="cy-GB"/>
        </w:rPr>
        <w:t>gyda rhai yn dadlau dylai ysgol fod yn le i bob disgybl gael eu cynnwys a t</w:t>
      </w:r>
      <w:r w:rsidR="000C384F">
        <w:rPr>
          <w:rFonts w:ascii="Arial" w:hAnsi="Arial" w:cs="Arial"/>
          <w:color w:val="000000" w:themeColor="text1"/>
          <w:lang w:val="cy-GB"/>
        </w:rPr>
        <w:t>h</w:t>
      </w:r>
      <w:r w:rsidR="00605882">
        <w:rPr>
          <w:rFonts w:ascii="Arial" w:hAnsi="Arial" w:cs="Arial"/>
          <w:color w:val="000000" w:themeColor="text1"/>
          <w:lang w:val="cy-GB"/>
        </w:rPr>
        <w:t>eimlo’n hapus a diogel, felly trwy wobrwyo</w:t>
      </w:r>
      <w:r w:rsidR="000C384F">
        <w:rPr>
          <w:rFonts w:ascii="Arial" w:hAnsi="Arial" w:cs="Arial"/>
          <w:color w:val="000000" w:themeColor="text1"/>
          <w:lang w:val="cy-GB"/>
        </w:rPr>
        <w:t xml:space="preserve">’r </w:t>
      </w:r>
      <w:r w:rsidR="00605882">
        <w:rPr>
          <w:rFonts w:ascii="Arial" w:hAnsi="Arial" w:cs="Arial"/>
          <w:color w:val="000000" w:themeColor="text1"/>
          <w:lang w:val="cy-GB"/>
        </w:rPr>
        <w:t xml:space="preserve">rheini sydd yn darllen adref a rhoi dim i’r rheini sydd ddim, mae’r rheini sydd ddim yn darllen adref </w:t>
      </w:r>
      <w:r w:rsidR="000C384F">
        <w:rPr>
          <w:rFonts w:ascii="Arial" w:hAnsi="Arial" w:cs="Arial"/>
          <w:color w:val="000000" w:themeColor="text1"/>
          <w:lang w:val="cy-GB"/>
        </w:rPr>
        <w:t>â</w:t>
      </w:r>
      <w:r w:rsidR="00605882">
        <w:rPr>
          <w:rFonts w:ascii="Arial" w:hAnsi="Arial" w:cs="Arial"/>
          <w:color w:val="000000" w:themeColor="text1"/>
          <w:lang w:val="cy-GB"/>
        </w:rPr>
        <w:t xml:space="preserve">’u rhieni yn colli allan (The British Psychological Society, 2015). </w:t>
      </w:r>
      <w:r w:rsidR="007E69E2">
        <w:rPr>
          <w:rFonts w:ascii="Arial" w:hAnsi="Arial" w:cs="Arial"/>
          <w:color w:val="000000" w:themeColor="text1"/>
          <w:lang w:val="cy-GB"/>
        </w:rPr>
        <w:t>Mae hyn yn bethnasol y</w:t>
      </w:r>
      <w:r w:rsidR="00605882">
        <w:rPr>
          <w:rFonts w:ascii="Arial" w:hAnsi="Arial" w:cs="Arial"/>
          <w:color w:val="000000" w:themeColor="text1"/>
          <w:lang w:val="cy-GB"/>
        </w:rPr>
        <w:t>n enwedig yn yr enghraifft yma oherwydd nid penderfyniad y disgybl yw</w:t>
      </w:r>
      <w:r w:rsidR="000C384F">
        <w:rPr>
          <w:rFonts w:ascii="Arial" w:hAnsi="Arial" w:cs="Arial"/>
          <w:color w:val="000000" w:themeColor="text1"/>
          <w:lang w:val="cy-GB"/>
        </w:rPr>
        <w:t xml:space="preserve"> hi</w:t>
      </w:r>
      <w:r w:rsidR="00605882">
        <w:rPr>
          <w:rFonts w:ascii="Arial" w:hAnsi="Arial" w:cs="Arial"/>
          <w:color w:val="000000" w:themeColor="text1"/>
          <w:lang w:val="cy-GB"/>
        </w:rPr>
        <w:t xml:space="preserve"> i ddarllen adref ai beidio, penderfyniad y rhiant ydyw felly mae’n an</w:t>
      </w:r>
      <w:r w:rsidR="000C384F">
        <w:rPr>
          <w:rFonts w:ascii="Arial" w:hAnsi="Arial" w:cs="Arial"/>
          <w:color w:val="000000" w:themeColor="text1"/>
          <w:lang w:val="cy-GB"/>
        </w:rPr>
        <w:t>n</w:t>
      </w:r>
      <w:r w:rsidR="00605882">
        <w:rPr>
          <w:rFonts w:ascii="Arial" w:hAnsi="Arial" w:cs="Arial"/>
          <w:color w:val="000000" w:themeColor="text1"/>
          <w:lang w:val="cy-GB"/>
        </w:rPr>
        <w:t xml:space="preserve">heg bod y rheini sydd ddim yn darllen gyda’i rhieni bob nos yn colli allan. </w:t>
      </w:r>
    </w:p>
    <w:p w14:paraId="7DA237FF" w14:textId="534B216E" w:rsidR="00C17D87" w:rsidRPr="00605882" w:rsidRDefault="00C17D87" w:rsidP="00B0733F">
      <w:pPr>
        <w:spacing w:line="360" w:lineRule="auto"/>
        <w:rPr>
          <w:rStyle w:val="eop"/>
          <w:rFonts w:ascii="Arial" w:hAnsi="Arial" w:cs="Arial"/>
          <w:color w:val="000000" w:themeColor="text1"/>
          <w:sz w:val="10"/>
          <w:szCs w:val="10"/>
          <w:shd w:val="clear" w:color="auto" w:fill="FFFFFF"/>
          <w:lang w:val="cy-GB"/>
        </w:rPr>
      </w:pPr>
    </w:p>
    <w:p w14:paraId="044E531B" w14:textId="2B44D04E" w:rsidR="00C17D87" w:rsidRPr="00B0733F" w:rsidRDefault="00C17D87" w:rsidP="00B0733F">
      <w:pPr>
        <w:spacing w:line="360" w:lineRule="auto"/>
        <w:rPr>
          <w:rStyle w:val="eop"/>
          <w:rFonts w:ascii="Arial" w:hAnsi="Arial" w:cs="Arial"/>
          <w:color w:val="000000" w:themeColor="text1"/>
          <w:shd w:val="clear" w:color="auto" w:fill="FFFFFF"/>
          <w:lang w:val="cy-GB"/>
        </w:rPr>
      </w:pPr>
      <w:r w:rsidRPr="002C3B87">
        <w:rPr>
          <w:rStyle w:val="eop"/>
          <w:rFonts w:ascii="Arial" w:hAnsi="Arial" w:cs="Arial"/>
          <w:color w:val="000000" w:themeColor="text1"/>
          <w:shd w:val="clear" w:color="auto" w:fill="FFFFFF"/>
          <w:lang w:val="cy-GB"/>
        </w:rPr>
        <w:t>Y prif offeryn</w:t>
      </w:r>
      <w:r w:rsidR="00703B4D" w:rsidRPr="002C3B87">
        <w:rPr>
          <w:rStyle w:val="eop"/>
          <w:rFonts w:ascii="Arial" w:hAnsi="Arial" w:cs="Arial"/>
          <w:color w:val="000000" w:themeColor="text1"/>
          <w:shd w:val="clear" w:color="auto" w:fill="FFFFFF"/>
          <w:lang w:val="cy-GB"/>
        </w:rPr>
        <w:t>nau</w:t>
      </w:r>
      <w:r w:rsidRPr="002C3B87">
        <w:rPr>
          <w:rStyle w:val="eop"/>
          <w:rFonts w:ascii="Arial" w:hAnsi="Arial" w:cs="Arial"/>
          <w:color w:val="000000" w:themeColor="text1"/>
          <w:shd w:val="clear" w:color="auto" w:fill="FFFFFF"/>
          <w:lang w:val="cy-GB"/>
        </w:rPr>
        <w:t xml:space="preserve"> arsy</w:t>
      </w:r>
      <w:r w:rsidR="00212BE4">
        <w:rPr>
          <w:rStyle w:val="eop"/>
          <w:rFonts w:ascii="Arial" w:hAnsi="Arial" w:cs="Arial"/>
          <w:color w:val="000000" w:themeColor="text1"/>
          <w:shd w:val="clear" w:color="auto" w:fill="FFFFFF"/>
          <w:lang w:val="cy-GB"/>
        </w:rPr>
        <w:t>lw</w:t>
      </w:r>
      <w:r w:rsidRPr="002C3B87">
        <w:rPr>
          <w:rStyle w:val="eop"/>
          <w:rFonts w:ascii="Arial" w:hAnsi="Arial" w:cs="Arial"/>
          <w:color w:val="000000" w:themeColor="text1"/>
          <w:shd w:val="clear" w:color="auto" w:fill="FFFFFF"/>
          <w:lang w:val="cy-GB"/>
        </w:rPr>
        <w:t>i roeddwn i wedi e</w:t>
      </w:r>
      <w:r w:rsidR="00703B4D" w:rsidRPr="002C3B87">
        <w:rPr>
          <w:rStyle w:val="eop"/>
          <w:rFonts w:ascii="Arial" w:hAnsi="Arial" w:cs="Arial"/>
          <w:color w:val="000000" w:themeColor="text1"/>
          <w:shd w:val="clear" w:color="auto" w:fill="FFFFFF"/>
          <w:lang w:val="cy-GB"/>
        </w:rPr>
        <w:t xml:space="preserve">u </w:t>
      </w:r>
      <w:r w:rsidRPr="002C3B87">
        <w:rPr>
          <w:rStyle w:val="eop"/>
          <w:rFonts w:ascii="Arial" w:hAnsi="Arial" w:cs="Arial"/>
          <w:color w:val="000000" w:themeColor="text1"/>
          <w:shd w:val="clear" w:color="auto" w:fill="FFFFFF"/>
          <w:lang w:val="cy-GB"/>
        </w:rPr>
        <w:t>defnyddio oedd y Raddfa Leuven</w:t>
      </w:r>
      <w:r w:rsidR="00703B4D" w:rsidRPr="002C3B87">
        <w:rPr>
          <w:rStyle w:val="eop"/>
          <w:rFonts w:ascii="Arial" w:hAnsi="Arial" w:cs="Arial"/>
          <w:color w:val="000000" w:themeColor="text1"/>
          <w:shd w:val="clear" w:color="auto" w:fill="FFFFFF"/>
          <w:lang w:val="cy-GB"/>
        </w:rPr>
        <w:t xml:space="preserve"> ac amserlen ars</w:t>
      </w:r>
      <w:r w:rsidR="00212BE4">
        <w:rPr>
          <w:rStyle w:val="eop"/>
          <w:rFonts w:ascii="Arial" w:hAnsi="Arial" w:cs="Arial"/>
          <w:color w:val="000000" w:themeColor="text1"/>
          <w:shd w:val="clear" w:color="auto" w:fill="FFFFFF"/>
          <w:lang w:val="cy-GB"/>
        </w:rPr>
        <w:t>ylw</w:t>
      </w:r>
      <w:r w:rsidR="00703B4D" w:rsidRPr="002C3B87">
        <w:rPr>
          <w:rStyle w:val="eop"/>
          <w:rFonts w:ascii="Arial" w:hAnsi="Arial" w:cs="Arial"/>
          <w:color w:val="000000" w:themeColor="text1"/>
          <w:shd w:val="clear" w:color="auto" w:fill="FFFFFF"/>
          <w:lang w:val="cy-GB"/>
        </w:rPr>
        <w:t xml:space="preserve">i fel gwelir </w:t>
      </w:r>
      <w:r w:rsidR="00703B4D" w:rsidRPr="00B0733F">
        <w:rPr>
          <w:rStyle w:val="eop"/>
          <w:rFonts w:ascii="Arial" w:hAnsi="Arial" w:cs="Arial"/>
          <w:color w:val="000000"/>
          <w:shd w:val="clear" w:color="auto" w:fill="FFFFFF"/>
          <w:lang w:val="cy-GB"/>
        </w:rPr>
        <w:t xml:space="preserve">yn atodiad A. </w:t>
      </w:r>
      <w:r w:rsidR="00FE643B" w:rsidRPr="00B0733F">
        <w:rPr>
          <w:rStyle w:val="eop"/>
          <w:rFonts w:ascii="Arial" w:hAnsi="Arial" w:cs="Arial"/>
          <w:color w:val="000000"/>
          <w:shd w:val="clear" w:color="auto" w:fill="FFFFFF"/>
          <w:lang w:val="cy-GB"/>
        </w:rPr>
        <w:t>Roedd y ddau offeryn yma’n hynod o ddefnyddiol wrth arsylwi oherwydd roedd y Raddfa Leuven yn ddelfrydol er mwyn mesur cyfranogiad y disgyblion, a</w:t>
      </w:r>
      <w:r w:rsidR="00212BE4">
        <w:rPr>
          <w:rStyle w:val="eop"/>
          <w:rFonts w:ascii="Arial" w:hAnsi="Arial" w:cs="Arial"/>
          <w:color w:val="000000"/>
          <w:shd w:val="clear" w:color="auto" w:fill="FFFFFF"/>
          <w:lang w:val="cy-GB"/>
        </w:rPr>
        <w:t>c</w:t>
      </w:r>
      <w:r w:rsidR="00FE643B" w:rsidRPr="00B0733F">
        <w:rPr>
          <w:rStyle w:val="eop"/>
          <w:rFonts w:ascii="Arial" w:hAnsi="Arial" w:cs="Arial"/>
          <w:color w:val="000000"/>
          <w:shd w:val="clear" w:color="auto" w:fill="FFFFFF"/>
          <w:lang w:val="cy-GB"/>
        </w:rPr>
        <w:t xml:space="preserve"> roedd yr amserlen arsylwi yn caniatáu i mi gadw trefn ar yr hyn roeddwn i’n arsylwi ac yn cofnodi. </w:t>
      </w:r>
      <w:r w:rsidR="00195518" w:rsidRPr="00B0733F">
        <w:rPr>
          <w:rStyle w:val="eop"/>
          <w:rFonts w:ascii="Arial" w:hAnsi="Arial" w:cs="Arial"/>
          <w:color w:val="000000"/>
          <w:shd w:val="clear" w:color="auto" w:fill="FFFFFF"/>
          <w:lang w:val="cy-GB"/>
        </w:rPr>
        <w:t xml:space="preserve">Noda Gripton (2016, t.110) fod y Raddfa Leuven yn ein cynorthwyo ni i adnabod lefelau uchel ac isel o ymglymiad o fewn amrywiaeth o weithgareddau. Felly o gofio mai arsylwi cyfranogiad disgyblion roeddwn i’n ei wneud, </w:t>
      </w:r>
      <w:r w:rsidR="008A6BC4" w:rsidRPr="00B0733F">
        <w:rPr>
          <w:rStyle w:val="eop"/>
          <w:rFonts w:ascii="Arial" w:hAnsi="Arial" w:cs="Arial"/>
          <w:color w:val="000000"/>
          <w:shd w:val="clear" w:color="auto" w:fill="FFFFFF"/>
          <w:lang w:val="cy-GB"/>
        </w:rPr>
        <w:t>roedd defnyddio’r Raddfa Leuven yn ddefnyddiol iawn er mwyn i mi allu adnabod lefel ymg</w:t>
      </w:r>
      <w:r w:rsidR="007E69E2">
        <w:rPr>
          <w:rStyle w:val="eop"/>
          <w:rFonts w:ascii="Arial" w:hAnsi="Arial" w:cs="Arial"/>
          <w:color w:val="000000"/>
          <w:shd w:val="clear" w:color="auto" w:fill="FFFFFF"/>
          <w:lang w:val="cy-GB"/>
        </w:rPr>
        <w:t>ysylltiad</w:t>
      </w:r>
      <w:r w:rsidR="008A6BC4" w:rsidRPr="00B0733F">
        <w:rPr>
          <w:rStyle w:val="eop"/>
          <w:rFonts w:ascii="Arial" w:hAnsi="Arial" w:cs="Arial"/>
          <w:color w:val="000000"/>
          <w:shd w:val="clear" w:color="auto" w:fill="FFFFFF"/>
          <w:lang w:val="cy-GB"/>
        </w:rPr>
        <w:t xml:space="preserve"> y disgyblion mewn gwahanol weithgareddau. </w:t>
      </w:r>
      <w:r w:rsidR="001044B9" w:rsidRPr="00B0733F">
        <w:rPr>
          <w:rStyle w:val="eop"/>
          <w:rFonts w:ascii="Arial" w:hAnsi="Arial" w:cs="Arial"/>
          <w:color w:val="000000"/>
          <w:shd w:val="clear" w:color="auto" w:fill="FFFFFF"/>
          <w:lang w:val="cy-GB"/>
        </w:rPr>
        <w:t xml:space="preserve">Ond un o brif anfanteision y Raddfa Leuven yw nad yw’n cydnabod </w:t>
      </w:r>
      <w:r w:rsidR="001044B9" w:rsidRPr="00B0733F">
        <w:rPr>
          <w:rStyle w:val="eop"/>
          <w:rFonts w:ascii="Arial" w:hAnsi="Arial" w:cs="Arial"/>
          <w:color w:val="000000"/>
          <w:shd w:val="clear" w:color="auto" w:fill="FFFFFF"/>
          <w:lang w:val="cy-GB"/>
        </w:rPr>
        <w:lastRenderedPageBreak/>
        <w:t>plant sydd ag anghenion dysgu ychwanegol (</w:t>
      </w:r>
      <w:r w:rsidR="001044B9" w:rsidRPr="00B0733F">
        <w:rPr>
          <w:rStyle w:val="eop"/>
          <w:rFonts w:ascii="Arial" w:hAnsi="Arial" w:cs="Arial"/>
          <w:color w:val="000000" w:themeColor="text1"/>
          <w:shd w:val="clear" w:color="auto" w:fill="FFFFFF"/>
          <w:lang w:val="cy-GB"/>
        </w:rPr>
        <w:t xml:space="preserve">Learning Journals, dim dyddiad). </w:t>
      </w:r>
      <w:r w:rsidR="003409EC" w:rsidRPr="00B0733F">
        <w:rPr>
          <w:rStyle w:val="eop"/>
          <w:rFonts w:ascii="Arial" w:hAnsi="Arial" w:cs="Arial"/>
          <w:color w:val="000000" w:themeColor="text1"/>
          <w:shd w:val="clear" w:color="auto" w:fill="FFFFFF"/>
          <w:lang w:val="cy-GB"/>
        </w:rPr>
        <w:t>Pwysig yw nodi dibynadwyedd y ffynhonnell hon oherwydd er bod y cwmni wedi cael ei sefydlu gan weithwyr gofal plant proffesiynol, nid oes unrhyw gyfeiriadau at le mae’r wybodaeth wedi dod felly mae gofyn bod yn wyliadwrus.</w:t>
      </w:r>
      <w:r w:rsidR="001044B9" w:rsidRPr="00B0733F">
        <w:rPr>
          <w:rStyle w:val="eop"/>
          <w:rFonts w:ascii="Arial" w:hAnsi="Arial" w:cs="Arial"/>
          <w:color w:val="000000" w:themeColor="text1"/>
          <w:shd w:val="clear" w:color="auto" w:fill="FFFFFF"/>
          <w:lang w:val="cy-GB"/>
        </w:rPr>
        <w:t xml:space="preserve"> Er hyn, nid yw’n berthnasol ar gyfer fy ymchwil oherwydd nid oedd gan y disgyblion roeddwn i’n ei arsy</w:t>
      </w:r>
      <w:r w:rsidR="00212BE4">
        <w:rPr>
          <w:rStyle w:val="eop"/>
          <w:rFonts w:ascii="Arial" w:hAnsi="Arial" w:cs="Arial"/>
          <w:color w:val="000000" w:themeColor="text1"/>
          <w:shd w:val="clear" w:color="auto" w:fill="FFFFFF"/>
          <w:lang w:val="cy-GB"/>
        </w:rPr>
        <w:t>lw</w:t>
      </w:r>
      <w:r w:rsidR="001044B9" w:rsidRPr="00B0733F">
        <w:rPr>
          <w:rStyle w:val="eop"/>
          <w:rFonts w:ascii="Arial" w:hAnsi="Arial" w:cs="Arial"/>
          <w:color w:val="000000" w:themeColor="text1"/>
          <w:shd w:val="clear" w:color="auto" w:fill="FFFFFF"/>
          <w:lang w:val="cy-GB"/>
        </w:rPr>
        <w:t xml:space="preserve">i ADY. Ond gellir dadlau mai anfantais </w:t>
      </w:r>
      <w:r w:rsidR="00212BE4">
        <w:rPr>
          <w:rStyle w:val="eop"/>
          <w:rFonts w:ascii="Arial" w:hAnsi="Arial" w:cs="Arial"/>
          <w:color w:val="000000" w:themeColor="text1"/>
          <w:shd w:val="clear" w:color="auto" w:fill="FFFFFF"/>
          <w:lang w:val="cy-GB"/>
        </w:rPr>
        <w:t>f</w:t>
      </w:r>
      <w:r w:rsidR="001044B9" w:rsidRPr="00B0733F">
        <w:rPr>
          <w:rStyle w:val="eop"/>
          <w:rFonts w:ascii="Arial" w:hAnsi="Arial" w:cs="Arial"/>
          <w:color w:val="000000" w:themeColor="text1"/>
          <w:shd w:val="clear" w:color="auto" w:fill="FFFFFF"/>
          <w:lang w:val="cy-GB"/>
        </w:rPr>
        <w:t>wy perthnasol ar gyfer fy ymchwil yw gall fy nghanfyddiadau arsy</w:t>
      </w:r>
      <w:r w:rsidR="00212BE4">
        <w:rPr>
          <w:rStyle w:val="eop"/>
          <w:rFonts w:ascii="Arial" w:hAnsi="Arial" w:cs="Arial"/>
          <w:color w:val="000000" w:themeColor="text1"/>
          <w:shd w:val="clear" w:color="auto" w:fill="FFFFFF"/>
          <w:lang w:val="cy-GB"/>
        </w:rPr>
        <w:t>lw</w:t>
      </w:r>
      <w:r w:rsidR="001044B9" w:rsidRPr="00B0733F">
        <w:rPr>
          <w:rStyle w:val="eop"/>
          <w:rFonts w:ascii="Arial" w:hAnsi="Arial" w:cs="Arial"/>
          <w:color w:val="000000" w:themeColor="text1"/>
          <w:shd w:val="clear" w:color="auto" w:fill="FFFFFF"/>
          <w:lang w:val="cy-GB"/>
        </w:rPr>
        <w:t xml:space="preserve">i fod yn ddibynnol ar </w:t>
      </w:r>
      <w:r w:rsidR="00212BE4">
        <w:rPr>
          <w:rStyle w:val="eop"/>
          <w:rFonts w:ascii="Arial" w:hAnsi="Arial" w:cs="Arial"/>
          <w:color w:val="000000" w:themeColor="text1"/>
          <w:shd w:val="clear" w:color="auto" w:fill="FFFFFF"/>
          <w:lang w:val="cy-GB"/>
        </w:rPr>
        <w:t>g</w:t>
      </w:r>
      <w:r w:rsidR="001044B9" w:rsidRPr="00B0733F">
        <w:rPr>
          <w:rStyle w:val="eop"/>
          <w:rFonts w:ascii="Arial" w:hAnsi="Arial" w:cs="Arial"/>
          <w:color w:val="000000" w:themeColor="text1"/>
          <w:shd w:val="clear" w:color="auto" w:fill="FFFFFF"/>
          <w:lang w:val="cy-GB"/>
        </w:rPr>
        <w:t>yd-destun y disgyblion. Gall disgybl gyfrannu llai ar y diwrnod penodol roeddwn i’n arsylwi am nifer o wahanol resymau gan gynnwys bod rhywbeth wedi digwydd yn y cartref yn ddiweddar, eu bod nhw ddim yn hoffi’r pwnc trafod dan sylw neu hyd yn oed</w:t>
      </w:r>
      <w:r w:rsidR="00763EB1" w:rsidRPr="00B0733F">
        <w:rPr>
          <w:rStyle w:val="eop"/>
          <w:rFonts w:ascii="Arial" w:hAnsi="Arial" w:cs="Arial"/>
          <w:color w:val="000000" w:themeColor="text1"/>
          <w:shd w:val="clear" w:color="auto" w:fill="FFFFFF"/>
          <w:lang w:val="cy-GB"/>
        </w:rPr>
        <w:t xml:space="preserve"> gall</w:t>
      </w:r>
      <w:r w:rsidR="001044B9" w:rsidRPr="00B0733F">
        <w:rPr>
          <w:rStyle w:val="eop"/>
          <w:rFonts w:ascii="Arial" w:hAnsi="Arial" w:cs="Arial"/>
          <w:color w:val="000000" w:themeColor="text1"/>
          <w:shd w:val="clear" w:color="auto" w:fill="FFFFFF"/>
          <w:lang w:val="cy-GB"/>
        </w:rPr>
        <w:t xml:space="preserve"> fy mhresenoldeb i</w:t>
      </w:r>
      <w:r w:rsidR="00763EB1" w:rsidRPr="00B0733F">
        <w:rPr>
          <w:rStyle w:val="eop"/>
          <w:rFonts w:ascii="Arial" w:hAnsi="Arial" w:cs="Arial"/>
          <w:color w:val="000000" w:themeColor="text1"/>
          <w:shd w:val="clear" w:color="auto" w:fill="FFFFFF"/>
          <w:lang w:val="cy-GB"/>
        </w:rPr>
        <w:t xml:space="preserve"> gael dylanwad ar eu cyfranogiad</w:t>
      </w:r>
      <w:r w:rsidR="001044B9" w:rsidRPr="00B0733F">
        <w:rPr>
          <w:rStyle w:val="eop"/>
          <w:rFonts w:ascii="Arial" w:hAnsi="Arial" w:cs="Arial"/>
          <w:color w:val="000000" w:themeColor="text1"/>
          <w:shd w:val="clear" w:color="auto" w:fill="FFFFFF"/>
          <w:lang w:val="cy-GB"/>
        </w:rPr>
        <w:t>.</w:t>
      </w:r>
      <w:r w:rsidR="00763EB1" w:rsidRPr="00B0733F">
        <w:rPr>
          <w:rStyle w:val="eop"/>
          <w:rFonts w:ascii="Arial" w:hAnsi="Arial" w:cs="Arial"/>
          <w:color w:val="000000" w:themeColor="text1"/>
          <w:shd w:val="clear" w:color="auto" w:fill="FFFFFF"/>
          <w:lang w:val="cy-GB"/>
        </w:rPr>
        <w:t xml:space="preserve"> Mae’n bwysig ystyried y ffactorau yma oherwydd maent yn amlwg yn cael dylanwad ar beth rydw i’n ei arsylwi ac felly yn cael dylanwad ar yr ymchwil.</w:t>
      </w:r>
      <w:r w:rsidR="001044B9" w:rsidRPr="00B0733F">
        <w:rPr>
          <w:rStyle w:val="eop"/>
          <w:rFonts w:ascii="Arial" w:hAnsi="Arial" w:cs="Arial"/>
          <w:color w:val="000000" w:themeColor="text1"/>
          <w:shd w:val="clear" w:color="auto" w:fill="FFFFFF"/>
          <w:lang w:val="cy-GB"/>
        </w:rPr>
        <w:t xml:space="preserve"> </w:t>
      </w:r>
      <w:r w:rsidR="00BA48D6" w:rsidRPr="00B0733F">
        <w:rPr>
          <w:rStyle w:val="eop"/>
          <w:rFonts w:ascii="Arial" w:hAnsi="Arial" w:cs="Arial"/>
          <w:color w:val="000000" w:themeColor="text1"/>
          <w:shd w:val="clear" w:color="auto" w:fill="FFFFFF"/>
          <w:lang w:val="cy-GB"/>
        </w:rPr>
        <w:t xml:space="preserve">Er mwyn hwyluso’r arsylwi, roedd y defnydd o amserlen arsylwi yn hynod o ddefnyddiol. </w:t>
      </w:r>
      <w:r w:rsidR="00FE643B" w:rsidRPr="00B0733F">
        <w:rPr>
          <w:rStyle w:val="eop"/>
          <w:rFonts w:ascii="Arial" w:hAnsi="Arial" w:cs="Arial"/>
          <w:color w:val="000000"/>
          <w:shd w:val="clear" w:color="auto" w:fill="FFFFFF"/>
          <w:lang w:val="cy-GB"/>
        </w:rPr>
        <w:t>Yn dilyn edrych yn nifer helaeth o amserlenni arsy</w:t>
      </w:r>
      <w:r w:rsidR="00212BE4">
        <w:rPr>
          <w:rStyle w:val="eop"/>
          <w:rFonts w:ascii="Arial" w:hAnsi="Arial" w:cs="Arial"/>
          <w:color w:val="000000"/>
          <w:shd w:val="clear" w:color="auto" w:fill="FFFFFF"/>
          <w:lang w:val="cy-GB"/>
        </w:rPr>
        <w:t>lw</w:t>
      </w:r>
      <w:r w:rsidR="00FE643B" w:rsidRPr="00B0733F">
        <w:rPr>
          <w:rStyle w:val="eop"/>
          <w:rFonts w:ascii="Arial" w:hAnsi="Arial" w:cs="Arial"/>
          <w:color w:val="000000"/>
          <w:shd w:val="clear" w:color="auto" w:fill="FFFFFF"/>
          <w:lang w:val="cy-GB"/>
        </w:rPr>
        <w:t>i, credaf taw cymryd rhannau gwahanol o’r gwahanol amserlenni, ac yna ffurfio amserlen sydd yn addas ar gyfer anghenion</w:t>
      </w:r>
      <w:r w:rsidR="00BA48D6" w:rsidRPr="00B0733F">
        <w:rPr>
          <w:rStyle w:val="eop"/>
          <w:rFonts w:ascii="Arial" w:hAnsi="Arial" w:cs="Arial"/>
          <w:color w:val="000000"/>
          <w:shd w:val="clear" w:color="auto" w:fill="FFFFFF"/>
          <w:lang w:val="cy-GB"/>
        </w:rPr>
        <w:t xml:space="preserve"> fy ymchwil</w:t>
      </w:r>
      <w:r w:rsidR="00FE643B" w:rsidRPr="00B0733F">
        <w:rPr>
          <w:rStyle w:val="eop"/>
          <w:rFonts w:ascii="Arial" w:hAnsi="Arial" w:cs="Arial"/>
          <w:color w:val="000000"/>
          <w:shd w:val="clear" w:color="auto" w:fill="FFFFFF"/>
          <w:lang w:val="cy-GB"/>
        </w:rPr>
        <w:t xml:space="preserve"> oedd orau. </w:t>
      </w:r>
      <w:r w:rsidR="00BA48D6" w:rsidRPr="00B0733F">
        <w:rPr>
          <w:rStyle w:val="eop"/>
          <w:rFonts w:ascii="Arial" w:hAnsi="Arial" w:cs="Arial"/>
          <w:color w:val="000000"/>
          <w:shd w:val="clear" w:color="auto" w:fill="FFFFFF"/>
          <w:lang w:val="cy-GB"/>
        </w:rPr>
        <w:t xml:space="preserve">Roedd hi’n bwysig dynodi lle i roi cyd-destun y </w:t>
      </w:r>
      <w:r w:rsidR="00212BE4">
        <w:rPr>
          <w:rStyle w:val="eop"/>
          <w:rFonts w:ascii="Arial" w:hAnsi="Arial" w:cs="Arial"/>
          <w:color w:val="000000"/>
          <w:shd w:val="clear" w:color="auto" w:fill="FFFFFF"/>
          <w:lang w:val="cy-GB"/>
        </w:rPr>
        <w:t>g</w:t>
      </w:r>
      <w:r w:rsidR="00BA48D6" w:rsidRPr="00B0733F">
        <w:rPr>
          <w:rStyle w:val="eop"/>
          <w:rFonts w:ascii="Arial" w:hAnsi="Arial" w:cs="Arial"/>
          <w:color w:val="000000"/>
          <w:shd w:val="clear" w:color="auto" w:fill="FFFFFF"/>
          <w:lang w:val="cy-GB"/>
        </w:rPr>
        <w:t xml:space="preserve">eithgaredd, yn ogystal â lle i nodi sylwadau am y disgyblion yn ystod y </w:t>
      </w:r>
      <w:r w:rsidR="00212BE4">
        <w:rPr>
          <w:rStyle w:val="eop"/>
          <w:rFonts w:ascii="Arial" w:hAnsi="Arial" w:cs="Arial"/>
          <w:color w:val="000000"/>
          <w:shd w:val="clear" w:color="auto" w:fill="FFFFFF"/>
          <w:lang w:val="cy-GB"/>
        </w:rPr>
        <w:t>g</w:t>
      </w:r>
      <w:r w:rsidR="00BA48D6" w:rsidRPr="00B0733F">
        <w:rPr>
          <w:rStyle w:val="eop"/>
          <w:rFonts w:ascii="Arial" w:hAnsi="Arial" w:cs="Arial"/>
          <w:color w:val="000000"/>
          <w:shd w:val="clear" w:color="auto" w:fill="FFFFFF"/>
          <w:lang w:val="cy-GB"/>
        </w:rPr>
        <w:t>eithgared</w:t>
      </w:r>
      <w:r w:rsidR="00212BE4">
        <w:rPr>
          <w:rStyle w:val="eop"/>
          <w:rFonts w:ascii="Arial" w:hAnsi="Arial" w:cs="Arial"/>
          <w:color w:val="000000"/>
          <w:shd w:val="clear" w:color="auto" w:fill="FFFFFF"/>
          <w:lang w:val="cy-GB"/>
        </w:rPr>
        <w:t>d</w:t>
      </w:r>
      <w:r w:rsidR="00BA48D6" w:rsidRPr="00B0733F">
        <w:rPr>
          <w:rStyle w:val="eop"/>
          <w:rFonts w:ascii="Arial" w:hAnsi="Arial" w:cs="Arial"/>
          <w:color w:val="000000"/>
          <w:shd w:val="clear" w:color="auto" w:fill="FFFFFF"/>
          <w:lang w:val="cy-GB"/>
        </w:rPr>
        <w:t xml:space="preserve"> ac hefyd clymu’r Raddfa Leuven i mewn iddo. Gwelir enghraifft o’r amserlen wedi ei llenwi yn Atodiad B.</w:t>
      </w:r>
      <w:r w:rsidR="00B132ED" w:rsidRPr="00B0733F">
        <w:rPr>
          <w:rStyle w:val="eop"/>
          <w:rFonts w:ascii="Arial" w:hAnsi="Arial" w:cs="Arial"/>
          <w:color w:val="000000"/>
          <w:shd w:val="clear" w:color="auto" w:fill="FFFFFF"/>
          <w:lang w:val="cy-GB"/>
        </w:rPr>
        <w:t xml:space="preserve"> Yn debyg i’r Raddfa Leuven, un o gyfyngiadau’r defnydd o amserlen arsylwi yw ei fod hefyd yn ddibynnol ar gyd-destun y disgybl, yn ogystal â nid oes modd arsylwi popeth sydd yn digwydd.</w:t>
      </w:r>
    </w:p>
    <w:p w14:paraId="315772E5" w14:textId="12C84D37" w:rsidR="00FE643B" w:rsidRPr="00605882" w:rsidRDefault="00FE643B" w:rsidP="00B0733F">
      <w:pPr>
        <w:spacing w:line="360" w:lineRule="auto"/>
        <w:rPr>
          <w:rStyle w:val="eop"/>
          <w:rFonts w:ascii="Arial" w:hAnsi="Arial" w:cs="Arial"/>
          <w:color w:val="000000"/>
          <w:sz w:val="10"/>
          <w:szCs w:val="10"/>
          <w:shd w:val="clear" w:color="auto" w:fill="FFFFFF"/>
          <w:lang w:val="cy-GB"/>
        </w:rPr>
      </w:pPr>
    </w:p>
    <w:p w14:paraId="76C92EDB" w14:textId="74CD03D0" w:rsidR="00533AEB" w:rsidRPr="00B0733F" w:rsidRDefault="00497C2C" w:rsidP="00B0733F">
      <w:pPr>
        <w:spacing w:line="360" w:lineRule="auto"/>
        <w:rPr>
          <w:rFonts w:ascii="Arial" w:hAnsi="Arial" w:cs="Arial"/>
          <w:color w:val="000000"/>
          <w:shd w:val="clear" w:color="auto" w:fill="FFFFFF"/>
          <w:lang w:val="cy-GB"/>
        </w:rPr>
      </w:pPr>
      <w:r w:rsidRPr="00B0733F">
        <w:rPr>
          <w:rFonts w:ascii="Arial" w:hAnsi="Arial" w:cs="Arial"/>
          <w:lang w:val="cy-GB"/>
        </w:rPr>
        <w:t xml:space="preserve">Fel nodwyd yn flaenorol, roeddwn i wedi penderfynu arsylwi dau ddisgybl; un o gartref Cymraeg </w:t>
      </w:r>
      <w:r w:rsidR="008E3D75">
        <w:rPr>
          <w:rFonts w:ascii="Arial" w:hAnsi="Arial" w:cs="Arial"/>
          <w:lang w:val="cy-GB"/>
        </w:rPr>
        <w:t xml:space="preserve">(Disgybl A) </w:t>
      </w:r>
      <w:r w:rsidRPr="00B0733F">
        <w:rPr>
          <w:rFonts w:ascii="Arial" w:hAnsi="Arial" w:cs="Arial"/>
          <w:lang w:val="cy-GB"/>
        </w:rPr>
        <w:t>ac un o gartref Saesneg</w:t>
      </w:r>
      <w:r w:rsidR="008E3D75">
        <w:rPr>
          <w:rFonts w:ascii="Arial" w:hAnsi="Arial" w:cs="Arial"/>
          <w:lang w:val="cy-GB"/>
        </w:rPr>
        <w:t xml:space="preserve"> (Disgybl B)</w:t>
      </w:r>
      <w:r w:rsidRPr="00B0733F">
        <w:rPr>
          <w:rFonts w:ascii="Arial" w:hAnsi="Arial" w:cs="Arial"/>
          <w:lang w:val="cy-GB"/>
        </w:rPr>
        <w:t xml:space="preserve">. </w:t>
      </w:r>
      <w:r w:rsidR="00745EC5" w:rsidRPr="00B0733F">
        <w:rPr>
          <w:rFonts w:ascii="Arial" w:hAnsi="Arial" w:cs="Arial"/>
          <w:lang w:val="cy-GB"/>
        </w:rPr>
        <w:t>Wrth i mi osod fy ng</w:t>
      </w:r>
      <w:r w:rsidR="00212BE4">
        <w:rPr>
          <w:rFonts w:ascii="Arial" w:hAnsi="Arial" w:cs="Arial"/>
          <w:lang w:val="cy-GB"/>
        </w:rPr>
        <w:t>h</w:t>
      </w:r>
      <w:r w:rsidR="00745EC5" w:rsidRPr="00B0733F">
        <w:rPr>
          <w:rFonts w:ascii="Arial" w:hAnsi="Arial" w:cs="Arial"/>
          <w:lang w:val="cy-GB"/>
        </w:rPr>
        <w:t xml:space="preserve">westiwn, </w:t>
      </w:r>
      <w:r w:rsidR="008D7C18" w:rsidRPr="00B0733F">
        <w:rPr>
          <w:rFonts w:ascii="Arial" w:hAnsi="Arial" w:cs="Arial"/>
          <w:lang w:val="cy-GB"/>
        </w:rPr>
        <w:t xml:space="preserve">roedd hi’n </w:t>
      </w:r>
      <w:r w:rsidR="00212BE4">
        <w:rPr>
          <w:rFonts w:ascii="Arial" w:hAnsi="Arial" w:cs="Arial"/>
          <w:lang w:val="cy-GB"/>
        </w:rPr>
        <w:t>bwysig</w:t>
      </w:r>
      <w:r w:rsidR="008D7C18" w:rsidRPr="00B0733F">
        <w:rPr>
          <w:rFonts w:ascii="Arial" w:hAnsi="Arial" w:cs="Arial"/>
          <w:lang w:val="cy-GB"/>
        </w:rPr>
        <w:t xml:space="preserve"> fy mod yn </w:t>
      </w:r>
      <w:r w:rsidR="00431973" w:rsidRPr="00B0733F">
        <w:rPr>
          <w:rFonts w:ascii="Arial" w:hAnsi="Arial" w:cs="Arial"/>
          <w:lang w:val="cy-GB"/>
        </w:rPr>
        <w:t>dewis maes sydd nid yn unig yn ddiddorol, ond sydd hefyd yn foesegol, ac er mwyn sicrhau hynny roedd yn rhaid cadw at ganllawiau moesegol BERA</w:t>
      </w:r>
      <w:r w:rsidR="00A47F49" w:rsidRPr="00B0733F">
        <w:rPr>
          <w:rFonts w:ascii="Arial" w:hAnsi="Arial" w:cs="Arial"/>
          <w:lang w:val="cy-GB"/>
        </w:rPr>
        <w:t xml:space="preserve"> (2</w:t>
      </w:r>
      <w:r w:rsidR="00CB093F" w:rsidRPr="00B0733F">
        <w:rPr>
          <w:rFonts w:ascii="Arial" w:hAnsi="Arial" w:cs="Arial"/>
          <w:lang w:val="cy-GB"/>
        </w:rPr>
        <w:t>018)</w:t>
      </w:r>
      <w:r w:rsidR="00431973" w:rsidRPr="00B0733F">
        <w:rPr>
          <w:rFonts w:ascii="Arial" w:hAnsi="Arial" w:cs="Arial"/>
          <w:lang w:val="cy-GB"/>
        </w:rPr>
        <w:t>.</w:t>
      </w:r>
      <w:r w:rsidR="00CB093F" w:rsidRPr="00B0733F">
        <w:rPr>
          <w:rFonts w:ascii="Arial" w:hAnsi="Arial" w:cs="Arial"/>
          <w:lang w:val="cy-GB"/>
        </w:rPr>
        <w:t xml:space="preserve"> Mae’r canllawiau yn nodi dylai unigolion gael eu trin yn deg, yn sensitif, gydag urddas ac yn rhydd o ragfarn. </w:t>
      </w:r>
      <w:r w:rsidR="00431973" w:rsidRPr="00B0733F">
        <w:rPr>
          <w:rFonts w:ascii="Arial" w:hAnsi="Arial" w:cs="Arial"/>
          <w:lang w:val="cy-GB"/>
        </w:rPr>
        <w:t xml:space="preserve"> </w:t>
      </w:r>
      <w:r w:rsidR="00A47F49" w:rsidRPr="00B0733F">
        <w:rPr>
          <w:rFonts w:ascii="Arial" w:hAnsi="Arial" w:cs="Arial"/>
          <w:lang w:val="cy-GB"/>
        </w:rPr>
        <w:t>Wrth dynnu sylw</w:t>
      </w:r>
      <w:r w:rsidR="00CB093F" w:rsidRPr="00B0733F">
        <w:rPr>
          <w:rFonts w:ascii="Arial" w:hAnsi="Arial" w:cs="Arial"/>
          <w:lang w:val="cy-GB"/>
        </w:rPr>
        <w:t xml:space="preserve"> penodol</w:t>
      </w:r>
      <w:r w:rsidR="00A47F49" w:rsidRPr="00B0733F">
        <w:rPr>
          <w:rFonts w:ascii="Arial" w:hAnsi="Arial" w:cs="Arial"/>
          <w:lang w:val="cy-GB"/>
        </w:rPr>
        <w:t xml:space="preserve"> at rai o’r canllawiau, mae’n bwysig cael caniat</w:t>
      </w:r>
      <w:r w:rsidR="00212BE4">
        <w:rPr>
          <w:rFonts w:ascii="Arial" w:hAnsi="Arial" w:cs="Arial"/>
          <w:lang w:val="cy-GB"/>
        </w:rPr>
        <w:t>â</w:t>
      </w:r>
      <w:r w:rsidR="00A47F49" w:rsidRPr="00B0733F">
        <w:rPr>
          <w:rFonts w:ascii="Arial" w:hAnsi="Arial" w:cs="Arial"/>
          <w:lang w:val="cy-GB"/>
        </w:rPr>
        <w:t>d cyn g</w:t>
      </w:r>
      <w:r w:rsidR="00212BE4">
        <w:rPr>
          <w:rFonts w:ascii="Arial" w:hAnsi="Arial" w:cs="Arial"/>
          <w:lang w:val="cy-GB"/>
        </w:rPr>
        <w:t>wneu</w:t>
      </w:r>
      <w:r w:rsidR="00A47F49" w:rsidRPr="00B0733F">
        <w:rPr>
          <w:rFonts w:ascii="Arial" w:hAnsi="Arial" w:cs="Arial"/>
          <w:lang w:val="cy-GB"/>
        </w:rPr>
        <w:t>d ymchwi</w:t>
      </w:r>
      <w:r w:rsidR="00CB093F" w:rsidRPr="00B0733F">
        <w:rPr>
          <w:rFonts w:ascii="Arial" w:hAnsi="Arial" w:cs="Arial"/>
          <w:lang w:val="cy-GB"/>
        </w:rPr>
        <w:t>l, mae’n hanfodol ein bod ni’n sicrhau bod ddim niwed yn dod i’r rheini sydd yn cymryd rhan yn yr ymchwil ac hefyd ein bod ni’n sicrhau preifatrwydd ac anhysbysrwydd. Yn amlwg roeddwn i wedi gofyn am ganiat</w:t>
      </w:r>
      <w:r w:rsidR="00212BE4">
        <w:rPr>
          <w:rFonts w:ascii="Arial" w:hAnsi="Arial" w:cs="Arial"/>
          <w:lang w:val="cy-GB"/>
        </w:rPr>
        <w:t>â</w:t>
      </w:r>
      <w:r w:rsidR="00CB093F" w:rsidRPr="00B0733F">
        <w:rPr>
          <w:rFonts w:ascii="Arial" w:hAnsi="Arial" w:cs="Arial"/>
          <w:lang w:val="cy-GB"/>
        </w:rPr>
        <w:t xml:space="preserve">d yr athro </w:t>
      </w:r>
      <w:r w:rsidR="00861F85" w:rsidRPr="00B0733F">
        <w:rPr>
          <w:rFonts w:ascii="Arial" w:hAnsi="Arial" w:cs="Arial"/>
          <w:lang w:val="cy-GB"/>
        </w:rPr>
        <w:t>cyn dechrau’r ymchwil, a</w:t>
      </w:r>
      <w:r w:rsidR="00212BE4">
        <w:rPr>
          <w:rFonts w:ascii="Arial" w:hAnsi="Arial" w:cs="Arial"/>
          <w:lang w:val="cy-GB"/>
        </w:rPr>
        <w:t>c</w:t>
      </w:r>
      <w:r w:rsidR="00861F85" w:rsidRPr="00B0733F">
        <w:rPr>
          <w:rFonts w:ascii="Arial" w:hAnsi="Arial" w:cs="Arial"/>
          <w:lang w:val="cy-GB"/>
        </w:rPr>
        <w:t xml:space="preserve"> roedd yr ysgol yn ymwybodol mai dyddiau ymchwil oedd yr ymweliad. Petawn i’n gwneud ymchwil gwahanol sydd yn gofyn i’r disg</w:t>
      </w:r>
      <w:r w:rsidR="00212BE4">
        <w:rPr>
          <w:rFonts w:ascii="Arial" w:hAnsi="Arial" w:cs="Arial"/>
          <w:lang w:val="cy-GB"/>
        </w:rPr>
        <w:t>yb</w:t>
      </w:r>
      <w:r w:rsidR="00861F85" w:rsidRPr="00B0733F">
        <w:rPr>
          <w:rFonts w:ascii="Arial" w:hAnsi="Arial" w:cs="Arial"/>
          <w:lang w:val="cy-GB"/>
        </w:rPr>
        <w:t xml:space="preserve">lion adael tir yr ysgol neu gymryd rhan </w:t>
      </w:r>
      <w:r w:rsidR="00861F85" w:rsidRPr="00B0733F">
        <w:rPr>
          <w:rFonts w:ascii="Arial" w:hAnsi="Arial" w:cs="Arial"/>
          <w:lang w:val="cy-GB"/>
        </w:rPr>
        <w:lastRenderedPageBreak/>
        <w:t>mewn gweithgareddau anarferol, yna byddai yn sicr angen caniatad y rhieni hefyd. Ond oherwydd taw arsylwi’r disg</w:t>
      </w:r>
      <w:r w:rsidR="00212BE4">
        <w:rPr>
          <w:rFonts w:ascii="Arial" w:hAnsi="Arial" w:cs="Arial"/>
          <w:lang w:val="cy-GB"/>
        </w:rPr>
        <w:t>yb</w:t>
      </w:r>
      <w:r w:rsidR="00861F85" w:rsidRPr="00B0733F">
        <w:rPr>
          <w:rFonts w:ascii="Arial" w:hAnsi="Arial" w:cs="Arial"/>
          <w:lang w:val="cy-GB"/>
        </w:rPr>
        <w:t>lion yn cyfranogi yn eu gweithgareddau pob dydd roeddwn i’n ei wneud, credaf roedd caniat</w:t>
      </w:r>
      <w:r w:rsidR="00212BE4">
        <w:rPr>
          <w:rFonts w:ascii="Arial" w:hAnsi="Arial" w:cs="Arial"/>
          <w:lang w:val="cy-GB"/>
        </w:rPr>
        <w:t>â</w:t>
      </w:r>
      <w:r w:rsidR="00861F85" w:rsidRPr="00B0733F">
        <w:rPr>
          <w:rFonts w:ascii="Arial" w:hAnsi="Arial" w:cs="Arial"/>
          <w:lang w:val="cy-GB"/>
        </w:rPr>
        <w:t>d yr athro yn ddigonol. Yn yr un modd, oherwydd gweithgareddau pob dydd roeddwn i’n arsylwi, nid oedd perygl fod yr ymchwil yn mynd i achosi unrhyw niwed i’r disgyblion felly nid oedd angen poeni am niwed yn dod i’r disgyblion</w:t>
      </w:r>
      <w:r w:rsidR="008E3D75">
        <w:rPr>
          <w:rFonts w:ascii="Arial" w:hAnsi="Arial" w:cs="Arial"/>
          <w:lang w:val="cy-GB"/>
        </w:rPr>
        <w:t xml:space="preserve"> o ganlyniad i’r ymchwil</w:t>
      </w:r>
      <w:r w:rsidR="00861F85" w:rsidRPr="00B0733F">
        <w:rPr>
          <w:rFonts w:ascii="Arial" w:hAnsi="Arial" w:cs="Arial"/>
          <w:lang w:val="cy-GB"/>
        </w:rPr>
        <w:t>. Yn olaf, er mwyn sicrhau anhysbysrwydd, r</w:t>
      </w:r>
      <w:r w:rsidR="00212BE4">
        <w:rPr>
          <w:rFonts w:ascii="Arial" w:hAnsi="Arial" w:cs="Arial"/>
          <w:lang w:val="cy-GB"/>
        </w:rPr>
        <w:t>oe</w:t>
      </w:r>
      <w:r w:rsidR="00861F85" w:rsidRPr="00B0733F">
        <w:rPr>
          <w:rFonts w:ascii="Arial" w:hAnsi="Arial" w:cs="Arial"/>
          <w:lang w:val="cy-GB"/>
        </w:rPr>
        <w:t>dd angen i mi sicrhau nad oes unrhyw gofnod o enwau’r disg</w:t>
      </w:r>
      <w:r w:rsidR="00212BE4">
        <w:rPr>
          <w:rFonts w:ascii="Arial" w:hAnsi="Arial" w:cs="Arial"/>
          <w:lang w:val="cy-GB"/>
        </w:rPr>
        <w:t>yb</w:t>
      </w:r>
      <w:r w:rsidR="00861F85" w:rsidRPr="00B0733F">
        <w:rPr>
          <w:rFonts w:ascii="Arial" w:hAnsi="Arial" w:cs="Arial"/>
          <w:lang w:val="cy-GB"/>
        </w:rPr>
        <w:t xml:space="preserve">lion nag unrhyw ddisgrifiadau y gallai ddatgelu unrhyw fanylion personol y cyfranogwyr. </w:t>
      </w:r>
    </w:p>
    <w:p w14:paraId="75FDEEF2" w14:textId="77777777" w:rsidR="00F35D71" w:rsidRPr="00605882" w:rsidRDefault="00F35D71" w:rsidP="00B0733F">
      <w:pPr>
        <w:spacing w:line="360" w:lineRule="auto"/>
        <w:rPr>
          <w:rFonts w:ascii="Arial" w:hAnsi="Arial" w:cs="Arial"/>
          <w:sz w:val="10"/>
          <w:szCs w:val="10"/>
          <w:lang w:val="cy-GB"/>
        </w:rPr>
      </w:pPr>
    </w:p>
    <w:p w14:paraId="253DB1E2" w14:textId="3CB1BBBD" w:rsidR="007F7D4D" w:rsidRPr="00B0733F" w:rsidRDefault="00533AEB" w:rsidP="00B0733F">
      <w:pPr>
        <w:spacing w:line="360" w:lineRule="auto"/>
        <w:rPr>
          <w:rFonts w:ascii="Arial" w:hAnsi="Arial" w:cs="Arial"/>
          <w:lang w:val="cy-GB"/>
        </w:rPr>
      </w:pPr>
      <w:r w:rsidRPr="00B0733F">
        <w:rPr>
          <w:rFonts w:ascii="Arial" w:hAnsi="Arial" w:cs="Arial"/>
          <w:lang w:val="cy-GB"/>
        </w:rPr>
        <w:t>Cyn dechrau’r ymchwil, r</w:t>
      </w:r>
      <w:r w:rsidR="00745EC5" w:rsidRPr="00B0733F">
        <w:rPr>
          <w:rFonts w:ascii="Arial" w:hAnsi="Arial" w:cs="Arial"/>
          <w:lang w:val="cy-GB"/>
        </w:rPr>
        <w:t xml:space="preserve">oeddwn i’n disgwyl gweld mwy o gyfranogiad gan </w:t>
      </w:r>
      <w:r w:rsidR="00FD497B" w:rsidRPr="00B0733F">
        <w:rPr>
          <w:rFonts w:ascii="Arial" w:hAnsi="Arial" w:cs="Arial"/>
          <w:lang w:val="cy-GB"/>
        </w:rPr>
        <w:t>D</w:t>
      </w:r>
      <w:r w:rsidR="002409CA">
        <w:rPr>
          <w:rFonts w:ascii="Arial" w:hAnsi="Arial" w:cs="Arial"/>
          <w:lang w:val="cy-GB"/>
        </w:rPr>
        <w:t>d</w:t>
      </w:r>
      <w:r w:rsidR="00FD497B" w:rsidRPr="00B0733F">
        <w:rPr>
          <w:rFonts w:ascii="Arial" w:hAnsi="Arial" w:cs="Arial"/>
          <w:lang w:val="cy-GB"/>
        </w:rPr>
        <w:t>isgybl A</w:t>
      </w:r>
      <w:r w:rsidR="00745EC5" w:rsidRPr="00B0733F">
        <w:rPr>
          <w:rFonts w:ascii="Arial" w:hAnsi="Arial" w:cs="Arial"/>
          <w:lang w:val="cy-GB"/>
        </w:rPr>
        <w:t xml:space="preserve"> na</w:t>
      </w:r>
      <w:r w:rsidR="00FD497B" w:rsidRPr="00B0733F">
        <w:rPr>
          <w:rFonts w:ascii="Arial" w:hAnsi="Arial" w:cs="Arial"/>
          <w:lang w:val="cy-GB"/>
        </w:rPr>
        <w:t xml:space="preserve"> Disgybl B</w:t>
      </w:r>
      <w:r w:rsidR="00745EC5" w:rsidRPr="00B0733F">
        <w:rPr>
          <w:rFonts w:ascii="Arial" w:hAnsi="Arial" w:cs="Arial"/>
          <w:lang w:val="cy-GB"/>
        </w:rPr>
        <w:t>. Felly gellir dadlau, cyn i’r arsylwi ddechrau, roeddwn i’n barod yn dangos</w:t>
      </w:r>
      <w:r w:rsidRPr="00B0733F">
        <w:rPr>
          <w:rFonts w:ascii="Arial" w:hAnsi="Arial" w:cs="Arial"/>
          <w:lang w:val="cy-GB"/>
        </w:rPr>
        <w:t xml:space="preserve"> rhagfarn oherwydd roeddwn i’n disgwyl gweld cyfranogiad uwch gan y disgybl o gartref Cymraeg.</w:t>
      </w:r>
      <w:r w:rsidR="00745EC5" w:rsidRPr="00B0733F">
        <w:rPr>
          <w:rFonts w:ascii="Arial" w:hAnsi="Arial" w:cs="Arial"/>
          <w:lang w:val="cy-GB"/>
        </w:rPr>
        <w:t xml:space="preserve"> Ond gan ddefnyddio’r Raddfa Leuven, roeddwn i’n hyderus y </w:t>
      </w:r>
      <w:r w:rsidRPr="00B0733F">
        <w:rPr>
          <w:rFonts w:ascii="Arial" w:hAnsi="Arial" w:cs="Arial"/>
          <w:lang w:val="cy-GB"/>
        </w:rPr>
        <w:t xml:space="preserve">gallwn osgoi’r rhagfarn hynny </w:t>
      </w:r>
      <w:r w:rsidR="00A45061" w:rsidRPr="00B0733F">
        <w:rPr>
          <w:rFonts w:ascii="Arial" w:hAnsi="Arial" w:cs="Arial"/>
          <w:lang w:val="cy-GB"/>
        </w:rPr>
        <w:t>a</w:t>
      </w:r>
      <w:r w:rsidR="0066133E" w:rsidRPr="00B0733F">
        <w:rPr>
          <w:rFonts w:ascii="Arial" w:hAnsi="Arial" w:cs="Arial"/>
          <w:lang w:val="cy-GB"/>
        </w:rPr>
        <w:t xml:space="preserve"> chasglu gwybodaeth </w:t>
      </w:r>
      <w:r w:rsidRPr="00B0733F">
        <w:rPr>
          <w:rFonts w:ascii="Arial" w:hAnsi="Arial" w:cs="Arial"/>
          <w:lang w:val="cy-GB"/>
        </w:rPr>
        <w:t>di</w:t>
      </w:r>
      <w:r w:rsidR="0066133E" w:rsidRPr="00B0733F">
        <w:rPr>
          <w:rFonts w:ascii="Arial" w:hAnsi="Arial" w:cs="Arial"/>
          <w:lang w:val="cy-GB"/>
        </w:rPr>
        <w:t>duedd wrth arsylwi</w:t>
      </w:r>
      <w:r w:rsidR="00A45061" w:rsidRPr="00B0733F">
        <w:rPr>
          <w:rFonts w:ascii="Arial" w:hAnsi="Arial" w:cs="Arial"/>
          <w:lang w:val="cy-GB"/>
        </w:rPr>
        <w:t xml:space="preserve">. </w:t>
      </w:r>
      <w:r w:rsidR="007F7D4D" w:rsidRPr="00B0733F">
        <w:rPr>
          <w:rFonts w:ascii="Arial" w:hAnsi="Arial" w:cs="Arial"/>
          <w:lang w:val="cy-GB"/>
        </w:rPr>
        <w:t xml:space="preserve">Ond pwysig yw cydnabod fod yna nifer o ffactorau nad oes modd eu rheoli yn gallu cael effaith ar gyfranogiad y disgyblion ar y diwrnod penodol roeddwn i’n arsylwi. Un o’r ffactorau amlycaf yw’r effaith Hawthorne. </w:t>
      </w:r>
      <w:r w:rsidR="007F7D4D" w:rsidRPr="00B0733F">
        <w:rPr>
          <w:rFonts w:ascii="Arial" w:hAnsi="Arial" w:cs="Arial"/>
          <w:lang w:val="cy-GB"/>
        </w:rPr>
        <w:t xml:space="preserve">Effaith sydd yn digwydd pan fydd pobl yn ymddwyn yn wahanol pan maent yn cael eu </w:t>
      </w:r>
      <w:r w:rsidR="002409CA">
        <w:rPr>
          <w:rFonts w:ascii="Arial" w:hAnsi="Arial" w:cs="Arial"/>
          <w:lang w:val="cy-GB"/>
        </w:rPr>
        <w:t>h</w:t>
      </w:r>
      <w:r w:rsidR="007F7D4D" w:rsidRPr="00B0733F">
        <w:rPr>
          <w:rFonts w:ascii="Arial" w:hAnsi="Arial" w:cs="Arial"/>
          <w:lang w:val="cy-GB"/>
        </w:rPr>
        <w:t>arsylwi (Catalogue of Bias, 2017).</w:t>
      </w:r>
      <w:r w:rsidR="00F35D71" w:rsidRPr="00B0733F">
        <w:rPr>
          <w:rFonts w:ascii="Arial" w:hAnsi="Arial" w:cs="Arial"/>
          <w:lang w:val="cy-GB"/>
        </w:rPr>
        <w:t xml:space="preserve"> Felly wrth asesu’r canlyniadau, mae’n bwysig ystyried bod fy mhresenoldeb yn gallu effeithio ar gyfranogiad y disgyblion.</w:t>
      </w:r>
    </w:p>
    <w:p w14:paraId="0A9F0B4B" w14:textId="77777777" w:rsidR="00F35D71" w:rsidRPr="00605882" w:rsidRDefault="00F35D71" w:rsidP="00B0733F">
      <w:pPr>
        <w:spacing w:line="360" w:lineRule="auto"/>
        <w:rPr>
          <w:rFonts w:ascii="Arial" w:hAnsi="Arial" w:cs="Arial"/>
          <w:sz w:val="10"/>
          <w:szCs w:val="10"/>
          <w:lang w:val="cy-GB"/>
        </w:rPr>
      </w:pPr>
    </w:p>
    <w:p w14:paraId="1D19A39C" w14:textId="6AECB67E" w:rsidR="00F23C3E" w:rsidRPr="00B0733F" w:rsidRDefault="00A45061" w:rsidP="00B0733F">
      <w:pPr>
        <w:spacing w:line="360" w:lineRule="auto"/>
        <w:rPr>
          <w:rFonts w:ascii="Arial" w:hAnsi="Arial" w:cs="Arial"/>
          <w:lang w:val="cy-GB"/>
        </w:rPr>
      </w:pPr>
      <w:r w:rsidRPr="00B0733F">
        <w:rPr>
          <w:rFonts w:ascii="Arial" w:hAnsi="Arial" w:cs="Arial"/>
          <w:lang w:val="cy-GB"/>
        </w:rPr>
        <w:t>Yn ystod y deuddydd, fe wnes i arsylwi</w:t>
      </w:r>
      <w:r w:rsidR="0066133E" w:rsidRPr="00B0733F">
        <w:rPr>
          <w:rFonts w:ascii="Arial" w:hAnsi="Arial" w:cs="Arial"/>
          <w:lang w:val="cy-GB"/>
        </w:rPr>
        <w:t>’r disgyblion yn cymryd rhan mewn</w:t>
      </w:r>
      <w:r w:rsidRPr="00B0733F">
        <w:rPr>
          <w:rFonts w:ascii="Arial" w:hAnsi="Arial" w:cs="Arial"/>
          <w:lang w:val="cy-GB"/>
        </w:rPr>
        <w:t xml:space="preserve"> amrywiaeth o weithgareddau. </w:t>
      </w:r>
      <w:r w:rsidR="00AC2E5E" w:rsidRPr="00B0733F">
        <w:rPr>
          <w:rFonts w:ascii="Arial" w:hAnsi="Arial" w:cs="Arial"/>
          <w:lang w:val="cy-GB"/>
        </w:rPr>
        <w:t>Y d</w:t>
      </w:r>
      <w:r w:rsidR="00F23C3E" w:rsidRPr="00B0733F">
        <w:rPr>
          <w:rFonts w:ascii="Arial" w:hAnsi="Arial" w:cs="Arial"/>
          <w:lang w:val="cy-GB"/>
        </w:rPr>
        <w:t>d</w:t>
      </w:r>
      <w:r w:rsidR="002409CA">
        <w:rPr>
          <w:rFonts w:ascii="Arial" w:hAnsi="Arial" w:cs="Arial"/>
          <w:lang w:val="cy-GB"/>
        </w:rPr>
        <w:t>au</w:t>
      </w:r>
      <w:r w:rsidR="00AC2E5E" w:rsidRPr="00B0733F">
        <w:rPr>
          <w:rFonts w:ascii="Arial" w:hAnsi="Arial" w:cs="Arial"/>
          <w:lang w:val="cy-GB"/>
        </w:rPr>
        <w:t xml:space="preserve"> weithgaredd roed</w:t>
      </w:r>
      <w:r w:rsidR="00F23C3E" w:rsidRPr="00B0733F">
        <w:rPr>
          <w:rFonts w:ascii="Arial" w:hAnsi="Arial" w:cs="Arial"/>
          <w:lang w:val="cy-GB"/>
        </w:rPr>
        <w:t>dwn</w:t>
      </w:r>
      <w:r w:rsidR="00AC2E5E" w:rsidRPr="00B0733F">
        <w:rPr>
          <w:rFonts w:ascii="Arial" w:hAnsi="Arial" w:cs="Arial"/>
          <w:lang w:val="cy-GB"/>
        </w:rPr>
        <w:t xml:space="preserve"> i wedi ei arsylwi</w:t>
      </w:r>
      <w:r w:rsidR="00F23C3E" w:rsidRPr="00B0733F">
        <w:rPr>
          <w:rFonts w:ascii="Arial" w:hAnsi="Arial" w:cs="Arial"/>
          <w:lang w:val="cy-GB"/>
        </w:rPr>
        <w:t xml:space="preserve"> rwyf am drafod</w:t>
      </w:r>
      <w:r w:rsidR="00AC2E5E" w:rsidRPr="00B0733F">
        <w:rPr>
          <w:rFonts w:ascii="Arial" w:hAnsi="Arial" w:cs="Arial"/>
          <w:lang w:val="cy-GB"/>
        </w:rPr>
        <w:t xml:space="preserve"> oedd tasg </w:t>
      </w:r>
      <w:r w:rsidR="00057A7A" w:rsidRPr="00B0733F">
        <w:rPr>
          <w:rFonts w:ascii="Arial" w:hAnsi="Arial" w:cs="Arial"/>
          <w:lang w:val="cy-GB"/>
        </w:rPr>
        <w:t>tanio</w:t>
      </w:r>
      <w:r w:rsidR="00AC2E5E" w:rsidRPr="00B0733F">
        <w:rPr>
          <w:rFonts w:ascii="Arial" w:hAnsi="Arial" w:cs="Arial"/>
          <w:lang w:val="cy-GB"/>
        </w:rPr>
        <w:t xml:space="preserve"> yn y bore</w:t>
      </w:r>
      <w:r w:rsidR="00F23C3E" w:rsidRPr="00B0733F">
        <w:rPr>
          <w:rFonts w:ascii="Arial" w:hAnsi="Arial" w:cs="Arial"/>
          <w:lang w:val="cy-GB"/>
        </w:rPr>
        <w:t xml:space="preserve"> ac </w:t>
      </w:r>
      <w:r w:rsidR="00AC2E5E" w:rsidRPr="00B0733F">
        <w:rPr>
          <w:rFonts w:ascii="Arial" w:hAnsi="Arial" w:cs="Arial"/>
          <w:lang w:val="cy-GB"/>
        </w:rPr>
        <w:t>amser stori ar ddiwedd y dydd.</w:t>
      </w:r>
      <w:r w:rsidR="00057A7A" w:rsidRPr="00B0733F">
        <w:rPr>
          <w:rFonts w:ascii="Arial" w:hAnsi="Arial" w:cs="Arial"/>
          <w:lang w:val="cy-GB"/>
        </w:rPr>
        <w:t xml:space="preserve"> Y dasg tanio oedd gweithgaredd cyntaf y diwrnod. Roedd yr athrawes yn mynd dros yr wyddor, dyddiau’r wythnos, y misoedd a sut roedd y plant yn teimlo. Felly roedd </w:t>
      </w:r>
      <w:r w:rsidR="002409CA">
        <w:rPr>
          <w:rFonts w:ascii="Arial" w:hAnsi="Arial" w:cs="Arial"/>
          <w:lang w:val="cy-GB"/>
        </w:rPr>
        <w:t>e</w:t>
      </w:r>
      <w:r w:rsidR="00057A7A" w:rsidRPr="00B0733F">
        <w:rPr>
          <w:rFonts w:ascii="Arial" w:hAnsi="Arial" w:cs="Arial"/>
          <w:lang w:val="cy-GB"/>
        </w:rPr>
        <w:t>’n weithgaredd hwylus gyda thipyn o ganu felly digonedd o gyfleoedd i arsy</w:t>
      </w:r>
      <w:r w:rsidR="002409CA">
        <w:rPr>
          <w:rFonts w:ascii="Arial" w:hAnsi="Arial" w:cs="Arial"/>
          <w:lang w:val="cy-GB"/>
        </w:rPr>
        <w:t>lw</w:t>
      </w:r>
      <w:r w:rsidR="00057A7A" w:rsidRPr="00B0733F">
        <w:rPr>
          <w:rFonts w:ascii="Arial" w:hAnsi="Arial" w:cs="Arial"/>
          <w:lang w:val="cy-GB"/>
        </w:rPr>
        <w:t>i cyfranogiad y disgyblion. Roeddwn i wedi penderfynu rhoi sg</w:t>
      </w:r>
      <w:r w:rsidR="002409CA">
        <w:rPr>
          <w:rFonts w:ascii="Arial" w:hAnsi="Arial" w:cs="Arial"/>
          <w:lang w:val="cy-GB"/>
        </w:rPr>
        <w:t>ô</w:t>
      </w:r>
      <w:r w:rsidR="00057A7A" w:rsidRPr="00B0733F">
        <w:rPr>
          <w:rFonts w:ascii="Arial" w:hAnsi="Arial" w:cs="Arial"/>
          <w:lang w:val="cy-GB"/>
        </w:rPr>
        <w:t xml:space="preserve">r o 3 i’r ddau </w:t>
      </w:r>
      <w:r w:rsidR="002409CA">
        <w:rPr>
          <w:rFonts w:ascii="Arial" w:hAnsi="Arial" w:cs="Arial"/>
          <w:lang w:val="cy-GB"/>
        </w:rPr>
        <w:t>d</w:t>
      </w:r>
      <w:r w:rsidR="00057A7A" w:rsidRPr="00B0733F">
        <w:rPr>
          <w:rFonts w:ascii="Arial" w:hAnsi="Arial" w:cs="Arial"/>
          <w:lang w:val="cy-GB"/>
        </w:rPr>
        <w:t xml:space="preserve">disgybl oherwydd er eu bod yn gwrando ar yr athrawes ar bob adeg, nid oeddent yn fywiog ac yn llawn egni ond yn hytrach, roedden nhw’n gweddol niwtral. Wedi dweud hynny, roedd </w:t>
      </w:r>
      <w:r w:rsidR="008E3D75">
        <w:rPr>
          <w:rFonts w:ascii="Arial" w:hAnsi="Arial" w:cs="Arial"/>
          <w:lang w:val="cy-GB"/>
        </w:rPr>
        <w:t>D</w:t>
      </w:r>
      <w:r w:rsidR="00057A7A" w:rsidRPr="00B0733F">
        <w:rPr>
          <w:rFonts w:ascii="Arial" w:hAnsi="Arial" w:cs="Arial"/>
          <w:lang w:val="cy-GB"/>
        </w:rPr>
        <w:t>isg</w:t>
      </w:r>
      <w:r w:rsidR="002409CA">
        <w:rPr>
          <w:rFonts w:ascii="Arial" w:hAnsi="Arial" w:cs="Arial"/>
          <w:lang w:val="cy-GB"/>
        </w:rPr>
        <w:t>yb</w:t>
      </w:r>
      <w:r w:rsidR="00057A7A" w:rsidRPr="00B0733F">
        <w:rPr>
          <w:rFonts w:ascii="Arial" w:hAnsi="Arial" w:cs="Arial"/>
          <w:lang w:val="cy-GB"/>
        </w:rPr>
        <w:t xml:space="preserve">l </w:t>
      </w:r>
      <w:r w:rsidR="00E363CC" w:rsidRPr="00B0733F">
        <w:rPr>
          <w:rFonts w:ascii="Arial" w:hAnsi="Arial" w:cs="Arial"/>
          <w:lang w:val="cy-GB"/>
        </w:rPr>
        <w:t xml:space="preserve">B </w:t>
      </w:r>
      <w:r w:rsidR="00057A7A" w:rsidRPr="00B0733F">
        <w:rPr>
          <w:rFonts w:ascii="Arial" w:hAnsi="Arial" w:cs="Arial"/>
          <w:lang w:val="cy-GB"/>
        </w:rPr>
        <w:t xml:space="preserve"> yn aml yn chwarae â’i c</w:t>
      </w:r>
      <w:r w:rsidR="002409CA">
        <w:rPr>
          <w:rFonts w:ascii="Arial" w:hAnsi="Arial" w:cs="Arial"/>
          <w:lang w:val="cy-GB"/>
        </w:rPr>
        <w:t>h</w:t>
      </w:r>
      <w:r w:rsidR="00057A7A" w:rsidRPr="00B0733F">
        <w:rPr>
          <w:rFonts w:ascii="Arial" w:hAnsi="Arial" w:cs="Arial"/>
          <w:lang w:val="cy-GB"/>
        </w:rPr>
        <w:t>lip gwallt lliwgar. Er bod hyn yn awgrymu bod ei sylw’n cael ei dynnu’n aml, nid yw</w:t>
      </w:r>
      <w:r w:rsidR="00F23C3E" w:rsidRPr="00B0733F">
        <w:rPr>
          <w:rFonts w:ascii="Arial" w:hAnsi="Arial" w:cs="Arial"/>
          <w:lang w:val="cy-GB"/>
        </w:rPr>
        <w:t xml:space="preserve"> lefel y cyfranogiad yn gysylltiedig </w:t>
      </w:r>
      <w:r w:rsidR="002409CA">
        <w:rPr>
          <w:rFonts w:ascii="Arial" w:hAnsi="Arial" w:cs="Arial"/>
          <w:lang w:val="cy-GB"/>
        </w:rPr>
        <w:t>ag</w:t>
      </w:r>
      <w:r w:rsidR="00F23C3E" w:rsidRPr="00B0733F">
        <w:rPr>
          <w:rFonts w:ascii="Arial" w:hAnsi="Arial" w:cs="Arial"/>
          <w:lang w:val="cy-GB"/>
        </w:rPr>
        <w:t xml:space="preserve"> iaith y cartref. </w:t>
      </w:r>
    </w:p>
    <w:p w14:paraId="7C1C1785" w14:textId="77777777" w:rsidR="00F35D71" w:rsidRPr="00605882" w:rsidRDefault="00F35D71" w:rsidP="00B0733F">
      <w:pPr>
        <w:spacing w:line="360" w:lineRule="auto"/>
        <w:rPr>
          <w:rFonts w:ascii="Arial" w:hAnsi="Arial" w:cs="Arial"/>
          <w:sz w:val="10"/>
          <w:szCs w:val="10"/>
          <w:lang w:val="cy-GB"/>
        </w:rPr>
      </w:pPr>
    </w:p>
    <w:p w14:paraId="26102B1C" w14:textId="2EF4C1EC" w:rsidR="00357A9B" w:rsidRPr="00B0733F" w:rsidRDefault="00F23C3E" w:rsidP="00B0733F">
      <w:pPr>
        <w:spacing w:line="360" w:lineRule="auto"/>
        <w:rPr>
          <w:rFonts w:ascii="Arial" w:hAnsi="Arial" w:cs="Arial"/>
          <w:lang w:val="cy-GB"/>
        </w:rPr>
      </w:pPr>
      <w:r w:rsidRPr="00B0733F">
        <w:rPr>
          <w:rFonts w:ascii="Arial" w:hAnsi="Arial" w:cs="Arial"/>
          <w:lang w:val="cy-GB"/>
        </w:rPr>
        <w:lastRenderedPageBreak/>
        <w:t xml:space="preserve">Yr ail weithgaredd oedd </w:t>
      </w:r>
      <w:r w:rsidR="00E363CC" w:rsidRPr="00B0733F">
        <w:rPr>
          <w:rFonts w:ascii="Arial" w:hAnsi="Arial" w:cs="Arial"/>
          <w:lang w:val="cy-GB"/>
        </w:rPr>
        <w:t>amser stori cyn mynd adref</w:t>
      </w:r>
      <w:r w:rsidRPr="00B0733F">
        <w:rPr>
          <w:rFonts w:ascii="Arial" w:hAnsi="Arial" w:cs="Arial"/>
          <w:lang w:val="cy-GB"/>
        </w:rPr>
        <w:t xml:space="preserve">. </w:t>
      </w:r>
      <w:r w:rsidR="00E363CC" w:rsidRPr="00B0733F">
        <w:rPr>
          <w:rFonts w:ascii="Arial" w:hAnsi="Arial" w:cs="Arial"/>
          <w:lang w:val="cy-GB"/>
        </w:rPr>
        <w:t>Penderfynais roi sg</w:t>
      </w:r>
      <w:r w:rsidR="002409CA">
        <w:rPr>
          <w:rFonts w:ascii="Arial" w:hAnsi="Arial" w:cs="Arial"/>
          <w:lang w:val="cy-GB"/>
        </w:rPr>
        <w:t>ô</w:t>
      </w:r>
      <w:r w:rsidR="00E363CC" w:rsidRPr="00B0733F">
        <w:rPr>
          <w:rFonts w:ascii="Arial" w:hAnsi="Arial" w:cs="Arial"/>
          <w:lang w:val="cy-GB"/>
        </w:rPr>
        <w:t>r o 5 i ddisg</w:t>
      </w:r>
      <w:r w:rsidR="002409CA">
        <w:rPr>
          <w:rFonts w:ascii="Arial" w:hAnsi="Arial" w:cs="Arial"/>
          <w:lang w:val="cy-GB"/>
        </w:rPr>
        <w:t>yb</w:t>
      </w:r>
      <w:r w:rsidR="00E363CC" w:rsidRPr="00B0733F">
        <w:rPr>
          <w:rFonts w:ascii="Arial" w:hAnsi="Arial" w:cs="Arial"/>
          <w:lang w:val="cy-GB"/>
        </w:rPr>
        <w:t>l A, a 4 i ddisgybl B. Llyfr am gi ar y fferm roedd</w:t>
      </w:r>
      <w:r w:rsidR="008E3D75">
        <w:rPr>
          <w:rFonts w:ascii="Arial" w:hAnsi="Arial" w:cs="Arial"/>
          <w:lang w:val="cy-GB"/>
        </w:rPr>
        <w:t>e</w:t>
      </w:r>
      <w:r w:rsidR="00E363CC" w:rsidRPr="00B0733F">
        <w:rPr>
          <w:rFonts w:ascii="Arial" w:hAnsi="Arial" w:cs="Arial"/>
          <w:lang w:val="cy-GB"/>
        </w:rPr>
        <w:t xml:space="preserve">n nhw’n ei ddarllen. Roedd disgybl </w:t>
      </w:r>
      <w:r w:rsidR="007F7D4D" w:rsidRPr="00B0733F">
        <w:rPr>
          <w:rFonts w:ascii="Arial" w:hAnsi="Arial" w:cs="Arial"/>
          <w:lang w:val="cy-GB"/>
        </w:rPr>
        <w:t>A</w:t>
      </w:r>
      <w:r w:rsidR="00E363CC" w:rsidRPr="00B0733F">
        <w:rPr>
          <w:rFonts w:ascii="Arial" w:hAnsi="Arial" w:cs="Arial"/>
          <w:lang w:val="cy-GB"/>
        </w:rPr>
        <w:t xml:space="preserve"> yn aml yn chwerthin ar y stori a synau’r an</w:t>
      </w:r>
      <w:r w:rsidR="002409CA">
        <w:rPr>
          <w:rFonts w:ascii="Arial" w:hAnsi="Arial" w:cs="Arial"/>
          <w:lang w:val="cy-GB"/>
        </w:rPr>
        <w:t>i</w:t>
      </w:r>
      <w:r w:rsidR="00E363CC" w:rsidRPr="00B0733F">
        <w:rPr>
          <w:rFonts w:ascii="Arial" w:hAnsi="Arial" w:cs="Arial"/>
          <w:lang w:val="cy-GB"/>
        </w:rPr>
        <w:t xml:space="preserve">feiliaid ac yn ailadrodd y synau gyda’r athrawes, ac roedd yn canolbwyntio ar y stori drwy’r amser. </w:t>
      </w:r>
      <w:r w:rsidR="007F7D4D" w:rsidRPr="00B0733F">
        <w:rPr>
          <w:rFonts w:ascii="Arial" w:hAnsi="Arial" w:cs="Arial"/>
          <w:lang w:val="cy-GB"/>
        </w:rPr>
        <w:t xml:space="preserve">Yn yr un modd, roedd disgybl B hefyd yn chwerthin ar synau’r anifeiliaid ac yn eu hailadrodd, ond nid i’r un graddau â disgybl A. </w:t>
      </w:r>
      <w:r w:rsidRPr="00B0733F">
        <w:rPr>
          <w:rFonts w:ascii="Arial" w:hAnsi="Arial" w:cs="Arial"/>
          <w:lang w:val="cy-GB"/>
        </w:rPr>
        <w:t xml:space="preserve">Ond mae’n rhaid ystyried nad yw eu </w:t>
      </w:r>
      <w:r w:rsidR="002409CA">
        <w:rPr>
          <w:rFonts w:ascii="Arial" w:hAnsi="Arial" w:cs="Arial"/>
          <w:lang w:val="cy-GB"/>
        </w:rPr>
        <w:t>h</w:t>
      </w:r>
      <w:r w:rsidRPr="00B0733F">
        <w:rPr>
          <w:rFonts w:ascii="Arial" w:hAnsi="Arial" w:cs="Arial"/>
          <w:lang w:val="cy-GB"/>
        </w:rPr>
        <w:t xml:space="preserve">ymgysylltiad o reidrwydd yn gysylltiedig </w:t>
      </w:r>
      <w:r w:rsidR="002409CA">
        <w:rPr>
          <w:rFonts w:ascii="Arial" w:hAnsi="Arial" w:cs="Arial"/>
          <w:lang w:val="cy-GB"/>
        </w:rPr>
        <w:t>ag</w:t>
      </w:r>
      <w:r w:rsidRPr="00B0733F">
        <w:rPr>
          <w:rFonts w:ascii="Arial" w:hAnsi="Arial" w:cs="Arial"/>
          <w:lang w:val="cy-GB"/>
        </w:rPr>
        <w:t xml:space="preserve"> iaith y cartref. Mae ffactorau megis y llyfr maent yn eu darllen yn gallu cael effaith ar eu </w:t>
      </w:r>
      <w:r w:rsidR="002409CA">
        <w:rPr>
          <w:rFonts w:ascii="Arial" w:hAnsi="Arial" w:cs="Arial"/>
          <w:lang w:val="cy-GB"/>
        </w:rPr>
        <w:t>h</w:t>
      </w:r>
      <w:r w:rsidRPr="00B0733F">
        <w:rPr>
          <w:rFonts w:ascii="Arial" w:hAnsi="Arial" w:cs="Arial"/>
          <w:lang w:val="cy-GB"/>
        </w:rPr>
        <w:t xml:space="preserve">ymgysylltiad; os maent yn darllen llyfr sydd o ddiddordeb iddynt, maen nhw’n mynd i fwynhau’r llyfr yn fwy ac o ganlyniad yn mynd i ymgysylltu’n fwy â’r llyfr. </w:t>
      </w:r>
      <w:r w:rsidR="007F7D4D" w:rsidRPr="00B0733F">
        <w:rPr>
          <w:rFonts w:ascii="Arial" w:hAnsi="Arial" w:cs="Arial"/>
          <w:lang w:val="cy-GB"/>
        </w:rPr>
        <w:t>Rwyf yn ymwybodol bod disgybl A â llawer o ddiddordeb yn amaethyddiaeth felly roedd y llyfr dan sylw yn amlwg yn mynd i fod o ddiddordeb iddo</w:t>
      </w:r>
      <w:r w:rsidR="00763EB1" w:rsidRPr="00B0733F">
        <w:rPr>
          <w:rFonts w:ascii="Arial" w:hAnsi="Arial" w:cs="Arial"/>
          <w:lang w:val="cy-GB"/>
        </w:rPr>
        <w:t xml:space="preserve"> felly nid yw’n syndod ei fod yn ymgysylltu â’r stori</w:t>
      </w:r>
      <w:r w:rsidR="007F7D4D" w:rsidRPr="00B0733F">
        <w:rPr>
          <w:rFonts w:ascii="Arial" w:hAnsi="Arial" w:cs="Arial"/>
          <w:lang w:val="cy-GB"/>
        </w:rPr>
        <w:t>. Petawn i wedi arsylwi</w:t>
      </w:r>
      <w:r w:rsidR="00F539CE" w:rsidRPr="00B0733F">
        <w:rPr>
          <w:rFonts w:ascii="Arial" w:hAnsi="Arial" w:cs="Arial"/>
          <w:lang w:val="cy-GB"/>
        </w:rPr>
        <w:t>’r dosbarth yn darllen</w:t>
      </w:r>
      <w:r w:rsidR="007F7D4D" w:rsidRPr="00B0733F">
        <w:rPr>
          <w:rFonts w:ascii="Arial" w:hAnsi="Arial" w:cs="Arial"/>
          <w:lang w:val="cy-GB"/>
        </w:rPr>
        <w:t xml:space="preserve"> llyfr gwahanol, mae’n ddigon posib byddai fy nghanfyddiadau yn wahanol. </w:t>
      </w:r>
    </w:p>
    <w:p w14:paraId="236EB38B" w14:textId="68EA9A49" w:rsidR="00342BFE" w:rsidRPr="00605882" w:rsidRDefault="00342BFE" w:rsidP="00B0733F">
      <w:pPr>
        <w:spacing w:line="360" w:lineRule="auto"/>
        <w:rPr>
          <w:rFonts w:ascii="Arial" w:hAnsi="Arial" w:cs="Arial"/>
          <w:sz w:val="10"/>
          <w:szCs w:val="10"/>
          <w:lang w:val="cy-GB"/>
        </w:rPr>
      </w:pPr>
    </w:p>
    <w:p w14:paraId="0B2DC49B" w14:textId="7D564263" w:rsidR="00342BFE" w:rsidRPr="00B0733F" w:rsidRDefault="006345F3" w:rsidP="00B0733F">
      <w:pPr>
        <w:spacing w:line="360" w:lineRule="auto"/>
        <w:rPr>
          <w:rFonts w:ascii="Arial" w:hAnsi="Arial" w:cs="Arial"/>
          <w:lang w:val="cy-GB"/>
        </w:rPr>
      </w:pPr>
      <w:r w:rsidRPr="00B0733F">
        <w:rPr>
          <w:rFonts w:ascii="Arial" w:hAnsi="Arial" w:cs="Arial"/>
          <w:lang w:val="cy-GB"/>
        </w:rPr>
        <w:t xml:space="preserve">Felly </w:t>
      </w:r>
      <w:r w:rsidR="002E0856" w:rsidRPr="00B0733F">
        <w:rPr>
          <w:rFonts w:ascii="Arial" w:hAnsi="Arial" w:cs="Arial"/>
          <w:lang w:val="cy-GB"/>
        </w:rPr>
        <w:t>wrth gyfeirio at y dd</w:t>
      </w:r>
      <w:r w:rsidR="002409CA">
        <w:rPr>
          <w:rFonts w:ascii="Arial" w:hAnsi="Arial" w:cs="Arial"/>
          <w:lang w:val="cy-GB"/>
        </w:rPr>
        <w:t>au</w:t>
      </w:r>
      <w:r w:rsidR="002E0856" w:rsidRPr="00B0733F">
        <w:rPr>
          <w:rFonts w:ascii="Arial" w:hAnsi="Arial" w:cs="Arial"/>
          <w:lang w:val="cy-GB"/>
        </w:rPr>
        <w:t xml:space="preserve"> weithgaredd dan sylw, er bod ambell arwydd sydd yn awgrymu bod cyfranogiad uwch gan </w:t>
      </w:r>
      <w:r w:rsidR="00FD497B" w:rsidRPr="00B0733F">
        <w:rPr>
          <w:rFonts w:ascii="Arial" w:hAnsi="Arial" w:cs="Arial"/>
          <w:lang w:val="cy-GB"/>
        </w:rPr>
        <w:t>D</w:t>
      </w:r>
      <w:r w:rsidR="008E3D75">
        <w:rPr>
          <w:rFonts w:ascii="Arial" w:hAnsi="Arial" w:cs="Arial"/>
          <w:lang w:val="cy-GB"/>
        </w:rPr>
        <w:t>d</w:t>
      </w:r>
      <w:r w:rsidR="008E3D75">
        <w:rPr>
          <w:rFonts w:ascii="Arial" w:hAnsi="Arial" w:cs="Arial"/>
          <w:lang w:val="cy-GB"/>
        </w:rPr>
        <w:softHyphen/>
      </w:r>
      <w:r w:rsidR="008E3D75">
        <w:rPr>
          <w:rFonts w:ascii="Arial" w:hAnsi="Arial" w:cs="Arial"/>
          <w:lang w:val="cy-GB"/>
        </w:rPr>
        <w:softHyphen/>
      </w:r>
      <w:r w:rsidR="008E3D75">
        <w:rPr>
          <w:rFonts w:ascii="Arial" w:hAnsi="Arial" w:cs="Arial"/>
          <w:lang w:val="cy-GB"/>
        </w:rPr>
        <w:softHyphen/>
      </w:r>
      <w:r w:rsidR="00FD497B" w:rsidRPr="00B0733F">
        <w:rPr>
          <w:rFonts w:ascii="Arial" w:hAnsi="Arial" w:cs="Arial"/>
          <w:lang w:val="cy-GB"/>
        </w:rPr>
        <w:t>isgybl A</w:t>
      </w:r>
      <w:r w:rsidR="002E0856" w:rsidRPr="00B0733F">
        <w:rPr>
          <w:rFonts w:ascii="Arial" w:hAnsi="Arial" w:cs="Arial"/>
          <w:lang w:val="cy-GB"/>
        </w:rPr>
        <w:t>, nid oes cysylltiad amlwg rhwng cyfranogiad disg</w:t>
      </w:r>
      <w:r w:rsidR="002409CA">
        <w:rPr>
          <w:rFonts w:ascii="Arial" w:hAnsi="Arial" w:cs="Arial"/>
          <w:lang w:val="cy-GB"/>
        </w:rPr>
        <w:t>yb</w:t>
      </w:r>
      <w:r w:rsidR="002E0856" w:rsidRPr="00B0733F">
        <w:rPr>
          <w:rFonts w:ascii="Arial" w:hAnsi="Arial" w:cs="Arial"/>
          <w:lang w:val="cy-GB"/>
        </w:rPr>
        <w:t xml:space="preserve">lion a’r iaith maent yn siarad adref. Felly </w:t>
      </w:r>
      <w:r w:rsidR="009D55FA" w:rsidRPr="00B0733F">
        <w:rPr>
          <w:rFonts w:ascii="Arial" w:hAnsi="Arial" w:cs="Arial"/>
          <w:lang w:val="cy-GB"/>
        </w:rPr>
        <w:t xml:space="preserve">mewn gwirionedd, nid yw’n bosib dod i gasgliad pendant ar sail yr ymchwil hwn yn unig. </w:t>
      </w:r>
      <w:r w:rsidR="00280F92" w:rsidRPr="00B0733F">
        <w:rPr>
          <w:rFonts w:ascii="Arial" w:hAnsi="Arial" w:cs="Arial"/>
          <w:lang w:val="cy-GB"/>
        </w:rPr>
        <w:t>Mae’n hanfodol ein bod ni’n ystyried ffactorau allanol sydd yn gallu cael dylanwad ar ymgys</w:t>
      </w:r>
      <w:r w:rsidR="002409CA">
        <w:rPr>
          <w:rFonts w:ascii="Arial" w:hAnsi="Arial" w:cs="Arial"/>
          <w:lang w:val="cy-GB"/>
        </w:rPr>
        <w:t>y</w:t>
      </w:r>
      <w:r w:rsidR="00280F92" w:rsidRPr="00B0733F">
        <w:rPr>
          <w:rFonts w:ascii="Arial" w:hAnsi="Arial" w:cs="Arial"/>
          <w:lang w:val="cy-GB"/>
        </w:rPr>
        <w:t>lltiad plentyn â gweithgaredd penodol, boed yn ddiddordeb y disg</w:t>
      </w:r>
      <w:r w:rsidR="002409CA">
        <w:rPr>
          <w:rFonts w:ascii="Arial" w:hAnsi="Arial" w:cs="Arial"/>
          <w:lang w:val="cy-GB"/>
        </w:rPr>
        <w:t>yb</w:t>
      </w:r>
      <w:r w:rsidR="00280F92" w:rsidRPr="00B0733F">
        <w:rPr>
          <w:rFonts w:ascii="Arial" w:hAnsi="Arial" w:cs="Arial"/>
          <w:lang w:val="cy-GB"/>
        </w:rPr>
        <w:t>l yn y testun, gwrthdyniadau amrywiol neu hyd yn oed dull addysgu</w:t>
      </w:r>
      <w:r w:rsidR="002409CA">
        <w:rPr>
          <w:rFonts w:ascii="Arial" w:hAnsi="Arial" w:cs="Arial"/>
          <w:lang w:val="cy-GB"/>
        </w:rPr>
        <w:t>’r</w:t>
      </w:r>
      <w:r w:rsidR="00280F92" w:rsidRPr="00B0733F">
        <w:rPr>
          <w:rFonts w:ascii="Arial" w:hAnsi="Arial" w:cs="Arial"/>
          <w:lang w:val="cy-GB"/>
        </w:rPr>
        <w:t xml:space="preserve"> athro. Mae yna boisb</w:t>
      </w:r>
      <w:r w:rsidR="002409CA">
        <w:rPr>
          <w:rFonts w:ascii="Arial" w:hAnsi="Arial" w:cs="Arial"/>
          <w:lang w:val="cy-GB"/>
        </w:rPr>
        <w:t>i</w:t>
      </w:r>
      <w:r w:rsidR="00280F92" w:rsidRPr="00B0733F">
        <w:rPr>
          <w:rFonts w:ascii="Arial" w:hAnsi="Arial" w:cs="Arial"/>
          <w:lang w:val="cy-GB"/>
        </w:rPr>
        <w:t xml:space="preserve">liadau diddiwedd sydd yn gallu dylanwadu ar gyfranogiad disgyblion felly mae bron yn amhosib datgan yn benodol </w:t>
      </w:r>
      <w:r w:rsidR="00F45791" w:rsidRPr="00B0733F">
        <w:rPr>
          <w:rFonts w:ascii="Arial" w:hAnsi="Arial" w:cs="Arial"/>
          <w:lang w:val="cy-GB"/>
        </w:rPr>
        <w:t>bod iaith y cartref yn dylanwadu ar gyfranogiad disgyblion. Wrth edrych ar weithgaredd megis canu er enghraifft, os bod yna gyfranogiad uwch gan ddisgybl sydd o gartref Cymraeg, gallai hyn ddeilio o ddiddordeb y disgybl mewn canu yn hytrach na pa iaith maent yn siarad adref.</w:t>
      </w:r>
      <w:r w:rsidR="00763EB1" w:rsidRPr="00B0733F">
        <w:rPr>
          <w:rFonts w:ascii="Arial" w:hAnsi="Arial" w:cs="Arial"/>
          <w:lang w:val="cy-GB"/>
        </w:rPr>
        <w:t xml:space="preserve"> Er mwyn ceisio dod o hyd i ateb mwy pendant, byddai angen arsy</w:t>
      </w:r>
      <w:r w:rsidR="002409CA">
        <w:rPr>
          <w:rFonts w:ascii="Arial" w:hAnsi="Arial" w:cs="Arial"/>
          <w:lang w:val="cy-GB"/>
        </w:rPr>
        <w:t>lw</w:t>
      </w:r>
      <w:r w:rsidR="00763EB1" w:rsidRPr="00B0733F">
        <w:rPr>
          <w:rFonts w:ascii="Arial" w:hAnsi="Arial" w:cs="Arial"/>
          <w:lang w:val="cy-GB"/>
        </w:rPr>
        <w:t>i nifer helaeth o wahanol weithgareddau ac arsylwi nifer o ddisgyblion. Gwaith sydd ddim yn ymarferol i un person. Hyd yn oed ar ôl gwneud hyn, byddai’n rhaid ystyried cyd-destun pob unigolyn.</w:t>
      </w:r>
      <w:r w:rsidR="00F45791" w:rsidRPr="00B0733F">
        <w:rPr>
          <w:rFonts w:ascii="Arial" w:hAnsi="Arial" w:cs="Arial"/>
          <w:lang w:val="cy-GB"/>
        </w:rPr>
        <w:t xml:space="preserve"> Ond yr hyn sydd yn bw</w:t>
      </w:r>
      <w:r w:rsidR="002409CA">
        <w:rPr>
          <w:rFonts w:ascii="Arial" w:hAnsi="Arial" w:cs="Arial"/>
          <w:lang w:val="cy-GB"/>
        </w:rPr>
        <w:t>ysi</w:t>
      </w:r>
      <w:r w:rsidR="00F45791" w:rsidRPr="00B0733F">
        <w:rPr>
          <w:rFonts w:ascii="Arial" w:hAnsi="Arial" w:cs="Arial"/>
          <w:lang w:val="cy-GB"/>
        </w:rPr>
        <w:t>g i athro wneud yw sicrhau fod pob plentyn y</w:t>
      </w:r>
      <w:r w:rsidR="001215CC">
        <w:rPr>
          <w:rFonts w:ascii="Arial" w:hAnsi="Arial" w:cs="Arial"/>
          <w:lang w:val="cy-GB"/>
        </w:rPr>
        <w:t>n</w:t>
      </w:r>
      <w:r w:rsidR="00F45791" w:rsidRPr="00B0733F">
        <w:rPr>
          <w:rFonts w:ascii="Arial" w:hAnsi="Arial" w:cs="Arial"/>
          <w:lang w:val="cy-GB"/>
        </w:rPr>
        <w:t xml:space="preserve"> ymgysylltu â’r dysgu er gwaethaf iaith y cartref</w:t>
      </w:r>
      <w:r w:rsidR="00F43614" w:rsidRPr="00B0733F">
        <w:rPr>
          <w:rFonts w:ascii="Arial" w:hAnsi="Arial" w:cs="Arial"/>
          <w:lang w:val="cy-GB"/>
        </w:rPr>
        <w:t xml:space="preserve"> a </w:t>
      </w:r>
      <w:r w:rsidR="00F43614" w:rsidRPr="00B0733F">
        <w:rPr>
          <w:rFonts w:ascii="Arial" w:hAnsi="Arial" w:cs="Arial"/>
          <w:lang w:val="cy-GB"/>
        </w:rPr>
        <w:t>sicrhau’r gorau ar eu cyfer o ran safonau, lles a chynnydd</w:t>
      </w:r>
      <w:r w:rsidR="00F43614" w:rsidRPr="00B0733F">
        <w:rPr>
          <w:rFonts w:ascii="Arial" w:hAnsi="Arial" w:cs="Arial"/>
          <w:lang w:val="cy-GB"/>
        </w:rPr>
        <w:t xml:space="preserve"> (Llywodraeth Cymru, 2018).</w:t>
      </w:r>
    </w:p>
    <w:p w14:paraId="5BB58A5F" w14:textId="77777777" w:rsidR="00605882" w:rsidRDefault="00605882" w:rsidP="006225F0">
      <w:pPr>
        <w:spacing w:line="360" w:lineRule="auto"/>
        <w:rPr>
          <w:lang w:val="cy-GB"/>
        </w:rPr>
      </w:pPr>
    </w:p>
    <w:p w14:paraId="2CA89E88" w14:textId="7244FD47" w:rsidR="00E1747D" w:rsidRDefault="00E1747D" w:rsidP="006225F0">
      <w:pPr>
        <w:spacing w:line="360" w:lineRule="auto"/>
        <w:rPr>
          <w:b/>
          <w:bCs/>
          <w:lang w:val="cy-GB"/>
        </w:rPr>
      </w:pPr>
      <w:r w:rsidRPr="00195518">
        <w:rPr>
          <w:b/>
          <w:bCs/>
          <w:lang w:val="cy-GB"/>
        </w:rPr>
        <w:lastRenderedPageBreak/>
        <w:t>Rhestr Gyfeiriadau</w:t>
      </w:r>
    </w:p>
    <w:p w14:paraId="78E93F80" w14:textId="0CD8BDC7" w:rsidR="00E66F13" w:rsidRDefault="00E66F13" w:rsidP="00A47F49">
      <w:pPr>
        <w:spacing w:line="360" w:lineRule="auto"/>
        <w:rPr>
          <w:lang w:val="cy-GB"/>
        </w:rPr>
      </w:pPr>
      <w:r>
        <w:rPr>
          <w:lang w:val="cy-GB"/>
        </w:rPr>
        <w:t xml:space="preserve">Bast, C. (2017) </w:t>
      </w:r>
      <w:r>
        <w:rPr>
          <w:i/>
          <w:iCs/>
          <w:lang w:val="cy-GB"/>
        </w:rPr>
        <w:t xml:space="preserve">People forget 80% of the newly learned material within 24 hours, the so-called forgetting curve. </w:t>
      </w:r>
      <w:r>
        <w:rPr>
          <w:lang w:val="cy-GB"/>
        </w:rPr>
        <w:t xml:space="preserve">Ar gael yn: </w:t>
      </w:r>
      <w:hyperlink r:id="rId8" w:history="1">
        <w:r w:rsidRPr="007970F2">
          <w:rPr>
            <w:rStyle w:val="Hyperlink"/>
            <w:lang w:val="cy-GB"/>
          </w:rPr>
          <w:t>https://www.anewspring.com/retention-training-the-spacing-effect/</w:t>
        </w:r>
      </w:hyperlink>
      <w:r>
        <w:rPr>
          <w:lang w:val="cy-GB"/>
        </w:rPr>
        <w:t xml:space="preserve"> (Cyrchwyd: </w:t>
      </w:r>
      <w:r w:rsidR="00AA5162">
        <w:rPr>
          <w:lang w:val="cy-GB"/>
        </w:rPr>
        <w:t>28 Chwefror</w:t>
      </w:r>
      <w:r>
        <w:rPr>
          <w:lang w:val="cy-GB"/>
        </w:rPr>
        <w:t xml:space="preserve"> 2023)</w:t>
      </w:r>
    </w:p>
    <w:p w14:paraId="4D3491D9" w14:textId="77777777" w:rsidR="00E66F13" w:rsidRDefault="00E66F13" w:rsidP="00A47F49">
      <w:pPr>
        <w:spacing w:line="360" w:lineRule="auto"/>
        <w:rPr>
          <w:lang w:val="cy-GB"/>
        </w:rPr>
      </w:pPr>
    </w:p>
    <w:p w14:paraId="2FB9A62A" w14:textId="4E23C475" w:rsidR="00F35D71" w:rsidRDefault="00A47F49" w:rsidP="00A47F49">
      <w:pPr>
        <w:spacing w:line="360" w:lineRule="auto"/>
        <w:rPr>
          <w:lang w:val="cy-GB"/>
        </w:rPr>
      </w:pPr>
      <w:r w:rsidRPr="00A47F49">
        <w:rPr>
          <w:lang w:val="cy-GB"/>
        </w:rPr>
        <w:t>British Educational Research Association [BERA] (2018)</w:t>
      </w:r>
      <w:r w:rsidR="00F35D71">
        <w:rPr>
          <w:lang w:val="cy-GB"/>
        </w:rPr>
        <w:t xml:space="preserve"> </w:t>
      </w:r>
      <w:r w:rsidRPr="00A47F49">
        <w:rPr>
          <w:lang w:val="cy-GB"/>
        </w:rPr>
        <w:t xml:space="preserve">Ethical Guidelines for Educational Research, fourth edition, London. </w:t>
      </w:r>
      <w:r>
        <w:rPr>
          <w:lang w:val="cy-GB"/>
        </w:rPr>
        <w:fldChar w:fldCharType="begin"/>
      </w:r>
      <w:r>
        <w:rPr>
          <w:lang w:val="cy-GB"/>
        </w:rPr>
        <w:instrText xml:space="preserve"> HYPERLINK "</w:instrText>
      </w:r>
      <w:r w:rsidRPr="00A47F49">
        <w:rPr>
          <w:lang w:val="cy-GB"/>
        </w:rPr>
        <w:instrText>https://www.bera.ac.uk/researchers-resources/publications/ethical- guidelines-for-educational-research-2018</w:instrText>
      </w:r>
      <w:r>
        <w:rPr>
          <w:lang w:val="cy-GB"/>
        </w:rPr>
        <w:instrText xml:space="preserve">" </w:instrText>
      </w:r>
      <w:r>
        <w:rPr>
          <w:lang w:val="cy-GB"/>
        </w:rPr>
        <w:fldChar w:fldCharType="separate"/>
      </w:r>
      <w:r w:rsidRPr="007970F2">
        <w:rPr>
          <w:rStyle w:val="Hyperlink"/>
          <w:lang w:val="cy-GB"/>
        </w:rPr>
        <w:t>https://www.bera.ac.uk/researchers-resources/publications/ethical- guidelines-for-educational-research-2018</w:t>
      </w:r>
      <w:r>
        <w:rPr>
          <w:lang w:val="cy-GB"/>
        </w:rPr>
        <w:fldChar w:fldCharType="end"/>
      </w:r>
      <w:r>
        <w:rPr>
          <w:lang w:val="cy-GB"/>
        </w:rPr>
        <w:t xml:space="preserve"> </w:t>
      </w:r>
    </w:p>
    <w:p w14:paraId="6F485AE1" w14:textId="77777777" w:rsidR="00F43614" w:rsidRDefault="00F43614" w:rsidP="00A47F49">
      <w:pPr>
        <w:spacing w:line="360" w:lineRule="auto"/>
        <w:rPr>
          <w:lang w:val="cy-GB"/>
        </w:rPr>
      </w:pPr>
    </w:p>
    <w:p w14:paraId="6960488D" w14:textId="7C66E45D" w:rsidR="00F35D71" w:rsidRDefault="00F35D71" w:rsidP="00F35D71">
      <w:pPr>
        <w:spacing w:line="360" w:lineRule="auto"/>
        <w:rPr>
          <w:lang w:val="cy-GB"/>
        </w:rPr>
      </w:pPr>
      <w:r>
        <w:rPr>
          <w:lang w:val="cy-GB"/>
        </w:rPr>
        <w:t xml:space="preserve">Catalogue of Bias (2017) </w:t>
      </w:r>
      <w:r>
        <w:rPr>
          <w:i/>
          <w:iCs/>
          <w:lang w:val="cy-GB"/>
        </w:rPr>
        <w:t xml:space="preserve">Hawthorne Effect. </w:t>
      </w:r>
      <w:r>
        <w:rPr>
          <w:lang w:val="cy-GB"/>
        </w:rPr>
        <w:t xml:space="preserve">Ar gael yn: </w:t>
      </w:r>
      <w:r>
        <w:rPr>
          <w:lang w:val="cy-GB"/>
        </w:rPr>
        <w:fldChar w:fldCharType="begin"/>
      </w:r>
      <w:r>
        <w:rPr>
          <w:lang w:val="cy-GB"/>
        </w:rPr>
        <w:instrText xml:space="preserve"> HYPERLINK "</w:instrText>
      </w:r>
      <w:r w:rsidRPr="00F35D71">
        <w:rPr>
          <w:lang w:val="cy-GB"/>
        </w:rPr>
        <w:instrText>https://catalogofbias.org/biases/hawthorne-effect/#cite</w:instrText>
      </w:r>
      <w:r>
        <w:rPr>
          <w:lang w:val="cy-GB"/>
        </w:rPr>
        <w:instrText xml:space="preserve">" </w:instrText>
      </w:r>
      <w:r>
        <w:rPr>
          <w:lang w:val="cy-GB"/>
        </w:rPr>
        <w:fldChar w:fldCharType="separate"/>
      </w:r>
      <w:r w:rsidRPr="007970F2">
        <w:rPr>
          <w:rStyle w:val="Hyperlink"/>
          <w:lang w:val="cy-GB"/>
        </w:rPr>
        <w:t>https://catalogofbias.org/biases/hawthorne-effect/#cite</w:t>
      </w:r>
      <w:r>
        <w:rPr>
          <w:lang w:val="cy-GB"/>
        </w:rPr>
        <w:fldChar w:fldCharType="end"/>
      </w:r>
      <w:r>
        <w:rPr>
          <w:lang w:val="cy-GB"/>
        </w:rPr>
        <w:t xml:space="preserve"> (Cyrchwyd: </w:t>
      </w:r>
      <w:r w:rsidR="00AA5162">
        <w:rPr>
          <w:lang w:val="cy-GB"/>
        </w:rPr>
        <w:t>1</w:t>
      </w:r>
      <w:r>
        <w:rPr>
          <w:lang w:val="cy-GB"/>
        </w:rPr>
        <w:t xml:space="preserve"> Mawrth 2023)</w:t>
      </w:r>
    </w:p>
    <w:p w14:paraId="2C4BAEFB" w14:textId="77777777" w:rsidR="00F43614" w:rsidRPr="00F35D71" w:rsidRDefault="00F43614" w:rsidP="00F35D71">
      <w:pPr>
        <w:spacing w:line="360" w:lineRule="auto"/>
        <w:rPr>
          <w:lang w:val="cy-GB"/>
        </w:rPr>
      </w:pPr>
    </w:p>
    <w:p w14:paraId="28E11B6C" w14:textId="5835D915" w:rsidR="006225F0" w:rsidRDefault="00195518" w:rsidP="006225F0">
      <w:pPr>
        <w:spacing w:line="360" w:lineRule="auto"/>
        <w:rPr>
          <w:lang w:val="cy-GB"/>
        </w:rPr>
      </w:pPr>
      <w:r>
        <w:rPr>
          <w:noProof/>
          <w:lang w:val="cy-GB"/>
        </w:rPr>
        <mc:AlternateContent>
          <mc:Choice Requires="wps">
            <w:drawing>
              <wp:anchor distT="0" distB="0" distL="114300" distR="114300" simplePos="0" relativeHeight="251659264" behindDoc="0" locked="0" layoutInCell="1" allowOverlap="1" wp14:anchorId="6D3896D4" wp14:editId="3B0FF7CB">
                <wp:simplePos x="0" y="0"/>
                <wp:positionH relativeFrom="column">
                  <wp:posOffset>1967696</wp:posOffset>
                </wp:positionH>
                <wp:positionV relativeFrom="paragraph">
                  <wp:posOffset>552370</wp:posOffset>
                </wp:positionV>
                <wp:extent cx="1481560" cy="208344"/>
                <wp:effectExtent l="0" t="0" r="17145" b="7620"/>
                <wp:wrapNone/>
                <wp:docPr id="2" name="Rectangle 2"/>
                <wp:cNvGraphicFramePr/>
                <a:graphic xmlns:a="http://schemas.openxmlformats.org/drawingml/2006/main">
                  <a:graphicData uri="http://schemas.microsoft.com/office/word/2010/wordprocessingShape">
                    <wps:wsp>
                      <wps:cNvSpPr/>
                      <wps:spPr>
                        <a:xfrm>
                          <a:off x="0" y="0"/>
                          <a:ext cx="1481560" cy="20834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7ACC8" id="Rectangle 2" o:spid="_x0000_s1026" style="position:absolute;margin-left:154.95pt;margin-top:43.5pt;width:116.65pt;height:1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" fillcolor="black [3200]" strokecolor="black [1600]" strokeweight="1pt"/>
            </w:pict>
          </mc:Fallback>
        </mc:AlternateContent>
      </w:r>
      <w:r w:rsidR="006225F0" w:rsidRPr="00195518">
        <w:rPr>
          <w:lang w:val="cy-GB"/>
        </w:rPr>
        <w:t xml:space="preserve">Estyn (2019) </w:t>
      </w:r>
      <w:r w:rsidR="006225F0" w:rsidRPr="00195518">
        <w:rPr>
          <w:i/>
          <w:iCs/>
          <w:lang w:val="cy-GB"/>
        </w:rPr>
        <w:t xml:space="preserve">Adroddiad ar </w:t>
      </w:r>
      <w:r w:rsidR="006225F0" w:rsidRPr="00195518">
        <w:rPr>
          <w:i/>
          <w:iCs/>
          <w:highlight w:val="black"/>
          <w:lang w:val="cy-GB"/>
        </w:rPr>
        <w:t>Ysgol Bro Teifi</w:t>
      </w:r>
      <w:r w:rsidR="006225F0" w:rsidRPr="00195518">
        <w:rPr>
          <w:i/>
          <w:iCs/>
          <w:lang w:val="cy-GB"/>
        </w:rPr>
        <w:t xml:space="preserve"> Chwefror 2019. </w:t>
      </w:r>
      <w:r w:rsidR="006225F0" w:rsidRPr="00195518">
        <w:rPr>
          <w:lang w:val="cy-GB"/>
        </w:rPr>
        <w:t xml:space="preserve">Ar gael yn: </w:t>
      </w:r>
      <w:r w:rsidR="006225F0" w:rsidRPr="00195518">
        <w:rPr>
          <w:lang w:val="cy-GB"/>
        </w:rPr>
        <w:fldChar w:fldCharType="begin"/>
      </w:r>
      <w:r w:rsidR="006225F0" w:rsidRPr="00195518">
        <w:rPr>
          <w:lang w:val="cy-GB"/>
        </w:rPr>
        <w:instrText xml:space="preserve"> HYPERLINK "https://www.estyn.llyw.cymru/system/files/2021-08/Adroddiad%20arolygiad%20Ysgol%20Bro%20Teifi%202019.pdf" </w:instrText>
      </w:r>
      <w:r w:rsidR="006225F0" w:rsidRPr="00195518">
        <w:rPr>
          <w:lang w:val="cy-GB"/>
        </w:rPr>
      </w:r>
      <w:r w:rsidR="006225F0" w:rsidRPr="00195518">
        <w:rPr>
          <w:lang w:val="cy-GB"/>
        </w:rPr>
        <w:fldChar w:fldCharType="separate"/>
      </w:r>
      <w:r w:rsidR="006225F0" w:rsidRPr="00195518">
        <w:rPr>
          <w:rStyle w:val="Hyperlink"/>
          <w:lang w:val="cy-GB"/>
        </w:rPr>
        <w:t>https://www.estyn.llyw.cymru/system/files/2021-08/Adroddiad%20arolygiad%20Ysgol%20Bro%20Teifi%202019.pdf</w:t>
      </w:r>
      <w:r w:rsidR="006225F0" w:rsidRPr="00195518">
        <w:rPr>
          <w:lang w:val="cy-GB"/>
        </w:rPr>
        <w:fldChar w:fldCharType="end"/>
      </w:r>
      <w:r w:rsidR="006225F0" w:rsidRPr="00195518">
        <w:rPr>
          <w:lang w:val="cy-GB"/>
        </w:rPr>
        <w:t xml:space="preserve"> (Cyrchwyd: 14 Chwefror 2023)</w:t>
      </w:r>
    </w:p>
    <w:p w14:paraId="3DF14C05" w14:textId="7C0D9DD9" w:rsidR="002C3B87" w:rsidRDefault="002C3B87" w:rsidP="006225F0">
      <w:pPr>
        <w:spacing w:line="360" w:lineRule="auto"/>
        <w:rPr>
          <w:lang w:val="cy-GB"/>
        </w:rPr>
      </w:pPr>
    </w:p>
    <w:p w14:paraId="316D8651" w14:textId="3EB0C753" w:rsidR="00AA5162" w:rsidRDefault="00AA5162" w:rsidP="006225F0">
      <w:pPr>
        <w:spacing w:line="360" w:lineRule="auto"/>
        <w:rPr>
          <w:lang w:val="cy-GB"/>
        </w:rPr>
      </w:pPr>
      <w:r>
        <w:rPr>
          <w:lang w:val="cy-GB"/>
        </w:rPr>
        <w:t xml:space="preserve">Foundation Education (2022) </w:t>
      </w:r>
      <w:r w:rsidRPr="00AA5162">
        <w:rPr>
          <w:i/>
          <w:iCs/>
          <w:lang w:val="cy-GB"/>
        </w:rPr>
        <w:t>What are the Effects of Rewards on Students</w:t>
      </w:r>
      <w:r>
        <w:rPr>
          <w:i/>
          <w:iCs/>
          <w:lang w:val="cy-GB"/>
        </w:rPr>
        <w:t xml:space="preserve">? </w:t>
      </w:r>
      <w:r>
        <w:rPr>
          <w:lang w:val="cy-GB"/>
        </w:rPr>
        <w:t xml:space="preserve">Ar gael yn: </w:t>
      </w:r>
      <w:r>
        <w:rPr>
          <w:lang w:val="cy-GB"/>
        </w:rPr>
        <w:fldChar w:fldCharType="begin"/>
      </w:r>
      <w:r>
        <w:rPr>
          <w:lang w:val="cy-GB"/>
        </w:rPr>
        <w:instrText xml:space="preserve"> HYPERLINK "</w:instrText>
      </w:r>
      <w:r w:rsidRPr="00AA5162">
        <w:rPr>
          <w:lang w:val="cy-GB"/>
        </w:rPr>
        <w:instrText>https://www.foundationeducation.edu.au/articles/effects-rewards-students</w:instrText>
      </w:r>
      <w:r>
        <w:rPr>
          <w:lang w:val="cy-GB"/>
        </w:rPr>
        <w:instrText xml:space="preserve">" </w:instrText>
      </w:r>
      <w:r>
        <w:rPr>
          <w:lang w:val="cy-GB"/>
        </w:rPr>
        <w:fldChar w:fldCharType="separate"/>
      </w:r>
      <w:r w:rsidRPr="007970F2">
        <w:rPr>
          <w:rStyle w:val="Hyperlink"/>
          <w:lang w:val="cy-GB"/>
        </w:rPr>
        <w:t>https://www.foundationeducation.edu.au/articles/effects-rewards-students</w:t>
      </w:r>
      <w:r>
        <w:rPr>
          <w:lang w:val="cy-GB"/>
        </w:rPr>
        <w:fldChar w:fldCharType="end"/>
      </w:r>
      <w:r>
        <w:rPr>
          <w:lang w:val="cy-GB"/>
        </w:rPr>
        <w:t xml:space="preserve"> (Cyrchwyd: 28 Chwefror 2023)</w:t>
      </w:r>
    </w:p>
    <w:p w14:paraId="1EDB9C7D" w14:textId="77777777" w:rsidR="00AA5162" w:rsidRPr="00AA5162" w:rsidRDefault="00AA5162" w:rsidP="006225F0">
      <w:pPr>
        <w:spacing w:line="360" w:lineRule="auto"/>
        <w:rPr>
          <w:lang w:val="cy-GB"/>
        </w:rPr>
      </w:pPr>
    </w:p>
    <w:p w14:paraId="7893F7C3" w14:textId="6CFE22C5" w:rsidR="0037612A" w:rsidRDefault="003C3B92" w:rsidP="006225F0">
      <w:pPr>
        <w:spacing w:line="360" w:lineRule="auto"/>
        <w:rPr>
          <w:lang w:val="cy-GB"/>
        </w:rPr>
      </w:pPr>
      <w:r>
        <w:rPr>
          <w:lang w:val="cy-GB"/>
        </w:rPr>
        <w:t>Gripton, C. (2016) ‘</w:t>
      </w:r>
      <w:r w:rsidRPr="003C3B92">
        <w:rPr>
          <w:lang w:val="cy-GB"/>
        </w:rPr>
        <w:t xml:space="preserve">Nurturing </w:t>
      </w:r>
      <w:r w:rsidR="0037612A">
        <w:rPr>
          <w:lang w:val="cy-GB"/>
        </w:rPr>
        <w:t>invlovement through assessment and planning for possibilities</w:t>
      </w:r>
      <w:r>
        <w:rPr>
          <w:lang w:val="cy-GB"/>
        </w:rPr>
        <w:t xml:space="preserve">’, yn Woods, A. (gol.) </w:t>
      </w:r>
      <w:r w:rsidRPr="003C3B92">
        <w:rPr>
          <w:i/>
          <w:iCs/>
          <w:lang w:val="cy-GB"/>
        </w:rPr>
        <w:t>Examining Levels of Involvement in the Early Years</w:t>
      </w:r>
      <w:r w:rsidRPr="003C3B92">
        <w:rPr>
          <w:i/>
          <w:iCs/>
          <w:lang w:val="cy-GB"/>
        </w:rPr>
        <w:t>.</w:t>
      </w:r>
      <w:r w:rsidR="0037612A">
        <w:rPr>
          <w:i/>
          <w:iCs/>
          <w:lang w:val="cy-GB"/>
        </w:rPr>
        <w:t xml:space="preserve"> </w:t>
      </w:r>
      <w:r w:rsidR="0037612A">
        <w:rPr>
          <w:lang w:val="cy-GB"/>
        </w:rPr>
        <w:t>London and New York: Routledge.</w:t>
      </w:r>
    </w:p>
    <w:p w14:paraId="6C88E04A" w14:textId="5A11797B" w:rsidR="002C3B87" w:rsidRDefault="002C3B87" w:rsidP="006225F0">
      <w:pPr>
        <w:spacing w:line="360" w:lineRule="auto"/>
        <w:rPr>
          <w:lang w:val="cy-GB"/>
        </w:rPr>
      </w:pPr>
    </w:p>
    <w:p w14:paraId="6B6E5499" w14:textId="583DE2A4" w:rsidR="002C3B87" w:rsidRDefault="002C3B87" w:rsidP="006225F0">
      <w:pPr>
        <w:spacing w:line="360" w:lineRule="auto"/>
        <w:rPr>
          <w:lang w:val="cy-GB"/>
        </w:rPr>
      </w:pPr>
      <w:r>
        <w:rPr>
          <w:lang w:val="cy-GB"/>
        </w:rPr>
        <w:t xml:space="preserve">Jones, K. (2021) </w:t>
      </w:r>
      <w:r w:rsidRPr="002C3B87">
        <w:rPr>
          <w:i/>
          <w:iCs/>
          <w:lang w:val="cy-GB"/>
        </w:rPr>
        <w:t>Retrieval Practice: Ideas and Activities for the Classroom</w:t>
      </w:r>
      <w:r>
        <w:rPr>
          <w:lang w:val="cy-GB"/>
        </w:rPr>
        <w:t>. John Catt Ltd.</w:t>
      </w:r>
    </w:p>
    <w:p w14:paraId="7362123E" w14:textId="77777777" w:rsidR="00F43614" w:rsidRDefault="00F43614" w:rsidP="006225F0">
      <w:pPr>
        <w:spacing w:line="360" w:lineRule="auto"/>
        <w:rPr>
          <w:lang w:val="cy-GB"/>
        </w:rPr>
      </w:pPr>
    </w:p>
    <w:p w14:paraId="5F185465" w14:textId="7EC24E00" w:rsidR="002E2643" w:rsidRDefault="002E2643" w:rsidP="006225F0">
      <w:pPr>
        <w:spacing w:line="360" w:lineRule="auto"/>
        <w:rPr>
          <w:lang w:val="cy-GB"/>
        </w:rPr>
      </w:pPr>
      <w:r>
        <w:rPr>
          <w:lang w:val="cy-GB"/>
        </w:rPr>
        <w:t xml:space="preserve">Learning Journals. (Dim Dyddiad) </w:t>
      </w:r>
      <w:r w:rsidRPr="002E2643">
        <w:rPr>
          <w:i/>
          <w:iCs/>
          <w:lang w:val="cy-GB"/>
        </w:rPr>
        <w:t>What Is the Leuven Scale and How to Use It</w:t>
      </w:r>
      <w:r>
        <w:rPr>
          <w:i/>
          <w:iCs/>
          <w:lang w:val="cy-GB"/>
        </w:rPr>
        <w:t xml:space="preserve">. </w:t>
      </w:r>
      <w:r>
        <w:rPr>
          <w:lang w:val="cy-GB"/>
        </w:rPr>
        <w:t xml:space="preserve">Ar gael yn: </w:t>
      </w:r>
      <w:r>
        <w:rPr>
          <w:lang w:val="cy-GB"/>
        </w:rPr>
        <w:fldChar w:fldCharType="begin"/>
      </w:r>
      <w:r>
        <w:rPr>
          <w:lang w:val="cy-GB"/>
        </w:rPr>
        <w:instrText xml:space="preserve"> HYPERLINK "</w:instrText>
      </w:r>
      <w:r w:rsidRPr="002E2643">
        <w:rPr>
          <w:lang w:val="cy-GB"/>
        </w:rPr>
        <w:instrText>https://learningjournals.co.uk/what-is-the-leuven-scale-and-how-to-use-it/</w:instrText>
      </w:r>
      <w:r>
        <w:rPr>
          <w:lang w:val="cy-GB"/>
        </w:rPr>
        <w:instrText xml:space="preserve">" </w:instrText>
      </w:r>
      <w:r>
        <w:rPr>
          <w:lang w:val="cy-GB"/>
        </w:rPr>
        <w:fldChar w:fldCharType="separate"/>
      </w:r>
      <w:r w:rsidRPr="007970F2">
        <w:rPr>
          <w:rStyle w:val="Hyperlink"/>
          <w:lang w:val="cy-GB"/>
        </w:rPr>
        <w:t>https://learningjournals.co.uk/what-is-the-leuven-scale-and-how-to-use-it/</w:t>
      </w:r>
      <w:r>
        <w:rPr>
          <w:lang w:val="cy-GB"/>
        </w:rPr>
        <w:fldChar w:fldCharType="end"/>
      </w:r>
      <w:r>
        <w:rPr>
          <w:lang w:val="cy-GB"/>
        </w:rPr>
        <w:t xml:space="preserve"> (Cyrchwyd: 16 Chwefror 2023)</w:t>
      </w:r>
    </w:p>
    <w:p w14:paraId="7F375CA5" w14:textId="77777777" w:rsidR="00F43614" w:rsidRDefault="00F43614" w:rsidP="006225F0">
      <w:pPr>
        <w:spacing w:line="360" w:lineRule="auto"/>
        <w:rPr>
          <w:lang w:val="cy-GB"/>
        </w:rPr>
      </w:pPr>
    </w:p>
    <w:p w14:paraId="3090F17C" w14:textId="64C29C3D" w:rsidR="00F43614" w:rsidRDefault="00F43614" w:rsidP="006225F0">
      <w:pPr>
        <w:spacing w:line="360" w:lineRule="auto"/>
        <w:rPr>
          <w:lang w:val="cy-GB"/>
        </w:rPr>
      </w:pPr>
      <w:r>
        <w:rPr>
          <w:lang w:val="cy-GB"/>
        </w:rPr>
        <w:lastRenderedPageBreak/>
        <w:t xml:space="preserve">Llywodraeth Cymru (2018) </w:t>
      </w:r>
      <w:r w:rsidRPr="00F43614">
        <w:rPr>
          <w:lang w:val="cy-GB"/>
        </w:rPr>
        <w:t>Cyflwyniad i’r safonau proffesiynol ar gyfer addysgu ac arweinyddiaeth</w:t>
      </w:r>
      <w:r>
        <w:rPr>
          <w:lang w:val="cy-GB"/>
        </w:rPr>
        <w:t xml:space="preserve">. Ar gael yn: </w:t>
      </w:r>
      <w:r>
        <w:rPr>
          <w:lang w:val="cy-GB"/>
        </w:rPr>
        <w:fldChar w:fldCharType="begin"/>
      </w:r>
      <w:r>
        <w:rPr>
          <w:lang w:val="cy-GB"/>
        </w:rPr>
        <w:instrText xml:space="preserve"> HYPERLINK "</w:instrText>
      </w:r>
      <w:r w:rsidRPr="00F43614">
        <w:rPr>
          <w:lang w:val="cy-GB"/>
        </w:rPr>
        <w:instrText>https://hwb.gov.wales/api/storage/439cef1d-0428-42b6-82bf-f5153939b3df/cyflwyniad-ir-safonau-proffesiynol-ar-gyfer-addysgu-ac-arweinyddiaeth-taflen.pdf</w:instrText>
      </w:r>
      <w:r>
        <w:rPr>
          <w:lang w:val="cy-GB"/>
        </w:rPr>
        <w:instrText xml:space="preserve">" </w:instrText>
      </w:r>
      <w:r>
        <w:rPr>
          <w:lang w:val="cy-GB"/>
        </w:rPr>
        <w:fldChar w:fldCharType="separate"/>
      </w:r>
      <w:r w:rsidRPr="007970F2">
        <w:rPr>
          <w:rStyle w:val="Hyperlink"/>
          <w:lang w:val="cy-GB"/>
        </w:rPr>
        <w:t>https://hwb.gov.wales/api/storage/439cef1d-0428-42b6-82bf-f5153939b3df/cyflwyniad-ir-safonau-proffesiynol-ar-gyfer-addysgu-ac-arweinyddiaeth-taflen.pdf</w:t>
      </w:r>
      <w:r>
        <w:rPr>
          <w:lang w:val="cy-GB"/>
        </w:rPr>
        <w:fldChar w:fldCharType="end"/>
      </w:r>
      <w:r>
        <w:rPr>
          <w:lang w:val="cy-GB"/>
        </w:rPr>
        <w:t xml:space="preserve"> (Cyrchwyd: </w:t>
      </w:r>
      <w:r w:rsidR="00AA5162">
        <w:rPr>
          <w:lang w:val="cy-GB"/>
        </w:rPr>
        <w:t>1</w:t>
      </w:r>
      <w:r>
        <w:rPr>
          <w:lang w:val="cy-GB"/>
        </w:rPr>
        <w:t xml:space="preserve"> Mawrth 2023)</w:t>
      </w:r>
    </w:p>
    <w:p w14:paraId="6EA3034B" w14:textId="77777777" w:rsidR="00F43614" w:rsidRPr="002E2643" w:rsidRDefault="00F43614" w:rsidP="006225F0">
      <w:pPr>
        <w:spacing w:line="360" w:lineRule="auto"/>
        <w:rPr>
          <w:lang w:val="cy-GB"/>
        </w:rPr>
      </w:pPr>
    </w:p>
    <w:p w14:paraId="1D135465" w14:textId="5E8A48D5" w:rsidR="00E1747D" w:rsidRDefault="006225F0" w:rsidP="006225F0">
      <w:pPr>
        <w:spacing w:line="360" w:lineRule="auto"/>
        <w:rPr>
          <w:lang w:val="cy-GB"/>
        </w:rPr>
      </w:pPr>
      <w:r w:rsidRPr="00195518">
        <w:rPr>
          <w:lang w:val="cy-GB"/>
        </w:rPr>
        <w:t xml:space="preserve">Llywodraeth Cymru (2022) </w:t>
      </w:r>
      <w:r w:rsidRPr="00195518">
        <w:rPr>
          <w:i/>
          <w:iCs/>
          <w:lang w:val="cy-GB"/>
        </w:rPr>
        <w:t xml:space="preserve">Y Gymraeg yng Nghymru (Cyfrifiad 2021). </w:t>
      </w:r>
      <w:r w:rsidRPr="00195518">
        <w:rPr>
          <w:lang w:val="cy-GB"/>
        </w:rPr>
        <w:t>Ar gael yn:</w:t>
      </w:r>
      <w:r w:rsidRPr="00195518">
        <w:rPr>
          <w:i/>
          <w:iCs/>
          <w:lang w:val="cy-GB"/>
        </w:rPr>
        <w:t xml:space="preserve"> </w:t>
      </w:r>
      <w:hyperlink r:id="rId9" w:history="1">
        <w:r w:rsidRPr="00195518">
          <w:rPr>
            <w:rStyle w:val="Hyperlink"/>
            <w:lang w:val="cy-GB"/>
          </w:rPr>
          <w:t>https://www.llyw.cymru/sites/default/files/pdf-versions/2022/12/3/1671610676/y-gymraeg-yng-nghymru-cyfrifiad-2021.pdf</w:t>
        </w:r>
      </w:hyperlink>
      <w:r w:rsidRPr="00195518">
        <w:rPr>
          <w:lang w:val="cy-GB"/>
        </w:rPr>
        <w:t xml:space="preserve"> (Cyrchwyd: 13 Chwefror 2023)</w:t>
      </w:r>
    </w:p>
    <w:p w14:paraId="7A1909EA" w14:textId="2D9E3D7C" w:rsidR="00605882" w:rsidRDefault="00605882" w:rsidP="006225F0">
      <w:pPr>
        <w:spacing w:line="360" w:lineRule="auto"/>
        <w:rPr>
          <w:lang w:val="cy-GB"/>
        </w:rPr>
      </w:pPr>
    </w:p>
    <w:p w14:paraId="2AA9920B" w14:textId="2E68096F" w:rsidR="00605882" w:rsidRPr="00605882" w:rsidRDefault="00605882" w:rsidP="006225F0">
      <w:pPr>
        <w:spacing w:line="360" w:lineRule="auto"/>
        <w:rPr>
          <w:lang w:val="cy-GB"/>
        </w:rPr>
      </w:pPr>
      <w:r>
        <w:rPr>
          <w:lang w:val="cy-GB"/>
        </w:rPr>
        <w:t xml:space="preserve">The British Psychological Society (2015) </w:t>
      </w:r>
      <w:r>
        <w:rPr>
          <w:i/>
          <w:iCs/>
          <w:lang w:val="cy-GB"/>
        </w:rPr>
        <w:t xml:space="preserve"> Negative effects of reward systems in classrooms. </w:t>
      </w:r>
      <w:r>
        <w:rPr>
          <w:lang w:val="cy-GB"/>
        </w:rPr>
        <w:t xml:space="preserve">Ar gael yn: </w:t>
      </w:r>
      <w:r>
        <w:rPr>
          <w:lang w:val="cy-GB"/>
        </w:rPr>
        <w:fldChar w:fldCharType="begin"/>
      </w:r>
      <w:r>
        <w:rPr>
          <w:lang w:val="cy-GB"/>
        </w:rPr>
        <w:instrText xml:space="preserve"> HYPERLINK "</w:instrText>
      </w:r>
      <w:r w:rsidRPr="00605882">
        <w:rPr>
          <w:lang w:val="cy-GB"/>
        </w:rPr>
        <w:instrText>https://www.bps.org.uk/psychologist/negative-effects-reward-systems-classrooms</w:instrText>
      </w:r>
      <w:r>
        <w:rPr>
          <w:lang w:val="cy-GB"/>
        </w:rPr>
        <w:instrText xml:space="preserve">" </w:instrText>
      </w:r>
      <w:r>
        <w:rPr>
          <w:lang w:val="cy-GB"/>
        </w:rPr>
        <w:fldChar w:fldCharType="separate"/>
      </w:r>
      <w:r w:rsidRPr="007970F2">
        <w:rPr>
          <w:rStyle w:val="Hyperlink"/>
          <w:lang w:val="cy-GB"/>
        </w:rPr>
        <w:t>https://www.bps.org.uk/psychologist/negative-effects-reward-systems-classrooms</w:t>
      </w:r>
      <w:r>
        <w:rPr>
          <w:lang w:val="cy-GB"/>
        </w:rPr>
        <w:fldChar w:fldCharType="end"/>
      </w:r>
      <w:r>
        <w:rPr>
          <w:lang w:val="cy-GB"/>
        </w:rPr>
        <w:t xml:space="preserve"> (Cyrchwyd: 28 Chwefror 2023)</w:t>
      </w:r>
    </w:p>
    <w:p w14:paraId="4669BC28" w14:textId="40BB3676" w:rsidR="00E1747D" w:rsidRPr="00E1747D" w:rsidRDefault="00E1747D">
      <w:pPr>
        <w:rPr>
          <w:b/>
          <w:bCs/>
          <w:sz w:val="28"/>
          <w:szCs w:val="28"/>
        </w:rPr>
      </w:pPr>
    </w:p>
    <w:p w14:paraId="207A5BFB" w14:textId="77777777" w:rsidR="00E1747D" w:rsidRDefault="00E1747D"/>
    <w:p w14:paraId="22CEE08F" w14:textId="77777777" w:rsidR="00E1747D" w:rsidRDefault="00E1747D">
      <w:pPr>
        <w:rPr>
          <w:b/>
          <w:bCs/>
          <w:sz w:val="28"/>
          <w:szCs w:val="28"/>
        </w:rPr>
      </w:pPr>
    </w:p>
    <w:p w14:paraId="3BF40DB2" w14:textId="77777777" w:rsidR="00E1747D" w:rsidRDefault="00E1747D">
      <w:pPr>
        <w:rPr>
          <w:b/>
          <w:bCs/>
          <w:sz w:val="28"/>
          <w:szCs w:val="28"/>
        </w:rPr>
      </w:pPr>
    </w:p>
    <w:p w14:paraId="479D204C" w14:textId="77777777" w:rsidR="00E1747D" w:rsidRDefault="00E1747D">
      <w:pPr>
        <w:rPr>
          <w:b/>
          <w:bCs/>
          <w:sz w:val="28"/>
          <w:szCs w:val="28"/>
        </w:rPr>
      </w:pPr>
    </w:p>
    <w:p w14:paraId="265D1D6F" w14:textId="77777777" w:rsidR="00E1747D" w:rsidRDefault="00E1747D">
      <w:pPr>
        <w:rPr>
          <w:b/>
          <w:bCs/>
          <w:sz w:val="28"/>
          <w:szCs w:val="28"/>
        </w:rPr>
      </w:pPr>
    </w:p>
    <w:p w14:paraId="547F7BE5" w14:textId="77777777" w:rsidR="00E1747D" w:rsidRDefault="00E1747D">
      <w:pPr>
        <w:rPr>
          <w:b/>
          <w:bCs/>
          <w:sz w:val="28"/>
          <w:szCs w:val="28"/>
        </w:rPr>
      </w:pPr>
    </w:p>
    <w:p w14:paraId="39DD4F86" w14:textId="77777777" w:rsidR="00E1747D" w:rsidRDefault="00E1747D">
      <w:pPr>
        <w:rPr>
          <w:b/>
          <w:bCs/>
          <w:sz w:val="28"/>
          <w:szCs w:val="28"/>
        </w:rPr>
      </w:pPr>
    </w:p>
    <w:p w14:paraId="19E65AFF" w14:textId="77777777" w:rsidR="00E1747D" w:rsidRDefault="00E1747D">
      <w:pPr>
        <w:rPr>
          <w:b/>
          <w:bCs/>
          <w:sz w:val="28"/>
          <w:szCs w:val="28"/>
        </w:rPr>
      </w:pPr>
    </w:p>
    <w:p w14:paraId="171C5BE6" w14:textId="77777777" w:rsidR="00E1747D" w:rsidRDefault="00E1747D">
      <w:pPr>
        <w:rPr>
          <w:b/>
          <w:bCs/>
          <w:sz w:val="28"/>
          <w:szCs w:val="28"/>
        </w:rPr>
      </w:pPr>
    </w:p>
    <w:p w14:paraId="7921273E" w14:textId="77777777" w:rsidR="00E1747D" w:rsidRDefault="00E1747D">
      <w:pPr>
        <w:rPr>
          <w:b/>
          <w:bCs/>
          <w:sz w:val="28"/>
          <w:szCs w:val="28"/>
        </w:rPr>
      </w:pPr>
    </w:p>
    <w:p w14:paraId="6D2D480B" w14:textId="77777777" w:rsidR="00E1747D" w:rsidRDefault="00E1747D">
      <w:pPr>
        <w:rPr>
          <w:b/>
          <w:bCs/>
          <w:sz w:val="28"/>
          <w:szCs w:val="28"/>
        </w:rPr>
      </w:pPr>
    </w:p>
    <w:p w14:paraId="763FA035" w14:textId="77777777" w:rsidR="00E1747D" w:rsidRDefault="00E1747D">
      <w:pPr>
        <w:rPr>
          <w:b/>
          <w:bCs/>
          <w:sz w:val="28"/>
          <w:szCs w:val="28"/>
        </w:rPr>
      </w:pPr>
    </w:p>
    <w:p w14:paraId="3B4D2D04" w14:textId="77777777" w:rsidR="00E1747D" w:rsidRDefault="00E1747D">
      <w:pPr>
        <w:rPr>
          <w:b/>
          <w:bCs/>
          <w:sz w:val="28"/>
          <w:szCs w:val="28"/>
        </w:rPr>
      </w:pPr>
    </w:p>
    <w:p w14:paraId="7DCA3FA2" w14:textId="77777777" w:rsidR="00E1747D" w:rsidRDefault="00E1747D">
      <w:pPr>
        <w:rPr>
          <w:b/>
          <w:bCs/>
          <w:sz w:val="28"/>
          <w:szCs w:val="28"/>
        </w:rPr>
      </w:pPr>
    </w:p>
    <w:p w14:paraId="12980DAF" w14:textId="77777777" w:rsidR="00E1747D" w:rsidRDefault="00E1747D">
      <w:pPr>
        <w:rPr>
          <w:b/>
          <w:bCs/>
          <w:sz w:val="28"/>
          <w:szCs w:val="28"/>
        </w:rPr>
      </w:pPr>
    </w:p>
    <w:p w14:paraId="4FF9D443" w14:textId="77777777" w:rsidR="00E1747D" w:rsidRDefault="00E1747D">
      <w:pPr>
        <w:rPr>
          <w:b/>
          <w:bCs/>
          <w:sz w:val="28"/>
          <w:szCs w:val="28"/>
        </w:rPr>
      </w:pPr>
    </w:p>
    <w:p w14:paraId="40AE80F8" w14:textId="77777777" w:rsidR="00E1747D" w:rsidRDefault="00E1747D">
      <w:pPr>
        <w:rPr>
          <w:b/>
          <w:bCs/>
          <w:sz w:val="28"/>
          <w:szCs w:val="28"/>
        </w:rPr>
      </w:pPr>
    </w:p>
    <w:p w14:paraId="07197072" w14:textId="77777777" w:rsidR="00E1747D" w:rsidRDefault="00E1747D">
      <w:pPr>
        <w:rPr>
          <w:b/>
          <w:bCs/>
          <w:sz w:val="28"/>
          <w:szCs w:val="28"/>
        </w:rPr>
      </w:pPr>
    </w:p>
    <w:p w14:paraId="4E0B80F6" w14:textId="77777777" w:rsidR="00E1747D" w:rsidRDefault="00E1747D">
      <w:pPr>
        <w:rPr>
          <w:b/>
          <w:bCs/>
          <w:sz w:val="28"/>
          <w:szCs w:val="28"/>
        </w:rPr>
      </w:pPr>
    </w:p>
    <w:p w14:paraId="2539D6DF" w14:textId="77777777" w:rsidR="00E1747D" w:rsidRDefault="00E1747D">
      <w:pPr>
        <w:rPr>
          <w:b/>
          <w:bCs/>
          <w:sz w:val="28"/>
          <w:szCs w:val="28"/>
        </w:rPr>
      </w:pPr>
    </w:p>
    <w:p w14:paraId="6DE054DE" w14:textId="77777777" w:rsidR="00E1747D" w:rsidRDefault="00E1747D">
      <w:pPr>
        <w:rPr>
          <w:b/>
          <w:bCs/>
          <w:sz w:val="28"/>
          <w:szCs w:val="28"/>
        </w:rPr>
      </w:pPr>
    </w:p>
    <w:p w14:paraId="481DA545" w14:textId="77777777" w:rsidR="00E1747D" w:rsidRDefault="00E1747D">
      <w:pPr>
        <w:rPr>
          <w:b/>
          <w:bCs/>
          <w:sz w:val="28"/>
          <w:szCs w:val="28"/>
        </w:rPr>
      </w:pPr>
    </w:p>
    <w:p w14:paraId="086CF125" w14:textId="77777777" w:rsidR="00E1747D" w:rsidRDefault="00E1747D">
      <w:pPr>
        <w:rPr>
          <w:b/>
          <w:bCs/>
          <w:sz w:val="28"/>
          <w:szCs w:val="28"/>
        </w:rPr>
      </w:pPr>
    </w:p>
    <w:p w14:paraId="1D33EFD1" w14:textId="7EFC793D" w:rsidR="003409EC" w:rsidRPr="00E1747D" w:rsidRDefault="003409EC">
      <w:pPr>
        <w:rPr>
          <w:b/>
          <w:bCs/>
          <w:sz w:val="28"/>
          <w:szCs w:val="28"/>
        </w:rPr>
        <w:sectPr w:rsidR="003409EC" w:rsidRPr="00E1747D" w:rsidSect="00180251">
          <w:headerReference w:type="default" r:id="rId10"/>
          <w:pgSz w:w="11900" w:h="16840"/>
          <w:pgMar w:top="1440" w:right="1440" w:bottom="1440" w:left="1440" w:header="708" w:footer="708" w:gutter="0"/>
          <w:cols w:space="708"/>
          <w:docGrid w:linePitch="360"/>
        </w:sectPr>
      </w:pPr>
    </w:p>
    <w:p w14:paraId="37801B19" w14:textId="45E58C56" w:rsidR="00357A9B" w:rsidRDefault="00357A9B" w:rsidP="00357A9B">
      <w:pPr>
        <w:spacing w:line="360" w:lineRule="auto"/>
        <w:rPr>
          <w:rStyle w:val="normaltextrun"/>
          <w:rFonts w:ascii="Calibri" w:hAnsi="Calibri" w:cs="Calibri"/>
          <w:b/>
          <w:bCs/>
          <w:color w:val="000000"/>
          <w:sz w:val="28"/>
          <w:szCs w:val="28"/>
          <w:shd w:val="clear" w:color="auto" w:fill="FFFFFF"/>
          <w:lang w:val="cy-GB"/>
        </w:rPr>
      </w:pPr>
      <w:r>
        <w:rPr>
          <w:rStyle w:val="normaltextrun"/>
          <w:rFonts w:ascii="Calibri" w:hAnsi="Calibri" w:cs="Calibri"/>
          <w:b/>
          <w:bCs/>
          <w:color w:val="000000"/>
          <w:sz w:val="28"/>
          <w:szCs w:val="28"/>
          <w:shd w:val="clear" w:color="auto" w:fill="FFFFFF"/>
          <w:lang w:val="cy-GB"/>
        </w:rPr>
        <w:lastRenderedPageBreak/>
        <w:t>Atodiad A</w:t>
      </w:r>
    </w:p>
    <w:p w14:paraId="1ECF76B4" w14:textId="2E9F7CB6" w:rsidR="00357A9B" w:rsidRDefault="00357A9B" w:rsidP="00357A9B">
      <w:pPr>
        <w:spacing w:line="360" w:lineRule="auto"/>
        <w:rPr>
          <w:rStyle w:val="eop"/>
          <w:rFonts w:ascii="Calibri" w:hAnsi="Calibri" w:cs="Calibri"/>
          <w:b/>
          <w:bCs/>
          <w:color w:val="000000"/>
          <w:sz w:val="28"/>
          <w:szCs w:val="28"/>
          <w:shd w:val="clear" w:color="auto" w:fill="FFFFFF"/>
          <w:lang w:val="cy-GB"/>
        </w:rPr>
      </w:pPr>
      <w:r w:rsidRPr="002A44B2">
        <w:rPr>
          <w:rStyle w:val="normaltextrun"/>
          <w:rFonts w:ascii="Calibri" w:hAnsi="Calibri" w:cs="Calibri"/>
          <w:b/>
          <w:bCs/>
          <w:color w:val="000000"/>
          <w:sz w:val="28"/>
          <w:szCs w:val="28"/>
          <w:shd w:val="clear" w:color="auto" w:fill="FFFFFF"/>
          <w:lang w:val="cy-GB"/>
        </w:rPr>
        <w:t>Sut mae cyfranogiad plant o gartrefi Cymraeg yn cymharu â chyfranogiad plant o gartrefi Saesneg?</w:t>
      </w:r>
      <w:r w:rsidRPr="002A44B2">
        <w:rPr>
          <w:rStyle w:val="eop"/>
          <w:rFonts w:ascii="Calibri" w:hAnsi="Calibri" w:cs="Calibri"/>
          <w:b/>
          <w:bCs/>
          <w:color w:val="000000"/>
          <w:sz w:val="28"/>
          <w:szCs w:val="28"/>
          <w:shd w:val="clear" w:color="auto" w:fill="FFFFFF"/>
          <w:lang w:val="cy-GB"/>
        </w:rPr>
        <w:t> </w:t>
      </w:r>
    </w:p>
    <w:p w14:paraId="18098D91" w14:textId="77777777" w:rsidR="00357A9B" w:rsidRPr="00D30BE4" w:rsidRDefault="00357A9B" w:rsidP="00357A9B">
      <w:pPr>
        <w:spacing w:line="360" w:lineRule="auto"/>
        <w:rPr>
          <w:rStyle w:val="eop"/>
          <w:rFonts w:ascii="Calibri" w:hAnsi="Calibri" w:cs="Calibri"/>
          <w:color w:val="000000"/>
          <w:shd w:val="clear" w:color="auto" w:fill="FFFFFF"/>
          <w:lang w:val="cy-GB"/>
        </w:rPr>
      </w:pPr>
      <w:r w:rsidRPr="00D30BE4">
        <w:rPr>
          <w:rStyle w:val="eop"/>
          <w:rFonts w:ascii="Calibri" w:hAnsi="Calibri" w:cs="Calibri"/>
          <w:color w:val="000000"/>
          <w:shd w:val="clear" w:color="auto" w:fill="FFFFFF"/>
          <w:lang w:val="cy-GB"/>
        </w:rPr>
        <w:t>Dyddiad:</w:t>
      </w:r>
    </w:p>
    <w:p w14:paraId="4188B3AA" w14:textId="77777777" w:rsidR="00357A9B" w:rsidRPr="00994498" w:rsidRDefault="00357A9B" w:rsidP="00357A9B">
      <w:pPr>
        <w:spacing w:line="360" w:lineRule="auto"/>
        <w:rPr>
          <w:rStyle w:val="eop"/>
          <w:rFonts w:ascii="Calibri" w:hAnsi="Calibri" w:cs="Calibri"/>
          <w:color w:val="000000"/>
          <w:shd w:val="clear" w:color="auto" w:fill="FFFFFF"/>
          <w:lang w:val="cy-GB"/>
        </w:rPr>
      </w:pPr>
      <w:r w:rsidRPr="00D30BE4">
        <w:rPr>
          <w:rStyle w:val="eop"/>
          <w:rFonts w:ascii="Calibri" w:hAnsi="Calibri" w:cs="Calibri"/>
          <w:color w:val="000000"/>
          <w:shd w:val="clear" w:color="auto" w:fill="FFFFFF"/>
          <w:lang w:val="cy-GB"/>
        </w:rPr>
        <w:t>Cyd-Destun</w:t>
      </w:r>
      <w:r>
        <w:rPr>
          <w:rStyle w:val="eop"/>
          <w:rFonts w:ascii="Calibri" w:hAnsi="Calibri" w:cs="Calibri"/>
          <w:color w:val="000000"/>
          <w:shd w:val="clear" w:color="auto" w:fill="FFFFFF"/>
          <w:lang w:val="cy-GB"/>
        </w:rPr>
        <w:t xml:space="preserve">: </w:t>
      </w:r>
    </w:p>
    <w:tbl>
      <w:tblPr>
        <w:tblStyle w:val="TableGrid"/>
        <w:tblW w:w="14170" w:type="dxa"/>
        <w:tblLook w:val="04A0" w:firstRow="1" w:lastRow="0" w:firstColumn="1" w:lastColumn="0" w:noHBand="0" w:noVBand="1"/>
      </w:tblPr>
      <w:tblGrid>
        <w:gridCol w:w="421"/>
        <w:gridCol w:w="1417"/>
        <w:gridCol w:w="12332"/>
      </w:tblGrid>
      <w:tr w:rsidR="00357A9B" w:rsidRPr="00994498" w14:paraId="168FA93D" w14:textId="77777777">
        <w:tc>
          <w:tcPr>
            <w:tcW w:w="14170" w:type="dxa"/>
            <w:gridSpan w:val="3"/>
            <w:vAlign w:val="center"/>
          </w:tcPr>
          <w:p w14:paraId="34615F3E" w14:textId="77777777" w:rsidR="00357A9B" w:rsidRPr="00357A9B" w:rsidRDefault="00357A9B">
            <w:pPr>
              <w:jc w:val="center"/>
              <w:rPr>
                <w:rFonts w:cstheme="minorHAnsi"/>
                <w:b/>
                <w:bCs/>
                <w:color w:val="211E1E"/>
                <w:sz w:val="22"/>
                <w:szCs w:val="22"/>
                <w:lang w:val="cy-GB"/>
              </w:rPr>
            </w:pPr>
            <w:r w:rsidRPr="00357A9B">
              <w:rPr>
                <w:rFonts w:cstheme="minorHAnsi"/>
                <w:b/>
                <w:bCs/>
                <w:color w:val="211E1E"/>
                <w:sz w:val="22"/>
                <w:szCs w:val="22"/>
                <w:lang w:val="cy-GB"/>
              </w:rPr>
              <w:t>Graddfa Leuven</w:t>
            </w:r>
          </w:p>
        </w:tc>
      </w:tr>
      <w:tr w:rsidR="00357A9B" w:rsidRPr="00994498" w14:paraId="6F814BB9" w14:textId="77777777">
        <w:trPr>
          <w:trHeight w:val="2367"/>
        </w:trPr>
        <w:tc>
          <w:tcPr>
            <w:tcW w:w="421" w:type="dxa"/>
          </w:tcPr>
          <w:p w14:paraId="205C493A" w14:textId="77777777" w:rsidR="00357A9B" w:rsidRPr="00357A9B" w:rsidRDefault="00357A9B">
            <w:pPr>
              <w:rPr>
                <w:sz w:val="22"/>
                <w:szCs w:val="22"/>
                <w:lang w:val="cy-GB"/>
              </w:rPr>
            </w:pPr>
            <w:r w:rsidRPr="00357A9B">
              <w:rPr>
                <w:sz w:val="22"/>
                <w:szCs w:val="22"/>
                <w:lang w:val="cy-GB"/>
              </w:rPr>
              <w:t>1.</w:t>
            </w:r>
          </w:p>
        </w:tc>
        <w:tc>
          <w:tcPr>
            <w:tcW w:w="1417" w:type="dxa"/>
          </w:tcPr>
          <w:p w14:paraId="0F71F52A" w14:textId="77777777" w:rsidR="00357A9B" w:rsidRPr="00357A9B" w:rsidRDefault="00357A9B">
            <w:pPr>
              <w:rPr>
                <w:sz w:val="22"/>
                <w:szCs w:val="22"/>
                <w:lang w:val="cy-GB"/>
              </w:rPr>
            </w:pPr>
            <w:r w:rsidRPr="00357A9B">
              <w:rPr>
                <w:sz w:val="22"/>
                <w:szCs w:val="22"/>
                <w:lang w:val="cy-GB"/>
              </w:rPr>
              <w:t>Isel iawn:</w:t>
            </w:r>
          </w:p>
        </w:tc>
        <w:tc>
          <w:tcPr>
            <w:tcW w:w="12332" w:type="dxa"/>
          </w:tcPr>
          <w:p w14:paraId="21D6FD7D" w14:textId="77777777" w:rsidR="00357A9B" w:rsidRPr="00357A9B" w:rsidRDefault="00357A9B">
            <w:pPr>
              <w:rPr>
                <w:rFonts w:cstheme="minorHAnsi"/>
                <w:color w:val="211E1E"/>
                <w:sz w:val="22"/>
                <w:szCs w:val="22"/>
                <w:lang w:val="cy-GB"/>
              </w:rPr>
            </w:pPr>
            <w:r w:rsidRPr="00357A9B">
              <w:rPr>
                <w:rFonts w:cstheme="minorHAnsi"/>
                <w:color w:val="211E1E"/>
                <w:sz w:val="22"/>
                <w:szCs w:val="22"/>
                <w:lang w:val="cy-GB"/>
              </w:rPr>
              <w:t>Mae’n amlwg bod y plentyn yn dangos arwyddion o fod yn anniddig.</w:t>
            </w:r>
          </w:p>
          <w:p w14:paraId="4FC764D9" w14:textId="77777777" w:rsidR="00357A9B" w:rsidRPr="00357A9B" w:rsidRDefault="00357A9B">
            <w:pPr>
              <w:rPr>
                <w:sz w:val="22"/>
                <w:szCs w:val="22"/>
                <w:lang w:val="cy-GB"/>
              </w:rPr>
            </w:pPr>
            <w:r w:rsidRPr="00357A9B">
              <w:rPr>
                <w:sz w:val="22"/>
                <w:szCs w:val="22"/>
                <w:lang w:val="cy-GB"/>
              </w:rPr>
              <w:t>• yn griddfan, yn wylo, yn crio, yn sgrechian;</w:t>
            </w:r>
          </w:p>
          <w:p w14:paraId="2F74BAC4" w14:textId="77777777" w:rsidR="00357A9B" w:rsidRPr="00357A9B" w:rsidRDefault="00357A9B">
            <w:pPr>
              <w:rPr>
                <w:sz w:val="22"/>
                <w:szCs w:val="22"/>
                <w:lang w:val="cy-GB"/>
              </w:rPr>
            </w:pPr>
            <w:r w:rsidRPr="00357A9B">
              <w:rPr>
                <w:sz w:val="22"/>
                <w:szCs w:val="22"/>
                <w:lang w:val="cy-GB"/>
              </w:rPr>
              <w:t>• golwg digalon, trist neu ofnus neu mewn panig;</w:t>
            </w:r>
          </w:p>
          <w:p w14:paraId="2C2DB431" w14:textId="77777777" w:rsidR="00357A9B" w:rsidRPr="00357A9B" w:rsidRDefault="00357A9B">
            <w:pPr>
              <w:rPr>
                <w:sz w:val="22"/>
                <w:szCs w:val="22"/>
                <w:lang w:val="cy-GB"/>
              </w:rPr>
            </w:pPr>
            <w:r w:rsidRPr="00357A9B">
              <w:rPr>
                <w:sz w:val="22"/>
                <w:szCs w:val="22"/>
                <w:lang w:val="cy-GB"/>
              </w:rPr>
              <w:t>• yn ddig neu’n gynddeiriog;</w:t>
            </w:r>
          </w:p>
          <w:p w14:paraId="70667E1C" w14:textId="77777777" w:rsidR="00357A9B" w:rsidRPr="00357A9B" w:rsidRDefault="00357A9B">
            <w:pPr>
              <w:rPr>
                <w:sz w:val="22"/>
                <w:szCs w:val="22"/>
                <w:lang w:val="cy-GB"/>
              </w:rPr>
            </w:pPr>
            <w:r w:rsidRPr="00357A9B">
              <w:rPr>
                <w:sz w:val="22"/>
                <w:szCs w:val="22"/>
                <w:lang w:val="cy-GB"/>
              </w:rPr>
              <w:t>• yn gwneud ystumiau, yn symud traed, yn taflu gwrthrychau, yn anafu eraill;</w:t>
            </w:r>
          </w:p>
          <w:p w14:paraId="2700EEDC" w14:textId="77777777" w:rsidR="00357A9B" w:rsidRPr="00357A9B" w:rsidRDefault="00357A9B">
            <w:pPr>
              <w:rPr>
                <w:sz w:val="22"/>
                <w:szCs w:val="22"/>
                <w:lang w:val="cy-GB"/>
              </w:rPr>
            </w:pPr>
            <w:r w:rsidRPr="00357A9B">
              <w:rPr>
                <w:sz w:val="22"/>
                <w:szCs w:val="22"/>
                <w:lang w:val="cy-GB"/>
              </w:rPr>
              <w:t>• yn sugno’i fys bawd, yn rhwbio’i lygaid;</w:t>
            </w:r>
          </w:p>
          <w:p w14:paraId="69D83CF8" w14:textId="77777777" w:rsidR="00357A9B" w:rsidRPr="00357A9B" w:rsidRDefault="00357A9B">
            <w:pPr>
              <w:rPr>
                <w:sz w:val="22"/>
                <w:szCs w:val="22"/>
                <w:lang w:val="cy-GB"/>
              </w:rPr>
            </w:pPr>
            <w:r w:rsidRPr="00357A9B">
              <w:rPr>
                <w:sz w:val="22"/>
                <w:szCs w:val="22"/>
                <w:lang w:val="cy-GB"/>
              </w:rPr>
              <w:t>• nid yw’n ymateb i’r amgylchedd, mae’n osgoi cysylltiad, yn encilio;</w:t>
            </w:r>
          </w:p>
          <w:p w14:paraId="27A7E823" w14:textId="77777777" w:rsidR="00357A9B" w:rsidRPr="00357A9B" w:rsidRDefault="00357A9B">
            <w:pPr>
              <w:rPr>
                <w:sz w:val="22"/>
                <w:szCs w:val="22"/>
                <w:lang w:val="cy-GB"/>
              </w:rPr>
            </w:pPr>
            <w:r w:rsidRPr="00357A9B">
              <w:rPr>
                <w:sz w:val="22"/>
                <w:szCs w:val="22"/>
                <w:lang w:val="cy-GB"/>
              </w:rPr>
              <w:t>• yn gwneud niwed iddo/iddi ei hun: yn curo’i ben/phen, yn ei fwrw/bwrw ei hun i’r llawr</w:t>
            </w:r>
          </w:p>
        </w:tc>
      </w:tr>
      <w:tr w:rsidR="00357A9B" w:rsidRPr="00994498" w14:paraId="2CE36433" w14:textId="77777777">
        <w:trPr>
          <w:trHeight w:val="728"/>
        </w:trPr>
        <w:tc>
          <w:tcPr>
            <w:tcW w:w="421" w:type="dxa"/>
          </w:tcPr>
          <w:p w14:paraId="4E42DD36" w14:textId="77777777" w:rsidR="00357A9B" w:rsidRPr="00357A9B" w:rsidRDefault="00357A9B">
            <w:pPr>
              <w:rPr>
                <w:sz w:val="22"/>
                <w:szCs w:val="22"/>
                <w:lang w:val="cy-GB"/>
              </w:rPr>
            </w:pPr>
            <w:r w:rsidRPr="00357A9B">
              <w:rPr>
                <w:sz w:val="22"/>
                <w:szCs w:val="22"/>
                <w:lang w:val="cy-GB"/>
              </w:rPr>
              <w:t>2.</w:t>
            </w:r>
          </w:p>
        </w:tc>
        <w:tc>
          <w:tcPr>
            <w:tcW w:w="1417" w:type="dxa"/>
          </w:tcPr>
          <w:p w14:paraId="762D34C2" w14:textId="77777777" w:rsidR="00357A9B" w:rsidRPr="00357A9B" w:rsidRDefault="00357A9B">
            <w:pPr>
              <w:rPr>
                <w:sz w:val="22"/>
                <w:szCs w:val="22"/>
                <w:lang w:val="cy-GB"/>
              </w:rPr>
            </w:pPr>
            <w:r w:rsidRPr="00357A9B">
              <w:rPr>
                <w:sz w:val="22"/>
                <w:szCs w:val="22"/>
                <w:lang w:val="cy-GB"/>
              </w:rPr>
              <w:t>Isel:</w:t>
            </w:r>
          </w:p>
        </w:tc>
        <w:tc>
          <w:tcPr>
            <w:tcW w:w="12332" w:type="dxa"/>
          </w:tcPr>
          <w:p w14:paraId="3F4DF601" w14:textId="77777777" w:rsidR="00357A9B" w:rsidRPr="00357A9B" w:rsidRDefault="00357A9B">
            <w:pPr>
              <w:rPr>
                <w:rFonts w:cstheme="minorHAnsi"/>
                <w:color w:val="000000"/>
                <w:sz w:val="22"/>
                <w:szCs w:val="22"/>
                <w:shd w:val="clear" w:color="auto" w:fill="FFFFFF"/>
                <w:lang w:val="cy-GB"/>
              </w:rPr>
            </w:pPr>
            <w:r w:rsidRPr="00357A9B">
              <w:rPr>
                <w:rFonts w:cstheme="minorHAnsi"/>
                <w:color w:val="000000"/>
                <w:sz w:val="22"/>
                <w:szCs w:val="22"/>
                <w:shd w:val="clear" w:color="auto" w:fill="FFFFFF"/>
                <w:lang w:val="cy-GB"/>
              </w:rPr>
              <w:t>Mae osgo, pryd a gwedd ac ymddygiad y plentyn yn dangos nad yw’n teimlo’n gartrefol. Fodd bynnag, nid yw'r arwyddion mor amlwg â’r rheini o dan Isel iawn neu nid yw’n mynegi teimlad o anniddigrwydd gydol yr adeg.</w:t>
            </w:r>
          </w:p>
        </w:tc>
      </w:tr>
      <w:tr w:rsidR="00357A9B" w:rsidRPr="00994498" w14:paraId="139E70AC" w14:textId="77777777">
        <w:trPr>
          <w:trHeight w:val="694"/>
        </w:trPr>
        <w:tc>
          <w:tcPr>
            <w:tcW w:w="421" w:type="dxa"/>
          </w:tcPr>
          <w:p w14:paraId="2A87B838" w14:textId="77777777" w:rsidR="00357A9B" w:rsidRPr="00357A9B" w:rsidRDefault="00357A9B">
            <w:pPr>
              <w:rPr>
                <w:sz w:val="22"/>
                <w:szCs w:val="22"/>
                <w:lang w:val="cy-GB"/>
              </w:rPr>
            </w:pPr>
            <w:r w:rsidRPr="00357A9B">
              <w:rPr>
                <w:sz w:val="22"/>
                <w:szCs w:val="22"/>
                <w:lang w:val="cy-GB"/>
              </w:rPr>
              <w:t>3.</w:t>
            </w:r>
          </w:p>
        </w:tc>
        <w:tc>
          <w:tcPr>
            <w:tcW w:w="1417" w:type="dxa"/>
          </w:tcPr>
          <w:p w14:paraId="33B2FEF5" w14:textId="77777777" w:rsidR="00357A9B" w:rsidRPr="00357A9B" w:rsidRDefault="00357A9B">
            <w:pPr>
              <w:rPr>
                <w:sz w:val="22"/>
                <w:szCs w:val="22"/>
                <w:lang w:val="cy-GB"/>
              </w:rPr>
            </w:pPr>
            <w:r w:rsidRPr="00357A9B">
              <w:rPr>
                <w:sz w:val="22"/>
                <w:szCs w:val="22"/>
                <w:lang w:val="cy-GB"/>
              </w:rPr>
              <w:t>Cymedrol:</w:t>
            </w:r>
          </w:p>
        </w:tc>
        <w:tc>
          <w:tcPr>
            <w:tcW w:w="12332" w:type="dxa"/>
          </w:tcPr>
          <w:p w14:paraId="74EBC2D6" w14:textId="77777777" w:rsidR="00357A9B" w:rsidRPr="00357A9B" w:rsidRDefault="00357A9B">
            <w:pPr>
              <w:rPr>
                <w:rFonts w:cstheme="minorHAnsi"/>
                <w:color w:val="000000"/>
                <w:sz w:val="22"/>
                <w:szCs w:val="22"/>
                <w:shd w:val="clear" w:color="auto" w:fill="FFFFFF"/>
                <w:lang w:val="cy-GB"/>
              </w:rPr>
            </w:pPr>
            <w:r w:rsidRPr="00357A9B">
              <w:rPr>
                <w:rFonts w:cstheme="minorHAnsi"/>
                <w:color w:val="000000"/>
                <w:sz w:val="22"/>
                <w:szCs w:val="22"/>
                <w:shd w:val="clear" w:color="auto" w:fill="FFFFFF"/>
                <w:lang w:val="cy-GB"/>
              </w:rPr>
              <w:t>Mae osgo’r plentyn yn un niwtral. Mae pryd a gwedd ac osgo’r plentyn yn dangos ychydig iawn o emosiwn os o gwbl. Nid oes unrhyw arwyddion o dristwch na phleser, bodlonrwydd nac anniddigrwydd.</w:t>
            </w:r>
          </w:p>
        </w:tc>
      </w:tr>
      <w:tr w:rsidR="00357A9B" w:rsidRPr="00994498" w14:paraId="2CED0328" w14:textId="77777777" w:rsidTr="00357A9B">
        <w:trPr>
          <w:trHeight w:val="465"/>
        </w:trPr>
        <w:tc>
          <w:tcPr>
            <w:tcW w:w="421" w:type="dxa"/>
          </w:tcPr>
          <w:p w14:paraId="405543BC" w14:textId="77777777" w:rsidR="00357A9B" w:rsidRPr="00357A9B" w:rsidRDefault="00357A9B">
            <w:pPr>
              <w:rPr>
                <w:sz w:val="22"/>
                <w:szCs w:val="22"/>
                <w:lang w:val="cy-GB"/>
              </w:rPr>
            </w:pPr>
            <w:r w:rsidRPr="00357A9B">
              <w:rPr>
                <w:sz w:val="22"/>
                <w:szCs w:val="22"/>
                <w:lang w:val="cy-GB"/>
              </w:rPr>
              <w:t>4.</w:t>
            </w:r>
          </w:p>
        </w:tc>
        <w:tc>
          <w:tcPr>
            <w:tcW w:w="1417" w:type="dxa"/>
          </w:tcPr>
          <w:p w14:paraId="2214678E" w14:textId="77777777" w:rsidR="00357A9B" w:rsidRPr="00357A9B" w:rsidRDefault="00357A9B">
            <w:pPr>
              <w:rPr>
                <w:sz w:val="22"/>
                <w:szCs w:val="22"/>
                <w:lang w:val="cy-GB"/>
              </w:rPr>
            </w:pPr>
            <w:r w:rsidRPr="00357A9B">
              <w:rPr>
                <w:sz w:val="22"/>
                <w:szCs w:val="22"/>
                <w:lang w:val="cy-GB"/>
              </w:rPr>
              <w:t>Uchel:</w:t>
            </w:r>
          </w:p>
        </w:tc>
        <w:tc>
          <w:tcPr>
            <w:tcW w:w="12332" w:type="dxa"/>
          </w:tcPr>
          <w:p w14:paraId="03D5676A" w14:textId="769774E4" w:rsidR="00357A9B" w:rsidRPr="00357A9B" w:rsidRDefault="00357A9B">
            <w:pPr>
              <w:rPr>
                <w:rFonts w:cstheme="minorHAnsi"/>
                <w:color w:val="000000"/>
                <w:sz w:val="22"/>
                <w:szCs w:val="22"/>
                <w:shd w:val="clear" w:color="auto" w:fill="FFFFFF"/>
                <w:lang w:val="cy-GB"/>
              </w:rPr>
            </w:pPr>
            <w:r w:rsidRPr="00357A9B">
              <w:rPr>
                <w:rFonts w:cstheme="minorHAnsi"/>
                <w:color w:val="000000"/>
                <w:sz w:val="22"/>
                <w:szCs w:val="22"/>
                <w:shd w:val="clear" w:color="auto" w:fill="FFFFFF"/>
                <w:lang w:val="cy-GB"/>
              </w:rPr>
              <w:t>Mae’r plentyn yn dangos arwyddion amlwg o fodlonrwydd. Fodd bynnag, nid yw’r arwyddion hyn i’w gweld yn gyson i’r un graddau</w:t>
            </w:r>
            <w:r w:rsidR="00F35D71">
              <w:rPr>
                <w:rFonts w:cstheme="minorHAnsi"/>
                <w:color w:val="000000"/>
                <w:sz w:val="22"/>
                <w:szCs w:val="22"/>
                <w:shd w:val="clear" w:color="auto" w:fill="FFFFFF"/>
                <w:lang w:val="cy-GB"/>
              </w:rPr>
              <w:t xml:space="preserve"> â’r rheini o dan uchel iawn. </w:t>
            </w:r>
          </w:p>
        </w:tc>
      </w:tr>
      <w:tr w:rsidR="00357A9B" w:rsidRPr="00994498" w14:paraId="6C38FB5F" w14:textId="77777777" w:rsidTr="00357A9B">
        <w:trPr>
          <w:trHeight w:val="2257"/>
        </w:trPr>
        <w:tc>
          <w:tcPr>
            <w:tcW w:w="421" w:type="dxa"/>
          </w:tcPr>
          <w:p w14:paraId="1B9EF179" w14:textId="77777777" w:rsidR="00357A9B" w:rsidRPr="00357A9B" w:rsidRDefault="00357A9B">
            <w:pPr>
              <w:rPr>
                <w:sz w:val="22"/>
                <w:szCs w:val="22"/>
                <w:lang w:val="cy-GB"/>
              </w:rPr>
            </w:pPr>
            <w:r w:rsidRPr="00357A9B">
              <w:rPr>
                <w:sz w:val="22"/>
                <w:szCs w:val="22"/>
                <w:lang w:val="cy-GB"/>
              </w:rPr>
              <w:t>5.</w:t>
            </w:r>
          </w:p>
        </w:tc>
        <w:tc>
          <w:tcPr>
            <w:tcW w:w="1417" w:type="dxa"/>
          </w:tcPr>
          <w:p w14:paraId="3BA25D90" w14:textId="77777777" w:rsidR="00357A9B" w:rsidRPr="00357A9B" w:rsidRDefault="00357A9B">
            <w:pPr>
              <w:rPr>
                <w:sz w:val="22"/>
                <w:szCs w:val="22"/>
                <w:lang w:val="cy-GB"/>
              </w:rPr>
            </w:pPr>
            <w:r w:rsidRPr="00357A9B">
              <w:rPr>
                <w:sz w:val="22"/>
                <w:szCs w:val="22"/>
                <w:lang w:val="cy-GB"/>
              </w:rPr>
              <w:t>Uchel iawn:</w:t>
            </w:r>
          </w:p>
        </w:tc>
        <w:tc>
          <w:tcPr>
            <w:tcW w:w="12332" w:type="dxa"/>
          </w:tcPr>
          <w:p w14:paraId="5EEC3667" w14:textId="77777777" w:rsidR="00357A9B" w:rsidRPr="00357A9B" w:rsidRDefault="00357A9B">
            <w:pPr>
              <w:rPr>
                <w:rFonts w:cstheme="minorHAnsi"/>
                <w:color w:val="000000"/>
                <w:sz w:val="22"/>
                <w:szCs w:val="22"/>
                <w:shd w:val="clear" w:color="auto" w:fill="FFFFFF"/>
                <w:lang w:val="cy-GB"/>
              </w:rPr>
            </w:pPr>
            <w:r w:rsidRPr="00357A9B">
              <w:rPr>
                <w:rFonts w:cstheme="minorHAnsi"/>
                <w:color w:val="000000"/>
                <w:sz w:val="22"/>
                <w:szCs w:val="22"/>
                <w:shd w:val="clear" w:color="auto" w:fill="FFFFFF"/>
                <w:lang w:val="cy-GB"/>
              </w:rPr>
              <w:t>Yn ystod y cyfnod arsylwi, mae’r plentyn yn wir yn mwynhau.</w:t>
            </w:r>
          </w:p>
          <w:p w14:paraId="26EFE623" w14:textId="77777777" w:rsidR="00357A9B" w:rsidRPr="00357A9B" w:rsidRDefault="00357A9B">
            <w:pPr>
              <w:rPr>
                <w:sz w:val="22"/>
                <w:szCs w:val="22"/>
                <w:lang w:val="cy-GB"/>
              </w:rPr>
            </w:pPr>
            <w:r w:rsidRPr="00357A9B">
              <w:rPr>
                <w:sz w:val="22"/>
                <w:szCs w:val="22"/>
                <w:lang w:val="cy-GB"/>
              </w:rPr>
              <w:t>• mae’n ymddangos yn hapus a serchog, yn gwenu, ac yn llefain o lawenydd;</w:t>
            </w:r>
          </w:p>
          <w:p w14:paraId="5C5C8296" w14:textId="77777777" w:rsidR="00357A9B" w:rsidRPr="00357A9B" w:rsidRDefault="00357A9B">
            <w:pPr>
              <w:rPr>
                <w:sz w:val="22"/>
                <w:szCs w:val="22"/>
                <w:lang w:val="cy-GB"/>
              </w:rPr>
            </w:pPr>
            <w:r w:rsidRPr="00357A9B">
              <w:rPr>
                <w:sz w:val="22"/>
                <w:szCs w:val="22"/>
                <w:lang w:val="cy-GB"/>
              </w:rPr>
              <w:t>• mae’n ddigymell, yn ei fynegi/mynegi ei hun ac yn gwbl naturiol;</w:t>
            </w:r>
          </w:p>
          <w:p w14:paraId="640AA555" w14:textId="77777777" w:rsidR="00357A9B" w:rsidRPr="00357A9B" w:rsidRDefault="00357A9B">
            <w:pPr>
              <w:rPr>
                <w:sz w:val="22"/>
                <w:szCs w:val="22"/>
                <w:lang w:val="cy-GB"/>
              </w:rPr>
            </w:pPr>
            <w:r w:rsidRPr="00357A9B">
              <w:rPr>
                <w:sz w:val="22"/>
                <w:szCs w:val="22"/>
                <w:lang w:val="cy-GB"/>
              </w:rPr>
              <w:t>• yn siarad â’i hun, yn chwarae â synau, yn hymian canu;</w:t>
            </w:r>
          </w:p>
          <w:p w14:paraId="07759CDA" w14:textId="77777777" w:rsidR="00357A9B" w:rsidRPr="00357A9B" w:rsidRDefault="00357A9B">
            <w:pPr>
              <w:rPr>
                <w:sz w:val="22"/>
                <w:szCs w:val="22"/>
                <w:lang w:val="cy-GB"/>
              </w:rPr>
            </w:pPr>
            <w:r w:rsidRPr="00357A9B">
              <w:rPr>
                <w:sz w:val="22"/>
                <w:szCs w:val="22"/>
                <w:lang w:val="cy-GB"/>
              </w:rPr>
              <w:t>• yn hamddenol, nid yw’n dangos unrhyw arwyddion o straen na thensiwn; • yn agored i'r amgylchedd ac mae’n hawdd cyfathrebu ag ef/hi;</w:t>
            </w:r>
          </w:p>
          <w:p w14:paraId="460F0B0C" w14:textId="77777777" w:rsidR="00357A9B" w:rsidRPr="00357A9B" w:rsidRDefault="00357A9B">
            <w:pPr>
              <w:rPr>
                <w:sz w:val="22"/>
                <w:szCs w:val="22"/>
                <w:lang w:val="cy-GB"/>
              </w:rPr>
            </w:pPr>
            <w:r w:rsidRPr="00357A9B">
              <w:rPr>
                <w:sz w:val="22"/>
                <w:szCs w:val="22"/>
                <w:lang w:val="cy-GB"/>
              </w:rPr>
              <w:t>• yn fywiog, yn llawn egni, yn serennu;</w:t>
            </w:r>
          </w:p>
          <w:p w14:paraId="4A279982" w14:textId="77777777" w:rsidR="00357A9B" w:rsidRPr="00357A9B" w:rsidRDefault="00357A9B">
            <w:pPr>
              <w:rPr>
                <w:sz w:val="22"/>
                <w:szCs w:val="22"/>
                <w:lang w:val="cy-GB"/>
              </w:rPr>
            </w:pPr>
            <w:r w:rsidRPr="00357A9B">
              <w:rPr>
                <w:sz w:val="22"/>
                <w:szCs w:val="22"/>
                <w:lang w:val="cy-GB"/>
              </w:rPr>
              <w:t>• yn mynegi hunan hyder a sicrwydd.</w:t>
            </w:r>
          </w:p>
        </w:tc>
      </w:tr>
    </w:tbl>
    <w:p w14:paraId="485EA019" w14:textId="77777777" w:rsidR="00357A9B" w:rsidRDefault="00357A9B"/>
    <w:tbl>
      <w:tblPr>
        <w:tblStyle w:val="TableGrid"/>
        <w:tblW w:w="13921" w:type="dxa"/>
        <w:jc w:val="center"/>
        <w:tblLook w:val="04A0" w:firstRow="1" w:lastRow="0" w:firstColumn="1" w:lastColumn="0" w:noHBand="0" w:noVBand="1"/>
      </w:tblPr>
      <w:tblGrid>
        <w:gridCol w:w="2547"/>
        <w:gridCol w:w="758"/>
        <w:gridCol w:w="758"/>
        <w:gridCol w:w="758"/>
        <w:gridCol w:w="759"/>
        <w:gridCol w:w="758"/>
        <w:gridCol w:w="758"/>
        <w:gridCol w:w="758"/>
        <w:gridCol w:w="759"/>
        <w:gridCol w:w="758"/>
        <w:gridCol w:w="758"/>
        <w:gridCol w:w="758"/>
        <w:gridCol w:w="759"/>
        <w:gridCol w:w="758"/>
        <w:gridCol w:w="758"/>
        <w:gridCol w:w="759"/>
      </w:tblGrid>
      <w:tr w:rsidR="00357A9B" w14:paraId="1A11D256" w14:textId="77777777" w:rsidTr="00357A9B">
        <w:trPr>
          <w:trHeight w:val="83"/>
          <w:jc w:val="center"/>
        </w:trPr>
        <w:tc>
          <w:tcPr>
            <w:tcW w:w="2547" w:type="dxa"/>
          </w:tcPr>
          <w:p w14:paraId="611061F9" w14:textId="77777777" w:rsidR="00357A9B" w:rsidRPr="00141F67" w:rsidRDefault="00357A9B">
            <w:pPr>
              <w:spacing w:line="360" w:lineRule="auto"/>
              <w:rPr>
                <w:rStyle w:val="eop"/>
                <w:rFonts w:ascii="Calibri" w:hAnsi="Calibri" w:cs="Calibri"/>
                <w:b/>
                <w:bCs/>
                <w:color w:val="000000"/>
                <w:sz w:val="28"/>
                <w:szCs w:val="28"/>
                <w:shd w:val="clear" w:color="auto" w:fill="FFFFFF"/>
                <w:lang w:val="cy-GB"/>
              </w:rPr>
            </w:pPr>
          </w:p>
        </w:tc>
        <w:tc>
          <w:tcPr>
            <w:tcW w:w="3791" w:type="dxa"/>
            <w:gridSpan w:val="5"/>
          </w:tcPr>
          <w:p w14:paraId="4C8B6E0A" w14:textId="77777777" w:rsidR="00357A9B" w:rsidRPr="00141F67" w:rsidRDefault="00357A9B">
            <w:pPr>
              <w:spacing w:line="360" w:lineRule="auto"/>
              <w:jc w:val="center"/>
              <w:rPr>
                <w:rStyle w:val="eop"/>
                <w:rFonts w:ascii="Calibri" w:hAnsi="Calibri" w:cs="Calibri"/>
                <w:b/>
                <w:bCs/>
                <w:color w:val="000000"/>
                <w:sz w:val="28"/>
                <w:szCs w:val="28"/>
                <w:shd w:val="clear" w:color="auto" w:fill="FFFFFF"/>
                <w:lang w:val="cy-GB"/>
              </w:rPr>
            </w:pPr>
            <w:r w:rsidRPr="00141F67">
              <w:rPr>
                <w:rStyle w:val="eop"/>
                <w:rFonts w:ascii="Calibri" w:hAnsi="Calibri" w:cs="Calibri"/>
                <w:b/>
                <w:bCs/>
                <w:color w:val="000000"/>
                <w:sz w:val="28"/>
                <w:szCs w:val="28"/>
                <w:shd w:val="clear" w:color="auto" w:fill="FFFFFF"/>
                <w:lang w:val="cy-GB"/>
              </w:rPr>
              <w:t>Disgybl A</w:t>
            </w:r>
          </w:p>
        </w:tc>
        <w:tc>
          <w:tcPr>
            <w:tcW w:w="3791" w:type="dxa"/>
            <w:gridSpan w:val="5"/>
          </w:tcPr>
          <w:p w14:paraId="1C0954A5" w14:textId="77777777" w:rsidR="00357A9B" w:rsidRPr="00141F67" w:rsidRDefault="00357A9B">
            <w:pPr>
              <w:spacing w:line="360" w:lineRule="auto"/>
              <w:jc w:val="center"/>
              <w:rPr>
                <w:rStyle w:val="eop"/>
                <w:rFonts w:ascii="Calibri" w:hAnsi="Calibri" w:cs="Calibri"/>
                <w:b/>
                <w:bCs/>
                <w:color w:val="000000"/>
                <w:sz w:val="28"/>
                <w:szCs w:val="28"/>
                <w:shd w:val="clear" w:color="auto" w:fill="FFFFFF"/>
                <w:lang w:val="cy-GB"/>
              </w:rPr>
            </w:pPr>
            <w:r w:rsidRPr="00141F67">
              <w:rPr>
                <w:rStyle w:val="eop"/>
                <w:rFonts w:ascii="Calibri" w:hAnsi="Calibri" w:cs="Calibri"/>
                <w:b/>
                <w:bCs/>
                <w:color w:val="000000"/>
                <w:sz w:val="28"/>
                <w:szCs w:val="28"/>
                <w:shd w:val="clear" w:color="auto" w:fill="FFFFFF"/>
                <w:lang w:val="cy-GB"/>
              </w:rPr>
              <w:t>Disgybl B</w:t>
            </w:r>
          </w:p>
        </w:tc>
        <w:tc>
          <w:tcPr>
            <w:tcW w:w="3792" w:type="dxa"/>
            <w:gridSpan w:val="5"/>
          </w:tcPr>
          <w:p w14:paraId="2D00FDB5" w14:textId="77777777" w:rsidR="00357A9B" w:rsidRPr="00141F67" w:rsidRDefault="00357A9B">
            <w:pPr>
              <w:spacing w:line="360" w:lineRule="auto"/>
              <w:jc w:val="center"/>
              <w:rPr>
                <w:rStyle w:val="eop"/>
                <w:rFonts w:ascii="Calibri" w:hAnsi="Calibri" w:cs="Calibri"/>
                <w:b/>
                <w:bCs/>
                <w:color w:val="000000"/>
                <w:sz w:val="28"/>
                <w:szCs w:val="28"/>
                <w:shd w:val="clear" w:color="auto" w:fill="FFFFFF"/>
                <w:lang w:val="cy-GB"/>
              </w:rPr>
            </w:pPr>
            <w:r w:rsidRPr="00141F67">
              <w:rPr>
                <w:rStyle w:val="eop"/>
                <w:rFonts w:ascii="Calibri" w:hAnsi="Calibri" w:cs="Calibri"/>
                <w:b/>
                <w:bCs/>
                <w:color w:val="000000"/>
                <w:sz w:val="28"/>
                <w:szCs w:val="28"/>
                <w:shd w:val="clear" w:color="auto" w:fill="FFFFFF"/>
                <w:lang w:val="cy-GB"/>
              </w:rPr>
              <w:t>Disgybl C</w:t>
            </w:r>
          </w:p>
        </w:tc>
      </w:tr>
      <w:tr w:rsidR="00357A9B" w14:paraId="20006E0D" w14:textId="77777777" w:rsidTr="00357A9B">
        <w:trPr>
          <w:trHeight w:val="1531"/>
          <w:jc w:val="center"/>
        </w:trPr>
        <w:tc>
          <w:tcPr>
            <w:tcW w:w="2547" w:type="dxa"/>
            <w:vMerge w:val="restart"/>
          </w:tcPr>
          <w:p w14:paraId="38BEEEF4" w14:textId="77777777" w:rsidR="00357A9B" w:rsidRPr="00D722F9" w:rsidRDefault="00357A9B">
            <w:pPr>
              <w:spacing w:line="360" w:lineRule="auto"/>
              <w:rPr>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Tasg:</w:t>
            </w:r>
          </w:p>
          <w:p w14:paraId="0FE1EBF2" w14:textId="77777777" w:rsidR="00357A9B" w:rsidRPr="00141F67" w:rsidRDefault="00357A9B">
            <w:pPr>
              <w:rPr>
                <w:rFonts w:ascii="Calibri" w:hAnsi="Calibri" w:cs="Calibri"/>
                <w:sz w:val="28"/>
                <w:szCs w:val="28"/>
                <w:lang w:val="cy-GB"/>
              </w:rPr>
            </w:pPr>
          </w:p>
          <w:p w14:paraId="69256C91" w14:textId="77777777" w:rsidR="00357A9B" w:rsidRPr="00141F67" w:rsidRDefault="00357A9B">
            <w:pPr>
              <w:rPr>
                <w:rFonts w:ascii="Calibri" w:hAnsi="Calibri" w:cs="Calibri"/>
                <w:sz w:val="28"/>
                <w:szCs w:val="28"/>
                <w:lang w:val="cy-GB"/>
              </w:rPr>
            </w:pPr>
          </w:p>
          <w:p w14:paraId="5BC2E5B8" w14:textId="77777777" w:rsidR="00357A9B" w:rsidRPr="00141F67" w:rsidRDefault="00357A9B">
            <w:pPr>
              <w:rPr>
                <w:rFonts w:ascii="Calibri" w:hAnsi="Calibri" w:cs="Calibri"/>
                <w:sz w:val="28"/>
                <w:szCs w:val="28"/>
                <w:lang w:val="cy-GB"/>
              </w:rPr>
            </w:pPr>
          </w:p>
          <w:p w14:paraId="5EF3A506" w14:textId="77777777" w:rsidR="00357A9B" w:rsidRPr="00141F67" w:rsidRDefault="00357A9B">
            <w:pPr>
              <w:ind w:firstLine="720"/>
              <w:rPr>
                <w:rFonts w:ascii="Calibri" w:hAnsi="Calibri" w:cs="Calibri"/>
                <w:sz w:val="28"/>
                <w:szCs w:val="28"/>
                <w:lang w:val="cy-GB"/>
              </w:rPr>
            </w:pPr>
          </w:p>
        </w:tc>
        <w:tc>
          <w:tcPr>
            <w:tcW w:w="3791" w:type="dxa"/>
            <w:gridSpan w:val="5"/>
          </w:tcPr>
          <w:p w14:paraId="440EC792"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060B1791"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7293BBE3"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289BE5BB"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7FC910EB"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5F9B0D57"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0BFFDFE0"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723C5915"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10326A20"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791E0BE3" w14:textId="77777777" w:rsidR="00357A9B" w:rsidRDefault="00357A9B">
            <w:pPr>
              <w:spacing w:line="360" w:lineRule="auto"/>
              <w:rPr>
                <w:rStyle w:val="eop"/>
                <w:rFonts w:ascii="Calibri" w:hAnsi="Calibri" w:cs="Calibri"/>
                <w:b/>
                <w:bCs/>
                <w:color w:val="000000"/>
                <w:sz w:val="28"/>
                <w:szCs w:val="28"/>
                <w:shd w:val="clear" w:color="auto" w:fill="FFFFFF"/>
                <w:lang w:val="cy-GB"/>
              </w:rPr>
            </w:pPr>
          </w:p>
        </w:tc>
        <w:tc>
          <w:tcPr>
            <w:tcW w:w="3791" w:type="dxa"/>
            <w:gridSpan w:val="5"/>
          </w:tcPr>
          <w:p w14:paraId="10BB017F"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p>
        </w:tc>
        <w:tc>
          <w:tcPr>
            <w:tcW w:w="3792" w:type="dxa"/>
            <w:gridSpan w:val="5"/>
          </w:tcPr>
          <w:p w14:paraId="71352CB1"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p>
        </w:tc>
      </w:tr>
      <w:tr w:rsidR="00357A9B" w14:paraId="55DE12E9" w14:textId="77777777" w:rsidTr="00357A9B">
        <w:trPr>
          <w:trHeight w:val="544"/>
          <w:jc w:val="center"/>
        </w:trPr>
        <w:tc>
          <w:tcPr>
            <w:tcW w:w="2547" w:type="dxa"/>
            <w:vMerge/>
          </w:tcPr>
          <w:p w14:paraId="4B8AA3FE" w14:textId="77777777" w:rsidR="00357A9B" w:rsidRDefault="00357A9B">
            <w:pPr>
              <w:spacing w:line="360" w:lineRule="auto"/>
              <w:rPr>
                <w:rStyle w:val="eop"/>
                <w:rFonts w:ascii="Calibri" w:hAnsi="Calibri" w:cs="Calibri"/>
                <w:b/>
                <w:bCs/>
                <w:color w:val="000000"/>
                <w:sz w:val="28"/>
                <w:szCs w:val="28"/>
                <w:shd w:val="clear" w:color="auto" w:fill="FFFFFF"/>
                <w:lang w:val="cy-GB"/>
              </w:rPr>
            </w:pPr>
          </w:p>
        </w:tc>
        <w:tc>
          <w:tcPr>
            <w:tcW w:w="758" w:type="dxa"/>
          </w:tcPr>
          <w:p w14:paraId="20C214C0"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1</w:t>
            </w:r>
          </w:p>
        </w:tc>
        <w:tc>
          <w:tcPr>
            <w:tcW w:w="758" w:type="dxa"/>
          </w:tcPr>
          <w:p w14:paraId="50A2DC8C"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2</w:t>
            </w:r>
          </w:p>
        </w:tc>
        <w:tc>
          <w:tcPr>
            <w:tcW w:w="758" w:type="dxa"/>
          </w:tcPr>
          <w:p w14:paraId="12F3B5B0"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3</w:t>
            </w:r>
          </w:p>
        </w:tc>
        <w:tc>
          <w:tcPr>
            <w:tcW w:w="759" w:type="dxa"/>
          </w:tcPr>
          <w:p w14:paraId="2A8DD7B6"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4</w:t>
            </w:r>
          </w:p>
        </w:tc>
        <w:tc>
          <w:tcPr>
            <w:tcW w:w="758" w:type="dxa"/>
          </w:tcPr>
          <w:p w14:paraId="1E99327E"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5</w:t>
            </w:r>
          </w:p>
        </w:tc>
        <w:tc>
          <w:tcPr>
            <w:tcW w:w="758" w:type="dxa"/>
          </w:tcPr>
          <w:p w14:paraId="7632C949"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1</w:t>
            </w:r>
          </w:p>
        </w:tc>
        <w:tc>
          <w:tcPr>
            <w:tcW w:w="758" w:type="dxa"/>
          </w:tcPr>
          <w:p w14:paraId="1560FA98"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2</w:t>
            </w:r>
          </w:p>
        </w:tc>
        <w:tc>
          <w:tcPr>
            <w:tcW w:w="759" w:type="dxa"/>
          </w:tcPr>
          <w:p w14:paraId="447A6379"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3</w:t>
            </w:r>
          </w:p>
        </w:tc>
        <w:tc>
          <w:tcPr>
            <w:tcW w:w="758" w:type="dxa"/>
          </w:tcPr>
          <w:p w14:paraId="2646F306"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4</w:t>
            </w:r>
          </w:p>
        </w:tc>
        <w:tc>
          <w:tcPr>
            <w:tcW w:w="758" w:type="dxa"/>
          </w:tcPr>
          <w:p w14:paraId="0AE5ED66" w14:textId="77777777" w:rsidR="00357A9B" w:rsidRPr="00A869FA" w:rsidRDefault="00357A9B">
            <w:pPr>
              <w:spacing w:line="360" w:lineRule="auto"/>
              <w:jc w:val="center"/>
              <w:rPr>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5</w:t>
            </w:r>
          </w:p>
        </w:tc>
        <w:tc>
          <w:tcPr>
            <w:tcW w:w="758" w:type="dxa"/>
          </w:tcPr>
          <w:p w14:paraId="31D108B8"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1</w:t>
            </w:r>
          </w:p>
        </w:tc>
        <w:tc>
          <w:tcPr>
            <w:tcW w:w="759" w:type="dxa"/>
          </w:tcPr>
          <w:p w14:paraId="3B484A32"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2</w:t>
            </w:r>
          </w:p>
        </w:tc>
        <w:tc>
          <w:tcPr>
            <w:tcW w:w="758" w:type="dxa"/>
          </w:tcPr>
          <w:p w14:paraId="5F53215A"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3</w:t>
            </w:r>
          </w:p>
        </w:tc>
        <w:tc>
          <w:tcPr>
            <w:tcW w:w="758" w:type="dxa"/>
          </w:tcPr>
          <w:p w14:paraId="13335496"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4</w:t>
            </w:r>
          </w:p>
        </w:tc>
        <w:tc>
          <w:tcPr>
            <w:tcW w:w="759" w:type="dxa"/>
          </w:tcPr>
          <w:p w14:paraId="3340BEA2"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5</w:t>
            </w:r>
          </w:p>
        </w:tc>
      </w:tr>
      <w:tr w:rsidR="00357A9B" w14:paraId="1448C392" w14:textId="77777777" w:rsidTr="00357A9B">
        <w:trPr>
          <w:trHeight w:val="2123"/>
          <w:jc w:val="center"/>
        </w:trPr>
        <w:tc>
          <w:tcPr>
            <w:tcW w:w="13921" w:type="dxa"/>
            <w:gridSpan w:val="16"/>
          </w:tcPr>
          <w:p w14:paraId="4388481D" w14:textId="77777777" w:rsidR="00357A9B" w:rsidRDefault="00357A9B">
            <w:proofErr w:type="spellStart"/>
            <w:r>
              <w:t>Sylwadau</w:t>
            </w:r>
            <w:proofErr w:type="spellEnd"/>
            <w:r>
              <w:t xml:space="preserve"> </w:t>
            </w:r>
            <w:proofErr w:type="spellStart"/>
            <w:r>
              <w:t>Ychwanegol</w:t>
            </w:r>
            <w:proofErr w:type="spellEnd"/>
            <w:r>
              <w:t>:</w:t>
            </w:r>
          </w:p>
          <w:p w14:paraId="5E4367B6"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5AEE8F87"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p>
          <w:p w14:paraId="0D0502CA"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p>
        </w:tc>
      </w:tr>
    </w:tbl>
    <w:p w14:paraId="6FE8FAB8" w14:textId="77777777" w:rsidR="00357A9B" w:rsidRDefault="00357A9B" w:rsidP="00357A9B">
      <w:pPr>
        <w:spacing w:line="360" w:lineRule="auto"/>
        <w:rPr>
          <w:rStyle w:val="eop"/>
          <w:rFonts w:ascii="Calibri" w:hAnsi="Calibri" w:cs="Calibri"/>
          <w:b/>
          <w:bCs/>
          <w:color w:val="000000"/>
          <w:sz w:val="28"/>
          <w:szCs w:val="28"/>
          <w:shd w:val="clear" w:color="auto" w:fill="FFFFFF"/>
          <w:lang w:val="cy-GB"/>
        </w:rPr>
      </w:pPr>
    </w:p>
    <w:p w14:paraId="468376C1" w14:textId="3EDAEDFE" w:rsidR="00357A9B" w:rsidRPr="00357A9B" w:rsidRDefault="00357A9B" w:rsidP="00357A9B">
      <w:pPr>
        <w:spacing w:line="360" w:lineRule="auto"/>
        <w:rPr>
          <w:rStyle w:val="eop"/>
          <w:rFonts w:ascii="Calibri" w:hAnsi="Calibri" w:cs="Calibri"/>
          <w:b/>
          <w:bCs/>
          <w:color w:val="000000"/>
          <w:sz w:val="28"/>
          <w:szCs w:val="28"/>
          <w:shd w:val="clear" w:color="auto" w:fill="FFFFFF"/>
          <w:lang w:val="cy-GB"/>
        </w:rPr>
      </w:pPr>
      <w:r w:rsidRPr="00357A9B">
        <w:rPr>
          <w:rStyle w:val="eop"/>
          <w:rFonts w:ascii="Calibri" w:hAnsi="Calibri" w:cs="Calibri"/>
          <w:b/>
          <w:bCs/>
          <w:color w:val="000000"/>
          <w:sz w:val="28"/>
          <w:szCs w:val="28"/>
          <w:shd w:val="clear" w:color="auto" w:fill="FFFFFF"/>
          <w:lang w:val="cy-GB"/>
        </w:rPr>
        <w:lastRenderedPageBreak/>
        <w:t>Atodiad B</w:t>
      </w:r>
    </w:p>
    <w:tbl>
      <w:tblPr>
        <w:tblStyle w:val="TableGrid"/>
        <w:tblpPr w:leftFromText="180" w:rightFromText="180" w:vertAnchor="text" w:tblpY="37"/>
        <w:tblW w:w="0" w:type="auto"/>
        <w:tblLook w:val="04A0" w:firstRow="1" w:lastRow="0" w:firstColumn="1" w:lastColumn="0" w:noHBand="0" w:noVBand="1"/>
      </w:tblPr>
      <w:tblGrid>
        <w:gridCol w:w="2547"/>
        <w:gridCol w:w="758"/>
        <w:gridCol w:w="758"/>
        <w:gridCol w:w="758"/>
        <w:gridCol w:w="759"/>
        <w:gridCol w:w="758"/>
        <w:gridCol w:w="758"/>
        <w:gridCol w:w="758"/>
        <w:gridCol w:w="759"/>
        <w:gridCol w:w="758"/>
        <w:gridCol w:w="758"/>
        <w:gridCol w:w="758"/>
        <w:gridCol w:w="759"/>
        <w:gridCol w:w="758"/>
        <w:gridCol w:w="758"/>
        <w:gridCol w:w="759"/>
      </w:tblGrid>
      <w:tr w:rsidR="00357A9B" w14:paraId="2B9EA22D" w14:textId="77777777">
        <w:trPr>
          <w:trHeight w:val="83"/>
        </w:trPr>
        <w:tc>
          <w:tcPr>
            <w:tcW w:w="2547" w:type="dxa"/>
          </w:tcPr>
          <w:p w14:paraId="3C6FA53A" w14:textId="77777777" w:rsidR="00357A9B" w:rsidRPr="00141F67" w:rsidRDefault="00357A9B">
            <w:pPr>
              <w:spacing w:line="360" w:lineRule="auto"/>
              <w:rPr>
                <w:rStyle w:val="eop"/>
                <w:rFonts w:ascii="Calibri" w:hAnsi="Calibri" w:cs="Calibri"/>
                <w:b/>
                <w:bCs/>
                <w:color w:val="000000"/>
                <w:sz w:val="28"/>
                <w:szCs w:val="28"/>
                <w:shd w:val="clear" w:color="auto" w:fill="FFFFFF"/>
                <w:lang w:val="cy-GB"/>
              </w:rPr>
            </w:pPr>
          </w:p>
        </w:tc>
        <w:tc>
          <w:tcPr>
            <w:tcW w:w="3791" w:type="dxa"/>
            <w:gridSpan w:val="5"/>
          </w:tcPr>
          <w:p w14:paraId="2222771E" w14:textId="77777777" w:rsidR="00357A9B" w:rsidRPr="00141F67" w:rsidRDefault="00357A9B">
            <w:pPr>
              <w:spacing w:line="360" w:lineRule="auto"/>
              <w:jc w:val="center"/>
              <w:rPr>
                <w:rStyle w:val="eop"/>
                <w:rFonts w:ascii="Calibri" w:hAnsi="Calibri" w:cs="Calibri"/>
                <w:b/>
                <w:bCs/>
                <w:color w:val="000000"/>
                <w:sz w:val="28"/>
                <w:szCs w:val="28"/>
                <w:shd w:val="clear" w:color="auto" w:fill="FFFFFF"/>
                <w:lang w:val="cy-GB"/>
              </w:rPr>
            </w:pPr>
            <w:r w:rsidRPr="00141F67">
              <w:rPr>
                <w:rStyle w:val="eop"/>
                <w:rFonts w:ascii="Calibri" w:hAnsi="Calibri" w:cs="Calibri"/>
                <w:b/>
                <w:bCs/>
                <w:color w:val="000000"/>
                <w:sz w:val="28"/>
                <w:szCs w:val="28"/>
                <w:shd w:val="clear" w:color="auto" w:fill="FFFFFF"/>
                <w:lang w:val="cy-GB"/>
              </w:rPr>
              <w:t>Disgybl A</w:t>
            </w:r>
          </w:p>
        </w:tc>
        <w:tc>
          <w:tcPr>
            <w:tcW w:w="3791" w:type="dxa"/>
            <w:gridSpan w:val="5"/>
          </w:tcPr>
          <w:p w14:paraId="1F407398" w14:textId="77777777" w:rsidR="00357A9B" w:rsidRPr="00141F67" w:rsidRDefault="00357A9B">
            <w:pPr>
              <w:spacing w:line="360" w:lineRule="auto"/>
              <w:jc w:val="center"/>
              <w:rPr>
                <w:rStyle w:val="eop"/>
                <w:rFonts w:ascii="Calibri" w:hAnsi="Calibri" w:cs="Calibri"/>
                <w:b/>
                <w:bCs/>
                <w:color w:val="000000"/>
                <w:sz w:val="28"/>
                <w:szCs w:val="28"/>
                <w:shd w:val="clear" w:color="auto" w:fill="FFFFFF"/>
                <w:lang w:val="cy-GB"/>
              </w:rPr>
            </w:pPr>
            <w:r w:rsidRPr="00141F67">
              <w:rPr>
                <w:rStyle w:val="eop"/>
                <w:rFonts w:ascii="Calibri" w:hAnsi="Calibri" w:cs="Calibri"/>
                <w:b/>
                <w:bCs/>
                <w:color w:val="000000"/>
                <w:sz w:val="28"/>
                <w:szCs w:val="28"/>
                <w:shd w:val="clear" w:color="auto" w:fill="FFFFFF"/>
                <w:lang w:val="cy-GB"/>
              </w:rPr>
              <w:t>Disgybl B</w:t>
            </w:r>
          </w:p>
        </w:tc>
        <w:tc>
          <w:tcPr>
            <w:tcW w:w="3792" w:type="dxa"/>
            <w:gridSpan w:val="5"/>
          </w:tcPr>
          <w:p w14:paraId="069F62D1" w14:textId="77777777" w:rsidR="00357A9B" w:rsidRPr="00141F67" w:rsidRDefault="00357A9B">
            <w:pPr>
              <w:spacing w:line="360" w:lineRule="auto"/>
              <w:jc w:val="center"/>
              <w:rPr>
                <w:rStyle w:val="eop"/>
                <w:rFonts w:ascii="Calibri" w:hAnsi="Calibri" w:cs="Calibri"/>
                <w:b/>
                <w:bCs/>
                <w:color w:val="000000"/>
                <w:sz w:val="28"/>
                <w:szCs w:val="28"/>
                <w:shd w:val="clear" w:color="auto" w:fill="FFFFFF"/>
                <w:lang w:val="cy-GB"/>
              </w:rPr>
            </w:pPr>
            <w:r w:rsidRPr="00141F67">
              <w:rPr>
                <w:rStyle w:val="eop"/>
                <w:rFonts w:ascii="Calibri" w:hAnsi="Calibri" w:cs="Calibri"/>
                <w:b/>
                <w:bCs/>
                <w:color w:val="000000"/>
                <w:sz w:val="28"/>
                <w:szCs w:val="28"/>
                <w:shd w:val="clear" w:color="auto" w:fill="FFFFFF"/>
                <w:lang w:val="cy-GB"/>
              </w:rPr>
              <w:t>Disgybl C</w:t>
            </w:r>
          </w:p>
        </w:tc>
      </w:tr>
      <w:tr w:rsidR="00357A9B" w14:paraId="39C56B50" w14:textId="77777777" w:rsidTr="00357A9B">
        <w:trPr>
          <w:trHeight w:val="4996"/>
        </w:trPr>
        <w:tc>
          <w:tcPr>
            <w:tcW w:w="2547" w:type="dxa"/>
            <w:vMerge w:val="restart"/>
          </w:tcPr>
          <w:p w14:paraId="7FC05F4D" w14:textId="66CD2E9F" w:rsidR="00357A9B" w:rsidRDefault="00357A9B">
            <w:pPr>
              <w:spacing w:line="360" w:lineRule="auto"/>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Tasg:</w:t>
            </w:r>
            <w:r w:rsidR="00A45061">
              <w:rPr>
                <w:rStyle w:val="eop"/>
                <w:rFonts w:ascii="Calibri" w:hAnsi="Calibri" w:cs="Calibri"/>
                <w:b/>
                <w:bCs/>
                <w:color w:val="000000"/>
                <w:sz w:val="28"/>
                <w:szCs w:val="28"/>
                <w:shd w:val="clear" w:color="auto" w:fill="FFFFFF"/>
                <w:lang w:val="cy-GB"/>
              </w:rPr>
              <w:t xml:space="preserve"> </w:t>
            </w:r>
            <w:r w:rsidR="00A45061">
              <w:rPr>
                <w:rStyle w:val="eop"/>
                <w:rFonts w:ascii="Calibri" w:hAnsi="Calibri" w:cs="Calibri"/>
                <w:b/>
                <w:bCs/>
                <w:color w:val="000000"/>
                <w:sz w:val="28"/>
                <w:szCs w:val="28"/>
                <w:shd w:val="clear" w:color="auto" w:fill="FFFFFF"/>
              </w:rPr>
              <w:t>09/02/2023</w:t>
            </w:r>
          </w:p>
          <w:p w14:paraId="044CF9BD" w14:textId="4BB4E965" w:rsidR="00A45061" w:rsidRPr="00F35D71" w:rsidRDefault="00A45061" w:rsidP="00A45061">
            <w:pPr>
              <w:spacing w:line="360" w:lineRule="auto"/>
              <w:rPr>
                <w:rStyle w:val="eop"/>
                <w:rFonts w:ascii="Calibri" w:hAnsi="Calibri" w:cs="Calibri"/>
                <w:color w:val="000000"/>
                <w:shd w:val="clear" w:color="auto" w:fill="FFFFFF"/>
              </w:rPr>
            </w:pPr>
            <w:r w:rsidRPr="00F35D71">
              <w:rPr>
                <w:rStyle w:val="eop"/>
                <w:rFonts w:ascii="Calibri" w:hAnsi="Calibri" w:cs="Calibri"/>
                <w:color w:val="000000"/>
                <w:shd w:val="clear" w:color="auto" w:fill="FFFFFF"/>
                <w:lang w:val="cy-GB"/>
              </w:rPr>
              <w:t>C</w:t>
            </w:r>
            <w:proofErr w:type="spellStart"/>
            <w:r w:rsidRPr="00F35D71">
              <w:rPr>
                <w:rStyle w:val="eop"/>
                <w:rFonts w:ascii="Calibri" w:hAnsi="Calibri" w:cs="Calibri"/>
                <w:color w:val="000000"/>
                <w:shd w:val="clear" w:color="auto" w:fill="FFFFFF"/>
              </w:rPr>
              <w:t>yflwyniad</w:t>
            </w:r>
            <w:proofErr w:type="spellEnd"/>
            <w:r w:rsidRPr="00F35D71">
              <w:rPr>
                <w:rStyle w:val="eop"/>
                <w:rFonts w:ascii="Calibri" w:hAnsi="Calibri" w:cs="Calibri"/>
                <w:color w:val="000000"/>
                <w:shd w:val="clear" w:color="auto" w:fill="FFFFFF"/>
              </w:rPr>
              <w:t xml:space="preserve"> </w:t>
            </w:r>
            <w:proofErr w:type="spellStart"/>
            <w:r w:rsidRPr="00F35D71">
              <w:rPr>
                <w:rStyle w:val="eop"/>
                <w:rFonts w:ascii="Calibri" w:hAnsi="Calibri" w:cs="Calibri"/>
                <w:color w:val="000000"/>
                <w:shd w:val="clear" w:color="auto" w:fill="FFFFFF"/>
              </w:rPr>
              <w:t>boreuol</w:t>
            </w:r>
            <w:proofErr w:type="spellEnd"/>
          </w:p>
          <w:p w14:paraId="766AA307" w14:textId="7888A855" w:rsidR="00A45061" w:rsidRPr="00F35D71" w:rsidRDefault="00A45061" w:rsidP="00A45061">
            <w:pPr>
              <w:spacing w:line="360" w:lineRule="auto"/>
              <w:rPr>
                <w:rStyle w:val="eop"/>
                <w:rFonts w:ascii="Calibri" w:hAnsi="Calibri" w:cs="Calibri"/>
                <w:color w:val="000000"/>
                <w:shd w:val="clear" w:color="auto" w:fill="FFFFFF"/>
                <w:lang w:val="cy-GB"/>
              </w:rPr>
            </w:pPr>
            <w:r w:rsidRPr="00F35D71">
              <w:rPr>
                <w:rStyle w:val="eop"/>
                <w:rFonts w:ascii="Calibri" w:hAnsi="Calibri" w:cs="Calibri"/>
                <w:color w:val="000000"/>
                <w:shd w:val="clear" w:color="auto" w:fill="FFFFFF"/>
                <w:lang w:val="cy-GB"/>
              </w:rPr>
              <w:t>- Sut wyt ti’n teimlo?</w:t>
            </w:r>
          </w:p>
          <w:p w14:paraId="2DAEB6C5" w14:textId="7C6DD334" w:rsidR="00A45061" w:rsidRPr="00F35D71" w:rsidRDefault="00A45061" w:rsidP="00A45061">
            <w:pPr>
              <w:spacing w:line="360" w:lineRule="auto"/>
              <w:rPr>
                <w:rStyle w:val="eop"/>
                <w:rFonts w:ascii="Calibri" w:hAnsi="Calibri" w:cs="Calibri"/>
                <w:color w:val="000000"/>
                <w:shd w:val="clear" w:color="auto" w:fill="FFFFFF"/>
                <w:lang w:val="cy-GB"/>
              </w:rPr>
            </w:pPr>
            <w:r w:rsidRPr="00F35D71">
              <w:rPr>
                <w:rStyle w:val="eop"/>
                <w:rFonts w:ascii="Calibri" w:hAnsi="Calibri" w:cs="Calibri"/>
                <w:color w:val="000000"/>
                <w:shd w:val="clear" w:color="auto" w:fill="FFFFFF"/>
                <w:lang w:val="cy-GB"/>
              </w:rPr>
              <w:t>- Pa ddydd /mis / flwyddyn yw hi?</w:t>
            </w:r>
          </w:p>
          <w:p w14:paraId="1C4C602E" w14:textId="13843452" w:rsidR="00A45061" w:rsidRPr="00F35D71" w:rsidRDefault="00A45061" w:rsidP="00A45061">
            <w:pPr>
              <w:spacing w:line="360" w:lineRule="auto"/>
              <w:rPr>
                <w:rStyle w:val="eop"/>
                <w:rFonts w:ascii="Calibri" w:hAnsi="Calibri" w:cs="Calibri"/>
                <w:color w:val="000000"/>
                <w:shd w:val="clear" w:color="auto" w:fill="FFFFFF"/>
                <w:lang w:val="cy-GB"/>
              </w:rPr>
            </w:pPr>
            <w:r w:rsidRPr="00F35D71">
              <w:rPr>
                <w:rStyle w:val="eop"/>
                <w:rFonts w:ascii="Calibri" w:hAnsi="Calibri" w:cs="Calibri"/>
                <w:color w:val="000000"/>
                <w:shd w:val="clear" w:color="auto" w:fill="FFFFFF"/>
                <w:lang w:val="cy-GB"/>
              </w:rPr>
              <w:t>- Canu diwrnodau’r wythnos</w:t>
            </w:r>
          </w:p>
          <w:p w14:paraId="51D7FB0A" w14:textId="6103584E" w:rsidR="00A45061" w:rsidRPr="00F35D71" w:rsidRDefault="00A45061" w:rsidP="00A45061">
            <w:pPr>
              <w:spacing w:line="360" w:lineRule="auto"/>
              <w:rPr>
                <w:rStyle w:val="eop"/>
                <w:rFonts w:ascii="Calibri" w:hAnsi="Calibri" w:cs="Calibri"/>
                <w:color w:val="000000"/>
                <w:shd w:val="clear" w:color="auto" w:fill="FFFFFF"/>
                <w:lang w:val="cy-GB"/>
              </w:rPr>
            </w:pPr>
            <w:r w:rsidRPr="00F35D71">
              <w:rPr>
                <w:rStyle w:val="eop"/>
                <w:rFonts w:ascii="Calibri" w:hAnsi="Calibri" w:cs="Calibri"/>
                <w:color w:val="000000"/>
                <w:shd w:val="clear" w:color="auto" w:fill="FFFFFF"/>
                <w:lang w:val="cy-GB"/>
              </w:rPr>
              <w:t>- mynd trwy’r wyddor</w:t>
            </w:r>
          </w:p>
          <w:p w14:paraId="0E9BAAAF" w14:textId="77777777" w:rsidR="00357A9B" w:rsidRPr="00141F67" w:rsidRDefault="00357A9B" w:rsidP="00A45061">
            <w:pPr>
              <w:rPr>
                <w:rFonts w:ascii="Calibri" w:hAnsi="Calibri" w:cs="Calibri"/>
                <w:sz w:val="28"/>
                <w:szCs w:val="28"/>
                <w:lang w:val="cy-GB"/>
              </w:rPr>
            </w:pPr>
          </w:p>
        </w:tc>
        <w:tc>
          <w:tcPr>
            <w:tcW w:w="3791" w:type="dxa"/>
            <w:gridSpan w:val="5"/>
          </w:tcPr>
          <w:p w14:paraId="04EFAF6E" w14:textId="4C4F1667" w:rsidR="00357A9B" w:rsidRDefault="00F35D71" w:rsidP="00F35D71">
            <w:pPr>
              <w:spacing w:line="360" w:lineRule="auto"/>
              <w:rPr>
                <w:rStyle w:val="eop"/>
                <w:rFonts w:ascii="Calibri" w:hAnsi="Calibri" w:cs="Calibri"/>
              </w:rPr>
            </w:pPr>
            <w:r w:rsidRPr="00F35D71">
              <w:rPr>
                <w:rStyle w:val="eop"/>
                <w:rFonts w:ascii="Calibri" w:hAnsi="Calibri" w:cs="Calibri"/>
                <w:color w:val="000000"/>
                <w:shd w:val="clear" w:color="auto" w:fill="FFFFFF"/>
                <w:lang w:val="cy-GB"/>
              </w:rPr>
              <w:t>-</w:t>
            </w:r>
            <w:r>
              <w:rPr>
                <w:rStyle w:val="eop"/>
                <w:rFonts w:ascii="Calibri" w:hAnsi="Calibri" w:cs="Calibri"/>
                <w:color w:val="000000"/>
                <w:shd w:val="clear" w:color="auto" w:fill="FFFFFF"/>
                <w:lang w:val="cy-GB"/>
              </w:rPr>
              <w:t xml:space="preserve"> </w:t>
            </w:r>
            <w:r w:rsidRPr="00F35D71">
              <w:rPr>
                <w:rStyle w:val="eop"/>
                <w:rFonts w:ascii="Calibri" w:hAnsi="Calibri" w:cs="Calibri"/>
                <w:color w:val="000000"/>
                <w:shd w:val="clear" w:color="auto" w:fill="FFFFFF"/>
                <w:lang w:val="cy-GB"/>
              </w:rPr>
              <w:t>A</w:t>
            </w:r>
            <w:proofErr w:type="spellStart"/>
            <w:r w:rsidRPr="00F35D71">
              <w:rPr>
                <w:rStyle w:val="eop"/>
                <w:rFonts w:ascii="Calibri" w:hAnsi="Calibri" w:cs="Calibri"/>
              </w:rPr>
              <w:t>teb</w:t>
            </w:r>
            <w:proofErr w:type="spellEnd"/>
            <w:r w:rsidRPr="00F35D71">
              <w:rPr>
                <w:rStyle w:val="eop"/>
                <w:rFonts w:ascii="Calibri" w:hAnsi="Calibri" w:cs="Calibri"/>
              </w:rPr>
              <w:t xml:space="preserve"> </w:t>
            </w:r>
            <w:proofErr w:type="spellStart"/>
            <w:r w:rsidRPr="00F35D71">
              <w:rPr>
                <w:rStyle w:val="eop"/>
                <w:rFonts w:ascii="Calibri" w:hAnsi="Calibri" w:cs="Calibri"/>
              </w:rPr>
              <w:t>yn</w:t>
            </w:r>
            <w:proofErr w:type="spellEnd"/>
            <w:r w:rsidRPr="00F35D71">
              <w:rPr>
                <w:rStyle w:val="eop"/>
                <w:rFonts w:ascii="Calibri" w:hAnsi="Calibri" w:cs="Calibri"/>
              </w:rPr>
              <w:t xml:space="preserve"> </w:t>
            </w:r>
            <w:proofErr w:type="spellStart"/>
            <w:r w:rsidRPr="00F35D71">
              <w:rPr>
                <w:rStyle w:val="eop"/>
                <w:rFonts w:ascii="Calibri" w:hAnsi="Calibri" w:cs="Calibri"/>
              </w:rPr>
              <w:t>gyw</w:t>
            </w:r>
            <w:r>
              <w:rPr>
                <w:rStyle w:val="eop"/>
                <w:rFonts w:ascii="Calibri" w:hAnsi="Calibri" w:cs="Calibri"/>
              </w:rPr>
              <w:t>ir</w:t>
            </w:r>
            <w:proofErr w:type="spellEnd"/>
          </w:p>
          <w:p w14:paraId="111B4F21" w14:textId="6BCF8610" w:rsidR="00F35D71" w:rsidRDefault="00F35D71" w:rsidP="00F35D71">
            <w:pPr>
              <w:spacing w:line="360" w:lineRule="auto"/>
              <w:rPr>
                <w:rStyle w:val="eop"/>
                <w:rFonts w:ascii="Calibri" w:hAnsi="Calibri" w:cs="Calibri"/>
              </w:rPr>
            </w:pPr>
            <w:r>
              <w:rPr>
                <w:rStyle w:val="eop"/>
                <w:rFonts w:ascii="Calibri" w:hAnsi="Calibri" w:cs="Calibri"/>
              </w:rPr>
              <w:t xml:space="preserve">- </w:t>
            </w:r>
            <w:proofErr w:type="spellStart"/>
            <w:r>
              <w:rPr>
                <w:rStyle w:val="eop"/>
                <w:rFonts w:ascii="Calibri" w:hAnsi="Calibri" w:cs="Calibri"/>
              </w:rPr>
              <w:t>Sylw</w:t>
            </w:r>
            <w:proofErr w:type="spellEnd"/>
            <w:r>
              <w:rPr>
                <w:rStyle w:val="eop"/>
                <w:rFonts w:ascii="Calibri" w:hAnsi="Calibri" w:cs="Calibri"/>
              </w:rPr>
              <w:t xml:space="preserve"> </w:t>
            </w:r>
            <w:proofErr w:type="spellStart"/>
            <w:r>
              <w:rPr>
                <w:rStyle w:val="eop"/>
                <w:rFonts w:ascii="Calibri" w:hAnsi="Calibri" w:cs="Calibri"/>
              </w:rPr>
              <w:t>yn</w:t>
            </w:r>
            <w:proofErr w:type="spellEnd"/>
            <w:r>
              <w:rPr>
                <w:rStyle w:val="eop"/>
                <w:rFonts w:ascii="Calibri" w:hAnsi="Calibri" w:cs="Calibri"/>
              </w:rPr>
              <w:t xml:space="preserve"> </w:t>
            </w:r>
            <w:proofErr w:type="spellStart"/>
            <w:r>
              <w:rPr>
                <w:rStyle w:val="eop"/>
                <w:rFonts w:ascii="Calibri" w:hAnsi="Calibri" w:cs="Calibri"/>
              </w:rPr>
              <w:t>cael</w:t>
            </w:r>
            <w:proofErr w:type="spellEnd"/>
            <w:r>
              <w:rPr>
                <w:rStyle w:val="eop"/>
                <w:rFonts w:ascii="Calibri" w:hAnsi="Calibri" w:cs="Calibri"/>
              </w:rPr>
              <w:t xml:space="preserve"> </w:t>
            </w:r>
            <w:proofErr w:type="spellStart"/>
            <w:r>
              <w:rPr>
                <w:rStyle w:val="eop"/>
                <w:rFonts w:ascii="Calibri" w:hAnsi="Calibri" w:cs="Calibri"/>
              </w:rPr>
              <w:t>ei</w:t>
            </w:r>
            <w:proofErr w:type="spellEnd"/>
            <w:r>
              <w:rPr>
                <w:rStyle w:val="eop"/>
                <w:rFonts w:ascii="Calibri" w:hAnsi="Calibri" w:cs="Calibri"/>
              </w:rPr>
              <w:t xml:space="preserve"> </w:t>
            </w:r>
            <w:proofErr w:type="spellStart"/>
            <w:r>
              <w:rPr>
                <w:rStyle w:val="eop"/>
                <w:rFonts w:ascii="Calibri" w:hAnsi="Calibri" w:cs="Calibri"/>
              </w:rPr>
              <w:t>dynnu</w:t>
            </w:r>
            <w:proofErr w:type="spellEnd"/>
            <w:r>
              <w:rPr>
                <w:rStyle w:val="eop"/>
                <w:rFonts w:ascii="Calibri" w:hAnsi="Calibri" w:cs="Calibri"/>
              </w:rPr>
              <w:t xml:space="preserve"> </w:t>
            </w:r>
            <w:proofErr w:type="spellStart"/>
            <w:r>
              <w:rPr>
                <w:rStyle w:val="eop"/>
                <w:rFonts w:ascii="Calibri" w:hAnsi="Calibri" w:cs="Calibri"/>
              </w:rPr>
              <w:t>braidd</w:t>
            </w:r>
            <w:proofErr w:type="spellEnd"/>
            <w:r>
              <w:rPr>
                <w:rStyle w:val="eop"/>
                <w:rFonts w:ascii="Calibri" w:hAnsi="Calibri" w:cs="Calibri"/>
              </w:rPr>
              <w:t xml:space="preserve"> </w:t>
            </w:r>
            <w:proofErr w:type="spellStart"/>
            <w:r>
              <w:rPr>
                <w:rStyle w:val="eop"/>
                <w:rFonts w:ascii="Calibri" w:hAnsi="Calibri" w:cs="Calibri"/>
              </w:rPr>
              <w:t>yn</w:t>
            </w:r>
            <w:proofErr w:type="spellEnd"/>
            <w:r>
              <w:rPr>
                <w:rStyle w:val="eop"/>
                <w:rFonts w:ascii="Calibri" w:hAnsi="Calibri" w:cs="Calibri"/>
              </w:rPr>
              <w:t xml:space="preserve"> </w:t>
            </w:r>
            <w:proofErr w:type="spellStart"/>
            <w:r>
              <w:rPr>
                <w:rStyle w:val="eop"/>
                <w:rFonts w:ascii="Calibri" w:hAnsi="Calibri" w:cs="Calibri"/>
              </w:rPr>
              <w:t>hawdd</w:t>
            </w:r>
            <w:proofErr w:type="spellEnd"/>
          </w:p>
          <w:p w14:paraId="13571571" w14:textId="2790190B" w:rsidR="00F35D71" w:rsidRDefault="00F35D71" w:rsidP="00F35D71">
            <w:pPr>
              <w:spacing w:line="360" w:lineRule="auto"/>
              <w:rPr>
                <w:rStyle w:val="eop"/>
                <w:rFonts w:ascii="Calibri" w:hAnsi="Calibri" w:cs="Calibri"/>
                <w:color w:val="000000"/>
                <w:shd w:val="clear" w:color="auto" w:fill="FFFFFF"/>
                <w:lang w:val="cy-GB"/>
              </w:rPr>
            </w:pPr>
            <w:r>
              <w:rPr>
                <w:rStyle w:val="eop"/>
                <w:rFonts w:ascii="Calibri" w:hAnsi="Calibri" w:cs="Calibri"/>
                <w:color w:val="000000"/>
                <w:shd w:val="clear" w:color="auto" w:fill="FFFFFF"/>
                <w:lang w:val="cy-GB"/>
              </w:rPr>
              <w:t>- Ailadrodd pob llythyren o’r wyddor</w:t>
            </w:r>
          </w:p>
          <w:p w14:paraId="5E1D6FD2" w14:textId="37A9AA98" w:rsidR="00F35D71" w:rsidRDefault="00F35D71" w:rsidP="00F35D71">
            <w:pPr>
              <w:spacing w:line="360" w:lineRule="auto"/>
              <w:rPr>
                <w:rStyle w:val="eop"/>
                <w:rFonts w:ascii="Calibri" w:hAnsi="Calibri" w:cs="Calibri"/>
                <w:color w:val="000000"/>
                <w:shd w:val="clear" w:color="auto" w:fill="FFFFFF"/>
                <w:lang w:val="cy-GB"/>
              </w:rPr>
            </w:pPr>
            <w:r>
              <w:rPr>
                <w:rStyle w:val="eop"/>
                <w:rFonts w:ascii="Calibri" w:hAnsi="Calibri" w:cs="Calibri"/>
                <w:color w:val="000000"/>
                <w:shd w:val="clear" w:color="auto" w:fill="FFFFFF"/>
                <w:lang w:val="cy-GB"/>
              </w:rPr>
              <w:t>- Osgo niwtral – ddim yn gyffrous nac yn annidig</w:t>
            </w:r>
          </w:p>
          <w:p w14:paraId="03025BB8" w14:textId="6589660D" w:rsidR="00F35D71" w:rsidRPr="00F35D71" w:rsidRDefault="00F35D71" w:rsidP="00F35D71">
            <w:pPr>
              <w:spacing w:line="360" w:lineRule="auto"/>
              <w:rPr>
                <w:rStyle w:val="eop"/>
                <w:rFonts w:ascii="Calibri" w:hAnsi="Calibri" w:cs="Calibri"/>
                <w:color w:val="000000"/>
                <w:shd w:val="clear" w:color="auto" w:fill="FFFFFF"/>
                <w:lang w:val="cy-GB"/>
              </w:rPr>
            </w:pPr>
            <w:r>
              <w:rPr>
                <w:rStyle w:val="eop"/>
                <w:rFonts w:ascii="Calibri" w:hAnsi="Calibri" w:cs="Calibri"/>
                <w:color w:val="000000"/>
                <w:shd w:val="clear" w:color="auto" w:fill="FFFFFF"/>
                <w:lang w:val="cy-GB"/>
              </w:rPr>
              <w:t>- Gwrando – ddim yn siarad â plant o’i gwmpas</w:t>
            </w:r>
          </w:p>
          <w:p w14:paraId="7A29B6BF"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484C7D02"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3964817B" w14:textId="77777777" w:rsidR="00357A9B" w:rsidRDefault="00357A9B">
            <w:pPr>
              <w:spacing w:line="360" w:lineRule="auto"/>
              <w:rPr>
                <w:rStyle w:val="eop"/>
                <w:rFonts w:ascii="Calibri" w:hAnsi="Calibri" w:cs="Calibri"/>
                <w:b/>
                <w:bCs/>
                <w:color w:val="000000"/>
                <w:sz w:val="28"/>
                <w:szCs w:val="28"/>
                <w:shd w:val="clear" w:color="auto" w:fill="FFFFFF"/>
                <w:lang w:val="cy-GB"/>
              </w:rPr>
            </w:pPr>
          </w:p>
        </w:tc>
        <w:tc>
          <w:tcPr>
            <w:tcW w:w="3791" w:type="dxa"/>
            <w:gridSpan w:val="5"/>
          </w:tcPr>
          <w:p w14:paraId="36AF9A49" w14:textId="69791D09" w:rsidR="00357A9B" w:rsidRDefault="00F35D71" w:rsidP="00F35D71">
            <w:pPr>
              <w:spacing w:line="360" w:lineRule="auto"/>
              <w:rPr>
                <w:rStyle w:val="eop"/>
                <w:rFonts w:ascii="Calibri" w:hAnsi="Calibri" w:cs="Calibri"/>
                <w:color w:val="000000"/>
                <w:shd w:val="clear" w:color="auto" w:fill="FFFFFF"/>
                <w:lang w:val="cy-GB"/>
              </w:rPr>
            </w:pPr>
            <w:r w:rsidRPr="00F35D71">
              <w:rPr>
                <w:rStyle w:val="eop"/>
                <w:rFonts w:ascii="Calibri" w:hAnsi="Calibri" w:cs="Calibri"/>
                <w:color w:val="000000"/>
                <w:shd w:val="clear" w:color="auto" w:fill="FFFFFF"/>
                <w:lang w:val="cy-GB"/>
              </w:rPr>
              <w:t>-</w:t>
            </w:r>
            <w:r>
              <w:rPr>
                <w:rStyle w:val="eop"/>
                <w:rFonts w:ascii="Calibri" w:hAnsi="Calibri" w:cs="Calibri"/>
                <w:color w:val="000000"/>
                <w:shd w:val="clear" w:color="auto" w:fill="FFFFFF"/>
                <w:lang w:val="cy-GB"/>
              </w:rPr>
              <w:t xml:space="preserve"> Ailadrodd pob llythyren o’r wyddor</w:t>
            </w:r>
          </w:p>
          <w:p w14:paraId="665BC59F" w14:textId="4C7B8483" w:rsidR="00F35D71" w:rsidRDefault="00F35D71" w:rsidP="00F35D71">
            <w:pPr>
              <w:spacing w:line="360" w:lineRule="auto"/>
              <w:rPr>
                <w:rStyle w:val="eop"/>
                <w:rFonts w:ascii="Calibri" w:hAnsi="Calibri" w:cs="Calibri"/>
                <w:color w:val="000000"/>
                <w:shd w:val="clear" w:color="auto" w:fill="FFFFFF"/>
                <w:lang w:val="cy-GB"/>
              </w:rPr>
            </w:pPr>
            <w:r>
              <w:rPr>
                <w:rStyle w:val="eop"/>
                <w:rFonts w:ascii="Calibri" w:hAnsi="Calibri" w:cs="Calibri"/>
                <w:color w:val="000000"/>
                <w:shd w:val="clear" w:color="auto" w:fill="FFFFFF"/>
                <w:lang w:val="cy-GB"/>
              </w:rPr>
              <w:t>- Ateb â pawb arall</w:t>
            </w:r>
          </w:p>
          <w:p w14:paraId="797915BD" w14:textId="77777777" w:rsidR="00F35D71" w:rsidRDefault="00F35D71" w:rsidP="00F35D71">
            <w:pPr>
              <w:spacing w:line="360" w:lineRule="auto"/>
              <w:rPr>
                <w:rStyle w:val="eop"/>
                <w:rFonts w:ascii="Calibri" w:hAnsi="Calibri" w:cs="Calibri"/>
                <w:color w:val="000000"/>
                <w:shd w:val="clear" w:color="auto" w:fill="FFFFFF"/>
                <w:lang w:val="cy-GB"/>
              </w:rPr>
            </w:pPr>
            <w:r>
              <w:rPr>
                <w:rStyle w:val="eop"/>
                <w:rFonts w:ascii="Calibri" w:hAnsi="Calibri" w:cs="Calibri"/>
                <w:color w:val="000000"/>
                <w:shd w:val="clear" w:color="auto" w:fill="FFFFFF"/>
                <w:lang w:val="cy-GB"/>
              </w:rPr>
              <w:t>- Osgo niwtral</w:t>
            </w:r>
          </w:p>
          <w:p w14:paraId="3AC2A3CC" w14:textId="77777777" w:rsidR="00F35D71" w:rsidRDefault="00F35D71" w:rsidP="00F35D71">
            <w:pPr>
              <w:spacing w:line="360" w:lineRule="auto"/>
              <w:rPr>
                <w:rStyle w:val="eop"/>
                <w:rFonts w:ascii="Calibri" w:hAnsi="Calibri" w:cs="Calibri"/>
                <w:color w:val="000000"/>
                <w:shd w:val="clear" w:color="auto" w:fill="FFFFFF"/>
                <w:lang w:val="cy-GB"/>
              </w:rPr>
            </w:pPr>
            <w:r>
              <w:rPr>
                <w:rStyle w:val="eop"/>
                <w:rFonts w:ascii="Calibri" w:hAnsi="Calibri" w:cs="Calibri"/>
                <w:color w:val="000000"/>
                <w:shd w:val="clear" w:color="auto" w:fill="FFFFFF"/>
                <w:lang w:val="cy-GB"/>
              </w:rPr>
              <w:t>- Troi o amgylch i siarad â’i ffrindiau</w:t>
            </w:r>
          </w:p>
          <w:p w14:paraId="320110F1" w14:textId="77777777" w:rsidR="00F35D71" w:rsidRDefault="00F35D71" w:rsidP="00F35D71">
            <w:pPr>
              <w:spacing w:line="360" w:lineRule="auto"/>
              <w:rPr>
                <w:rStyle w:val="eop"/>
                <w:rFonts w:ascii="Calibri" w:hAnsi="Calibri" w:cs="Calibri"/>
                <w:color w:val="000000"/>
                <w:shd w:val="clear" w:color="auto" w:fill="FFFFFF"/>
                <w:lang w:val="cy-GB"/>
              </w:rPr>
            </w:pPr>
            <w:r>
              <w:rPr>
                <w:rStyle w:val="eop"/>
                <w:rFonts w:ascii="Calibri" w:hAnsi="Calibri" w:cs="Calibri"/>
                <w:color w:val="000000"/>
                <w:shd w:val="clear" w:color="auto" w:fill="FFFFFF"/>
                <w:lang w:val="cy-GB"/>
              </w:rPr>
              <w:t>- Chwarae â clip gwallt</w:t>
            </w:r>
          </w:p>
          <w:p w14:paraId="5FC817A9" w14:textId="333A9529" w:rsidR="00F35D71" w:rsidRPr="00F35D71" w:rsidRDefault="00F35D71" w:rsidP="00F35D71">
            <w:pPr>
              <w:spacing w:line="360" w:lineRule="auto"/>
              <w:rPr>
                <w:rStyle w:val="eop"/>
                <w:rFonts w:ascii="Calibri" w:hAnsi="Calibri" w:cs="Calibri"/>
                <w:color w:val="000000"/>
                <w:shd w:val="clear" w:color="auto" w:fill="FFFFFF"/>
                <w:lang w:val="cy-GB"/>
              </w:rPr>
            </w:pPr>
            <w:r>
              <w:rPr>
                <w:rStyle w:val="eop"/>
                <w:rFonts w:ascii="Calibri" w:hAnsi="Calibri" w:cs="Calibri"/>
                <w:color w:val="000000"/>
                <w:shd w:val="clear" w:color="auto" w:fill="FFFFFF"/>
                <w:lang w:val="cy-GB"/>
              </w:rPr>
              <w:t>- Chwarae â sanau ac esgidiau</w:t>
            </w:r>
          </w:p>
        </w:tc>
        <w:tc>
          <w:tcPr>
            <w:tcW w:w="3792" w:type="dxa"/>
            <w:gridSpan w:val="5"/>
          </w:tcPr>
          <w:p w14:paraId="1A408F48"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p>
        </w:tc>
      </w:tr>
      <w:tr w:rsidR="00357A9B" w14:paraId="5A8CFA05" w14:textId="77777777">
        <w:trPr>
          <w:trHeight w:val="544"/>
        </w:trPr>
        <w:tc>
          <w:tcPr>
            <w:tcW w:w="2547" w:type="dxa"/>
            <w:vMerge/>
          </w:tcPr>
          <w:p w14:paraId="65B2B1B4" w14:textId="77777777" w:rsidR="00357A9B" w:rsidRDefault="00357A9B">
            <w:pPr>
              <w:spacing w:line="360" w:lineRule="auto"/>
              <w:rPr>
                <w:rStyle w:val="eop"/>
                <w:rFonts w:ascii="Calibri" w:hAnsi="Calibri" w:cs="Calibri"/>
                <w:b/>
                <w:bCs/>
                <w:color w:val="000000"/>
                <w:sz w:val="28"/>
                <w:szCs w:val="28"/>
                <w:shd w:val="clear" w:color="auto" w:fill="FFFFFF"/>
                <w:lang w:val="cy-GB"/>
              </w:rPr>
            </w:pPr>
          </w:p>
        </w:tc>
        <w:tc>
          <w:tcPr>
            <w:tcW w:w="758" w:type="dxa"/>
          </w:tcPr>
          <w:p w14:paraId="135837D6"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1</w:t>
            </w:r>
          </w:p>
        </w:tc>
        <w:tc>
          <w:tcPr>
            <w:tcW w:w="758" w:type="dxa"/>
          </w:tcPr>
          <w:p w14:paraId="3A62C05E"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2</w:t>
            </w:r>
          </w:p>
        </w:tc>
        <w:tc>
          <w:tcPr>
            <w:tcW w:w="758" w:type="dxa"/>
          </w:tcPr>
          <w:p w14:paraId="797AB5C1"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sidRPr="00F35D71">
              <w:rPr>
                <w:rStyle w:val="eop"/>
                <w:rFonts w:ascii="Calibri" w:hAnsi="Calibri" w:cs="Calibri"/>
                <w:b/>
                <w:bCs/>
                <w:color w:val="000000"/>
                <w:sz w:val="28"/>
                <w:szCs w:val="28"/>
                <w:highlight w:val="yellow"/>
                <w:shd w:val="clear" w:color="auto" w:fill="FFFFFF"/>
                <w:lang w:val="cy-GB"/>
              </w:rPr>
              <w:t>3</w:t>
            </w:r>
          </w:p>
        </w:tc>
        <w:tc>
          <w:tcPr>
            <w:tcW w:w="759" w:type="dxa"/>
          </w:tcPr>
          <w:p w14:paraId="739BA49F"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4</w:t>
            </w:r>
          </w:p>
        </w:tc>
        <w:tc>
          <w:tcPr>
            <w:tcW w:w="758" w:type="dxa"/>
          </w:tcPr>
          <w:p w14:paraId="35075D2D"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5</w:t>
            </w:r>
          </w:p>
        </w:tc>
        <w:tc>
          <w:tcPr>
            <w:tcW w:w="758" w:type="dxa"/>
          </w:tcPr>
          <w:p w14:paraId="768E5319"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1</w:t>
            </w:r>
          </w:p>
        </w:tc>
        <w:tc>
          <w:tcPr>
            <w:tcW w:w="758" w:type="dxa"/>
          </w:tcPr>
          <w:p w14:paraId="4D16D86C"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2</w:t>
            </w:r>
          </w:p>
        </w:tc>
        <w:tc>
          <w:tcPr>
            <w:tcW w:w="759" w:type="dxa"/>
          </w:tcPr>
          <w:p w14:paraId="00798845"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sidRPr="00F35D71">
              <w:rPr>
                <w:rStyle w:val="eop"/>
                <w:rFonts w:ascii="Calibri" w:hAnsi="Calibri" w:cs="Calibri"/>
                <w:b/>
                <w:bCs/>
                <w:color w:val="000000"/>
                <w:sz w:val="28"/>
                <w:szCs w:val="28"/>
                <w:highlight w:val="yellow"/>
                <w:shd w:val="clear" w:color="auto" w:fill="FFFFFF"/>
                <w:lang w:val="cy-GB"/>
              </w:rPr>
              <w:t>3</w:t>
            </w:r>
          </w:p>
        </w:tc>
        <w:tc>
          <w:tcPr>
            <w:tcW w:w="758" w:type="dxa"/>
          </w:tcPr>
          <w:p w14:paraId="516D7B28"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4</w:t>
            </w:r>
          </w:p>
        </w:tc>
        <w:tc>
          <w:tcPr>
            <w:tcW w:w="758" w:type="dxa"/>
          </w:tcPr>
          <w:p w14:paraId="701AA14B" w14:textId="77777777" w:rsidR="00357A9B" w:rsidRPr="00A869FA" w:rsidRDefault="00357A9B">
            <w:pPr>
              <w:spacing w:line="360" w:lineRule="auto"/>
              <w:jc w:val="center"/>
              <w:rPr>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5</w:t>
            </w:r>
          </w:p>
        </w:tc>
        <w:tc>
          <w:tcPr>
            <w:tcW w:w="758" w:type="dxa"/>
          </w:tcPr>
          <w:p w14:paraId="48AAB7E7"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1</w:t>
            </w:r>
          </w:p>
        </w:tc>
        <w:tc>
          <w:tcPr>
            <w:tcW w:w="759" w:type="dxa"/>
          </w:tcPr>
          <w:p w14:paraId="585DE3EC"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2</w:t>
            </w:r>
          </w:p>
        </w:tc>
        <w:tc>
          <w:tcPr>
            <w:tcW w:w="758" w:type="dxa"/>
          </w:tcPr>
          <w:p w14:paraId="24FDA7C2"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3</w:t>
            </w:r>
          </w:p>
        </w:tc>
        <w:tc>
          <w:tcPr>
            <w:tcW w:w="758" w:type="dxa"/>
          </w:tcPr>
          <w:p w14:paraId="32197AD8"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4</w:t>
            </w:r>
          </w:p>
        </w:tc>
        <w:tc>
          <w:tcPr>
            <w:tcW w:w="759" w:type="dxa"/>
          </w:tcPr>
          <w:p w14:paraId="168A813F" w14:textId="77777777" w:rsidR="00357A9B" w:rsidRDefault="00357A9B">
            <w:pPr>
              <w:spacing w:line="360" w:lineRule="auto"/>
              <w:jc w:val="center"/>
              <w:rPr>
                <w:rStyle w:val="eop"/>
                <w:rFonts w:ascii="Calibri" w:hAnsi="Calibri" w:cs="Calibri"/>
                <w:b/>
                <w:bCs/>
                <w:color w:val="000000"/>
                <w:sz w:val="28"/>
                <w:szCs w:val="28"/>
                <w:shd w:val="clear" w:color="auto" w:fill="FFFFFF"/>
                <w:lang w:val="cy-GB"/>
              </w:rPr>
            </w:pPr>
            <w:r>
              <w:rPr>
                <w:rStyle w:val="eop"/>
                <w:rFonts w:ascii="Calibri" w:hAnsi="Calibri" w:cs="Calibri"/>
                <w:b/>
                <w:bCs/>
                <w:color w:val="000000"/>
                <w:sz w:val="28"/>
                <w:szCs w:val="28"/>
                <w:shd w:val="clear" w:color="auto" w:fill="FFFFFF"/>
                <w:lang w:val="cy-GB"/>
              </w:rPr>
              <w:t>5</w:t>
            </w:r>
          </w:p>
        </w:tc>
      </w:tr>
      <w:tr w:rsidR="00357A9B" w14:paraId="003D5151" w14:textId="77777777" w:rsidTr="00357A9B">
        <w:trPr>
          <w:trHeight w:val="2128"/>
        </w:trPr>
        <w:tc>
          <w:tcPr>
            <w:tcW w:w="13921" w:type="dxa"/>
            <w:gridSpan w:val="16"/>
          </w:tcPr>
          <w:p w14:paraId="6D606B21" w14:textId="77777777" w:rsidR="00357A9B" w:rsidRDefault="00357A9B">
            <w:proofErr w:type="spellStart"/>
            <w:r>
              <w:t>Sylwadau</w:t>
            </w:r>
            <w:proofErr w:type="spellEnd"/>
            <w:r>
              <w:t xml:space="preserve"> </w:t>
            </w:r>
            <w:proofErr w:type="spellStart"/>
            <w:r>
              <w:t>Ychwanegol</w:t>
            </w:r>
            <w:proofErr w:type="spellEnd"/>
            <w:r>
              <w:t>:</w:t>
            </w:r>
          </w:p>
          <w:p w14:paraId="26FABE9C" w14:textId="77777777" w:rsidR="00357A9B" w:rsidRDefault="00357A9B">
            <w:pPr>
              <w:spacing w:line="360" w:lineRule="auto"/>
              <w:rPr>
                <w:rStyle w:val="eop"/>
                <w:rFonts w:ascii="Calibri" w:hAnsi="Calibri" w:cs="Calibri"/>
                <w:b/>
                <w:bCs/>
                <w:color w:val="000000"/>
                <w:sz w:val="28"/>
                <w:szCs w:val="28"/>
                <w:shd w:val="clear" w:color="auto" w:fill="FFFFFF"/>
                <w:lang w:val="cy-GB"/>
              </w:rPr>
            </w:pPr>
          </w:p>
          <w:p w14:paraId="518F4455" w14:textId="77777777" w:rsidR="00357A9B" w:rsidRDefault="00357A9B" w:rsidP="00357A9B">
            <w:pPr>
              <w:spacing w:line="360" w:lineRule="auto"/>
              <w:rPr>
                <w:rStyle w:val="eop"/>
                <w:rFonts w:ascii="Calibri" w:hAnsi="Calibri" w:cs="Calibri"/>
                <w:b/>
                <w:bCs/>
                <w:color w:val="000000"/>
                <w:sz w:val="28"/>
                <w:szCs w:val="28"/>
                <w:shd w:val="clear" w:color="auto" w:fill="FFFFFF"/>
                <w:lang w:val="cy-GB"/>
              </w:rPr>
            </w:pPr>
          </w:p>
        </w:tc>
      </w:tr>
    </w:tbl>
    <w:p w14:paraId="28CE0BB7" w14:textId="77777777" w:rsidR="00357A9B" w:rsidRDefault="00357A9B">
      <w:pPr>
        <w:sectPr w:rsidR="00357A9B" w:rsidSect="00357A9B">
          <w:pgSz w:w="16840" w:h="11900" w:orient="landscape"/>
          <w:pgMar w:top="1440" w:right="1440" w:bottom="1440" w:left="1440" w:header="708" w:footer="708" w:gutter="0"/>
          <w:cols w:space="708"/>
          <w:docGrid w:linePitch="360"/>
        </w:sectPr>
      </w:pPr>
    </w:p>
    <w:p w14:paraId="0B1FE337" w14:textId="0E715A48" w:rsidR="00F64BA3" w:rsidRDefault="00357A9B">
      <w:pPr>
        <w:rPr>
          <w:b/>
          <w:bCs/>
          <w:sz w:val="28"/>
          <w:szCs w:val="28"/>
        </w:rPr>
      </w:pPr>
      <w:proofErr w:type="spellStart"/>
      <w:r w:rsidRPr="00357A9B">
        <w:rPr>
          <w:b/>
          <w:bCs/>
          <w:sz w:val="28"/>
          <w:szCs w:val="28"/>
        </w:rPr>
        <w:lastRenderedPageBreak/>
        <w:t>Atodiad</w:t>
      </w:r>
      <w:proofErr w:type="spellEnd"/>
      <w:r w:rsidRPr="00357A9B">
        <w:rPr>
          <w:b/>
          <w:bCs/>
          <w:sz w:val="28"/>
          <w:szCs w:val="28"/>
        </w:rPr>
        <w:t xml:space="preserve"> C</w:t>
      </w:r>
    </w:p>
    <w:p w14:paraId="720727FE" w14:textId="77777777" w:rsidR="00357A9B" w:rsidRPr="00E60582" w:rsidRDefault="00357A9B" w:rsidP="00357A9B">
      <w:pPr>
        <w:pStyle w:val="paragraph"/>
        <w:spacing w:after="0"/>
        <w:jc w:val="both"/>
        <w:textAlignment w:val="baseline"/>
        <w:rPr>
          <w:rStyle w:val="normaltextrun"/>
          <w:rFonts w:ascii="Calibri" w:hAnsi="Calibri" w:cs="Calibri"/>
          <w:b/>
          <w:bCs/>
          <w:color w:val="000000"/>
          <w:sz w:val="40"/>
          <w:szCs w:val="40"/>
          <w:lang w:val="cy-GB"/>
        </w:rPr>
      </w:pPr>
      <w:r w:rsidRPr="00E60582">
        <w:rPr>
          <w:rStyle w:val="normaltextrun"/>
          <w:rFonts w:ascii="Calibri" w:hAnsi="Calibri" w:cs="Calibri"/>
          <w:b/>
          <w:bCs/>
          <w:color w:val="5B9BD5" w:themeColor="accent5"/>
          <w:sz w:val="40"/>
          <w:szCs w:val="40"/>
          <w:lang w:val="cy-GB"/>
        </w:rPr>
        <w:t>Adfyfyrio Proffesiynol</w:t>
      </w:r>
    </w:p>
    <w:p w14:paraId="17963017" w14:textId="77777777" w:rsidR="00357A9B" w:rsidRPr="00E60582" w:rsidRDefault="00357A9B" w:rsidP="00357A9B">
      <w:pPr>
        <w:pStyle w:val="paragraph"/>
        <w:spacing w:before="0" w:beforeAutospacing="0" w:after="0" w:afterAutospacing="0"/>
        <w:jc w:val="both"/>
        <w:textAlignment w:val="baseline"/>
        <w:rPr>
          <w:rStyle w:val="normaltextrun"/>
          <w:rFonts w:ascii="Calibri" w:hAnsi="Calibri" w:cs="Calibri"/>
          <w:color w:val="5B9BD5" w:themeColor="accent5"/>
          <w:lang w:val="cy-GB"/>
        </w:rPr>
      </w:pPr>
      <w:r w:rsidRPr="00E60582">
        <w:rPr>
          <w:rStyle w:val="normaltextrun"/>
          <w:rFonts w:ascii="Calibri" w:hAnsi="Calibri" w:cs="Calibri"/>
          <w:color w:val="5B9BD5" w:themeColor="accent5"/>
          <w:lang w:val="cy-GB"/>
        </w:rPr>
        <w:t xml:space="preserve">Roedd y Dyddiau Ymchwil yn caniatáu i ti ddechrau wneud cysylltiadau rhwng damcaniaeth ac arfer.  Defnyddia’r templed hwn i fyfyrio ar dy brofiad fel ymchwilydd.  </w:t>
      </w:r>
    </w:p>
    <w:p w14:paraId="77BF9CB9" w14:textId="77777777" w:rsidR="00357A9B" w:rsidRPr="00E60582" w:rsidRDefault="00357A9B" w:rsidP="00357A9B">
      <w:pPr>
        <w:pStyle w:val="paragraph"/>
        <w:spacing w:before="0" w:beforeAutospacing="0" w:after="0" w:afterAutospacing="0"/>
        <w:jc w:val="both"/>
        <w:textAlignment w:val="baseline"/>
        <w:rPr>
          <w:rStyle w:val="normaltextrun"/>
          <w:rFonts w:ascii="Calibri" w:hAnsi="Calibri" w:cs="Calibri"/>
          <w:color w:val="000000"/>
          <w:lang w:val="cy-GB"/>
        </w:rPr>
      </w:pPr>
    </w:p>
    <w:p w14:paraId="0CEC5228" w14:textId="77777777" w:rsidR="00357A9B" w:rsidRDefault="00357A9B" w:rsidP="00357A9B">
      <w:pPr>
        <w:pStyle w:val="paragraph"/>
        <w:numPr>
          <w:ilvl w:val="0"/>
          <w:numId w:val="1"/>
        </w:numPr>
        <w:spacing w:after="0" w:line="360" w:lineRule="auto"/>
        <w:textAlignment w:val="baseline"/>
        <w:rPr>
          <w:rStyle w:val="normaltextrun"/>
          <w:rFonts w:ascii="Calibri" w:hAnsi="Calibri" w:cs="Calibri"/>
          <w:color w:val="5B9BD5" w:themeColor="accent5"/>
          <w:lang w:val="cy-GB"/>
        </w:rPr>
      </w:pPr>
      <w:r w:rsidRPr="00E60582">
        <w:rPr>
          <w:rStyle w:val="normaltextrun"/>
          <w:rFonts w:ascii="Calibri" w:hAnsi="Calibri" w:cs="Calibri"/>
          <w:color w:val="5B9BD5" w:themeColor="accent5"/>
          <w:lang w:val="cy-GB"/>
        </w:rPr>
        <w:t>Disgrifia UN o'r arsylwadau a gyflawnwyd gennyt.  Beth wnest ti ei ddysgu ohono?</w:t>
      </w:r>
    </w:p>
    <w:p w14:paraId="61188034" w14:textId="34CA50EA" w:rsidR="00357A9B" w:rsidRDefault="00357A9B" w:rsidP="00357A9B">
      <w:pPr>
        <w:pStyle w:val="paragraph"/>
        <w:spacing w:after="0" w:line="360" w:lineRule="auto"/>
        <w:ind w:left="720"/>
        <w:textAlignment w:val="baseline"/>
        <w:rPr>
          <w:rStyle w:val="normaltextrun"/>
          <w:rFonts w:ascii="Calibri" w:hAnsi="Calibri" w:cs="Calibri"/>
          <w:color w:val="000000" w:themeColor="text1"/>
          <w:lang w:val="cy-GB"/>
        </w:rPr>
      </w:pPr>
      <w:r w:rsidRPr="008E17F8">
        <w:rPr>
          <w:rStyle w:val="normaltextrun"/>
          <w:rFonts w:ascii="Calibri" w:hAnsi="Calibri" w:cs="Calibri"/>
          <w:color w:val="000000" w:themeColor="text1"/>
          <w:lang w:val="cy-GB"/>
        </w:rPr>
        <w:t xml:space="preserve">Arsylwais y plant yn gwrando ar stori ar ddiwedd y diwrnod. Sylwais </w:t>
      </w:r>
      <w:r w:rsidR="00F62E76">
        <w:rPr>
          <w:rStyle w:val="normaltextrun"/>
          <w:rFonts w:ascii="Calibri" w:hAnsi="Calibri" w:cs="Calibri"/>
          <w:color w:val="000000" w:themeColor="text1"/>
          <w:lang w:val="cy-GB"/>
        </w:rPr>
        <w:t>f</w:t>
      </w:r>
      <w:r w:rsidRPr="008E17F8">
        <w:rPr>
          <w:rStyle w:val="normaltextrun"/>
          <w:rFonts w:ascii="Calibri" w:hAnsi="Calibri" w:cs="Calibri"/>
          <w:color w:val="000000" w:themeColor="text1"/>
          <w:lang w:val="cy-GB"/>
        </w:rPr>
        <w:t>od y disgybl o gartref Cymraeg yn canolbwyntio’n fwy ar y stori ac yn gwrando’n astud, tra roedd y disgybl o gartref Saesneg ddim yn gwrando mor astud, yn troi o amgylch yn aml yn chwarae â’i c</w:t>
      </w:r>
      <w:r w:rsidR="00F62E76">
        <w:rPr>
          <w:rStyle w:val="normaltextrun"/>
          <w:rFonts w:ascii="Calibri" w:hAnsi="Calibri" w:cs="Calibri"/>
          <w:color w:val="000000" w:themeColor="text1"/>
          <w:lang w:val="cy-GB"/>
        </w:rPr>
        <w:t>h</w:t>
      </w:r>
      <w:r w:rsidRPr="008E17F8">
        <w:rPr>
          <w:rStyle w:val="normaltextrun"/>
          <w:rFonts w:ascii="Calibri" w:hAnsi="Calibri" w:cs="Calibri"/>
          <w:color w:val="000000" w:themeColor="text1"/>
          <w:lang w:val="cy-GB"/>
        </w:rPr>
        <w:t>lip gwallt.</w:t>
      </w:r>
    </w:p>
    <w:p w14:paraId="03FB2329" w14:textId="77777777" w:rsidR="00357A9B" w:rsidRPr="008E17F8" w:rsidRDefault="00357A9B" w:rsidP="00357A9B">
      <w:pPr>
        <w:pStyle w:val="paragraph"/>
        <w:numPr>
          <w:ilvl w:val="0"/>
          <w:numId w:val="1"/>
        </w:numPr>
        <w:spacing w:after="0" w:line="360" w:lineRule="auto"/>
        <w:textAlignment w:val="baseline"/>
        <w:rPr>
          <w:rStyle w:val="normaltextrun"/>
          <w:rFonts w:ascii="Calibri" w:hAnsi="Calibri" w:cs="Calibri"/>
          <w:color w:val="5B9BD5" w:themeColor="accent5"/>
          <w:lang w:val="cy-GB"/>
        </w:rPr>
      </w:pPr>
      <w:r w:rsidRPr="008E17F8">
        <w:rPr>
          <w:rStyle w:val="normaltextrun"/>
          <w:rFonts w:ascii="Calibri" w:hAnsi="Calibri" w:cs="Calibri"/>
          <w:color w:val="5B9BD5" w:themeColor="accent5"/>
          <w:lang w:val="cy-GB"/>
        </w:rPr>
        <w:t>Beth oedd yr heriau a’r cyfleoedd o fod yn sylwedydd nad oedd yn cymryd rhan yn yr ystafell ddosbarth?</w:t>
      </w:r>
    </w:p>
    <w:p w14:paraId="54808E52" w14:textId="61D69AFE" w:rsidR="00357A9B" w:rsidRDefault="00357A9B" w:rsidP="00357A9B">
      <w:pPr>
        <w:pStyle w:val="paragraph"/>
        <w:spacing w:after="0" w:line="360" w:lineRule="auto"/>
        <w:ind w:left="720"/>
        <w:textAlignment w:val="baseline"/>
        <w:rPr>
          <w:rStyle w:val="normaltextrun"/>
          <w:rFonts w:ascii="Calibri" w:hAnsi="Calibri" w:cs="Calibri"/>
          <w:color w:val="000000" w:themeColor="text1"/>
          <w:lang w:val="cy-GB"/>
        </w:rPr>
      </w:pPr>
      <w:r>
        <w:rPr>
          <w:rStyle w:val="normaltextrun"/>
          <w:rFonts w:ascii="Calibri" w:hAnsi="Calibri" w:cs="Calibri"/>
          <w:color w:val="000000" w:themeColor="text1"/>
          <w:lang w:val="cy-GB"/>
        </w:rPr>
        <w:t xml:space="preserve">Roeddwn i’n arsylwi ar adegau pan roedd y plant yn eistedd ar y mat felly roedd yn gyfle gwych i mi allu eistedd yno heb unrhyw ymyrraeth. Oherwydd hyn roedd hi’n gymharol hawdd i wneud yr </w:t>
      </w:r>
      <w:r w:rsidR="00F62E76">
        <w:rPr>
          <w:rStyle w:val="normaltextrun"/>
          <w:rFonts w:ascii="Calibri" w:hAnsi="Calibri" w:cs="Calibri"/>
          <w:color w:val="000000" w:themeColor="text1"/>
          <w:lang w:val="cy-GB"/>
        </w:rPr>
        <w:t>arsylwi</w:t>
      </w:r>
      <w:r>
        <w:rPr>
          <w:rStyle w:val="normaltextrun"/>
          <w:rFonts w:ascii="Calibri" w:hAnsi="Calibri" w:cs="Calibri"/>
          <w:color w:val="000000" w:themeColor="text1"/>
          <w:lang w:val="cy-GB"/>
        </w:rPr>
        <w:t xml:space="preserve"> gan taw dim ond gwrando ar yr athrawes a’i hateb oedd angen i’r disgyblion wneud felly roedd hi’n hawdd i mi eistedd yno ac arsylwi. </w:t>
      </w:r>
    </w:p>
    <w:p w14:paraId="62E0C2FE" w14:textId="77777777" w:rsidR="00357A9B" w:rsidRPr="00353CDA" w:rsidRDefault="00357A9B" w:rsidP="00357A9B">
      <w:pPr>
        <w:pStyle w:val="paragraph"/>
        <w:numPr>
          <w:ilvl w:val="0"/>
          <w:numId w:val="1"/>
        </w:numPr>
        <w:spacing w:after="0" w:line="360" w:lineRule="auto"/>
        <w:textAlignment w:val="baseline"/>
        <w:rPr>
          <w:rStyle w:val="normaltextrun"/>
          <w:rFonts w:ascii="Calibri" w:hAnsi="Calibri" w:cs="Calibri"/>
          <w:color w:val="5B9BD5" w:themeColor="accent5"/>
          <w:lang w:val="cy-GB"/>
        </w:rPr>
      </w:pPr>
      <w:r w:rsidRPr="00353CDA">
        <w:rPr>
          <w:rStyle w:val="normaltextrun"/>
          <w:rFonts w:ascii="Calibri" w:hAnsi="Calibri" w:cs="Calibri"/>
          <w:color w:val="5B9BD5" w:themeColor="accent5"/>
          <w:lang w:val="cy-GB"/>
        </w:rPr>
        <w:t>Yn dy brofiad di, beth oedd manteision a chyfyngiadau’r Raddfa Leuven fel offeryn ymchwil?</w:t>
      </w:r>
    </w:p>
    <w:p w14:paraId="63A576FE" w14:textId="60FAB134" w:rsidR="00357A9B" w:rsidRDefault="00357A9B" w:rsidP="00357A9B">
      <w:pPr>
        <w:pStyle w:val="paragraph"/>
        <w:spacing w:after="0" w:line="360" w:lineRule="auto"/>
        <w:ind w:left="720"/>
        <w:textAlignment w:val="baseline"/>
        <w:rPr>
          <w:rStyle w:val="normaltextrun"/>
          <w:rFonts w:ascii="Calibri" w:hAnsi="Calibri" w:cs="Calibri"/>
          <w:color w:val="000000" w:themeColor="text1"/>
          <w:lang w:val="cy-GB"/>
        </w:rPr>
      </w:pPr>
      <w:r w:rsidRPr="00353CDA">
        <w:rPr>
          <w:rStyle w:val="normaltextrun"/>
          <w:rFonts w:ascii="Calibri" w:hAnsi="Calibri" w:cs="Calibri"/>
          <w:color w:val="000000" w:themeColor="text1"/>
          <w:lang w:val="cy-GB"/>
        </w:rPr>
        <w:t>Ffocws fy nghwestiwn oedd i gymharu cyfranogiad rhwng disgybl o gartref Cymraeg a disgybl o gartref Saesneg mewn gwahanol weithgareddau felly roedd y Raddfa Leuven yn offeryn defnyddiol iawn i gymharu</w:t>
      </w:r>
      <w:r>
        <w:rPr>
          <w:rStyle w:val="normaltextrun"/>
          <w:rFonts w:ascii="Calibri" w:hAnsi="Calibri" w:cs="Calibri"/>
          <w:color w:val="000000" w:themeColor="text1"/>
          <w:lang w:val="cy-GB"/>
        </w:rPr>
        <w:t xml:space="preserve"> cyfranogiad y disgyblion. Yr her </w:t>
      </w:r>
      <w:r w:rsidR="00F62E76">
        <w:rPr>
          <w:rStyle w:val="normaltextrun"/>
          <w:rFonts w:ascii="Calibri" w:hAnsi="Calibri" w:cs="Calibri"/>
          <w:color w:val="000000" w:themeColor="text1"/>
          <w:lang w:val="cy-GB"/>
        </w:rPr>
        <w:t>f</w:t>
      </w:r>
      <w:r>
        <w:rPr>
          <w:rStyle w:val="normaltextrun"/>
          <w:rFonts w:ascii="Calibri" w:hAnsi="Calibri" w:cs="Calibri"/>
          <w:color w:val="000000" w:themeColor="text1"/>
          <w:lang w:val="cy-GB"/>
        </w:rPr>
        <w:t>wyaf o ddefnyddio’r Raddfa oedd diffin</w:t>
      </w:r>
      <w:r w:rsidR="00F62E76">
        <w:rPr>
          <w:rStyle w:val="normaltextrun"/>
          <w:rFonts w:ascii="Calibri" w:hAnsi="Calibri" w:cs="Calibri"/>
          <w:color w:val="000000" w:themeColor="text1"/>
          <w:lang w:val="cy-GB"/>
        </w:rPr>
        <w:t>i</w:t>
      </w:r>
      <w:r>
        <w:rPr>
          <w:rStyle w:val="normaltextrun"/>
          <w:rFonts w:ascii="Calibri" w:hAnsi="Calibri" w:cs="Calibri"/>
          <w:color w:val="000000" w:themeColor="text1"/>
          <w:lang w:val="cy-GB"/>
        </w:rPr>
        <w:t xml:space="preserve">o’r gwahanol gamau. Oherwydd nad oes ffordd </w:t>
      </w:r>
      <w:r w:rsidR="00F62E76">
        <w:rPr>
          <w:rStyle w:val="normaltextrun"/>
          <w:rFonts w:ascii="Calibri" w:hAnsi="Calibri" w:cs="Calibri"/>
          <w:color w:val="000000" w:themeColor="text1"/>
          <w:lang w:val="cy-GB"/>
        </w:rPr>
        <w:t>b</w:t>
      </w:r>
      <w:r>
        <w:rPr>
          <w:rStyle w:val="normaltextrun"/>
          <w:rFonts w:ascii="Calibri" w:hAnsi="Calibri" w:cs="Calibri"/>
          <w:color w:val="000000" w:themeColor="text1"/>
          <w:lang w:val="cy-GB"/>
        </w:rPr>
        <w:t xml:space="preserve">endant o fesur cyfranogiad disgybl, nid oes modd dweud yn hollol hyderus ar ba gam o’r raddfa oedd y disgyblion. </w:t>
      </w:r>
    </w:p>
    <w:p w14:paraId="5DD2DD9E" w14:textId="77777777" w:rsidR="00357A9B" w:rsidRDefault="00357A9B" w:rsidP="00357A9B">
      <w:pPr>
        <w:pStyle w:val="paragraph"/>
        <w:spacing w:after="0" w:line="360" w:lineRule="auto"/>
        <w:ind w:left="720"/>
        <w:textAlignment w:val="baseline"/>
        <w:rPr>
          <w:rStyle w:val="normaltextrun"/>
          <w:rFonts w:ascii="Calibri" w:hAnsi="Calibri" w:cs="Calibri"/>
          <w:color w:val="000000" w:themeColor="text1"/>
          <w:lang w:val="cy-GB"/>
        </w:rPr>
      </w:pPr>
    </w:p>
    <w:p w14:paraId="7D8CCD16" w14:textId="77777777" w:rsidR="00357A9B" w:rsidRDefault="00357A9B" w:rsidP="00357A9B">
      <w:pPr>
        <w:pStyle w:val="paragraph"/>
        <w:spacing w:after="0" w:line="360" w:lineRule="auto"/>
        <w:ind w:left="720"/>
        <w:textAlignment w:val="baseline"/>
        <w:rPr>
          <w:rStyle w:val="normaltextrun"/>
          <w:rFonts w:ascii="Calibri" w:hAnsi="Calibri" w:cs="Calibri"/>
          <w:color w:val="000000" w:themeColor="text1"/>
          <w:lang w:val="cy-GB"/>
        </w:rPr>
      </w:pPr>
    </w:p>
    <w:p w14:paraId="1DA4CB44" w14:textId="77777777" w:rsidR="00357A9B" w:rsidRPr="0016120C" w:rsidRDefault="00357A9B" w:rsidP="00357A9B">
      <w:pPr>
        <w:pStyle w:val="paragraph"/>
        <w:numPr>
          <w:ilvl w:val="0"/>
          <w:numId w:val="1"/>
        </w:numPr>
        <w:spacing w:after="0" w:line="360" w:lineRule="auto"/>
        <w:textAlignment w:val="baseline"/>
        <w:rPr>
          <w:rStyle w:val="normaltextrun"/>
          <w:rFonts w:ascii="Calibri" w:hAnsi="Calibri" w:cs="Calibri"/>
          <w:color w:val="5B9BD5" w:themeColor="accent5"/>
          <w:lang w:val="cy-GB"/>
        </w:rPr>
      </w:pPr>
      <w:r w:rsidRPr="0016120C">
        <w:rPr>
          <w:rStyle w:val="normaltextrun"/>
          <w:rFonts w:ascii="Calibri" w:hAnsi="Calibri" w:cs="Calibri"/>
          <w:color w:val="5B9BD5" w:themeColor="accent5"/>
          <w:lang w:val="cy-GB"/>
        </w:rPr>
        <w:t>Beth oedd prif bwyntiau dysgu i ti o ran bod yn ymchwilydd yn yr ystafell ddosbarth?</w:t>
      </w:r>
    </w:p>
    <w:p w14:paraId="5616B65C" w14:textId="62C9E17B" w:rsidR="00357A9B" w:rsidRPr="00353CDA" w:rsidRDefault="00357A9B" w:rsidP="00357A9B">
      <w:pPr>
        <w:pStyle w:val="paragraph"/>
        <w:spacing w:after="0" w:line="360" w:lineRule="auto"/>
        <w:ind w:left="720"/>
        <w:textAlignment w:val="baseline"/>
        <w:rPr>
          <w:rStyle w:val="normaltextrun"/>
          <w:rFonts w:ascii="Calibri" w:hAnsi="Calibri" w:cs="Calibri"/>
          <w:color w:val="000000" w:themeColor="text1"/>
          <w:lang w:val="cy-GB"/>
        </w:rPr>
      </w:pPr>
      <w:r>
        <w:rPr>
          <w:rStyle w:val="normaltextrun"/>
          <w:rFonts w:ascii="Calibri" w:hAnsi="Calibri" w:cs="Calibri"/>
          <w:color w:val="000000" w:themeColor="text1"/>
          <w:lang w:val="cy-GB"/>
        </w:rPr>
        <w:t>Roedd hi’n bwysig ceisio dod o hyd i’r cydbwysedd rhwng bod yn ymchwilydd a bod yn athro yn yr ystafell ddosbarth. Mae hi bron yn amhosib eistedd yn ôl drwy’r amser ac arsy</w:t>
      </w:r>
      <w:r w:rsidR="00F62E76">
        <w:rPr>
          <w:rStyle w:val="normaltextrun"/>
          <w:rFonts w:ascii="Calibri" w:hAnsi="Calibri" w:cs="Calibri"/>
          <w:color w:val="000000" w:themeColor="text1"/>
          <w:lang w:val="cy-GB"/>
        </w:rPr>
        <w:t>lw</w:t>
      </w:r>
      <w:r>
        <w:rPr>
          <w:rStyle w:val="normaltextrun"/>
          <w:rFonts w:ascii="Calibri" w:hAnsi="Calibri" w:cs="Calibri"/>
          <w:color w:val="000000" w:themeColor="text1"/>
          <w:lang w:val="cy-GB"/>
        </w:rPr>
        <w:t xml:space="preserve">i yn unig heb gynnig helpu ac ymyrryd yn y gweithgareddau. Mae dewis cwestiwn sydd yn caniatáu arsywli tra bod y plant yn gwneud tasg â’r athrawes ddosbarth yn llawer o help. Mae hefyd sicrhau bod yr ysgol a’r athrawes ddosbarth yn ymwybodol o bwrpas yr ymweliad hefyd yn llawer o gymorth oherwydd maen nhw’n gallu ein helpu ni gyda’n </w:t>
      </w:r>
      <w:r w:rsidR="00F62E76">
        <w:rPr>
          <w:rStyle w:val="normaltextrun"/>
          <w:rFonts w:ascii="Calibri" w:hAnsi="Calibri" w:cs="Calibri"/>
          <w:color w:val="000000" w:themeColor="text1"/>
          <w:lang w:val="cy-GB"/>
        </w:rPr>
        <w:t>h</w:t>
      </w:r>
      <w:r>
        <w:rPr>
          <w:rStyle w:val="normaltextrun"/>
          <w:rFonts w:ascii="Calibri" w:hAnsi="Calibri" w:cs="Calibri"/>
          <w:color w:val="000000" w:themeColor="text1"/>
          <w:lang w:val="cy-GB"/>
        </w:rPr>
        <w:t>ymchwiliad.</w:t>
      </w:r>
    </w:p>
    <w:p w14:paraId="405ECC47" w14:textId="77777777" w:rsidR="00357A9B" w:rsidRDefault="00357A9B" w:rsidP="00357A9B">
      <w:pPr>
        <w:pStyle w:val="paragraph"/>
        <w:numPr>
          <w:ilvl w:val="0"/>
          <w:numId w:val="1"/>
        </w:numPr>
        <w:spacing w:after="0" w:line="360" w:lineRule="auto"/>
        <w:textAlignment w:val="baseline"/>
        <w:rPr>
          <w:rStyle w:val="normaltextrun"/>
          <w:rFonts w:ascii="Calibri" w:hAnsi="Calibri" w:cs="Calibri"/>
          <w:color w:val="5B9BD5" w:themeColor="accent5"/>
          <w:lang w:val="cy-GB"/>
        </w:rPr>
      </w:pPr>
      <w:r>
        <w:rPr>
          <w:rStyle w:val="normaltextrun"/>
          <w:rFonts w:ascii="Calibri" w:hAnsi="Calibri" w:cs="Calibri"/>
          <w:color w:val="5B9BD5" w:themeColor="accent5"/>
          <w:lang w:val="cy-GB"/>
        </w:rPr>
        <w:t>Beth fyddet ti’n ei wneud yn wahanol pe bae ti’n cynnal yr ymchwil hon eto? Pam?</w:t>
      </w:r>
    </w:p>
    <w:p w14:paraId="0FCF8601" w14:textId="7AB682D8" w:rsidR="00357A9B" w:rsidRDefault="00357A9B" w:rsidP="00357A9B">
      <w:pPr>
        <w:pStyle w:val="paragraph"/>
        <w:spacing w:after="0" w:line="360" w:lineRule="auto"/>
        <w:ind w:left="720"/>
        <w:textAlignment w:val="baseline"/>
        <w:rPr>
          <w:rStyle w:val="normaltextrun"/>
          <w:rFonts w:ascii="Calibri" w:hAnsi="Calibri" w:cs="Calibri"/>
          <w:color w:val="000000" w:themeColor="text1"/>
          <w:lang w:val="cy-GB"/>
        </w:rPr>
      </w:pPr>
      <w:r w:rsidRPr="005720B0">
        <w:rPr>
          <w:rStyle w:val="normaltextrun"/>
          <w:rFonts w:ascii="Calibri" w:hAnsi="Calibri" w:cs="Calibri"/>
          <w:color w:val="000000" w:themeColor="text1"/>
          <w:lang w:val="cy-GB"/>
        </w:rPr>
        <w:t xml:space="preserve">Pe bawn i’n </w:t>
      </w:r>
      <w:r>
        <w:rPr>
          <w:rStyle w:val="normaltextrun"/>
          <w:rFonts w:ascii="Calibri" w:hAnsi="Calibri" w:cs="Calibri"/>
          <w:color w:val="000000" w:themeColor="text1"/>
          <w:lang w:val="cy-GB"/>
        </w:rPr>
        <w:t xml:space="preserve">cynnal yr ymchwil eto, byddwn yn </w:t>
      </w:r>
      <w:r w:rsidR="00F62E76">
        <w:rPr>
          <w:rStyle w:val="normaltextrun"/>
          <w:rFonts w:ascii="Calibri" w:hAnsi="Calibri" w:cs="Calibri"/>
          <w:color w:val="000000" w:themeColor="text1"/>
          <w:lang w:val="cy-GB"/>
        </w:rPr>
        <w:t>arsylwi</w:t>
      </w:r>
      <w:r>
        <w:rPr>
          <w:rStyle w:val="normaltextrun"/>
          <w:rFonts w:ascii="Calibri" w:hAnsi="Calibri" w:cs="Calibri"/>
          <w:color w:val="000000" w:themeColor="text1"/>
          <w:lang w:val="cy-GB"/>
        </w:rPr>
        <w:t xml:space="preserve"> mwy o ddisgyblion. Dim ond dau ddisgybl roeddwn i wedi arsywli tro yma, un â rhieni Cymraeg a’r llall a rhieni Saesneg, felly tro nesaf byddwn yn dewis disgybl arall sydd</w:t>
      </w:r>
      <w:r w:rsidR="00F62E76">
        <w:rPr>
          <w:rStyle w:val="normaltextrun"/>
          <w:rFonts w:ascii="Calibri" w:hAnsi="Calibri" w:cs="Calibri"/>
          <w:color w:val="000000" w:themeColor="text1"/>
          <w:lang w:val="cy-GB"/>
        </w:rPr>
        <w:t xml:space="preserve"> ag</w:t>
      </w:r>
      <w:r>
        <w:rPr>
          <w:rStyle w:val="normaltextrun"/>
          <w:rFonts w:ascii="Calibri" w:hAnsi="Calibri" w:cs="Calibri"/>
          <w:color w:val="000000" w:themeColor="text1"/>
          <w:lang w:val="cy-GB"/>
        </w:rPr>
        <w:t xml:space="preserve"> un rhiant yn siarad Cymraeg ac un rhiant sydd yn siarad Saesneg. Byddwn i hefyd yn gwneud mwy o’r arsylwi ar yr ail ddiwrnod yn hytrach na’r diwrnod cyntaf oherwydd erbyn yr ail ddiwrnod byddaf yn adnabod y plant ychydig yn well. </w:t>
      </w:r>
    </w:p>
    <w:p w14:paraId="27548F69" w14:textId="77777777" w:rsidR="00357A9B" w:rsidRDefault="00357A9B" w:rsidP="00357A9B">
      <w:pPr>
        <w:pStyle w:val="paragraph"/>
        <w:numPr>
          <w:ilvl w:val="0"/>
          <w:numId w:val="1"/>
        </w:numPr>
        <w:spacing w:after="0" w:line="360" w:lineRule="auto"/>
        <w:textAlignment w:val="baseline"/>
        <w:rPr>
          <w:rStyle w:val="normaltextrun"/>
          <w:rFonts w:ascii="Calibri" w:hAnsi="Calibri" w:cs="Calibri"/>
          <w:color w:val="5B9BD5" w:themeColor="accent5"/>
          <w:lang w:val="cy-GB"/>
        </w:rPr>
      </w:pPr>
      <w:r w:rsidRPr="005720B0">
        <w:rPr>
          <w:rStyle w:val="normaltextrun"/>
          <w:rFonts w:ascii="Calibri" w:hAnsi="Calibri" w:cs="Calibri"/>
          <w:color w:val="5B9BD5" w:themeColor="accent5"/>
          <w:lang w:val="cy-GB"/>
        </w:rPr>
        <w:t>Trafoda unrhyw ddulliau eraill o ymchwil y gallet eu defnyddio yn yr ystafell ddosbarth i wella dy ymarfer. Beth yw’r pethau positif a negyddol?</w:t>
      </w:r>
    </w:p>
    <w:p w14:paraId="720E67B6" w14:textId="1D69C3F3" w:rsidR="00357A9B" w:rsidRPr="005720B0" w:rsidRDefault="00357A9B" w:rsidP="00357A9B">
      <w:pPr>
        <w:pStyle w:val="paragraph"/>
        <w:spacing w:after="0" w:line="360" w:lineRule="auto"/>
        <w:ind w:left="720"/>
        <w:textAlignment w:val="baseline"/>
        <w:rPr>
          <w:rStyle w:val="normaltextrun"/>
          <w:rFonts w:ascii="Calibri" w:hAnsi="Calibri" w:cs="Calibri"/>
          <w:color w:val="000000" w:themeColor="text1"/>
          <w:lang w:val="cy-GB"/>
        </w:rPr>
      </w:pPr>
      <w:r>
        <w:rPr>
          <w:rStyle w:val="normaltextrun"/>
          <w:rFonts w:ascii="Calibri" w:hAnsi="Calibri" w:cs="Calibri"/>
          <w:color w:val="000000" w:themeColor="text1"/>
          <w:lang w:val="cy-GB"/>
        </w:rPr>
        <w:t>Dull arall sydd yn ddefnyddiol yw’r defnydd o amserlen arsy</w:t>
      </w:r>
      <w:r w:rsidR="00F62E76">
        <w:rPr>
          <w:rStyle w:val="normaltextrun"/>
          <w:rFonts w:ascii="Calibri" w:hAnsi="Calibri" w:cs="Calibri"/>
          <w:color w:val="000000" w:themeColor="text1"/>
          <w:lang w:val="cy-GB"/>
        </w:rPr>
        <w:t>lw</w:t>
      </w:r>
      <w:r>
        <w:rPr>
          <w:rStyle w:val="normaltextrun"/>
          <w:rFonts w:ascii="Calibri" w:hAnsi="Calibri" w:cs="Calibri"/>
          <w:color w:val="000000" w:themeColor="text1"/>
          <w:lang w:val="cy-GB"/>
        </w:rPr>
        <w:t xml:space="preserve">i. Un o brif </w:t>
      </w:r>
      <w:r w:rsidR="00F62E76">
        <w:rPr>
          <w:rStyle w:val="normaltextrun"/>
          <w:rFonts w:ascii="Calibri" w:hAnsi="Calibri" w:cs="Calibri"/>
          <w:color w:val="000000" w:themeColor="text1"/>
          <w:lang w:val="cy-GB"/>
        </w:rPr>
        <w:t>f</w:t>
      </w:r>
      <w:r>
        <w:rPr>
          <w:rStyle w:val="normaltextrun"/>
          <w:rFonts w:ascii="Calibri" w:hAnsi="Calibri" w:cs="Calibri"/>
          <w:color w:val="000000" w:themeColor="text1"/>
          <w:lang w:val="cy-GB"/>
        </w:rPr>
        <w:t>anteision amserlen arsy</w:t>
      </w:r>
      <w:r w:rsidR="00F62E76">
        <w:rPr>
          <w:rStyle w:val="normaltextrun"/>
          <w:rFonts w:ascii="Calibri" w:hAnsi="Calibri" w:cs="Calibri"/>
          <w:color w:val="000000" w:themeColor="text1"/>
          <w:lang w:val="cy-GB"/>
        </w:rPr>
        <w:t>lw</w:t>
      </w:r>
      <w:r>
        <w:rPr>
          <w:rStyle w:val="normaltextrun"/>
          <w:rFonts w:ascii="Calibri" w:hAnsi="Calibri" w:cs="Calibri"/>
          <w:color w:val="000000" w:themeColor="text1"/>
          <w:lang w:val="cy-GB"/>
        </w:rPr>
        <w:t xml:space="preserve">i yw bod modd cadw </w:t>
      </w:r>
      <w:r w:rsidR="00F62E76">
        <w:rPr>
          <w:rStyle w:val="normaltextrun"/>
          <w:rFonts w:ascii="Calibri" w:hAnsi="Calibri" w:cs="Calibri"/>
          <w:color w:val="000000" w:themeColor="text1"/>
          <w:lang w:val="cy-GB"/>
        </w:rPr>
        <w:t>t</w:t>
      </w:r>
      <w:r>
        <w:rPr>
          <w:rStyle w:val="normaltextrun"/>
          <w:rFonts w:ascii="Calibri" w:hAnsi="Calibri" w:cs="Calibri"/>
          <w:color w:val="000000" w:themeColor="text1"/>
          <w:lang w:val="cy-GB"/>
        </w:rPr>
        <w:t>refn ar yr hyn rydym yn arsy</w:t>
      </w:r>
      <w:r w:rsidR="00F62E76">
        <w:rPr>
          <w:rStyle w:val="normaltextrun"/>
          <w:rFonts w:ascii="Calibri" w:hAnsi="Calibri" w:cs="Calibri"/>
          <w:color w:val="000000" w:themeColor="text1"/>
          <w:lang w:val="cy-GB"/>
        </w:rPr>
        <w:t>lw</w:t>
      </w:r>
      <w:r>
        <w:rPr>
          <w:rStyle w:val="normaltextrun"/>
          <w:rFonts w:ascii="Calibri" w:hAnsi="Calibri" w:cs="Calibri"/>
          <w:color w:val="000000" w:themeColor="text1"/>
          <w:lang w:val="cy-GB"/>
        </w:rPr>
        <w:t>i, a theilwra’r amserlen ar gyfer ein ang</w:t>
      </w:r>
      <w:r w:rsidR="00F62E76">
        <w:rPr>
          <w:rStyle w:val="normaltextrun"/>
          <w:rFonts w:ascii="Calibri" w:hAnsi="Calibri" w:cs="Calibri"/>
          <w:color w:val="000000" w:themeColor="text1"/>
          <w:lang w:val="cy-GB"/>
        </w:rPr>
        <w:t>he</w:t>
      </w:r>
      <w:r>
        <w:rPr>
          <w:rStyle w:val="normaltextrun"/>
          <w:rFonts w:ascii="Calibri" w:hAnsi="Calibri" w:cs="Calibri"/>
          <w:color w:val="000000" w:themeColor="text1"/>
          <w:lang w:val="cy-GB"/>
        </w:rPr>
        <w:t xml:space="preserve">nion personol. Gellir dadlau mae anfantais o ddefnyddio amserlen </w:t>
      </w:r>
      <w:r w:rsidR="00F62E76">
        <w:rPr>
          <w:rStyle w:val="normaltextrun"/>
          <w:rFonts w:ascii="Calibri" w:hAnsi="Calibri" w:cs="Calibri"/>
          <w:color w:val="000000" w:themeColor="text1"/>
          <w:lang w:val="cy-GB"/>
        </w:rPr>
        <w:t>arsylwi</w:t>
      </w:r>
      <w:r>
        <w:rPr>
          <w:rStyle w:val="normaltextrun"/>
          <w:rFonts w:ascii="Calibri" w:hAnsi="Calibri" w:cs="Calibri"/>
          <w:color w:val="000000" w:themeColor="text1"/>
          <w:lang w:val="cy-GB"/>
        </w:rPr>
        <w:t xml:space="preserve"> yw bod gormod o ymdrech ac amser yn mynd tuag at lunio amserlen yn ogystal â’i llenwi. </w:t>
      </w:r>
    </w:p>
    <w:p w14:paraId="1421DC25" w14:textId="77777777" w:rsidR="00357A9B" w:rsidRPr="00357A9B" w:rsidRDefault="00357A9B">
      <w:pPr>
        <w:rPr>
          <w:b/>
          <w:bCs/>
          <w:sz w:val="28"/>
          <w:szCs w:val="28"/>
        </w:rPr>
      </w:pPr>
    </w:p>
    <w:sectPr w:rsidR="00357A9B" w:rsidRPr="00357A9B" w:rsidSect="00357A9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600D1" w14:textId="77777777" w:rsidR="00FE1928" w:rsidRDefault="00FE1928" w:rsidP="00F64BA3">
      <w:r>
        <w:separator/>
      </w:r>
    </w:p>
  </w:endnote>
  <w:endnote w:type="continuationSeparator" w:id="0">
    <w:p w14:paraId="603938CD" w14:textId="77777777" w:rsidR="00FE1928" w:rsidRDefault="00FE1928" w:rsidP="00F64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950FB" w14:textId="77777777" w:rsidR="00FE1928" w:rsidRDefault="00FE1928" w:rsidP="00F64BA3">
      <w:r>
        <w:separator/>
      </w:r>
    </w:p>
  </w:footnote>
  <w:footnote w:type="continuationSeparator" w:id="0">
    <w:p w14:paraId="7B05A2C7" w14:textId="77777777" w:rsidR="00FE1928" w:rsidRDefault="00FE1928" w:rsidP="00F64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6A3F1" w14:textId="376C9DC3" w:rsidR="00F64BA3" w:rsidRPr="00F64BA3" w:rsidRDefault="00F64BA3">
    <w:pPr>
      <w:pStyle w:val="Header"/>
      <w:rPr>
        <w:sz w:val="22"/>
        <w:szCs w:val="22"/>
      </w:rPr>
    </w:pPr>
    <w:r w:rsidRPr="00F64BA3">
      <w:rPr>
        <w:sz w:val="22"/>
        <w:szCs w:val="22"/>
      </w:rPr>
      <w:t>ECAD4010</w:t>
    </w:r>
    <w:r w:rsidRPr="00F64BA3">
      <w:rPr>
        <w:sz w:val="22"/>
        <w:szCs w:val="22"/>
      </w:rPr>
      <w:tab/>
    </w:r>
    <w:r w:rsidRPr="00F64BA3">
      <w:rPr>
        <w:sz w:val="22"/>
        <w:szCs w:val="22"/>
      </w:rPr>
      <w:tab/>
      <w:t>Rhif Myfyriwr: 2205136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2508E"/>
    <w:multiLevelType w:val="hybridMultilevel"/>
    <w:tmpl w:val="3348AD3C"/>
    <w:lvl w:ilvl="0" w:tplc="D22C7BD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4B4B1D"/>
    <w:multiLevelType w:val="hybridMultilevel"/>
    <w:tmpl w:val="FCB0AC60"/>
    <w:lvl w:ilvl="0" w:tplc="AB9059B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327C50"/>
    <w:multiLevelType w:val="hybridMultilevel"/>
    <w:tmpl w:val="08ACEA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55B48"/>
    <w:multiLevelType w:val="hybridMultilevel"/>
    <w:tmpl w:val="AE5201E2"/>
    <w:lvl w:ilvl="0" w:tplc="CD747CA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164E11"/>
    <w:multiLevelType w:val="hybridMultilevel"/>
    <w:tmpl w:val="1A0CB8A8"/>
    <w:lvl w:ilvl="0" w:tplc="877C1CA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344259">
    <w:abstractNumId w:val="1"/>
  </w:num>
  <w:num w:numId="2" w16cid:durableId="2118402942">
    <w:abstractNumId w:val="3"/>
  </w:num>
  <w:num w:numId="3" w16cid:durableId="974337335">
    <w:abstractNumId w:val="5"/>
  </w:num>
  <w:num w:numId="4" w16cid:durableId="2139450951">
    <w:abstractNumId w:val="4"/>
  </w:num>
  <w:num w:numId="5" w16cid:durableId="1828133564">
    <w:abstractNumId w:val="2"/>
  </w:num>
  <w:num w:numId="6" w16cid:durableId="1815441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BA3"/>
    <w:rsid w:val="00057A7A"/>
    <w:rsid w:val="000C384F"/>
    <w:rsid w:val="001044B9"/>
    <w:rsid w:val="001215CC"/>
    <w:rsid w:val="00180251"/>
    <w:rsid w:val="00195518"/>
    <w:rsid w:val="00212BE4"/>
    <w:rsid w:val="002409CA"/>
    <w:rsid w:val="00260C7D"/>
    <w:rsid w:val="00280F92"/>
    <w:rsid w:val="00294BF9"/>
    <w:rsid w:val="002A598A"/>
    <w:rsid w:val="002B0834"/>
    <w:rsid w:val="002C22BB"/>
    <w:rsid w:val="002C3B87"/>
    <w:rsid w:val="002E0856"/>
    <w:rsid w:val="002E2643"/>
    <w:rsid w:val="002F0BEF"/>
    <w:rsid w:val="003409EC"/>
    <w:rsid w:val="00342BFE"/>
    <w:rsid w:val="00357A9B"/>
    <w:rsid w:val="0037612A"/>
    <w:rsid w:val="003C3B92"/>
    <w:rsid w:val="00416167"/>
    <w:rsid w:val="00431973"/>
    <w:rsid w:val="00497C2C"/>
    <w:rsid w:val="004A2FF1"/>
    <w:rsid w:val="004C0D87"/>
    <w:rsid w:val="00533AEB"/>
    <w:rsid w:val="005E06B8"/>
    <w:rsid w:val="00605882"/>
    <w:rsid w:val="00617671"/>
    <w:rsid w:val="00621ACF"/>
    <w:rsid w:val="006225F0"/>
    <w:rsid w:val="006345F3"/>
    <w:rsid w:val="0066133E"/>
    <w:rsid w:val="00680EB1"/>
    <w:rsid w:val="00703B4D"/>
    <w:rsid w:val="00745EC5"/>
    <w:rsid w:val="00754D68"/>
    <w:rsid w:val="00763EB1"/>
    <w:rsid w:val="007E69E2"/>
    <w:rsid w:val="007F7D4D"/>
    <w:rsid w:val="00861F85"/>
    <w:rsid w:val="00881B6A"/>
    <w:rsid w:val="008A6BC4"/>
    <w:rsid w:val="008D7C18"/>
    <w:rsid w:val="008E3D75"/>
    <w:rsid w:val="008F3566"/>
    <w:rsid w:val="00906DCB"/>
    <w:rsid w:val="00922455"/>
    <w:rsid w:val="00930CE1"/>
    <w:rsid w:val="00956907"/>
    <w:rsid w:val="009C4870"/>
    <w:rsid w:val="009D55FA"/>
    <w:rsid w:val="009F4E87"/>
    <w:rsid w:val="00A45061"/>
    <w:rsid w:val="00A47F49"/>
    <w:rsid w:val="00AA5162"/>
    <w:rsid w:val="00AC2E5E"/>
    <w:rsid w:val="00B0733F"/>
    <w:rsid w:val="00B132ED"/>
    <w:rsid w:val="00B32CE7"/>
    <w:rsid w:val="00BA48D6"/>
    <w:rsid w:val="00C17D87"/>
    <w:rsid w:val="00CB093F"/>
    <w:rsid w:val="00CD4B0F"/>
    <w:rsid w:val="00D130B6"/>
    <w:rsid w:val="00D16125"/>
    <w:rsid w:val="00D3274C"/>
    <w:rsid w:val="00D6600F"/>
    <w:rsid w:val="00DD4025"/>
    <w:rsid w:val="00E013BB"/>
    <w:rsid w:val="00E1747D"/>
    <w:rsid w:val="00E363CC"/>
    <w:rsid w:val="00E66F13"/>
    <w:rsid w:val="00E85DC8"/>
    <w:rsid w:val="00F027C9"/>
    <w:rsid w:val="00F23C3E"/>
    <w:rsid w:val="00F35D71"/>
    <w:rsid w:val="00F43614"/>
    <w:rsid w:val="00F45791"/>
    <w:rsid w:val="00F539CE"/>
    <w:rsid w:val="00F62E76"/>
    <w:rsid w:val="00F64BA3"/>
    <w:rsid w:val="00F7138A"/>
    <w:rsid w:val="00FA3CD8"/>
    <w:rsid w:val="00FD497B"/>
    <w:rsid w:val="00FE1928"/>
    <w:rsid w:val="00FE6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D4F38"/>
  <w15:docId w15:val="{6ECA1475-6A4D-174B-90BC-611B34BF4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4BA3"/>
    <w:pPr>
      <w:tabs>
        <w:tab w:val="center" w:pos="4513"/>
        <w:tab w:val="right" w:pos="9026"/>
      </w:tabs>
    </w:pPr>
  </w:style>
  <w:style w:type="character" w:customStyle="1" w:styleId="HeaderChar">
    <w:name w:val="Header Char"/>
    <w:basedOn w:val="DefaultParagraphFont"/>
    <w:link w:val="Header"/>
    <w:uiPriority w:val="99"/>
    <w:rsid w:val="00F64BA3"/>
  </w:style>
  <w:style w:type="paragraph" w:styleId="Footer">
    <w:name w:val="footer"/>
    <w:basedOn w:val="Normal"/>
    <w:link w:val="FooterChar"/>
    <w:uiPriority w:val="99"/>
    <w:unhideWhenUsed/>
    <w:rsid w:val="00F64BA3"/>
    <w:pPr>
      <w:tabs>
        <w:tab w:val="center" w:pos="4513"/>
        <w:tab w:val="right" w:pos="9026"/>
      </w:tabs>
    </w:pPr>
  </w:style>
  <w:style w:type="character" w:customStyle="1" w:styleId="FooterChar">
    <w:name w:val="Footer Char"/>
    <w:basedOn w:val="DefaultParagraphFont"/>
    <w:link w:val="Footer"/>
    <w:uiPriority w:val="99"/>
    <w:rsid w:val="00F64BA3"/>
  </w:style>
  <w:style w:type="table" w:styleId="TableGrid">
    <w:name w:val="Table Grid"/>
    <w:basedOn w:val="TableNormal"/>
    <w:uiPriority w:val="39"/>
    <w:rsid w:val="00F6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4BA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64BA3"/>
  </w:style>
  <w:style w:type="character" w:customStyle="1" w:styleId="eop">
    <w:name w:val="eop"/>
    <w:basedOn w:val="DefaultParagraphFont"/>
    <w:rsid w:val="00F64BA3"/>
  </w:style>
  <w:style w:type="paragraph" w:customStyle="1" w:styleId="paragraph">
    <w:name w:val="paragraph"/>
    <w:basedOn w:val="Normal"/>
    <w:rsid w:val="00357A9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1747D"/>
    <w:rPr>
      <w:color w:val="0563C1" w:themeColor="hyperlink"/>
      <w:u w:val="single"/>
    </w:rPr>
  </w:style>
  <w:style w:type="character" w:styleId="UnresolvedMention">
    <w:name w:val="Unresolved Mention"/>
    <w:basedOn w:val="DefaultParagraphFont"/>
    <w:uiPriority w:val="99"/>
    <w:semiHidden/>
    <w:unhideWhenUsed/>
    <w:rsid w:val="00E1747D"/>
    <w:rPr>
      <w:color w:val="605E5C"/>
      <w:shd w:val="clear" w:color="auto" w:fill="E1DFDD"/>
    </w:rPr>
  </w:style>
  <w:style w:type="character" w:styleId="FollowedHyperlink">
    <w:name w:val="FollowedHyperlink"/>
    <w:basedOn w:val="DefaultParagraphFont"/>
    <w:uiPriority w:val="99"/>
    <w:semiHidden/>
    <w:unhideWhenUsed/>
    <w:rsid w:val="006225F0"/>
    <w:rPr>
      <w:color w:val="954F72" w:themeColor="followedHyperlink"/>
      <w:u w:val="single"/>
    </w:rPr>
  </w:style>
  <w:style w:type="character" w:customStyle="1" w:styleId="apple-converted-space">
    <w:name w:val="apple-converted-space"/>
    <w:basedOn w:val="DefaultParagraphFont"/>
    <w:rsid w:val="00F7138A"/>
  </w:style>
  <w:style w:type="paragraph" w:styleId="ListParagraph">
    <w:name w:val="List Paragraph"/>
    <w:basedOn w:val="Normal"/>
    <w:uiPriority w:val="34"/>
    <w:qFormat/>
    <w:rsid w:val="009569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93021">
      <w:bodyDiv w:val="1"/>
      <w:marLeft w:val="0"/>
      <w:marRight w:val="0"/>
      <w:marTop w:val="0"/>
      <w:marBottom w:val="0"/>
      <w:divBdr>
        <w:top w:val="none" w:sz="0" w:space="0" w:color="auto"/>
        <w:left w:val="none" w:sz="0" w:space="0" w:color="auto"/>
        <w:bottom w:val="none" w:sz="0" w:space="0" w:color="auto"/>
        <w:right w:val="none" w:sz="0" w:space="0" w:color="auto"/>
      </w:divBdr>
    </w:div>
    <w:div w:id="1369793655">
      <w:bodyDiv w:val="1"/>
      <w:marLeft w:val="0"/>
      <w:marRight w:val="0"/>
      <w:marTop w:val="0"/>
      <w:marBottom w:val="0"/>
      <w:divBdr>
        <w:top w:val="none" w:sz="0" w:space="0" w:color="auto"/>
        <w:left w:val="none" w:sz="0" w:space="0" w:color="auto"/>
        <w:bottom w:val="none" w:sz="0" w:space="0" w:color="auto"/>
        <w:right w:val="none" w:sz="0" w:space="0" w:color="auto"/>
      </w:divBdr>
      <w:divsChild>
        <w:div w:id="1706784041">
          <w:marLeft w:val="0"/>
          <w:marRight w:val="0"/>
          <w:marTop w:val="0"/>
          <w:marBottom w:val="0"/>
          <w:divBdr>
            <w:top w:val="none" w:sz="0" w:space="0" w:color="auto"/>
            <w:left w:val="none" w:sz="0" w:space="0" w:color="auto"/>
            <w:bottom w:val="none" w:sz="0" w:space="0" w:color="auto"/>
            <w:right w:val="none" w:sz="0" w:space="0" w:color="auto"/>
          </w:divBdr>
          <w:divsChild>
            <w:div w:id="2143426351">
              <w:marLeft w:val="0"/>
              <w:marRight w:val="0"/>
              <w:marTop w:val="0"/>
              <w:marBottom w:val="0"/>
              <w:divBdr>
                <w:top w:val="none" w:sz="0" w:space="0" w:color="auto"/>
                <w:left w:val="none" w:sz="0" w:space="0" w:color="auto"/>
                <w:bottom w:val="none" w:sz="0" w:space="0" w:color="auto"/>
                <w:right w:val="none" w:sz="0" w:space="0" w:color="auto"/>
              </w:divBdr>
              <w:divsChild>
                <w:div w:id="133209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39644">
      <w:bodyDiv w:val="1"/>
      <w:marLeft w:val="0"/>
      <w:marRight w:val="0"/>
      <w:marTop w:val="0"/>
      <w:marBottom w:val="0"/>
      <w:divBdr>
        <w:top w:val="none" w:sz="0" w:space="0" w:color="auto"/>
        <w:left w:val="none" w:sz="0" w:space="0" w:color="auto"/>
        <w:bottom w:val="none" w:sz="0" w:space="0" w:color="auto"/>
        <w:right w:val="none" w:sz="0" w:space="0" w:color="auto"/>
      </w:divBdr>
      <w:divsChild>
        <w:div w:id="80881452">
          <w:marLeft w:val="0"/>
          <w:marRight w:val="0"/>
          <w:marTop w:val="0"/>
          <w:marBottom w:val="0"/>
          <w:divBdr>
            <w:top w:val="none" w:sz="0" w:space="0" w:color="auto"/>
            <w:left w:val="none" w:sz="0" w:space="0" w:color="auto"/>
            <w:bottom w:val="none" w:sz="0" w:space="0" w:color="auto"/>
            <w:right w:val="none" w:sz="0" w:space="0" w:color="auto"/>
          </w:divBdr>
          <w:divsChild>
            <w:div w:id="1858303418">
              <w:marLeft w:val="0"/>
              <w:marRight w:val="0"/>
              <w:marTop w:val="0"/>
              <w:marBottom w:val="0"/>
              <w:divBdr>
                <w:top w:val="none" w:sz="0" w:space="0" w:color="auto"/>
                <w:left w:val="none" w:sz="0" w:space="0" w:color="auto"/>
                <w:bottom w:val="none" w:sz="0" w:space="0" w:color="auto"/>
                <w:right w:val="none" w:sz="0" w:space="0" w:color="auto"/>
              </w:divBdr>
              <w:divsChild>
                <w:div w:id="107100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5662">
      <w:bodyDiv w:val="1"/>
      <w:marLeft w:val="0"/>
      <w:marRight w:val="0"/>
      <w:marTop w:val="0"/>
      <w:marBottom w:val="0"/>
      <w:divBdr>
        <w:top w:val="none" w:sz="0" w:space="0" w:color="auto"/>
        <w:left w:val="none" w:sz="0" w:space="0" w:color="auto"/>
        <w:bottom w:val="none" w:sz="0" w:space="0" w:color="auto"/>
        <w:right w:val="none" w:sz="0" w:space="0" w:color="auto"/>
      </w:divBdr>
      <w:divsChild>
        <w:div w:id="1385300180">
          <w:marLeft w:val="0"/>
          <w:marRight w:val="0"/>
          <w:marTop w:val="0"/>
          <w:marBottom w:val="0"/>
          <w:divBdr>
            <w:top w:val="none" w:sz="0" w:space="0" w:color="auto"/>
            <w:left w:val="none" w:sz="0" w:space="0" w:color="auto"/>
            <w:bottom w:val="none" w:sz="0" w:space="0" w:color="auto"/>
            <w:right w:val="none" w:sz="0" w:space="0" w:color="auto"/>
          </w:divBdr>
          <w:divsChild>
            <w:div w:id="595017771">
              <w:marLeft w:val="0"/>
              <w:marRight w:val="0"/>
              <w:marTop w:val="0"/>
              <w:marBottom w:val="0"/>
              <w:divBdr>
                <w:top w:val="none" w:sz="0" w:space="0" w:color="auto"/>
                <w:left w:val="none" w:sz="0" w:space="0" w:color="auto"/>
                <w:bottom w:val="none" w:sz="0" w:space="0" w:color="auto"/>
                <w:right w:val="none" w:sz="0" w:space="0" w:color="auto"/>
              </w:divBdr>
              <w:divsChild>
                <w:div w:id="779030183">
                  <w:marLeft w:val="0"/>
                  <w:marRight w:val="0"/>
                  <w:marTop w:val="0"/>
                  <w:marBottom w:val="0"/>
                  <w:divBdr>
                    <w:top w:val="none" w:sz="0" w:space="0" w:color="auto"/>
                    <w:left w:val="none" w:sz="0" w:space="0" w:color="auto"/>
                    <w:bottom w:val="none" w:sz="0" w:space="0" w:color="auto"/>
                    <w:right w:val="none" w:sz="0" w:space="0" w:color="auto"/>
                  </w:divBdr>
                  <w:divsChild>
                    <w:div w:id="124853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768062">
      <w:bodyDiv w:val="1"/>
      <w:marLeft w:val="0"/>
      <w:marRight w:val="0"/>
      <w:marTop w:val="0"/>
      <w:marBottom w:val="0"/>
      <w:divBdr>
        <w:top w:val="none" w:sz="0" w:space="0" w:color="auto"/>
        <w:left w:val="none" w:sz="0" w:space="0" w:color="auto"/>
        <w:bottom w:val="none" w:sz="0" w:space="0" w:color="auto"/>
        <w:right w:val="none" w:sz="0" w:space="0" w:color="auto"/>
      </w:divBdr>
    </w:div>
    <w:div w:id="1542091773">
      <w:bodyDiv w:val="1"/>
      <w:marLeft w:val="0"/>
      <w:marRight w:val="0"/>
      <w:marTop w:val="0"/>
      <w:marBottom w:val="0"/>
      <w:divBdr>
        <w:top w:val="none" w:sz="0" w:space="0" w:color="auto"/>
        <w:left w:val="none" w:sz="0" w:space="0" w:color="auto"/>
        <w:bottom w:val="none" w:sz="0" w:space="0" w:color="auto"/>
        <w:right w:val="none" w:sz="0" w:space="0" w:color="auto"/>
      </w:divBdr>
      <w:divsChild>
        <w:div w:id="973214640">
          <w:marLeft w:val="0"/>
          <w:marRight w:val="0"/>
          <w:marTop w:val="0"/>
          <w:marBottom w:val="0"/>
          <w:divBdr>
            <w:top w:val="none" w:sz="0" w:space="0" w:color="auto"/>
            <w:left w:val="none" w:sz="0" w:space="0" w:color="auto"/>
            <w:bottom w:val="none" w:sz="0" w:space="0" w:color="auto"/>
            <w:right w:val="none" w:sz="0" w:space="0" w:color="auto"/>
          </w:divBdr>
          <w:divsChild>
            <w:div w:id="1790196128">
              <w:marLeft w:val="0"/>
              <w:marRight w:val="0"/>
              <w:marTop w:val="0"/>
              <w:marBottom w:val="0"/>
              <w:divBdr>
                <w:top w:val="none" w:sz="0" w:space="0" w:color="auto"/>
                <w:left w:val="none" w:sz="0" w:space="0" w:color="auto"/>
                <w:bottom w:val="none" w:sz="0" w:space="0" w:color="auto"/>
                <w:right w:val="none" w:sz="0" w:space="0" w:color="auto"/>
              </w:divBdr>
              <w:divsChild>
                <w:div w:id="1495028841">
                  <w:marLeft w:val="0"/>
                  <w:marRight w:val="0"/>
                  <w:marTop w:val="0"/>
                  <w:marBottom w:val="0"/>
                  <w:divBdr>
                    <w:top w:val="none" w:sz="0" w:space="0" w:color="auto"/>
                    <w:left w:val="none" w:sz="0" w:space="0" w:color="auto"/>
                    <w:bottom w:val="none" w:sz="0" w:space="0" w:color="auto"/>
                    <w:right w:val="none" w:sz="0" w:space="0" w:color="auto"/>
                  </w:divBdr>
                  <w:divsChild>
                    <w:div w:id="13788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182788">
      <w:bodyDiv w:val="1"/>
      <w:marLeft w:val="0"/>
      <w:marRight w:val="0"/>
      <w:marTop w:val="0"/>
      <w:marBottom w:val="0"/>
      <w:divBdr>
        <w:top w:val="none" w:sz="0" w:space="0" w:color="auto"/>
        <w:left w:val="none" w:sz="0" w:space="0" w:color="auto"/>
        <w:bottom w:val="none" w:sz="0" w:space="0" w:color="auto"/>
        <w:right w:val="none" w:sz="0" w:space="0" w:color="auto"/>
      </w:divBdr>
      <w:divsChild>
        <w:div w:id="1738431834">
          <w:marLeft w:val="0"/>
          <w:marRight w:val="0"/>
          <w:marTop w:val="0"/>
          <w:marBottom w:val="0"/>
          <w:divBdr>
            <w:top w:val="none" w:sz="0" w:space="0" w:color="auto"/>
            <w:left w:val="none" w:sz="0" w:space="0" w:color="auto"/>
            <w:bottom w:val="none" w:sz="0" w:space="0" w:color="auto"/>
            <w:right w:val="none" w:sz="0" w:space="0" w:color="auto"/>
          </w:divBdr>
          <w:divsChild>
            <w:div w:id="314722722">
              <w:marLeft w:val="0"/>
              <w:marRight w:val="0"/>
              <w:marTop w:val="0"/>
              <w:marBottom w:val="0"/>
              <w:divBdr>
                <w:top w:val="none" w:sz="0" w:space="0" w:color="auto"/>
                <w:left w:val="none" w:sz="0" w:space="0" w:color="auto"/>
                <w:bottom w:val="none" w:sz="0" w:space="0" w:color="auto"/>
                <w:right w:val="none" w:sz="0" w:space="0" w:color="auto"/>
              </w:divBdr>
              <w:divsChild>
                <w:div w:id="1698846169">
                  <w:marLeft w:val="0"/>
                  <w:marRight w:val="0"/>
                  <w:marTop w:val="0"/>
                  <w:marBottom w:val="0"/>
                  <w:divBdr>
                    <w:top w:val="none" w:sz="0" w:space="0" w:color="auto"/>
                    <w:left w:val="none" w:sz="0" w:space="0" w:color="auto"/>
                    <w:bottom w:val="none" w:sz="0" w:space="0" w:color="auto"/>
                    <w:right w:val="none" w:sz="0" w:space="0" w:color="auto"/>
                  </w:divBdr>
                  <w:divsChild>
                    <w:div w:id="72719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ewspring.com/retention-training-the-spacing-effec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lyw.cymru/sites/default/files/pdf-versions/2022/12/3/1671610676/y-gymraeg-yng-nghymru-cyfrifiad-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13</Pages>
  <Words>3541</Words>
  <Characters>17815</Characters>
  <Application>Microsoft Office Word</Application>
  <DocSecurity>0</DocSecurity>
  <Lines>509</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Jones (2205136)</dc:creator>
  <cp:keywords/>
  <dc:description/>
  <cp:lastModifiedBy>Sion Jones (2205136)</cp:lastModifiedBy>
  <cp:revision>38</cp:revision>
  <dcterms:created xsi:type="dcterms:W3CDTF">2023-02-15T09:28:00Z</dcterms:created>
  <dcterms:modified xsi:type="dcterms:W3CDTF">2023-03-05T12:07:00Z</dcterms:modified>
</cp:coreProperties>
</file>