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284858" w14:textId="5B872BD5" w:rsidR="00BA5396" w:rsidRDefault="00BA5396" w:rsidP="00BA5396">
      <w:pPr>
        <w:rPr>
          <w:rFonts w:ascii="Calibri" w:hAnsi="Calibri" w:cs="Calibri"/>
          <w:color w:val="050505"/>
          <w:sz w:val="23"/>
          <w:szCs w:val="23"/>
          <w:shd w:val="clear" w:color="auto" w:fill="E4E6EB"/>
        </w:rPr>
      </w:pPr>
      <w:r>
        <w:rPr>
          <w:rFonts w:ascii="Calibri" w:hAnsi="Calibri" w:cs="Calibri"/>
          <w:color w:val="050505"/>
          <w:sz w:val="23"/>
          <w:szCs w:val="23"/>
          <w:shd w:val="clear" w:color="auto" w:fill="E4E6EB"/>
        </w:rPr>
        <w:t xml:space="preserve">Marketing Plan for Holiday Inn Hotels  </w:t>
      </w:r>
    </w:p>
    <w:p w14:paraId="416C351D" w14:textId="689974F2" w:rsidR="00BA5396" w:rsidRDefault="00BA5396" w:rsidP="00BA5396">
      <w:pPr>
        <w:rPr>
          <w:rFonts w:ascii="Segoe UI Historic" w:hAnsi="Segoe UI Historic" w:cs="Segoe UI Historic"/>
          <w:color w:val="050505"/>
          <w:sz w:val="23"/>
          <w:szCs w:val="23"/>
          <w:shd w:val="clear" w:color="auto" w:fill="E4E6EB"/>
        </w:rPr>
      </w:pPr>
      <w:r>
        <w:rPr>
          <w:rFonts w:ascii="Segoe UI Historic" w:hAnsi="Segoe UI Historic" w:cs="Segoe UI Historic"/>
          <w:color w:val="050505"/>
          <w:sz w:val="23"/>
          <w:szCs w:val="23"/>
          <w:shd w:val="clear" w:color="auto" w:fill="E4E6EB"/>
        </w:rPr>
        <w:t xml:space="preserve">Galina Borisova </w:t>
      </w:r>
    </w:p>
    <w:p w14:paraId="6F3E7C5D" w14:textId="77777777" w:rsidR="00BA5396" w:rsidRDefault="00BA5396" w:rsidP="00BA5396">
      <w:pPr>
        <w:rPr>
          <w:rFonts w:ascii="Segoe UI Historic" w:hAnsi="Segoe UI Historic" w:cs="Segoe UI Historic"/>
          <w:color w:val="050505"/>
          <w:sz w:val="23"/>
          <w:szCs w:val="23"/>
          <w:shd w:val="clear" w:color="auto" w:fill="E4E6EB"/>
        </w:rPr>
      </w:pPr>
      <w:r>
        <w:rPr>
          <w:rFonts w:ascii="Segoe UI Historic" w:hAnsi="Segoe UI Historic" w:cs="Segoe UI Historic"/>
          <w:color w:val="050505"/>
          <w:sz w:val="23"/>
          <w:szCs w:val="23"/>
          <w:shd w:val="clear" w:color="auto" w:fill="E4E6EB"/>
        </w:rPr>
        <w:t xml:space="preserve">Student ID: 2243589 </w:t>
      </w:r>
    </w:p>
    <w:p w14:paraId="4B35EC07" w14:textId="77777777" w:rsidR="00BA5396" w:rsidRDefault="00BA5396" w:rsidP="00BA5396">
      <w:pPr>
        <w:rPr>
          <w:rFonts w:ascii="Segoe UI Historic" w:hAnsi="Segoe UI Historic" w:cs="Segoe UI Historic"/>
          <w:color w:val="050505"/>
          <w:sz w:val="23"/>
          <w:szCs w:val="23"/>
          <w:shd w:val="clear" w:color="auto" w:fill="E4E6EB"/>
        </w:rPr>
      </w:pPr>
      <w:r>
        <w:rPr>
          <w:rFonts w:ascii="Segoe UI Historic" w:hAnsi="Segoe UI Historic" w:cs="Segoe UI Historic"/>
          <w:color w:val="050505"/>
          <w:sz w:val="23"/>
          <w:szCs w:val="23"/>
          <w:shd w:val="clear" w:color="auto" w:fill="E4E6EB"/>
        </w:rPr>
        <w:t xml:space="preserve">Marketing Essentials BMIH4005 </w:t>
      </w:r>
    </w:p>
    <w:p w14:paraId="6EACA647" w14:textId="729E20DC" w:rsidR="00BA5396" w:rsidRDefault="00BA5396" w:rsidP="00BA5396">
      <w:pPr>
        <w:rPr>
          <w:rFonts w:ascii="Segoe UI Historic" w:hAnsi="Segoe UI Historic" w:cs="Segoe UI Historic"/>
          <w:color w:val="050505"/>
          <w:sz w:val="23"/>
          <w:szCs w:val="23"/>
          <w:shd w:val="clear" w:color="auto" w:fill="E4E6EB"/>
        </w:rPr>
      </w:pPr>
      <w:r>
        <w:rPr>
          <w:rFonts w:ascii="Segoe UI Historic" w:hAnsi="Segoe UI Historic" w:cs="Segoe UI Historic"/>
          <w:color w:val="050505"/>
          <w:sz w:val="23"/>
          <w:szCs w:val="23"/>
          <w:shd w:val="clear" w:color="auto" w:fill="E4E6EB"/>
        </w:rPr>
        <w:t xml:space="preserve">Lecturer: Scott James </w:t>
      </w:r>
    </w:p>
    <w:p w14:paraId="04AEE351" w14:textId="6A8E74D0" w:rsidR="00BA5396" w:rsidRDefault="00BA5396">
      <w:r>
        <w:rPr>
          <w:rFonts w:ascii="Segoe UI Historic" w:hAnsi="Segoe UI Historic" w:cs="Segoe UI Historic"/>
          <w:color w:val="050505"/>
          <w:sz w:val="23"/>
          <w:szCs w:val="23"/>
          <w:shd w:val="clear" w:color="auto" w:fill="E4E6EB"/>
        </w:rPr>
        <w:t xml:space="preserve">Word count: 1122 </w:t>
      </w:r>
    </w:p>
    <w:p w14:paraId="4A5F0E69" w14:textId="77777777" w:rsidR="00BA5396" w:rsidRDefault="00BA5396"/>
    <w:p w14:paraId="07232AA4" w14:textId="0938AA4B" w:rsidR="0026674A" w:rsidRDefault="00B30DE4">
      <w:pPr>
        <w:rPr>
          <w:rFonts w:cstheme="minorHAnsi"/>
        </w:rPr>
      </w:pPr>
      <w:r w:rsidRPr="006F3BF9">
        <w:t xml:space="preserve">This marketing plan is designed to be a strategic roadmap for Holiday Inn’s management to use to improve its market position and achieve sustainable growth. The plan involves providing a better </w:t>
      </w:r>
      <w:r w:rsidR="006F3BF9" w:rsidRPr="006F3BF9">
        <w:t xml:space="preserve">overall </w:t>
      </w:r>
      <w:r w:rsidRPr="006F3BF9">
        <w:t xml:space="preserve">customer service experience </w:t>
      </w:r>
      <w:r w:rsidR="006F3BF9" w:rsidRPr="006F3BF9">
        <w:t xml:space="preserve">and emphasising more on sustainability to protect the environment. </w:t>
      </w:r>
      <w:r w:rsidR="006F3BF9" w:rsidRPr="006F3BF9">
        <w:rPr>
          <w:rFonts w:cstheme="minorHAnsi"/>
        </w:rPr>
        <w:t xml:space="preserve">The plan will focus on key areas such as the 4Ps of marketing (Product, Price, Place, and Promotion) to ensure that Holiday Inn effectively meets customer needs, creates value, and </w:t>
      </w:r>
      <w:r w:rsidR="006F3BF9">
        <w:rPr>
          <w:rFonts w:cstheme="minorHAnsi"/>
        </w:rPr>
        <w:t>is different from</w:t>
      </w:r>
      <w:r w:rsidR="006F3BF9" w:rsidRPr="006F3BF9">
        <w:rPr>
          <w:rFonts w:cstheme="minorHAnsi"/>
        </w:rPr>
        <w:t xml:space="preserve"> it</w:t>
      </w:r>
      <w:r w:rsidR="006F3BF9">
        <w:rPr>
          <w:rFonts w:cstheme="minorHAnsi"/>
        </w:rPr>
        <w:t>s</w:t>
      </w:r>
      <w:r w:rsidR="006F3BF9" w:rsidRPr="006F3BF9">
        <w:rPr>
          <w:rFonts w:cstheme="minorHAnsi"/>
        </w:rPr>
        <w:t xml:space="preserve"> competitors. </w:t>
      </w:r>
      <w:r w:rsidR="006F3BF9">
        <w:rPr>
          <w:rFonts w:cstheme="minorHAnsi"/>
        </w:rPr>
        <w:t xml:space="preserve">Also, SOSTAC and the Ansoff matrix will be used to explore growth and guide the marketing team in decision making. </w:t>
      </w:r>
    </w:p>
    <w:p w14:paraId="395BBB42" w14:textId="77777777" w:rsidR="006F3BF9" w:rsidRDefault="006F3BF9">
      <w:pPr>
        <w:rPr>
          <w:rFonts w:cstheme="minorHAnsi"/>
        </w:rPr>
      </w:pPr>
    </w:p>
    <w:p w14:paraId="259822D7" w14:textId="5132DF2D" w:rsidR="008E552A" w:rsidRDefault="008E552A">
      <w:pPr>
        <w:rPr>
          <w:rFonts w:cstheme="minorHAnsi"/>
        </w:rPr>
      </w:pPr>
      <w:r>
        <w:rPr>
          <w:rFonts w:cstheme="minorHAnsi"/>
        </w:rPr>
        <w:t>For the situational analysis, Holiday Inn’s strengths are in its strong brand reputation of over 1200 hotels worldwide</w:t>
      </w:r>
      <w:r w:rsidR="002B3F26">
        <w:rPr>
          <w:rFonts w:cstheme="minorHAnsi"/>
        </w:rPr>
        <w:t xml:space="preserve"> </w:t>
      </w:r>
      <w:r>
        <w:rPr>
          <w:rFonts w:cstheme="minorHAnsi"/>
        </w:rPr>
        <w:t>and its affordability which is attractive to a wide range of customers</w:t>
      </w:r>
      <w:r w:rsidR="002B3F26">
        <w:rPr>
          <w:rFonts w:cstheme="minorHAnsi"/>
        </w:rPr>
        <w:t xml:space="preserve"> (HospitalityNet)</w:t>
      </w:r>
      <w:r>
        <w:rPr>
          <w:rFonts w:cstheme="minorHAnsi"/>
        </w:rPr>
        <w:t>. Its hotels are located near key transport routes like highways and airports as well as some landmarks. However, their weaknesses are in are in their services being standard and its brand reputation as a mid-range hotel which leave the hotel with a lot of poor reviews such as 58% of them being one star on trust pilot for the service</w:t>
      </w:r>
      <w:r w:rsidR="005903C4">
        <w:rPr>
          <w:rFonts w:cstheme="minorHAnsi"/>
        </w:rPr>
        <w:t xml:space="preserve"> (</w:t>
      </w:r>
      <w:proofErr w:type="spellStart"/>
      <w:r w:rsidR="005903C4">
        <w:rPr>
          <w:rFonts w:cstheme="minorHAnsi"/>
        </w:rPr>
        <w:t>TrustPilot</w:t>
      </w:r>
      <w:proofErr w:type="spellEnd"/>
      <w:r w:rsidR="005903C4">
        <w:rPr>
          <w:rFonts w:cstheme="minorHAnsi"/>
        </w:rPr>
        <w:t>)</w:t>
      </w:r>
      <w:r>
        <w:rPr>
          <w:rFonts w:cstheme="minorHAnsi"/>
        </w:rPr>
        <w:t xml:space="preserve">. Their customers want well maintained rooms with excellent customer service and convenient locations. </w:t>
      </w:r>
      <w:r w:rsidR="004E28B3">
        <w:rPr>
          <w:rFonts w:cstheme="minorHAnsi"/>
        </w:rPr>
        <w:t>Holiday Inn target both businesspeople and families but using similar web we can see that they are mostly used by customers in the age group 25-34 years with a percentage of 24.2% and the smallest groups being 65+ and 18–24-year-olds with 10.9% and 14.5%. Gender wise their website visitors are basically an even split</w:t>
      </w:r>
      <w:r w:rsidR="005903C4">
        <w:rPr>
          <w:rFonts w:cstheme="minorHAnsi"/>
        </w:rPr>
        <w:t xml:space="preserve"> (Similar Web)</w:t>
      </w:r>
      <w:r w:rsidR="004E28B3">
        <w:rPr>
          <w:rFonts w:cstheme="minorHAnsi"/>
        </w:rPr>
        <w:t xml:space="preserve">. </w:t>
      </w:r>
    </w:p>
    <w:p w14:paraId="6ABC26DC" w14:textId="1CAF4984" w:rsidR="001F463F" w:rsidRDefault="004E28B3">
      <w:pPr>
        <w:rPr>
          <w:rFonts w:cstheme="minorHAnsi"/>
        </w:rPr>
      </w:pPr>
      <w:r>
        <w:rPr>
          <w:rFonts w:cstheme="minorHAnsi"/>
        </w:rPr>
        <w:t xml:space="preserve">Holiday Inn’s competitors are Ibis and Travelodge which are both also mid-range hotels. </w:t>
      </w:r>
      <w:r w:rsidR="00691676">
        <w:rPr>
          <w:rFonts w:cstheme="minorHAnsi"/>
        </w:rPr>
        <w:t>By using Bowman’s strategy clock, we can see that it is very important for Holiday Inn to use its differentiation factors like its convenient locations and massive global presence as it needs to set itself apart from its competitors who also target a similar customer segment</w:t>
      </w:r>
      <w:r w:rsidR="00F16210">
        <w:rPr>
          <w:rFonts w:cstheme="minorHAnsi"/>
        </w:rPr>
        <w:t xml:space="preserve"> such as business and family people on a budget (</w:t>
      </w:r>
      <w:proofErr w:type="spellStart"/>
      <w:r w:rsidR="00F16210">
        <w:rPr>
          <w:rFonts w:cstheme="minorHAnsi"/>
        </w:rPr>
        <w:t>Newmediadl</w:t>
      </w:r>
      <w:proofErr w:type="spellEnd"/>
      <w:r w:rsidR="00F16210">
        <w:rPr>
          <w:rFonts w:cstheme="minorHAnsi"/>
        </w:rPr>
        <w:t>, 2013)</w:t>
      </w:r>
      <w:r w:rsidR="00691676">
        <w:rPr>
          <w:rFonts w:cstheme="minorHAnsi"/>
        </w:rPr>
        <w:t xml:space="preserve">. </w:t>
      </w:r>
      <w:r w:rsidR="001F463F">
        <w:rPr>
          <w:rFonts w:cstheme="minorHAnsi"/>
        </w:rPr>
        <w:t>Both</w:t>
      </w:r>
      <w:r w:rsidR="00691676">
        <w:rPr>
          <w:rFonts w:cstheme="minorHAnsi"/>
        </w:rPr>
        <w:t xml:space="preserve"> hotels seem to provide a standard customer service experience so Holiday Inn can further differentiate itself by providing additional amenities and services to be more attractive to customers. </w:t>
      </w:r>
      <w:r w:rsidR="001F463F">
        <w:rPr>
          <w:rFonts w:cstheme="minorHAnsi"/>
        </w:rPr>
        <w:t xml:space="preserve">Finally, Holiday Inn can collaborate with airlines, travel agencies and local businesses to improve the guest experience providing more value. </w:t>
      </w:r>
      <w:r w:rsidR="006E1E77">
        <w:rPr>
          <w:rFonts w:cstheme="minorHAnsi"/>
        </w:rPr>
        <w:t xml:space="preserve">An example of them doing this is in 2022 when the </w:t>
      </w:r>
      <w:proofErr w:type="spellStart"/>
      <w:r w:rsidR="006E1E77">
        <w:rPr>
          <w:rFonts w:cstheme="minorHAnsi"/>
        </w:rPr>
        <w:t>Greenspands</w:t>
      </w:r>
      <w:proofErr w:type="spellEnd"/>
      <w:r w:rsidR="006E1E77">
        <w:rPr>
          <w:rFonts w:cstheme="minorHAnsi"/>
        </w:rPr>
        <w:t xml:space="preserve"> projects announced the construction of a new leisure and adventure area within the grounds of the Holiday Inn Corby/ Kettering hotel (Greenspan Ltd). </w:t>
      </w:r>
    </w:p>
    <w:p w14:paraId="5E33A005" w14:textId="546D38A6" w:rsidR="001F463F" w:rsidRPr="005715FB" w:rsidRDefault="001F463F">
      <w:pPr>
        <w:rPr>
          <w:rFonts w:cstheme="minorHAnsi"/>
        </w:rPr>
      </w:pPr>
      <w:r w:rsidRPr="001F463F">
        <w:rPr>
          <w:rFonts w:cstheme="minorHAnsi"/>
        </w:rPr>
        <w:t>Political decisions and economic factors like travel bans and job losses have affected the hotel industry</w:t>
      </w:r>
      <w:r w:rsidR="005903C4">
        <w:rPr>
          <w:rFonts w:cstheme="minorHAnsi"/>
        </w:rPr>
        <w:t xml:space="preserve"> (</w:t>
      </w:r>
      <w:proofErr w:type="spellStart"/>
      <w:r w:rsidR="005903C4">
        <w:rPr>
          <w:rFonts w:cstheme="minorHAnsi"/>
        </w:rPr>
        <w:t>EHLInsights</w:t>
      </w:r>
      <w:proofErr w:type="spellEnd"/>
      <w:r w:rsidR="005903C4">
        <w:rPr>
          <w:rFonts w:cstheme="minorHAnsi"/>
        </w:rPr>
        <w:t>, Dogra)</w:t>
      </w:r>
      <w:r w:rsidRPr="001F463F">
        <w:rPr>
          <w:rFonts w:cstheme="minorHAnsi"/>
        </w:rPr>
        <w:t xml:space="preserve">, while social and environmental trends present opportunities for sustainable </w:t>
      </w:r>
      <w:r>
        <w:rPr>
          <w:rFonts w:cstheme="minorHAnsi"/>
        </w:rPr>
        <w:t>methods for Holiday Inn to appeal through their moral approach</w:t>
      </w:r>
      <w:r w:rsidR="000940A9">
        <w:rPr>
          <w:rFonts w:cstheme="minorHAnsi"/>
        </w:rPr>
        <w:t xml:space="preserve"> to eco-conscious customers</w:t>
      </w:r>
      <w:r>
        <w:rPr>
          <w:rFonts w:cstheme="minorHAnsi"/>
        </w:rPr>
        <w:t>.</w:t>
      </w:r>
      <w:r w:rsidR="00514A9B">
        <w:rPr>
          <w:rFonts w:cstheme="minorHAnsi"/>
        </w:rPr>
        <w:t xml:space="preserve"> Also, they can market online using social trends so their advertisements can reach more people. During the pandemic, the chain experienced big losses because of these political and </w:t>
      </w:r>
      <w:r w:rsidR="00514A9B">
        <w:rPr>
          <w:rFonts w:cstheme="minorHAnsi"/>
        </w:rPr>
        <w:lastRenderedPageBreak/>
        <w:t>economic decisions, but with the end of the pandemic the sales have again rebounded as people are eager to leave their homes (Belfast Telegraph, Saker-Clark, 2023).</w:t>
      </w:r>
      <w:r>
        <w:rPr>
          <w:rFonts w:cstheme="minorHAnsi"/>
        </w:rPr>
        <w:t xml:space="preserve"> </w:t>
      </w:r>
      <w:r w:rsidR="005715FB">
        <w:t>The marketing mix has also played a significant role in shaping the marketing strategies of Holiday Inn. For price, Holiday Inn aims to be affordable which allows them to target a wide range of customers. In terms of place, Holiday Inn locates its hotels near highways and popular tourist destinations. For product, Holiday Inn looks to meet customer needs for accommodation during their stay rather than providing over the top services and amenities. Promotion involves using digital marketing</w:t>
      </w:r>
      <w:r w:rsidR="00CA7597">
        <w:t xml:space="preserve"> such as with the deployment of their “all-digital campaign” </w:t>
      </w:r>
      <w:r w:rsidR="00CA7597" w:rsidRPr="00CA7597">
        <w:t>(</w:t>
      </w:r>
      <w:proofErr w:type="spellStart"/>
      <w:r w:rsidR="00CA7597" w:rsidRPr="00CA7597">
        <w:t>MarketingDive</w:t>
      </w:r>
      <w:proofErr w:type="spellEnd"/>
      <w:r w:rsidR="00CA7597" w:rsidRPr="00CA7597">
        <w:t xml:space="preserve">, </w:t>
      </w:r>
      <w:proofErr w:type="spellStart"/>
      <w:r w:rsidR="00CA7597" w:rsidRPr="00CA7597">
        <w:t>Saettler</w:t>
      </w:r>
      <w:proofErr w:type="spellEnd"/>
      <w:r w:rsidR="00CA7597" w:rsidRPr="00CA7597">
        <w:t>)</w:t>
      </w:r>
      <w:r w:rsidR="005715FB" w:rsidRPr="00CA7597">
        <w:t>,</w:t>
      </w:r>
      <w:r w:rsidR="005715FB">
        <w:t xml:space="preserve"> traditional marketing</w:t>
      </w:r>
      <w:r w:rsidR="00CA7597">
        <w:t xml:space="preserve"> </w:t>
      </w:r>
      <w:r w:rsidR="00CA7597" w:rsidRPr="00CA7597">
        <w:t>(HNR, 2006)</w:t>
      </w:r>
      <w:r w:rsidR="005715FB" w:rsidRPr="00CA7597">
        <w:t>,</w:t>
      </w:r>
      <w:r w:rsidR="005715FB">
        <w:t xml:space="preserve"> and travel agencies to reach and engage with their target audience.</w:t>
      </w:r>
      <w:r w:rsidR="00514A9B">
        <w:t xml:space="preserve"> </w:t>
      </w:r>
    </w:p>
    <w:p w14:paraId="4D3CFCD3" w14:textId="365DDE7F" w:rsidR="00AA0444" w:rsidRDefault="00AA0444" w:rsidP="00AA0444">
      <w:pPr>
        <w:pStyle w:val="NormalWeb"/>
        <w:shd w:val="clear" w:color="auto" w:fill="FFFFFF"/>
        <w:spacing w:before="0" w:beforeAutospacing="0" w:after="0" w:afterAutospacing="0"/>
        <w:rPr>
          <w:rFonts w:ascii="Arial" w:hAnsi="Arial" w:cs="Arial"/>
          <w:color w:val="222222"/>
          <w:sz w:val="32"/>
          <w:szCs w:val="32"/>
        </w:rPr>
      </w:pPr>
    </w:p>
    <w:p w14:paraId="5019AFBE" w14:textId="27F10D29" w:rsidR="00AA0444" w:rsidRDefault="00AA0444" w:rsidP="00AA0444">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 xml:space="preserve">Using SMART </w:t>
      </w:r>
      <w:r w:rsidR="00094BC8">
        <w:rPr>
          <w:rFonts w:asciiTheme="minorHAnsi" w:hAnsiTheme="minorHAnsi" w:cstheme="minorHAnsi"/>
          <w:sz w:val="22"/>
          <w:szCs w:val="22"/>
        </w:rPr>
        <w:t>the</w:t>
      </w:r>
      <w:r>
        <w:rPr>
          <w:rFonts w:asciiTheme="minorHAnsi" w:hAnsiTheme="minorHAnsi" w:cstheme="minorHAnsi"/>
          <w:sz w:val="22"/>
          <w:szCs w:val="22"/>
        </w:rPr>
        <w:t xml:space="preserve"> plan should allow H</w:t>
      </w:r>
      <w:r w:rsidRPr="00AA0444">
        <w:rPr>
          <w:rFonts w:asciiTheme="minorHAnsi" w:hAnsiTheme="minorHAnsi" w:cstheme="minorHAnsi"/>
          <w:sz w:val="22"/>
          <w:szCs w:val="22"/>
        </w:rPr>
        <w:t xml:space="preserve">oliday Inn </w:t>
      </w:r>
      <w:r>
        <w:rPr>
          <w:rFonts w:asciiTheme="minorHAnsi" w:hAnsiTheme="minorHAnsi" w:cstheme="minorHAnsi"/>
          <w:sz w:val="22"/>
          <w:szCs w:val="22"/>
        </w:rPr>
        <w:t>to</w:t>
      </w:r>
      <w:r w:rsidRPr="00AA0444">
        <w:rPr>
          <w:rFonts w:asciiTheme="minorHAnsi" w:hAnsiTheme="minorHAnsi" w:cstheme="minorHAnsi"/>
          <w:sz w:val="22"/>
          <w:szCs w:val="22"/>
        </w:rPr>
        <w:t xml:space="preserve"> enhance </w:t>
      </w:r>
      <w:r w:rsidR="0025129F">
        <w:rPr>
          <w:rFonts w:asciiTheme="minorHAnsi" w:hAnsiTheme="minorHAnsi" w:cstheme="minorHAnsi"/>
          <w:sz w:val="22"/>
          <w:szCs w:val="22"/>
        </w:rPr>
        <w:t xml:space="preserve">their </w:t>
      </w:r>
      <w:r w:rsidRPr="00AA0444">
        <w:rPr>
          <w:rFonts w:asciiTheme="minorHAnsi" w:hAnsiTheme="minorHAnsi" w:cstheme="minorHAnsi"/>
          <w:sz w:val="22"/>
          <w:szCs w:val="22"/>
        </w:rPr>
        <w:t>customer experience through staff training, resulting in a</w:t>
      </w:r>
      <w:r w:rsidR="007D38FF">
        <w:rPr>
          <w:rFonts w:asciiTheme="minorHAnsi" w:hAnsiTheme="minorHAnsi" w:cstheme="minorHAnsi"/>
          <w:sz w:val="22"/>
          <w:szCs w:val="22"/>
        </w:rPr>
        <w:t>n</w:t>
      </w:r>
      <w:r w:rsidRPr="00AA0444">
        <w:rPr>
          <w:rFonts w:asciiTheme="minorHAnsi" w:hAnsiTheme="minorHAnsi" w:cstheme="minorHAnsi"/>
          <w:sz w:val="22"/>
          <w:szCs w:val="22"/>
        </w:rPr>
        <w:t xml:space="preserve"> increase in positive feedback, bookings, and revenue growth. Currently, Holiday Inn aims to eliminate single-use plastics by 2030</w:t>
      </w:r>
      <w:r w:rsidR="00514A9B">
        <w:rPr>
          <w:rFonts w:asciiTheme="minorHAnsi" w:hAnsiTheme="minorHAnsi" w:cstheme="minorHAnsi"/>
          <w:sz w:val="22"/>
          <w:szCs w:val="22"/>
        </w:rPr>
        <w:t xml:space="preserve"> in collaboration with Unilever (Independent, </w:t>
      </w:r>
      <w:proofErr w:type="spellStart"/>
      <w:r w:rsidR="00514A9B">
        <w:rPr>
          <w:rFonts w:asciiTheme="minorHAnsi" w:hAnsiTheme="minorHAnsi" w:cstheme="minorHAnsi"/>
          <w:sz w:val="22"/>
          <w:szCs w:val="22"/>
        </w:rPr>
        <w:t>Desouza</w:t>
      </w:r>
      <w:proofErr w:type="spellEnd"/>
      <w:r w:rsidR="00514A9B">
        <w:rPr>
          <w:rFonts w:asciiTheme="minorHAnsi" w:hAnsiTheme="minorHAnsi" w:cstheme="minorHAnsi"/>
          <w:sz w:val="22"/>
          <w:szCs w:val="22"/>
        </w:rPr>
        <w:t>, 2022)</w:t>
      </w:r>
      <w:r w:rsidRPr="00AA0444">
        <w:rPr>
          <w:rFonts w:asciiTheme="minorHAnsi" w:hAnsiTheme="minorHAnsi" w:cstheme="minorHAnsi"/>
          <w:sz w:val="22"/>
          <w:szCs w:val="22"/>
        </w:rPr>
        <w:t xml:space="preserve">, aligning with </w:t>
      </w:r>
      <w:r w:rsidR="007D38FF">
        <w:rPr>
          <w:rFonts w:asciiTheme="minorHAnsi" w:hAnsiTheme="minorHAnsi" w:cstheme="minorHAnsi"/>
          <w:sz w:val="22"/>
          <w:szCs w:val="22"/>
        </w:rPr>
        <w:t xml:space="preserve">the </w:t>
      </w:r>
      <w:r w:rsidRPr="00AA0444">
        <w:rPr>
          <w:rFonts w:asciiTheme="minorHAnsi" w:hAnsiTheme="minorHAnsi" w:cstheme="minorHAnsi"/>
          <w:sz w:val="22"/>
          <w:szCs w:val="22"/>
        </w:rPr>
        <w:t xml:space="preserve">sustainability goals. </w:t>
      </w:r>
      <w:r w:rsidR="00107B04">
        <w:rPr>
          <w:rFonts w:asciiTheme="minorHAnsi" w:hAnsiTheme="minorHAnsi" w:cstheme="minorHAnsi"/>
          <w:sz w:val="22"/>
          <w:szCs w:val="22"/>
        </w:rPr>
        <w:t>The p</w:t>
      </w:r>
      <w:r w:rsidRPr="00AA0444">
        <w:rPr>
          <w:rFonts w:asciiTheme="minorHAnsi" w:hAnsiTheme="minorHAnsi" w:cstheme="minorHAnsi"/>
          <w:sz w:val="22"/>
          <w:szCs w:val="22"/>
        </w:rPr>
        <w:t xml:space="preserve">rogress will be measured through surveys and customer feedback monitoring. </w:t>
      </w:r>
    </w:p>
    <w:p w14:paraId="05209300" w14:textId="77777777" w:rsidR="006E1E77" w:rsidRDefault="006E1E77">
      <w:pPr>
        <w:rPr>
          <w:rFonts w:cstheme="minorHAnsi"/>
        </w:rPr>
      </w:pPr>
    </w:p>
    <w:p w14:paraId="0D2891D9" w14:textId="1FC7D842" w:rsidR="00F861DD" w:rsidRDefault="00FD1546">
      <w:pPr>
        <w:rPr>
          <w:rFonts w:cstheme="minorHAnsi"/>
        </w:rPr>
      </w:pPr>
      <w:r>
        <w:rPr>
          <w:rFonts w:cstheme="minorHAnsi"/>
        </w:rPr>
        <w:t>Following this marketing plan, Holiday Inn will be able to offer more value to its customers as they’ll be providing a better customer service as well as cleaner and better maintained rooms. This will help them increase their market share and customer loyalty to prevail amongst their mid-range hotel competitors. Also, by investing in training programs for their employees they will be able to provide a more consistently good service to help even out the reviews</w:t>
      </w:r>
      <w:r w:rsidR="006B7DB3">
        <w:rPr>
          <w:rFonts w:cstheme="minorHAnsi"/>
        </w:rPr>
        <w:t xml:space="preserve"> (</w:t>
      </w:r>
      <w:proofErr w:type="spellStart"/>
      <w:r w:rsidR="006B7DB3">
        <w:rPr>
          <w:rFonts w:cstheme="minorHAnsi"/>
        </w:rPr>
        <w:t>VirtualCollege</w:t>
      </w:r>
      <w:proofErr w:type="spellEnd"/>
      <w:r w:rsidR="006B7DB3">
        <w:rPr>
          <w:rFonts w:cstheme="minorHAnsi"/>
        </w:rPr>
        <w:t>)</w:t>
      </w:r>
      <w:r>
        <w:rPr>
          <w:rFonts w:cstheme="minorHAnsi"/>
        </w:rPr>
        <w:t>.</w:t>
      </w:r>
      <w:r w:rsidR="00013C80">
        <w:rPr>
          <w:rFonts w:cstheme="minorHAnsi"/>
        </w:rPr>
        <w:t xml:space="preserve"> </w:t>
      </w:r>
      <w:r w:rsidR="000940A9">
        <w:rPr>
          <w:rFonts w:cstheme="minorHAnsi"/>
        </w:rPr>
        <w:t xml:space="preserve">For product development, eliminating single use plastics by 2030, although achievable is hard and Holiday Inn could partner with </w:t>
      </w:r>
      <w:r w:rsidR="009D4A73">
        <w:rPr>
          <w:rFonts w:cstheme="minorHAnsi"/>
        </w:rPr>
        <w:t xml:space="preserve">more </w:t>
      </w:r>
      <w:r w:rsidR="000940A9">
        <w:rPr>
          <w:rFonts w:cstheme="minorHAnsi"/>
        </w:rPr>
        <w:t>eco-friendly companies and implement more effective recycling methods</w:t>
      </w:r>
      <w:r w:rsidR="00013C80">
        <w:rPr>
          <w:rFonts w:cstheme="minorHAnsi"/>
        </w:rPr>
        <w:t xml:space="preserve"> which is in line with what should be their goal of targeting even more customer segments</w:t>
      </w:r>
      <w:r w:rsidR="00DE7C41">
        <w:rPr>
          <w:rFonts w:cstheme="minorHAnsi"/>
        </w:rPr>
        <w:t xml:space="preserve"> (Trivago Business Blog, 2023)</w:t>
      </w:r>
      <w:r w:rsidR="00013C80">
        <w:rPr>
          <w:rFonts w:cstheme="minorHAnsi"/>
        </w:rPr>
        <w:t xml:space="preserve">. </w:t>
      </w:r>
    </w:p>
    <w:p w14:paraId="53F84377" w14:textId="253AE287" w:rsidR="007C2BCF" w:rsidRDefault="00013C80">
      <w:pPr>
        <w:rPr>
          <w:rFonts w:cstheme="minorHAnsi"/>
        </w:rPr>
      </w:pPr>
      <w:r>
        <w:rPr>
          <w:rFonts w:cstheme="minorHAnsi"/>
        </w:rPr>
        <w:t xml:space="preserve">Promotions and discounts for larger groups or early bookings could also be offered to encourage people to book. </w:t>
      </w:r>
      <w:r w:rsidR="008E2F8F">
        <w:rPr>
          <w:rFonts w:cstheme="minorHAnsi"/>
        </w:rPr>
        <w:t>To improve their digital marketing through social media they could develop a proper content strategy to better target their intended audience, preferably using trends and influencers to attract even more attention to themselves</w:t>
      </w:r>
      <w:r w:rsidR="00F861DD">
        <w:rPr>
          <w:rFonts w:cstheme="minorHAnsi"/>
        </w:rPr>
        <w:t xml:space="preserve"> increasing their brand awareness</w:t>
      </w:r>
      <w:r w:rsidR="006D3DA6">
        <w:rPr>
          <w:rFonts w:cstheme="minorHAnsi"/>
        </w:rPr>
        <w:t xml:space="preserve"> (Business West, Holloway, 2021)</w:t>
      </w:r>
      <w:r w:rsidR="008E2F8F">
        <w:rPr>
          <w:rFonts w:cstheme="minorHAnsi"/>
        </w:rPr>
        <w:t xml:space="preserve">. Using trends would </w:t>
      </w:r>
      <w:r w:rsidR="00AD642B">
        <w:rPr>
          <w:rFonts w:cstheme="minorHAnsi"/>
        </w:rPr>
        <w:t xml:space="preserve">also </w:t>
      </w:r>
      <w:r w:rsidR="008E2F8F">
        <w:rPr>
          <w:rFonts w:cstheme="minorHAnsi"/>
        </w:rPr>
        <w:t>appeal more to the younger audiences</w:t>
      </w:r>
      <w:r w:rsidR="00C212BB">
        <w:rPr>
          <w:rFonts w:cstheme="minorHAnsi"/>
        </w:rPr>
        <w:t>,</w:t>
      </w:r>
      <w:r w:rsidR="008E2F8F">
        <w:rPr>
          <w:rFonts w:cstheme="minorHAnsi"/>
        </w:rPr>
        <w:t xml:space="preserve"> which in terms of their similar web results, could increase the </w:t>
      </w:r>
      <w:r w:rsidR="00AD642B">
        <w:rPr>
          <w:rFonts w:cstheme="minorHAnsi"/>
        </w:rPr>
        <w:t>number</w:t>
      </w:r>
      <w:r w:rsidR="00C212BB">
        <w:rPr>
          <w:rFonts w:cstheme="minorHAnsi"/>
        </w:rPr>
        <w:t xml:space="preserve"> of younger visitors to their website (</w:t>
      </w:r>
      <w:r w:rsidR="00AD642B">
        <w:rPr>
          <w:rFonts w:cstheme="minorHAnsi"/>
        </w:rPr>
        <w:t>18–24-year-olds</w:t>
      </w:r>
      <w:r w:rsidR="00C212BB">
        <w:rPr>
          <w:rFonts w:cstheme="minorHAnsi"/>
        </w:rPr>
        <w:t xml:space="preserve">) as its quite low. </w:t>
      </w:r>
      <w:r w:rsidR="008E2F8F">
        <w:rPr>
          <w:rFonts w:cstheme="minorHAnsi"/>
        </w:rPr>
        <w:t>Also, they could post video review videos of people staying at their hotels</w:t>
      </w:r>
      <w:r w:rsidR="00F861DD">
        <w:rPr>
          <w:rFonts w:cstheme="minorHAnsi"/>
        </w:rPr>
        <w:t xml:space="preserve"> on YouTube or virtual tours of their rooms on their website to give potential customers an insight into what it’s supposed to be like to stay at their hotel</w:t>
      </w:r>
      <w:r w:rsidR="007B17DE">
        <w:rPr>
          <w:rFonts w:cstheme="minorHAnsi"/>
        </w:rPr>
        <w:t xml:space="preserve"> (Orb)</w:t>
      </w:r>
      <w:r w:rsidR="00F861DD">
        <w:rPr>
          <w:rFonts w:cstheme="minorHAnsi"/>
        </w:rPr>
        <w:t xml:space="preserve">. </w:t>
      </w:r>
    </w:p>
    <w:p w14:paraId="7F32477F" w14:textId="6BCDF452" w:rsidR="00046774" w:rsidRDefault="007C2BCF">
      <w:pPr>
        <w:rPr>
          <w:rFonts w:cstheme="minorHAnsi"/>
        </w:rPr>
      </w:pPr>
      <w:r>
        <w:rPr>
          <w:rFonts w:cstheme="minorHAnsi"/>
        </w:rPr>
        <w:t>To measure the success of the marketing plan, regular customer satisfaction surveys</w:t>
      </w:r>
      <w:r w:rsidR="00D310B9">
        <w:rPr>
          <w:rFonts w:cstheme="minorHAnsi"/>
        </w:rPr>
        <w:t xml:space="preserve"> (Qualtrics)</w:t>
      </w:r>
      <w:r>
        <w:rPr>
          <w:rFonts w:cstheme="minorHAnsi"/>
        </w:rPr>
        <w:t xml:space="preserve"> can be conducted to see how the customers are finding their experience at Holiday Inn</w:t>
      </w:r>
      <w:r w:rsidR="00046774">
        <w:rPr>
          <w:rFonts w:cstheme="minorHAnsi"/>
        </w:rPr>
        <w:t xml:space="preserve"> and tracking bookings and revenue growth over a specific period to see how this is affecting Holiday Inn financially. KPIs here include customer reviews/ ratings, returning customers, percentage change in bookings, revenue growth and market share. </w:t>
      </w:r>
    </w:p>
    <w:p w14:paraId="5350AA88" w14:textId="77777777" w:rsidR="00046774" w:rsidRDefault="00046774">
      <w:pPr>
        <w:rPr>
          <w:rFonts w:cstheme="minorHAnsi"/>
        </w:rPr>
      </w:pPr>
    </w:p>
    <w:p w14:paraId="46232F9C" w14:textId="4685F834" w:rsidR="00046774" w:rsidRDefault="00046774">
      <w:pPr>
        <w:rPr>
          <w:rFonts w:cstheme="minorHAnsi"/>
        </w:rPr>
      </w:pPr>
      <w:r>
        <w:rPr>
          <w:rFonts w:cstheme="minorHAnsi"/>
        </w:rPr>
        <w:t xml:space="preserve">To conclude, </w:t>
      </w:r>
      <w:r w:rsidR="003500AF">
        <w:rPr>
          <w:rFonts w:cstheme="minorHAnsi"/>
        </w:rPr>
        <w:t xml:space="preserve">this marketing plan aims to help Holiday Inn improve its market position and achieve sustainable growth. It focuses on enhancing the customer experience as well as painting Holiday Inn as an eco-friendly company. The 4Ps and use of strategic tools like SOSTAC and the Ansoff matrix outline how Holiday Inn has to meet the needs of their customers and be different from their competitors. </w:t>
      </w:r>
    </w:p>
    <w:p w14:paraId="3ACE8CF7" w14:textId="17A6EC12" w:rsidR="007C2BCF" w:rsidRPr="003500AF" w:rsidRDefault="00046774">
      <w:pPr>
        <w:rPr>
          <w:rFonts w:cstheme="minorHAnsi"/>
        </w:rPr>
      </w:pPr>
      <w:r w:rsidRPr="003500AF">
        <w:rPr>
          <w:rFonts w:cstheme="minorHAnsi"/>
        </w:rPr>
        <w:lastRenderedPageBreak/>
        <w:t xml:space="preserve"> </w:t>
      </w:r>
      <w:r w:rsidR="003500AF" w:rsidRPr="003500AF">
        <w:rPr>
          <w:rFonts w:cstheme="minorHAnsi"/>
        </w:rPr>
        <w:t xml:space="preserve">By following the plan, Holiday Inn can offer </w:t>
      </w:r>
      <w:r w:rsidR="003500AF">
        <w:rPr>
          <w:rFonts w:cstheme="minorHAnsi"/>
        </w:rPr>
        <w:t xml:space="preserve">a </w:t>
      </w:r>
      <w:r w:rsidR="003500AF" w:rsidRPr="003500AF">
        <w:rPr>
          <w:rFonts w:cstheme="minorHAnsi"/>
        </w:rPr>
        <w:t>better customer service, well-maintained rooms, and increased value, leading to market share growth and customer loyalty. Strategies include staff training, eliminating single-use plastics, offering promotions, and improving digital marketing through content strategies and influencers. Success will be measured through customer satisfaction surveys, booking and revenue growth, and market share.</w:t>
      </w:r>
      <w:r w:rsidR="003500AF">
        <w:rPr>
          <w:rFonts w:cstheme="minorHAnsi"/>
        </w:rPr>
        <w:t xml:space="preserve"> </w:t>
      </w:r>
    </w:p>
    <w:p w14:paraId="771BE690" w14:textId="7FD6FEDC" w:rsidR="00DE7C41" w:rsidRPr="008A0E2D" w:rsidRDefault="00F861DD">
      <w:pPr>
        <w:rPr>
          <w:rFonts w:cstheme="minorHAnsi"/>
        </w:rPr>
      </w:pPr>
      <w:r>
        <w:rPr>
          <w:rFonts w:cstheme="minorHAnsi"/>
        </w:rPr>
        <w:t xml:space="preserve"> </w:t>
      </w:r>
    </w:p>
    <w:p w14:paraId="0A48F181" w14:textId="0A79A0D6" w:rsidR="00D029C7" w:rsidRDefault="006E1E77">
      <w:pPr>
        <w:rPr>
          <w:rFonts w:cstheme="minorHAnsi"/>
          <w:b/>
          <w:bCs/>
        </w:rPr>
      </w:pPr>
      <w:r>
        <w:rPr>
          <w:rFonts w:cstheme="minorHAnsi"/>
          <w:b/>
          <w:bCs/>
        </w:rPr>
        <w:t xml:space="preserve">References: </w:t>
      </w:r>
    </w:p>
    <w:p w14:paraId="0EECC5A8" w14:textId="690175B7" w:rsidR="00514A9B" w:rsidRDefault="00514A9B" w:rsidP="00DE7C41">
      <w:pPr>
        <w:rPr>
          <w:rFonts w:cstheme="minorHAnsi"/>
        </w:rPr>
      </w:pPr>
      <w:r w:rsidRPr="00DE7C41">
        <w:rPr>
          <w:rFonts w:cstheme="minorHAnsi"/>
        </w:rPr>
        <w:t xml:space="preserve">Belfast Telegraph </w:t>
      </w:r>
      <w:r w:rsidR="00DE7C41" w:rsidRPr="00DE7C41">
        <w:rPr>
          <w:rFonts w:cstheme="minorHAnsi"/>
        </w:rPr>
        <w:t>–</w:t>
      </w:r>
      <w:r w:rsidRPr="00DE7C41">
        <w:rPr>
          <w:rFonts w:cstheme="minorHAnsi"/>
        </w:rPr>
        <w:t xml:space="preserve"> </w:t>
      </w:r>
      <w:r w:rsidR="00DE7C41" w:rsidRPr="00DE7C41">
        <w:rPr>
          <w:rFonts w:cstheme="minorHAnsi"/>
        </w:rPr>
        <w:t>“</w:t>
      </w:r>
      <w:r w:rsidR="00DE7C41" w:rsidRPr="00DE7C41">
        <w:rPr>
          <w:rFonts w:cstheme="minorHAnsi"/>
          <w:color w:val="000000"/>
          <w:shd w:val="clear" w:color="auto" w:fill="FFFFFF"/>
        </w:rPr>
        <w:t>Holiday Inn owner IHG buoyed by returning travel after Covid impact</w:t>
      </w:r>
      <w:r w:rsidR="00DE7C41" w:rsidRPr="00DE7C41">
        <w:rPr>
          <w:rFonts w:cstheme="minorHAnsi"/>
        </w:rPr>
        <w:t xml:space="preserve">” - </w:t>
      </w:r>
      <w:hyperlink r:id="rId4" w:history="1">
        <w:r w:rsidR="00DE7C41" w:rsidRPr="00DE7C41">
          <w:rPr>
            <w:rStyle w:val="Hyperlink"/>
            <w:rFonts w:cstheme="minorHAnsi"/>
          </w:rPr>
          <w:t>https://www.belfasttelegraph.co.uk/business/uk-world/holiday-inn-owner-ihg-buoyed-by-returning-travel-after-covid-impact/361429132.html</w:t>
        </w:r>
      </w:hyperlink>
      <w:r w:rsidRPr="00DE7C41">
        <w:rPr>
          <w:rFonts w:cstheme="minorHAnsi"/>
        </w:rPr>
        <w:t xml:space="preserve"> </w:t>
      </w:r>
    </w:p>
    <w:p w14:paraId="7E974866" w14:textId="15AA7D48" w:rsidR="006D3DA6" w:rsidRPr="00DE7C41" w:rsidRDefault="006D3DA6" w:rsidP="00DE7C41">
      <w:pPr>
        <w:rPr>
          <w:rFonts w:cstheme="minorHAnsi"/>
        </w:rPr>
      </w:pPr>
      <w:r>
        <w:rPr>
          <w:rFonts w:cstheme="minorHAnsi"/>
        </w:rPr>
        <w:t xml:space="preserve">Business West – “Creative business Strategies that appeal to young audiences” - </w:t>
      </w:r>
      <w:hyperlink r:id="rId5" w:history="1">
        <w:r w:rsidRPr="002C0130">
          <w:rPr>
            <w:rStyle w:val="Hyperlink"/>
            <w:rFonts w:cstheme="minorHAnsi"/>
          </w:rPr>
          <w:t>https://www.businesswest.co.uk/blog/creative-business-strategies-appeal-young-audiences</w:t>
        </w:r>
      </w:hyperlink>
      <w:r>
        <w:rPr>
          <w:rFonts w:cstheme="minorHAnsi"/>
        </w:rPr>
        <w:t xml:space="preserve"> </w:t>
      </w:r>
    </w:p>
    <w:p w14:paraId="3D1529C2" w14:textId="70FBC3D6" w:rsidR="002B3F26" w:rsidRPr="005903C4" w:rsidRDefault="005903C4">
      <w:pPr>
        <w:rPr>
          <w:rFonts w:cstheme="minorHAnsi"/>
        </w:rPr>
      </w:pPr>
      <w:proofErr w:type="spellStart"/>
      <w:r>
        <w:rPr>
          <w:rFonts w:cstheme="minorHAnsi"/>
        </w:rPr>
        <w:t>EHLInsights</w:t>
      </w:r>
      <w:proofErr w:type="spellEnd"/>
      <w:r>
        <w:rPr>
          <w:rFonts w:cstheme="minorHAnsi"/>
        </w:rPr>
        <w:t xml:space="preserve"> </w:t>
      </w:r>
      <w:r w:rsidR="00DE7C41">
        <w:rPr>
          <w:rFonts w:cstheme="minorHAnsi"/>
        </w:rPr>
        <w:t>–</w:t>
      </w:r>
      <w:r>
        <w:rPr>
          <w:rFonts w:cstheme="minorHAnsi"/>
        </w:rPr>
        <w:t xml:space="preserve"> </w:t>
      </w:r>
      <w:r w:rsidR="00DE7C41">
        <w:rPr>
          <w:rFonts w:cstheme="minorHAnsi"/>
        </w:rPr>
        <w:t xml:space="preserve">“COVID-19 Impact on the hospitality Workforce” - </w:t>
      </w:r>
      <w:hyperlink r:id="rId6" w:history="1">
        <w:r w:rsidR="00DE7C41" w:rsidRPr="002C0130">
          <w:rPr>
            <w:rStyle w:val="Hyperlink"/>
            <w:rFonts w:cstheme="minorHAnsi"/>
          </w:rPr>
          <w:t>https://hospitalityinsights.ehl.edu/covid-19-impact-hospitality-workforce</w:t>
        </w:r>
      </w:hyperlink>
      <w:r>
        <w:rPr>
          <w:rFonts w:cstheme="minorHAnsi"/>
        </w:rPr>
        <w:t xml:space="preserve"> </w:t>
      </w:r>
    </w:p>
    <w:p w14:paraId="43443D77" w14:textId="14009601" w:rsidR="006E1E77" w:rsidRDefault="006E1E77">
      <w:pPr>
        <w:rPr>
          <w:rFonts w:cstheme="minorHAnsi"/>
          <w:color w:val="222222"/>
          <w:szCs w:val="18"/>
          <w:shd w:val="clear" w:color="auto" w:fill="FFFFFF"/>
        </w:rPr>
      </w:pPr>
      <w:r>
        <w:rPr>
          <w:rFonts w:cstheme="minorHAnsi"/>
        </w:rPr>
        <w:t>Greenspan Ltd</w:t>
      </w:r>
      <w:r w:rsidR="00DE7C41">
        <w:rPr>
          <w:rFonts w:cstheme="minorHAnsi"/>
        </w:rPr>
        <w:t xml:space="preserve"> – “Greenspan Website” -</w:t>
      </w:r>
      <w:r>
        <w:rPr>
          <w:rFonts w:cstheme="minorHAnsi"/>
        </w:rPr>
        <w:t xml:space="preserve"> </w:t>
      </w:r>
      <w:hyperlink r:id="rId7" w:history="1">
        <w:r w:rsidR="00DE7C41" w:rsidRPr="002C0130">
          <w:rPr>
            <w:rStyle w:val="Hyperlink"/>
            <w:rFonts w:cstheme="minorHAnsi"/>
            <w:szCs w:val="18"/>
            <w:shd w:val="clear" w:color="auto" w:fill="FFFFFF"/>
          </w:rPr>
          <w:t>https://www.greenspanltd.com/</w:t>
        </w:r>
      </w:hyperlink>
      <w:r w:rsidR="00DE7C41">
        <w:rPr>
          <w:rFonts w:cstheme="minorHAnsi"/>
          <w:color w:val="222222"/>
          <w:szCs w:val="18"/>
          <w:shd w:val="clear" w:color="auto" w:fill="FFFFFF"/>
        </w:rPr>
        <w:t xml:space="preserve"> </w:t>
      </w:r>
    </w:p>
    <w:p w14:paraId="1E744AC6" w14:textId="6C9AC3EB" w:rsidR="002B3F26" w:rsidRDefault="002B3F26">
      <w:pPr>
        <w:rPr>
          <w:rStyle w:val="Hyperlink"/>
          <w:rFonts w:cstheme="minorHAnsi"/>
        </w:rPr>
      </w:pPr>
      <w:r>
        <w:rPr>
          <w:rFonts w:cstheme="minorHAnsi"/>
        </w:rPr>
        <w:t>HospitalityNet</w:t>
      </w:r>
      <w:r w:rsidR="00DE7C41">
        <w:rPr>
          <w:rFonts w:cstheme="minorHAnsi"/>
        </w:rPr>
        <w:t xml:space="preserve"> – “Holiday Inn” - </w:t>
      </w:r>
      <w:hyperlink r:id="rId8" w:history="1">
        <w:r w:rsidR="00DE7C41" w:rsidRPr="002C0130">
          <w:rPr>
            <w:rStyle w:val="Hyperlink"/>
            <w:rFonts w:cstheme="minorHAnsi"/>
          </w:rPr>
          <w:t>https://www.hospitalitynet.org/brand/23000048/holiday-inn.html</w:t>
        </w:r>
      </w:hyperlink>
      <w:r w:rsidR="00514A9B">
        <w:rPr>
          <w:rStyle w:val="Hyperlink"/>
          <w:rFonts w:cstheme="minorHAnsi"/>
        </w:rPr>
        <w:t xml:space="preserve"> </w:t>
      </w:r>
    </w:p>
    <w:p w14:paraId="39BC2D50" w14:textId="68073406" w:rsidR="00514A9B" w:rsidRPr="00DE7C41" w:rsidRDefault="00514A9B" w:rsidP="00DE7C41">
      <w:pPr>
        <w:rPr>
          <w:rStyle w:val="Hyperlink"/>
          <w:color w:val="auto"/>
          <w:u w:val="none"/>
        </w:rPr>
      </w:pPr>
      <w:r w:rsidRPr="00DE7C41">
        <w:rPr>
          <w:rStyle w:val="Hyperlink"/>
          <w:rFonts w:cstheme="minorHAnsi"/>
          <w:color w:val="auto"/>
          <w:u w:val="none"/>
        </w:rPr>
        <w:t>Independent</w:t>
      </w:r>
      <w:r w:rsidRPr="00DE7C41">
        <w:rPr>
          <w:rStyle w:val="Hyperlink"/>
          <w:rFonts w:cstheme="minorHAnsi"/>
          <w:b/>
          <w:bCs/>
          <w:color w:val="auto"/>
          <w:u w:val="none"/>
        </w:rPr>
        <w:t xml:space="preserve"> </w:t>
      </w:r>
      <w:r w:rsidR="00DE7C41" w:rsidRPr="00DE7C41">
        <w:rPr>
          <w:rStyle w:val="Hyperlink"/>
          <w:rFonts w:cstheme="minorHAnsi"/>
          <w:b/>
          <w:bCs/>
          <w:color w:val="auto"/>
          <w:u w:val="none"/>
        </w:rPr>
        <w:t>– “</w:t>
      </w:r>
      <w:r w:rsidR="00DE7C41" w:rsidRPr="00DE7C41">
        <w:t>Holiday Inn owner partners with Unilever to axe hotel bathroom miniatures</w:t>
      </w:r>
      <w:r w:rsidR="00DE7C41">
        <w:t xml:space="preserve"> </w:t>
      </w:r>
      <w:r w:rsidR="00DE7C41">
        <w:rPr>
          <w:rStyle w:val="Hyperlink"/>
          <w:rFonts w:cstheme="minorHAnsi"/>
          <w:color w:val="auto"/>
          <w:u w:val="none"/>
        </w:rPr>
        <w:t>” -</w:t>
      </w:r>
      <w:r>
        <w:rPr>
          <w:rStyle w:val="Hyperlink"/>
          <w:rFonts w:cstheme="minorHAnsi"/>
          <w:color w:val="auto"/>
          <w:u w:val="none"/>
        </w:rPr>
        <w:t xml:space="preserve"> </w:t>
      </w:r>
      <w:hyperlink r:id="rId9" w:history="1">
        <w:r w:rsidRPr="002C0130">
          <w:rPr>
            <w:rStyle w:val="Hyperlink"/>
            <w:rFonts w:cstheme="minorHAnsi"/>
          </w:rPr>
          <w:t>https://www.independent.co.uk/business/holiday-inn-owner-partners-with-unilever-to-axe-hotel-bathroom-miniatures-b2105166.html</w:t>
        </w:r>
      </w:hyperlink>
      <w:r>
        <w:rPr>
          <w:rStyle w:val="Hyperlink"/>
          <w:rFonts w:cstheme="minorHAnsi"/>
          <w:color w:val="auto"/>
          <w:u w:val="none"/>
        </w:rPr>
        <w:t xml:space="preserve"> </w:t>
      </w:r>
    </w:p>
    <w:p w14:paraId="2446390D" w14:textId="2D25BE35" w:rsidR="00CA7597" w:rsidRDefault="00CA7597">
      <w:pPr>
        <w:rPr>
          <w:rStyle w:val="Hyperlink"/>
          <w:rFonts w:cstheme="minorHAnsi"/>
          <w:color w:val="auto"/>
          <w:u w:val="none"/>
        </w:rPr>
      </w:pPr>
      <w:r>
        <w:rPr>
          <w:rStyle w:val="Hyperlink"/>
          <w:rFonts w:cstheme="minorHAnsi"/>
          <w:color w:val="auto"/>
          <w:u w:val="none"/>
        </w:rPr>
        <w:t>HNR</w:t>
      </w:r>
      <w:r w:rsidR="00DE7C41">
        <w:rPr>
          <w:rStyle w:val="Hyperlink"/>
          <w:rFonts w:cstheme="minorHAnsi"/>
          <w:color w:val="auto"/>
          <w:u w:val="none"/>
        </w:rPr>
        <w:t xml:space="preserve"> – “New Holiday Inn Campaign – ‘Look Again’”</w:t>
      </w:r>
      <w:r>
        <w:rPr>
          <w:rStyle w:val="Hyperlink"/>
          <w:rFonts w:cstheme="minorHAnsi"/>
          <w:color w:val="auto"/>
          <w:u w:val="none"/>
        </w:rPr>
        <w:t xml:space="preserve"> - </w:t>
      </w:r>
      <w:hyperlink r:id="rId10" w:history="1">
        <w:r w:rsidRPr="00FD72C6">
          <w:rPr>
            <w:rStyle w:val="Hyperlink"/>
            <w:rFonts w:ascii="Calibri" w:hAnsi="Calibri" w:cs="Calibri"/>
          </w:rPr>
          <w:t>https://www.hotelnewsresource.com/article22597.html</w:t>
        </w:r>
      </w:hyperlink>
      <w:r>
        <w:rPr>
          <w:rStyle w:val="Hyperlink"/>
          <w:rFonts w:ascii="Calibri" w:hAnsi="Calibri" w:cs="Calibri"/>
        </w:rPr>
        <w:t xml:space="preserve"> </w:t>
      </w:r>
    </w:p>
    <w:p w14:paraId="1D092A46" w14:textId="7763A703" w:rsidR="00CA7597" w:rsidRDefault="00CA7597" w:rsidP="00DE7C41">
      <w:pPr>
        <w:rPr>
          <w:rStyle w:val="Hyperlink"/>
          <w:rFonts w:ascii="Calibri" w:hAnsi="Calibri" w:cs="Calibri"/>
        </w:rPr>
      </w:pPr>
      <w:proofErr w:type="spellStart"/>
      <w:r w:rsidRPr="00DE7C41">
        <w:rPr>
          <w:rStyle w:val="Hyperlink"/>
          <w:rFonts w:cstheme="minorHAnsi"/>
          <w:color w:val="auto"/>
          <w:u w:val="none"/>
        </w:rPr>
        <w:t>MarketingDive</w:t>
      </w:r>
      <w:proofErr w:type="spellEnd"/>
      <w:r w:rsidRPr="00DE7C41">
        <w:rPr>
          <w:rStyle w:val="Hyperlink"/>
          <w:rFonts w:cstheme="minorHAnsi"/>
          <w:b/>
          <w:bCs/>
          <w:color w:val="auto"/>
          <w:u w:val="none"/>
        </w:rPr>
        <w:t xml:space="preserve"> </w:t>
      </w:r>
      <w:r w:rsidR="00DE7C41" w:rsidRPr="00DE7C41">
        <w:rPr>
          <w:rStyle w:val="Hyperlink"/>
          <w:rFonts w:cstheme="minorHAnsi"/>
          <w:b/>
          <w:bCs/>
          <w:color w:val="auto"/>
          <w:u w:val="none"/>
        </w:rPr>
        <w:t>–</w:t>
      </w:r>
      <w:r w:rsidRPr="00DE7C41">
        <w:rPr>
          <w:rStyle w:val="Hyperlink"/>
          <w:rFonts w:cstheme="minorHAnsi"/>
          <w:b/>
          <w:bCs/>
          <w:color w:val="auto"/>
          <w:u w:val="none"/>
        </w:rPr>
        <w:t xml:space="preserve"> </w:t>
      </w:r>
      <w:r w:rsidR="00DE7C41" w:rsidRPr="00DE7C41">
        <w:rPr>
          <w:rStyle w:val="Hyperlink"/>
          <w:rFonts w:cstheme="minorHAnsi"/>
          <w:b/>
          <w:bCs/>
          <w:color w:val="auto"/>
          <w:u w:val="none"/>
        </w:rPr>
        <w:t>“</w:t>
      </w:r>
      <w:r w:rsidR="00DE7C41" w:rsidRPr="00DE7C41">
        <w:t>Holiday Inn’s all-digital campaign reaches new, existing customers via mobile</w:t>
      </w:r>
      <w:r w:rsidR="00DE7C41">
        <w:rPr>
          <w:rStyle w:val="Hyperlink"/>
          <w:rFonts w:cstheme="minorHAnsi"/>
          <w:color w:val="auto"/>
          <w:u w:val="none"/>
        </w:rPr>
        <w:t xml:space="preserve">” - </w:t>
      </w:r>
      <w:hyperlink r:id="rId11" w:history="1">
        <w:r w:rsidR="00DE7C41" w:rsidRPr="002C0130">
          <w:rPr>
            <w:rStyle w:val="Hyperlink"/>
            <w:rFonts w:ascii="Calibri" w:hAnsi="Calibri" w:cs="Calibri"/>
          </w:rPr>
          <w:t>https://www.marketingdive.com/ex/mobilemarketer/cms/sectors/travel/18311.html</w:t>
        </w:r>
      </w:hyperlink>
      <w:r>
        <w:rPr>
          <w:rStyle w:val="Hyperlink"/>
          <w:rFonts w:ascii="Calibri" w:hAnsi="Calibri" w:cs="Calibri"/>
        </w:rPr>
        <w:t xml:space="preserve"> </w:t>
      </w:r>
    </w:p>
    <w:p w14:paraId="30439005" w14:textId="454047F8" w:rsidR="00F16210" w:rsidRPr="00F16210" w:rsidRDefault="00F16210" w:rsidP="00DE7C41">
      <w:pPr>
        <w:rPr>
          <w:rStyle w:val="Hyperlink"/>
          <w:rFonts w:ascii="Calibri" w:hAnsi="Calibri" w:cs="Calibri"/>
          <w:color w:val="auto"/>
          <w:u w:val="none"/>
        </w:rPr>
      </w:pPr>
      <w:proofErr w:type="spellStart"/>
      <w:r>
        <w:rPr>
          <w:rStyle w:val="Hyperlink"/>
          <w:rFonts w:ascii="Calibri" w:hAnsi="Calibri" w:cs="Calibri"/>
          <w:color w:val="auto"/>
          <w:u w:val="none"/>
        </w:rPr>
        <w:t>NewMediaDL</w:t>
      </w:r>
      <w:proofErr w:type="spellEnd"/>
      <w:r>
        <w:rPr>
          <w:rStyle w:val="Hyperlink"/>
          <w:rFonts w:ascii="Calibri" w:hAnsi="Calibri" w:cs="Calibri"/>
          <w:color w:val="auto"/>
          <w:u w:val="none"/>
        </w:rPr>
        <w:t xml:space="preserve"> – “A Holiday Inn Express Campaign: Affordable Family Fun” - </w:t>
      </w:r>
      <w:hyperlink r:id="rId12" w:anchor=":~:text=Holiday%20Inn%20Express'%20target%20market,(Holiday%20Inn%20Express%20Website)" w:history="1">
        <w:r w:rsidRPr="002C0130">
          <w:rPr>
            <w:rStyle w:val="Hyperlink"/>
            <w:rFonts w:ascii="Calibri" w:hAnsi="Calibri" w:cs="Calibri"/>
          </w:rPr>
          <w:t>https://newmediadl.cas.msu.edu/homework/906/106108#:~:text=Holiday%20Inn%20Express'%20target%20market,(Holiday%20Inn%20Express%20Website)</w:t>
        </w:r>
      </w:hyperlink>
      <w:r w:rsidRPr="00F16210">
        <w:rPr>
          <w:rStyle w:val="Hyperlink"/>
          <w:rFonts w:ascii="Calibri" w:hAnsi="Calibri" w:cs="Calibri"/>
          <w:color w:val="auto"/>
          <w:u w:val="none"/>
        </w:rPr>
        <w:t>.</w:t>
      </w:r>
      <w:r>
        <w:rPr>
          <w:rStyle w:val="Hyperlink"/>
          <w:rFonts w:ascii="Calibri" w:hAnsi="Calibri" w:cs="Calibri"/>
          <w:color w:val="auto"/>
          <w:u w:val="none"/>
        </w:rPr>
        <w:t xml:space="preserve"> </w:t>
      </w:r>
    </w:p>
    <w:p w14:paraId="2EDC2152" w14:textId="7ADE6D2A" w:rsidR="007B17DE" w:rsidRDefault="007B17DE" w:rsidP="00DE7C41">
      <w:pPr>
        <w:rPr>
          <w:rStyle w:val="Hyperlink"/>
          <w:rFonts w:ascii="Calibri" w:hAnsi="Calibri" w:cs="Calibri"/>
          <w:color w:val="auto"/>
          <w:u w:val="none"/>
        </w:rPr>
      </w:pPr>
      <w:r>
        <w:rPr>
          <w:rStyle w:val="Hyperlink"/>
          <w:rFonts w:ascii="Calibri" w:hAnsi="Calibri" w:cs="Calibri"/>
          <w:color w:val="auto"/>
          <w:u w:val="none"/>
        </w:rPr>
        <w:t xml:space="preserve">Orb – “Why do Hotels need virtual tours in 2023?” - </w:t>
      </w:r>
      <w:hyperlink r:id="rId13" w:anchor=":~:text=Virtual%20tours%20allow%20potential%20guests,upselling%2C%20and%20increase%20online%20visibility" w:history="1">
        <w:r w:rsidRPr="002C0130">
          <w:rPr>
            <w:rStyle w:val="Hyperlink"/>
            <w:rFonts w:ascii="Calibri" w:hAnsi="Calibri" w:cs="Calibri"/>
          </w:rPr>
          <w:t>https://orb3d.co.uk/why-do-hotels-need-virtual-tours-in-2023/#:~:text=Virtual%20tours%20allow%20potential%20guests,upselling%2C%20and%20increase%20online%20visibility</w:t>
        </w:r>
      </w:hyperlink>
      <w:r w:rsidRPr="007B17DE">
        <w:rPr>
          <w:rStyle w:val="Hyperlink"/>
          <w:rFonts w:ascii="Calibri" w:hAnsi="Calibri" w:cs="Calibri"/>
          <w:color w:val="auto"/>
          <w:u w:val="none"/>
        </w:rPr>
        <w:t>.</w:t>
      </w:r>
      <w:r>
        <w:rPr>
          <w:rStyle w:val="Hyperlink"/>
          <w:rFonts w:ascii="Calibri" w:hAnsi="Calibri" w:cs="Calibri"/>
          <w:color w:val="auto"/>
          <w:u w:val="none"/>
        </w:rPr>
        <w:t xml:space="preserve">  </w:t>
      </w:r>
    </w:p>
    <w:p w14:paraId="7102C72D" w14:textId="7B05D816" w:rsidR="00D310B9" w:rsidRPr="007B17DE" w:rsidRDefault="00D310B9" w:rsidP="00DE7C41">
      <w:pPr>
        <w:rPr>
          <w:rStyle w:val="Hyperlink"/>
          <w:color w:val="auto"/>
          <w:u w:val="none"/>
        </w:rPr>
      </w:pPr>
      <w:r>
        <w:rPr>
          <w:rStyle w:val="Hyperlink"/>
          <w:rFonts w:ascii="Calibri" w:hAnsi="Calibri" w:cs="Calibri"/>
          <w:color w:val="auto"/>
          <w:u w:val="none"/>
        </w:rPr>
        <w:t>Qualtrics – “How to measure customer satisfaction: 4 key</w:t>
      </w:r>
      <w:r w:rsidR="00CD3B9F">
        <w:rPr>
          <w:rStyle w:val="Hyperlink"/>
          <w:rFonts w:ascii="Calibri" w:hAnsi="Calibri" w:cs="Calibri"/>
          <w:color w:val="auto"/>
          <w:u w:val="none"/>
        </w:rPr>
        <w:t xml:space="preserve"> metrics</w:t>
      </w:r>
      <w:r>
        <w:rPr>
          <w:rStyle w:val="Hyperlink"/>
          <w:rFonts w:ascii="Calibri" w:hAnsi="Calibri" w:cs="Calibri"/>
          <w:color w:val="auto"/>
          <w:u w:val="none"/>
        </w:rPr>
        <w:t xml:space="preserve">” - </w:t>
      </w:r>
      <w:hyperlink r:id="rId14" w:history="1">
        <w:r w:rsidRPr="002C0130">
          <w:rPr>
            <w:rStyle w:val="Hyperlink"/>
            <w:rFonts w:ascii="Calibri" w:hAnsi="Calibri" w:cs="Calibri"/>
          </w:rPr>
          <w:t>https://www.qualtrics.com/uk/experience-management/customer/measure-customer-satisfaction/</w:t>
        </w:r>
      </w:hyperlink>
      <w:r>
        <w:rPr>
          <w:rStyle w:val="Hyperlink"/>
          <w:rFonts w:ascii="Calibri" w:hAnsi="Calibri" w:cs="Calibri"/>
          <w:color w:val="auto"/>
          <w:u w:val="none"/>
        </w:rPr>
        <w:t xml:space="preserve"> </w:t>
      </w:r>
    </w:p>
    <w:p w14:paraId="7064FF3F" w14:textId="07D66ADF" w:rsidR="00CA7597" w:rsidRDefault="00CA7597">
      <w:pPr>
        <w:rPr>
          <w:rFonts w:cstheme="minorHAnsi"/>
        </w:rPr>
      </w:pPr>
      <w:proofErr w:type="spellStart"/>
      <w:r>
        <w:rPr>
          <w:rFonts w:cstheme="minorHAnsi"/>
        </w:rPr>
        <w:t>SimilarWeb</w:t>
      </w:r>
      <w:proofErr w:type="spellEnd"/>
      <w:r w:rsidR="00DE7C41">
        <w:rPr>
          <w:rFonts w:cstheme="minorHAnsi"/>
        </w:rPr>
        <w:t xml:space="preserve"> – “Holiday Inn website analytics”</w:t>
      </w:r>
      <w:r>
        <w:rPr>
          <w:rFonts w:cstheme="minorHAnsi"/>
        </w:rPr>
        <w:t xml:space="preserve"> - </w:t>
      </w:r>
      <w:hyperlink r:id="rId15" w:anchor="demographics" w:history="1">
        <w:r w:rsidRPr="002C0130">
          <w:rPr>
            <w:rStyle w:val="Hyperlink"/>
            <w:rFonts w:cstheme="minorHAnsi"/>
          </w:rPr>
          <w:t>https://www.similarweb.com/website/holidayinn.com/#demographics</w:t>
        </w:r>
      </w:hyperlink>
      <w:r>
        <w:rPr>
          <w:rFonts w:cstheme="minorHAnsi"/>
        </w:rPr>
        <w:t xml:space="preserve"> </w:t>
      </w:r>
    </w:p>
    <w:p w14:paraId="730F4775" w14:textId="330DEC96" w:rsidR="00DE7C41" w:rsidRPr="00514A9B" w:rsidRDefault="00DE7C41">
      <w:pPr>
        <w:rPr>
          <w:rFonts w:cstheme="minorHAnsi"/>
        </w:rPr>
      </w:pPr>
      <w:r>
        <w:rPr>
          <w:rFonts w:cstheme="minorHAnsi"/>
        </w:rPr>
        <w:t xml:space="preserve">Trivago Business Blog – “Sustainable Hospitality: Eco-friendly Industry Trends and Tips for hotels” - </w:t>
      </w:r>
      <w:hyperlink r:id="rId16" w:history="1">
        <w:r w:rsidRPr="002C0130">
          <w:rPr>
            <w:rStyle w:val="Hyperlink"/>
            <w:rFonts w:cstheme="minorHAnsi"/>
          </w:rPr>
          <w:t>https://businessblog.trivago.com/sustainable-hospitality-trends-eco-friendly-hotel-tips/</w:t>
        </w:r>
      </w:hyperlink>
      <w:r>
        <w:rPr>
          <w:rFonts w:cstheme="minorHAnsi"/>
        </w:rPr>
        <w:t xml:space="preserve"> </w:t>
      </w:r>
    </w:p>
    <w:p w14:paraId="5EDDD763" w14:textId="2D9D67F9" w:rsidR="006B7DB3" w:rsidRDefault="005903C4">
      <w:pPr>
        <w:rPr>
          <w:rStyle w:val="Hyperlink"/>
          <w:rFonts w:cstheme="minorHAnsi"/>
        </w:rPr>
      </w:pPr>
      <w:proofErr w:type="spellStart"/>
      <w:r>
        <w:rPr>
          <w:rFonts w:cstheme="minorHAnsi"/>
        </w:rPr>
        <w:t>TrustPilot</w:t>
      </w:r>
      <w:proofErr w:type="spellEnd"/>
      <w:r>
        <w:rPr>
          <w:rFonts w:cstheme="minorHAnsi"/>
        </w:rPr>
        <w:t xml:space="preserve"> </w:t>
      </w:r>
      <w:r w:rsidR="00DE7C41">
        <w:rPr>
          <w:rFonts w:cstheme="minorHAnsi"/>
        </w:rPr>
        <w:t>– “Reviews for Holiday Inn” -</w:t>
      </w:r>
      <w:r>
        <w:rPr>
          <w:rFonts w:cstheme="minorHAnsi"/>
        </w:rPr>
        <w:t xml:space="preserve"> </w:t>
      </w:r>
      <w:hyperlink r:id="rId17" w:history="1">
        <w:r w:rsidRPr="002C0130">
          <w:rPr>
            <w:rStyle w:val="Hyperlink"/>
            <w:rFonts w:cstheme="minorHAnsi"/>
          </w:rPr>
          <w:t>https://uk.trustpilot.com/review/www.holidayinn.com</w:t>
        </w:r>
      </w:hyperlink>
      <w:r w:rsidR="00CA7597">
        <w:rPr>
          <w:rStyle w:val="Hyperlink"/>
          <w:rFonts w:cstheme="minorHAnsi"/>
        </w:rPr>
        <w:t xml:space="preserve"> </w:t>
      </w:r>
    </w:p>
    <w:p w14:paraId="023A1F07" w14:textId="3DE9D7F0" w:rsidR="006B7DB3" w:rsidRDefault="006B7DB3">
      <w:pPr>
        <w:rPr>
          <w:rStyle w:val="Hyperlink"/>
          <w:rFonts w:cstheme="minorHAnsi"/>
          <w:color w:val="auto"/>
          <w:u w:val="none"/>
        </w:rPr>
      </w:pPr>
      <w:proofErr w:type="spellStart"/>
      <w:r>
        <w:rPr>
          <w:rStyle w:val="Hyperlink"/>
          <w:rFonts w:cstheme="minorHAnsi"/>
          <w:color w:val="auto"/>
          <w:u w:val="none"/>
        </w:rPr>
        <w:lastRenderedPageBreak/>
        <w:t>VirtualCollege</w:t>
      </w:r>
      <w:proofErr w:type="spellEnd"/>
      <w:r>
        <w:rPr>
          <w:rStyle w:val="Hyperlink"/>
          <w:rFonts w:cstheme="minorHAnsi"/>
          <w:color w:val="auto"/>
          <w:u w:val="none"/>
        </w:rPr>
        <w:t xml:space="preserve"> – “The Importance of Training in Hospitality” - </w:t>
      </w:r>
      <w:hyperlink r:id="rId18" w:history="1">
        <w:r w:rsidRPr="002C0130">
          <w:rPr>
            <w:rStyle w:val="Hyperlink"/>
            <w:rFonts w:cstheme="minorHAnsi"/>
          </w:rPr>
          <w:t>https://www.virtual-college.co.uk/resources/importance-of-training-in-hospitality</w:t>
        </w:r>
      </w:hyperlink>
      <w:r>
        <w:rPr>
          <w:rStyle w:val="Hyperlink"/>
          <w:rFonts w:cstheme="minorHAnsi"/>
          <w:color w:val="auto"/>
          <w:u w:val="none"/>
        </w:rPr>
        <w:t xml:space="preserve"> </w:t>
      </w:r>
    </w:p>
    <w:p w14:paraId="7E2F39AE" w14:textId="77777777" w:rsidR="005715FB" w:rsidRDefault="005715FB">
      <w:pPr>
        <w:rPr>
          <w:rStyle w:val="Hyperlink"/>
          <w:rFonts w:cstheme="minorHAnsi"/>
          <w:color w:val="auto"/>
          <w:u w:val="none"/>
        </w:rPr>
      </w:pPr>
    </w:p>
    <w:p w14:paraId="28D2574A" w14:textId="3CABDE7A" w:rsidR="00C25287" w:rsidRDefault="00FB0096">
      <w:pPr>
        <w:rPr>
          <w:rFonts w:cstheme="minorHAnsi"/>
        </w:rPr>
      </w:pPr>
      <w:r>
        <w:rPr>
          <w:noProof/>
        </w:rPr>
        <w:drawing>
          <wp:inline distT="0" distB="0" distL="0" distR="0" wp14:anchorId="2882B1C2" wp14:editId="0566ABD8">
            <wp:extent cx="5731510" cy="3223895"/>
            <wp:effectExtent l="0" t="0" r="2540" b="0"/>
            <wp:docPr id="911762599" name="Picture 1" descr="A picture containing text, diagram, paper, origam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762599" name="Picture 1" descr="A picture containing text, diagram, paper, origami&#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4B4A7611" w14:textId="72AA72FF" w:rsidR="00FB0096" w:rsidRDefault="00FB0096">
      <w:pPr>
        <w:rPr>
          <w:rFonts w:cstheme="minorHAnsi"/>
        </w:rPr>
      </w:pPr>
      <w:r>
        <w:rPr>
          <w:noProof/>
        </w:rPr>
        <w:drawing>
          <wp:inline distT="0" distB="0" distL="0" distR="0" wp14:anchorId="100A9A06" wp14:editId="52EBA7A6">
            <wp:extent cx="5731510" cy="3223895"/>
            <wp:effectExtent l="0" t="0" r="2540" b="0"/>
            <wp:docPr id="1934733388"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733388" name="Picture 1" descr="A picture containing text, screenshot, font&#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4151FB7E" w14:textId="65105D79" w:rsidR="00FB0096" w:rsidRDefault="00FB0096">
      <w:pPr>
        <w:rPr>
          <w:rFonts w:cstheme="minorHAnsi"/>
        </w:rPr>
      </w:pPr>
      <w:r>
        <w:rPr>
          <w:noProof/>
        </w:rPr>
        <w:lastRenderedPageBreak/>
        <w:drawing>
          <wp:inline distT="0" distB="0" distL="0" distR="0" wp14:anchorId="3FDEC638" wp14:editId="03D10956">
            <wp:extent cx="5731510" cy="3223895"/>
            <wp:effectExtent l="0" t="0" r="2540" b="0"/>
            <wp:docPr id="369969312" name="Picture 1"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969312" name="Picture 1" descr="A close-up of a document&#10;&#10;Description automatically generated with low confidence"/>
                    <pic:cNvPicPr/>
                  </pic:nvPicPr>
                  <pic:blipFill>
                    <a:blip r:embed="rId21"/>
                    <a:stretch>
                      <a:fillRect/>
                    </a:stretch>
                  </pic:blipFill>
                  <pic:spPr>
                    <a:xfrm>
                      <a:off x="0" y="0"/>
                      <a:ext cx="5731510" cy="3223895"/>
                    </a:xfrm>
                    <a:prstGeom prst="rect">
                      <a:avLst/>
                    </a:prstGeom>
                  </pic:spPr>
                </pic:pic>
              </a:graphicData>
            </a:graphic>
          </wp:inline>
        </w:drawing>
      </w:r>
    </w:p>
    <w:p w14:paraId="4746ACFE" w14:textId="5C58331E" w:rsidR="00FB0096" w:rsidRDefault="00FB0096">
      <w:pPr>
        <w:rPr>
          <w:rFonts w:cstheme="minorHAnsi"/>
        </w:rPr>
      </w:pPr>
      <w:r>
        <w:rPr>
          <w:noProof/>
        </w:rPr>
        <w:drawing>
          <wp:inline distT="0" distB="0" distL="0" distR="0" wp14:anchorId="3EAE0042" wp14:editId="0C1A214C">
            <wp:extent cx="5731510" cy="3223895"/>
            <wp:effectExtent l="0" t="0" r="2540" b="0"/>
            <wp:docPr id="1136558972" name="Picture 1"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558972" name="Picture 1" descr="A picture containing text, screenshot, font, document&#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6F830884" w14:textId="174D666E" w:rsidR="00FB0096" w:rsidRDefault="00FB0096">
      <w:pPr>
        <w:rPr>
          <w:rFonts w:cstheme="minorHAnsi"/>
        </w:rPr>
      </w:pPr>
      <w:r>
        <w:rPr>
          <w:noProof/>
        </w:rPr>
        <w:lastRenderedPageBreak/>
        <w:drawing>
          <wp:inline distT="0" distB="0" distL="0" distR="0" wp14:anchorId="0F5F36EC" wp14:editId="24245609">
            <wp:extent cx="5731510" cy="3223895"/>
            <wp:effectExtent l="0" t="0" r="2540" b="0"/>
            <wp:docPr id="1694850986" name="Picture 1" descr="A close-up of a c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850986" name="Picture 1" descr="A close-up of a card&#10;&#10;Description automatically generated with low confidence"/>
                    <pic:cNvPicPr/>
                  </pic:nvPicPr>
                  <pic:blipFill>
                    <a:blip r:embed="rId23"/>
                    <a:stretch>
                      <a:fillRect/>
                    </a:stretch>
                  </pic:blipFill>
                  <pic:spPr>
                    <a:xfrm>
                      <a:off x="0" y="0"/>
                      <a:ext cx="5731510" cy="3223895"/>
                    </a:xfrm>
                    <a:prstGeom prst="rect">
                      <a:avLst/>
                    </a:prstGeom>
                  </pic:spPr>
                </pic:pic>
              </a:graphicData>
            </a:graphic>
          </wp:inline>
        </w:drawing>
      </w:r>
    </w:p>
    <w:p w14:paraId="652DBABE" w14:textId="21DF9D55" w:rsidR="00FB0096" w:rsidRDefault="00FB0096">
      <w:pPr>
        <w:rPr>
          <w:rFonts w:cstheme="minorHAnsi"/>
        </w:rPr>
      </w:pPr>
      <w:r>
        <w:rPr>
          <w:noProof/>
        </w:rPr>
        <w:drawing>
          <wp:inline distT="0" distB="0" distL="0" distR="0" wp14:anchorId="1AA3959B" wp14:editId="495B291A">
            <wp:extent cx="5731510" cy="3223895"/>
            <wp:effectExtent l="0" t="0" r="2540" b="0"/>
            <wp:docPr id="1194267486" name="Picture 1" descr="A white card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267486" name="Picture 1" descr="A white card with black text&#10;&#10;Description automatically generated with low confidence"/>
                    <pic:cNvPicPr/>
                  </pic:nvPicPr>
                  <pic:blipFill>
                    <a:blip r:embed="rId24"/>
                    <a:stretch>
                      <a:fillRect/>
                    </a:stretch>
                  </pic:blipFill>
                  <pic:spPr>
                    <a:xfrm>
                      <a:off x="0" y="0"/>
                      <a:ext cx="5731510" cy="3223895"/>
                    </a:xfrm>
                    <a:prstGeom prst="rect">
                      <a:avLst/>
                    </a:prstGeom>
                  </pic:spPr>
                </pic:pic>
              </a:graphicData>
            </a:graphic>
          </wp:inline>
        </w:drawing>
      </w:r>
    </w:p>
    <w:p w14:paraId="6A39CC5C" w14:textId="6F52643E" w:rsidR="00FB0096" w:rsidRDefault="00FB0096">
      <w:pPr>
        <w:rPr>
          <w:rFonts w:cstheme="minorHAnsi"/>
        </w:rPr>
      </w:pPr>
      <w:r>
        <w:rPr>
          <w:noProof/>
        </w:rPr>
        <w:lastRenderedPageBreak/>
        <w:drawing>
          <wp:inline distT="0" distB="0" distL="0" distR="0" wp14:anchorId="46DC9104" wp14:editId="2594C606">
            <wp:extent cx="5731510" cy="3223895"/>
            <wp:effectExtent l="0" t="0" r="2540" b="0"/>
            <wp:docPr id="1560279009" name="Picture 1"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279009" name="Picture 1" descr="A picture containing text, screenshot, font, document&#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p w14:paraId="0B224C26" w14:textId="3D27DFD0" w:rsidR="00FB0096" w:rsidRDefault="00FB0096">
      <w:pPr>
        <w:rPr>
          <w:rFonts w:cstheme="minorHAnsi"/>
        </w:rPr>
      </w:pPr>
      <w:r>
        <w:rPr>
          <w:noProof/>
        </w:rPr>
        <w:drawing>
          <wp:inline distT="0" distB="0" distL="0" distR="0" wp14:anchorId="3DC2069B" wp14:editId="666A6AEE">
            <wp:extent cx="5731510" cy="3223895"/>
            <wp:effectExtent l="0" t="0" r="2540" b="0"/>
            <wp:docPr id="613905897"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905897" name="Picture 1" descr="A picture containing text, screenshot, font&#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422A8699" w14:textId="12C47CC4" w:rsidR="00FB0096" w:rsidRPr="00691676" w:rsidRDefault="00FB0096">
      <w:pPr>
        <w:rPr>
          <w:rFonts w:cstheme="minorHAnsi"/>
        </w:rPr>
      </w:pPr>
      <w:r>
        <w:rPr>
          <w:noProof/>
        </w:rPr>
        <w:lastRenderedPageBreak/>
        <w:drawing>
          <wp:inline distT="0" distB="0" distL="0" distR="0" wp14:anchorId="643E2561" wp14:editId="41591D43">
            <wp:extent cx="5731510" cy="3223895"/>
            <wp:effectExtent l="0" t="0" r="2540" b="0"/>
            <wp:docPr id="523795917" name="Picture 1"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795917" name="Picture 1" descr="A picture containing text, screenshot, font, document&#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r>
        <w:rPr>
          <w:rFonts w:cstheme="minorHAnsi"/>
        </w:rPr>
        <w:t xml:space="preserve"> </w:t>
      </w:r>
    </w:p>
    <w:sectPr w:rsidR="00FB0096" w:rsidRPr="006916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74A"/>
    <w:rsid w:val="0000721F"/>
    <w:rsid w:val="00013C80"/>
    <w:rsid w:val="00046774"/>
    <w:rsid w:val="000940A9"/>
    <w:rsid w:val="00094BC8"/>
    <w:rsid w:val="000B2D2E"/>
    <w:rsid w:val="00107B04"/>
    <w:rsid w:val="001F463F"/>
    <w:rsid w:val="0025129F"/>
    <w:rsid w:val="0026674A"/>
    <w:rsid w:val="002B3F26"/>
    <w:rsid w:val="003500AF"/>
    <w:rsid w:val="004E28B3"/>
    <w:rsid w:val="00514A9B"/>
    <w:rsid w:val="005715FB"/>
    <w:rsid w:val="005903C4"/>
    <w:rsid w:val="00691676"/>
    <w:rsid w:val="006B7DB3"/>
    <w:rsid w:val="006D3DA6"/>
    <w:rsid w:val="006E1E77"/>
    <w:rsid w:val="006F3BF9"/>
    <w:rsid w:val="007B17DE"/>
    <w:rsid w:val="007C2BCF"/>
    <w:rsid w:val="007D38FF"/>
    <w:rsid w:val="008A0E2D"/>
    <w:rsid w:val="008E2F8F"/>
    <w:rsid w:val="008E552A"/>
    <w:rsid w:val="009D4A73"/>
    <w:rsid w:val="00AA0444"/>
    <w:rsid w:val="00AD642B"/>
    <w:rsid w:val="00B0333F"/>
    <w:rsid w:val="00B30DE4"/>
    <w:rsid w:val="00BA5396"/>
    <w:rsid w:val="00C212BB"/>
    <w:rsid w:val="00C25287"/>
    <w:rsid w:val="00CA7597"/>
    <w:rsid w:val="00CD3B9F"/>
    <w:rsid w:val="00D029C7"/>
    <w:rsid w:val="00D310B9"/>
    <w:rsid w:val="00DE7C41"/>
    <w:rsid w:val="00E4461C"/>
    <w:rsid w:val="00E72DF9"/>
    <w:rsid w:val="00ED2732"/>
    <w:rsid w:val="00F16210"/>
    <w:rsid w:val="00F861DD"/>
    <w:rsid w:val="00F90835"/>
    <w:rsid w:val="00FB0096"/>
    <w:rsid w:val="00FD1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B5F9F"/>
  <w15:chartTrackingRefBased/>
  <w15:docId w15:val="{429582DE-F100-48B2-BBBD-EBC9B4BC6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E7C4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552A"/>
    <w:rPr>
      <w:color w:val="0000FF"/>
      <w:u w:val="single"/>
    </w:rPr>
  </w:style>
  <w:style w:type="paragraph" w:styleId="NormalWeb">
    <w:name w:val="Normal (Web)"/>
    <w:basedOn w:val="Normal"/>
    <w:uiPriority w:val="99"/>
    <w:semiHidden/>
    <w:unhideWhenUsed/>
    <w:rsid w:val="00AA044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B3F26"/>
    <w:rPr>
      <w:color w:val="605E5C"/>
      <w:shd w:val="clear" w:color="auto" w:fill="E1DFDD"/>
    </w:rPr>
  </w:style>
  <w:style w:type="character" w:styleId="FollowedHyperlink">
    <w:name w:val="FollowedHyperlink"/>
    <w:basedOn w:val="DefaultParagraphFont"/>
    <w:uiPriority w:val="99"/>
    <w:semiHidden/>
    <w:unhideWhenUsed/>
    <w:rsid w:val="00DE7C41"/>
    <w:rPr>
      <w:color w:val="954F72" w:themeColor="followedHyperlink"/>
      <w:u w:val="single"/>
    </w:rPr>
  </w:style>
  <w:style w:type="character" w:customStyle="1" w:styleId="Heading1Char">
    <w:name w:val="Heading 1 Char"/>
    <w:basedOn w:val="DefaultParagraphFont"/>
    <w:link w:val="Heading1"/>
    <w:uiPriority w:val="9"/>
    <w:rsid w:val="00DE7C41"/>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565409">
      <w:bodyDiv w:val="1"/>
      <w:marLeft w:val="0"/>
      <w:marRight w:val="0"/>
      <w:marTop w:val="0"/>
      <w:marBottom w:val="0"/>
      <w:divBdr>
        <w:top w:val="none" w:sz="0" w:space="0" w:color="auto"/>
        <w:left w:val="none" w:sz="0" w:space="0" w:color="auto"/>
        <w:bottom w:val="none" w:sz="0" w:space="0" w:color="auto"/>
        <w:right w:val="none" w:sz="0" w:space="0" w:color="auto"/>
      </w:divBdr>
    </w:div>
    <w:div w:id="558394890">
      <w:bodyDiv w:val="1"/>
      <w:marLeft w:val="0"/>
      <w:marRight w:val="0"/>
      <w:marTop w:val="0"/>
      <w:marBottom w:val="0"/>
      <w:divBdr>
        <w:top w:val="none" w:sz="0" w:space="0" w:color="auto"/>
        <w:left w:val="none" w:sz="0" w:space="0" w:color="auto"/>
        <w:bottom w:val="none" w:sz="0" w:space="0" w:color="auto"/>
        <w:right w:val="none" w:sz="0" w:space="0" w:color="auto"/>
      </w:divBdr>
    </w:div>
    <w:div w:id="1279487613">
      <w:bodyDiv w:val="1"/>
      <w:marLeft w:val="0"/>
      <w:marRight w:val="0"/>
      <w:marTop w:val="0"/>
      <w:marBottom w:val="0"/>
      <w:divBdr>
        <w:top w:val="none" w:sz="0" w:space="0" w:color="auto"/>
        <w:left w:val="none" w:sz="0" w:space="0" w:color="auto"/>
        <w:bottom w:val="none" w:sz="0" w:space="0" w:color="auto"/>
        <w:right w:val="none" w:sz="0" w:space="0" w:color="auto"/>
      </w:divBdr>
    </w:div>
    <w:div w:id="1665010370">
      <w:bodyDiv w:val="1"/>
      <w:marLeft w:val="0"/>
      <w:marRight w:val="0"/>
      <w:marTop w:val="0"/>
      <w:marBottom w:val="0"/>
      <w:divBdr>
        <w:top w:val="none" w:sz="0" w:space="0" w:color="auto"/>
        <w:left w:val="none" w:sz="0" w:space="0" w:color="auto"/>
        <w:bottom w:val="none" w:sz="0" w:space="0" w:color="auto"/>
        <w:right w:val="none" w:sz="0" w:space="0" w:color="auto"/>
      </w:divBdr>
    </w:div>
    <w:div w:id="1849326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brand/23000048/holiday-inn.html" TargetMode="External"/><Relationship Id="rId13" Type="http://schemas.openxmlformats.org/officeDocument/2006/relationships/hyperlink" Target="https://orb3d.co.uk/why-do-hotels-need-virtual-tours-in-2023/" TargetMode="External"/><Relationship Id="rId18" Type="http://schemas.openxmlformats.org/officeDocument/2006/relationships/hyperlink" Target="https://www.virtual-college.co.uk/resources/importance-of-training-in-hospitality" TargetMode="External"/><Relationship Id="rId26" Type="http://schemas.openxmlformats.org/officeDocument/2006/relationships/image" Target="media/image8.png"/><Relationship Id="rId3" Type="http://schemas.openxmlformats.org/officeDocument/2006/relationships/webSettings" Target="webSettings.xml"/><Relationship Id="rId21" Type="http://schemas.openxmlformats.org/officeDocument/2006/relationships/image" Target="media/image3.png"/><Relationship Id="rId7" Type="http://schemas.openxmlformats.org/officeDocument/2006/relationships/hyperlink" Target="https://www.greenspanltd.com/" TargetMode="External"/><Relationship Id="rId12" Type="http://schemas.openxmlformats.org/officeDocument/2006/relationships/hyperlink" Target="https://newmediadl.cas.msu.edu/homework/906/106108" TargetMode="External"/><Relationship Id="rId17" Type="http://schemas.openxmlformats.org/officeDocument/2006/relationships/hyperlink" Target="https://uk.trustpilot.com/review/www.holidayinn.com" TargetMode="External"/><Relationship Id="rId25"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hyperlink" Target="https://businessblog.trivago.com/sustainable-hospitality-trends-eco-friendly-hotel-tips/" TargetMode="External"/><Relationship Id="rId20" Type="http://schemas.openxmlformats.org/officeDocument/2006/relationships/image" Target="media/image2.png"/><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hospitalityinsights.ehl.edu/covid-19-impact-hospitality-workforce" TargetMode="External"/><Relationship Id="rId11" Type="http://schemas.openxmlformats.org/officeDocument/2006/relationships/hyperlink" Target="https://www.marketingdive.com/ex/mobilemarketer/cms/sectors/travel/18311.html" TargetMode="External"/><Relationship Id="rId24" Type="http://schemas.openxmlformats.org/officeDocument/2006/relationships/image" Target="media/image6.png"/><Relationship Id="rId5" Type="http://schemas.openxmlformats.org/officeDocument/2006/relationships/hyperlink" Target="https://www.businesswest.co.uk/blog/creative-business-strategies-appeal-young-audiences" TargetMode="External"/><Relationship Id="rId15" Type="http://schemas.openxmlformats.org/officeDocument/2006/relationships/hyperlink" Target="https://www.similarweb.com/website/holidayinn.com/" TargetMode="External"/><Relationship Id="rId23" Type="http://schemas.openxmlformats.org/officeDocument/2006/relationships/image" Target="media/image5.png"/><Relationship Id="rId28" Type="http://schemas.openxmlformats.org/officeDocument/2006/relationships/fontTable" Target="fontTable.xml"/><Relationship Id="rId10" Type="http://schemas.openxmlformats.org/officeDocument/2006/relationships/hyperlink" Target="https://www.hotelnewsresource.com/article22597.html" TargetMode="External"/><Relationship Id="rId19" Type="http://schemas.openxmlformats.org/officeDocument/2006/relationships/image" Target="media/image1.png"/><Relationship Id="rId4" Type="http://schemas.openxmlformats.org/officeDocument/2006/relationships/hyperlink" Target="https://www.belfasttelegraph.co.uk/business/uk-world/holiday-inn-owner-ihg-buoyed-by-returning-travel-after-covid-impact/361429132.html" TargetMode="External"/><Relationship Id="rId9" Type="http://schemas.openxmlformats.org/officeDocument/2006/relationships/hyperlink" Target="https://www.independent.co.uk/business/holiday-inn-owner-partners-with-unilever-to-axe-hotel-bathroom-miniatures-b2105166.html" TargetMode="External"/><Relationship Id="rId14" Type="http://schemas.openxmlformats.org/officeDocument/2006/relationships/hyperlink" Target="https://www.qualtrics.com/uk/experience-management/customer/measure-customer-satisfaction/" TargetMode="External"/><Relationship Id="rId22" Type="http://schemas.openxmlformats.org/officeDocument/2006/relationships/image" Target="media/image4.png"/><Relationship Id="rId27"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TotalTime>
  <Pages>8</Pages>
  <Words>1702</Words>
  <Characters>9707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UG-Nozharov, George</dc:creator>
  <cp:keywords/>
  <dc:description/>
  <cp:lastModifiedBy>Galina Borisova (2243589)</cp:lastModifiedBy>
  <cp:revision>41</cp:revision>
  <dcterms:created xsi:type="dcterms:W3CDTF">2023-06-13T18:40:00Z</dcterms:created>
  <dcterms:modified xsi:type="dcterms:W3CDTF">2023-06-15T18:26:00Z</dcterms:modified>
</cp:coreProperties>
</file>