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65D65B" w14:textId="6C715C4D" w:rsidR="00776D1D" w:rsidRDefault="00776D1D">
      <w:pPr>
        <w:rPr>
          <w:rFonts w:ascii="Arial" w:hAnsi="Arial" w:cs="Arial"/>
          <w:sz w:val="24"/>
          <w:szCs w:val="24"/>
          <w:u w:val="single"/>
        </w:rPr>
      </w:pPr>
      <w:r>
        <w:rPr>
          <w:rFonts w:ascii="Arial" w:hAnsi="Arial" w:cs="Arial"/>
          <w:sz w:val="24"/>
          <w:szCs w:val="24"/>
          <w:u w:val="single"/>
        </w:rPr>
        <w:t xml:space="preserve">Digital scrapbook </w:t>
      </w:r>
    </w:p>
    <w:p w14:paraId="53EEE4A4" w14:textId="0EC64C5C" w:rsidR="00776D1D" w:rsidRDefault="00776D1D">
      <w:pPr>
        <w:rPr>
          <w:rFonts w:ascii="Arial" w:hAnsi="Arial" w:cs="Arial"/>
          <w:sz w:val="24"/>
          <w:szCs w:val="24"/>
          <w:u w:val="single"/>
        </w:rPr>
      </w:pPr>
    </w:p>
    <w:p w14:paraId="686C24A9" w14:textId="04F7EC0C" w:rsidR="00776D1D" w:rsidRPr="00DE11C3" w:rsidRDefault="00776D1D">
      <w:pPr>
        <w:rPr>
          <w:rFonts w:ascii="Arial" w:hAnsi="Arial" w:cs="Arial"/>
          <w:b/>
          <w:bCs/>
          <w:sz w:val="24"/>
          <w:szCs w:val="24"/>
          <w:u w:val="single"/>
        </w:rPr>
      </w:pPr>
      <w:r w:rsidRPr="00DE11C3">
        <w:rPr>
          <w:rFonts w:ascii="Arial" w:hAnsi="Arial" w:cs="Arial"/>
          <w:b/>
          <w:bCs/>
          <w:sz w:val="24"/>
          <w:szCs w:val="24"/>
          <w:u w:val="single"/>
        </w:rPr>
        <w:t>Introduction</w:t>
      </w:r>
      <w:r w:rsidR="004B0E74">
        <w:rPr>
          <w:rFonts w:ascii="Arial" w:hAnsi="Arial" w:cs="Arial"/>
          <w:b/>
          <w:bCs/>
          <w:sz w:val="24"/>
          <w:szCs w:val="24"/>
          <w:u w:val="single"/>
        </w:rPr>
        <w:t xml:space="preserve"> </w:t>
      </w:r>
      <w:r w:rsidRPr="00DE11C3">
        <w:rPr>
          <w:rFonts w:ascii="Arial" w:hAnsi="Arial" w:cs="Arial"/>
          <w:b/>
          <w:bCs/>
          <w:sz w:val="24"/>
          <w:szCs w:val="24"/>
          <w:u w:val="single"/>
        </w:rPr>
        <w:t xml:space="preserve">- </w:t>
      </w:r>
    </w:p>
    <w:p w14:paraId="7CF44C08" w14:textId="4315C06C" w:rsidR="00DE11C3" w:rsidRDefault="00DE11C3">
      <w:pPr>
        <w:rPr>
          <w:rFonts w:ascii="Arial" w:hAnsi="Arial" w:cs="Arial"/>
          <w:b/>
          <w:bCs/>
          <w:sz w:val="24"/>
          <w:szCs w:val="24"/>
        </w:rPr>
      </w:pPr>
    </w:p>
    <w:p w14:paraId="3483D044" w14:textId="31786E7F" w:rsidR="00DE11C3" w:rsidRPr="001F7EBF" w:rsidRDefault="008745B8">
      <w:pPr>
        <w:rPr>
          <w:rFonts w:ascii="Arial" w:eastAsia="Times New Roman" w:hAnsi="Arial" w:cs="Arial"/>
          <w:color w:val="212121"/>
          <w:sz w:val="24"/>
          <w:szCs w:val="24"/>
          <w:shd w:val="clear" w:color="auto" w:fill="FFFFFF"/>
        </w:rPr>
      </w:pPr>
      <w:r w:rsidRPr="001F7EBF">
        <w:rPr>
          <w:rFonts w:ascii="Arial" w:eastAsia="Times New Roman" w:hAnsi="Arial" w:cs="Arial"/>
          <w:color w:val="212121"/>
          <w:sz w:val="24"/>
          <w:szCs w:val="24"/>
          <w:shd w:val="clear" w:color="auto" w:fill="FFFFFF"/>
        </w:rPr>
        <w:t xml:space="preserve">The first 1000 days is the period from the minute a baby is conceived up until they are two years old. As described by </w:t>
      </w:r>
      <w:proofErr w:type="spellStart"/>
      <w:r w:rsidRPr="001F7EBF">
        <w:rPr>
          <w:rFonts w:ascii="Arial" w:eastAsia="Times New Roman" w:hAnsi="Arial" w:cs="Arial"/>
          <w:color w:val="212121"/>
          <w:sz w:val="24"/>
          <w:szCs w:val="24"/>
          <w:shd w:val="clear" w:color="auto" w:fill="FFFFFF"/>
        </w:rPr>
        <w:t>Raghavan,C</w:t>
      </w:r>
      <w:proofErr w:type="spellEnd"/>
      <w:r w:rsidRPr="001F7EBF">
        <w:rPr>
          <w:rFonts w:ascii="Arial" w:eastAsia="Times New Roman" w:hAnsi="Arial" w:cs="Arial"/>
          <w:color w:val="212121"/>
          <w:sz w:val="24"/>
          <w:szCs w:val="24"/>
          <w:shd w:val="clear" w:color="auto" w:fill="FFFFFF"/>
        </w:rPr>
        <w:t xml:space="preserve"> and </w:t>
      </w:r>
      <w:proofErr w:type="spellStart"/>
      <w:r w:rsidRPr="001F7EBF">
        <w:rPr>
          <w:rFonts w:ascii="Arial" w:eastAsia="Times New Roman" w:hAnsi="Arial" w:cs="Arial"/>
          <w:color w:val="212121"/>
          <w:sz w:val="24"/>
          <w:szCs w:val="24"/>
          <w:shd w:val="clear" w:color="auto" w:fill="FFFFFF"/>
        </w:rPr>
        <w:t>Ruta,V</w:t>
      </w:r>
      <w:proofErr w:type="spellEnd"/>
      <w:r w:rsidRPr="001F7EBF">
        <w:rPr>
          <w:rFonts w:ascii="Arial" w:eastAsia="Times New Roman" w:hAnsi="Arial" w:cs="Arial"/>
          <w:color w:val="212121"/>
          <w:sz w:val="24"/>
          <w:szCs w:val="24"/>
          <w:shd w:val="clear" w:color="auto" w:fill="FFFFFF"/>
        </w:rPr>
        <w:t xml:space="preserve"> (2022) the earliest years of a babies life is considered a crucial period where an opportunity to infiltrate a child’s development is available. The first 1000 days is a time where the brain is most sensitive to influence, a duration which will help structure a child’s future. A baby’s experiences in the first 3 years help shape the brain and dictate the organisation of the brain. The pruning of connections takes place in this time, helping baby to develop a sense of self and the world around them. All aspects of development for a baby including physical, emotional, social, communication and cognitive are developed throughout the first 1000 days as indicated by </w:t>
      </w:r>
      <w:proofErr w:type="spellStart"/>
      <w:r w:rsidRPr="001F7EBF">
        <w:rPr>
          <w:rFonts w:ascii="Arial" w:eastAsia="Times New Roman" w:hAnsi="Arial" w:cs="Arial"/>
          <w:color w:val="212121"/>
          <w:sz w:val="24"/>
          <w:szCs w:val="24"/>
          <w:shd w:val="clear" w:color="auto" w:fill="FFFFFF"/>
        </w:rPr>
        <w:t>McEvoy,W</w:t>
      </w:r>
      <w:proofErr w:type="spellEnd"/>
      <w:r w:rsidRPr="001F7EBF">
        <w:rPr>
          <w:rFonts w:ascii="Arial" w:eastAsia="Times New Roman" w:hAnsi="Arial" w:cs="Arial"/>
          <w:color w:val="212121"/>
          <w:sz w:val="24"/>
          <w:szCs w:val="24"/>
          <w:shd w:val="clear" w:color="auto" w:fill="FFFFFF"/>
        </w:rPr>
        <w:t xml:space="preserve"> and </w:t>
      </w:r>
      <w:proofErr w:type="spellStart"/>
      <w:r w:rsidRPr="001F7EBF">
        <w:rPr>
          <w:rFonts w:ascii="Arial" w:eastAsia="Times New Roman" w:hAnsi="Arial" w:cs="Arial"/>
          <w:color w:val="212121"/>
          <w:sz w:val="24"/>
          <w:szCs w:val="24"/>
          <w:shd w:val="clear" w:color="auto" w:fill="FFFFFF"/>
        </w:rPr>
        <w:t>McEvoy,K</w:t>
      </w:r>
      <w:proofErr w:type="spellEnd"/>
      <w:r w:rsidRPr="001F7EBF">
        <w:rPr>
          <w:rFonts w:ascii="Arial" w:eastAsia="Times New Roman" w:hAnsi="Arial" w:cs="Arial"/>
          <w:color w:val="212121"/>
          <w:sz w:val="24"/>
          <w:szCs w:val="24"/>
          <w:shd w:val="clear" w:color="auto" w:fill="FFFFFF"/>
        </w:rPr>
        <w:t xml:space="preserve"> (2008).  Exceptional care within the first 1000 days emphasise’s the importance of not only caring for children but nurturing them. Exceptional care has many benefits for children’s development. A child that has been cared for in a stimulating way are more likely to grow healthier and happier. Promoting exceptional care allows relationships to form between parents as they are aware that their child is safe and truly cared for within setting, as well as offering the most nurturing and beneficial environment to allow children to flourish. </w:t>
      </w:r>
    </w:p>
    <w:p w14:paraId="7433D8B9" w14:textId="77777777" w:rsidR="008745B8" w:rsidRDefault="008745B8">
      <w:pPr>
        <w:rPr>
          <w:rFonts w:ascii="Arial" w:hAnsi="Arial" w:cs="Arial"/>
          <w:b/>
          <w:bCs/>
          <w:sz w:val="24"/>
          <w:szCs w:val="24"/>
        </w:rPr>
      </w:pPr>
    </w:p>
    <w:p w14:paraId="7B1B3667" w14:textId="1D4541BF" w:rsidR="00DE11C3" w:rsidRPr="004B0E74" w:rsidRDefault="004B0E74">
      <w:pPr>
        <w:rPr>
          <w:rFonts w:ascii="Arial" w:hAnsi="Arial" w:cs="Arial"/>
          <w:b/>
          <w:bCs/>
          <w:sz w:val="24"/>
          <w:szCs w:val="24"/>
          <w:u w:val="single"/>
        </w:rPr>
      </w:pPr>
      <w:r>
        <w:rPr>
          <w:rFonts w:ascii="Arial" w:hAnsi="Arial" w:cs="Arial"/>
          <w:b/>
          <w:bCs/>
          <w:sz w:val="24"/>
          <w:szCs w:val="24"/>
          <w:u w:val="single"/>
        </w:rPr>
        <w:t xml:space="preserve">Challenges - </w:t>
      </w:r>
    </w:p>
    <w:p w14:paraId="1C03B236" w14:textId="0691B8DE" w:rsidR="00776D1D" w:rsidRDefault="00776D1D">
      <w:pPr>
        <w:rPr>
          <w:rFonts w:ascii="Arial" w:hAnsi="Arial" w:cs="Arial"/>
          <w:b/>
          <w:bCs/>
          <w:sz w:val="24"/>
          <w:szCs w:val="24"/>
        </w:rPr>
      </w:pPr>
    </w:p>
    <w:p w14:paraId="1F6DDF7D" w14:textId="7167D1D8" w:rsidR="004764F2" w:rsidRDefault="002A6BA6">
      <w:pPr>
        <w:rPr>
          <w:rFonts w:ascii="Arial" w:hAnsi="Arial" w:cs="Arial"/>
          <w:sz w:val="24"/>
          <w:szCs w:val="24"/>
        </w:rPr>
      </w:pPr>
      <w:r>
        <w:rPr>
          <w:rFonts w:ascii="Arial" w:hAnsi="Arial" w:cs="Arial"/>
          <w:sz w:val="24"/>
          <w:szCs w:val="24"/>
        </w:rPr>
        <w:t xml:space="preserve">When working with young children practitioners are faced with </w:t>
      </w:r>
      <w:r w:rsidR="00211C97">
        <w:rPr>
          <w:rFonts w:ascii="Arial" w:hAnsi="Arial" w:cs="Arial"/>
          <w:sz w:val="24"/>
          <w:szCs w:val="24"/>
        </w:rPr>
        <w:t>many</w:t>
      </w:r>
      <w:r>
        <w:rPr>
          <w:rFonts w:ascii="Arial" w:hAnsi="Arial" w:cs="Arial"/>
          <w:sz w:val="24"/>
          <w:szCs w:val="24"/>
        </w:rPr>
        <w:t xml:space="preserve"> challenges</w:t>
      </w:r>
      <w:r w:rsidR="00211C97">
        <w:rPr>
          <w:rFonts w:ascii="Arial" w:hAnsi="Arial" w:cs="Arial"/>
          <w:sz w:val="24"/>
          <w:szCs w:val="24"/>
        </w:rPr>
        <w:t xml:space="preserve">, which can include: </w:t>
      </w:r>
    </w:p>
    <w:p w14:paraId="1CB99945" w14:textId="04479213" w:rsidR="004764F2" w:rsidRDefault="004764F2">
      <w:pPr>
        <w:rPr>
          <w:rFonts w:ascii="Arial" w:hAnsi="Arial" w:cs="Arial"/>
          <w:sz w:val="24"/>
          <w:szCs w:val="24"/>
        </w:rPr>
      </w:pPr>
    </w:p>
    <w:p w14:paraId="556E76EB" w14:textId="6970224A" w:rsidR="00211C97" w:rsidRDefault="00211C97" w:rsidP="00211C97">
      <w:pPr>
        <w:pStyle w:val="ListParagraph"/>
        <w:numPr>
          <w:ilvl w:val="0"/>
          <w:numId w:val="4"/>
        </w:numPr>
        <w:rPr>
          <w:rFonts w:ascii="Arial" w:hAnsi="Arial" w:cs="Arial"/>
          <w:sz w:val="24"/>
          <w:szCs w:val="24"/>
        </w:rPr>
      </w:pPr>
      <w:r>
        <w:rPr>
          <w:rFonts w:ascii="Arial" w:hAnsi="Arial" w:cs="Arial"/>
          <w:sz w:val="24"/>
          <w:szCs w:val="24"/>
        </w:rPr>
        <w:t xml:space="preserve">Struggles with maintaining each individual </w:t>
      </w:r>
      <w:r w:rsidR="00B772D5">
        <w:rPr>
          <w:rFonts w:ascii="Arial" w:hAnsi="Arial" w:cs="Arial"/>
          <w:sz w:val="24"/>
          <w:szCs w:val="24"/>
        </w:rPr>
        <w:t>child’s routine</w:t>
      </w:r>
      <w:r w:rsidR="00FC415A">
        <w:rPr>
          <w:rFonts w:ascii="Arial" w:hAnsi="Arial" w:cs="Arial"/>
          <w:sz w:val="24"/>
          <w:szCs w:val="24"/>
        </w:rPr>
        <w:t>.</w:t>
      </w:r>
    </w:p>
    <w:p w14:paraId="7B80A767" w14:textId="712966AB" w:rsidR="00D004A2" w:rsidRDefault="00D004A2" w:rsidP="00211C97">
      <w:pPr>
        <w:pStyle w:val="ListParagraph"/>
        <w:numPr>
          <w:ilvl w:val="0"/>
          <w:numId w:val="4"/>
        </w:numPr>
        <w:rPr>
          <w:rFonts w:ascii="Arial" w:hAnsi="Arial" w:cs="Arial"/>
          <w:sz w:val="24"/>
          <w:szCs w:val="24"/>
        </w:rPr>
      </w:pPr>
      <w:r>
        <w:rPr>
          <w:rFonts w:ascii="Arial" w:hAnsi="Arial" w:cs="Arial"/>
          <w:sz w:val="24"/>
          <w:szCs w:val="24"/>
        </w:rPr>
        <w:t>Practitioner to child ratio</w:t>
      </w:r>
      <w:r w:rsidR="00877C7A">
        <w:rPr>
          <w:rFonts w:ascii="Arial" w:hAnsi="Arial" w:cs="Arial"/>
          <w:sz w:val="24"/>
          <w:szCs w:val="24"/>
        </w:rPr>
        <w:t xml:space="preserve">, </w:t>
      </w:r>
      <w:r>
        <w:rPr>
          <w:rFonts w:ascii="Arial" w:hAnsi="Arial" w:cs="Arial"/>
          <w:sz w:val="24"/>
          <w:szCs w:val="24"/>
        </w:rPr>
        <w:t xml:space="preserve">for example four children to one </w:t>
      </w:r>
      <w:r w:rsidR="00C53026">
        <w:rPr>
          <w:rFonts w:ascii="Arial" w:hAnsi="Arial" w:cs="Arial"/>
          <w:sz w:val="24"/>
          <w:szCs w:val="24"/>
        </w:rPr>
        <w:t xml:space="preserve">practitioner can be a barrier for providing meaningful learning experiences </w:t>
      </w:r>
      <w:r w:rsidR="00A85B8A">
        <w:rPr>
          <w:rFonts w:ascii="Arial" w:hAnsi="Arial" w:cs="Arial"/>
          <w:sz w:val="24"/>
          <w:szCs w:val="24"/>
        </w:rPr>
        <w:t>to each child</w:t>
      </w:r>
      <w:r w:rsidR="00FC415A">
        <w:rPr>
          <w:rFonts w:ascii="Arial" w:hAnsi="Arial" w:cs="Arial"/>
          <w:sz w:val="24"/>
          <w:szCs w:val="24"/>
        </w:rPr>
        <w:t>.</w:t>
      </w:r>
    </w:p>
    <w:p w14:paraId="5AB9B5A0" w14:textId="36B94306" w:rsidR="00B772D5" w:rsidRDefault="00141D9D" w:rsidP="00211C97">
      <w:pPr>
        <w:pStyle w:val="ListParagraph"/>
        <w:numPr>
          <w:ilvl w:val="0"/>
          <w:numId w:val="4"/>
        </w:numPr>
        <w:rPr>
          <w:rFonts w:ascii="Arial" w:hAnsi="Arial" w:cs="Arial"/>
          <w:sz w:val="24"/>
          <w:szCs w:val="24"/>
        </w:rPr>
      </w:pPr>
      <w:r>
        <w:rPr>
          <w:rFonts w:ascii="Arial" w:hAnsi="Arial" w:cs="Arial"/>
          <w:sz w:val="24"/>
          <w:szCs w:val="24"/>
        </w:rPr>
        <w:t>Debates with parents or other staff members when considering modern and non-modern ways of care</w:t>
      </w:r>
      <w:r w:rsidR="00FC415A">
        <w:rPr>
          <w:rFonts w:ascii="Arial" w:hAnsi="Arial" w:cs="Arial"/>
          <w:sz w:val="24"/>
          <w:szCs w:val="24"/>
        </w:rPr>
        <w:t>.</w:t>
      </w:r>
    </w:p>
    <w:p w14:paraId="17120525" w14:textId="3111F3AD" w:rsidR="00C50F9A" w:rsidRPr="00D004A2" w:rsidRDefault="00DF77B6" w:rsidP="00D004A2">
      <w:pPr>
        <w:pStyle w:val="ListParagraph"/>
        <w:numPr>
          <w:ilvl w:val="0"/>
          <w:numId w:val="4"/>
        </w:numPr>
        <w:rPr>
          <w:rFonts w:ascii="Arial" w:hAnsi="Arial" w:cs="Arial"/>
          <w:sz w:val="24"/>
          <w:szCs w:val="24"/>
        </w:rPr>
      </w:pPr>
      <w:r>
        <w:rPr>
          <w:rFonts w:ascii="Arial" w:hAnsi="Arial" w:cs="Arial"/>
          <w:sz w:val="24"/>
          <w:szCs w:val="24"/>
        </w:rPr>
        <w:t xml:space="preserve">Difficulties building a trusting relationship </w:t>
      </w:r>
      <w:r w:rsidR="00E17306">
        <w:rPr>
          <w:rFonts w:ascii="Arial" w:hAnsi="Arial" w:cs="Arial"/>
          <w:sz w:val="24"/>
          <w:szCs w:val="24"/>
        </w:rPr>
        <w:t>with families</w:t>
      </w:r>
      <w:r w:rsidR="00FC415A">
        <w:rPr>
          <w:rFonts w:ascii="Arial" w:hAnsi="Arial" w:cs="Arial"/>
          <w:sz w:val="24"/>
          <w:szCs w:val="24"/>
        </w:rPr>
        <w:t>.</w:t>
      </w:r>
    </w:p>
    <w:p w14:paraId="0831CD04" w14:textId="16B63306" w:rsidR="00E17306" w:rsidRDefault="00D845F5" w:rsidP="00211C97">
      <w:pPr>
        <w:pStyle w:val="ListParagraph"/>
        <w:numPr>
          <w:ilvl w:val="0"/>
          <w:numId w:val="4"/>
        </w:numPr>
        <w:rPr>
          <w:rFonts w:ascii="Arial" w:hAnsi="Arial" w:cs="Arial"/>
          <w:sz w:val="24"/>
          <w:szCs w:val="24"/>
        </w:rPr>
      </w:pPr>
      <w:r>
        <w:rPr>
          <w:rFonts w:ascii="Arial" w:hAnsi="Arial" w:cs="Arial"/>
          <w:sz w:val="24"/>
          <w:szCs w:val="24"/>
        </w:rPr>
        <w:t>Low funding for setting</w:t>
      </w:r>
      <w:r w:rsidR="00E04756">
        <w:rPr>
          <w:rFonts w:ascii="Arial" w:hAnsi="Arial" w:cs="Arial"/>
          <w:sz w:val="24"/>
          <w:szCs w:val="24"/>
        </w:rPr>
        <w:t xml:space="preserve">s </w:t>
      </w:r>
      <w:r w:rsidR="00FC415A">
        <w:rPr>
          <w:rFonts w:ascii="Arial" w:hAnsi="Arial" w:cs="Arial"/>
          <w:sz w:val="24"/>
          <w:szCs w:val="24"/>
        </w:rPr>
        <w:t xml:space="preserve">which </w:t>
      </w:r>
      <w:r w:rsidR="00E04756">
        <w:rPr>
          <w:rFonts w:ascii="Arial" w:hAnsi="Arial" w:cs="Arial"/>
          <w:sz w:val="24"/>
          <w:szCs w:val="24"/>
        </w:rPr>
        <w:t xml:space="preserve">can have great influences on the quality of care for children. </w:t>
      </w:r>
    </w:p>
    <w:p w14:paraId="584640FB" w14:textId="2B5A8536" w:rsidR="002B17DB" w:rsidRPr="00E04756" w:rsidRDefault="001F669A" w:rsidP="002B17DB">
      <w:pPr>
        <w:pStyle w:val="ListParagraph"/>
        <w:numPr>
          <w:ilvl w:val="0"/>
          <w:numId w:val="4"/>
        </w:numPr>
        <w:rPr>
          <w:rFonts w:ascii="Arial" w:hAnsi="Arial" w:cs="Arial"/>
          <w:sz w:val="24"/>
          <w:szCs w:val="24"/>
        </w:rPr>
      </w:pPr>
      <w:r>
        <w:rPr>
          <w:rFonts w:ascii="Arial" w:hAnsi="Arial" w:cs="Arial"/>
          <w:sz w:val="24"/>
          <w:szCs w:val="24"/>
        </w:rPr>
        <w:t xml:space="preserve">The impacts </w:t>
      </w:r>
      <w:r w:rsidR="00FC415A">
        <w:rPr>
          <w:rFonts w:ascii="Arial" w:hAnsi="Arial" w:cs="Arial"/>
          <w:sz w:val="24"/>
          <w:szCs w:val="24"/>
        </w:rPr>
        <w:t xml:space="preserve">of </w:t>
      </w:r>
      <w:r w:rsidR="00E04756">
        <w:rPr>
          <w:rFonts w:ascii="Arial" w:hAnsi="Arial" w:cs="Arial"/>
          <w:sz w:val="24"/>
          <w:szCs w:val="24"/>
        </w:rPr>
        <w:t>Covid</w:t>
      </w:r>
      <w:r w:rsidR="00FC415A">
        <w:rPr>
          <w:rFonts w:ascii="Arial" w:hAnsi="Arial" w:cs="Arial"/>
          <w:sz w:val="24"/>
          <w:szCs w:val="24"/>
        </w:rPr>
        <w:t xml:space="preserve">. </w:t>
      </w:r>
    </w:p>
    <w:p w14:paraId="4EE05BCA" w14:textId="77777777" w:rsidR="002A0A43" w:rsidRDefault="002A0A43">
      <w:pPr>
        <w:rPr>
          <w:rFonts w:ascii="Arial" w:hAnsi="Arial" w:cs="Arial"/>
          <w:sz w:val="24"/>
          <w:szCs w:val="24"/>
        </w:rPr>
      </w:pPr>
    </w:p>
    <w:p w14:paraId="4532CAB2" w14:textId="12EE2F43" w:rsidR="00211C97" w:rsidRDefault="0006547E">
      <w:pPr>
        <w:rPr>
          <w:rFonts w:ascii="Arial" w:hAnsi="Arial" w:cs="Arial"/>
          <w:sz w:val="24"/>
          <w:szCs w:val="24"/>
        </w:rPr>
      </w:pPr>
      <w:r>
        <w:rPr>
          <w:rFonts w:ascii="Arial" w:hAnsi="Arial" w:cs="Arial"/>
          <w:sz w:val="24"/>
          <w:szCs w:val="24"/>
        </w:rPr>
        <w:t xml:space="preserve">A unexpected challenge that </w:t>
      </w:r>
      <w:r w:rsidR="00FE5730">
        <w:rPr>
          <w:rFonts w:ascii="Arial" w:hAnsi="Arial" w:cs="Arial"/>
          <w:sz w:val="24"/>
          <w:szCs w:val="24"/>
        </w:rPr>
        <w:t xml:space="preserve">Early Years practitioners </w:t>
      </w:r>
      <w:r w:rsidR="0045595C">
        <w:rPr>
          <w:rFonts w:ascii="Arial" w:hAnsi="Arial" w:cs="Arial"/>
          <w:sz w:val="24"/>
          <w:szCs w:val="24"/>
        </w:rPr>
        <w:t xml:space="preserve">had to face during </w:t>
      </w:r>
      <w:r w:rsidR="003E3B8B">
        <w:rPr>
          <w:rFonts w:ascii="Arial" w:hAnsi="Arial" w:cs="Arial"/>
          <w:sz w:val="24"/>
          <w:szCs w:val="24"/>
        </w:rPr>
        <w:t>2020-2022 was C</w:t>
      </w:r>
      <w:r w:rsidR="00DF7B00">
        <w:rPr>
          <w:rFonts w:ascii="Arial" w:hAnsi="Arial" w:cs="Arial"/>
          <w:sz w:val="24"/>
          <w:szCs w:val="24"/>
        </w:rPr>
        <w:t>ovid.</w:t>
      </w:r>
      <w:r w:rsidR="003E3B8B">
        <w:rPr>
          <w:rFonts w:ascii="Arial" w:hAnsi="Arial" w:cs="Arial"/>
          <w:sz w:val="24"/>
          <w:szCs w:val="24"/>
        </w:rPr>
        <w:t xml:space="preserve"> Parents</w:t>
      </w:r>
      <w:r w:rsidR="00467043">
        <w:rPr>
          <w:rFonts w:ascii="Arial" w:hAnsi="Arial" w:cs="Arial"/>
          <w:sz w:val="24"/>
          <w:szCs w:val="24"/>
        </w:rPr>
        <w:t xml:space="preserve">, </w:t>
      </w:r>
      <w:r w:rsidR="003E3B8B">
        <w:rPr>
          <w:rFonts w:ascii="Arial" w:hAnsi="Arial" w:cs="Arial"/>
          <w:sz w:val="24"/>
          <w:szCs w:val="24"/>
        </w:rPr>
        <w:t xml:space="preserve">babies </w:t>
      </w:r>
      <w:r w:rsidR="00467043">
        <w:rPr>
          <w:rFonts w:ascii="Arial" w:hAnsi="Arial" w:cs="Arial"/>
          <w:sz w:val="24"/>
          <w:szCs w:val="24"/>
        </w:rPr>
        <w:t xml:space="preserve">and young children </w:t>
      </w:r>
      <w:r w:rsidR="003E3B8B">
        <w:rPr>
          <w:rFonts w:ascii="Arial" w:hAnsi="Arial" w:cs="Arial"/>
          <w:sz w:val="24"/>
          <w:szCs w:val="24"/>
        </w:rPr>
        <w:t>during this period</w:t>
      </w:r>
      <w:r w:rsidR="00467043">
        <w:rPr>
          <w:rFonts w:ascii="Arial" w:hAnsi="Arial" w:cs="Arial"/>
          <w:sz w:val="24"/>
          <w:szCs w:val="24"/>
        </w:rPr>
        <w:t xml:space="preserve"> </w:t>
      </w:r>
      <w:r w:rsidR="006808AA">
        <w:rPr>
          <w:rFonts w:ascii="Arial" w:hAnsi="Arial" w:cs="Arial"/>
          <w:sz w:val="24"/>
          <w:szCs w:val="24"/>
        </w:rPr>
        <w:t>was impacted Immensely</w:t>
      </w:r>
      <w:r w:rsidR="002E69EC">
        <w:rPr>
          <w:rFonts w:ascii="Arial" w:hAnsi="Arial" w:cs="Arial"/>
          <w:sz w:val="24"/>
          <w:szCs w:val="24"/>
        </w:rPr>
        <w:t>,</w:t>
      </w:r>
      <w:r w:rsidR="006808AA">
        <w:rPr>
          <w:rFonts w:ascii="Arial" w:hAnsi="Arial" w:cs="Arial"/>
          <w:sz w:val="24"/>
          <w:szCs w:val="24"/>
        </w:rPr>
        <w:t xml:space="preserve"> the first 1000 days can be overwhelming </w:t>
      </w:r>
      <w:r w:rsidR="00D7246E">
        <w:rPr>
          <w:rFonts w:ascii="Arial" w:hAnsi="Arial" w:cs="Arial"/>
          <w:sz w:val="24"/>
          <w:szCs w:val="24"/>
        </w:rPr>
        <w:t xml:space="preserve">and frightening </w:t>
      </w:r>
      <w:r w:rsidR="002A0A43">
        <w:rPr>
          <w:rFonts w:ascii="Arial" w:hAnsi="Arial" w:cs="Arial"/>
          <w:sz w:val="24"/>
          <w:szCs w:val="24"/>
        </w:rPr>
        <w:t xml:space="preserve">without the added </w:t>
      </w:r>
      <w:r w:rsidR="00D7246E">
        <w:rPr>
          <w:rFonts w:ascii="Arial" w:hAnsi="Arial" w:cs="Arial"/>
          <w:sz w:val="24"/>
          <w:szCs w:val="24"/>
        </w:rPr>
        <w:t xml:space="preserve">mental strain </w:t>
      </w:r>
      <w:r w:rsidR="002A0A43">
        <w:rPr>
          <w:rFonts w:ascii="Arial" w:hAnsi="Arial" w:cs="Arial"/>
          <w:sz w:val="24"/>
          <w:szCs w:val="24"/>
        </w:rPr>
        <w:t xml:space="preserve">of being in lockdown. </w:t>
      </w:r>
      <w:r w:rsidR="00D7246E">
        <w:rPr>
          <w:rFonts w:ascii="Arial" w:hAnsi="Arial" w:cs="Arial"/>
          <w:sz w:val="24"/>
          <w:szCs w:val="24"/>
        </w:rPr>
        <w:t xml:space="preserve">Practitioners </w:t>
      </w:r>
      <w:r w:rsidR="00511B9A">
        <w:rPr>
          <w:rFonts w:ascii="Arial" w:hAnsi="Arial" w:cs="Arial"/>
          <w:sz w:val="24"/>
          <w:szCs w:val="24"/>
        </w:rPr>
        <w:t xml:space="preserve">like health visitors, midwifes, social workers and early years educators </w:t>
      </w:r>
      <w:r w:rsidR="00D7246E">
        <w:rPr>
          <w:rFonts w:ascii="Arial" w:hAnsi="Arial" w:cs="Arial"/>
          <w:sz w:val="24"/>
          <w:szCs w:val="24"/>
        </w:rPr>
        <w:t>during this time</w:t>
      </w:r>
      <w:r w:rsidR="00592BB4">
        <w:rPr>
          <w:rFonts w:ascii="Arial" w:hAnsi="Arial" w:cs="Arial"/>
          <w:sz w:val="24"/>
          <w:szCs w:val="24"/>
        </w:rPr>
        <w:t xml:space="preserve"> </w:t>
      </w:r>
      <w:r w:rsidR="00277518">
        <w:rPr>
          <w:rFonts w:ascii="Arial" w:hAnsi="Arial" w:cs="Arial"/>
          <w:sz w:val="24"/>
          <w:szCs w:val="24"/>
        </w:rPr>
        <w:t xml:space="preserve">whilst </w:t>
      </w:r>
      <w:r w:rsidR="00592BB4">
        <w:rPr>
          <w:rFonts w:ascii="Arial" w:hAnsi="Arial" w:cs="Arial"/>
          <w:sz w:val="24"/>
          <w:szCs w:val="24"/>
        </w:rPr>
        <w:t>working from home</w:t>
      </w:r>
      <w:r w:rsidR="00511B9A">
        <w:rPr>
          <w:rFonts w:ascii="Arial" w:hAnsi="Arial" w:cs="Arial"/>
          <w:sz w:val="24"/>
          <w:szCs w:val="24"/>
        </w:rPr>
        <w:t xml:space="preserve"> had the struggles of </w:t>
      </w:r>
      <w:r w:rsidR="00592BB4">
        <w:rPr>
          <w:rFonts w:ascii="Arial" w:hAnsi="Arial" w:cs="Arial"/>
          <w:sz w:val="24"/>
          <w:szCs w:val="24"/>
        </w:rPr>
        <w:t>trying to offer support and guidance without interacting with baby and care giver.</w:t>
      </w:r>
      <w:r w:rsidR="00267D4C">
        <w:rPr>
          <w:rFonts w:ascii="Arial" w:hAnsi="Arial" w:cs="Arial"/>
          <w:sz w:val="24"/>
          <w:szCs w:val="24"/>
        </w:rPr>
        <w:t xml:space="preserve"> According to Babies in Lockdown (2020) </w:t>
      </w:r>
      <w:r w:rsidR="00C46545">
        <w:rPr>
          <w:rFonts w:ascii="Arial" w:hAnsi="Arial" w:cs="Arial"/>
          <w:sz w:val="24"/>
          <w:szCs w:val="24"/>
        </w:rPr>
        <w:t xml:space="preserve">almost </w:t>
      </w:r>
      <w:r w:rsidR="007C6E67">
        <w:rPr>
          <w:rFonts w:ascii="Arial" w:hAnsi="Arial" w:cs="Arial"/>
          <w:sz w:val="24"/>
          <w:szCs w:val="24"/>
        </w:rPr>
        <w:t xml:space="preserve">68% of parents felt that </w:t>
      </w:r>
      <w:r w:rsidR="005E19BD">
        <w:rPr>
          <w:rFonts w:ascii="Arial" w:hAnsi="Arial" w:cs="Arial"/>
          <w:sz w:val="24"/>
          <w:szCs w:val="24"/>
        </w:rPr>
        <w:t>the changes brought by C</w:t>
      </w:r>
      <w:r w:rsidR="00DF7B00">
        <w:rPr>
          <w:rFonts w:ascii="Arial" w:hAnsi="Arial" w:cs="Arial"/>
          <w:sz w:val="24"/>
          <w:szCs w:val="24"/>
        </w:rPr>
        <w:t>ovid</w:t>
      </w:r>
      <w:r w:rsidR="005E19BD">
        <w:rPr>
          <w:rFonts w:ascii="Arial" w:hAnsi="Arial" w:cs="Arial"/>
          <w:sz w:val="24"/>
          <w:szCs w:val="24"/>
        </w:rPr>
        <w:t xml:space="preserve"> had a negative effect on their unborn </w:t>
      </w:r>
      <w:r w:rsidR="00837D68">
        <w:rPr>
          <w:rFonts w:ascii="Arial" w:hAnsi="Arial" w:cs="Arial"/>
          <w:sz w:val="24"/>
          <w:szCs w:val="24"/>
        </w:rPr>
        <w:t>baby,</w:t>
      </w:r>
      <w:r w:rsidR="003B149D">
        <w:rPr>
          <w:rFonts w:ascii="Arial" w:hAnsi="Arial" w:cs="Arial"/>
          <w:sz w:val="24"/>
          <w:szCs w:val="24"/>
        </w:rPr>
        <w:t xml:space="preserve"> baby or young child. </w:t>
      </w:r>
      <w:r w:rsidR="00441D89">
        <w:rPr>
          <w:rFonts w:ascii="Arial" w:hAnsi="Arial" w:cs="Arial"/>
          <w:sz w:val="24"/>
          <w:szCs w:val="24"/>
        </w:rPr>
        <w:t xml:space="preserve">Covid had a </w:t>
      </w:r>
      <w:r w:rsidR="005F2DCB">
        <w:rPr>
          <w:rFonts w:ascii="Arial" w:hAnsi="Arial" w:cs="Arial"/>
          <w:sz w:val="24"/>
          <w:szCs w:val="24"/>
        </w:rPr>
        <w:t xml:space="preserve">great influence on parents mental health as </w:t>
      </w:r>
      <w:r w:rsidR="00A4091D">
        <w:rPr>
          <w:rFonts w:ascii="Arial" w:hAnsi="Arial" w:cs="Arial"/>
          <w:sz w:val="24"/>
          <w:szCs w:val="24"/>
        </w:rPr>
        <w:t xml:space="preserve">reported </w:t>
      </w:r>
      <w:r w:rsidR="0033770C">
        <w:rPr>
          <w:rFonts w:ascii="Arial" w:hAnsi="Arial" w:cs="Arial"/>
          <w:sz w:val="24"/>
          <w:szCs w:val="24"/>
        </w:rPr>
        <w:t>47% of parents felt that th</w:t>
      </w:r>
      <w:r w:rsidR="00A034DE">
        <w:rPr>
          <w:rFonts w:ascii="Arial" w:hAnsi="Arial" w:cs="Arial"/>
          <w:sz w:val="24"/>
          <w:szCs w:val="24"/>
        </w:rPr>
        <w:t>eir</w:t>
      </w:r>
      <w:r w:rsidR="0033770C">
        <w:rPr>
          <w:rFonts w:ascii="Arial" w:hAnsi="Arial" w:cs="Arial"/>
          <w:sz w:val="24"/>
          <w:szCs w:val="24"/>
        </w:rPr>
        <w:t xml:space="preserve"> baby became more clingy and </w:t>
      </w:r>
      <w:r w:rsidR="00A034DE">
        <w:rPr>
          <w:rFonts w:ascii="Arial" w:hAnsi="Arial" w:cs="Arial"/>
          <w:sz w:val="24"/>
          <w:szCs w:val="24"/>
        </w:rPr>
        <w:t>26% reported that their baby was crying more than usual. Parents described feeling like th</w:t>
      </w:r>
      <w:r w:rsidR="000C63EB">
        <w:rPr>
          <w:rFonts w:ascii="Arial" w:hAnsi="Arial" w:cs="Arial"/>
          <w:sz w:val="24"/>
          <w:szCs w:val="24"/>
        </w:rPr>
        <w:t xml:space="preserve">ey </w:t>
      </w:r>
      <w:r w:rsidR="00A034DE">
        <w:rPr>
          <w:rFonts w:ascii="Arial" w:hAnsi="Arial" w:cs="Arial"/>
          <w:sz w:val="24"/>
          <w:szCs w:val="24"/>
        </w:rPr>
        <w:t>ha</w:t>
      </w:r>
      <w:r w:rsidR="000C63EB">
        <w:rPr>
          <w:rFonts w:ascii="Arial" w:hAnsi="Arial" w:cs="Arial"/>
          <w:sz w:val="24"/>
          <w:szCs w:val="24"/>
        </w:rPr>
        <w:t>d</w:t>
      </w:r>
      <w:r w:rsidR="00A034DE">
        <w:rPr>
          <w:rFonts w:ascii="Arial" w:hAnsi="Arial" w:cs="Arial"/>
          <w:sz w:val="24"/>
          <w:szCs w:val="24"/>
        </w:rPr>
        <w:t xml:space="preserve"> no alone time without their baby</w:t>
      </w:r>
      <w:r w:rsidR="00B12D72">
        <w:rPr>
          <w:rFonts w:ascii="Arial" w:hAnsi="Arial" w:cs="Arial"/>
          <w:sz w:val="24"/>
          <w:szCs w:val="24"/>
        </w:rPr>
        <w:t xml:space="preserve">, no privacy and </w:t>
      </w:r>
      <w:r w:rsidR="006949CD">
        <w:rPr>
          <w:rFonts w:ascii="Arial" w:hAnsi="Arial" w:cs="Arial"/>
          <w:sz w:val="24"/>
          <w:szCs w:val="24"/>
        </w:rPr>
        <w:t xml:space="preserve">no support from </w:t>
      </w:r>
      <w:r w:rsidR="00EC79E9">
        <w:rPr>
          <w:rFonts w:ascii="Arial" w:hAnsi="Arial" w:cs="Arial"/>
          <w:sz w:val="24"/>
          <w:szCs w:val="24"/>
        </w:rPr>
        <w:t xml:space="preserve">others </w:t>
      </w:r>
      <w:r w:rsidR="00C74F41">
        <w:rPr>
          <w:rFonts w:ascii="Arial" w:hAnsi="Arial" w:cs="Arial"/>
          <w:sz w:val="24"/>
          <w:szCs w:val="24"/>
        </w:rPr>
        <w:t xml:space="preserve">negatively </w:t>
      </w:r>
      <w:r w:rsidR="00CB1AF2">
        <w:rPr>
          <w:rFonts w:ascii="Arial" w:hAnsi="Arial" w:cs="Arial"/>
          <w:sz w:val="24"/>
          <w:szCs w:val="24"/>
        </w:rPr>
        <w:t xml:space="preserve">affecting their mental health. Due to this there was a larger increase in </w:t>
      </w:r>
      <w:r w:rsidR="00DF7B00">
        <w:rPr>
          <w:rFonts w:ascii="Arial" w:hAnsi="Arial" w:cs="Arial"/>
          <w:sz w:val="24"/>
          <w:szCs w:val="24"/>
        </w:rPr>
        <w:t xml:space="preserve">post natal </w:t>
      </w:r>
      <w:r w:rsidR="00DF7B00">
        <w:rPr>
          <w:rFonts w:ascii="Arial" w:hAnsi="Arial" w:cs="Arial"/>
          <w:sz w:val="24"/>
          <w:szCs w:val="24"/>
        </w:rPr>
        <w:lastRenderedPageBreak/>
        <w:t xml:space="preserve">depression. </w:t>
      </w:r>
      <w:r w:rsidR="00E054B3">
        <w:rPr>
          <w:rFonts w:ascii="Arial" w:hAnsi="Arial" w:cs="Arial"/>
          <w:sz w:val="24"/>
          <w:szCs w:val="24"/>
        </w:rPr>
        <w:t xml:space="preserve">The first 1000 days is a crucial period </w:t>
      </w:r>
      <w:r w:rsidR="007518AD">
        <w:rPr>
          <w:rFonts w:ascii="Arial" w:hAnsi="Arial" w:cs="Arial"/>
          <w:sz w:val="24"/>
          <w:szCs w:val="24"/>
        </w:rPr>
        <w:t xml:space="preserve">where </w:t>
      </w:r>
      <w:r w:rsidR="00822850">
        <w:rPr>
          <w:rFonts w:ascii="Arial" w:hAnsi="Arial" w:cs="Arial"/>
          <w:sz w:val="24"/>
          <w:szCs w:val="24"/>
        </w:rPr>
        <w:t xml:space="preserve">intense </w:t>
      </w:r>
      <w:r w:rsidR="007518AD">
        <w:rPr>
          <w:rFonts w:ascii="Arial" w:hAnsi="Arial" w:cs="Arial"/>
          <w:sz w:val="24"/>
          <w:szCs w:val="24"/>
        </w:rPr>
        <w:t>bonds are formed in babies brain</w:t>
      </w:r>
      <w:r w:rsidR="002509E8">
        <w:rPr>
          <w:rFonts w:ascii="Arial" w:hAnsi="Arial" w:cs="Arial"/>
          <w:sz w:val="24"/>
          <w:szCs w:val="24"/>
        </w:rPr>
        <w:t xml:space="preserve">, being in lockdown </w:t>
      </w:r>
      <w:r w:rsidR="0093169C">
        <w:rPr>
          <w:rFonts w:ascii="Arial" w:hAnsi="Arial" w:cs="Arial"/>
          <w:sz w:val="24"/>
          <w:szCs w:val="24"/>
        </w:rPr>
        <w:t>interrupted</w:t>
      </w:r>
      <w:r w:rsidR="002663B5">
        <w:rPr>
          <w:rFonts w:ascii="Arial" w:hAnsi="Arial" w:cs="Arial"/>
          <w:sz w:val="24"/>
          <w:szCs w:val="24"/>
        </w:rPr>
        <w:t xml:space="preserve"> these</w:t>
      </w:r>
      <w:r w:rsidR="0093169C">
        <w:rPr>
          <w:rFonts w:ascii="Arial" w:hAnsi="Arial" w:cs="Arial"/>
          <w:sz w:val="24"/>
          <w:szCs w:val="24"/>
        </w:rPr>
        <w:t xml:space="preserve"> </w:t>
      </w:r>
      <w:r w:rsidR="009A7FAF">
        <w:rPr>
          <w:rFonts w:ascii="Arial" w:hAnsi="Arial" w:cs="Arial"/>
          <w:sz w:val="24"/>
          <w:szCs w:val="24"/>
        </w:rPr>
        <w:t xml:space="preserve">strong bonds to form with </w:t>
      </w:r>
      <w:r w:rsidR="004D29B7">
        <w:rPr>
          <w:rFonts w:ascii="Arial" w:hAnsi="Arial" w:cs="Arial"/>
          <w:sz w:val="24"/>
          <w:szCs w:val="24"/>
        </w:rPr>
        <w:t>extended family members like grandparents, aunties</w:t>
      </w:r>
      <w:r w:rsidR="002663B5">
        <w:rPr>
          <w:rFonts w:ascii="Arial" w:hAnsi="Arial" w:cs="Arial"/>
          <w:sz w:val="24"/>
          <w:szCs w:val="24"/>
        </w:rPr>
        <w:t xml:space="preserve"> and uncles. </w:t>
      </w:r>
      <w:r w:rsidR="00206A21">
        <w:rPr>
          <w:rFonts w:ascii="Arial" w:hAnsi="Arial" w:cs="Arial"/>
          <w:sz w:val="24"/>
          <w:szCs w:val="24"/>
        </w:rPr>
        <w:t>Parents as well as practitioners during lockdown</w:t>
      </w:r>
      <w:r w:rsidR="00FE5E8C">
        <w:rPr>
          <w:rFonts w:ascii="Arial" w:hAnsi="Arial" w:cs="Arial"/>
          <w:sz w:val="24"/>
          <w:szCs w:val="24"/>
        </w:rPr>
        <w:t xml:space="preserve"> were concerned about whether baby would be meeting their developmental milestones </w:t>
      </w:r>
      <w:r w:rsidR="0080402F">
        <w:rPr>
          <w:rFonts w:ascii="Arial" w:hAnsi="Arial" w:cs="Arial"/>
          <w:sz w:val="24"/>
          <w:szCs w:val="24"/>
        </w:rPr>
        <w:t xml:space="preserve">when considering their social development. Being unable to interact with other babies </w:t>
      </w:r>
      <w:r w:rsidR="00532916">
        <w:rPr>
          <w:rFonts w:ascii="Arial" w:hAnsi="Arial" w:cs="Arial"/>
          <w:sz w:val="24"/>
          <w:szCs w:val="24"/>
        </w:rPr>
        <w:t xml:space="preserve">and other adults other than their parents could impact how baby </w:t>
      </w:r>
      <w:r w:rsidR="00647273">
        <w:rPr>
          <w:rFonts w:ascii="Arial" w:hAnsi="Arial" w:cs="Arial"/>
          <w:sz w:val="24"/>
          <w:szCs w:val="24"/>
        </w:rPr>
        <w:t xml:space="preserve">reacts to social interactions </w:t>
      </w:r>
      <w:r w:rsidR="002D35E1">
        <w:rPr>
          <w:rFonts w:ascii="Arial" w:hAnsi="Arial" w:cs="Arial"/>
          <w:sz w:val="24"/>
          <w:szCs w:val="24"/>
        </w:rPr>
        <w:t xml:space="preserve">in later life. </w:t>
      </w:r>
    </w:p>
    <w:p w14:paraId="61DAFD97" w14:textId="77777777" w:rsidR="00211C97" w:rsidRDefault="00211C97">
      <w:pPr>
        <w:rPr>
          <w:rFonts w:ascii="Arial" w:hAnsi="Arial" w:cs="Arial"/>
          <w:sz w:val="24"/>
          <w:szCs w:val="24"/>
        </w:rPr>
      </w:pPr>
    </w:p>
    <w:p w14:paraId="052498B0" w14:textId="77777777" w:rsidR="00211C97" w:rsidRDefault="00211C97">
      <w:pPr>
        <w:rPr>
          <w:rFonts w:ascii="Arial" w:hAnsi="Arial" w:cs="Arial"/>
          <w:sz w:val="24"/>
          <w:szCs w:val="24"/>
        </w:rPr>
      </w:pPr>
    </w:p>
    <w:p w14:paraId="007E423C" w14:textId="1CE149EF" w:rsidR="00ED44C9" w:rsidRPr="004764F2" w:rsidRDefault="004764F2">
      <w:pPr>
        <w:rPr>
          <w:rFonts w:ascii="Arial" w:hAnsi="Arial" w:cs="Arial"/>
          <w:b/>
          <w:bCs/>
          <w:sz w:val="24"/>
          <w:szCs w:val="24"/>
          <w:u w:val="single"/>
        </w:rPr>
      </w:pPr>
      <w:r>
        <w:rPr>
          <w:rFonts w:ascii="Arial" w:hAnsi="Arial" w:cs="Arial"/>
          <w:b/>
          <w:bCs/>
          <w:sz w:val="24"/>
          <w:szCs w:val="24"/>
          <w:u w:val="single"/>
        </w:rPr>
        <w:t xml:space="preserve">Meaningful </w:t>
      </w:r>
      <w:r w:rsidR="00ED44C9">
        <w:rPr>
          <w:rFonts w:ascii="Arial" w:hAnsi="Arial" w:cs="Arial"/>
          <w:b/>
          <w:bCs/>
          <w:sz w:val="24"/>
          <w:szCs w:val="24"/>
          <w:u w:val="single"/>
        </w:rPr>
        <w:t xml:space="preserve">care - </w:t>
      </w:r>
    </w:p>
    <w:p w14:paraId="4C06B955" w14:textId="77777777" w:rsidR="004D006B" w:rsidRDefault="004D006B" w:rsidP="000C556F">
      <w:pPr>
        <w:rPr>
          <w:rFonts w:ascii="Arial" w:hAnsi="Arial" w:cs="Arial"/>
          <w:sz w:val="24"/>
          <w:szCs w:val="24"/>
        </w:rPr>
      </w:pPr>
    </w:p>
    <w:p w14:paraId="4137274D" w14:textId="395AB038" w:rsidR="00C4416E" w:rsidRPr="002E0D21" w:rsidRDefault="002F040F" w:rsidP="000C556F">
      <w:pPr>
        <w:rPr>
          <w:rFonts w:ascii="Arial" w:hAnsi="Arial" w:cs="Arial"/>
          <w:sz w:val="24"/>
          <w:szCs w:val="24"/>
        </w:rPr>
      </w:pPr>
      <w:r>
        <w:rPr>
          <w:rFonts w:ascii="Arial" w:hAnsi="Arial" w:cs="Arial"/>
          <w:sz w:val="24"/>
          <w:szCs w:val="24"/>
        </w:rPr>
        <w:t xml:space="preserve">As </w:t>
      </w:r>
      <w:r w:rsidR="006354FC">
        <w:rPr>
          <w:rFonts w:ascii="Arial" w:hAnsi="Arial" w:cs="Arial"/>
          <w:sz w:val="24"/>
          <w:szCs w:val="24"/>
        </w:rPr>
        <w:t xml:space="preserve">described by the Education Hub (2020) </w:t>
      </w:r>
      <w:r w:rsidR="00C4416E">
        <w:rPr>
          <w:rFonts w:ascii="Arial" w:hAnsi="Arial" w:cs="Arial"/>
          <w:sz w:val="24"/>
          <w:szCs w:val="24"/>
        </w:rPr>
        <w:t>early years practitioners have the responsibility to provide meaningful rich learning experiences for the children in their care. Necessary tasks like feeding, nappy-changing and dressing offers a great opportunity for responsive, one to one,  relaxed interactions. Encouraged joint attention and vast language exchanges with car</w:t>
      </w:r>
      <w:r w:rsidR="00DB1CA2">
        <w:rPr>
          <w:rFonts w:ascii="Arial" w:hAnsi="Arial" w:cs="Arial"/>
          <w:sz w:val="24"/>
          <w:szCs w:val="24"/>
        </w:rPr>
        <w:t>e</w:t>
      </w:r>
      <w:r w:rsidR="00C4416E">
        <w:rPr>
          <w:rFonts w:ascii="Arial" w:hAnsi="Arial" w:cs="Arial"/>
          <w:sz w:val="24"/>
          <w:szCs w:val="24"/>
        </w:rPr>
        <w:t xml:space="preserve"> giver can also be inspired during these everyday tasks. </w:t>
      </w:r>
      <w:r w:rsidR="00545363">
        <w:rPr>
          <w:rFonts w:ascii="Arial" w:hAnsi="Arial" w:cs="Arial"/>
          <w:sz w:val="24"/>
          <w:szCs w:val="24"/>
        </w:rPr>
        <w:t xml:space="preserve">For example child led weaning is a great opportunity for </w:t>
      </w:r>
      <w:r w:rsidR="00FF35C2">
        <w:rPr>
          <w:rFonts w:ascii="Arial" w:hAnsi="Arial" w:cs="Arial"/>
          <w:sz w:val="24"/>
          <w:szCs w:val="24"/>
        </w:rPr>
        <w:t>practitioners</w:t>
      </w:r>
      <w:r w:rsidR="00C70495">
        <w:rPr>
          <w:rFonts w:ascii="Arial" w:hAnsi="Arial" w:cs="Arial"/>
          <w:sz w:val="24"/>
          <w:szCs w:val="24"/>
        </w:rPr>
        <w:t xml:space="preserve"> to support a baby’s </w:t>
      </w:r>
      <w:r w:rsidR="00020233">
        <w:rPr>
          <w:rFonts w:ascii="Arial" w:hAnsi="Arial" w:cs="Arial"/>
          <w:sz w:val="24"/>
          <w:szCs w:val="24"/>
        </w:rPr>
        <w:t xml:space="preserve">curiosity </w:t>
      </w:r>
      <w:r w:rsidR="00C70495">
        <w:rPr>
          <w:rFonts w:ascii="Arial" w:hAnsi="Arial" w:cs="Arial"/>
          <w:sz w:val="24"/>
          <w:szCs w:val="24"/>
        </w:rPr>
        <w:t xml:space="preserve">through </w:t>
      </w:r>
      <w:r w:rsidR="00020233">
        <w:rPr>
          <w:rFonts w:ascii="Arial" w:hAnsi="Arial" w:cs="Arial"/>
          <w:sz w:val="24"/>
          <w:szCs w:val="24"/>
        </w:rPr>
        <w:t xml:space="preserve">a necessary task, </w:t>
      </w:r>
      <w:r w:rsidR="00FF35C2">
        <w:rPr>
          <w:rFonts w:ascii="Arial" w:hAnsi="Arial" w:cs="Arial"/>
          <w:sz w:val="24"/>
          <w:szCs w:val="24"/>
        </w:rPr>
        <w:t xml:space="preserve">when baby is exploring different tastes and textures it is important that practitioners </w:t>
      </w:r>
      <w:r w:rsidR="00E32177">
        <w:rPr>
          <w:rFonts w:ascii="Arial" w:hAnsi="Arial" w:cs="Arial"/>
          <w:sz w:val="24"/>
          <w:szCs w:val="24"/>
        </w:rPr>
        <w:t xml:space="preserve">encourage this. By asking baby questions like </w:t>
      </w:r>
      <w:r w:rsidR="00451383">
        <w:rPr>
          <w:rFonts w:ascii="Arial" w:hAnsi="Arial" w:cs="Arial"/>
          <w:sz w:val="24"/>
          <w:szCs w:val="24"/>
        </w:rPr>
        <w:t>“does that taste yummy?”</w:t>
      </w:r>
      <w:r w:rsidR="00255991">
        <w:rPr>
          <w:rFonts w:ascii="Arial" w:hAnsi="Arial" w:cs="Arial"/>
          <w:sz w:val="24"/>
          <w:szCs w:val="24"/>
        </w:rPr>
        <w:t>, “</w:t>
      </w:r>
      <w:r w:rsidR="00C43C7D">
        <w:rPr>
          <w:rFonts w:ascii="Arial" w:hAnsi="Arial" w:cs="Arial"/>
          <w:sz w:val="24"/>
          <w:szCs w:val="24"/>
        </w:rPr>
        <w:t>what does that feel like?”</w:t>
      </w:r>
      <w:r w:rsidR="00E175E1">
        <w:rPr>
          <w:rFonts w:ascii="Arial" w:hAnsi="Arial" w:cs="Arial"/>
          <w:sz w:val="24"/>
          <w:szCs w:val="24"/>
        </w:rPr>
        <w:t xml:space="preserve"> </w:t>
      </w:r>
      <w:r w:rsidR="006B485F">
        <w:rPr>
          <w:rFonts w:ascii="Arial" w:hAnsi="Arial" w:cs="Arial"/>
          <w:sz w:val="24"/>
          <w:szCs w:val="24"/>
        </w:rPr>
        <w:t xml:space="preserve">Through these one to one interactions </w:t>
      </w:r>
      <w:r w:rsidR="00E175E1">
        <w:rPr>
          <w:rFonts w:ascii="Arial" w:hAnsi="Arial" w:cs="Arial"/>
          <w:sz w:val="24"/>
          <w:szCs w:val="24"/>
        </w:rPr>
        <w:t xml:space="preserve">baby </w:t>
      </w:r>
      <w:r w:rsidR="006B485F">
        <w:rPr>
          <w:rFonts w:ascii="Arial" w:hAnsi="Arial" w:cs="Arial"/>
          <w:sz w:val="24"/>
          <w:szCs w:val="24"/>
        </w:rPr>
        <w:t>gets to</w:t>
      </w:r>
      <w:r w:rsidR="00E175E1">
        <w:rPr>
          <w:rFonts w:ascii="Arial" w:hAnsi="Arial" w:cs="Arial"/>
          <w:sz w:val="24"/>
          <w:szCs w:val="24"/>
        </w:rPr>
        <w:t xml:space="preserve"> learn new words</w:t>
      </w:r>
      <w:r w:rsidR="006B485F">
        <w:rPr>
          <w:rFonts w:ascii="Arial" w:hAnsi="Arial" w:cs="Arial"/>
          <w:sz w:val="24"/>
          <w:szCs w:val="24"/>
        </w:rPr>
        <w:t xml:space="preserve">, sounds </w:t>
      </w:r>
      <w:r w:rsidR="00B30F00">
        <w:rPr>
          <w:rFonts w:ascii="Arial" w:hAnsi="Arial" w:cs="Arial"/>
          <w:sz w:val="24"/>
          <w:szCs w:val="24"/>
        </w:rPr>
        <w:t>as well as developing their fine motor skills</w:t>
      </w:r>
      <w:r w:rsidR="00F71A88">
        <w:rPr>
          <w:rFonts w:ascii="Arial" w:hAnsi="Arial" w:cs="Arial"/>
          <w:sz w:val="24"/>
          <w:szCs w:val="24"/>
        </w:rPr>
        <w:t xml:space="preserve">. </w:t>
      </w:r>
      <w:r w:rsidR="00C4416E">
        <w:rPr>
          <w:rFonts w:ascii="Arial" w:hAnsi="Arial" w:cs="Arial"/>
          <w:sz w:val="24"/>
          <w:szCs w:val="24"/>
        </w:rPr>
        <w:t xml:space="preserve">During times of caregiving a supreme opportunity for partnership, closeness and shared joy is provided between care giver and baby. The routines of caregiving are regularly structured and expected giving the child a sense of stability and security. Caregivers and children through these routines develop an understanding of the objective of caregiving like getting dressed after sleep. The objective of the care routine assists the coordination between the respective roles and actions of caregiver and child. For example the caregiver holding a garment whilst the child puts their leg in. Children’s  language skills develop, </w:t>
      </w:r>
      <w:r w:rsidR="004676E9">
        <w:rPr>
          <w:rFonts w:ascii="Arial" w:hAnsi="Arial" w:cs="Arial"/>
          <w:sz w:val="24"/>
          <w:szCs w:val="24"/>
        </w:rPr>
        <w:t>as wel</w:t>
      </w:r>
      <w:r w:rsidR="001B3209">
        <w:rPr>
          <w:rFonts w:ascii="Arial" w:hAnsi="Arial" w:cs="Arial"/>
          <w:sz w:val="24"/>
          <w:szCs w:val="24"/>
        </w:rPr>
        <w:t xml:space="preserve">l as </w:t>
      </w:r>
      <w:r w:rsidR="00C4416E">
        <w:rPr>
          <w:rFonts w:ascii="Arial" w:hAnsi="Arial" w:cs="Arial"/>
          <w:sz w:val="24"/>
          <w:szCs w:val="24"/>
        </w:rPr>
        <w:t xml:space="preserve">the capacities of their independence and self regulation. </w:t>
      </w:r>
    </w:p>
    <w:p w14:paraId="28340855" w14:textId="77777777" w:rsidR="00ED44C9" w:rsidRDefault="00ED44C9" w:rsidP="00BA3AD9">
      <w:pPr>
        <w:jc w:val="both"/>
        <w:rPr>
          <w:rFonts w:ascii="Arial" w:hAnsi="Arial" w:cs="Arial"/>
          <w:sz w:val="24"/>
          <w:szCs w:val="24"/>
        </w:rPr>
      </w:pPr>
    </w:p>
    <w:p w14:paraId="7468101C" w14:textId="5411006A" w:rsidR="00211257" w:rsidRDefault="00195E09" w:rsidP="00BA3AD9">
      <w:pPr>
        <w:jc w:val="both"/>
        <w:rPr>
          <w:rFonts w:ascii="Arial" w:hAnsi="Arial" w:cs="Arial"/>
          <w:sz w:val="24"/>
          <w:szCs w:val="24"/>
        </w:rPr>
      </w:pPr>
      <w:r>
        <w:rPr>
          <w:rFonts w:ascii="Arial" w:hAnsi="Arial" w:cs="Arial"/>
          <w:sz w:val="24"/>
          <w:szCs w:val="24"/>
        </w:rPr>
        <w:t xml:space="preserve">Indicated by </w:t>
      </w:r>
      <w:proofErr w:type="spellStart"/>
      <w:r>
        <w:rPr>
          <w:rFonts w:ascii="Arial" w:hAnsi="Arial" w:cs="Arial"/>
          <w:sz w:val="24"/>
          <w:szCs w:val="24"/>
        </w:rPr>
        <w:t>Kay</w:t>
      </w:r>
      <w:r w:rsidR="0096283B">
        <w:rPr>
          <w:rFonts w:ascii="Arial" w:hAnsi="Arial" w:cs="Arial"/>
          <w:sz w:val="24"/>
          <w:szCs w:val="24"/>
        </w:rPr>
        <w:t>ir</w:t>
      </w:r>
      <w:proofErr w:type="spellEnd"/>
      <w:r w:rsidR="0096283B">
        <w:rPr>
          <w:rFonts w:ascii="Arial" w:hAnsi="Arial" w:cs="Arial"/>
          <w:sz w:val="24"/>
          <w:szCs w:val="24"/>
        </w:rPr>
        <w:t>, G (2022)</w:t>
      </w:r>
      <w:r w:rsidR="00E94E41">
        <w:rPr>
          <w:rFonts w:ascii="Arial" w:hAnsi="Arial" w:cs="Arial"/>
          <w:sz w:val="24"/>
          <w:szCs w:val="24"/>
        </w:rPr>
        <w:t xml:space="preserve"> Dr</w:t>
      </w:r>
      <w:r w:rsidR="00BA583A">
        <w:rPr>
          <w:rFonts w:ascii="Arial" w:hAnsi="Arial" w:cs="Arial"/>
          <w:sz w:val="24"/>
          <w:szCs w:val="24"/>
        </w:rPr>
        <w:t xml:space="preserve"> Emilie “</w:t>
      </w:r>
      <w:proofErr w:type="spellStart"/>
      <w:r w:rsidR="0096283B">
        <w:rPr>
          <w:rFonts w:ascii="Arial" w:hAnsi="Arial" w:cs="Arial"/>
          <w:sz w:val="24"/>
          <w:szCs w:val="24"/>
        </w:rPr>
        <w:t>Emmi</w:t>
      </w:r>
      <w:proofErr w:type="spellEnd"/>
      <w:r w:rsidR="001E00C2">
        <w:rPr>
          <w:rFonts w:ascii="Arial" w:hAnsi="Arial" w:cs="Arial"/>
          <w:sz w:val="24"/>
          <w:szCs w:val="24"/>
        </w:rPr>
        <w:t xml:space="preserve">” </w:t>
      </w:r>
      <w:proofErr w:type="spellStart"/>
      <w:r w:rsidR="0096283B">
        <w:rPr>
          <w:rFonts w:ascii="Arial" w:hAnsi="Arial" w:cs="Arial"/>
          <w:sz w:val="24"/>
          <w:szCs w:val="24"/>
        </w:rPr>
        <w:t>Pikler</w:t>
      </w:r>
      <w:proofErr w:type="spellEnd"/>
      <w:r w:rsidR="0096283B">
        <w:rPr>
          <w:rFonts w:ascii="Arial" w:hAnsi="Arial" w:cs="Arial"/>
          <w:sz w:val="24"/>
          <w:szCs w:val="24"/>
        </w:rPr>
        <w:t xml:space="preserve"> </w:t>
      </w:r>
      <w:r w:rsidR="001E00C2">
        <w:rPr>
          <w:rFonts w:ascii="Arial" w:hAnsi="Arial" w:cs="Arial"/>
          <w:sz w:val="24"/>
          <w:szCs w:val="24"/>
        </w:rPr>
        <w:t xml:space="preserve">a </w:t>
      </w:r>
      <w:r w:rsidR="00E53E21">
        <w:rPr>
          <w:rFonts w:ascii="Arial" w:hAnsi="Arial" w:cs="Arial"/>
          <w:sz w:val="24"/>
          <w:szCs w:val="24"/>
        </w:rPr>
        <w:t>chi</w:t>
      </w:r>
      <w:r w:rsidR="00153EBD">
        <w:rPr>
          <w:rFonts w:ascii="Arial" w:hAnsi="Arial" w:cs="Arial"/>
          <w:sz w:val="24"/>
          <w:szCs w:val="24"/>
        </w:rPr>
        <w:t xml:space="preserve">ld </w:t>
      </w:r>
      <w:r w:rsidR="001E00C2">
        <w:rPr>
          <w:rFonts w:ascii="Arial" w:hAnsi="Arial" w:cs="Arial"/>
          <w:sz w:val="24"/>
          <w:szCs w:val="24"/>
        </w:rPr>
        <w:t>paediatrician from Au</w:t>
      </w:r>
      <w:r w:rsidR="002C5F59">
        <w:rPr>
          <w:rFonts w:ascii="Arial" w:hAnsi="Arial" w:cs="Arial"/>
          <w:sz w:val="24"/>
          <w:szCs w:val="24"/>
        </w:rPr>
        <w:t xml:space="preserve">stria strongly believed in the concept </w:t>
      </w:r>
      <w:r w:rsidR="00AB5E32">
        <w:rPr>
          <w:rFonts w:ascii="Arial" w:hAnsi="Arial" w:cs="Arial"/>
          <w:sz w:val="24"/>
          <w:szCs w:val="24"/>
        </w:rPr>
        <w:t>of meaningful care</w:t>
      </w:r>
      <w:r w:rsidR="00611FF3">
        <w:rPr>
          <w:rFonts w:ascii="Arial" w:hAnsi="Arial" w:cs="Arial"/>
          <w:sz w:val="24"/>
          <w:szCs w:val="24"/>
        </w:rPr>
        <w:t xml:space="preserve"> and </w:t>
      </w:r>
      <w:r w:rsidR="00817BC4">
        <w:rPr>
          <w:rFonts w:ascii="Arial" w:hAnsi="Arial" w:cs="Arial"/>
          <w:sz w:val="24"/>
          <w:szCs w:val="24"/>
        </w:rPr>
        <w:t>offered a new approach to child education</w:t>
      </w:r>
      <w:r w:rsidR="00AB5E32">
        <w:rPr>
          <w:rFonts w:ascii="Arial" w:hAnsi="Arial" w:cs="Arial"/>
          <w:sz w:val="24"/>
          <w:szCs w:val="24"/>
        </w:rPr>
        <w:t xml:space="preserve">. </w:t>
      </w:r>
      <w:r w:rsidR="006B6F00">
        <w:rPr>
          <w:rFonts w:ascii="Arial" w:hAnsi="Arial" w:cs="Arial"/>
          <w:sz w:val="24"/>
          <w:szCs w:val="24"/>
        </w:rPr>
        <w:t xml:space="preserve">In 1935 </w:t>
      </w:r>
      <w:proofErr w:type="spellStart"/>
      <w:r w:rsidR="006B6F00">
        <w:rPr>
          <w:rFonts w:ascii="Arial" w:hAnsi="Arial" w:cs="Arial"/>
          <w:sz w:val="24"/>
          <w:szCs w:val="24"/>
        </w:rPr>
        <w:t>Pikler</w:t>
      </w:r>
      <w:proofErr w:type="spellEnd"/>
      <w:r w:rsidR="006B6F00">
        <w:rPr>
          <w:rFonts w:ascii="Arial" w:hAnsi="Arial" w:cs="Arial"/>
          <w:sz w:val="24"/>
          <w:szCs w:val="24"/>
        </w:rPr>
        <w:t xml:space="preserve"> opened her own private </w:t>
      </w:r>
      <w:r w:rsidR="00E35673">
        <w:rPr>
          <w:rFonts w:ascii="Arial" w:hAnsi="Arial" w:cs="Arial"/>
          <w:sz w:val="24"/>
          <w:szCs w:val="24"/>
        </w:rPr>
        <w:t xml:space="preserve">practice for children where she could explore her progressive </w:t>
      </w:r>
      <w:r w:rsidR="00B5541C">
        <w:rPr>
          <w:rFonts w:ascii="Arial" w:hAnsi="Arial" w:cs="Arial"/>
          <w:sz w:val="24"/>
          <w:szCs w:val="24"/>
        </w:rPr>
        <w:t xml:space="preserve">pedagogical views on </w:t>
      </w:r>
      <w:r w:rsidR="00337B13">
        <w:rPr>
          <w:rFonts w:ascii="Arial" w:hAnsi="Arial" w:cs="Arial"/>
          <w:sz w:val="24"/>
          <w:szCs w:val="24"/>
        </w:rPr>
        <w:t xml:space="preserve">the pace of which children should develop. </w:t>
      </w:r>
      <w:r w:rsidR="009B6936">
        <w:rPr>
          <w:rFonts w:ascii="Arial" w:hAnsi="Arial" w:cs="Arial"/>
          <w:sz w:val="24"/>
          <w:szCs w:val="24"/>
        </w:rPr>
        <w:t xml:space="preserve">In her practice </w:t>
      </w:r>
      <w:proofErr w:type="spellStart"/>
      <w:r w:rsidR="009B6936">
        <w:rPr>
          <w:rFonts w:ascii="Arial" w:hAnsi="Arial" w:cs="Arial"/>
          <w:sz w:val="24"/>
          <w:szCs w:val="24"/>
        </w:rPr>
        <w:t>Pikler</w:t>
      </w:r>
      <w:proofErr w:type="spellEnd"/>
      <w:r w:rsidR="009B6936">
        <w:rPr>
          <w:rFonts w:ascii="Arial" w:hAnsi="Arial" w:cs="Arial"/>
          <w:sz w:val="24"/>
          <w:szCs w:val="24"/>
        </w:rPr>
        <w:t xml:space="preserve"> ha</w:t>
      </w:r>
      <w:r w:rsidR="006E4D47">
        <w:rPr>
          <w:rFonts w:ascii="Arial" w:hAnsi="Arial" w:cs="Arial"/>
          <w:sz w:val="24"/>
          <w:szCs w:val="24"/>
        </w:rPr>
        <w:t>d</w:t>
      </w:r>
      <w:r w:rsidR="009B6936">
        <w:rPr>
          <w:rFonts w:ascii="Arial" w:hAnsi="Arial" w:cs="Arial"/>
          <w:sz w:val="24"/>
          <w:szCs w:val="24"/>
        </w:rPr>
        <w:t xml:space="preserve"> an opportunity to observe the relationships between parents and their children </w:t>
      </w:r>
      <w:r w:rsidR="006E4D47">
        <w:rPr>
          <w:rFonts w:ascii="Arial" w:hAnsi="Arial" w:cs="Arial"/>
          <w:sz w:val="24"/>
          <w:szCs w:val="24"/>
        </w:rPr>
        <w:t xml:space="preserve">as well as </w:t>
      </w:r>
      <w:r w:rsidR="00D25A7E">
        <w:rPr>
          <w:rFonts w:ascii="Arial" w:hAnsi="Arial" w:cs="Arial"/>
          <w:sz w:val="24"/>
          <w:szCs w:val="24"/>
        </w:rPr>
        <w:t xml:space="preserve">their </w:t>
      </w:r>
      <w:r w:rsidR="006E4D47">
        <w:rPr>
          <w:rFonts w:ascii="Arial" w:hAnsi="Arial" w:cs="Arial"/>
          <w:sz w:val="24"/>
          <w:szCs w:val="24"/>
        </w:rPr>
        <w:t>development o</w:t>
      </w:r>
      <w:r w:rsidR="000B0FAF">
        <w:rPr>
          <w:rFonts w:ascii="Arial" w:hAnsi="Arial" w:cs="Arial"/>
          <w:sz w:val="24"/>
          <w:szCs w:val="24"/>
        </w:rPr>
        <w:t xml:space="preserve">n a frequent basis. </w:t>
      </w:r>
      <w:proofErr w:type="spellStart"/>
      <w:r w:rsidR="009C3B42">
        <w:rPr>
          <w:rFonts w:ascii="Arial" w:hAnsi="Arial" w:cs="Arial"/>
          <w:sz w:val="24"/>
          <w:szCs w:val="24"/>
        </w:rPr>
        <w:t>Pikler</w:t>
      </w:r>
      <w:proofErr w:type="spellEnd"/>
      <w:r w:rsidR="009C3B42">
        <w:rPr>
          <w:rFonts w:ascii="Arial" w:hAnsi="Arial" w:cs="Arial"/>
          <w:sz w:val="24"/>
          <w:szCs w:val="24"/>
        </w:rPr>
        <w:t xml:space="preserve"> offered parents advice which </w:t>
      </w:r>
      <w:r w:rsidR="00CE2D63">
        <w:rPr>
          <w:rFonts w:ascii="Arial" w:hAnsi="Arial" w:cs="Arial"/>
          <w:sz w:val="24"/>
          <w:szCs w:val="24"/>
        </w:rPr>
        <w:t>promoted the upbringing of y</w:t>
      </w:r>
      <w:r w:rsidR="00A2758B">
        <w:rPr>
          <w:rFonts w:ascii="Arial" w:hAnsi="Arial" w:cs="Arial"/>
          <w:sz w:val="24"/>
          <w:szCs w:val="24"/>
        </w:rPr>
        <w:t xml:space="preserve">oung </w:t>
      </w:r>
      <w:r w:rsidR="00CE2D63">
        <w:rPr>
          <w:rFonts w:ascii="Arial" w:hAnsi="Arial" w:cs="Arial"/>
          <w:sz w:val="24"/>
          <w:szCs w:val="24"/>
        </w:rPr>
        <w:t>children</w:t>
      </w:r>
      <w:r w:rsidR="00A2758B">
        <w:rPr>
          <w:rFonts w:ascii="Arial" w:hAnsi="Arial" w:cs="Arial"/>
          <w:sz w:val="24"/>
          <w:szCs w:val="24"/>
        </w:rPr>
        <w:t xml:space="preserve"> in a calm and hands on environment.</w:t>
      </w:r>
      <w:r w:rsidR="00CE2D63">
        <w:rPr>
          <w:rFonts w:ascii="Arial" w:hAnsi="Arial" w:cs="Arial"/>
          <w:sz w:val="24"/>
          <w:szCs w:val="24"/>
        </w:rPr>
        <w:t xml:space="preserve"> </w:t>
      </w:r>
      <w:r w:rsidR="00A976FB">
        <w:rPr>
          <w:rFonts w:ascii="Arial" w:hAnsi="Arial" w:cs="Arial"/>
          <w:sz w:val="24"/>
          <w:szCs w:val="24"/>
        </w:rPr>
        <w:t xml:space="preserve">Later in life </w:t>
      </w:r>
      <w:proofErr w:type="spellStart"/>
      <w:r w:rsidR="00A976FB">
        <w:rPr>
          <w:rFonts w:ascii="Arial" w:hAnsi="Arial" w:cs="Arial"/>
          <w:sz w:val="24"/>
          <w:szCs w:val="24"/>
        </w:rPr>
        <w:t>Pikler</w:t>
      </w:r>
      <w:proofErr w:type="spellEnd"/>
      <w:r w:rsidR="00A976FB">
        <w:rPr>
          <w:rFonts w:ascii="Arial" w:hAnsi="Arial" w:cs="Arial"/>
          <w:sz w:val="24"/>
          <w:szCs w:val="24"/>
        </w:rPr>
        <w:t xml:space="preserve"> was offered a place at an orphanage </w:t>
      </w:r>
      <w:r w:rsidR="00A2758B">
        <w:rPr>
          <w:rFonts w:ascii="Arial" w:hAnsi="Arial" w:cs="Arial"/>
          <w:sz w:val="24"/>
          <w:szCs w:val="24"/>
        </w:rPr>
        <w:t xml:space="preserve">where she was able to guide </w:t>
      </w:r>
      <w:r w:rsidR="00E800B8">
        <w:rPr>
          <w:rFonts w:ascii="Arial" w:hAnsi="Arial" w:cs="Arial"/>
          <w:sz w:val="24"/>
          <w:szCs w:val="24"/>
        </w:rPr>
        <w:t xml:space="preserve">other practitioners </w:t>
      </w:r>
      <w:r w:rsidR="00515E34">
        <w:rPr>
          <w:rFonts w:ascii="Arial" w:hAnsi="Arial" w:cs="Arial"/>
          <w:sz w:val="24"/>
          <w:szCs w:val="24"/>
        </w:rPr>
        <w:t xml:space="preserve">to </w:t>
      </w:r>
      <w:r w:rsidR="00E800B8">
        <w:rPr>
          <w:rFonts w:ascii="Arial" w:hAnsi="Arial" w:cs="Arial"/>
          <w:sz w:val="24"/>
          <w:szCs w:val="24"/>
        </w:rPr>
        <w:t>view</w:t>
      </w:r>
      <w:r w:rsidR="00515E34">
        <w:rPr>
          <w:rFonts w:ascii="Arial" w:hAnsi="Arial" w:cs="Arial"/>
          <w:sz w:val="24"/>
          <w:szCs w:val="24"/>
        </w:rPr>
        <w:t xml:space="preserve"> </w:t>
      </w:r>
      <w:r w:rsidR="00015ECC">
        <w:rPr>
          <w:rFonts w:ascii="Arial" w:hAnsi="Arial" w:cs="Arial"/>
          <w:sz w:val="24"/>
          <w:szCs w:val="24"/>
        </w:rPr>
        <w:t>and respect</w:t>
      </w:r>
      <w:r w:rsidR="00515E34">
        <w:rPr>
          <w:rFonts w:ascii="Arial" w:hAnsi="Arial" w:cs="Arial"/>
          <w:sz w:val="24"/>
          <w:szCs w:val="24"/>
        </w:rPr>
        <w:t xml:space="preserve"> each individual </w:t>
      </w:r>
      <w:r w:rsidR="00E800B8">
        <w:rPr>
          <w:rFonts w:ascii="Arial" w:hAnsi="Arial" w:cs="Arial"/>
          <w:sz w:val="24"/>
          <w:szCs w:val="24"/>
        </w:rPr>
        <w:t>child as a human bein</w:t>
      </w:r>
      <w:r w:rsidR="00515E34">
        <w:rPr>
          <w:rFonts w:ascii="Arial" w:hAnsi="Arial" w:cs="Arial"/>
          <w:sz w:val="24"/>
          <w:szCs w:val="24"/>
        </w:rPr>
        <w:t xml:space="preserve">g </w:t>
      </w:r>
      <w:r w:rsidR="00015ECC">
        <w:rPr>
          <w:rFonts w:ascii="Arial" w:hAnsi="Arial" w:cs="Arial"/>
          <w:sz w:val="24"/>
          <w:szCs w:val="24"/>
        </w:rPr>
        <w:t>as well as providing</w:t>
      </w:r>
      <w:r w:rsidR="00DC7A50">
        <w:rPr>
          <w:rFonts w:ascii="Arial" w:hAnsi="Arial" w:cs="Arial"/>
          <w:sz w:val="24"/>
          <w:szCs w:val="24"/>
        </w:rPr>
        <w:t xml:space="preserve"> them with the individual support they needed </w:t>
      </w:r>
      <w:r w:rsidR="0006716A">
        <w:rPr>
          <w:rFonts w:ascii="Arial" w:hAnsi="Arial" w:cs="Arial"/>
          <w:sz w:val="24"/>
          <w:szCs w:val="24"/>
        </w:rPr>
        <w:t xml:space="preserve">according to their needs without penetrating </w:t>
      </w:r>
      <w:r w:rsidR="00082B14">
        <w:rPr>
          <w:rFonts w:ascii="Arial" w:hAnsi="Arial" w:cs="Arial"/>
          <w:sz w:val="24"/>
          <w:szCs w:val="24"/>
        </w:rPr>
        <w:t xml:space="preserve">the current developmental stage of the child. </w:t>
      </w:r>
      <w:r w:rsidR="00AE30FC">
        <w:rPr>
          <w:rFonts w:ascii="Arial" w:hAnsi="Arial" w:cs="Arial"/>
          <w:sz w:val="24"/>
          <w:szCs w:val="24"/>
        </w:rPr>
        <w:t xml:space="preserve">During </w:t>
      </w:r>
      <w:proofErr w:type="spellStart"/>
      <w:r w:rsidR="00AE30FC">
        <w:rPr>
          <w:rFonts w:ascii="Arial" w:hAnsi="Arial" w:cs="Arial"/>
          <w:sz w:val="24"/>
          <w:szCs w:val="24"/>
        </w:rPr>
        <w:t>Piklers</w:t>
      </w:r>
      <w:proofErr w:type="spellEnd"/>
      <w:r w:rsidR="00AE30FC">
        <w:rPr>
          <w:rFonts w:ascii="Arial" w:hAnsi="Arial" w:cs="Arial"/>
          <w:sz w:val="24"/>
          <w:szCs w:val="24"/>
        </w:rPr>
        <w:t xml:space="preserve"> time at the orphanage she was ab</w:t>
      </w:r>
      <w:r w:rsidR="007E6F14">
        <w:rPr>
          <w:rFonts w:ascii="Arial" w:hAnsi="Arial" w:cs="Arial"/>
          <w:sz w:val="24"/>
          <w:szCs w:val="24"/>
        </w:rPr>
        <w:t xml:space="preserve">le to conduct a more wider research </w:t>
      </w:r>
      <w:r w:rsidR="007E0306">
        <w:rPr>
          <w:rFonts w:ascii="Arial" w:hAnsi="Arial" w:cs="Arial"/>
          <w:sz w:val="24"/>
          <w:szCs w:val="24"/>
        </w:rPr>
        <w:t xml:space="preserve">pool. </w:t>
      </w:r>
      <w:proofErr w:type="spellStart"/>
      <w:r w:rsidR="007E0306">
        <w:rPr>
          <w:rFonts w:ascii="Arial" w:hAnsi="Arial" w:cs="Arial"/>
          <w:sz w:val="24"/>
          <w:szCs w:val="24"/>
        </w:rPr>
        <w:t>Pikler</w:t>
      </w:r>
      <w:proofErr w:type="spellEnd"/>
      <w:r w:rsidR="007E0306">
        <w:rPr>
          <w:rFonts w:ascii="Arial" w:hAnsi="Arial" w:cs="Arial"/>
          <w:sz w:val="24"/>
          <w:szCs w:val="24"/>
        </w:rPr>
        <w:t xml:space="preserve"> described her findings </w:t>
      </w:r>
      <w:r w:rsidR="00745A2E">
        <w:rPr>
          <w:rFonts w:ascii="Arial" w:hAnsi="Arial" w:cs="Arial"/>
          <w:sz w:val="24"/>
          <w:szCs w:val="24"/>
        </w:rPr>
        <w:t>in 7 key principles that were based o</w:t>
      </w:r>
      <w:r w:rsidR="005C181B">
        <w:rPr>
          <w:rFonts w:ascii="Arial" w:hAnsi="Arial" w:cs="Arial"/>
          <w:sz w:val="24"/>
          <w:szCs w:val="24"/>
        </w:rPr>
        <w:t xml:space="preserve">n her two main ideas the </w:t>
      </w:r>
      <w:r w:rsidR="001D4033">
        <w:rPr>
          <w:rFonts w:ascii="Arial" w:hAnsi="Arial" w:cs="Arial"/>
          <w:sz w:val="24"/>
          <w:szCs w:val="24"/>
        </w:rPr>
        <w:t xml:space="preserve">importance of a </w:t>
      </w:r>
      <w:r w:rsidR="00C00737">
        <w:rPr>
          <w:rFonts w:ascii="Arial" w:hAnsi="Arial" w:cs="Arial"/>
          <w:sz w:val="24"/>
          <w:szCs w:val="24"/>
        </w:rPr>
        <w:t xml:space="preserve">calm and respectful relationship with </w:t>
      </w:r>
      <w:r w:rsidR="006E768C">
        <w:rPr>
          <w:rFonts w:ascii="Arial" w:hAnsi="Arial" w:cs="Arial"/>
          <w:sz w:val="24"/>
          <w:szCs w:val="24"/>
        </w:rPr>
        <w:t xml:space="preserve">young children. The other to </w:t>
      </w:r>
      <w:r w:rsidR="005C5BB6">
        <w:rPr>
          <w:rFonts w:ascii="Arial" w:hAnsi="Arial" w:cs="Arial"/>
          <w:sz w:val="24"/>
          <w:szCs w:val="24"/>
        </w:rPr>
        <w:t xml:space="preserve">allow the complete freedom of movement based on the child’s current developmental stage. </w:t>
      </w:r>
    </w:p>
    <w:p w14:paraId="170F7921" w14:textId="77777777" w:rsidR="003E594F" w:rsidRDefault="003E594F" w:rsidP="00BA3AD9">
      <w:pPr>
        <w:jc w:val="both"/>
        <w:rPr>
          <w:rFonts w:ascii="Arial" w:hAnsi="Arial" w:cs="Arial"/>
          <w:sz w:val="24"/>
          <w:szCs w:val="24"/>
        </w:rPr>
      </w:pPr>
    </w:p>
    <w:p w14:paraId="5C3607C6" w14:textId="77777777" w:rsidR="003E594F" w:rsidRDefault="003E594F" w:rsidP="00BA3AD9">
      <w:pPr>
        <w:jc w:val="both"/>
        <w:rPr>
          <w:rFonts w:ascii="Arial" w:hAnsi="Arial" w:cs="Arial"/>
          <w:sz w:val="24"/>
          <w:szCs w:val="24"/>
        </w:rPr>
      </w:pPr>
    </w:p>
    <w:p w14:paraId="4DE8309B" w14:textId="77777777" w:rsidR="003E594F" w:rsidRDefault="003E594F" w:rsidP="00BA3AD9">
      <w:pPr>
        <w:jc w:val="both"/>
        <w:rPr>
          <w:rFonts w:ascii="Arial" w:hAnsi="Arial" w:cs="Arial"/>
          <w:sz w:val="24"/>
          <w:szCs w:val="24"/>
        </w:rPr>
      </w:pPr>
    </w:p>
    <w:p w14:paraId="74CBB777" w14:textId="2AF711A2" w:rsidR="00C65238" w:rsidRDefault="00C65238" w:rsidP="00BA3AD9">
      <w:pPr>
        <w:jc w:val="both"/>
        <w:rPr>
          <w:rFonts w:ascii="Arial" w:hAnsi="Arial" w:cs="Arial"/>
          <w:b/>
          <w:bCs/>
          <w:sz w:val="24"/>
          <w:szCs w:val="24"/>
          <w:u w:val="single"/>
        </w:rPr>
      </w:pPr>
      <w:r>
        <w:rPr>
          <w:rFonts w:ascii="Arial" w:hAnsi="Arial" w:cs="Arial"/>
          <w:b/>
          <w:bCs/>
          <w:sz w:val="24"/>
          <w:szCs w:val="24"/>
          <w:u w:val="single"/>
        </w:rPr>
        <w:lastRenderedPageBreak/>
        <w:t>Enabling</w:t>
      </w:r>
      <w:r w:rsidR="00C4416E">
        <w:rPr>
          <w:rFonts w:ascii="Arial" w:hAnsi="Arial" w:cs="Arial"/>
          <w:b/>
          <w:bCs/>
          <w:sz w:val="24"/>
          <w:szCs w:val="24"/>
          <w:u w:val="single"/>
        </w:rPr>
        <w:t xml:space="preserve"> </w:t>
      </w:r>
      <w:r>
        <w:rPr>
          <w:rFonts w:ascii="Arial" w:hAnsi="Arial" w:cs="Arial"/>
          <w:b/>
          <w:bCs/>
          <w:sz w:val="24"/>
          <w:szCs w:val="24"/>
          <w:u w:val="single"/>
        </w:rPr>
        <w:t xml:space="preserve">adults </w:t>
      </w:r>
      <w:r w:rsidR="00982AE1">
        <w:rPr>
          <w:rFonts w:ascii="Arial" w:hAnsi="Arial" w:cs="Arial"/>
          <w:b/>
          <w:bCs/>
          <w:sz w:val="24"/>
          <w:szCs w:val="24"/>
          <w:u w:val="single"/>
        </w:rPr>
        <w:t>-</w:t>
      </w:r>
    </w:p>
    <w:p w14:paraId="1C9A7491" w14:textId="77777777" w:rsidR="00982AE1" w:rsidRDefault="00982AE1" w:rsidP="00BA3AD9">
      <w:pPr>
        <w:jc w:val="both"/>
        <w:rPr>
          <w:rFonts w:ascii="Arial" w:hAnsi="Arial" w:cs="Arial"/>
          <w:b/>
          <w:bCs/>
          <w:sz w:val="24"/>
          <w:szCs w:val="24"/>
          <w:u w:val="single"/>
        </w:rPr>
      </w:pPr>
    </w:p>
    <w:p w14:paraId="1FD2FD7A" w14:textId="77777777" w:rsidR="00982AE1" w:rsidRDefault="00982AE1" w:rsidP="000C556F">
      <w:pPr>
        <w:rPr>
          <w:rFonts w:ascii="Arial" w:hAnsi="Arial" w:cs="Arial"/>
          <w:sz w:val="24"/>
          <w:szCs w:val="24"/>
        </w:rPr>
      </w:pPr>
      <w:r>
        <w:rPr>
          <w:rFonts w:ascii="Arial" w:hAnsi="Arial" w:cs="Arial"/>
          <w:sz w:val="24"/>
          <w:szCs w:val="24"/>
        </w:rPr>
        <w:t>An enabling adult can be defined as:</w:t>
      </w:r>
    </w:p>
    <w:p w14:paraId="7C52F3B4" w14:textId="77777777" w:rsidR="00982AE1" w:rsidRDefault="00982AE1" w:rsidP="000C556F">
      <w:pPr>
        <w:rPr>
          <w:rFonts w:ascii="Arial" w:hAnsi="Arial" w:cs="Arial"/>
          <w:sz w:val="24"/>
          <w:szCs w:val="24"/>
        </w:rPr>
      </w:pPr>
    </w:p>
    <w:p w14:paraId="155C3E0C" w14:textId="77777777" w:rsidR="00982AE1" w:rsidRDefault="00982AE1" w:rsidP="000C556F">
      <w:pPr>
        <w:pStyle w:val="ListParagraph"/>
        <w:numPr>
          <w:ilvl w:val="0"/>
          <w:numId w:val="1"/>
        </w:numPr>
        <w:rPr>
          <w:rFonts w:ascii="Arial" w:hAnsi="Arial" w:cs="Arial"/>
          <w:sz w:val="24"/>
          <w:szCs w:val="24"/>
        </w:rPr>
      </w:pPr>
      <w:r>
        <w:rPr>
          <w:rFonts w:ascii="Arial" w:hAnsi="Arial" w:cs="Arial"/>
          <w:sz w:val="24"/>
          <w:szCs w:val="24"/>
        </w:rPr>
        <w:t xml:space="preserve">A facilitator- an enabling adult should be a guide and offer support to baby in activities like baby led weening. </w:t>
      </w:r>
    </w:p>
    <w:p w14:paraId="0EC51D5E" w14:textId="77777777" w:rsidR="00982AE1" w:rsidRDefault="00982AE1" w:rsidP="000C556F">
      <w:pPr>
        <w:pStyle w:val="ListParagraph"/>
        <w:numPr>
          <w:ilvl w:val="0"/>
          <w:numId w:val="1"/>
        </w:numPr>
        <w:rPr>
          <w:rFonts w:ascii="Arial" w:hAnsi="Arial" w:cs="Arial"/>
          <w:sz w:val="24"/>
          <w:szCs w:val="24"/>
        </w:rPr>
      </w:pPr>
      <w:r>
        <w:rPr>
          <w:rFonts w:ascii="Arial" w:hAnsi="Arial" w:cs="Arial"/>
          <w:sz w:val="24"/>
          <w:szCs w:val="24"/>
        </w:rPr>
        <w:t>A communicator- a adult that enables must be flexible and should recognise body language of baby to support language development.</w:t>
      </w:r>
    </w:p>
    <w:p w14:paraId="3B044BCE" w14:textId="77777777" w:rsidR="00982AE1" w:rsidRDefault="00982AE1" w:rsidP="000C556F">
      <w:pPr>
        <w:pStyle w:val="ListParagraph"/>
        <w:numPr>
          <w:ilvl w:val="0"/>
          <w:numId w:val="1"/>
        </w:numPr>
        <w:rPr>
          <w:rFonts w:ascii="Arial" w:hAnsi="Arial" w:cs="Arial"/>
          <w:sz w:val="24"/>
          <w:szCs w:val="24"/>
        </w:rPr>
      </w:pPr>
      <w:r>
        <w:rPr>
          <w:rFonts w:ascii="Arial" w:hAnsi="Arial" w:cs="Arial"/>
          <w:sz w:val="24"/>
          <w:szCs w:val="24"/>
        </w:rPr>
        <w:t xml:space="preserve">A leader- an adult that takes a leader role within setting must contribute to encourage other staff to enable. </w:t>
      </w:r>
    </w:p>
    <w:p w14:paraId="2EDD0191" w14:textId="77777777" w:rsidR="00982AE1" w:rsidRDefault="00982AE1" w:rsidP="000C556F">
      <w:pPr>
        <w:pStyle w:val="ListParagraph"/>
        <w:numPr>
          <w:ilvl w:val="0"/>
          <w:numId w:val="1"/>
        </w:numPr>
        <w:rPr>
          <w:rFonts w:ascii="Arial" w:hAnsi="Arial" w:cs="Arial"/>
          <w:sz w:val="24"/>
          <w:szCs w:val="24"/>
        </w:rPr>
      </w:pPr>
      <w:r>
        <w:rPr>
          <w:rFonts w:ascii="Arial" w:hAnsi="Arial" w:cs="Arial"/>
          <w:sz w:val="24"/>
          <w:szCs w:val="24"/>
        </w:rPr>
        <w:t xml:space="preserve">A professional- an enabling adult should be passionate and motivated to provide the best quality care for baby and family. </w:t>
      </w:r>
    </w:p>
    <w:p w14:paraId="6F91E872" w14:textId="77777777" w:rsidR="00982AE1" w:rsidRDefault="00982AE1" w:rsidP="000C556F">
      <w:pPr>
        <w:pStyle w:val="ListParagraph"/>
        <w:numPr>
          <w:ilvl w:val="0"/>
          <w:numId w:val="1"/>
        </w:numPr>
        <w:rPr>
          <w:rFonts w:ascii="Arial" w:hAnsi="Arial" w:cs="Arial"/>
          <w:sz w:val="24"/>
          <w:szCs w:val="24"/>
        </w:rPr>
      </w:pPr>
      <w:r>
        <w:rPr>
          <w:rFonts w:ascii="Arial" w:hAnsi="Arial" w:cs="Arial"/>
          <w:sz w:val="24"/>
          <w:szCs w:val="24"/>
        </w:rPr>
        <w:t xml:space="preserve">A expert- a adult that enables should have experience that gives them the appropriate knowledge on what children need. </w:t>
      </w:r>
    </w:p>
    <w:p w14:paraId="4B8F5646" w14:textId="77777777" w:rsidR="00982AE1" w:rsidRDefault="00982AE1" w:rsidP="000C556F">
      <w:pPr>
        <w:pStyle w:val="ListParagraph"/>
        <w:numPr>
          <w:ilvl w:val="0"/>
          <w:numId w:val="1"/>
        </w:numPr>
        <w:rPr>
          <w:rFonts w:ascii="Arial" w:hAnsi="Arial" w:cs="Arial"/>
          <w:sz w:val="24"/>
          <w:szCs w:val="24"/>
        </w:rPr>
      </w:pPr>
      <w:r>
        <w:rPr>
          <w:rFonts w:ascii="Arial" w:hAnsi="Arial" w:cs="Arial"/>
          <w:sz w:val="24"/>
          <w:szCs w:val="24"/>
        </w:rPr>
        <w:t xml:space="preserve">A career- the enabling adult should have a level of care and nurture to offer children. </w:t>
      </w:r>
    </w:p>
    <w:p w14:paraId="54ED94D1" w14:textId="77777777" w:rsidR="00982AE1" w:rsidRDefault="00982AE1" w:rsidP="000C556F">
      <w:pPr>
        <w:pStyle w:val="ListParagraph"/>
        <w:numPr>
          <w:ilvl w:val="0"/>
          <w:numId w:val="1"/>
        </w:numPr>
        <w:rPr>
          <w:rFonts w:ascii="Arial" w:hAnsi="Arial" w:cs="Arial"/>
          <w:sz w:val="24"/>
          <w:szCs w:val="24"/>
        </w:rPr>
      </w:pPr>
      <w:r>
        <w:rPr>
          <w:rFonts w:ascii="Arial" w:hAnsi="Arial" w:cs="Arial"/>
          <w:sz w:val="24"/>
          <w:szCs w:val="24"/>
        </w:rPr>
        <w:t xml:space="preserve">A educator- the enabling adult will have the idea of education in a way that provides stimulating experiences and offers the child a sense of self. </w:t>
      </w:r>
    </w:p>
    <w:p w14:paraId="39730A84" w14:textId="77777777" w:rsidR="00982AE1" w:rsidRDefault="00982AE1" w:rsidP="000C556F">
      <w:pPr>
        <w:ind w:left="360"/>
        <w:rPr>
          <w:rFonts w:ascii="Arial" w:hAnsi="Arial" w:cs="Arial"/>
          <w:sz w:val="24"/>
          <w:szCs w:val="24"/>
        </w:rPr>
      </w:pPr>
    </w:p>
    <w:p w14:paraId="1CFADEB8" w14:textId="77777777" w:rsidR="00E55242" w:rsidRDefault="00E55242" w:rsidP="001A4D10">
      <w:pPr>
        <w:ind w:left="360"/>
        <w:rPr>
          <w:rFonts w:ascii="Arial" w:hAnsi="Arial" w:cs="Arial"/>
          <w:sz w:val="24"/>
          <w:szCs w:val="24"/>
        </w:rPr>
      </w:pPr>
    </w:p>
    <w:p w14:paraId="5F3EF2B0" w14:textId="77777777" w:rsidR="00E55242" w:rsidRDefault="00E55242" w:rsidP="001A4D10">
      <w:pPr>
        <w:ind w:left="360"/>
        <w:rPr>
          <w:rFonts w:ascii="Arial" w:hAnsi="Arial" w:cs="Arial"/>
          <w:sz w:val="24"/>
          <w:szCs w:val="24"/>
        </w:rPr>
      </w:pPr>
      <w:r>
        <w:rPr>
          <w:rFonts w:ascii="Arial" w:hAnsi="Arial" w:cs="Arial"/>
          <w:sz w:val="24"/>
          <w:szCs w:val="24"/>
        </w:rPr>
        <w:t xml:space="preserve">Enabling adults have appropriate responses due to their observation which allows them to create an environment that is communication rich, a attentive approach so that children can feel safe and that they belong. Adults that enable model a joyful approach to learning where not only children enjoy but practitioners too. As described by the Curriculum for Non-Maintained settings (2022) the enabling adult should set an example for learning by building an emotionally safe environment where children are encouraged and supported through their natural curiosity. This will have a positive impact on the child’s well being trough a continued care fashioning empathy and understanding. A sensitive approach illustrating respect for children through their decisions and choices, guiding them during change and times of uncertainty. Practitioners have the responsibility to provide a consistent wide and stabilised curriculum, through well ordered adjustments. Through support from an adult who encourages risk taking and challenge children are able to progress in their independence, confidence and resilience. </w:t>
      </w:r>
    </w:p>
    <w:p w14:paraId="0D6735B6" w14:textId="77777777" w:rsidR="00982AE1" w:rsidRDefault="00982AE1" w:rsidP="000C556F">
      <w:pPr>
        <w:ind w:left="360"/>
        <w:rPr>
          <w:rFonts w:ascii="Arial" w:hAnsi="Arial" w:cs="Arial"/>
          <w:sz w:val="24"/>
          <w:szCs w:val="24"/>
        </w:rPr>
      </w:pPr>
    </w:p>
    <w:p w14:paraId="4B842CBB" w14:textId="61A89F79" w:rsidR="00982AE1" w:rsidRDefault="00982AE1" w:rsidP="000C556F">
      <w:pPr>
        <w:ind w:left="360"/>
        <w:rPr>
          <w:rFonts w:ascii="Arial" w:hAnsi="Arial" w:cs="Arial"/>
          <w:sz w:val="24"/>
          <w:szCs w:val="24"/>
        </w:rPr>
      </w:pPr>
    </w:p>
    <w:p w14:paraId="28B4E2D1" w14:textId="77777777" w:rsidR="00982AE1" w:rsidRDefault="00982AE1" w:rsidP="000C556F">
      <w:pPr>
        <w:ind w:left="360"/>
        <w:rPr>
          <w:rFonts w:ascii="Arial" w:hAnsi="Arial" w:cs="Arial"/>
          <w:sz w:val="24"/>
          <w:szCs w:val="24"/>
        </w:rPr>
      </w:pPr>
    </w:p>
    <w:p w14:paraId="3E6E4072" w14:textId="6E940F9A" w:rsidR="00982AE1" w:rsidRDefault="00E55242" w:rsidP="000C556F">
      <w:pPr>
        <w:ind w:left="360"/>
        <w:rPr>
          <w:rFonts w:ascii="Arial" w:hAnsi="Arial" w:cs="Arial"/>
          <w:sz w:val="24"/>
          <w:szCs w:val="24"/>
        </w:rPr>
      </w:pPr>
      <w:r>
        <w:rPr>
          <w:rFonts w:ascii="Arial" w:hAnsi="Arial" w:cs="Arial"/>
          <w:sz w:val="24"/>
          <w:szCs w:val="24"/>
        </w:rPr>
        <w:t xml:space="preserve">Why babies rely on adults? </w:t>
      </w:r>
    </w:p>
    <w:p w14:paraId="26AB2B0F" w14:textId="77777777" w:rsidR="00982AE1" w:rsidRDefault="00982AE1" w:rsidP="000C556F">
      <w:pPr>
        <w:ind w:left="360"/>
        <w:rPr>
          <w:rFonts w:ascii="Arial" w:hAnsi="Arial" w:cs="Arial"/>
          <w:sz w:val="24"/>
          <w:szCs w:val="24"/>
        </w:rPr>
      </w:pPr>
    </w:p>
    <w:p w14:paraId="0F9FA988" w14:textId="77777777" w:rsidR="00982AE1" w:rsidRDefault="00982AE1" w:rsidP="000C556F">
      <w:pPr>
        <w:pStyle w:val="ListParagraph"/>
        <w:numPr>
          <w:ilvl w:val="0"/>
          <w:numId w:val="2"/>
        </w:numPr>
        <w:rPr>
          <w:rFonts w:ascii="Arial" w:hAnsi="Arial" w:cs="Arial"/>
          <w:sz w:val="24"/>
          <w:szCs w:val="24"/>
        </w:rPr>
      </w:pPr>
      <w:r>
        <w:rPr>
          <w:rFonts w:ascii="Arial" w:hAnsi="Arial" w:cs="Arial"/>
          <w:sz w:val="24"/>
          <w:szCs w:val="24"/>
        </w:rPr>
        <w:t xml:space="preserve">Susceptibility to the environment: the environment for babies and young children should be safe but challenging, in order for babies to develop their competence and problem solving skills for example forest schools. </w:t>
      </w:r>
    </w:p>
    <w:p w14:paraId="7B377A07" w14:textId="77777777" w:rsidR="00982AE1" w:rsidRDefault="00982AE1" w:rsidP="000C556F">
      <w:pPr>
        <w:pStyle w:val="ListParagraph"/>
        <w:numPr>
          <w:ilvl w:val="0"/>
          <w:numId w:val="2"/>
        </w:numPr>
        <w:rPr>
          <w:rFonts w:ascii="Arial" w:hAnsi="Arial" w:cs="Arial"/>
          <w:sz w:val="24"/>
          <w:szCs w:val="24"/>
        </w:rPr>
      </w:pPr>
      <w:r>
        <w:rPr>
          <w:rFonts w:ascii="Arial" w:hAnsi="Arial" w:cs="Arial"/>
          <w:sz w:val="24"/>
          <w:szCs w:val="24"/>
        </w:rPr>
        <w:t>Dependency on parents: babies should be nurtured and loved. Having emotional security can help form unbreakable bonds that grow stronger over time providing babies with their neurological development.</w:t>
      </w:r>
    </w:p>
    <w:p w14:paraId="1A516484" w14:textId="77777777" w:rsidR="00982AE1" w:rsidRDefault="00982AE1" w:rsidP="000C556F">
      <w:pPr>
        <w:pStyle w:val="ListParagraph"/>
        <w:numPr>
          <w:ilvl w:val="0"/>
          <w:numId w:val="2"/>
        </w:numPr>
        <w:rPr>
          <w:rFonts w:ascii="Arial" w:hAnsi="Arial" w:cs="Arial"/>
          <w:sz w:val="24"/>
          <w:szCs w:val="24"/>
        </w:rPr>
      </w:pPr>
      <w:r>
        <w:rPr>
          <w:rFonts w:ascii="Arial" w:hAnsi="Arial" w:cs="Arial"/>
          <w:sz w:val="24"/>
          <w:szCs w:val="24"/>
        </w:rPr>
        <w:t xml:space="preserve">Dependancy on services: babies depend on their primary care giver for their needs to be met however some parents may need educational support provided by health visitors and doctors in order to achieve this. </w:t>
      </w:r>
    </w:p>
    <w:p w14:paraId="3F89ED1A" w14:textId="77777777" w:rsidR="00982AE1" w:rsidRPr="00D70A50" w:rsidRDefault="00982AE1" w:rsidP="000C556F">
      <w:pPr>
        <w:pStyle w:val="ListParagraph"/>
        <w:numPr>
          <w:ilvl w:val="0"/>
          <w:numId w:val="2"/>
        </w:numPr>
        <w:rPr>
          <w:rFonts w:ascii="Arial" w:hAnsi="Arial" w:cs="Arial"/>
          <w:sz w:val="24"/>
          <w:szCs w:val="24"/>
        </w:rPr>
      </w:pPr>
      <w:r>
        <w:rPr>
          <w:rFonts w:ascii="Arial" w:hAnsi="Arial" w:cs="Arial"/>
          <w:sz w:val="24"/>
          <w:szCs w:val="24"/>
        </w:rPr>
        <w:lastRenderedPageBreak/>
        <w:t xml:space="preserve">Dependancy on social support: parents who struggle more than others may require greater levels of support. Invisibility to professionals allows parents to build trusting relationships helping practitioners to understand where children come from to offer the best support suited to that child and their family. </w:t>
      </w:r>
    </w:p>
    <w:p w14:paraId="443AD38F" w14:textId="77777777" w:rsidR="00982AE1" w:rsidRDefault="00982AE1" w:rsidP="00BA3AD9">
      <w:pPr>
        <w:jc w:val="both"/>
        <w:rPr>
          <w:rFonts w:ascii="Arial" w:hAnsi="Arial" w:cs="Arial"/>
          <w:b/>
          <w:bCs/>
          <w:sz w:val="24"/>
          <w:szCs w:val="24"/>
          <w:u w:val="single"/>
        </w:rPr>
      </w:pPr>
    </w:p>
    <w:p w14:paraId="4CDEF19E" w14:textId="16F8CAD7" w:rsidR="00982AE1" w:rsidRDefault="000B3850" w:rsidP="00BA3AD9">
      <w:pPr>
        <w:jc w:val="both"/>
        <w:rPr>
          <w:rFonts w:ascii="Arial" w:hAnsi="Arial" w:cs="Arial"/>
          <w:b/>
          <w:bCs/>
          <w:sz w:val="24"/>
          <w:szCs w:val="24"/>
          <w:u w:val="single"/>
        </w:rPr>
      </w:pPr>
      <w:r>
        <w:rPr>
          <w:rFonts w:ascii="Arial" w:hAnsi="Arial" w:cs="Arial"/>
          <w:b/>
          <w:bCs/>
          <w:sz w:val="24"/>
          <w:szCs w:val="24"/>
          <w:u w:val="single"/>
        </w:rPr>
        <w:t xml:space="preserve">Enabling environments </w:t>
      </w:r>
    </w:p>
    <w:p w14:paraId="3246B0C8" w14:textId="77777777" w:rsidR="00093259" w:rsidRDefault="00093259" w:rsidP="00BA3AD9">
      <w:pPr>
        <w:jc w:val="both"/>
        <w:rPr>
          <w:rFonts w:ascii="Arial" w:hAnsi="Arial" w:cs="Arial"/>
          <w:b/>
          <w:bCs/>
          <w:sz w:val="24"/>
          <w:szCs w:val="24"/>
          <w:u w:val="single"/>
        </w:rPr>
      </w:pPr>
    </w:p>
    <w:p w14:paraId="6D32980B" w14:textId="36318C10" w:rsidR="00093259" w:rsidRPr="00527403" w:rsidRDefault="007F1243" w:rsidP="00BA3AD9">
      <w:pPr>
        <w:jc w:val="both"/>
        <w:rPr>
          <w:rFonts w:ascii="Arial" w:hAnsi="Arial" w:cs="Arial"/>
          <w:sz w:val="24"/>
          <w:szCs w:val="24"/>
        </w:rPr>
      </w:pPr>
      <w:r>
        <w:rPr>
          <w:rFonts w:ascii="Arial" w:hAnsi="Arial" w:cs="Arial"/>
          <w:sz w:val="24"/>
          <w:szCs w:val="24"/>
        </w:rPr>
        <w:t xml:space="preserve">The environment </w:t>
      </w:r>
      <w:r w:rsidR="00EF25B0">
        <w:rPr>
          <w:rFonts w:ascii="Arial" w:hAnsi="Arial" w:cs="Arial"/>
          <w:sz w:val="24"/>
          <w:szCs w:val="24"/>
        </w:rPr>
        <w:t xml:space="preserve">is a </w:t>
      </w:r>
      <w:r w:rsidR="00AE22B4">
        <w:rPr>
          <w:rFonts w:ascii="Arial" w:hAnsi="Arial" w:cs="Arial"/>
          <w:sz w:val="24"/>
          <w:szCs w:val="24"/>
        </w:rPr>
        <w:t>key influence on a child’s growth and development. It is important that the environment surrounding a child pro</w:t>
      </w:r>
      <w:r w:rsidR="00DA5B13">
        <w:rPr>
          <w:rFonts w:ascii="Arial" w:hAnsi="Arial" w:cs="Arial"/>
          <w:sz w:val="24"/>
          <w:szCs w:val="24"/>
        </w:rPr>
        <w:t xml:space="preserve">vides them </w:t>
      </w:r>
      <w:r w:rsidR="003763C6">
        <w:rPr>
          <w:rFonts w:ascii="Arial" w:hAnsi="Arial" w:cs="Arial"/>
          <w:sz w:val="24"/>
          <w:szCs w:val="24"/>
        </w:rPr>
        <w:t xml:space="preserve">with </w:t>
      </w:r>
      <w:r w:rsidR="003D7E1F">
        <w:rPr>
          <w:rFonts w:ascii="Arial" w:hAnsi="Arial" w:cs="Arial"/>
          <w:sz w:val="24"/>
          <w:szCs w:val="24"/>
        </w:rPr>
        <w:t xml:space="preserve">the </w:t>
      </w:r>
      <w:r w:rsidR="00DA5B13">
        <w:rPr>
          <w:rFonts w:ascii="Arial" w:hAnsi="Arial" w:cs="Arial"/>
          <w:sz w:val="24"/>
          <w:szCs w:val="24"/>
        </w:rPr>
        <w:t>opportunity to</w:t>
      </w:r>
      <w:r w:rsidR="003D7E1F">
        <w:rPr>
          <w:rFonts w:ascii="Arial" w:hAnsi="Arial" w:cs="Arial"/>
          <w:sz w:val="24"/>
          <w:szCs w:val="24"/>
        </w:rPr>
        <w:t xml:space="preserve"> </w:t>
      </w:r>
      <w:r w:rsidR="003763C6">
        <w:rPr>
          <w:rFonts w:ascii="Arial" w:hAnsi="Arial" w:cs="Arial"/>
          <w:sz w:val="24"/>
          <w:szCs w:val="24"/>
        </w:rPr>
        <w:t xml:space="preserve">gain resilience </w:t>
      </w:r>
      <w:r w:rsidR="008D3A01">
        <w:rPr>
          <w:rFonts w:ascii="Arial" w:hAnsi="Arial" w:cs="Arial"/>
          <w:sz w:val="24"/>
          <w:szCs w:val="24"/>
        </w:rPr>
        <w:t xml:space="preserve">whist </w:t>
      </w:r>
      <w:r w:rsidR="003763C6">
        <w:rPr>
          <w:rFonts w:ascii="Arial" w:hAnsi="Arial" w:cs="Arial"/>
          <w:sz w:val="24"/>
          <w:szCs w:val="24"/>
        </w:rPr>
        <w:t>encourag</w:t>
      </w:r>
      <w:r w:rsidR="008D3A01">
        <w:rPr>
          <w:rFonts w:ascii="Arial" w:hAnsi="Arial" w:cs="Arial"/>
          <w:sz w:val="24"/>
          <w:szCs w:val="24"/>
        </w:rPr>
        <w:t>ing</w:t>
      </w:r>
      <w:r w:rsidR="003763C6">
        <w:rPr>
          <w:rFonts w:ascii="Arial" w:hAnsi="Arial" w:cs="Arial"/>
          <w:sz w:val="24"/>
          <w:szCs w:val="24"/>
        </w:rPr>
        <w:t xml:space="preserve"> their independence</w:t>
      </w:r>
      <w:r w:rsidR="008D3A01">
        <w:rPr>
          <w:rFonts w:ascii="Arial" w:hAnsi="Arial" w:cs="Arial"/>
          <w:sz w:val="24"/>
          <w:szCs w:val="24"/>
        </w:rPr>
        <w:t xml:space="preserve">, the value of an </w:t>
      </w:r>
      <w:r w:rsidR="00F07DD0">
        <w:rPr>
          <w:rFonts w:ascii="Arial" w:hAnsi="Arial" w:cs="Arial"/>
          <w:sz w:val="24"/>
          <w:szCs w:val="24"/>
        </w:rPr>
        <w:t>enabling</w:t>
      </w:r>
      <w:r w:rsidR="008D3A01">
        <w:rPr>
          <w:rFonts w:ascii="Arial" w:hAnsi="Arial" w:cs="Arial"/>
          <w:sz w:val="24"/>
          <w:szCs w:val="24"/>
        </w:rPr>
        <w:t xml:space="preserve"> environment is indicated by </w:t>
      </w:r>
      <w:proofErr w:type="spellStart"/>
      <w:r w:rsidR="008D3A01">
        <w:rPr>
          <w:rFonts w:ascii="Arial" w:hAnsi="Arial" w:cs="Arial"/>
          <w:sz w:val="24"/>
          <w:szCs w:val="24"/>
        </w:rPr>
        <w:t>Hodgman</w:t>
      </w:r>
      <w:proofErr w:type="spellEnd"/>
      <w:r w:rsidR="008D3A01">
        <w:rPr>
          <w:rFonts w:ascii="Arial" w:hAnsi="Arial" w:cs="Arial"/>
          <w:sz w:val="24"/>
          <w:szCs w:val="24"/>
        </w:rPr>
        <w:t xml:space="preserve">, L. </w:t>
      </w:r>
      <w:r w:rsidR="00F07DD0">
        <w:rPr>
          <w:rFonts w:ascii="Arial" w:hAnsi="Arial" w:cs="Arial"/>
          <w:sz w:val="24"/>
          <w:szCs w:val="24"/>
        </w:rPr>
        <w:t xml:space="preserve">As described </w:t>
      </w:r>
      <w:r w:rsidR="00190898">
        <w:rPr>
          <w:rFonts w:ascii="Arial" w:hAnsi="Arial" w:cs="Arial"/>
          <w:sz w:val="24"/>
          <w:szCs w:val="24"/>
        </w:rPr>
        <w:t xml:space="preserve">an </w:t>
      </w:r>
      <w:r w:rsidR="00012AEC">
        <w:rPr>
          <w:rFonts w:ascii="Arial" w:hAnsi="Arial" w:cs="Arial"/>
          <w:sz w:val="24"/>
          <w:szCs w:val="24"/>
        </w:rPr>
        <w:t>enabling</w:t>
      </w:r>
      <w:r w:rsidR="00190898">
        <w:rPr>
          <w:rFonts w:ascii="Arial" w:hAnsi="Arial" w:cs="Arial"/>
          <w:sz w:val="24"/>
          <w:szCs w:val="24"/>
        </w:rPr>
        <w:t xml:space="preserve"> environment should provide children with the chance to explore the </w:t>
      </w:r>
      <w:r w:rsidR="00012AEC">
        <w:rPr>
          <w:rFonts w:ascii="Arial" w:hAnsi="Arial" w:cs="Arial"/>
          <w:sz w:val="24"/>
          <w:szCs w:val="24"/>
        </w:rPr>
        <w:t xml:space="preserve">world around them </w:t>
      </w:r>
      <w:r w:rsidR="00D95330">
        <w:rPr>
          <w:rFonts w:ascii="Arial" w:hAnsi="Arial" w:cs="Arial"/>
          <w:sz w:val="24"/>
          <w:szCs w:val="24"/>
        </w:rPr>
        <w:t xml:space="preserve">through their curiosity and imagination. </w:t>
      </w:r>
      <w:r w:rsidR="00907076">
        <w:rPr>
          <w:rFonts w:ascii="Arial" w:hAnsi="Arial" w:cs="Arial"/>
          <w:sz w:val="24"/>
          <w:szCs w:val="24"/>
        </w:rPr>
        <w:t xml:space="preserve">The </w:t>
      </w:r>
      <w:r w:rsidR="00586F3B">
        <w:rPr>
          <w:rFonts w:ascii="Arial" w:hAnsi="Arial" w:cs="Arial"/>
          <w:sz w:val="24"/>
          <w:szCs w:val="24"/>
        </w:rPr>
        <w:t>enabling</w:t>
      </w:r>
      <w:r w:rsidR="00907076">
        <w:rPr>
          <w:rFonts w:ascii="Arial" w:hAnsi="Arial" w:cs="Arial"/>
          <w:sz w:val="24"/>
          <w:szCs w:val="24"/>
        </w:rPr>
        <w:t xml:space="preserve"> environment should stimulate </w:t>
      </w:r>
      <w:r w:rsidR="00A23691">
        <w:rPr>
          <w:rFonts w:ascii="Arial" w:hAnsi="Arial" w:cs="Arial"/>
          <w:sz w:val="24"/>
          <w:szCs w:val="24"/>
        </w:rPr>
        <w:t xml:space="preserve">the child </w:t>
      </w:r>
      <w:r w:rsidR="005D6D87">
        <w:rPr>
          <w:rFonts w:ascii="Arial" w:hAnsi="Arial" w:cs="Arial"/>
          <w:sz w:val="24"/>
          <w:szCs w:val="24"/>
        </w:rPr>
        <w:t xml:space="preserve">whilst </w:t>
      </w:r>
      <w:r w:rsidR="00586F3B">
        <w:rPr>
          <w:rFonts w:ascii="Arial" w:hAnsi="Arial" w:cs="Arial"/>
          <w:sz w:val="24"/>
          <w:szCs w:val="24"/>
        </w:rPr>
        <w:t xml:space="preserve">inspiring challenge and risk. </w:t>
      </w:r>
      <w:r w:rsidR="006A2922">
        <w:rPr>
          <w:rFonts w:ascii="Arial" w:hAnsi="Arial" w:cs="Arial"/>
          <w:sz w:val="24"/>
          <w:szCs w:val="24"/>
        </w:rPr>
        <w:t xml:space="preserve">A </w:t>
      </w:r>
      <w:r w:rsidR="00A4457E">
        <w:rPr>
          <w:rFonts w:ascii="Arial" w:hAnsi="Arial" w:cs="Arial"/>
          <w:sz w:val="24"/>
          <w:szCs w:val="24"/>
        </w:rPr>
        <w:t xml:space="preserve">flexible focused learning approach through the environment </w:t>
      </w:r>
      <w:r w:rsidR="00AE0EEB">
        <w:rPr>
          <w:rFonts w:ascii="Arial" w:hAnsi="Arial" w:cs="Arial"/>
          <w:sz w:val="24"/>
          <w:szCs w:val="24"/>
        </w:rPr>
        <w:t xml:space="preserve">including </w:t>
      </w:r>
      <w:r w:rsidR="000B5617">
        <w:rPr>
          <w:rFonts w:ascii="Arial" w:hAnsi="Arial" w:cs="Arial"/>
          <w:sz w:val="24"/>
          <w:szCs w:val="24"/>
        </w:rPr>
        <w:t>var</w:t>
      </w:r>
      <w:r w:rsidR="003F6E58">
        <w:rPr>
          <w:rFonts w:ascii="Arial" w:hAnsi="Arial" w:cs="Arial"/>
          <w:sz w:val="24"/>
          <w:szCs w:val="24"/>
        </w:rPr>
        <w:t xml:space="preserve">ies forms of play </w:t>
      </w:r>
      <w:r w:rsidR="00CC7E42">
        <w:rPr>
          <w:rFonts w:ascii="Arial" w:hAnsi="Arial" w:cs="Arial"/>
          <w:sz w:val="24"/>
          <w:szCs w:val="24"/>
        </w:rPr>
        <w:t>support</w:t>
      </w:r>
      <w:r w:rsidR="001F1FA5">
        <w:rPr>
          <w:rFonts w:ascii="Arial" w:hAnsi="Arial" w:cs="Arial"/>
          <w:sz w:val="24"/>
          <w:szCs w:val="24"/>
        </w:rPr>
        <w:t xml:space="preserve">s a child’s </w:t>
      </w:r>
      <w:r w:rsidR="00CC7E42">
        <w:rPr>
          <w:rFonts w:ascii="Arial" w:hAnsi="Arial" w:cs="Arial"/>
          <w:sz w:val="24"/>
          <w:szCs w:val="24"/>
        </w:rPr>
        <w:t>learning through all aspects</w:t>
      </w:r>
      <w:r w:rsidR="00F47F9B">
        <w:rPr>
          <w:rFonts w:ascii="Arial" w:hAnsi="Arial" w:cs="Arial"/>
          <w:sz w:val="24"/>
          <w:szCs w:val="24"/>
        </w:rPr>
        <w:t xml:space="preserve">. Creating communication skills </w:t>
      </w:r>
      <w:r w:rsidR="00873067">
        <w:rPr>
          <w:rFonts w:ascii="Arial" w:hAnsi="Arial" w:cs="Arial"/>
          <w:sz w:val="24"/>
          <w:szCs w:val="24"/>
        </w:rPr>
        <w:t>through</w:t>
      </w:r>
      <w:r w:rsidR="008225C2">
        <w:rPr>
          <w:rFonts w:ascii="Arial" w:hAnsi="Arial" w:cs="Arial"/>
          <w:sz w:val="24"/>
          <w:szCs w:val="24"/>
        </w:rPr>
        <w:t xml:space="preserve"> play </w:t>
      </w:r>
      <w:r w:rsidR="00F47F9B">
        <w:rPr>
          <w:rFonts w:ascii="Arial" w:hAnsi="Arial" w:cs="Arial"/>
          <w:sz w:val="24"/>
          <w:szCs w:val="24"/>
        </w:rPr>
        <w:t>a</w:t>
      </w:r>
      <w:r w:rsidR="00774664">
        <w:rPr>
          <w:rFonts w:ascii="Arial" w:hAnsi="Arial" w:cs="Arial"/>
          <w:sz w:val="24"/>
          <w:szCs w:val="24"/>
        </w:rPr>
        <w:t xml:space="preserve">nd </w:t>
      </w:r>
      <w:r w:rsidR="008225C2">
        <w:rPr>
          <w:rFonts w:ascii="Arial" w:hAnsi="Arial" w:cs="Arial"/>
          <w:sz w:val="24"/>
          <w:szCs w:val="24"/>
        </w:rPr>
        <w:t xml:space="preserve">setting </w:t>
      </w:r>
      <w:r w:rsidR="00774664">
        <w:rPr>
          <w:rFonts w:ascii="Arial" w:hAnsi="Arial" w:cs="Arial"/>
          <w:sz w:val="24"/>
          <w:szCs w:val="24"/>
        </w:rPr>
        <w:t>bonders with rules</w:t>
      </w:r>
      <w:r w:rsidR="00376256">
        <w:rPr>
          <w:rFonts w:ascii="Arial" w:hAnsi="Arial" w:cs="Arial"/>
          <w:sz w:val="24"/>
          <w:szCs w:val="24"/>
        </w:rPr>
        <w:t xml:space="preserve"> allows children to gain more skills an</w:t>
      </w:r>
      <w:r w:rsidR="0029405C">
        <w:rPr>
          <w:rFonts w:ascii="Arial" w:hAnsi="Arial" w:cs="Arial"/>
          <w:sz w:val="24"/>
          <w:szCs w:val="24"/>
        </w:rPr>
        <w:t xml:space="preserve">d </w:t>
      </w:r>
      <w:r w:rsidR="00F16DD9">
        <w:rPr>
          <w:rFonts w:ascii="Arial" w:hAnsi="Arial" w:cs="Arial"/>
          <w:sz w:val="24"/>
          <w:szCs w:val="24"/>
        </w:rPr>
        <w:t xml:space="preserve">exercise their current ones. </w:t>
      </w:r>
      <w:r w:rsidR="009806D8">
        <w:rPr>
          <w:rFonts w:ascii="Arial" w:hAnsi="Arial" w:cs="Arial"/>
          <w:sz w:val="24"/>
          <w:szCs w:val="24"/>
        </w:rPr>
        <w:t>Promoting children to</w:t>
      </w:r>
      <w:r w:rsidR="00FC314E">
        <w:rPr>
          <w:rFonts w:ascii="Arial" w:hAnsi="Arial" w:cs="Arial"/>
          <w:sz w:val="24"/>
          <w:szCs w:val="24"/>
        </w:rPr>
        <w:t xml:space="preserve"> make mistakes and take risk</w:t>
      </w:r>
      <w:r w:rsidR="002E04DB">
        <w:rPr>
          <w:rFonts w:ascii="Arial" w:hAnsi="Arial" w:cs="Arial"/>
          <w:sz w:val="24"/>
          <w:szCs w:val="24"/>
        </w:rPr>
        <w:t xml:space="preserve"> </w:t>
      </w:r>
      <w:r w:rsidR="00C77C7B">
        <w:rPr>
          <w:rFonts w:ascii="Arial" w:hAnsi="Arial" w:cs="Arial"/>
          <w:sz w:val="24"/>
          <w:szCs w:val="24"/>
        </w:rPr>
        <w:t xml:space="preserve">gives children a positive </w:t>
      </w:r>
      <w:r w:rsidR="00B4765B">
        <w:rPr>
          <w:rFonts w:ascii="Arial" w:hAnsi="Arial" w:cs="Arial"/>
          <w:sz w:val="24"/>
          <w:szCs w:val="24"/>
        </w:rPr>
        <w:t xml:space="preserve">attitude towards their learning. </w:t>
      </w:r>
      <w:r w:rsidR="0091181F">
        <w:rPr>
          <w:rFonts w:ascii="Arial" w:hAnsi="Arial" w:cs="Arial"/>
          <w:sz w:val="24"/>
          <w:szCs w:val="24"/>
        </w:rPr>
        <w:t>Rei</w:t>
      </w:r>
      <w:r w:rsidR="00A34222">
        <w:rPr>
          <w:rFonts w:ascii="Arial" w:hAnsi="Arial" w:cs="Arial"/>
          <w:sz w:val="24"/>
          <w:szCs w:val="24"/>
        </w:rPr>
        <w:t xml:space="preserve">nforcing </w:t>
      </w:r>
      <w:r w:rsidR="00B915E4">
        <w:rPr>
          <w:rFonts w:ascii="Arial" w:hAnsi="Arial" w:cs="Arial"/>
          <w:sz w:val="24"/>
          <w:szCs w:val="24"/>
        </w:rPr>
        <w:t xml:space="preserve">children to develop a wider range of </w:t>
      </w:r>
      <w:r w:rsidR="0095755B">
        <w:rPr>
          <w:rFonts w:ascii="Arial" w:hAnsi="Arial" w:cs="Arial"/>
          <w:sz w:val="24"/>
          <w:szCs w:val="24"/>
        </w:rPr>
        <w:t xml:space="preserve">understanding </w:t>
      </w:r>
      <w:r w:rsidR="00527403">
        <w:rPr>
          <w:rFonts w:ascii="Arial" w:hAnsi="Arial" w:cs="Arial"/>
          <w:sz w:val="24"/>
          <w:szCs w:val="24"/>
        </w:rPr>
        <w:t xml:space="preserve">of </w:t>
      </w:r>
      <w:r w:rsidR="0095755B">
        <w:rPr>
          <w:rFonts w:ascii="Arial" w:hAnsi="Arial" w:cs="Arial"/>
          <w:sz w:val="24"/>
          <w:szCs w:val="24"/>
        </w:rPr>
        <w:t xml:space="preserve">others needs and </w:t>
      </w:r>
      <w:r w:rsidR="00527403">
        <w:rPr>
          <w:rFonts w:ascii="Arial" w:hAnsi="Arial" w:cs="Arial"/>
          <w:sz w:val="24"/>
          <w:szCs w:val="24"/>
        </w:rPr>
        <w:t xml:space="preserve">individualism </w:t>
      </w:r>
      <w:r w:rsidR="00BC3AFD">
        <w:rPr>
          <w:rFonts w:ascii="Arial" w:hAnsi="Arial" w:cs="Arial"/>
          <w:sz w:val="24"/>
          <w:szCs w:val="24"/>
        </w:rPr>
        <w:t xml:space="preserve">advocates equality. </w:t>
      </w:r>
      <w:r w:rsidR="00290872">
        <w:rPr>
          <w:rFonts w:ascii="Arial" w:hAnsi="Arial" w:cs="Arial"/>
          <w:sz w:val="24"/>
          <w:szCs w:val="24"/>
        </w:rPr>
        <w:t xml:space="preserve">Practitioners have </w:t>
      </w:r>
      <w:r w:rsidR="00565177">
        <w:rPr>
          <w:rFonts w:ascii="Arial" w:hAnsi="Arial" w:cs="Arial"/>
          <w:sz w:val="24"/>
          <w:szCs w:val="24"/>
        </w:rPr>
        <w:t xml:space="preserve">the responsibility </w:t>
      </w:r>
      <w:r w:rsidR="00290872">
        <w:rPr>
          <w:rFonts w:ascii="Arial" w:hAnsi="Arial" w:cs="Arial"/>
          <w:sz w:val="24"/>
          <w:szCs w:val="24"/>
        </w:rPr>
        <w:t xml:space="preserve">to the children in their care to </w:t>
      </w:r>
      <w:r w:rsidR="006E1289">
        <w:rPr>
          <w:rFonts w:ascii="Arial" w:hAnsi="Arial" w:cs="Arial"/>
          <w:sz w:val="24"/>
          <w:szCs w:val="24"/>
        </w:rPr>
        <w:t xml:space="preserve">provide an enabling environment through the appropriate resources and materials. </w:t>
      </w:r>
      <w:r w:rsidR="00CE7A12">
        <w:rPr>
          <w:rFonts w:ascii="Arial" w:hAnsi="Arial" w:cs="Arial"/>
          <w:sz w:val="24"/>
          <w:szCs w:val="24"/>
        </w:rPr>
        <w:t xml:space="preserve">An </w:t>
      </w:r>
      <w:r w:rsidR="00490087">
        <w:rPr>
          <w:rFonts w:ascii="Arial" w:hAnsi="Arial" w:cs="Arial"/>
          <w:sz w:val="24"/>
          <w:szCs w:val="24"/>
        </w:rPr>
        <w:t>enabling</w:t>
      </w:r>
      <w:r w:rsidR="00CE7A12">
        <w:rPr>
          <w:rFonts w:ascii="Arial" w:hAnsi="Arial" w:cs="Arial"/>
          <w:sz w:val="24"/>
          <w:szCs w:val="24"/>
        </w:rPr>
        <w:t xml:space="preserve"> environment within the </w:t>
      </w:r>
      <w:r w:rsidR="00490087">
        <w:rPr>
          <w:rFonts w:ascii="Arial" w:hAnsi="Arial" w:cs="Arial"/>
          <w:sz w:val="24"/>
          <w:szCs w:val="24"/>
        </w:rPr>
        <w:t>early</w:t>
      </w:r>
      <w:r w:rsidR="00CE7A12">
        <w:rPr>
          <w:rFonts w:ascii="Arial" w:hAnsi="Arial" w:cs="Arial"/>
          <w:sz w:val="24"/>
          <w:szCs w:val="24"/>
        </w:rPr>
        <w:t xml:space="preserve"> years should be </w:t>
      </w:r>
      <w:r w:rsidR="00E359B6">
        <w:rPr>
          <w:rFonts w:ascii="Arial" w:hAnsi="Arial" w:cs="Arial"/>
          <w:sz w:val="24"/>
          <w:szCs w:val="24"/>
        </w:rPr>
        <w:t xml:space="preserve">accessible, stable and include </w:t>
      </w:r>
      <w:r w:rsidR="0092644F">
        <w:rPr>
          <w:rFonts w:ascii="Arial" w:hAnsi="Arial" w:cs="Arial"/>
          <w:sz w:val="24"/>
          <w:szCs w:val="24"/>
        </w:rPr>
        <w:t xml:space="preserve">space where high quality resources can be used </w:t>
      </w:r>
      <w:r w:rsidR="00490087">
        <w:rPr>
          <w:rFonts w:ascii="Arial" w:hAnsi="Arial" w:cs="Arial"/>
          <w:sz w:val="24"/>
          <w:szCs w:val="24"/>
        </w:rPr>
        <w:t>efficiently.</w:t>
      </w:r>
      <w:r w:rsidR="00C15751">
        <w:rPr>
          <w:rFonts w:ascii="Arial" w:hAnsi="Arial" w:cs="Arial"/>
          <w:sz w:val="24"/>
          <w:szCs w:val="24"/>
        </w:rPr>
        <w:t xml:space="preserve"> </w:t>
      </w:r>
      <w:r w:rsidR="00565177">
        <w:rPr>
          <w:rFonts w:ascii="Arial" w:hAnsi="Arial" w:cs="Arial"/>
          <w:sz w:val="24"/>
          <w:szCs w:val="24"/>
        </w:rPr>
        <w:t xml:space="preserve">The </w:t>
      </w:r>
      <w:r w:rsidR="004E5293">
        <w:rPr>
          <w:rFonts w:ascii="Arial" w:hAnsi="Arial" w:cs="Arial"/>
          <w:sz w:val="24"/>
          <w:szCs w:val="24"/>
        </w:rPr>
        <w:t>significance of the environment and the long te</w:t>
      </w:r>
      <w:r w:rsidR="00C67FEB">
        <w:rPr>
          <w:rFonts w:ascii="Arial" w:hAnsi="Arial" w:cs="Arial"/>
          <w:sz w:val="24"/>
          <w:szCs w:val="24"/>
        </w:rPr>
        <w:t xml:space="preserve">rm effects it could have on the child is highlighted </w:t>
      </w:r>
      <w:r w:rsidR="00856E78">
        <w:rPr>
          <w:rFonts w:ascii="Arial" w:hAnsi="Arial" w:cs="Arial"/>
          <w:sz w:val="24"/>
          <w:szCs w:val="24"/>
        </w:rPr>
        <w:t xml:space="preserve">through </w:t>
      </w:r>
      <w:proofErr w:type="spellStart"/>
      <w:r w:rsidR="0045199F">
        <w:rPr>
          <w:rFonts w:ascii="Arial" w:hAnsi="Arial" w:cs="Arial"/>
          <w:sz w:val="24"/>
          <w:szCs w:val="24"/>
        </w:rPr>
        <w:t>Vygotskys</w:t>
      </w:r>
      <w:proofErr w:type="spellEnd"/>
      <w:r w:rsidR="0045199F">
        <w:rPr>
          <w:rFonts w:ascii="Arial" w:hAnsi="Arial" w:cs="Arial"/>
          <w:sz w:val="24"/>
          <w:szCs w:val="24"/>
        </w:rPr>
        <w:t xml:space="preserve"> </w:t>
      </w:r>
      <w:r w:rsidR="009D3475">
        <w:rPr>
          <w:rFonts w:ascii="Arial" w:hAnsi="Arial" w:cs="Arial"/>
          <w:sz w:val="24"/>
          <w:szCs w:val="24"/>
        </w:rPr>
        <w:t xml:space="preserve">research on </w:t>
      </w:r>
      <w:r w:rsidR="00AA1D1C">
        <w:rPr>
          <w:rFonts w:ascii="Arial" w:hAnsi="Arial" w:cs="Arial"/>
          <w:sz w:val="24"/>
          <w:szCs w:val="24"/>
        </w:rPr>
        <w:t>‘The problem</w:t>
      </w:r>
      <w:r w:rsidR="000F0129">
        <w:rPr>
          <w:rFonts w:ascii="Arial" w:hAnsi="Arial" w:cs="Arial"/>
          <w:sz w:val="24"/>
          <w:szCs w:val="24"/>
        </w:rPr>
        <w:t>s</w:t>
      </w:r>
      <w:r w:rsidR="00AA1D1C">
        <w:rPr>
          <w:rFonts w:ascii="Arial" w:hAnsi="Arial" w:cs="Arial"/>
          <w:sz w:val="24"/>
          <w:szCs w:val="24"/>
        </w:rPr>
        <w:t xml:space="preserve"> of the </w:t>
      </w:r>
      <w:r w:rsidR="000F0129">
        <w:rPr>
          <w:rFonts w:ascii="Arial" w:hAnsi="Arial" w:cs="Arial"/>
          <w:sz w:val="24"/>
          <w:szCs w:val="24"/>
        </w:rPr>
        <w:t>environment’</w:t>
      </w:r>
      <w:r w:rsidR="00AE3865">
        <w:rPr>
          <w:rFonts w:ascii="Arial" w:hAnsi="Arial" w:cs="Arial"/>
          <w:sz w:val="24"/>
          <w:szCs w:val="24"/>
        </w:rPr>
        <w:t xml:space="preserve"> (</w:t>
      </w:r>
      <w:r w:rsidR="00BA621D">
        <w:rPr>
          <w:rFonts w:ascii="Arial" w:hAnsi="Arial" w:cs="Arial"/>
          <w:sz w:val="24"/>
          <w:szCs w:val="24"/>
        </w:rPr>
        <w:t>1935</w:t>
      </w:r>
      <w:r w:rsidR="00AE3865">
        <w:rPr>
          <w:rFonts w:ascii="Arial" w:hAnsi="Arial" w:cs="Arial"/>
          <w:sz w:val="24"/>
          <w:szCs w:val="24"/>
        </w:rPr>
        <w:t>)</w:t>
      </w:r>
      <w:r w:rsidR="00C8472E">
        <w:rPr>
          <w:rFonts w:ascii="Arial" w:hAnsi="Arial" w:cs="Arial"/>
          <w:sz w:val="24"/>
          <w:szCs w:val="24"/>
        </w:rPr>
        <w:t>.</w:t>
      </w:r>
      <w:r w:rsidR="000F0129">
        <w:rPr>
          <w:rFonts w:ascii="Arial" w:hAnsi="Arial" w:cs="Arial"/>
          <w:sz w:val="24"/>
          <w:szCs w:val="24"/>
        </w:rPr>
        <w:t xml:space="preserve"> </w:t>
      </w:r>
      <w:proofErr w:type="spellStart"/>
      <w:r w:rsidR="00C0510B">
        <w:rPr>
          <w:rFonts w:ascii="Arial" w:hAnsi="Arial" w:cs="Arial"/>
          <w:sz w:val="24"/>
          <w:szCs w:val="24"/>
        </w:rPr>
        <w:t>Vygo</w:t>
      </w:r>
      <w:r w:rsidR="0045199F">
        <w:rPr>
          <w:rFonts w:ascii="Arial" w:hAnsi="Arial" w:cs="Arial"/>
          <w:sz w:val="24"/>
          <w:szCs w:val="24"/>
        </w:rPr>
        <w:t>tsky</w:t>
      </w:r>
      <w:proofErr w:type="spellEnd"/>
      <w:r w:rsidR="0045199F">
        <w:rPr>
          <w:rFonts w:ascii="Arial" w:hAnsi="Arial" w:cs="Arial"/>
          <w:sz w:val="24"/>
          <w:szCs w:val="24"/>
        </w:rPr>
        <w:t xml:space="preserve"> compared the </w:t>
      </w:r>
      <w:r w:rsidR="00357A86">
        <w:rPr>
          <w:rFonts w:ascii="Arial" w:hAnsi="Arial" w:cs="Arial"/>
          <w:sz w:val="24"/>
          <w:szCs w:val="24"/>
        </w:rPr>
        <w:t>similarities and differences between an animals brain and a human brain</w:t>
      </w:r>
      <w:r w:rsidR="005939C3">
        <w:rPr>
          <w:rFonts w:ascii="Arial" w:hAnsi="Arial" w:cs="Arial"/>
          <w:sz w:val="24"/>
          <w:szCs w:val="24"/>
        </w:rPr>
        <w:t xml:space="preserve"> when considering </w:t>
      </w:r>
      <w:r w:rsidR="0011174C">
        <w:rPr>
          <w:rFonts w:ascii="Arial" w:hAnsi="Arial" w:cs="Arial"/>
          <w:sz w:val="24"/>
          <w:szCs w:val="24"/>
        </w:rPr>
        <w:t>the environment. His</w:t>
      </w:r>
      <w:r w:rsidR="005939C3">
        <w:rPr>
          <w:rFonts w:ascii="Arial" w:hAnsi="Arial" w:cs="Arial"/>
          <w:sz w:val="24"/>
          <w:szCs w:val="24"/>
        </w:rPr>
        <w:t xml:space="preserve"> findings concluded that unlike an animals brain the human brain </w:t>
      </w:r>
      <w:r w:rsidR="007B73D8">
        <w:rPr>
          <w:rFonts w:ascii="Arial" w:hAnsi="Arial" w:cs="Arial"/>
          <w:sz w:val="24"/>
          <w:szCs w:val="24"/>
        </w:rPr>
        <w:t>reac</w:t>
      </w:r>
      <w:r w:rsidR="006F23A0">
        <w:rPr>
          <w:rFonts w:ascii="Arial" w:hAnsi="Arial" w:cs="Arial"/>
          <w:sz w:val="24"/>
          <w:szCs w:val="24"/>
        </w:rPr>
        <w:t xml:space="preserve">ts </w:t>
      </w:r>
      <w:r w:rsidR="002B169B">
        <w:rPr>
          <w:rFonts w:ascii="Arial" w:hAnsi="Arial" w:cs="Arial"/>
          <w:sz w:val="24"/>
          <w:szCs w:val="24"/>
        </w:rPr>
        <w:t>entirely to its environmen</w:t>
      </w:r>
      <w:r w:rsidR="00AD20FF">
        <w:rPr>
          <w:rFonts w:ascii="Arial" w:hAnsi="Arial" w:cs="Arial"/>
          <w:sz w:val="24"/>
          <w:szCs w:val="24"/>
        </w:rPr>
        <w:t xml:space="preserve">t and has the capacity to alter its environment </w:t>
      </w:r>
      <w:r w:rsidR="00964C6E">
        <w:rPr>
          <w:rFonts w:ascii="Arial" w:hAnsi="Arial" w:cs="Arial"/>
          <w:sz w:val="24"/>
          <w:szCs w:val="24"/>
        </w:rPr>
        <w:t xml:space="preserve">to </w:t>
      </w:r>
      <w:r w:rsidR="005B31CF">
        <w:rPr>
          <w:rFonts w:ascii="Arial" w:hAnsi="Arial" w:cs="Arial"/>
          <w:sz w:val="24"/>
          <w:szCs w:val="24"/>
        </w:rPr>
        <w:t>accomplish its own purpose</w:t>
      </w:r>
      <w:r w:rsidR="00213B79">
        <w:rPr>
          <w:rFonts w:ascii="Arial" w:hAnsi="Arial" w:cs="Arial"/>
          <w:sz w:val="24"/>
          <w:szCs w:val="24"/>
        </w:rPr>
        <w:t>s.</w:t>
      </w:r>
      <w:r w:rsidR="00A52F94">
        <w:rPr>
          <w:rFonts w:ascii="Arial" w:hAnsi="Arial" w:cs="Arial"/>
          <w:sz w:val="24"/>
          <w:szCs w:val="24"/>
        </w:rPr>
        <w:t xml:space="preserve"> </w:t>
      </w:r>
      <w:proofErr w:type="spellStart"/>
      <w:r w:rsidR="007C7939">
        <w:rPr>
          <w:rFonts w:ascii="Arial" w:hAnsi="Arial" w:cs="Arial"/>
          <w:sz w:val="24"/>
          <w:szCs w:val="24"/>
        </w:rPr>
        <w:t>Vygotsky</w:t>
      </w:r>
      <w:proofErr w:type="spellEnd"/>
      <w:r w:rsidR="007C7939">
        <w:rPr>
          <w:rFonts w:ascii="Arial" w:hAnsi="Arial" w:cs="Arial"/>
          <w:sz w:val="24"/>
          <w:szCs w:val="24"/>
        </w:rPr>
        <w:t xml:space="preserve"> believed that </w:t>
      </w:r>
      <w:r w:rsidR="00947B27">
        <w:rPr>
          <w:rFonts w:ascii="Arial" w:hAnsi="Arial" w:cs="Arial"/>
          <w:sz w:val="24"/>
          <w:szCs w:val="24"/>
        </w:rPr>
        <w:t xml:space="preserve">both the social and cultural environments </w:t>
      </w:r>
      <w:r w:rsidR="000E208A">
        <w:rPr>
          <w:rFonts w:ascii="Arial" w:hAnsi="Arial" w:cs="Arial"/>
          <w:sz w:val="24"/>
          <w:szCs w:val="24"/>
        </w:rPr>
        <w:t xml:space="preserve">that which a child is raised </w:t>
      </w:r>
      <w:r w:rsidR="00EC5434">
        <w:rPr>
          <w:rFonts w:ascii="Arial" w:hAnsi="Arial" w:cs="Arial"/>
          <w:sz w:val="24"/>
          <w:szCs w:val="24"/>
        </w:rPr>
        <w:t xml:space="preserve">participates </w:t>
      </w:r>
      <w:r w:rsidR="000072AE">
        <w:rPr>
          <w:rFonts w:ascii="Arial" w:hAnsi="Arial" w:cs="Arial"/>
          <w:sz w:val="24"/>
          <w:szCs w:val="24"/>
        </w:rPr>
        <w:t xml:space="preserve">to the child’s learning. </w:t>
      </w:r>
    </w:p>
    <w:p w14:paraId="130590D6" w14:textId="77777777" w:rsidR="000B3850" w:rsidRDefault="000B3850" w:rsidP="00BA3AD9">
      <w:pPr>
        <w:jc w:val="both"/>
        <w:rPr>
          <w:rFonts w:ascii="Arial" w:hAnsi="Arial" w:cs="Arial"/>
          <w:b/>
          <w:bCs/>
          <w:sz w:val="24"/>
          <w:szCs w:val="24"/>
          <w:u w:val="single"/>
        </w:rPr>
      </w:pPr>
    </w:p>
    <w:p w14:paraId="1C7DFD69" w14:textId="455419AF" w:rsidR="000B3850" w:rsidRDefault="009C0E4B" w:rsidP="00BA3AD9">
      <w:pPr>
        <w:jc w:val="both"/>
        <w:rPr>
          <w:rFonts w:ascii="Arial" w:hAnsi="Arial" w:cs="Arial"/>
          <w:b/>
          <w:bCs/>
          <w:sz w:val="24"/>
          <w:szCs w:val="24"/>
          <w:u w:val="single"/>
        </w:rPr>
      </w:pPr>
      <w:r>
        <w:rPr>
          <w:rFonts w:ascii="Arial" w:hAnsi="Arial" w:cs="Arial"/>
          <w:b/>
          <w:bCs/>
          <w:sz w:val="24"/>
          <w:szCs w:val="24"/>
          <w:u w:val="single"/>
        </w:rPr>
        <w:t xml:space="preserve">Being inclusive </w:t>
      </w:r>
    </w:p>
    <w:p w14:paraId="466A324E" w14:textId="7318AB1B" w:rsidR="00F2714C" w:rsidRDefault="00F2714C" w:rsidP="00BA3AD9">
      <w:pPr>
        <w:jc w:val="both"/>
        <w:rPr>
          <w:rFonts w:ascii="Arial" w:hAnsi="Arial" w:cs="Arial"/>
          <w:b/>
          <w:bCs/>
          <w:sz w:val="24"/>
          <w:szCs w:val="24"/>
          <w:u w:val="single"/>
        </w:rPr>
      </w:pPr>
    </w:p>
    <w:p w14:paraId="3EC66157" w14:textId="0B0B95D5" w:rsidR="00F2714C" w:rsidRPr="00445588" w:rsidRDefault="00A177FA" w:rsidP="00BA3AD9">
      <w:pPr>
        <w:jc w:val="both"/>
        <w:rPr>
          <w:rFonts w:ascii="Arial" w:hAnsi="Arial" w:cs="Arial"/>
          <w:sz w:val="24"/>
          <w:szCs w:val="24"/>
        </w:rPr>
      </w:pPr>
      <w:r>
        <w:rPr>
          <w:rFonts w:ascii="Arial" w:hAnsi="Arial" w:cs="Arial"/>
          <w:sz w:val="24"/>
          <w:szCs w:val="24"/>
        </w:rPr>
        <w:t xml:space="preserve">Indicated </w:t>
      </w:r>
      <w:r w:rsidR="00911855">
        <w:rPr>
          <w:rFonts w:ascii="Arial" w:hAnsi="Arial" w:cs="Arial"/>
          <w:sz w:val="24"/>
          <w:szCs w:val="24"/>
        </w:rPr>
        <w:t>b</w:t>
      </w:r>
      <w:r w:rsidR="00B83DFA">
        <w:rPr>
          <w:rFonts w:ascii="Arial" w:hAnsi="Arial" w:cs="Arial"/>
          <w:sz w:val="24"/>
          <w:szCs w:val="24"/>
        </w:rPr>
        <w:t xml:space="preserve">y </w:t>
      </w:r>
      <w:proofErr w:type="spellStart"/>
      <w:r w:rsidR="00B83DFA">
        <w:rPr>
          <w:rFonts w:ascii="Arial" w:hAnsi="Arial" w:cs="Arial"/>
          <w:sz w:val="24"/>
          <w:szCs w:val="24"/>
        </w:rPr>
        <w:t>Nutbrown</w:t>
      </w:r>
      <w:proofErr w:type="spellEnd"/>
      <w:r w:rsidR="00B83DFA">
        <w:rPr>
          <w:rFonts w:ascii="Arial" w:hAnsi="Arial" w:cs="Arial"/>
          <w:sz w:val="24"/>
          <w:szCs w:val="24"/>
        </w:rPr>
        <w:t xml:space="preserve">, C and </w:t>
      </w:r>
      <w:r w:rsidR="000F37E0">
        <w:rPr>
          <w:rFonts w:ascii="Arial" w:hAnsi="Arial" w:cs="Arial"/>
          <w:sz w:val="24"/>
          <w:szCs w:val="24"/>
        </w:rPr>
        <w:t>Clough, P (</w:t>
      </w:r>
      <w:r w:rsidR="00AE2863">
        <w:rPr>
          <w:rFonts w:ascii="Arial" w:hAnsi="Arial" w:cs="Arial"/>
          <w:sz w:val="24"/>
          <w:szCs w:val="24"/>
        </w:rPr>
        <w:t xml:space="preserve">2010) </w:t>
      </w:r>
      <w:r w:rsidR="008F0677">
        <w:rPr>
          <w:rFonts w:ascii="Arial" w:hAnsi="Arial" w:cs="Arial"/>
          <w:sz w:val="24"/>
          <w:szCs w:val="24"/>
        </w:rPr>
        <w:t xml:space="preserve">inclusivity </w:t>
      </w:r>
      <w:r w:rsidR="00016F19">
        <w:rPr>
          <w:rFonts w:ascii="Arial" w:hAnsi="Arial" w:cs="Arial"/>
          <w:sz w:val="24"/>
          <w:szCs w:val="24"/>
        </w:rPr>
        <w:t xml:space="preserve">demonstrates a sense of belonging </w:t>
      </w:r>
      <w:r w:rsidR="003F43E6">
        <w:rPr>
          <w:rFonts w:ascii="Arial" w:hAnsi="Arial" w:cs="Arial"/>
          <w:sz w:val="24"/>
          <w:szCs w:val="24"/>
        </w:rPr>
        <w:t xml:space="preserve">in children, through including </w:t>
      </w:r>
      <w:r w:rsidR="00C435AF">
        <w:rPr>
          <w:rFonts w:ascii="Arial" w:hAnsi="Arial" w:cs="Arial"/>
          <w:sz w:val="24"/>
          <w:szCs w:val="24"/>
        </w:rPr>
        <w:t xml:space="preserve">children </w:t>
      </w:r>
      <w:r w:rsidR="003F43E6">
        <w:rPr>
          <w:rFonts w:ascii="Arial" w:hAnsi="Arial" w:cs="Arial"/>
          <w:sz w:val="24"/>
          <w:szCs w:val="24"/>
        </w:rPr>
        <w:t xml:space="preserve">in </w:t>
      </w:r>
      <w:r w:rsidR="000676EF">
        <w:rPr>
          <w:rFonts w:ascii="Arial" w:hAnsi="Arial" w:cs="Arial"/>
          <w:sz w:val="24"/>
          <w:szCs w:val="24"/>
        </w:rPr>
        <w:t>decision</w:t>
      </w:r>
      <w:r w:rsidR="00B13A42">
        <w:rPr>
          <w:rFonts w:ascii="Arial" w:hAnsi="Arial" w:cs="Arial"/>
          <w:sz w:val="24"/>
          <w:szCs w:val="24"/>
        </w:rPr>
        <w:t>s</w:t>
      </w:r>
      <w:r w:rsidR="000676EF">
        <w:rPr>
          <w:rFonts w:ascii="Arial" w:hAnsi="Arial" w:cs="Arial"/>
          <w:sz w:val="24"/>
          <w:szCs w:val="24"/>
        </w:rPr>
        <w:t xml:space="preserve"> </w:t>
      </w:r>
      <w:r w:rsidR="00B13A42">
        <w:rPr>
          <w:rFonts w:ascii="Arial" w:hAnsi="Arial" w:cs="Arial"/>
          <w:sz w:val="24"/>
          <w:szCs w:val="24"/>
        </w:rPr>
        <w:t xml:space="preserve">involving them </w:t>
      </w:r>
      <w:r w:rsidR="000676EF">
        <w:rPr>
          <w:rFonts w:ascii="Arial" w:hAnsi="Arial" w:cs="Arial"/>
          <w:sz w:val="24"/>
          <w:szCs w:val="24"/>
        </w:rPr>
        <w:t xml:space="preserve">and </w:t>
      </w:r>
      <w:r w:rsidR="007F37B6">
        <w:rPr>
          <w:rFonts w:ascii="Arial" w:hAnsi="Arial" w:cs="Arial"/>
          <w:sz w:val="24"/>
          <w:szCs w:val="24"/>
        </w:rPr>
        <w:t>evaluating their responses</w:t>
      </w:r>
      <w:r w:rsidR="00B13A42">
        <w:rPr>
          <w:rFonts w:ascii="Arial" w:hAnsi="Arial" w:cs="Arial"/>
          <w:sz w:val="24"/>
          <w:szCs w:val="24"/>
        </w:rPr>
        <w:t xml:space="preserve"> </w:t>
      </w:r>
      <w:r w:rsidR="000C37A8">
        <w:rPr>
          <w:rFonts w:ascii="Arial" w:hAnsi="Arial" w:cs="Arial"/>
          <w:sz w:val="24"/>
          <w:szCs w:val="24"/>
        </w:rPr>
        <w:t xml:space="preserve">can have a positive impact on their learning </w:t>
      </w:r>
      <w:r w:rsidR="000071A1">
        <w:rPr>
          <w:rFonts w:ascii="Arial" w:hAnsi="Arial" w:cs="Arial"/>
          <w:sz w:val="24"/>
          <w:szCs w:val="24"/>
        </w:rPr>
        <w:t>environment.</w:t>
      </w:r>
      <w:r w:rsidR="00A26663">
        <w:rPr>
          <w:rFonts w:ascii="Arial" w:hAnsi="Arial" w:cs="Arial"/>
          <w:sz w:val="24"/>
          <w:szCs w:val="24"/>
        </w:rPr>
        <w:t xml:space="preserve"> Listening and providing children with </w:t>
      </w:r>
      <w:r w:rsidR="00375F28">
        <w:rPr>
          <w:rFonts w:ascii="Arial" w:hAnsi="Arial" w:cs="Arial"/>
          <w:sz w:val="24"/>
          <w:szCs w:val="24"/>
        </w:rPr>
        <w:t xml:space="preserve">what they want to learn and enjoy can encourage </w:t>
      </w:r>
      <w:r w:rsidR="00E705C1">
        <w:rPr>
          <w:rFonts w:ascii="Arial" w:hAnsi="Arial" w:cs="Arial"/>
          <w:sz w:val="24"/>
          <w:szCs w:val="24"/>
        </w:rPr>
        <w:t xml:space="preserve">their enthusiasm </w:t>
      </w:r>
      <w:r w:rsidR="008B7D91">
        <w:rPr>
          <w:rFonts w:ascii="Arial" w:hAnsi="Arial" w:cs="Arial"/>
          <w:sz w:val="24"/>
          <w:szCs w:val="24"/>
        </w:rPr>
        <w:t xml:space="preserve">during </w:t>
      </w:r>
      <w:r w:rsidR="00AE36BF">
        <w:rPr>
          <w:rFonts w:ascii="Arial" w:hAnsi="Arial" w:cs="Arial"/>
          <w:sz w:val="24"/>
          <w:szCs w:val="24"/>
        </w:rPr>
        <w:t>their learning</w:t>
      </w:r>
      <w:r w:rsidR="00A87740">
        <w:rPr>
          <w:rFonts w:ascii="Arial" w:hAnsi="Arial" w:cs="Arial"/>
          <w:sz w:val="24"/>
          <w:szCs w:val="24"/>
        </w:rPr>
        <w:t xml:space="preserve"> experiences. </w:t>
      </w:r>
      <w:r w:rsidR="009B6D34">
        <w:rPr>
          <w:rFonts w:ascii="Arial" w:hAnsi="Arial" w:cs="Arial"/>
          <w:sz w:val="24"/>
          <w:szCs w:val="24"/>
        </w:rPr>
        <w:t xml:space="preserve">Based on the evidence provided through </w:t>
      </w:r>
      <w:r w:rsidR="009B185A">
        <w:rPr>
          <w:rFonts w:ascii="Arial" w:hAnsi="Arial" w:cs="Arial"/>
          <w:sz w:val="24"/>
          <w:szCs w:val="24"/>
        </w:rPr>
        <w:t xml:space="preserve">the 16 small projects </w:t>
      </w:r>
      <w:r w:rsidR="00845BB0">
        <w:rPr>
          <w:rFonts w:ascii="Arial" w:hAnsi="Arial" w:cs="Arial"/>
          <w:sz w:val="24"/>
          <w:szCs w:val="24"/>
        </w:rPr>
        <w:t xml:space="preserve">based in settings it was founded that </w:t>
      </w:r>
      <w:r w:rsidR="002C2003">
        <w:rPr>
          <w:rFonts w:ascii="Arial" w:hAnsi="Arial" w:cs="Arial"/>
          <w:sz w:val="24"/>
          <w:szCs w:val="24"/>
        </w:rPr>
        <w:t xml:space="preserve">change in learning experiences </w:t>
      </w:r>
      <w:r w:rsidR="00D55375">
        <w:rPr>
          <w:rFonts w:ascii="Arial" w:hAnsi="Arial" w:cs="Arial"/>
          <w:sz w:val="24"/>
          <w:szCs w:val="24"/>
        </w:rPr>
        <w:t xml:space="preserve">can enhance the </w:t>
      </w:r>
      <w:r w:rsidR="00B61EA3">
        <w:rPr>
          <w:rFonts w:ascii="Arial" w:hAnsi="Arial" w:cs="Arial"/>
          <w:sz w:val="24"/>
          <w:szCs w:val="24"/>
        </w:rPr>
        <w:t xml:space="preserve">inclusiveness in all children. Inclusivity in the first 1000 days can include </w:t>
      </w:r>
      <w:r w:rsidR="00307BBA">
        <w:rPr>
          <w:rFonts w:ascii="Arial" w:hAnsi="Arial" w:cs="Arial"/>
          <w:sz w:val="24"/>
          <w:szCs w:val="24"/>
        </w:rPr>
        <w:t>equal interaction</w:t>
      </w:r>
      <w:r w:rsidR="0077059A">
        <w:rPr>
          <w:rFonts w:ascii="Arial" w:hAnsi="Arial" w:cs="Arial"/>
          <w:sz w:val="24"/>
          <w:szCs w:val="24"/>
        </w:rPr>
        <w:t>s</w:t>
      </w:r>
      <w:r w:rsidR="00307BBA">
        <w:rPr>
          <w:rFonts w:ascii="Arial" w:hAnsi="Arial" w:cs="Arial"/>
          <w:sz w:val="24"/>
          <w:szCs w:val="24"/>
        </w:rPr>
        <w:t xml:space="preserve"> with all babies as well as </w:t>
      </w:r>
      <w:r w:rsidR="0077059A">
        <w:rPr>
          <w:rFonts w:ascii="Arial" w:hAnsi="Arial" w:cs="Arial"/>
          <w:sz w:val="24"/>
          <w:szCs w:val="24"/>
        </w:rPr>
        <w:t>practitioners</w:t>
      </w:r>
      <w:r w:rsidR="00307BBA">
        <w:rPr>
          <w:rFonts w:ascii="Arial" w:hAnsi="Arial" w:cs="Arial"/>
          <w:sz w:val="24"/>
          <w:szCs w:val="24"/>
        </w:rPr>
        <w:t xml:space="preserve"> </w:t>
      </w:r>
      <w:r w:rsidR="0077059A">
        <w:rPr>
          <w:rFonts w:ascii="Arial" w:hAnsi="Arial" w:cs="Arial"/>
          <w:sz w:val="24"/>
          <w:szCs w:val="24"/>
        </w:rPr>
        <w:t>understanding</w:t>
      </w:r>
      <w:r w:rsidR="00307BBA">
        <w:rPr>
          <w:rFonts w:ascii="Arial" w:hAnsi="Arial" w:cs="Arial"/>
          <w:sz w:val="24"/>
          <w:szCs w:val="24"/>
        </w:rPr>
        <w:t xml:space="preserve"> </w:t>
      </w:r>
      <w:r w:rsidR="0077059A">
        <w:rPr>
          <w:rFonts w:ascii="Arial" w:hAnsi="Arial" w:cs="Arial"/>
          <w:sz w:val="24"/>
          <w:szCs w:val="24"/>
        </w:rPr>
        <w:t xml:space="preserve">and </w:t>
      </w:r>
      <w:r w:rsidR="0081040F">
        <w:rPr>
          <w:rFonts w:ascii="Arial" w:hAnsi="Arial" w:cs="Arial"/>
          <w:sz w:val="24"/>
          <w:szCs w:val="24"/>
        </w:rPr>
        <w:t xml:space="preserve"> continuing to educate themselves on</w:t>
      </w:r>
      <w:r w:rsidR="0077059A">
        <w:rPr>
          <w:rFonts w:ascii="Arial" w:hAnsi="Arial" w:cs="Arial"/>
          <w:sz w:val="24"/>
          <w:szCs w:val="24"/>
        </w:rPr>
        <w:t xml:space="preserve"> each individual </w:t>
      </w:r>
      <w:r w:rsidR="00AB7E9A">
        <w:rPr>
          <w:rFonts w:ascii="Arial" w:hAnsi="Arial" w:cs="Arial"/>
          <w:sz w:val="24"/>
          <w:szCs w:val="24"/>
        </w:rPr>
        <w:t>baby’s needs</w:t>
      </w:r>
      <w:r w:rsidR="00CB0A04">
        <w:rPr>
          <w:rFonts w:ascii="Arial" w:hAnsi="Arial" w:cs="Arial"/>
          <w:sz w:val="24"/>
          <w:szCs w:val="24"/>
        </w:rPr>
        <w:t xml:space="preserve">. This can be through </w:t>
      </w:r>
      <w:r w:rsidR="00A54BC0">
        <w:rPr>
          <w:rFonts w:ascii="Arial" w:hAnsi="Arial" w:cs="Arial"/>
          <w:sz w:val="24"/>
          <w:szCs w:val="24"/>
        </w:rPr>
        <w:t xml:space="preserve">practitioners </w:t>
      </w:r>
      <w:r w:rsidR="00E57235">
        <w:rPr>
          <w:rFonts w:ascii="Arial" w:hAnsi="Arial" w:cs="Arial"/>
          <w:sz w:val="24"/>
          <w:szCs w:val="24"/>
        </w:rPr>
        <w:t xml:space="preserve">educating </w:t>
      </w:r>
      <w:r w:rsidR="0077059A">
        <w:rPr>
          <w:rFonts w:ascii="Arial" w:hAnsi="Arial" w:cs="Arial"/>
          <w:sz w:val="24"/>
          <w:szCs w:val="24"/>
        </w:rPr>
        <w:t xml:space="preserve"> </w:t>
      </w:r>
      <w:r w:rsidR="00A54BC0">
        <w:rPr>
          <w:rFonts w:ascii="Arial" w:hAnsi="Arial" w:cs="Arial"/>
          <w:sz w:val="24"/>
          <w:szCs w:val="24"/>
        </w:rPr>
        <w:t xml:space="preserve">themselves on each babies </w:t>
      </w:r>
      <w:r w:rsidR="0077059A">
        <w:rPr>
          <w:rFonts w:ascii="Arial" w:hAnsi="Arial" w:cs="Arial"/>
          <w:sz w:val="24"/>
          <w:szCs w:val="24"/>
        </w:rPr>
        <w:t>routines, likes, dislikes</w:t>
      </w:r>
      <w:r w:rsidR="00A54BC0">
        <w:rPr>
          <w:rFonts w:ascii="Arial" w:hAnsi="Arial" w:cs="Arial"/>
          <w:sz w:val="24"/>
          <w:szCs w:val="24"/>
        </w:rPr>
        <w:t>, family</w:t>
      </w:r>
      <w:r w:rsidR="00A958D3">
        <w:rPr>
          <w:rFonts w:ascii="Arial" w:hAnsi="Arial" w:cs="Arial"/>
          <w:sz w:val="24"/>
          <w:szCs w:val="24"/>
        </w:rPr>
        <w:t xml:space="preserve">, religion and culture. </w:t>
      </w:r>
      <w:r w:rsidR="006E5913">
        <w:rPr>
          <w:rFonts w:ascii="Arial" w:hAnsi="Arial" w:cs="Arial"/>
          <w:sz w:val="24"/>
          <w:szCs w:val="24"/>
        </w:rPr>
        <w:t xml:space="preserve">As described </w:t>
      </w:r>
      <w:r w:rsidR="00F64BB5">
        <w:rPr>
          <w:rFonts w:ascii="Arial" w:hAnsi="Arial" w:cs="Arial"/>
          <w:sz w:val="24"/>
          <w:szCs w:val="24"/>
        </w:rPr>
        <w:t xml:space="preserve">a young child’s </w:t>
      </w:r>
      <w:r w:rsidR="00C62FAC">
        <w:rPr>
          <w:rFonts w:ascii="Arial" w:hAnsi="Arial" w:cs="Arial"/>
          <w:sz w:val="24"/>
          <w:szCs w:val="24"/>
        </w:rPr>
        <w:t xml:space="preserve">idea of identity and </w:t>
      </w:r>
      <w:r w:rsidR="006353E0">
        <w:rPr>
          <w:rFonts w:ascii="Arial" w:hAnsi="Arial" w:cs="Arial"/>
          <w:sz w:val="24"/>
          <w:szCs w:val="24"/>
        </w:rPr>
        <w:t xml:space="preserve"> </w:t>
      </w:r>
      <w:r w:rsidR="00C62FDE">
        <w:rPr>
          <w:rFonts w:ascii="Arial" w:hAnsi="Arial" w:cs="Arial"/>
          <w:sz w:val="24"/>
          <w:szCs w:val="24"/>
        </w:rPr>
        <w:t xml:space="preserve">self esteem are </w:t>
      </w:r>
      <w:r w:rsidR="00DA0965">
        <w:rPr>
          <w:rFonts w:ascii="Arial" w:hAnsi="Arial" w:cs="Arial"/>
          <w:sz w:val="24"/>
          <w:szCs w:val="24"/>
        </w:rPr>
        <w:t xml:space="preserve">conditioned by </w:t>
      </w:r>
      <w:r w:rsidR="00BE625D">
        <w:rPr>
          <w:rFonts w:ascii="Arial" w:hAnsi="Arial" w:cs="Arial"/>
          <w:sz w:val="24"/>
          <w:szCs w:val="24"/>
        </w:rPr>
        <w:t xml:space="preserve">the efficient encouragement of inclusivity </w:t>
      </w:r>
      <w:r w:rsidR="00C80A81">
        <w:rPr>
          <w:rFonts w:ascii="Arial" w:hAnsi="Arial" w:cs="Arial"/>
          <w:sz w:val="24"/>
          <w:szCs w:val="24"/>
        </w:rPr>
        <w:t xml:space="preserve">and </w:t>
      </w:r>
      <w:r w:rsidR="006353E0">
        <w:rPr>
          <w:rFonts w:ascii="Arial" w:hAnsi="Arial" w:cs="Arial"/>
          <w:sz w:val="24"/>
          <w:szCs w:val="24"/>
        </w:rPr>
        <w:t xml:space="preserve">the </w:t>
      </w:r>
      <w:r w:rsidR="0076208F">
        <w:rPr>
          <w:rFonts w:ascii="Arial" w:hAnsi="Arial" w:cs="Arial"/>
          <w:sz w:val="24"/>
          <w:szCs w:val="24"/>
        </w:rPr>
        <w:t xml:space="preserve">positive conception </w:t>
      </w:r>
      <w:r w:rsidR="00F64BB5">
        <w:rPr>
          <w:rFonts w:ascii="Arial" w:hAnsi="Arial" w:cs="Arial"/>
          <w:sz w:val="24"/>
          <w:szCs w:val="24"/>
        </w:rPr>
        <w:t xml:space="preserve">of belonging. </w:t>
      </w:r>
      <w:r w:rsidR="008125B6">
        <w:rPr>
          <w:rFonts w:ascii="Arial" w:hAnsi="Arial" w:cs="Arial"/>
          <w:sz w:val="24"/>
          <w:szCs w:val="24"/>
        </w:rPr>
        <w:t>Promoting</w:t>
      </w:r>
      <w:r w:rsidR="002E6805">
        <w:rPr>
          <w:rFonts w:ascii="Arial" w:hAnsi="Arial" w:cs="Arial"/>
          <w:sz w:val="24"/>
          <w:szCs w:val="24"/>
        </w:rPr>
        <w:t xml:space="preserve"> an</w:t>
      </w:r>
      <w:r w:rsidR="008125B6">
        <w:rPr>
          <w:rFonts w:ascii="Arial" w:hAnsi="Arial" w:cs="Arial"/>
          <w:sz w:val="24"/>
          <w:szCs w:val="24"/>
        </w:rPr>
        <w:t xml:space="preserve"> inclusive</w:t>
      </w:r>
      <w:r w:rsidR="002E6805">
        <w:rPr>
          <w:rFonts w:ascii="Arial" w:hAnsi="Arial" w:cs="Arial"/>
          <w:sz w:val="24"/>
          <w:szCs w:val="24"/>
        </w:rPr>
        <w:t xml:space="preserve"> approach to </w:t>
      </w:r>
      <w:r w:rsidR="002F24BD">
        <w:rPr>
          <w:rFonts w:ascii="Arial" w:hAnsi="Arial" w:cs="Arial"/>
          <w:sz w:val="24"/>
          <w:szCs w:val="24"/>
        </w:rPr>
        <w:t xml:space="preserve">learning </w:t>
      </w:r>
      <w:r w:rsidR="00C03E09">
        <w:rPr>
          <w:rFonts w:ascii="Arial" w:hAnsi="Arial" w:cs="Arial"/>
          <w:sz w:val="24"/>
          <w:szCs w:val="24"/>
        </w:rPr>
        <w:t xml:space="preserve">is supported by </w:t>
      </w:r>
      <w:r w:rsidR="00C23293">
        <w:rPr>
          <w:rFonts w:ascii="Arial" w:hAnsi="Arial" w:cs="Arial"/>
          <w:sz w:val="24"/>
          <w:szCs w:val="24"/>
        </w:rPr>
        <w:t xml:space="preserve">McBlain, S </w:t>
      </w:r>
      <w:r w:rsidR="00E77A88">
        <w:rPr>
          <w:rFonts w:ascii="Arial" w:hAnsi="Arial" w:cs="Arial"/>
          <w:sz w:val="24"/>
          <w:szCs w:val="24"/>
        </w:rPr>
        <w:t xml:space="preserve">() </w:t>
      </w:r>
      <w:r w:rsidR="00C23293">
        <w:rPr>
          <w:rFonts w:ascii="Arial" w:hAnsi="Arial" w:cs="Arial"/>
          <w:sz w:val="24"/>
          <w:szCs w:val="24"/>
        </w:rPr>
        <w:t xml:space="preserve">when describing </w:t>
      </w:r>
      <w:r w:rsidR="00F04CF0">
        <w:rPr>
          <w:rFonts w:ascii="Arial" w:hAnsi="Arial" w:cs="Arial"/>
          <w:sz w:val="24"/>
          <w:szCs w:val="24"/>
        </w:rPr>
        <w:t xml:space="preserve">Dewey </w:t>
      </w:r>
      <w:r w:rsidR="00E46FD1">
        <w:rPr>
          <w:rFonts w:ascii="Arial" w:hAnsi="Arial" w:cs="Arial"/>
          <w:sz w:val="24"/>
          <w:szCs w:val="24"/>
        </w:rPr>
        <w:t>()</w:t>
      </w:r>
      <w:r w:rsidR="00123EC2">
        <w:rPr>
          <w:rFonts w:ascii="Arial" w:hAnsi="Arial" w:cs="Arial"/>
          <w:sz w:val="24"/>
          <w:szCs w:val="24"/>
        </w:rPr>
        <w:t xml:space="preserve">. Dewey believed that all children </w:t>
      </w:r>
      <w:r w:rsidR="00681BBC">
        <w:rPr>
          <w:rFonts w:ascii="Arial" w:hAnsi="Arial" w:cs="Arial"/>
          <w:sz w:val="24"/>
          <w:szCs w:val="24"/>
        </w:rPr>
        <w:t>adversely engage</w:t>
      </w:r>
      <w:r w:rsidR="00254654">
        <w:rPr>
          <w:rFonts w:ascii="Arial" w:hAnsi="Arial" w:cs="Arial"/>
          <w:sz w:val="24"/>
          <w:szCs w:val="24"/>
        </w:rPr>
        <w:t xml:space="preserve"> </w:t>
      </w:r>
      <w:r w:rsidR="007826EC">
        <w:rPr>
          <w:rFonts w:ascii="Arial" w:hAnsi="Arial" w:cs="Arial"/>
          <w:sz w:val="24"/>
          <w:szCs w:val="24"/>
        </w:rPr>
        <w:t>with their learning</w:t>
      </w:r>
      <w:r w:rsidR="00254654">
        <w:rPr>
          <w:rFonts w:ascii="Arial" w:hAnsi="Arial" w:cs="Arial"/>
          <w:sz w:val="24"/>
          <w:szCs w:val="24"/>
        </w:rPr>
        <w:t xml:space="preserve"> and all settings </w:t>
      </w:r>
      <w:r w:rsidR="00681BBC">
        <w:rPr>
          <w:rFonts w:ascii="Arial" w:hAnsi="Arial" w:cs="Arial"/>
          <w:sz w:val="24"/>
          <w:szCs w:val="24"/>
        </w:rPr>
        <w:t xml:space="preserve">should </w:t>
      </w:r>
      <w:r w:rsidR="008D2505">
        <w:rPr>
          <w:rFonts w:ascii="Arial" w:hAnsi="Arial" w:cs="Arial"/>
          <w:sz w:val="24"/>
          <w:szCs w:val="24"/>
        </w:rPr>
        <w:lastRenderedPageBreak/>
        <w:t xml:space="preserve">enthusiastically </w:t>
      </w:r>
      <w:r w:rsidR="00D61C16">
        <w:rPr>
          <w:rFonts w:ascii="Arial" w:hAnsi="Arial" w:cs="Arial"/>
          <w:sz w:val="24"/>
          <w:szCs w:val="24"/>
        </w:rPr>
        <w:t xml:space="preserve">support this. </w:t>
      </w:r>
      <w:r w:rsidR="00CD1B59">
        <w:rPr>
          <w:rFonts w:ascii="Arial" w:hAnsi="Arial" w:cs="Arial"/>
          <w:sz w:val="24"/>
          <w:szCs w:val="24"/>
        </w:rPr>
        <w:t xml:space="preserve">A child centred approach </w:t>
      </w:r>
      <w:r w:rsidR="00EB4FED">
        <w:rPr>
          <w:rFonts w:ascii="Arial" w:hAnsi="Arial" w:cs="Arial"/>
          <w:sz w:val="24"/>
          <w:szCs w:val="24"/>
        </w:rPr>
        <w:t xml:space="preserve">supports the development of </w:t>
      </w:r>
      <w:r w:rsidR="006F34D5">
        <w:rPr>
          <w:rFonts w:ascii="Arial" w:hAnsi="Arial" w:cs="Arial"/>
          <w:sz w:val="24"/>
          <w:szCs w:val="24"/>
        </w:rPr>
        <w:t xml:space="preserve">a child’s </w:t>
      </w:r>
      <w:r w:rsidR="00714DCC">
        <w:rPr>
          <w:rFonts w:ascii="Arial" w:hAnsi="Arial" w:cs="Arial"/>
          <w:sz w:val="24"/>
          <w:szCs w:val="24"/>
        </w:rPr>
        <w:t>individualism through their experiences</w:t>
      </w:r>
      <w:r w:rsidR="006308F7">
        <w:rPr>
          <w:rFonts w:ascii="Arial" w:hAnsi="Arial" w:cs="Arial"/>
          <w:sz w:val="24"/>
          <w:szCs w:val="24"/>
        </w:rPr>
        <w:t xml:space="preserve">. </w:t>
      </w:r>
      <w:r w:rsidR="00DF5AE8">
        <w:rPr>
          <w:rFonts w:ascii="Arial" w:hAnsi="Arial" w:cs="Arial"/>
          <w:sz w:val="24"/>
          <w:szCs w:val="24"/>
        </w:rPr>
        <w:t xml:space="preserve">Reassuring differences </w:t>
      </w:r>
      <w:r w:rsidR="005444EB">
        <w:rPr>
          <w:rFonts w:ascii="Arial" w:hAnsi="Arial" w:cs="Arial"/>
          <w:sz w:val="24"/>
          <w:szCs w:val="24"/>
        </w:rPr>
        <w:t>in children prepares the</w:t>
      </w:r>
      <w:r w:rsidR="00C25E54">
        <w:rPr>
          <w:rFonts w:ascii="Arial" w:hAnsi="Arial" w:cs="Arial"/>
          <w:sz w:val="24"/>
          <w:szCs w:val="24"/>
        </w:rPr>
        <w:t>m for their</w:t>
      </w:r>
      <w:r w:rsidR="005444EB">
        <w:rPr>
          <w:rFonts w:ascii="Arial" w:hAnsi="Arial" w:cs="Arial"/>
          <w:sz w:val="24"/>
          <w:szCs w:val="24"/>
        </w:rPr>
        <w:t xml:space="preserve"> life as adults where they can become effective members of society.</w:t>
      </w:r>
    </w:p>
    <w:p w14:paraId="68D9907B" w14:textId="77777777" w:rsidR="009C0E4B" w:rsidRDefault="009C0E4B" w:rsidP="00BA3AD9">
      <w:pPr>
        <w:jc w:val="both"/>
        <w:rPr>
          <w:rFonts w:ascii="Arial" w:hAnsi="Arial" w:cs="Arial"/>
          <w:b/>
          <w:bCs/>
          <w:sz w:val="24"/>
          <w:szCs w:val="24"/>
          <w:u w:val="single"/>
        </w:rPr>
      </w:pPr>
    </w:p>
    <w:p w14:paraId="7F669AC9" w14:textId="494D0E07" w:rsidR="009C0E4B" w:rsidRDefault="009C0E4B" w:rsidP="00BA3AD9">
      <w:pPr>
        <w:jc w:val="both"/>
        <w:rPr>
          <w:rFonts w:ascii="Arial" w:hAnsi="Arial" w:cs="Arial"/>
          <w:b/>
          <w:bCs/>
          <w:sz w:val="24"/>
          <w:szCs w:val="24"/>
          <w:u w:val="single"/>
        </w:rPr>
      </w:pPr>
      <w:r>
        <w:rPr>
          <w:rFonts w:ascii="Arial" w:hAnsi="Arial" w:cs="Arial"/>
          <w:b/>
          <w:bCs/>
          <w:sz w:val="24"/>
          <w:szCs w:val="24"/>
          <w:u w:val="single"/>
        </w:rPr>
        <w:t xml:space="preserve">Partnerships </w:t>
      </w:r>
    </w:p>
    <w:p w14:paraId="61C3318A" w14:textId="77777777" w:rsidR="009C0E4B" w:rsidRDefault="009C0E4B" w:rsidP="00BA3AD9">
      <w:pPr>
        <w:jc w:val="both"/>
        <w:rPr>
          <w:rFonts w:ascii="Arial" w:hAnsi="Arial" w:cs="Arial"/>
          <w:b/>
          <w:bCs/>
          <w:sz w:val="24"/>
          <w:szCs w:val="24"/>
          <w:u w:val="single"/>
        </w:rPr>
      </w:pPr>
    </w:p>
    <w:p w14:paraId="0F165F0A" w14:textId="77777777" w:rsidR="009413F5" w:rsidRDefault="003D307F" w:rsidP="00BA3AD9">
      <w:pPr>
        <w:jc w:val="both"/>
        <w:rPr>
          <w:rFonts w:ascii="Arial" w:hAnsi="Arial" w:cs="Arial"/>
          <w:sz w:val="24"/>
          <w:szCs w:val="24"/>
        </w:rPr>
      </w:pPr>
      <w:r>
        <w:rPr>
          <w:rFonts w:ascii="Arial" w:hAnsi="Arial" w:cs="Arial"/>
          <w:sz w:val="24"/>
          <w:szCs w:val="24"/>
        </w:rPr>
        <w:t xml:space="preserve">Effective partnerships </w:t>
      </w:r>
      <w:r w:rsidR="0009401A">
        <w:rPr>
          <w:rFonts w:ascii="Arial" w:hAnsi="Arial" w:cs="Arial"/>
          <w:sz w:val="24"/>
          <w:szCs w:val="24"/>
        </w:rPr>
        <w:t xml:space="preserve">and relationships </w:t>
      </w:r>
      <w:r w:rsidR="00EA5061">
        <w:rPr>
          <w:rFonts w:ascii="Arial" w:hAnsi="Arial" w:cs="Arial"/>
          <w:sz w:val="24"/>
          <w:szCs w:val="24"/>
        </w:rPr>
        <w:t xml:space="preserve">within the first 1000 days </w:t>
      </w:r>
      <w:r w:rsidR="00016508">
        <w:rPr>
          <w:rFonts w:ascii="Arial" w:hAnsi="Arial" w:cs="Arial"/>
          <w:sz w:val="24"/>
          <w:szCs w:val="24"/>
        </w:rPr>
        <w:t xml:space="preserve">has a </w:t>
      </w:r>
      <w:r w:rsidR="00CA06A8">
        <w:rPr>
          <w:rFonts w:ascii="Arial" w:hAnsi="Arial" w:cs="Arial"/>
          <w:sz w:val="24"/>
          <w:szCs w:val="24"/>
        </w:rPr>
        <w:t xml:space="preserve">substantial impact </w:t>
      </w:r>
      <w:r w:rsidR="000271BE">
        <w:rPr>
          <w:rFonts w:ascii="Arial" w:hAnsi="Arial" w:cs="Arial"/>
          <w:sz w:val="24"/>
          <w:szCs w:val="24"/>
        </w:rPr>
        <w:t xml:space="preserve">on </w:t>
      </w:r>
      <w:r w:rsidR="00CA06A8">
        <w:rPr>
          <w:rFonts w:ascii="Arial" w:hAnsi="Arial" w:cs="Arial"/>
          <w:sz w:val="24"/>
          <w:szCs w:val="24"/>
        </w:rPr>
        <w:t xml:space="preserve">a child’s development. </w:t>
      </w:r>
      <w:r w:rsidR="00C62953">
        <w:rPr>
          <w:rFonts w:ascii="Arial" w:hAnsi="Arial" w:cs="Arial"/>
          <w:sz w:val="24"/>
          <w:szCs w:val="24"/>
        </w:rPr>
        <w:t xml:space="preserve">Positive relationships </w:t>
      </w:r>
      <w:r w:rsidR="006546C3">
        <w:rPr>
          <w:rFonts w:ascii="Arial" w:hAnsi="Arial" w:cs="Arial"/>
          <w:sz w:val="24"/>
          <w:szCs w:val="24"/>
        </w:rPr>
        <w:t xml:space="preserve">can </w:t>
      </w:r>
      <w:r w:rsidR="00C62953">
        <w:rPr>
          <w:rFonts w:ascii="Arial" w:hAnsi="Arial" w:cs="Arial"/>
          <w:sz w:val="24"/>
          <w:szCs w:val="24"/>
        </w:rPr>
        <w:t>facilitate</w:t>
      </w:r>
      <w:r w:rsidR="006546C3">
        <w:rPr>
          <w:rFonts w:ascii="Arial" w:hAnsi="Arial" w:cs="Arial"/>
          <w:sz w:val="24"/>
          <w:szCs w:val="24"/>
        </w:rPr>
        <w:t xml:space="preserve"> </w:t>
      </w:r>
      <w:r w:rsidR="00077AB3">
        <w:rPr>
          <w:rFonts w:ascii="Arial" w:hAnsi="Arial" w:cs="Arial"/>
          <w:sz w:val="24"/>
          <w:szCs w:val="24"/>
        </w:rPr>
        <w:t xml:space="preserve">the </w:t>
      </w:r>
      <w:r w:rsidR="006546C3">
        <w:rPr>
          <w:rFonts w:ascii="Arial" w:hAnsi="Arial" w:cs="Arial"/>
          <w:sz w:val="24"/>
          <w:szCs w:val="24"/>
        </w:rPr>
        <w:t xml:space="preserve">development of a child </w:t>
      </w:r>
      <w:r w:rsidR="00457E43">
        <w:rPr>
          <w:rFonts w:ascii="Arial" w:hAnsi="Arial" w:cs="Arial"/>
          <w:sz w:val="24"/>
          <w:szCs w:val="24"/>
        </w:rPr>
        <w:t>as it</w:t>
      </w:r>
      <w:r w:rsidR="006546C3">
        <w:rPr>
          <w:rFonts w:ascii="Arial" w:hAnsi="Arial" w:cs="Arial"/>
          <w:sz w:val="24"/>
          <w:szCs w:val="24"/>
        </w:rPr>
        <w:t xml:space="preserve"> offers </w:t>
      </w:r>
      <w:r w:rsidR="00457E43">
        <w:rPr>
          <w:rFonts w:ascii="Arial" w:hAnsi="Arial" w:cs="Arial"/>
          <w:sz w:val="24"/>
          <w:szCs w:val="24"/>
        </w:rPr>
        <w:t xml:space="preserve">a </w:t>
      </w:r>
      <w:r w:rsidR="006546C3">
        <w:rPr>
          <w:rFonts w:ascii="Arial" w:hAnsi="Arial" w:cs="Arial"/>
          <w:sz w:val="24"/>
          <w:szCs w:val="24"/>
        </w:rPr>
        <w:t xml:space="preserve">sense of security and </w:t>
      </w:r>
      <w:r w:rsidR="00077AB3">
        <w:rPr>
          <w:rFonts w:ascii="Arial" w:hAnsi="Arial" w:cs="Arial"/>
          <w:sz w:val="24"/>
          <w:szCs w:val="24"/>
        </w:rPr>
        <w:t xml:space="preserve">dependancy </w:t>
      </w:r>
      <w:r w:rsidR="008B519C">
        <w:rPr>
          <w:rFonts w:ascii="Arial" w:hAnsi="Arial" w:cs="Arial"/>
          <w:sz w:val="24"/>
          <w:szCs w:val="24"/>
        </w:rPr>
        <w:t xml:space="preserve">the </w:t>
      </w:r>
      <w:r w:rsidR="00457E43">
        <w:rPr>
          <w:rFonts w:ascii="Arial" w:hAnsi="Arial" w:cs="Arial"/>
          <w:sz w:val="24"/>
          <w:szCs w:val="24"/>
        </w:rPr>
        <w:t>child</w:t>
      </w:r>
      <w:r w:rsidR="008B519C">
        <w:rPr>
          <w:rFonts w:ascii="Arial" w:hAnsi="Arial" w:cs="Arial"/>
          <w:sz w:val="24"/>
          <w:szCs w:val="24"/>
        </w:rPr>
        <w:t xml:space="preserve"> </w:t>
      </w:r>
      <w:r w:rsidR="00295445">
        <w:rPr>
          <w:rFonts w:ascii="Arial" w:hAnsi="Arial" w:cs="Arial"/>
          <w:sz w:val="24"/>
          <w:szCs w:val="24"/>
        </w:rPr>
        <w:t>has on</w:t>
      </w:r>
      <w:r w:rsidR="008B519C">
        <w:rPr>
          <w:rFonts w:ascii="Arial" w:hAnsi="Arial" w:cs="Arial"/>
          <w:sz w:val="24"/>
          <w:szCs w:val="24"/>
        </w:rPr>
        <w:t xml:space="preserve"> their </w:t>
      </w:r>
      <w:r w:rsidR="00457E43">
        <w:rPr>
          <w:rFonts w:ascii="Arial" w:hAnsi="Arial" w:cs="Arial"/>
          <w:sz w:val="24"/>
          <w:szCs w:val="24"/>
        </w:rPr>
        <w:t xml:space="preserve">care giver. </w:t>
      </w:r>
      <w:r w:rsidR="00E15C46">
        <w:rPr>
          <w:rFonts w:ascii="Arial" w:hAnsi="Arial" w:cs="Arial"/>
          <w:sz w:val="24"/>
          <w:szCs w:val="24"/>
        </w:rPr>
        <w:t xml:space="preserve">Building trust and </w:t>
      </w:r>
      <w:r w:rsidR="0028633A">
        <w:rPr>
          <w:rFonts w:ascii="Arial" w:hAnsi="Arial" w:cs="Arial"/>
          <w:sz w:val="24"/>
          <w:szCs w:val="24"/>
        </w:rPr>
        <w:t xml:space="preserve">recognising </w:t>
      </w:r>
      <w:r w:rsidR="00133196">
        <w:rPr>
          <w:rFonts w:ascii="Arial" w:hAnsi="Arial" w:cs="Arial"/>
          <w:sz w:val="24"/>
          <w:szCs w:val="24"/>
        </w:rPr>
        <w:t xml:space="preserve">the </w:t>
      </w:r>
      <w:r w:rsidR="00211DFA">
        <w:rPr>
          <w:rFonts w:ascii="Arial" w:hAnsi="Arial" w:cs="Arial"/>
          <w:sz w:val="24"/>
          <w:szCs w:val="24"/>
        </w:rPr>
        <w:t xml:space="preserve">awareness of intimacy </w:t>
      </w:r>
      <w:r w:rsidR="00220152">
        <w:rPr>
          <w:rFonts w:ascii="Arial" w:hAnsi="Arial" w:cs="Arial"/>
          <w:sz w:val="24"/>
          <w:szCs w:val="24"/>
        </w:rPr>
        <w:t xml:space="preserve">can </w:t>
      </w:r>
      <w:r w:rsidR="009B1B8F">
        <w:rPr>
          <w:rFonts w:ascii="Arial" w:hAnsi="Arial" w:cs="Arial"/>
          <w:sz w:val="24"/>
          <w:szCs w:val="24"/>
        </w:rPr>
        <w:t xml:space="preserve">encourage the child’s confidence when expressing </w:t>
      </w:r>
      <w:r w:rsidR="00220152">
        <w:rPr>
          <w:rFonts w:ascii="Arial" w:hAnsi="Arial" w:cs="Arial"/>
          <w:sz w:val="24"/>
          <w:szCs w:val="24"/>
        </w:rPr>
        <w:t xml:space="preserve">emotions, achieving developmental </w:t>
      </w:r>
      <w:r w:rsidR="00AA6B85">
        <w:rPr>
          <w:rFonts w:ascii="Arial" w:hAnsi="Arial" w:cs="Arial"/>
          <w:sz w:val="24"/>
          <w:szCs w:val="24"/>
        </w:rPr>
        <w:t xml:space="preserve">milestones and through stimulating experiences. </w:t>
      </w:r>
      <w:r w:rsidR="001B1115">
        <w:rPr>
          <w:rFonts w:ascii="Arial" w:hAnsi="Arial" w:cs="Arial"/>
          <w:sz w:val="24"/>
          <w:szCs w:val="24"/>
        </w:rPr>
        <w:t xml:space="preserve">A constructive relationship between a child and their care giver </w:t>
      </w:r>
      <w:r w:rsidR="000271BE">
        <w:rPr>
          <w:rFonts w:ascii="Arial" w:hAnsi="Arial" w:cs="Arial"/>
          <w:sz w:val="24"/>
          <w:szCs w:val="24"/>
        </w:rPr>
        <w:t xml:space="preserve">can result in many positive outcomes. </w:t>
      </w:r>
      <w:r w:rsidR="00133196">
        <w:rPr>
          <w:rFonts w:ascii="Arial" w:hAnsi="Arial" w:cs="Arial"/>
          <w:sz w:val="24"/>
          <w:szCs w:val="24"/>
        </w:rPr>
        <w:t xml:space="preserve">The </w:t>
      </w:r>
      <w:r w:rsidR="00FA4C94">
        <w:rPr>
          <w:rFonts w:ascii="Arial" w:hAnsi="Arial" w:cs="Arial"/>
          <w:sz w:val="24"/>
          <w:szCs w:val="24"/>
        </w:rPr>
        <w:t xml:space="preserve">influence </w:t>
      </w:r>
      <w:r w:rsidR="00141453">
        <w:rPr>
          <w:rFonts w:ascii="Arial" w:hAnsi="Arial" w:cs="Arial"/>
          <w:sz w:val="24"/>
          <w:szCs w:val="24"/>
        </w:rPr>
        <w:t xml:space="preserve">relationships can have on a child’s development is indicated by </w:t>
      </w:r>
      <w:r w:rsidR="00447532">
        <w:rPr>
          <w:rFonts w:ascii="Arial" w:hAnsi="Arial" w:cs="Arial"/>
          <w:sz w:val="24"/>
          <w:szCs w:val="24"/>
        </w:rPr>
        <w:t xml:space="preserve">Hayes, N </w:t>
      </w:r>
      <w:r w:rsidR="0084106E">
        <w:rPr>
          <w:rFonts w:ascii="Arial" w:hAnsi="Arial" w:cs="Arial"/>
          <w:i/>
          <w:iCs/>
          <w:sz w:val="24"/>
          <w:szCs w:val="24"/>
        </w:rPr>
        <w:t xml:space="preserve">et al </w:t>
      </w:r>
      <w:r w:rsidR="008F3E59">
        <w:rPr>
          <w:rFonts w:ascii="Arial" w:hAnsi="Arial" w:cs="Arial"/>
          <w:sz w:val="24"/>
          <w:szCs w:val="24"/>
        </w:rPr>
        <w:t xml:space="preserve">(2017) when describing </w:t>
      </w:r>
      <w:proofErr w:type="spellStart"/>
      <w:r w:rsidR="00E27297">
        <w:rPr>
          <w:rFonts w:ascii="Arial" w:hAnsi="Arial" w:cs="Arial"/>
          <w:sz w:val="24"/>
          <w:szCs w:val="24"/>
        </w:rPr>
        <w:t>Bowlby’s</w:t>
      </w:r>
      <w:proofErr w:type="spellEnd"/>
      <w:r w:rsidR="00E27297">
        <w:rPr>
          <w:rFonts w:ascii="Arial" w:hAnsi="Arial" w:cs="Arial"/>
          <w:sz w:val="24"/>
          <w:szCs w:val="24"/>
        </w:rPr>
        <w:t xml:space="preserve"> theory </w:t>
      </w:r>
      <w:r w:rsidR="00D55D2E">
        <w:rPr>
          <w:rFonts w:ascii="Arial" w:hAnsi="Arial" w:cs="Arial"/>
          <w:sz w:val="24"/>
          <w:szCs w:val="24"/>
        </w:rPr>
        <w:t>of attachment</w:t>
      </w:r>
      <w:r w:rsidR="00070241">
        <w:rPr>
          <w:rFonts w:ascii="Arial" w:hAnsi="Arial" w:cs="Arial"/>
          <w:sz w:val="24"/>
          <w:szCs w:val="24"/>
        </w:rPr>
        <w:t xml:space="preserve"> (1988). </w:t>
      </w:r>
      <w:proofErr w:type="spellStart"/>
      <w:r w:rsidR="00855547">
        <w:rPr>
          <w:rFonts w:ascii="Arial" w:hAnsi="Arial" w:cs="Arial"/>
          <w:sz w:val="24"/>
          <w:szCs w:val="24"/>
        </w:rPr>
        <w:t>Bowlby</w:t>
      </w:r>
      <w:proofErr w:type="spellEnd"/>
      <w:r w:rsidR="00855547">
        <w:rPr>
          <w:rFonts w:ascii="Arial" w:hAnsi="Arial" w:cs="Arial"/>
          <w:sz w:val="24"/>
          <w:szCs w:val="24"/>
        </w:rPr>
        <w:t xml:space="preserve"> believed that the developing child </w:t>
      </w:r>
      <w:r w:rsidR="0089176C">
        <w:rPr>
          <w:rFonts w:ascii="Arial" w:hAnsi="Arial" w:cs="Arial"/>
          <w:sz w:val="24"/>
          <w:szCs w:val="24"/>
        </w:rPr>
        <w:t xml:space="preserve">needs </w:t>
      </w:r>
      <w:r w:rsidR="0008487F">
        <w:rPr>
          <w:rFonts w:ascii="Arial" w:hAnsi="Arial" w:cs="Arial"/>
          <w:sz w:val="24"/>
          <w:szCs w:val="24"/>
        </w:rPr>
        <w:t xml:space="preserve">to progress a sense of trust </w:t>
      </w:r>
      <w:r w:rsidR="0042138B">
        <w:rPr>
          <w:rFonts w:ascii="Arial" w:hAnsi="Arial" w:cs="Arial"/>
          <w:sz w:val="24"/>
          <w:szCs w:val="24"/>
        </w:rPr>
        <w:t xml:space="preserve">in order for a bond or attachment to form between baby and primary care giver. </w:t>
      </w:r>
      <w:proofErr w:type="spellStart"/>
      <w:r w:rsidR="00A60B53">
        <w:rPr>
          <w:rFonts w:ascii="Arial" w:hAnsi="Arial" w:cs="Arial"/>
          <w:sz w:val="24"/>
          <w:szCs w:val="24"/>
        </w:rPr>
        <w:t>Bowlby</w:t>
      </w:r>
      <w:proofErr w:type="spellEnd"/>
      <w:r w:rsidR="00A60B53">
        <w:rPr>
          <w:rFonts w:ascii="Arial" w:hAnsi="Arial" w:cs="Arial"/>
          <w:sz w:val="24"/>
          <w:szCs w:val="24"/>
        </w:rPr>
        <w:t xml:space="preserve"> described that </w:t>
      </w:r>
      <w:r w:rsidR="0064289A">
        <w:rPr>
          <w:rFonts w:ascii="Arial" w:hAnsi="Arial" w:cs="Arial"/>
          <w:sz w:val="24"/>
          <w:szCs w:val="24"/>
        </w:rPr>
        <w:t xml:space="preserve">a parents responses </w:t>
      </w:r>
      <w:r w:rsidR="00317287">
        <w:rPr>
          <w:rFonts w:ascii="Arial" w:hAnsi="Arial" w:cs="Arial"/>
          <w:sz w:val="24"/>
          <w:szCs w:val="24"/>
        </w:rPr>
        <w:t xml:space="preserve">to the satisfaction of the baby’s needs would determine </w:t>
      </w:r>
      <w:r w:rsidR="003041BE">
        <w:rPr>
          <w:rFonts w:ascii="Arial" w:hAnsi="Arial" w:cs="Arial"/>
          <w:sz w:val="24"/>
          <w:szCs w:val="24"/>
        </w:rPr>
        <w:t xml:space="preserve">the basis of attachment. For example if a parent </w:t>
      </w:r>
      <w:r w:rsidR="00EA3217">
        <w:rPr>
          <w:rFonts w:ascii="Arial" w:hAnsi="Arial" w:cs="Arial"/>
          <w:sz w:val="24"/>
          <w:szCs w:val="24"/>
        </w:rPr>
        <w:t xml:space="preserve">responds </w:t>
      </w:r>
      <w:r w:rsidR="00A56DBC">
        <w:rPr>
          <w:rFonts w:ascii="Arial" w:hAnsi="Arial" w:cs="Arial"/>
          <w:sz w:val="24"/>
          <w:szCs w:val="24"/>
        </w:rPr>
        <w:t xml:space="preserve">to the needs of the baby </w:t>
      </w:r>
      <w:r w:rsidR="00EA3217">
        <w:rPr>
          <w:rFonts w:ascii="Arial" w:hAnsi="Arial" w:cs="Arial"/>
          <w:sz w:val="24"/>
          <w:szCs w:val="24"/>
        </w:rPr>
        <w:t xml:space="preserve">with a </w:t>
      </w:r>
      <w:r w:rsidR="003041BE">
        <w:rPr>
          <w:rFonts w:ascii="Arial" w:hAnsi="Arial" w:cs="Arial"/>
          <w:sz w:val="24"/>
          <w:szCs w:val="24"/>
        </w:rPr>
        <w:t xml:space="preserve"> warm </w:t>
      </w:r>
      <w:r w:rsidR="00A56DBC">
        <w:rPr>
          <w:rFonts w:ascii="Arial" w:hAnsi="Arial" w:cs="Arial"/>
          <w:sz w:val="24"/>
          <w:szCs w:val="24"/>
        </w:rPr>
        <w:t xml:space="preserve">consistent </w:t>
      </w:r>
      <w:r w:rsidR="00EA3217">
        <w:rPr>
          <w:rFonts w:ascii="Arial" w:hAnsi="Arial" w:cs="Arial"/>
          <w:sz w:val="24"/>
          <w:szCs w:val="24"/>
        </w:rPr>
        <w:t xml:space="preserve">approach the baby will gain a sense of security and trust that their needs will </w:t>
      </w:r>
      <w:r w:rsidR="00CE1ED6">
        <w:rPr>
          <w:rFonts w:ascii="Arial" w:hAnsi="Arial" w:cs="Arial"/>
          <w:sz w:val="24"/>
          <w:szCs w:val="24"/>
        </w:rPr>
        <w:t xml:space="preserve">always be met </w:t>
      </w:r>
      <w:r w:rsidR="0055753E">
        <w:rPr>
          <w:rFonts w:ascii="Arial" w:hAnsi="Arial" w:cs="Arial"/>
          <w:sz w:val="24"/>
          <w:szCs w:val="24"/>
        </w:rPr>
        <w:t>inspiring a</w:t>
      </w:r>
      <w:r w:rsidR="00A15909">
        <w:rPr>
          <w:rFonts w:ascii="Arial" w:hAnsi="Arial" w:cs="Arial"/>
          <w:sz w:val="24"/>
          <w:szCs w:val="24"/>
        </w:rPr>
        <w:t xml:space="preserve"> secure </w:t>
      </w:r>
      <w:r w:rsidR="0055753E">
        <w:rPr>
          <w:rFonts w:ascii="Arial" w:hAnsi="Arial" w:cs="Arial"/>
          <w:sz w:val="24"/>
          <w:szCs w:val="24"/>
        </w:rPr>
        <w:t xml:space="preserve">attachment </w:t>
      </w:r>
      <w:r w:rsidR="00A15909">
        <w:rPr>
          <w:rFonts w:ascii="Arial" w:hAnsi="Arial" w:cs="Arial"/>
          <w:sz w:val="24"/>
          <w:szCs w:val="24"/>
        </w:rPr>
        <w:t xml:space="preserve">to form. </w:t>
      </w:r>
      <w:proofErr w:type="spellStart"/>
      <w:r w:rsidR="008235E6">
        <w:rPr>
          <w:rFonts w:ascii="Arial" w:hAnsi="Arial" w:cs="Arial"/>
          <w:sz w:val="24"/>
          <w:szCs w:val="24"/>
        </w:rPr>
        <w:t>Bowlby’s</w:t>
      </w:r>
      <w:proofErr w:type="spellEnd"/>
      <w:r w:rsidR="008235E6">
        <w:rPr>
          <w:rFonts w:ascii="Arial" w:hAnsi="Arial" w:cs="Arial"/>
          <w:sz w:val="24"/>
          <w:szCs w:val="24"/>
        </w:rPr>
        <w:t xml:space="preserve"> theory supported </w:t>
      </w:r>
      <w:proofErr w:type="spellStart"/>
      <w:r w:rsidR="00D2675B">
        <w:rPr>
          <w:rFonts w:ascii="Arial" w:hAnsi="Arial" w:cs="Arial"/>
          <w:sz w:val="24"/>
          <w:szCs w:val="24"/>
        </w:rPr>
        <w:t>Bronfenbrenner’s</w:t>
      </w:r>
      <w:proofErr w:type="spellEnd"/>
      <w:r w:rsidR="00D2675B">
        <w:rPr>
          <w:rFonts w:ascii="Arial" w:hAnsi="Arial" w:cs="Arial"/>
          <w:sz w:val="24"/>
          <w:szCs w:val="24"/>
        </w:rPr>
        <w:t xml:space="preserve"> beliefs that</w:t>
      </w:r>
      <w:r w:rsidR="00C46FA3">
        <w:rPr>
          <w:rFonts w:ascii="Arial" w:hAnsi="Arial" w:cs="Arial"/>
          <w:sz w:val="24"/>
          <w:szCs w:val="24"/>
        </w:rPr>
        <w:t xml:space="preserve"> </w:t>
      </w:r>
      <w:r w:rsidR="00D2675B">
        <w:rPr>
          <w:rFonts w:ascii="Arial" w:hAnsi="Arial" w:cs="Arial"/>
          <w:sz w:val="24"/>
          <w:szCs w:val="24"/>
        </w:rPr>
        <w:t xml:space="preserve">relationships are the </w:t>
      </w:r>
      <w:r w:rsidR="00D1313C">
        <w:rPr>
          <w:rFonts w:ascii="Arial" w:hAnsi="Arial" w:cs="Arial"/>
          <w:sz w:val="24"/>
          <w:szCs w:val="24"/>
        </w:rPr>
        <w:t xml:space="preserve">foremost </w:t>
      </w:r>
      <w:r w:rsidR="000F7E29">
        <w:rPr>
          <w:rFonts w:ascii="Arial" w:hAnsi="Arial" w:cs="Arial"/>
          <w:sz w:val="24"/>
          <w:szCs w:val="24"/>
        </w:rPr>
        <w:t xml:space="preserve">system which children develop. </w:t>
      </w:r>
      <w:proofErr w:type="spellStart"/>
      <w:r w:rsidR="00B55333">
        <w:rPr>
          <w:rFonts w:ascii="Arial" w:hAnsi="Arial" w:cs="Arial"/>
          <w:sz w:val="24"/>
          <w:szCs w:val="24"/>
        </w:rPr>
        <w:t>Bronf</w:t>
      </w:r>
      <w:r w:rsidR="004C7D25">
        <w:rPr>
          <w:rFonts w:ascii="Arial" w:hAnsi="Arial" w:cs="Arial"/>
          <w:sz w:val="24"/>
          <w:szCs w:val="24"/>
        </w:rPr>
        <w:t>enbrenner</w:t>
      </w:r>
      <w:proofErr w:type="spellEnd"/>
      <w:r w:rsidR="004C7D25">
        <w:rPr>
          <w:rFonts w:ascii="Arial" w:hAnsi="Arial" w:cs="Arial"/>
          <w:sz w:val="24"/>
          <w:szCs w:val="24"/>
        </w:rPr>
        <w:t xml:space="preserve"> </w:t>
      </w:r>
      <w:r w:rsidR="002B4F52">
        <w:rPr>
          <w:rFonts w:ascii="Arial" w:hAnsi="Arial" w:cs="Arial"/>
          <w:sz w:val="24"/>
          <w:szCs w:val="24"/>
        </w:rPr>
        <w:t xml:space="preserve">and Morris (2006) </w:t>
      </w:r>
      <w:r w:rsidR="001222CD">
        <w:rPr>
          <w:rFonts w:ascii="Arial" w:hAnsi="Arial" w:cs="Arial"/>
          <w:sz w:val="24"/>
          <w:szCs w:val="24"/>
        </w:rPr>
        <w:t xml:space="preserve">expressed that </w:t>
      </w:r>
      <w:r w:rsidR="00757FBA">
        <w:rPr>
          <w:rFonts w:ascii="Arial" w:hAnsi="Arial" w:cs="Arial"/>
          <w:sz w:val="24"/>
          <w:szCs w:val="24"/>
        </w:rPr>
        <w:t xml:space="preserve">strong </w:t>
      </w:r>
      <w:r w:rsidR="0075164F">
        <w:rPr>
          <w:rFonts w:ascii="Arial" w:hAnsi="Arial" w:cs="Arial"/>
          <w:sz w:val="24"/>
          <w:szCs w:val="24"/>
        </w:rPr>
        <w:t xml:space="preserve">beneficial relationships </w:t>
      </w:r>
      <w:r w:rsidR="00626132">
        <w:rPr>
          <w:rFonts w:ascii="Arial" w:hAnsi="Arial" w:cs="Arial"/>
          <w:sz w:val="24"/>
          <w:szCs w:val="24"/>
        </w:rPr>
        <w:t xml:space="preserve">have the capacity to overcome the impacts of the most damaging environments. </w:t>
      </w:r>
    </w:p>
    <w:p w14:paraId="476B2E42" w14:textId="77777777" w:rsidR="009413F5" w:rsidRDefault="009413F5" w:rsidP="00BA3AD9">
      <w:pPr>
        <w:jc w:val="both"/>
        <w:rPr>
          <w:rFonts w:ascii="Arial" w:hAnsi="Arial" w:cs="Arial"/>
          <w:sz w:val="24"/>
          <w:szCs w:val="24"/>
        </w:rPr>
      </w:pPr>
    </w:p>
    <w:p w14:paraId="478E0AFE" w14:textId="34966B52" w:rsidR="009C7B57" w:rsidRPr="00DD1FEA" w:rsidRDefault="005C671A" w:rsidP="00BA3AD9">
      <w:pPr>
        <w:jc w:val="both"/>
        <w:rPr>
          <w:rFonts w:ascii="Arial" w:hAnsi="Arial" w:cs="Arial"/>
          <w:sz w:val="24"/>
          <w:szCs w:val="24"/>
        </w:rPr>
      </w:pPr>
      <w:r>
        <w:rPr>
          <w:rFonts w:ascii="Arial" w:hAnsi="Arial" w:cs="Arial"/>
          <w:sz w:val="24"/>
          <w:szCs w:val="24"/>
        </w:rPr>
        <w:t xml:space="preserve">It is important that </w:t>
      </w:r>
      <w:r w:rsidR="00FF1603">
        <w:rPr>
          <w:rFonts w:ascii="Arial" w:hAnsi="Arial" w:cs="Arial"/>
          <w:sz w:val="24"/>
          <w:szCs w:val="24"/>
        </w:rPr>
        <w:t xml:space="preserve">when considering relationships and partnerships </w:t>
      </w:r>
      <w:r w:rsidR="00885490">
        <w:rPr>
          <w:rFonts w:ascii="Arial" w:hAnsi="Arial" w:cs="Arial"/>
          <w:sz w:val="24"/>
          <w:szCs w:val="24"/>
        </w:rPr>
        <w:t xml:space="preserve">within the first 1000 days </w:t>
      </w:r>
      <w:r w:rsidR="008C0F0E">
        <w:rPr>
          <w:rFonts w:ascii="Arial" w:hAnsi="Arial" w:cs="Arial"/>
          <w:sz w:val="24"/>
          <w:szCs w:val="24"/>
        </w:rPr>
        <w:t xml:space="preserve">to </w:t>
      </w:r>
      <w:r w:rsidR="00046238">
        <w:rPr>
          <w:rFonts w:ascii="Arial" w:hAnsi="Arial" w:cs="Arial"/>
          <w:sz w:val="24"/>
          <w:szCs w:val="24"/>
        </w:rPr>
        <w:t xml:space="preserve">contemplate the partnerships care givers must build </w:t>
      </w:r>
      <w:r w:rsidR="00DC7767">
        <w:rPr>
          <w:rFonts w:ascii="Arial" w:hAnsi="Arial" w:cs="Arial"/>
          <w:sz w:val="24"/>
          <w:szCs w:val="24"/>
        </w:rPr>
        <w:t xml:space="preserve">with </w:t>
      </w:r>
      <w:r w:rsidR="009A0322">
        <w:rPr>
          <w:rFonts w:ascii="Arial" w:hAnsi="Arial" w:cs="Arial"/>
          <w:sz w:val="24"/>
          <w:szCs w:val="24"/>
        </w:rPr>
        <w:t xml:space="preserve">professionals. </w:t>
      </w:r>
      <w:r w:rsidR="007325CE">
        <w:rPr>
          <w:rFonts w:ascii="Arial" w:hAnsi="Arial" w:cs="Arial"/>
          <w:sz w:val="24"/>
          <w:szCs w:val="24"/>
        </w:rPr>
        <w:t xml:space="preserve">The first 1000 days can be </w:t>
      </w:r>
      <w:r w:rsidR="001C4608">
        <w:rPr>
          <w:rFonts w:ascii="Arial" w:hAnsi="Arial" w:cs="Arial"/>
          <w:sz w:val="24"/>
          <w:szCs w:val="24"/>
        </w:rPr>
        <w:t xml:space="preserve">difficult for parents and some can feel </w:t>
      </w:r>
      <w:r w:rsidR="003B4952">
        <w:rPr>
          <w:rFonts w:ascii="Arial" w:hAnsi="Arial" w:cs="Arial"/>
          <w:sz w:val="24"/>
          <w:szCs w:val="24"/>
        </w:rPr>
        <w:t>uneducated on</w:t>
      </w:r>
      <w:r w:rsidR="00E36679">
        <w:rPr>
          <w:rFonts w:ascii="Arial" w:hAnsi="Arial" w:cs="Arial"/>
          <w:sz w:val="24"/>
          <w:szCs w:val="24"/>
        </w:rPr>
        <w:t xml:space="preserve"> how to met their baby’s needs.</w:t>
      </w:r>
      <w:r w:rsidR="00D83AAE">
        <w:rPr>
          <w:rFonts w:ascii="Arial" w:hAnsi="Arial" w:cs="Arial"/>
          <w:sz w:val="24"/>
          <w:szCs w:val="24"/>
        </w:rPr>
        <w:t xml:space="preserve"> Having professionals parents feel they can depend on</w:t>
      </w:r>
      <w:r w:rsidR="007B406C">
        <w:rPr>
          <w:rFonts w:ascii="Arial" w:hAnsi="Arial" w:cs="Arial"/>
          <w:sz w:val="24"/>
          <w:szCs w:val="24"/>
        </w:rPr>
        <w:t xml:space="preserve"> and trust </w:t>
      </w:r>
      <w:r w:rsidR="00004E0B">
        <w:rPr>
          <w:rFonts w:ascii="Arial" w:hAnsi="Arial" w:cs="Arial"/>
          <w:sz w:val="24"/>
          <w:szCs w:val="24"/>
        </w:rPr>
        <w:t>can have a</w:t>
      </w:r>
      <w:r w:rsidR="005246D2">
        <w:rPr>
          <w:rFonts w:ascii="Arial" w:hAnsi="Arial" w:cs="Arial"/>
          <w:sz w:val="24"/>
          <w:szCs w:val="24"/>
        </w:rPr>
        <w:t xml:space="preserve"> </w:t>
      </w:r>
      <w:r w:rsidR="009E4D7B">
        <w:rPr>
          <w:rFonts w:ascii="Arial" w:hAnsi="Arial" w:cs="Arial"/>
          <w:sz w:val="24"/>
          <w:szCs w:val="24"/>
        </w:rPr>
        <w:t xml:space="preserve">exceptional </w:t>
      </w:r>
      <w:r w:rsidR="00421D96">
        <w:rPr>
          <w:rFonts w:ascii="Arial" w:hAnsi="Arial" w:cs="Arial"/>
          <w:sz w:val="24"/>
          <w:szCs w:val="24"/>
        </w:rPr>
        <w:t xml:space="preserve">influence </w:t>
      </w:r>
      <w:r w:rsidR="00131C2A">
        <w:rPr>
          <w:rFonts w:ascii="Arial" w:hAnsi="Arial" w:cs="Arial"/>
          <w:sz w:val="24"/>
          <w:szCs w:val="24"/>
        </w:rPr>
        <w:t xml:space="preserve">on both baby and </w:t>
      </w:r>
      <w:r w:rsidR="003E1B93">
        <w:rPr>
          <w:rFonts w:ascii="Arial" w:hAnsi="Arial" w:cs="Arial"/>
          <w:sz w:val="24"/>
          <w:szCs w:val="24"/>
        </w:rPr>
        <w:t xml:space="preserve">their </w:t>
      </w:r>
      <w:r w:rsidR="00B5463E">
        <w:rPr>
          <w:rFonts w:ascii="Arial" w:hAnsi="Arial" w:cs="Arial"/>
          <w:sz w:val="24"/>
          <w:szCs w:val="24"/>
        </w:rPr>
        <w:t xml:space="preserve">care givers well being. Professionals like midwifes, health visitors and social workers have the </w:t>
      </w:r>
      <w:r w:rsidR="00644B1B">
        <w:rPr>
          <w:rFonts w:ascii="Arial" w:hAnsi="Arial" w:cs="Arial"/>
          <w:sz w:val="24"/>
          <w:szCs w:val="24"/>
        </w:rPr>
        <w:t xml:space="preserve">capacity to offer advice and guidance to some parents who may feel overwhelmed </w:t>
      </w:r>
      <w:r w:rsidR="0075616C">
        <w:rPr>
          <w:rFonts w:ascii="Arial" w:hAnsi="Arial" w:cs="Arial"/>
          <w:sz w:val="24"/>
          <w:szCs w:val="24"/>
        </w:rPr>
        <w:t xml:space="preserve">during the first 1000 days. Building </w:t>
      </w:r>
      <w:r w:rsidR="00C11142">
        <w:rPr>
          <w:rFonts w:ascii="Arial" w:hAnsi="Arial" w:cs="Arial"/>
          <w:sz w:val="24"/>
          <w:szCs w:val="24"/>
        </w:rPr>
        <w:t xml:space="preserve">trusting </w:t>
      </w:r>
      <w:r w:rsidR="0075616C">
        <w:rPr>
          <w:rFonts w:ascii="Arial" w:hAnsi="Arial" w:cs="Arial"/>
          <w:sz w:val="24"/>
          <w:szCs w:val="24"/>
        </w:rPr>
        <w:t xml:space="preserve">partnerships </w:t>
      </w:r>
      <w:r w:rsidR="00C11142">
        <w:rPr>
          <w:rFonts w:ascii="Arial" w:hAnsi="Arial" w:cs="Arial"/>
          <w:sz w:val="24"/>
          <w:szCs w:val="24"/>
        </w:rPr>
        <w:t xml:space="preserve">with professionals offers </w:t>
      </w:r>
      <w:r w:rsidR="00C24B02">
        <w:rPr>
          <w:rFonts w:ascii="Arial" w:hAnsi="Arial" w:cs="Arial"/>
          <w:sz w:val="24"/>
          <w:szCs w:val="24"/>
        </w:rPr>
        <w:t xml:space="preserve">care givers in times of vulnerability </w:t>
      </w:r>
      <w:r w:rsidR="00584B81">
        <w:rPr>
          <w:rFonts w:ascii="Arial" w:hAnsi="Arial" w:cs="Arial"/>
          <w:sz w:val="24"/>
          <w:szCs w:val="24"/>
        </w:rPr>
        <w:t xml:space="preserve">a person they can turn to </w:t>
      </w:r>
      <w:r w:rsidR="00D62143">
        <w:rPr>
          <w:rFonts w:ascii="Arial" w:hAnsi="Arial" w:cs="Arial"/>
          <w:sz w:val="24"/>
          <w:szCs w:val="24"/>
        </w:rPr>
        <w:t xml:space="preserve">and get the support they need. </w:t>
      </w:r>
      <w:r w:rsidR="0012231D">
        <w:rPr>
          <w:rFonts w:ascii="Arial" w:hAnsi="Arial" w:cs="Arial"/>
          <w:sz w:val="24"/>
          <w:szCs w:val="24"/>
        </w:rPr>
        <w:t xml:space="preserve">Professionals have a duty to </w:t>
      </w:r>
      <w:r w:rsidR="00413831">
        <w:rPr>
          <w:rFonts w:ascii="Arial" w:hAnsi="Arial" w:cs="Arial"/>
          <w:sz w:val="24"/>
          <w:szCs w:val="24"/>
        </w:rPr>
        <w:t xml:space="preserve">provide the children in their care with whatever support needed to best </w:t>
      </w:r>
      <w:r w:rsidR="00A65B1B">
        <w:rPr>
          <w:rFonts w:ascii="Arial" w:hAnsi="Arial" w:cs="Arial"/>
          <w:sz w:val="24"/>
          <w:szCs w:val="24"/>
        </w:rPr>
        <w:t xml:space="preserve">met each </w:t>
      </w:r>
      <w:r w:rsidR="007D6A76">
        <w:rPr>
          <w:rFonts w:ascii="Arial" w:hAnsi="Arial" w:cs="Arial"/>
          <w:sz w:val="24"/>
          <w:szCs w:val="24"/>
        </w:rPr>
        <w:t>child’s</w:t>
      </w:r>
      <w:r w:rsidR="00A65B1B">
        <w:rPr>
          <w:rFonts w:ascii="Arial" w:hAnsi="Arial" w:cs="Arial"/>
          <w:sz w:val="24"/>
          <w:szCs w:val="24"/>
        </w:rPr>
        <w:t xml:space="preserve"> individual needs. As </w:t>
      </w:r>
      <w:r w:rsidR="00B23037">
        <w:rPr>
          <w:rFonts w:ascii="Arial" w:hAnsi="Arial" w:cs="Arial"/>
          <w:sz w:val="24"/>
          <w:szCs w:val="24"/>
        </w:rPr>
        <w:t>suggested by Stacy, S (2009)</w:t>
      </w:r>
      <w:r w:rsidR="00B8492D">
        <w:rPr>
          <w:rFonts w:ascii="Arial" w:hAnsi="Arial" w:cs="Arial"/>
          <w:sz w:val="24"/>
          <w:szCs w:val="24"/>
        </w:rPr>
        <w:t xml:space="preserve"> </w:t>
      </w:r>
      <w:r w:rsidR="00F82CF9">
        <w:rPr>
          <w:rFonts w:ascii="Arial" w:hAnsi="Arial" w:cs="Arial"/>
          <w:sz w:val="24"/>
          <w:szCs w:val="24"/>
        </w:rPr>
        <w:t xml:space="preserve">the key principle </w:t>
      </w:r>
      <w:r w:rsidR="00542BCF">
        <w:rPr>
          <w:rFonts w:ascii="Arial" w:hAnsi="Arial" w:cs="Arial"/>
          <w:sz w:val="24"/>
          <w:szCs w:val="24"/>
        </w:rPr>
        <w:t>of</w:t>
      </w:r>
      <w:r w:rsidR="007D6A76">
        <w:rPr>
          <w:rFonts w:ascii="Arial" w:hAnsi="Arial" w:cs="Arial"/>
          <w:sz w:val="24"/>
          <w:szCs w:val="24"/>
        </w:rPr>
        <w:t xml:space="preserve"> responding to a child’s </w:t>
      </w:r>
      <w:r w:rsidR="00083ED3">
        <w:rPr>
          <w:rFonts w:ascii="Arial" w:hAnsi="Arial" w:cs="Arial"/>
          <w:sz w:val="24"/>
          <w:szCs w:val="24"/>
        </w:rPr>
        <w:t xml:space="preserve">evolving needs </w:t>
      </w:r>
      <w:r w:rsidR="00BB4DAB">
        <w:rPr>
          <w:rFonts w:ascii="Arial" w:hAnsi="Arial" w:cs="Arial"/>
          <w:sz w:val="24"/>
          <w:szCs w:val="24"/>
        </w:rPr>
        <w:t xml:space="preserve">is to evolve curriculum based on professionals observations. </w:t>
      </w:r>
      <w:r w:rsidR="00505BC9">
        <w:rPr>
          <w:rFonts w:ascii="Arial" w:hAnsi="Arial" w:cs="Arial"/>
          <w:sz w:val="24"/>
          <w:szCs w:val="24"/>
        </w:rPr>
        <w:t>Developing curriculum to meet the needs of children</w:t>
      </w:r>
      <w:r w:rsidR="00A4738B">
        <w:rPr>
          <w:rFonts w:ascii="Arial" w:hAnsi="Arial" w:cs="Arial"/>
          <w:sz w:val="24"/>
          <w:szCs w:val="24"/>
        </w:rPr>
        <w:t xml:space="preserve"> supports their engagement </w:t>
      </w:r>
      <w:r w:rsidR="00641F9C">
        <w:rPr>
          <w:rFonts w:ascii="Arial" w:hAnsi="Arial" w:cs="Arial"/>
          <w:sz w:val="24"/>
          <w:szCs w:val="24"/>
        </w:rPr>
        <w:t xml:space="preserve">with their learning. </w:t>
      </w:r>
      <w:r w:rsidR="00015D68">
        <w:rPr>
          <w:rFonts w:ascii="Arial" w:hAnsi="Arial" w:cs="Arial"/>
          <w:sz w:val="24"/>
          <w:szCs w:val="24"/>
        </w:rPr>
        <w:t xml:space="preserve">Maintaining a </w:t>
      </w:r>
      <w:proofErr w:type="spellStart"/>
      <w:r w:rsidR="00015D68">
        <w:rPr>
          <w:rFonts w:ascii="Arial" w:hAnsi="Arial" w:cs="Arial"/>
          <w:sz w:val="24"/>
          <w:szCs w:val="24"/>
        </w:rPr>
        <w:t>main</w:t>
      </w:r>
      <w:r w:rsidR="00DD4587">
        <w:rPr>
          <w:rFonts w:ascii="Arial" w:hAnsi="Arial" w:cs="Arial"/>
          <w:sz w:val="24"/>
          <w:szCs w:val="24"/>
        </w:rPr>
        <w:t>dain</w:t>
      </w:r>
      <w:proofErr w:type="spellEnd"/>
      <w:r w:rsidR="00DD4587">
        <w:rPr>
          <w:rFonts w:ascii="Arial" w:hAnsi="Arial" w:cs="Arial"/>
          <w:sz w:val="24"/>
          <w:szCs w:val="24"/>
        </w:rPr>
        <w:t xml:space="preserve"> </w:t>
      </w:r>
      <w:r w:rsidR="00015D68">
        <w:rPr>
          <w:rFonts w:ascii="Arial" w:hAnsi="Arial" w:cs="Arial"/>
          <w:sz w:val="24"/>
          <w:szCs w:val="24"/>
        </w:rPr>
        <w:t xml:space="preserve">curriculum </w:t>
      </w:r>
      <w:r w:rsidR="00A86ADC">
        <w:rPr>
          <w:rFonts w:ascii="Arial" w:hAnsi="Arial" w:cs="Arial"/>
          <w:sz w:val="24"/>
          <w:szCs w:val="24"/>
        </w:rPr>
        <w:t xml:space="preserve">creates struggles for professionals as young children </w:t>
      </w:r>
      <w:r w:rsidR="00931F7A">
        <w:rPr>
          <w:rFonts w:ascii="Arial" w:hAnsi="Arial" w:cs="Arial"/>
          <w:sz w:val="24"/>
          <w:szCs w:val="24"/>
        </w:rPr>
        <w:t xml:space="preserve">are less enthusiastic. </w:t>
      </w:r>
      <w:r w:rsidR="00D6383E">
        <w:rPr>
          <w:rFonts w:ascii="Arial" w:hAnsi="Arial" w:cs="Arial"/>
          <w:sz w:val="24"/>
          <w:szCs w:val="24"/>
        </w:rPr>
        <w:t xml:space="preserve">Generating a curriculum based on what children’s interests are </w:t>
      </w:r>
      <w:r w:rsidR="00663D50">
        <w:rPr>
          <w:rFonts w:ascii="Arial" w:hAnsi="Arial" w:cs="Arial"/>
          <w:sz w:val="24"/>
          <w:szCs w:val="24"/>
        </w:rPr>
        <w:t xml:space="preserve">allows children to be passionate and excited through their learning. </w:t>
      </w:r>
      <w:r w:rsidR="00D66392">
        <w:rPr>
          <w:rFonts w:ascii="Arial" w:hAnsi="Arial" w:cs="Arial"/>
          <w:sz w:val="24"/>
          <w:szCs w:val="24"/>
        </w:rPr>
        <w:t xml:space="preserve">As advocated by Montessori children learn best </w:t>
      </w:r>
      <w:r w:rsidR="00DD4587">
        <w:rPr>
          <w:rFonts w:ascii="Arial" w:hAnsi="Arial" w:cs="Arial"/>
          <w:sz w:val="24"/>
          <w:szCs w:val="24"/>
        </w:rPr>
        <w:t xml:space="preserve">through what they </w:t>
      </w:r>
      <w:r w:rsidR="00034C92">
        <w:rPr>
          <w:rFonts w:ascii="Arial" w:hAnsi="Arial" w:cs="Arial"/>
          <w:sz w:val="24"/>
          <w:szCs w:val="24"/>
        </w:rPr>
        <w:t xml:space="preserve">are </w:t>
      </w:r>
      <w:r w:rsidR="000462A7">
        <w:rPr>
          <w:rFonts w:ascii="Arial" w:hAnsi="Arial" w:cs="Arial"/>
          <w:sz w:val="24"/>
          <w:szCs w:val="24"/>
        </w:rPr>
        <w:t xml:space="preserve">fascinated by. </w:t>
      </w:r>
    </w:p>
    <w:p w14:paraId="0CE669B4" w14:textId="77777777" w:rsidR="009C7B57" w:rsidRDefault="009C7B57" w:rsidP="00BA3AD9">
      <w:pPr>
        <w:jc w:val="both"/>
        <w:rPr>
          <w:rFonts w:ascii="Arial" w:hAnsi="Arial" w:cs="Arial"/>
          <w:b/>
          <w:bCs/>
          <w:sz w:val="24"/>
          <w:szCs w:val="24"/>
          <w:u w:val="single"/>
        </w:rPr>
      </w:pPr>
    </w:p>
    <w:p w14:paraId="5FE962D2" w14:textId="66861F69" w:rsidR="009C0E4B" w:rsidRDefault="00E44FA3" w:rsidP="00BA3AD9">
      <w:pPr>
        <w:jc w:val="both"/>
        <w:rPr>
          <w:rFonts w:ascii="Arial" w:hAnsi="Arial" w:cs="Arial"/>
          <w:b/>
          <w:bCs/>
          <w:sz w:val="24"/>
          <w:szCs w:val="24"/>
          <w:u w:val="single"/>
        </w:rPr>
      </w:pPr>
      <w:r>
        <w:rPr>
          <w:rFonts w:ascii="Arial" w:hAnsi="Arial" w:cs="Arial"/>
          <w:b/>
          <w:bCs/>
          <w:sz w:val="24"/>
          <w:szCs w:val="24"/>
          <w:u w:val="single"/>
        </w:rPr>
        <w:t xml:space="preserve">International approaches </w:t>
      </w:r>
    </w:p>
    <w:p w14:paraId="573ED271" w14:textId="418492EE" w:rsidR="00DD1FEA" w:rsidRDefault="00DD1FEA" w:rsidP="00BA3AD9">
      <w:pPr>
        <w:jc w:val="both"/>
        <w:rPr>
          <w:rFonts w:ascii="Arial" w:hAnsi="Arial" w:cs="Arial"/>
          <w:b/>
          <w:bCs/>
          <w:sz w:val="24"/>
          <w:szCs w:val="24"/>
          <w:u w:val="single"/>
        </w:rPr>
      </w:pPr>
    </w:p>
    <w:p w14:paraId="5EC44154" w14:textId="58BA237C" w:rsidR="00CF5A18" w:rsidRPr="00C53B02" w:rsidRDefault="00C53B02" w:rsidP="00BA3AD9">
      <w:pPr>
        <w:jc w:val="both"/>
        <w:rPr>
          <w:rFonts w:ascii="Arial" w:hAnsi="Arial" w:cs="Arial"/>
          <w:sz w:val="24"/>
          <w:szCs w:val="24"/>
        </w:rPr>
      </w:pPr>
      <w:r>
        <w:rPr>
          <w:rFonts w:ascii="Arial" w:hAnsi="Arial" w:cs="Arial"/>
          <w:sz w:val="24"/>
          <w:szCs w:val="24"/>
        </w:rPr>
        <w:t xml:space="preserve">Providing children with </w:t>
      </w:r>
      <w:r w:rsidR="004A3F30">
        <w:rPr>
          <w:rFonts w:ascii="Arial" w:hAnsi="Arial" w:cs="Arial"/>
          <w:sz w:val="24"/>
          <w:szCs w:val="24"/>
        </w:rPr>
        <w:t>a</w:t>
      </w:r>
      <w:r w:rsidR="00556E3D">
        <w:rPr>
          <w:rFonts w:ascii="Arial" w:hAnsi="Arial" w:cs="Arial"/>
          <w:sz w:val="24"/>
          <w:szCs w:val="24"/>
        </w:rPr>
        <w:t xml:space="preserve">n </w:t>
      </w:r>
      <w:r w:rsidR="009E14C5">
        <w:rPr>
          <w:rFonts w:ascii="Arial" w:hAnsi="Arial" w:cs="Arial"/>
          <w:sz w:val="24"/>
          <w:szCs w:val="24"/>
        </w:rPr>
        <w:t xml:space="preserve">exceptional </w:t>
      </w:r>
      <w:r w:rsidR="004A3F30">
        <w:rPr>
          <w:rFonts w:ascii="Arial" w:hAnsi="Arial" w:cs="Arial"/>
          <w:sz w:val="24"/>
          <w:szCs w:val="24"/>
        </w:rPr>
        <w:t xml:space="preserve">care </w:t>
      </w:r>
      <w:r w:rsidR="00C2251A">
        <w:rPr>
          <w:rFonts w:ascii="Arial" w:hAnsi="Arial" w:cs="Arial"/>
          <w:sz w:val="24"/>
          <w:szCs w:val="24"/>
        </w:rPr>
        <w:t xml:space="preserve">can be </w:t>
      </w:r>
      <w:r w:rsidR="008605FE">
        <w:rPr>
          <w:rFonts w:ascii="Arial" w:hAnsi="Arial" w:cs="Arial"/>
          <w:sz w:val="24"/>
          <w:szCs w:val="24"/>
        </w:rPr>
        <w:t xml:space="preserve">encouraged </w:t>
      </w:r>
      <w:r w:rsidR="00C2251A">
        <w:rPr>
          <w:rFonts w:ascii="Arial" w:hAnsi="Arial" w:cs="Arial"/>
          <w:sz w:val="24"/>
          <w:szCs w:val="24"/>
        </w:rPr>
        <w:t xml:space="preserve">and explored through </w:t>
      </w:r>
      <w:r w:rsidR="008605FE">
        <w:rPr>
          <w:rFonts w:ascii="Arial" w:hAnsi="Arial" w:cs="Arial"/>
          <w:sz w:val="24"/>
          <w:szCs w:val="24"/>
        </w:rPr>
        <w:t xml:space="preserve">outdoor experiences. The </w:t>
      </w:r>
      <w:r w:rsidR="00556E3D">
        <w:rPr>
          <w:rFonts w:ascii="Arial" w:hAnsi="Arial" w:cs="Arial"/>
          <w:sz w:val="24"/>
          <w:szCs w:val="24"/>
        </w:rPr>
        <w:t>e</w:t>
      </w:r>
      <w:r w:rsidR="00F440A9">
        <w:rPr>
          <w:rFonts w:ascii="Arial" w:hAnsi="Arial" w:cs="Arial"/>
          <w:sz w:val="24"/>
          <w:szCs w:val="24"/>
        </w:rPr>
        <w:t>mphasis</w:t>
      </w:r>
      <w:r w:rsidR="009E14C5">
        <w:rPr>
          <w:rFonts w:ascii="Arial" w:hAnsi="Arial" w:cs="Arial"/>
          <w:sz w:val="24"/>
          <w:szCs w:val="24"/>
        </w:rPr>
        <w:t xml:space="preserve"> on the value outdoor experiences offers children is </w:t>
      </w:r>
      <w:r w:rsidR="00DC5A66">
        <w:rPr>
          <w:rFonts w:ascii="Arial" w:hAnsi="Arial" w:cs="Arial"/>
          <w:sz w:val="24"/>
          <w:szCs w:val="24"/>
        </w:rPr>
        <w:t xml:space="preserve">practiced through the </w:t>
      </w:r>
      <w:r w:rsidR="007539B2">
        <w:rPr>
          <w:rFonts w:ascii="Arial" w:hAnsi="Arial" w:cs="Arial"/>
          <w:sz w:val="24"/>
          <w:szCs w:val="24"/>
        </w:rPr>
        <w:t xml:space="preserve">Reggio Emilia approach. As described by </w:t>
      </w:r>
      <w:r w:rsidR="005F6AAD">
        <w:rPr>
          <w:rFonts w:ascii="Arial" w:hAnsi="Arial" w:cs="Arial"/>
          <w:sz w:val="24"/>
          <w:szCs w:val="24"/>
        </w:rPr>
        <w:t xml:space="preserve">Reggio Children </w:t>
      </w:r>
      <w:r w:rsidR="005F6AAD">
        <w:rPr>
          <w:rFonts w:ascii="Arial" w:hAnsi="Arial" w:cs="Arial"/>
          <w:sz w:val="24"/>
          <w:szCs w:val="24"/>
        </w:rPr>
        <w:lastRenderedPageBreak/>
        <w:t>(2022)</w:t>
      </w:r>
      <w:r w:rsidR="00D74CF6">
        <w:rPr>
          <w:rFonts w:ascii="Arial" w:hAnsi="Arial" w:cs="Arial"/>
          <w:sz w:val="24"/>
          <w:szCs w:val="24"/>
        </w:rPr>
        <w:t xml:space="preserve"> </w:t>
      </w:r>
      <w:r w:rsidR="00505EDD">
        <w:rPr>
          <w:rFonts w:ascii="Arial" w:hAnsi="Arial" w:cs="Arial"/>
          <w:sz w:val="24"/>
          <w:szCs w:val="24"/>
        </w:rPr>
        <w:t xml:space="preserve">the educational philosophy </w:t>
      </w:r>
      <w:r w:rsidR="00705A1E">
        <w:rPr>
          <w:rFonts w:ascii="Arial" w:hAnsi="Arial" w:cs="Arial"/>
          <w:sz w:val="24"/>
          <w:szCs w:val="24"/>
        </w:rPr>
        <w:t>of Reggio Emilia is based on the view that</w:t>
      </w:r>
      <w:r w:rsidR="00BE7A4E">
        <w:rPr>
          <w:rFonts w:ascii="Arial" w:hAnsi="Arial" w:cs="Arial"/>
          <w:sz w:val="24"/>
          <w:szCs w:val="24"/>
        </w:rPr>
        <w:t xml:space="preserve"> all</w:t>
      </w:r>
      <w:r w:rsidR="00705A1E">
        <w:rPr>
          <w:rFonts w:ascii="Arial" w:hAnsi="Arial" w:cs="Arial"/>
          <w:sz w:val="24"/>
          <w:szCs w:val="24"/>
        </w:rPr>
        <w:t xml:space="preserve"> children </w:t>
      </w:r>
      <w:r w:rsidR="000574BF">
        <w:rPr>
          <w:rFonts w:ascii="Arial" w:hAnsi="Arial" w:cs="Arial"/>
          <w:sz w:val="24"/>
          <w:szCs w:val="24"/>
        </w:rPr>
        <w:t xml:space="preserve">have the capacity </w:t>
      </w:r>
      <w:r w:rsidR="00A96C60">
        <w:rPr>
          <w:rFonts w:ascii="Arial" w:hAnsi="Arial" w:cs="Arial"/>
          <w:sz w:val="24"/>
          <w:szCs w:val="24"/>
        </w:rPr>
        <w:t xml:space="preserve">of extraordinary </w:t>
      </w:r>
      <w:r w:rsidR="00161A35">
        <w:rPr>
          <w:rFonts w:ascii="Arial" w:hAnsi="Arial" w:cs="Arial"/>
          <w:sz w:val="24"/>
          <w:szCs w:val="24"/>
        </w:rPr>
        <w:t>potential</w:t>
      </w:r>
      <w:r w:rsidR="00025429">
        <w:rPr>
          <w:rFonts w:ascii="Arial" w:hAnsi="Arial" w:cs="Arial"/>
          <w:sz w:val="24"/>
          <w:szCs w:val="24"/>
        </w:rPr>
        <w:t xml:space="preserve">. When </w:t>
      </w:r>
      <w:r w:rsidR="0032166A">
        <w:rPr>
          <w:rFonts w:ascii="Arial" w:hAnsi="Arial" w:cs="Arial"/>
          <w:sz w:val="24"/>
          <w:szCs w:val="24"/>
        </w:rPr>
        <w:t xml:space="preserve">learning </w:t>
      </w:r>
      <w:r w:rsidR="00025429">
        <w:rPr>
          <w:rFonts w:ascii="Arial" w:hAnsi="Arial" w:cs="Arial"/>
          <w:sz w:val="24"/>
          <w:szCs w:val="24"/>
        </w:rPr>
        <w:t>through</w:t>
      </w:r>
      <w:r w:rsidR="0032166A">
        <w:rPr>
          <w:rFonts w:ascii="Arial" w:hAnsi="Arial" w:cs="Arial"/>
          <w:sz w:val="24"/>
          <w:szCs w:val="24"/>
        </w:rPr>
        <w:t xml:space="preserve"> exchanging </w:t>
      </w:r>
      <w:r w:rsidR="00025429">
        <w:rPr>
          <w:rFonts w:ascii="Arial" w:hAnsi="Arial" w:cs="Arial"/>
          <w:sz w:val="24"/>
          <w:szCs w:val="24"/>
        </w:rPr>
        <w:t xml:space="preserve">process’ </w:t>
      </w:r>
      <w:r w:rsidR="00782993">
        <w:rPr>
          <w:rFonts w:ascii="Arial" w:hAnsi="Arial" w:cs="Arial"/>
          <w:sz w:val="24"/>
          <w:szCs w:val="24"/>
        </w:rPr>
        <w:t xml:space="preserve">in the context of social interactions and </w:t>
      </w:r>
      <w:r w:rsidR="00176ECA">
        <w:rPr>
          <w:rFonts w:ascii="Arial" w:hAnsi="Arial" w:cs="Arial"/>
          <w:sz w:val="24"/>
          <w:szCs w:val="24"/>
        </w:rPr>
        <w:t xml:space="preserve">culture. </w:t>
      </w:r>
      <w:r w:rsidR="00006DBD">
        <w:rPr>
          <w:rFonts w:ascii="Arial" w:hAnsi="Arial" w:cs="Arial"/>
          <w:sz w:val="24"/>
          <w:szCs w:val="24"/>
        </w:rPr>
        <w:t xml:space="preserve">Each individual child </w:t>
      </w:r>
      <w:r w:rsidR="000D1842">
        <w:rPr>
          <w:rFonts w:ascii="Arial" w:hAnsi="Arial" w:cs="Arial"/>
          <w:sz w:val="24"/>
          <w:szCs w:val="24"/>
        </w:rPr>
        <w:t xml:space="preserve">as </w:t>
      </w:r>
      <w:r w:rsidR="00147C32">
        <w:rPr>
          <w:rFonts w:ascii="Arial" w:hAnsi="Arial" w:cs="Arial"/>
          <w:sz w:val="24"/>
          <w:szCs w:val="24"/>
        </w:rPr>
        <w:t>w</w:t>
      </w:r>
      <w:r w:rsidR="000D1842">
        <w:rPr>
          <w:rFonts w:ascii="Arial" w:hAnsi="Arial" w:cs="Arial"/>
          <w:sz w:val="24"/>
          <w:szCs w:val="24"/>
        </w:rPr>
        <w:t>ell as a grou</w:t>
      </w:r>
      <w:r w:rsidR="009A7497">
        <w:rPr>
          <w:rFonts w:ascii="Arial" w:hAnsi="Arial" w:cs="Arial"/>
          <w:sz w:val="24"/>
          <w:szCs w:val="24"/>
        </w:rPr>
        <w:t>p</w:t>
      </w:r>
      <w:r w:rsidR="000D1842">
        <w:rPr>
          <w:rFonts w:ascii="Arial" w:hAnsi="Arial" w:cs="Arial"/>
          <w:sz w:val="24"/>
          <w:szCs w:val="24"/>
        </w:rPr>
        <w:t xml:space="preserve"> </w:t>
      </w:r>
      <w:r w:rsidR="00244D66">
        <w:rPr>
          <w:rFonts w:ascii="Arial" w:hAnsi="Arial" w:cs="Arial"/>
          <w:sz w:val="24"/>
          <w:szCs w:val="24"/>
        </w:rPr>
        <w:t>can be conductor</w:t>
      </w:r>
      <w:r w:rsidR="006C7D24">
        <w:rPr>
          <w:rFonts w:ascii="Arial" w:hAnsi="Arial" w:cs="Arial"/>
          <w:sz w:val="24"/>
          <w:szCs w:val="24"/>
        </w:rPr>
        <w:t xml:space="preserve">s </w:t>
      </w:r>
      <w:r w:rsidR="00244D66">
        <w:rPr>
          <w:rFonts w:ascii="Arial" w:hAnsi="Arial" w:cs="Arial"/>
          <w:sz w:val="24"/>
          <w:szCs w:val="24"/>
        </w:rPr>
        <w:t xml:space="preserve">of their </w:t>
      </w:r>
      <w:r w:rsidR="006C7D24">
        <w:rPr>
          <w:rFonts w:ascii="Arial" w:hAnsi="Arial" w:cs="Arial"/>
          <w:sz w:val="24"/>
          <w:szCs w:val="24"/>
        </w:rPr>
        <w:t xml:space="preserve">own </w:t>
      </w:r>
      <w:r w:rsidR="009A7497">
        <w:rPr>
          <w:rFonts w:ascii="Arial" w:hAnsi="Arial" w:cs="Arial"/>
          <w:sz w:val="24"/>
          <w:szCs w:val="24"/>
        </w:rPr>
        <w:t xml:space="preserve">learning experiences </w:t>
      </w:r>
      <w:r w:rsidR="001D537D">
        <w:rPr>
          <w:rFonts w:ascii="Arial" w:hAnsi="Arial" w:cs="Arial"/>
          <w:sz w:val="24"/>
          <w:szCs w:val="24"/>
        </w:rPr>
        <w:t xml:space="preserve">where they are </w:t>
      </w:r>
      <w:r w:rsidR="00147C32">
        <w:rPr>
          <w:rFonts w:ascii="Arial" w:hAnsi="Arial" w:cs="Arial"/>
          <w:sz w:val="24"/>
          <w:szCs w:val="24"/>
        </w:rPr>
        <w:t xml:space="preserve">competent </w:t>
      </w:r>
      <w:r w:rsidR="005F2D76">
        <w:rPr>
          <w:rFonts w:ascii="Arial" w:hAnsi="Arial" w:cs="Arial"/>
          <w:sz w:val="24"/>
          <w:szCs w:val="24"/>
        </w:rPr>
        <w:t xml:space="preserve">of </w:t>
      </w:r>
      <w:r w:rsidR="00057FCC">
        <w:rPr>
          <w:rFonts w:ascii="Arial" w:hAnsi="Arial" w:cs="Arial"/>
          <w:sz w:val="24"/>
          <w:szCs w:val="24"/>
        </w:rPr>
        <w:t xml:space="preserve">crediting sense and </w:t>
      </w:r>
      <w:r w:rsidR="00E64709">
        <w:rPr>
          <w:rFonts w:ascii="Arial" w:hAnsi="Arial" w:cs="Arial"/>
          <w:sz w:val="24"/>
          <w:szCs w:val="24"/>
        </w:rPr>
        <w:t xml:space="preserve">meaning. </w:t>
      </w:r>
      <w:r w:rsidR="005F19B7">
        <w:rPr>
          <w:rFonts w:ascii="Arial" w:hAnsi="Arial" w:cs="Arial"/>
          <w:sz w:val="24"/>
          <w:szCs w:val="24"/>
        </w:rPr>
        <w:t xml:space="preserve">Children are able to process hundreds of language through the Reggio Emilia approach </w:t>
      </w:r>
      <w:r w:rsidR="0071282E">
        <w:rPr>
          <w:rFonts w:ascii="Arial" w:hAnsi="Arial" w:cs="Arial"/>
          <w:sz w:val="24"/>
          <w:szCs w:val="24"/>
        </w:rPr>
        <w:t xml:space="preserve">this includes </w:t>
      </w:r>
      <w:r w:rsidR="00FA2A17">
        <w:rPr>
          <w:rFonts w:ascii="Arial" w:hAnsi="Arial" w:cs="Arial"/>
          <w:sz w:val="24"/>
          <w:szCs w:val="24"/>
        </w:rPr>
        <w:t xml:space="preserve">children’s ability to </w:t>
      </w:r>
      <w:r w:rsidR="00D03D69">
        <w:rPr>
          <w:rFonts w:ascii="Arial" w:hAnsi="Arial" w:cs="Arial"/>
          <w:sz w:val="24"/>
          <w:szCs w:val="24"/>
        </w:rPr>
        <w:t xml:space="preserve">express, </w:t>
      </w:r>
      <w:r w:rsidR="006D5778">
        <w:rPr>
          <w:rFonts w:ascii="Arial" w:hAnsi="Arial" w:cs="Arial"/>
          <w:sz w:val="24"/>
          <w:szCs w:val="24"/>
        </w:rPr>
        <w:t>anticipate</w:t>
      </w:r>
      <w:r w:rsidR="00AD4B2A">
        <w:rPr>
          <w:rFonts w:ascii="Arial" w:hAnsi="Arial" w:cs="Arial"/>
          <w:sz w:val="24"/>
          <w:szCs w:val="24"/>
        </w:rPr>
        <w:t xml:space="preserve"> and encounter </w:t>
      </w:r>
      <w:r w:rsidR="006930B4">
        <w:rPr>
          <w:rFonts w:ascii="Arial" w:hAnsi="Arial" w:cs="Arial"/>
          <w:sz w:val="24"/>
          <w:szCs w:val="24"/>
        </w:rPr>
        <w:t xml:space="preserve">through the many dimensions of </w:t>
      </w:r>
      <w:r w:rsidR="00AD4B2A">
        <w:rPr>
          <w:rFonts w:ascii="Arial" w:hAnsi="Arial" w:cs="Arial"/>
          <w:sz w:val="24"/>
          <w:szCs w:val="24"/>
        </w:rPr>
        <w:t>experiences</w:t>
      </w:r>
      <w:r w:rsidR="006930B4">
        <w:rPr>
          <w:rFonts w:ascii="Arial" w:hAnsi="Arial" w:cs="Arial"/>
          <w:sz w:val="24"/>
          <w:szCs w:val="24"/>
        </w:rPr>
        <w:t xml:space="preserve">. </w:t>
      </w:r>
      <w:r w:rsidR="00552FFA">
        <w:rPr>
          <w:rFonts w:ascii="Arial" w:hAnsi="Arial" w:cs="Arial"/>
          <w:sz w:val="24"/>
          <w:szCs w:val="24"/>
        </w:rPr>
        <w:t xml:space="preserve">Reggio Emilia utilises the environment </w:t>
      </w:r>
      <w:r w:rsidR="00990219">
        <w:rPr>
          <w:rFonts w:ascii="Arial" w:hAnsi="Arial" w:cs="Arial"/>
          <w:sz w:val="24"/>
          <w:szCs w:val="24"/>
        </w:rPr>
        <w:t xml:space="preserve">for children by allowing them to learn freely </w:t>
      </w:r>
      <w:r w:rsidR="002D02E0">
        <w:rPr>
          <w:rFonts w:ascii="Arial" w:hAnsi="Arial" w:cs="Arial"/>
          <w:sz w:val="24"/>
          <w:szCs w:val="24"/>
        </w:rPr>
        <w:t>in a welcoming atmosphere</w:t>
      </w:r>
      <w:r w:rsidR="00E410C5">
        <w:rPr>
          <w:rFonts w:ascii="Arial" w:hAnsi="Arial" w:cs="Arial"/>
          <w:sz w:val="24"/>
          <w:szCs w:val="24"/>
        </w:rPr>
        <w:t xml:space="preserve"> where embracing culture through </w:t>
      </w:r>
      <w:r w:rsidR="00513D2F">
        <w:rPr>
          <w:rFonts w:ascii="Arial" w:hAnsi="Arial" w:cs="Arial"/>
          <w:sz w:val="24"/>
          <w:szCs w:val="24"/>
        </w:rPr>
        <w:t xml:space="preserve">natural resources </w:t>
      </w:r>
      <w:r w:rsidR="00710E0F">
        <w:rPr>
          <w:rFonts w:ascii="Arial" w:hAnsi="Arial" w:cs="Arial"/>
          <w:sz w:val="24"/>
          <w:szCs w:val="24"/>
        </w:rPr>
        <w:t xml:space="preserve">represents an authentic community. </w:t>
      </w:r>
      <w:r w:rsidR="006634D8">
        <w:rPr>
          <w:rFonts w:ascii="Arial" w:hAnsi="Arial" w:cs="Arial"/>
          <w:sz w:val="24"/>
          <w:szCs w:val="24"/>
        </w:rPr>
        <w:t xml:space="preserve">The significance </w:t>
      </w:r>
      <w:r w:rsidR="00F26E80">
        <w:rPr>
          <w:rFonts w:ascii="Arial" w:hAnsi="Arial" w:cs="Arial"/>
          <w:sz w:val="24"/>
          <w:szCs w:val="24"/>
        </w:rPr>
        <w:t xml:space="preserve">of an </w:t>
      </w:r>
      <w:r w:rsidR="002C28EB">
        <w:rPr>
          <w:rFonts w:ascii="Arial" w:hAnsi="Arial" w:cs="Arial"/>
          <w:sz w:val="24"/>
          <w:szCs w:val="24"/>
        </w:rPr>
        <w:t xml:space="preserve">open </w:t>
      </w:r>
      <w:r w:rsidR="005D38EA">
        <w:rPr>
          <w:rFonts w:ascii="Arial" w:hAnsi="Arial" w:cs="Arial"/>
          <w:sz w:val="24"/>
          <w:szCs w:val="24"/>
        </w:rPr>
        <w:t xml:space="preserve">experimental view on learning </w:t>
      </w:r>
      <w:r w:rsidR="00587ABE">
        <w:rPr>
          <w:rFonts w:ascii="Arial" w:hAnsi="Arial" w:cs="Arial"/>
          <w:sz w:val="24"/>
          <w:szCs w:val="24"/>
        </w:rPr>
        <w:t xml:space="preserve">is </w:t>
      </w:r>
      <w:r w:rsidR="00CD2CA4">
        <w:rPr>
          <w:rFonts w:ascii="Arial" w:hAnsi="Arial" w:cs="Arial"/>
          <w:sz w:val="24"/>
          <w:szCs w:val="24"/>
        </w:rPr>
        <w:t xml:space="preserve">outlined by </w:t>
      </w:r>
      <w:r w:rsidR="002C54E0">
        <w:rPr>
          <w:rFonts w:ascii="Arial" w:hAnsi="Arial" w:cs="Arial"/>
          <w:sz w:val="24"/>
          <w:szCs w:val="24"/>
        </w:rPr>
        <w:t>Steiner’s</w:t>
      </w:r>
      <w:r w:rsidR="00B13BE5">
        <w:rPr>
          <w:rFonts w:ascii="Arial" w:hAnsi="Arial" w:cs="Arial"/>
          <w:sz w:val="24"/>
          <w:szCs w:val="24"/>
        </w:rPr>
        <w:t xml:space="preserve"> theory on the </w:t>
      </w:r>
      <w:r w:rsidR="00937499">
        <w:rPr>
          <w:rFonts w:ascii="Arial" w:hAnsi="Arial" w:cs="Arial"/>
          <w:sz w:val="24"/>
          <w:szCs w:val="24"/>
        </w:rPr>
        <w:t xml:space="preserve">insistence of </w:t>
      </w:r>
      <w:r w:rsidR="00DF7DED">
        <w:rPr>
          <w:rFonts w:ascii="Arial" w:hAnsi="Arial" w:cs="Arial"/>
          <w:sz w:val="24"/>
          <w:szCs w:val="24"/>
        </w:rPr>
        <w:t xml:space="preserve">the natural world. </w:t>
      </w:r>
      <w:r w:rsidR="00645F26">
        <w:rPr>
          <w:rFonts w:ascii="Arial" w:hAnsi="Arial" w:cs="Arial"/>
          <w:sz w:val="24"/>
          <w:szCs w:val="24"/>
        </w:rPr>
        <w:t xml:space="preserve">Space (2022) suggests that </w:t>
      </w:r>
      <w:r w:rsidR="002C54E0">
        <w:rPr>
          <w:rFonts w:ascii="Arial" w:hAnsi="Arial" w:cs="Arial"/>
          <w:sz w:val="24"/>
          <w:szCs w:val="24"/>
        </w:rPr>
        <w:t>Steiner’s</w:t>
      </w:r>
      <w:r w:rsidR="00645F26">
        <w:rPr>
          <w:rFonts w:ascii="Arial" w:hAnsi="Arial" w:cs="Arial"/>
          <w:sz w:val="24"/>
          <w:szCs w:val="24"/>
        </w:rPr>
        <w:t xml:space="preserve"> theory </w:t>
      </w:r>
      <w:r w:rsidR="00EC0D98">
        <w:rPr>
          <w:rFonts w:ascii="Arial" w:hAnsi="Arial" w:cs="Arial"/>
          <w:sz w:val="24"/>
          <w:szCs w:val="24"/>
        </w:rPr>
        <w:t xml:space="preserve">of Early Years education </w:t>
      </w:r>
      <w:r w:rsidR="00E57BDE">
        <w:rPr>
          <w:rFonts w:ascii="Arial" w:hAnsi="Arial" w:cs="Arial"/>
          <w:sz w:val="24"/>
          <w:szCs w:val="24"/>
        </w:rPr>
        <w:t xml:space="preserve">centres </w:t>
      </w:r>
      <w:r w:rsidR="008F03D9">
        <w:rPr>
          <w:rFonts w:ascii="Arial" w:hAnsi="Arial" w:cs="Arial"/>
          <w:sz w:val="24"/>
          <w:szCs w:val="24"/>
        </w:rPr>
        <w:t xml:space="preserve">the principles of Holistic Development. </w:t>
      </w:r>
      <w:r w:rsidR="008F2300">
        <w:rPr>
          <w:rFonts w:ascii="Arial" w:hAnsi="Arial" w:cs="Arial"/>
          <w:sz w:val="24"/>
          <w:szCs w:val="24"/>
        </w:rPr>
        <w:t xml:space="preserve">Steiner suggested that children learn </w:t>
      </w:r>
      <w:r w:rsidR="002C54E0">
        <w:rPr>
          <w:rFonts w:ascii="Arial" w:hAnsi="Arial" w:cs="Arial"/>
          <w:sz w:val="24"/>
          <w:szCs w:val="24"/>
        </w:rPr>
        <w:t xml:space="preserve">better through using their hands </w:t>
      </w:r>
      <w:r w:rsidR="00762D56">
        <w:rPr>
          <w:rFonts w:ascii="Arial" w:hAnsi="Arial" w:cs="Arial"/>
          <w:sz w:val="24"/>
          <w:szCs w:val="24"/>
        </w:rPr>
        <w:t xml:space="preserve">where they can practice their artistic </w:t>
      </w:r>
      <w:r w:rsidR="0001141A">
        <w:rPr>
          <w:rFonts w:ascii="Arial" w:hAnsi="Arial" w:cs="Arial"/>
          <w:sz w:val="24"/>
          <w:szCs w:val="24"/>
        </w:rPr>
        <w:t xml:space="preserve">practical skills in </w:t>
      </w:r>
      <w:r w:rsidR="00AB54CC">
        <w:rPr>
          <w:rFonts w:ascii="Arial" w:hAnsi="Arial" w:cs="Arial"/>
          <w:sz w:val="24"/>
          <w:szCs w:val="24"/>
        </w:rPr>
        <w:t xml:space="preserve">an holistic way. </w:t>
      </w:r>
      <w:r w:rsidR="00272DF0">
        <w:rPr>
          <w:rFonts w:ascii="Arial" w:hAnsi="Arial" w:cs="Arial"/>
          <w:sz w:val="24"/>
          <w:szCs w:val="24"/>
        </w:rPr>
        <w:t xml:space="preserve">The Steiner approach believed in </w:t>
      </w:r>
      <w:r w:rsidR="008A03FE">
        <w:rPr>
          <w:rFonts w:ascii="Arial" w:hAnsi="Arial" w:cs="Arial"/>
          <w:sz w:val="24"/>
          <w:szCs w:val="24"/>
        </w:rPr>
        <w:t xml:space="preserve">a </w:t>
      </w:r>
      <w:r w:rsidR="00272DF0">
        <w:rPr>
          <w:rFonts w:ascii="Arial" w:hAnsi="Arial" w:cs="Arial"/>
          <w:sz w:val="24"/>
          <w:szCs w:val="24"/>
        </w:rPr>
        <w:t xml:space="preserve">non academic learning </w:t>
      </w:r>
      <w:r w:rsidR="00887FE4">
        <w:rPr>
          <w:rFonts w:ascii="Arial" w:hAnsi="Arial" w:cs="Arial"/>
          <w:sz w:val="24"/>
          <w:szCs w:val="24"/>
        </w:rPr>
        <w:t xml:space="preserve">perspective </w:t>
      </w:r>
      <w:r w:rsidR="00272DF0">
        <w:rPr>
          <w:rFonts w:ascii="Arial" w:hAnsi="Arial" w:cs="Arial"/>
          <w:sz w:val="24"/>
          <w:szCs w:val="24"/>
        </w:rPr>
        <w:t>through</w:t>
      </w:r>
      <w:r w:rsidR="008A03FE">
        <w:rPr>
          <w:rFonts w:ascii="Arial" w:hAnsi="Arial" w:cs="Arial"/>
          <w:sz w:val="24"/>
          <w:szCs w:val="24"/>
        </w:rPr>
        <w:t>out Early Years education</w:t>
      </w:r>
      <w:r w:rsidR="00887FE4">
        <w:rPr>
          <w:rFonts w:ascii="Arial" w:hAnsi="Arial" w:cs="Arial"/>
          <w:sz w:val="24"/>
          <w:szCs w:val="24"/>
        </w:rPr>
        <w:t xml:space="preserve">. </w:t>
      </w:r>
      <w:r w:rsidR="00267F76">
        <w:rPr>
          <w:rFonts w:ascii="Arial" w:hAnsi="Arial" w:cs="Arial"/>
          <w:sz w:val="24"/>
          <w:szCs w:val="24"/>
        </w:rPr>
        <w:t xml:space="preserve">The aim of this </w:t>
      </w:r>
      <w:r w:rsidR="000534C9">
        <w:rPr>
          <w:rFonts w:ascii="Arial" w:hAnsi="Arial" w:cs="Arial"/>
          <w:sz w:val="24"/>
          <w:szCs w:val="24"/>
        </w:rPr>
        <w:t>method is that children have a</w:t>
      </w:r>
      <w:r w:rsidR="00A777A6">
        <w:rPr>
          <w:rFonts w:ascii="Arial" w:hAnsi="Arial" w:cs="Arial"/>
          <w:sz w:val="24"/>
          <w:szCs w:val="24"/>
        </w:rPr>
        <w:t xml:space="preserve"> chance to </w:t>
      </w:r>
      <w:r w:rsidR="00FB226F">
        <w:rPr>
          <w:rFonts w:ascii="Arial" w:hAnsi="Arial" w:cs="Arial"/>
          <w:sz w:val="24"/>
          <w:szCs w:val="24"/>
        </w:rPr>
        <w:t>be creativ</w:t>
      </w:r>
      <w:r w:rsidR="00ED7706">
        <w:rPr>
          <w:rFonts w:ascii="Arial" w:hAnsi="Arial" w:cs="Arial"/>
          <w:sz w:val="24"/>
          <w:szCs w:val="24"/>
        </w:rPr>
        <w:t>e and experimental with their learning</w:t>
      </w:r>
      <w:r w:rsidR="00F74108">
        <w:rPr>
          <w:rFonts w:ascii="Arial" w:hAnsi="Arial" w:cs="Arial"/>
          <w:sz w:val="24"/>
          <w:szCs w:val="24"/>
        </w:rPr>
        <w:t xml:space="preserve"> </w:t>
      </w:r>
      <w:r w:rsidR="00800E8C">
        <w:rPr>
          <w:rFonts w:ascii="Arial" w:hAnsi="Arial" w:cs="Arial"/>
          <w:sz w:val="24"/>
          <w:szCs w:val="24"/>
        </w:rPr>
        <w:t xml:space="preserve">working towards the structure of their holistic development. </w:t>
      </w:r>
    </w:p>
    <w:p w14:paraId="6ED154B9" w14:textId="6FAC35EA" w:rsidR="00DD1FEA" w:rsidRDefault="00DD1FEA" w:rsidP="00BA3AD9">
      <w:pPr>
        <w:jc w:val="both"/>
        <w:rPr>
          <w:rFonts w:ascii="Arial" w:hAnsi="Arial" w:cs="Arial"/>
          <w:b/>
          <w:bCs/>
          <w:sz w:val="24"/>
          <w:szCs w:val="24"/>
          <w:u w:val="single"/>
        </w:rPr>
      </w:pPr>
    </w:p>
    <w:p w14:paraId="7F4EE1EF" w14:textId="103E93E0" w:rsidR="00DD1FEA" w:rsidRDefault="00DD1FEA" w:rsidP="00BA3AD9">
      <w:pPr>
        <w:jc w:val="both"/>
        <w:rPr>
          <w:rFonts w:ascii="Arial" w:hAnsi="Arial" w:cs="Arial"/>
          <w:b/>
          <w:bCs/>
          <w:sz w:val="24"/>
          <w:szCs w:val="24"/>
          <w:u w:val="single"/>
        </w:rPr>
      </w:pPr>
    </w:p>
    <w:p w14:paraId="4BBBAA34" w14:textId="77777777" w:rsidR="00DD1FEA" w:rsidRDefault="00DD1FEA" w:rsidP="00BA3AD9">
      <w:pPr>
        <w:jc w:val="both"/>
        <w:rPr>
          <w:rFonts w:ascii="Arial" w:hAnsi="Arial" w:cs="Arial"/>
          <w:b/>
          <w:bCs/>
          <w:sz w:val="24"/>
          <w:szCs w:val="24"/>
          <w:u w:val="single"/>
        </w:rPr>
      </w:pPr>
    </w:p>
    <w:p w14:paraId="06414554" w14:textId="71276664" w:rsidR="00E44FA3" w:rsidRDefault="00E44FA3" w:rsidP="00BA3AD9">
      <w:pPr>
        <w:jc w:val="both"/>
        <w:rPr>
          <w:rFonts w:ascii="Arial" w:hAnsi="Arial" w:cs="Arial"/>
          <w:b/>
          <w:bCs/>
          <w:sz w:val="24"/>
          <w:szCs w:val="24"/>
          <w:u w:val="single"/>
        </w:rPr>
      </w:pPr>
      <w:r>
        <w:rPr>
          <w:rFonts w:ascii="Arial" w:hAnsi="Arial" w:cs="Arial"/>
          <w:b/>
          <w:bCs/>
          <w:sz w:val="24"/>
          <w:szCs w:val="24"/>
          <w:u w:val="single"/>
        </w:rPr>
        <w:t xml:space="preserve">Activity ideas </w:t>
      </w:r>
      <w:r w:rsidR="004D1034">
        <w:rPr>
          <w:rFonts w:ascii="Arial" w:hAnsi="Arial" w:cs="Arial"/>
          <w:b/>
          <w:bCs/>
          <w:sz w:val="24"/>
          <w:szCs w:val="24"/>
          <w:u w:val="single"/>
        </w:rPr>
        <w:t>-</w:t>
      </w:r>
    </w:p>
    <w:p w14:paraId="72971C08" w14:textId="77777777" w:rsidR="004D1034" w:rsidRDefault="004D1034" w:rsidP="00BA3AD9">
      <w:pPr>
        <w:jc w:val="both"/>
        <w:rPr>
          <w:rFonts w:ascii="Arial" w:hAnsi="Arial" w:cs="Arial"/>
          <w:b/>
          <w:bCs/>
          <w:sz w:val="24"/>
          <w:szCs w:val="24"/>
          <w:u w:val="single"/>
        </w:rPr>
      </w:pPr>
    </w:p>
    <w:p w14:paraId="1E906819" w14:textId="77777777" w:rsidR="004D1034" w:rsidRDefault="004D1034" w:rsidP="000C556F">
      <w:pPr>
        <w:rPr>
          <w:rFonts w:ascii="Arial" w:hAnsi="Arial" w:cs="Arial"/>
          <w:sz w:val="24"/>
          <w:szCs w:val="24"/>
        </w:rPr>
      </w:pPr>
      <w:r>
        <w:rPr>
          <w:rFonts w:ascii="Arial" w:hAnsi="Arial" w:cs="Arial"/>
          <w:sz w:val="24"/>
          <w:szCs w:val="24"/>
        </w:rPr>
        <w:t xml:space="preserve">Indicated by Only About Children (2023) the minute a baby enters the world they begin to use their senses to help them explore the world around them. Young children and babies use all their senses to gain new information and engage with their surroundings. Sensory play approaches development by stimulating all five senses. It builds cognitive skills and can influence how children view the world. Sensory play includes touch, taste, smell, sight and hearing as well as movement this includes balance and spatial awareness. Each new experience a baby has helps to form the architecture of the brain. Language development is also supported through play as babies are able to learn how to respond through stimuli. Babies can enjoy simple sensory play like touching different objects and surfaces, hearing the sounds different materials make creates a curiosity for the baby. Within the first 1000 days toddlers are developing their thinking abilities and will begin to build their independence. Learning concepts like time and opposites through activities that compare light and dark, as well as sorting colours encourages toddlers to explore and be curious. As described by both Montessori and Froebel play is a means to active learning. The theory of play continues to dictate contemporary early years programmes where the appropriate materials and equipment are provided to support play in class rooms. For example majority of class rooms within the early years children are provided with dramatic play areas that includes representations of kitchen equipment like a plastic cooker, food, cleaning equipment, dolls and other similar items. </w:t>
      </w:r>
    </w:p>
    <w:p w14:paraId="24F645CD" w14:textId="77777777" w:rsidR="004D1034" w:rsidRDefault="004D1034" w:rsidP="000C556F">
      <w:pPr>
        <w:rPr>
          <w:rFonts w:ascii="Arial" w:hAnsi="Arial" w:cs="Arial"/>
          <w:sz w:val="24"/>
          <w:szCs w:val="24"/>
        </w:rPr>
      </w:pPr>
    </w:p>
    <w:p w14:paraId="16E07E3A" w14:textId="77777777" w:rsidR="004D1034" w:rsidRDefault="004D1034" w:rsidP="000C556F">
      <w:pPr>
        <w:rPr>
          <w:rFonts w:ascii="Arial" w:hAnsi="Arial" w:cs="Arial"/>
          <w:sz w:val="24"/>
          <w:szCs w:val="24"/>
        </w:rPr>
      </w:pPr>
      <w:r>
        <w:rPr>
          <w:rFonts w:ascii="Arial" w:hAnsi="Arial" w:cs="Arial"/>
          <w:sz w:val="24"/>
          <w:szCs w:val="24"/>
        </w:rPr>
        <w:t xml:space="preserve">Activities considered sensory play can include: </w:t>
      </w:r>
    </w:p>
    <w:p w14:paraId="3D5725C0" w14:textId="77777777" w:rsidR="004D1034" w:rsidRDefault="004D1034" w:rsidP="000C556F">
      <w:pPr>
        <w:rPr>
          <w:rFonts w:ascii="Arial" w:hAnsi="Arial" w:cs="Arial"/>
          <w:sz w:val="24"/>
          <w:szCs w:val="24"/>
        </w:rPr>
      </w:pPr>
    </w:p>
    <w:p w14:paraId="535016CF" w14:textId="77777777" w:rsidR="004D1034" w:rsidRDefault="004D1034" w:rsidP="004D1034">
      <w:pPr>
        <w:pStyle w:val="ListParagraph"/>
        <w:numPr>
          <w:ilvl w:val="0"/>
          <w:numId w:val="3"/>
        </w:numPr>
        <w:rPr>
          <w:rFonts w:ascii="Arial" w:hAnsi="Arial" w:cs="Arial"/>
          <w:sz w:val="24"/>
          <w:szCs w:val="24"/>
        </w:rPr>
      </w:pPr>
      <w:r>
        <w:rPr>
          <w:rFonts w:ascii="Arial" w:hAnsi="Arial" w:cs="Arial"/>
          <w:sz w:val="24"/>
          <w:szCs w:val="24"/>
        </w:rPr>
        <w:t xml:space="preserve">Sensory pouch’s- zip lock bags filled with leaves, shaving foam or rice. This activity allows baby’s to learn about new textures. </w:t>
      </w:r>
    </w:p>
    <w:p w14:paraId="4287D7CB" w14:textId="77777777" w:rsidR="004D1034" w:rsidRDefault="004D1034" w:rsidP="004D1034">
      <w:pPr>
        <w:pStyle w:val="ListParagraph"/>
        <w:numPr>
          <w:ilvl w:val="0"/>
          <w:numId w:val="3"/>
        </w:numPr>
        <w:rPr>
          <w:rFonts w:ascii="Arial" w:hAnsi="Arial" w:cs="Arial"/>
          <w:sz w:val="24"/>
          <w:szCs w:val="24"/>
        </w:rPr>
      </w:pPr>
      <w:r>
        <w:rPr>
          <w:rFonts w:ascii="Arial" w:hAnsi="Arial" w:cs="Arial"/>
          <w:sz w:val="24"/>
          <w:szCs w:val="24"/>
        </w:rPr>
        <w:t xml:space="preserve">Sand, rice and hay pits- different textures. </w:t>
      </w:r>
    </w:p>
    <w:p w14:paraId="706E635B" w14:textId="77777777" w:rsidR="004D1034" w:rsidRDefault="004D1034" w:rsidP="004D1034">
      <w:pPr>
        <w:pStyle w:val="ListParagraph"/>
        <w:numPr>
          <w:ilvl w:val="0"/>
          <w:numId w:val="3"/>
        </w:numPr>
        <w:rPr>
          <w:rFonts w:ascii="Arial" w:hAnsi="Arial" w:cs="Arial"/>
          <w:sz w:val="24"/>
          <w:szCs w:val="24"/>
        </w:rPr>
      </w:pPr>
      <w:r>
        <w:rPr>
          <w:rFonts w:ascii="Arial" w:hAnsi="Arial" w:cs="Arial"/>
          <w:sz w:val="24"/>
          <w:szCs w:val="24"/>
        </w:rPr>
        <w:lastRenderedPageBreak/>
        <w:t xml:space="preserve">Sensory toys- lights, fidget. Helps baby to understand what different toys do. </w:t>
      </w:r>
    </w:p>
    <w:p w14:paraId="55E68761" w14:textId="77777777" w:rsidR="004D1034" w:rsidRDefault="004D1034" w:rsidP="004D1034">
      <w:pPr>
        <w:pStyle w:val="ListParagraph"/>
        <w:numPr>
          <w:ilvl w:val="0"/>
          <w:numId w:val="3"/>
        </w:numPr>
        <w:rPr>
          <w:rFonts w:ascii="Arial" w:hAnsi="Arial" w:cs="Arial"/>
          <w:sz w:val="24"/>
          <w:szCs w:val="24"/>
        </w:rPr>
      </w:pPr>
      <w:r>
        <w:rPr>
          <w:rFonts w:ascii="Arial" w:hAnsi="Arial" w:cs="Arial"/>
          <w:sz w:val="24"/>
          <w:szCs w:val="24"/>
        </w:rPr>
        <w:t xml:space="preserve">“Ice age rescue”- frozen animal toys with a bowl of warm water. During activity explain cold and hot, demonstrate how the ice melts in the warm water. Let the child play and explore for themselves. Great way for child to learn words like hot, cold, water, in and out. This type of sensory activity promotes problem solving, use of fine motor skills, learning temperatures and new words. </w:t>
      </w:r>
    </w:p>
    <w:p w14:paraId="07E46EAE" w14:textId="77777777" w:rsidR="004D1034" w:rsidRDefault="004D1034" w:rsidP="004D1034">
      <w:pPr>
        <w:pStyle w:val="ListParagraph"/>
        <w:numPr>
          <w:ilvl w:val="0"/>
          <w:numId w:val="3"/>
        </w:numPr>
        <w:rPr>
          <w:rFonts w:ascii="Arial" w:hAnsi="Arial" w:cs="Arial"/>
          <w:sz w:val="24"/>
          <w:szCs w:val="24"/>
        </w:rPr>
      </w:pPr>
      <w:r>
        <w:rPr>
          <w:rFonts w:ascii="Arial" w:hAnsi="Arial" w:cs="Arial"/>
          <w:sz w:val="24"/>
          <w:szCs w:val="24"/>
        </w:rPr>
        <w:t xml:space="preserve">“Cloud dough ice cream”- flower with food colouring or chalk mixed with oil with ice cream scoops and cones. An activity that promotes children to learn new textures, use of fine motor skills, as well as teaching them how to balance the flower in the cone. </w:t>
      </w:r>
    </w:p>
    <w:p w14:paraId="6176C5E7" w14:textId="77777777" w:rsidR="004D1034" w:rsidRDefault="004D1034" w:rsidP="004D1034">
      <w:pPr>
        <w:pStyle w:val="ListParagraph"/>
        <w:numPr>
          <w:ilvl w:val="0"/>
          <w:numId w:val="3"/>
        </w:numPr>
        <w:rPr>
          <w:rFonts w:ascii="Arial" w:hAnsi="Arial" w:cs="Arial"/>
          <w:sz w:val="24"/>
          <w:szCs w:val="24"/>
        </w:rPr>
      </w:pPr>
      <w:r>
        <w:rPr>
          <w:rFonts w:ascii="Arial" w:hAnsi="Arial" w:cs="Arial"/>
          <w:sz w:val="24"/>
          <w:szCs w:val="24"/>
        </w:rPr>
        <w:t xml:space="preserve">Water trays with toys- allows children to learn how objects float or sink. </w:t>
      </w:r>
    </w:p>
    <w:p w14:paraId="24930DB4" w14:textId="77777777" w:rsidR="004D1034" w:rsidRDefault="004D1034" w:rsidP="004D1034">
      <w:pPr>
        <w:pStyle w:val="ListParagraph"/>
        <w:numPr>
          <w:ilvl w:val="0"/>
          <w:numId w:val="3"/>
        </w:numPr>
        <w:rPr>
          <w:rFonts w:ascii="Arial" w:hAnsi="Arial" w:cs="Arial"/>
          <w:sz w:val="24"/>
          <w:szCs w:val="24"/>
        </w:rPr>
      </w:pPr>
      <w:r>
        <w:rPr>
          <w:rFonts w:ascii="Arial" w:hAnsi="Arial" w:cs="Arial"/>
          <w:sz w:val="24"/>
          <w:szCs w:val="24"/>
        </w:rPr>
        <w:t xml:space="preserve">Shape activity’s- a box with shape toys (cut out the shapes). This activity provides baby to use their problem solving skills. Helps baby to focus, be patient, learn new colours/vocabulary, use of fine motor skills. </w:t>
      </w:r>
    </w:p>
    <w:p w14:paraId="3881839D" w14:textId="77777777" w:rsidR="004D1034" w:rsidRDefault="004D1034" w:rsidP="004D1034">
      <w:pPr>
        <w:pStyle w:val="ListParagraph"/>
        <w:numPr>
          <w:ilvl w:val="0"/>
          <w:numId w:val="3"/>
        </w:numPr>
        <w:rPr>
          <w:rFonts w:ascii="Arial" w:hAnsi="Arial" w:cs="Arial"/>
          <w:sz w:val="24"/>
          <w:szCs w:val="24"/>
        </w:rPr>
      </w:pPr>
      <w:r>
        <w:rPr>
          <w:rFonts w:ascii="Arial" w:hAnsi="Arial" w:cs="Arial"/>
          <w:sz w:val="24"/>
          <w:szCs w:val="24"/>
        </w:rPr>
        <w:t xml:space="preserve">Pulling cloth, string, straws out of box- baby learns what happens if they push or pull straw. </w:t>
      </w:r>
    </w:p>
    <w:p w14:paraId="5BA2F3FA" w14:textId="77777777" w:rsidR="004D1034" w:rsidRPr="004F2A2D" w:rsidRDefault="004D1034" w:rsidP="004D1034">
      <w:pPr>
        <w:pStyle w:val="ListParagraph"/>
        <w:numPr>
          <w:ilvl w:val="0"/>
          <w:numId w:val="3"/>
        </w:numPr>
        <w:rPr>
          <w:rFonts w:ascii="Arial" w:hAnsi="Arial" w:cs="Arial"/>
          <w:sz w:val="24"/>
          <w:szCs w:val="24"/>
        </w:rPr>
      </w:pPr>
      <w:r>
        <w:rPr>
          <w:rFonts w:ascii="Arial" w:hAnsi="Arial" w:cs="Arial"/>
          <w:sz w:val="24"/>
          <w:szCs w:val="24"/>
        </w:rPr>
        <w:t xml:space="preserve">Bowling with cups and bowl- helps toddler with their balance and coordination and use of gross motor skills. </w:t>
      </w:r>
    </w:p>
    <w:p w14:paraId="1576A4C6" w14:textId="77777777" w:rsidR="004D1034" w:rsidRDefault="004D1034" w:rsidP="000C556F">
      <w:pPr>
        <w:rPr>
          <w:rFonts w:ascii="Arial" w:hAnsi="Arial" w:cs="Arial"/>
          <w:sz w:val="24"/>
          <w:szCs w:val="24"/>
        </w:rPr>
      </w:pPr>
    </w:p>
    <w:p w14:paraId="039C0970" w14:textId="77777777" w:rsidR="004D1034" w:rsidRDefault="004D1034" w:rsidP="000C556F">
      <w:pPr>
        <w:rPr>
          <w:rFonts w:ascii="Arial" w:hAnsi="Arial" w:cs="Arial"/>
          <w:sz w:val="24"/>
          <w:szCs w:val="24"/>
        </w:rPr>
      </w:pPr>
    </w:p>
    <w:p w14:paraId="1422C86F" w14:textId="59B9FF9F" w:rsidR="004D1034" w:rsidRDefault="00E85B72" w:rsidP="000C556F">
      <w:pPr>
        <w:rPr>
          <w:rFonts w:ascii="Arial" w:hAnsi="Arial" w:cs="Arial"/>
          <w:sz w:val="24"/>
          <w:szCs w:val="24"/>
        </w:rPr>
      </w:pPr>
      <w:r>
        <w:rPr>
          <w:rFonts w:ascii="Arial" w:hAnsi="Arial" w:cs="Arial"/>
          <w:sz w:val="24"/>
          <w:szCs w:val="24"/>
        </w:rPr>
        <w:t xml:space="preserve">Treasure baskets </w:t>
      </w:r>
    </w:p>
    <w:p w14:paraId="15700D63" w14:textId="77777777" w:rsidR="004D1034" w:rsidRDefault="004D1034" w:rsidP="000C556F">
      <w:pPr>
        <w:rPr>
          <w:rFonts w:ascii="Arial" w:hAnsi="Arial" w:cs="Arial"/>
          <w:sz w:val="24"/>
          <w:szCs w:val="24"/>
        </w:rPr>
      </w:pPr>
    </w:p>
    <w:p w14:paraId="06BE5840" w14:textId="77777777" w:rsidR="004D1034" w:rsidRDefault="004D1034" w:rsidP="000C556F">
      <w:pPr>
        <w:rPr>
          <w:rFonts w:ascii="Arial" w:hAnsi="Arial" w:cs="Arial"/>
          <w:sz w:val="24"/>
          <w:szCs w:val="24"/>
        </w:rPr>
      </w:pPr>
    </w:p>
    <w:p w14:paraId="4F4C3517" w14:textId="77777777" w:rsidR="004D1034" w:rsidRDefault="004D1034" w:rsidP="000C556F">
      <w:pPr>
        <w:rPr>
          <w:rFonts w:ascii="Arial" w:hAnsi="Arial" w:cs="Arial"/>
          <w:sz w:val="24"/>
          <w:szCs w:val="24"/>
        </w:rPr>
      </w:pPr>
    </w:p>
    <w:p w14:paraId="399D82C8" w14:textId="77777777" w:rsidR="004D1034" w:rsidRDefault="004D1034" w:rsidP="000C556F">
      <w:pPr>
        <w:rPr>
          <w:rFonts w:ascii="Arial" w:hAnsi="Arial" w:cs="Arial"/>
          <w:sz w:val="24"/>
          <w:szCs w:val="24"/>
        </w:rPr>
      </w:pPr>
    </w:p>
    <w:p w14:paraId="6AAEFACF" w14:textId="77777777" w:rsidR="004D1034" w:rsidRDefault="004D1034" w:rsidP="000C556F">
      <w:pPr>
        <w:rPr>
          <w:rFonts w:ascii="Arial" w:hAnsi="Arial" w:cs="Arial"/>
          <w:sz w:val="24"/>
          <w:szCs w:val="24"/>
        </w:rPr>
      </w:pPr>
    </w:p>
    <w:p w14:paraId="55D8D454" w14:textId="77777777" w:rsidR="004D1034" w:rsidRDefault="004D1034" w:rsidP="000C556F">
      <w:pPr>
        <w:rPr>
          <w:rFonts w:ascii="Arial" w:hAnsi="Arial" w:cs="Arial"/>
          <w:sz w:val="24"/>
          <w:szCs w:val="24"/>
        </w:rPr>
      </w:pPr>
    </w:p>
    <w:p w14:paraId="7A568164" w14:textId="77777777" w:rsidR="004D1034" w:rsidRDefault="004D1034" w:rsidP="000C556F">
      <w:pPr>
        <w:rPr>
          <w:rFonts w:ascii="Arial" w:hAnsi="Arial" w:cs="Arial"/>
          <w:sz w:val="24"/>
          <w:szCs w:val="24"/>
        </w:rPr>
      </w:pPr>
    </w:p>
    <w:p w14:paraId="1C4502FD" w14:textId="77777777" w:rsidR="004D1034" w:rsidRPr="009C0E4B" w:rsidRDefault="004D1034" w:rsidP="00BA3AD9">
      <w:pPr>
        <w:jc w:val="both"/>
        <w:rPr>
          <w:rFonts w:ascii="Arial" w:hAnsi="Arial" w:cs="Arial"/>
          <w:b/>
          <w:bCs/>
          <w:sz w:val="24"/>
          <w:szCs w:val="24"/>
          <w:u w:val="single"/>
        </w:rPr>
      </w:pPr>
    </w:p>
    <w:sectPr w:rsidR="004D1034" w:rsidRPr="009C0E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01621D"/>
    <w:multiLevelType w:val="hybridMultilevel"/>
    <w:tmpl w:val="865AC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C35179"/>
    <w:multiLevelType w:val="hybridMultilevel"/>
    <w:tmpl w:val="C0ECB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A335E6"/>
    <w:multiLevelType w:val="hybridMultilevel"/>
    <w:tmpl w:val="0472D8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73DC1B7E"/>
    <w:multiLevelType w:val="hybridMultilevel"/>
    <w:tmpl w:val="C18C9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3728553">
    <w:abstractNumId w:val="0"/>
  </w:num>
  <w:num w:numId="2" w16cid:durableId="2007050200">
    <w:abstractNumId w:val="2"/>
  </w:num>
  <w:num w:numId="3" w16cid:durableId="800614650">
    <w:abstractNumId w:val="1"/>
  </w:num>
  <w:num w:numId="4" w16cid:durableId="9840465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6D1D"/>
    <w:rsid w:val="00004E0B"/>
    <w:rsid w:val="00006DBD"/>
    <w:rsid w:val="000071A1"/>
    <w:rsid w:val="000072AE"/>
    <w:rsid w:val="0001141A"/>
    <w:rsid w:val="00012AEC"/>
    <w:rsid w:val="00015D68"/>
    <w:rsid w:val="00015ECC"/>
    <w:rsid w:val="00016508"/>
    <w:rsid w:val="00016F19"/>
    <w:rsid w:val="00020233"/>
    <w:rsid w:val="00025429"/>
    <w:rsid w:val="000271BE"/>
    <w:rsid w:val="00034C92"/>
    <w:rsid w:val="00046238"/>
    <w:rsid w:val="000462A7"/>
    <w:rsid w:val="00046F40"/>
    <w:rsid w:val="000534C9"/>
    <w:rsid w:val="000574BF"/>
    <w:rsid w:val="00057FCC"/>
    <w:rsid w:val="0006547E"/>
    <w:rsid w:val="0006716A"/>
    <w:rsid w:val="000676EF"/>
    <w:rsid w:val="00070241"/>
    <w:rsid w:val="00077AB3"/>
    <w:rsid w:val="00082B14"/>
    <w:rsid w:val="00083ED3"/>
    <w:rsid w:val="0008487F"/>
    <w:rsid w:val="00093259"/>
    <w:rsid w:val="0009401A"/>
    <w:rsid w:val="00097557"/>
    <w:rsid w:val="000B0FAF"/>
    <w:rsid w:val="000B3850"/>
    <w:rsid w:val="000B5617"/>
    <w:rsid w:val="000C37A8"/>
    <w:rsid w:val="000C63EB"/>
    <w:rsid w:val="000D1842"/>
    <w:rsid w:val="000D5F59"/>
    <w:rsid w:val="000E208A"/>
    <w:rsid w:val="000F0129"/>
    <w:rsid w:val="000F37E0"/>
    <w:rsid w:val="000F7E29"/>
    <w:rsid w:val="0011174C"/>
    <w:rsid w:val="001222CD"/>
    <w:rsid w:val="0012231D"/>
    <w:rsid w:val="00123EC2"/>
    <w:rsid w:val="0012608B"/>
    <w:rsid w:val="0012609D"/>
    <w:rsid w:val="00131C2A"/>
    <w:rsid w:val="00133196"/>
    <w:rsid w:val="00141453"/>
    <w:rsid w:val="00141D9D"/>
    <w:rsid w:val="00146635"/>
    <w:rsid w:val="00146F9F"/>
    <w:rsid w:val="00147C06"/>
    <w:rsid w:val="00147C32"/>
    <w:rsid w:val="00150E46"/>
    <w:rsid w:val="00153EBD"/>
    <w:rsid w:val="00161A35"/>
    <w:rsid w:val="00176ECA"/>
    <w:rsid w:val="00190898"/>
    <w:rsid w:val="00195E09"/>
    <w:rsid w:val="001B1115"/>
    <w:rsid w:val="001B2214"/>
    <w:rsid w:val="001B3209"/>
    <w:rsid w:val="001C4608"/>
    <w:rsid w:val="001D4033"/>
    <w:rsid w:val="001D537D"/>
    <w:rsid w:val="001E00C2"/>
    <w:rsid w:val="001E2726"/>
    <w:rsid w:val="001E655C"/>
    <w:rsid w:val="001F1FA5"/>
    <w:rsid w:val="001F669A"/>
    <w:rsid w:val="001F7EBF"/>
    <w:rsid w:val="00206A21"/>
    <w:rsid w:val="00211257"/>
    <w:rsid w:val="00211C97"/>
    <w:rsid w:val="00211DFA"/>
    <w:rsid w:val="00213B79"/>
    <w:rsid w:val="00220152"/>
    <w:rsid w:val="00244D66"/>
    <w:rsid w:val="00247945"/>
    <w:rsid w:val="002509E8"/>
    <w:rsid w:val="00254654"/>
    <w:rsid w:val="00255991"/>
    <w:rsid w:val="002663B5"/>
    <w:rsid w:val="00267D4C"/>
    <w:rsid w:val="00267F76"/>
    <w:rsid w:val="00272DF0"/>
    <w:rsid w:val="00277518"/>
    <w:rsid w:val="0028633A"/>
    <w:rsid w:val="00290872"/>
    <w:rsid w:val="0029405C"/>
    <w:rsid w:val="00295445"/>
    <w:rsid w:val="002A0A43"/>
    <w:rsid w:val="002A6BA6"/>
    <w:rsid w:val="002B169B"/>
    <w:rsid w:val="002B17DB"/>
    <w:rsid w:val="002B205F"/>
    <w:rsid w:val="002B4F52"/>
    <w:rsid w:val="002C2003"/>
    <w:rsid w:val="002C28EB"/>
    <w:rsid w:val="002C54E0"/>
    <w:rsid w:val="002C5F59"/>
    <w:rsid w:val="002D02E0"/>
    <w:rsid w:val="002D35E1"/>
    <w:rsid w:val="002E04DB"/>
    <w:rsid w:val="002E6805"/>
    <w:rsid w:val="002E69EC"/>
    <w:rsid w:val="002F040F"/>
    <w:rsid w:val="002F24BD"/>
    <w:rsid w:val="0030166D"/>
    <w:rsid w:val="003041BE"/>
    <w:rsid w:val="003066CE"/>
    <w:rsid w:val="00307BBA"/>
    <w:rsid w:val="003109C0"/>
    <w:rsid w:val="00317287"/>
    <w:rsid w:val="0032166A"/>
    <w:rsid w:val="0033770C"/>
    <w:rsid w:val="00337B13"/>
    <w:rsid w:val="00351326"/>
    <w:rsid w:val="00357A86"/>
    <w:rsid w:val="00360CA0"/>
    <w:rsid w:val="00375F28"/>
    <w:rsid w:val="00376256"/>
    <w:rsid w:val="003763C6"/>
    <w:rsid w:val="00394A79"/>
    <w:rsid w:val="003B149D"/>
    <w:rsid w:val="003B4952"/>
    <w:rsid w:val="003D307F"/>
    <w:rsid w:val="003D7E1F"/>
    <w:rsid w:val="003E1B93"/>
    <w:rsid w:val="003E3B8B"/>
    <w:rsid w:val="003E594F"/>
    <w:rsid w:val="003F43E6"/>
    <w:rsid w:val="003F6E58"/>
    <w:rsid w:val="00406FAB"/>
    <w:rsid w:val="00413831"/>
    <w:rsid w:val="0042138B"/>
    <w:rsid w:val="00421D96"/>
    <w:rsid w:val="0043419D"/>
    <w:rsid w:val="00441D89"/>
    <w:rsid w:val="00442815"/>
    <w:rsid w:val="00445588"/>
    <w:rsid w:val="00447532"/>
    <w:rsid w:val="00451383"/>
    <w:rsid w:val="0045199F"/>
    <w:rsid w:val="0045595C"/>
    <w:rsid w:val="00457E43"/>
    <w:rsid w:val="0046038C"/>
    <w:rsid w:val="00467043"/>
    <w:rsid w:val="004676E9"/>
    <w:rsid w:val="0047174B"/>
    <w:rsid w:val="004764F2"/>
    <w:rsid w:val="00490087"/>
    <w:rsid w:val="004954C2"/>
    <w:rsid w:val="004A3F30"/>
    <w:rsid w:val="004B0E74"/>
    <w:rsid w:val="004C1A03"/>
    <w:rsid w:val="004C7D25"/>
    <w:rsid w:val="004D006B"/>
    <w:rsid w:val="004D1034"/>
    <w:rsid w:val="004D29B7"/>
    <w:rsid w:val="004D663E"/>
    <w:rsid w:val="004E5293"/>
    <w:rsid w:val="00505BC9"/>
    <w:rsid w:val="00505EDD"/>
    <w:rsid w:val="00511B9A"/>
    <w:rsid w:val="00513D2F"/>
    <w:rsid w:val="00515E34"/>
    <w:rsid w:val="005224BF"/>
    <w:rsid w:val="005246D2"/>
    <w:rsid w:val="005267E0"/>
    <w:rsid w:val="00527403"/>
    <w:rsid w:val="00532916"/>
    <w:rsid w:val="00542BCF"/>
    <w:rsid w:val="005444EB"/>
    <w:rsid w:val="00545363"/>
    <w:rsid w:val="00552FFA"/>
    <w:rsid w:val="00553132"/>
    <w:rsid w:val="00556E3D"/>
    <w:rsid w:val="0055753E"/>
    <w:rsid w:val="00565177"/>
    <w:rsid w:val="00584B81"/>
    <w:rsid w:val="00585546"/>
    <w:rsid w:val="00586F3B"/>
    <w:rsid w:val="00587ABE"/>
    <w:rsid w:val="00592BB4"/>
    <w:rsid w:val="005939C3"/>
    <w:rsid w:val="005B31CF"/>
    <w:rsid w:val="005C181B"/>
    <w:rsid w:val="005C5BB6"/>
    <w:rsid w:val="005C671A"/>
    <w:rsid w:val="005D38EA"/>
    <w:rsid w:val="005D6D87"/>
    <w:rsid w:val="005E19BD"/>
    <w:rsid w:val="005F19B7"/>
    <w:rsid w:val="005F2D76"/>
    <w:rsid w:val="005F2DCB"/>
    <w:rsid w:val="005F6AAD"/>
    <w:rsid w:val="00611FF3"/>
    <w:rsid w:val="0061248B"/>
    <w:rsid w:val="00626132"/>
    <w:rsid w:val="006308F7"/>
    <w:rsid w:val="006353E0"/>
    <w:rsid w:val="006354FC"/>
    <w:rsid w:val="00641F9C"/>
    <w:rsid w:val="0064289A"/>
    <w:rsid w:val="00644B1B"/>
    <w:rsid w:val="00644FBC"/>
    <w:rsid w:val="00645F26"/>
    <w:rsid w:val="00647273"/>
    <w:rsid w:val="006546C3"/>
    <w:rsid w:val="006568B0"/>
    <w:rsid w:val="006634D8"/>
    <w:rsid w:val="00663D50"/>
    <w:rsid w:val="00665D09"/>
    <w:rsid w:val="006808AA"/>
    <w:rsid w:val="00681BBC"/>
    <w:rsid w:val="006930B4"/>
    <w:rsid w:val="006949CD"/>
    <w:rsid w:val="006A2922"/>
    <w:rsid w:val="006B485F"/>
    <w:rsid w:val="006B6F00"/>
    <w:rsid w:val="006C7D24"/>
    <w:rsid w:val="006D06A3"/>
    <w:rsid w:val="006D5778"/>
    <w:rsid w:val="006D7DE3"/>
    <w:rsid w:val="006E1289"/>
    <w:rsid w:val="006E4D47"/>
    <w:rsid w:val="006E5913"/>
    <w:rsid w:val="006E768C"/>
    <w:rsid w:val="006F23A0"/>
    <w:rsid w:val="006F34D5"/>
    <w:rsid w:val="006F6D8E"/>
    <w:rsid w:val="00705A1E"/>
    <w:rsid w:val="00710E0F"/>
    <w:rsid w:val="007112ED"/>
    <w:rsid w:val="0071282E"/>
    <w:rsid w:val="00714DCC"/>
    <w:rsid w:val="00721DFA"/>
    <w:rsid w:val="007325CE"/>
    <w:rsid w:val="00745A2E"/>
    <w:rsid w:val="0075164F"/>
    <w:rsid w:val="007518AD"/>
    <w:rsid w:val="007539B2"/>
    <w:rsid w:val="0075616C"/>
    <w:rsid w:val="00757FBA"/>
    <w:rsid w:val="0076208F"/>
    <w:rsid w:val="00762D56"/>
    <w:rsid w:val="007651B2"/>
    <w:rsid w:val="0077059A"/>
    <w:rsid w:val="00772950"/>
    <w:rsid w:val="00774664"/>
    <w:rsid w:val="00775DDD"/>
    <w:rsid w:val="00776D1D"/>
    <w:rsid w:val="007826EC"/>
    <w:rsid w:val="00782993"/>
    <w:rsid w:val="0079266A"/>
    <w:rsid w:val="007B406C"/>
    <w:rsid w:val="007B73D8"/>
    <w:rsid w:val="007C6E67"/>
    <w:rsid w:val="007C7939"/>
    <w:rsid w:val="007D6A76"/>
    <w:rsid w:val="007E0306"/>
    <w:rsid w:val="007E6F14"/>
    <w:rsid w:val="007F1243"/>
    <w:rsid w:val="007F37B6"/>
    <w:rsid w:val="00800E8C"/>
    <w:rsid w:val="0080402F"/>
    <w:rsid w:val="0081040F"/>
    <w:rsid w:val="008125B6"/>
    <w:rsid w:val="00817BC4"/>
    <w:rsid w:val="008225C2"/>
    <w:rsid w:val="00822850"/>
    <w:rsid w:val="008235E6"/>
    <w:rsid w:val="00837D68"/>
    <w:rsid w:val="0084106E"/>
    <w:rsid w:val="00845BB0"/>
    <w:rsid w:val="00855547"/>
    <w:rsid w:val="00856E78"/>
    <w:rsid w:val="008605FE"/>
    <w:rsid w:val="00873067"/>
    <w:rsid w:val="008745B8"/>
    <w:rsid w:val="00877C7A"/>
    <w:rsid w:val="00885490"/>
    <w:rsid w:val="00886BE9"/>
    <w:rsid w:val="00887FE4"/>
    <w:rsid w:val="0089176C"/>
    <w:rsid w:val="00894E03"/>
    <w:rsid w:val="008955E6"/>
    <w:rsid w:val="008A03FE"/>
    <w:rsid w:val="008A5C55"/>
    <w:rsid w:val="008B519C"/>
    <w:rsid w:val="008B7D91"/>
    <w:rsid w:val="008C0F0E"/>
    <w:rsid w:val="008D2505"/>
    <w:rsid w:val="008D3A01"/>
    <w:rsid w:val="008D6E37"/>
    <w:rsid w:val="008E4CE6"/>
    <w:rsid w:val="008F03D9"/>
    <w:rsid w:val="008F0677"/>
    <w:rsid w:val="008F2300"/>
    <w:rsid w:val="008F3254"/>
    <w:rsid w:val="008F3E59"/>
    <w:rsid w:val="008F7B23"/>
    <w:rsid w:val="00907076"/>
    <w:rsid w:val="00910A60"/>
    <w:rsid w:val="0091181F"/>
    <w:rsid w:val="00911855"/>
    <w:rsid w:val="0092644F"/>
    <w:rsid w:val="00930552"/>
    <w:rsid w:val="0093169C"/>
    <w:rsid w:val="00931F7A"/>
    <w:rsid w:val="00937499"/>
    <w:rsid w:val="009413F5"/>
    <w:rsid w:val="00947B27"/>
    <w:rsid w:val="0095755B"/>
    <w:rsid w:val="0096283B"/>
    <w:rsid w:val="00964C6E"/>
    <w:rsid w:val="00970CE3"/>
    <w:rsid w:val="009806D8"/>
    <w:rsid w:val="00982AE1"/>
    <w:rsid w:val="00990219"/>
    <w:rsid w:val="009955AC"/>
    <w:rsid w:val="009A0322"/>
    <w:rsid w:val="009A7497"/>
    <w:rsid w:val="009A7FAF"/>
    <w:rsid w:val="009B185A"/>
    <w:rsid w:val="009B1B8F"/>
    <w:rsid w:val="009B6936"/>
    <w:rsid w:val="009B6D34"/>
    <w:rsid w:val="009B7785"/>
    <w:rsid w:val="009C0E4B"/>
    <w:rsid w:val="009C3B42"/>
    <w:rsid w:val="009C577F"/>
    <w:rsid w:val="009C7B57"/>
    <w:rsid w:val="009D3475"/>
    <w:rsid w:val="009E14C5"/>
    <w:rsid w:val="009E4D7B"/>
    <w:rsid w:val="00A02C19"/>
    <w:rsid w:val="00A034DE"/>
    <w:rsid w:val="00A15909"/>
    <w:rsid w:val="00A177FA"/>
    <w:rsid w:val="00A23657"/>
    <w:rsid w:val="00A23691"/>
    <w:rsid w:val="00A26663"/>
    <w:rsid w:val="00A2758B"/>
    <w:rsid w:val="00A34222"/>
    <w:rsid w:val="00A4091D"/>
    <w:rsid w:val="00A42989"/>
    <w:rsid w:val="00A4457E"/>
    <w:rsid w:val="00A4738B"/>
    <w:rsid w:val="00A52F94"/>
    <w:rsid w:val="00A54BC0"/>
    <w:rsid w:val="00A56DBC"/>
    <w:rsid w:val="00A56E88"/>
    <w:rsid w:val="00A60B53"/>
    <w:rsid w:val="00A65B1B"/>
    <w:rsid w:val="00A75AF1"/>
    <w:rsid w:val="00A777A6"/>
    <w:rsid w:val="00A85B8A"/>
    <w:rsid w:val="00A86ADC"/>
    <w:rsid w:val="00A87740"/>
    <w:rsid w:val="00A958D3"/>
    <w:rsid w:val="00A96C60"/>
    <w:rsid w:val="00A976FB"/>
    <w:rsid w:val="00AA1027"/>
    <w:rsid w:val="00AA1D1C"/>
    <w:rsid w:val="00AA6B85"/>
    <w:rsid w:val="00AB54CC"/>
    <w:rsid w:val="00AB5E32"/>
    <w:rsid w:val="00AB7E9A"/>
    <w:rsid w:val="00AC1942"/>
    <w:rsid w:val="00AC3276"/>
    <w:rsid w:val="00AC3379"/>
    <w:rsid w:val="00AD20FF"/>
    <w:rsid w:val="00AD4B2A"/>
    <w:rsid w:val="00AE0EEB"/>
    <w:rsid w:val="00AE22B4"/>
    <w:rsid w:val="00AE2863"/>
    <w:rsid w:val="00AE30FC"/>
    <w:rsid w:val="00AE36BF"/>
    <w:rsid w:val="00AE3865"/>
    <w:rsid w:val="00AF1375"/>
    <w:rsid w:val="00B0057F"/>
    <w:rsid w:val="00B12D72"/>
    <w:rsid w:val="00B13A42"/>
    <w:rsid w:val="00B13BE5"/>
    <w:rsid w:val="00B23037"/>
    <w:rsid w:val="00B258E2"/>
    <w:rsid w:val="00B30F00"/>
    <w:rsid w:val="00B34C52"/>
    <w:rsid w:val="00B4765B"/>
    <w:rsid w:val="00B5463E"/>
    <w:rsid w:val="00B55333"/>
    <w:rsid w:val="00B5541C"/>
    <w:rsid w:val="00B61EA3"/>
    <w:rsid w:val="00B761E6"/>
    <w:rsid w:val="00B772D5"/>
    <w:rsid w:val="00B83DFA"/>
    <w:rsid w:val="00B8492D"/>
    <w:rsid w:val="00B915E4"/>
    <w:rsid w:val="00BA3AD9"/>
    <w:rsid w:val="00BA583A"/>
    <w:rsid w:val="00BA621D"/>
    <w:rsid w:val="00BB3350"/>
    <w:rsid w:val="00BB4DAB"/>
    <w:rsid w:val="00BB71C3"/>
    <w:rsid w:val="00BC3AFD"/>
    <w:rsid w:val="00BD49D8"/>
    <w:rsid w:val="00BE2131"/>
    <w:rsid w:val="00BE625D"/>
    <w:rsid w:val="00BE7A4E"/>
    <w:rsid w:val="00BF0E8C"/>
    <w:rsid w:val="00C00737"/>
    <w:rsid w:val="00C03E09"/>
    <w:rsid w:val="00C0510B"/>
    <w:rsid w:val="00C11142"/>
    <w:rsid w:val="00C15588"/>
    <w:rsid w:val="00C15751"/>
    <w:rsid w:val="00C2251A"/>
    <w:rsid w:val="00C2269B"/>
    <w:rsid w:val="00C23293"/>
    <w:rsid w:val="00C24B02"/>
    <w:rsid w:val="00C25E54"/>
    <w:rsid w:val="00C435AF"/>
    <w:rsid w:val="00C43C7D"/>
    <w:rsid w:val="00C4416E"/>
    <w:rsid w:val="00C46545"/>
    <w:rsid w:val="00C46FA3"/>
    <w:rsid w:val="00C50F9A"/>
    <w:rsid w:val="00C53026"/>
    <w:rsid w:val="00C53B02"/>
    <w:rsid w:val="00C62953"/>
    <w:rsid w:val="00C62FAC"/>
    <w:rsid w:val="00C62FDE"/>
    <w:rsid w:val="00C65238"/>
    <w:rsid w:val="00C67FEB"/>
    <w:rsid w:val="00C70495"/>
    <w:rsid w:val="00C74F41"/>
    <w:rsid w:val="00C77C7B"/>
    <w:rsid w:val="00C80A81"/>
    <w:rsid w:val="00C8472E"/>
    <w:rsid w:val="00C85745"/>
    <w:rsid w:val="00C934B1"/>
    <w:rsid w:val="00CA06A8"/>
    <w:rsid w:val="00CB0A04"/>
    <w:rsid w:val="00CB1AF2"/>
    <w:rsid w:val="00CC7E42"/>
    <w:rsid w:val="00CD1B59"/>
    <w:rsid w:val="00CD2CA4"/>
    <w:rsid w:val="00CE1ED6"/>
    <w:rsid w:val="00CE2D63"/>
    <w:rsid w:val="00CE675B"/>
    <w:rsid w:val="00CE7A12"/>
    <w:rsid w:val="00CF3FC0"/>
    <w:rsid w:val="00CF5A18"/>
    <w:rsid w:val="00D004A2"/>
    <w:rsid w:val="00D03D69"/>
    <w:rsid w:val="00D1313C"/>
    <w:rsid w:val="00D25A7E"/>
    <w:rsid w:val="00D2675B"/>
    <w:rsid w:val="00D365A1"/>
    <w:rsid w:val="00D5167C"/>
    <w:rsid w:val="00D55375"/>
    <w:rsid w:val="00D55D2E"/>
    <w:rsid w:val="00D61C16"/>
    <w:rsid w:val="00D62143"/>
    <w:rsid w:val="00D6383E"/>
    <w:rsid w:val="00D66392"/>
    <w:rsid w:val="00D7246E"/>
    <w:rsid w:val="00D74CF6"/>
    <w:rsid w:val="00D83AAE"/>
    <w:rsid w:val="00D845F5"/>
    <w:rsid w:val="00D911E7"/>
    <w:rsid w:val="00D95330"/>
    <w:rsid w:val="00DA0965"/>
    <w:rsid w:val="00DA5B13"/>
    <w:rsid w:val="00DB1CA2"/>
    <w:rsid w:val="00DC5A66"/>
    <w:rsid w:val="00DC7767"/>
    <w:rsid w:val="00DC7A50"/>
    <w:rsid w:val="00DD1FEA"/>
    <w:rsid w:val="00DD4587"/>
    <w:rsid w:val="00DE11C3"/>
    <w:rsid w:val="00DF5AE8"/>
    <w:rsid w:val="00DF77B6"/>
    <w:rsid w:val="00DF7B00"/>
    <w:rsid w:val="00DF7DED"/>
    <w:rsid w:val="00E04756"/>
    <w:rsid w:val="00E054B3"/>
    <w:rsid w:val="00E111AE"/>
    <w:rsid w:val="00E15C46"/>
    <w:rsid w:val="00E17306"/>
    <w:rsid w:val="00E175E1"/>
    <w:rsid w:val="00E27297"/>
    <w:rsid w:val="00E32177"/>
    <w:rsid w:val="00E35673"/>
    <w:rsid w:val="00E359B6"/>
    <w:rsid w:val="00E36679"/>
    <w:rsid w:val="00E410C5"/>
    <w:rsid w:val="00E44FA3"/>
    <w:rsid w:val="00E46FD1"/>
    <w:rsid w:val="00E53E21"/>
    <w:rsid w:val="00E55242"/>
    <w:rsid w:val="00E57235"/>
    <w:rsid w:val="00E57BDE"/>
    <w:rsid w:val="00E64709"/>
    <w:rsid w:val="00E705C1"/>
    <w:rsid w:val="00E77A88"/>
    <w:rsid w:val="00E800B8"/>
    <w:rsid w:val="00E85B72"/>
    <w:rsid w:val="00E9106C"/>
    <w:rsid w:val="00E94E41"/>
    <w:rsid w:val="00EA3217"/>
    <w:rsid w:val="00EA5061"/>
    <w:rsid w:val="00EB38D8"/>
    <w:rsid w:val="00EB4FED"/>
    <w:rsid w:val="00EC0D98"/>
    <w:rsid w:val="00EC5434"/>
    <w:rsid w:val="00EC79E9"/>
    <w:rsid w:val="00ED44C9"/>
    <w:rsid w:val="00ED7706"/>
    <w:rsid w:val="00EF1DF9"/>
    <w:rsid w:val="00EF25B0"/>
    <w:rsid w:val="00EF2954"/>
    <w:rsid w:val="00F04CF0"/>
    <w:rsid w:val="00F07DD0"/>
    <w:rsid w:val="00F11AF7"/>
    <w:rsid w:val="00F16DD9"/>
    <w:rsid w:val="00F26E80"/>
    <w:rsid w:val="00F2714C"/>
    <w:rsid w:val="00F33D47"/>
    <w:rsid w:val="00F440A9"/>
    <w:rsid w:val="00F47F9B"/>
    <w:rsid w:val="00F64BB5"/>
    <w:rsid w:val="00F71A88"/>
    <w:rsid w:val="00F74108"/>
    <w:rsid w:val="00F82CF9"/>
    <w:rsid w:val="00F93AD9"/>
    <w:rsid w:val="00FA2A17"/>
    <w:rsid w:val="00FA4C94"/>
    <w:rsid w:val="00FB226F"/>
    <w:rsid w:val="00FB451C"/>
    <w:rsid w:val="00FB4966"/>
    <w:rsid w:val="00FC314E"/>
    <w:rsid w:val="00FC415A"/>
    <w:rsid w:val="00FC679A"/>
    <w:rsid w:val="00FE4659"/>
    <w:rsid w:val="00FE5730"/>
    <w:rsid w:val="00FE5E8C"/>
    <w:rsid w:val="00FF1603"/>
    <w:rsid w:val="00FF35C2"/>
    <w:rsid w:val="00FF38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4950D2"/>
  <w15:chartTrackingRefBased/>
  <w15:docId w15:val="{F1654DD5-32C4-D04E-BD2F-6809A0AD11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82AE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3110</Words>
  <Characters>17731</Characters>
  <Application>Microsoft Office Word</Application>
  <DocSecurity>0</DocSecurity>
  <Lines>147</Lines>
  <Paragraphs>41</Paragraphs>
  <ScaleCrop>false</ScaleCrop>
  <Company/>
  <LinksUpToDate>false</LinksUpToDate>
  <CharactersWithSpaces>20800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Charleigh Steel (2200885)</dc:creator>
  <cp:keywords/>
  <dc:description/>
  <cp:lastModifiedBy>Charleigh Steel (2200885)</cp:lastModifiedBy>
  <cp:revision>2</cp:revision>
  <dcterms:created xsi:type="dcterms:W3CDTF">2023-01-22T12:41:00Z</dcterms:created>
  <dcterms:modified xsi:type="dcterms:W3CDTF">2023-01-22T12:41:00Z</dcterms:modified>
</cp:coreProperties>
</file>