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66" w:type="dxa"/>
        <w:tblLayout w:type="fixed"/>
        <w:tblLook w:val="0600" w:firstRow="0" w:lastRow="0" w:firstColumn="0" w:lastColumn="0" w:noHBand="1" w:noVBand="1"/>
      </w:tblPr>
      <w:tblGrid>
        <w:gridCol w:w="5412"/>
        <w:gridCol w:w="5254"/>
      </w:tblGrid>
      <w:tr w:rsidR="00A81248" w:rsidRPr="00470945" w14:paraId="0B509BB5" w14:textId="77777777" w:rsidTr="00C1280C">
        <w:tc>
          <w:tcPr>
            <w:tcW w:w="5395" w:type="dxa"/>
          </w:tcPr>
          <w:p w14:paraId="2F8F6BCF" w14:textId="77777777" w:rsidR="00A81248" w:rsidRPr="00470945" w:rsidRDefault="00A81248" w:rsidP="008876B8">
            <w:pPr>
              <w:pStyle w:val="GraphicAnchor"/>
              <w:spacing w:line="276" w:lineRule="auto"/>
              <w:rPr>
                <w:rFonts w:ascii="Arial" w:hAnsi="Arial" w:cs="Arial"/>
                <w:noProof/>
                <w:lang w:val="en-GB"/>
              </w:rPr>
            </w:pPr>
          </w:p>
        </w:tc>
        <w:tc>
          <w:tcPr>
            <w:tcW w:w="5237" w:type="dxa"/>
          </w:tcPr>
          <w:p w14:paraId="2C27BB7E" w14:textId="77777777" w:rsidR="00A81248" w:rsidRPr="00470945" w:rsidRDefault="00A81248" w:rsidP="008876B8">
            <w:pPr>
              <w:pStyle w:val="GraphicAnchor"/>
              <w:spacing w:line="276" w:lineRule="auto"/>
              <w:rPr>
                <w:rFonts w:ascii="Arial" w:hAnsi="Arial" w:cs="Arial"/>
                <w:noProof/>
                <w:lang w:val="en-GB"/>
              </w:rPr>
            </w:pPr>
          </w:p>
        </w:tc>
      </w:tr>
      <w:tr w:rsidR="00A81248" w:rsidRPr="00470945" w14:paraId="7F1FE050" w14:textId="77777777" w:rsidTr="00C1280C">
        <w:trPr>
          <w:trHeight w:val="2719"/>
        </w:trPr>
        <w:tc>
          <w:tcPr>
            <w:tcW w:w="5395" w:type="dxa"/>
          </w:tcPr>
          <w:p w14:paraId="2E721472" w14:textId="42ED3AD4" w:rsidR="00470945" w:rsidRPr="00470945" w:rsidRDefault="00470945" w:rsidP="008876B8">
            <w:pPr>
              <w:pStyle w:val="Heading1"/>
              <w:spacing w:line="276" w:lineRule="auto"/>
              <w:rPr>
                <w:rFonts w:ascii="Arial" w:hAnsi="Arial" w:cs="Arial"/>
                <w:b w:val="0"/>
                <w:noProof/>
                <w:sz w:val="56"/>
                <w:szCs w:val="24"/>
                <w:lang w:val="en-GB"/>
              </w:rPr>
            </w:pPr>
            <w:bookmarkStart w:id="0" w:name="_Toc218862932"/>
            <w:r w:rsidRPr="00A74F72">
              <w:rPr>
                <w:rFonts w:ascii="Arial" w:hAnsi="Arial" w:cs="Arial"/>
                <w:b w:val="0"/>
                <w:noProof/>
                <w:sz w:val="72"/>
                <w:szCs w:val="28"/>
                <w:lang w:val="en-GB"/>
              </w:rPr>
              <w:t>ANALYSIS OF AN RLC NETWORK</w:t>
            </w:r>
            <w:bookmarkEnd w:id="0"/>
          </w:p>
        </w:tc>
        <w:tc>
          <w:tcPr>
            <w:tcW w:w="5237" w:type="dxa"/>
          </w:tcPr>
          <w:p w14:paraId="69871AE6" w14:textId="77777777" w:rsidR="00A81248" w:rsidRPr="00470945" w:rsidRDefault="00A81248" w:rsidP="008876B8">
            <w:pPr>
              <w:spacing w:line="276" w:lineRule="auto"/>
              <w:rPr>
                <w:rFonts w:ascii="Arial" w:hAnsi="Arial" w:cs="Arial"/>
                <w:noProof/>
                <w:lang w:val="en-GB"/>
              </w:rPr>
            </w:pPr>
          </w:p>
        </w:tc>
      </w:tr>
      <w:tr w:rsidR="00A81248" w:rsidRPr="00470945" w14:paraId="63C2E2D7" w14:textId="77777777" w:rsidTr="00C1280C">
        <w:trPr>
          <w:trHeight w:val="8865"/>
        </w:trPr>
        <w:tc>
          <w:tcPr>
            <w:tcW w:w="5395" w:type="dxa"/>
          </w:tcPr>
          <w:p w14:paraId="04ED5973" w14:textId="08D9D378" w:rsidR="00A81248" w:rsidRPr="00470945" w:rsidRDefault="00A81248" w:rsidP="008876B8">
            <w:pPr>
              <w:spacing w:line="276" w:lineRule="auto"/>
              <w:rPr>
                <w:rFonts w:ascii="Arial" w:hAnsi="Arial" w:cs="Arial"/>
                <w:noProof/>
                <w:lang w:val="en-GB"/>
              </w:rPr>
            </w:pPr>
          </w:p>
        </w:tc>
        <w:tc>
          <w:tcPr>
            <w:tcW w:w="5237" w:type="dxa"/>
          </w:tcPr>
          <w:p w14:paraId="208D31F9" w14:textId="27925433" w:rsidR="00A81248" w:rsidRPr="00470945" w:rsidRDefault="00A74F72" w:rsidP="008876B8">
            <w:pPr>
              <w:spacing w:line="276" w:lineRule="auto"/>
              <w:rPr>
                <w:rFonts w:ascii="Arial" w:hAnsi="Arial" w:cs="Arial"/>
                <w:noProof/>
                <w:lang w:val="en-GB"/>
              </w:rPr>
            </w:pPr>
            <w:r w:rsidRPr="00470945">
              <w:rPr>
                <w:rFonts w:ascii="Arial" w:hAnsi="Arial" w:cs="Arial"/>
                <w:noProof/>
                <w:lang w:val="en-GB" w:bidi="en-GB"/>
              </w:rPr>
              <mc:AlternateContent>
                <mc:Choice Requires="wpg">
                  <w:drawing>
                    <wp:anchor distT="0" distB="0" distL="114300" distR="114300" simplePos="0" relativeHeight="251615744" behindDoc="1" locked="0" layoutInCell="1" allowOverlap="1" wp14:anchorId="3E25AF85" wp14:editId="1774B762">
                      <wp:simplePos x="0" y="0"/>
                      <wp:positionH relativeFrom="margin">
                        <wp:posOffset>-3891308</wp:posOffset>
                      </wp:positionH>
                      <wp:positionV relativeFrom="page">
                        <wp:posOffset>-2429510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13CACD5" id="Group 1" o:spid="_x0000_s1026" alt="&quot;&quot;" style="position:absolute;margin-left:-306.4pt;margin-top:-191.3pt;width:612pt;height:841.5pt;z-index:-25170073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IIzhAXjAAAADgEAAA8AAABkcnMvZG93bnJldi54bWxMj8FqwzAMhu+DvYPRYLfWdrKFksUp&#10;pWw7lcHawdjNjdUkNLZD7Cbp2087rTcJffz6/mI9246NOITWOwVyKYChq7xpXa3g6/C2WAELUTuj&#10;O+9QwRUDrMv7u0Lnxk/uE8d9rBmFuJBrBU2Mfc55qBq0Oix9j45uJz9YHWkdam4GPVG47XgiRMat&#10;bh19aHSP2war8/5iFbxPetqk8nXcnU/b68/h+eN7J1Gpx4d58wIs4hz/YfjTJ3UoyenoL84E1ilY&#10;ZDIh90hTukoyYMRkUibAjgSnQjwBLwt+W6P8BQAA//8DAFBLAQItABQABgAIAAAAIQC2gziS/gAA&#10;AOEBAAATAAAAAAAAAAAAAAAAAAAAAABbQ29udGVudF9UeXBlc10ueG1sUEsBAi0AFAAGAAgAAAAh&#10;ADj9If/WAAAAlAEAAAsAAAAAAAAAAAAAAAAALwEAAF9yZWxzLy5yZWxzUEsBAi0AFAAGAAgAAAAh&#10;AK7TJKFmAwAAfw4AAA4AAAAAAAAAAAAAAAAALgIAAGRycy9lMm9Eb2MueG1sUEsBAi0AFAAGAAgA&#10;AAAhAIIzhAXjAAAADgEAAA8AAAAAAAAAAAAAAAAAwA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r>
      <w:tr w:rsidR="00A81248" w:rsidRPr="00470945" w14:paraId="21FA1C16" w14:textId="77777777" w:rsidTr="00C1280C">
        <w:trPr>
          <w:trHeight w:val="1299"/>
        </w:trPr>
        <w:tc>
          <w:tcPr>
            <w:tcW w:w="5395" w:type="dxa"/>
          </w:tcPr>
          <w:p w14:paraId="46853396" w14:textId="77777777" w:rsidR="00A81248" w:rsidRPr="00470945" w:rsidRDefault="00A81248" w:rsidP="008876B8">
            <w:pPr>
              <w:spacing w:line="276" w:lineRule="auto"/>
              <w:rPr>
                <w:rFonts w:ascii="Arial" w:hAnsi="Arial" w:cs="Arial"/>
                <w:noProof/>
                <w:lang w:val="en-GB"/>
              </w:rPr>
            </w:pPr>
          </w:p>
        </w:tc>
        <w:tc>
          <w:tcPr>
            <w:tcW w:w="5237" w:type="dxa"/>
          </w:tcPr>
          <w:p w14:paraId="7F18E764" w14:textId="77676CAA" w:rsidR="00A81248" w:rsidRPr="008876B8" w:rsidRDefault="00470945" w:rsidP="008876B8">
            <w:pPr>
              <w:pStyle w:val="Heading2"/>
              <w:spacing w:line="276" w:lineRule="auto"/>
              <w:rPr>
                <w:rFonts w:ascii="Arial" w:hAnsi="Arial" w:cs="Arial"/>
                <w:noProof/>
                <w:sz w:val="36"/>
                <w:szCs w:val="22"/>
                <w:lang w:val="en-GB"/>
              </w:rPr>
            </w:pPr>
            <w:bookmarkStart w:id="1" w:name="_Toc218862933"/>
            <w:r w:rsidRPr="008876B8">
              <w:rPr>
                <w:rFonts w:ascii="Arial" w:hAnsi="Arial" w:cs="Arial"/>
                <w:noProof/>
                <w:sz w:val="36"/>
                <w:szCs w:val="22"/>
                <w:lang w:val="en-GB"/>
              </w:rPr>
              <w:t>17/11/24</w:t>
            </w:r>
            <w:bookmarkEnd w:id="1"/>
          </w:p>
          <w:p w14:paraId="0DF67029" w14:textId="77777777" w:rsidR="00A81248" w:rsidRPr="008876B8" w:rsidRDefault="00470945" w:rsidP="008876B8">
            <w:pPr>
              <w:pStyle w:val="Heading2"/>
              <w:spacing w:line="276" w:lineRule="auto"/>
              <w:rPr>
                <w:rFonts w:ascii="Arial" w:hAnsi="Arial" w:cs="Arial"/>
                <w:noProof/>
                <w:sz w:val="36"/>
                <w:szCs w:val="22"/>
                <w:lang w:val="en-GB"/>
              </w:rPr>
            </w:pPr>
            <w:bookmarkStart w:id="2" w:name="_Toc218862934"/>
            <w:r w:rsidRPr="008876B8">
              <w:rPr>
                <w:rFonts w:ascii="Arial" w:hAnsi="Arial" w:cs="Arial"/>
                <w:noProof/>
                <w:sz w:val="36"/>
                <w:szCs w:val="22"/>
                <w:lang w:val="en-GB"/>
              </w:rPr>
              <w:t>ELETRICAL ENGINEERING</w:t>
            </w:r>
            <w:bookmarkEnd w:id="2"/>
          </w:p>
          <w:p w14:paraId="7971E8BA" w14:textId="4239969B" w:rsidR="00470945" w:rsidRPr="008876B8" w:rsidRDefault="00470945" w:rsidP="008876B8">
            <w:pPr>
              <w:pStyle w:val="Heading2"/>
              <w:spacing w:line="276" w:lineRule="auto"/>
              <w:rPr>
                <w:rFonts w:ascii="Arial" w:hAnsi="Arial" w:cs="Arial"/>
                <w:sz w:val="36"/>
                <w:szCs w:val="22"/>
                <w:lang w:val="en-GB"/>
              </w:rPr>
            </w:pPr>
            <w:bookmarkStart w:id="3" w:name="_Toc218862935"/>
            <w:r w:rsidRPr="008876B8">
              <w:rPr>
                <w:rFonts w:ascii="Arial" w:hAnsi="Arial" w:cs="Arial"/>
                <w:sz w:val="36"/>
                <w:szCs w:val="22"/>
              </w:rPr>
              <w:t>ACDA5001</w:t>
            </w:r>
            <w:bookmarkEnd w:id="3"/>
          </w:p>
        </w:tc>
      </w:tr>
      <w:tr w:rsidR="00A81248" w:rsidRPr="00470945" w14:paraId="689883FC" w14:textId="77777777" w:rsidTr="00C1280C">
        <w:trPr>
          <w:trHeight w:val="1402"/>
        </w:trPr>
        <w:tc>
          <w:tcPr>
            <w:tcW w:w="5395" w:type="dxa"/>
          </w:tcPr>
          <w:p w14:paraId="13143CDB" w14:textId="77777777" w:rsidR="00A81248" w:rsidRPr="00470945" w:rsidRDefault="00A81248" w:rsidP="008876B8">
            <w:pPr>
              <w:spacing w:line="276" w:lineRule="auto"/>
              <w:rPr>
                <w:rFonts w:ascii="Arial" w:hAnsi="Arial" w:cs="Arial"/>
                <w:noProof/>
                <w:lang w:val="en-GB"/>
              </w:rPr>
            </w:pPr>
          </w:p>
        </w:tc>
        <w:tc>
          <w:tcPr>
            <w:tcW w:w="5237" w:type="dxa"/>
          </w:tcPr>
          <w:p w14:paraId="0A6F4E44" w14:textId="4E92C89C" w:rsidR="00A81248" w:rsidRPr="008876B8" w:rsidRDefault="00470945" w:rsidP="008876B8">
            <w:pPr>
              <w:pStyle w:val="Heading2"/>
              <w:spacing w:line="276" w:lineRule="auto"/>
              <w:rPr>
                <w:rFonts w:ascii="Arial" w:hAnsi="Arial" w:cs="Arial"/>
                <w:noProof/>
                <w:sz w:val="36"/>
                <w:szCs w:val="22"/>
                <w:lang w:val="en-GB"/>
              </w:rPr>
            </w:pPr>
            <w:bookmarkStart w:id="4" w:name="_Toc218862936"/>
            <w:r w:rsidRPr="008876B8">
              <w:rPr>
                <w:rFonts w:ascii="Arial" w:hAnsi="Arial" w:cs="Arial"/>
                <w:noProof/>
                <w:sz w:val="36"/>
                <w:szCs w:val="22"/>
                <w:lang w:val="en-GB"/>
              </w:rPr>
              <w:t>RHYS JONES</w:t>
            </w:r>
            <w:bookmarkEnd w:id="4"/>
            <w:r w:rsidR="00C66528" w:rsidRPr="008876B8">
              <w:rPr>
                <w:rFonts w:ascii="Arial" w:hAnsi="Arial" w:cs="Arial"/>
                <w:noProof/>
                <w:sz w:val="36"/>
                <w:szCs w:val="22"/>
                <w:lang w:val="en-GB" w:bidi="en-GB"/>
              </w:rPr>
              <w:t xml:space="preserve"> </w:t>
            </w:r>
          </w:p>
          <w:p w14:paraId="6B1A3CB9" w14:textId="14CBD43C" w:rsidR="00A81248" w:rsidRPr="008876B8" w:rsidRDefault="008876B8" w:rsidP="008876B8">
            <w:pPr>
              <w:pStyle w:val="Heading2"/>
              <w:spacing w:line="276" w:lineRule="auto"/>
              <w:rPr>
                <w:rFonts w:ascii="Arial" w:hAnsi="Arial" w:cs="Arial"/>
                <w:noProof/>
                <w:sz w:val="36"/>
                <w:szCs w:val="22"/>
                <w:lang w:val="en-GB"/>
              </w:rPr>
            </w:pPr>
            <w:bookmarkStart w:id="5" w:name="_Toc218862937"/>
            <w:r>
              <w:rPr>
                <w:rFonts w:ascii="Arial" w:hAnsi="Arial" w:cs="Arial"/>
                <w:noProof/>
                <w:sz w:val="36"/>
                <w:szCs w:val="22"/>
                <w:lang w:val="en-GB"/>
              </w:rPr>
              <w:t>DR.</w:t>
            </w:r>
            <w:r w:rsidR="00470945" w:rsidRPr="008876B8">
              <w:rPr>
                <w:rFonts w:ascii="Arial" w:hAnsi="Arial" w:cs="Arial"/>
                <w:noProof/>
                <w:sz w:val="36"/>
                <w:szCs w:val="22"/>
                <w:lang w:val="en-GB"/>
              </w:rPr>
              <w:t>STALIN JACOBS</w:t>
            </w:r>
            <w:bookmarkEnd w:id="5"/>
          </w:p>
        </w:tc>
      </w:tr>
    </w:tbl>
    <w:tbl>
      <w:tblPr>
        <w:tblpPr w:leftFromText="180" w:rightFromText="180" w:vertAnchor="text" w:horzAnchor="margin" w:tblpY="-344"/>
        <w:tblW w:w="10666" w:type="dxa"/>
        <w:shd w:val="clear" w:color="auto" w:fill="EDF0F4" w:themeFill="accent3"/>
        <w:tblLayout w:type="fixed"/>
        <w:tblCellMar>
          <w:left w:w="0" w:type="dxa"/>
          <w:right w:w="0" w:type="dxa"/>
        </w:tblCellMar>
        <w:tblLook w:val="0600" w:firstRow="0" w:lastRow="0" w:firstColumn="0" w:lastColumn="0" w:noHBand="1" w:noVBand="1"/>
      </w:tblPr>
      <w:tblGrid>
        <w:gridCol w:w="284"/>
        <w:gridCol w:w="9922"/>
        <w:gridCol w:w="142"/>
        <w:gridCol w:w="318"/>
      </w:tblGrid>
      <w:tr w:rsidR="00C1280C" w:rsidRPr="00470945" w14:paraId="498D2E51" w14:textId="77777777" w:rsidTr="0081593B">
        <w:trPr>
          <w:trHeight w:val="441"/>
        </w:trPr>
        <w:tc>
          <w:tcPr>
            <w:tcW w:w="284" w:type="dxa"/>
            <w:shd w:val="clear" w:color="auto" w:fill="EDF0F4" w:themeFill="accent3"/>
          </w:tcPr>
          <w:p w14:paraId="726BC0FD" w14:textId="77777777" w:rsidR="00C1280C" w:rsidRPr="00470945" w:rsidRDefault="00C1280C" w:rsidP="00C1280C">
            <w:pPr>
              <w:spacing w:line="276" w:lineRule="auto"/>
              <w:rPr>
                <w:rFonts w:ascii="Arial" w:hAnsi="Arial" w:cs="Arial"/>
                <w:noProof/>
                <w:lang w:val="en-GB"/>
              </w:rPr>
            </w:pPr>
          </w:p>
        </w:tc>
        <w:tc>
          <w:tcPr>
            <w:tcW w:w="9922" w:type="dxa"/>
            <w:shd w:val="clear" w:color="auto" w:fill="EDF0F4" w:themeFill="accent3"/>
          </w:tcPr>
          <w:sdt>
            <w:sdtPr>
              <w:id w:val="276915909"/>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209EA1CB" w14:textId="41E4F966" w:rsidR="0081593B" w:rsidRPr="0081593B" w:rsidRDefault="0081593B">
                <w:pPr>
                  <w:pStyle w:val="TOCHeading"/>
                  <w:rPr>
                    <w:sz w:val="40"/>
                    <w:szCs w:val="40"/>
                  </w:rPr>
                </w:pPr>
                <w:r w:rsidRPr="0081593B">
                  <w:rPr>
                    <w:sz w:val="40"/>
                    <w:szCs w:val="40"/>
                  </w:rPr>
                  <w:t>Contents</w:t>
                </w:r>
              </w:p>
              <w:p w14:paraId="6F05B3A3" w14:textId="63331F54" w:rsidR="0081593B" w:rsidRPr="0081593B" w:rsidRDefault="0081593B" w:rsidP="0081593B">
                <w:pPr>
                  <w:pStyle w:val="TOC1"/>
                  <w:tabs>
                    <w:tab w:val="right" w:leader="dot" w:pos="10648"/>
                  </w:tabs>
                  <w:rPr>
                    <w:noProof/>
                    <w:sz w:val="32"/>
                    <w:szCs w:val="32"/>
                  </w:rPr>
                </w:pPr>
                <w:r w:rsidRPr="0081593B">
                  <w:rPr>
                    <w:sz w:val="32"/>
                    <w:szCs w:val="32"/>
                  </w:rPr>
                  <w:fldChar w:fldCharType="begin"/>
                </w:r>
                <w:r w:rsidRPr="0081593B">
                  <w:rPr>
                    <w:sz w:val="32"/>
                    <w:szCs w:val="32"/>
                  </w:rPr>
                  <w:instrText xml:space="preserve"> TOC \o "1-3" \h \z \u </w:instrText>
                </w:r>
                <w:r w:rsidRPr="0081593B">
                  <w:rPr>
                    <w:sz w:val="32"/>
                    <w:szCs w:val="32"/>
                  </w:rPr>
                  <w:fldChar w:fldCharType="separate"/>
                </w:r>
              </w:p>
              <w:p w14:paraId="48C96714" w14:textId="4C63B21E" w:rsidR="0081593B" w:rsidRPr="0081593B" w:rsidRDefault="0081593B">
                <w:pPr>
                  <w:pStyle w:val="TOC3"/>
                  <w:tabs>
                    <w:tab w:val="right" w:leader="dot" w:pos="10648"/>
                  </w:tabs>
                  <w:rPr>
                    <w:noProof/>
                    <w:sz w:val="32"/>
                    <w:szCs w:val="32"/>
                  </w:rPr>
                </w:pPr>
                <w:hyperlink w:anchor="_Toc218862938" w:history="1">
                  <w:r w:rsidRPr="0081593B">
                    <w:rPr>
                      <w:rStyle w:val="Hyperlink"/>
                      <w:noProof/>
                      <w:sz w:val="32"/>
                      <w:szCs w:val="32"/>
                      <w:lang w:val="en-GB"/>
                    </w:rPr>
                    <w:t>1.1 Abstract</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_Toc218862938 \h </w:instrText>
                  </w:r>
                  <w:r w:rsidRPr="0081593B">
                    <w:rPr>
                      <w:noProof/>
                      <w:webHidden/>
                      <w:sz w:val="32"/>
                      <w:szCs w:val="32"/>
                    </w:rPr>
                  </w:r>
                  <w:r w:rsidRPr="0081593B">
                    <w:rPr>
                      <w:noProof/>
                      <w:webHidden/>
                      <w:sz w:val="32"/>
                      <w:szCs w:val="32"/>
                    </w:rPr>
                    <w:fldChar w:fldCharType="separate"/>
                  </w:r>
                  <w:r w:rsidRPr="0081593B">
                    <w:rPr>
                      <w:noProof/>
                      <w:webHidden/>
                      <w:sz w:val="32"/>
                      <w:szCs w:val="32"/>
                    </w:rPr>
                    <w:t>3</w:t>
                  </w:r>
                  <w:r w:rsidRPr="0081593B">
                    <w:rPr>
                      <w:noProof/>
                      <w:webHidden/>
                      <w:sz w:val="32"/>
                      <w:szCs w:val="32"/>
                    </w:rPr>
                    <w:fldChar w:fldCharType="end"/>
                  </w:r>
                </w:hyperlink>
              </w:p>
              <w:p w14:paraId="718455A3" w14:textId="6633FE76" w:rsidR="0081593B" w:rsidRPr="0081593B" w:rsidRDefault="0081593B">
                <w:pPr>
                  <w:pStyle w:val="TOC3"/>
                  <w:tabs>
                    <w:tab w:val="right" w:leader="dot" w:pos="10648"/>
                  </w:tabs>
                  <w:rPr>
                    <w:noProof/>
                    <w:sz w:val="32"/>
                    <w:szCs w:val="32"/>
                  </w:rPr>
                </w:pPr>
                <w:hyperlink w:anchor="_Toc218862939" w:history="1">
                  <w:r w:rsidRPr="0081593B">
                    <w:rPr>
                      <w:rStyle w:val="Hyperlink"/>
                      <w:noProof/>
                      <w:sz w:val="32"/>
                      <w:szCs w:val="32"/>
                      <w:lang w:val="en-GB"/>
                    </w:rPr>
                    <w:t>2.1 Introduction</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_Toc218862939 \h </w:instrText>
                  </w:r>
                  <w:r w:rsidRPr="0081593B">
                    <w:rPr>
                      <w:noProof/>
                      <w:webHidden/>
                      <w:sz w:val="32"/>
                      <w:szCs w:val="32"/>
                    </w:rPr>
                  </w:r>
                  <w:r w:rsidRPr="0081593B">
                    <w:rPr>
                      <w:noProof/>
                      <w:webHidden/>
                      <w:sz w:val="32"/>
                      <w:szCs w:val="32"/>
                    </w:rPr>
                    <w:fldChar w:fldCharType="separate"/>
                  </w:r>
                  <w:r w:rsidRPr="0081593B">
                    <w:rPr>
                      <w:noProof/>
                      <w:webHidden/>
                      <w:sz w:val="32"/>
                      <w:szCs w:val="32"/>
                    </w:rPr>
                    <w:t>3</w:t>
                  </w:r>
                  <w:r w:rsidRPr="0081593B">
                    <w:rPr>
                      <w:noProof/>
                      <w:webHidden/>
                      <w:sz w:val="32"/>
                      <w:szCs w:val="32"/>
                    </w:rPr>
                    <w:fldChar w:fldCharType="end"/>
                  </w:r>
                </w:hyperlink>
              </w:p>
              <w:p w14:paraId="7CD63337" w14:textId="2154A117" w:rsidR="0081593B" w:rsidRPr="0081593B" w:rsidRDefault="0081593B">
                <w:pPr>
                  <w:pStyle w:val="TOC3"/>
                  <w:tabs>
                    <w:tab w:val="right" w:leader="dot" w:pos="10648"/>
                  </w:tabs>
                  <w:rPr>
                    <w:noProof/>
                    <w:sz w:val="32"/>
                    <w:szCs w:val="32"/>
                  </w:rPr>
                </w:pPr>
                <w:hyperlink w:anchor="_Toc218862940" w:history="1">
                  <w:r w:rsidRPr="0081593B">
                    <w:rPr>
                      <w:rStyle w:val="Hyperlink"/>
                      <w:noProof/>
                      <w:sz w:val="32"/>
                      <w:szCs w:val="32"/>
                      <w:lang w:val="en-GB"/>
                    </w:rPr>
                    <w:t>3.1 Background Information</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_Toc218862940 \h </w:instrText>
                  </w:r>
                  <w:r w:rsidRPr="0081593B">
                    <w:rPr>
                      <w:noProof/>
                      <w:webHidden/>
                      <w:sz w:val="32"/>
                      <w:szCs w:val="32"/>
                    </w:rPr>
                  </w:r>
                  <w:r w:rsidRPr="0081593B">
                    <w:rPr>
                      <w:noProof/>
                      <w:webHidden/>
                      <w:sz w:val="32"/>
                      <w:szCs w:val="32"/>
                    </w:rPr>
                    <w:fldChar w:fldCharType="separate"/>
                  </w:r>
                  <w:r w:rsidRPr="0081593B">
                    <w:rPr>
                      <w:noProof/>
                      <w:webHidden/>
                      <w:sz w:val="32"/>
                      <w:szCs w:val="32"/>
                    </w:rPr>
                    <w:t>3</w:t>
                  </w:r>
                  <w:r w:rsidRPr="0081593B">
                    <w:rPr>
                      <w:noProof/>
                      <w:webHidden/>
                      <w:sz w:val="32"/>
                      <w:szCs w:val="32"/>
                    </w:rPr>
                    <w:fldChar w:fldCharType="end"/>
                  </w:r>
                </w:hyperlink>
              </w:p>
              <w:p w14:paraId="4077BF7D" w14:textId="1F04E6F2" w:rsidR="0081593B" w:rsidRPr="0081593B" w:rsidRDefault="0081593B">
                <w:pPr>
                  <w:pStyle w:val="TOC3"/>
                  <w:tabs>
                    <w:tab w:val="right" w:leader="dot" w:pos="10648"/>
                  </w:tabs>
                  <w:rPr>
                    <w:noProof/>
                    <w:sz w:val="32"/>
                    <w:szCs w:val="32"/>
                  </w:rPr>
                </w:pPr>
                <w:hyperlink w:anchor="_Toc218862941" w:history="1">
                  <w:r w:rsidRPr="0081593B">
                    <w:rPr>
                      <w:rStyle w:val="Hyperlink"/>
                      <w:noProof/>
                      <w:sz w:val="32"/>
                      <w:szCs w:val="32"/>
                      <w:lang w:val="en-GB"/>
                    </w:rPr>
                    <w:t>4.1 Method</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_Toc218862941 \h </w:instrText>
                  </w:r>
                  <w:r w:rsidRPr="0081593B">
                    <w:rPr>
                      <w:noProof/>
                      <w:webHidden/>
                      <w:sz w:val="32"/>
                      <w:szCs w:val="32"/>
                    </w:rPr>
                  </w:r>
                  <w:r w:rsidRPr="0081593B">
                    <w:rPr>
                      <w:noProof/>
                      <w:webHidden/>
                      <w:sz w:val="32"/>
                      <w:szCs w:val="32"/>
                    </w:rPr>
                    <w:fldChar w:fldCharType="separate"/>
                  </w:r>
                  <w:r w:rsidRPr="0081593B">
                    <w:rPr>
                      <w:noProof/>
                      <w:webHidden/>
                      <w:sz w:val="32"/>
                      <w:szCs w:val="32"/>
                    </w:rPr>
                    <w:t>4</w:t>
                  </w:r>
                  <w:r w:rsidRPr="0081593B">
                    <w:rPr>
                      <w:noProof/>
                      <w:webHidden/>
                      <w:sz w:val="32"/>
                      <w:szCs w:val="32"/>
                    </w:rPr>
                    <w:fldChar w:fldCharType="end"/>
                  </w:r>
                </w:hyperlink>
              </w:p>
              <w:p w14:paraId="4CF9F7A6" w14:textId="535E5D30" w:rsidR="0081593B" w:rsidRPr="0081593B" w:rsidRDefault="0081593B">
                <w:pPr>
                  <w:pStyle w:val="TOC3"/>
                  <w:tabs>
                    <w:tab w:val="right" w:leader="dot" w:pos="10648"/>
                  </w:tabs>
                  <w:rPr>
                    <w:noProof/>
                    <w:sz w:val="32"/>
                    <w:szCs w:val="32"/>
                  </w:rPr>
                </w:pPr>
                <w:hyperlink w:anchor="_Toc218862942" w:history="1">
                  <w:r w:rsidRPr="0081593B">
                    <w:rPr>
                      <w:rStyle w:val="Hyperlink"/>
                      <w:noProof/>
                      <w:sz w:val="32"/>
                      <w:szCs w:val="32"/>
                      <w:lang w:val="en-GB"/>
                    </w:rPr>
                    <w:t>5.1 Results</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_Toc218862942 \h </w:instrText>
                  </w:r>
                  <w:r w:rsidRPr="0081593B">
                    <w:rPr>
                      <w:noProof/>
                      <w:webHidden/>
                      <w:sz w:val="32"/>
                      <w:szCs w:val="32"/>
                    </w:rPr>
                  </w:r>
                  <w:r w:rsidRPr="0081593B">
                    <w:rPr>
                      <w:noProof/>
                      <w:webHidden/>
                      <w:sz w:val="32"/>
                      <w:szCs w:val="32"/>
                    </w:rPr>
                    <w:fldChar w:fldCharType="separate"/>
                  </w:r>
                  <w:r w:rsidRPr="0081593B">
                    <w:rPr>
                      <w:noProof/>
                      <w:webHidden/>
                      <w:sz w:val="32"/>
                      <w:szCs w:val="32"/>
                    </w:rPr>
                    <w:t>6</w:t>
                  </w:r>
                  <w:r w:rsidRPr="0081593B">
                    <w:rPr>
                      <w:noProof/>
                      <w:webHidden/>
                      <w:sz w:val="32"/>
                      <w:szCs w:val="32"/>
                    </w:rPr>
                    <w:fldChar w:fldCharType="end"/>
                  </w:r>
                </w:hyperlink>
              </w:p>
              <w:p w14:paraId="57EC67FF" w14:textId="7F488B58" w:rsidR="0081593B" w:rsidRPr="0081593B" w:rsidRDefault="0081593B">
                <w:pPr>
                  <w:pStyle w:val="TOC3"/>
                  <w:tabs>
                    <w:tab w:val="right" w:leader="dot" w:pos="10648"/>
                  </w:tabs>
                  <w:rPr>
                    <w:noProof/>
                    <w:sz w:val="32"/>
                    <w:szCs w:val="32"/>
                  </w:rPr>
                </w:pPr>
                <w:hyperlink w:anchor="_Toc218862944" w:history="1">
                  <w:r w:rsidRPr="0081593B">
                    <w:rPr>
                      <w:rStyle w:val="Hyperlink"/>
                      <w:noProof/>
                      <w:sz w:val="32"/>
                      <w:szCs w:val="32"/>
                      <w:lang w:val="en-GB"/>
                    </w:rPr>
                    <w:t>6.1 Discussion</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_Toc218862944 \h </w:instrText>
                  </w:r>
                  <w:r w:rsidRPr="0081593B">
                    <w:rPr>
                      <w:noProof/>
                      <w:webHidden/>
                      <w:sz w:val="32"/>
                      <w:szCs w:val="32"/>
                    </w:rPr>
                  </w:r>
                  <w:r w:rsidRPr="0081593B">
                    <w:rPr>
                      <w:noProof/>
                      <w:webHidden/>
                      <w:sz w:val="32"/>
                      <w:szCs w:val="32"/>
                    </w:rPr>
                    <w:fldChar w:fldCharType="separate"/>
                  </w:r>
                  <w:r w:rsidRPr="0081593B">
                    <w:rPr>
                      <w:noProof/>
                      <w:webHidden/>
                      <w:sz w:val="32"/>
                      <w:szCs w:val="32"/>
                    </w:rPr>
                    <w:t>10</w:t>
                  </w:r>
                  <w:r w:rsidRPr="0081593B">
                    <w:rPr>
                      <w:noProof/>
                      <w:webHidden/>
                      <w:sz w:val="32"/>
                      <w:szCs w:val="32"/>
                    </w:rPr>
                    <w:fldChar w:fldCharType="end"/>
                  </w:r>
                </w:hyperlink>
              </w:p>
              <w:p w14:paraId="235E933B" w14:textId="0A92D96D" w:rsidR="0081593B" w:rsidRPr="0081593B" w:rsidRDefault="0081593B">
                <w:pPr>
                  <w:pStyle w:val="TOC3"/>
                  <w:tabs>
                    <w:tab w:val="right" w:leader="dot" w:pos="10648"/>
                  </w:tabs>
                  <w:rPr>
                    <w:noProof/>
                    <w:sz w:val="32"/>
                    <w:szCs w:val="32"/>
                  </w:rPr>
                </w:pPr>
                <w:hyperlink w:anchor="_Toc218862945" w:history="1">
                  <w:r w:rsidRPr="0081593B">
                    <w:rPr>
                      <w:rStyle w:val="Hyperlink"/>
                      <w:noProof/>
                      <w:sz w:val="32"/>
                      <w:szCs w:val="32"/>
                      <w:lang w:val="en-GB"/>
                    </w:rPr>
                    <w:t>7.1 Conclusion</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_Toc218862945 \h </w:instrText>
                  </w:r>
                  <w:r w:rsidRPr="0081593B">
                    <w:rPr>
                      <w:noProof/>
                      <w:webHidden/>
                      <w:sz w:val="32"/>
                      <w:szCs w:val="32"/>
                    </w:rPr>
                  </w:r>
                  <w:r w:rsidRPr="0081593B">
                    <w:rPr>
                      <w:noProof/>
                      <w:webHidden/>
                      <w:sz w:val="32"/>
                      <w:szCs w:val="32"/>
                    </w:rPr>
                    <w:fldChar w:fldCharType="separate"/>
                  </w:r>
                  <w:r w:rsidRPr="0081593B">
                    <w:rPr>
                      <w:noProof/>
                      <w:webHidden/>
                      <w:sz w:val="32"/>
                      <w:szCs w:val="32"/>
                    </w:rPr>
                    <w:t>12</w:t>
                  </w:r>
                  <w:r w:rsidRPr="0081593B">
                    <w:rPr>
                      <w:noProof/>
                      <w:webHidden/>
                      <w:sz w:val="32"/>
                      <w:szCs w:val="32"/>
                    </w:rPr>
                    <w:fldChar w:fldCharType="end"/>
                  </w:r>
                </w:hyperlink>
              </w:p>
              <w:p w14:paraId="7E42FFFE" w14:textId="6430DC87" w:rsidR="0081593B" w:rsidRPr="0081593B" w:rsidRDefault="0081593B">
                <w:pPr>
                  <w:pStyle w:val="TOC3"/>
                  <w:tabs>
                    <w:tab w:val="right" w:leader="dot" w:pos="10648"/>
                  </w:tabs>
                  <w:rPr>
                    <w:noProof/>
                    <w:sz w:val="32"/>
                    <w:szCs w:val="32"/>
                  </w:rPr>
                </w:pPr>
                <w:hyperlink w:anchor="_Toc218862946" w:history="1">
                  <w:r w:rsidRPr="0081593B">
                    <w:rPr>
                      <w:rStyle w:val="Hyperlink"/>
                      <w:noProof/>
                      <w:sz w:val="32"/>
                      <w:szCs w:val="32"/>
                      <w:lang w:val="en-GB"/>
                    </w:rPr>
                    <w:t>8.1 Refrences</w:t>
                  </w:r>
                  <w:r w:rsidRPr="0081593B">
                    <w:rPr>
                      <w:noProof/>
                      <w:webHidden/>
                      <w:sz w:val="32"/>
                      <w:szCs w:val="32"/>
                    </w:rPr>
                    <w:tab/>
                  </w:r>
                  <w:r w:rsidRPr="0081593B">
                    <w:rPr>
                      <w:noProof/>
                      <w:webHidden/>
                      <w:sz w:val="32"/>
                      <w:szCs w:val="32"/>
                    </w:rPr>
                    <w:fldChar w:fldCharType="begin"/>
                  </w:r>
                  <w:r w:rsidRPr="0081593B">
                    <w:rPr>
                      <w:noProof/>
                      <w:webHidden/>
                      <w:sz w:val="32"/>
                      <w:szCs w:val="32"/>
                    </w:rPr>
                    <w:instrText xml:space="preserve"> PAGEREF _Toc218862946 \h </w:instrText>
                  </w:r>
                  <w:r w:rsidRPr="0081593B">
                    <w:rPr>
                      <w:noProof/>
                      <w:webHidden/>
                      <w:sz w:val="32"/>
                      <w:szCs w:val="32"/>
                    </w:rPr>
                  </w:r>
                  <w:r w:rsidRPr="0081593B">
                    <w:rPr>
                      <w:noProof/>
                      <w:webHidden/>
                      <w:sz w:val="32"/>
                      <w:szCs w:val="32"/>
                    </w:rPr>
                    <w:fldChar w:fldCharType="separate"/>
                  </w:r>
                  <w:r w:rsidRPr="0081593B">
                    <w:rPr>
                      <w:noProof/>
                      <w:webHidden/>
                      <w:sz w:val="32"/>
                      <w:szCs w:val="32"/>
                    </w:rPr>
                    <w:t>13</w:t>
                  </w:r>
                  <w:r w:rsidRPr="0081593B">
                    <w:rPr>
                      <w:noProof/>
                      <w:webHidden/>
                      <w:sz w:val="32"/>
                      <w:szCs w:val="32"/>
                    </w:rPr>
                    <w:fldChar w:fldCharType="end"/>
                  </w:r>
                </w:hyperlink>
              </w:p>
              <w:p w14:paraId="00B1B2A1" w14:textId="41890DD8" w:rsidR="0081593B" w:rsidRDefault="0081593B">
                <w:r w:rsidRPr="0081593B">
                  <w:rPr>
                    <w:b/>
                    <w:bCs/>
                    <w:noProof/>
                    <w:sz w:val="32"/>
                    <w:szCs w:val="32"/>
                  </w:rPr>
                  <w:fldChar w:fldCharType="end"/>
                </w:r>
              </w:p>
            </w:sdtContent>
          </w:sdt>
          <w:p w14:paraId="71F6A8FA" w14:textId="77777777" w:rsidR="00C1280C" w:rsidRDefault="00C1280C" w:rsidP="00C1280C">
            <w:pPr>
              <w:spacing w:line="276" w:lineRule="auto"/>
              <w:rPr>
                <w:rFonts w:ascii="Arial" w:hAnsi="Arial" w:cs="Arial"/>
                <w:noProof/>
                <w:lang w:val="en-GB"/>
              </w:rPr>
            </w:pPr>
          </w:p>
          <w:p w14:paraId="6651AB61" w14:textId="77777777" w:rsidR="0081593B" w:rsidRDefault="0081593B" w:rsidP="00C1280C">
            <w:pPr>
              <w:spacing w:line="276" w:lineRule="auto"/>
              <w:rPr>
                <w:rFonts w:ascii="Arial" w:hAnsi="Arial" w:cs="Arial"/>
                <w:noProof/>
                <w:lang w:val="en-GB"/>
              </w:rPr>
            </w:pPr>
          </w:p>
          <w:p w14:paraId="3C5D9C11" w14:textId="77777777" w:rsidR="0081593B" w:rsidRDefault="0081593B" w:rsidP="00C1280C">
            <w:pPr>
              <w:spacing w:line="276" w:lineRule="auto"/>
              <w:rPr>
                <w:rFonts w:ascii="Arial" w:hAnsi="Arial" w:cs="Arial"/>
                <w:noProof/>
                <w:lang w:val="en-GB"/>
              </w:rPr>
            </w:pPr>
          </w:p>
          <w:p w14:paraId="1C5B6D50" w14:textId="77777777" w:rsidR="0081593B" w:rsidRDefault="0081593B" w:rsidP="00C1280C">
            <w:pPr>
              <w:spacing w:line="276" w:lineRule="auto"/>
              <w:rPr>
                <w:rFonts w:ascii="Arial" w:hAnsi="Arial" w:cs="Arial"/>
                <w:noProof/>
                <w:lang w:val="en-GB"/>
              </w:rPr>
            </w:pPr>
          </w:p>
          <w:p w14:paraId="33EDFFA2" w14:textId="77777777" w:rsidR="0081593B" w:rsidRDefault="0081593B" w:rsidP="00C1280C">
            <w:pPr>
              <w:spacing w:line="276" w:lineRule="auto"/>
              <w:rPr>
                <w:rFonts w:ascii="Arial" w:hAnsi="Arial" w:cs="Arial"/>
                <w:noProof/>
                <w:lang w:val="en-GB"/>
              </w:rPr>
            </w:pPr>
          </w:p>
          <w:p w14:paraId="34C3C326" w14:textId="77777777" w:rsidR="0081593B" w:rsidRDefault="0081593B" w:rsidP="00C1280C">
            <w:pPr>
              <w:spacing w:line="276" w:lineRule="auto"/>
              <w:rPr>
                <w:rFonts w:ascii="Arial" w:hAnsi="Arial" w:cs="Arial"/>
                <w:noProof/>
                <w:lang w:val="en-GB"/>
              </w:rPr>
            </w:pPr>
          </w:p>
          <w:p w14:paraId="21B9766E" w14:textId="77777777" w:rsidR="0081593B" w:rsidRDefault="0081593B" w:rsidP="00C1280C">
            <w:pPr>
              <w:spacing w:line="276" w:lineRule="auto"/>
              <w:rPr>
                <w:rFonts w:ascii="Arial" w:hAnsi="Arial" w:cs="Arial"/>
                <w:noProof/>
                <w:lang w:val="en-GB"/>
              </w:rPr>
            </w:pPr>
          </w:p>
          <w:p w14:paraId="3A285677" w14:textId="77777777" w:rsidR="0081593B" w:rsidRDefault="0081593B" w:rsidP="00C1280C">
            <w:pPr>
              <w:spacing w:line="276" w:lineRule="auto"/>
              <w:rPr>
                <w:rFonts w:ascii="Arial" w:hAnsi="Arial" w:cs="Arial"/>
                <w:noProof/>
                <w:lang w:val="en-GB"/>
              </w:rPr>
            </w:pPr>
          </w:p>
          <w:p w14:paraId="1BDA79EC" w14:textId="77777777" w:rsidR="0081593B" w:rsidRDefault="0081593B" w:rsidP="00C1280C">
            <w:pPr>
              <w:spacing w:line="276" w:lineRule="auto"/>
              <w:rPr>
                <w:rFonts w:ascii="Arial" w:hAnsi="Arial" w:cs="Arial"/>
                <w:noProof/>
                <w:lang w:val="en-GB"/>
              </w:rPr>
            </w:pPr>
          </w:p>
          <w:p w14:paraId="13BD5FF1" w14:textId="77777777" w:rsidR="0081593B" w:rsidRDefault="0081593B" w:rsidP="00C1280C">
            <w:pPr>
              <w:spacing w:line="276" w:lineRule="auto"/>
              <w:rPr>
                <w:rFonts w:ascii="Arial" w:hAnsi="Arial" w:cs="Arial"/>
                <w:noProof/>
                <w:lang w:val="en-GB"/>
              </w:rPr>
            </w:pPr>
          </w:p>
          <w:p w14:paraId="6AB3A170" w14:textId="77777777" w:rsidR="0081593B" w:rsidRDefault="0081593B" w:rsidP="00C1280C">
            <w:pPr>
              <w:spacing w:line="276" w:lineRule="auto"/>
              <w:rPr>
                <w:rFonts w:ascii="Arial" w:hAnsi="Arial" w:cs="Arial"/>
                <w:noProof/>
                <w:lang w:val="en-GB"/>
              </w:rPr>
            </w:pPr>
          </w:p>
          <w:p w14:paraId="60D138F4" w14:textId="77777777" w:rsidR="0081593B" w:rsidRDefault="0081593B" w:rsidP="00C1280C">
            <w:pPr>
              <w:spacing w:line="276" w:lineRule="auto"/>
              <w:rPr>
                <w:rFonts w:ascii="Arial" w:hAnsi="Arial" w:cs="Arial"/>
                <w:noProof/>
                <w:lang w:val="en-GB"/>
              </w:rPr>
            </w:pPr>
          </w:p>
          <w:p w14:paraId="14E474ED" w14:textId="77777777" w:rsidR="0081593B" w:rsidRDefault="0081593B" w:rsidP="00C1280C">
            <w:pPr>
              <w:spacing w:line="276" w:lineRule="auto"/>
              <w:rPr>
                <w:rFonts w:ascii="Arial" w:hAnsi="Arial" w:cs="Arial"/>
                <w:noProof/>
                <w:lang w:val="en-GB"/>
              </w:rPr>
            </w:pPr>
          </w:p>
          <w:p w14:paraId="43914885" w14:textId="77777777" w:rsidR="0081593B" w:rsidRDefault="0081593B" w:rsidP="00C1280C">
            <w:pPr>
              <w:spacing w:line="276" w:lineRule="auto"/>
              <w:rPr>
                <w:rFonts w:ascii="Arial" w:hAnsi="Arial" w:cs="Arial"/>
                <w:noProof/>
                <w:lang w:val="en-GB"/>
              </w:rPr>
            </w:pPr>
          </w:p>
          <w:p w14:paraId="599D4EF2" w14:textId="77777777" w:rsidR="0081593B" w:rsidRDefault="0081593B" w:rsidP="00C1280C">
            <w:pPr>
              <w:spacing w:line="276" w:lineRule="auto"/>
              <w:rPr>
                <w:rFonts w:ascii="Arial" w:hAnsi="Arial" w:cs="Arial"/>
                <w:noProof/>
                <w:lang w:val="en-GB"/>
              </w:rPr>
            </w:pPr>
          </w:p>
          <w:p w14:paraId="78C07543" w14:textId="77777777" w:rsidR="0081593B" w:rsidRDefault="0081593B" w:rsidP="00C1280C">
            <w:pPr>
              <w:spacing w:line="276" w:lineRule="auto"/>
              <w:rPr>
                <w:rFonts w:ascii="Arial" w:hAnsi="Arial" w:cs="Arial"/>
                <w:noProof/>
                <w:lang w:val="en-GB"/>
              </w:rPr>
            </w:pPr>
          </w:p>
          <w:p w14:paraId="0F08F5B5" w14:textId="77777777" w:rsidR="0081593B" w:rsidRDefault="0081593B" w:rsidP="00C1280C">
            <w:pPr>
              <w:spacing w:line="276" w:lineRule="auto"/>
              <w:rPr>
                <w:rFonts w:ascii="Arial" w:hAnsi="Arial" w:cs="Arial"/>
                <w:noProof/>
                <w:lang w:val="en-GB"/>
              </w:rPr>
            </w:pPr>
          </w:p>
          <w:p w14:paraId="19F933E4" w14:textId="77777777" w:rsidR="0081593B" w:rsidRDefault="0081593B" w:rsidP="00C1280C">
            <w:pPr>
              <w:spacing w:line="276" w:lineRule="auto"/>
              <w:rPr>
                <w:rFonts w:ascii="Arial" w:hAnsi="Arial" w:cs="Arial"/>
                <w:noProof/>
                <w:lang w:val="en-GB"/>
              </w:rPr>
            </w:pPr>
          </w:p>
          <w:p w14:paraId="5C9F904A" w14:textId="77777777" w:rsidR="0081593B" w:rsidRDefault="0081593B" w:rsidP="00C1280C">
            <w:pPr>
              <w:spacing w:line="276" w:lineRule="auto"/>
              <w:rPr>
                <w:rFonts w:ascii="Arial" w:hAnsi="Arial" w:cs="Arial"/>
                <w:noProof/>
                <w:lang w:val="en-GB"/>
              </w:rPr>
            </w:pPr>
          </w:p>
          <w:p w14:paraId="7B48BA61" w14:textId="77777777" w:rsidR="0081593B" w:rsidRDefault="0081593B" w:rsidP="00C1280C">
            <w:pPr>
              <w:spacing w:line="276" w:lineRule="auto"/>
              <w:rPr>
                <w:rFonts w:ascii="Arial" w:hAnsi="Arial" w:cs="Arial"/>
                <w:noProof/>
                <w:lang w:val="en-GB"/>
              </w:rPr>
            </w:pPr>
          </w:p>
          <w:p w14:paraId="4C316332" w14:textId="77777777" w:rsidR="0081593B" w:rsidRDefault="0081593B" w:rsidP="00C1280C">
            <w:pPr>
              <w:spacing w:line="276" w:lineRule="auto"/>
              <w:rPr>
                <w:rFonts w:ascii="Arial" w:hAnsi="Arial" w:cs="Arial"/>
                <w:noProof/>
                <w:lang w:val="en-GB"/>
              </w:rPr>
            </w:pPr>
          </w:p>
          <w:p w14:paraId="1DFF7849" w14:textId="77777777" w:rsidR="0081593B" w:rsidRDefault="0081593B" w:rsidP="00C1280C">
            <w:pPr>
              <w:spacing w:line="276" w:lineRule="auto"/>
              <w:rPr>
                <w:rFonts w:ascii="Arial" w:hAnsi="Arial" w:cs="Arial"/>
                <w:noProof/>
                <w:lang w:val="en-GB"/>
              </w:rPr>
            </w:pPr>
          </w:p>
          <w:p w14:paraId="2886FC06" w14:textId="77777777" w:rsidR="0081593B" w:rsidRDefault="0081593B" w:rsidP="00C1280C">
            <w:pPr>
              <w:spacing w:line="276" w:lineRule="auto"/>
              <w:rPr>
                <w:rFonts w:ascii="Arial" w:hAnsi="Arial" w:cs="Arial"/>
                <w:noProof/>
                <w:lang w:val="en-GB"/>
              </w:rPr>
            </w:pPr>
          </w:p>
          <w:p w14:paraId="73B19A3B" w14:textId="77777777" w:rsidR="0081593B" w:rsidRDefault="0081593B" w:rsidP="00C1280C">
            <w:pPr>
              <w:spacing w:line="276" w:lineRule="auto"/>
              <w:rPr>
                <w:rFonts w:ascii="Arial" w:hAnsi="Arial" w:cs="Arial"/>
                <w:noProof/>
                <w:lang w:val="en-GB"/>
              </w:rPr>
            </w:pPr>
          </w:p>
          <w:p w14:paraId="0C08399E" w14:textId="77777777" w:rsidR="0081593B" w:rsidRDefault="0081593B" w:rsidP="00C1280C">
            <w:pPr>
              <w:spacing w:line="276" w:lineRule="auto"/>
              <w:rPr>
                <w:rFonts w:ascii="Arial" w:hAnsi="Arial" w:cs="Arial"/>
                <w:noProof/>
                <w:lang w:val="en-GB"/>
              </w:rPr>
            </w:pPr>
          </w:p>
          <w:p w14:paraId="6C81DDC4" w14:textId="77777777" w:rsidR="0081593B" w:rsidRDefault="0081593B" w:rsidP="00C1280C">
            <w:pPr>
              <w:spacing w:line="276" w:lineRule="auto"/>
              <w:rPr>
                <w:rFonts w:ascii="Arial" w:hAnsi="Arial" w:cs="Arial"/>
                <w:noProof/>
                <w:lang w:val="en-GB"/>
              </w:rPr>
            </w:pPr>
          </w:p>
          <w:p w14:paraId="34146512" w14:textId="77777777" w:rsidR="0081593B" w:rsidRDefault="0081593B" w:rsidP="00C1280C">
            <w:pPr>
              <w:spacing w:line="276" w:lineRule="auto"/>
              <w:rPr>
                <w:rFonts w:ascii="Arial" w:hAnsi="Arial" w:cs="Arial"/>
                <w:noProof/>
                <w:lang w:val="en-GB"/>
              </w:rPr>
            </w:pPr>
          </w:p>
          <w:p w14:paraId="0A0F7B95" w14:textId="77777777" w:rsidR="0081593B" w:rsidRDefault="0081593B" w:rsidP="00C1280C">
            <w:pPr>
              <w:spacing w:line="276" w:lineRule="auto"/>
              <w:rPr>
                <w:rFonts w:ascii="Arial" w:hAnsi="Arial" w:cs="Arial"/>
                <w:noProof/>
                <w:lang w:val="en-GB"/>
              </w:rPr>
            </w:pPr>
          </w:p>
          <w:p w14:paraId="40D5E164" w14:textId="77777777" w:rsidR="0081593B" w:rsidRDefault="0081593B" w:rsidP="00C1280C">
            <w:pPr>
              <w:spacing w:line="276" w:lineRule="auto"/>
              <w:rPr>
                <w:rFonts w:ascii="Arial" w:hAnsi="Arial" w:cs="Arial"/>
                <w:noProof/>
                <w:lang w:val="en-GB"/>
              </w:rPr>
            </w:pPr>
          </w:p>
          <w:p w14:paraId="40BA2FED" w14:textId="77777777" w:rsidR="0081593B" w:rsidRDefault="0081593B" w:rsidP="00C1280C">
            <w:pPr>
              <w:spacing w:line="276" w:lineRule="auto"/>
              <w:rPr>
                <w:rFonts w:ascii="Arial" w:hAnsi="Arial" w:cs="Arial"/>
                <w:noProof/>
                <w:lang w:val="en-GB"/>
              </w:rPr>
            </w:pPr>
          </w:p>
          <w:p w14:paraId="02DF8870" w14:textId="77777777" w:rsidR="0081593B" w:rsidRDefault="0081593B" w:rsidP="00C1280C">
            <w:pPr>
              <w:spacing w:line="276" w:lineRule="auto"/>
              <w:rPr>
                <w:rFonts w:ascii="Arial" w:hAnsi="Arial" w:cs="Arial"/>
                <w:noProof/>
                <w:lang w:val="en-GB"/>
              </w:rPr>
            </w:pPr>
          </w:p>
          <w:p w14:paraId="2AD78E2A" w14:textId="77777777" w:rsidR="0081593B" w:rsidRPr="00470945" w:rsidRDefault="0081593B" w:rsidP="00C1280C">
            <w:pPr>
              <w:spacing w:line="276" w:lineRule="auto"/>
              <w:rPr>
                <w:rFonts w:ascii="Arial" w:hAnsi="Arial" w:cs="Arial"/>
                <w:noProof/>
                <w:lang w:val="en-GB"/>
              </w:rPr>
            </w:pPr>
          </w:p>
        </w:tc>
        <w:tc>
          <w:tcPr>
            <w:tcW w:w="142" w:type="dxa"/>
            <w:shd w:val="clear" w:color="auto" w:fill="EDF0F4" w:themeFill="accent3"/>
          </w:tcPr>
          <w:p w14:paraId="2A75BC99" w14:textId="77777777" w:rsidR="00C1280C" w:rsidRPr="00470945" w:rsidRDefault="00C1280C" w:rsidP="00C1280C">
            <w:pPr>
              <w:spacing w:line="276" w:lineRule="auto"/>
              <w:rPr>
                <w:rFonts w:ascii="Arial" w:hAnsi="Arial" w:cs="Arial"/>
                <w:noProof/>
                <w:lang w:val="en-GB"/>
              </w:rPr>
            </w:pPr>
          </w:p>
        </w:tc>
        <w:tc>
          <w:tcPr>
            <w:tcW w:w="318" w:type="dxa"/>
            <w:shd w:val="clear" w:color="auto" w:fill="EDF0F4" w:themeFill="accent3"/>
          </w:tcPr>
          <w:p w14:paraId="01D0FD2C" w14:textId="77777777" w:rsidR="00C1280C" w:rsidRPr="00470945" w:rsidRDefault="00C1280C" w:rsidP="00C1280C">
            <w:pPr>
              <w:spacing w:line="276" w:lineRule="auto"/>
              <w:rPr>
                <w:rFonts w:ascii="Arial" w:hAnsi="Arial" w:cs="Arial"/>
                <w:noProof/>
                <w:lang w:val="en-GB"/>
              </w:rPr>
            </w:pPr>
          </w:p>
        </w:tc>
      </w:tr>
      <w:tr w:rsidR="00C1280C" w:rsidRPr="00470945" w14:paraId="3FEEB605" w14:textId="77777777" w:rsidTr="00C1280C">
        <w:trPr>
          <w:trHeight w:val="14023"/>
        </w:trPr>
        <w:tc>
          <w:tcPr>
            <w:tcW w:w="284" w:type="dxa"/>
            <w:shd w:val="clear" w:color="auto" w:fill="EDF0F4" w:themeFill="accent3"/>
          </w:tcPr>
          <w:p w14:paraId="4836AF25" w14:textId="77777777" w:rsidR="00C1280C" w:rsidRPr="00470945" w:rsidRDefault="00C1280C" w:rsidP="00C1280C">
            <w:pPr>
              <w:spacing w:line="276" w:lineRule="auto"/>
              <w:rPr>
                <w:rFonts w:ascii="Arial" w:hAnsi="Arial" w:cs="Arial"/>
                <w:noProof/>
                <w:lang w:val="en-GB"/>
              </w:rPr>
            </w:pPr>
          </w:p>
        </w:tc>
        <w:tc>
          <w:tcPr>
            <w:tcW w:w="10064" w:type="dxa"/>
            <w:gridSpan w:val="2"/>
            <w:shd w:val="clear" w:color="auto" w:fill="EDF0F4" w:themeFill="accent3"/>
          </w:tcPr>
          <w:p w14:paraId="74EA077D" w14:textId="77777777" w:rsidR="00C1280C" w:rsidRPr="00D67BF2" w:rsidRDefault="00C1280C" w:rsidP="00C1280C">
            <w:pPr>
              <w:pStyle w:val="Heading3"/>
              <w:spacing w:line="276" w:lineRule="auto"/>
              <w:rPr>
                <w:rFonts w:ascii="Arial" w:hAnsi="Arial" w:cs="Arial"/>
                <w:noProof/>
                <w:sz w:val="28"/>
                <w:szCs w:val="28"/>
                <w:lang w:val="en-GB"/>
              </w:rPr>
            </w:pPr>
            <w:bookmarkStart w:id="6" w:name="_Toc218862938"/>
            <w:r>
              <w:rPr>
                <w:noProof/>
                <w:lang w:val="en-GB"/>
              </w:rPr>
              <w:t>1.1 Abstract</w:t>
            </w:r>
            <w:bookmarkEnd w:id="6"/>
          </w:p>
          <w:p w14:paraId="512E3993" w14:textId="77777777" w:rsidR="00C1280C" w:rsidRDefault="00C1280C" w:rsidP="00C1280C">
            <w:pPr>
              <w:rPr>
                <w:rFonts w:ascii="Arial" w:hAnsi="Arial" w:cs="Arial"/>
                <w:sz w:val="28"/>
                <w:szCs w:val="28"/>
                <w:lang w:val="en-GB"/>
              </w:rPr>
            </w:pPr>
          </w:p>
          <w:p w14:paraId="75639D48" w14:textId="77777777" w:rsidR="00C1280C" w:rsidRPr="008876B8" w:rsidRDefault="00C1280C" w:rsidP="00C1280C">
            <w:pPr>
              <w:rPr>
                <w:rFonts w:ascii="Arial" w:hAnsi="Arial" w:cs="Arial"/>
                <w:sz w:val="28"/>
                <w:szCs w:val="28"/>
                <w:lang w:val="en-GB"/>
              </w:rPr>
            </w:pPr>
            <w:r>
              <w:rPr>
                <w:rFonts w:ascii="Arial" w:hAnsi="Arial" w:cs="Arial"/>
                <w:sz w:val="28"/>
                <w:szCs w:val="28"/>
                <w:lang w:val="en-GB"/>
              </w:rPr>
              <w:t>The work in this assignment is to produce an RLC circuit with power factor correction. There are 3 tasks in this work that have been done including calculating the power factor of the circuit, calculating the power factor correction of the circuit and finally how the circuit performs at resonance. The results show that at resonance the circuit becomes in phase and the current drops to its minimum value which in turn makes the impedance its maximum value due the cancellation of the reactive elements. The power factor correction worked as intended and shortened the time difference between the voltage and current making the system more efficient as the reactive elements reduced in the circuit.</w:t>
            </w:r>
          </w:p>
          <w:p w14:paraId="0995CE0B" w14:textId="77777777" w:rsidR="00C1280C" w:rsidRDefault="00C1280C" w:rsidP="00C1280C">
            <w:pPr>
              <w:rPr>
                <w:rFonts w:ascii="Arial" w:hAnsi="Arial" w:cs="Arial"/>
                <w:sz w:val="28"/>
                <w:szCs w:val="28"/>
                <w:lang w:val="en-GB"/>
              </w:rPr>
            </w:pPr>
          </w:p>
          <w:p w14:paraId="59E46166" w14:textId="77777777" w:rsidR="00C1280C" w:rsidRPr="008876B8" w:rsidRDefault="00C1280C" w:rsidP="00C1280C">
            <w:pPr>
              <w:rPr>
                <w:rFonts w:ascii="Arial" w:hAnsi="Arial" w:cs="Arial"/>
                <w:sz w:val="28"/>
                <w:szCs w:val="28"/>
                <w:lang w:val="en-GB"/>
              </w:rPr>
            </w:pPr>
          </w:p>
          <w:p w14:paraId="530E2B46" w14:textId="77777777" w:rsidR="00C1280C" w:rsidRPr="008876B8" w:rsidRDefault="00C1280C" w:rsidP="00C1280C">
            <w:pPr>
              <w:rPr>
                <w:rFonts w:ascii="Arial" w:hAnsi="Arial" w:cs="Arial"/>
                <w:sz w:val="28"/>
                <w:szCs w:val="28"/>
                <w:lang w:val="en-GB"/>
              </w:rPr>
            </w:pPr>
          </w:p>
          <w:p w14:paraId="619F0DDF" w14:textId="77777777" w:rsidR="00C1280C" w:rsidRPr="00421FC5" w:rsidRDefault="00C1280C" w:rsidP="00C1280C">
            <w:pPr>
              <w:pStyle w:val="Heading3"/>
              <w:rPr>
                <w:rFonts w:ascii="Arial" w:hAnsi="Arial" w:cs="Arial"/>
                <w:sz w:val="28"/>
                <w:szCs w:val="28"/>
                <w:lang w:val="en-GB"/>
              </w:rPr>
            </w:pPr>
            <w:bookmarkStart w:id="7" w:name="_Toc218862939"/>
            <w:r>
              <w:rPr>
                <w:lang w:val="en-GB"/>
              </w:rPr>
              <w:t>2.1 Introduction</w:t>
            </w:r>
            <w:bookmarkEnd w:id="7"/>
          </w:p>
          <w:p w14:paraId="2DE3FE01" w14:textId="77777777" w:rsidR="00C1280C" w:rsidRPr="00421FC5" w:rsidRDefault="00C1280C" w:rsidP="00C1280C">
            <w:pPr>
              <w:rPr>
                <w:rFonts w:ascii="Arial" w:hAnsi="Arial" w:cs="Arial"/>
                <w:sz w:val="28"/>
                <w:szCs w:val="28"/>
                <w:lang w:val="en-GB"/>
              </w:rPr>
            </w:pPr>
          </w:p>
          <w:p w14:paraId="1E94259C" w14:textId="77777777" w:rsidR="00C1280C" w:rsidRDefault="00C1280C" w:rsidP="00C1280C">
            <w:pPr>
              <w:rPr>
                <w:rFonts w:ascii="Arial" w:hAnsi="Arial" w:cs="Arial"/>
                <w:sz w:val="28"/>
                <w:szCs w:val="28"/>
                <w:lang w:val="en-GB"/>
              </w:rPr>
            </w:pPr>
            <w:r>
              <w:rPr>
                <w:rFonts w:ascii="Arial" w:hAnsi="Arial" w:cs="Arial"/>
                <w:sz w:val="28"/>
                <w:szCs w:val="28"/>
                <w:lang w:val="en-GB"/>
              </w:rPr>
              <w:t xml:space="preserve">The task given was to create a RLC circuit in parallel and analyse how changing the values and input effects the components values. Some of the components were taken from our personal student numbers. Using all the information from the task description we can find the power factor and the capacitor value to give power factor correction and get a higher power factor. The source was a sine wave set at 300Vrms and 50Hz. The following report will elaborate on the calculation and the formulas used to find the resonance frequency and how the value of the capacitor changes the power factor. </w:t>
            </w:r>
          </w:p>
          <w:p w14:paraId="3473A2D2" w14:textId="77777777" w:rsidR="00C1280C" w:rsidRDefault="00C1280C" w:rsidP="00C1280C">
            <w:pPr>
              <w:rPr>
                <w:rFonts w:ascii="Arial" w:hAnsi="Arial" w:cs="Arial"/>
                <w:sz w:val="28"/>
                <w:szCs w:val="28"/>
                <w:lang w:val="en-GB"/>
              </w:rPr>
            </w:pPr>
          </w:p>
          <w:p w14:paraId="7EEAE1A7" w14:textId="77777777" w:rsidR="00C1280C" w:rsidRDefault="00C1280C" w:rsidP="00C1280C">
            <w:pPr>
              <w:rPr>
                <w:rFonts w:ascii="Arial" w:hAnsi="Arial" w:cs="Arial"/>
                <w:sz w:val="28"/>
                <w:szCs w:val="28"/>
                <w:lang w:val="en-GB"/>
              </w:rPr>
            </w:pPr>
          </w:p>
          <w:p w14:paraId="07C97206" w14:textId="77777777" w:rsidR="00C1280C" w:rsidRPr="00421FC5" w:rsidRDefault="00C1280C" w:rsidP="00C1280C">
            <w:pPr>
              <w:rPr>
                <w:rFonts w:ascii="Arial" w:hAnsi="Arial" w:cs="Arial"/>
                <w:sz w:val="28"/>
                <w:szCs w:val="28"/>
                <w:lang w:val="en-GB"/>
              </w:rPr>
            </w:pPr>
          </w:p>
          <w:p w14:paraId="533A2143" w14:textId="77777777" w:rsidR="00C1280C" w:rsidRPr="00D67BF2" w:rsidRDefault="00C1280C" w:rsidP="00C1280C">
            <w:pPr>
              <w:pStyle w:val="Heading3"/>
              <w:spacing w:line="276" w:lineRule="auto"/>
              <w:rPr>
                <w:rFonts w:ascii="Arial" w:hAnsi="Arial" w:cs="Arial"/>
                <w:sz w:val="28"/>
                <w:szCs w:val="28"/>
                <w:lang w:val="en-GB"/>
              </w:rPr>
            </w:pPr>
            <w:bookmarkStart w:id="8" w:name="_Toc218862940"/>
            <w:r>
              <w:rPr>
                <w:lang w:val="en-GB"/>
              </w:rPr>
              <w:t>3.1 Background Information</w:t>
            </w:r>
            <w:bookmarkEnd w:id="8"/>
          </w:p>
          <w:p w14:paraId="781AF269" w14:textId="77777777" w:rsidR="00C1280C" w:rsidRPr="00421FC5" w:rsidRDefault="00C1280C" w:rsidP="00C1280C">
            <w:pPr>
              <w:rPr>
                <w:rFonts w:ascii="Arial" w:hAnsi="Arial" w:cs="Arial"/>
                <w:sz w:val="28"/>
                <w:szCs w:val="28"/>
              </w:rPr>
            </w:pPr>
          </w:p>
          <w:p w14:paraId="3CD295A3" w14:textId="57BF6211" w:rsidR="00C1280C" w:rsidRPr="00421FC5" w:rsidRDefault="00C1280C" w:rsidP="00C1280C">
            <w:pPr>
              <w:rPr>
                <w:rFonts w:ascii="Arial" w:hAnsi="Arial" w:cs="Arial"/>
                <w:sz w:val="28"/>
                <w:szCs w:val="28"/>
              </w:rPr>
            </w:pPr>
            <w:r>
              <w:rPr>
                <w:rFonts w:ascii="Arial" w:hAnsi="Arial" w:cs="Arial"/>
                <w:sz w:val="28"/>
                <w:szCs w:val="28"/>
              </w:rPr>
              <w:t xml:space="preserve">Alternating current is when electrons are constantly changing direction over time with changing magnitudes which is why it usually appears as a </w:t>
            </w:r>
            <w:r w:rsidRPr="005D43CD">
              <w:rPr>
                <w:rFonts w:ascii="Arial" w:hAnsi="Arial" w:cs="Arial"/>
                <w:sz w:val="28"/>
                <w:szCs w:val="28"/>
              </w:rPr>
              <w:t>sinusoidal </w:t>
            </w:r>
            <w:r>
              <w:rPr>
                <w:rFonts w:ascii="Arial" w:hAnsi="Arial" w:cs="Arial"/>
                <w:sz w:val="28"/>
                <w:szCs w:val="28"/>
              </w:rPr>
              <w:t xml:space="preserve">wave. An RLC circuit has a; resistor, inductor and a capacitor which can be connected in series or parallel. In a parallel circuit the current is split between the components evenly, while in a series circuit the current goes the components 1 after another </w:t>
            </w:r>
            <w:sdt>
              <w:sdtPr>
                <w:rPr>
                  <w:rFonts w:ascii="Arial" w:hAnsi="Arial" w:cs="Arial"/>
                  <w:color w:val="000000"/>
                  <w:sz w:val="28"/>
                  <w:szCs w:val="28"/>
                  <w:highlight w:val="white"/>
                </w:rPr>
                <w:alias w:val="Citation"/>
                <w:tag w:val="{&quot;referencesIds&quot;:[&quot;doc:6960511f18640b6bad49ea0d&quot;],&quot;referencesOptions&quot;:{&quot;doc:6960511f18640b6bad49ea0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0989889,&quot;citationText&quot;:&quot;&lt;span style=\&quot;font-family:Arial;font-size:18.666666666666664px;color:#000000\&quot;&gt;[1]&lt;/span&gt;&quot;}"/>
                <w:id w:val="-1370989889"/>
                <w:placeholder>
                  <w:docPart w:val="CBF75CEFDE9C4E0CA4AB6CE45850D209"/>
                </w:placeholder>
              </w:sdtPr>
              <w:sdtContent>
                <w:r w:rsidR="00044B13">
                  <w:rPr>
                    <w:rFonts w:ascii="Arial" w:eastAsia="Times New Roman" w:hAnsi="Arial" w:cs="Arial"/>
                    <w:color w:val="000000"/>
                    <w:sz w:val="28"/>
                    <w:szCs w:val="28"/>
                  </w:rPr>
                  <w:t>[1]</w:t>
                </w:r>
              </w:sdtContent>
            </w:sdt>
            <w:r>
              <w:rPr>
                <w:rFonts w:ascii="Arial" w:hAnsi="Arial" w:cs="Arial"/>
                <w:sz w:val="28"/>
                <w:szCs w:val="28"/>
              </w:rPr>
              <w:t xml:space="preserve">. The RLC circuit can be used in lots of ways and the most common of this is filtering circuits as a band pass filter which can block out unwanted frequencies which are used in radio transmitters and receivers.  The power factor in the circuit can be calculated and tells us the phases of the current and voltages over the entire circuit and the individual components in the circuit. A power factor can never go above 1 as this means that the circuit is running as efficiently as possible, but this cannot happen in a real setting as energy will be </w:t>
            </w:r>
            <w:r>
              <w:rPr>
                <w:rFonts w:ascii="Arial" w:hAnsi="Arial" w:cs="Arial"/>
                <w:sz w:val="28"/>
                <w:szCs w:val="28"/>
              </w:rPr>
              <w:lastRenderedPageBreak/>
              <w:t xml:space="preserve">lost to energy transfers in the circuit like heat which can build up in the wires. At resonance the circuit will have the highest impedance and the smallest amount of current because the reactance of the inductor and capacitor will be the same and will stop each other from affecting the circuit </w:t>
            </w:r>
            <w:sdt>
              <w:sdtPr>
                <w:rPr>
                  <w:rFonts w:ascii="Arial" w:hAnsi="Arial" w:cs="Arial"/>
                  <w:color w:val="000000"/>
                  <w:sz w:val="28"/>
                  <w:szCs w:val="28"/>
                  <w:highlight w:val="white"/>
                </w:rPr>
                <w:alias w:val="Citation"/>
                <w:tag w:val="{&quot;referencesIds&quot;:[&quot;doc:696053ca9e0ba469be0bb52e&quot;],&quot;referencesOptions&quot;:{&quot;doc:696053ca9e0ba469be0bb5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706128,&quot;citationText&quot;:&quot;&lt;span style=\&quot;font-family:Arial;font-size:18.666666666666664px;color:#000000\&quot;&gt;[2]&lt;/span&gt;&quot;}"/>
                <w:id w:val="1866706128"/>
                <w:placeholder>
                  <w:docPart w:val="1C13388AB9984F89ACF8F5A95BDA70FF"/>
                </w:placeholder>
              </w:sdtPr>
              <w:sdtContent>
                <w:r w:rsidR="00044B13">
                  <w:rPr>
                    <w:rFonts w:ascii="Arial" w:eastAsia="Times New Roman" w:hAnsi="Arial" w:cs="Arial"/>
                    <w:color w:val="000000"/>
                    <w:sz w:val="28"/>
                    <w:szCs w:val="28"/>
                  </w:rPr>
                  <w:t>[2]</w:t>
                </w:r>
              </w:sdtContent>
            </w:sdt>
            <w:r>
              <w:rPr>
                <w:rFonts w:ascii="Arial" w:hAnsi="Arial" w:cs="Arial"/>
                <w:sz w:val="28"/>
                <w:szCs w:val="28"/>
              </w:rPr>
              <w:t xml:space="preserve">. The maximum power transfer of power that can be used by a circuit is when the supply resistance is equal to the load resistance. If the resistance of the load is higher or lower than the supply resistance the power will always be less than the maximum power transfer of the circuit </w:t>
            </w:r>
            <w:sdt>
              <w:sdtPr>
                <w:rPr>
                  <w:rFonts w:ascii="Arial" w:hAnsi="Arial" w:cs="Arial"/>
                  <w:color w:val="000000"/>
                  <w:sz w:val="28"/>
                  <w:szCs w:val="28"/>
                  <w:highlight w:val="white"/>
                </w:rPr>
                <w:alias w:val="Citation"/>
                <w:tag w:val="{&quot;referencesIds&quot;:[&quot;doc:696054e2d843563af263861d&quot;],&quot;referencesOptions&quot;:{&quot;doc:696054e2d843563af26386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231037,&quot;citationText&quot;:&quot;&lt;span style=\&quot;font-family:Arial;font-size:18.666666666666664px;color:#000000\&quot;&gt;[3]&lt;/span&gt;&quot;}"/>
                <w:id w:val="493231037"/>
                <w:placeholder>
                  <w:docPart w:val="D5484535FDC24BBCBC0D088569871D0B"/>
                </w:placeholder>
              </w:sdtPr>
              <w:sdtContent>
                <w:r w:rsidR="00044B13">
                  <w:rPr>
                    <w:rFonts w:ascii="Arial" w:eastAsia="Times New Roman" w:hAnsi="Arial" w:cs="Arial"/>
                    <w:color w:val="000000"/>
                    <w:sz w:val="28"/>
                    <w:szCs w:val="28"/>
                  </w:rPr>
                  <w:t>[3]</w:t>
                </w:r>
              </w:sdtContent>
            </w:sdt>
            <w:r>
              <w:rPr>
                <w:rFonts w:ascii="Arial" w:hAnsi="Arial" w:cs="Arial"/>
                <w:color w:val="000000"/>
                <w:sz w:val="28"/>
                <w:szCs w:val="28"/>
              </w:rPr>
              <w:t>.</w:t>
            </w:r>
          </w:p>
          <w:p w14:paraId="75C372D7" w14:textId="77777777" w:rsidR="00C1280C" w:rsidRDefault="00C1280C" w:rsidP="00C1280C">
            <w:pPr>
              <w:rPr>
                <w:rFonts w:ascii="Arial" w:hAnsi="Arial" w:cs="Arial"/>
                <w:sz w:val="28"/>
                <w:szCs w:val="28"/>
              </w:rPr>
            </w:pPr>
          </w:p>
          <w:p w14:paraId="6B4FE344" w14:textId="77777777" w:rsidR="00C1280C" w:rsidRDefault="00C1280C" w:rsidP="00C1280C">
            <w:pPr>
              <w:rPr>
                <w:rFonts w:ascii="Arial" w:hAnsi="Arial" w:cs="Arial"/>
                <w:sz w:val="28"/>
                <w:szCs w:val="28"/>
              </w:rPr>
            </w:pPr>
          </w:p>
          <w:p w14:paraId="3115BDB8" w14:textId="77777777" w:rsidR="00C1280C" w:rsidRPr="00421FC5" w:rsidRDefault="00C1280C" w:rsidP="00C1280C">
            <w:pPr>
              <w:rPr>
                <w:rFonts w:ascii="Arial" w:hAnsi="Arial" w:cs="Arial"/>
                <w:sz w:val="28"/>
                <w:szCs w:val="28"/>
              </w:rPr>
            </w:pPr>
          </w:p>
          <w:p w14:paraId="72CE85CF" w14:textId="77777777" w:rsidR="00C1280C" w:rsidRPr="00D67BF2" w:rsidRDefault="00C1280C" w:rsidP="00C1280C">
            <w:pPr>
              <w:pStyle w:val="Heading3"/>
              <w:rPr>
                <w:lang w:val="en-GB"/>
              </w:rPr>
            </w:pPr>
            <w:bookmarkStart w:id="9" w:name="_Toc218862941"/>
            <w:r>
              <w:rPr>
                <w:lang w:val="en-GB"/>
              </w:rPr>
              <w:t>4.1 Method</w:t>
            </w:r>
            <w:bookmarkEnd w:id="9"/>
          </w:p>
          <w:p w14:paraId="77F05BCB" w14:textId="77777777" w:rsidR="00C1280C" w:rsidRDefault="00C1280C" w:rsidP="00C1280C">
            <w:pPr>
              <w:rPr>
                <w:rFonts w:ascii="Arial" w:hAnsi="Arial" w:cs="Arial"/>
                <w:sz w:val="28"/>
                <w:szCs w:val="28"/>
                <w:lang w:val="en-GB"/>
              </w:rPr>
            </w:pPr>
            <w:r>
              <w:rPr>
                <w:rFonts w:ascii="Arial" w:hAnsi="Arial" w:cs="Arial"/>
                <w:noProof/>
                <w:sz w:val="28"/>
                <w:szCs w:val="28"/>
                <w:lang w:val="en-GB"/>
              </w:rPr>
              <w:drawing>
                <wp:anchor distT="0" distB="0" distL="114300" distR="114300" simplePos="0" relativeHeight="251656704" behindDoc="0" locked="0" layoutInCell="1" allowOverlap="1" wp14:anchorId="43C9A719" wp14:editId="2A1C3649">
                  <wp:simplePos x="0" y="0"/>
                  <wp:positionH relativeFrom="column">
                    <wp:posOffset>2885716</wp:posOffset>
                  </wp:positionH>
                  <wp:positionV relativeFrom="paragraph">
                    <wp:posOffset>57813</wp:posOffset>
                  </wp:positionV>
                  <wp:extent cx="3504976" cy="2703444"/>
                  <wp:effectExtent l="0" t="0" r="635" b="1905"/>
                  <wp:wrapSquare wrapText="bothSides"/>
                  <wp:docPr id="9780862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4976" cy="2703444"/>
                          </a:xfrm>
                          <a:prstGeom prst="rect">
                            <a:avLst/>
                          </a:prstGeom>
                          <a:noFill/>
                        </pic:spPr>
                      </pic:pic>
                    </a:graphicData>
                  </a:graphic>
                </wp:anchor>
              </w:drawing>
            </w:r>
          </w:p>
          <w:p w14:paraId="5AFE75DA" w14:textId="77777777" w:rsidR="00C1280C" w:rsidRDefault="00C1280C" w:rsidP="00C1280C">
            <w:pPr>
              <w:rPr>
                <w:rFonts w:ascii="Arial" w:hAnsi="Arial" w:cs="Arial"/>
                <w:sz w:val="28"/>
                <w:szCs w:val="28"/>
                <w:lang w:val="en-GB"/>
              </w:rPr>
            </w:pPr>
            <w:r w:rsidRPr="008D4EE7">
              <w:rPr>
                <w:rFonts w:ascii="Arial" w:hAnsi="Arial" w:cs="Arial"/>
                <w:noProof/>
                <w:sz w:val="28"/>
                <w:szCs w:val="28"/>
                <w:lang w:val="en-GB"/>
              </w:rPr>
              <mc:AlternateContent>
                <mc:Choice Requires="wps">
                  <w:drawing>
                    <wp:anchor distT="45720" distB="45720" distL="114300" distR="114300" simplePos="0" relativeHeight="251657728" behindDoc="0" locked="0" layoutInCell="1" allowOverlap="1" wp14:anchorId="175B5DF2" wp14:editId="272FD512">
                      <wp:simplePos x="0" y="0"/>
                      <wp:positionH relativeFrom="column">
                        <wp:posOffset>5162771</wp:posOffset>
                      </wp:positionH>
                      <wp:positionV relativeFrom="paragraph">
                        <wp:posOffset>326804</wp:posOffset>
                      </wp:positionV>
                      <wp:extent cx="763270" cy="341630"/>
                      <wp:effectExtent l="0" t="0" r="17780" b="20320"/>
                      <wp:wrapNone/>
                      <wp:docPr id="1281855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341630"/>
                              </a:xfrm>
                              <a:prstGeom prst="rect">
                                <a:avLst/>
                              </a:prstGeom>
                              <a:solidFill>
                                <a:srgbClr val="FFFFFF"/>
                              </a:solidFill>
                              <a:ln w="9525">
                                <a:solidFill>
                                  <a:srgbClr val="000000"/>
                                </a:solidFill>
                                <a:miter lim="800000"/>
                                <a:headEnd/>
                                <a:tailEnd/>
                              </a:ln>
                            </wps:spPr>
                            <wps:txbx>
                              <w:txbxContent>
                                <w:p w14:paraId="50AB390C" w14:textId="77777777" w:rsidR="00C1280C" w:rsidRPr="008D4EE7" w:rsidRDefault="00C1280C" w:rsidP="00C1280C">
                                  <w:pPr>
                                    <w:rPr>
                                      <w:lang w:val="en-GB"/>
                                    </w:rPr>
                                  </w:pPr>
                                  <w:r>
                                    <w:rPr>
                                      <w:lang w:val="en-GB"/>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5B5DF2" id="_x0000_t202" coordsize="21600,21600" o:spt="202" path="m,l,21600r21600,l21600,xe">
                      <v:stroke joinstyle="miter"/>
                      <v:path gradientshapeok="t" o:connecttype="rect"/>
                    </v:shapetype>
                    <v:shape id="Text Box 2" o:spid="_x0000_s1026" type="#_x0000_t202" style="position:absolute;margin-left:406.5pt;margin-top:25.75pt;width:60.1pt;height:26.9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DgIAAB4EAAAOAAAAZHJzL2Uyb0RvYy54bWysU9tu2zAMfR+wfxD0vjj3tkacokuXYUB3&#10;Abp9gCzLsTBZ1Cgldvb1o+Q0DbrtZZgeBFGkjg4PydVt3xp2UOg12IJPRmPOlJVQabsr+Lev2zfX&#10;nPkgbCUMWFXwo/L8dv361apzuZpCA6ZSyAjE+rxzBW9CcHmWedmoVvgROGXJWQO2IpCJu6xC0RF6&#10;a7LpeLzMOsDKIUjlPd3eD06+Tvh1rWT4XNdeBWYKTtxC2jHtZdyz9UrkOxSu0fJEQ/wDi1ZoS5+e&#10;oe5FEGyP+jeoVksED3UYSWgzqGstVcqBspmMX2Tz2AinUi4kjndnmfz/g5WfDo/uC7LQv4WeCpiS&#10;8O4B5HfPLGwaYXfqDhG6RomKPp5EybLO+fz0NErtcx9Byu4jVFRksQ+QgPoa26gK5ckInQpwPIuu&#10;+sAkXV4tZ9Mr8khyzeaT5SwVJRP502OHPrxX0LJ4KDhSTRO4ODz4EMmI/Ckk/uXB6GqrjUkG7sqN&#10;QXYQVP9tWon/izBjWVfwm8V0MeT/V4hxWn+CaHWgRja6Lfj1OUjkUbV3tkptFoQ2w5koG3uSMSo3&#10;aBj6sqfAKGcJ1ZEERRgalgaMDg3gT846ataC+x97gYoz88FSUW4m83ns7mTMF1dTMvDSU156hJUE&#10;VfDA2XDchDQRUTALd1S8Widhn5mcuFITJr1PAxO7/NJOUc9jvf4FAAD//wMAUEsDBBQABgAIAAAA&#10;IQBU+NCc4AAAAAoBAAAPAAAAZHJzL2Rvd25yZXYueG1sTI/LTsMwEEX3SPyDNUhsEHVSk9KGOBVC&#10;AsEO2gq2bjxNIvwItpuGv2dYwXI0R+feW60na9iIIfbeSchnGTB0jde9ayXsto/XS2AxKaeV8Q4l&#10;fGOEdX1+VqlS+5N7w3GTWkYSF0sloUtpKDmPTYdWxZkf0NHv4INVic7Qch3UieTW8HmWLbhVvaOE&#10;Tg340GHzuTlaCcub5/EjvojX92ZxMKt0dTs+fQUpLy+m+ztgCaf0B8NvfaoONXXa+6PTkRly5IK2&#10;JAlFXgAjYCXEHNieyKwQwOuK/59Q/wAAAP//AwBQSwECLQAUAAYACAAAACEAtoM4kv4AAADhAQAA&#10;EwAAAAAAAAAAAAAAAAAAAAAAW0NvbnRlbnRfVHlwZXNdLnhtbFBLAQItABQABgAIAAAAIQA4/SH/&#10;1gAAAJQBAAALAAAAAAAAAAAAAAAAAC8BAABfcmVscy8ucmVsc1BLAQItABQABgAIAAAAIQBo/RsC&#10;DgIAAB4EAAAOAAAAAAAAAAAAAAAAAC4CAABkcnMvZTJvRG9jLnhtbFBLAQItABQABgAIAAAAIQBU&#10;+NCc4AAAAAoBAAAPAAAAAAAAAAAAAAAAAGgEAABkcnMvZG93bnJldi54bWxQSwUGAAAAAAQABADz&#10;AAAAdQUAAAAA&#10;">
                      <v:textbox>
                        <w:txbxContent>
                          <w:p w14:paraId="50AB390C" w14:textId="77777777" w:rsidR="00C1280C" w:rsidRPr="008D4EE7" w:rsidRDefault="00C1280C" w:rsidP="00C1280C">
                            <w:pPr>
                              <w:rPr>
                                <w:lang w:val="en-GB"/>
                              </w:rPr>
                            </w:pPr>
                            <w:r>
                              <w:rPr>
                                <w:lang w:val="en-GB"/>
                              </w:rPr>
                              <w:t>Figure 1</w:t>
                            </w:r>
                          </w:p>
                        </w:txbxContent>
                      </v:textbox>
                    </v:shape>
                  </w:pict>
                </mc:Fallback>
              </mc:AlternateContent>
            </w:r>
            <w:r>
              <w:rPr>
                <w:rFonts w:ascii="Arial" w:hAnsi="Arial" w:cs="Arial"/>
                <w:sz w:val="28"/>
                <w:szCs w:val="28"/>
                <w:lang w:val="en-GB"/>
              </w:rPr>
              <w:t>To start this assignment, we were given the circuit to the left (Figure 1). The values of the components came from our personal student number. For my component values I had</w:t>
            </w:r>
          </w:p>
          <w:p w14:paraId="6EFC16D1" w14:textId="77777777" w:rsidR="00C1280C" w:rsidRPr="00BA0D40" w:rsidRDefault="00C1280C" w:rsidP="00C1280C">
            <w:pPr>
              <w:spacing w:line="276" w:lineRule="auto"/>
              <w:ind w:left="709"/>
              <w:rPr>
                <w:rFonts w:ascii="Arial" w:hAnsi="Arial" w:cs="Arial"/>
              </w:rPr>
            </w:pPr>
            <w:r w:rsidRPr="00BA0D40">
              <w:rPr>
                <w:rFonts w:ascii="Arial" w:hAnsi="Arial" w:cs="Arial"/>
              </w:rPr>
              <w:t xml:space="preserve">Rsrc = </w:t>
            </w:r>
            <w:r>
              <w:rPr>
                <w:rFonts w:ascii="Arial" w:hAnsi="Arial" w:cs="Arial"/>
              </w:rPr>
              <w:t>2.4</w:t>
            </w:r>
            <w:r w:rsidRPr="00BA0D40">
              <w:rPr>
                <w:rFonts w:ascii="Arial" w:hAnsi="Arial" w:cs="Arial"/>
              </w:rPr>
              <w:t xml:space="preserve"> Ω</w:t>
            </w:r>
          </w:p>
          <w:p w14:paraId="58043BF9" w14:textId="77777777" w:rsidR="00C1280C" w:rsidRPr="00BA0D40" w:rsidRDefault="00C1280C" w:rsidP="00C1280C">
            <w:pPr>
              <w:spacing w:line="276" w:lineRule="auto"/>
              <w:ind w:left="709"/>
              <w:rPr>
                <w:rFonts w:ascii="Arial" w:hAnsi="Arial" w:cs="Arial"/>
              </w:rPr>
            </w:pPr>
            <w:r w:rsidRPr="00BA0D40">
              <w:rPr>
                <w:rFonts w:ascii="Arial" w:hAnsi="Arial" w:cs="Arial"/>
              </w:rPr>
              <w:t xml:space="preserve">Load inductor value = </w:t>
            </w:r>
            <w:r>
              <w:rPr>
                <w:rFonts w:ascii="Arial" w:hAnsi="Arial" w:cs="Arial"/>
              </w:rPr>
              <w:t>199</w:t>
            </w:r>
            <w:r w:rsidRPr="00BA0D40">
              <w:rPr>
                <w:rFonts w:ascii="Arial" w:hAnsi="Arial" w:cs="Arial"/>
              </w:rPr>
              <w:t xml:space="preserve"> mH</w:t>
            </w:r>
          </w:p>
          <w:p w14:paraId="357D9699" w14:textId="77777777" w:rsidR="00C1280C" w:rsidRPr="00BA0D40" w:rsidRDefault="00C1280C" w:rsidP="00C1280C">
            <w:pPr>
              <w:spacing w:line="276" w:lineRule="auto"/>
              <w:ind w:left="709"/>
              <w:rPr>
                <w:rFonts w:ascii="Arial" w:hAnsi="Arial" w:cs="Arial"/>
              </w:rPr>
            </w:pPr>
            <w:r w:rsidRPr="00BA0D40">
              <w:rPr>
                <w:rFonts w:ascii="Arial" w:hAnsi="Arial" w:cs="Arial"/>
              </w:rPr>
              <w:t xml:space="preserve">Load resistor value = </w:t>
            </w:r>
            <w:r>
              <w:rPr>
                <w:rFonts w:ascii="Arial" w:hAnsi="Arial" w:cs="Arial"/>
              </w:rPr>
              <w:t>98</w:t>
            </w:r>
            <w:r w:rsidRPr="00BA0D40">
              <w:rPr>
                <w:rFonts w:ascii="Arial" w:hAnsi="Arial" w:cs="Arial"/>
              </w:rPr>
              <w:t xml:space="preserve"> Ω</w:t>
            </w:r>
          </w:p>
          <w:p w14:paraId="2E074EF0" w14:textId="77777777" w:rsidR="00C1280C" w:rsidRPr="008876B8" w:rsidRDefault="00C1280C" w:rsidP="00C1280C">
            <w:pPr>
              <w:rPr>
                <w:rFonts w:ascii="Arial" w:hAnsi="Arial" w:cs="Arial"/>
                <w:sz w:val="28"/>
                <w:szCs w:val="28"/>
                <w:lang w:val="en-GB"/>
              </w:rPr>
            </w:pPr>
            <w:r>
              <w:rPr>
                <w:rFonts w:ascii="Arial" w:hAnsi="Arial" w:cs="Arial"/>
                <w:sz w:val="28"/>
                <w:szCs w:val="28"/>
                <w:lang w:val="en-GB"/>
              </w:rPr>
              <w:t xml:space="preserve"> Along with these values we were told to connect the circuit to a 300Vrms and 50Hz sin wave source. </w:t>
            </w:r>
          </w:p>
          <w:p w14:paraId="696C217B" w14:textId="77777777" w:rsidR="00C1280C" w:rsidRDefault="00C1280C" w:rsidP="00C1280C">
            <w:pPr>
              <w:rPr>
                <w:rFonts w:ascii="Arial" w:hAnsi="Arial" w:cs="Arial"/>
                <w:sz w:val="28"/>
                <w:szCs w:val="28"/>
                <w:lang w:val="en-GB"/>
              </w:rPr>
            </w:pPr>
          </w:p>
          <w:p w14:paraId="744D52C8" w14:textId="77777777" w:rsidR="00C1280C" w:rsidRDefault="00C1280C" w:rsidP="00C1280C">
            <w:pPr>
              <w:rPr>
                <w:rFonts w:ascii="Arial" w:hAnsi="Arial" w:cs="Arial"/>
                <w:sz w:val="28"/>
                <w:szCs w:val="28"/>
                <w:lang w:val="en-GB"/>
              </w:rPr>
            </w:pPr>
            <w:r w:rsidRPr="008A136D">
              <w:rPr>
                <w:rFonts w:ascii="Arial" w:hAnsi="Arial" w:cs="Arial"/>
                <w:sz w:val="28"/>
                <w:szCs w:val="28"/>
                <w:lang w:val="en-GB"/>
              </w:rPr>
              <w:drawing>
                <wp:anchor distT="0" distB="0" distL="114300" distR="114300" simplePos="0" relativeHeight="251658752" behindDoc="0" locked="0" layoutInCell="1" allowOverlap="1" wp14:anchorId="710DEA4E" wp14:editId="3DE29937">
                  <wp:simplePos x="0" y="0"/>
                  <wp:positionH relativeFrom="column">
                    <wp:posOffset>3810</wp:posOffset>
                  </wp:positionH>
                  <wp:positionV relativeFrom="paragraph">
                    <wp:posOffset>203835</wp:posOffset>
                  </wp:positionV>
                  <wp:extent cx="4968875" cy="3164205"/>
                  <wp:effectExtent l="0" t="0" r="3175" b="0"/>
                  <wp:wrapSquare wrapText="bothSides"/>
                  <wp:docPr id="479617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17321" name=""/>
                          <pic:cNvPicPr/>
                        </pic:nvPicPr>
                        <pic:blipFill>
                          <a:blip r:embed="rId12">
                            <a:extLst>
                              <a:ext uri="{28A0092B-C50C-407E-A947-70E740481C1C}">
                                <a14:useLocalDpi xmlns:a14="http://schemas.microsoft.com/office/drawing/2010/main" val="0"/>
                              </a:ext>
                            </a:extLst>
                          </a:blip>
                          <a:stretch>
                            <a:fillRect/>
                          </a:stretch>
                        </pic:blipFill>
                        <pic:spPr>
                          <a:xfrm>
                            <a:off x="0" y="0"/>
                            <a:ext cx="4968875" cy="3164205"/>
                          </a:xfrm>
                          <a:prstGeom prst="rect">
                            <a:avLst/>
                          </a:prstGeom>
                        </pic:spPr>
                      </pic:pic>
                    </a:graphicData>
                  </a:graphic>
                  <wp14:sizeRelH relativeFrom="margin">
                    <wp14:pctWidth>0</wp14:pctWidth>
                  </wp14:sizeRelH>
                  <wp14:sizeRelV relativeFrom="margin">
                    <wp14:pctHeight>0</wp14:pctHeight>
                  </wp14:sizeRelV>
                </wp:anchor>
              </w:drawing>
            </w:r>
          </w:p>
          <w:p w14:paraId="4DD84459" w14:textId="77777777" w:rsidR="00C1280C" w:rsidRDefault="00C1280C" w:rsidP="00C1280C">
            <w:pPr>
              <w:rPr>
                <w:rFonts w:ascii="Arial" w:hAnsi="Arial" w:cs="Arial"/>
                <w:sz w:val="28"/>
                <w:szCs w:val="28"/>
                <w:lang w:val="en-GB"/>
              </w:rPr>
            </w:pPr>
            <w:r w:rsidRPr="003F4133">
              <w:rPr>
                <w:rFonts w:ascii="Arial" w:hAnsi="Arial" w:cs="Arial"/>
                <w:noProof/>
                <w:sz w:val="28"/>
                <w:szCs w:val="28"/>
                <w:lang w:val="en-GB"/>
              </w:rPr>
              <mc:AlternateContent>
                <mc:Choice Requires="wps">
                  <w:drawing>
                    <wp:anchor distT="45720" distB="45720" distL="114300" distR="114300" simplePos="0" relativeHeight="251661824" behindDoc="0" locked="0" layoutInCell="1" allowOverlap="1" wp14:anchorId="391C9598" wp14:editId="18A3AE0E">
                      <wp:simplePos x="0" y="0"/>
                      <wp:positionH relativeFrom="column">
                        <wp:posOffset>607778</wp:posOffset>
                      </wp:positionH>
                      <wp:positionV relativeFrom="paragraph">
                        <wp:posOffset>874008</wp:posOffset>
                      </wp:positionV>
                      <wp:extent cx="763325" cy="1404620"/>
                      <wp:effectExtent l="0" t="0" r="17780" b="12065"/>
                      <wp:wrapNone/>
                      <wp:docPr id="1131674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5" cy="1404620"/>
                              </a:xfrm>
                              <a:prstGeom prst="rect">
                                <a:avLst/>
                              </a:prstGeom>
                              <a:solidFill>
                                <a:srgbClr val="FFFFFF"/>
                              </a:solidFill>
                              <a:ln w="9525">
                                <a:solidFill>
                                  <a:srgbClr val="000000"/>
                                </a:solidFill>
                                <a:miter lim="800000"/>
                                <a:headEnd/>
                                <a:tailEnd/>
                              </a:ln>
                            </wps:spPr>
                            <wps:txbx>
                              <w:txbxContent>
                                <w:p w14:paraId="53B856ED" w14:textId="77777777" w:rsidR="00C1280C" w:rsidRDefault="00C1280C" w:rsidP="00C1280C">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1C9598" id="_x0000_s1027" type="#_x0000_t202" style="position:absolute;margin-left:47.85pt;margin-top:68.8pt;width:60.1pt;height:110.6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dFSEgIAACYEAAAOAAAAZHJzL2Uyb0RvYy54bWysk99v2yAQx98n7X9AvC920iRtrThVly7T&#10;pO6H1O0POGMco2GOAYnd/fU7iJtG3bSHaTwgjoMvd587VjdDp9lBOq/QlHw6yTmTRmCtzK7k375u&#10;31xx5gOYGjQaWfJH6fnN+vWrVW8LOcMWdS0dIxHji96WvA3BFlnmRSs78BO00pCzQddBINPtstpB&#10;T+qdzmZ5vsx6dLV1KKT3tHt3dPJ10m8aKcLnpvEyMF1yii2k2aW5inO2XkGxc2BbJcYw4B+i6EAZ&#10;evQkdQcB2N6p36Q6JRx6bMJEYJdh0yghUw6UzTR/kc1DC1amXAiOtydM/v/Jik+HB/vFsTC8xYEK&#10;mJLw9h7Fd88MblowO3nrHPathJoenkZkWW99MV6NqH3ho0jVf8Saigz7gEloaFwXqVCejNSpAI8n&#10;6HIITNDm5fLiYrbgTJBrOs/ny1mqSgbF023rfHgvsWNxUXJHRU3qcLj3IUYDxdOR+JhHreqt0joZ&#10;bldttGMHoAbYppESeHFMG9aX/HpBgfxdIk/jTxKdCtTJWnUlvzodgiJie2fq1GcBlD6uKWRtRo4R&#10;3RFiGKqBqXqEHLFWWD8SWIfHxqWPRosW3U/Oemrakvsfe3CSM/3BUHGup/N57PJkzBeXhJK5c091&#10;7gEjSKrkgbPjchPSz0gE7C0VcasS3+dIxpCpGRP28ePEbj+306nn773+BQAA//8DAFBLAwQUAAYA&#10;CAAAACEAZ5xfS98AAAAKAQAADwAAAGRycy9kb3ducmV2LnhtbEyPwW7CMAyG75P2DpEn7YJGClVK&#10;KU3RhsRpJzp2D41pqzVOlwQob7/stB1tf/r9/eV2MgO7ovO9JQmLeQIMqbG6p1bC8WP/kgPzQZFW&#10;gyWUcEcP2+rxoVSFtjc64LUOLYsh5AsloQthLDj3TYdG+bkdkeLtbJ1RIY6u5dqpWww3A18mScaN&#10;6il+6NSIuw6br/piJGTfdTp7/9QzOtz3b64xQu+OQsrnp+l1AyzgFP5g+NWP6lBFp5O9kPZskLAW&#10;q0jGfbrKgEVguRBrYCcJqchz4FXJ/1eofgAAAP//AwBQSwECLQAUAAYACAAAACEAtoM4kv4AAADh&#10;AQAAEwAAAAAAAAAAAAAAAAAAAAAAW0NvbnRlbnRfVHlwZXNdLnhtbFBLAQItABQABgAIAAAAIQA4&#10;/SH/1gAAAJQBAAALAAAAAAAAAAAAAAAAAC8BAABfcmVscy8ucmVsc1BLAQItABQABgAIAAAAIQCf&#10;OdFSEgIAACYEAAAOAAAAAAAAAAAAAAAAAC4CAABkcnMvZTJvRG9jLnhtbFBLAQItABQABgAIAAAA&#10;IQBnnF9L3wAAAAoBAAAPAAAAAAAAAAAAAAAAAGwEAABkcnMvZG93bnJldi54bWxQSwUGAAAAAAQA&#10;BADzAAAAeAUAAAAA&#10;">
                      <v:textbox style="mso-fit-shape-to-text:t">
                        <w:txbxContent>
                          <w:p w14:paraId="53B856ED" w14:textId="77777777" w:rsidR="00C1280C" w:rsidRDefault="00C1280C" w:rsidP="00C1280C">
                            <w:r>
                              <w:t>Figure 2</w:t>
                            </w:r>
                          </w:p>
                        </w:txbxContent>
                      </v:textbox>
                    </v:shape>
                  </w:pict>
                </mc:Fallback>
              </mc:AlternateContent>
            </w:r>
            <w:r>
              <w:rPr>
                <w:rFonts w:ascii="Arial" w:hAnsi="Arial" w:cs="Arial"/>
                <w:sz w:val="28"/>
                <w:szCs w:val="28"/>
                <w:lang w:val="en-GB"/>
              </w:rPr>
              <w:t xml:space="preserve"> This is how the circuit looked before any power factor correction is applied to the circuit (Figure 2). This was the start of the assignment and from this a circuit with a power factor correction value of 0.95 can be made just by </w:t>
            </w:r>
            <w:r>
              <w:rPr>
                <w:rFonts w:ascii="Arial" w:hAnsi="Arial" w:cs="Arial"/>
                <w:sz w:val="28"/>
                <w:szCs w:val="28"/>
                <w:lang w:val="en-GB"/>
              </w:rPr>
              <w:lastRenderedPageBreak/>
              <w:t>adding a capacitor into the circuit as shown in (Figure 1). With no capacitor in the circuit to correct the power factor we get a graph that looks like (Figure 3) which</w:t>
            </w:r>
          </w:p>
          <w:p w14:paraId="5A035150" w14:textId="77777777" w:rsidR="00C1280C" w:rsidRDefault="00C1280C" w:rsidP="00C1280C">
            <w:pPr>
              <w:rPr>
                <w:rFonts w:ascii="Arial" w:hAnsi="Arial" w:cs="Arial"/>
                <w:sz w:val="28"/>
                <w:szCs w:val="28"/>
                <w:lang w:val="en-GB"/>
              </w:rPr>
            </w:pPr>
          </w:p>
          <w:p w14:paraId="33383162" w14:textId="77777777" w:rsidR="00C1280C" w:rsidRDefault="00C1280C" w:rsidP="00C1280C">
            <w:pPr>
              <w:rPr>
                <w:rFonts w:ascii="Arial" w:hAnsi="Arial" w:cs="Arial"/>
                <w:sz w:val="28"/>
                <w:szCs w:val="28"/>
                <w:lang w:val="en-GB"/>
              </w:rPr>
            </w:pPr>
          </w:p>
          <w:p w14:paraId="0DFDBFDA" w14:textId="4C535030" w:rsidR="00C1280C" w:rsidRDefault="00C1280C" w:rsidP="00C1280C">
            <w:pPr>
              <w:rPr>
                <w:rFonts w:ascii="Arial" w:hAnsi="Arial" w:cs="Arial"/>
                <w:sz w:val="28"/>
                <w:szCs w:val="28"/>
                <w:lang w:val="en-GB"/>
              </w:rPr>
            </w:pPr>
            <w:r>
              <w:rPr>
                <w:rFonts w:ascii="Arial" w:hAnsi="Arial" w:cs="Arial"/>
                <w:sz w:val="28"/>
                <w:szCs w:val="28"/>
                <w:lang w:val="en-GB"/>
              </w:rPr>
              <w:t xml:space="preserve"> shows the current and load voltage over time. The voltage is leading the current </w:t>
            </w:r>
          </w:p>
          <w:p w14:paraId="556DC076" w14:textId="5AB5BBE6" w:rsidR="00C1280C" w:rsidRDefault="00C1280C" w:rsidP="00C1280C">
            <w:pPr>
              <w:rPr>
                <w:rFonts w:ascii="Arial" w:hAnsi="Arial" w:cs="Arial"/>
                <w:sz w:val="28"/>
                <w:szCs w:val="28"/>
                <w:lang w:val="en-GB"/>
              </w:rPr>
            </w:pPr>
            <w:r>
              <w:rPr>
                <w:rFonts w:ascii="Arial" w:hAnsi="Arial" w:cs="Arial"/>
                <w:sz w:val="28"/>
                <w:szCs w:val="28"/>
                <w:lang w:val="en-GB"/>
              </w:rPr>
              <w:t>as the current is being stored as magnetic energy in the inductor. The time difference between the voltage and current at this stage is 0.002 seconds.</w:t>
            </w:r>
          </w:p>
          <w:p w14:paraId="6E7D47CE" w14:textId="77777777" w:rsidR="00C1280C" w:rsidRDefault="00C1280C" w:rsidP="00C1280C">
            <w:pPr>
              <w:rPr>
                <w:rFonts w:ascii="Arial" w:hAnsi="Arial" w:cs="Arial"/>
                <w:sz w:val="28"/>
                <w:szCs w:val="28"/>
                <w:lang w:val="en-GB"/>
              </w:rPr>
            </w:pPr>
            <w:r w:rsidRPr="00A1367A">
              <w:rPr>
                <w:rFonts w:ascii="Arial" w:hAnsi="Arial" w:cs="Arial"/>
                <w:noProof/>
                <w:sz w:val="28"/>
                <w:szCs w:val="28"/>
                <w:lang w:val="en-GB"/>
              </w:rPr>
              <mc:AlternateContent>
                <mc:Choice Requires="wps">
                  <w:drawing>
                    <wp:anchor distT="45720" distB="45720" distL="114300" distR="114300" simplePos="0" relativeHeight="251662848" behindDoc="0" locked="0" layoutInCell="1" allowOverlap="1" wp14:anchorId="5A590DA6" wp14:editId="256D8CD9">
                      <wp:simplePos x="0" y="0"/>
                      <wp:positionH relativeFrom="column">
                        <wp:posOffset>4138157</wp:posOffset>
                      </wp:positionH>
                      <wp:positionV relativeFrom="paragraph">
                        <wp:posOffset>51214</wp:posOffset>
                      </wp:positionV>
                      <wp:extent cx="953770" cy="1404620"/>
                      <wp:effectExtent l="0" t="0" r="17780" b="12065"/>
                      <wp:wrapNone/>
                      <wp:docPr id="36113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1404620"/>
                              </a:xfrm>
                              <a:prstGeom prst="rect">
                                <a:avLst/>
                              </a:prstGeom>
                              <a:solidFill>
                                <a:srgbClr val="FFFFFF"/>
                              </a:solidFill>
                              <a:ln w="9525">
                                <a:solidFill>
                                  <a:srgbClr val="000000"/>
                                </a:solidFill>
                                <a:miter lim="800000"/>
                                <a:headEnd/>
                                <a:tailEnd/>
                              </a:ln>
                            </wps:spPr>
                            <wps:txbx>
                              <w:txbxContent>
                                <w:p w14:paraId="61EBAC92" w14:textId="77777777" w:rsidR="00C1280C" w:rsidRPr="00A1367A" w:rsidRDefault="00C1280C" w:rsidP="00C1280C">
                                  <w:pPr>
                                    <w:rPr>
                                      <w:lang w:val="en-GB"/>
                                    </w:rPr>
                                  </w:pPr>
                                  <w:r>
                                    <w:rPr>
                                      <w:lang w:val="en-GB"/>
                                    </w:rP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590DA6" id="_x0000_s1028" type="#_x0000_t202" style="position:absolute;margin-left:325.85pt;margin-top:4.05pt;width:75.1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8m2FAIAACY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avF28vL8kjyDWd5/OLWapKBsXTbet8+CCxY3FRckdFTeqwv/chRgPF05H4mEet6o3SOhlu&#10;W621Y3ugBtikkRJ4cUwb1sdQZosRwF8l8jT+JNGpQJ2sVVfyq9MhKCK296ZOfRZA6XFNIWtz5BjR&#10;jRDDUA1M1SWfxQci1grrA4F1ODYufTRatOh+cdZT05bc/9yBk5zpj4aKcz2dz2OXJ2O+uCSUzJ17&#10;qnMPGEFSJQ+cjct1SD8jcbO3VMSNSnyfIzmGTM2YsB8/Tuz2czudev7eq0cAAAD//wMAUEsDBBQA&#10;BgAIAAAAIQCXC05B3gAAAAkBAAAPAAAAZHJzL2Rvd25yZXYueG1sTI9Bb4JAEIXvTfofNtOkF1MX&#10;MFhEFtOaeOpJau8rOwIpO0vZVfHfd3qqx8l7+d43xWayvbjg6DtHCuJ5BAKpdqajRsHhc/eSgfBB&#10;k9G9I1RwQw+b8vGh0LlxV9rjpQqNYAj5XCtoQxhyKX3dotV+7gYkzk5utDrwOTbSjPrKcNvLJIqW&#10;0uqOeKHVA25brL+rs1Ww/KkWs48vM6P9bfc+1jY120Oq1PPT9LYGEXAK/2X402d1KNnp6M5kvOiZ&#10;kcavXFWQxSA4z6J4BeKoIElWC5BlIe8/KH8BAAD//wMAUEsBAi0AFAAGAAgAAAAhALaDOJL+AAAA&#10;4QEAABMAAAAAAAAAAAAAAAAAAAAAAFtDb250ZW50X1R5cGVzXS54bWxQSwECLQAUAAYACAAAACEA&#10;OP0h/9YAAACUAQAACwAAAAAAAAAAAAAAAAAvAQAAX3JlbHMvLnJlbHNQSwECLQAUAAYACAAAACEA&#10;SvPJthQCAAAmBAAADgAAAAAAAAAAAAAAAAAuAgAAZHJzL2Uyb0RvYy54bWxQSwECLQAUAAYACAAA&#10;ACEAlwtOQd4AAAAJAQAADwAAAAAAAAAAAAAAAABuBAAAZHJzL2Rvd25yZXYueG1sUEsFBgAAAAAE&#10;AAQA8wAAAHkFAAAAAA==&#10;">
                      <v:textbox style="mso-fit-shape-to-text:t">
                        <w:txbxContent>
                          <w:p w14:paraId="61EBAC92" w14:textId="77777777" w:rsidR="00C1280C" w:rsidRPr="00A1367A" w:rsidRDefault="00C1280C" w:rsidP="00C1280C">
                            <w:pPr>
                              <w:rPr>
                                <w:lang w:val="en-GB"/>
                              </w:rPr>
                            </w:pPr>
                            <w:r>
                              <w:rPr>
                                <w:lang w:val="en-GB"/>
                              </w:rPr>
                              <w:t>Figure 3</w:t>
                            </w:r>
                          </w:p>
                        </w:txbxContent>
                      </v:textbox>
                    </v:shape>
                  </w:pict>
                </mc:Fallback>
              </mc:AlternateContent>
            </w:r>
            <w:r w:rsidRPr="00A1367A">
              <w:rPr>
                <w:rFonts w:ascii="Arial" w:hAnsi="Arial" w:cs="Arial"/>
                <w:sz w:val="28"/>
                <w:szCs w:val="28"/>
                <w:lang w:val="en-GB"/>
              </w:rPr>
              <w:drawing>
                <wp:inline distT="0" distB="0" distL="0" distR="0" wp14:anchorId="76C117C0" wp14:editId="68B9266B">
                  <wp:extent cx="6178164" cy="3707267"/>
                  <wp:effectExtent l="0" t="0" r="0" b="7620"/>
                  <wp:docPr id="1278721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721166" name=""/>
                          <pic:cNvPicPr/>
                        </pic:nvPicPr>
                        <pic:blipFill>
                          <a:blip r:embed="rId13"/>
                          <a:stretch>
                            <a:fillRect/>
                          </a:stretch>
                        </pic:blipFill>
                        <pic:spPr>
                          <a:xfrm>
                            <a:off x="0" y="0"/>
                            <a:ext cx="6198157" cy="3719264"/>
                          </a:xfrm>
                          <a:prstGeom prst="rect">
                            <a:avLst/>
                          </a:prstGeom>
                        </pic:spPr>
                      </pic:pic>
                    </a:graphicData>
                  </a:graphic>
                </wp:inline>
              </w:drawing>
            </w:r>
          </w:p>
          <w:p w14:paraId="57389AFA" w14:textId="77777777" w:rsidR="00C1280C" w:rsidRPr="008A3384" w:rsidRDefault="00C1280C" w:rsidP="00C1280C">
            <w:pPr>
              <w:rPr>
                <w:rFonts w:ascii="Arial" w:hAnsi="Arial" w:cs="Arial"/>
                <w:sz w:val="28"/>
                <w:szCs w:val="28"/>
              </w:rPr>
            </w:pPr>
            <w:r>
              <w:rPr>
                <w:rFonts w:ascii="Arial" w:hAnsi="Arial" w:cs="Arial"/>
                <w:sz w:val="28"/>
                <w:szCs w:val="28"/>
                <w:lang w:val="en-GB"/>
              </w:rPr>
              <w:t xml:space="preserve">To find the correct value for the capacitor we would first need to calculate some other variables such as the impedance and the phase angle. First the calculation </w:t>
            </w:r>
            <w:r w:rsidRPr="008A3384">
              <w:rPr>
                <w:rFonts w:ascii="Arial" w:hAnsi="Arial" w:cs="Arial"/>
                <w:sz w:val="28"/>
                <w:szCs w:val="28"/>
              </w:rPr>
              <w:t>XL = 2</w:t>
            </w:r>
            <w:r w:rsidRPr="008A3384">
              <w:rPr>
                <w:rFonts w:ascii="Arial" w:hAnsi="Arial" w:cs="Arial"/>
                <w:sz w:val="28"/>
                <w:szCs w:val="28"/>
                <w:lang w:val="el-GR"/>
              </w:rPr>
              <w:t>π</w:t>
            </w:r>
            <w:r w:rsidRPr="008A3384">
              <w:rPr>
                <w:rFonts w:ascii="Arial" w:hAnsi="Arial" w:cs="Arial"/>
                <w:sz w:val="28"/>
                <w:szCs w:val="28"/>
              </w:rPr>
              <w:t>FL</w:t>
            </w:r>
          </w:p>
          <w:p w14:paraId="5F85978B" w14:textId="77777777" w:rsidR="00C1280C" w:rsidRDefault="00C1280C" w:rsidP="00C1280C">
            <w:pPr>
              <w:spacing w:line="360" w:lineRule="auto"/>
              <w:rPr>
                <w:rFonts w:ascii="Arial" w:hAnsi="Arial" w:cs="Arial"/>
                <w:iCs/>
                <w:sz w:val="28"/>
                <w:szCs w:val="28"/>
              </w:rPr>
            </w:pPr>
            <w:r>
              <w:rPr>
                <w:rFonts w:ascii="Arial" w:hAnsi="Arial" w:cs="Arial"/>
                <w:sz w:val="28"/>
                <w:szCs w:val="28"/>
                <w:lang w:val="en-GB"/>
              </w:rPr>
              <w:t xml:space="preserve">was calculated to get the reactance of the inductor and the value of XL is </w:t>
            </w:r>
            <w:r w:rsidRPr="008C3B21">
              <w:rPr>
                <w:rFonts w:ascii="Arial" w:hAnsi="Arial" w:cs="Arial"/>
                <w:sz w:val="28"/>
                <w:szCs w:val="28"/>
                <w:lang w:val="en-GB"/>
              </w:rPr>
              <w:t xml:space="preserve">62.52Ω. Using the value of XL the value for the impedance can be calculated by </w:t>
            </w:r>
            <m:oMath>
              <m:r>
                <w:rPr>
                  <w:rFonts w:ascii="Cambria Math" w:eastAsiaTheme="minorEastAsia" w:hAnsi="Cambria Math" w:cs="Arial"/>
                  <w:sz w:val="28"/>
                  <w:szCs w:val="28"/>
                </w:rPr>
                <m:t>Z=</m:t>
              </m:r>
              <m:rad>
                <m:radPr>
                  <m:degHide m:val="1"/>
                  <m:ctrlPr>
                    <w:rPr>
                      <w:rFonts w:ascii="Cambria Math" w:eastAsiaTheme="minorEastAsia" w:hAnsi="Cambria Math" w:cs="Arial"/>
                      <w:i/>
                      <w:iCs/>
                      <w:sz w:val="28"/>
                      <w:szCs w:val="28"/>
                    </w:rPr>
                  </m:ctrlPr>
                </m:radPr>
                <m:deg/>
                <m:e>
                  <m:sSup>
                    <m:sSupPr>
                      <m:ctrlPr>
                        <w:rPr>
                          <w:rFonts w:ascii="Cambria Math" w:eastAsiaTheme="minorEastAsia" w:hAnsi="Cambria Math" w:cs="Arial"/>
                          <w:i/>
                          <w:iCs/>
                          <w:sz w:val="28"/>
                          <w:szCs w:val="28"/>
                        </w:rPr>
                      </m:ctrlPr>
                    </m:sSupPr>
                    <m:e>
                      <m:r>
                        <w:rPr>
                          <w:rFonts w:ascii="Cambria Math" w:eastAsiaTheme="minorEastAsia" w:hAnsi="Cambria Math" w:cs="Arial"/>
                          <w:sz w:val="28"/>
                          <w:szCs w:val="28"/>
                        </w:rPr>
                        <m:t>R</m:t>
                      </m:r>
                    </m:e>
                    <m:sup>
                      <m:r>
                        <w:rPr>
                          <w:rFonts w:ascii="Cambria Math" w:eastAsiaTheme="minorEastAsia" w:hAnsi="Cambria Math" w:cs="Arial"/>
                          <w:sz w:val="28"/>
                          <w:szCs w:val="28"/>
                        </w:rPr>
                        <m:t>2</m:t>
                      </m:r>
                    </m:sup>
                  </m:sSup>
                  <m:r>
                    <w:rPr>
                      <w:rFonts w:ascii="Cambria Math" w:eastAsiaTheme="minorEastAsia" w:hAnsi="Cambria Math" w:cs="Arial"/>
                      <w:sz w:val="28"/>
                      <w:szCs w:val="28"/>
                    </w:rPr>
                    <m:t>+</m:t>
                  </m:r>
                  <m:sSubSup>
                    <m:sSubSupPr>
                      <m:ctrlPr>
                        <w:rPr>
                          <w:rFonts w:ascii="Cambria Math" w:eastAsiaTheme="minorEastAsia" w:hAnsi="Cambria Math" w:cs="Arial"/>
                          <w:i/>
                          <w:iCs/>
                          <w:sz w:val="28"/>
                          <w:szCs w:val="28"/>
                        </w:rPr>
                      </m:ctrlPr>
                    </m:sSubSupPr>
                    <m:e>
                      <m:r>
                        <w:rPr>
                          <w:rFonts w:ascii="Cambria Math" w:eastAsiaTheme="minorEastAsia" w:hAnsi="Cambria Math" w:cs="Arial"/>
                          <w:sz w:val="28"/>
                          <w:szCs w:val="28"/>
                        </w:rPr>
                        <m:t>X</m:t>
                      </m:r>
                    </m:e>
                    <m:sub>
                      <m:r>
                        <w:rPr>
                          <w:rFonts w:ascii="Cambria Math" w:eastAsiaTheme="minorEastAsia" w:hAnsi="Cambria Math" w:cs="Arial"/>
                          <w:sz w:val="28"/>
                          <w:szCs w:val="28"/>
                        </w:rPr>
                        <m:t>L</m:t>
                      </m:r>
                    </m:sub>
                    <m:sup>
                      <m:r>
                        <w:rPr>
                          <w:rFonts w:ascii="Cambria Math" w:eastAsiaTheme="minorEastAsia" w:hAnsi="Cambria Math" w:cs="Arial"/>
                          <w:sz w:val="28"/>
                          <w:szCs w:val="28"/>
                        </w:rPr>
                        <m:t>2</m:t>
                      </m:r>
                    </m:sup>
                  </m:sSubSup>
                </m:e>
              </m:rad>
            </m:oMath>
            <w:r w:rsidRPr="008C3B21">
              <w:rPr>
                <w:rFonts w:ascii="Arial" w:eastAsiaTheme="minorEastAsia" w:hAnsi="Arial" w:cs="Arial"/>
                <w:iCs/>
                <w:sz w:val="28"/>
                <w:szCs w:val="28"/>
              </w:rPr>
              <w:t>. The value of the impedance(Z) is found to be 116.24</w:t>
            </w:r>
            <w:r>
              <w:rPr>
                <w:rFonts w:ascii="Arial" w:eastAsiaTheme="minorEastAsia" w:hAnsi="Arial" w:cs="Arial"/>
                <w:iCs/>
                <w:sz w:val="28"/>
                <w:szCs w:val="28"/>
              </w:rPr>
              <w:t>Ω</w:t>
            </w:r>
            <w:r w:rsidRPr="008C3B21">
              <w:rPr>
                <w:rFonts w:ascii="Arial" w:eastAsiaTheme="minorEastAsia" w:hAnsi="Arial" w:cs="Arial"/>
                <w:iCs/>
                <w:sz w:val="28"/>
                <w:szCs w:val="28"/>
              </w:rPr>
              <w:t xml:space="preserve">. The phase angle can also be calculated with </w:t>
            </w:r>
            <m:oMath>
              <m:r>
                <w:rPr>
                  <w:rFonts w:ascii="Cambria Math" w:hAnsi="Cambria Math" w:cs="Arial"/>
                  <w:sz w:val="28"/>
                  <w:szCs w:val="28"/>
                </w:rPr>
                <m:t>ϕ=</m:t>
              </m:r>
              <m:func>
                <m:funcPr>
                  <m:ctrlPr>
                    <w:rPr>
                      <w:rFonts w:ascii="Cambria Math" w:hAnsi="Cambria Math" w:cs="Arial"/>
                      <w:i/>
                      <w:sz w:val="28"/>
                      <w:szCs w:val="28"/>
                    </w:rPr>
                  </m:ctrlPr>
                </m:funcPr>
                <m:fName>
                  <m:sSup>
                    <m:sSupPr>
                      <m:ctrlPr>
                        <w:rPr>
                          <w:rFonts w:ascii="Cambria Math" w:hAnsi="Cambria Math" w:cs="Arial"/>
                          <w:i/>
                          <w:sz w:val="28"/>
                          <w:szCs w:val="28"/>
                        </w:rPr>
                      </m:ctrlPr>
                    </m:sSupPr>
                    <m:e>
                      <m:r>
                        <m:rPr>
                          <m:sty m:val="p"/>
                        </m:rPr>
                        <w:rPr>
                          <w:rFonts w:ascii="Cambria Math" w:hAnsi="Cambria Math" w:cs="Arial"/>
                          <w:sz w:val="28"/>
                          <w:szCs w:val="28"/>
                        </w:rPr>
                        <m:t>tan</m:t>
                      </m:r>
                    </m:e>
                    <m:sup>
                      <m:r>
                        <w:rPr>
                          <w:rFonts w:ascii="Cambria Math" w:hAnsi="Cambria Math" w:cs="Arial"/>
                          <w:sz w:val="28"/>
                          <w:szCs w:val="28"/>
                        </w:rPr>
                        <m:t>-1</m:t>
                      </m:r>
                    </m:sup>
                  </m:sSup>
                </m:fName>
                <m:e>
                  <m:d>
                    <m:dPr>
                      <m:ctrlPr>
                        <w:rPr>
                          <w:rFonts w:ascii="Cambria Math" w:hAnsi="Cambria Math" w:cs="Arial"/>
                          <w:i/>
                          <w:sz w:val="28"/>
                          <w:szCs w:val="28"/>
                        </w:rPr>
                      </m:ctrlPr>
                    </m:dPr>
                    <m:e>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X</m:t>
                              </m:r>
                            </m:e>
                            <m:sub>
                              <m:r>
                                <w:rPr>
                                  <w:rFonts w:ascii="Cambria Math" w:hAnsi="Cambria Math" w:cs="Arial"/>
                                  <w:sz w:val="28"/>
                                  <w:szCs w:val="28"/>
                                </w:rPr>
                                <m:t>L</m:t>
                              </m:r>
                            </m:sub>
                          </m:sSub>
                        </m:num>
                        <m:den>
                          <m:r>
                            <w:rPr>
                              <w:rFonts w:ascii="Cambria Math" w:hAnsi="Cambria Math" w:cs="Arial"/>
                              <w:sz w:val="28"/>
                              <w:szCs w:val="28"/>
                            </w:rPr>
                            <m:t>R</m:t>
                          </m:r>
                        </m:den>
                      </m:f>
                    </m:e>
                  </m:d>
                </m:e>
              </m:func>
            </m:oMath>
            <w:r>
              <w:rPr>
                <w:rFonts w:ascii="Cambria Math" w:hAnsi="Cambria Math"/>
                <w:i/>
              </w:rPr>
              <w:t xml:space="preserve">.  </w:t>
            </w:r>
            <w:r>
              <w:rPr>
                <w:rFonts w:ascii="Arial" w:hAnsi="Arial" w:cs="Arial"/>
                <w:iCs/>
                <w:sz w:val="28"/>
                <w:szCs w:val="28"/>
              </w:rPr>
              <w:t>The phase angle is calculated to be 32.54˚. With the phase angle being calculated we can find the; Active, Reactive &amp; Apparent power for the circuit along with the power factor.</w:t>
            </w:r>
          </w:p>
          <w:p w14:paraId="210E0C72" w14:textId="5743CFBE" w:rsidR="00C1280C" w:rsidRDefault="00C1280C" w:rsidP="00C1280C">
            <w:pPr>
              <w:spacing w:line="360" w:lineRule="auto"/>
              <w:rPr>
                <w:rFonts w:ascii="Arial" w:hAnsi="Arial" w:cs="Arial"/>
                <w:iCs/>
                <w:sz w:val="28"/>
                <w:szCs w:val="28"/>
              </w:rPr>
            </w:pPr>
            <w:r w:rsidRPr="00622012">
              <w:rPr>
                <w:rFonts w:ascii="Arial" w:hAnsi="Arial" w:cs="Arial"/>
                <w:iCs/>
                <w:noProof/>
                <w:sz w:val="28"/>
                <w:szCs w:val="28"/>
              </w:rPr>
              <w:lastRenderedPageBreak/>
              <mc:AlternateContent>
                <mc:Choice Requires="wps">
                  <w:drawing>
                    <wp:anchor distT="45720" distB="45720" distL="114300" distR="114300" simplePos="0" relativeHeight="251666944" behindDoc="0" locked="0" layoutInCell="1" allowOverlap="1" wp14:anchorId="2203D8E0" wp14:editId="08A3C279">
                      <wp:simplePos x="0" y="0"/>
                      <wp:positionH relativeFrom="column">
                        <wp:posOffset>663382</wp:posOffset>
                      </wp:positionH>
                      <wp:positionV relativeFrom="paragraph">
                        <wp:posOffset>580197</wp:posOffset>
                      </wp:positionV>
                      <wp:extent cx="866692" cy="262393"/>
                      <wp:effectExtent l="0" t="0" r="10160" b="23495"/>
                      <wp:wrapNone/>
                      <wp:docPr id="1978707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692" cy="262393"/>
                              </a:xfrm>
                              <a:prstGeom prst="rect">
                                <a:avLst/>
                              </a:prstGeom>
                              <a:solidFill>
                                <a:srgbClr val="FFFFFF"/>
                              </a:solidFill>
                              <a:ln w="9525">
                                <a:solidFill>
                                  <a:srgbClr val="000000"/>
                                </a:solidFill>
                                <a:miter lim="800000"/>
                                <a:headEnd/>
                                <a:tailEnd/>
                              </a:ln>
                            </wps:spPr>
                            <wps:txbx>
                              <w:txbxContent>
                                <w:p w14:paraId="29483B27" w14:textId="77777777" w:rsidR="00C1280C" w:rsidRDefault="00C1280C" w:rsidP="00C1280C">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03D8E0" id="_x0000_s1029" type="#_x0000_t202" style="position:absolute;margin-left:52.25pt;margin-top:45.7pt;width:68.25pt;height:20.6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eRLEwIAACUEAAAOAAAAZHJzL2Uyb0RvYy54bWysU9tu2zAMfR+wfxD0vjhxk6wx4hRdugwD&#10;ugvQ7QNkSY6FyaImKbGzry8lu2l2exmmB4EUqUPykFzf9K0mR+m8AlPS2WRKiTQchDL7kn79snt1&#10;TYkPzAimwciSnqSnN5uXL9adLWQODWghHUEQ44vOlrQJwRZZ5nkjW+YnYKVBYw2uZQFVt8+EYx2i&#10;tzrLp9Nl1oET1gGX3uPr3WCkm4Rf15KHT3XtZSC6pJhbSLdLdxXvbLNmxd4x2yg+psH+IYuWKYNB&#10;z1B3LDBycOo3qFZxBx7qMOHQZlDXistUA1Yzm/5SzUPDrEy1IDnenmny/w+Wfzw+2M+OhP4N9NjA&#10;VIS398C/eWJg2zCzl7fOQddIJjDwLFKWddYX49dItS98BKm6DyCwyewQIAH1tWsjK1gnQXRswOlM&#10;uuwD4fh4vVwuVzklHE35Mr9aXaUIrHj6bJ0P7yS0JAolddjTBM6O9z7EZFjx5BJjedBK7JTWSXH7&#10;aqsdOTLs/y6dEf0nN21IV9LVIl8M9f8VYprOnyBaFXCQtWqxorMTKyJrb41IYxaY0oOMKWsz0hiZ&#10;GzgMfdUTJUqaGIisViBOyKuDYW5xz1BowP2gpMOZLan/fmBOUqLfG+zNajafxyFPynzxOkfFXVqq&#10;SwszHKFKGigZxG1IixF5M3CLPaxV4vc5kzFlnMVE+7g3cdgv9eT1vN2bRwAAAP//AwBQSwMEFAAG&#10;AAgAAAAhABnnqwXfAAAACgEAAA8AAABkcnMvZG93bnJldi54bWxMj81OwzAQhO9IvIO1SFwQdZKG&#10;/oQ4FUIC0RsUBFc32SYR9jrYbhrenuUEx9GMZr4pN5M1YkQfekcK0lkCAql2TU+tgrfXh+sViBA1&#10;Ndo4QgXfGGBTnZ+VumjciV5w3MVWcAmFQivoYhwKKUPdodVh5gYk9g7OWx1Z+lY2Xp+43BqZJclC&#10;Wt0TL3R6wPsO68/d0SpY5U/jR9jOn9/rxcGs49VyfPzySl1eTHe3ICJO8S8Mv/iMDhUz7d2RmiAM&#10;6yS/4aiCdZqD4ECWp3xuz848W4KsSvn/QvUDAAD//wMAUEsBAi0AFAAGAAgAAAAhALaDOJL+AAAA&#10;4QEAABMAAAAAAAAAAAAAAAAAAAAAAFtDb250ZW50X1R5cGVzXS54bWxQSwECLQAUAAYACAAAACEA&#10;OP0h/9YAAACUAQAACwAAAAAAAAAAAAAAAAAvAQAAX3JlbHMvLnJlbHNQSwECLQAUAAYACAAAACEA&#10;XdnkSxMCAAAlBAAADgAAAAAAAAAAAAAAAAAuAgAAZHJzL2Uyb0RvYy54bWxQSwECLQAUAAYACAAA&#10;ACEAGeerBd8AAAAKAQAADwAAAAAAAAAAAAAAAABtBAAAZHJzL2Rvd25yZXYueG1sUEsFBgAAAAAE&#10;AAQA8wAAAHkFAAAAAA==&#10;">
                      <v:textbox>
                        <w:txbxContent>
                          <w:p w14:paraId="29483B27" w14:textId="77777777" w:rsidR="00C1280C" w:rsidRDefault="00C1280C" w:rsidP="00C1280C">
                            <w:r>
                              <w:t>Figure 4</w:t>
                            </w:r>
                          </w:p>
                        </w:txbxContent>
                      </v:textbox>
                    </v:shape>
                  </w:pict>
                </mc:Fallback>
              </mc:AlternateContent>
            </w:r>
            <w:r>
              <w:rPr>
                <w:rFonts w:ascii="Arial" w:hAnsi="Arial" w:cs="Arial"/>
                <w:iCs/>
                <w:sz w:val="28"/>
                <w:szCs w:val="28"/>
              </w:rPr>
              <w:t>The calculations and the values calculated for the power triangle and the power factor can be found in (Figure 4).</w:t>
            </w:r>
            <w:r>
              <w:rPr>
                <w:rFonts w:ascii="Cambria Math" w:hAnsi="Cambria Math"/>
                <w:i/>
              </w:rPr>
              <w:br/>
            </w:r>
            <w:r w:rsidRPr="00622012">
              <w:rPr>
                <w:rFonts w:ascii="Arial" w:hAnsi="Arial" w:cs="Arial"/>
                <w:iCs/>
                <w:sz w:val="28"/>
                <w:szCs w:val="28"/>
              </w:rPr>
              <w:drawing>
                <wp:inline distT="0" distB="0" distL="0" distR="0" wp14:anchorId="0D685F2C" wp14:editId="3A69E5A8">
                  <wp:extent cx="3281470" cy="1335819"/>
                  <wp:effectExtent l="0" t="0" r="0" b="0"/>
                  <wp:docPr id="1406012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12982" name=""/>
                          <pic:cNvPicPr/>
                        </pic:nvPicPr>
                        <pic:blipFill>
                          <a:blip r:embed="rId14"/>
                          <a:stretch>
                            <a:fillRect/>
                          </a:stretch>
                        </pic:blipFill>
                        <pic:spPr>
                          <a:xfrm>
                            <a:off x="0" y="0"/>
                            <a:ext cx="3306790" cy="1346126"/>
                          </a:xfrm>
                          <a:prstGeom prst="rect">
                            <a:avLst/>
                          </a:prstGeom>
                        </pic:spPr>
                      </pic:pic>
                    </a:graphicData>
                  </a:graphic>
                </wp:inline>
              </w:drawing>
            </w:r>
          </w:p>
          <w:p w14:paraId="330038D2" w14:textId="77777777" w:rsidR="00C1280C" w:rsidRDefault="00C1280C" w:rsidP="00C1280C">
            <w:pPr>
              <w:spacing w:line="360" w:lineRule="auto"/>
              <w:rPr>
                <w:rFonts w:ascii="Arial" w:hAnsi="Arial" w:cs="Arial"/>
                <w:iCs/>
                <w:sz w:val="28"/>
                <w:szCs w:val="28"/>
              </w:rPr>
            </w:pPr>
          </w:p>
          <w:p w14:paraId="773769FC" w14:textId="77777777" w:rsidR="00C1280C" w:rsidRDefault="00C1280C" w:rsidP="00C1280C">
            <w:pPr>
              <w:rPr>
                <w:rFonts w:ascii="Arial" w:hAnsi="Arial" w:cs="Arial"/>
                <w:sz w:val="28"/>
                <w:szCs w:val="28"/>
                <w:lang w:val="en-GB"/>
              </w:rPr>
            </w:pPr>
            <w:r w:rsidRPr="006C28B8">
              <w:rPr>
                <w:rFonts w:ascii="Arial" w:hAnsi="Arial" w:cs="Arial"/>
                <w:noProof/>
                <w:sz w:val="28"/>
                <w:szCs w:val="28"/>
                <w:lang w:val="en-GB"/>
              </w:rPr>
              <mc:AlternateContent>
                <mc:Choice Requires="wps">
                  <w:drawing>
                    <wp:anchor distT="45720" distB="45720" distL="114300" distR="114300" simplePos="0" relativeHeight="251670016" behindDoc="0" locked="0" layoutInCell="1" allowOverlap="1" wp14:anchorId="43F3BB11" wp14:editId="785C4B6C">
                      <wp:simplePos x="0" y="0"/>
                      <wp:positionH relativeFrom="column">
                        <wp:posOffset>4169962</wp:posOffset>
                      </wp:positionH>
                      <wp:positionV relativeFrom="paragraph">
                        <wp:posOffset>2256044</wp:posOffset>
                      </wp:positionV>
                      <wp:extent cx="755373" cy="1404620"/>
                      <wp:effectExtent l="0" t="0" r="26035" b="12065"/>
                      <wp:wrapNone/>
                      <wp:docPr id="18702798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73" cy="1404620"/>
                              </a:xfrm>
                              <a:prstGeom prst="rect">
                                <a:avLst/>
                              </a:prstGeom>
                              <a:solidFill>
                                <a:srgbClr val="FFFFFF"/>
                              </a:solidFill>
                              <a:ln w="9525">
                                <a:solidFill>
                                  <a:srgbClr val="000000"/>
                                </a:solidFill>
                                <a:miter lim="800000"/>
                                <a:headEnd/>
                                <a:tailEnd/>
                              </a:ln>
                            </wps:spPr>
                            <wps:txbx>
                              <w:txbxContent>
                                <w:p w14:paraId="5312000A" w14:textId="77777777" w:rsidR="00C1280C" w:rsidRPr="006C28B8" w:rsidRDefault="00C1280C" w:rsidP="00C1280C">
                                  <w:pPr>
                                    <w:rPr>
                                      <w:lang w:val="en-GB"/>
                                    </w:rPr>
                                  </w:pPr>
                                  <w:r>
                                    <w:rPr>
                                      <w:lang w:val="en-GB"/>
                                    </w:rPr>
                                    <w:t>Figure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F3BB11" id="_x0000_s1030" type="#_x0000_t202" style="position:absolute;margin-left:328.35pt;margin-top:177.65pt;width:59.5pt;height:110.6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RGFgIAACYEAAAOAAAAZHJzL2Uyb0RvYy54bWysk9uO2yAQhu8r9R0Q942drLMHK85qm22q&#10;StuDtO0DjDGOUTFDgcROn74DyWajbXtTlQvEMPAz882wuB17zXbSeYWm4tNJzpk0AhtlNhX/9nX9&#10;5pozH8A0oNHIiu+l57fL168Wgy3lDDvUjXSMRIwvB1vxLgRbZpkXnezBT9BKQ84WXQ+BTLfJGgcD&#10;qfc6m+X5ZTaga6xDIb2n3fuDky+TfttKET63rZeB6YpTbCHNLs11nLPlAsqNA9spcQwD/iGKHpSh&#10;R09S9xCAbZ36TapXwqHHNkwE9hm2rRIy5UDZTPMX2Tx2YGXKheB4e8Lk/5+s+LR7tF8cC+NbHKmA&#10;KQlvH1B898zgqgOzkXfO4dBJaOjhaUSWDdaXx6sRtS99FKmHj9hQkWEbMAmNresjFcqTkToVYH+C&#10;LsfABG1ezecXVxecCXJNi7y4nKWqZFA+3bbOh/cSexYXFXdU1KQOuwcfYjRQPh2Jj3nUqlkrrZPh&#10;NvVKO7YDaoB1GimBF8e0YUPFb+az+QHAXyXyNP4k0atAnaxVX/Hr0yEoI7Z3pkl9FkDpw5pC1ubI&#10;MaI7QAxjPTLVVLyID0SsNTZ7Auvw0Lj00WjRofvJ2UBNW3H/YwtOcqY/GCrOzbQoYpcno5hfEUrm&#10;zj31uQeMIKmKB84Oy1VIPyNxs3dUxLVKfJ8jOYZMzZiwHz9O7PZzO516/t7LXwAAAP//AwBQSwME&#10;FAAGAAgAAAAhAKna8k7eAAAACwEAAA8AAABkcnMvZG93bnJldi54bWxMj8FOwzAMhu9IvENkJC4T&#10;S6FKi0rTCSbttNO6cc8a01Y0TmmyrXv7mRMcbf/6/P3lanaDOOMUek8anpcJCKTG255aDYf95ukV&#10;RIiGrBk8oYYrBlhV93elKay/0A7PdWwFQygURkMX41hIGZoOnQlLPyLx7ctPzkQep1bayVwY7gb5&#10;kiSZdKYn/tCZEdcdNt/1yWnIfup0sf20C9pdNx9T45RdH5TWjw/z+xuIiHP8C8OvPqtDxU5HfyIb&#10;xMAMleUc1ZAqlYLgRJ4r3hw1qDxTIKtS/u9Q3QAAAP//AwBQSwECLQAUAAYACAAAACEAtoM4kv4A&#10;AADhAQAAEwAAAAAAAAAAAAAAAAAAAAAAW0NvbnRlbnRfVHlwZXNdLnhtbFBLAQItABQABgAIAAAA&#10;IQA4/SH/1gAAAJQBAAALAAAAAAAAAAAAAAAAAC8BAABfcmVscy8ucmVsc1BLAQItABQABgAIAAAA&#10;IQCVbqRGFgIAACYEAAAOAAAAAAAAAAAAAAAAAC4CAABkcnMvZTJvRG9jLnhtbFBLAQItABQABgAI&#10;AAAAIQCp2vJO3gAAAAsBAAAPAAAAAAAAAAAAAAAAAHAEAABkcnMvZG93bnJldi54bWxQSwUGAAAA&#10;AAQABADzAAAAewUAAAAA&#10;">
                      <v:textbox style="mso-fit-shape-to-text:t">
                        <w:txbxContent>
                          <w:p w14:paraId="5312000A" w14:textId="77777777" w:rsidR="00C1280C" w:rsidRPr="006C28B8" w:rsidRDefault="00C1280C" w:rsidP="00C1280C">
                            <w:pPr>
                              <w:rPr>
                                <w:lang w:val="en-GB"/>
                              </w:rPr>
                            </w:pPr>
                            <w:r>
                              <w:rPr>
                                <w:lang w:val="en-GB"/>
                              </w:rPr>
                              <w:t>Figure 5</w:t>
                            </w:r>
                          </w:p>
                        </w:txbxContent>
                      </v:textbox>
                    </v:shape>
                  </w:pict>
                </mc:Fallback>
              </mc:AlternateContent>
            </w:r>
            <w:r>
              <w:rPr>
                <w:rFonts w:ascii="Arial" w:hAnsi="Arial" w:cs="Arial"/>
                <w:sz w:val="28"/>
                <w:szCs w:val="28"/>
                <w:lang w:val="en-GB"/>
              </w:rPr>
              <w:t xml:space="preserve">Next, we can do all the calculation for the capacitor itself. We need to have multiple elements to find the capacitor value like the new power factor. In (Figure 5) is all the calculation needed for the capacitance to be calculated with the formulas next to the values calculated. </w:t>
            </w:r>
            <w:r w:rsidRPr="0042077E">
              <w:rPr>
                <w:rFonts w:ascii="Arial" w:hAnsi="Arial" w:cs="Arial"/>
                <w:sz w:val="28"/>
                <w:szCs w:val="28"/>
                <w:lang w:val="en-GB"/>
              </w:rPr>
              <w:drawing>
                <wp:inline distT="0" distB="0" distL="0" distR="0" wp14:anchorId="07C65CAF" wp14:editId="5FDE4F28">
                  <wp:extent cx="6390640" cy="1847215"/>
                  <wp:effectExtent l="0" t="0" r="0" b="635"/>
                  <wp:docPr id="1889789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89523" name=""/>
                          <pic:cNvPicPr/>
                        </pic:nvPicPr>
                        <pic:blipFill>
                          <a:blip r:embed="rId15"/>
                          <a:stretch>
                            <a:fillRect/>
                          </a:stretch>
                        </pic:blipFill>
                        <pic:spPr>
                          <a:xfrm>
                            <a:off x="0" y="0"/>
                            <a:ext cx="6390640" cy="1847215"/>
                          </a:xfrm>
                          <a:prstGeom prst="rect">
                            <a:avLst/>
                          </a:prstGeom>
                        </pic:spPr>
                      </pic:pic>
                    </a:graphicData>
                  </a:graphic>
                </wp:inline>
              </w:drawing>
            </w:r>
          </w:p>
          <w:p w14:paraId="23E9F0FE" w14:textId="77777777" w:rsidR="00C1280C" w:rsidRDefault="00C1280C" w:rsidP="00C1280C">
            <w:pPr>
              <w:rPr>
                <w:rFonts w:ascii="Arial" w:hAnsi="Arial" w:cs="Arial"/>
                <w:sz w:val="28"/>
                <w:szCs w:val="28"/>
                <w:lang w:val="en-GB"/>
              </w:rPr>
            </w:pPr>
          </w:p>
          <w:p w14:paraId="60CF1145" w14:textId="77777777" w:rsidR="00C1280C" w:rsidRDefault="00C1280C" w:rsidP="00C1280C">
            <w:pPr>
              <w:rPr>
                <w:rFonts w:ascii="Arial" w:hAnsi="Arial" w:cs="Arial"/>
                <w:sz w:val="28"/>
                <w:szCs w:val="28"/>
                <w:lang w:val="en-GB"/>
              </w:rPr>
            </w:pPr>
            <w:r>
              <w:rPr>
                <w:rFonts w:ascii="Arial" w:hAnsi="Arial" w:cs="Arial"/>
                <w:sz w:val="28"/>
                <w:szCs w:val="28"/>
                <w:lang w:val="en-GB"/>
              </w:rPr>
              <w:t>With the capacitor value calculated we can insert it into the circuit to get the new power factor and see how the voltage and current have been changed. With the capacitor we get the new circuit that looks like this (Figure 6) and gives us a power factor of 0.95.</w:t>
            </w:r>
          </w:p>
          <w:p w14:paraId="02D66B79" w14:textId="77777777" w:rsidR="00C1280C" w:rsidRDefault="00C1280C" w:rsidP="00C1280C">
            <w:pPr>
              <w:rPr>
                <w:rFonts w:ascii="Arial" w:hAnsi="Arial" w:cs="Arial"/>
                <w:noProof/>
                <w:sz w:val="28"/>
                <w:szCs w:val="28"/>
                <w:lang w:val="en-GB"/>
              </w:rPr>
            </w:pPr>
            <w:r w:rsidRPr="005C49DF">
              <w:rPr>
                <w:rFonts w:ascii="Arial" w:hAnsi="Arial" w:cs="Arial"/>
                <w:noProof/>
                <w:sz w:val="28"/>
                <w:szCs w:val="28"/>
                <w:lang w:val="en-GB"/>
              </w:rPr>
              <mc:AlternateContent>
                <mc:Choice Requires="wps">
                  <w:drawing>
                    <wp:anchor distT="45720" distB="45720" distL="114300" distR="114300" simplePos="0" relativeHeight="251674112" behindDoc="0" locked="0" layoutInCell="1" allowOverlap="1" wp14:anchorId="6E8FAA77" wp14:editId="188B7784">
                      <wp:simplePos x="0" y="0"/>
                      <wp:positionH relativeFrom="column">
                        <wp:posOffset>973538</wp:posOffset>
                      </wp:positionH>
                      <wp:positionV relativeFrom="paragraph">
                        <wp:posOffset>1971123</wp:posOffset>
                      </wp:positionV>
                      <wp:extent cx="763325" cy="1404620"/>
                      <wp:effectExtent l="0" t="0" r="17780" b="12065"/>
                      <wp:wrapNone/>
                      <wp:docPr id="1819834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5" cy="1404620"/>
                              </a:xfrm>
                              <a:prstGeom prst="rect">
                                <a:avLst/>
                              </a:prstGeom>
                              <a:solidFill>
                                <a:srgbClr val="FFFFFF"/>
                              </a:solidFill>
                              <a:ln w="9525">
                                <a:solidFill>
                                  <a:srgbClr val="000000"/>
                                </a:solidFill>
                                <a:miter lim="800000"/>
                                <a:headEnd/>
                                <a:tailEnd/>
                              </a:ln>
                            </wps:spPr>
                            <wps:txbx>
                              <w:txbxContent>
                                <w:p w14:paraId="7498544D" w14:textId="77777777" w:rsidR="00C1280C" w:rsidRDefault="00C1280C" w:rsidP="00C1280C">
                                  <w:r>
                                    <w:t>Figure 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8FAA77" id="_x0000_s1031" type="#_x0000_t202" style="position:absolute;margin-left:76.65pt;margin-top:155.2pt;width:60.1pt;height:110.6pt;z-index:251674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ok9FAIAACYEAAAOAAAAZHJzL2Uyb0RvYy54bWysU81u2zAMvg/YOwi6L3bSJG2NOEWXLsOA&#10;7gdo9wC0LMfCZFGTlNjZ049S0jTohh6G6SCQIvWR/EguboZOs510XqEp+XiUcyaNwFqZTcm/P67f&#10;XXHmA5gaNBpZ8r30/Gb59s2it4WcYIu6lo4RiPFFb0vehmCLLPOilR34EVppyNig6yCQ6jZZ7aAn&#10;9E5nkzyfZz262joU0nt6vTsY+TLhN40U4WvTeBmYLjnlFtLt0l3FO1suoNg4sK0SxzTgH7LoQBkK&#10;eoK6gwBs69QfUJ0SDj02YSSwy7BplJCpBqpmnL+o5qEFK1MtRI63J5r8/4MVX3YP9ptjYXiPAzUw&#10;FeHtPYofnhlctWA28tY57FsJNQUeR8qy3vri+DVS7QsfQar+M9bUZNgGTEBD47rICtXJCJ0asD+R&#10;LofABD1ezi8uJjPOBJnG03w6n6SuZFA8/bbOh48SOxaFkjtqakKH3b0PMRsonlxiMI9a1WuldVLc&#10;plppx3ZAA7BOJxXwwk0b1pf8ekaJvA6Rp/M3iE4FmmStupJfnZygiLR9MHWaswBKH2RKWZsjj5G6&#10;A4lhqAam6pLPYoBIa4X1noh1eBhcWjQSWnS/OOtpaEvuf27BSc70J0PNuR5Pp3HKkzKdXRKVzJ1b&#10;qnMLGEFQJQ+cHcRVSJuRGLC31MS1Svw+Z3JMmYYx0X5cnDjt53ryel7v5W8AAAD//wMAUEsDBBQA&#10;BgAIAAAAIQDLV+WT3gAAAAsBAAAPAAAAZHJzL2Rvd25yZXYueG1sTI/BTsMwEETvSPyDtUhcKuqk&#10;xgGFOBVU6olTQ7m78ZJExOtgu23695gTPY72aeZttZ7tyE7ow+BIQb7MgCG1zgzUKdh/bB+egYWo&#10;yejRESq4YIB1fXtT6dK4M+3w1MSOpRIKpVbQxziVnIe2R6vD0k1I6fblvNUxRd9x4/U5lduRr7Ks&#10;4FYPlBZ6PeGmx/a7OVoFxU8jFu+fZkG7y/bNt1aazV4qdX83v74AizjHfxj+9JM61Mnp4I5kAhtT&#10;lkIkVIHIs0dgiVg9CQnsoECKvABeV/z6h/oXAAD//wMAUEsBAi0AFAAGAAgAAAAhALaDOJL+AAAA&#10;4QEAABMAAAAAAAAAAAAAAAAAAAAAAFtDb250ZW50X1R5cGVzXS54bWxQSwECLQAUAAYACAAAACEA&#10;OP0h/9YAAACUAQAACwAAAAAAAAAAAAAAAAAvAQAAX3JlbHMvLnJlbHNQSwECLQAUAAYACAAAACEA&#10;VeqJPRQCAAAmBAAADgAAAAAAAAAAAAAAAAAuAgAAZHJzL2Uyb0RvYy54bWxQSwECLQAUAAYACAAA&#10;ACEAy1flk94AAAALAQAADwAAAAAAAAAAAAAAAABuBAAAZHJzL2Rvd25yZXYueG1sUEsFBgAAAAAE&#10;AAQA8wAAAHkFAAAAAA==&#10;">
                      <v:textbox style="mso-fit-shape-to-text:t">
                        <w:txbxContent>
                          <w:p w14:paraId="7498544D" w14:textId="77777777" w:rsidR="00C1280C" w:rsidRDefault="00C1280C" w:rsidP="00C1280C">
                            <w:r>
                              <w:t>Figure 6</w:t>
                            </w:r>
                          </w:p>
                        </w:txbxContent>
                      </v:textbox>
                    </v:shape>
                  </w:pict>
                </mc:Fallback>
              </mc:AlternateContent>
            </w:r>
          </w:p>
          <w:p w14:paraId="76E5A78B" w14:textId="77777777" w:rsidR="00C1280C" w:rsidRDefault="00C1280C" w:rsidP="00C1280C">
            <w:pPr>
              <w:rPr>
                <w:rFonts w:ascii="Arial" w:hAnsi="Arial" w:cs="Arial"/>
                <w:sz w:val="28"/>
                <w:szCs w:val="28"/>
                <w:lang w:val="en-GB"/>
              </w:rPr>
            </w:pPr>
            <w:r>
              <w:rPr>
                <w:rFonts w:ascii="Arial" w:hAnsi="Arial" w:cs="Arial"/>
                <w:noProof/>
                <w:sz w:val="28"/>
                <w:szCs w:val="28"/>
                <w:lang w:val="en-GB"/>
              </w:rPr>
              <w:lastRenderedPageBreak/>
              <w:drawing>
                <wp:inline distT="0" distB="0" distL="0" distR="0" wp14:anchorId="3974C62A" wp14:editId="4FE31079">
                  <wp:extent cx="6003235" cy="4412891"/>
                  <wp:effectExtent l="0" t="0" r="0" b="6985"/>
                  <wp:docPr id="18173765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r="1201"/>
                          <a:stretch>
                            <a:fillRect/>
                          </a:stretch>
                        </pic:blipFill>
                        <pic:spPr bwMode="auto">
                          <a:xfrm>
                            <a:off x="0" y="0"/>
                            <a:ext cx="6009698" cy="4417642"/>
                          </a:xfrm>
                          <a:prstGeom prst="rect">
                            <a:avLst/>
                          </a:prstGeom>
                          <a:noFill/>
                          <a:ln>
                            <a:noFill/>
                          </a:ln>
                          <a:extLst>
                            <a:ext uri="{53640926-AAD7-44D8-BBD7-CCE9431645EC}">
                              <a14:shadowObscured xmlns:a14="http://schemas.microsoft.com/office/drawing/2010/main"/>
                            </a:ext>
                          </a:extLst>
                        </pic:spPr>
                      </pic:pic>
                    </a:graphicData>
                  </a:graphic>
                </wp:inline>
              </w:drawing>
            </w:r>
          </w:p>
          <w:p w14:paraId="63596E3E" w14:textId="77777777" w:rsidR="00C1280C" w:rsidRDefault="00C1280C" w:rsidP="00C1280C">
            <w:pPr>
              <w:rPr>
                <w:rFonts w:ascii="Arial" w:hAnsi="Arial" w:cs="Arial"/>
                <w:sz w:val="28"/>
                <w:szCs w:val="28"/>
                <w:lang w:val="en-GB"/>
              </w:rPr>
            </w:pPr>
          </w:p>
          <w:p w14:paraId="6C17DC82" w14:textId="77777777" w:rsidR="00C1280C" w:rsidRDefault="00C1280C" w:rsidP="00C1280C">
            <w:pPr>
              <w:rPr>
                <w:rFonts w:ascii="Arial" w:hAnsi="Arial" w:cs="Arial"/>
                <w:sz w:val="28"/>
                <w:szCs w:val="28"/>
                <w:lang w:val="en-GB"/>
              </w:rPr>
            </w:pPr>
          </w:p>
          <w:p w14:paraId="65F813DD" w14:textId="77777777" w:rsidR="00C1280C" w:rsidRDefault="00C1280C" w:rsidP="00C1280C">
            <w:pPr>
              <w:rPr>
                <w:rFonts w:ascii="Arial" w:hAnsi="Arial" w:cs="Arial"/>
                <w:sz w:val="28"/>
                <w:szCs w:val="28"/>
                <w:lang w:val="en-GB"/>
              </w:rPr>
            </w:pPr>
          </w:p>
          <w:p w14:paraId="3492D00F" w14:textId="77777777" w:rsidR="00C1280C" w:rsidRDefault="00C1280C" w:rsidP="00C1280C">
            <w:pPr>
              <w:rPr>
                <w:rFonts w:ascii="Arial" w:hAnsi="Arial" w:cs="Arial"/>
                <w:sz w:val="28"/>
                <w:szCs w:val="28"/>
                <w:lang w:val="en-GB"/>
              </w:rPr>
            </w:pPr>
          </w:p>
          <w:p w14:paraId="07AC52BB" w14:textId="77777777" w:rsidR="00C1280C" w:rsidRDefault="00C1280C" w:rsidP="00C1280C">
            <w:pPr>
              <w:rPr>
                <w:rFonts w:ascii="Arial" w:hAnsi="Arial" w:cs="Arial"/>
                <w:sz w:val="28"/>
                <w:szCs w:val="28"/>
                <w:lang w:val="en-GB"/>
              </w:rPr>
            </w:pPr>
          </w:p>
          <w:p w14:paraId="78E71CE8" w14:textId="7F44A64A" w:rsidR="00C1280C" w:rsidRDefault="00C1280C" w:rsidP="00C1280C">
            <w:pPr>
              <w:rPr>
                <w:rFonts w:ascii="Arial" w:hAnsi="Arial" w:cs="Arial"/>
                <w:sz w:val="28"/>
                <w:szCs w:val="28"/>
                <w:lang w:val="en-GB"/>
              </w:rPr>
            </w:pPr>
            <w:r>
              <w:rPr>
                <w:rFonts w:ascii="Arial" w:hAnsi="Arial" w:cs="Arial"/>
                <w:sz w:val="28"/>
                <w:szCs w:val="28"/>
                <w:lang w:val="en-GB"/>
              </w:rPr>
              <w:t xml:space="preserve">The phase difference between the voltage and current now is 0.001 seconds. The graph in (Figure 7) shows the relation between the voltage and current at 0.95 power factor. They aren’t expected to be in phase as there is still some </w:t>
            </w:r>
          </w:p>
          <w:p w14:paraId="46130E50" w14:textId="77777777" w:rsidR="00C1280C" w:rsidRDefault="00C1280C" w:rsidP="00C1280C">
            <w:pPr>
              <w:rPr>
                <w:rFonts w:ascii="Arial" w:hAnsi="Arial" w:cs="Arial"/>
                <w:sz w:val="28"/>
                <w:szCs w:val="28"/>
                <w:lang w:val="en-GB"/>
              </w:rPr>
            </w:pPr>
            <w:r>
              <w:rPr>
                <w:rFonts w:ascii="Arial" w:hAnsi="Arial" w:cs="Arial"/>
                <w:sz w:val="28"/>
                <w:szCs w:val="28"/>
                <w:lang w:val="en-GB"/>
              </w:rPr>
              <w:t xml:space="preserve">difference between the capacitor and inductor reactance. </w:t>
            </w:r>
          </w:p>
          <w:p w14:paraId="6418DA2B" w14:textId="77777777" w:rsidR="00C1280C" w:rsidRDefault="00C1280C" w:rsidP="00C1280C">
            <w:pPr>
              <w:rPr>
                <w:rFonts w:ascii="Arial" w:hAnsi="Arial" w:cs="Arial"/>
                <w:sz w:val="28"/>
                <w:szCs w:val="28"/>
                <w:lang w:val="en-GB"/>
              </w:rPr>
            </w:pPr>
          </w:p>
          <w:p w14:paraId="28768BEC" w14:textId="77777777" w:rsidR="00C1280C" w:rsidRDefault="00C1280C" w:rsidP="00C1280C">
            <w:pPr>
              <w:rPr>
                <w:rFonts w:ascii="Arial" w:hAnsi="Arial" w:cs="Arial"/>
                <w:sz w:val="28"/>
                <w:szCs w:val="28"/>
                <w:lang w:val="en-GB"/>
              </w:rPr>
            </w:pPr>
            <w:r w:rsidRPr="00DF2EFF">
              <w:rPr>
                <w:rFonts w:ascii="Arial" w:hAnsi="Arial" w:cs="Arial"/>
                <w:noProof/>
                <w:sz w:val="28"/>
                <w:szCs w:val="28"/>
                <w:lang w:val="en-GB"/>
              </w:rPr>
              <mc:AlternateContent>
                <mc:Choice Requires="wps">
                  <w:drawing>
                    <wp:anchor distT="45720" distB="45720" distL="114300" distR="114300" simplePos="0" relativeHeight="251675136" behindDoc="0" locked="0" layoutInCell="1" allowOverlap="1" wp14:anchorId="54FBDC48" wp14:editId="5D3E8654">
                      <wp:simplePos x="0" y="0"/>
                      <wp:positionH relativeFrom="column">
                        <wp:posOffset>3366660</wp:posOffset>
                      </wp:positionH>
                      <wp:positionV relativeFrom="paragraph">
                        <wp:posOffset>1341562</wp:posOffset>
                      </wp:positionV>
                      <wp:extent cx="985520" cy="1404620"/>
                      <wp:effectExtent l="0" t="0" r="24130" b="12065"/>
                      <wp:wrapNone/>
                      <wp:docPr id="1789256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1404620"/>
                              </a:xfrm>
                              <a:prstGeom prst="rect">
                                <a:avLst/>
                              </a:prstGeom>
                              <a:solidFill>
                                <a:srgbClr val="FFFFFF"/>
                              </a:solidFill>
                              <a:ln w="9525">
                                <a:solidFill>
                                  <a:srgbClr val="000000"/>
                                </a:solidFill>
                                <a:miter lim="800000"/>
                                <a:headEnd/>
                                <a:tailEnd/>
                              </a:ln>
                            </wps:spPr>
                            <wps:txbx>
                              <w:txbxContent>
                                <w:p w14:paraId="12E6F18E" w14:textId="77777777" w:rsidR="00C1280C" w:rsidRPr="00DF2EFF" w:rsidRDefault="00C1280C" w:rsidP="00C1280C">
                                  <w:pPr>
                                    <w:rPr>
                                      <w:lang w:val="en-GB"/>
                                    </w:rPr>
                                  </w:pPr>
                                  <w:r>
                                    <w:rPr>
                                      <w:lang w:val="en-GB"/>
                                    </w:rPr>
                                    <w:t>Figure 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FBDC48" id="_x0000_s1032" type="#_x0000_t202" style="position:absolute;margin-left:265.1pt;margin-top:105.65pt;width:77.6pt;height:110.6pt;z-index:251675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mqTEQIAACYEAAAOAAAAZHJzL2Uyb0RvYy54bWysU81u2zAMvg/YOwi6L3aCJGuNOEWXLsOA&#10;rhvQ7QEUWY6FyaJGKbGzpx8lu2n2dxmmg0CK1EfyI7m66VvDjgq9Blvy6STnTFkJlbb7kn/5vH11&#10;xZkPwlbCgFUlPynPb9YvX6w6V6gZNGAqhYxArC86V/ImBFdkmZeNaoWfgFOWjDVgKwKpuM8qFB2h&#10;tyab5fky6wArhyCV9/R6Nxj5OuHXtZLhY117FZgpOeUW0o3p3sU7W69EsUfhGi3HNMQ/ZNEKbSno&#10;GepOBMEOqH+DarVE8FCHiYQ2g7rWUqUaqJpp/ks1j41wKtVC5Hh3psn/P1j5cHx0n5CF/g301MBU&#10;hHf3IL96ZmHTCLtXt4jQNUpUFHgaKcs654vxa6TaFz6C7LoPUFGTxSFAAuprbCMrVCcjdGrA6Uy6&#10;6gOT9Hh9tVjMyCLJNJ3n8yUpMYQonn479OGdgpZFoeRITU3o4njvw+D65BKDeTC62mpjkoL73cYg&#10;OwoagG06I/pPbsayjlJZzBYDAX+FyNP5E0SrA02y0W3Jr85Oooi0vbVVmrMgtBlkqs7YkcdI3UBi&#10;6Hc901XJlzFApHUH1YmIRRgGlxaNhAbwO2cdDW3J/beDQMWZeW+pOdfT+TxOeVLmi9eRV7y07C4t&#10;wkqCKnngbBA3IW1G4s3dUhO3OvH7nMmYMg1j6tC4OHHaL/Xk9bze6x8AAAD//wMAUEsDBBQABgAI&#10;AAAAIQCQncah4AAAAAsBAAAPAAAAZHJzL2Rvd25yZXYueG1sTI/LbsIwEEX3lfoP1lTqBhXngSMU&#10;MkEtEquuSOnexG4SEY9T20D4+7qrdjm6R/eeqbazGdlVOz9YQkiXCTBNrVUDdQjHj/3LGpgPkpQc&#10;LWmEu/awrR8fKlkqe6ODvjahY7GEfCkR+hCmknPf9tpIv7STpph9WWdkiKfruHLyFsvNyLMkKbiR&#10;A8WFXk561+v23FwMQvHd5Iv3T7Wgw33/5loj1O4oEJ+f5tcNsKDn8AfDr35Uhzo6neyFlGcjgsiT&#10;LKIIWZrmwCJRrMUK2AlhlWcCeF3x/z/UPwAAAP//AwBQSwECLQAUAAYACAAAACEAtoM4kv4AAADh&#10;AQAAEwAAAAAAAAAAAAAAAAAAAAAAW0NvbnRlbnRfVHlwZXNdLnhtbFBLAQItABQABgAIAAAAIQA4&#10;/SH/1gAAAJQBAAALAAAAAAAAAAAAAAAAAC8BAABfcmVscy8ucmVsc1BLAQItABQABgAIAAAAIQDv&#10;mmqTEQIAACYEAAAOAAAAAAAAAAAAAAAAAC4CAABkcnMvZTJvRG9jLnhtbFBLAQItABQABgAIAAAA&#10;IQCQncah4AAAAAsBAAAPAAAAAAAAAAAAAAAAAGsEAABkcnMvZG93bnJldi54bWxQSwUGAAAAAAQA&#10;BADzAAAAeAUAAAAA&#10;">
                      <v:textbox style="mso-fit-shape-to-text:t">
                        <w:txbxContent>
                          <w:p w14:paraId="12E6F18E" w14:textId="77777777" w:rsidR="00C1280C" w:rsidRPr="00DF2EFF" w:rsidRDefault="00C1280C" w:rsidP="00C1280C">
                            <w:pPr>
                              <w:rPr>
                                <w:lang w:val="en-GB"/>
                              </w:rPr>
                            </w:pPr>
                            <w:r>
                              <w:rPr>
                                <w:lang w:val="en-GB"/>
                              </w:rPr>
                              <w:t>Figure 7</w:t>
                            </w:r>
                          </w:p>
                        </w:txbxContent>
                      </v:textbox>
                    </v:shape>
                  </w:pict>
                </mc:Fallback>
              </mc:AlternateContent>
            </w:r>
            <w:r w:rsidRPr="00DF2EFF">
              <w:rPr>
                <w:rFonts w:ascii="Arial" w:hAnsi="Arial" w:cs="Arial"/>
                <w:sz w:val="28"/>
                <w:szCs w:val="28"/>
                <w:lang w:val="en-GB"/>
              </w:rPr>
              <w:drawing>
                <wp:inline distT="0" distB="0" distL="0" distR="0" wp14:anchorId="42B42BFE" wp14:editId="15088332">
                  <wp:extent cx="5184251" cy="2444284"/>
                  <wp:effectExtent l="0" t="0" r="0" b="0"/>
                  <wp:docPr id="1002071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71028" name=""/>
                          <pic:cNvPicPr/>
                        </pic:nvPicPr>
                        <pic:blipFill>
                          <a:blip r:embed="rId17"/>
                          <a:stretch>
                            <a:fillRect/>
                          </a:stretch>
                        </pic:blipFill>
                        <pic:spPr>
                          <a:xfrm>
                            <a:off x="0" y="0"/>
                            <a:ext cx="5192808" cy="2448318"/>
                          </a:xfrm>
                          <a:prstGeom prst="rect">
                            <a:avLst/>
                          </a:prstGeom>
                        </pic:spPr>
                      </pic:pic>
                    </a:graphicData>
                  </a:graphic>
                </wp:inline>
              </w:drawing>
            </w:r>
          </w:p>
          <w:p w14:paraId="66E2B094" w14:textId="77777777" w:rsidR="00C1280C" w:rsidRDefault="00C1280C" w:rsidP="00C1280C">
            <w:pPr>
              <w:rPr>
                <w:rFonts w:ascii="Arial" w:hAnsi="Arial" w:cs="Arial"/>
                <w:sz w:val="28"/>
                <w:szCs w:val="28"/>
                <w:lang w:val="en-GB"/>
              </w:rPr>
            </w:pPr>
          </w:p>
          <w:p w14:paraId="219D016C" w14:textId="77777777" w:rsidR="00C1280C" w:rsidRPr="008876B8" w:rsidRDefault="00C1280C" w:rsidP="00C1280C">
            <w:pPr>
              <w:rPr>
                <w:rFonts w:ascii="Arial" w:hAnsi="Arial" w:cs="Arial"/>
                <w:sz w:val="28"/>
                <w:szCs w:val="28"/>
                <w:lang w:val="en-GB"/>
              </w:rPr>
            </w:pPr>
          </w:p>
          <w:p w14:paraId="1F4C560B" w14:textId="77777777" w:rsidR="00C1280C" w:rsidRDefault="00C1280C" w:rsidP="00C1280C">
            <w:pPr>
              <w:pStyle w:val="Heading3"/>
              <w:spacing w:line="276" w:lineRule="auto"/>
              <w:rPr>
                <w:lang w:val="en-GB"/>
              </w:rPr>
            </w:pPr>
            <w:bookmarkStart w:id="10" w:name="_Toc218862942"/>
            <w:r>
              <w:rPr>
                <w:lang w:val="en-GB"/>
              </w:rPr>
              <w:t>5.1 Results</w:t>
            </w:r>
            <w:bookmarkEnd w:id="10"/>
          </w:p>
          <w:p w14:paraId="4E8D9440" w14:textId="77777777" w:rsidR="00C1280C" w:rsidRDefault="00C1280C" w:rsidP="00C1280C">
            <w:pPr>
              <w:rPr>
                <w:lang w:val="en-GB"/>
              </w:rPr>
            </w:pPr>
          </w:p>
          <w:p w14:paraId="287D3431" w14:textId="77777777" w:rsidR="00C1280C" w:rsidRDefault="00C1280C" w:rsidP="00C1280C">
            <w:pPr>
              <w:rPr>
                <w:rFonts w:ascii="Arial" w:hAnsi="Arial" w:cs="Arial"/>
                <w:sz w:val="28"/>
                <w:szCs w:val="28"/>
                <w:lang w:val="en-GB"/>
              </w:rPr>
            </w:pPr>
            <w:r>
              <w:rPr>
                <w:rFonts w:ascii="Arial" w:hAnsi="Arial" w:cs="Arial"/>
                <w:sz w:val="28"/>
                <w:szCs w:val="28"/>
                <w:lang w:val="en-GB"/>
              </w:rPr>
              <w:t>The image below (Figure 8) is the phasor diagram for the circuit with the frequency being set at 50hz. Below is the voltage and current phase difference which is around 0.001 seconds time difference because of the capacitor bringing the phase angles closer together with a power factor of 0.95. The voltage leads the current as displayed in graph (Figure 9).</w:t>
            </w:r>
          </w:p>
          <w:p w14:paraId="66480694" w14:textId="77777777" w:rsidR="00C1280C" w:rsidRDefault="00C1280C" w:rsidP="00C1280C">
            <w:pPr>
              <w:rPr>
                <w:rFonts w:ascii="Arial" w:hAnsi="Arial" w:cs="Arial"/>
                <w:sz w:val="28"/>
                <w:szCs w:val="28"/>
                <w:lang w:val="en-GB"/>
              </w:rPr>
            </w:pPr>
            <w:r w:rsidRPr="00223D13">
              <w:rPr>
                <w:rFonts w:ascii="Arial" w:hAnsi="Arial" w:cs="Arial"/>
                <w:noProof/>
                <w:sz w:val="28"/>
                <w:szCs w:val="28"/>
                <w:lang w:val="en-GB"/>
              </w:rPr>
              <mc:AlternateContent>
                <mc:Choice Requires="wps">
                  <w:drawing>
                    <wp:anchor distT="45720" distB="45720" distL="114300" distR="114300" simplePos="0" relativeHeight="251628032" behindDoc="0" locked="0" layoutInCell="1" allowOverlap="1" wp14:anchorId="029DD96E" wp14:editId="7CAAF047">
                      <wp:simplePos x="0" y="0"/>
                      <wp:positionH relativeFrom="column">
                        <wp:posOffset>5143747</wp:posOffset>
                      </wp:positionH>
                      <wp:positionV relativeFrom="paragraph">
                        <wp:posOffset>4597235</wp:posOffset>
                      </wp:positionV>
                      <wp:extent cx="811034" cy="1404620"/>
                      <wp:effectExtent l="0" t="0" r="27305" b="12065"/>
                      <wp:wrapNone/>
                      <wp:docPr id="10395720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034" cy="1404620"/>
                              </a:xfrm>
                              <a:prstGeom prst="rect">
                                <a:avLst/>
                              </a:prstGeom>
                              <a:solidFill>
                                <a:srgbClr val="FFFFFF"/>
                              </a:solidFill>
                              <a:ln w="9525">
                                <a:solidFill>
                                  <a:srgbClr val="000000"/>
                                </a:solidFill>
                                <a:miter lim="800000"/>
                                <a:headEnd/>
                                <a:tailEnd/>
                              </a:ln>
                            </wps:spPr>
                            <wps:txbx>
                              <w:txbxContent>
                                <w:p w14:paraId="40CD977F" w14:textId="77777777" w:rsidR="00C1280C" w:rsidRPr="00BF1799" w:rsidRDefault="00C1280C" w:rsidP="00C1280C">
                                  <w:pPr>
                                    <w:rPr>
                                      <w:lang w:val="en-GB"/>
                                    </w:rPr>
                                  </w:pPr>
                                  <w:r>
                                    <w:rPr>
                                      <w:lang w:val="en-GB"/>
                                    </w:rPr>
                                    <w:t>Figure 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DD96E" id="_x0000_s1033" type="#_x0000_t202" style="position:absolute;margin-left:405pt;margin-top:362pt;width:63.85pt;height:110.6pt;z-index:251628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HyzFAIAACYEAAAOAAAAZHJzL2Uyb0RvYy54bWysk9uO2yAQhu8r9R0Q943t1NmDFWe1zTZV&#10;pe1B2vYBMOAYFTMUSOz06XfA2Wy0bW+qcoEYBn5mvhmWN2OvyV46r8DUtJjllEjDQSizren3b5s3&#10;V5T4wIxgGoys6UF6erN6/Wo52ErOoQMtpCMoYnw12Jp2IdgqyzzvZM/8DKw06GzB9Syg6baZcGxA&#10;9V5n8zy/yAZwwjrg0nvcvZucdJX021by8KVtvQxE1xRjC2l2aW7inK2WrNo6ZjvFj2Gwf4iiZ8rg&#10;oyepOxYY2Tn1m1SvuAMPbZhx6DNoW8VlygGzKfIX2Tx0zMqUC8Lx9oTJ/z9Z/nn/YL86EsZ3MGIB&#10;UxLe3gP/4YmBdcfMVt46B0MnmcCHi4gsG6yvjlcjal/5KNIMn0BgkdkuQBIaW9dHKpgnQXUswOEE&#10;XY6BcNy8Kor8bUkJR1dR5uXFPFUlY9XTbet8+CChJ3FRU4dFTepsf+9DjIZVT0fiYx60EhuldTLc&#10;tllrR/YMG2CTRkrgxTFtyFDT68V8MQH4q0Sexp8kehWwk7XqMaXTIVZFbO+NSH0WmNLTGkPW5sgx&#10;opsghrEZiRI1vYwPRKwNiAOCdTA1Ln40XHTgflEyYNPW1P/cMScp0R8NFue6KMvY5ckoF5eIkrhz&#10;T3PuYYajVE0DJdNyHdLPSNzsLRZxoxLf50iOIWMzJuzHjxO7/dxOp56/9+oRAAD//wMAUEsDBBQA&#10;BgAIAAAAIQCvXaSs4AAAAAsBAAAPAAAAZHJzL2Rvd25yZXYueG1sTI/BbsIwEETvlfoP1lbqBRWH&#10;QAikcVCLxKknUno38ZJEjddpbCD8fbcnepvRjmbf5JvRduKCg28dKZhNIxBIlTMt1QoOn7uXFQgf&#10;NBndOUIFN/SwKR4fcp0Zd6U9XspQCy4hn2kFTQh9JqWvGrTaT12PxLeTG6wObIdamkFfudx2Mo6i&#10;pbS6Jf7Q6B63DVbf5dkqWP6U88nHl5nQ/rZ7HyqbmO0hUer5aXx7BRFwDPcw/OEzOhTMdHRnMl50&#10;ClaziLcEBWm8YMGJ9TxNQRxZLJIYZJHL/xuKXwAAAP//AwBQSwECLQAUAAYACAAAACEAtoM4kv4A&#10;AADhAQAAEwAAAAAAAAAAAAAAAAAAAAAAW0NvbnRlbnRfVHlwZXNdLnhtbFBLAQItABQABgAIAAAA&#10;IQA4/SH/1gAAAJQBAAALAAAAAAAAAAAAAAAAAC8BAABfcmVscy8ucmVsc1BLAQItABQABgAIAAAA&#10;IQCQUHyzFAIAACYEAAAOAAAAAAAAAAAAAAAAAC4CAABkcnMvZTJvRG9jLnhtbFBLAQItABQABgAI&#10;AAAAIQCvXaSs4AAAAAsBAAAPAAAAAAAAAAAAAAAAAG4EAABkcnMvZG93bnJldi54bWxQSwUGAAAA&#10;AAQABADzAAAAewUAAAAA&#10;">
                      <v:textbox style="mso-fit-shape-to-text:t">
                        <w:txbxContent>
                          <w:p w14:paraId="40CD977F" w14:textId="77777777" w:rsidR="00C1280C" w:rsidRPr="00BF1799" w:rsidRDefault="00C1280C" w:rsidP="00C1280C">
                            <w:pPr>
                              <w:rPr>
                                <w:lang w:val="en-GB"/>
                              </w:rPr>
                            </w:pPr>
                            <w:r>
                              <w:rPr>
                                <w:lang w:val="en-GB"/>
                              </w:rPr>
                              <w:t>Figure 9</w:t>
                            </w:r>
                          </w:p>
                        </w:txbxContent>
                      </v:textbox>
                    </v:shape>
                  </w:pict>
                </mc:Fallback>
              </mc:AlternateContent>
            </w:r>
            <w:r w:rsidRPr="00727A7F">
              <w:rPr>
                <w:rFonts w:ascii="Arial" w:hAnsi="Arial" w:cs="Arial"/>
                <w:noProof/>
                <w:sz w:val="28"/>
                <w:szCs w:val="28"/>
                <w:lang w:val="en-GB"/>
              </w:rPr>
              <mc:AlternateContent>
                <mc:Choice Requires="wps">
                  <w:drawing>
                    <wp:anchor distT="45720" distB="45720" distL="114300" distR="114300" simplePos="0" relativeHeight="251627008" behindDoc="0" locked="0" layoutInCell="1" allowOverlap="1" wp14:anchorId="44D0D126" wp14:editId="19F48B3B">
                      <wp:simplePos x="0" y="0"/>
                      <wp:positionH relativeFrom="column">
                        <wp:posOffset>1458401</wp:posOffset>
                      </wp:positionH>
                      <wp:positionV relativeFrom="paragraph">
                        <wp:posOffset>240472</wp:posOffset>
                      </wp:positionV>
                      <wp:extent cx="787179" cy="310101"/>
                      <wp:effectExtent l="0" t="0" r="133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179" cy="310101"/>
                              </a:xfrm>
                              <a:prstGeom prst="rect">
                                <a:avLst/>
                              </a:prstGeom>
                              <a:solidFill>
                                <a:srgbClr val="FFFFFF"/>
                              </a:solidFill>
                              <a:ln w="9525">
                                <a:solidFill>
                                  <a:srgbClr val="000000"/>
                                </a:solidFill>
                                <a:miter lim="800000"/>
                                <a:headEnd/>
                                <a:tailEnd/>
                              </a:ln>
                            </wps:spPr>
                            <wps:txbx>
                              <w:txbxContent>
                                <w:p w14:paraId="2A39C4D8" w14:textId="77777777" w:rsidR="00C1280C" w:rsidRPr="00727A7F" w:rsidRDefault="00C1280C" w:rsidP="00C1280C">
                                  <w:pPr>
                                    <w:rPr>
                                      <w:lang w:val="en-GB"/>
                                    </w:rPr>
                                  </w:pPr>
                                  <w:r>
                                    <w:rPr>
                                      <w:lang w:val="en-GB"/>
                                    </w:rP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0D126" id="_x0000_s1034" type="#_x0000_t202" style="position:absolute;margin-left:114.85pt;margin-top:18.95pt;width:62pt;height:24.4pt;z-index:251627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7JBEQIAACUEAAAOAAAAZHJzL2Uyb0RvYy54bWysU1+P0zAMf0fiO0R5Z93GxrZq3enYMYR0&#10;/JEOPoCbpmtEGockWzs+PU66200HvCDyENmx87P9s72+6VvNjtJ5habgk9GYM2kEVsrsC/7t6+7V&#10;kjMfwFSg0ciCn6TnN5uXL9adzeUUG9SVdIxAjM87W/AmBJtnmReNbMGP0EpDxhpdC4FUt88qBx2h&#10;tzqbjsdvsg5dZR0K6T293g1Gvkn4dS1F+FzXXgamC065hXS7dJfxzjZryPcObKPEOQ34hyxaUIaC&#10;XqDuIAA7OPUbVKuEQ491GAlsM6xrJWSqgaqZjJ9V89CAlakWIsfbC03+/8GKT8cH+8Wx0L/FnhqY&#10;ivD2HsV3zwxuGzB7eescdo2EigJPImVZZ31+/hqp9rmPIGX3EStqMhwCJqC+dm1khepkhE4NOF1I&#10;l31ggh4Xy8VkseJMkOn1hEgYIkD++Nk6H95LbFkUCu6opwkcjvc+xGQgf3SJsTxqVe2U1klx+3Kr&#10;HTsC9X+XTsr/mZs2rCv4aj6dD/X/FWKczp8gWhVokLVqC768OEEeWXtnqjRmAZQeZEpZmzONkbmB&#10;w9CXPVMVAcQAkdUSqxPx6nCYW9ozEhp0PznraGYL7n8cwEnO9AdDvVlNZrM45EmZzRdTUty1pby2&#10;gBEEVfDA2SBuQ1qMyJvBW+phrRK/T5mcU6ZZTLSf9yYO+7WevJ62e/MLAAD//wMAUEsDBBQABgAI&#10;AAAAIQADaGrR3wAAAAkBAAAPAAAAZHJzL2Rvd25yZXYueG1sTI/BTsMwDIbvSLxDZCQuaEtpoV1L&#10;0wkhgdgNNgTXrMnaisQpSdaVt8ec4Gj71+fvr9ezNWzSPgwOBVwvE2AaW6cG7AS87R4XK2AhSlTS&#10;ONQCvnWAdXN+VstKuRO+6mkbO0YQDJUU0Mc4VpyHttdWhqUbNdLt4LyVkUbfceXlieDW8DRJcm7l&#10;gPShl6N+6HX7uT1aAaub5+kjbLKX9zY/mDJeFdPTlxfi8mK+vwMW9Rz/wvCrT+rQkNPeHVEFZgSk&#10;aVlQVEBWlMAokN1mtNgTPS+ANzX/36D5AQAA//8DAFBLAQItABQABgAIAAAAIQC2gziS/gAAAOEB&#10;AAATAAAAAAAAAAAAAAAAAAAAAABbQ29udGVudF9UeXBlc10ueG1sUEsBAi0AFAAGAAgAAAAhADj9&#10;If/WAAAAlAEAAAsAAAAAAAAAAAAAAAAALwEAAF9yZWxzLy5yZWxzUEsBAi0AFAAGAAgAAAAhAH0j&#10;skERAgAAJQQAAA4AAAAAAAAAAAAAAAAALgIAAGRycy9lMm9Eb2MueG1sUEsBAi0AFAAGAAgAAAAh&#10;AANoatHfAAAACQEAAA8AAAAAAAAAAAAAAAAAawQAAGRycy9kb3ducmV2LnhtbFBLBQYAAAAABAAE&#10;APMAAAB3BQAAAAA=&#10;">
                      <v:textbox>
                        <w:txbxContent>
                          <w:p w14:paraId="2A39C4D8" w14:textId="77777777" w:rsidR="00C1280C" w:rsidRPr="00727A7F" w:rsidRDefault="00C1280C" w:rsidP="00C1280C">
                            <w:pPr>
                              <w:rPr>
                                <w:lang w:val="en-GB"/>
                              </w:rPr>
                            </w:pPr>
                            <w:r>
                              <w:rPr>
                                <w:lang w:val="en-GB"/>
                              </w:rPr>
                              <w:t>Figure 8</w:t>
                            </w:r>
                          </w:p>
                        </w:txbxContent>
                      </v:textbox>
                    </v:shape>
                  </w:pict>
                </mc:Fallback>
              </mc:AlternateContent>
            </w:r>
            <w:r w:rsidRPr="00F66A93">
              <w:rPr>
                <w:rFonts w:ascii="Arial" w:hAnsi="Arial" w:cs="Arial"/>
                <w:sz w:val="28"/>
                <w:szCs w:val="28"/>
                <w:lang w:val="en-GB"/>
              </w:rPr>
              <w:drawing>
                <wp:inline distT="0" distB="0" distL="0" distR="0" wp14:anchorId="558E038A" wp14:editId="69EBE7E2">
                  <wp:extent cx="3283889" cy="3937530"/>
                  <wp:effectExtent l="0" t="0" r="0" b="6350"/>
                  <wp:docPr id="1151601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01155" name=""/>
                          <pic:cNvPicPr/>
                        </pic:nvPicPr>
                        <pic:blipFill>
                          <a:blip r:embed="rId18"/>
                          <a:stretch>
                            <a:fillRect/>
                          </a:stretch>
                        </pic:blipFill>
                        <pic:spPr>
                          <a:xfrm>
                            <a:off x="0" y="0"/>
                            <a:ext cx="3348868" cy="4015442"/>
                          </a:xfrm>
                          <a:prstGeom prst="rect">
                            <a:avLst/>
                          </a:prstGeom>
                        </pic:spPr>
                      </pic:pic>
                    </a:graphicData>
                  </a:graphic>
                </wp:inline>
              </w:drawing>
            </w:r>
            <w:r w:rsidRPr="00727A7F">
              <w:rPr>
                <w:rFonts w:ascii="Arial" w:hAnsi="Arial" w:cs="Arial"/>
                <w:sz w:val="28"/>
                <w:szCs w:val="28"/>
                <w:lang w:val="en-GB"/>
              </w:rPr>
              <w:drawing>
                <wp:inline distT="0" distB="0" distL="0" distR="0" wp14:anchorId="3421311C" wp14:editId="7865D3EA">
                  <wp:extent cx="6249272" cy="2419688"/>
                  <wp:effectExtent l="0" t="0" r="0" b="0"/>
                  <wp:docPr id="174772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29899" name=""/>
                          <pic:cNvPicPr/>
                        </pic:nvPicPr>
                        <pic:blipFill>
                          <a:blip r:embed="rId19"/>
                          <a:stretch>
                            <a:fillRect/>
                          </a:stretch>
                        </pic:blipFill>
                        <pic:spPr>
                          <a:xfrm>
                            <a:off x="0" y="0"/>
                            <a:ext cx="6249272" cy="2419688"/>
                          </a:xfrm>
                          <a:prstGeom prst="rect">
                            <a:avLst/>
                          </a:prstGeom>
                        </pic:spPr>
                      </pic:pic>
                    </a:graphicData>
                  </a:graphic>
                </wp:inline>
              </w:drawing>
            </w:r>
          </w:p>
          <w:p w14:paraId="7431403E" w14:textId="77777777" w:rsidR="00C1280C" w:rsidRDefault="00C1280C" w:rsidP="00C1280C">
            <w:pPr>
              <w:rPr>
                <w:rFonts w:ascii="Arial" w:hAnsi="Arial" w:cs="Arial"/>
                <w:sz w:val="28"/>
                <w:szCs w:val="28"/>
                <w:lang w:val="en-GB"/>
              </w:rPr>
            </w:pPr>
          </w:p>
          <w:p w14:paraId="15BECF0D" w14:textId="77777777" w:rsidR="00C1280C" w:rsidRDefault="00C1280C" w:rsidP="00C1280C">
            <w:pPr>
              <w:rPr>
                <w:rFonts w:ascii="Arial" w:hAnsi="Arial" w:cs="Arial"/>
                <w:sz w:val="28"/>
                <w:szCs w:val="28"/>
                <w:lang w:val="en-GB"/>
              </w:rPr>
            </w:pPr>
          </w:p>
          <w:p w14:paraId="5419DC6B" w14:textId="77777777" w:rsidR="00C1280C" w:rsidRDefault="00C1280C" w:rsidP="00C1280C">
            <w:pPr>
              <w:rPr>
                <w:rFonts w:ascii="Arial" w:hAnsi="Arial" w:cs="Arial"/>
                <w:sz w:val="28"/>
                <w:szCs w:val="28"/>
                <w:lang w:val="en-GB"/>
              </w:rPr>
            </w:pPr>
          </w:p>
          <w:p w14:paraId="7F29E5A2" w14:textId="77777777" w:rsidR="00C1280C" w:rsidRDefault="00C1280C" w:rsidP="00C1280C">
            <w:pPr>
              <w:rPr>
                <w:rFonts w:ascii="Arial" w:hAnsi="Arial" w:cs="Arial"/>
                <w:sz w:val="28"/>
                <w:szCs w:val="28"/>
                <w:lang w:val="en-GB"/>
              </w:rPr>
            </w:pPr>
            <w:r>
              <w:rPr>
                <w:rFonts w:ascii="Arial" w:hAnsi="Arial" w:cs="Arial"/>
                <w:sz w:val="28"/>
                <w:szCs w:val="28"/>
                <w:lang w:val="en-GB"/>
              </w:rPr>
              <w:t xml:space="preserve">At 25hz below resonance the phases are closer together but aren’t in line because the reactance of the capacitance and inductance are not equal the </w:t>
            </w:r>
            <w:r>
              <w:rPr>
                <w:rFonts w:ascii="Arial" w:hAnsi="Arial" w:cs="Arial"/>
                <w:sz w:val="28"/>
                <w:szCs w:val="28"/>
                <w:lang w:val="en-GB"/>
              </w:rPr>
              <w:lastRenderedPageBreak/>
              <w:t>impedance is getting closer to the maximum value which gives a smaller value of current because of the higher value of impedance. The phasor diagram shows the difference between the circuit without the capacitor vs when there is no capacitor in the circuit (Figure 10).  The difference in phase angle between the voltage and current is now 0.0005 seconds. The voltage is leading the current in graph (Figure 11).</w:t>
            </w:r>
          </w:p>
          <w:p w14:paraId="055B8638" w14:textId="77777777" w:rsidR="00C1280C" w:rsidRDefault="00C1280C" w:rsidP="00C1280C">
            <w:pPr>
              <w:rPr>
                <w:rFonts w:ascii="Arial" w:hAnsi="Arial" w:cs="Arial"/>
                <w:sz w:val="28"/>
                <w:szCs w:val="28"/>
                <w:lang w:val="en-GB"/>
              </w:rPr>
            </w:pPr>
          </w:p>
          <w:p w14:paraId="2338CA51" w14:textId="77777777" w:rsidR="00C1280C" w:rsidRDefault="00C1280C" w:rsidP="00C1280C">
            <w:pPr>
              <w:rPr>
                <w:rFonts w:ascii="Arial" w:hAnsi="Arial" w:cs="Arial"/>
                <w:sz w:val="28"/>
                <w:szCs w:val="28"/>
                <w:lang w:val="en-GB"/>
              </w:rPr>
            </w:pPr>
            <w:r w:rsidRPr="00910372">
              <w:rPr>
                <w:rFonts w:ascii="Arial" w:hAnsi="Arial" w:cs="Arial"/>
                <w:noProof/>
                <w:sz w:val="28"/>
                <w:szCs w:val="28"/>
                <w:lang w:val="en-GB"/>
              </w:rPr>
              <mc:AlternateContent>
                <mc:Choice Requires="wps">
                  <w:drawing>
                    <wp:anchor distT="45720" distB="45720" distL="114300" distR="114300" simplePos="0" relativeHeight="251629056" behindDoc="0" locked="0" layoutInCell="1" allowOverlap="1" wp14:anchorId="757FA28E" wp14:editId="3C8C06D1">
                      <wp:simplePos x="0" y="0"/>
                      <wp:positionH relativeFrom="column">
                        <wp:posOffset>2795270</wp:posOffset>
                      </wp:positionH>
                      <wp:positionV relativeFrom="paragraph">
                        <wp:posOffset>93345</wp:posOffset>
                      </wp:positionV>
                      <wp:extent cx="800100" cy="1404620"/>
                      <wp:effectExtent l="0" t="0" r="19050" b="12065"/>
                      <wp:wrapNone/>
                      <wp:docPr id="652339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404620"/>
                              </a:xfrm>
                              <a:prstGeom prst="rect">
                                <a:avLst/>
                              </a:prstGeom>
                              <a:solidFill>
                                <a:srgbClr val="FFFFFF"/>
                              </a:solidFill>
                              <a:ln w="9525">
                                <a:solidFill>
                                  <a:srgbClr val="000000"/>
                                </a:solidFill>
                                <a:miter lim="800000"/>
                                <a:headEnd/>
                                <a:tailEnd/>
                              </a:ln>
                            </wps:spPr>
                            <wps:txbx>
                              <w:txbxContent>
                                <w:p w14:paraId="054166EB" w14:textId="77777777" w:rsidR="00C1280C" w:rsidRPr="00910372" w:rsidRDefault="00C1280C" w:rsidP="00C1280C">
                                  <w:pPr>
                                    <w:rPr>
                                      <w:lang w:val="en-GB"/>
                                    </w:rPr>
                                  </w:pPr>
                                  <w:r>
                                    <w:rPr>
                                      <w:lang w:val="en-GB"/>
                                    </w:rPr>
                                    <w:t>Figure 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7FA28E" id="_x0000_s1035" type="#_x0000_t202" style="position:absolute;margin-left:220.1pt;margin-top:7.35pt;width:63pt;height:110.6pt;z-index:251629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pS5EgIAACYEAAAOAAAAZHJzL2Uyb0RvYy54bWysU9Fu2yAUfZ+0f0C8L3aipGutOFWXLtOk&#10;rpvU9QMwxjEa5rILiZ19/S44TaNufZnGA+Jy4XDPuYfl9dAZtlfoNdiSTyc5Z8pKqLXdlvzx++bd&#10;JWc+CFsLA1aV/KA8v169fbPsXaFm0IKpFTICsb7oXcnbEFyRZV62qhN+Ak5ZSjaAnQgU4jarUfSE&#10;3plslucXWQ9YOwSpvKfd2zHJVwm/aZQMX5vGq8BMyam2kGZMcxXnbLUUxRaFa7U8liH+oYpOaEuP&#10;nqBuRRBsh/oPqE5LBA9NmEjoMmgaLVXiQGym+Qs2D61wKnEhcbw7yeT/H6y83z+4b8jC8AEGamAi&#10;4d0dyB+eWVi3wm7VDSL0rRI1PTyNkmW988XxapTaFz6CVP0XqKnJYhcgAQ0NdlEV4skInRpwOImu&#10;hsAkbV7mRJwyklLTeT6/mKWuZKJ4uu3Qh08KOhYXJUdqakIX+zsfYjWieDoSH/NgdL3RxqQAt9Xa&#10;INsLMsAmjUTgxTFjWV/yq8VsMQrwKkSext8gOh3IyUZ3iRIdG70VZfto6+SzILQZ11SysUcdo3Sj&#10;iGGoBqZrKiTejbJWUB9IWITRuPTRaNEC/uKsJ9OW3P/cCVScmc+WmnM1nc+jy1MwX7wnKRmeZ6rz&#10;jLCSoEoeOBuX65B+RtLN3VATNzrp+1zJsWQyY5L9+HGi28/jdOr5e69+AwAA//8DAFBLAwQUAAYA&#10;CAAAACEA71Hy4d4AAAAKAQAADwAAAGRycy9kb3ducmV2LnhtbEyPwU7DMAyG70i8Q2QkLhNL6doC&#10;pekEk3bitDLuWWPaisYpSbZ1b485wdH+P/3+XK1nO4oT+jA4UnC/TEAgtc4M1CnYv2/vHkGEqMno&#10;0REquGCAdX19VenSuDPt8NTETnAJhVIr6GOcSilD26PVYekmJM4+nbc68ug7abw+c7kdZZokhbR6&#10;IL7Q6wk3PbZfzdEqKL6b1eLtwyxod9m++tbmZrPPlbq9mV+eQUSc4x8Mv/qsDjU7HdyRTBCjgixL&#10;UkY5yB5AMJAXBS8OCtJV/gSyruT/F+ofAAAA//8DAFBLAQItABQABgAIAAAAIQC2gziS/gAAAOEB&#10;AAATAAAAAAAAAAAAAAAAAAAAAABbQ29udGVudF9UeXBlc10ueG1sUEsBAi0AFAAGAAgAAAAhADj9&#10;If/WAAAAlAEAAAsAAAAAAAAAAAAAAAAALwEAAF9yZWxzLy5yZWxzUEsBAi0AFAAGAAgAAAAhAByi&#10;lLkSAgAAJgQAAA4AAAAAAAAAAAAAAAAALgIAAGRycy9lMm9Eb2MueG1sUEsBAi0AFAAGAAgAAAAh&#10;AO9R8uHeAAAACgEAAA8AAAAAAAAAAAAAAAAAbAQAAGRycy9kb3ducmV2LnhtbFBLBQYAAAAABAAE&#10;APMAAAB3BQAAAAA=&#10;">
                      <v:textbox style="mso-fit-shape-to-text:t">
                        <w:txbxContent>
                          <w:p w14:paraId="054166EB" w14:textId="77777777" w:rsidR="00C1280C" w:rsidRPr="00910372" w:rsidRDefault="00C1280C" w:rsidP="00C1280C">
                            <w:pPr>
                              <w:rPr>
                                <w:lang w:val="en-GB"/>
                              </w:rPr>
                            </w:pPr>
                            <w:r>
                              <w:rPr>
                                <w:lang w:val="en-GB"/>
                              </w:rPr>
                              <w:t>Figure 10</w:t>
                            </w:r>
                          </w:p>
                        </w:txbxContent>
                      </v:textbox>
                    </v:shape>
                  </w:pict>
                </mc:Fallback>
              </mc:AlternateContent>
            </w:r>
            <w:r w:rsidRPr="00D462AA">
              <w:rPr>
                <w:rFonts w:ascii="Arial" w:hAnsi="Arial" w:cs="Arial"/>
                <w:sz w:val="28"/>
                <w:szCs w:val="28"/>
                <w:lang w:val="en-GB"/>
              </w:rPr>
              <w:drawing>
                <wp:inline distT="0" distB="0" distL="0" distR="0" wp14:anchorId="62EE42AF" wp14:editId="3B92FA55">
                  <wp:extent cx="4786685" cy="3845424"/>
                  <wp:effectExtent l="0" t="0" r="0" b="3175"/>
                  <wp:docPr id="201520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05829" name=""/>
                          <pic:cNvPicPr/>
                        </pic:nvPicPr>
                        <pic:blipFill>
                          <a:blip r:embed="rId20"/>
                          <a:stretch>
                            <a:fillRect/>
                          </a:stretch>
                        </pic:blipFill>
                        <pic:spPr>
                          <a:xfrm>
                            <a:off x="0" y="0"/>
                            <a:ext cx="4812587" cy="3866233"/>
                          </a:xfrm>
                          <a:prstGeom prst="rect">
                            <a:avLst/>
                          </a:prstGeom>
                        </pic:spPr>
                      </pic:pic>
                    </a:graphicData>
                  </a:graphic>
                </wp:inline>
              </w:drawing>
            </w:r>
          </w:p>
          <w:p w14:paraId="54B65333" w14:textId="77777777" w:rsidR="00C1280C" w:rsidRDefault="00C1280C" w:rsidP="00C1280C">
            <w:pPr>
              <w:rPr>
                <w:rFonts w:ascii="Arial" w:hAnsi="Arial" w:cs="Arial"/>
                <w:sz w:val="28"/>
                <w:szCs w:val="28"/>
                <w:lang w:val="en-GB"/>
              </w:rPr>
            </w:pPr>
            <w:r w:rsidRPr="00910372">
              <w:rPr>
                <w:rFonts w:ascii="Arial" w:hAnsi="Arial" w:cs="Arial"/>
                <w:noProof/>
                <w:sz w:val="28"/>
                <w:szCs w:val="28"/>
                <w:lang w:val="en-GB"/>
              </w:rPr>
              <mc:AlternateContent>
                <mc:Choice Requires="wps">
                  <w:drawing>
                    <wp:anchor distT="45720" distB="45720" distL="114300" distR="114300" simplePos="0" relativeHeight="251637248" behindDoc="0" locked="0" layoutInCell="1" allowOverlap="1" wp14:anchorId="1BC35571" wp14:editId="2FB19DFA">
                      <wp:simplePos x="0" y="0"/>
                      <wp:positionH relativeFrom="column">
                        <wp:posOffset>5129019</wp:posOffset>
                      </wp:positionH>
                      <wp:positionV relativeFrom="paragraph">
                        <wp:posOffset>172637</wp:posOffset>
                      </wp:positionV>
                      <wp:extent cx="895350" cy="1404620"/>
                      <wp:effectExtent l="0" t="0" r="19050" b="12065"/>
                      <wp:wrapNone/>
                      <wp:docPr id="1561428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3915EDAF" w14:textId="77777777" w:rsidR="00C1280C" w:rsidRPr="00910372" w:rsidRDefault="00C1280C" w:rsidP="00C1280C">
                                  <w:pPr>
                                    <w:rPr>
                                      <w:lang w:val="en-GB"/>
                                    </w:rPr>
                                  </w:pPr>
                                  <w:r>
                                    <w:rPr>
                                      <w:lang w:val="en-GB"/>
                                    </w:rPr>
                                    <w:t>Figure 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C35571" id="_x0000_s1036" type="#_x0000_t202" style="position:absolute;margin-left:403.85pt;margin-top:13.6pt;width:70.5pt;height:110.6pt;z-index:25163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2EFA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1eLxevF+QR5JrO8/nVLFUlg+LxtnU+vJfYsbgouaOiJnU43PsQo4Hi8Uh8zKNW9VZpnQy3&#10;qzbasQNQA2zTSAk8O6YN60u+XMwWI4C/SuRp/EmiU4E6WauOUjofgiJie2fq1GcBlB7XFLI2J44R&#10;3QgxDNXAVE0cEoLItcL6SGQdjp1LP40WLbqfnPXUtSX3P/bgJGf6g6HqLKfzeWzzZMwXb4glc5ee&#10;6tIDRpBUyQNn43IT0tdI4OwtVXGrEuCnSE4xUzcm7qefE9v90k6nnv73+hcAAAD//wMAUEsDBBQA&#10;BgAIAAAAIQCUnP0v3gAAAAoBAAAPAAAAZHJzL2Rvd25yZXYueG1sTI/BTsMwDIbvSLxDZCQuE0sp&#10;3dqVphNM2onTyrhnjddWNE5psq17e8xpHP370+/PxXqyvTjj6DtHCp7nEQik2pmOGgX7z+1TBsIH&#10;TUb3jlDBFT2sy/u7QufGXWiH5yo0gkvI51pBG8KQS+nrFq32czcg8e7oRqsDj2MjzagvXG57GUfR&#10;UlrdEV9o9YCbFuvv6mQVLH+ql9nHl5nR7rp9H2u7MJv9QqnHh+ntFUTAKdxg+NNndSjZ6eBOZLzo&#10;FWRRmjKqIE5jEAyskoyDAwdJloAsC/n/hfIXAAD//wMAUEsBAi0AFAAGAAgAAAAhALaDOJL+AAAA&#10;4QEAABMAAAAAAAAAAAAAAAAAAAAAAFtDb250ZW50X1R5cGVzXS54bWxQSwECLQAUAAYACAAAACEA&#10;OP0h/9YAAACUAQAACwAAAAAAAAAAAAAAAAAvAQAAX3JlbHMvLnJlbHNQSwECLQAUAAYACAAAACEA&#10;6dmthBQCAAAnBAAADgAAAAAAAAAAAAAAAAAuAgAAZHJzL2Uyb0RvYy54bWxQSwECLQAUAAYACAAA&#10;ACEAlJz9L94AAAAKAQAADwAAAAAAAAAAAAAAAABuBAAAZHJzL2Rvd25yZXYueG1sUEsFBgAAAAAE&#10;AAQA8wAAAHkFAAAAAA==&#10;">
                      <v:textbox style="mso-fit-shape-to-text:t">
                        <w:txbxContent>
                          <w:p w14:paraId="3915EDAF" w14:textId="77777777" w:rsidR="00C1280C" w:rsidRPr="00910372" w:rsidRDefault="00C1280C" w:rsidP="00C1280C">
                            <w:pPr>
                              <w:rPr>
                                <w:lang w:val="en-GB"/>
                              </w:rPr>
                            </w:pPr>
                            <w:r>
                              <w:rPr>
                                <w:lang w:val="en-GB"/>
                              </w:rPr>
                              <w:t>Figure 11</w:t>
                            </w:r>
                          </w:p>
                        </w:txbxContent>
                      </v:textbox>
                    </v:shape>
                  </w:pict>
                </mc:Fallback>
              </mc:AlternateContent>
            </w:r>
            <w:r w:rsidRPr="00781B4A">
              <w:rPr>
                <w:rFonts w:ascii="Arial" w:hAnsi="Arial" w:cs="Arial"/>
                <w:sz w:val="28"/>
                <w:szCs w:val="28"/>
                <w:lang w:val="en-GB"/>
              </w:rPr>
              <w:drawing>
                <wp:inline distT="0" distB="0" distL="0" distR="0" wp14:anchorId="4C065610" wp14:editId="2A208047">
                  <wp:extent cx="6373114" cy="2657846"/>
                  <wp:effectExtent l="0" t="0" r="0" b="9525"/>
                  <wp:docPr id="1512757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57828" name=""/>
                          <pic:cNvPicPr/>
                        </pic:nvPicPr>
                        <pic:blipFill>
                          <a:blip r:embed="rId21"/>
                          <a:stretch>
                            <a:fillRect/>
                          </a:stretch>
                        </pic:blipFill>
                        <pic:spPr>
                          <a:xfrm>
                            <a:off x="0" y="0"/>
                            <a:ext cx="6373114" cy="2657846"/>
                          </a:xfrm>
                          <a:prstGeom prst="rect">
                            <a:avLst/>
                          </a:prstGeom>
                        </pic:spPr>
                      </pic:pic>
                    </a:graphicData>
                  </a:graphic>
                </wp:inline>
              </w:drawing>
            </w:r>
          </w:p>
          <w:p w14:paraId="71A2BA32" w14:textId="77777777" w:rsidR="00C1280C" w:rsidRDefault="00C1280C" w:rsidP="00C1280C">
            <w:pPr>
              <w:rPr>
                <w:rFonts w:ascii="Arial" w:hAnsi="Arial" w:cs="Arial"/>
                <w:sz w:val="28"/>
                <w:szCs w:val="28"/>
                <w:lang w:val="en-GB"/>
              </w:rPr>
            </w:pPr>
          </w:p>
          <w:p w14:paraId="0ACDF4DF" w14:textId="77777777" w:rsidR="00C1280C" w:rsidRDefault="00C1280C" w:rsidP="00C1280C">
            <w:pPr>
              <w:rPr>
                <w:rFonts w:ascii="Arial" w:hAnsi="Arial" w:cs="Arial"/>
                <w:sz w:val="28"/>
                <w:szCs w:val="28"/>
                <w:lang w:val="en-GB"/>
              </w:rPr>
            </w:pPr>
          </w:p>
          <w:p w14:paraId="6550BD04" w14:textId="77777777" w:rsidR="00C1280C" w:rsidRDefault="00C1280C" w:rsidP="00C1280C">
            <w:pPr>
              <w:rPr>
                <w:rFonts w:ascii="Arial" w:hAnsi="Arial" w:cs="Arial"/>
                <w:sz w:val="28"/>
                <w:szCs w:val="28"/>
                <w:lang w:val="en-GB"/>
              </w:rPr>
            </w:pPr>
          </w:p>
          <w:p w14:paraId="6570395D" w14:textId="77777777" w:rsidR="00C1280C" w:rsidRDefault="00C1280C" w:rsidP="00C1280C">
            <w:pPr>
              <w:rPr>
                <w:rFonts w:ascii="Arial" w:hAnsi="Arial" w:cs="Arial"/>
                <w:sz w:val="28"/>
                <w:szCs w:val="28"/>
                <w:lang w:val="en-GB"/>
              </w:rPr>
            </w:pPr>
            <w:r>
              <w:rPr>
                <w:rFonts w:ascii="Arial" w:hAnsi="Arial" w:cs="Arial"/>
                <w:sz w:val="28"/>
                <w:szCs w:val="28"/>
                <w:lang w:val="en-GB"/>
              </w:rPr>
              <w:t xml:space="preserve">When the frequency is 25hz above resonance the current leads the voltage as the reactance of the capacitor and inductor is not equal the current leading is by having a larger capacitor reactance than inductor reactance (Figure 12). This has </w:t>
            </w:r>
            <w:r>
              <w:rPr>
                <w:rFonts w:ascii="Arial" w:hAnsi="Arial" w:cs="Arial"/>
                <w:sz w:val="28"/>
                <w:szCs w:val="28"/>
                <w:lang w:val="en-GB"/>
              </w:rPr>
              <w:lastRenderedPageBreak/>
              <w:t>the same effect as when the 25hz is below resonance as the impedance is not at its maximum which means that the current cant be at its minimum. The current is leading the voltage by 0.0006 seconds this is not very noticeable but does influence the circuit (Figure 13).</w:t>
            </w:r>
          </w:p>
          <w:p w14:paraId="1D5588BE" w14:textId="77777777" w:rsidR="00C1280C" w:rsidRDefault="00C1280C" w:rsidP="00C1280C">
            <w:pPr>
              <w:rPr>
                <w:rFonts w:ascii="Arial" w:hAnsi="Arial" w:cs="Arial"/>
                <w:sz w:val="28"/>
                <w:szCs w:val="28"/>
                <w:lang w:val="en-GB"/>
              </w:rPr>
            </w:pPr>
          </w:p>
          <w:p w14:paraId="756BA056" w14:textId="77777777" w:rsidR="00C1280C" w:rsidRDefault="00C1280C" w:rsidP="00C1280C">
            <w:pPr>
              <w:rPr>
                <w:rFonts w:ascii="Arial" w:hAnsi="Arial" w:cs="Arial"/>
                <w:sz w:val="28"/>
                <w:szCs w:val="28"/>
                <w:lang w:val="en-GB"/>
              </w:rPr>
            </w:pPr>
            <w:r w:rsidRPr="00F57AB6">
              <w:rPr>
                <w:rFonts w:ascii="Arial" w:hAnsi="Arial" w:cs="Arial"/>
                <w:noProof/>
                <w:sz w:val="28"/>
                <w:szCs w:val="28"/>
                <w:lang w:val="en-GB"/>
              </w:rPr>
              <mc:AlternateContent>
                <mc:Choice Requires="wps">
                  <w:drawing>
                    <wp:anchor distT="45720" distB="45720" distL="114300" distR="114300" simplePos="0" relativeHeight="251638272" behindDoc="0" locked="0" layoutInCell="1" allowOverlap="1" wp14:anchorId="3BE5DCD0" wp14:editId="7C54FA2A">
                      <wp:simplePos x="0" y="0"/>
                      <wp:positionH relativeFrom="column">
                        <wp:posOffset>3690620</wp:posOffset>
                      </wp:positionH>
                      <wp:positionV relativeFrom="paragraph">
                        <wp:posOffset>111760</wp:posOffset>
                      </wp:positionV>
                      <wp:extent cx="1162050" cy="1404620"/>
                      <wp:effectExtent l="0" t="0" r="19050" b="12065"/>
                      <wp:wrapNone/>
                      <wp:docPr id="203393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404620"/>
                              </a:xfrm>
                              <a:prstGeom prst="rect">
                                <a:avLst/>
                              </a:prstGeom>
                              <a:solidFill>
                                <a:srgbClr val="FFFFFF"/>
                              </a:solidFill>
                              <a:ln w="9525">
                                <a:solidFill>
                                  <a:srgbClr val="000000"/>
                                </a:solidFill>
                                <a:miter lim="800000"/>
                                <a:headEnd/>
                                <a:tailEnd/>
                              </a:ln>
                            </wps:spPr>
                            <wps:txbx>
                              <w:txbxContent>
                                <w:p w14:paraId="194C21C7" w14:textId="77777777" w:rsidR="00C1280C" w:rsidRDefault="00C1280C" w:rsidP="00C1280C">
                                  <w:r>
                                    <w:t>Figure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E5DCD0" id="_x0000_s1037" type="#_x0000_t202" style="position:absolute;margin-left:290.6pt;margin-top:8.8pt;width:91.5pt;height:110.6pt;z-index:251638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Ma5EgIAACgEAAAOAAAAZHJzL2Uyb0RvYy54bWysk81u2zAMx+8D9g6C7ovtIOlaI07Rpcsw&#10;oOsGdHsARpZjYbKoSUrs7ulHyW6afV2G+SCIpvQn+SO1uh46zY7SeYWm4sUs50wagbUy+4p/+bx9&#10;dcmZD2Bq0GhkxR+l59frly9WvS3lHFvUtXSMRIwve1vxNgRbZpkXrezAz9BKQ84GXQeBTLfPagc9&#10;qXc6m+f5Rdajq61DIb2nv7ejk6+TftNIET42jZeB6YpTbiGtLq27uGbrFZR7B7ZVYkoD/iGLDpSh&#10;oCepWwjADk79JtUp4dBjE2YCuwybRgmZaqBqivyXah5asDLVQnC8PWHy/09W3B8f7CfHwvAGB2pg&#10;KsLbOxRfPTO4acHs5Y1z2LcSagpcRGRZb305XY2ofemjyK7/gDU1GQ4Bk9DQuC5SoToZqVMDHk/Q&#10;5RCYiCGLi3m+JJcgX7HIF2SmGFA+XbfOh3cSOxY3FXfU1SQPxzsfYjpQPh2J0TxqVW+V1slw+91G&#10;O3YEmoBt+ib1n45pw/qKXy3ny5HAXyXy9P1JolOBRlmrruKXp0NQRm5vTZ0GLYDS455S1mYCGdmN&#10;FMOwG5iqI5QYIYLdYf1IaB2Oo0tPjTYtuu+c9TS2FfffDuAkZ/q9ofZcFYtFnPNkLJaviSVz557d&#10;uQeMIKmKB87G7Sakt5HA2Rtq41YlwM+ZTDnTOCbu09OJ835up1PPD3z9AwAA//8DAFBLAwQUAAYA&#10;CAAAACEAuKheV94AAAAKAQAADwAAAGRycy9kb3ducmV2LnhtbEyPwW7CMAyG75P2DpEn7YJGSllL&#10;VZqiDYnTTnTsHhqvrWicrglQ3n7eaRzt/9Pvz8Vmsr244Og7RwoW8wgEUu1MR42Cw+fuJQPhgyaj&#10;e0eo4IYeNuXjQ6Fz4660x0sVGsEl5HOtoA1hyKX0dYtW+7kbkDj7dqPVgcexkWbUVy63vYyjKJVW&#10;d8QXWj3gtsX6VJ2tgvSnWs4+vsyM9rfd+1jbxGwPiVLPT9PbGkTAKfzD8KfP6lCy09GdyXjRK0iy&#10;RcwoB6sUBAOr9JUXRwXxMstAloW8f6H8BQAA//8DAFBLAQItABQABgAIAAAAIQC2gziS/gAAAOEB&#10;AAATAAAAAAAAAAAAAAAAAAAAAABbQ29udGVudF9UeXBlc10ueG1sUEsBAi0AFAAGAAgAAAAhADj9&#10;If/WAAAAlAEAAAsAAAAAAAAAAAAAAAAALwEAAF9yZWxzLy5yZWxzUEsBAi0AFAAGAAgAAAAhAKVY&#10;xrkSAgAAKAQAAA4AAAAAAAAAAAAAAAAALgIAAGRycy9lMm9Eb2MueG1sUEsBAi0AFAAGAAgAAAAh&#10;ALioXlfeAAAACgEAAA8AAAAAAAAAAAAAAAAAbAQAAGRycy9kb3ducmV2LnhtbFBLBQYAAAAABAAE&#10;APMAAAB3BQAAAAA=&#10;">
                      <v:textbox style="mso-fit-shape-to-text:t">
                        <w:txbxContent>
                          <w:p w14:paraId="194C21C7" w14:textId="77777777" w:rsidR="00C1280C" w:rsidRDefault="00C1280C" w:rsidP="00C1280C">
                            <w:r>
                              <w:t>Figure 12</w:t>
                            </w:r>
                          </w:p>
                        </w:txbxContent>
                      </v:textbox>
                    </v:shape>
                  </w:pict>
                </mc:Fallback>
              </mc:AlternateContent>
            </w:r>
            <w:r w:rsidRPr="00743A32">
              <w:rPr>
                <w:rFonts w:ascii="Arial" w:hAnsi="Arial" w:cs="Arial"/>
                <w:sz w:val="28"/>
                <w:szCs w:val="28"/>
                <w:lang w:val="en-GB"/>
              </w:rPr>
              <w:drawing>
                <wp:inline distT="0" distB="0" distL="0" distR="0" wp14:anchorId="630E1EF5" wp14:editId="636D8FFE">
                  <wp:extent cx="6257677" cy="3544815"/>
                  <wp:effectExtent l="0" t="0" r="0" b="0"/>
                  <wp:docPr id="138620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05198" name=""/>
                          <pic:cNvPicPr/>
                        </pic:nvPicPr>
                        <pic:blipFill>
                          <a:blip r:embed="rId22"/>
                          <a:stretch>
                            <a:fillRect/>
                          </a:stretch>
                        </pic:blipFill>
                        <pic:spPr>
                          <a:xfrm>
                            <a:off x="0" y="0"/>
                            <a:ext cx="6287557" cy="3561741"/>
                          </a:xfrm>
                          <a:prstGeom prst="rect">
                            <a:avLst/>
                          </a:prstGeom>
                        </pic:spPr>
                      </pic:pic>
                    </a:graphicData>
                  </a:graphic>
                </wp:inline>
              </w:drawing>
            </w:r>
          </w:p>
          <w:p w14:paraId="3CF2EFBD" w14:textId="77777777" w:rsidR="00C1280C" w:rsidRDefault="00C1280C" w:rsidP="00C1280C">
            <w:pPr>
              <w:rPr>
                <w:rFonts w:ascii="Arial" w:hAnsi="Arial" w:cs="Arial"/>
                <w:sz w:val="28"/>
                <w:szCs w:val="28"/>
                <w:lang w:val="en-GB"/>
              </w:rPr>
            </w:pPr>
          </w:p>
          <w:p w14:paraId="4EE40019" w14:textId="77777777" w:rsidR="00C1280C" w:rsidRDefault="00C1280C" w:rsidP="00C1280C">
            <w:pPr>
              <w:rPr>
                <w:rFonts w:ascii="Arial" w:hAnsi="Arial" w:cs="Arial"/>
                <w:sz w:val="28"/>
                <w:szCs w:val="28"/>
                <w:lang w:val="en-GB"/>
              </w:rPr>
            </w:pPr>
            <w:r w:rsidRPr="00660C7B">
              <w:rPr>
                <w:rFonts w:ascii="Arial" w:hAnsi="Arial" w:cs="Arial"/>
                <w:noProof/>
                <w:sz w:val="28"/>
                <w:szCs w:val="28"/>
                <w:lang w:val="en-GB"/>
              </w:rPr>
              <mc:AlternateContent>
                <mc:Choice Requires="wps">
                  <w:drawing>
                    <wp:anchor distT="45720" distB="45720" distL="114300" distR="114300" simplePos="0" relativeHeight="251644416" behindDoc="0" locked="0" layoutInCell="1" allowOverlap="1" wp14:anchorId="6E36F234" wp14:editId="4CF6ACDA">
                      <wp:simplePos x="0" y="0"/>
                      <wp:positionH relativeFrom="column">
                        <wp:posOffset>4166870</wp:posOffset>
                      </wp:positionH>
                      <wp:positionV relativeFrom="paragraph">
                        <wp:posOffset>69215</wp:posOffset>
                      </wp:positionV>
                      <wp:extent cx="828675" cy="1404620"/>
                      <wp:effectExtent l="0" t="0" r="28575" b="12065"/>
                      <wp:wrapNone/>
                      <wp:docPr id="735980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18B8828C" w14:textId="77777777" w:rsidR="00C1280C" w:rsidRDefault="00C1280C" w:rsidP="00C1280C">
                                  <w:r>
                                    <w:t>Figure 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36F234" id="_x0000_s1038" type="#_x0000_t202" style="position:absolute;margin-left:328.1pt;margin-top:5.45pt;width:65.25pt;height:110.6pt;z-index:251644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LI9FQIAACcEAAAOAAAAZHJzL2Uyb0RvYy54bWysk99v2yAQx98n7X9AvC92rCRtrThVly7T&#10;pO6H1O0PwBjHaJhjB4md/fU7SJpG3fYyjQfEcfDl7nPH8nbsDdsr9BpsxaeTnDNlJTTabiv+7evm&#10;zTVnPgjbCANWVfygPL9dvX61HFypCujANAoZiVhfDq7iXQiuzDIvO9ULPwGnLDlbwF4EMnGbNSgG&#10;Uu9NVuT5IhsAG4cglfe0e3908lXSb1slw+e29SowU3GKLaQZ01zHOVstRblF4TotT2GIf4iiF9rS&#10;o2epexEE26H+TarXEsFDGyYS+gzaVkuVcqBspvmLbB474VTKheB4d8bk/5+s/LR/dF+QhfEtjFTA&#10;lIR3DyC/e2Zh3Qm7VXeIMHRKNPTwNCLLBufL09WI2pc+itTDR2ioyGIXIAmNLfaRCuXJSJ0KcDhD&#10;V2Ngkjavi+vF1ZwzSa7pLJ8tilSVTJRPtx368F5Bz+Ki4khFTepi/+BDjEaUT0fiYx6MbjbamGTg&#10;tl4bZHtBDbBJIyXw4pixbKj4zbyYHwH8VSJP408SvQ7UyUb3lNL5kCgjtne2SX0WhDbHNYVs7Ilj&#10;RHeEGMZ6ZLohDkV8IXKtoTkQWYRj59JPo0UH+JOzgbq24v7HTqDizHywVJ2b6WwW2zwZs/kVsWR4&#10;6akvPcJKkqp44Oy4XIf0NRI4d0dV3OgE+DmSU8zUjYn76efEdr+006nn/736BQAA//8DAFBLAwQU&#10;AAYACAAAACEAAMWEWN4AAAAKAQAADwAAAGRycy9kb3ducmV2LnhtbEyPwU7DMBBE70j8g7VIXCrq&#10;NFXSEuJUUKknTg3l7sZLEhGvg+226d+znOhxNaM3b8vNZAdxRh96RwoW8wQEUuNMT62Cw8fuaQ0i&#10;RE1GD45QwRUDbKr7u1IXxl1oj+c6toIhFAqtoItxLKQMTYdWh7kbkTj7ct7qyKdvpfH6wnA7yDRJ&#10;cml1T7zQ6RG3HTbf9ckqyH/q5ez908xof929+cZmZnvIlHp8mF5fQESc4n8Z/vRZHSp2OroTmSAG&#10;ZmR5ylUOkmcQXFit8xWIo4J0mS5AVqW8faH6BQAA//8DAFBLAQItABQABgAIAAAAIQC2gziS/gAA&#10;AOEBAAATAAAAAAAAAAAAAAAAAAAAAABbQ29udGVudF9UeXBlc10ueG1sUEsBAi0AFAAGAAgAAAAh&#10;ADj9If/WAAAAlAEAAAsAAAAAAAAAAAAAAAAALwEAAF9yZWxzLy5yZWxzUEsBAi0AFAAGAAgAAAAh&#10;AAcEsj0VAgAAJwQAAA4AAAAAAAAAAAAAAAAALgIAAGRycy9lMm9Eb2MueG1sUEsBAi0AFAAGAAgA&#10;AAAhAADFhFjeAAAACgEAAA8AAAAAAAAAAAAAAAAAbwQAAGRycy9kb3ducmV2LnhtbFBLBQYAAAAA&#10;BAAEAPMAAAB6BQAAAAA=&#10;">
                      <v:textbox style="mso-fit-shape-to-text:t">
                        <w:txbxContent>
                          <w:p w14:paraId="18B8828C" w14:textId="77777777" w:rsidR="00C1280C" w:rsidRDefault="00C1280C" w:rsidP="00C1280C">
                            <w:r>
                              <w:t>Figure 13</w:t>
                            </w:r>
                          </w:p>
                        </w:txbxContent>
                      </v:textbox>
                    </v:shape>
                  </w:pict>
                </mc:Fallback>
              </mc:AlternateContent>
            </w:r>
            <w:r w:rsidRPr="00C60C66">
              <w:rPr>
                <w:rFonts w:ascii="Arial" w:hAnsi="Arial" w:cs="Arial"/>
                <w:sz w:val="28"/>
                <w:szCs w:val="28"/>
                <w:lang w:val="en-GB"/>
              </w:rPr>
              <w:drawing>
                <wp:inline distT="0" distB="0" distL="0" distR="0" wp14:anchorId="2E51F9B1" wp14:editId="19E4D49E">
                  <wp:extent cx="6390640" cy="2691765"/>
                  <wp:effectExtent l="0" t="0" r="0" b="0"/>
                  <wp:docPr id="157194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46711" name=""/>
                          <pic:cNvPicPr/>
                        </pic:nvPicPr>
                        <pic:blipFill>
                          <a:blip r:embed="rId23"/>
                          <a:stretch>
                            <a:fillRect/>
                          </a:stretch>
                        </pic:blipFill>
                        <pic:spPr>
                          <a:xfrm>
                            <a:off x="0" y="0"/>
                            <a:ext cx="6390640" cy="2691765"/>
                          </a:xfrm>
                          <a:prstGeom prst="rect">
                            <a:avLst/>
                          </a:prstGeom>
                        </pic:spPr>
                      </pic:pic>
                    </a:graphicData>
                  </a:graphic>
                </wp:inline>
              </w:drawing>
            </w:r>
          </w:p>
          <w:p w14:paraId="1BE4A224" w14:textId="77777777" w:rsidR="00C1280C" w:rsidRPr="00660C7B" w:rsidRDefault="00C1280C" w:rsidP="00C1280C">
            <w:pPr>
              <w:pStyle w:val="Heading3"/>
              <w:spacing w:line="276" w:lineRule="auto"/>
              <w:rPr>
                <w:rFonts w:ascii="Arial" w:hAnsi="Arial" w:cs="Arial"/>
                <w:sz w:val="28"/>
                <w:szCs w:val="28"/>
                <w:lang w:val="en-GB"/>
              </w:rPr>
            </w:pPr>
          </w:p>
          <w:p w14:paraId="2D2CF780" w14:textId="77777777" w:rsidR="00C1280C" w:rsidRPr="00660C7B" w:rsidRDefault="00C1280C" w:rsidP="00C1280C">
            <w:pPr>
              <w:rPr>
                <w:lang w:val="en-GB"/>
              </w:rPr>
            </w:pPr>
          </w:p>
          <w:p w14:paraId="311FBAB9" w14:textId="77777777" w:rsidR="00C1280C" w:rsidRDefault="00C1280C" w:rsidP="00C1280C">
            <w:pPr>
              <w:rPr>
                <w:rFonts w:ascii="Arial" w:hAnsi="Arial" w:cs="Arial"/>
                <w:sz w:val="28"/>
                <w:szCs w:val="28"/>
                <w:lang w:val="en-GB"/>
              </w:rPr>
            </w:pPr>
            <w:r>
              <w:rPr>
                <w:rFonts w:ascii="Arial" w:hAnsi="Arial" w:cs="Arial"/>
                <w:sz w:val="28"/>
                <w:szCs w:val="28"/>
                <w:lang w:val="en-GB"/>
              </w:rPr>
              <w:t>The final Circuit is the when the frequency is at resonance. To calculate the frequency for resonance the following calculation is used.</w:t>
            </w:r>
          </w:p>
          <w:p w14:paraId="294B2127" w14:textId="77777777" w:rsidR="00C1280C" w:rsidRDefault="00C1280C" w:rsidP="00C1280C">
            <w:pPr>
              <w:rPr>
                <w:rFonts w:ascii="Arial" w:hAnsi="Arial" w:cs="Arial"/>
                <w:sz w:val="28"/>
                <w:szCs w:val="28"/>
                <w:lang w:val="en-GB"/>
              </w:rPr>
            </w:pPr>
          </w:p>
          <w:p w14:paraId="424395C2" w14:textId="77777777" w:rsidR="00C1280C" w:rsidRPr="006324E6" w:rsidRDefault="00C1280C" w:rsidP="00C1280C">
            <w:pPr>
              <w:pStyle w:val="Heading3"/>
              <w:spacing w:line="276" w:lineRule="auto"/>
              <w:rPr>
                <w:lang w:val="en-GB"/>
              </w:rPr>
            </w:pPr>
            <w:bookmarkStart w:id="11" w:name="_Toc218862943"/>
            <w:r w:rsidRPr="006324E6">
              <w:rPr>
                <w:lang w:val="en-GB"/>
              </w:rPr>
              <w:lastRenderedPageBreak/>
              <w:drawing>
                <wp:inline distT="0" distB="0" distL="0" distR="0" wp14:anchorId="7ABD78A7" wp14:editId="51CA94E7">
                  <wp:extent cx="4782217" cy="857370"/>
                  <wp:effectExtent l="0" t="0" r="0" b="0"/>
                  <wp:docPr id="52717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74288" name=""/>
                          <pic:cNvPicPr/>
                        </pic:nvPicPr>
                        <pic:blipFill>
                          <a:blip r:embed="rId24"/>
                          <a:stretch>
                            <a:fillRect/>
                          </a:stretch>
                        </pic:blipFill>
                        <pic:spPr>
                          <a:xfrm>
                            <a:off x="0" y="0"/>
                            <a:ext cx="4782217" cy="857370"/>
                          </a:xfrm>
                          <a:prstGeom prst="rect">
                            <a:avLst/>
                          </a:prstGeom>
                        </pic:spPr>
                      </pic:pic>
                    </a:graphicData>
                  </a:graphic>
                </wp:inline>
              </w:drawing>
            </w:r>
            <w:bookmarkEnd w:id="11"/>
          </w:p>
          <w:p w14:paraId="35D4FCFB" w14:textId="77777777" w:rsidR="00C1280C" w:rsidRDefault="00C1280C" w:rsidP="00C1280C">
            <w:pPr>
              <w:rPr>
                <w:lang w:val="en-GB"/>
              </w:rPr>
            </w:pPr>
          </w:p>
          <w:p w14:paraId="1B94957F" w14:textId="77777777" w:rsidR="00C1280C" w:rsidRDefault="00C1280C" w:rsidP="00C1280C">
            <w:pPr>
              <w:rPr>
                <w:rFonts w:ascii="Arial" w:hAnsi="Arial" w:cs="Arial"/>
                <w:sz w:val="28"/>
                <w:szCs w:val="28"/>
                <w:lang w:val="en-GB"/>
              </w:rPr>
            </w:pPr>
            <w:r w:rsidRPr="004C132A">
              <w:rPr>
                <w:rFonts w:ascii="Arial" w:hAnsi="Arial" w:cs="Arial"/>
                <w:sz w:val="28"/>
                <w:szCs w:val="28"/>
                <w:lang w:val="en-GB"/>
              </w:rPr>
              <w:t>With</w:t>
            </w:r>
            <w:r>
              <w:rPr>
                <w:rFonts w:ascii="Arial" w:hAnsi="Arial" w:cs="Arial"/>
                <w:sz w:val="28"/>
                <w:szCs w:val="28"/>
                <w:lang w:val="en-GB"/>
              </w:rPr>
              <w:t xml:space="preserve"> this calculation the value of 133hz was found to be the resonance frequency this should mean that at this frequency the reactivity of the inductor and capacitor </w:t>
            </w:r>
          </w:p>
          <w:p w14:paraId="3034036A" w14:textId="77777777" w:rsidR="00C1280C" w:rsidRDefault="00C1280C" w:rsidP="00C1280C">
            <w:pPr>
              <w:rPr>
                <w:rFonts w:ascii="Arial" w:hAnsi="Arial" w:cs="Arial"/>
                <w:sz w:val="28"/>
                <w:szCs w:val="28"/>
                <w:lang w:val="en-GB"/>
              </w:rPr>
            </w:pPr>
          </w:p>
          <w:p w14:paraId="340154B2" w14:textId="77777777" w:rsidR="00C1280C" w:rsidRDefault="00C1280C" w:rsidP="00C1280C">
            <w:pPr>
              <w:rPr>
                <w:rFonts w:ascii="Arial" w:hAnsi="Arial" w:cs="Arial"/>
                <w:sz w:val="28"/>
                <w:szCs w:val="28"/>
                <w:lang w:val="en-GB"/>
              </w:rPr>
            </w:pPr>
          </w:p>
          <w:p w14:paraId="46FA0A4A" w14:textId="5673D00D" w:rsidR="00C1280C" w:rsidRPr="004C132A" w:rsidRDefault="00C1280C" w:rsidP="00C1280C">
            <w:pPr>
              <w:rPr>
                <w:rFonts w:ascii="Arial" w:hAnsi="Arial" w:cs="Arial"/>
                <w:sz w:val="28"/>
                <w:szCs w:val="28"/>
                <w:lang w:val="en-GB"/>
              </w:rPr>
            </w:pPr>
            <w:r>
              <w:rPr>
                <w:rFonts w:ascii="Arial" w:hAnsi="Arial" w:cs="Arial"/>
                <w:sz w:val="28"/>
                <w:szCs w:val="28"/>
                <w:lang w:val="en-GB"/>
              </w:rPr>
              <w:t xml:space="preserve">is the same (Xl = Xc). This would make the circuit purely resistive and give us a maximum impedance and a minimum current (Figure 14). While the circuit is only resistive the voltage and current will be in phase this is because there is equal charging and discharging between the capacitor and inductor (Figure 15). </w:t>
            </w:r>
          </w:p>
          <w:p w14:paraId="0169A250" w14:textId="77777777" w:rsidR="00C1280C" w:rsidRDefault="00C1280C" w:rsidP="00C1280C">
            <w:pPr>
              <w:rPr>
                <w:lang w:val="en-GB"/>
              </w:rPr>
            </w:pPr>
          </w:p>
          <w:p w14:paraId="4C8479FB" w14:textId="77777777" w:rsidR="00C1280C" w:rsidRDefault="00C1280C" w:rsidP="00C1280C">
            <w:pPr>
              <w:rPr>
                <w:lang w:val="en-GB"/>
              </w:rPr>
            </w:pPr>
            <w:r w:rsidRPr="00D50FA3">
              <w:rPr>
                <w:rFonts w:ascii="Arial" w:hAnsi="Arial" w:cs="Arial"/>
                <w:noProof/>
                <w:sz w:val="28"/>
                <w:szCs w:val="28"/>
                <w:lang w:val="en-GB"/>
              </w:rPr>
              <mc:AlternateContent>
                <mc:Choice Requires="wps">
                  <w:drawing>
                    <wp:anchor distT="45720" distB="45720" distL="114300" distR="114300" simplePos="0" relativeHeight="251645440" behindDoc="0" locked="0" layoutInCell="1" allowOverlap="1" wp14:anchorId="63BF5408" wp14:editId="3E07A93F">
                      <wp:simplePos x="0" y="0"/>
                      <wp:positionH relativeFrom="column">
                        <wp:posOffset>1664887</wp:posOffset>
                      </wp:positionH>
                      <wp:positionV relativeFrom="paragraph">
                        <wp:posOffset>92793</wp:posOffset>
                      </wp:positionV>
                      <wp:extent cx="1009815" cy="1404620"/>
                      <wp:effectExtent l="0" t="0" r="19050" b="12065"/>
                      <wp:wrapNone/>
                      <wp:docPr id="815284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815" cy="1404620"/>
                              </a:xfrm>
                              <a:prstGeom prst="rect">
                                <a:avLst/>
                              </a:prstGeom>
                              <a:solidFill>
                                <a:srgbClr val="FFFFFF"/>
                              </a:solidFill>
                              <a:ln w="9525">
                                <a:solidFill>
                                  <a:srgbClr val="000000"/>
                                </a:solidFill>
                                <a:miter lim="800000"/>
                                <a:headEnd/>
                                <a:tailEnd/>
                              </a:ln>
                            </wps:spPr>
                            <wps:txbx>
                              <w:txbxContent>
                                <w:p w14:paraId="7974F19F" w14:textId="77777777" w:rsidR="00C1280C" w:rsidRDefault="00C1280C" w:rsidP="00C1280C">
                                  <w:r>
                                    <w:t>Figure 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F5408" id="_x0000_s1039" type="#_x0000_t202" style="position:absolute;margin-left:131.1pt;margin-top:7.3pt;width:79.5pt;height:110.6pt;z-index:251645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NFTFgIAACgEAAAOAAAAZHJzL2Uyb0RvYy54bWysk82O0zAQx+9IvIPlO01a2qWNmq6WLkVI&#10;y4e08AATx2ksHI+x3SbL0zN2ut1qgQsiB8uTsf8z85vx+nroNDtK5xWakk8nOWfSCKyV2Zf829fd&#10;qyVnPoCpQaORJX+Qnl9vXr5Y97aQM2xR19IxEjG+6G3J2xBskWVetLIDP0ErDTkbdB0EMt0+qx30&#10;pN7pbJbnV1mPrrYOhfSe/t6OTr5J+k0jRfjcNF4GpktOuYW0urRWcc02ayj2DmyrxCkN+IcsOlCG&#10;gp6lbiEAOzj1m1SnhEOPTZgI7DJsGiVkqoGqmebPqrlvwcpUC8Hx9ozJ/z9Z8el4b784Foa3OFAD&#10;UxHe3qH47pnBbQtmL2+cw76VUFPgaUSW9dYXp6sRtS98FKn6j1hTk+EQMAkNjesiFaqTkTo14OEM&#10;XQ6BiRgyz1fL6YIzQb7pPJ9fzVJbMiger1vnw3uJHYubkjvqapKH450PMR0oHo/EaB61qndK62S4&#10;fbXVjh2BJmCXvlTBs2PasL7kq8VsMRL4q0Sevj9JdCrQKGvVlXx5PgRF5PbO1GnQAig97illbU4g&#10;I7uRYhiqgamaOLyOESLYCusHQutwHF16arRp0f3krKexLbn/cQAnOdMfDLVnNZ3P45wnY754QyyZ&#10;u/RUlx4wgqRKHjgbt9uQ3kYCZ2+ojTuVAD9lcsqZxjFxPz2dOO+Xdjr19MA3vwAAAP//AwBQSwME&#10;FAAGAAgAAAAhAMDgJxvdAAAACgEAAA8AAABkcnMvZG93bnJldi54bWxMj8FuwjAMhu+T9g6RJ+2C&#10;RkqhFSpN0YbEaSc6dg+N11Y0TpcEKG8/77Qd7e/X78/ldrKDuKIPvSMFi3kCAqlxpqdWwfFj/7IG&#10;EaImowdHqOCOAbbV40OpC+NudMBrHVvBJRQKraCLcSykDE2HVoe5G5GYfTlvdeTRt9J4feNyO8g0&#10;SXJpdU98odMj7jpszvXFKsi/6+Xs/dPM6HDfv/nGZmZ3zJR6fppeNyAiTvEvDL/6rA4VO53chUwQ&#10;g4I0T1OOMljlIDiwShe8ODFZZmuQVSn/v1D9AAAA//8DAFBLAQItABQABgAIAAAAIQC2gziS/gAA&#10;AOEBAAATAAAAAAAAAAAAAAAAAAAAAABbQ29udGVudF9UeXBlc10ueG1sUEsBAi0AFAAGAAgAAAAh&#10;ADj9If/WAAAAlAEAAAsAAAAAAAAAAAAAAAAALwEAAF9yZWxzLy5yZWxzUEsBAi0AFAAGAAgAAAAh&#10;ALoc0VMWAgAAKAQAAA4AAAAAAAAAAAAAAAAALgIAAGRycy9lMm9Eb2MueG1sUEsBAi0AFAAGAAgA&#10;AAAhAMDgJxvdAAAACgEAAA8AAAAAAAAAAAAAAAAAcAQAAGRycy9kb3ducmV2LnhtbFBLBQYAAAAA&#10;BAAEAPMAAAB6BQAAAAA=&#10;">
                      <v:textbox style="mso-fit-shape-to-text:t">
                        <w:txbxContent>
                          <w:p w14:paraId="7974F19F" w14:textId="77777777" w:rsidR="00C1280C" w:rsidRDefault="00C1280C" w:rsidP="00C1280C">
                            <w:r>
                              <w:t>Figure 14</w:t>
                            </w:r>
                          </w:p>
                        </w:txbxContent>
                      </v:textbox>
                    </v:shape>
                  </w:pict>
                </mc:Fallback>
              </mc:AlternateContent>
            </w:r>
            <w:r w:rsidRPr="006A0EA1">
              <w:rPr>
                <w:lang w:val="en-GB"/>
              </w:rPr>
              <w:drawing>
                <wp:inline distT="0" distB="0" distL="0" distR="0" wp14:anchorId="46F4B6C5" wp14:editId="35147816">
                  <wp:extent cx="2775141" cy="2878373"/>
                  <wp:effectExtent l="0" t="0" r="6350" b="0"/>
                  <wp:docPr id="2073519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519774" name=""/>
                          <pic:cNvPicPr/>
                        </pic:nvPicPr>
                        <pic:blipFill>
                          <a:blip r:embed="rId25"/>
                          <a:stretch>
                            <a:fillRect/>
                          </a:stretch>
                        </pic:blipFill>
                        <pic:spPr>
                          <a:xfrm>
                            <a:off x="0" y="0"/>
                            <a:ext cx="2793753" cy="2897678"/>
                          </a:xfrm>
                          <a:prstGeom prst="rect">
                            <a:avLst/>
                          </a:prstGeom>
                        </pic:spPr>
                      </pic:pic>
                    </a:graphicData>
                  </a:graphic>
                </wp:inline>
              </w:drawing>
            </w:r>
          </w:p>
          <w:p w14:paraId="11485E64" w14:textId="77777777" w:rsidR="00C1280C" w:rsidRDefault="00C1280C" w:rsidP="00C1280C">
            <w:pPr>
              <w:rPr>
                <w:lang w:val="en-GB"/>
              </w:rPr>
            </w:pPr>
            <w:r w:rsidRPr="00D50FA3">
              <w:rPr>
                <w:noProof/>
                <w:lang w:val="en-GB"/>
              </w:rPr>
              <mc:AlternateContent>
                <mc:Choice Requires="wps">
                  <w:drawing>
                    <wp:anchor distT="45720" distB="45720" distL="114300" distR="114300" simplePos="0" relativeHeight="251652608" behindDoc="0" locked="0" layoutInCell="1" allowOverlap="1" wp14:anchorId="6D4FB9A2" wp14:editId="26916D4B">
                      <wp:simplePos x="0" y="0"/>
                      <wp:positionH relativeFrom="column">
                        <wp:posOffset>5291345</wp:posOffset>
                      </wp:positionH>
                      <wp:positionV relativeFrom="paragraph">
                        <wp:posOffset>133875</wp:posOffset>
                      </wp:positionV>
                      <wp:extent cx="858741" cy="1404620"/>
                      <wp:effectExtent l="0" t="0" r="17780" b="12065"/>
                      <wp:wrapNone/>
                      <wp:docPr id="1228581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741" cy="1404620"/>
                              </a:xfrm>
                              <a:prstGeom prst="rect">
                                <a:avLst/>
                              </a:prstGeom>
                              <a:solidFill>
                                <a:srgbClr val="FFFFFF"/>
                              </a:solidFill>
                              <a:ln w="9525">
                                <a:solidFill>
                                  <a:srgbClr val="000000"/>
                                </a:solidFill>
                                <a:miter lim="800000"/>
                                <a:headEnd/>
                                <a:tailEnd/>
                              </a:ln>
                            </wps:spPr>
                            <wps:txbx>
                              <w:txbxContent>
                                <w:p w14:paraId="16666CE1" w14:textId="77777777" w:rsidR="00C1280C" w:rsidRPr="00D50FA3" w:rsidRDefault="00C1280C" w:rsidP="00C1280C">
                                  <w:pPr>
                                    <w:rPr>
                                      <w:lang w:val="en-GB"/>
                                    </w:rPr>
                                  </w:pPr>
                                  <w:r>
                                    <w:rPr>
                                      <w:lang w:val="en-GB"/>
                                    </w:rPr>
                                    <w:t>Figure 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4FB9A2" id="_x0000_s1040" type="#_x0000_t202" style="position:absolute;margin-left:416.65pt;margin-top:10.55pt;width:67.6pt;height:110.6pt;z-index:251652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cjfFAIAACcEAAAOAAAAZHJzL2Uyb0RvYy54bWysk99v2yAQx98n7X9AvC+2I6dNrThVly7T&#10;pO6H1O0PwIBjNMwxILGzv34HTtOo216m8YA4Dr7cfe5Y3Y69JgfpvAJT02KWUyINB6HMrqbfvm7f&#10;LCnxgRnBNBhZ06P09Hb9+tVqsJWcQwdaSEdQxPhqsDXtQrBVlnneyZ75GVhp0NmC61lA0+0y4diA&#10;6r3O5nl+lQ3ghHXApfe4ez856Trpt63k4XPbehmIrinGFtLs0tzEOVuvWLVzzHaKn8Jg/xBFz5TB&#10;R89S9ywwsnfqN6lecQce2jDj0GfQtorLlANmU+QvsnnsmJUpF4Tj7RmT/3+y/NPh0X5xJIxvYcQC&#10;piS8fQD+3RMDm46ZnbxzDoZOMoEPFxFZNlhfna5G1L7yUaQZPoLAIrN9gCQ0tq6PVDBPgupYgOMZ&#10;uhwD4bi5XCyvy4ISjq6izMureapKxqqn29b58F5CT+Kipg6LmtTZ4cGHGA2rno7ExzxoJbZK62S4&#10;XbPRjhwYNsA2jZTAi2PakKGmN4v5YgLwV4k8jT9J9CpgJ2vVY0rnQ6yK2N4ZkfosMKWnNYaszYlj&#10;RDdBDGMzEiUih/hC5NqAOCJZB1Pn4k/DRQfuJyUDdm1N/Y89c5IS/cFgdW6KsoxtnoxycY0sibv0&#10;NJceZjhK1TRQMi03IX2NBM7eYRW3KgF+juQUM3Zj4n76ObHdL+106vl/r38BAAD//wMAUEsDBBQA&#10;BgAIAAAAIQA0atr03gAAAAoBAAAPAAAAZHJzL2Rvd25yZXYueG1sTI/BTsMwDIbvSLxDZCQuE0vb&#10;0KqUphNM2onTyrhnjWkrGqck2da9PeEER9uffn9/vVnMxM7o/GhJQrpOgCF1Vo/USzi87x5KYD4o&#10;0mqyhBKu6GHT3N7UqtL2Qns8t6FnMYR8pSQMIcwV574b0Ci/tjNSvH1aZ1SIo+u5duoSw83EsyQp&#10;uFEjxQ+DmnE7YPfVnoyE4rsVq7cPvaL9dffqOpPr7SGX8v5ueXkGFnAJfzD86kd1aKLT0Z5IezZJ&#10;KIUQEZWQpSmwCDwVZQ7sGBePmQDe1Px/heYHAAD//wMAUEsBAi0AFAAGAAgAAAAhALaDOJL+AAAA&#10;4QEAABMAAAAAAAAAAAAAAAAAAAAAAFtDb250ZW50X1R5cGVzXS54bWxQSwECLQAUAAYACAAAACEA&#10;OP0h/9YAAACUAQAACwAAAAAAAAAAAAAAAAAvAQAAX3JlbHMvLnJlbHNQSwECLQAUAAYACAAAACEA&#10;cG3I3xQCAAAnBAAADgAAAAAAAAAAAAAAAAAuAgAAZHJzL2Uyb0RvYy54bWxQSwECLQAUAAYACAAA&#10;ACEANGra9N4AAAAKAQAADwAAAAAAAAAAAAAAAABuBAAAZHJzL2Rvd25yZXYueG1sUEsFBgAAAAAE&#10;AAQA8wAAAHkFAAAAAA==&#10;">
                      <v:textbox style="mso-fit-shape-to-text:t">
                        <w:txbxContent>
                          <w:p w14:paraId="16666CE1" w14:textId="77777777" w:rsidR="00C1280C" w:rsidRPr="00D50FA3" w:rsidRDefault="00C1280C" w:rsidP="00C1280C">
                            <w:pPr>
                              <w:rPr>
                                <w:lang w:val="en-GB"/>
                              </w:rPr>
                            </w:pPr>
                            <w:r>
                              <w:rPr>
                                <w:lang w:val="en-GB"/>
                              </w:rPr>
                              <w:t>Figure 15</w:t>
                            </w:r>
                          </w:p>
                        </w:txbxContent>
                      </v:textbox>
                    </v:shape>
                  </w:pict>
                </mc:Fallback>
              </mc:AlternateContent>
            </w:r>
            <w:r w:rsidRPr="00B820FD">
              <w:rPr>
                <w:lang w:val="en-GB"/>
              </w:rPr>
              <w:drawing>
                <wp:inline distT="0" distB="0" distL="0" distR="0" wp14:anchorId="341AB063" wp14:editId="7EED8D25">
                  <wp:extent cx="6390640" cy="2250440"/>
                  <wp:effectExtent l="0" t="0" r="0" b="0"/>
                  <wp:docPr id="656533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33679" name=""/>
                          <pic:cNvPicPr/>
                        </pic:nvPicPr>
                        <pic:blipFill>
                          <a:blip r:embed="rId26"/>
                          <a:stretch>
                            <a:fillRect/>
                          </a:stretch>
                        </pic:blipFill>
                        <pic:spPr>
                          <a:xfrm>
                            <a:off x="0" y="0"/>
                            <a:ext cx="6390640" cy="2250440"/>
                          </a:xfrm>
                          <a:prstGeom prst="rect">
                            <a:avLst/>
                          </a:prstGeom>
                        </pic:spPr>
                      </pic:pic>
                    </a:graphicData>
                  </a:graphic>
                </wp:inline>
              </w:drawing>
            </w:r>
          </w:p>
          <w:p w14:paraId="2059D6DB" w14:textId="77777777" w:rsidR="00C1280C" w:rsidRDefault="00C1280C" w:rsidP="00C1280C">
            <w:pPr>
              <w:rPr>
                <w:lang w:val="en-GB"/>
              </w:rPr>
            </w:pPr>
          </w:p>
          <w:p w14:paraId="31944FB3" w14:textId="77777777" w:rsidR="00C1280C" w:rsidRPr="006D4400" w:rsidRDefault="00C1280C" w:rsidP="00C1280C">
            <w:pPr>
              <w:rPr>
                <w:lang w:val="en-GB"/>
              </w:rPr>
            </w:pPr>
          </w:p>
          <w:p w14:paraId="21C24C16" w14:textId="77777777" w:rsidR="00C1280C" w:rsidRPr="00D67BF2" w:rsidRDefault="00C1280C" w:rsidP="00C1280C">
            <w:pPr>
              <w:pStyle w:val="Heading3"/>
              <w:spacing w:line="276" w:lineRule="auto"/>
              <w:rPr>
                <w:rFonts w:ascii="Arial" w:hAnsi="Arial" w:cs="Arial"/>
                <w:sz w:val="28"/>
                <w:szCs w:val="28"/>
                <w:lang w:val="en-GB"/>
              </w:rPr>
            </w:pPr>
            <w:bookmarkStart w:id="12" w:name="_Toc218862944"/>
            <w:r>
              <w:rPr>
                <w:lang w:val="en-GB"/>
              </w:rPr>
              <w:t>6.1 Discussion</w:t>
            </w:r>
            <w:bookmarkEnd w:id="12"/>
          </w:p>
          <w:p w14:paraId="35EDBB77" w14:textId="77777777" w:rsidR="00C1280C" w:rsidRPr="008876B8" w:rsidRDefault="00C1280C" w:rsidP="00C1280C">
            <w:pPr>
              <w:rPr>
                <w:rFonts w:ascii="Arial" w:hAnsi="Arial" w:cs="Arial"/>
                <w:sz w:val="28"/>
                <w:szCs w:val="28"/>
                <w:lang w:val="en-GB"/>
              </w:rPr>
            </w:pPr>
          </w:p>
          <w:p w14:paraId="50CB1B6A" w14:textId="77777777" w:rsidR="00C1280C" w:rsidRDefault="00C1280C" w:rsidP="00C1280C">
            <w:pPr>
              <w:rPr>
                <w:rFonts w:ascii="Arial" w:hAnsi="Arial" w:cs="Arial"/>
                <w:sz w:val="28"/>
                <w:szCs w:val="28"/>
                <w:lang w:val="en-GB"/>
              </w:rPr>
            </w:pPr>
            <w:r>
              <w:rPr>
                <w:rFonts w:ascii="Arial" w:hAnsi="Arial" w:cs="Arial"/>
                <w:sz w:val="28"/>
                <w:szCs w:val="28"/>
                <w:lang w:val="en-GB"/>
              </w:rPr>
              <w:lastRenderedPageBreak/>
              <w:t>The results from the circuits are as expected and the calculations prove this. At resonance the circuit has become purely resistive which means that XL and XC are equal this would mean that the discharging and charging cycle of the circuit is the same between both components. We can also see that the current is smaller than when at any other frequency. The maximum power transfer is achieved when at resonance for the same reason because of the reactive components cancelling each other the load resistance becomes equal to the resistance of the parallel resistance. The energy efficient of this circuit is efficient</w:t>
            </w:r>
          </w:p>
          <w:p w14:paraId="43B67A84" w14:textId="77777777" w:rsidR="00C1280C" w:rsidRDefault="00C1280C" w:rsidP="00C1280C">
            <w:pPr>
              <w:rPr>
                <w:rFonts w:ascii="Arial" w:hAnsi="Arial" w:cs="Arial"/>
                <w:sz w:val="28"/>
                <w:szCs w:val="28"/>
                <w:lang w:val="en-GB"/>
              </w:rPr>
            </w:pPr>
          </w:p>
          <w:p w14:paraId="36774217" w14:textId="77777777" w:rsidR="00C1280C" w:rsidRDefault="00C1280C" w:rsidP="00C1280C">
            <w:pPr>
              <w:rPr>
                <w:rFonts w:ascii="Arial" w:hAnsi="Arial" w:cs="Arial"/>
                <w:sz w:val="28"/>
                <w:szCs w:val="28"/>
                <w:lang w:val="en-GB"/>
              </w:rPr>
            </w:pPr>
          </w:p>
          <w:p w14:paraId="68F53A36" w14:textId="77777777" w:rsidR="00C1280C" w:rsidRDefault="00C1280C" w:rsidP="00C1280C">
            <w:pPr>
              <w:rPr>
                <w:rFonts w:ascii="Arial" w:hAnsi="Arial" w:cs="Arial"/>
                <w:sz w:val="28"/>
                <w:szCs w:val="28"/>
                <w:lang w:val="en-GB"/>
              </w:rPr>
            </w:pPr>
          </w:p>
          <w:p w14:paraId="7C3D850A" w14:textId="182F484C" w:rsidR="00C1280C" w:rsidRDefault="00C1280C" w:rsidP="00C1280C">
            <w:pPr>
              <w:rPr>
                <w:rFonts w:ascii="Arial" w:hAnsi="Arial" w:cs="Arial"/>
                <w:sz w:val="28"/>
                <w:szCs w:val="28"/>
                <w:lang w:val="en-GB"/>
              </w:rPr>
            </w:pPr>
            <w:r>
              <w:rPr>
                <w:rFonts w:ascii="Arial" w:hAnsi="Arial" w:cs="Arial"/>
                <w:sz w:val="28"/>
                <w:szCs w:val="28"/>
                <w:lang w:val="en-GB"/>
              </w:rPr>
              <w:t xml:space="preserve"> because of the power factor being 0.95, this could be more efficient but not by a lot as it is impossible to get a power factor of 1 this is because energy will be lost to heat created by the circuit and from resistances in the wires themselves. </w:t>
            </w:r>
          </w:p>
          <w:p w14:paraId="7B1DA79A" w14:textId="77777777" w:rsidR="00C1280C" w:rsidRDefault="00C1280C" w:rsidP="00C1280C">
            <w:pPr>
              <w:rPr>
                <w:rFonts w:ascii="Arial" w:hAnsi="Arial" w:cs="Arial"/>
                <w:sz w:val="28"/>
                <w:szCs w:val="28"/>
                <w:lang w:val="en-GB"/>
              </w:rPr>
            </w:pPr>
          </w:p>
          <w:p w14:paraId="408D646A" w14:textId="17B44DE9" w:rsidR="00C1280C" w:rsidRDefault="00C1280C" w:rsidP="00C1280C">
            <w:pPr>
              <w:rPr>
                <w:rFonts w:ascii="Arial" w:hAnsi="Arial" w:cs="Arial"/>
                <w:sz w:val="28"/>
                <w:szCs w:val="28"/>
                <w:lang w:val="en-GB"/>
              </w:rPr>
            </w:pPr>
            <w:r>
              <w:rPr>
                <w:rFonts w:ascii="Arial" w:hAnsi="Arial" w:cs="Arial"/>
                <w:sz w:val="28"/>
                <w:szCs w:val="28"/>
                <w:lang w:val="en-GB"/>
              </w:rPr>
              <w:t>The Uk runs on three phases to transmit electricity this is because each phase is 120 degrees offset from each other and gives a smooth power delivery which is also very efficient. Going higher than 3 phases required massive infrastructure cost because of the extra wires and unnecessary complexity because of the increase of breaks and substations needed. Having more than 3 phases does create smoother ac waveforms again but would also not increase the efficiency by a lot to make it worth the cost of the infrastructure needed to create this new power delivery system. With 3 phases we can tap into a single phase, and this is how most homes in the UK have electricity delivered to them. Tapping into a single phase gives a voltage of 230V which is used by the consumer unit in houses and can give electricity to all lighting and sockets in a house. 3 Phase supplies are also very useful for industrial applications because of its capacity to handle high electrical loads and the efficiency and stability of it. There is no need for starting circuits with 3 phases as the three-phase induction is already there. Three phase induction motors are superior in every way to the single-phase motor of the same rating as they are simpler and more efficient due to the lower energy losses due to the balanced load distribution the three phases can deliver during transmission.</w:t>
            </w:r>
          </w:p>
          <w:p w14:paraId="0B521692" w14:textId="77777777" w:rsidR="00C1280C" w:rsidRDefault="00C1280C" w:rsidP="00C1280C">
            <w:pPr>
              <w:rPr>
                <w:rFonts w:ascii="Arial" w:hAnsi="Arial" w:cs="Arial"/>
                <w:sz w:val="28"/>
                <w:szCs w:val="28"/>
                <w:lang w:val="en-GB"/>
              </w:rPr>
            </w:pPr>
          </w:p>
          <w:p w14:paraId="67388D45" w14:textId="61FFD2E4" w:rsidR="00C1280C" w:rsidRDefault="00C1280C" w:rsidP="00C1280C">
            <w:pPr>
              <w:rPr>
                <w:rFonts w:ascii="Arial" w:hAnsi="Arial" w:cs="Arial"/>
                <w:sz w:val="28"/>
                <w:szCs w:val="28"/>
                <w:lang w:val="en-GB"/>
              </w:rPr>
            </w:pPr>
            <w:r>
              <w:rPr>
                <w:rFonts w:ascii="Arial" w:hAnsi="Arial" w:cs="Arial"/>
                <w:sz w:val="28"/>
                <w:szCs w:val="28"/>
                <w:lang w:val="en-GB"/>
              </w:rPr>
              <w:t xml:space="preserve"> The term power factor is how efficient a circuit is by finding the ratio of useful power to the apparent power the circuit is being supplied with. The wasted energy is caused by reactive power and these desyncs the current and voltage in waveforms. When getting closer to 1 in power factor the less energy is wasted in transmission making the system more efficient. A low power factor leads to higher current and higher costs from energy companies due to the losses that will be occurred in the wiring. The way to solve this is with Power Factor Correction this brings the power factor closer to 1 and improved the electrical systems efficient by reducing the reactive power. With the better power </w:t>
            </w:r>
            <w:proofErr w:type="gramStart"/>
            <w:r>
              <w:rPr>
                <w:rFonts w:ascii="Arial" w:hAnsi="Arial" w:cs="Arial"/>
                <w:sz w:val="28"/>
                <w:szCs w:val="28"/>
                <w:lang w:val="en-GB"/>
              </w:rPr>
              <w:t>factor</w:t>
            </w:r>
            <w:proofErr w:type="gramEnd"/>
            <w:r>
              <w:rPr>
                <w:rFonts w:ascii="Arial" w:hAnsi="Arial" w:cs="Arial"/>
                <w:sz w:val="28"/>
                <w:szCs w:val="28"/>
                <w:lang w:val="en-GB"/>
              </w:rPr>
              <w:t xml:space="preserve"> the system capacity is increase because any losses that were happening have been reduced and this in turn stabilizes the voltages.</w:t>
            </w:r>
            <w:r>
              <w:rPr>
                <w:rFonts w:ascii="Arial" w:hAnsi="Arial" w:cs="Arial"/>
                <w:sz w:val="28"/>
                <w:szCs w:val="28"/>
                <w:lang w:val="en-GB"/>
              </w:rPr>
              <w:t xml:space="preserve"> The </w:t>
            </w:r>
            <w:r w:rsidR="008E6D07">
              <w:rPr>
                <w:rFonts w:ascii="Arial" w:hAnsi="Arial" w:cs="Arial"/>
                <w:sz w:val="28"/>
                <w:szCs w:val="28"/>
                <w:lang w:val="en-GB"/>
              </w:rPr>
              <w:t xml:space="preserve">power factor can be shown </w:t>
            </w:r>
            <w:r w:rsidR="008E6D07">
              <w:rPr>
                <w:rFonts w:ascii="Arial" w:hAnsi="Arial" w:cs="Arial"/>
                <w:sz w:val="28"/>
                <w:szCs w:val="28"/>
                <w:lang w:val="en-GB"/>
              </w:rPr>
              <w:lastRenderedPageBreak/>
              <w:t xml:space="preserve">to increase with the capacitor size but decrease when the capacitor size becomes </w:t>
            </w:r>
            <w:proofErr w:type="gramStart"/>
            <w:r w:rsidR="008E6D07">
              <w:rPr>
                <w:rFonts w:ascii="Arial" w:hAnsi="Arial" w:cs="Arial"/>
                <w:sz w:val="28"/>
                <w:szCs w:val="28"/>
                <w:lang w:val="en-GB"/>
              </w:rPr>
              <w:t>to</w:t>
            </w:r>
            <w:proofErr w:type="gramEnd"/>
            <w:r w:rsidR="008E6D07">
              <w:rPr>
                <w:rFonts w:ascii="Arial" w:hAnsi="Arial" w:cs="Arial"/>
                <w:sz w:val="28"/>
                <w:szCs w:val="28"/>
                <w:lang w:val="en-GB"/>
              </w:rPr>
              <w:t xml:space="preserve"> large for the circuit as shown in (Figure16)</w:t>
            </w:r>
          </w:p>
          <w:p w14:paraId="7F906CAD" w14:textId="5FBE1050" w:rsidR="00C1280C" w:rsidRPr="008876B8" w:rsidRDefault="00C1280C" w:rsidP="00C1280C">
            <w:pPr>
              <w:rPr>
                <w:rFonts w:ascii="Arial" w:hAnsi="Arial" w:cs="Arial"/>
                <w:sz w:val="28"/>
                <w:szCs w:val="28"/>
                <w:lang w:val="en-GB"/>
              </w:rPr>
            </w:pPr>
          </w:p>
          <w:p w14:paraId="62A6162B" w14:textId="2E4A52A4" w:rsidR="00C1280C" w:rsidRPr="008876B8" w:rsidRDefault="008E6D07" w:rsidP="00C1280C">
            <w:pPr>
              <w:rPr>
                <w:rFonts w:ascii="Arial" w:hAnsi="Arial" w:cs="Arial"/>
                <w:sz w:val="28"/>
                <w:szCs w:val="28"/>
                <w:lang w:val="en-GB"/>
              </w:rPr>
            </w:pPr>
            <w:r w:rsidRPr="008E6D07">
              <w:rPr>
                <w:rFonts w:ascii="Arial" w:hAnsi="Arial" w:cs="Arial"/>
                <w:noProof/>
                <w:sz w:val="28"/>
                <w:szCs w:val="28"/>
                <w:lang w:val="en-GB"/>
              </w:rPr>
              <mc:AlternateContent>
                <mc:Choice Requires="wps">
                  <w:drawing>
                    <wp:anchor distT="45720" distB="45720" distL="114300" distR="114300" simplePos="0" relativeHeight="251684352" behindDoc="0" locked="0" layoutInCell="1" allowOverlap="1" wp14:anchorId="47DC9C00" wp14:editId="5FD74693">
                      <wp:simplePos x="0" y="0"/>
                      <wp:positionH relativeFrom="column">
                        <wp:posOffset>3803733</wp:posOffset>
                      </wp:positionH>
                      <wp:positionV relativeFrom="paragraph">
                        <wp:posOffset>67338</wp:posOffset>
                      </wp:positionV>
                      <wp:extent cx="850789" cy="1404620"/>
                      <wp:effectExtent l="0" t="0" r="26035" b="12065"/>
                      <wp:wrapNone/>
                      <wp:docPr id="1747031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789" cy="1404620"/>
                              </a:xfrm>
                              <a:prstGeom prst="rect">
                                <a:avLst/>
                              </a:prstGeom>
                              <a:solidFill>
                                <a:srgbClr val="FFFFFF"/>
                              </a:solidFill>
                              <a:ln w="9525">
                                <a:solidFill>
                                  <a:srgbClr val="000000"/>
                                </a:solidFill>
                                <a:miter lim="800000"/>
                                <a:headEnd/>
                                <a:tailEnd/>
                              </a:ln>
                            </wps:spPr>
                            <wps:txbx>
                              <w:txbxContent>
                                <w:p w14:paraId="4C8E0862" w14:textId="617A0916" w:rsidR="008E6D07" w:rsidRPr="008E6D07" w:rsidRDefault="008E6D07">
                                  <w:pPr>
                                    <w:rPr>
                                      <w:lang w:val="en-GB"/>
                                    </w:rPr>
                                  </w:pPr>
                                  <w:r>
                                    <w:rPr>
                                      <w:lang w:val="en-GB"/>
                                    </w:rPr>
                                    <w:t>Figure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DC9C00" id="_x0000_s1041" type="#_x0000_t202" style="position:absolute;margin-left:299.5pt;margin-top:5.3pt;width:67pt;height:110.6pt;z-index:251684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TYFQIAACcEAAAOAAAAZHJzL2Uyb0RvYy54bWysk99v2yAQx98n7X9AvC92oqRtrDhVly7T&#10;pO6H1O0POGMco2GOAYmd/fU7cJpG3fYyjQfEcfDl7nPH6nboNDtI5xWakk8nOWfSCKyV2ZX829ft&#10;mxvOfABTg0YjS36Unt+uX79a9baQM2xR19IxEjG+6G3J2xBskWVetLIDP0ErDTkbdB0EMt0uqx30&#10;pN7pbJbnV1mPrrYOhfSedu9HJ18n/aaRInxuGi8D0yWn2EKaXZqrOGfrFRQ7B7ZV4hQG/EMUHShD&#10;j56l7iEA2zv1m1SnhEOPTZgI7DJsGiVkyoGymeYvsnlswcqUC8Hx9ozJ/z9Z8enwaL84Foa3OFAB&#10;UxLePqD47pnBTQtmJ++cw76VUNPD04gs660vTlcjal/4KFL1H7GmIsM+YBIaGtdFKpQnI3UqwPEM&#10;XQ6BCdq8WeTXN0vOBLmm83x+NUtVyaB4um2dD+8ldiwuSu6oqEkdDg8+xGigeDoSH/OoVb1VWifD&#10;7aqNduwA1ADbNFICL45pw/qSLxezxQjgrxJ5Gn+S6FSgTtaqo5TOh6CI2N6ZOvVZAKXHNYWszYlj&#10;RDdCDEM1MFUTh0V8IXKtsD4SWYdj59JPo0WL7idnPXVtyf2PPTjJmf5gqDrL6Xwe2zwZ88U1sWTu&#10;0lNdesAIkip54GxcbkL6GgmcvaMqblUC/BzJKWbqxsT99HNiu1/a6dTz/17/AgAA//8DAFBLAwQU&#10;AAYACAAAACEAaaneON4AAAAKAQAADwAAAGRycy9kb3ducmV2LnhtbEyPwU7DMBBE70j8g7VIXCrq&#10;tFFCG+JUUKknTg3l7sZLEhGvg+226d+znOhxZ0azb8rNZAdxRh96RwoW8wQEUuNMT62Cw8fuaQUi&#10;RE1GD45QwRUDbKr7u1IXxl1oj+c6toJLKBRaQRfjWEgZmg6tDnM3IrH35bzVkU/fSuP1hcvtIJdJ&#10;kkure+IPnR5x22HzXZ+sgvynTmfvn2ZG++vuzTc2M9tDptTjw/T6AiLiFP/D8IfP6FAx09GdyAQx&#10;KMjWa94S2UhyEBx4TlMWjgqW6WIFsirl7YTqFwAA//8DAFBLAQItABQABgAIAAAAIQC2gziS/gAA&#10;AOEBAAATAAAAAAAAAAAAAAAAAAAAAABbQ29udGVudF9UeXBlc10ueG1sUEsBAi0AFAAGAAgAAAAh&#10;ADj9If/WAAAAlAEAAAsAAAAAAAAAAAAAAAAALwEAAF9yZWxzLy5yZWxzUEsBAi0AFAAGAAgAAAAh&#10;AE4lRNgVAgAAJwQAAA4AAAAAAAAAAAAAAAAALgIAAGRycy9lMm9Eb2MueG1sUEsBAi0AFAAGAAgA&#10;AAAhAGmp3jjeAAAACgEAAA8AAAAAAAAAAAAAAAAAbwQAAGRycy9kb3ducmV2LnhtbFBLBQYAAAAA&#10;BAAEAPMAAAB6BQAAAAA=&#10;">
                      <v:textbox style="mso-fit-shape-to-text:t">
                        <w:txbxContent>
                          <w:p w14:paraId="4C8E0862" w14:textId="617A0916" w:rsidR="008E6D07" w:rsidRPr="008E6D07" w:rsidRDefault="008E6D07">
                            <w:pPr>
                              <w:rPr>
                                <w:lang w:val="en-GB"/>
                              </w:rPr>
                            </w:pPr>
                            <w:r>
                              <w:rPr>
                                <w:lang w:val="en-GB"/>
                              </w:rPr>
                              <w:t>Figure 16</w:t>
                            </w:r>
                          </w:p>
                        </w:txbxContent>
                      </v:textbox>
                    </v:shape>
                  </w:pict>
                </mc:Fallback>
              </mc:AlternateContent>
            </w:r>
            <w:r w:rsidR="00C1280C" w:rsidRPr="003C7978">
              <w:rPr>
                <w:rFonts w:ascii="Arial" w:hAnsi="Arial" w:cs="Arial"/>
                <w:sz w:val="28"/>
                <w:szCs w:val="28"/>
                <w:lang w:val="en-GB"/>
              </w:rPr>
              <w:drawing>
                <wp:inline distT="0" distB="0" distL="0" distR="0" wp14:anchorId="7A4CB3B5" wp14:editId="48A164F4">
                  <wp:extent cx="6229093" cy="3180521"/>
                  <wp:effectExtent l="0" t="0" r="635" b="1270"/>
                  <wp:docPr id="47392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21818" name=""/>
                          <pic:cNvPicPr/>
                        </pic:nvPicPr>
                        <pic:blipFill>
                          <a:blip r:embed="rId27"/>
                          <a:stretch>
                            <a:fillRect/>
                          </a:stretch>
                        </pic:blipFill>
                        <pic:spPr>
                          <a:xfrm>
                            <a:off x="0" y="0"/>
                            <a:ext cx="6232909" cy="3182469"/>
                          </a:xfrm>
                          <a:prstGeom prst="rect">
                            <a:avLst/>
                          </a:prstGeom>
                        </pic:spPr>
                      </pic:pic>
                    </a:graphicData>
                  </a:graphic>
                </wp:inline>
              </w:drawing>
            </w:r>
          </w:p>
          <w:p w14:paraId="18AD4A10" w14:textId="77777777" w:rsidR="00C1280C" w:rsidRDefault="00C1280C" w:rsidP="00C1280C">
            <w:pPr>
              <w:pStyle w:val="Heading3"/>
              <w:spacing w:line="276" w:lineRule="auto"/>
              <w:rPr>
                <w:lang w:val="en-GB"/>
              </w:rPr>
            </w:pPr>
          </w:p>
          <w:p w14:paraId="4AFF0481" w14:textId="77777777" w:rsidR="00C1280C" w:rsidRPr="00D67BF2" w:rsidRDefault="00C1280C" w:rsidP="00C1280C">
            <w:pPr>
              <w:pStyle w:val="Heading3"/>
              <w:spacing w:line="276" w:lineRule="auto"/>
              <w:rPr>
                <w:rFonts w:ascii="Arial" w:hAnsi="Arial" w:cs="Arial"/>
                <w:sz w:val="28"/>
                <w:szCs w:val="28"/>
                <w:lang w:val="en-GB"/>
              </w:rPr>
            </w:pPr>
            <w:bookmarkStart w:id="13" w:name="_Toc218862945"/>
            <w:r>
              <w:rPr>
                <w:lang w:val="en-GB"/>
              </w:rPr>
              <w:t>7.1 Conclusion</w:t>
            </w:r>
            <w:bookmarkEnd w:id="13"/>
          </w:p>
          <w:p w14:paraId="345CA7A6" w14:textId="77777777" w:rsidR="00C1280C" w:rsidRDefault="00C1280C" w:rsidP="00C1280C">
            <w:pPr>
              <w:rPr>
                <w:rFonts w:ascii="Arial" w:hAnsi="Arial" w:cs="Arial"/>
                <w:sz w:val="28"/>
                <w:szCs w:val="28"/>
                <w:lang w:val="en-GB"/>
              </w:rPr>
            </w:pPr>
          </w:p>
          <w:p w14:paraId="61985C86" w14:textId="77777777" w:rsidR="00C1280C" w:rsidRPr="008876B8" w:rsidRDefault="00C1280C" w:rsidP="00C1280C">
            <w:pPr>
              <w:rPr>
                <w:rFonts w:ascii="Arial" w:hAnsi="Arial" w:cs="Arial"/>
                <w:sz w:val="28"/>
                <w:szCs w:val="28"/>
                <w:lang w:val="en-GB"/>
              </w:rPr>
            </w:pPr>
            <w:r>
              <w:rPr>
                <w:rFonts w:ascii="Arial" w:hAnsi="Arial" w:cs="Arial"/>
                <w:sz w:val="28"/>
                <w:szCs w:val="28"/>
                <w:lang w:val="en-GB"/>
              </w:rPr>
              <w:t xml:space="preserve">An RLC circuit is a very important piece of knowledge to have in electronics for its multiple uses such as being able to filter frequencies and in oscillators. The power factor of one of these circuits is highly important as the more efficient the circuit can be the less cost will be occurred due to less power being needed to power the circuit. When the circuit is at resonance the circuit becomes purely resistive and impedance is at its maximum this is a very useful as it becomes a rejector circuit that can block current at certain frequencies. I found that in certain branches of the circuit the current can be many times higher than in the source current which could lead to damaged components if not calculated correctly. </w:t>
            </w:r>
          </w:p>
          <w:p w14:paraId="2D227CFD" w14:textId="77777777" w:rsidR="00C1280C" w:rsidRPr="008876B8" w:rsidRDefault="00C1280C" w:rsidP="00C1280C">
            <w:pPr>
              <w:rPr>
                <w:rFonts w:ascii="Arial" w:hAnsi="Arial" w:cs="Arial"/>
                <w:sz w:val="28"/>
                <w:szCs w:val="28"/>
                <w:lang w:val="en-GB"/>
              </w:rPr>
            </w:pPr>
          </w:p>
          <w:p w14:paraId="1F21B680" w14:textId="77777777" w:rsidR="00C1280C" w:rsidRPr="008876B8" w:rsidRDefault="00C1280C" w:rsidP="00C1280C">
            <w:pPr>
              <w:rPr>
                <w:rFonts w:ascii="Arial" w:hAnsi="Arial" w:cs="Arial"/>
                <w:sz w:val="28"/>
                <w:szCs w:val="28"/>
                <w:lang w:val="en-GB"/>
              </w:rPr>
            </w:pPr>
          </w:p>
          <w:p w14:paraId="6B631601" w14:textId="77777777" w:rsidR="00C1280C" w:rsidRPr="00D67BF2" w:rsidRDefault="00C1280C" w:rsidP="00C1280C">
            <w:pPr>
              <w:spacing w:line="276" w:lineRule="auto"/>
              <w:rPr>
                <w:lang w:val="en-GB"/>
              </w:rPr>
            </w:pPr>
          </w:p>
        </w:tc>
        <w:tc>
          <w:tcPr>
            <w:tcW w:w="318" w:type="dxa"/>
            <w:shd w:val="clear" w:color="auto" w:fill="EDF0F4" w:themeFill="accent3"/>
          </w:tcPr>
          <w:p w14:paraId="53500578" w14:textId="77777777" w:rsidR="00C1280C" w:rsidRPr="00470945" w:rsidRDefault="00C1280C" w:rsidP="00C1280C">
            <w:pPr>
              <w:spacing w:line="276" w:lineRule="auto"/>
              <w:rPr>
                <w:rFonts w:ascii="Arial" w:hAnsi="Arial" w:cs="Arial"/>
                <w:noProof/>
                <w:lang w:val="en-GB"/>
              </w:rPr>
            </w:pPr>
          </w:p>
        </w:tc>
      </w:tr>
    </w:tbl>
    <w:p w14:paraId="3E0C4146" w14:textId="3DBC0875" w:rsidR="000C4ED1" w:rsidRPr="00470945" w:rsidRDefault="000C4ED1" w:rsidP="008876B8">
      <w:pPr>
        <w:spacing w:line="276" w:lineRule="auto"/>
        <w:rPr>
          <w:rFonts w:ascii="Arial" w:hAnsi="Arial" w:cs="Arial"/>
          <w:noProof/>
          <w:lang w:val="en-GB"/>
        </w:rPr>
      </w:pPr>
    </w:p>
    <w:p w14:paraId="0E00DBBA" w14:textId="3A6D4253" w:rsidR="00FB65B8" w:rsidRPr="00470945" w:rsidRDefault="00FB65B8" w:rsidP="008876B8">
      <w:pPr>
        <w:spacing w:line="276" w:lineRule="auto"/>
        <w:rPr>
          <w:rFonts w:ascii="Arial" w:hAnsi="Arial" w:cs="Arial"/>
          <w:noProof/>
          <w:lang w:val="en-GB"/>
        </w:rPr>
      </w:pPr>
    </w:p>
    <w:tbl>
      <w:tblPr>
        <w:tblW w:w="11341" w:type="dxa"/>
        <w:tblInd w:w="-284" w:type="dxa"/>
        <w:shd w:val="clear" w:color="auto" w:fill="ECFBFB" w:themeFill="accent4"/>
        <w:tblLayout w:type="fixed"/>
        <w:tblLook w:val="0600" w:firstRow="0" w:lastRow="0" w:firstColumn="0" w:lastColumn="0" w:noHBand="1" w:noVBand="1"/>
      </w:tblPr>
      <w:tblGrid>
        <w:gridCol w:w="710"/>
        <w:gridCol w:w="283"/>
        <w:gridCol w:w="9554"/>
        <w:gridCol w:w="794"/>
      </w:tblGrid>
      <w:tr w:rsidR="00A24793" w:rsidRPr="00470945" w14:paraId="27C1CAD7" w14:textId="77777777" w:rsidTr="00470945">
        <w:trPr>
          <w:trHeight w:val="80"/>
        </w:trPr>
        <w:tc>
          <w:tcPr>
            <w:tcW w:w="710" w:type="dxa"/>
            <w:shd w:val="clear" w:color="auto" w:fill="ECFBFB" w:themeFill="accent4"/>
          </w:tcPr>
          <w:p w14:paraId="51FA3394" w14:textId="1A33F152" w:rsidR="00A24793" w:rsidRPr="00470945" w:rsidRDefault="00A24793" w:rsidP="008876B8">
            <w:pPr>
              <w:pageBreakBefore/>
              <w:spacing w:line="276" w:lineRule="auto"/>
              <w:rPr>
                <w:rFonts w:ascii="Arial" w:hAnsi="Arial" w:cs="Arial"/>
                <w:noProof/>
                <w:lang w:val="en-GB"/>
              </w:rPr>
            </w:pPr>
          </w:p>
        </w:tc>
        <w:tc>
          <w:tcPr>
            <w:tcW w:w="283" w:type="dxa"/>
            <w:shd w:val="clear" w:color="auto" w:fill="ECFBFB" w:themeFill="accent4"/>
          </w:tcPr>
          <w:p w14:paraId="069999C6" w14:textId="77777777" w:rsidR="00A24793" w:rsidRPr="00470945" w:rsidRDefault="00A24793" w:rsidP="008876B8">
            <w:pPr>
              <w:spacing w:line="276" w:lineRule="auto"/>
              <w:rPr>
                <w:rFonts w:ascii="Arial" w:hAnsi="Arial" w:cs="Arial"/>
                <w:noProof/>
                <w:lang w:val="en-GB"/>
              </w:rPr>
            </w:pPr>
          </w:p>
        </w:tc>
        <w:tc>
          <w:tcPr>
            <w:tcW w:w="9554" w:type="dxa"/>
            <w:shd w:val="clear" w:color="auto" w:fill="ECFBFB" w:themeFill="accent4"/>
          </w:tcPr>
          <w:p w14:paraId="4DACEEB6" w14:textId="466B05F5" w:rsidR="00A24793" w:rsidRPr="00470945" w:rsidRDefault="00A24793" w:rsidP="008876B8">
            <w:pPr>
              <w:spacing w:line="276" w:lineRule="auto"/>
              <w:rPr>
                <w:rFonts w:ascii="Arial" w:hAnsi="Arial" w:cs="Arial"/>
                <w:noProof/>
                <w:lang w:val="en-GB"/>
              </w:rPr>
            </w:pPr>
          </w:p>
        </w:tc>
        <w:tc>
          <w:tcPr>
            <w:tcW w:w="794" w:type="dxa"/>
            <w:shd w:val="clear" w:color="auto" w:fill="ECFBFB" w:themeFill="accent4"/>
          </w:tcPr>
          <w:p w14:paraId="7E4E9547" w14:textId="77777777" w:rsidR="00A24793" w:rsidRPr="00470945" w:rsidRDefault="00A24793" w:rsidP="008876B8">
            <w:pPr>
              <w:spacing w:line="276" w:lineRule="auto"/>
              <w:rPr>
                <w:rFonts w:ascii="Arial" w:hAnsi="Arial" w:cs="Arial"/>
                <w:noProof/>
                <w:lang w:val="en-GB"/>
              </w:rPr>
            </w:pPr>
          </w:p>
        </w:tc>
      </w:tr>
      <w:tr w:rsidR="0031055C" w:rsidRPr="00470945" w14:paraId="273D2012" w14:textId="77777777" w:rsidTr="005C7CA7">
        <w:trPr>
          <w:trHeight w:val="11210"/>
        </w:trPr>
        <w:tc>
          <w:tcPr>
            <w:tcW w:w="710" w:type="dxa"/>
            <w:shd w:val="clear" w:color="auto" w:fill="ECFBFB" w:themeFill="accent4"/>
          </w:tcPr>
          <w:p w14:paraId="508F724C" w14:textId="58776154" w:rsidR="0031055C" w:rsidRPr="00470945" w:rsidRDefault="0031055C" w:rsidP="008876B8">
            <w:pPr>
              <w:spacing w:line="276" w:lineRule="auto"/>
              <w:rPr>
                <w:rFonts w:ascii="Arial" w:hAnsi="Arial" w:cs="Arial"/>
                <w:noProof/>
                <w:lang w:val="en-GB"/>
              </w:rPr>
            </w:pPr>
          </w:p>
        </w:tc>
        <w:tc>
          <w:tcPr>
            <w:tcW w:w="283" w:type="dxa"/>
            <w:shd w:val="clear" w:color="auto" w:fill="ECFBFB" w:themeFill="accent4"/>
          </w:tcPr>
          <w:p w14:paraId="2A209F6F" w14:textId="7A54D2F8" w:rsidR="0031055C" w:rsidRPr="00470945" w:rsidRDefault="0031055C" w:rsidP="008876B8">
            <w:pPr>
              <w:pStyle w:val="Heading5"/>
              <w:spacing w:line="276" w:lineRule="auto"/>
              <w:rPr>
                <w:rFonts w:ascii="Arial" w:hAnsi="Arial" w:cs="Arial"/>
                <w:b w:val="0"/>
                <w:noProof/>
                <w:lang w:val="en-GB"/>
              </w:rPr>
            </w:pPr>
          </w:p>
        </w:tc>
        <w:tc>
          <w:tcPr>
            <w:tcW w:w="9554" w:type="dxa"/>
            <w:shd w:val="clear" w:color="auto" w:fill="ECFBFB" w:themeFill="accent4"/>
          </w:tcPr>
          <w:p w14:paraId="71AABC04" w14:textId="55BDA084" w:rsidR="00D67BF2" w:rsidRPr="00D67BF2" w:rsidRDefault="0081593B" w:rsidP="008876B8">
            <w:pPr>
              <w:pStyle w:val="Heading3"/>
              <w:spacing w:line="276" w:lineRule="auto"/>
              <w:rPr>
                <w:rFonts w:ascii="Arial" w:hAnsi="Arial" w:cs="Arial"/>
                <w:sz w:val="28"/>
                <w:szCs w:val="28"/>
                <w:lang w:val="en-GB"/>
              </w:rPr>
            </w:pPr>
            <w:bookmarkStart w:id="14" w:name="_Toc218862946"/>
            <w:r w:rsidRPr="00470945">
              <w:rPr>
                <w:rFonts w:ascii="Arial" w:hAnsi="Arial" w:cs="Arial"/>
                <w:noProof/>
                <w:lang w:val="en-GB" w:bidi="en-GB"/>
              </w:rPr>
              <mc:AlternateContent>
                <mc:Choice Requires="wps">
                  <w:drawing>
                    <wp:anchor distT="0" distB="0" distL="114300" distR="114300" simplePos="0" relativeHeight="251618816" behindDoc="1" locked="0" layoutInCell="1" allowOverlap="1" wp14:anchorId="33B7C502" wp14:editId="0E73A452">
                      <wp:simplePos x="0" y="0"/>
                      <wp:positionH relativeFrom="column">
                        <wp:posOffset>-1064619</wp:posOffset>
                      </wp:positionH>
                      <wp:positionV relativeFrom="paragraph">
                        <wp:posOffset>-1056226</wp:posOffset>
                      </wp:positionV>
                      <wp:extent cx="7771130" cy="10483784"/>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0483784"/>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05B5604D" id="Shape" o:spid="_x0000_s1026" alt="&quot;&quot;" style="position:absolute;margin-left:-83.85pt;margin-top:-83.15pt;width:611.9pt;height:825.5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J+UQgIAAHEFAAAOAAAAZHJzL2Uyb0RvYy54bWyslF9v2yAQwN8n7Tsg3hebJI2tKE4fVnWa&#10;NK2V2n0AgnGMhgEBiZNvvwObOE1ftmp+gMMc9+fHHZv7UyfRkVsntKowmeUYccV0LdS+wr9eH7+U&#10;GDlPVU2lVrzCZ+7w/fbzp01v1nyuWy1rbhEYUW7dmwq33pt1ljnW8o66mTZcwWajbUc9LO0+qy3t&#10;wXons3mer7Je29pYzbhz8Pdh2MTbaL9pOPNPTeO4R7LCEJuPo43jLozZdkPXe0tNK9gYBv1AFB0V&#10;CpxeTD1QT9HBinemOsGsdrrxM6a7TDeNYDzmANmQ/Cabl5YaHnMBOM5cMLn/Z5b9PL6YZwsYeuPW&#10;DsSQxamxXZghPnSKsM4XWPzkEYOfRVEQsgCmDPZIviwXRbkMPLPpPDs4/43raIsefzg/4K6TRNsk&#10;sZMCMfgECdFQPXkEarQLIfT1HCNw1MI8+AC9N+p3yzx8/3aI5OVHTq2g9P7OF8CYUrNQjreFaDGC&#10;QtwNhWioD0RCXkFEfYXnZAVJofYiAX97CO329Dsx6vSRv+p4yk/3RZarohxhTRpSvdccfAxY036a&#10;TbQ4RgEXsMgX6QaSSppvVWN3AYC0n+ZBjxR5cRfv9FaPSe34EE2gECvqQiYAvaoqp6WoH4WUIfv4&#10;avCv0qIjhX6njHHlyYjgjaZUgS2ZF2PBdMLDMyRFV+GxjBIN8D51RpB2uj4/g+53BW24KEm4HX+9&#10;sNeL3fWCKtZqeHyYtzGoYA76OiY4vkHh4bheR/fTS7n9AwAA//8DAFBLAwQUAAYACAAAACEAabab&#10;qeIAAAAPAQAADwAAAGRycy9kb3ducmV2LnhtbEyPwU7DMAyG70i8Q2QkbltaKG3VNZ0QUiVOkzbY&#10;PWtM29E4ocnW7u3JuIzbb/nT78/letYDO+PoekMC4mUEDKkxqqdWwOdHvciBOS9JycEQCrigg3V1&#10;f1fKQpmJtnje+ZaFEnKFFNB5bwvOXdOhlm5pLFLYfZlRSx/GseVqlFMo1wN/iqKUa9lTuNBJi28d&#10;Nt+7kxYw5Zspq73ezO92f0y2+f5if2ohHh/m1xUwj7O/wXDVD+pQBaeDOZFybBCwiNMsC+xfSp+B&#10;XZnoJY2BHUJK8iQDXpX8/x/VLwAAAP//AwBQSwECLQAUAAYACAAAACEAtoM4kv4AAADhAQAAEwAA&#10;AAAAAAAAAAAAAAAAAAAAW0NvbnRlbnRfVHlwZXNdLnhtbFBLAQItABQABgAIAAAAIQA4/SH/1gAA&#10;AJQBAAALAAAAAAAAAAAAAAAAAC8BAABfcmVscy8ucmVsc1BLAQItABQABgAIAAAAIQChCJ+UQgIA&#10;AHEFAAAOAAAAAAAAAAAAAAAAAC4CAABkcnMvZTJvRG9jLnhtbFBLAQItABQABgAIAAAAIQBptpup&#10;4gAAAA8BAAAPAAAAAAAAAAAAAAAAAJwEAABkcnMvZG93bnJldi54bWxQSwUGAAAAAAQABADzAAAA&#10;qwUAAAAA&#10;" path="m,14678r,6922l21600,3032,21600,,17075,,,14678xe" fillcolor="#123869 [3204]" stroked="f" strokeweight="1pt">
                      <v:stroke miterlimit="4" joinstyle="miter"/>
                      <v:path arrowok="t" o:extrusionok="f" o:connecttype="custom" o:connectlocs="3885565,5241892;3885565,5241892;3885565,5241892;3885565,5241892" o:connectangles="0,90,180,270"/>
                    </v:shape>
                  </w:pict>
                </mc:Fallback>
              </mc:AlternateContent>
            </w:r>
            <w:r w:rsidR="00421FC5">
              <w:rPr>
                <w:lang w:val="en-GB"/>
              </w:rPr>
              <w:t>8</w:t>
            </w:r>
            <w:r w:rsidR="00D67BF2">
              <w:rPr>
                <w:lang w:val="en-GB"/>
              </w:rPr>
              <w:t xml:space="preserve">.1 </w:t>
            </w:r>
            <w:proofErr w:type="spellStart"/>
            <w:r>
              <w:rPr>
                <w:lang w:val="en-GB"/>
              </w:rPr>
              <w:t>Refrences</w:t>
            </w:r>
            <w:bookmarkEnd w:id="14"/>
            <w:proofErr w:type="spellEnd"/>
          </w:p>
          <w:p w14:paraId="13311D5E" w14:textId="5114A2E4" w:rsidR="006E6BC9" w:rsidRPr="006E6BC9" w:rsidRDefault="006E6BC9" w:rsidP="006E6BC9">
            <w:pPr>
              <w:pStyle w:val="Text"/>
              <w:spacing w:line="276" w:lineRule="auto"/>
              <w:rPr>
                <w:rFonts w:ascii="Arial" w:hAnsi="Arial" w:cs="Arial"/>
                <w:iCs/>
                <w:noProof/>
                <w:lang w:val="en-GB"/>
              </w:rPr>
            </w:pPr>
          </w:p>
          <w:sdt>
            <w:sdtPr>
              <w:rPr>
                <w:rFonts w:ascii="Arial" w:hAnsi="Arial" w:cs="Arial"/>
                <w:noProof/>
              </w:rPr>
              <w:tag w:val="rw.bWnCOutputStyleIdiblio"/>
              <w:id w:val="-1117517860"/>
              <w:placeholder>
                <w:docPart w:val="6DB958773D0849B393C28D49AE11D5CA"/>
              </w:placeholder>
            </w:sdtPr>
            <w:sdtEndPr>
              <w:rPr>
                <w:rFonts w:eastAsiaTheme="minorHAnsi"/>
                <w:lang w:eastAsia="en-US"/>
              </w:rPr>
            </w:sdtEndPr>
            <w:sdtContent>
              <w:p w14:paraId="6DA222AE" w14:textId="77777777" w:rsidR="0081593B" w:rsidRDefault="0081593B" w:rsidP="0081593B">
                <w:pPr>
                  <w:pStyle w:val="NormalWeb"/>
                  <w:jc w:val="center"/>
                  <w:rPr>
                    <w:rFonts w:ascii="Arial" w:hAnsi="Arial" w:cs="Arial"/>
                    <w:color w:val="000000"/>
                    <w:sz w:val="28"/>
                    <w:szCs w:val="28"/>
                  </w:rPr>
                </w:pPr>
                <w:r>
                  <w:rPr>
                    <w:rFonts w:ascii="Arial" w:hAnsi="Arial" w:cs="Arial"/>
                    <w:color w:val="000000"/>
                    <w:sz w:val="28"/>
                    <w:szCs w:val="28"/>
                  </w:rPr>
                  <w:t>References</w:t>
                </w:r>
              </w:p>
              <w:p w14:paraId="00196C25" w14:textId="77777777" w:rsidR="0081593B" w:rsidRDefault="0081593B" w:rsidP="0081593B">
                <w:pPr>
                  <w:pStyle w:val="NormalWeb"/>
                  <w:ind w:left="450" w:hanging="450"/>
                  <w:rPr>
                    <w:rFonts w:ascii="Arial" w:hAnsi="Arial" w:cs="Arial"/>
                    <w:color w:val="000000"/>
                    <w:sz w:val="28"/>
                    <w:szCs w:val="28"/>
                  </w:rPr>
                </w:pPr>
                <w:r>
                  <w:rPr>
                    <w:rFonts w:ascii="Arial" w:hAnsi="Arial" w:cs="Arial"/>
                    <w:color w:val="000000"/>
                    <w:sz w:val="28"/>
                    <w:szCs w:val="28"/>
                  </w:rPr>
                  <w:t xml:space="preserve">[1] "RLC Circuit: Series and Parallel, Applied circuits." Tech Web. Accessed: 28/11 2025. [Online]. Available: </w:t>
                </w:r>
                <w:hyperlink r:id="rId28" w:tgtFrame="_blank" w:history="1">
                  <w:r>
                    <w:rPr>
                      <w:rStyle w:val="Hyperlink"/>
                      <w:rFonts w:ascii="Arial" w:hAnsi="Arial" w:cs="Arial"/>
                      <w:sz w:val="28"/>
                      <w:szCs w:val="28"/>
                    </w:rPr>
                    <w:t>https://techweb.rohm.com/product/circuit-design/electric-circuit-design/23194/</w:t>
                  </w:r>
                </w:hyperlink>
              </w:p>
              <w:p w14:paraId="6A566F87" w14:textId="77777777" w:rsidR="0081593B" w:rsidRDefault="0081593B" w:rsidP="0081593B">
                <w:pPr>
                  <w:pStyle w:val="NormalWeb"/>
                  <w:ind w:left="450" w:hanging="450"/>
                  <w:rPr>
                    <w:rFonts w:ascii="Arial" w:hAnsi="Arial" w:cs="Arial"/>
                    <w:color w:val="000000"/>
                    <w:sz w:val="28"/>
                    <w:szCs w:val="28"/>
                  </w:rPr>
                </w:pPr>
                <w:r>
                  <w:rPr>
                    <w:rFonts w:ascii="Arial" w:hAnsi="Arial" w:cs="Arial"/>
                    <w:color w:val="000000"/>
                    <w:sz w:val="28"/>
                    <w:szCs w:val="28"/>
                  </w:rPr>
                  <w:t xml:space="preserve">[2] Amna Ahmad. "Understanding Resonance </w:t>
                </w:r>
                <w:proofErr w:type="gramStart"/>
                <w:r>
                  <w:rPr>
                    <w:rFonts w:ascii="Arial" w:hAnsi="Arial" w:cs="Arial"/>
                    <w:color w:val="000000"/>
                    <w:sz w:val="28"/>
                    <w:szCs w:val="28"/>
                  </w:rPr>
                  <w:t>In</w:t>
                </w:r>
                <w:proofErr w:type="gramEnd"/>
                <w:r>
                  <w:rPr>
                    <w:rFonts w:ascii="Arial" w:hAnsi="Arial" w:cs="Arial"/>
                    <w:color w:val="000000"/>
                    <w:sz w:val="28"/>
                    <w:szCs w:val="28"/>
                  </w:rPr>
                  <w:t xml:space="preserve"> Parallel RLC Circuits." EE power. Accessed: 28/11 2025. [Online]. Available: </w:t>
                </w:r>
                <w:hyperlink r:id="rId29" w:tgtFrame="_blank" w:history="1">
                  <w:r>
                    <w:rPr>
                      <w:rStyle w:val="Hyperlink"/>
                      <w:rFonts w:ascii="Arial" w:hAnsi="Arial" w:cs="Arial"/>
                      <w:sz w:val="28"/>
                      <w:szCs w:val="28"/>
                    </w:rPr>
                    <w:t>https://eepower.com/technical-articles/understanding-resonance-in-parallel-rlc-circuits/#</w:t>
                  </w:r>
                </w:hyperlink>
              </w:p>
              <w:p w14:paraId="11016EB4" w14:textId="77777777" w:rsidR="0081593B" w:rsidRDefault="0081593B" w:rsidP="0081593B">
                <w:pPr>
                  <w:pStyle w:val="NormalWeb"/>
                  <w:ind w:left="450" w:hanging="450"/>
                  <w:rPr>
                    <w:rFonts w:ascii="Arial" w:hAnsi="Arial" w:cs="Arial"/>
                    <w:color w:val="000000"/>
                    <w:sz w:val="28"/>
                    <w:szCs w:val="28"/>
                  </w:rPr>
                </w:pPr>
                <w:r>
                  <w:rPr>
                    <w:rFonts w:ascii="Arial" w:hAnsi="Arial" w:cs="Arial"/>
                    <w:color w:val="000000"/>
                    <w:sz w:val="28"/>
                    <w:szCs w:val="28"/>
                  </w:rPr>
                  <w:t xml:space="preserve">[3] Tony R. Kuphaldt, </w:t>
                </w:r>
                <w:r>
                  <w:rPr>
                    <w:rFonts w:ascii="Arial" w:hAnsi="Arial" w:cs="Arial"/>
                    <w:i/>
                    <w:iCs/>
                    <w:color w:val="000000"/>
                    <w:sz w:val="28"/>
                    <w:szCs w:val="28"/>
                  </w:rPr>
                  <w:t xml:space="preserve">Lessons </w:t>
                </w:r>
                <w:proofErr w:type="gramStart"/>
                <w:r>
                  <w:rPr>
                    <w:rFonts w:ascii="Arial" w:hAnsi="Arial" w:cs="Arial"/>
                    <w:i/>
                    <w:iCs/>
                    <w:color w:val="000000"/>
                    <w:sz w:val="28"/>
                    <w:szCs w:val="28"/>
                  </w:rPr>
                  <w:t>In</w:t>
                </w:r>
                <w:proofErr w:type="gramEnd"/>
                <w:r>
                  <w:rPr>
                    <w:rFonts w:ascii="Arial" w:hAnsi="Arial" w:cs="Arial"/>
                    <w:i/>
                    <w:iCs/>
                    <w:color w:val="000000"/>
                    <w:sz w:val="28"/>
                    <w:szCs w:val="28"/>
                  </w:rPr>
                  <w:t xml:space="preserve"> Electric Circuits, </w:t>
                </w:r>
                <w:r>
                  <w:rPr>
                    <w:rFonts w:ascii="Arial" w:hAnsi="Arial" w:cs="Arial"/>
                    <w:color w:val="000000"/>
                    <w:sz w:val="28"/>
                    <w:szCs w:val="28"/>
                  </w:rPr>
                  <w:t xml:space="preserve">5th Ed. Design Science License, 2006. </w:t>
                </w:r>
              </w:p>
              <w:p w14:paraId="7F00BCA3" w14:textId="77777777" w:rsidR="0081593B" w:rsidRDefault="0081593B" w:rsidP="0081593B">
                <w:pPr>
                  <w:spacing w:line="276" w:lineRule="auto"/>
                  <w:rPr>
                    <w:rFonts w:ascii="Arial" w:hAnsi="Arial" w:cs="Arial"/>
                    <w:noProof/>
                    <w:lang w:val="en-GB"/>
                  </w:rPr>
                </w:pPr>
              </w:p>
            </w:sdtContent>
          </w:sdt>
          <w:p w14:paraId="18FB777C" w14:textId="5EB939A4" w:rsidR="0031055C" w:rsidRPr="00D67BF2" w:rsidRDefault="0031055C" w:rsidP="008876B8">
            <w:pPr>
              <w:pStyle w:val="Text"/>
              <w:spacing w:line="276" w:lineRule="auto"/>
              <w:rPr>
                <w:rFonts w:ascii="Arial" w:hAnsi="Arial" w:cs="Arial"/>
                <w:i w:val="0"/>
                <w:iCs/>
                <w:noProof/>
                <w:lang w:val="en-GB"/>
              </w:rPr>
            </w:pPr>
          </w:p>
        </w:tc>
        <w:tc>
          <w:tcPr>
            <w:tcW w:w="794" w:type="dxa"/>
            <w:shd w:val="clear" w:color="auto" w:fill="ECFBFB" w:themeFill="accent4"/>
          </w:tcPr>
          <w:p w14:paraId="022381F4" w14:textId="77777777" w:rsidR="0031055C" w:rsidRPr="00470945" w:rsidRDefault="0031055C" w:rsidP="008876B8">
            <w:pPr>
              <w:spacing w:line="276" w:lineRule="auto"/>
              <w:rPr>
                <w:rFonts w:ascii="Arial" w:hAnsi="Arial" w:cs="Arial"/>
                <w:noProof/>
                <w:lang w:val="en-GB"/>
              </w:rPr>
            </w:pPr>
          </w:p>
        </w:tc>
      </w:tr>
      <w:tr w:rsidR="005C7CA7" w:rsidRPr="00470945" w14:paraId="0BD09026" w14:textId="77777777" w:rsidTr="0081593B">
        <w:trPr>
          <w:trHeight w:val="70"/>
        </w:trPr>
        <w:tc>
          <w:tcPr>
            <w:tcW w:w="710" w:type="dxa"/>
            <w:shd w:val="clear" w:color="auto" w:fill="ECFBFB" w:themeFill="accent4"/>
          </w:tcPr>
          <w:p w14:paraId="7527AC24" w14:textId="77777777" w:rsidR="005C7CA7" w:rsidRPr="00470945" w:rsidRDefault="005C7CA7" w:rsidP="008876B8">
            <w:pPr>
              <w:spacing w:line="276" w:lineRule="auto"/>
              <w:rPr>
                <w:rFonts w:ascii="Arial" w:hAnsi="Arial" w:cs="Arial"/>
                <w:noProof/>
                <w:lang w:val="en-GB"/>
              </w:rPr>
            </w:pPr>
          </w:p>
        </w:tc>
        <w:tc>
          <w:tcPr>
            <w:tcW w:w="283" w:type="dxa"/>
            <w:tcBorders>
              <w:bottom w:val="single" w:sz="18" w:space="0" w:color="00C1C7" w:themeColor="accent2"/>
            </w:tcBorders>
            <w:shd w:val="clear" w:color="auto" w:fill="ECFBFB" w:themeFill="accent4"/>
          </w:tcPr>
          <w:p w14:paraId="0E03D4C5" w14:textId="77777777" w:rsidR="005C7CA7" w:rsidRPr="00470945" w:rsidRDefault="005C7CA7" w:rsidP="008876B8">
            <w:pPr>
              <w:pStyle w:val="Heading5"/>
              <w:spacing w:line="276" w:lineRule="auto"/>
              <w:rPr>
                <w:rFonts w:ascii="Arial" w:hAnsi="Arial" w:cs="Arial"/>
                <w:b w:val="0"/>
                <w:noProof/>
                <w:lang w:val="en-GB"/>
              </w:rPr>
            </w:pPr>
          </w:p>
        </w:tc>
        <w:tc>
          <w:tcPr>
            <w:tcW w:w="9554" w:type="dxa"/>
            <w:tcBorders>
              <w:bottom w:val="single" w:sz="18" w:space="0" w:color="00C1C7" w:themeColor="accent2"/>
            </w:tcBorders>
            <w:shd w:val="clear" w:color="auto" w:fill="ECFBFB" w:themeFill="accent4"/>
          </w:tcPr>
          <w:p w14:paraId="44064E6D" w14:textId="77777777" w:rsidR="005C7CA7" w:rsidRPr="00470945" w:rsidRDefault="005C7CA7" w:rsidP="008876B8">
            <w:pPr>
              <w:pStyle w:val="Text"/>
              <w:spacing w:line="276" w:lineRule="auto"/>
              <w:rPr>
                <w:rFonts w:ascii="Arial" w:hAnsi="Arial" w:cs="Arial"/>
                <w:noProof/>
                <w:lang w:val="en-GB"/>
              </w:rPr>
            </w:pPr>
          </w:p>
        </w:tc>
        <w:tc>
          <w:tcPr>
            <w:tcW w:w="794" w:type="dxa"/>
            <w:shd w:val="clear" w:color="auto" w:fill="ECFBFB" w:themeFill="accent4"/>
          </w:tcPr>
          <w:p w14:paraId="40FB82AA" w14:textId="77777777" w:rsidR="005C7CA7" w:rsidRPr="00470945" w:rsidRDefault="005C7CA7" w:rsidP="008876B8">
            <w:pPr>
              <w:spacing w:line="276" w:lineRule="auto"/>
              <w:rPr>
                <w:rFonts w:ascii="Arial" w:hAnsi="Arial" w:cs="Arial"/>
                <w:noProof/>
                <w:lang w:val="en-GB"/>
              </w:rPr>
            </w:pPr>
          </w:p>
        </w:tc>
      </w:tr>
    </w:tbl>
    <w:p w14:paraId="51033DDD" w14:textId="77777777" w:rsidR="00044B13" w:rsidRDefault="00044B13">
      <w:pPr>
        <w:pStyle w:val="NormalWeb"/>
        <w:jc w:val="center"/>
        <w:rPr>
          <w:rFonts w:ascii="Arial" w:hAnsi="Arial" w:cs="Arial"/>
          <w:noProof/>
        </w:rPr>
      </w:pPr>
      <w:r>
        <w:rPr>
          <w:rFonts w:ascii="Arial" w:hAnsi="Arial" w:cs="Arial"/>
          <w:noProof/>
        </w:rPr>
        <w:br/>
      </w:r>
    </w:p>
    <w:p w14:paraId="09F708C8" w14:textId="06E281A5" w:rsidR="00044B13" w:rsidRDefault="00044B13" w:rsidP="008876B8">
      <w:pPr>
        <w:spacing w:line="276" w:lineRule="auto"/>
        <w:rPr>
          <w:rFonts w:ascii="Arial" w:hAnsi="Arial" w:cs="Arial"/>
          <w:noProof/>
          <w:lang w:val="en-GB"/>
        </w:rPr>
      </w:pPr>
    </w:p>
    <w:sectPr w:rsidR="00044B13" w:rsidSect="00A31A5B">
      <w:footerReference w:type="even" r:id="rId30"/>
      <w:footerReference w:type="default" r:id="rId31"/>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E777F" w14:textId="77777777" w:rsidR="007343BC" w:rsidRDefault="007343BC" w:rsidP="001205A1">
      <w:r>
        <w:separator/>
      </w:r>
    </w:p>
  </w:endnote>
  <w:endnote w:type="continuationSeparator" w:id="0">
    <w:p w14:paraId="4C41E026" w14:textId="77777777" w:rsidR="007343BC" w:rsidRDefault="007343BC"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2C54479F" w14:textId="77777777" w:rsidR="001205A1" w:rsidRDefault="001205A1">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384C7BF9"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EndPr>
      <w:rPr>
        <w:rStyle w:val="PageNumber"/>
      </w:rPr>
    </w:sdtEndPr>
    <w:sdtContent>
      <w:p w14:paraId="5E2F8CDE" w14:textId="77777777" w:rsidR="001205A1" w:rsidRPr="00F50E51" w:rsidRDefault="001205A1">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10632"/>
      <w:gridCol w:w="26"/>
    </w:tblGrid>
    <w:tr w:rsidR="001205A1" w:rsidRPr="00F50E51" w14:paraId="715E765D" w14:textId="77777777" w:rsidTr="00C1280C">
      <w:tc>
        <w:tcPr>
          <w:tcW w:w="10632" w:type="dxa"/>
        </w:tcPr>
        <w:p w14:paraId="10CB0E3D" w14:textId="77777777" w:rsidR="00C1280C" w:rsidRDefault="00C1280C" w:rsidP="00C66528">
          <w:pPr>
            <w:pStyle w:val="Footer"/>
            <w:rPr>
              <w:noProof/>
              <w:lang w:val="en-GB"/>
            </w:rPr>
          </w:pPr>
        </w:p>
        <w:p w14:paraId="0086E201" w14:textId="77777777" w:rsidR="00C1280C" w:rsidRDefault="00C1280C" w:rsidP="00C66528">
          <w:pPr>
            <w:pStyle w:val="Footer"/>
            <w:rPr>
              <w:rFonts w:ascii="Arial" w:hAnsi="Arial" w:cs="Arial"/>
              <w:szCs w:val="12"/>
            </w:rPr>
          </w:pPr>
          <w:r w:rsidRPr="00C1280C">
            <w:rPr>
              <w:rFonts w:ascii="Arial" w:hAnsi="Arial" w:cs="Arial"/>
              <w:b w:val="0"/>
              <w:noProof/>
              <w:szCs w:val="4"/>
              <w:lang w:val="en-GB"/>
            </w:rPr>
            <w:t xml:space="preserve">ANALYSIS OF </w:t>
          </w:r>
          <w:r>
            <w:rPr>
              <w:rFonts w:ascii="Arial" w:hAnsi="Arial" w:cs="Arial"/>
              <w:b w:val="0"/>
              <w:noProof/>
              <w:szCs w:val="4"/>
              <w:lang w:val="en-GB"/>
            </w:rPr>
            <w:t xml:space="preserve">                                                                                                                                             </w:t>
          </w:r>
          <w:r w:rsidRPr="00C1280C">
            <w:rPr>
              <w:rFonts w:ascii="Arial" w:hAnsi="Arial" w:cs="Arial"/>
              <w:szCs w:val="12"/>
            </w:rPr>
            <w:t>ACDA5001</w:t>
          </w:r>
        </w:p>
        <w:p w14:paraId="613BFFBB" w14:textId="7B1B610D" w:rsidR="001205A1" w:rsidRPr="00C1280C" w:rsidRDefault="00C1280C" w:rsidP="00C66528">
          <w:pPr>
            <w:pStyle w:val="Footer"/>
            <w:rPr>
              <w:rFonts w:ascii="Arial" w:hAnsi="Arial" w:cs="Arial"/>
              <w:b w:val="0"/>
              <w:noProof/>
              <w:szCs w:val="4"/>
              <w:lang w:val="en-GB"/>
            </w:rPr>
          </w:pPr>
          <w:r w:rsidRPr="00C1280C">
            <w:rPr>
              <w:rFonts w:ascii="Arial" w:hAnsi="Arial" w:cs="Arial"/>
              <w:b w:val="0"/>
              <w:noProof/>
              <w:szCs w:val="4"/>
              <w:lang w:val="en-GB"/>
            </w:rPr>
            <w:t>AN RLC NETWORK</w:t>
          </w:r>
          <w:r>
            <w:rPr>
              <w:rFonts w:ascii="Arial" w:hAnsi="Arial" w:cs="Arial"/>
              <w:b w:val="0"/>
              <w:noProof/>
              <w:szCs w:val="4"/>
              <w:lang w:val="en-GB"/>
            </w:rPr>
            <w:t xml:space="preserve">                                                                                                                                   Rhys Jones</w:t>
          </w:r>
        </w:p>
      </w:tc>
      <w:tc>
        <w:tcPr>
          <w:tcW w:w="26" w:type="dxa"/>
        </w:tcPr>
        <w:p w14:paraId="55CE9607" w14:textId="77777777" w:rsidR="001205A1" w:rsidRPr="00F50E51" w:rsidRDefault="001205A1" w:rsidP="00A31A5B">
          <w:pPr>
            <w:pStyle w:val="Footer"/>
            <w:rPr>
              <w:noProof/>
              <w:lang w:val="en-GB"/>
            </w:rPr>
          </w:pPr>
        </w:p>
      </w:tc>
    </w:tr>
  </w:tbl>
  <w:p w14:paraId="4FEFB63C"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781D9" w14:textId="77777777" w:rsidR="007343BC" w:rsidRDefault="007343BC" w:rsidP="001205A1">
      <w:r>
        <w:separator/>
      </w:r>
    </w:p>
  </w:footnote>
  <w:footnote w:type="continuationSeparator" w:id="0">
    <w:p w14:paraId="7DB4FAAE" w14:textId="77777777" w:rsidR="007343BC" w:rsidRDefault="007343BC"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84E67"/>
    <w:multiLevelType w:val="multilevel"/>
    <w:tmpl w:val="1806F768"/>
    <w:lvl w:ilvl="0">
      <w:start w:val="1"/>
      <w:numFmt w:val="decimal"/>
      <w:lvlText w:val="%1"/>
      <w:lvlJc w:val="left"/>
      <w:pPr>
        <w:ind w:left="720" w:hanging="720"/>
      </w:pPr>
      <w:rPr>
        <w:rFonts w:hint="default"/>
      </w:rPr>
    </w:lvl>
    <w:lvl w:ilvl="1">
      <w:start w:val="1"/>
      <w:numFmt w:val="decimal"/>
      <w:lvlText w:val="%1.%2"/>
      <w:lvlJc w:val="left"/>
      <w:pPr>
        <w:ind w:left="1004"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88477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945"/>
    <w:rsid w:val="00002521"/>
    <w:rsid w:val="00025468"/>
    <w:rsid w:val="0002647B"/>
    <w:rsid w:val="00035DF2"/>
    <w:rsid w:val="00041856"/>
    <w:rsid w:val="00044B13"/>
    <w:rsid w:val="00094D62"/>
    <w:rsid w:val="000973BC"/>
    <w:rsid w:val="000C4ED1"/>
    <w:rsid w:val="000D0047"/>
    <w:rsid w:val="000D00C8"/>
    <w:rsid w:val="000D021D"/>
    <w:rsid w:val="000D1894"/>
    <w:rsid w:val="000E2251"/>
    <w:rsid w:val="00100368"/>
    <w:rsid w:val="001164C9"/>
    <w:rsid w:val="001165C4"/>
    <w:rsid w:val="001205A1"/>
    <w:rsid w:val="00125DF2"/>
    <w:rsid w:val="00142FC9"/>
    <w:rsid w:val="0014441D"/>
    <w:rsid w:val="001464F5"/>
    <w:rsid w:val="0015012A"/>
    <w:rsid w:val="00151DF6"/>
    <w:rsid w:val="001870F8"/>
    <w:rsid w:val="001A48F1"/>
    <w:rsid w:val="001B2120"/>
    <w:rsid w:val="001B2746"/>
    <w:rsid w:val="001B4953"/>
    <w:rsid w:val="001C2493"/>
    <w:rsid w:val="001E1820"/>
    <w:rsid w:val="001E54FC"/>
    <w:rsid w:val="002054BB"/>
    <w:rsid w:val="00223D13"/>
    <w:rsid w:val="00241FD9"/>
    <w:rsid w:val="002504E5"/>
    <w:rsid w:val="0025235D"/>
    <w:rsid w:val="002560A5"/>
    <w:rsid w:val="00267E4C"/>
    <w:rsid w:val="00275B8A"/>
    <w:rsid w:val="002877E8"/>
    <w:rsid w:val="00293394"/>
    <w:rsid w:val="002A004C"/>
    <w:rsid w:val="002A342E"/>
    <w:rsid w:val="002B0D15"/>
    <w:rsid w:val="002B2CF3"/>
    <w:rsid w:val="002B5B46"/>
    <w:rsid w:val="002C674D"/>
    <w:rsid w:val="002C7CA3"/>
    <w:rsid w:val="002E7C4E"/>
    <w:rsid w:val="002E7F74"/>
    <w:rsid w:val="0031055C"/>
    <w:rsid w:val="00312EA7"/>
    <w:rsid w:val="0033651B"/>
    <w:rsid w:val="003372FE"/>
    <w:rsid w:val="00346527"/>
    <w:rsid w:val="003475FB"/>
    <w:rsid w:val="00347982"/>
    <w:rsid w:val="00351925"/>
    <w:rsid w:val="0035618C"/>
    <w:rsid w:val="00363BDE"/>
    <w:rsid w:val="00371EE1"/>
    <w:rsid w:val="00373AD8"/>
    <w:rsid w:val="00394B96"/>
    <w:rsid w:val="00395676"/>
    <w:rsid w:val="003A211D"/>
    <w:rsid w:val="003A3E8B"/>
    <w:rsid w:val="003A798E"/>
    <w:rsid w:val="003C0BB3"/>
    <w:rsid w:val="003C7978"/>
    <w:rsid w:val="003D2BBB"/>
    <w:rsid w:val="003F4133"/>
    <w:rsid w:val="0042077E"/>
    <w:rsid w:val="004218F6"/>
    <w:rsid w:val="00421FC5"/>
    <w:rsid w:val="00425A99"/>
    <w:rsid w:val="00426E71"/>
    <w:rsid w:val="00434686"/>
    <w:rsid w:val="0044778D"/>
    <w:rsid w:val="004503C9"/>
    <w:rsid w:val="00457C4E"/>
    <w:rsid w:val="004620BC"/>
    <w:rsid w:val="00470945"/>
    <w:rsid w:val="00475520"/>
    <w:rsid w:val="00477B63"/>
    <w:rsid w:val="00480F97"/>
    <w:rsid w:val="004825EE"/>
    <w:rsid w:val="00497652"/>
    <w:rsid w:val="004A3C22"/>
    <w:rsid w:val="004B141F"/>
    <w:rsid w:val="004C0823"/>
    <w:rsid w:val="004C132A"/>
    <w:rsid w:val="004C6D2B"/>
    <w:rsid w:val="004D40F3"/>
    <w:rsid w:val="004D5015"/>
    <w:rsid w:val="004D7E8C"/>
    <w:rsid w:val="004E29DC"/>
    <w:rsid w:val="00502775"/>
    <w:rsid w:val="005108C9"/>
    <w:rsid w:val="0053185F"/>
    <w:rsid w:val="00555DC8"/>
    <w:rsid w:val="005601E6"/>
    <w:rsid w:val="0056150D"/>
    <w:rsid w:val="00565254"/>
    <w:rsid w:val="00572320"/>
    <w:rsid w:val="00574D46"/>
    <w:rsid w:val="00593DC3"/>
    <w:rsid w:val="005A59DD"/>
    <w:rsid w:val="005A5ED5"/>
    <w:rsid w:val="005A7A6E"/>
    <w:rsid w:val="005A7FB4"/>
    <w:rsid w:val="005B5D37"/>
    <w:rsid w:val="005C0E74"/>
    <w:rsid w:val="005C1C3E"/>
    <w:rsid w:val="005C1F70"/>
    <w:rsid w:val="005C3DE8"/>
    <w:rsid w:val="005C49DF"/>
    <w:rsid w:val="005C6D67"/>
    <w:rsid w:val="005C7CA7"/>
    <w:rsid w:val="005D43CD"/>
    <w:rsid w:val="005E1DC6"/>
    <w:rsid w:val="005E6B25"/>
    <w:rsid w:val="005F4F46"/>
    <w:rsid w:val="005F57D0"/>
    <w:rsid w:val="005F5988"/>
    <w:rsid w:val="006010E3"/>
    <w:rsid w:val="00607B64"/>
    <w:rsid w:val="00622012"/>
    <w:rsid w:val="006324E6"/>
    <w:rsid w:val="0063361B"/>
    <w:rsid w:val="006465B5"/>
    <w:rsid w:val="00652251"/>
    <w:rsid w:val="00654F9D"/>
    <w:rsid w:val="00660C7B"/>
    <w:rsid w:val="00661D74"/>
    <w:rsid w:val="00667BED"/>
    <w:rsid w:val="00681FB4"/>
    <w:rsid w:val="006954F6"/>
    <w:rsid w:val="006A0EA1"/>
    <w:rsid w:val="006C28B8"/>
    <w:rsid w:val="006C60E6"/>
    <w:rsid w:val="006C64F8"/>
    <w:rsid w:val="006D4400"/>
    <w:rsid w:val="006D59E7"/>
    <w:rsid w:val="006E3815"/>
    <w:rsid w:val="006E6BC9"/>
    <w:rsid w:val="006E6FAF"/>
    <w:rsid w:val="006F1F8B"/>
    <w:rsid w:val="00701AAD"/>
    <w:rsid w:val="0071549E"/>
    <w:rsid w:val="007221AD"/>
    <w:rsid w:val="00724DA9"/>
    <w:rsid w:val="00727A7F"/>
    <w:rsid w:val="007343BC"/>
    <w:rsid w:val="00743A32"/>
    <w:rsid w:val="00746C76"/>
    <w:rsid w:val="00747DE7"/>
    <w:rsid w:val="0075444F"/>
    <w:rsid w:val="00754F8C"/>
    <w:rsid w:val="0076040B"/>
    <w:rsid w:val="00762A8A"/>
    <w:rsid w:val="00764C70"/>
    <w:rsid w:val="00776716"/>
    <w:rsid w:val="00781B4A"/>
    <w:rsid w:val="0078628B"/>
    <w:rsid w:val="007919B2"/>
    <w:rsid w:val="007919E2"/>
    <w:rsid w:val="00795C4F"/>
    <w:rsid w:val="007B0740"/>
    <w:rsid w:val="007C1BAB"/>
    <w:rsid w:val="007C24A9"/>
    <w:rsid w:val="007E0673"/>
    <w:rsid w:val="007E23EA"/>
    <w:rsid w:val="007E4068"/>
    <w:rsid w:val="007E4ED8"/>
    <w:rsid w:val="007F1E3C"/>
    <w:rsid w:val="007F4EBA"/>
    <w:rsid w:val="008102EC"/>
    <w:rsid w:val="00814628"/>
    <w:rsid w:val="00815433"/>
    <w:rsid w:val="0081593B"/>
    <w:rsid w:val="00826B51"/>
    <w:rsid w:val="00846B59"/>
    <w:rsid w:val="008524C0"/>
    <w:rsid w:val="008876B8"/>
    <w:rsid w:val="0089279B"/>
    <w:rsid w:val="008A136D"/>
    <w:rsid w:val="008A3384"/>
    <w:rsid w:val="008B3D2A"/>
    <w:rsid w:val="008C2EEC"/>
    <w:rsid w:val="008C3B21"/>
    <w:rsid w:val="008D4EE7"/>
    <w:rsid w:val="008E3C8A"/>
    <w:rsid w:val="008E6D07"/>
    <w:rsid w:val="009029ED"/>
    <w:rsid w:val="00910372"/>
    <w:rsid w:val="00926584"/>
    <w:rsid w:val="00944BB2"/>
    <w:rsid w:val="00952E7C"/>
    <w:rsid w:val="00953633"/>
    <w:rsid w:val="00956E95"/>
    <w:rsid w:val="009850C8"/>
    <w:rsid w:val="00995B8A"/>
    <w:rsid w:val="009B624B"/>
    <w:rsid w:val="009E7941"/>
    <w:rsid w:val="009F4868"/>
    <w:rsid w:val="00A1367A"/>
    <w:rsid w:val="00A14E74"/>
    <w:rsid w:val="00A15CF7"/>
    <w:rsid w:val="00A22B70"/>
    <w:rsid w:val="00A24793"/>
    <w:rsid w:val="00A31A5B"/>
    <w:rsid w:val="00A47BA8"/>
    <w:rsid w:val="00A6776C"/>
    <w:rsid w:val="00A74F72"/>
    <w:rsid w:val="00A76804"/>
    <w:rsid w:val="00A81248"/>
    <w:rsid w:val="00A84125"/>
    <w:rsid w:val="00A929AB"/>
    <w:rsid w:val="00AB6D67"/>
    <w:rsid w:val="00AC1E03"/>
    <w:rsid w:val="00AC6A22"/>
    <w:rsid w:val="00AE5ED6"/>
    <w:rsid w:val="00AE7A8E"/>
    <w:rsid w:val="00B05428"/>
    <w:rsid w:val="00B23804"/>
    <w:rsid w:val="00B32741"/>
    <w:rsid w:val="00B820FD"/>
    <w:rsid w:val="00B94F2C"/>
    <w:rsid w:val="00BA3C97"/>
    <w:rsid w:val="00BC168F"/>
    <w:rsid w:val="00BD2486"/>
    <w:rsid w:val="00BF1799"/>
    <w:rsid w:val="00BF1816"/>
    <w:rsid w:val="00BF3B7D"/>
    <w:rsid w:val="00C1280C"/>
    <w:rsid w:val="00C265BD"/>
    <w:rsid w:val="00C35A61"/>
    <w:rsid w:val="00C567DC"/>
    <w:rsid w:val="00C60C66"/>
    <w:rsid w:val="00C63481"/>
    <w:rsid w:val="00C66528"/>
    <w:rsid w:val="00C673F6"/>
    <w:rsid w:val="00C73BBE"/>
    <w:rsid w:val="00C74265"/>
    <w:rsid w:val="00C85D00"/>
    <w:rsid w:val="00C915F0"/>
    <w:rsid w:val="00C95BA6"/>
    <w:rsid w:val="00CD2BCC"/>
    <w:rsid w:val="00D1029B"/>
    <w:rsid w:val="00D2700E"/>
    <w:rsid w:val="00D4581F"/>
    <w:rsid w:val="00D462AA"/>
    <w:rsid w:val="00D50FA3"/>
    <w:rsid w:val="00D67BF2"/>
    <w:rsid w:val="00D70DB4"/>
    <w:rsid w:val="00D81C68"/>
    <w:rsid w:val="00DB3AA7"/>
    <w:rsid w:val="00DD1EDA"/>
    <w:rsid w:val="00DD6284"/>
    <w:rsid w:val="00DF0EE6"/>
    <w:rsid w:val="00DF1705"/>
    <w:rsid w:val="00DF2EFF"/>
    <w:rsid w:val="00DF5975"/>
    <w:rsid w:val="00E42DE1"/>
    <w:rsid w:val="00E519BA"/>
    <w:rsid w:val="00E7088D"/>
    <w:rsid w:val="00E921FD"/>
    <w:rsid w:val="00EB7ADA"/>
    <w:rsid w:val="00ED1C13"/>
    <w:rsid w:val="00F126BE"/>
    <w:rsid w:val="00F46D78"/>
    <w:rsid w:val="00F50E51"/>
    <w:rsid w:val="00F57AB6"/>
    <w:rsid w:val="00F57FC4"/>
    <w:rsid w:val="00F61671"/>
    <w:rsid w:val="00F66A93"/>
    <w:rsid w:val="00F74ADC"/>
    <w:rsid w:val="00F857CE"/>
    <w:rsid w:val="00F930C7"/>
    <w:rsid w:val="00FB65B8"/>
    <w:rsid w:val="00FC49AE"/>
    <w:rsid w:val="00FD2E0B"/>
    <w:rsid w:val="00FD2FC3"/>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68A35AF"/>
  <w15:chartTrackingRefBased/>
  <w15:docId w15:val="{7D55203E-9EB3-49ED-9B30-175BE43D0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NormalWeb">
    <w:name w:val="Normal (Web)"/>
    <w:basedOn w:val="Normal"/>
    <w:uiPriority w:val="99"/>
    <w:unhideWhenUsed/>
    <w:rsid w:val="008A3384"/>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rsid w:val="006E6BC9"/>
    <w:rPr>
      <w:color w:val="0000FF" w:themeColor="hyperlink"/>
      <w:u w:val="single"/>
    </w:rPr>
  </w:style>
  <w:style w:type="character" w:styleId="UnresolvedMention">
    <w:name w:val="Unresolved Mention"/>
    <w:basedOn w:val="DefaultParagraphFont"/>
    <w:uiPriority w:val="99"/>
    <w:semiHidden/>
    <w:unhideWhenUsed/>
    <w:rsid w:val="006E6BC9"/>
    <w:rPr>
      <w:color w:val="605E5C"/>
      <w:shd w:val="clear" w:color="auto" w:fill="E1DFDD"/>
    </w:rPr>
  </w:style>
  <w:style w:type="paragraph" w:styleId="TOCHeading">
    <w:name w:val="TOC Heading"/>
    <w:basedOn w:val="Heading1"/>
    <w:next w:val="Normal"/>
    <w:uiPriority w:val="39"/>
    <w:unhideWhenUsed/>
    <w:qFormat/>
    <w:rsid w:val="0081593B"/>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81593B"/>
    <w:pPr>
      <w:spacing w:after="100"/>
    </w:pPr>
  </w:style>
  <w:style w:type="paragraph" w:styleId="TOC2">
    <w:name w:val="toc 2"/>
    <w:basedOn w:val="Normal"/>
    <w:next w:val="Normal"/>
    <w:autoRedefine/>
    <w:uiPriority w:val="39"/>
    <w:rsid w:val="0081593B"/>
    <w:pPr>
      <w:spacing w:after="100"/>
      <w:ind w:left="240"/>
    </w:pPr>
  </w:style>
  <w:style w:type="paragraph" w:styleId="TOC3">
    <w:name w:val="toc 3"/>
    <w:basedOn w:val="Normal"/>
    <w:next w:val="Normal"/>
    <w:autoRedefine/>
    <w:uiPriority w:val="39"/>
    <w:rsid w:val="0081593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epower.com/technical-articles/understanding-resonance-in-parallel-rlc-circu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techweb.rohm.com/product/circuit-design/electric-circuit-design/23194/"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0\AppData\Roaming\Microsoft\Templates\Jazzy%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F75CEFDE9C4E0CA4AB6CE45850D209"/>
        <w:category>
          <w:name w:val="General"/>
          <w:gallery w:val="placeholder"/>
        </w:category>
        <w:types>
          <w:type w:val="bbPlcHdr"/>
        </w:types>
        <w:behaviors>
          <w:behavior w:val="content"/>
        </w:behaviors>
        <w:guid w:val="{3EC9D811-B3C0-40A8-840A-FBDCAC693E12}"/>
      </w:docPartPr>
      <w:docPartBody>
        <w:p w:rsidR="00000000" w:rsidRDefault="00000000">
          <w:pPr>
            <w:pStyle w:val="CBF75CEFDE9C4E0CA4AB6CE45850D209"/>
          </w:pPr>
          <w:r w:rsidRPr="007B78FA">
            <w:rPr>
              <w:rStyle w:val="PlaceholderText"/>
            </w:rPr>
            <w:t>Formatting...</w:t>
          </w:r>
        </w:p>
      </w:docPartBody>
    </w:docPart>
    <w:docPart>
      <w:docPartPr>
        <w:name w:val="1C13388AB9984F89ACF8F5A95BDA70FF"/>
        <w:category>
          <w:name w:val="General"/>
          <w:gallery w:val="placeholder"/>
        </w:category>
        <w:types>
          <w:type w:val="bbPlcHdr"/>
        </w:types>
        <w:behaviors>
          <w:behavior w:val="content"/>
        </w:behaviors>
        <w:guid w:val="{9123D09A-AE8B-4E22-8117-B0E77853362D}"/>
      </w:docPartPr>
      <w:docPartBody>
        <w:p w:rsidR="00000000" w:rsidRDefault="00000000">
          <w:pPr>
            <w:pStyle w:val="1C13388AB9984F89ACF8F5A95BDA70FF"/>
          </w:pPr>
          <w:r w:rsidRPr="007B78FA">
            <w:rPr>
              <w:rStyle w:val="PlaceholderText"/>
            </w:rPr>
            <w:t>Formatting...</w:t>
          </w:r>
        </w:p>
      </w:docPartBody>
    </w:docPart>
    <w:docPart>
      <w:docPartPr>
        <w:name w:val="D5484535FDC24BBCBC0D088569871D0B"/>
        <w:category>
          <w:name w:val="General"/>
          <w:gallery w:val="placeholder"/>
        </w:category>
        <w:types>
          <w:type w:val="bbPlcHdr"/>
        </w:types>
        <w:behaviors>
          <w:behavior w:val="content"/>
        </w:behaviors>
        <w:guid w:val="{BC2404D0-88F3-4AC0-B2EC-7AFD57B622FA}"/>
      </w:docPartPr>
      <w:docPartBody>
        <w:p w:rsidR="00000000" w:rsidRDefault="00000000">
          <w:pPr>
            <w:pStyle w:val="D5484535FDC24BBCBC0D088569871D0B"/>
          </w:pPr>
          <w:r w:rsidRPr="007B78FA">
            <w:rPr>
              <w:rStyle w:val="PlaceholderText"/>
            </w:rPr>
            <w:t>Formatting...</w:t>
          </w:r>
        </w:p>
      </w:docPartBody>
    </w:docPart>
    <w:docPart>
      <w:docPartPr>
        <w:name w:val="6DB958773D0849B393C28D49AE11D5CA"/>
        <w:category>
          <w:name w:val="General"/>
          <w:gallery w:val="placeholder"/>
        </w:category>
        <w:types>
          <w:type w:val="bbPlcHdr"/>
        </w:types>
        <w:behaviors>
          <w:behavior w:val="content"/>
        </w:behaviors>
        <w:guid w:val="{02E2625F-7FF5-4A81-A88E-EFDD4E925DD3}"/>
      </w:docPartPr>
      <w:docPartBody>
        <w:p w:rsidR="00000000" w:rsidRDefault="00000000">
          <w:pPr>
            <w:pStyle w:val="6DB958773D0849B393C28D49AE11D5CA"/>
          </w:pPr>
          <w:r w:rsidRPr="0075490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7A"/>
    <w:rsid w:val="005C1F70"/>
    <w:rsid w:val="0099689A"/>
    <w:rsid w:val="009F5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pPr>
      <w:keepNext/>
      <w:keepLines/>
      <w:spacing w:after="0" w:line="240" w:lineRule="auto"/>
      <w:outlineLvl w:val="3"/>
    </w:pPr>
    <w:rPr>
      <w:rFonts w:eastAsiaTheme="majorEastAsia" w:cstheme="majorBidi"/>
      <w:i/>
      <w:iCs/>
      <w:color w:val="000000" w:themeColor="text1"/>
      <w:kern w:val="0"/>
      <w:sz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4278669AF44F4B801BC533A5473DF0">
    <w:name w:val="C54278669AF44F4B801BC533A5473DF0"/>
  </w:style>
  <w:style w:type="paragraph" w:customStyle="1" w:styleId="E3F97765FA6A4CF39E928D3A99773B74">
    <w:name w:val="E3F97765FA6A4CF39E928D3A99773B74"/>
  </w:style>
  <w:style w:type="paragraph" w:customStyle="1" w:styleId="E44405763E4A47CEACA7E36B55333750">
    <w:name w:val="E44405763E4A47CEACA7E36B55333750"/>
  </w:style>
  <w:style w:type="paragraph" w:customStyle="1" w:styleId="D4012FFD61AD4FFF92CB1A6AFCF060E6">
    <w:name w:val="D4012FFD61AD4FFF92CB1A6AFCF060E6"/>
  </w:style>
  <w:style w:type="paragraph" w:customStyle="1" w:styleId="A2A8079A69D642C7B4CEF12252D4E3B4">
    <w:name w:val="A2A8079A69D642C7B4CEF12252D4E3B4"/>
  </w:style>
  <w:style w:type="paragraph" w:customStyle="1" w:styleId="EBD87E5C22EB4CA988F2A64FB67A44CB">
    <w:name w:val="EBD87E5C22EB4CA988F2A64FB67A44CB"/>
  </w:style>
  <w:style w:type="character" w:customStyle="1" w:styleId="Heading4Char">
    <w:name w:val="Heading 4 Char"/>
    <w:basedOn w:val="DefaultParagraphFont"/>
    <w:link w:val="Heading4"/>
    <w:uiPriority w:val="3"/>
    <w:rPr>
      <w:rFonts w:eastAsiaTheme="majorEastAsia" w:cstheme="majorBidi"/>
      <w:i/>
      <w:iCs/>
      <w:color w:val="000000" w:themeColor="text1"/>
      <w:kern w:val="0"/>
      <w:sz w:val="32"/>
      <w:lang w:val="en-US" w:eastAsia="en-US"/>
      <w14:ligatures w14:val="none"/>
    </w:rPr>
  </w:style>
  <w:style w:type="paragraph" w:customStyle="1" w:styleId="94702A654E914A94B04775F9BDC31441">
    <w:name w:val="94702A654E914A94B04775F9BDC31441"/>
  </w:style>
  <w:style w:type="paragraph" w:customStyle="1" w:styleId="Text">
    <w:name w:val="Text"/>
    <w:basedOn w:val="Normal"/>
    <w:uiPriority w:val="5"/>
    <w:qFormat/>
    <w:pPr>
      <w:spacing w:after="0" w:line="240" w:lineRule="auto"/>
    </w:pPr>
    <w:rPr>
      <w:rFonts w:eastAsiaTheme="minorHAnsi"/>
      <w:i/>
      <w:color w:val="000000" w:themeColor="text1"/>
      <w:kern w:val="0"/>
      <w:sz w:val="28"/>
      <w:lang w:val="en-US" w:eastAsia="en-US"/>
      <w14:ligatures w14:val="none"/>
    </w:rPr>
  </w:style>
  <w:style w:type="paragraph" w:customStyle="1" w:styleId="A1392C3D61C14E009BFBD77467DCF135">
    <w:name w:val="A1392C3D61C14E009BFBD77467DCF135"/>
  </w:style>
  <w:style w:type="paragraph" w:customStyle="1" w:styleId="CD801111D61140A493CBAEDA38D04677">
    <w:name w:val="CD801111D61140A493CBAEDA38D04677"/>
  </w:style>
  <w:style w:type="paragraph" w:customStyle="1" w:styleId="C5E5EDB109414FBC8F7CB1CD8B14178B">
    <w:name w:val="C5E5EDB109414FBC8F7CB1CD8B14178B"/>
  </w:style>
  <w:style w:type="character" w:styleId="Emphasis">
    <w:name w:val="Emphasis"/>
    <w:basedOn w:val="DefaultParagraphFont"/>
    <w:uiPriority w:val="20"/>
    <w:qFormat/>
    <w:rsid w:val="009F597A"/>
    <w:rPr>
      <w:i w:val="0"/>
      <w:iCs/>
      <w:color w:val="E97132" w:themeColor="accent2"/>
    </w:rPr>
  </w:style>
  <w:style w:type="paragraph" w:customStyle="1" w:styleId="E19961C7A06F44E3A1B0EC9E20FC0FCC">
    <w:name w:val="E19961C7A06F44E3A1B0EC9E20FC0FCC"/>
  </w:style>
  <w:style w:type="paragraph" w:customStyle="1" w:styleId="C51531CA48494D20A00C2BAADB8E33E6">
    <w:name w:val="C51531CA48494D20A00C2BAADB8E33E6"/>
  </w:style>
  <w:style w:type="paragraph" w:styleId="Quote">
    <w:name w:val="Quote"/>
    <w:basedOn w:val="Normal"/>
    <w:next w:val="Normal"/>
    <w:link w:val="QuoteChar"/>
    <w:uiPriority w:val="29"/>
    <w:qFormat/>
    <w:pPr>
      <w:spacing w:after="0" w:line="192" w:lineRule="auto"/>
      <w:jc w:val="center"/>
    </w:pPr>
    <w:rPr>
      <w:rFonts w:asciiTheme="majorHAnsi" w:eastAsiaTheme="minorHAnsi" w:hAnsiTheme="majorHAnsi"/>
      <w:iCs/>
      <w:color w:val="156082" w:themeColor="accent1"/>
      <w:kern w:val="0"/>
      <w:sz w:val="76"/>
      <w:lang w:val="en-US" w:eastAsia="en-US"/>
      <w14:ligatures w14:val="none"/>
    </w:rPr>
  </w:style>
  <w:style w:type="character" w:customStyle="1" w:styleId="QuoteChar">
    <w:name w:val="Quote Char"/>
    <w:basedOn w:val="DefaultParagraphFont"/>
    <w:link w:val="Quote"/>
    <w:uiPriority w:val="29"/>
    <w:rPr>
      <w:rFonts w:asciiTheme="majorHAnsi" w:eastAsiaTheme="minorHAnsi" w:hAnsiTheme="majorHAnsi"/>
      <w:iCs/>
      <w:color w:val="156082" w:themeColor="accent1"/>
      <w:kern w:val="0"/>
      <w:sz w:val="76"/>
      <w:lang w:val="en-US" w:eastAsia="en-US"/>
      <w14:ligatures w14:val="none"/>
    </w:rPr>
  </w:style>
  <w:style w:type="paragraph" w:customStyle="1" w:styleId="19772BA9751641D4B1E12F855AE7BF32">
    <w:name w:val="19772BA9751641D4B1E12F855AE7BF32"/>
  </w:style>
  <w:style w:type="paragraph" w:customStyle="1" w:styleId="E4C8219CBD5C4724A638D56DA749C128">
    <w:name w:val="E4C8219CBD5C4724A638D56DA749C128"/>
    <w:rsid w:val="009F597A"/>
  </w:style>
  <w:style w:type="paragraph" w:customStyle="1" w:styleId="DF65B1A0FB694BB2A4C4E0B810B528A8">
    <w:name w:val="DF65B1A0FB694BB2A4C4E0B810B528A8"/>
    <w:rsid w:val="009F597A"/>
  </w:style>
  <w:style w:type="character" w:styleId="PlaceholderText">
    <w:name w:val="Placeholder Text"/>
    <w:basedOn w:val="DefaultParagraphFont"/>
    <w:uiPriority w:val="99"/>
    <w:semiHidden/>
    <w:rPr>
      <w:color w:val="808080"/>
    </w:rPr>
  </w:style>
  <w:style w:type="paragraph" w:customStyle="1" w:styleId="CBF75CEFDE9C4E0CA4AB6CE45850D209">
    <w:name w:val="CBF75CEFDE9C4E0CA4AB6CE45850D209"/>
  </w:style>
  <w:style w:type="paragraph" w:customStyle="1" w:styleId="1C13388AB9984F89ACF8F5A95BDA70FF">
    <w:name w:val="1C13388AB9984F89ACF8F5A95BDA70FF"/>
  </w:style>
  <w:style w:type="paragraph" w:customStyle="1" w:styleId="D5484535FDC24BBCBC0D088569871D0B">
    <w:name w:val="D5484535FDC24BBCBC0D088569871D0B"/>
  </w:style>
  <w:style w:type="paragraph" w:customStyle="1" w:styleId="6DB958773D0849B393C28D49AE11D5CA">
    <w:name w:val="6DB958773D0849B393C28D49AE11D5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090726-C96D-45BD-9535-EBB58B77B298}">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493231037&quot;:{&quot;referencesIds&quot;:[&quot;doc:696054e2d843563af263861d&quot;],&quot;referencesOptions&quot;:{&quot;doc:696054e2d843563af26386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231037,&quot;citationText&quot;:&quot;&lt;span style=\&quot;font-family:Arial;font-size:18.666666666666664px;color:#000000\&quot;&gt;[3]&lt;/span&gt;&quot;},&quot;1866706128&quot;:{&quot;referencesIds&quot;:[&quot;doc:696053ca9e0ba469be0bb52e&quot;],&quot;referencesOptions&quot;:{&quot;doc:696053ca9e0ba469be0bb5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706128,&quot;citationText&quot;:&quot;&lt;span style=\&quot;font-family:Arial;font-size:18.666666666666664px;color:#000000\&quot;&gt;[2]&lt;/span&gt;&quot;},&quot;-1370989889&quot;:{&quot;referencesIds&quot;:[&quot;doc:6960511f18640b6bad49ea0d&quot;],&quot;referencesOptions&quot;:{&quot;doc:6960511f18640b6bad49ea0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70989889,&quot;citationText&quot;:&quot;&lt;span style=\&quot;font-family:Arial;font-size:18.666666666666664px;color:#000000\&quot;&gt;[1]&lt;/span&gt;&quot;}}"/>
    <we:property name="currentFolder" value="{&quot;id&quot;:&quot;project:695b0cab2c42c82fcec9c146&quot;,&quot;userId&quot;:&quot;user:6937725e470e8b6ab52fd3d6&quot;,&quot;projectId&quot;:&quot;ap:6937725e470e8b6ab52fd3d7&quot;,&quot;name&quot;:&quot;Eletrical engineering&quot;,&quot;created&quot;:1767574699224,&quot;lastModified&quot;:1767574699224,&quot;position&quot;:1,&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4a6417f18b336a52df741b3ef392d310">
  <xsd:schema xmlns:xsd="http://www.w3.org/2001/XMLSchema" xmlns:xs="http://www.w3.org/2001/XMLSchema" xmlns:p="http://schemas.microsoft.com/office/2006/metadata/properties" xmlns:ns3="170d7878-6d73-463a-a069-a6c57769e00c" targetNamespace="http://schemas.microsoft.com/office/2006/metadata/properties" ma:root="true" ma:fieldsID="79ff33a1d21ba53a1acd0c72a0c34524"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purl.org/dc/term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elements/1.1/"/>
    <ds:schemaRef ds:uri="170d7878-6d73-463a-a069-a6c57769e00c"/>
    <ds:schemaRef ds:uri="http://www.w3.org/XML/1998/namespace"/>
  </ds:schemaRefs>
</ds:datastoreItem>
</file>

<file path=customXml/itemProps3.xml><?xml version="1.0" encoding="utf-8"?>
<ds:datastoreItem xmlns:ds="http://schemas.openxmlformats.org/officeDocument/2006/customXml" ds:itemID="{75F8F288-15D9-48F9-B602-CF8950C8C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33846C-330F-4F10-89B7-A1495D10D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1</TotalTime>
  <Pages>14</Pages>
  <Words>2309</Words>
  <Characters>10968</Characters>
  <Application>Microsoft Office Word</Application>
  <DocSecurity>0</DocSecurity>
  <Lines>313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 (2419998)</cp:lastModifiedBy>
  <cp:revision>2</cp:revision>
  <dcterms:created xsi:type="dcterms:W3CDTF">2026-01-09T14:56:00Z</dcterms:created>
  <dcterms:modified xsi:type="dcterms:W3CDTF">2026-01-09T14:56:00Z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