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val="en-US"/>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3743F3A1"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w:t>
          </w:r>
          <w:r w:rsidR="009A7C66">
            <w:rPr>
              <w:rFonts w:ascii="Tahoma" w:hAnsi="Tahoma" w:cs="Tahoma"/>
              <w:color w:val="000000"/>
              <w:sz w:val="40"/>
              <w:szCs w:val="40"/>
            </w:rPr>
            <w:t xml:space="preserve"> </w:t>
          </w:r>
          <w:r w:rsidRPr="00A930CB">
            <w:rPr>
              <w:rFonts w:ascii="Tahoma" w:hAnsi="Tahoma" w:cs="Tahoma"/>
              <w:color w:val="000000"/>
              <w:sz w:val="40"/>
              <w:szCs w:val="40"/>
            </w:rPr>
            <w:t>for</w:t>
          </w:r>
          <w:r w:rsidR="009A7C66">
            <w:rPr>
              <w:rFonts w:ascii="Tahoma" w:hAnsi="Tahoma" w:cs="Tahoma"/>
              <w:color w:val="000000"/>
              <w:sz w:val="40"/>
              <w:szCs w:val="40"/>
            </w:rPr>
            <w:t xml:space="preserve"> </w:t>
          </w:r>
          <w:r w:rsidRPr="00A930CB">
            <w:rPr>
              <w:rFonts w:ascii="Tahoma" w:hAnsi="Tahoma" w:cs="Tahoma"/>
              <w:color w:val="000000"/>
              <w:sz w:val="40"/>
              <w:szCs w:val="40"/>
            </w:rPr>
            <w:t>the</w:t>
          </w:r>
          <w:r w:rsidR="009A7C66">
            <w:rPr>
              <w:rFonts w:ascii="Tahoma" w:hAnsi="Tahoma" w:cs="Tahoma"/>
              <w:color w:val="000000"/>
              <w:sz w:val="40"/>
              <w:szCs w:val="40"/>
            </w:rPr>
            <w:t xml:space="preserve"> </w:t>
          </w:r>
          <w:r w:rsidRPr="00A930CB">
            <w:rPr>
              <w:rFonts w:ascii="Tahoma" w:hAnsi="Tahoma" w:cs="Tahoma"/>
              <w:color w:val="000000"/>
              <w:sz w:val="40"/>
              <w:szCs w:val="40"/>
            </w:rPr>
            <w:t>Workplace</w:t>
          </w:r>
          <w:r w:rsidRPr="00A930CB">
            <w:rPr>
              <w:rFonts w:ascii="Tahoma" w:hAnsi="Tahoma" w:cs="Tahoma"/>
              <w:color w:val="000000"/>
              <w:sz w:val="40"/>
              <w:szCs w:val="40"/>
            </w:rPr>
            <w:br/>
            <w:t>Module</w:t>
          </w:r>
          <w:r w:rsidR="009A7C66">
            <w:rPr>
              <w:rFonts w:ascii="Tahoma" w:hAnsi="Tahoma" w:cs="Tahoma"/>
              <w:color w:val="000000"/>
              <w:sz w:val="40"/>
              <w:szCs w:val="40"/>
            </w:rPr>
            <w:t xml:space="preserve"> </w:t>
          </w:r>
          <w:r w:rsidRPr="00A930CB">
            <w:rPr>
              <w:rFonts w:ascii="Tahoma" w:hAnsi="Tahoma" w:cs="Tahoma"/>
              <w:color w:val="000000"/>
              <w:sz w:val="40"/>
              <w:szCs w:val="40"/>
            </w:rPr>
            <w:t>Assignment</w:t>
          </w:r>
          <w:r w:rsidR="009A7C66">
            <w:rPr>
              <w:rFonts w:ascii="Tahoma" w:hAnsi="Tahoma" w:cs="Tahoma"/>
              <w:color w:val="000000"/>
              <w:sz w:val="40"/>
              <w:szCs w:val="40"/>
            </w:rPr>
            <w:t xml:space="preserve"> </w:t>
          </w:r>
          <w:r w:rsidRPr="00A930CB">
            <w:rPr>
              <w:rFonts w:ascii="Tahoma" w:hAnsi="Tahoma" w:cs="Tahoma"/>
              <w:color w:val="000000"/>
              <w:sz w:val="40"/>
              <w:szCs w:val="40"/>
            </w:rPr>
            <w:t>Submission</w:t>
          </w:r>
          <w:r w:rsidR="009A7C66">
            <w:rPr>
              <w:rFonts w:ascii="Tahoma" w:hAnsi="Tahoma" w:cs="Tahoma"/>
              <w:color w:val="000000"/>
              <w:sz w:val="40"/>
              <w:szCs w:val="40"/>
            </w:rPr>
            <w:t xml:space="preserve">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4EE0F6A5"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w:t>
                </w:r>
                <w:r w:rsidR="009A7C66">
                  <w:rPr>
                    <w:rFonts w:ascii="Tahoma" w:hAnsi="Tahoma" w:cs="Tahoma"/>
                    <w:sz w:val="32"/>
                    <w:szCs w:val="32"/>
                  </w:rPr>
                  <w:t xml:space="preserve"> </w:t>
                </w:r>
                <w:r w:rsidRPr="00A930CB">
                  <w:rPr>
                    <w:rFonts w:ascii="Tahoma" w:hAnsi="Tahoma" w:cs="Tahoma"/>
                    <w:sz w:val="32"/>
                    <w:szCs w:val="32"/>
                  </w:rPr>
                  <w:t>Name:</w:t>
                </w:r>
              </w:p>
            </w:tc>
            <w:tc>
              <w:tcPr>
                <w:tcW w:w="6055" w:type="dxa"/>
              </w:tcPr>
              <w:p w14:paraId="26509FF7" w14:textId="1CB3D6DF" w:rsidR="00A930CB" w:rsidRPr="00A930CB" w:rsidRDefault="00BF08A7" w:rsidP="00A930CB">
                <w:pPr>
                  <w:spacing w:before="120" w:after="120" w:line="360" w:lineRule="auto"/>
                  <w:rPr>
                    <w:rFonts w:ascii="Tahoma" w:hAnsi="Tahoma" w:cs="Tahoma"/>
                    <w:sz w:val="32"/>
                    <w:szCs w:val="32"/>
                  </w:rPr>
                </w:pPr>
                <w:r>
                  <w:rPr>
                    <w:rFonts w:ascii="Tahoma" w:hAnsi="Tahoma" w:cs="Tahoma"/>
                    <w:sz w:val="32"/>
                    <w:szCs w:val="32"/>
                  </w:rPr>
                  <w:t>Yoana</w:t>
                </w:r>
                <w:r w:rsidR="009A7C66">
                  <w:rPr>
                    <w:rFonts w:ascii="Tahoma" w:hAnsi="Tahoma" w:cs="Tahoma"/>
                    <w:sz w:val="32"/>
                    <w:szCs w:val="32"/>
                  </w:rPr>
                  <w:t xml:space="preserve"> </w:t>
                </w:r>
                <w:r>
                  <w:rPr>
                    <w:rFonts w:ascii="Tahoma" w:hAnsi="Tahoma" w:cs="Tahoma"/>
                    <w:sz w:val="32"/>
                    <w:szCs w:val="32"/>
                  </w:rPr>
                  <w:t>Georgieva</w:t>
                </w:r>
              </w:p>
            </w:tc>
          </w:tr>
          <w:tr w:rsidR="00A930CB" w:rsidRPr="00A930CB" w14:paraId="47B8061E" w14:textId="77777777" w:rsidTr="0030173B">
            <w:tc>
              <w:tcPr>
                <w:tcW w:w="3438" w:type="dxa"/>
                <w:shd w:val="clear" w:color="auto" w:fill="D9D9D9"/>
              </w:tcPr>
              <w:p w14:paraId="19DB6AF8" w14:textId="4BAAD766"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w:t>
                </w:r>
                <w:r w:rsidR="009A7C66">
                  <w:rPr>
                    <w:rFonts w:ascii="Tahoma" w:hAnsi="Tahoma" w:cs="Tahoma"/>
                    <w:sz w:val="32"/>
                    <w:szCs w:val="32"/>
                  </w:rPr>
                  <w:t xml:space="preserve"> </w:t>
                </w:r>
                <w:r w:rsidRPr="00A930CB">
                  <w:rPr>
                    <w:rFonts w:ascii="Tahoma" w:hAnsi="Tahoma" w:cs="Tahoma"/>
                    <w:sz w:val="32"/>
                    <w:szCs w:val="32"/>
                  </w:rPr>
                  <w:t>Number:</w:t>
                </w:r>
              </w:p>
            </w:tc>
            <w:tc>
              <w:tcPr>
                <w:tcW w:w="6055" w:type="dxa"/>
              </w:tcPr>
              <w:p w14:paraId="11A37B25" w14:textId="74B46B3A" w:rsidR="00A930CB" w:rsidRPr="00A930CB" w:rsidRDefault="00BF08A7" w:rsidP="00A930CB">
                <w:pPr>
                  <w:spacing w:before="120" w:after="120" w:line="360" w:lineRule="auto"/>
                  <w:rPr>
                    <w:rFonts w:ascii="Tahoma" w:hAnsi="Tahoma" w:cs="Tahoma"/>
                    <w:sz w:val="32"/>
                    <w:szCs w:val="32"/>
                  </w:rPr>
                </w:pPr>
                <w:r>
                  <w:rPr>
                    <w:rFonts w:ascii="Tahoma" w:hAnsi="Tahoma" w:cs="Tahoma"/>
                    <w:sz w:val="32"/>
                    <w:szCs w:val="32"/>
                  </w:rPr>
                  <w:t>1714886</w:t>
                </w:r>
              </w:p>
            </w:tc>
          </w:tr>
          <w:tr w:rsidR="00A930CB" w:rsidRPr="00A930CB" w14:paraId="349EAAAF" w14:textId="77777777" w:rsidTr="0030173B">
            <w:tc>
              <w:tcPr>
                <w:tcW w:w="3438" w:type="dxa"/>
                <w:shd w:val="clear" w:color="auto" w:fill="D9D9D9"/>
              </w:tcPr>
              <w:p w14:paraId="79CF9844" w14:textId="17B844AE"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w:t>
                </w:r>
                <w:r w:rsidR="009A7C66">
                  <w:rPr>
                    <w:rFonts w:ascii="Tahoma" w:hAnsi="Tahoma" w:cs="Tahoma"/>
                    <w:sz w:val="32"/>
                    <w:szCs w:val="32"/>
                  </w:rPr>
                  <w:t xml:space="preserve"> </w:t>
                </w:r>
                <w:r w:rsidRPr="00A930CB">
                  <w:rPr>
                    <w:rFonts w:ascii="Tahoma" w:hAnsi="Tahoma" w:cs="Tahoma"/>
                    <w:sz w:val="32"/>
                    <w:szCs w:val="32"/>
                  </w:rPr>
                  <w:t>No:</w:t>
                </w:r>
              </w:p>
            </w:tc>
            <w:tc>
              <w:tcPr>
                <w:tcW w:w="6055" w:type="dxa"/>
              </w:tcPr>
              <w:p w14:paraId="2C117412" w14:textId="04421156" w:rsidR="00A930CB" w:rsidRPr="00A930CB" w:rsidRDefault="00BF08A7"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BMSK4003</w:t>
                </w:r>
              </w:p>
            </w:tc>
          </w:tr>
          <w:tr w:rsidR="00A930CB" w:rsidRPr="00A930CB" w14:paraId="485DA616" w14:textId="77777777" w:rsidTr="0030173B">
            <w:trPr>
              <w:trHeight w:val="413"/>
            </w:trPr>
            <w:tc>
              <w:tcPr>
                <w:tcW w:w="3438" w:type="dxa"/>
                <w:shd w:val="clear" w:color="auto" w:fill="D9D9D9"/>
              </w:tcPr>
              <w:p w14:paraId="4606D4BD" w14:textId="220C2662"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w:t>
                </w:r>
                <w:r w:rsidR="009A7C66">
                  <w:rPr>
                    <w:rFonts w:ascii="Tahoma" w:hAnsi="Tahoma" w:cs="Tahoma"/>
                    <w:sz w:val="32"/>
                    <w:szCs w:val="32"/>
                  </w:rPr>
                  <w:t xml:space="preserve"> </w:t>
                </w:r>
                <w:r w:rsidRPr="00A930CB">
                  <w:rPr>
                    <w:rFonts w:ascii="Tahoma" w:hAnsi="Tahoma" w:cs="Tahoma"/>
                    <w:sz w:val="32"/>
                    <w:szCs w:val="32"/>
                  </w:rPr>
                  <w:t>Title:</w:t>
                </w:r>
              </w:p>
            </w:tc>
            <w:tc>
              <w:tcPr>
                <w:tcW w:w="6055" w:type="dxa"/>
              </w:tcPr>
              <w:p w14:paraId="0F1C3659" w14:textId="4462BFDC" w:rsidR="00A930CB" w:rsidRPr="00A930CB" w:rsidRDefault="00BF08A7" w:rsidP="00A930CB">
                <w:pPr>
                  <w:spacing w:before="120" w:after="120" w:line="360" w:lineRule="auto"/>
                  <w:rPr>
                    <w:rFonts w:ascii="Tahoma" w:hAnsi="Tahoma" w:cs="Tahoma"/>
                    <w:color w:val="FF0000"/>
                    <w:sz w:val="32"/>
                    <w:szCs w:val="32"/>
                  </w:rPr>
                </w:pPr>
                <w:r>
                  <w:rPr>
                    <w:rFonts w:ascii="Tahoma" w:hAnsi="Tahoma" w:cs="Tahoma"/>
                    <w:color w:val="FF0000"/>
                    <w:sz w:val="32"/>
                    <w:szCs w:val="32"/>
                  </w:rPr>
                  <w:t>Digital</w:t>
                </w:r>
                <w:r w:rsidR="009A7C66">
                  <w:rPr>
                    <w:rFonts w:ascii="Tahoma" w:hAnsi="Tahoma" w:cs="Tahoma"/>
                    <w:color w:val="FF0000"/>
                    <w:sz w:val="32"/>
                    <w:szCs w:val="32"/>
                  </w:rPr>
                  <w:t xml:space="preserve"> </w:t>
                </w:r>
                <w:r>
                  <w:rPr>
                    <w:rFonts w:ascii="Tahoma" w:hAnsi="Tahoma" w:cs="Tahoma"/>
                    <w:color w:val="FF0000"/>
                    <w:sz w:val="32"/>
                    <w:szCs w:val="32"/>
                  </w:rPr>
                  <w:t>Skills</w:t>
                </w:r>
                <w:r w:rsidR="009A7C66">
                  <w:rPr>
                    <w:rFonts w:ascii="Tahoma" w:hAnsi="Tahoma" w:cs="Tahoma"/>
                    <w:color w:val="FF0000"/>
                    <w:sz w:val="32"/>
                    <w:szCs w:val="32"/>
                  </w:rPr>
                  <w:t xml:space="preserve"> </w:t>
                </w:r>
                <w:r>
                  <w:rPr>
                    <w:rFonts w:ascii="Tahoma" w:hAnsi="Tahoma" w:cs="Tahoma"/>
                    <w:color w:val="FF0000"/>
                    <w:sz w:val="32"/>
                    <w:szCs w:val="32"/>
                  </w:rPr>
                  <w:t>and</w:t>
                </w:r>
                <w:r w:rsidR="009A7C66">
                  <w:rPr>
                    <w:rFonts w:ascii="Tahoma" w:hAnsi="Tahoma" w:cs="Tahoma"/>
                    <w:color w:val="FF0000"/>
                    <w:sz w:val="32"/>
                    <w:szCs w:val="32"/>
                  </w:rPr>
                  <w:t xml:space="preserve"> </w:t>
                </w:r>
                <w:r>
                  <w:rPr>
                    <w:rFonts w:ascii="Tahoma" w:hAnsi="Tahoma" w:cs="Tahoma"/>
                    <w:color w:val="FF0000"/>
                    <w:sz w:val="32"/>
                    <w:szCs w:val="32"/>
                  </w:rPr>
                  <w:t>Research</w:t>
                </w:r>
                <w:r w:rsidR="009A7C66">
                  <w:rPr>
                    <w:rFonts w:ascii="Tahoma" w:hAnsi="Tahoma" w:cs="Tahoma"/>
                    <w:color w:val="FF0000"/>
                    <w:sz w:val="32"/>
                    <w:szCs w:val="32"/>
                  </w:rPr>
                  <w:t xml:space="preserve"> </w:t>
                </w:r>
                <w:r>
                  <w:rPr>
                    <w:rFonts w:ascii="Tahoma" w:hAnsi="Tahoma" w:cs="Tahoma"/>
                    <w:color w:val="FF0000"/>
                    <w:sz w:val="32"/>
                    <w:szCs w:val="32"/>
                  </w:rPr>
                  <w:t>Methods</w:t>
                </w:r>
                <w:r w:rsidR="009A7C66">
                  <w:rPr>
                    <w:rFonts w:ascii="Tahoma" w:hAnsi="Tahoma" w:cs="Tahoma"/>
                    <w:color w:val="FF0000"/>
                    <w:sz w:val="32"/>
                    <w:szCs w:val="32"/>
                  </w:rPr>
                  <w:t xml:space="preserv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5BCC88DD"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w:t>
          </w:r>
          <w:r w:rsidR="009A7C66">
            <w:rPr>
              <w:rFonts w:ascii="Tahoma" w:hAnsi="Tahoma" w:cs="Tahoma"/>
              <w:b/>
              <w:color w:val="000000"/>
              <w:sz w:val="24"/>
              <w:szCs w:val="24"/>
            </w:rPr>
            <w:t xml:space="preserve"> </w:t>
          </w:r>
          <w:r w:rsidRPr="00A930CB">
            <w:rPr>
              <w:rFonts w:ascii="Tahoma" w:hAnsi="Tahoma" w:cs="Tahoma"/>
              <w:b/>
              <w:color w:val="000000"/>
              <w:sz w:val="24"/>
              <w:szCs w:val="24"/>
            </w:rPr>
            <w:t>of</w:t>
          </w:r>
          <w:r w:rsidR="009A7C66">
            <w:rPr>
              <w:rFonts w:ascii="Tahoma" w:hAnsi="Tahoma" w:cs="Tahoma"/>
              <w:b/>
              <w:color w:val="000000"/>
              <w:sz w:val="24"/>
              <w:szCs w:val="24"/>
            </w:rPr>
            <w:t xml:space="preserve"> </w:t>
          </w:r>
          <w:r w:rsidRPr="00A930CB">
            <w:rPr>
              <w:rFonts w:ascii="Tahoma" w:hAnsi="Tahoma" w:cs="Tahoma"/>
              <w:b/>
              <w:color w:val="000000"/>
              <w:sz w:val="24"/>
              <w:szCs w:val="24"/>
            </w:rPr>
            <w:t>Confirmation</w:t>
          </w:r>
          <w:r w:rsidR="009A7C66">
            <w:rPr>
              <w:rFonts w:ascii="Tahoma" w:hAnsi="Tahoma" w:cs="Tahoma"/>
              <w:b/>
              <w:color w:val="000000"/>
              <w:sz w:val="24"/>
              <w:szCs w:val="24"/>
            </w:rPr>
            <w:t xml:space="preserve"> </w:t>
          </w:r>
          <w:r w:rsidRPr="00A930CB">
            <w:rPr>
              <w:rFonts w:ascii="Tahoma" w:hAnsi="Tahoma" w:cs="Tahoma"/>
              <w:b/>
              <w:color w:val="000000"/>
              <w:sz w:val="24"/>
              <w:szCs w:val="24"/>
            </w:rPr>
            <w:t>of</w:t>
          </w:r>
          <w:r w:rsidR="009A7C66">
            <w:rPr>
              <w:rFonts w:ascii="Tahoma" w:hAnsi="Tahoma" w:cs="Tahoma"/>
              <w:b/>
              <w:color w:val="000000"/>
              <w:sz w:val="24"/>
              <w:szCs w:val="24"/>
            </w:rPr>
            <w:t xml:space="preserve"> </w:t>
          </w:r>
          <w:r w:rsidRPr="00A930CB">
            <w:rPr>
              <w:rFonts w:ascii="Tahoma" w:hAnsi="Tahoma" w:cs="Tahoma"/>
              <w:b/>
              <w:color w:val="000000"/>
              <w:sz w:val="24"/>
              <w:szCs w:val="24"/>
            </w:rPr>
            <w:t>Authenticity</w:t>
          </w:r>
        </w:p>
        <w:p w14:paraId="22DD05FB" w14:textId="77F0FC03"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w:t>
          </w:r>
          <w:r w:rsidR="009A7C66">
            <w:rPr>
              <w:rFonts w:ascii="Tahoma" w:hAnsi="Tahoma" w:cs="Tahoma"/>
              <w:color w:val="000000"/>
              <w:sz w:val="24"/>
              <w:szCs w:val="24"/>
            </w:rPr>
            <w:t xml:space="preserve"> </w:t>
          </w:r>
          <w:r w:rsidRPr="00A930CB">
            <w:rPr>
              <w:rFonts w:ascii="Tahoma" w:hAnsi="Tahoma" w:cs="Tahoma"/>
              <w:color w:val="000000"/>
              <w:sz w:val="24"/>
              <w:szCs w:val="24"/>
            </w:rPr>
            <w:t>the</w:t>
          </w:r>
          <w:r w:rsidR="009A7C66">
            <w:rPr>
              <w:rFonts w:ascii="Tahoma" w:hAnsi="Tahoma" w:cs="Tahoma"/>
              <w:color w:val="000000"/>
              <w:sz w:val="24"/>
              <w:szCs w:val="24"/>
            </w:rPr>
            <w:t xml:space="preserve"> </w:t>
          </w:r>
          <w:r w:rsidRPr="00A930CB">
            <w:rPr>
              <w:rFonts w:ascii="Tahoma" w:hAnsi="Tahoma" w:cs="Tahoma"/>
              <w:color w:val="000000"/>
              <w:sz w:val="24"/>
              <w:szCs w:val="24"/>
            </w:rPr>
            <w:t>act</w:t>
          </w:r>
          <w:r w:rsidR="009A7C66">
            <w:rPr>
              <w:rFonts w:ascii="Tahoma" w:hAnsi="Tahoma" w:cs="Tahoma"/>
              <w:color w:val="000000"/>
              <w:sz w:val="24"/>
              <w:szCs w:val="24"/>
            </w:rPr>
            <w:t xml:space="preserve"> </w:t>
          </w:r>
          <w:r w:rsidRPr="00A930CB">
            <w:rPr>
              <w:rFonts w:ascii="Tahoma" w:hAnsi="Tahoma" w:cs="Tahoma"/>
              <w:color w:val="000000"/>
              <w:sz w:val="24"/>
              <w:szCs w:val="24"/>
            </w:rPr>
            <w:t>of</w:t>
          </w:r>
          <w:r w:rsidR="009A7C66">
            <w:rPr>
              <w:rFonts w:ascii="Tahoma" w:hAnsi="Tahoma" w:cs="Tahoma"/>
              <w:color w:val="000000"/>
              <w:sz w:val="24"/>
              <w:szCs w:val="24"/>
            </w:rPr>
            <w:t xml:space="preserve"> </w:t>
          </w:r>
          <w:r w:rsidRPr="00A930CB">
            <w:rPr>
              <w:rFonts w:ascii="Tahoma" w:hAnsi="Tahoma" w:cs="Tahoma"/>
              <w:color w:val="000000"/>
              <w:sz w:val="24"/>
              <w:szCs w:val="24"/>
            </w:rPr>
            <w:t>making</w:t>
          </w:r>
          <w:r w:rsidR="009A7C66">
            <w:rPr>
              <w:rFonts w:ascii="Tahoma" w:hAnsi="Tahoma" w:cs="Tahoma"/>
              <w:color w:val="000000"/>
              <w:sz w:val="24"/>
              <w:szCs w:val="24"/>
            </w:rPr>
            <w:t xml:space="preserve"> </w:t>
          </w:r>
          <w:r w:rsidRPr="00A930CB">
            <w:rPr>
              <w:rFonts w:ascii="Tahoma" w:hAnsi="Tahoma" w:cs="Tahoma"/>
              <w:color w:val="000000"/>
              <w:sz w:val="24"/>
              <w:szCs w:val="24"/>
            </w:rPr>
            <w:t>this</w:t>
          </w:r>
          <w:r w:rsidR="009A7C66">
            <w:rPr>
              <w:rFonts w:ascii="Tahoma" w:hAnsi="Tahoma" w:cs="Tahoma"/>
              <w:color w:val="000000"/>
              <w:sz w:val="24"/>
              <w:szCs w:val="24"/>
            </w:rPr>
            <w:t xml:space="preserve"> </w:t>
          </w:r>
          <w:r w:rsidRPr="00A930CB">
            <w:rPr>
              <w:rFonts w:ascii="Tahoma" w:hAnsi="Tahoma" w:cs="Tahoma"/>
              <w:color w:val="000000"/>
              <w:sz w:val="24"/>
              <w:szCs w:val="24"/>
            </w:rPr>
            <w:t>submission,</w:t>
          </w:r>
          <w:r w:rsidR="009A7C66">
            <w:rPr>
              <w:rFonts w:ascii="Tahoma" w:hAnsi="Tahoma" w:cs="Tahoma"/>
              <w:color w:val="000000"/>
              <w:sz w:val="24"/>
              <w:szCs w:val="24"/>
            </w:rPr>
            <w:t xml:space="preserve"> </w:t>
          </w:r>
          <w:r w:rsidRPr="00A930CB">
            <w:rPr>
              <w:rFonts w:ascii="Tahoma" w:hAnsi="Tahoma" w:cs="Tahoma"/>
              <w:color w:val="000000"/>
              <w:sz w:val="24"/>
              <w:szCs w:val="24"/>
            </w:rPr>
            <w:t>the</w:t>
          </w:r>
          <w:r w:rsidR="009A7C66">
            <w:rPr>
              <w:rFonts w:ascii="Tahoma" w:hAnsi="Tahoma" w:cs="Tahoma"/>
              <w:color w:val="000000"/>
              <w:sz w:val="24"/>
              <w:szCs w:val="24"/>
            </w:rPr>
            <w:t xml:space="preserve"> </w:t>
          </w:r>
          <w:r w:rsidRPr="00A930CB">
            <w:rPr>
              <w:rFonts w:ascii="Tahoma" w:hAnsi="Tahoma" w:cs="Tahoma"/>
              <w:color w:val="000000"/>
              <w:sz w:val="24"/>
              <w:szCs w:val="24"/>
            </w:rPr>
            <w:t>student</w:t>
          </w:r>
          <w:r w:rsidR="009A7C66">
            <w:rPr>
              <w:rFonts w:ascii="Tahoma" w:hAnsi="Tahoma" w:cs="Tahoma"/>
              <w:color w:val="000000"/>
              <w:sz w:val="24"/>
              <w:szCs w:val="24"/>
            </w:rPr>
            <w:t xml:space="preserve"> </w:t>
          </w:r>
          <w:r w:rsidRPr="00A930CB">
            <w:rPr>
              <w:rFonts w:ascii="Tahoma" w:hAnsi="Tahoma" w:cs="Tahoma"/>
              <w:color w:val="000000"/>
              <w:sz w:val="24"/>
              <w:szCs w:val="24"/>
            </w:rPr>
            <w:t>declares</w:t>
          </w:r>
          <w:r w:rsidR="009A7C66">
            <w:rPr>
              <w:rFonts w:ascii="Tahoma" w:hAnsi="Tahoma" w:cs="Tahoma"/>
              <w:color w:val="000000"/>
              <w:sz w:val="24"/>
              <w:szCs w:val="24"/>
            </w:rPr>
            <w:t xml:space="preserve"> </w:t>
          </w:r>
          <w:r w:rsidRPr="00A930CB">
            <w:rPr>
              <w:rFonts w:ascii="Tahoma" w:hAnsi="Tahoma" w:cs="Tahoma"/>
              <w:color w:val="000000"/>
              <w:sz w:val="24"/>
              <w:szCs w:val="24"/>
            </w:rPr>
            <w:t>that</w:t>
          </w:r>
          <w:r w:rsidR="009A7C66">
            <w:rPr>
              <w:rFonts w:ascii="Tahoma" w:hAnsi="Tahoma" w:cs="Tahoma"/>
              <w:color w:val="000000"/>
              <w:sz w:val="24"/>
              <w:szCs w:val="24"/>
            </w:rPr>
            <w:t xml:space="preserve"> </w:t>
          </w:r>
          <w:r w:rsidRPr="00A930CB">
            <w:rPr>
              <w:rFonts w:ascii="Tahoma" w:hAnsi="Tahoma" w:cs="Tahoma"/>
              <w:color w:val="000000"/>
              <w:sz w:val="24"/>
              <w:szCs w:val="24"/>
            </w:rPr>
            <w:t>this</w:t>
          </w:r>
          <w:r w:rsidR="009A7C66">
            <w:rPr>
              <w:rFonts w:ascii="Tahoma" w:hAnsi="Tahoma" w:cs="Tahoma"/>
              <w:color w:val="000000"/>
              <w:sz w:val="24"/>
              <w:szCs w:val="24"/>
            </w:rPr>
            <w:t xml:space="preserve"> </w:t>
          </w:r>
          <w:r w:rsidRPr="00A930CB">
            <w:rPr>
              <w:rFonts w:ascii="Tahoma" w:hAnsi="Tahoma" w:cs="Tahoma"/>
              <w:color w:val="000000"/>
              <w:sz w:val="24"/>
              <w:szCs w:val="24"/>
            </w:rPr>
            <w:t>is</w:t>
          </w:r>
          <w:r w:rsidR="009A7C66">
            <w:rPr>
              <w:rFonts w:ascii="Tahoma" w:hAnsi="Tahoma" w:cs="Tahoma"/>
              <w:color w:val="000000"/>
              <w:sz w:val="24"/>
              <w:szCs w:val="24"/>
            </w:rPr>
            <w:t xml:space="preserve"> </w:t>
          </w:r>
          <w:r w:rsidRPr="00A930CB">
            <w:rPr>
              <w:rFonts w:ascii="Tahoma" w:hAnsi="Tahoma" w:cs="Tahoma"/>
              <w:color w:val="000000"/>
              <w:sz w:val="24"/>
              <w:szCs w:val="24"/>
            </w:rPr>
            <w:t>the</w:t>
          </w:r>
          <w:r w:rsidR="009A7C66">
            <w:rPr>
              <w:rFonts w:ascii="Tahoma" w:hAnsi="Tahoma" w:cs="Tahoma"/>
              <w:color w:val="000000"/>
              <w:sz w:val="24"/>
              <w:szCs w:val="24"/>
            </w:rPr>
            <w:t xml:space="preserve"> </w:t>
          </w:r>
          <w:r w:rsidRPr="00A930CB">
            <w:rPr>
              <w:rFonts w:ascii="Tahoma" w:hAnsi="Tahoma" w:cs="Tahoma"/>
              <w:color w:val="000000"/>
              <w:sz w:val="24"/>
              <w:szCs w:val="24"/>
            </w:rPr>
            <w:t>work</w:t>
          </w:r>
          <w:r w:rsidR="009A7C66">
            <w:rPr>
              <w:rFonts w:ascii="Tahoma" w:hAnsi="Tahoma" w:cs="Tahoma"/>
              <w:color w:val="000000"/>
              <w:sz w:val="24"/>
              <w:szCs w:val="24"/>
            </w:rPr>
            <w:t xml:space="preserve"> </w:t>
          </w:r>
          <w:r w:rsidRPr="00A930CB">
            <w:rPr>
              <w:rFonts w:ascii="Tahoma" w:hAnsi="Tahoma" w:cs="Tahoma"/>
              <w:color w:val="000000"/>
              <w:sz w:val="24"/>
              <w:szCs w:val="24"/>
            </w:rPr>
            <w:t>of</w:t>
          </w:r>
          <w:r w:rsidR="009A7C66">
            <w:rPr>
              <w:rFonts w:ascii="Tahoma" w:hAnsi="Tahoma" w:cs="Tahoma"/>
              <w:color w:val="000000"/>
              <w:sz w:val="24"/>
              <w:szCs w:val="24"/>
            </w:rPr>
            <w:t xml:space="preserve"> </w:t>
          </w:r>
          <w:r w:rsidRPr="00A930CB">
            <w:rPr>
              <w:rFonts w:ascii="Tahoma" w:hAnsi="Tahoma" w:cs="Tahoma"/>
              <w:color w:val="000000"/>
              <w:sz w:val="24"/>
              <w:szCs w:val="24"/>
            </w:rPr>
            <w:t>the</w:t>
          </w:r>
          <w:r w:rsidR="009A7C66">
            <w:rPr>
              <w:rFonts w:ascii="Tahoma" w:hAnsi="Tahoma" w:cs="Tahoma"/>
              <w:color w:val="000000"/>
              <w:sz w:val="24"/>
              <w:szCs w:val="24"/>
            </w:rPr>
            <w:t xml:space="preserve"> </w:t>
          </w:r>
          <w:r w:rsidRPr="00A930CB">
            <w:rPr>
              <w:rFonts w:ascii="Tahoma" w:hAnsi="Tahoma" w:cs="Tahoma"/>
              <w:color w:val="000000"/>
              <w:sz w:val="24"/>
              <w:szCs w:val="24"/>
            </w:rPr>
            <w:t>student</w:t>
          </w:r>
          <w:r w:rsidR="009A7C66">
            <w:rPr>
              <w:rFonts w:ascii="Tahoma" w:hAnsi="Tahoma" w:cs="Tahoma"/>
              <w:color w:val="000000"/>
              <w:sz w:val="24"/>
              <w:szCs w:val="24"/>
            </w:rPr>
            <w:t xml:space="preserve"> </w:t>
          </w:r>
          <w:r w:rsidRPr="00A930CB">
            <w:rPr>
              <w:rFonts w:ascii="Tahoma" w:hAnsi="Tahoma" w:cs="Tahoma"/>
              <w:color w:val="000000"/>
              <w:sz w:val="24"/>
              <w:szCs w:val="24"/>
            </w:rPr>
            <w:t>named</w:t>
          </w:r>
          <w:r w:rsidR="009A7C66">
            <w:rPr>
              <w:rFonts w:ascii="Tahoma" w:hAnsi="Tahoma" w:cs="Tahoma"/>
              <w:color w:val="000000"/>
              <w:sz w:val="24"/>
              <w:szCs w:val="24"/>
            </w:rPr>
            <w:t xml:space="preserve"> </w:t>
          </w:r>
          <w:r w:rsidRPr="00A930CB">
            <w:rPr>
              <w:rFonts w:ascii="Tahoma" w:hAnsi="Tahoma" w:cs="Tahoma"/>
              <w:color w:val="000000"/>
              <w:sz w:val="24"/>
              <w:szCs w:val="24"/>
            </w:rPr>
            <w:t>above.</w:t>
          </w:r>
          <w:r w:rsidR="009A7C66">
            <w:rPr>
              <w:rFonts w:ascii="Tahoma" w:hAnsi="Tahoma" w:cs="Tahoma"/>
              <w:color w:val="000000"/>
              <w:sz w:val="24"/>
              <w:szCs w:val="24"/>
            </w:rPr>
            <w:t xml:space="preserve"> </w:t>
          </w:r>
          <w:r w:rsidRPr="00A930CB">
            <w:rPr>
              <w:rFonts w:ascii="Tahoma" w:hAnsi="Tahoma" w:cs="Tahoma"/>
              <w:color w:val="000000"/>
              <w:sz w:val="24"/>
              <w:szCs w:val="24"/>
            </w:rPr>
            <w:t>The</w:t>
          </w:r>
          <w:r w:rsidR="009A7C66">
            <w:rPr>
              <w:rFonts w:ascii="Tahoma" w:hAnsi="Tahoma" w:cs="Tahoma"/>
              <w:color w:val="000000"/>
              <w:sz w:val="24"/>
              <w:szCs w:val="24"/>
            </w:rPr>
            <w:t xml:space="preserve"> </w:t>
          </w:r>
          <w:r w:rsidRPr="00A930CB">
            <w:rPr>
              <w:rFonts w:ascii="Tahoma" w:hAnsi="Tahoma" w:cs="Tahoma"/>
              <w:color w:val="000000"/>
              <w:sz w:val="24"/>
              <w:szCs w:val="24"/>
            </w:rPr>
            <w:t>work</w:t>
          </w:r>
          <w:r w:rsidR="009A7C66">
            <w:rPr>
              <w:rFonts w:ascii="Tahoma" w:hAnsi="Tahoma" w:cs="Tahoma"/>
              <w:color w:val="000000"/>
              <w:sz w:val="24"/>
              <w:szCs w:val="24"/>
            </w:rPr>
            <w:t xml:space="preserve"> </w:t>
          </w:r>
          <w:r w:rsidRPr="00A930CB">
            <w:rPr>
              <w:rFonts w:ascii="Tahoma" w:hAnsi="Tahoma" w:cs="Tahoma"/>
              <w:color w:val="000000"/>
              <w:sz w:val="24"/>
              <w:szCs w:val="24"/>
            </w:rPr>
            <w:t>has</w:t>
          </w:r>
          <w:r w:rsidR="009A7C66">
            <w:rPr>
              <w:rFonts w:ascii="Tahoma" w:hAnsi="Tahoma" w:cs="Tahoma"/>
              <w:color w:val="000000"/>
              <w:sz w:val="24"/>
              <w:szCs w:val="24"/>
            </w:rPr>
            <w:t xml:space="preserve"> </w:t>
          </w:r>
          <w:r w:rsidRPr="00A930CB">
            <w:rPr>
              <w:rFonts w:ascii="Tahoma" w:hAnsi="Tahoma" w:cs="Tahoma"/>
              <w:color w:val="000000"/>
              <w:sz w:val="24"/>
              <w:szCs w:val="24"/>
            </w:rPr>
            <w:t>not,</w:t>
          </w:r>
          <w:r w:rsidR="009A7C66">
            <w:rPr>
              <w:rFonts w:ascii="Tahoma" w:hAnsi="Tahoma" w:cs="Tahoma"/>
              <w:color w:val="000000"/>
              <w:sz w:val="24"/>
              <w:szCs w:val="24"/>
            </w:rPr>
            <w:t xml:space="preserve"> </w:t>
          </w:r>
          <w:r w:rsidRPr="00A930CB">
            <w:rPr>
              <w:rFonts w:ascii="Tahoma" w:hAnsi="Tahoma" w:cs="Tahoma"/>
              <w:color w:val="000000"/>
              <w:sz w:val="24"/>
              <w:szCs w:val="24"/>
            </w:rPr>
            <w:t>in</w:t>
          </w:r>
          <w:r w:rsidR="009A7C66">
            <w:rPr>
              <w:rFonts w:ascii="Tahoma" w:hAnsi="Tahoma" w:cs="Tahoma"/>
              <w:color w:val="000000"/>
              <w:sz w:val="24"/>
              <w:szCs w:val="24"/>
            </w:rPr>
            <w:t xml:space="preserve"> </w:t>
          </w:r>
          <w:r w:rsidRPr="00A930CB">
            <w:rPr>
              <w:rFonts w:ascii="Tahoma" w:hAnsi="Tahoma" w:cs="Tahoma"/>
              <w:color w:val="000000"/>
              <w:sz w:val="24"/>
              <w:szCs w:val="24"/>
            </w:rPr>
            <w:t>whole</w:t>
          </w:r>
          <w:r w:rsidR="009A7C66">
            <w:rPr>
              <w:rFonts w:ascii="Tahoma" w:hAnsi="Tahoma" w:cs="Tahoma"/>
              <w:color w:val="000000"/>
              <w:sz w:val="24"/>
              <w:szCs w:val="24"/>
            </w:rPr>
            <w:t xml:space="preserve"> </w:t>
          </w:r>
          <w:r w:rsidRPr="00A930CB">
            <w:rPr>
              <w:rFonts w:ascii="Tahoma" w:hAnsi="Tahoma" w:cs="Tahoma"/>
              <w:color w:val="000000"/>
              <w:sz w:val="24"/>
              <w:szCs w:val="24"/>
            </w:rPr>
            <w:t>or</w:t>
          </w:r>
          <w:r w:rsidR="009A7C66">
            <w:rPr>
              <w:rFonts w:ascii="Tahoma" w:hAnsi="Tahoma" w:cs="Tahoma"/>
              <w:color w:val="000000"/>
              <w:sz w:val="24"/>
              <w:szCs w:val="24"/>
            </w:rPr>
            <w:t xml:space="preserve"> </w:t>
          </w:r>
          <w:r w:rsidRPr="00A930CB">
            <w:rPr>
              <w:rFonts w:ascii="Tahoma" w:hAnsi="Tahoma" w:cs="Tahoma"/>
              <w:color w:val="000000"/>
              <w:sz w:val="24"/>
              <w:szCs w:val="24"/>
            </w:rPr>
            <w:t>in</w:t>
          </w:r>
          <w:r w:rsidR="009A7C66">
            <w:rPr>
              <w:rFonts w:ascii="Tahoma" w:hAnsi="Tahoma" w:cs="Tahoma"/>
              <w:color w:val="000000"/>
              <w:sz w:val="24"/>
              <w:szCs w:val="24"/>
            </w:rPr>
            <w:t xml:space="preserve"> </w:t>
          </w:r>
          <w:r w:rsidRPr="00A930CB">
            <w:rPr>
              <w:rFonts w:ascii="Tahoma" w:hAnsi="Tahoma" w:cs="Tahoma"/>
              <w:color w:val="000000"/>
              <w:sz w:val="24"/>
              <w:szCs w:val="24"/>
            </w:rPr>
            <w:t>part,</w:t>
          </w:r>
          <w:r w:rsidR="009A7C66">
            <w:rPr>
              <w:rFonts w:ascii="Tahoma" w:hAnsi="Tahoma" w:cs="Tahoma"/>
              <w:color w:val="000000"/>
              <w:sz w:val="24"/>
              <w:szCs w:val="24"/>
            </w:rPr>
            <w:t xml:space="preserve"> </w:t>
          </w:r>
          <w:r w:rsidRPr="00A930CB">
            <w:rPr>
              <w:rFonts w:ascii="Tahoma" w:hAnsi="Tahoma" w:cs="Tahoma"/>
              <w:color w:val="000000"/>
              <w:sz w:val="24"/>
              <w:szCs w:val="24"/>
            </w:rPr>
            <w:t>been</w:t>
          </w:r>
          <w:r w:rsidR="009A7C66">
            <w:rPr>
              <w:rFonts w:ascii="Tahoma" w:hAnsi="Tahoma" w:cs="Tahoma"/>
              <w:color w:val="000000"/>
              <w:sz w:val="24"/>
              <w:szCs w:val="24"/>
            </w:rPr>
            <w:t xml:space="preserve"> </w:t>
          </w:r>
          <w:r w:rsidRPr="00A930CB">
            <w:rPr>
              <w:rFonts w:ascii="Tahoma" w:hAnsi="Tahoma" w:cs="Tahoma"/>
              <w:color w:val="000000"/>
              <w:sz w:val="24"/>
              <w:szCs w:val="24"/>
            </w:rPr>
            <w:t>knowingly</w:t>
          </w:r>
          <w:r w:rsidR="009A7C66">
            <w:rPr>
              <w:rFonts w:ascii="Tahoma" w:hAnsi="Tahoma" w:cs="Tahoma"/>
              <w:color w:val="000000"/>
              <w:sz w:val="24"/>
              <w:szCs w:val="24"/>
            </w:rPr>
            <w:t xml:space="preserve"> </w:t>
          </w:r>
          <w:r w:rsidRPr="00A930CB">
            <w:rPr>
              <w:rFonts w:ascii="Tahoma" w:hAnsi="Tahoma" w:cs="Tahoma"/>
              <w:color w:val="000000"/>
              <w:sz w:val="24"/>
              <w:szCs w:val="24"/>
            </w:rPr>
            <w:t>presented</w:t>
          </w:r>
          <w:r w:rsidR="009A7C66">
            <w:rPr>
              <w:rFonts w:ascii="Tahoma" w:hAnsi="Tahoma" w:cs="Tahoma"/>
              <w:color w:val="000000"/>
              <w:sz w:val="24"/>
              <w:szCs w:val="24"/>
            </w:rPr>
            <w:t xml:space="preserve"> </w:t>
          </w:r>
          <w:r w:rsidRPr="00A930CB">
            <w:rPr>
              <w:rFonts w:ascii="Tahoma" w:hAnsi="Tahoma" w:cs="Tahoma"/>
              <w:color w:val="000000"/>
              <w:sz w:val="24"/>
              <w:szCs w:val="24"/>
            </w:rPr>
            <w:t>elsewhere</w:t>
          </w:r>
          <w:r w:rsidR="009A7C66">
            <w:rPr>
              <w:rFonts w:ascii="Tahoma" w:hAnsi="Tahoma" w:cs="Tahoma"/>
              <w:color w:val="000000"/>
              <w:sz w:val="24"/>
              <w:szCs w:val="24"/>
            </w:rPr>
            <w:t xml:space="preserve"> </w:t>
          </w:r>
          <w:r w:rsidRPr="00A930CB">
            <w:rPr>
              <w:rFonts w:ascii="Tahoma" w:hAnsi="Tahoma" w:cs="Tahoma"/>
              <w:color w:val="000000"/>
              <w:sz w:val="24"/>
              <w:szCs w:val="24"/>
            </w:rPr>
            <w:t>for</w:t>
          </w:r>
          <w:r w:rsidR="009A7C66">
            <w:rPr>
              <w:rFonts w:ascii="Tahoma" w:hAnsi="Tahoma" w:cs="Tahoma"/>
              <w:color w:val="000000"/>
              <w:sz w:val="24"/>
              <w:szCs w:val="24"/>
            </w:rPr>
            <w:t xml:space="preserve"> </w:t>
          </w:r>
          <w:r w:rsidRPr="00A930CB">
            <w:rPr>
              <w:rFonts w:ascii="Tahoma" w:hAnsi="Tahoma" w:cs="Tahoma"/>
              <w:color w:val="000000"/>
              <w:sz w:val="24"/>
              <w:szCs w:val="24"/>
            </w:rPr>
            <w:t>assessment,</w:t>
          </w:r>
          <w:r w:rsidR="009A7C66">
            <w:rPr>
              <w:rFonts w:ascii="Tahoma" w:hAnsi="Tahoma" w:cs="Tahoma"/>
              <w:color w:val="000000"/>
              <w:sz w:val="24"/>
              <w:szCs w:val="24"/>
            </w:rPr>
            <w:t xml:space="preserve"> </w:t>
          </w:r>
          <w:r w:rsidRPr="00A930CB">
            <w:rPr>
              <w:rFonts w:ascii="Tahoma" w:hAnsi="Tahoma" w:cs="Tahoma"/>
              <w:color w:val="000000"/>
              <w:sz w:val="24"/>
              <w:szCs w:val="24"/>
            </w:rPr>
            <w:t>or</w:t>
          </w:r>
          <w:r w:rsidR="009A7C66">
            <w:rPr>
              <w:rFonts w:ascii="Tahoma" w:hAnsi="Tahoma" w:cs="Tahoma"/>
              <w:color w:val="000000"/>
              <w:sz w:val="24"/>
              <w:szCs w:val="24"/>
            </w:rPr>
            <w:t xml:space="preserve"> </w:t>
          </w:r>
          <w:r w:rsidRPr="00A930CB">
            <w:rPr>
              <w:rFonts w:ascii="Tahoma" w:hAnsi="Tahoma" w:cs="Tahoma"/>
              <w:color w:val="000000"/>
              <w:sz w:val="24"/>
              <w:szCs w:val="24"/>
            </w:rPr>
            <w:t>where</w:t>
          </w:r>
          <w:r w:rsidR="009A7C66">
            <w:rPr>
              <w:rFonts w:ascii="Tahoma" w:hAnsi="Tahoma" w:cs="Tahoma"/>
              <w:color w:val="000000"/>
              <w:sz w:val="24"/>
              <w:szCs w:val="24"/>
            </w:rPr>
            <w:t xml:space="preserve"> </w:t>
          </w:r>
          <w:r w:rsidRPr="00A930CB">
            <w:rPr>
              <w:rFonts w:ascii="Tahoma" w:hAnsi="Tahoma" w:cs="Tahoma"/>
              <w:color w:val="000000"/>
              <w:sz w:val="24"/>
              <w:szCs w:val="24"/>
            </w:rPr>
            <w:t>assessment</w:t>
          </w:r>
          <w:r w:rsidR="009A7C66">
            <w:rPr>
              <w:rFonts w:ascii="Tahoma" w:hAnsi="Tahoma" w:cs="Tahoma"/>
              <w:color w:val="000000"/>
              <w:sz w:val="24"/>
              <w:szCs w:val="24"/>
            </w:rPr>
            <w:t xml:space="preserve"> </w:t>
          </w:r>
          <w:r w:rsidRPr="00A930CB">
            <w:rPr>
              <w:rFonts w:ascii="Tahoma" w:hAnsi="Tahoma" w:cs="Tahoma"/>
              <w:color w:val="000000"/>
              <w:sz w:val="24"/>
              <w:szCs w:val="24"/>
            </w:rPr>
            <w:t>has</w:t>
          </w:r>
          <w:r w:rsidR="009A7C66">
            <w:rPr>
              <w:rFonts w:ascii="Tahoma" w:hAnsi="Tahoma" w:cs="Tahoma"/>
              <w:color w:val="000000"/>
              <w:sz w:val="24"/>
              <w:szCs w:val="24"/>
            </w:rPr>
            <w:t xml:space="preserve"> </w:t>
          </w:r>
          <w:r w:rsidRPr="00A930CB">
            <w:rPr>
              <w:rFonts w:ascii="Tahoma" w:hAnsi="Tahoma" w:cs="Tahoma"/>
              <w:color w:val="000000"/>
              <w:sz w:val="24"/>
              <w:szCs w:val="24"/>
            </w:rPr>
            <w:t>been</w:t>
          </w:r>
          <w:r w:rsidR="009A7C66">
            <w:rPr>
              <w:rFonts w:ascii="Tahoma" w:hAnsi="Tahoma" w:cs="Tahoma"/>
              <w:color w:val="000000"/>
              <w:sz w:val="24"/>
              <w:szCs w:val="24"/>
            </w:rPr>
            <w:t xml:space="preserve"> </w:t>
          </w:r>
          <w:r w:rsidRPr="00A930CB">
            <w:rPr>
              <w:rFonts w:ascii="Tahoma" w:hAnsi="Tahoma" w:cs="Tahoma"/>
              <w:color w:val="000000"/>
              <w:sz w:val="24"/>
              <w:szCs w:val="24"/>
            </w:rPr>
            <w:t>built</w:t>
          </w:r>
          <w:r w:rsidR="009A7C66">
            <w:rPr>
              <w:rFonts w:ascii="Tahoma" w:hAnsi="Tahoma" w:cs="Tahoma"/>
              <w:color w:val="000000"/>
              <w:sz w:val="24"/>
              <w:szCs w:val="24"/>
            </w:rPr>
            <w:t xml:space="preserve"> </w:t>
          </w:r>
          <w:r w:rsidRPr="00A930CB">
            <w:rPr>
              <w:rFonts w:ascii="Tahoma" w:hAnsi="Tahoma" w:cs="Tahoma"/>
              <w:color w:val="000000"/>
              <w:sz w:val="24"/>
              <w:szCs w:val="24"/>
            </w:rPr>
            <w:t>on</w:t>
          </w:r>
          <w:r w:rsidR="009A7C66">
            <w:rPr>
              <w:rFonts w:ascii="Tahoma" w:hAnsi="Tahoma" w:cs="Tahoma"/>
              <w:color w:val="000000"/>
              <w:sz w:val="24"/>
              <w:szCs w:val="24"/>
            </w:rPr>
            <w:t xml:space="preserve"> </w:t>
          </w:r>
          <w:r w:rsidRPr="00A930CB">
            <w:rPr>
              <w:rFonts w:ascii="Tahoma" w:hAnsi="Tahoma" w:cs="Tahoma"/>
              <w:color w:val="000000"/>
              <w:sz w:val="24"/>
              <w:szCs w:val="24"/>
            </w:rPr>
            <w:t>a</w:t>
          </w:r>
          <w:r w:rsidR="009A7C66">
            <w:rPr>
              <w:rFonts w:ascii="Tahoma" w:hAnsi="Tahoma" w:cs="Tahoma"/>
              <w:color w:val="000000"/>
              <w:sz w:val="24"/>
              <w:szCs w:val="24"/>
            </w:rPr>
            <w:t xml:space="preserve"> </w:t>
          </w:r>
          <w:r w:rsidRPr="00A930CB">
            <w:rPr>
              <w:rFonts w:ascii="Tahoma" w:hAnsi="Tahoma" w:cs="Tahoma"/>
              <w:color w:val="000000"/>
              <w:sz w:val="24"/>
              <w:szCs w:val="24"/>
            </w:rPr>
            <w:t>previous</w:t>
          </w:r>
          <w:r w:rsidR="009A7C66">
            <w:rPr>
              <w:rFonts w:ascii="Tahoma" w:hAnsi="Tahoma" w:cs="Tahoma"/>
              <w:color w:val="000000"/>
              <w:sz w:val="24"/>
              <w:szCs w:val="24"/>
            </w:rPr>
            <w:t xml:space="preserve"> </w:t>
          </w:r>
          <w:r w:rsidRPr="00A930CB">
            <w:rPr>
              <w:rFonts w:ascii="Tahoma" w:hAnsi="Tahoma" w:cs="Tahoma"/>
              <w:color w:val="000000"/>
              <w:sz w:val="24"/>
              <w:szCs w:val="24"/>
            </w:rPr>
            <w:t>assessment,</w:t>
          </w:r>
          <w:r w:rsidR="009A7C66">
            <w:rPr>
              <w:rFonts w:ascii="Tahoma" w:hAnsi="Tahoma" w:cs="Tahoma"/>
              <w:color w:val="000000"/>
              <w:sz w:val="24"/>
              <w:szCs w:val="24"/>
            </w:rPr>
            <w:t xml:space="preserve"> </w:t>
          </w:r>
          <w:r w:rsidRPr="00A930CB">
            <w:rPr>
              <w:rFonts w:ascii="Tahoma" w:hAnsi="Tahoma" w:cs="Tahoma"/>
              <w:color w:val="000000"/>
              <w:sz w:val="24"/>
              <w:szCs w:val="24"/>
            </w:rPr>
            <w:t>this</w:t>
          </w:r>
          <w:r w:rsidR="009A7C66">
            <w:rPr>
              <w:rFonts w:ascii="Tahoma" w:hAnsi="Tahoma" w:cs="Tahoma"/>
              <w:color w:val="000000"/>
              <w:sz w:val="24"/>
              <w:szCs w:val="24"/>
            </w:rPr>
            <w:t xml:space="preserve"> </w:t>
          </w:r>
          <w:r w:rsidRPr="00A930CB">
            <w:rPr>
              <w:rFonts w:ascii="Tahoma" w:hAnsi="Tahoma" w:cs="Tahoma"/>
              <w:color w:val="000000"/>
              <w:sz w:val="24"/>
              <w:szCs w:val="24"/>
            </w:rPr>
            <w:t>has</w:t>
          </w:r>
          <w:r w:rsidR="009A7C66">
            <w:rPr>
              <w:rFonts w:ascii="Tahoma" w:hAnsi="Tahoma" w:cs="Tahoma"/>
              <w:color w:val="000000"/>
              <w:sz w:val="24"/>
              <w:szCs w:val="24"/>
            </w:rPr>
            <w:t xml:space="preserve"> </w:t>
          </w:r>
          <w:r w:rsidRPr="00A930CB">
            <w:rPr>
              <w:rFonts w:ascii="Tahoma" w:hAnsi="Tahoma" w:cs="Tahoma"/>
              <w:color w:val="000000"/>
              <w:sz w:val="24"/>
              <w:szCs w:val="24"/>
            </w:rPr>
            <w:t>been</w:t>
          </w:r>
          <w:r w:rsidR="009A7C66">
            <w:rPr>
              <w:rFonts w:ascii="Tahoma" w:hAnsi="Tahoma" w:cs="Tahoma"/>
              <w:color w:val="000000"/>
              <w:sz w:val="24"/>
              <w:szCs w:val="24"/>
            </w:rPr>
            <w:t xml:space="preserve"> </w:t>
          </w:r>
          <w:r w:rsidRPr="00A930CB">
            <w:rPr>
              <w:rFonts w:ascii="Tahoma" w:hAnsi="Tahoma" w:cs="Tahoma"/>
              <w:color w:val="000000"/>
              <w:sz w:val="24"/>
              <w:szCs w:val="24"/>
            </w:rPr>
            <w:t>identified.</w:t>
          </w:r>
          <w:r w:rsidR="009A7C66">
            <w:rPr>
              <w:rFonts w:ascii="Tahoma" w:hAnsi="Tahoma" w:cs="Tahoma"/>
              <w:color w:val="000000"/>
              <w:sz w:val="24"/>
              <w:szCs w:val="24"/>
            </w:rPr>
            <w:t xml:space="preserve"> </w:t>
          </w:r>
          <w:r w:rsidRPr="00A930CB">
            <w:rPr>
              <w:rFonts w:ascii="Tahoma" w:hAnsi="Tahoma" w:cs="Tahoma"/>
              <w:color w:val="000000"/>
              <w:sz w:val="24"/>
              <w:szCs w:val="24"/>
            </w:rPr>
            <w:t>Where</w:t>
          </w:r>
          <w:r w:rsidR="009A7C66">
            <w:rPr>
              <w:rFonts w:ascii="Tahoma" w:hAnsi="Tahoma" w:cs="Tahoma"/>
              <w:color w:val="000000"/>
              <w:sz w:val="24"/>
              <w:szCs w:val="24"/>
            </w:rPr>
            <w:t xml:space="preserve"> </w:t>
          </w:r>
          <w:r w:rsidRPr="00A930CB">
            <w:rPr>
              <w:rFonts w:ascii="Tahoma" w:hAnsi="Tahoma" w:cs="Tahoma"/>
              <w:color w:val="000000"/>
              <w:sz w:val="24"/>
              <w:szCs w:val="24"/>
            </w:rPr>
            <w:t>materials</w:t>
          </w:r>
          <w:r w:rsidR="009A7C66">
            <w:rPr>
              <w:rFonts w:ascii="Tahoma" w:hAnsi="Tahoma" w:cs="Tahoma"/>
              <w:color w:val="000000"/>
              <w:sz w:val="24"/>
              <w:szCs w:val="24"/>
            </w:rPr>
            <w:t xml:space="preserve"> </w:t>
          </w:r>
          <w:r w:rsidRPr="00A930CB">
            <w:rPr>
              <w:rFonts w:ascii="Tahoma" w:hAnsi="Tahoma" w:cs="Tahoma"/>
              <w:color w:val="000000"/>
              <w:sz w:val="24"/>
              <w:szCs w:val="24"/>
            </w:rPr>
            <w:t>have</w:t>
          </w:r>
          <w:r w:rsidR="009A7C66">
            <w:rPr>
              <w:rFonts w:ascii="Tahoma" w:hAnsi="Tahoma" w:cs="Tahoma"/>
              <w:color w:val="000000"/>
              <w:sz w:val="24"/>
              <w:szCs w:val="24"/>
            </w:rPr>
            <w:t xml:space="preserve"> </w:t>
          </w:r>
          <w:r w:rsidRPr="00A930CB">
            <w:rPr>
              <w:rFonts w:ascii="Tahoma" w:hAnsi="Tahoma" w:cs="Tahoma"/>
              <w:color w:val="000000"/>
              <w:sz w:val="24"/>
              <w:szCs w:val="24"/>
            </w:rPr>
            <w:t>been</w:t>
          </w:r>
          <w:r w:rsidR="009A7C66">
            <w:rPr>
              <w:rFonts w:ascii="Tahoma" w:hAnsi="Tahoma" w:cs="Tahoma"/>
              <w:color w:val="000000"/>
              <w:sz w:val="24"/>
              <w:szCs w:val="24"/>
            </w:rPr>
            <w:t xml:space="preserve"> </w:t>
          </w:r>
          <w:r w:rsidRPr="00A930CB">
            <w:rPr>
              <w:rFonts w:ascii="Tahoma" w:hAnsi="Tahoma" w:cs="Tahoma"/>
              <w:color w:val="000000"/>
              <w:sz w:val="24"/>
              <w:szCs w:val="24"/>
            </w:rPr>
            <w:t>used</w:t>
          </w:r>
          <w:r w:rsidR="009A7C66">
            <w:rPr>
              <w:rFonts w:ascii="Tahoma" w:hAnsi="Tahoma" w:cs="Tahoma"/>
              <w:color w:val="000000"/>
              <w:sz w:val="24"/>
              <w:szCs w:val="24"/>
            </w:rPr>
            <w:t xml:space="preserve"> </w:t>
          </w:r>
          <w:r w:rsidRPr="00A930CB">
            <w:rPr>
              <w:rFonts w:ascii="Tahoma" w:hAnsi="Tahoma" w:cs="Tahoma"/>
              <w:color w:val="000000"/>
              <w:sz w:val="24"/>
              <w:szCs w:val="24"/>
            </w:rPr>
            <w:t>from</w:t>
          </w:r>
          <w:r w:rsidR="009A7C66">
            <w:rPr>
              <w:rFonts w:ascii="Tahoma" w:hAnsi="Tahoma" w:cs="Tahoma"/>
              <w:color w:val="000000"/>
              <w:sz w:val="24"/>
              <w:szCs w:val="24"/>
            </w:rPr>
            <w:t xml:space="preserve"> </w:t>
          </w:r>
          <w:r w:rsidRPr="00A930CB">
            <w:rPr>
              <w:rFonts w:ascii="Tahoma" w:hAnsi="Tahoma" w:cs="Tahoma"/>
              <w:color w:val="000000"/>
              <w:sz w:val="24"/>
              <w:szCs w:val="24"/>
            </w:rPr>
            <w:t>other</w:t>
          </w:r>
          <w:r w:rsidR="009A7C66">
            <w:rPr>
              <w:rFonts w:ascii="Tahoma" w:hAnsi="Tahoma" w:cs="Tahoma"/>
              <w:color w:val="000000"/>
              <w:sz w:val="24"/>
              <w:szCs w:val="24"/>
            </w:rPr>
            <w:t xml:space="preserve"> </w:t>
          </w:r>
          <w:r w:rsidRPr="00A930CB">
            <w:rPr>
              <w:rFonts w:ascii="Tahoma" w:hAnsi="Tahoma" w:cs="Tahoma"/>
              <w:color w:val="000000"/>
              <w:sz w:val="24"/>
              <w:szCs w:val="24"/>
            </w:rPr>
            <w:t>sources</w:t>
          </w:r>
          <w:r w:rsidR="009A7C66">
            <w:rPr>
              <w:rFonts w:ascii="Tahoma" w:hAnsi="Tahoma" w:cs="Tahoma"/>
              <w:color w:val="000000"/>
              <w:sz w:val="24"/>
              <w:szCs w:val="24"/>
            </w:rPr>
            <w:t xml:space="preserve"> </w:t>
          </w:r>
          <w:r w:rsidRPr="00A930CB">
            <w:rPr>
              <w:rFonts w:ascii="Tahoma" w:hAnsi="Tahoma" w:cs="Tahoma"/>
              <w:color w:val="000000"/>
              <w:sz w:val="24"/>
              <w:szCs w:val="24"/>
            </w:rPr>
            <w:t>it</w:t>
          </w:r>
          <w:r w:rsidR="009A7C66">
            <w:rPr>
              <w:rFonts w:ascii="Tahoma" w:hAnsi="Tahoma" w:cs="Tahoma"/>
              <w:color w:val="000000"/>
              <w:sz w:val="24"/>
              <w:szCs w:val="24"/>
            </w:rPr>
            <w:t xml:space="preserve"> </w:t>
          </w:r>
          <w:r w:rsidRPr="00A930CB">
            <w:rPr>
              <w:rFonts w:ascii="Tahoma" w:hAnsi="Tahoma" w:cs="Tahoma"/>
              <w:color w:val="000000"/>
              <w:sz w:val="24"/>
              <w:szCs w:val="24"/>
            </w:rPr>
            <w:t>has</w:t>
          </w:r>
          <w:r w:rsidR="009A7C66">
            <w:rPr>
              <w:rFonts w:ascii="Tahoma" w:hAnsi="Tahoma" w:cs="Tahoma"/>
              <w:color w:val="000000"/>
              <w:sz w:val="24"/>
              <w:szCs w:val="24"/>
            </w:rPr>
            <w:t xml:space="preserve"> </w:t>
          </w:r>
          <w:r w:rsidRPr="00A930CB">
            <w:rPr>
              <w:rFonts w:ascii="Tahoma" w:hAnsi="Tahoma" w:cs="Tahoma"/>
              <w:color w:val="000000"/>
              <w:sz w:val="24"/>
              <w:szCs w:val="24"/>
            </w:rPr>
            <w:t>been</w:t>
          </w:r>
          <w:r w:rsidR="009A7C66">
            <w:rPr>
              <w:rFonts w:ascii="Tahoma" w:hAnsi="Tahoma" w:cs="Tahoma"/>
              <w:color w:val="000000"/>
              <w:sz w:val="24"/>
              <w:szCs w:val="24"/>
            </w:rPr>
            <w:t xml:space="preserve"> </w:t>
          </w:r>
          <w:r w:rsidRPr="00A930CB">
            <w:rPr>
              <w:rFonts w:ascii="Tahoma" w:hAnsi="Tahoma" w:cs="Tahoma"/>
              <w:color w:val="000000"/>
              <w:sz w:val="24"/>
              <w:szCs w:val="24"/>
            </w:rPr>
            <w:t>properly</w:t>
          </w:r>
          <w:r w:rsidR="009A7C66">
            <w:rPr>
              <w:rFonts w:ascii="Tahoma" w:hAnsi="Tahoma" w:cs="Tahoma"/>
              <w:color w:val="000000"/>
              <w:sz w:val="24"/>
              <w:szCs w:val="24"/>
            </w:rPr>
            <w:t xml:space="preserve"> </w:t>
          </w:r>
          <w:r w:rsidRPr="00A930CB">
            <w:rPr>
              <w:rFonts w:ascii="Tahoma" w:hAnsi="Tahoma" w:cs="Tahoma"/>
              <w:color w:val="000000"/>
              <w:sz w:val="24"/>
              <w:szCs w:val="24"/>
            </w:rPr>
            <w:t>acknowledged.</w:t>
          </w:r>
          <w:r w:rsidR="009A7C66">
            <w:rPr>
              <w:rFonts w:ascii="Tahoma" w:hAnsi="Tahoma" w:cs="Tahoma"/>
              <w:color w:val="000000"/>
              <w:sz w:val="24"/>
              <w:szCs w:val="24"/>
            </w:rPr>
            <w:t xml:space="preserve"> </w:t>
          </w:r>
          <w:r w:rsidRPr="00A930CB">
            <w:rPr>
              <w:rFonts w:ascii="Tahoma" w:hAnsi="Tahoma" w:cs="Tahoma"/>
              <w:color w:val="000000"/>
              <w:sz w:val="24"/>
              <w:szCs w:val="24"/>
            </w:rPr>
            <w:t>If</w:t>
          </w:r>
          <w:r w:rsidR="009A7C66">
            <w:rPr>
              <w:rFonts w:ascii="Tahoma" w:hAnsi="Tahoma" w:cs="Tahoma"/>
              <w:color w:val="000000"/>
              <w:sz w:val="24"/>
              <w:szCs w:val="24"/>
            </w:rPr>
            <w:t xml:space="preserve"> </w:t>
          </w:r>
          <w:r w:rsidRPr="00A930CB">
            <w:rPr>
              <w:rFonts w:ascii="Tahoma" w:hAnsi="Tahoma" w:cs="Tahoma"/>
              <w:color w:val="000000"/>
              <w:sz w:val="24"/>
              <w:szCs w:val="24"/>
            </w:rPr>
            <w:t>this</w:t>
          </w:r>
          <w:r w:rsidR="009A7C66">
            <w:rPr>
              <w:rFonts w:ascii="Tahoma" w:hAnsi="Tahoma" w:cs="Tahoma"/>
              <w:color w:val="000000"/>
              <w:sz w:val="24"/>
              <w:szCs w:val="24"/>
            </w:rPr>
            <w:t xml:space="preserve"> </w:t>
          </w:r>
          <w:r w:rsidRPr="00A930CB">
            <w:rPr>
              <w:rFonts w:ascii="Tahoma" w:hAnsi="Tahoma" w:cs="Tahoma"/>
              <w:color w:val="000000"/>
              <w:sz w:val="24"/>
              <w:szCs w:val="24"/>
            </w:rPr>
            <w:t>statement</w:t>
          </w:r>
          <w:r w:rsidR="009A7C66">
            <w:rPr>
              <w:rFonts w:ascii="Tahoma" w:hAnsi="Tahoma" w:cs="Tahoma"/>
              <w:color w:val="000000"/>
              <w:sz w:val="24"/>
              <w:szCs w:val="24"/>
            </w:rPr>
            <w:t xml:space="preserve"> </w:t>
          </w:r>
          <w:r w:rsidRPr="00A930CB">
            <w:rPr>
              <w:rFonts w:ascii="Tahoma" w:hAnsi="Tahoma" w:cs="Tahoma"/>
              <w:color w:val="000000"/>
              <w:sz w:val="24"/>
              <w:szCs w:val="24"/>
            </w:rPr>
            <w:t>is</w:t>
          </w:r>
          <w:r w:rsidR="009A7C66">
            <w:rPr>
              <w:rFonts w:ascii="Tahoma" w:hAnsi="Tahoma" w:cs="Tahoma"/>
              <w:color w:val="000000"/>
              <w:sz w:val="24"/>
              <w:szCs w:val="24"/>
            </w:rPr>
            <w:t xml:space="preserve"> </w:t>
          </w:r>
          <w:r w:rsidRPr="00A930CB">
            <w:rPr>
              <w:rFonts w:ascii="Tahoma" w:hAnsi="Tahoma" w:cs="Tahoma"/>
              <w:color w:val="000000"/>
              <w:sz w:val="24"/>
              <w:szCs w:val="24"/>
            </w:rPr>
            <w:t>untrue,</w:t>
          </w:r>
          <w:r w:rsidR="009A7C66">
            <w:rPr>
              <w:rFonts w:ascii="Tahoma" w:hAnsi="Tahoma" w:cs="Tahoma"/>
              <w:color w:val="000000"/>
              <w:sz w:val="24"/>
              <w:szCs w:val="24"/>
            </w:rPr>
            <w:t xml:space="preserve"> </w:t>
          </w:r>
          <w:r w:rsidRPr="00A930CB">
            <w:rPr>
              <w:rFonts w:ascii="Tahoma" w:hAnsi="Tahoma" w:cs="Tahoma"/>
              <w:color w:val="000000"/>
              <w:sz w:val="24"/>
              <w:szCs w:val="24"/>
            </w:rPr>
            <w:t>the</w:t>
          </w:r>
          <w:r w:rsidR="009A7C66">
            <w:rPr>
              <w:rFonts w:ascii="Tahoma" w:hAnsi="Tahoma" w:cs="Tahoma"/>
              <w:color w:val="000000"/>
              <w:sz w:val="24"/>
              <w:szCs w:val="24"/>
            </w:rPr>
            <w:t xml:space="preserve"> </w:t>
          </w:r>
          <w:r w:rsidRPr="00A930CB">
            <w:rPr>
              <w:rFonts w:ascii="Tahoma" w:hAnsi="Tahoma" w:cs="Tahoma"/>
              <w:color w:val="000000"/>
              <w:sz w:val="24"/>
              <w:szCs w:val="24"/>
            </w:rPr>
            <w:t>student</w:t>
          </w:r>
          <w:r w:rsidR="009A7C66">
            <w:rPr>
              <w:rFonts w:ascii="Tahoma" w:hAnsi="Tahoma" w:cs="Tahoma"/>
              <w:color w:val="000000"/>
              <w:sz w:val="24"/>
              <w:szCs w:val="24"/>
            </w:rPr>
            <w:t xml:space="preserve"> </w:t>
          </w:r>
          <w:r w:rsidRPr="00A930CB">
            <w:rPr>
              <w:rFonts w:ascii="Tahoma" w:hAnsi="Tahoma" w:cs="Tahoma"/>
              <w:color w:val="000000"/>
              <w:sz w:val="24"/>
              <w:szCs w:val="24"/>
            </w:rPr>
            <w:t>acknowledges</w:t>
          </w:r>
          <w:r w:rsidR="009A7C66">
            <w:rPr>
              <w:rFonts w:ascii="Tahoma" w:hAnsi="Tahoma" w:cs="Tahoma"/>
              <w:color w:val="000000"/>
              <w:sz w:val="24"/>
              <w:szCs w:val="24"/>
            </w:rPr>
            <w:t xml:space="preserve"> </w:t>
          </w:r>
          <w:r w:rsidRPr="00A930CB">
            <w:rPr>
              <w:rFonts w:ascii="Tahoma" w:hAnsi="Tahoma" w:cs="Tahoma"/>
              <w:color w:val="000000"/>
              <w:sz w:val="24"/>
              <w:szCs w:val="24"/>
            </w:rPr>
            <w:t>that</w:t>
          </w:r>
          <w:r w:rsidR="009A7C66">
            <w:rPr>
              <w:rFonts w:ascii="Tahoma" w:hAnsi="Tahoma" w:cs="Tahoma"/>
              <w:color w:val="000000"/>
              <w:sz w:val="24"/>
              <w:szCs w:val="24"/>
            </w:rPr>
            <w:t xml:space="preserve"> </w:t>
          </w:r>
          <w:r w:rsidRPr="00A930CB">
            <w:rPr>
              <w:rFonts w:ascii="Tahoma" w:hAnsi="Tahoma" w:cs="Tahoma"/>
              <w:color w:val="000000"/>
              <w:sz w:val="24"/>
              <w:szCs w:val="24"/>
            </w:rPr>
            <w:t>an</w:t>
          </w:r>
          <w:r w:rsidR="009A7C66">
            <w:rPr>
              <w:rFonts w:ascii="Tahoma" w:hAnsi="Tahoma" w:cs="Tahoma"/>
              <w:color w:val="000000"/>
              <w:sz w:val="24"/>
              <w:szCs w:val="24"/>
            </w:rPr>
            <w:t xml:space="preserve"> </w:t>
          </w:r>
          <w:r w:rsidRPr="00A930CB">
            <w:rPr>
              <w:rFonts w:ascii="Tahoma" w:hAnsi="Tahoma" w:cs="Tahoma"/>
              <w:color w:val="000000"/>
              <w:sz w:val="24"/>
              <w:szCs w:val="24"/>
            </w:rPr>
            <w:t>assessment</w:t>
          </w:r>
          <w:r w:rsidR="009A7C66">
            <w:rPr>
              <w:rFonts w:ascii="Tahoma" w:hAnsi="Tahoma" w:cs="Tahoma"/>
              <w:color w:val="000000"/>
              <w:sz w:val="24"/>
              <w:szCs w:val="24"/>
            </w:rPr>
            <w:t xml:space="preserve"> </w:t>
          </w:r>
          <w:r w:rsidRPr="00A930CB">
            <w:rPr>
              <w:rFonts w:ascii="Tahoma" w:hAnsi="Tahoma" w:cs="Tahoma"/>
              <w:color w:val="000000"/>
              <w:sz w:val="24"/>
              <w:szCs w:val="24"/>
            </w:rPr>
            <w:t>offence</w:t>
          </w:r>
          <w:r w:rsidR="009A7C66">
            <w:rPr>
              <w:rFonts w:ascii="Tahoma" w:hAnsi="Tahoma" w:cs="Tahoma"/>
              <w:color w:val="000000"/>
              <w:sz w:val="24"/>
              <w:szCs w:val="24"/>
            </w:rPr>
            <w:t xml:space="preserve"> </w:t>
          </w:r>
          <w:r w:rsidRPr="00A930CB">
            <w:rPr>
              <w:rFonts w:ascii="Tahoma" w:hAnsi="Tahoma" w:cs="Tahoma"/>
              <w:color w:val="000000"/>
              <w:sz w:val="24"/>
              <w:szCs w:val="24"/>
            </w:rPr>
            <w:t>has</w:t>
          </w:r>
          <w:r w:rsidR="009A7C66">
            <w:rPr>
              <w:rFonts w:ascii="Tahoma" w:hAnsi="Tahoma" w:cs="Tahoma"/>
              <w:color w:val="000000"/>
              <w:sz w:val="24"/>
              <w:szCs w:val="24"/>
            </w:rPr>
            <w:t xml:space="preserve"> </w:t>
          </w:r>
          <w:r w:rsidRPr="00A930CB">
            <w:rPr>
              <w:rFonts w:ascii="Tahoma" w:hAnsi="Tahoma" w:cs="Tahoma"/>
              <w:color w:val="000000"/>
              <w:sz w:val="24"/>
              <w:szCs w:val="24"/>
            </w:rPr>
            <w:t>been</w:t>
          </w:r>
          <w:r w:rsidR="009A7C66">
            <w:rPr>
              <w:rFonts w:ascii="Tahoma" w:hAnsi="Tahoma" w:cs="Tahoma"/>
              <w:color w:val="000000"/>
              <w:sz w:val="24"/>
              <w:szCs w:val="24"/>
            </w:rPr>
            <w:t xml:space="preserve"> </w:t>
          </w:r>
          <w:r w:rsidRPr="00A930CB">
            <w:rPr>
              <w:rFonts w:ascii="Tahoma" w:hAnsi="Tahoma" w:cs="Tahoma"/>
              <w:color w:val="000000"/>
              <w:sz w:val="24"/>
              <w:szCs w:val="24"/>
            </w:rPr>
            <w:t>committed.</w:t>
          </w:r>
        </w:p>
        <w:p w14:paraId="143B3E36" w14:textId="3F3DDB3D"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w:t>
          </w:r>
          <w:r w:rsidR="009A7C66">
            <w:rPr>
              <w:rFonts w:ascii="Tahoma" w:hAnsi="Tahoma" w:cs="Tahoma"/>
              <w:color w:val="000000"/>
              <w:sz w:val="24"/>
              <w:szCs w:val="24"/>
            </w:rPr>
            <w:t xml:space="preserve"> </w:t>
          </w:r>
          <w:r w:rsidRPr="00A930CB">
            <w:rPr>
              <w:rFonts w:ascii="Tahoma" w:hAnsi="Tahoma" w:cs="Tahoma"/>
              <w:color w:val="000000"/>
              <w:sz w:val="24"/>
              <w:szCs w:val="24"/>
            </w:rPr>
            <w:t>is</w:t>
          </w:r>
          <w:r w:rsidR="009A7C66">
            <w:rPr>
              <w:rFonts w:ascii="Tahoma" w:hAnsi="Tahoma" w:cs="Tahoma"/>
              <w:color w:val="000000"/>
              <w:sz w:val="24"/>
              <w:szCs w:val="24"/>
            </w:rPr>
            <w:t xml:space="preserve"> </w:t>
          </w:r>
          <w:r w:rsidRPr="00A930CB">
            <w:rPr>
              <w:rFonts w:ascii="Tahoma" w:hAnsi="Tahoma" w:cs="Tahoma"/>
              <w:color w:val="000000"/>
              <w:sz w:val="24"/>
              <w:szCs w:val="24"/>
            </w:rPr>
            <w:t>drawn</w:t>
          </w:r>
          <w:r w:rsidR="009A7C66">
            <w:rPr>
              <w:rFonts w:ascii="Tahoma" w:hAnsi="Tahoma" w:cs="Tahoma"/>
              <w:color w:val="000000"/>
              <w:sz w:val="24"/>
              <w:szCs w:val="24"/>
            </w:rPr>
            <w:t xml:space="preserve"> </w:t>
          </w:r>
          <w:r w:rsidRPr="00A930CB">
            <w:rPr>
              <w:rFonts w:ascii="Tahoma" w:hAnsi="Tahoma" w:cs="Tahoma"/>
              <w:color w:val="000000"/>
              <w:sz w:val="24"/>
              <w:szCs w:val="24"/>
            </w:rPr>
            <w:t>to</w:t>
          </w:r>
          <w:r w:rsidR="009A7C66">
            <w:rPr>
              <w:rFonts w:ascii="Tahoma" w:hAnsi="Tahoma" w:cs="Tahoma"/>
              <w:color w:val="000000"/>
              <w:sz w:val="24"/>
              <w:szCs w:val="24"/>
            </w:rPr>
            <w:t xml:space="preserve"> </w:t>
          </w:r>
          <w:r w:rsidRPr="00A930CB">
            <w:rPr>
              <w:rFonts w:ascii="Tahoma" w:hAnsi="Tahoma" w:cs="Tahoma"/>
              <w:color w:val="000000"/>
              <w:sz w:val="24"/>
              <w:szCs w:val="24"/>
            </w:rPr>
            <w:t>the</w:t>
          </w:r>
          <w:r w:rsidR="009A7C66">
            <w:rPr>
              <w:rFonts w:ascii="Tahoma" w:hAnsi="Tahoma" w:cs="Tahoma"/>
              <w:color w:val="000000"/>
              <w:sz w:val="24"/>
              <w:szCs w:val="24"/>
            </w:rPr>
            <w:t xml:space="preserve"> </w:t>
          </w:r>
          <w:r w:rsidRPr="00A930CB">
            <w:rPr>
              <w:rFonts w:ascii="Tahoma" w:hAnsi="Tahoma" w:cs="Tahoma"/>
              <w:color w:val="000000"/>
              <w:sz w:val="24"/>
              <w:szCs w:val="24"/>
            </w:rPr>
            <w:t>plagiarism</w:t>
          </w:r>
          <w:r w:rsidR="009A7C66">
            <w:rPr>
              <w:rFonts w:ascii="Tahoma" w:hAnsi="Tahoma" w:cs="Tahoma"/>
              <w:color w:val="000000"/>
              <w:sz w:val="24"/>
              <w:szCs w:val="24"/>
            </w:rPr>
            <w:t xml:space="preserve"> </w:t>
          </w:r>
          <w:r w:rsidRPr="00A930CB">
            <w:rPr>
              <w:rFonts w:ascii="Tahoma" w:hAnsi="Tahoma" w:cs="Tahoma"/>
              <w:color w:val="000000"/>
              <w:sz w:val="24"/>
              <w:szCs w:val="24"/>
            </w:rPr>
            <w:t>and</w:t>
          </w:r>
          <w:r w:rsidR="009A7C66">
            <w:rPr>
              <w:rFonts w:ascii="Tahoma" w:hAnsi="Tahoma" w:cs="Tahoma"/>
              <w:color w:val="000000"/>
              <w:sz w:val="24"/>
              <w:szCs w:val="24"/>
            </w:rPr>
            <w:t xml:space="preserve"> </w:t>
          </w:r>
          <w:r w:rsidRPr="00A930CB">
            <w:rPr>
              <w:rFonts w:ascii="Tahoma" w:hAnsi="Tahoma" w:cs="Tahoma"/>
              <w:color w:val="000000"/>
              <w:sz w:val="24"/>
              <w:szCs w:val="24"/>
            </w:rPr>
            <w:t>unfair</w:t>
          </w:r>
          <w:r w:rsidR="009A7C66">
            <w:rPr>
              <w:rFonts w:ascii="Tahoma" w:hAnsi="Tahoma" w:cs="Tahoma"/>
              <w:color w:val="000000"/>
              <w:sz w:val="24"/>
              <w:szCs w:val="24"/>
            </w:rPr>
            <w:t xml:space="preserve"> </w:t>
          </w:r>
          <w:r w:rsidRPr="00A930CB">
            <w:rPr>
              <w:rFonts w:ascii="Tahoma" w:hAnsi="Tahoma" w:cs="Tahoma"/>
              <w:color w:val="000000"/>
              <w:sz w:val="24"/>
              <w:szCs w:val="24"/>
            </w:rPr>
            <w:t>practice</w:t>
          </w:r>
          <w:r w:rsidR="009A7C66">
            <w:rPr>
              <w:rFonts w:ascii="Tahoma" w:hAnsi="Tahoma" w:cs="Tahoma"/>
              <w:color w:val="000000"/>
              <w:sz w:val="24"/>
              <w:szCs w:val="24"/>
            </w:rPr>
            <w:t xml:space="preserve"> </w:t>
          </w:r>
          <w:r w:rsidRPr="00A930CB">
            <w:rPr>
              <w:rFonts w:ascii="Tahoma" w:hAnsi="Tahoma" w:cs="Tahoma"/>
              <w:color w:val="000000"/>
              <w:sz w:val="24"/>
              <w:szCs w:val="24"/>
            </w:rPr>
            <w:t>policies</w:t>
          </w:r>
          <w:r w:rsidR="009A7C66">
            <w:rPr>
              <w:rFonts w:ascii="Tahoma" w:hAnsi="Tahoma" w:cs="Tahoma"/>
              <w:color w:val="000000"/>
              <w:sz w:val="24"/>
              <w:szCs w:val="24"/>
            </w:rPr>
            <w:t xml:space="preserve"> </w:t>
          </w:r>
          <w:r w:rsidRPr="00A930CB">
            <w:rPr>
              <w:rFonts w:ascii="Tahoma" w:hAnsi="Tahoma" w:cs="Tahoma"/>
              <w:color w:val="000000"/>
              <w:sz w:val="24"/>
              <w:szCs w:val="24"/>
            </w:rPr>
            <w:t>of</w:t>
          </w:r>
          <w:r w:rsidR="009A7C66">
            <w:rPr>
              <w:rFonts w:ascii="Tahoma" w:hAnsi="Tahoma" w:cs="Tahoma"/>
              <w:color w:val="000000"/>
              <w:sz w:val="24"/>
              <w:szCs w:val="24"/>
            </w:rPr>
            <w:t xml:space="preserve"> </w:t>
          </w:r>
          <w:r w:rsidRPr="00A930CB">
            <w:rPr>
              <w:rFonts w:ascii="Tahoma" w:hAnsi="Tahoma" w:cs="Tahoma"/>
              <w:color w:val="000000"/>
              <w:sz w:val="24"/>
              <w:szCs w:val="24"/>
            </w:rPr>
            <w:t>both</w:t>
          </w:r>
          <w:r w:rsidR="009A7C66">
            <w:rPr>
              <w:rFonts w:ascii="Tahoma" w:hAnsi="Tahoma" w:cs="Tahoma"/>
              <w:color w:val="000000"/>
              <w:sz w:val="24"/>
              <w:szCs w:val="24"/>
            </w:rPr>
            <w:t xml:space="preserve"> </w:t>
          </w:r>
          <w:r w:rsidRPr="00A930CB">
            <w:rPr>
              <w:rFonts w:ascii="Tahoma" w:hAnsi="Tahoma" w:cs="Tahoma"/>
              <w:color w:val="000000"/>
              <w:sz w:val="24"/>
              <w:szCs w:val="24"/>
            </w:rPr>
            <w:t>the</w:t>
          </w:r>
          <w:r w:rsidR="009A7C66">
            <w:rPr>
              <w:rFonts w:ascii="Tahoma" w:hAnsi="Tahoma" w:cs="Tahoma"/>
              <w:color w:val="000000"/>
              <w:sz w:val="24"/>
              <w:szCs w:val="24"/>
            </w:rPr>
            <w:t xml:space="preserve"> </w:t>
          </w:r>
          <w:r w:rsidRPr="00A930CB">
            <w:rPr>
              <w:rFonts w:ascii="Tahoma" w:hAnsi="Tahoma" w:cs="Tahoma"/>
              <w:color w:val="000000"/>
              <w:sz w:val="24"/>
              <w:szCs w:val="24"/>
            </w:rPr>
            <w:t>University</w:t>
          </w:r>
          <w:r w:rsidR="009A7C66">
            <w:rPr>
              <w:rFonts w:ascii="Tahoma" w:hAnsi="Tahoma" w:cs="Tahoma"/>
              <w:color w:val="000000"/>
              <w:sz w:val="24"/>
              <w:szCs w:val="24"/>
            </w:rPr>
            <w:t xml:space="preserve"> </w:t>
          </w:r>
          <w:r w:rsidRPr="00A930CB">
            <w:rPr>
              <w:rFonts w:ascii="Tahoma" w:hAnsi="Tahoma" w:cs="Tahoma"/>
              <w:color w:val="000000"/>
              <w:sz w:val="24"/>
              <w:szCs w:val="24"/>
            </w:rPr>
            <w:t>and</w:t>
          </w:r>
          <w:r w:rsidR="009A7C66">
            <w:rPr>
              <w:rFonts w:ascii="Tahoma" w:hAnsi="Tahoma" w:cs="Tahoma"/>
              <w:color w:val="000000"/>
              <w:sz w:val="24"/>
              <w:szCs w:val="24"/>
            </w:rPr>
            <w:t xml:space="preserve"> </w:t>
          </w:r>
          <w:r w:rsidRPr="00A930CB">
            <w:rPr>
              <w:rFonts w:ascii="Tahoma" w:hAnsi="Tahoma" w:cs="Tahoma"/>
              <w:color w:val="000000"/>
              <w:sz w:val="24"/>
              <w:szCs w:val="24"/>
            </w:rPr>
            <w:t>of</w:t>
          </w:r>
          <w:r w:rsidR="009A7C66">
            <w:rPr>
              <w:rFonts w:ascii="Tahoma" w:hAnsi="Tahoma" w:cs="Tahoma"/>
              <w:color w:val="000000"/>
              <w:sz w:val="24"/>
              <w:szCs w:val="24"/>
            </w:rPr>
            <w:t xml:space="preserve"> </w:t>
          </w:r>
          <w:r w:rsidRPr="00A930CB">
            <w:rPr>
              <w:rFonts w:ascii="Tahoma" w:hAnsi="Tahoma" w:cs="Tahoma"/>
              <w:color w:val="000000"/>
              <w:sz w:val="24"/>
              <w:szCs w:val="24"/>
            </w:rPr>
            <w:t>ILM.</w:t>
          </w:r>
        </w:p>
        <w:p w14:paraId="42394321" w14:textId="43EBF3F1" w:rsidR="00885114" w:rsidRDefault="007A0F0B" w:rsidP="009A7C66">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bg-BG"/>
            </w:rPr>
            <w:id w:val="-79605185"/>
            <w:docPartObj>
              <w:docPartGallery w:val="Table of Contents"/>
              <w:docPartUnique/>
            </w:docPartObj>
          </w:sdtPr>
          <w:sdtEndPr>
            <w:rPr>
              <w:b/>
              <w:bCs/>
            </w:rPr>
          </w:sdtEndPr>
          <w:sdtContent>
            <w:p w14:paraId="2741EFDF" w14:textId="353EA899" w:rsidR="00376E64" w:rsidRDefault="00376E64">
              <w:pPr>
                <w:pStyle w:val="a7"/>
                <w:rPr>
                  <w:sz w:val="36"/>
                  <w:szCs w:val="36"/>
                  <w:lang w:val="bg-BG"/>
                </w:rPr>
              </w:pPr>
              <w:r w:rsidRPr="00376E64">
                <w:rPr>
                  <w:sz w:val="36"/>
                  <w:szCs w:val="36"/>
                  <w:lang w:val="bg-BG"/>
                </w:rPr>
                <w:t xml:space="preserve">Table of Content </w:t>
              </w:r>
            </w:p>
            <w:p w14:paraId="3FD6C275" w14:textId="77777777" w:rsidR="00376E64" w:rsidRPr="00376E64" w:rsidRDefault="00376E64" w:rsidP="00376E64">
              <w:pPr>
                <w:rPr>
                  <w:lang w:val="bg-BG"/>
                </w:rPr>
              </w:pPr>
            </w:p>
            <w:p w14:paraId="6BC7B034" w14:textId="114F01EA" w:rsidR="00DB73FA" w:rsidRDefault="00376E64">
              <w:pPr>
                <w:pStyle w:val="11"/>
                <w:tabs>
                  <w:tab w:val="right" w:leader="dot" w:pos="9350"/>
                </w:tabs>
                <w:rPr>
                  <w:rFonts w:eastAsiaTheme="minorEastAsia"/>
                  <w:noProof/>
                  <w:lang w:val="en-US"/>
                </w:rPr>
              </w:pPr>
              <w:r>
                <w:rPr>
                  <w:lang w:val="en-US"/>
                </w:rPr>
                <w:fldChar w:fldCharType="begin"/>
              </w:r>
              <w:r>
                <w:instrText xml:space="preserve"> TOC \o "1-3" \h \z \u </w:instrText>
              </w:r>
              <w:r>
                <w:rPr>
                  <w:lang w:val="en-US"/>
                </w:rPr>
                <w:fldChar w:fldCharType="separate"/>
              </w:r>
              <w:hyperlink w:anchor="_Toc522024476" w:history="1">
                <w:r w:rsidR="00DB73FA" w:rsidRPr="008420CB">
                  <w:rPr>
                    <w:rStyle w:val="a4"/>
                    <w:noProof/>
                  </w:rPr>
                  <w:t>Introduction</w:t>
                </w:r>
                <w:r w:rsidR="00DB73FA">
                  <w:rPr>
                    <w:noProof/>
                    <w:webHidden/>
                  </w:rPr>
                  <w:tab/>
                </w:r>
                <w:r w:rsidR="00DB73FA">
                  <w:rPr>
                    <w:noProof/>
                    <w:webHidden/>
                  </w:rPr>
                  <w:fldChar w:fldCharType="begin"/>
                </w:r>
                <w:r w:rsidR="00DB73FA">
                  <w:rPr>
                    <w:noProof/>
                    <w:webHidden/>
                  </w:rPr>
                  <w:instrText xml:space="preserve"> PAGEREF _Toc522024476 \h </w:instrText>
                </w:r>
                <w:r w:rsidR="00DB73FA">
                  <w:rPr>
                    <w:noProof/>
                    <w:webHidden/>
                  </w:rPr>
                </w:r>
                <w:r w:rsidR="00DB73FA">
                  <w:rPr>
                    <w:noProof/>
                    <w:webHidden/>
                  </w:rPr>
                  <w:fldChar w:fldCharType="separate"/>
                </w:r>
                <w:r w:rsidR="00DB73FA">
                  <w:rPr>
                    <w:noProof/>
                    <w:webHidden/>
                  </w:rPr>
                  <w:t>2</w:t>
                </w:r>
                <w:r w:rsidR="00DB73FA">
                  <w:rPr>
                    <w:noProof/>
                    <w:webHidden/>
                  </w:rPr>
                  <w:fldChar w:fldCharType="end"/>
                </w:r>
              </w:hyperlink>
            </w:p>
            <w:p w14:paraId="66BF9BFF" w14:textId="18015911" w:rsidR="00DB73FA" w:rsidRDefault="000905B6">
              <w:pPr>
                <w:pStyle w:val="21"/>
                <w:tabs>
                  <w:tab w:val="right" w:leader="dot" w:pos="9350"/>
                </w:tabs>
                <w:rPr>
                  <w:rFonts w:eastAsiaTheme="minorEastAsia"/>
                  <w:noProof/>
                  <w:lang w:val="en-US"/>
                </w:rPr>
              </w:pPr>
              <w:hyperlink w:anchor="_Toc522024477" w:history="1">
                <w:r w:rsidR="00DB73FA" w:rsidRPr="008420CB">
                  <w:rPr>
                    <w:rStyle w:val="a4"/>
                    <w:noProof/>
                  </w:rPr>
                  <w:t>Importance of modern technologies at the workplace</w:t>
                </w:r>
                <w:r w:rsidR="00DB73FA">
                  <w:rPr>
                    <w:noProof/>
                    <w:webHidden/>
                  </w:rPr>
                  <w:tab/>
                </w:r>
                <w:r w:rsidR="00DB73FA">
                  <w:rPr>
                    <w:noProof/>
                    <w:webHidden/>
                  </w:rPr>
                  <w:fldChar w:fldCharType="begin"/>
                </w:r>
                <w:r w:rsidR="00DB73FA">
                  <w:rPr>
                    <w:noProof/>
                    <w:webHidden/>
                  </w:rPr>
                  <w:instrText xml:space="preserve"> PAGEREF _Toc522024477 \h </w:instrText>
                </w:r>
                <w:r w:rsidR="00DB73FA">
                  <w:rPr>
                    <w:noProof/>
                    <w:webHidden/>
                  </w:rPr>
                </w:r>
                <w:r w:rsidR="00DB73FA">
                  <w:rPr>
                    <w:noProof/>
                    <w:webHidden/>
                  </w:rPr>
                  <w:fldChar w:fldCharType="separate"/>
                </w:r>
                <w:r w:rsidR="00DB73FA">
                  <w:rPr>
                    <w:noProof/>
                    <w:webHidden/>
                  </w:rPr>
                  <w:t>3</w:t>
                </w:r>
                <w:r w:rsidR="00DB73FA">
                  <w:rPr>
                    <w:noProof/>
                    <w:webHidden/>
                  </w:rPr>
                  <w:fldChar w:fldCharType="end"/>
                </w:r>
              </w:hyperlink>
            </w:p>
            <w:p w14:paraId="5FD06F0F" w14:textId="197DAA25" w:rsidR="00DB73FA" w:rsidRDefault="000905B6">
              <w:pPr>
                <w:pStyle w:val="11"/>
                <w:tabs>
                  <w:tab w:val="right" w:leader="dot" w:pos="9350"/>
                </w:tabs>
                <w:rPr>
                  <w:rFonts w:eastAsiaTheme="minorEastAsia"/>
                  <w:noProof/>
                  <w:lang w:val="en-US"/>
                </w:rPr>
              </w:pPr>
              <w:hyperlink w:anchor="_Toc522024478" w:history="1">
                <w:r w:rsidR="00624BD4">
                  <w:rPr>
                    <w:rStyle w:val="a4"/>
                    <w:noProof/>
                  </w:rPr>
                  <w:t>Assesing</w:t>
                </w:r>
                <w:r w:rsidR="00DB73FA" w:rsidRPr="008420CB">
                  <w:rPr>
                    <w:rStyle w:val="a4"/>
                    <w:noProof/>
                  </w:rPr>
                  <w:t xml:space="preserve"> the effectiveness of the use of modern technologies</w:t>
                </w:r>
                <w:r w:rsidR="00DB73FA">
                  <w:rPr>
                    <w:noProof/>
                    <w:webHidden/>
                  </w:rPr>
                  <w:tab/>
                </w:r>
                <w:r w:rsidR="00DB73FA">
                  <w:rPr>
                    <w:noProof/>
                    <w:webHidden/>
                  </w:rPr>
                  <w:fldChar w:fldCharType="begin"/>
                </w:r>
                <w:r w:rsidR="00DB73FA">
                  <w:rPr>
                    <w:noProof/>
                    <w:webHidden/>
                  </w:rPr>
                  <w:instrText xml:space="preserve"> PAGEREF _Toc522024478 \h </w:instrText>
                </w:r>
                <w:r w:rsidR="00DB73FA">
                  <w:rPr>
                    <w:noProof/>
                    <w:webHidden/>
                  </w:rPr>
                </w:r>
                <w:r w:rsidR="00DB73FA">
                  <w:rPr>
                    <w:noProof/>
                    <w:webHidden/>
                  </w:rPr>
                  <w:fldChar w:fldCharType="separate"/>
                </w:r>
                <w:r w:rsidR="00DB73FA">
                  <w:rPr>
                    <w:noProof/>
                    <w:webHidden/>
                  </w:rPr>
                  <w:t>3</w:t>
                </w:r>
                <w:r w:rsidR="00DB73FA">
                  <w:rPr>
                    <w:noProof/>
                    <w:webHidden/>
                  </w:rPr>
                  <w:fldChar w:fldCharType="end"/>
                </w:r>
              </w:hyperlink>
            </w:p>
            <w:p w14:paraId="5A418217" w14:textId="70E62DFB" w:rsidR="00DB73FA" w:rsidRDefault="000905B6">
              <w:pPr>
                <w:pStyle w:val="21"/>
                <w:tabs>
                  <w:tab w:val="right" w:leader="dot" w:pos="9350"/>
                </w:tabs>
                <w:rPr>
                  <w:rFonts w:eastAsiaTheme="minorEastAsia"/>
                  <w:noProof/>
                  <w:lang w:val="en-US"/>
                </w:rPr>
              </w:pPr>
              <w:hyperlink w:anchor="_Toc522024479" w:history="1">
                <w:r w:rsidR="00DB73FA" w:rsidRPr="008420CB">
                  <w:rPr>
                    <w:rStyle w:val="a4"/>
                    <w:noProof/>
                  </w:rPr>
                  <w:t>Email /electronic mail/</w:t>
                </w:r>
                <w:r w:rsidR="00DB73FA">
                  <w:rPr>
                    <w:noProof/>
                    <w:webHidden/>
                  </w:rPr>
                  <w:tab/>
                </w:r>
                <w:r w:rsidR="00DB73FA">
                  <w:rPr>
                    <w:noProof/>
                    <w:webHidden/>
                  </w:rPr>
                  <w:fldChar w:fldCharType="begin"/>
                </w:r>
                <w:r w:rsidR="00DB73FA">
                  <w:rPr>
                    <w:noProof/>
                    <w:webHidden/>
                  </w:rPr>
                  <w:instrText xml:space="preserve"> PAGEREF _Toc522024479 \h </w:instrText>
                </w:r>
                <w:r w:rsidR="00DB73FA">
                  <w:rPr>
                    <w:noProof/>
                    <w:webHidden/>
                  </w:rPr>
                </w:r>
                <w:r w:rsidR="00DB73FA">
                  <w:rPr>
                    <w:noProof/>
                    <w:webHidden/>
                  </w:rPr>
                  <w:fldChar w:fldCharType="separate"/>
                </w:r>
                <w:r w:rsidR="00DB73FA">
                  <w:rPr>
                    <w:noProof/>
                    <w:webHidden/>
                  </w:rPr>
                  <w:t>3</w:t>
                </w:r>
                <w:r w:rsidR="00DB73FA">
                  <w:rPr>
                    <w:noProof/>
                    <w:webHidden/>
                  </w:rPr>
                  <w:fldChar w:fldCharType="end"/>
                </w:r>
              </w:hyperlink>
            </w:p>
            <w:p w14:paraId="1E289EEC" w14:textId="479E1B5D" w:rsidR="00DB73FA" w:rsidRDefault="000905B6">
              <w:pPr>
                <w:pStyle w:val="21"/>
                <w:tabs>
                  <w:tab w:val="right" w:leader="dot" w:pos="9350"/>
                </w:tabs>
                <w:rPr>
                  <w:rFonts w:eastAsiaTheme="minorEastAsia"/>
                  <w:noProof/>
                  <w:lang w:val="en-US"/>
                </w:rPr>
              </w:pPr>
              <w:hyperlink w:anchor="_Toc522024480" w:history="1">
                <w:r w:rsidR="00DB73FA" w:rsidRPr="008420CB">
                  <w:rPr>
                    <w:rStyle w:val="a4"/>
                    <w:noProof/>
                  </w:rPr>
                  <w:t>Yahoo mail vs Gmail</w:t>
                </w:r>
                <w:r w:rsidR="00DB73FA">
                  <w:rPr>
                    <w:noProof/>
                    <w:webHidden/>
                  </w:rPr>
                  <w:tab/>
                </w:r>
                <w:r w:rsidR="00DB73FA">
                  <w:rPr>
                    <w:noProof/>
                    <w:webHidden/>
                  </w:rPr>
                  <w:fldChar w:fldCharType="begin"/>
                </w:r>
                <w:r w:rsidR="00DB73FA">
                  <w:rPr>
                    <w:noProof/>
                    <w:webHidden/>
                  </w:rPr>
                  <w:instrText xml:space="preserve"> PAGEREF _Toc522024480 \h </w:instrText>
                </w:r>
                <w:r w:rsidR="00DB73FA">
                  <w:rPr>
                    <w:noProof/>
                    <w:webHidden/>
                  </w:rPr>
                </w:r>
                <w:r w:rsidR="00DB73FA">
                  <w:rPr>
                    <w:noProof/>
                    <w:webHidden/>
                  </w:rPr>
                  <w:fldChar w:fldCharType="separate"/>
                </w:r>
                <w:r w:rsidR="00DB73FA">
                  <w:rPr>
                    <w:noProof/>
                    <w:webHidden/>
                  </w:rPr>
                  <w:t>4</w:t>
                </w:r>
                <w:r w:rsidR="00DB73FA">
                  <w:rPr>
                    <w:noProof/>
                    <w:webHidden/>
                  </w:rPr>
                  <w:fldChar w:fldCharType="end"/>
                </w:r>
              </w:hyperlink>
            </w:p>
            <w:p w14:paraId="17659329" w14:textId="199CF792" w:rsidR="00DB73FA" w:rsidRDefault="000905B6">
              <w:pPr>
                <w:pStyle w:val="21"/>
                <w:tabs>
                  <w:tab w:val="right" w:leader="dot" w:pos="9350"/>
                </w:tabs>
                <w:rPr>
                  <w:rFonts w:eastAsiaTheme="minorEastAsia"/>
                  <w:noProof/>
                  <w:lang w:val="en-US"/>
                </w:rPr>
              </w:pPr>
              <w:hyperlink w:anchor="_Toc522024481" w:history="1">
                <w:r w:rsidR="00DB73FA" w:rsidRPr="008420CB">
                  <w:rPr>
                    <w:rStyle w:val="a4"/>
                    <w:noProof/>
                  </w:rPr>
                  <w:t>My recommendations</w:t>
                </w:r>
                <w:r w:rsidR="00DB73FA">
                  <w:rPr>
                    <w:noProof/>
                    <w:webHidden/>
                  </w:rPr>
                  <w:tab/>
                </w:r>
                <w:r w:rsidR="00DB73FA">
                  <w:rPr>
                    <w:noProof/>
                    <w:webHidden/>
                  </w:rPr>
                  <w:fldChar w:fldCharType="begin"/>
                </w:r>
                <w:r w:rsidR="00DB73FA">
                  <w:rPr>
                    <w:noProof/>
                    <w:webHidden/>
                  </w:rPr>
                  <w:instrText xml:space="preserve"> PAGEREF _Toc522024481 \h </w:instrText>
                </w:r>
                <w:r w:rsidR="00DB73FA">
                  <w:rPr>
                    <w:noProof/>
                    <w:webHidden/>
                  </w:rPr>
                </w:r>
                <w:r w:rsidR="00DB73FA">
                  <w:rPr>
                    <w:noProof/>
                    <w:webHidden/>
                  </w:rPr>
                  <w:fldChar w:fldCharType="separate"/>
                </w:r>
                <w:r w:rsidR="00DB73FA">
                  <w:rPr>
                    <w:noProof/>
                    <w:webHidden/>
                  </w:rPr>
                  <w:t>4</w:t>
                </w:r>
                <w:r w:rsidR="00DB73FA">
                  <w:rPr>
                    <w:noProof/>
                    <w:webHidden/>
                  </w:rPr>
                  <w:fldChar w:fldCharType="end"/>
                </w:r>
              </w:hyperlink>
            </w:p>
            <w:p w14:paraId="2ECB540D" w14:textId="70CCCFD9" w:rsidR="00DB73FA" w:rsidRDefault="000905B6">
              <w:pPr>
                <w:pStyle w:val="21"/>
                <w:tabs>
                  <w:tab w:val="right" w:leader="dot" w:pos="9350"/>
                </w:tabs>
                <w:rPr>
                  <w:rFonts w:eastAsiaTheme="minorEastAsia"/>
                  <w:noProof/>
                  <w:lang w:val="en-US"/>
                </w:rPr>
              </w:pPr>
              <w:hyperlink w:anchor="_Toc522024482" w:history="1">
                <w:r w:rsidR="00DB73FA" w:rsidRPr="008420CB">
                  <w:rPr>
                    <w:rStyle w:val="a4"/>
                    <w:noProof/>
                  </w:rPr>
                  <w:t>Smart devices</w:t>
                </w:r>
                <w:r w:rsidR="00DB73FA">
                  <w:rPr>
                    <w:noProof/>
                    <w:webHidden/>
                  </w:rPr>
                  <w:tab/>
                </w:r>
                <w:r w:rsidR="00DB73FA">
                  <w:rPr>
                    <w:noProof/>
                    <w:webHidden/>
                  </w:rPr>
                  <w:fldChar w:fldCharType="begin"/>
                </w:r>
                <w:r w:rsidR="00DB73FA">
                  <w:rPr>
                    <w:noProof/>
                    <w:webHidden/>
                  </w:rPr>
                  <w:instrText xml:space="preserve"> PAGEREF _Toc522024482 \h </w:instrText>
                </w:r>
                <w:r w:rsidR="00DB73FA">
                  <w:rPr>
                    <w:noProof/>
                    <w:webHidden/>
                  </w:rPr>
                </w:r>
                <w:r w:rsidR="00DB73FA">
                  <w:rPr>
                    <w:noProof/>
                    <w:webHidden/>
                  </w:rPr>
                  <w:fldChar w:fldCharType="separate"/>
                </w:r>
                <w:r w:rsidR="00DB73FA">
                  <w:rPr>
                    <w:noProof/>
                    <w:webHidden/>
                  </w:rPr>
                  <w:t>4</w:t>
                </w:r>
                <w:r w:rsidR="00DB73FA">
                  <w:rPr>
                    <w:noProof/>
                    <w:webHidden/>
                  </w:rPr>
                  <w:fldChar w:fldCharType="end"/>
                </w:r>
              </w:hyperlink>
            </w:p>
            <w:p w14:paraId="49644D7D" w14:textId="6ECA9FCB" w:rsidR="00DB73FA" w:rsidRDefault="000905B6">
              <w:pPr>
                <w:pStyle w:val="21"/>
                <w:tabs>
                  <w:tab w:val="right" w:leader="dot" w:pos="9350"/>
                </w:tabs>
                <w:rPr>
                  <w:rFonts w:eastAsiaTheme="minorEastAsia"/>
                  <w:noProof/>
                  <w:lang w:val="en-US"/>
                </w:rPr>
              </w:pPr>
              <w:hyperlink w:anchor="_Toc522024483" w:history="1">
                <w:r w:rsidR="00DB73FA" w:rsidRPr="008420CB">
                  <w:rPr>
                    <w:rStyle w:val="a4"/>
                    <w:noProof/>
                  </w:rPr>
                  <w:t>iOS vs Android</w:t>
                </w:r>
                <w:r w:rsidR="00DB73FA">
                  <w:rPr>
                    <w:noProof/>
                    <w:webHidden/>
                  </w:rPr>
                  <w:tab/>
                </w:r>
                <w:r w:rsidR="00DB73FA">
                  <w:rPr>
                    <w:noProof/>
                    <w:webHidden/>
                  </w:rPr>
                  <w:fldChar w:fldCharType="begin"/>
                </w:r>
                <w:r w:rsidR="00DB73FA">
                  <w:rPr>
                    <w:noProof/>
                    <w:webHidden/>
                  </w:rPr>
                  <w:instrText xml:space="preserve"> PAGEREF _Toc522024483 \h </w:instrText>
                </w:r>
                <w:r w:rsidR="00DB73FA">
                  <w:rPr>
                    <w:noProof/>
                    <w:webHidden/>
                  </w:rPr>
                </w:r>
                <w:r w:rsidR="00DB73FA">
                  <w:rPr>
                    <w:noProof/>
                    <w:webHidden/>
                  </w:rPr>
                  <w:fldChar w:fldCharType="separate"/>
                </w:r>
                <w:r w:rsidR="00DB73FA">
                  <w:rPr>
                    <w:noProof/>
                    <w:webHidden/>
                  </w:rPr>
                  <w:t>5</w:t>
                </w:r>
                <w:r w:rsidR="00DB73FA">
                  <w:rPr>
                    <w:noProof/>
                    <w:webHidden/>
                  </w:rPr>
                  <w:fldChar w:fldCharType="end"/>
                </w:r>
              </w:hyperlink>
            </w:p>
            <w:p w14:paraId="27FD9B4A" w14:textId="7CC0B343" w:rsidR="00DB73FA" w:rsidRDefault="000905B6">
              <w:pPr>
                <w:pStyle w:val="21"/>
                <w:tabs>
                  <w:tab w:val="right" w:leader="dot" w:pos="9350"/>
                </w:tabs>
                <w:rPr>
                  <w:rFonts w:eastAsiaTheme="minorEastAsia"/>
                  <w:noProof/>
                  <w:lang w:val="en-US"/>
                </w:rPr>
              </w:pPr>
              <w:hyperlink w:anchor="_Toc522024484" w:history="1">
                <w:r w:rsidR="00DB73FA" w:rsidRPr="008420CB">
                  <w:rPr>
                    <w:rStyle w:val="a4"/>
                    <w:noProof/>
                  </w:rPr>
                  <w:t>My recommendations</w:t>
                </w:r>
                <w:r w:rsidR="00DB73FA">
                  <w:rPr>
                    <w:noProof/>
                    <w:webHidden/>
                  </w:rPr>
                  <w:tab/>
                </w:r>
                <w:r w:rsidR="00DB73FA">
                  <w:rPr>
                    <w:noProof/>
                    <w:webHidden/>
                  </w:rPr>
                  <w:fldChar w:fldCharType="begin"/>
                </w:r>
                <w:r w:rsidR="00DB73FA">
                  <w:rPr>
                    <w:noProof/>
                    <w:webHidden/>
                  </w:rPr>
                  <w:instrText xml:space="preserve"> PAGEREF _Toc522024484 \h </w:instrText>
                </w:r>
                <w:r w:rsidR="00DB73FA">
                  <w:rPr>
                    <w:noProof/>
                    <w:webHidden/>
                  </w:rPr>
                </w:r>
                <w:r w:rsidR="00DB73FA">
                  <w:rPr>
                    <w:noProof/>
                    <w:webHidden/>
                  </w:rPr>
                  <w:fldChar w:fldCharType="separate"/>
                </w:r>
                <w:r w:rsidR="00DB73FA">
                  <w:rPr>
                    <w:noProof/>
                    <w:webHidden/>
                  </w:rPr>
                  <w:t>5</w:t>
                </w:r>
                <w:r w:rsidR="00DB73FA">
                  <w:rPr>
                    <w:noProof/>
                    <w:webHidden/>
                  </w:rPr>
                  <w:fldChar w:fldCharType="end"/>
                </w:r>
              </w:hyperlink>
            </w:p>
            <w:p w14:paraId="473B286B" w14:textId="7C0DDF36" w:rsidR="00DB73FA" w:rsidRDefault="000905B6">
              <w:pPr>
                <w:pStyle w:val="11"/>
                <w:tabs>
                  <w:tab w:val="right" w:leader="dot" w:pos="9350"/>
                </w:tabs>
                <w:rPr>
                  <w:rFonts w:eastAsiaTheme="minorEastAsia"/>
                  <w:noProof/>
                  <w:lang w:val="en-US"/>
                </w:rPr>
              </w:pPr>
              <w:hyperlink w:anchor="_Toc522024485" w:history="1">
                <w:r w:rsidR="00A9228B">
                  <w:rPr>
                    <w:rStyle w:val="a4"/>
                    <w:noProof/>
                  </w:rPr>
                  <w:t>Examing</w:t>
                </w:r>
                <w:r w:rsidR="00DB73FA" w:rsidRPr="008420CB">
                  <w:rPr>
                    <w:rStyle w:val="a4"/>
                    <w:noProof/>
                  </w:rPr>
                  <w:t xml:space="preserve"> social media as a tool for marketing, information gathering and communication</w:t>
                </w:r>
                <w:r w:rsidR="00DB73FA">
                  <w:rPr>
                    <w:noProof/>
                    <w:webHidden/>
                  </w:rPr>
                  <w:tab/>
                </w:r>
                <w:r w:rsidR="00DB73FA">
                  <w:rPr>
                    <w:noProof/>
                    <w:webHidden/>
                  </w:rPr>
                  <w:fldChar w:fldCharType="begin"/>
                </w:r>
                <w:r w:rsidR="00DB73FA">
                  <w:rPr>
                    <w:noProof/>
                    <w:webHidden/>
                  </w:rPr>
                  <w:instrText xml:space="preserve"> PAGEREF _Toc522024485 \h </w:instrText>
                </w:r>
                <w:r w:rsidR="00DB73FA">
                  <w:rPr>
                    <w:noProof/>
                    <w:webHidden/>
                  </w:rPr>
                </w:r>
                <w:r w:rsidR="00DB73FA">
                  <w:rPr>
                    <w:noProof/>
                    <w:webHidden/>
                  </w:rPr>
                  <w:fldChar w:fldCharType="separate"/>
                </w:r>
                <w:r w:rsidR="00DB73FA">
                  <w:rPr>
                    <w:noProof/>
                    <w:webHidden/>
                  </w:rPr>
                  <w:t>6</w:t>
                </w:r>
                <w:r w:rsidR="00DB73FA">
                  <w:rPr>
                    <w:noProof/>
                    <w:webHidden/>
                  </w:rPr>
                  <w:fldChar w:fldCharType="end"/>
                </w:r>
              </w:hyperlink>
            </w:p>
            <w:p w14:paraId="438A7619" w14:textId="31622E6E" w:rsidR="00DB73FA" w:rsidRDefault="000905B6">
              <w:pPr>
                <w:pStyle w:val="21"/>
                <w:tabs>
                  <w:tab w:val="right" w:leader="dot" w:pos="9350"/>
                </w:tabs>
                <w:rPr>
                  <w:rFonts w:eastAsiaTheme="minorEastAsia"/>
                  <w:noProof/>
                  <w:lang w:val="en-US"/>
                </w:rPr>
              </w:pPr>
              <w:hyperlink w:anchor="_Toc522024486" w:history="1">
                <w:r w:rsidR="00DB73FA" w:rsidRPr="008420CB">
                  <w:rPr>
                    <w:rStyle w:val="a4"/>
                    <w:noProof/>
                  </w:rPr>
                  <w:t>Social media as a tool for marketing</w:t>
                </w:r>
                <w:r w:rsidR="00DB73FA">
                  <w:rPr>
                    <w:noProof/>
                    <w:webHidden/>
                  </w:rPr>
                  <w:tab/>
                </w:r>
                <w:r w:rsidR="00DB73FA">
                  <w:rPr>
                    <w:noProof/>
                    <w:webHidden/>
                  </w:rPr>
                  <w:fldChar w:fldCharType="begin"/>
                </w:r>
                <w:r w:rsidR="00DB73FA">
                  <w:rPr>
                    <w:noProof/>
                    <w:webHidden/>
                  </w:rPr>
                  <w:instrText xml:space="preserve"> PAGEREF _Toc522024486 \h </w:instrText>
                </w:r>
                <w:r w:rsidR="00DB73FA">
                  <w:rPr>
                    <w:noProof/>
                    <w:webHidden/>
                  </w:rPr>
                </w:r>
                <w:r w:rsidR="00DB73FA">
                  <w:rPr>
                    <w:noProof/>
                    <w:webHidden/>
                  </w:rPr>
                  <w:fldChar w:fldCharType="separate"/>
                </w:r>
                <w:r w:rsidR="00DB73FA">
                  <w:rPr>
                    <w:noProof/>
                    <w:webHidden/>
                  </w:rPr>
                  <w:t>6</w:t>
                </w:r>
                <w:r w:rsidR="00DB73FA">
                  <w:rPr>
                    <w:noProof/>
                    <w:webHidden/>
                  </w:rPr>
                  <w:fldChar w:fldCharType="end"/>
                </w:r>
              </w:hyperlink>
            </w:p>
            <w:p w14:paraId="31E18622" w14:textId="372B6E92" w:rsidR="00DB73FA" w:rsidRDefault="000905B6">
              <w:pPr>
                <w:pStyle w:val="21"/>
                <w:tabs>
                  <w:tab w:val="right" w:leader="dot" w:pos="9350"/>
                </w:tabs>
                <w:rPr>
                  <w:rFonts w:eastAsiaTheme="minorEastAsia"/>
                  <w:noProof/>
                  <w:lang w:val="en-US"/>
                </w:rPr>
              </w:pPr>
              <w:hyperlink w:anchor="_Toc522024487" w:history="1">
                <w:r w:rsidR="00DB73FA" w:rsidRPr="008420CB">
                  <w:rPr>
                    <w:rStyle w:val="a4"/>
                    <w:noProof/>
                  </w:rPr>
                  <w:t>Social media as a tool of gathering information</w:t>
                </w:r>
                <w:r w:rsidR="00DB73FA">
                  <w:rPr>
                    <w:noProof/>
                    <w:webHidden/>
                  </w:rPr>
                  <w:tab/>
                </w:r>
                <w:r w:rsidR="00DB73FA">
                  <w:rPr>
                    <w:noProof/>
                    <w:webHidden/>
                  </w:rPr>
                  <w:fldChar w:fldCharType="begin"/>
                </w:r>
                <w:r w:rsidR="00DB73FA">
                  <w:rPr>
                    <w:noProof/>
                    <w:webHidden/>
                  </w:rPr>
                  <w:instrText xml:space="preserve"> PAGEREF _Toc522024487 \h </w:instrText>
                </w:r>
                <w:r w:rsidR="00DB73FA">
                  <w:rPr>
                    <w:noProof/>
                    <w:webHidden/>
                  </w:rPr>
                </w:r>
                <w:r w:rsidR="00DB73FA">
                  <w:rPr>
                    <w:noProof/>
                    <w:webHidden/>
                  </w:rPr>
                  <w:fldChar w:fldCharType="separate"/>
                </w:r>
                <w:r w:rsidR="00DB73FA">
                  <w:rPr>
                    <w:noProof/>
                    <w:webHidden/>
                  </w:rPr>
                  <w:t>6</w:t>
                </w:r>
                <w:r w:rsidR="00DB73FA">
                  <w:rPr>
                    <w:noProof/>
                    <w:webHidden/>
                  </w:rPr>
                  <w:fldChar w:fldCharType="end"/>
                </w:r>
              </w:hyperlink>
            </w:p>
            <w:p w14:paraId="33E39327" w14:textId="2C04B709" w:rsidR="00DB73FA" w:rsidRDefault="000905B6">
              <w:pPr>
                <w:pStyle w:val="21"/>
                <w:tabs>
                  <w:tab w:val="right" w:leader="dot" w:pos="9350"/>
                </w:tabs>
                <w:rPr>
                  <w:rFonts w:eastAsiaTheme="minorEastAsia"/>
                  <w:noProof/>
                  <w:lang w:val="en-US"/>
                </w:rPr>
              </w:pPr>
              <w:hyperlink w:anchor="_Toc522024488" w:history="1">
                <w:r w:rsidR="00DB73FA" w:rsidRPr="008420CB">
                  <w:rPr>
                    <w:rStyle w:val="a4"/>
                    <w:noProof/>
                  </w:rPr>
                  <w:t>Social media as a tool of communication</w:t>
                </w:r>
                <w:r w:rsidR="00DB73FA">
                  <w:rPr>
                    <w:noProof/>
                    <w:webHidden/>
                  </w:rPr>
                  <w:tab/>
                </w:r>
                <w:r w:rsidR="00DB73FA">
                  <w:rPr>
                    <w:noProof/>
                    <w:webHidden/>
                  </w:rPr>
                  <w:fldChar w:fldCharType="begin"/>
                </w:r>
                <w:r w:rsidR="00DB73FA">
                  <w:rPr>
                    <w:noProof/>
                    <w:webHidden/>
                  </w:rPr>
                  <w:instrText xml:space="preserve"> PAGEREF _Toc522024488 \h </w:instrText>
                </w:r>
                <w:r w:rsidR="00DB73FA">
                  <w:rPr>
                    <w:noProof/>
                    <w:webHidden/>
                  </w:rPr>
                </w:r>
                <w:r w:rsidR="00DB73FA">
                  <w:rPr>
                    <w:noProof/>
                    <w:webHidden/>
                  </w:rPr>
                  <w:fldChar w:fldCharType="separate"/>
                </w:r>
                <w:r w:rsidR="00DB73FA">
                  <w:rPr>
                    <w:noProof/>
                    <w:webHidden/>
                  </w:rPr>
                  <w:t>7</w:t>
                </w:r>
                <w:r w:rsidR="00DB73FA">
                  <w:rPr>
                    <w:noProof/>
                    <w:webHidden/>
                  </w:rPr>
                  <w:fldChar w:fldCharType="end"/>
                </w:r>
              </w:hyperlink>
            </w:p>
            <w:p w14:paraId="3C911FFA" w14:textId="48A46AAE" w:rsidR="00DB73FA" w:rsidRDefault="000905B6">
              <w:pPr>
                <w:pStyle w:val="11"/>
                <w:tabs>
                  <w:tab w:val="right" w:leader="dot" w:pos="9350"/>
                </w:tabs>
                <w:rPr>
                  <w:rFonts w:eastAsiaTheme="minorEastAsia"/>
                  <w:noProof/>
                  <w:lang w:val="en-US"/>
                </w:rPr>
              </w:pPr>
              <w:hyperlink w:anchor="_Toc522024489" w:history="1">
                <w:r w:rsidR="00DB73FA" w:rsidRPr="008420CB">
                  <w:rPr>
                    <w:rStyle w:val="a4"/>
                    <w:noProof/>
                  </w:rPr>
                  <w:t>Exploring Facebook as a social media</w:t>
                </w:r>
                <w:r w:rsidR="00DB73FA">
                  <w:rPr>
                    <w:noProof/>
                    <w:webHidden/>
                  </w:rPr>
                  <w:tab/>
                </w:r>
                <w:r w:rsidR="00DB73FA">
                  <w:rPr>
                    <w:noProof/>
                    <w:webHidden/>
                  </w:rPr>
                  <w:fldChar w:fldCharType="begin"/>
                </w:r>
                <w:r w:rsidR="00DB73FA">
                  <w:rPr>
                    <w:noProof/>
                    <w:webHidden/>
                  </w:rPr>
                  <w:instrText xml:space="preserve"> PAGEREF _Toc522024489 \h </w:instrText>
                </w:r>
                <w:r w:rsidR="00DB73FA">
                  <w:rPr>
                    <w:noProof/>
                    <w:webHidden/>
                  </w:rPr>
                </w:r>
                <w:r w:rsidR="00DB73FA">
                  <w:rPr>
                    <w:noProof/>
                    <w:webHidden/>
                  </w:rPr>
                  <w:fldChar w:fldCharType="separate"/>
                </w:r>
                <w:r w:rsidR="00DB73FA">
                  <w:rPr>
                    <w:noProof/>
                    <w:webHidden/>
                  </w:rPr>
                  <w:t>8</w:t>
                </w:r>
                <w:r w:rsidR="00DB73FA">
                  <w:rPr>
                    <w:noProof/>
                    <w:webHidden/>
                  </w:rPr>
                  <w:fldChar w:fldCharType="end"/>
                </w:r>
              </w:hyperlink>
            </w:p>
            <w:p w14:paraId="2684875F" w14:textId="47893C08" w:rsidR="00DB73FA" w:rsidRDefault="000905B6">
              <w:pPr>
                <w:pStyle w:val="21"/>
                <w:tabs>
                  <w:tab w:val="right" w:leader="dot" w:pos="9350"/>
                </w:tabs>
                <w:rPr>
                  <w:rFonts w:eastAsiaTheme="minorEastAsia"/>
                  <w:noProof/>
                  <w:lang w:val="en-US"/>
                </w:rPr>
              </w:pPr>
              <w:hyperlink w:anchor="_Toc522024490" w:history="1">
                <w:r w:rsidR="00DB73FA" w:rsidRPr="008420CB">
                  <w:rPr>
                    <w:rStyle w:val="a4"/>
                    <w:noProof/>
                  </w:rPr>
                  <w:t>Facebook as a tool of marketing</w:t>
                </w:r>
                <w:r w:rsidR="00DB73FA">
                  <w:rPr>
                    <w:noProof/>
                    <w:webHidden/>
                  </w:rPr>
                  <w:tab/>
                </w:r>
                <w:r w:rsidR="00DB73FA">
                  <w:rPr>
                    <w:noProof/>
                    <w:webHidden/>
                  </w:rPr>
                  <w:fldChar w:fldCharType="begin"/>
                </w:r>
                <w:r w:rsidR="00DB73FA">
                  <w:rPr>
                    <w:noProof/>
                    <w:webHidden/>
                  </w:rPr>
                  <w:instrText xml:space="preserve"> PAGEREF _Toc522024490 \h </w:instrText>
                </w:r>
                <w:r w:rsidR="00DB73FA">
                  <w:rPr>
                    <w:noProof/>
                    <w:webHidden/>
                  </w:rPr>
                </w:r>
                <w:r w:rsidR="00DB73FA">
                  <w:rPr>
                    <w:noProof/>
                    <w:webHidden/>
                  </w:rPr>
                  <w:fldChar w:fldCharType="separate"/>
                </w:r>
                <w:r w:rsidR="00DB73FA">
                  <w:rPr>
                    <w:noProof/>
                    <w:webHidden/>
                  </w:rPr>
                  <w:t>8</w:t>
                </w:r>
                <w:r w:rsidR="00DB73FA">
                  <w:rPr>
                    <w:noProof/>
                    <w:webHidden/>
                  </w:rPr>
                  <w:fldChar w:fldCharType="end"/>
                </w:r>
              </w:hyperlink>
            </w:p>
            <w:p w14:paraId="454A2147" w14:textId="47B06454" w:rsidR="00DB73FA" w:rsidRDefault="000905B6">
              <w:pPr>
                <w:pStyle w:val="21"/>
                <w:tabs>
                  <w:tab w:val="right" w:leader="dot" w:pos="9350"/>
                </w:tabs>
                <w:rPr>
                  <w:rFonts w:eastAsiaTheme="minorEastAsia"/>
                  <w:noProof/>
                  <w:lang w:val="en-US"/>
                </w:rPr>
              </w:pPr>
              <w:hyperlink w:anchor="_Toc522024491" w:history="1">
                <w:r w:rsidR="00DB73FA" w:rsidRPr="008420CB">
                  <w:rPr>
                    <w:rStyle w:val="a4"/>
                    <w:noProof/>
                  </w:rPr>
                  <w:t>Facebook as a tool of gathering information</w:t>
                </w:r>
                <w:r w:rsidR="00DB73FA">
                  <w:rPr>
                    <w:noProof/>
                    <w:webHidden/>
                  </w:rPr>
                  <w:tab/>
                </w:r>
                <w:r w:rsidR="00DB73FA">
                  <w:rPr>
                    <w:noProof/>
                    <w:webHidden/>
                  </w:rPr>
                  <w:fldChar w:fldCharType="begin"/>
                </w:r>
                <w:r w:rsidR="00DB73FA">
                  <w:rPr>
                    <w:noProof/>
                    <w:webHidden/>
                  </w:rPr>
                  <w:instrText xml:space="preserve"> PAGEREF _Toc522024491 \h </w:instrText>
                </w:r>
                <w:r w:rsidR="00DB73FA">
                  <w:rPr>
                    <w:noProof/>
                    <w:webHidden/>
                  </w:rPr>
                </w:r>
                <w:r w:rsidR="00DB73FA">
                  <w:rPr>
                    <w:noProof/>
                    <w:webHidden/>
                  </w:rPr>
                  <w:fldChar w:fldCharType="separate"/>
                </w:r>
                <w:r w:rsidR="00DB73FA">
                  <w:rPr>
                    <w:noProof/>
                    <w:webHidden/>
                  </w:rPr>
                  <w:t>9</w:t>
                </w:r>
                <w:r w:rsidR="00DB73FA">
                  <w:rPr>
                    <w:noProof/>
                    <w:webHidden/>
                  </w:rPr>
                  <w:fldChar w:fldCharType="end"/>
                </w:r>
              </w:hyperlink>
            </w:p>
            <w:p w14:paraId="47EB6B7F" w14:textId="20BD6B97" w:rsidR="00DB73FA" w:rsidRDefault="000905B6">
              <w:pPr>
                <w:pStyle w:val="21"/>
                <w:tabs>
                  <w:tab w:val="right" w:leader="dot" w:pos="9350"/>
                </w:tabs>
                <w:rPr>
                  <w:rFonts w:eastAsiaTheme="minorEastAsia"/>
                  <w:noProof/>
                  <w:lang w:val="en-US"/>
                </w:rPr>
              </w:pPr>
              <w:hyperlink w:anchor="_Toc522024492" w:history="1">
                <w:r w:rsidR="00DB73FA" w:rsidRPr="008420CB">
                  <w:rPr>
                    <w:rStyle w:val="a4"/>
                    <w:noProof/>
                  </w:rPr>
                  <w:t>Facebook as a tool of communication</w:t>
                </w:r>
                <w:r w:rsidR="00DB73FA">
                  <w:rPr>
                    <w:noProof/>
                    <w:webHidden/>
                  </w:rPr>
                  <w:tab/>
                </w:r>
                <w:r w:rsidR="00DB73FA">
                  <w:rPr>
                    <w:noProof/>
                    <w:webHidden/>
                  </w:rPr>
                  <w:fldChar w:fldCharType="begin"/>
                </w:r>
                <w:r w:rsidR="00DB73FA">
                  <w:rPr>
                    <w:noProof/>
                    <w:webHidden/>
                  </w:rPr>
                  <w:instrText xml:space="preserve"> PAGEREF _Toc522024492 \h </w:instrText>
                </w:r>
                <w:r w:rsidR="00DB73FA">
                  <w:rPr>
                    <w:noProof/>
                    <w:webHidden/>
                  </w:rPr>
                </w:r>
                <w:r w:rsidR="00DB73FA">
                  <w:rPr>
                    <w:noProof/>
                    <w:webHidden/>
                  </w:rPr>
                  <w:fldChar w:fldCharType="separate"/>
                </w:r>
                <w:r w:rsidR="00DB73FA">
                  <w:rPr>
                    <w:noProof/>
                    <w:webHidden/>
                  </w:rPr>
                  <w:t>10</w:t>
                </w:r>
                <w:r w:rsidR="00DB73FA">
                  <w:rPr>
                    <w:noProof/>
                    <w:webHidden/>
                  </w:rPr>
                  <w:fldChar w:fldCharType="end"/>
                </w:r>
              </w:hyperlink>
            </w:p>
            <w:p w14:paraId="2D87C4A6" w14:textId="6B8F5E5F" w:rsidR="00DB73FA" w:rsidRDefault="000905B6">
              <w:pPr>
                <w:pStyle w:val="11"/>
                <w:tabs>
                  <w:tab w:val="right" w:leader="dot" w:pos="9350"/>
                </w:tabs>
                <w:rPr>
                  <w:rFonts w:eastAsiaTheme="minorEastAsia"/>
                  <w:noProof/>
                  <w:lang w:val="en-US"/>
                </w:rPr>
              </w:pPr>
              <w:hyperlink w:anchor="_Toc522024493" w:history="1">
                <w:r w:rsidR="00DB73FA" w:rsidRPr="008420CB">
                  <w:rPr>
                    <w:rStyle w:val="a4"/>
                    <w:noProof/>
                  </w:rPr>
                  <w:t>Evidence of my online presence</w:t>
                </w:r>
                <w:r w:rsidR="00DB73FA">
                  <w:rPr>
                    <w:noProof/>
                    <w:webHidden/>
                  </w:rPr>
                  <w:tab/>
                </w:r>
                <w:r w:rsidR="00DB73FA">
                  <w:rPr>
                    <w:noProof/>
                    <w:webHidden/>
                  </w:rPr>
                  <w:fldChar w:fldCharType="begin"/>
                </w:r>
                <w:r w:rsidR="00DB73FA">
                  <w:rPr>
                    <w:noProof/>
                    <w:webHidden/>
                  </w:rPr>
                  <w:instrText xml:space="preserve"> PAGEREF _Toc522024493 \h </w:instrText>
                </w:r>
                <w:r w:rsidR="00DB73FA">
                  <w:rPr>
                    <w:noProof/>
                    <w:webHidden/>
                  </w:rPr>
                </w:r>
                <w:r w:rsidR="00DB73FA">
                  <w:rPr>
                    <w:noProof/>
                    <w:webHidden/>
                  </w:rPr>
                  <w:fldChar w:fldCharType="separate"/>
                </w:r>
                <w:r w:rsidR="00DB73FA">
                  <w:rPr>
                    <w:noProof/>
                    <w:webHidden/>
                  </w:rPr>
                  <w:t>11</w:t>
                </w:r>
                <w:r w:rsidR="00DB73FA">
                  <w:rPr>
                    <w:noProof/>
                    <w:webHidden/>
                  </w:rPr>
                  <w:fldChar w:fldCharType="end"/>
                </w:r>
              </w:hyperlink>
            </w:p>
            <w:p w14:paraId="4C8FE228" w14:textId="3B00C087" w:rsidR="00DB73FA" w:rsidRDefault="000905B6">
              <w:pPr>
                <w:pStyle w:val="21"/>
                <w:tabs>
                  <w:tab w:val="right" w:leader="dot" w:pos="9350"/>
                </w:tabs>
                <w:rPr>
                  <w:rFonts w:eastAsiaTheme="minorEastAsia"/>
                  <w:noProof/>
                  <w:lang w:val="en-US"/>
                </w:rPr>
              </w:pPr>
              <w:hyperlink w:anchor="_Toc522024494" w:history="1">
                <w:r w:rsidR="00DB73FA" w:rsidRPr="008420CB">
                  <w:rPr>
                    <w:rStyle w:val="a4"/>
                    <w:noProof/>
                  </w:rPr>
                  <w:t>Facebook</w:t>
                </w:r>
                <w:r w:rsidR="00DB73FA">
                  <w:rPr>
                    <w:noProof/>
                    <w:webHidden/>
                  </w:rPr>
                  <w:tab/>
                </w:r>
                <w:r w:rsidR="00DB73FA">
                  <w:rPr>
                    <w:noProof/>
                    <w:webHidden/>
                  </w:rPr>
                  <w:fldChar w:fldCharType="begin"/>
                </w:r>
                <w:r w:rsidR="00DB73FA">
                  <w:rPr>
                    <w:noProof/>
                    <w:webHidden/>
                  </w:rPr>
                  <w:instrText xml:space="preserve"> PAGEREF _Toc522024494 \h </w:instrText>
                </w:r>
                <w:r w:rsidR="00DB73FA">
                  <w:rPr>
                    <w:noProof/>
                    <w:webHidden/>
                  </w:rPr>
                </w:r>
                <w:r w:rsidR="00DB73FA">
                  <w:rPr>
                    <w:noProof/>
                    <w:webHidden/>
                  </w:rPr>
                  <w:fldChar w:fldCharType="separate"/>
                </w:r>
                <w:r w:rsidR="00DB73FA">
                  <w:rPr>
                    <w:noProof/>
                    <w:webHidden/>
                  </w:rPr>
                  <w:t>11</w:t>
                </w:r>
                <w:r w:rsidR="00DB73FA">
                  <w:rPr>
                    <w:noProof/>
                    <w:webHidden/>
                  </w:rPr>
                  <w:fldChar w:fldCharType="end"/>
                </w:r>
              </w:hyperlink>
            </w:p>
            <w:p w14:paraId="46E3E7CE" w14:textId="699E9B48" w:rsidR="00DB73FA" w:rsidRDefault="000905B6">
              <w:pPr>
                <w:pStyle w:val="21"/>
                <w:tabs>
                  <w:tab w:val="right" w:leader="dot" w:pos="9350"/>
                </w:tabs>
                <w:rPr>
                  <w:rFonts w:eastAsiaTheme="minorEastAsia"/>
                  <w:noProof/>
                  <w:lang w:val="en-US"/>
                </w:rPr>
              </w:pPr>
              <w:hyperlink w:anchor="_Toc522024495" w:history="1">
                <w:r w:rsidR="00DB73FA" w:rsidRPr="008420CB">
                  <w:rPr>
                    <w:rStyle w:val="a4"/>
                    <w:noProof/>
                  </w:rPr>
                  <w:t>Instagram</w:t>
                </w:r>
                <w:r w:rsidR="00DB73FA">
                  <w:rPr>
                    <w:noProof/>
                    <w:webHidden/>
                  </w:rPr>
                  <w:tab/>
                </w:r>
                <w:r w:rsidR="00DB73FA">
                  <w:rPr>
                    <w:noProof/>
                    <w:webHidden/>
                  </w:rPr>
                  <w:fldChar w:fldCharType="begin"/>
                </w:r>
                <w:r w:rsidR="00DB73FA">
                  <w:rPr>
                    <w:noProof/>
                    <w:webHidden/>
                  </w:rPr>
                  <w:instrText xml:space="preserve"> PAGEREF _Toc522024495 \h </w:instrText>
                </w:r>
                <w:r w:rsidR="00DB73FA">
                  <w:rPr>
                    <w:noProof/>
                    <w:webHidden/>
                  </w:rPr>
                </w:r>
                <w:r w:rsidR="00DB73FA">
                  <w:rPr>
                    <w:noProof/>
                    <w:webHidden/>
                  </w:rPr>
                  <w:fldChar w:fldCharType="separate"/>
                </w:r>
                <w:r w:rsidR="00DB73FA">
                  <w:rPr>
                    <w:noProof/>
                    <w:webHidden/>
                  </w:rPr>
                  <w:t>12</w:t>
                </w:r>
                <w:r w:rsidR="00DB73FA">
                  <w:rPr>
                    <w:noProof/>
                    <w:webHidden/>
                  </w:rPr>
                  <w:fldChar w:fldCharType="end"/>
                </w:r>
              </w:hyperlink>
            </w:p>
            <w:p w14:paraId="3040AA6B" w14:textId="4377DCB2" w:rsidR="00DB73FA" w:rsidRDefault="000905B6">
              <w:pPr>
                <w:pStyle w:val="21"/>
                <w:tabs>
                  <w:tab w:val="right" w:leader="dot" w:pos="9350"/>
                </w:tabs>
                <w:rPr>
                  <w:rFonts w:eastAsiaTheme="minorEastAsia"/>
                  <w:noProof/>
                  <w:lang w:val="en-US"/>
                </w:rPr>
              </w:pPr>
              <w:hyperlink w:anchor="_Toc522024496" w:history="1">
                <w:r w:rsidR="00DB73FA" w:rsidRPr="008420CB">
                  <w:rPr>
                    <w:rStyle w:val="a4"/>
                    <w:noProof/>
                  </w:rPr>
                  <w:t>Twitter</w:t>
                </w:r>
                <w:r w:rsidR="00DB73FA">
                  <w:rPr>
                    <w:noProof/>
                    <w:webHidden/>
                  </w:rPr>
                  <w:tab/>
                </w:r>
                <w:r w:rsidR="00DB73FA">
                  <w:rPr>
                    <w:noProof/>
                    <w:webHidden/>
                  </w:rPr>
                  <w:fldChar w:fldCharType="begin"/>
                </w:r>
                <w:r w:rsidR="00DB73FA">
                  <w:rPr>
                    <w:noProof/>
                    <w:webHidden/>
                  </w:rPr>
                  <w:instrText xml:space="preserve"> PAGEREF _Toc522024496 \h </w:instrText>
                </w:r>
                <w:r w:rsidR="00DB73FA">
                  <w:rPr>
                    <w:noProof/>
                    <w:webHidden/>
                  </w:rPr>
                </w:r>
                <w:r w:rsidR="00DB73FA">
                  <w:rPr>
                    <w:noProof/>
                    <w:webHidden/>
                  </w:rPr>
                  <w:fldChar w:fldCharType="separate"/>
                </w:r>
                <w:r w:rsidR="00DB73FA">
                  <w:rPr>
                    <w:noProof/>
                    <w:webHidden/>
                  </w:rPr>
                  <w:t>12</w:t>
                </w:r>
                <w:r w:rsidR="00DB73FA">
                  <w:rPr>
                    <w:noProof/>
                    <w:webHidden/>
                  </w:rPr>
                  <w:fldChar w:fldCharType="end"/>
                </w:r>
              </w:hyperlink>
            </w:p>
            <w:p w14:paraId="3BD6A9E1" w14:textId="14581751" w:rsidR="00DB73FA" w:rsidRDefault="000905B6">
              <w:pPr>
                <w:pStyle w:val="11"/>
                <w:tabs>
                  <w:tab w:val="right" w:leader="dot" w:pos="9350"/>
                </w:tabs>
                <w:rPr>
                  <w:rFonts w:eastAsiaTheme="minorEastAsia"/>
                  <w:noProof/>
                  <w:lang w:val="en-US"/>
                </w:rPr>
              </w:pPr>
              <w:hyperlink w:anchor="_Toc522024497" w:history="1">
                <w:r w:rsidR="00DB73FA" w:rsidRPr="008420CB">
                  <w:rPr>
                    <w:rStyle w:val="a4"/>
                    <w:noProof/>
                  </w:rPr>
                  <w:t>References:</w:t>
                </w:r>
                <w:r w:rsidR="00DB73FA">
                  <w:rPr>
                    <w:noProof/>
                    <w:webHidden/>
                  </w:rPr>
                  <w:tab/>
                </w:r>
                <w:r w:rsidR="00DB73FA">
                  <w:rPr>
                    <w:noProof/>
                    <w:webHidden/>
                  </w:rPr>
                  <w:fldChar w:fldCharType="begin"/>
                </w:r>
                <w:r w:rsidR="00DB73FA">
                  <w:rPr>
                    <w:noProof/>
                    <w:webHidden/>
                  </w:rPr>
                  <w:instrText xml:space="preserve"> PAGEREF _Toc522024497 \h </w:instrText>
                </w:r>
                <w:r w:rsidR="00DB73FA">
                  <w:rPr>
                    <w:noProof/>
                    <w:webHidden/>
                  </w:rPr>
                </w:r>
                <w:r w:rsidR="00DB73FA">
                  <w:rPr>
                    <w:noProof/>
                    <w:webHidden/>
                  </w:rPr>
                  <w:fldChar w:fldCharType="separate"/>
                </w:r>
                <w:r w:rsidR="00DB73FA">
                  <w:rPr>
                    <w:noProof/>
                    <w:webHidden/>
                  </w:rPr>
                  <w:t>13</w:t>
                </w:r>
                <w:r w:rsidR="00DB73FA">
                  <w:rPr>
                    <w:noProof/>
                    <w:webHidden/>
                  </w:rPr>
                  <w:fldChar w:fldCharType="end"/>
                </w:r>
              </w:hyperlink>
            </w:p>
            <w:p w14:paraId="279C1887" w14:textId="685A504E" w:rsidR="00376E64" w:rsidRDefault="00376E64">
              <w:r>
                <w:rPr>
                  <w:b/>
                  <w:bCs/>
                  <w:lang w:val="bg-BG"/>
                </w:rPr>
                <w:fldChar w:fldCharType="end"/>
              </w:r>
            </w:p>
          </w:sdtContent>
        </w:sdt>
        <w:p w14:paraId="738215B3" w14:textId="6446BC9E" w:rsidR="009A7C66" w:rsidRDefault="009A7C66" w:rsidP="009A7C66">
          <w:pPr>
            <w:jc w:val="both"/>
          </w:pPr>
        </w:p>
        <w:p w14:paraId="08BEDC3C" w14:textId="1D138D51" w:rsidR="000905B6" w:rsidRDefault="000905B6" w:rsidP="009A7C66">
          <w:pPr>
            <w:jc w:val="both"/>
          </w:pPr>
          <w:bookmarkStart w:id="0" w:name="_GoBack"/>
          <w:bookmarkEnd w:id="0"/>
        </w:p>
        <w:p w14:paraId="122113A7" w14:textId="19FB9C20" w:rsidR="000905B6" w:rsidRDefault="000905B6" w:rsidP="009A7C66">
          <w:pPr>
            <w:jc w:val="both"/>
          </w:pPr>
        </w:p>
        <w:p w14:paraId="64A142C7" w14:textId="198BAD41" w:rsidR="000905B6" w:rsidRDefault="000905B6" w:rsidP="009A7C66">
          <w:pPr>
            <w:jc w:val="both"/>
          </w:pPr>
        </w:p>
        <w:p w14:paraId="1E824BBD" w14:textId="77777777" w:rsidR="000905B6" w:rsidRPr="00C02A45" w:rsidRDefault="000905B6" w:rsidP="009A7C66">
          <w:pPr>
            <w:jc w:val="both"/>
          </w:pPr>
        </w:p>
        <w:p w14:paraId="60875BCD" w14:textId="75257017" w:rsidR="009A7C66" w:rsidRPr="00C02A45" w:rsidRDefault="009A7C66" w:rsidP="009A7C66">
          <w:pPr>
            <w:pStyle w:val="1"/>
            <w:jc w:val="both"/>
            <w:rPr>
              <w:sz w:val="36"/>
              <w:szCs w:val="36"/>
            </w:rPr>
          </w:pPr>
          <w:bookmarkStart w:id="1" w:name="_Toc522024476"/>
          <w:r w:rsidRPr="73D4BEB2">
            <w:rPr>
              <w:sz w:val="36"/>
              <w:szCs w:val="36"/>
            </w:rPr>
            <w:lastRenderedPageBreak/>
            <w:t>Introduction</w:t>
          </w:r>
          <w:bookmarkEnd w:id="1"/>
          <w:r>
            <w:rPr>
              <w:sz w:val="36"/>
              <w:szCs w:val="36"/>
            </w:rPr>
            <w:t xml:space="preserve"> </w:t>
          </w:r>
        </w:p>
        <w:p w14:paraId="125B65B7" w14:textId="61DD58AD" w:rsidR="009A7C66" w:rsidRPr="000905B6" w:rsidRDefault="009A7C66" w:rsidP="009A7C66">
          <w:pPr>
            <w:jc w:val="both"/>
            <w:rPr>
              <w:sz w:val="24"/>
              <w:szCs w:val="24"/>
            </w:rPr>
          </w:pPr>
          <w:r w:rsidRPr="000905B6">
            <w:rPr>
              <w:sz w:val="24"/>
              <w:szCs w:val="24"/>
            </w:rPr>
            <w:t>The aim of this report is to analyse the importance of modern technologies at the workplace. It will define the positive and negative sides if modern technologies and its effectiveness in nowadays work area. The report will explore social media as a tool for marketing, information gathering and communication. A personal online presence will be shown and level of usage will also be measured and described.</w:t>
          </w:r>
        </w:p>
        <w:p w14:paraId="2E07FDC7" w14:textId="66B5A73A" w:rsidR="009A7C66" w:rsidRPr="000905B6" w:rsidRDefault="009A7C66" w:rsidP="000905B6">
          <w:pPr>
            <w:pStyle w:val="2"/>
            <w:jc w:val="both"/>
            <w:rPr>
              <w:sz w:val="36"/>
              <w:szCs w:val="36"/>
            </w:rPr>
          </w:pPr>
          <w:bookmarkStart w:id="2" w:name="_Toc522024477"/>
          <w:r w:rsidRPr="73D4BEB2">
            <w:rPr>
              <w:sz w:val="36"/>
              <w:szCs w:val="36"/>
            </w:rPr>
            <w:t>Importance</w:t>
          </w:r>
          <w:r>
            <w:rPr>
              <w:sz w:val="36"/>
              <w:szCs w:val="36"/>
            </w:rPr>
            <w:t xml:space="preserve"> </w:t>
          </w:r>
          <w:r w:rsidRPr="73D4BEB2">
            <w:rPr>
              <w:sz w:val="36"/>
              <w:szCs w:val="36"/>
            </w:rPr>
            <w:t>of</w:t>
          </w:r>
          <w:r>
            <w:rPr>
              <w:sz w:val="36"/>
              <w:szCs w:val="36"/>
            </w:rPr>
            <w:t xml:space="preserve"> </w:t>
          </w:r>
          <w:r w:rsidRPr="73D4BEB2">
            <w:rPr>
              <w:sz w:val="36"/>
              <w:szCs w:val="36"/>
            </w:rPr>
            <w:t>modern</w:t>
          </w:r>
          <w:r>
            <w:rPr>
              <w:sz w:val="36"/>
              <w:szCs w:val="36"/>
            </w:rPr>
            <w:t xml:space="preserve"> </w:t>
          </w:r>
          <w:r w:rsidRPr="73D4BEB2">
            <w:rPr>
              <w:sz w:val="36"/>
              <w:szCs w:val="36"/>
            </w:rPr>
            <w:t>technologies</w:t>
          </w:r>
          <w:r>
            <w:rPr>
              <w:sz w:val="36"/>
              <w:szCs w:val="36"/>
            </w:rPr>
            <w:t xml:space="preserve"> </w:t>
          </w:r>
          <w:r w:rsidRPr="73D4BEB2">
            <w:rPr>
              <w:sz w:val="36"/>
              <w:szCs w:val="36"/>
            </w:rPr>
            <w:t>at</w:t>
          </w:r>
          <w:r>
            <w:rPr>
              <w:sz w:val="36"/>
              <w:szCs w:val="36"/>
            </w:rPr>
            <w:t xml:space="preserve"> </w:t>
          </w:r>
          <w:r w:rsidRPr="73D4BEB2">
            <w:rPr>
              <w:sz w:val="36"/>
              <w:szCs w:val="36"/>
            </w:rPr>
            <w:t>the</w:t>
          </w:r>
          <w:r>
            <w:rPr>
              <w:sz w:val="36"/>
              <w:szCs w:val="36"/>
            </w:rPr>
            <w:t xml:space="preserve"> </w:t>
          </w:r>
          <w:r w:rsidRPr="73D4BEB2">
            <w:rPr>
              <w:sz w:val="36"/>
              <w:szCs w:val="36"/>
            </w:rPr>
            <w:t>workplace</w:t>
          </w:r>
          <w:bookmarkEnd w:id="2"/>
          <w:r>
            <w:rPr>
              <w:sz w:val="36"/>
              <w:szCs w:val="36"/>
            </w:rPr>
            <w:t xml:space="preserve"> </w:t>
          </w:r>
        </w:p>
        <w:p w14:paraId="039F8780" w14:textId="067C7374" w:rsidR="009A7C66" w:rsidRPr="000905B6" w:rsidRDefault="009A7C66" w:rsidP="009A7C66">
          <w:pPr>
            <w:jc w:val="both"/>
            <w:rPr>
              <w:sz w:val="24"/>
              <w:szCs w:val="24"/>
            </w:rPr>
          </w:pPr>
          <w:r w:rsidRPr="000905B6">
            <w:rPr>
              <w:rFonts w:ascii="Calibri" w:eastAsia="Calibri" w:hAnsi="Calibri" w:cs="Calibri"/>
              <w:color w:val="000000" w:themeColor="text1"/>
              <w:sz w:val="24"/>
              <w:szCs w:val="24"/>
              <w:lang w:val="en-US"/>
            </w:rPr>
            <w:t xml:space="preserve">“We </w:t>
          </w:r>
          <w:r w:rsidRPr="000905B6">
            <w:rPr>
              <w:rFonts w:ascii="Calibri" w:eastAsia="Calibri" w:hAnsi="Calibri" w:cs="Calibri"/>
              <w:sz w:val="24"/>
              <w:szCs w:val="24"/>
              <w:lang w:val="en-US"/>
            </w:rPr>
            <w:t xml:space="preserve">use technology </w:t>
          </w:r>
          <w:r w:rsidRPr="000905B6">
            <w:rPr>
              <w:rFonts w:ascii="Calibri" w:eastAsia="Calibri" w:hAnsi="Calibri" w:cs="Calibri"/>
              <w:color w:val="000000" w:themeColor="text1"/>
              <w:sz w:val="24"/>
              <w:szCs w:val="24"/>
              <w:lang w:val="en-US"/>
            </w:rPr>
            <w:t xml:space="preserve">on a daily basis to accomplish specific tasks or interests. </w:t>
          </w:r>
          <w:hyperlink r:id="rId10">
            <w:r w:rsidRPr="000905B6">
              <w:rPr>
                <w:rStyle w:val="a4"/>
                <w:rFonts w:ascii="Calibri" w:eastAsia="Calibri" w:hAnsi="Calibri" w:cs="Calibri"/>
                <w:color w:val="000000" w:themeColor="text1"/>
                <w:sz w:val="24"/>
                <w:szCs w:val="24"/>
                <w:u w:val="none"/>
                <w:lang w:val="en-US"/>
              </w:rPr>
              <w:t>Mo</w:t>
            </w:r>
          </w:hyperlink>
          <w:hyperlink r:id="rId11">
            <w:r w:rsidRPr="000905B6">
              <w:rPr>
                <w:rStyle w:val="a4"/>
                <w:rFonts w:ascii="Calibri" w:eastAsia="Calibri" w:hAnsi="Calibri" w:cs="Calibri"/>
                <w:color w:val="000000" w:themeColor="text1"/>
                <w:sz w:val="24"/>
                <w:szCs w:val="24"/>
                <w:u w:val="none"/>
                <w:lang w:val="en-US"/>
              </w:rPr>
              <w:t>dern</w:t>
            </w:r>
          </w:hyperlink>
          <w:r w:rsidRPr="000905B6">
            <w:rPr>
              <w:rFonts w:ascii="Calibri" w:eastAsia="Calibri" w:hAnsi="Calibri" w:cs="Calibri"/>
              <w:color w:val="000000" w:themeColor="text1"/>
              <w:sz w:val="24"/>
              <w:szCs w:val="24"/>
              <w:lang w:val="en-US"/>
            </w:rPr>
            <w:t xml:space="preserve"> </w:t>
          </w:r>
          <w:hyperlink r:id="rId12">
            <w:r w:rsidRPr="000905B6">
              <w:rPr>
                <w:rStyle w:val="a4"/>
                <w:rFonts w:ascii="Calibri" w:eastAsia="Calibri" w:hAnsi="Calibri" w:cs="Calibri"/>
                <w:color w:val="000000" w:themeColor="text1"/>
                <w:sz w:val="24"/>
                <w:szCs w:val="24"/>
                <w:u w:val="none"/>
                <w:lang w:val="en-US"/>
              </w:rPr>
              <w:t>technology</w:t>
            </w:r>
          </w:hyperlink>
          <w:r w:rsidRPr="000905B6">
            <w:rPr>
              <w:rFonts w:ascii="Calibri" w:eastAsia="Calibri" w:hAnsi="Calibri" w:cs="Calibri"/>
              <w:color w:val="000000" w:themeColor="text1"/>
              <w:sz w:val="24"/>
              <w:szCs w:val="24"/>
              <w:lang w:val="en-US"/>
            </w:rPr>
            <w:t xml:space="preserve"> </w:t>
          </w:r>
          <w:r w:rsidRPr="000905B6">
            <w:rPr>
              <w:rFonts w:ascii="Calibri" w:eastAsia="Calibri" w:hAnsi="Calibri" w:cs="Calibri"/>
              <w:sz w:val="24"/>
              <w:szCs w:val="24"/>
              <w:lang w:val="en-US"/>
            </w:rPr>
            <w:t>or evolved technology at times may replace previously used technology due to its increased benefits or newfound popularity”. (Ramey, 2012).</w:t>
          </w:r>
          <w:r w:rsidRPr="000905B6">
            <w:rPr>
              <w:rFonts w:ascii="Calibri" w:eastAsia="Calibri" w:hAnsi="Calibri" w:cs="Calibri"/>
              <w:color w:val="FFB73A"/>
              <w:sz w:val="24"/>
              <w:szCs w:val="24"/>
              <w:lang w:val="en-US"/>
            </w:rPr>
            <w:t xml:space="preserve"> </w:t>
          </w:r>
          <w:r w:rsidRPr="000905B6">
            <w:rPr>
              <w:sz w:val="24"/>
              <w:szCs w:val="24"/>
            </w:rPr>
            <w:t>Modern technologies are being utilized as a part of relatively every company to achieve particular tasks. Technology has changed the way we work and it has brought some fan to work, it diminishes on human errors which can be caused by an excessive amount of work or stress. Business advances like PCs, tablets, social networks, virtual meeting software and customer management applications have evacuated work environment limits and have likewise encouraged in the development of data at the workplace, which accelerates quick decision making. However, usage of modern technologies at the workplace has its own positive and negative sides.</w:t>
          </w:r>
        </w:p>
        <w:p w14:paraId="1A1DE290" w14:textId="414F0B5B" w:rsidR="009A7C66" w:rsidRPr="000905B6" w:rsidRDefault="009A7C66" w:rsidP="009A7C66">
          <w:pPr>
            <w:jc w:val="both"/>
            <w:rPr>
              <w:sz w:val="24"/>
              <w:szCs w:val="24"/>
            </w:rPr>
          </w:pPr>
          <w:r w:rsidRPr="000905B6">
            <w:rPr>
              <w:sz w:val="24"/>
              <w:szCs w:val="24"/>
            </w:rPr>
            <w:t>More and more businesses use variety of business communication technologies to change the way their representatives cooperate and impact while at work. Employees can use different communication tools to interact or exchange informatio</w:t>
          </w:r>
          <w:r w:rsidR="00F836A5" w:rsidRPr="000905B6">
            <w:rPr>
              <w:sz w:val="24"/>
              <w:szCs w:val="24"/>
            </w:rPr>
            <w:t xml:space="preserve">n at work and </w:t>
          </w:r>
          <w:r w:rsidRPr="000905B6">
            <w:rPr>
              <w:sz w:val="24"/>
              <w:szCs w:val="24"/>
            </w:rPr>
            <w:t xml:space="preserve">to create business ideas that can help the growth of the company. Internet technology can be used to promote online or interact and exchange information with employers from different organizations worldwide.  Modern technologies also improve Human Recourses Management. It outdoes the recruiting and hiring process, as well as helps advertise jobs. Technologies save time and ease the whole process. The use of modern technologies has dispensed with space and time limits. It allows us to work from anywhere at any time by being able to share information and data in real time, without physically being at a meeting or conference. </w:t>
          </w:r>
        </w:p>
        <w:p w14:paraId="07897679" w14:textId="26F83FD7" w:rsidR="009A7C66" w:rsidRPr="000905B6" w:rsidRDefault="009A7C66" w:rsidP="009A7C66">
          <w:pPr>
            <w:jc w:val="both"/>
            <w:rPr>
              <w:sz w:val="24"/>
              <w:szCs w:val="24"/>
            </w:rPr>
          </w:pPr>
          <w:r w:rsidRPr="000905B6">
            <w:rPr>
              <w:sz w:val="24"/>
              <w:szCs w:val="24"/>
            </w:rPr>
            <w:t xml:space="preserve">Modern technologies have their bad impact in the workplace as well. It can cause not only distraction at work and affect the employee’s productivity, but also make many workers lose their business solving skills by using modern technologies for simple tasks without putting their brains at work. Another big minus of technologies is that it affects the workplace relationships. More and more employees communicate using cell phones, text messages or email which eliminates face to face communication. This leads to workers becoming more closed and get covered into their work which can be very harmful for a business. </w:t>
          </w:r>
        </w:p>
        <w:p w14:paraId="2F09CD87" w14:textId="77777777" w:rsidR="000905B6" w:rsidRDefault="000905B6" w:rsidP="009A7C66">
          <w:pPr>
            <w:pStyle w:val="1"/>
            <w:jc w:val="both"/>
            <w:rPr>
              <w:sz w:val="36"/>
              <w:szCs w:val="36"/>
            </w:rPr>
          </w:pPr>
          <w:bookmarkStart w:id="3" w:name="_Toc522024478"/>
        </w:p>
        <w:p w14:paraId="7CB48E97" w14:textId="77777777" w:rsidR="000905B6" w:rsidRDefault="000905B6" w:rsidP="009A7C66">
          <w:pPr>
            <w:pStyle w:val="1"/>
            <w:jc w:val="both"/>
            <w:rPr>
              <w:sz w:val="36"/>
              <w:szCs w:val="36"/>
            </w:rPr>
          </w:pPr>
        </w:p>
        <w:p w14:paraId="687A77E3" w14:textId="77777777" w:rsidR="000905B6" w:rsidRDefault="000905B6" w:rsidP="009A7C66">
          <w:pPr>
            <w:pStyle w:val="1"/>
            <w:jc w:val="both"/>
            <w:rPr>
              <w:sz w:val="36"/>
              <w:szCs w:val="36"/>
            </w:rPr>
          </w:pPr>
        </w:p>
        <w:p w14:paraId="3F92B05C" w14:textId="35CF303E" w:rsidR="009A7C66" w:rsidRPr="00C02A45" w:rsidRDefault="00624BD4" w:rsidP="009A7C66">
          <w:pPr>
            <w:pStyle w:val="1"/>
            <w:jc w:val="both"/>
            <w:rPr>
              <w:sz w:val="36"/>
              <w:szCs w:val="36"/>
            </w:rPr>
          </w:pPr>
          <w:r>
            <w:rPr>
              <w:sz w:val="36"/>
              <w:szCs w:val="36"/>
            </w:rPr>
            <w:t>Assessing</w:t>
          </w:r>
          <w:r w:rsidR="009A7C66">
            <w:rPr>
              <w:sz w:val="36"/>
              <w:szCs w:val="36"/>
            </w:rPr>
            <w:t xml:space="preserve"> </w:t>
          </w:r>
          <w:r w:rsidR="009A7C66" w:rsidRPr="73D4BEB2">
            <w:rPr>
              <w:sz w:val="36"/>
              <w:szCs w:val="36"/>
            </w:rPr>
            <w:t>the</w:t>
          </w:r>
          <w:r w:rsidR="009A7C66">
            <w:rPr>
              <w:sz w:val="36"/>
              <w:szCs w:val="36"/>
            </w:rPr>
            <w:t xml:space="preserve"> </w:t>
          </w:r>
          <w:r w:rsidR="009A7C66" w:rsidRPr="73D4BEB2">
            <w:rPr>
              <w:sz w:val="36"/>
              <w:szCs w:val="36"/>
            </w:rPr>
            <w:t>effectiveness</w:t>
          </w:r>
          <w:r w:rsidR="009A7C66">
            <w:rPr>
              <w:sz w:val="36"/>
              <w:szCs w:val="36"/>
            </w:rPr>
            <w:t xml:space="preserve"> </w:t>
          </w:r>
          <w:r w:rsidR="009A7C66" w:rsidRPr="73D4BEB2">
            <w:rPr>
              <w:sz w:val="36"/>
              <w:szCs w:val="36"/>
            </w:rPr>
            <w:t>of</w:t>
          </w:r>
          <w:r w:rsidR="009A7C66">
            <w:rPr>
              <w:sz w:val="36"/>
              <w:szCs w:val="36"/>
            </w:rPr>
            <w:t xml:space="preserve"> </w:t>
          </w:r>
          <w:r w:rsidR="009A7C66" w:rsidRPr="73D4BEB2">
            <w:rPr>
              <w:sz w:val="36"/>
              <w:szCs w:val="36"/>
            </w:rPr>
            <w:t>the</w:t>
          </w:r>
          <w:r w:rsidR="009A7C66">
            <w:rPr>
              <w:sz w:val="36"/>
              <w:szCs w:val="36"/>
            </w:rPr>
            <w:t xml:space="preserve"> </w:t>
          </w:r>
          <w:r w:rsidR="009A7C66" w:rsidRPr="73D4BEB2">
            <w:rPr>
              <w:sz w:val="36"/>
              <w:szCs w:val="36"/>
            </w:rPr>
            <w:t>use</w:t>
          </w:r>
          <w:r w:rsidR="009A7C66">
            <w:rPr>
              <w:sz w:val="36"/>
              <w:szCs w:val="36"/>
            </w:rPr>
            <w:t xml:space="preserve"> </w:t>
          </w:r>
          <w:r w:rsidR="009A7C66" w:rsidRPr="73D4BEB2">
            <w:rPr>
              <w:sz w:val="36"/>
              <w:szCs w:val="36"/>
            </w:rPr>
            <w:t>of</w:t>
          </w:r>
          <w:r w:rsidR="009A7C66">
            <w:rPr>
              <w:sz w:val="36"/>
              <w:szCs w:val="36"/>
            </w:rPr>
            <w:t xml:space="preserve"> </w:t>
          </w:r>
          <w:r w:rsidR="009A7C66" w:rsidRPr="73D4BEB2">
            <w:rPr>
              <w:sz w:val="36"/>
              <w:szCs w:val="36"/>
            </w:rPr>
            <w:t>modern</w:t>
          </w:r>
          <w:r w:rsidR="009A7C66">
            <w:rPr>
              <w:sz w:val="36"/>
              <w:szCs w:val="36"/>
            </w:rPr>
            <w:t xml:space="preserve"> </w:t>
          </w:r>
          <w:r w:rsidR="009A7C66" w:rsidRPr="73D4BEB2">
            <w:rPr>
              <w:sz w:val="36"/>
              <w:szCs w:val="36"/>
            </w:rPr>
            <w:t>technologies</w:t>
          </w:r>
          <w:bookmarkEnd w:id="3"/>
        </w:p>
        <w:p w14:paraId="70066C82" w14:textId="75DADAA2" w:rsidR="009A7C66" w:rsidRPr="00C02A45" w:rsidRDefault="009A7C66" w:rsidP="009A7C66">
          <w:pPr>
            <w:pStyle w:val="2"/>
            <w:jc w:val="both"/>
            <w:rPr>
              <w:sz w:val="32"/>
              <w:szCs w:val="32"/>
            </w:rPr>
          </w:pPr>
          <w:bookmarkStart w:id="4" w:name="_Toc522024479"/>
          <w:r w:rsidRPr="73D4BEB2">
            <w:rPr>
              <w:sz w:val="32"/>
              <w:szCs w:val="32"/>
            </w:rPr>
            <w:t>Email</w:t>
          </w:r>
          <w:r>
            <w:rPr>
              <w:sz w:val="32"/>
              <w:szCs w:val="32"/>
            </w:rPr>
            <w:t xml:space="preserve"> </w:t>
          </w:r>
          <w:r w:rsidRPr="73D4BEB2">
            <w:rPr>
              <w:sz w:val="32"/>
              <w:szCs w:val="32"/>
            </w:rPr>
            <w:t>/electronic</w:t>
          </w:r>
          <w:r>
            <w:rPr>
              <w:sz w:val="32"/>
              <w:szCs w:val="32"/>
            </w:rPr>
            <w:t xml:space="preserve"> </w:t>
          </w:r>
          <w:r w:rsidRPr="73D4BEB2">
            <w:rPr>
              <w:sz w:val="32"/>
              <w:szCs w:val="32"/>
            </w:rPr>
            <w:t>mail/</w:t>
          </w:r>
          <w:bookmarkEnd w:id="4"/>
        </w:p>
        <w:p w14:paraId="0E3C3D33" w14:textId="18364AA8" w:rsidR="009A7C66" w:rsidRPr="000905B6" w:rsidRDefault="009A7C66" w:rsidP="009A7C66">
          <w:pPr>
            <w:jc w:val="both"/>
            <w:rPr>
              <w:sz w:val="24"/>
              <w:szCs w:val="24"/>
            </w:rPr>
          </w:pPr>
          <w:r w:rsidRPr="000905B6">
            <w:rPr>
              <w:sz w:val="24"/>
              <w:szCs w:val="24"/>
            </w:rPr>
            <w:t>According to Dictionary.com, Email is “</w:t>
          </w:r>
          <w:r w:rsidRPr="000905B6">
            <w:rPr>
              <w:sz w:val="24"/>
              <w:szCs w:val="24"/>
              <w:shd w:val="clear" w:color="auto" w:fill="FFFFFF"/>
            </w:rPr>
            <w:t xml:space="preserve">a </w:t>
          </w:r>
          <w:r w:rsidRPr="000905B6">
            <w:rPr>
              <w:rStyle w:val="one-click"/>
              <w:rFonts w:cstheme="minorHAnsi"/>
              <w:sz w:val="24"/>
              <w:szCs w:val="24"/>
              <w:shd w:val="clear" w:color="auto" w:fill="FFFFFF"/>
            </w:rPr>
            <w:t>system</w:t>
          </w:r>
          <w:r w:rsidRPr="000905B6">
            <w:rPr>
              <w:sz w:val="24"/>
              <w:szCs w:val="24"/>
              <w:shd w:val="clear" w:color="auto" w:fill="FFFFFF"/>
            </w:rPr>
            <w:t xml:space="preserve"> </w:t>
          </w:r>
          <w:r w:rsidRPr="000905B6">
            <w:rPr>
              <w:rStyle w:val="one-click"/>
              <w:rFonts w:cstheme="minorHAnsi"/>
              <w:sz w:val="24"/>
              <w:szCs w:val="24"/>
              <w:shd w:val="clear" w:color="auto" w:fill="FFFFFF"/>
            </w:rPr>
            <w:t>for</w:t>
          </w:r>
          <w:r w:rsidRPr="000905B6">
            <w:rPr>
              <w:sz w:val="24"/>
              <w:szCs w:val="24"/>
              <w:shd w:val="clear" w:color="auto" w:fill="FFFFFF"/>
            </w:rPr>
            <w:t xml:space="preserve"> </w:t>
          </w:r>
          <w:r w:rsidRPr="000905B6">
            <w:rPr>
              <w:rStyle w:val="one-click"/>
              <w:rFonts w:cstheme="minorHAnsi"/>
              <w:sz w:val="24"/>
              <w:szCs w:val="24"/>
              <w:shd w:val="clear" w:color="auto" w:fill="FFFFFF"/>
            </w:rPr>
            <w:t>sending</w:t>
          </w:r>
          <w:r w:rsidRPr="000905B6">
            <w:rPr>
              <w:sz w:val="24"/>
              <w:szCs w:val="24"/>
              <w:shd w:val="clear" w:color="auto" w:fill="FFFFFF"/>
            </w:rPr>
            <w:t xml:space="preserve"> </w:t>
          </w:r>
          <w:r w:rsidRPr="000905B6">
            <w:rPr>
              <w:rStyle w:val="one-click"/>
              <w:rFonts w:cstheme="minorHAnsi"/>
              <w:sz w:val="24"/>
              <w:szCs w:val="24"/>
              <w:shd w:val="clear" w:color="auto" w:fill="FFFFFF"/>
            </w:rPr>
            <w:t>messages</w:t>
          </w:r>
          <w:r w:rsidRPr="000905B6">
            <w:rPr>
              <w:sz w:val="24"/>
              <w:szCs w:val="24"/>
              <w:shd w:val="clear" w:color="auto" w:fill="FFFFFF"/>
            </w:rPr>
            <w:t xml:space="preserve"> </w:t>
          </w:r>
          <w:r w:rsidRPr="000905B6">
            <w:rPr>
              <w:rStyle w:val="one-click"/>
              <w:rFonts w:cstheme="minorHAnsi"/>
              <w:sz w:val="24"/>
              <w:szCs w:val="24"/>
              <w:shd w:val="clear" w:color="auto" w:fill="FFFFFF"/>
            </w:rPr>
            <w:t>from</w:t>
          </w:r>
          <w:r w:rsidRPr="000905B6">
            <w:rPr>
              <w:sz w:val="24"/>
              <w:szCs w:val="24"/>
              <w:shd w:val="clear" w:color="auto" w:fill="FFFFFF"/>
            </w:rPr>
            <w:t xml:space="preserve"> </w:t>
          </w:r>
          <w:r w:rsidRPr="000905B6">
            <w:rPr>
              <w:rStyle w:val="one-click"/>
              <w:rFonts w:cstheme="minorHAnsi"/>
              <w:sz w:val="24"/>
              <w:szCs w:val="24"/>
              <w:shd w:val="clear" w:color="auto" w:fill="FFFFFF"/>
            </w:rPr>
            <w:t>one</w:t>
          </w:r>
          <w:r w:rsidRPr="000905B6">
            <w:rPr>
              <w:sz w:val="24"/>
              <w:szCs w:val="24"/>
              <w:shd w:val="clear" w:color="auto" w:fill="FFFFFF"/>
            </w:rPr>
            <w:t xml:space="preserve"> </w:t>
          </w:r>
          <w:r w:rsidRPr="000905B6">
            <w:rPr>
              <w:rStyle w:val="one-click"/>
              <w:rFonts w:cstheme="minorHAnsi"/>
              <w:sz w:val="24"/>
              <w:szCs w:val="24"/>
              <w:shd w:val="clear" w:color="auto" w:fill="FFFFFF"/>
            </w:rPr>
            <w:t>individual</w:t>
          </w:r>
          <w:r w:rsidRPr="000905B6">
            <w:rPr>
              <w:sz w:val="24"/>
              <w:szCs w:val="24"/>
              <w:shd w:val="clear" w:color="auto" w:fill="FFFFFF"/>
            </w:rPr>
            <w:t xml:space="preserve"> to </w:t>
          </w:r>
          <w:r w:rsidRPr="000905B6">
            <w:rPr>
              <w:rStyle w:val="one-click"/>
              <w:rFonts w:cstheme="minorHAnsi"/>
              <w:sz w:val="24"/>
              <w:szCs w:val="24"/>
              <w:shd w:val="clear" w:color="auto" w:fill="FFFFFF"/>
            </w:rPr>
            <w:t>another</w:t>
          </w:r>
          <w:r w:rsidRPr="000905B6">
            <w:rPr>
              <w:sz w:val="24"/>
              <w:szCs w:val="24"/>
              <w:shd w:val="clear" w:color="auto" w:fill="FFFFFF"/>
            </w:rPr>
            <w:t xml:space="preserve"> </w:t>
          </w:r>
          <w:r w:rsidRPr="000905B6">
            <w:rPr>
              <w:rStyle w:val="one-click"/>
              <w:rFonts w:cstheme="minorHAnsi"/>
              <w:sz w:val="24"/>
              <w:szCs w:val="24"/>
              <w:shd w:val="clear" w:color="auto" w:fill="FFFFFF"/>
            </w:rPr>
            <w:t>via</w:t>
          </w:r>
          <w:r w:rsidRPr="000905B6">
            <w:rPr>
              <w:sz w:val="24"/>
              <w:szCs w:val="24"/>
              <w:shd w:val="clear" w:color="auto" w:fill="FFFFFF"/>
            </w:rPr>
            <w:t xml:space="preserve"> </w:t>
          </w:r>
          <w:r w:rsidRPr="000905B6">
            <w:rPr>
              <w:rStyle w:val="one-click"/>
              <w:rFonts w:cstheme="minorHAnsi"/>
              <w:sz w:val="24"/>
              <w:szCs w:val="24"/>
              <w:shd w:val="clear" w:color="auto" w:fill="FFFFFF"/>
            </w:rPr>
            <w:t>telecommunications</w:t>
          </w:r>
          <w:r w:rsidRPr="000905B6">
            <w:rPr>
              <w:sz w:val="24"/>
              <w:szCs w:val="24"/>
              <w:shd w:val="clear" w:color="auto" w:fill="FFFFFF"/>
            </w:rPr>
            <w:t xml:space="preserve"> </w:t>
          </w:r>
          <w:r w:rsidRPr="000905B6">
            <w:rPr>
              <w:rStyle w:val="one-click"/>
              <w:rFonts w:cstheme="minorHAnsi"/>
              <w:sz w:val="24"/>
              <w:szCs w:val="24"/>
              <w:shd w:val="clear" w:color="auto" w:fill="FFFFFF"/>
            </w:rPr>
            <w:t>links Between computers</w:t>
          </w:r>
          <w:r w:rsidRPr="000905B6">
            <w:rPr>
              <w:sz w:val="24"/>
              <w:szCs w:val="24"/>
              <w:shd w:val="clear" w:color="auto" w:fill="FFFFFF"/>
            </w:rPr>
            <w:t xml:space="preserve"> or </w:t>
          </w:r>
          <w:r w:rsidRPr="000905B6">
            <w:rPr>
              <w:rStyle w:val="one-click"/>
              <w:rFonts w:cstheme="minorHAnsi"/>
              <w:sz w:val="24"/>
              <w:szCs w:val="24"/>
              <w:shd w:val="clear" w:color="auto" w:fill="FFFFFF"/>
            </w:rPr>
            <w:t>terminals</w:t>
          </w:r>
          <w:r w:rsidRPr="000905B6">
            <w:rPr>
              <w:sz w:val="24"/>
              <w:szCs w:val="24"/>
              <w:shd w:val="clear" w:color="auto" w:fill="FFFFFF"/>
            </w:rPr>
            <w:t xml:space="preserve"> </w:t>
          </w:r>
          <w:r w:rsidRPr="000905B6">
            <w:rPr>
              <w:rStyle w:val="one-click"/>
              <w:rFonts w:cstheme="minorHAnsi"/>
              <w:sz w:val="24"/>
              <w:szCs w:val="24"/>
              <w:shd w:val="clear" w:color="auto" w:fill="FFFFFF"/>
            </w:rPr>
            <w:t>using</w:t>
          </w:r>
          <w:r w:rsidRPr="000905B6">
            <w:rPr>
              <w:sz w:val="24"/>
              <w:szCs w:val="24"/>
              <w:shd w:val="clear" w:color="auto" w:fill="FFFFFF"/>
            </w:rPr>
            <w:t xml:space="preserve"> </w:t>
          </w:r>
          <w:r w:rsidRPr="000905B6">
            <w:rPr>
              <w:rStyle w:val="one-click"/>
              <w:rFonts w:cstheme="minorHAnsi"/>
              <w:sz w:val="24"/>
              <w:szCs w:val="24"/>
              <w:shd w:val="clear" w:color="auto" w:fill="FFFFFF"/>
            </w:rPr>
            <w:t>dedicated</w:t>
          </w:r>
          <w:r w:rsidRPr="000905B6">
            <w:rPr>
              <w:sz w:val="24"/>
              <w:szCs w:val="24"/>
              <w:shd w:val="clear" w:color="auto" w:fill="FFFFFF"/>
            </w:rPr>
            <w:t xml:space="preserve"> </w:t>
          </w:r>
          <w:r w:rsidRPr="000905B6">
            <w:rPr>
              <w:rStyle w:val="one-click"/>
              <w:rFonts w:cstheme="minorHAnsi"/>
              <w:sz w:val="24"/>
              <w:szCs w:val="24"/>
              <w:shd w:val="clear" w:color="auto" w:fill="FFFFFF"/>
            </w:rPr>
            <w:t xml:space="preserve">software. </w:t>
          </w:r>
          <w:r w:rsidRPr="000905B6">
            <w:rPr>
              <w:rStyle w:val="a9"/>
              <w:rFonts w:cstheme="minorHAnsi"/>
              <w:sz w:val="24"/>
              <w:szCs w:val="24"/>
              <w:shd w:val="clear" w:color="auto" w:fill="FFFFFF"/>
            </w:rPr>
            <w:t>E-M</w:t>
          </w:r>
          <w:r w:rsidRPr="000905B6">
            <w:rPr>
              <w:rStyle w:val="one-click"/>
              <w:rFonts w:cstheme="minorHAnsi"/>
              <w:sz w:val="24"/>
              <w:szCs w:val="24"/>
              <w:shd w:val="clear" w:color="auto" w:fill="FFFFFF"/>
            </w:rPr>
            <w:t xml:space="preserve">ail </w:t>
          </w:r>
          <w:r w:rsidRPr="000905B6">
            <w:rPr>
              <w:sz w:val="24"/>
              <w:szCs w:val="24"/>
              <w:shd w:val="clear" w:color="auto" w:fill="FFFFFF"/>
            </w:rPr>
            <w:t xml:space="preserve"> </w:t>
          </w:r>
          <w:r w:rsidRPr="000905B6">
            <w:rPr>
              <w:rStyle w:val="one-click"/>
              <w:rFonts w:cstheme="minorHAnsi"/>
              <w:sz w:val="24"/>
              <w:szCs w:val="24"/>
              <w:shd w:val="clear" w:color="auto" w:fill="FFFFFF"/>
            </w:rPr>
            <w:t>has</w:t>
          </w:r>
          <w:r w:rsidRPr="000905B6">
            <w:rPr>
              <w:sz w:val="24"/>
              <w:szCs w:val="24"/>
              <w:shd w:val="clear" w:color="auto" w:fill="FFFFFF"/>
            </w:rPr>
            <w:t xml:space="preserve"> </w:t>
          </w:r>
          <w:r w:rsidRPr="000905B6">
            <w:rPr>
              <w:rStyle w:val="one-click"/>
              <w:rFonts w:cstheme="minorHAnsi"/>
              <w:sz w:val="24"/>
              <w:szCs w:val="24"/>
              <w:shd w:val="clear" w:color="auto" w:fill="FFFFFF"/>
            </w:rPr>
            <w:t>become</w:t>
          </w:r>
          <w:r w:rsidRPr="000905B6">
            <w:rPr>
              <w:sz w:val="24"/>
              <w:szCs w:val="24"/>
              <w:shd w:val="clear" w:color="auto" w:fill="FFFFFF"/>
            </w:rPr>
            <w:t xml:space="preserve"> </w:t>
          </w:r>
          <w:r w:rsidRPr="000905B6">
            <w:rPr>
              <w:rStyle w:val="one-click"/>
              <w:rFonts w:cstheme="minorHAnsi"/>
              <w:sz w:val="24"/>
              <w:szCs w:val="24"/>
              <w:shd w:val="clear" w:color="auto" w:fill="FFFFFF"/>
            </w:rPr>
            <w:t>one</w:t>
          </w:r>
          <w:r w:rsidRPr="000905B6">
            <w:rPr>
              <w:sz w:val="24"/>
              <w:szCs w:val="24"/>
              <w:shd w:val="clear" w:color="auto" w:fill="FFFFFF"/>
            </w:rPr>
            <w:t xml:space="preserve"> of </w:t>
          </w:r>
          <w:r w:rsidRPr="000905B6">
            <w:rPr>
              <w:rStyle w:val="one-click"/>
              <w:rFonts w:cstheme="minorHAnsi"/>
              <w:sz w:val="24"/>
              <w:szCs w:val="24"/>
              <w:shd w:val="clear" w:color="auto" w:fill="FFFFFF"/>
            </w:rPr>
            <w:t>the</w:t>
          </w:r>
          <w:r w:rsidRPr="000905B6">
            <w:rPr>
              <w:sz w:val="24"/>
              <w:szCs w:val="24"/>
              <w:shd w:val="clear" w:color="auto" w:fill="FFFFFF"/>
            </w:rPr>
            <w:t xml:space="preserve"> </w:t>
          </w:r>
          <w:r w:rsidRPr="000905B6">
            <w:rPr>
              <w:rStyle w:val="one-click"/>
              <w:rFonts w:cstheme="minorHAnsi"/>
              <w:sz w:val="24"/>
              <w:szCs w:val="24"/>
              <w:shd w:val="clear" w:color="auto" w:fill="FFFFFF"/>
            </w:rPr>
            <w:t>most</w:t>
          </w:r>
          <w:r w:rsidRPr="000905B6">
            <w:rPr>
              <w:sz w:val="24"/>
              <w:szCs w:val="24"/>
              <w:shd w:val="clear" w:color="auto" w:fill="FFFFFF"/>
            </w:rPr>
            <w:t xml:space="preserve"> </w:t>
          </w:r>
          <w:r w:rsidRPr="000905B6">
            <w:rPr>
              <w:rStyle w:val="one-click"/>
              <w:rFonts w:cstheme="minorHAnsi"/>
              <w:sz w:val="24"/>
              <w:szCs w:val="24"/>
              <w:shd w:val="clear" w:color="auto" w:fill="FFFFFF"/>
            </w:rPr>
            <w:t>widely</w:t>
          </w:r>
          <w:r w:rsidRPr="000905B6">
            <w:rPr>
              <w:sz w:val="24"/>
              <w:szCs w:val="24"/>
              <w:shd w:val="clear" w:color="auto" w:fill="FFFFFF"/>
            </w:rPr>
            <w:t xml:space="preserve"> </w:t>
          </w:r>
          <w:r w:rsidRPr="000905B6">
            <w:rPr>
              <w:rStyle w:val="one-click"/>
              <w:rFonts w:cstheme="minorHAnsi"/>
              <w:sz w:val="24"/>
              <w:szCs w:val="24"/>
              <w:shd w:val="clear" w:color="auto" w:fill="FFFFFF"/>
            </w:rPr>
            <w:t>used</w:t>
          </w:r>
          <w:r w:rsidRPr="000905B6">
            <w:rPr>
              <w:sz w:val="24"/>
              <w:szCs w:val="24"/>
              <w:shd w:val="clear" w:color="auto" w:fill="FFFFFF"/>
            </w:rPr>
            <w:t xml:space="preserve"> </w:t>
          </w:r>
          <w:r w:rsidRPr="000905B6">
            <w:rPr>
              <w:rStyle w:val="one-click"/>
              <w:rFonts w:cstheme="minorHAnsi"/>
              <w:sz w:val="24"/>
              <w:szCs w:val="24"/>
              <w:shd w:val="clear" w:color="auto" w:fill="FFFFFF"/>
            </w:rPr>
            <w:t>aspects</w:t>
          </w:r>
          <w:r w:rsidRPr="000905B6">
            <w:rPr>
              <w:sz w:val="24"/>
              <w:szCs w:val="24"/>
              <w:shd w:val="clear" w:color="auto" w:fill="FFFFFF"/>
            </w:rPr>
            <w:t xml:space="preserve"> of </w:t>
          </w:r>
          <w:r w:rsidRPr="000905B6">
            <w:rPr>
              <w:rStyle w:val="one-click"/>
              <w:rFonts w:cstheme="minorHAnsi"/>
              <w:sz w:val="24"/>
              <w:szCs w:val="24"/>
              <w:shd w:val="clear" w:color="auto" w:fill="FFFFFF"/>
            </w:rPr>
            <w:t>the</w:t>
          </w:r>
          <w:r w:rsidRPr="000905B6">
            <w:rPr>
              <w:sz w:val="24"/>
              <w:szCs w:val="24"/>
              <w:shd w:val="clear" w:color="auto" w:fill="FFFFFF"/>
            </w:rPr>
            <w:t xml:space="preserve"> </w:t>
          </w:r>
          <w:hyperlink r:id="rId13" w:history="1">
            <w:r w:rsidRPr="000905B6">
              <w:rPr>
                <w:rStyle w:val="a4"/>
                <w:rFonts w:cstheme="minorHAnsi"/>
                <w:color w:val="auto"/>
                <w:sz w:val="24"/>
                <w:szCs w:val="24"/>
                <w:u w:val="none"/>
                <w:shd w:val="clear" w:color="auto" w:fill="FFFFFF"/>
              </w:rPr>
              <w:t>Internet</w:t>
            </w:r>
          </w:hyperlink>
          <w:r w:rsidRPr="000905B6">
            <w:rPr>
              <w:sz w:val="24"/>
              <w:szCs w:val="24"/>
              <w:shd w:val="clear" w:color="auto" w:fill="FFFFFF"/>
            </w:rPr>
            <w:t xml:space="preserve">, </w:t>
          </w:r>
          <w:r w:rsidRPr="000905B6">
            <w:rPr>
              <w:rStyle w:val="one-click"/>
              <w:rFonts w:cstheme="minorHAnsi"/>
              <w:sz w:val="24"/>
              <w:szCs w:val="24"/>
              <w:shd w:val="clear" w:color="auto" w:fill="FFFFFF"/>
            </w:rPr>
            <w:t>because</w:t>
          </w:r>
          <w:r w:rsidRPr="000905B6">
            <w:rPr>
              <w:sz w:val="24"/>
              <w:szCs w:val="24"/>
              <w:shd w:val="clear" w:color="auto" w:fill="FFFFFF"/>
            </w:rPr>
            <w:t xml:space="preserve"> it </w:t>
          </w:r>
          <w:r w:rsidRPr="000905B6">
            <w:rPr>
              <w:rStyle w:val="one-click"/>
              <w:rFonts w:cstheme="minorHAnsi"/>
              <w:sz w:val="24"/>
              <w:szCs w:val="24"/>
              <w:shd w:val="clear" w:color="auto" w:fill="FFFFFF"/>
            </w:rPr>
            <w:t>provides</w:t>
          </w:r>
          <w:r w:rsidRPr="000905B6">
            <w:rPr>
              <w:sz w:val="24"/>
              <w:szCs w:val="24"/>
              <w:shd w:val="clear" w:color="auto" w:fill="FFFFFF"/>
            </w:rPr>
            <w:t xml:space="preserve"> a </w:t>
          </w:r>
          <w:r w:rsidRPr="000905B6">
            <w:rPr>
              <w:rStyle w:val="one-click"/>
              <w:rFonts w:cstheme="minorHAnsi"/>
              <w:sz w:val="24"/>
              <w:szCs w:val="24"/>
              <w:shd w:val="clear" w:color="auto" w:fill="FFFFFF"/>
            </w:rPr>
            <w:t>means</w:t>
          </w:r>
          <w:r w:rsidRPr="000905B6">
            <w:rPr>
              <w:sz w:val="24"/>
              <w:szCs w:val="24"/>
              <w:shd w:val="clear" w:color="auto" w:fill="FFFFFF"/>
            </w:rPr>
            <w:t xml:space="preserve"> of </w:t>
          </w:r>
          <w:r w:rsidRPr="000905B6">
            <w:rPr>
              <w:rStyle w:val="one-click"/>
              <w:rFonts w:cstheme="minorHAnsi"/>
              <w:sz w:val="24"/>
              <w:szCs w:val="24"/>
              <w:shd w:val="clear" w:color="auto" w:fill="FFFFFF"/>
            </w:rPr>
            <w:t>mass communication</w:t>
          </w:r>
          <w:r w:rsidRPr="000905B6">
            <w:rPr>
              <w:sz w:val="24"/>
              <w:szCs w:val="24"/>
              <w:shd w:val="clear" w:color="auto" w:fill="FFFFFF"/>
            </w:rPr>
            <w:t xml:space="preserve"> to </w:t>
          </w:r>
          <w:r w:rsidRPr="000905B6">
            <w:rPr>
              <w:rStyle w:val="one-click"/>
              <w:rFonts w:cstheme="minorHAnsi"/>
              <w:sz w:val="24"/>
              <w:szCs w:val="24"/>
              <w:shd w:val="clear" w:color="auto" w:fill="FFFFFF"/>
            </w:rPr>
            <w:t>almost</w:t>
          </w:r>
          <w:r w:rsidRPr="000905B6">
            <w:rPr>
              <w:sz w:val="24"/>
              <w:szCs w:val="24"/>
              <w:shd w:val="clear" w:color="auto" w:fill="FFFFFF"/>
            </w:rPr>
            <w:t xml:space="preserve"> </w:t>
          </w:r>
          <w:r w:rsidRPr="000905B6">
            <w:rPr>
              <w:rStyle w:val="one-click"/>
              <w:rFonts w:cstheme="minorHAnsi"/>
              <w:sz w:val="24"/>
              <w:szCs w:val="24"/>
              <w:shd w:val="clear" w:color="auto" w:fill="FFFFFF"/>
            </w:rPr>
            <w:t>anywhere</w:t>
          </w:r>
          <w:r w:rsidRPr="000905B6">
            <w:rPr>
              <w:sz w:val="24"/>
              <w:szCs w:val="24"/>
              <w:shd w:val="clear" w:color="auto" w:fill="FFFFFF"/>
            </w:rPr>
            <w:t xml:space="preserve"> in </w:t>
          </w:r>
          <w:r w:rsidRPr="000905B6">
            <w:rPr>
              <w:rStyle w:val="one-click"/>
              <w:rFonts w:cstheme="minorHAnsi"/>
              <w:sz w:val="24"/>
              <w:szCs w:val="24"/>
              <w:shd w:val="clear" w:color="auto" w:fill="FFFFFF"/>
            </w:rPr>
            <w:t>the</w:t>
          </w:r>
          <w:r w:rsidRPr="000905B6">
            <w:rPr>
              <w:sz w:val="24"/>
              <w:szCs w:val="24"/>
              <w:shd w:val="clear" w:color="auto" w:fill="FFFFFF"/>
            </w:rPr>
            <w:t xml:space="preserve"> </w:t>
          </w:r>
          <w:r w:rsidRPr="000905B6">
            <w:rPr>
              <w:rStyle w:val="one-click"/>
              <w:rFonts w:cstheme="minorHAnsi"/>
              <w:sz w:val="24"/>
              <w:szCs w:val="24"/>
              <w:shd w:val="clear" w:color="auto" w:fill="FFFFFF"/>
            </w:rPr>
            <w:t>world</w:t>
          </w:r>
          <w:r w:rsidRPr="000905B6">
            <w:rPr>
              <w:sz w:val="24"/>
              <w:szCs w:val="24"/>
              <w:shd w:val="clear" w:color="auto" w:fill="FFFFFF"/>
            </w:rPr>
            <w:t xml:space="preserve"> at </w:t>
          </w:r>
          <w:r w:rsidRPr="000905B6">
            <w:rPr>
              <w:rStyle w:val="one-click"/>
              <w:rFonts w:cstheme="minorHAnsi"/>
              <w:sz w:val="24"/>
              <w:szCs w:val="24"/>
              <w:shd w:val="clear" w:color="auto" w:fill="FFFFFF"/>
            </w:rPr>
            <w:t>high</w:t>
          </w:r>
          <w:r w:rsidRPr="000905B6">
            <w:rPr>
              <w:sz w:val="24"/>
              <w:szCs w:val="24"/>
              <w:shd w:val="clear" w:color="auto" w:fill="FFFFFF"/>
            </w:rPr>
            <w:t xml:space="preserve"> </w:t>
          </w:r>
          <w:r w:rsidRPr="000905B6">
            <w:rPr>
              <w:rStyle w:val="one-click"/>
              <w:rFonts w:cstheme="minorHAnsi"/>
              <w:sz w:val="24"/>
              <w:szCs w:val="24"/>
              <w:shd w:val="clear" w:color="auto" w:fill="FFFFFF"/>
            </w:rPr>
            <w:t xml:space="preserve">speed”. </w:t>
          </w:r>
          <w:r w:rsidRPr="000905B6">
            <w:rPr>
              <w:sz w:val="24"/>
              <w:szCs w:val="24"/>
            </w:rPr>
            <w:t>It has significantly affected the working environment since the late 1990s. Some of the impacts of email at work are positive, while others degraded the face to face communication. Email is an effective way to exchange information when time is not limited. However, when time is of the essence, choosing email over making a phone call or talking to someone in person is less effective approach.</w:t>
          </w:r>
        </w:p>
        <w:p w14:paraId="2298F539" w14:textId="77777777" w:rsidR="009A7C66" w:rsidRPr="000905B6" w:rsidRDefault="009A7C66" w:rsidP="009A7C66">
          <w:pPr>
            <w:jc w:val="both"/>
            <w:rPr>
              <w:sz w:val="24"/>
              <w:szCs w:val="24"/>
            </w:rPr>
          </w:pPr>
          <w:r w:rsidRPr="000905B6">
            <w:rPr>
              <w:sz w:val="24"/>
              <w:szCs w:val="24"/>
            </w:rPr>
            <w:t xml:space="preserve"> Email has helped employees interact without the need of personal conversation. It also allows companies to communicate and exchange information globally. Unfortunately, sending an email takes out the chance for prompt criticism, including nonverbal reactions, from the beneficiary. </w:t>
          </w:r>
        </w:p>
        <w:p w14:paraId="0AE7F745" w14:textId="135561CC" w:rsidR="009A7C66" w:rsidRPr="000905B6" w:rsidRDefault="009A7C66" w:rsidP="009A7C66">
          <w:pPr>
            <w:jc w:val="both"/>
            <w:rPr>
              <w:sz w:val="24"/>
              <w:szCs w:val="24"/>
            </w:rPr>
          </w:pPr>
          <w:r w:rsidRPr="000905B6">
            <w:rPr>
              <w:sz w:val="24"/>
              <w:szCs w:val="24"/>
            </w:rPr>
            <w:t xml:space="preserve">The overuse of email diminishes the adequacy and effectiveness in correspondence. Email overload is a developing issue for many businesses. Employees are so overpowered with email that they disregard other important work obligations and duties. Managers who invest excessive energy reading and answering emails have less time to mentor, prepare and rouse their employees. </w:t>
          </w:r>
        </w:p>
        <w:p w14:paraId="4D959D42" w14:textId="7158AD25" w:rsidR="00CD6730" w:rsidRDefault="00CD6730" w:rsidP="00CD6730">
          <w:pPr>
            <w:pStyle w:val="2"/>
            <w:rPr>
              <w:sz w:val="32"/>
              <w:szCs w:val="32"/>
            </w:rPr>
          </w:pPr>
          <w:bookmarkStart w:id="5" w:name="_Toc522024480"/>
          <w:r w:rsidRPr="00DB73FA">
            <w:rPr>
              <w:sz w:val="32"/>
              <w:szCs w:val="32"/>
            </w:rPr>
            <w:lastRenderedPageBreak/>
            <w:t>Yahoo mail vs Gmail</w:t>
          </w:r>
          <w:bookmarkEnd w:id="5"/>
        </w:p>
        <w:p w14:paraId="7E349A7F" w14:textId="4C150D01" w:rsidR="009A7C66" w:rsidRPr="000905B6" w:rsidRDefault="00230166" w:rsidP="000905B6">
          <w:r>
            <w:rPr>
              <w:noProof/>
              <w:lang w:val="en-US"/>
            </w:rPr>
            <w:drawing>
              <wp:inline distT="0" distB="0" distL="0" distR="0" wp14:anchorId="5D6033EB" wp14:editId="000DE192">
                <wp:extent cx="5943600" cy="2482215"/>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mail vs yahoo.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2482215"/>
                        </a:xfrm>
                        <a:prstGeom prst="rect">
                          <a:avLst/>
                        </a:prstGeom>
                      </pic:spPr>
                    </pic:pic>
                  </a:graphicData>
                </a:graphic>
              </wp:inline>
            </w:drawing>
          </w:r>
          <w:r w:rsidR="0090342D" w:rsidRPr="000905B6">
            <w:rPr>
              <w:sz w:val="24"/>
              <w:szCs w:val="24"/>
            </w:rPr>
            <w:t xml:space="preserve">Two </w:t>
          </w:r>
          <w:r w:rsidR="009A7C66" w:rsidRPr="000905B6">
            <w:rPr>
              <w:sz w:val="24"/>
              <w:szCs w:val="24"/>
            </w:rPr>
            <w:t xml:space="preserve">of the biggest </w:t>
          </w:r>
          <w:r w:rsidR="0090342D" w:rsidRPr="000905B6">
            <w:rPr>
              <w:sz w:val="24"/>
              <w:szCs w:val="24"/>
            </w:rPr>
            <w:t xml:space="preserve">Email providers </w:t>
          </w:r>
          <w:r w:rsidR="009A7C66" w:rsidRPr="000905B6">
            <w:rPr>
              <w:sz w:val="24"/>
              <w:szCs w:val="24"/>
            </w:rPr>
            <w:t>are Yahoo mail and Gmail</w:t>
          </w:r>
          <w:r w:rsidR="0090342D" w:rsidRPr="000905B6">
            <w:rPr>
              <w:sz w:val="24"/>
              <w:szCs w:val="24"/>
            </w:rPr>
            <w:t>,</w:t>
          </w:r>
          <w:r w:rsidR="009A7C66" w:rsidRPr="000905B6">
            <w:rPr>
              <w:sz w:val="24"/>
              <w:szCs w:val="24"/>
            </w:rPr>
            <w:t xml:space="preserve"> which is also known as Google mail. Both have very different approach. Yahoo packs as much data as could reasonably be expected into</w:t>
          </w:r>
          <w:r w:rsidR="0090342D" w:rsidRPr="000905B6">
            <w:rPr>
              <w:sz w:val="24"/>
              <w:szCs w:val="24"/>
            </w:rPr>
            <w:t xml:space="preserve"> its main page,</w:t>
          </w:r>
          <w:r w:rsidR="009A7C66" w:rsidRPr="000905B6">
            <w:rPr>
              <w:sz w:val="24"/>
              <w:szCs w:val="24"/>
            </w:rPr>
            <w:t xml:space="preserve"> contain</w:t>
          </w:r>
          <w:r w:rsidR="0090342D" w:rsidRPr="000905B6">
            <w:rPr>
              <w:sz w:val="24"/>
              <w:szCs w:val="24"/>
            </w:rPr>
            <w:t>ing news and latest information from social network sites</w:t>
          </w:r>
          <w:r w:rsidR="009A7C66" w:rsidRPr="000905B6">
            <w:rPr>
              <w:sz w:val="24"/>
              <w:szCs w:val="24"/>
            </w:rPr>
            <w:t>. On th</w:t>
          </w:r>
          <w:r w:rsidR="0090342D" w:rsidRPr="000905B6">
            <w:rPr>
              <w:sz w:val="24"/>
              <w:szCs w:val="24"/>
            </w:rPr>
            <w:t>e other hand, Gmail has</w:t>
          </w:r>
          <w:r w:rsidR="009A7C66" w:rsidRPr="000905B6">
            <w:rPr>
              <w:sz w:val="24"/>
              <w:szCs w:val="24"/>
            </w:rPr>
            <w:t xml:space="preserve"> basic </w:t>
          </w:r>
          <w:r w:rsidR="0090342D" w:rsidRPr="000905B6">
            <w:rPr>
              <w:sz w:val="24"/>
              <w:szCs w:val="24"/>
            </w:rPr>
            <w:t>and extremely minimal approach by directly guiding you to your inbox.</w:t>
          </w:r>
        </w:p>
        <w:p w14:paraId="358C3E7C" w14:textId="5689D8F0" w:rsidR="009A7C66" w:rsidRPr="000905B6" w:rsidRDefault="009A7C66" w:rsidP="009A7C66">
          <w:pPr>
            <w:jc w:val="both"/>
            <w:rPr>
              <w:sz w:val="24"/>
              <w:szCs w:val="24"/>
            </w:rPr>
          </w:pPr>
          <w:r w:rsidRPr="000905B6">
            <w:rPr>
              <w:sz w:val="24"/>
              <w:szCs w:val="24"/>
            </w:rPr>
            <w:t xml:space="preserve"> Another basic capacity is in checking t</w:t>
          </w:r>
          <w:r w:rsidR="0090342D" w:rsidRPr="000905B6">
            <w:rPr>
              <w:sz w:val="24"/>
              <w:szCs w:val="24"/>
            </w:rPr>
            <w:t xml:space="preserve">he spam folder. </w:t>
          </w:r>
          <w:r w:rsidRPr="000905B6">
            <w:rPr>
              <w:sz w:val="24"/>
              <w:szCs w:val="24"/>
            </w:rPr>
            <w:t>Google</w:t>
          </w:r>
          <w:r w:rsidR="0090342D" w:rsidRPr="000905B6">
            <w:rPr>
              <w:sz w:val="24"/>
              <w:szCs w:val="24"/>
            </w:rPr>
            <w:t xml:space="preserve"> mail has the better filter as Y</w:t>
          </w:r>
          <w:r w:rsidRPr="000905B6">
            <w:rPr>
              <w:sz w:val="24"/>
              <w:szCs w:val="24"/>
            </w:rPr>
            <w:t>ahoo mail tends to miss some spam or wrongly sends a legitimate email to the spam folder.</w:t>
          </w:r>
        </w:p>
        <w:p w14:paraId="7654DFB2" w14:textId="2A33B5B8" w:rsidR="009A7C66" w:rsidRPr="000905B6" w:rsidRDefault="009A7C66" w:rsidP="009A7C66">
          <w:pPr>
            <w:jc w:val="both"/>
            <w:rPr>
              <w:sz w:val="24"/>
              <w:szCs w:val="24"/>
            </w:rPr>
          </w:pPr>
          <w:r w:rsidRPr="000905B6">
            <w:rPr>
              <w:sz w:val="24"/>
              <w:szCs w:val="24"/>
            </w:rPr>
            <w:t xml:space="preserve"> Another distinction between Yahoo mail and Gmail is w</w:t>
          </w:r>
          <w:r w:rsidR="0090342D" w:rsidRPr="000905B6">
            <w:rPr>
              <w:sz w:val="24"/>
              <w:szCs w:val="24"/>
            </w:rPr>
            <w:t>hat you get for free</w:t>
          </w:r>
          <w:r w:rsidRPr="000905B6">
            <w:rPr>
              <w:sz w:val="24"/>
              <w:szCs w:val="24"/>
            </w:rPr>
            <w:t>. Email sending is very clear as it just advances the messages it receives to an email address that you have given. POP is a convention that gives you chance to utilize and alternative</w:t>
          </w:r>
          <w:r w:rsidR="0090342D" w:rsidRPr="000905B6">
            <w:rPr>
              <w:sz w:val="24"/>
              <w:szCs w:val="24"/>
            </w:rPr>
            <w:t xml:space="preserve"> email customer to </w:t>
          </w:r>
          <w:r w:rsidR="00D60B09" w:rsidRPr="000905B6">
            <w:rPr>
              <w:sz w:val="24"/>
              <w:szCs w:val="24"/>
            </w:rPr>
            <w:t xml:space="preserve">send your emails, like </w:t>
          </w:r>
          <w:r w:rsidRPr="000905B6">
            <w:rPr>
              <w:sz w:val="24"/>
              <w:szCs w:val="24"/>
            </w:rPr>
            <w:t>Outlook and Thunderbird. You get both for free in Gma</w:t>
          </w:r>
          <w:r w:rsidR="00D60B09" w:rsidRPr="000905B6">
            <w:rPr>
              <w:sz w:val="24"/>
              <w:szCs w:val="24"/>
            </w:rPr>
            <w:t>il, yet, you have to buy it in Yahoo Mail Plus which is</w:t>
          </w:r>
          <w:r w:rsidRPr="000905B6">
            <w:rPr>
              <w:sz w:val="24"/>
              <w:szCs w:val="24"/>
            </w:rPr>
            <w:t xml:space="preserve"> a paid upgrade to Yahoo Mail. </w:t>
          </w:r>
        </w:p>
        <w:p w14:paraId="0005BF7A" w14:textId="7E7206E1" w:rsidR="009A7C66" w:rsidRPr="000905B6" w:rsidRDefault="009A7C66" w:rsidP="009A7C66">
          <w:pPr>
            <w:jc w:val="both"/>
            <w:rPr>
              <w:sz w:val="24"/>
              <w:szCs w:val="24"/>
            </w:rPr>
          </w:pPr>
          <w:r w:rsidRPr="000905B6">
            <w:rPr>
              <w:sz w:val="24"/>
              <w:szCs w:val="24"/>
            </w:rPr>
            <w:t>Being the older of the two email administrators, it is reasonable why Yahoo has a larger number of client than Gmail. In any case, with its basic interface and superb complimentary service, Gmail is rapidly making progress.</w:t>
          </w:r>
        </w:p>
        <w:p w14:paraId="718A8912" w14:textId="2F798471" w:rsidR="00CD6730" w:rsidRPr="000905B6" w:rsidRDefault="00CD6730" w:rsidP="000905B6">
          <w:pPr>
            <w:pStyle w:val="2"/>
            <w:rPr>
              <w:sz w:val="32"/>
              <w:szCs w:val="32"/>
            </w:rPr>
          </w:pPr>
          <w:bookmarkStart w:id="6" w:name="_Toc522024481"/>
          <w:r w:rsidRPr="00DB73FA">
            <w:rPr>
              <w:sz w:val="32"/>
              <w:szCs w:val="32"/>
            </w:rPr>
            <w:t>My recommendations</w:t>
          </w:r>
          <w:bookmarkEnd w:id="6"/>
        </w:p>
        <w:p w14:paraId="778F61A4" w14:textId="1F4A3F7B" w:rsidR="009A7C66" w:rsidRPr="000905B6" w:rsidRDefault="00CD6730" w:rsidP="009A7C66">
          <w:pPr>
            <w:jc w:val="both"/>
            <w:rPr>
              <w:sz w:val="24"/>
              <w:szCs w:val="24"/>
            </w:rPr>
          </w:pPr>
          <w:r w:rsidRPr="000905B6">
            <w:rPr>
              <w:sz w:val="24"/>
              <w:szCs w:val="24"/>
            </w:rPr>
            <w:t>I use</w:t>
          </w:r>
          <w:r w:rsidR="009A7C66" w:rsidRPr="000905B6">
            <w:rPr>
              <w:sz w:val="24"/>
              <w:szCs w:val="24"/>
            </w:rPr>
            <w:t xml:space="preserve"> both Email providers, however, I find Gmail more suitable and convenient for my needs. I think that the basic approach and the wider options it provides for free. </w:t>
          </w:r>
        </w:p>
        <w:p w14:paraId="230A5CD4" w14:textId="59792967" w:rsidR="009A7C66" w:rsidRPr="000905B6" w:rsidRDefault="009A7C66" w:rsidP="000905B6">
          <w:pPr>
            <w:pStyle w:val="2"/>
            <w:jc w:val="both"/>
            <w:rPr>
              <w:sz w:val="32"/>
              <w:szCs w:val="32"/>
            </w:rPr>
          </w:pPr>
          <w:bookmarkStart w:id="7" w:name="_Toc522024482"/>
          <w:r w:rsidRPr="73D4BEB2">
            <w:rPr>
              <w:sz w:val="32"/>
              <w:szCs w:val="32"/>
            </w:rPr>
            <w:t>Smart</w:t>
          </w:r>
          <w:r>
            <w:rPr>
              <w:sz w:val="32"/>
              <w:szCs w:val="32"/>
            </w:rPr>
            <w:t xml:space="preserve"> </w:t>
          </w:r>
          <w:r w:rsidRPr="73D4BEB2">
            <w:rPr>
              <w:sz w:val="32"/>
              <w:szCs w:val="32"/>
            </w:rPr>
            <w:t>devices</w:t>
          </w:r>
          <w:bookmarkEnd w:id="7"/>
        </w:p>
        <w:p w14:paraId="5F98053C" w14:textId="56E3B8F3" w:rsidR="009A7C66" w:rsidRPr="000905B6" w:rsidRDefault="009A7C66" w:rsidP="009A7C66">
          <w:pPr>
            <w:jc w:val="both"/>
            <w:rPr>
              <w:sz w:val="24"/>
              <w:szCs w:val="24"/>
            </w:rPr>
          </w:pPr>
          <w:r w:rsidRPr="000905B6">
            <w:rPr>
              <w:sz w:val="24"/>
              <w:szCs w:val="24"/>
            </w:rPr>
            <w:t xml:space="preserve">As Techopedia says, </w:t>
          </w:r>
          <w:r w:rsidRPr="000905B6">
            <w:rPr>
              <w:rFonts w:cstheme="minorHAnsi"/>
              <w:sz w:val="24"/>
              <w:szCs w:val="24"/>
            </w:rPr>
            <w:t>“</w:t>
          </w:r>
          <w:r w:rsidRPr="000905B6">
            <w:rPr>
              <w:rFonts w:cstheme="minorHAnsi"/>
              <w:sz w:val="24"/>
              <w:szCs w:val="24"/>
              <w:shd w:val="clear" w:color="auto" w:fill="FFFFFF"/>
            </w:rPr>
            <w:t xml:space="preserve">A smart device, as the name suggests, is an electronic gadget that is able to connect, share and interact with its user and other smart devices. Although usually small in size, smart devices typically have the computing power of a few gigabytes”. </w:t>
          </w:r>
          <w:r w:rsidR="00D60B09" w:rsidRPr="000905B6">
            <w:rPr>
              <w:sz w:val="24"/>
              <w:szCs w:val="24"/>
            </w:rPr>
            <w:t>Different kinds of</w:t>
          </w:r>
          <w:r w:rsidRPr="000905B6">
            <w:rPr>
              <w:sz w:val="24"/>
              <w:szCs w:val="24"/>
            </w:rPr>
            <w:t xml:space="preserve"> smart devices are sma</w:t>
          </w:r>
          <w:r w:rsidR="00D60B09" w:rsidRPr="000905B6">
            <w:rPr>
              <w:sz w:val="24"/>
              <w:szCs w:val="24"/>
            </w:rPr>
            <w:t xml:space="preserve">rtphones, tablets </w:t>
          </w:r>
          <w:r w:rsidRPr="000905B6">
            <w:rPr>
              <w:sz w:val="24"/>
              <w:szCs w:val="24"/>
            </w:rPr>
            <w:t xml:space="preserve">and other personal electronics. Smartphones have turned into an invariable means of communication, we use them everywhere, even in the workplace. In fact, </w:t>
          </w:r>
          <w:r w:rsidRPr="000905B6">
            <w:rPr>
              <w:sz w:val="24"/>
              <w:szCs w:val="24"/>
            </w:rPr>
            <w:lastRenderedPageBreak/>
            <w:t xml:space="preserve">in many companies, smartphones are an imperative instrument for business communication. Amid the past decade smartphones use has developed essentially, empowering business owners to watch the advantages, as well as the disadvantages of this technology. </w:t>
          </w:r>
        </w:p>
        <w:p w14:paraId="660DAEEE" w14:textId="4BA26BE0" w:rsidR="009A7C66" w:rsidRPr="000905B6" w:rsidRDefault="009A7C66" w:rsidP="009A7C66">
          <w:pPr>
            <w:jc w:val="both"/>
            <w:rPr>
              <w:sz w:val="24"/>
              <w:szCs w:val="24"/>
            </w:rPr>
          </w:pPr>
          <w:r w:rsidRPr="000905B6">
            <w:rPr>
              <w:sz w:val="24"/>
              <w:szCs w:val="24"/>
            </w:rPr>
            <w:t xml:space="preserve">Smartphones can be very useful when it comes to work. They increase productivity because of various business related apps, like email, social networking and calculators, which can make employees work more efficiently. Another advantage of smartphones in the workplace is the mobility. Having a smartphone allows you to work from home which saves time and money to employers. </w:t>
          </w:r>
        </w:p>
        <w:p w14:paraId="35FCBC06" w14:textId="5B69E8CB" w:rsidR="009A7C66" w:rsidRPr="000905B6" w:rsidRDefault="009A7C66" w:rsidP="009A7C66">
          <w:pPr>
            <w:jc w:val="both"/>
            <w:rPr>
              <w:sz w:val="24"/>
              <w:szCs w:val="24"/>
            </w:rPr>
          </w:pPr>
          <w:r w:rsidRPr="000905B6">
            <w:rPr>
              <w:sz w:val="24"/>
              <w:szCs w:val="24"/>
            </w:rPr>
            <w:t xml:space="preserve">On the other hand, smartphones can be a distraction for the employees. They can cause additional mistakes in the workplace as well. Spending too much time texting, playing games or browsing the social media can have a high impact on worker’s productivity. </w:t>
          </w:r>
        </w:p>
        <w:p w14:paraId="0914AA5C" w14:textId="2F933F75" w:rsidR="00CD6730" w:rsidRDefault="00CD6730" w:rsidP="00CD6730">
          <w:pPr>
            <w:pStyle w:val="2"/>
            <w:rPr>
              <w:sz w:val="32"/>
              <w:szCs w:val="32"/>
            </w:rPr>
          </w:pPr>
          <w:bookmarkStart w:id="8" w:name="_Toc522024483"/>
          <w:r w:rsidRPr="00DB73FA">
            <w:rPr>
              <w:sz w:val="32"/>
              <w:szCs w:val="32"/>
            </w:rPr>
            <w:t>iOS vs Android</w:t>
          </w:r>
          <w:bookmarkEnd w:id="8"/>
        </w:p>
        <w:p w14:paraId="3EF645CB" w14:textId="22BC9AC7" w:rsidR="00230166" w:rsidRPr="00230166" w:rsidRDefault="00230166" w:rsidP="00230166">
          <w:r>
            <w:rPr>
              <w:noProof/>
              <w:lang w:val="en-US"/>
            </w:rPr>
            <w:drawing>
              <wp:inline distT="0" distB="0" distL="0" distR="0" wp14:anchorId="388A7FA3" wp14:editId="0AA8AF47">
                <wp:extent cx="5943600" cy="2792095"/>
                <wp:effectExtent l="0" t="0" r="0" b="8255"/>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os vs android.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2792095"/>
                        </a:xfrm>
                        <a:prstGeom prst="rect">
                          <a:avLst/>
                        </a:prstGeom>
                      </pic:spPr>
                    </pic:pic>
                  </a:graphicData>
                </a:graphic>
              </wp:inline>
            </w:drawing>
          </w:r>
        </w:p>
        <w:p w14:paraId="6D1680BA" w14:textId="77777777" w:rsidR="00CD6730" w:rsidRPr="00CD6730" w:rsidRDefault="00CD6730" w:rsidP="00CD6730"/>
        <w:p w14:paraId="3BC60AAC" w14:textId="1A6BA9BB" w:rsidR="009A7C66" w:rsidRPr="000905B6" w:rsidRDefault="009A7C66" w:rsidP="009A7C66">
          <w:pPr>
            <w:jc w:val="both"/>
            <w:rPr>
              <w:sz w:val="24"/>
              <w:szCs w:val="24"/>
            </w:rPr>
          </w:pPr>
          <w:r w:rsidRPr="000905B6">
            <w:rPr>
              <w:sz w:val="24"/>
              <w:szCs w:val="24"/>
            </w:rPr>
            <w:t xml:space="preserve">Most user choose their new smartphone by taking into account its technical features. They have preferences for the display size, the processor power and the RAM. However, the positive and negative emotions of using the smart device depend on the operating system. Without any doubt, the leading operating systems(OSs) in the smartphone world are iOS, used exclusively in Apple’s phones, and Android, which can be found in thousands of gadget like tablet and accessories. </w:t>
          </w:r>
        </w:p>
        <w:p w14:paraId="37942FD1" w14:textId="0F900063" w:rsidR="009A7C66" w:rsidRPr="000905B6" w:rsidRDefault="009A7C66" w:rsidP="009A7C66">
          <w:pPr>
            <w:jc w:val="both"/>
            <w:rPr>
              <w:sz w:val="24"/>
              <w:szCs w:val="24"/>
            </w:rPr>
          </w:pPr>
          <w:r w:rsidRPr="000905B6">
            <w:rPr>
              <w:sz w:val="24"/>
              <w:szCs w:val="24"/>
            </w:rPr>
            <w:t xml:space="preserve">Undoubtedly, the price of the phone is the first thing most users pay attention to. Smartphones made by Apple are normally more expensive than Android. Although the price difference between the two providers is getting lower, Android is definitely the cheaper choice. </w:t>
          </w:r>
        </w:p>
        <w:p w14:paraId="4AFB3BC4" w14:textId="27615C0E" w:rsidR="009A7C66" w:rsidRPr="000905B6" w:rsidRDefault="009A7C66" w:rsidP="009A7C66">
          <w:pPr>
            <w:jc w:val="both"/>
            <w:rPr>
              <w:sz w:val="24"/>
              <w:szCs w:val="24"/>
            </w:rPr>
          </w:pPr>
          <w:r w:rsidRPr="000905B6">
            <w:rPr>
              <w:sz w:val="24"/>
              <w:szCs w:val="24"/>
            </w:rPr>
            <w:lastRenderedPageBreak/>
            <w:t>Another feature that catches user’s eyes when choosing a smart device is the interface. However, the display quality depends on the software as well. Android manufacturers are normally using their own personal interface, while all Apple producers use the same iOS without making additional updates.</w:t>
          </w:r>
        </w:p>
        <w:p w14:paraId="2330BC0D" w14:textId="7303299E" w:rsidR="009A7C66" w:rsidRPr="000905B6" w:rsidRDefault="009A7C66" w:rsidP="009A7C66">
          <w:pPr>
            <w:jc w:val="both"/>
            <w:rPr>
              <w:sz w:val="24"/>
              <w:szCs w:val="24"/>
            </w:rPr>
          </w:pPr>
          <w:r w:rsidRPr="000905B6">
            <w:rPr>
              <w:sz w:val="24"/>
              <w:szCs w:val="24"/>
            </w:rPr>
            <w:t xml:space="preserve"> IPhone are most popular in USA, where the business has firm rules over measures against leakage of information. That is why Apple tries to meet the requirements by creating more flexible mechanisms for updating the operational system and the option not to store customer’s data on their own servers. Android based phones also try to upgrade the security, however, the fact that almost everyone can write applications for the operating system of Google remains risky. </w:t>
          </w:r>
        </w:p>
        <w:p w14:paraId="1FAAFD24" w14:textId="6AB976B1" w:rsidR="009A7C66" w:rsidRPr="000905B6" w:rsidRDefault="009A7C66" w:rsidP="009A7C66">
          <w:pPr>
            <w:jc w:val="both"/>
            <w:rPr>
              <w:sz w:val="24"/>
              <w:szCs w:val="24"/>
            </w:rPr>
          </w:pPr>
          <w:r w:rsidRPr="000905B6">
            <w:rPr>
              <w:sz w:val="24"/>
              <w:szCs w:val="24"/>
            </w:rPr>
            <w:t xml:space="preserve">When it comes to applications and personal upgrades, Android is a definite leader. The operating system itself is created around the idea that the customer can choose between full-featured and paid applications. On the other hand, iOS also provides those features but they are relatively limited. </w:t>
          </w:r>
        </w:p>
        <w:p w14:paraId="680B4794" w14:textId="68902B96" w:rsidR="00CD6730" w:rsidRPr="00DB73FA" w:rsidRDefault="00CD6730" w:rsidP="00CD6730">
          <w:pPr>
            <w:pStyle w:val="2"/>
            <w:rPr>
              <w:sz w:val="32"/>
              <w:szCs w:val="32"/>
            </w:rPr>
          </w:pPr>
          <w:bookmarkStart w:id="9" w:name="_Toc522024484"/>
          <w:r w:rsidRPr="00DB73FA">
            <w:rPr>
              <w:sz w:val="32"/>
              <w:szCs w:val="32"/>
            </w:rPr>
            <w:t>My recommendations</w:t>
          </w:r>
          <w:bookmarkEnd w:id="9"/>
        </w:p>
        <w:p w14:paraId="7DBE0D50" w14:textId="039FC150" w:rsidR="009A7C66" w:rsidRPr="000905B6" w:rsidRDefault="009A7C66" w:rsidP="009A7C66">
          <w:pPr>
            <w:jc w:val="both"/>
            <w:rPr>
              <w:sz w:val="24"/>
              <w:szCs w:val="24"/>
            </w:rPr>
          </w:pPr>
          <w:r w:rsidRPr="000905B6">
            <w:rPr>
              <w:sz w:val="24"/>
              <w:szCs w:val="24"/>
            </w:rPr>
            <w:t xml:space="preserve">In summary, both smartphone providers have their positive and negative sides and it all depends on user’s personal choice and requirements. However, I personally prefer Android because I like its interface and choice of free applications more than IPhone. </w:t>
          </w:r>
        </w:p>
        <w:p w14:paraId="674A8C46" w14:textId="6AFFB64A" w:rsidR="009A7C66" w:rsidRPr="00C02A45" w:rsidRDefault="00A9228B" w:rsidP="009A7C66">
          <w:pPr>
            <w:pStyle w:val="1"/>
            <w:jc w:val="both"/>
            <w:rPr>
              <w:sz w:val="36"/>
              <w:szCs w:val="36"/>
            </w:rPr>
          </w:pPr>
          <w:bookmarkStart w:id="10" w:name="_Toc522024485"/>
          <w:r>
            <w:rPr>
              <w:rStyle w:val="10"/>
              <w:sz w:val="36"/>
              <w:szCs w:val="36"/>
            </w:rPr>
            <w:t>Examin</w:t>
          </w:r>
          <w:r w:rsidR="000905B6">
            <w:rPr>
              <w:rStyle w:val="10"/>
              <w:sz w:val="36"/>
              <w:szCs w:val="36"/>
            </w:rPr>
            <w:t>in</w:t>
          </w:r>
          <w:r>
            <w:rPr>
              <w:rStyle w:val="10"/>
              <w:sz w:val="36"/>
              <w:szCs w:val="36"/>
            </w:rPr>
            <w:t>g</w:t>
          </w:r>
          <w:r w:rsidR="009A7C66">
            <w:rPr>
              <w:rStyle w:val="10"/>
              <w:sz w:val="36"/>
              <w:szCs w:val="36"/>
            </w:rPr>
            <w:t xml:space="preserve"> </w:t>
          </w:r>
          <w:r w:rsidR="009A7C66" w:rsidRPr="33DD2716">
            <w:rPr>
              <w:rStyle w:val="10"/>
              <w:sz w:val="36"/>
              <w:szCs w:val="36"/>
            </w:rPr>
            <w:t>social</w:t>
          </w:r>
          <w:r w:rsidR="009A7C66">
            <w:rPr>
              <w:rStyle w:val="10"/>
              <w:sz w:val="36"/>
              <w:szCs w:val="36"/>
            </w:rPr>
            <w:t xml:space="preserve"> </w:t>
          </w:r>
          <w:r w:rsidR="009A7C66" w:rsidRPr="33DD2716">
            <w:rPr>
              <w:rStyle w:val="10"/>
              <w:sz w:val="36"/>
              <w:szCs w:val="36"/>
            </w:rPr>
            <w:t>media</w:t>
          </w:r>
          <w:r w:rsidR="009A7C66">
            <w:rPr>
              <w:rStyle w:val="10"/>
              <w:sz w:val="36"/>
              <w:szCs w:val="36"/>
            </w:rPr>
            <w:t xml:space="preserve"> </w:t>
          </w:r>
          <w:r w:rsidR="009A7C66" w:rsidRPr="33DD2716">
            <w:rPr>
              <w:rStyle w:val="10"/>
              <w:sz w:val="36"/>
              <w:szCs w:val="36"/>
            </w:rPr>
            <w:t>as</w:t>
          </w:r>
          <w:r w:rsidR="009A7C66">
            <w:rPr>
              <w:rStyle w:val="10"/>
              <w:sz w:val="36"/>
              <w:szCs w:val="36"/>
            </w:rPr>
            <w:t xml:space="preserve"> </w:t>
          </w:r>
          <w:r w:rsidR="009A7C66" w:rsidRPr="33DD2716">
            <w:rPr>
              <w:rStyle w:val="10"/>
              <w:sz w:val="36"/>
              <w:szCs w:val="36"/>
            </w:rPr>
            <w:t>a</w:t>
          </w:r>
          <w:r w:rsidR="009A7C66">
            <w:rPr>
              <w:rStyle w:val="10"/>
              <w:sz w:val="36"/>
              <w:szCs w:val="36"/>
            </w:rPr>
            <w:t xml:space="preserve"> </w:t>
          </w:r>
          <w:r w:rsidR="009A7C66" w:rsidRPr="33DD2716">
            <w:rPr>
              <w:rStyle w:val="10"/>
              <w:sz w:val="36"/>
              <w:szCs w:val="36"/>
            </w:rPr>
            <w:t>tool</w:t>
          </w:r>
          <w:r w:rsidR="009A7C66">
            <w:rPr>
              <w:rStyle w:val="10"/>
              <w:sz w:val="36"/>
              <w:szCs w:val="36"/>
            </w:rPr>
            <w:t xml:space="preserve"> </w:t>
          </w:r>
          <w:r w:rsidR="009A7C66" w:rsidRPr="33DD2716">
            <w:rPr>
              <w:rStyle w:val="10"/>
              <w:sz w:val="36"/>
              <w:szCs w:val="36"/>
            </w:rPr>
            <w:t>for</w:t>
          </w:r>
          <w:r w:rsidR="009A7C66">
            <w:rPr>
              <w:rStyle w:val="10"/>
              <w:sz w:val="36"/>
              <w:szCs w:val="36"/>
            </w:rPr>
            <w:t xml:space="preserve"> </w:t>
          </w:r>
          <w:r w:rsidR="009A7C66" w:rsidRPr="33DD2716">
            <w:rPr>
              <w:rStyle w:val="10"/>
              <w:sz w:val="36"/>
              <w:szCs w:val="36"/>
            </w:rPr>
            <w:t>marketing,</w:t>
          </w:r>
          <w:r w:rsidR="009A7C66">
            <w:rPr>
              <w:rStyle w:val="10"/>
              <w:sz w:val="36"/>
              <w:szCs w:val="36"/>
            </w:rPr>
            <w:t xml:space="preserve"> </w:t>
          </w:r>
          <w:r w:rsidR="009A7C66" w:rsidRPr="33DD2716">
            <w:rPr>
              <w:rStyle w:val="10"/>
              <w:sz w:val="36"/>
              <w:szCs w:val="36"/>
            </w:rPr>
            <w:t>information</w:t>
          </w:r>
          <w:r w:rsidR="009A7C66">
            <w:rPr>
              <w:rStyle w:val="10"/>
              <w:sz w:val="36"/>
              <w:szCs w:val="36"/>
            </w:rPr>
            <w:t xml:space="preserve"> </w:t>
          </w:r>
          <w:r w:rsidR="009A7C66" w:rsidRPr="33DD2716">
            <w:rPr>
              <w:rStyle w:val="10"/>
              <w:sz w:val="36"/>
              <w:szCs w:val="36"/>
            </w:rPr>
            <w:t>gathering</w:t>
          </w:r>
          <w:r w:rsidR="009A7C66">
            <w:rPr>
              <w:rStyle w:val="10"/>
              <w:sz w:val="36"/>
              <w:szCs w:val="36"/>
            </w:rPr>
            <w:t xml:space="preserve"> </w:t>
          </w:r>
          <w:r w:rsidR="009A7C66" w:rsidRPr="33DD2716">
            <w:rPr>
              <w:rStyle w:val="10"/>
              <w:sz w:val="36"/>
              <w:szCs w:val="36"/>
            </w:rPr>
            <w:t>and</w:t>
          </w:r>
          <w:r w:rsidR="009A7C66">
            <w:rPr>
              <w:sz w:val="36"/>
              <w:szCs w:val="36"/>
            </w:rPr>
            <w:t xml:space="preserve"> </w:t>
          </w:r>
          <w:r w:rsidR="009A7C66" w:rsidRPr="33DD2716">
            <w:rPr>
              <w:sz w:val="36"/>
              <w:szCs w:val="36"/>
            </w:rPr>
            <w:t>communication</w:t>
          </w:r>
          <w:bookmarkEnd w:id="10"/>
        </w:p>
        <w:p w14:paraId="31F44328" w14:textId="732B32B0" w:rsidR="009A7C66" w:rsidRPr="000905B6" w:rsidRDefault="004C204A" w:rsidP="004C204A">
          <w:pPr>
            <w:spacing w:before="240"/>
            <w:jc w:val="both"/>
            <w:rPr>
              <w:rFonts w:cstheme="minorHAnsi"/>
              <w:sz w:val="24"/>
              <w:szCs w:val="24"/>
            </w:rPr>
          </w:pPr>
          <w:r w:rsidRPr="000905B6">
            <w:rPr>
              <w:rFonts w:cstheme="minorHAnsi"/>
              <w:sz w:val="24"/>
              <w:szCs w:val="24"/>
              <w:shd w:val="clear" w:color="auto" w:fill="FFFFFF"/>
            </w:rPr>
            <w:t>Social media is f</w:t>
          </w:r>
          <w:r w:rsidRPr="000905B6">
            <w:rPr>
              <w:rFonts w:cstheme="minorHAnsi"/>
              <w:spacing w:val="10"/>
              <w:sz w:val="24"/>
              <w:szCs w:val="24"/>
              <w:shd w:val="clear" w:color="auto" w:fill="FFFFFF"/>
            </w:rPr>
            <w:t>orms of electronic communication, such as websites for social networking and microblogging, through which users create online communities to share information, ideas, personal messages, and other content, such as videos (Merrian-Webster,2018)</w:t>
          </w:r>
          <w:r w:rsidR="009A7C66" w:rsidRPr="000905B6">
            <w:rPr>
              <w:rFonts w:cstheme="minorHAnsi"/>
              <w:sz w:val="24"/>
              <w:szCs w:val="24"/>
            </w:rPr>
            <w:t>.</w:t>
          </w:r>
        </w:p>
        <w:p w14:paraId="02C11453" w14:textId="6215C445" w:rsidR="009A7C66" w:rsidRPr="00C02A45" w:rsidRDefault="009A7C66" w:rsidP="009A7C66">
          <w:pPr>
            <w:pStyle w:val="2"/>
            <w:jc w:val="both"/>
            <w:rPr>
              <w:sz w:val="32"/>
              <w:szCs w:val="32"/>
            </w:rPr>
          </w:pPr>
          <w:bookmarkStart w:id="11" w:name="_Toc522024486"/>
          <w:r w:rsidRPr="73D4BEB2">
            <w:rPr>
              <w:sz w:val="32"/>
              <w:szCs w:val="32"/>
            </w:rPr>
            <w:t>Social</w:t>
          </w:r>
          <w:r>
            <w:rPr>
              <w:sz w:val="32"/>
              <w:szCs w:val="32"/>
            </w:rPr>
            <w:t xml:space="preserve"> </w:t>
          </w:r>
          <w:r w:rsidRPr="73D4BEB2">
            <w:rPr>
              <w:sz w:val="32"/>
              <w:szCs w:val="32"/>
            </w:rPr>
            <w:t>media</w:t>
          </w:r>
          <w:r>
            <w:rPr>
              <w:sz w:val="32"/>
              <w:szCs w:val="32"/>
            </w:rPr>
            <w:t xml:space="preserve"> </w:t>
          </w:r>
          <w:r w:rsidRPr="73D4BEB2">
            <w:rPr>
              <w:sz w:val="32"/>
              <w:szCs w:val="32"/>
            </w:rPr>
            <w:t>as</w:t>
          </w:r>
          <w:r>
            <w:rPr>
              <w:sz w:val="32"/>
              <w:szCs w:val="32"/>
            </w:rPr>
            <w:t xml:space="preserve"> </w:t>
          </w:r>
          <w:r w:rsidRPr="73D4BEB2">
            <w:rPr>
              <w:sz w:val="32"/>
              <w:szCs w:val="32"/>
            </w:rPr>
            <w:t>a</w:t>
          </w:r>
          <w:r>
            <w:rPr>
              <w:sz w:val="32"/>
              <w:szCs w:val="32"/>
            </w:rPr>
            <w:t xml:space="preserve"> </w:t>
          </w:r>
          <w:r w:rsidRPr="73D4BEB2">
            <w:rPr>
              <w:sz w:val="32"/>
              <w:szCs w:val="32"/>
            </w:rPr>
            <w:t>tool</w:t>
          </w:r>
          <w:r>
            <w:rPr>
              <w:sz w:val="32"/>
              <w:szCs w:val="32"/>
            </w:rPr>
            <w:t xml:space="preserve"> </w:t>
          </w:r>
          <w:r w:rsidRPr="73D4BEB2">
            <w:rPr>
              <w:sz w:val="32"/>
              <w:szCs w:val="32"/>
            </w:rPr>
            <w:t>for</w:t>
          </w:r>
          <w:r>
            <w:rPr>
              <w:sz w:val="32"/>
              <w:szCs w:val="32"/>
            </w:rPr>
            <w:t xml:space="preserve"> </w:t>
          </w:r>
          <w:r w:rsidRPr="73D4BEB2">
            <w:rPr>
              <w:sz w:val="32"/>
              <w:szCs w:val="32"/>
            </w:rPr>
            <w:t>marketing</w:t>
          </w:r>
          <w:bookmarkEnd w:id="11"/>
        </w:p>
        <w:p w14:paraId="51118EF0" w14:textId="20779AD0" w:rsidR="009A7C66" w:rsidRPr="000905B6" w:rsidRDefault="009A7C66" w:rsidP="009A7C66">
          <w:pPr>
            <w:jc w:val="both"/>
            <w:rPr>
              <w:sz w:val="24"/>
              <w:szCs w:val="24"/>
            </w:rPr>
          </w:pPr>
          <w:r w:rsidRPr="000905B6">
            <w:rPr>
              <w:sz w:val="24"/>
              <w:szCs w:val="24"/>
            </w:rPr>
            <w:t>Social media is</w:t>
          </w:r>
          <w:r w:rsidR="00D60B09" w:rsidRPr="000905B6">
            <w:rPr>
              <w:sz w:val="24"/>
              <w:szCs w:val="24"/>
            </w:rPr>
            <w:t xml:space="preserve"> an easy and convenient tool of</w:t>
          </w:r>
          <w:r w:rsidRPr="000905B6">
            <w:rPr>
              <w:sz w:val="24"/>
              <w:szCs w:val="24"/>
            </w:rPr>
            <w:t xml:space="preserve"> marketing for businesses to create a strong online presence and interact with customers. It gives the opportunity to start conversations, form business partnerships and to win new potential clients. </w:t>
          </w:r>
        </w:p>
        <w:p w14:paraId="53001E72" w14:textId="77777777" w:rsidR="00306BD3" w:rsidRDefault="00306BD3" w:rsidP="009A7C66">
          <w:pPr>
            <w:jc w:val="both"/>
          </w:pPr>
          <w:r>
            <w:rPr>
              <w:noProof/>
              <w:lang w:val="en-US"/>
            </w:rPr>
            <w:lastRenderedPageBreak/>
            <w:drawing>
              <wp:inline distT="0" distB="0" distL="0" distR="0" wp14:anchorId="7F235FE4" wp14:editId="56488D76">
                <wp:extent cx="2171700" cy="2105025"/>
                <wp:effectExtent l="0" t="0" r="0" b="9525"/>
                <wp:docPr id="3" name="Картина 3" descr="C:\Users\user\AppData\Local\Microsoft\Windows\INetCache\Content.Word\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user\AppData\Local\Microsoft\Windows\INetCache\Content.Word\download.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71700" cy="2105025"/>
                        </a:xfrm>
                        <a:prstGeom prst="rect">
                          <a:avLst/>
                        </a:prstGeom>
                        <a:noFill/>
                        <a:ln>
                          <a:noFill/>
                        </a:ln>
                      </pic:spPr>
                    </pic:pic>
                  </a:graphicData>
                </a:graphic>
              </wp:inline>
            </w:drawing>
          </w:r>
        </w:p>
        <w:p w14:paraId="3D4F3E52" w14:textId="235019F2" w:rsidR="00306BD3" w:rsidRDefault="000905B6" w:rsidP="009A7C66">
          <w:pPr>
            <w:jc w:val="both"/>
          </w:pPr>
          <w:hyperlink r:id="rId17" w:history="1">
            <w:r w:rsidR="00306BD3" w:rsidRPr="008206BA">
              <w:rPr>
                <w:rStyle w:val="a4"/>
              </w:rPr>
              <w:t>http://www.jifftech.com/social-media-marketing-jodhpur/</w:t>
            </w:r>
          </w:hyperlink>
          <w:r w:rsidR="00306BD3">
            <w:t xml:space="preserve"> </w:t>
          </w:r>
        </w:p>
        <w:p w14:paraId="165BF2AA" w14:textId="60792A14" w:rsidR="00306BD3" w:rsidRDefault="00306BD3" w:rsidP="009A7C66">
          <w:pPr>
            <w:jc w:val="both"/>
          </w:pPr>
        </w:p>
        <w:p w14:paraId="1BFF493F" w14:textId="77777777" w:rsidR="00306BD3" w:rsidRDefault="00306BD3" w:rsidP="009A7C66">
          <w:pPr>
            <w:jc w:val="both"/>
          </w:pPr>
        </w:p>
        <w:p w14:paraId="29A55E43" w14:textId="221A3F4E" w:rsidR="009A7C66" w:rsidRPr="00C02A45" w:rsidRDefault="009A7C66" w:rsidP="009A7C66">
          <w:pPr>
            <w:pStyle w:val="2"/>
            <w:jc w:val="both"/>
            <w:rPr>
              <w:sz w:val="32"/>
              <w:szCs w:val="32"/>
            </w:rPr>
          </w:pPr>
          <w:bookmarkStart w:id="12" w:name="_Toc522024487"/>
          <w:r w:rsidRPr="73D4BEB2">
            <w:rPr>
              <w:sz w:val="32"/>
              <w:szCs w:val="32"/>
            </w:rPr>
            <w:t>Social</w:t>
          </w:r>
          <w:r>
            <w:rPr>
              <w:sz w:val="32"/>
              <w:szCs w:val="32"/>
            </w:rPr>
            <w:t xml:space="preserve"> </w:t>
          </w:r>
          <w:r w:rsidRPr="73D4BEB2">
            <w:rPr>
              <w:sz w:val="32"/>
              <w:szCs w:val="32"/>
            </w:rPr>
            <w:t>media</w:t>
          </w:r>
          <w:r>
            <w:rPr>
              <w:sz w:val="32"/>
              <w:szCs w:val="32"/>
            </w:rPr>
            <w:t xml:space="preserve"> </w:t>
          </w:r>
          <w:r w:rsidRPr="73D4BEB2">
            <w:rPr>
              <w:sz w:val="32"/>
              <w:szCs w:val="32"/>
            </w:rPr>
            <w:t>as</w:t>
          </w:r>
          <w:r>
            <w:rPr>
              <w:sz w:val="32"/>
              <w:szCs w:val="32"/>
            </w:rPr>
            <w:t xml:space="preserve"> </w:t>
          </w:r>
          <w:r w:rsidRPr="73D4BEB2">
            <w:rPr>
              <w:sz w:val="32"/>
              <w:szCs w:val="32"/>
            </w:rPr>
            <w:t>a</w:t>
          </w:r>
          <w:r>
            <w:rPr>
              <w:sz w:val="32"/>
              <w:szCs w:val="32"/>
            </w:rPr>
            <w:t xml:space="preserve"> </w:t>
          </w:r>
          <w:r w:rsidRPr="73D4BEB2">
            <w:rPr>
              <w:sz w:val="32"/>
              <w:szCs w:val="32"/>
            </w:rPr>
            <w:t>tool</w:t>
          </w:r>
          <w:r>
            <w:rPr>
              <w:sz w:val="32"/>
              <w:szCs w:val="32"/>
            </w:rPr>
            <w:t xml:space="preserve"> </w:t>
          </w:r>
          <w:r w:rsidRPr="73D4BEB2">
            <w:rPr>
              <w:sz w:val="32"/>
              <w:szCs w:val="32"/>
            </w:rPr>
            <w:t>of</w:t>
          </w:r>
          <w:r>
            <w:rPr>
              <w:sz w:val="32"/>
              <w:szCs w:val="32"/>
            </w:rPr>
            <w:t xml:space="preserve"> </w:t>
          </w:r>
          <w:r w:rsidRPr="73D4BEB2">
            <w:rPr>
              <w:sz w:val="32"/>
              <w:szCs w:val="32"/>
            </w:rPr>
            <w:t>gathering</w:t>
          </w:r>
          <w:r>
            <w:rPr>
              <w:sz w:val="32"/>
              <w:szCs w:val="32"/>
            </w:rPr>
            <w:t xml:space="preserve"> </w:t>
          </w:r>
          <w:r w:rsidRPr="73D4BEB2">
            <w:rPr>
              <w:sz w:val="32"/>
              <w:szCs w:val="32"/>
            </w:rPr>
            <w:t>information</w:t>
          </w:r>
          <w:bookmarkEnd w:id="12"/>
        </w:p>
        <w:p w14:paraId="40CD372A" w14:textId="0EA38AF9" w:rsidR="009A7C66" w:rsidRPr="000905B6" w:rsidRDefault="009A7C66" w:rsidP="009A7C66">
          <w:pPr>
            <w:jc w:val="both"/>
            <w:rPr>
              <w:sz w:val="24"/>
              <w:szCs w:val="24"/>
            </w:rPr>
          </w:pPr>
          <w:r w:rsidRPr="000905B6">
            <w:rPr>
              <w:sz w:val="24"/>
              <w:szCs w:val="24"/>
            </w:rPr>
            <w:t>Social media is the quickest and cheapest tool for information gathering. Being able to share images and news in social media allows businesses to promote their product worldwide and to do researches of the products popularity and demand among customers. It gives clear and accurate forecast based on client’s likes, comments and feedbacks.</w:t>
          </w:r>
        </w:p>
        <w:p w14:paraId="4F62719F" w14:textId="2AC8C235" w:rsidR="00306BD3" w:rsidRDefault="00306BD3" w:rsidP="009A7C66">
          <w:pPr>
            <w:jc w:val="both"/>
          </w:pPr>
          <w:r>
            <w:rPr>
              <w:noProof/>
              <w:lang w:val="en-US"/>
            </w:rPr>
            <w:drawing>
              <wp:inline distT="0" distB="0" distL="0" distR="0" wp14:anchorId="2D71C54E" wp14:editId="37D80C61">
                <wp:extent cx="2857500" cy="2087022"/>
                <wp:effectExtent l="0" t="0" r="0" b="889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fo.jpg"/>
                        <pic:cNvPicPr/>
                      </pic:nvPicPr>
                      <pic:blipFill>
                        <a:blip r:embed="rId18">
                          <a:extLst>
                            <a:ext uri="{28A0092B-C50C-407E-A947-70E740481C1C}">
                              <a14:useLocalDpi xmlns:a14="http://schemas.microsoft.com/office/drawing/2010/main" val="0"/>
                            </a:ext>
                          </a:extLst>
                        </a:blip>
                        <a:stretch>
                          <a:fillRect/>
                        </a:stretch>
                      </pic:blipFill>
                      <pic:spPr>
                        <a:xfrm>
                          <a:off x="0" y="0"/>
                          <a:ext cx="2862442" cy="2090632"/>
                        </a:xfrm>
                        <a:prstGeom prst="rect">
                          <a:avLst/>
                        </a:prstGeom>
                      </pic:spPr>
                    </pic:pic>
                  </a:graphicData>
                </a:graphic>
              </wp:inline>
            </w:drawing>
          </w:r>
        </w:p>
        <w:p w14:paraId="72CF338F" w14:textId="77777777" w:rsidR="00306BD3" w:rsidRDefault="00306BD3" w:rsidP="009A7C66">
          <w:pPr>
            <w:jc w:val="both"/>
          </w:pPr>
        </w:p>
        <w:p w14:paraId="0CE9CB0B" w14:textId="5735BD66" w:rsidR="00306BD3" w:rsidRDefault="000905B6" w:rsidP="009A7C66">
          <w:pPr>
            <w:jc w:val="both"/>
          </w:pPr>
          <w:hyperlink r:id="rId19" w:history="1">
            <w:r w:rsidR="00306BD3" w:rsidRPr="008206BA">
              <w:rPr>
                <w:rStyle w:val="a4"/>
              </w:rPr>
              <w:t>https://reachpublicrelations.wordpress.com/</w:t>
            </w:r>
          </w:hyperlink>
          <w:r w:rsidR="00306BD3">
            <w:t xml:space="preserve"> </w:t>
          </w:r>
        </w:p>
        <w:p w14:paraId="44456844" w14:textId="77777777" w:rsidR="00306BD3" w:rsidRDefault="00306BD3" w:rsidP="009A7C66">
          <w:pPr>
            <w:jc w:val="both"/>
          </w:pPr>
        </w:p>
        <w:p w14:paraId="1BCA0F04" w14:textId="33C2EA01" w:rsidR="009A7C66" w:rsidRPr="00C02A45" w:rsidRDefault="009A7C66" w:rsidP="009A7C66">
          <w:pPr>
            <w:pStyle w:val="2"/>
            <w:jc w:val="both"/>
            <w:rPr>
              <w:sz w:val="32"/>
              <w:szCs w:val="32"/>
            </w:rPr>
          </w:pPr>
          <w:bookmarkStart w:id="13" w:name="_Toc522024488"/>
          <w:r w:rsidRPr="73D4BEB2">
            <w:rPr>
              <w:sz w:val="32"/>
              <w:szCs w:val="32"/>
            </w:rPr>
            <w:t>Social</w:t>
          </w:r>
          <w:r>
            <w:rPr>
              <w:sz w:val="32"/>
              <w:szCs w:val="32"/>
            </w:rPr>
            <w:t xml:space="preserve"> </w:t>
          </w:r>
          <w:r w:rsidRPr="73D4BEB2">
            <w:rPr>
              <w:sz w:val="32"/>
              <w:szCs w:val="32"/>
            </w:rPr>
            <w:t>media</w:t>
          </w:r>
          <w:r>
            <w:rPr>
              <w:sz w:val="32"/>
              <w:szCs w:val="32"/>
            </w:rPr>
            <w:t xml:space="preserve"> </w:t>
          </w:r>
          <w:r w:rsidRPr="73D4BEB2">
            <w:rPr>
              <w:sz w:val="32"/>
              <w:szCs w:val="32"/>
            </w:rPr>
            <w:t>as</w:t>
          </w:r>
          <w:r>
            <w:rPr>
              <w:sz w:val="32"/>
              <w:szCs w:val="32"/>
            </w:rPr>
            <w:t xml:space="preserve"> </w:t>
          </w:r>
          <w:r w:rsidRPr="73D4BEB2">
            <w:rPr>
              <w:sz w:val="32"/>
              <w:szCs w:val="32"/>
            </w:rPr>
            <w:t>a</w:t>
          </w:r>
          <w:r>
            <w:rPr>
              <w:sz w:val="32"/>
              <w:szCs w:val="32"/>
            </w:rPr>
            <w:t xml:space="preserve"> </w:t>
          </w:r>
          <w:r w:rsidRPr="73D4BEB2">
            <w:rPr>
              <w:sz w:val="32"/>
              <w:szCs w:val="32"/>
            </w:rPr>
            <w:t>tool</w:t>
          </w:r>
          <w:r>
            <w:rPr>
              <w:sz w:val="32"/>
              <w:szCs w:val="32"/>
            </w:rPr>
            <w:t xml:space="preserve"> </w:t>
          </w:r>
          <w:r w:rsidRPr="73D4BEB2">
            <w:rPr>
              <w:sz w:val="32"/>
              <w:szCs w:val="32"/>
            </w:rPr>
            <w:t>of</w:t>
          </w:r>
          <w:r>
            <w:rPr>
              <w:sz w:val="32"/>
              <w:szCs w:val="32"/>
            </w:rPr>
            <w:t xml:space="preserve"> </w:t>
          </w:r>
          <w:r w:rsidRPr="73D4BEB2">
            <w:rPr>
              <w:sz w:val="32"/>
              <w:szCs w:val="32"/>
            </w:rPr>
            <w:t>communication</w:t>
          </w:r>
          <w:bookmarkEnd w:id="13"/>
        </w:p>
        <w:p w14:paraId="1A2AE66F" w14:textId="0272E5A3" w:rsidR="009A7C66" w:rsidRPr="000905B6" w:rsidRDefault="009A7C66" w:rsidP="009A7C66">
          <w:pPr>
            <w:jc w:val="both"/>
            <w:rPr>
              <w:sz w:val="24"/>
              <w:szCs w:val="24"/>
            </w:rPr>
          </w:pPr>
          <w:r w:rsidRPr="000905B6">
            <w:rPr>
              <w:sz w:val="24"/>
              <w:szCs w:val="24"/>
            </w:rPr>
            <w:t xml:space="preserve">Social media has become central part of the way we communicate. Its online networks convey a solid and persuasive voice, and there is much to be picked up from connecting straightforwardly </w:t>
          </w:r>
          <w:r w:rsidRPr="000905B6">
            <w:rPr>
              <w:sz w:val="24"/>
              <w:szCs w:val="24"/>
            </w:rPr>
            <w:lastRenderedPageBreak/>
            <w:t xml:space="preserve">with individuals through these channels- whether that be to read articles, to coordinate with colleagues, or even just to stay in touch with family and friends.  </w:t>
          </w:r>
        </w:p>
        <w:p w14:paraId="4D3BBEB0" w14:textId="080F36F0" w:rsidR="00306BD3" w:rsidRDefault="00306BD3" w:rsidP="009A7C66">
          <w:pPr>
            <w:jc w:val="both"/>
          </w:pPr>
        </w:p>
        <w:p w14:paraId="4ABB563A" w14:textId="05EB60C0" w:rsidR="00306BD3" w:rsidRDefault="00306BD3" w:rsidP="009A7C66">
          <w:pPr>
            <w:jc w:val="both"/>
          </w:pPr>
          <w:r>
            <w:rPr>
              <w:noProof/>
              <w:lang w:val="en-US"/>
            </w:rPr>
            <w:drawing>
              <wp:inline distT="0" distB="0" distL="0" distR="0" wp14:anchorId="4DAD2B9F" wp14:editId="0D67CA2D">
                <wp:extent cx="3521975" cy="2095500"/>
                <wp:effectExtent l="0" t="0" r="254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mmunication tool.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27335" cy="2098689"/>
                        </a:xfrm>
                        <a:prstGeom prst="rect">
                          <a:avLst/>
                        </a:prstGeom>
                      </pic:spPr>
                    </pic:pic>
                  </a:graphicData>
                </a:graphic>
              </wp:inline>
            </w:drawing>
          </w:r>
        </w:p>
        <w:p w14:paraId="31EB51BC" w14:textId="41D7FB10" w:rsidR="00306BD3" w:rsidRDefault="000905B6" w:rsidP="009A7C66">
          <w:pPr>
            <w:jc w:val="both"/>
          </w:pPr>
          <w:hyperlink r:id="rId21" w:history="1">
            <w:r w:rsidR="00306BD3" w:rsidRPr="008206BA">
              <w:rPr>
                <w:rStyle w:val="a4"/>
              </w:rPr>
              <w:t>https://researchleap.com/analysis-b-2-c-social-media-communication-germany/</w:t>
            </w:r>
          </w:hyperlink>
          <w:r w:rsidR="00306BD3">
            <w:t xml:space="preserve"> </w:t>
          </w:r>
        </w:p>
        <w:p w14:paraId="15C77E50" w14:textId="77777777" w:rsidR="00306BD3" w:rsidRDefault="00306BD3" w:rsidP="009A7C66">
          <w:pPr>
            <w:jc w:val="both"/>
          </w:pPr>
        </w:p>
        <w:p w14:paraId="7AD6F5DB" w14:textId="72BF2935" w:rsidR="009A7C66" w:rsidRPr="00C02A45" w:rsidRDefault="009A7C66" w:rsidP="009A7C66">
          <w:pPr>
            <w:pStyle w:val="1"/>
            <w:jc w:val="both"/>
            <w:rPr>
              <w:sz w:val="36"/>
              <w:szCs w:val="36"/>
            </w:rPr>
          </w:pPr>
          <w:bookmarkStart w:id="14" w:name="_Toc522024489"/>
          <w:r w:rsidRPr="73D4BEB2">
            <w:rPr>
              <w:sz w:val="36"/>
              <w:szCs w:val="36"/>
            </w:rPr>
            <w:t>Exploring</w:t>
          </w:r>
          <w:r>
            <w:rPr>
              <w:sz w:val="36"/>
              <w:szCs w:val="36"/>
            </w:rPr>
            <w:t xml:space="preserve"> </w:t>
          </w:r>
          <w:r w:rsidRPr="73D4BEB2">
            <w:rPr>
              <w:sz w:val="36"/>
              <w:szCs w:val="36"/>
            </w:rPr>
            <w:t>Facebook</w:t>
          </w:r>
          <w:r>
            <w:rPr>
              <w:sz w:val="36"/>
              <w:szCs w:val="36"/>
            </w:rPr>
            <w:t xml:space="preserve"> </w:t>
          </w:r>
          <w:r w:rsidRPr="73D4BEB2">
            <w:rPr>
              <w:sz w:val="36"/>
              <w:szCs w:val="36"/>
            </w:rPr>
            <w:t>as</w:t>
          </w:r>
          <w:r>
            <w:rPr>
              <w:sz w:val="36"/>
              <w:szCs w:val="36"/>
            </w:rPr>
            <w:t xml:space="preserve"> </w:t>
          </w:r>
          <w:r w:rsidRPr="73D4BEB2">
            <w:rPr>
              <w:sz w:val="36"/>
              <w:szCs w:val="36"/>
            </w:rPr>
            <w:t>a</w:t>
          </w:r>
          <w:r>
            <w:rPr>
              <w:sz w:val="36"/>
              <w:szCs w:val="36"/>
            </w:rPr>
            <w:t xml:space="preserve"> </w:t>
          </w:r>
          <w:r w:rsidRPr="73D4BEB2">
            <w:rPr>
              <w:sz w:val="36"/>
              <w:szCs w:val="36"/>
            </w:rPr>
            <w:t>social</w:t>
          </w:r>
          <w:r>
            <w:rPr>
              <w:sz w:val="36"/>
              <w:szCs w:val="36"/>
            </w:rPr>
            <w:t xml:space="preserve"> </w:t>
          </w:r>
          <w:r w:rsidRPr="73D4BEB2">
            <w:rPr>
              <w:sz w:val="36"/>
              <w:szCs w:val="36"/>
            </w:rPr>
            <w:t>media</w:t>
          </w:r>
          <w:bookmarkEnd w:id="14"/>
        </w:p>
        <w:p w14:paraId="35F8718E" w14:textId="0CE05417" w:rsidR="009A7C66" w:rsidRPr="000905B6" w:rsidRDefault="009A7C66" w:rsidP="009A7C66">
          <w:pPr>
            <w:jc w:val="both"/>
            <w:rPr>
              <w:sz w:val="24"/>
              <w:szCs w:val="24"/>
            </w:rPr>
          </w:pPr>
          <w:r w:rsidRPr="000905B6">
            <w:rPr>
              <w:sz w:val="24"/>
              <w:szCs w:val="24"/>
            </w:rPr>
            <w:t>Facebook is a social media platform that can be used for both personal and business purpose. When used for business it allows you to communicate with your target market, as well as share and update them with the latest products information. However, as a personal use, Facebook gives you the chance to stay connected with your friends and family, share posts, comment and easily communicate with them for free.</w:t>
          </w:r>
        </w:p>
        <w:p w14:paraId="17293758" w14:textId="1018039D" w:rsidR="009A7C66" w:rsidRPr="00C02A45" w:rsidRDefault="009A7C66" w:rsidP="009A7C66">
          <w:pPr>
            <w:pStyle w:val="2"/>
            <w:jc w:val="both"/>
            <w:rPr>
              <w:sz w:val="32"/>
              <w:szCs w:val="32"/>
            </w:rPr>
          </w:pPr>
          <w:bookmarkStart w:id="15" w:name="_Toc522024490"/>
          <w:r w:rsidRPr="33DD2716">
            <w:rPr>
              <w:sz w:val="32"/>
              <w:szCs w:val="32"/>
            </w:rPr>
            <w:t>Facebook</w:t>
          </w:r>
          <w:r>
            <w:rPr>
              <w:sz w:val="32"/>
              <w:szCs w:val="32"/>
            </w:rPr>
            <w:t xml:space="preserve"> </w:t>
          </w:r>
          <w:r w:rsidRPr="33DD2716">
            <w:rPr>
              <w:sz w:val="32"/>
              <w:szCs w:val="32"/>
            </w:rPr>
            <w:t>as</w:t>
          </w:r>
          <w:r>
            <w:rPr>
              <w:sz w:val="32"/>
              <w:szCs w:val="32"/>
            </w:rPr>
            <w:t xml:space="preserve"> </w:t>
          </w:r>
          <w:r w:rsidRPr="33DD2716">
            <w:rPr>
              <w:sz w:val="32"/>
              <w:szCs w:val="32"/>
            </w:rPr>
            <w:t>a</w:t>
          </w:r>
          <w:r>
            <w:rPr>
              <w:sz w:val="32"/>
              <w:szCs w:val="32"/>
            </w:rPr>
            <w:t xml:space="preserve"> </w:t>
          </w:r>
          <w:r w:rsidRPr="33DD2716">
            <w:rPr>
              <w:sz w:val="32"/>
              <w:szCs w:val="32"/>
            </w:rPr>
            <w:t>tool</w:t>
          </w:r>
          <w:r>
            <w:rPr>
              <w:sz w:val="32"/>
              <w:szCs w:val="32"/>
            </w:rPr>
            <w:t xml:space="preserve"> </w:t>
          </w:r>
          <w:r w:rsidRPr="33DD2716">
            <w:rPr>
              <w:sz w:val="32"/>
              <w:szCs w:val="32"/>
            </w:rPr>
            <w:t>of</w:t>
          </w:r>
          <w:r>
            <w:rPr>
              <w:sz w:val="32"/>
              <w:szCs w:val="32"/>
            </w:rPr>
            <w:t xml:space="preserve"> </w:t>
          </w:r>
          <w:r w:rsidRPr="33DD2716">
            <w:rPr>
              <w:sz w:val="32"/>
              <w:szCs w:val="32"/>
            </w:rPr>
            <w:t>marketing</w:t>
          </w:r>
          <w:bookmarkEnd w:id="15"/>
        </w:p>
        <w:p w14:paraId="737EB271" w14:textId="1506C0D7" w:rsidR="009A7C66" w:rsidRPr="000905B6" w:rsidRDefault="009A7C66" w:rsidP="009A7C66">
          <w:pPr>
            <w:jc w:val="both"/>
            <w:rPr>
              <w:sz w:val="24"/>
              <w:szCs w:val="24"/>
            </w:rPr>
          </w:pPr>
          <w:r w:rsidRPr="000905B6">
            <w:rPr>
              <w:sz w:val="24"/>
              <w:szCs w:val="24"/>
            </w:rPr>
            <w:t xml:space="preserve">Many small businesses choose Facebook as a marketing tool to popularize and grow their business and to increase the number of their customers. The platform can be used to promote products easily. Another effective use of the platform is the quick and easy posting and sharing with potential clients. Facebook is free to use which makes it one of the most popular social media tools amongst businesses. </w:t>
          </w:r>
        </w:p>
        <w:p w14:paraId="05312C26" w14:textId="0B4492B1" w:rsidR="00306BD3" w:rsidRDefault="00102E8B" w:rsidP="009A7C66">
          <w:pPr>
            <w:jc w:val="both"/>
          </w:pPr>
          <w:r>
            <w:rPr>
              <w:noProof/>
              <w:lang w:val="en-US"/>
            </w:rPr>
            <w:lastRenderedPageBreak/>
            <w:drawing>
              <wp:inline distT="0" distB="0" distL="0" distR="0" wp14:anchorId="417FD6E3" wp14:editId="76316402">
                <wp:extent cx="3860800" cy="2171700"/>
                <wp:effectExtent l="0" t="0" r="6350"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xresdefault.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64153" cy="2173586"/>
                        </a:xfrm>
                        <a:prstGeom prst="rect">
                          <a:avLst/>
                        </a:prstGeom>
                      </pic:spPr>
                    </pic:pic>
                  </a:graphicData>
                </a:graphic>
              </wp:inline>
            </w:drawing>
          </w:r>
        </w:p>
        <w:p w14:paraId="60BC54B5" w14:textId="11BD612D" w:rsidR="00102E8B" w:rsidRDefault="000905B6" w:rsidP="009A7C66">
          <w:pPr>
            <w:jc w:val="both"/>
          </w:pPr>
          <w:hyperlink r:id="rId23" w:anchor="imgrc=BVeoI__PA49QNM" w:history="1">
            <w:r w:rsidR="00102E8B" w:rsidRPr="008206BA">
              <w:rPr>
                <w:rStyle w:val="a4"/>
              </w:rPr>
              <w:t>https://www.google.co.uk/search?q=facebook+as+marketing+tool&amp;rlz=1C1EJFA_enBG793BG793&amp;source=lnms&amp;tbm=isch&amp;sa=X&amp;ved=0ahUKEwim8rqvvuzcAhW0gVwKHQKUDIcQ_AUICigB&amp;biw=1366&amp;bih=582#imgrc=BVeoI__PA49QNM</w:t>
            </w:r>
          </w:hyperlink>
          <w:r w:rsidR="00102E8B" w:rsidRPr="00102E8B">
            <w:t>:</w:t>
          </w:r>
          <w:r w:rsidR="00102E8B">
            <w:t xml:space="preserve"> </w:t>
          </w:r>
        </w:p>
        <w:p w14:paraId="2945ABAE" w14:textId="77777777" w:rsidR="00102E8B" w:rsidRDefault="00102E8B" w:rsidP="009A7C66">
          <w:pPr>
            <w:jc w:val="both"/>
          </w:pPr>
        </w:p>
        <w:p w14:paraId="5E9093DB" w14:textId="33C29727" w:rsidR="009A7C66" w:rsidRPr="00C02A45" w:rsidRDefault="009A7C66" w:rsidP="009A7C66">
          <w:pPr>
            <w:pStyle w:val="2"/>
            <w:jc w:val="both"/>
            <w:rPr>
              <w:sz w:val="32"/>
              <w:szCs w:val="32"/>
            </w:rPr>
          </w:pPr>
          <w:bookmarkStart w:id="16" w:name="_Toc522024491"/>
          <w:r w:rsidRPr="73D4BEB2">
            <w:rPr>
              <w:sz w:val="32"/>
              <w:szCs w:val="32"/>
            </w:rPr>
            <w:t>Facebook</w:t>
          </w:r>
          <w:r>
            <w:rPr>
              <w:sz w:val="32"/>
              <w:szCs w:val="32"/>
            </w:rPr>
            <w:t xml:space="preserve"> </w:t>
          </w:r>
          <w:r w:rsidRPr="73D4BEB2">
            <w:rPr>
              <w:sz w:val="32"/>
              <w:szCs w:val="32"/>
            </w:rPr>
            <w:t>as</w:t>
          </w:r>
          <w:r>
            <w:rPr>
              <w:sz w:val="32"/>
              <w:szCs w:val="32"/>
            </w:rPr>
            <w:t xml:space="preserve"> </w:t>
          </w:r>
          <w:r w:rsidRPr="73D4BEB2">
            <w:rPr>
              <w:sz w:val="32"/>
              <w:szCs w:val="32"/>
            </w:rPr>
            <w:t>a</w:t>
          </w:r>
          <w:r>
            <w:rPr>
              <w:sz w:val="32"/>
              <w:szCs w:val="32"/>
            </w:rPr>
            <w:t xml:space="preserve"> </w:t>
          </w:r>
          <w:r w:rsidRPr="73D4BEB2">
            <w:rPr>
              <w:sz w:val="32"/>
              <w:szCs w:val="32"/>
            </w:rPr>
            <w:t>tool</w:t>
          </w:r>
          <w:r>
            <w:rPr>
              <w:sz w:val="32"/>
              <w:szCs w:val="32"/>
            </w:rPr>
            <w:t xml:space="preserve"> </w:t>
          </w:r>
          <w:r w:rsidRPr="73D4BEB2">
            <w:rPr>
              <w:sz w:val="32"/>
              <w:szCs w:val="32"/>
            </w:rPr>
            <w:t>of</w:t>
          </w:r>
          <w:r>
            <w:rPr>
              <w:sz w:val="32"/>
              <w:szCs w:val="32"/>
            </w:rPr>
            <w:t xml:space="preserve"> </w:t>
          </w:r>
          <w:r w:rsidRPr="73D4BEB2">
            <w:rPr>
              <w:sz w:val="32"/>
              <w:szCs w:val="32"/>
            </w:rPr>
            <w:t>gathering</w:t>
          </w:r>
          <w:r>
            <w:rPr>
              <w:sz w:val="32"/>
              <w:szCs w:val="32"/>
            </w:rPr>
            <w:t xml:space="preserve"> </w:t>
          </w:r>
          <w:r w:rsidRPr="73D4BEB2">
            <w:rPr>
              <w:sz w:val="32"/>
              <w:szCs w:val="32"/>
            </w:rPr>
            <w:t>information</w:t>
          </w:r>
          <w:bookmarkEnd w:id="16"/>
          <w:r>
            <w:rPr>
              <w:sz w:val="32"/>
              <w:szCs w:val="32"/>
            </w:rPr>
            <w:t xml:space="preserve"> </w:t>
          </w:r>
        </w:p>
        <w:p w14:paraId="6F35F5A6" w14:textId="3F20B157" w:rsidR="009A7C66" w:rsidRPr="000905B6" w:rsidRDefault="009A7C66" w:rsidP="009A7C66">
          <w:pPr>
            <w:jc w:val="both"/>
            <w:rPr>
              <w:sz w:val="24"/>
              <w:szCs w:val="24"/>
            </w:rPr>
          </w:pPr>
          <w:r w:rsidRPr="000905B6">
            <w:rPr>
              <w:sz w:val="24"/>
              <w:szCs w:val="24"/>
            </w:rPr>
            <w:t>Facebook is among the most popular social media tools when it comes to information gathering. It can be used to do all kind of product researches. It also shows customer’s feedbacks, comment and preferences. Moreover, it gives the chance to see products popularity by the number of its likes and dislikes. Facebook is one of the most populate and effective platforms for promoting products and gathering information.</w:t>
          </w:r>
        </w:p>
        <w:p w14:paraId="57E3589A" w14:textId="41DA783F" w:rsidR="001F2D5B" w:rsidRDefault="001F2D5B" w:rsidP="009A7C66">
          <w:pPr>
            <w:jc w:val="both"/>
          </w:pPr>
          <w:r>
            <w:rPr>
              <w:noProof/>
              <w:lang w:val="en-US"/>
            </w:rPr>
            <w:drawing>
              <wp:inline distT="0" distB="0" distL="0" distR="0" wp14:anchorId="0722E6F5" wp14:editId="3BAB1EAF">
                <wp:extent cx="4179094" cy="2314575"/>
                <wp:effectExtent l="0" t="0" r="0" b="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180558" cy="2315386"/>
                        </a:xfrm>
                        <a:prstGeom prst="rect">
                          <a:avLst/>
                        </a:prstGeom>
                      </pic:spPr>
                    </pic:pic>
                  </a:graphicData>
                </a:graphic>
              </wp:inline>
            </w:drawing>
          </w:r>
        </w:p>
        <w:p w14:paraId="7543E98B" w14:textId="2D85D1AA" w:rsidR="001F2D5B" w:rsidRDefault="000905B6" w:rsidP="009A7C66">
          <w:pPr>
            <w:jc w:val="both"/>
          </w:pPr>
          <w:hyperlink r:id="rId25" w:history="1">
            <w:r w:rsidR="001F2D5B" w:rsidRPr="008206BA">
              <w:rPr>
                <w:rStyle w:val="a4"/>
              </w:rPr>
              <w:t>https://www.facebook.com/MetroUK/</w:t>
            </w:r>
          </w:hyperlink>
          <w:r w:rsidR="001F2D5B">
            <w:t xml:space="preserve"> </w:t>
          </w:r>
        </w:p>
        <w:p w14:paraId="01C93A88" w14:textId="77777777" w:rsidR="001F2D5B" w:rsidRDefault="001F2D5B" w:rsidP="009A7C66">
          <w:pPr>
            <w:jc w:val="both"/>
          </w:pPr>
        </w:p>
        <w:p w14:paraId="267C3823" w14:textId="77777777" w:rsidR="00102E8B" w:rsidRDefault="00102E8B" w:rsidP="009A7C66">
          <w:pPr>
            <w:jc w:val="both"/>
          </w:pPr>
        </w:p>
        <w:p w14:paraId="041DDD51" w14:textId="30FB368A" w:rsidR="009A7C66" w:rsidRDefault="009A7C66" w:rsidP="009A7C66">
          <w:pPr>
            <w:pStyle w:val="2"/>
            <w:jc w:val="both"/>
            <w:rPr>
              <w:sz w:val="32"/>
              <w:szCs w:val="32"/>
            </w:rPr>
          </w:pPr>
          <w:bookmarkStart w:id="17" w:name="_Toc522024492"/>
          <w:r w:rsidRPr="73D4BEB2">
            <w:rPr>
              <w:sz w:val="32"/>
              <w:szCs w:val="32"/>
            </w:rPr>
            <w:lastRenderedPageBreak/>
            <w:t>Facebook</w:t>
          </w:r>
          <w:r>
            <w:rPr>
              <w:sz w:val="32"/>
              <w:szCs w:val="32"/>
            </w:rPr>
            <w:t xml:space="preserve"> </w:t>
          </w:r>
          <w:r w:rsidRPr="73D4BEB2">
            <w:rPr>
              <w:sz w:val="32"/>
              <w:szCs w:val="32"/>
            </w:rPr>
            <w:t>as</w:t>
          </w:r>
          <w:r>
            <w:rPr>
              <w:sz w:val="32"/>
              <w:szCs w:val="32"/>
            </w:rPr>
            <w:t xml:space="preserve"> </w:t>
          </w:r>
          <w:r w:rsidRPr="73D4BEB2">
            <w:rPr>
              <w:sz w:val="32"/>
              <w:szCs w:val="32"/>
            </w:rPr>
            <w:t>a</w:t>
          </w:r>
          <w:r>
            <w:rPr>
              <w:sz w:val="32"/>
              <w:szCs w:val="32"/>
            </w:rPr>
            <w:t xml:space="preserve"> </w:t>
          </w:r>
          <w:r w:rsidRPr="73D4BEB2">
            <w:rPr>
              <w:sz w:val="32"/>
              <w:szCs w:val="32"/>
            </w:rPr>
            <w:t>tool</w:t>
          </w:r>
          <w:r>
            <w:rPr>
              <w:sz w:val="32"/>
              <w:szCs w:val="32"/>
            </w:rPr>
            <w:t xml:space="preserve"> </w:t>
          </w:r>
          <w:r w:rsidRPr="73D4BEB2">
            <w:rPr>
              <w:sz w:val="32"/>
              <w:szCs w:val="32"/>
            </w:rPr>
            <w:t>of</w:t>
          </w:r>
          <w:r>
            <w:rPr>
              <w:sz w:val="32"/>
              <w:szCs w:val="32"/>
            </w:rPr>
            <w:t xml:space="preserve"> </w:t>
          </w:r>
          <w:r w:rsidRPr="73D4BEB2">
            <w:rPr>
              <w:sz w:val="32"/>
              <w:szCs w:val="32"/>
            </w:rPr>
            <w:t>communication</w:t>
          </w:r>
          <w:bookmarkEnd w:id="17"/>
        </w:p>
        <w:p w14:paraId="4B614BF0" w14:textId="64403EDE" w:rsidR="009A7C66" w:rsidRPr="000905B6" w:rsidRDefault="009A7C66" w:rsidP="009A7C66">
          <w:pPr>
            <w:jc w:val="both"/>
            <w:rPr>
              <w:sz w:val="24"/>
              <w:szCs w:val="24"/>
            </w:rPr>
          </w:pPr>
          <w:r w:rsidRPr="000905B6">
            <w:rPr>
              <w:sz w:val="24"/>
              <w:szCs w:val="24"/>
            </w:rPr>
            <w:t>Facebook is and easy and free way to communicate with people around the world no matter whether it is for personal or business use. The platform offers free messages, calls and communicating trough comments. The tool is global and it is easy to communicate effectively with potential clients through updates worldwide.</w:t>
          </w:r>
        </w:p>
        <w:p w14:paraId="44529F52" w14:textId="58360C97" w:rsidR="00E26A47" w:rsidRDefault="00E26A47" w:rsidP="009A7C66">
          <w:pPr>
            <w:jc w:val="both"/>
          </w:pPr>
          <w:r>
            <w:rPr>
              <w:noProof/>
              <w:lang w:val="en-US"/>
            </w:rPr>
            <w:drawing>
              <wp:inline distT="0" distB="0" distL="0" distR="0" wp14:anchorId="68A88FC7" wp14:editId="7DF4E0BB">
                <wp:extent cx="3962400" cy="2228850"/>
                <wp:effectExtent l="0" t="0" r="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acebook-socialaccelerator-1.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63540" cy="2229491"/>
                        </a:xfrm>
                        <a:prstGeom prst="rect">
                          <a:avLst/>
                        </a:prstGeom>
                      </pic:spPr>
                    </pic:pic>
                  </a:graphicData>
                </a:graphic>
              </wp:inline>
            </w:drawing>
          </w:r>
        </w:p>
        <w:p w14:paraId="2C8DE203" w14:textId="22B89A74" w:rsidR="00E26A47" w:rsidRDefault="000905B6" w:rsidP="009A7C66">
          <w:pPr>
            <w:jc w:val="both"/>
          </w:pPr>
          <w:hyperlink r:id="rId27" w:history="1">
            <w:r w:rsidR="00E26A47" w:rsidRPr="008206BA">
              <w:rPr>
                <w:rStyle w:val="a4"/>
              </w:rPr>
              <w:t>https://emergentbydesign.com/2011/05/25/facebook-the-social-accelerator/</w:t>
            </w:r>
          </w:hyperlink>
          <w:r w:rsidR="00E26A47">
            <w:t xml:space="preserve"> </w:t>
          </w:r>
        </w:p>
        <w:p w14:paraId="1F0A1122" w14:textId="77777777" w:rsidR="00E26A47" w:rsidRDefault="00E26A47" w:rsidP="009A7C66">
          <w:pPr>
            <w:jc w:val="both"/>
          </w:pPr>
        </w:p>
        <w:p w14:paraId="6EAB11AC" w14:textId="792373AD" w:rsidR="009A7C66" w:rsidRDefault="009A7C66" w:rsidP="009A7C66">
          <w:pPr>
            <w:pStyle w:val="1"/>
            <w:rPr>
              <w:sz w:val="36"/>
              <w:szCs w:val="36"/>
            </w:rPr>
          </w:pPr>
          <w:bookmarkStart w:id="18" w:name="_Toc522024493"/>
          <w:r w:rsidRPr="73D4BEB2">
            <w:rPr>
              <w:sz w:val="36"/>
              <w:szCs w:val="36"/>
            </w:rPr>
            <w:t>Evidence</w:t>
          </w:r>
          <w:r>
            <w:rPr>
              <w:sz w:val="36"/>
              <w:szCs w:val="36"/>
            </w:rPr>
            <w:t xml:space="preserve"> </w:t>
          </w:r>
          <w:r w:rsidRPr="73D4BEB2">
            <w:rPr>
              <w:sz w:val="36"/>
              <w:szCs w:val="36"/>
            </w:rPr>
            <w:t>of</w:t>
          </w:r>
          <w:r>
            <w:rPr>
              <w:sz w:val="36"/>
              <w:szCs w:val="36"/>
            </w:rPr>
            <w:t xml:space="preserve"> </w:t>
          </w:r>
          <w:r w:rsidRPr="73D4BEB2">
            <w:rPr>
              <w:sz w:val="36"/>
              <w:szCs w:val="36"/>
            </w:rPr>
            <w:t>my</w:t>
          </w:r>
          <w:r>
            <w:rPr>
              <w:sz w:val="36"/>
              <w:szCs w:val="36"/>
            </w:rPr>
            <w:t xml:space="preserve"> </w:t>
          </w:r>
          <w:r w:rsidRPr="73D4BEB2">
            <w:rPr>
              <w:sz w:val="36"/>
              <w:szCs w:val="36"/>
            </w:rPr>
            <w:t>online</w:t>
          </w:r>
          <w:r>
            <w:rPr>
              <w:sz w:val="36"/>
              <w:szCs w:val="36"/>
            </w:rPr>
            <w:t xml:space="preserve"> </w:t>
          </w:r>
          <w:r w:rsidRPr="73D4BEB2">
            <w:rPr>
              <w:sz w:val="36"/>
              <w:szCs w:val="36"/>
            </w:rPr>
            <w:t>presence</w:t>
          </w:r>
          <w:bookmarkEnd w:id="18"/>
        </w:p>
        <w:p w14:paraId="33D1EB5F" w14:textId="77777777" w:rsidR="009A7C66" w:rsidRDefault="009A7C66" w:rsidP="009A7C66"/>
        <w:p w14:paraId="173F66F8" w14:textId="54D26BD5" w:rsidR="009A7C66" w:rsidRDefault="009A7C66" w:rsidP="009A7C66">
          <w:pPr>
            <w:pStyle w:val="2"/>
            <w:rPr>
              <w:sz w:val="32"/>
              <w:szCs w:val="32"/>
            </w:rPr>
          </w:pPr>
          <w:bookmarkStart w:id="19" w:name="_Toc522024494"/>
          <w:r w:rsidRPr="33DD2716">
            <w:rPr>
              <w:sz w:val="32"/>
              <w:szCs w:val="32"/>
            </w:rPr>
            <w:t>Facebook</w:t>
          </w:r>
          <w:bookmarkEnd w:id="19"/>
          <w:r>
            <w:rPr>
              <w:sz w:val="32"/>
              <w:szCs w:val="32"/>
            </w:rPr>
            <w:t xml:space="preserve"> </w:t>
          </w:r>
        </w:p>
        <w:p w14:paraId="765DE832" w14:textId="77777777" w:rsidR="009A7C66" w:rsidRDefault="009A7C66" w:rsidP="009A7C66"/>
        <w:p w14:paraId="0BA1B789" w14:textId="77777777" w:rsidR="009A7C66" w:rsidRDefault="009A7C66" w:rsidP="009A7C66">
          <w:r>
            <w:rPr>
              <w:noProof/>
              <w:lang w:val="en-US"/>
            </w:rPr>
            <w:drawing>
              <wp:inline distT="0" distB="0" distL="0" distR="0" wp14:anchorId="5A635439" wp14:editId="2FA2F98E">
                <wp:extent cx="4572000" cy="2571750"/>
                <wp:effectExtent l="0" t="0" r="0" b="0"/>
                <wp:docPr id="168352820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60AAF80" w14:textId="77777777" w:rsidR="009A7C66" w:rsidRDefault="000905B6" w:rsidP="009A7C66">
          <w:hyperlink r:id="rId29">
            <w:r w:rsidR="009A7C66" w:rsidRPr="33DD2716">
              <w:rPr>
                <w:rStyle w:val="a4"/>
                <w:rFonts w:ascii="Calibri" w:eastAsia="Calibri" w:hAnsi="Calibri" w:cs="Calibri"/>
              </w:rPr>
              <w:t>https://www.facebook.com/succaria</w:t>
            </w:r>
          </w:hyperlink>
        </w:p>
        <w:p w14:paraId="72FBAC32" w14:textId="77777777" w:rsidR="009A7C66" w:rsidRDefault="009A7C66" w:rsidP="009A7C66">
          <w:pPr>
            <w:rPr>
              <w:rFonts w:ascii="Calibri" w:eastAsia="Calibri" w:hAnsi="Calibri" w:cs="Calibri"/>
            </w:rPr>
          </w:pPr>
        </w:p>
        <w:p w14:paraId="3C09ED2E" w14:textId="66952C79" w:rsidR="009A7C66" w:rsidRDefault="009A7C66" w:rsidP="009A7C66">
          <w:pPr>
            <w:pStyle w:val="2"/>
            <w:rPr>
              <w:sz w:val="32"/>
              <w:szCs w:val="32"/>
            </w:rPr>
          </w:pPr>
          <w:bookmarkStart w:id="20" w:name="_Toc522024495"/>
          <w:r w:rsidRPr="73D4BEB2">
            <w:rPr>
              <w:sz w:val="32"/>
              <w:szCs w:val="32"/>
            </w:rPr>
            <w:t>Instagram</w:t>
          </w:r>
          <w:bookmarkEnd w:id="20"/>
          <w:r>
            <w:rPr>
              <w:sz w:val="32"/>
              <w:szCs w:val="32"/>
            </w:rPr>
            <w:t xml:space="preserve"> </w:t>
          </w:r>
        </w:p>
        <w:p w14:paraId="63DCD0A8" w14:textId="77777777" w:rsidR="009A7C66" w:rsidRDefault="009A7C66" w:rsidP="009A7C66"/>
        <w:p w14:paraId="293D99CB" w14:textId="77777777" w:rsidR="009A7C66" w:rsidRDefault="009A7C66" w:rsidP="009A7C66">
          <w:r>
            <w:rPr>
              <w:noProof/>
              <w:lang w:val="en-US"/>
            </w:rPr>
            <w:drawing>
              <wp:inline distT="0" distB="0" distL="0" distR="0" wp14:anchorId="1A4C972D" wp14:editId="075063FB">
                <wp:extent cx="4572000" cy="2571750"/>
                <wp:effectExtent l="0" t="0" r="0" b="0"/>
                <wp:docPr id="167843501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B41D5A4" w14:textId="77777777" w:rsidR="009A7C66" w:rsidRDefault="000905B6" w:rsidP="009A7C66">
          <w:hyperlink r:id="rId31">
            <w:r w:rsidR="009A7C66" w:rsidRPr="33DD2716">
              <w:rPr>
                <w:rStyle w:val="a4"/>
                <w:rFonts w:ascii="Calibri" w:eastAsia="Calibri" w:hAnsi="Calibri" w:cs="Calibri"/>
              </w:rPr>
              <w:t>https://www.instagram.com/ioana.succaria/?hl=en</w:t>
            </w:r>
          </w:hyperlink>
        </w:p>
        <w:p w14:paraId="67ADC6B3" w14:textId="77777777" w:rsidR="009A7C66" w:rsidRDefault="009A7C66" w:rsidP="009A7C66">
          <w:pPr>
            <w:rPr>
              <w:rFonts w:ascii="Calibri" w:eastAsia="Calibri" w:hAnsi="Calibri" w:cs="Calibri"/>
            </w:rPr>
          </w:pPr>
        </w:p>
        <w:p w14:paraId="10AC9DDE" w14:textId="0F753CD8" w:rsidR="009A7C66" w:rsidRPr="00C02A45" w:rsidRDefault="009A7C66" w:rsidP="009A7C66">
          <w:pPr>
            <w:pStyle w:val="2"/>
            <w:rPr>
              <w:sz w:val="32"/>
              <w:szCs w:val="32"/>
            </w:rPr>
          </w:pPr>
          <w:bookmarkStart w:id="21" w:name="_Toc522024496"/>
          <w:r w:rsidRPr="73D4BEB2">
            <w:rPr>
              <w:sz w:val="32"/>
              <w:szCs w:val="32"/>
            </w:rPr>
            <w:t>Twitter</w:t>
          </w:r>
          <w:bookmarkEnd w:id="21"/>
          <w:r>
            <w:rPr>
              <w:sz w:val="32"/>
              <w:szCs w:val="32"/>
            </w:rPr>
            <w:t xml:space="preserve"> </w:t>
          </w:r>
        </w:p>
        <w:p w14:paraId="49310326" w14:textId="77777777" w:rsidR="009A7C66" w:rsidRDefault="009A7C66" w:rsidP="009A7C66"/>
        <w:p w14:paraId="785296CD" w14:textId="77777777" w:rsidR="009A7C66" w:rsidRDefault="009A7C66" w:rsidP="009A7C66">
          <w:r>
            <w:rPr>
              <w:noProof/>
              <w:lang w:val="en-US"/>
            </w:rPr>
            <w:drawing>
              <wp:inline distT="0" distB="0" distL="0" distR="0" wp14:anchorId="3218445D" wp14:editId="680375C1">
                <wp:extent cx="4572000" cy="2571750"/>
                <wp:effectExtent l="0" t="0" r="0" b="0"/>
                <wp:docPr id="123390428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3703A0D" w14:textId="77777777" w:rsidR="009A7C66" w:rsidRDefault="000905B6" w:rsidP="009A7C66">
          <w:hyperlink r:id="rId33">
            <w:r w:rsidR="009A7C66" w:rsidRPr="33DD2716">
              <w:rPr>
                <w:rStyle w:val="a4"/>
                <w:rFonts w:ascii="Calibri" w:eastAsia="Calibri" w:hAnsi="Calibri" w:cs="Calibri"/>
              </w:rPr>
              <w:t>https://twitter.com/succaria</w:t>
            </w:r>
          </w:hyperlink>
        </w:p>
        <w:p w14:paraId="536FB6B3" w14:textId="77777777" w:rsidR="009A7C66" w:rsidRDefault="009A7C66" w:rsidP="009A7C66">
          <w:pPr>
            <w:rPr>
              <w:rFonts w:ascii="Calibri" w:eastAsia="Calibri" w:hAnsi="Calibri" w:cs="Calibri"/>
            </w:rPr>
          </w:pPr>
        </w:p>
        <w:p w14:paraId="7FC0D0C8" w14:textId="219925A1" w:rsidR="009A7C66" w:rsidRDefault="009A7C66" w:rsidP="009A7C66">
          <w:pPr>
            <w:pStyle w:val="1"/>
            <w:rPr>
              <w:sz w:val="36"/>
              <w:szCs w:val="36"/>
            </w:rPr>
          </w:pPr>
          <w:r>
            <w:rPr>
              <w:sz w:val="36"/>
              <w:szCs w:val="36"/>
            </w:rPr>
            <w:lastRenderedPageBreak/>
            <w:t xml:space="preserve"> </w:t>
          </w:r>
        </w:p>
        <w:p w14:paraId="23168E1B" w14:textId="33C68D28" w:rsidR="009A7C66" w:rsidRDefault="009A7C66" w:rsidP="009A7C66">
          <w:pPr>
            <w:pStyle w:val="1"/>
            <w:rPr>
              <w:sz w:val="36"/>
              <w:szCs w:val="36"/>
            </w:rPr>
          </w:pPr>
          <w:bookmarkStart w:id="22" w:name="_Toc522024497"/>
          <w:r w:rsidRPr="25B27EBE">
            <w:rPr>
              <w:sz w:val="36"/>
              <w:szCs w:val="36"/>
            </w:rPr>
            <w:t>References</w:t>
          </w:r>
          <w:bookmarkEnd w:id="22"/>
          <w:r w:rsidR="005A5A67">
            <w:rPr>
              <w:sz w:val="36"/>
              <w:szCs w:val="36"/>
            </w:rPr>
            <w:t>:</w:t>
          </w:r>
        </w:p>
        <w:p w14:paraId="41C82BDD" w14:textId="1E975C25" w:rsidR="005A5A67" w:rsidRPr="005A5A67" w:rsidRDefault="005A5A67" w:rsidP="005A5A67">
          <w:pPr>
            <w:pStyle w:val="1"/>
            <w:rPr>
              <w:rFonts w:asciiTheme="minorHAnsi" w:eastAsiaTheme="minorHAnsi" w:hAnsiTheme="minorHAnsi" w:cstheme="minorBidi"/>
              <w:color w:val="auto"/>
              <w:sz w:val="22"/>
              <w:szCs w:val="22"/>
              <w:lang w:val="bg-BG"/>
            </w:rPr>
          </w:pPr>
        </w:p>
        <w:sdt>
          <w:sdtPr>
            <w:rPr>
              <w:rFonts w:asciiTheme="minorHAnsi" w:eastAsiaTheme="minorHAnsi" w:hAnsiTheme="minorHAnsi" w:cstheme="minorBidi"/>
              <w:color w:val="auto"/>
              <w:sz w:val="22"/>
              <w:szCs w:val="22"/>
              <w:lang w:val="bg-BG"/>
            </w:rPr>
            <w:id w:val="-1435591924"/>
            <w:docPartObj>
              <w:docPartGallery w:val="Bibliographies"/>
              <w:docPartUnique/>
            </w:docPartObj>
          </w:sdtPr>
          <w:sdtEndPr>
            <w:rPr>
              <w:b/>
              <w:bCs/>
              <w:lang w:val="en-GB"/>
            </w:rPr>
          </w:sdtEndPr>
          <w:sdtContent>
            <w:p w14:paraId="711621B3" w14:textId="554575F7" w:rsidR="005A5A67" w:rsidRPr="005A5A67" w:rsidRDefault="005A5A67" w:rsidP="005A5A67">
              <w:pPr>
                <w:pStyle w:val="1"/>
              </w:pPr>
              <w:r>
                <w:fldChar w:fldCharType="begin"/>
              </w:r>
              <w:r>
                <w:instrText>BIBLIOGRAPHY</w:instrText>
              </w:r>
              <w:r>
                <w:fldChar w:fldCharType="separate"/>
              </w:r>
            </w:p>
            <w:p w14:paraId="7917D0D3" w14:textId="35BACC75" w:rsidR="005A5A67" w:rsidRDefault="00230166" w:rsidP="005A5A67">
              <w:pPr>
                <w:pStyle w:val="ac"/>
                <w:rPr>
                  <w:noProof/>
                </w:rPr>
              </w:pPr>
              <w:r>
                <w:rPr>
                  <w:noProof/>
                </w:rPr>
                <w:t>Dictionary</w:t>
              </w:r>
              <w:r w:rsidR="00AC51B5">
                <w:rPr>
                  <w:noProof/>
                </w:rPr>
                <w:t>,(</w:t>
              </w:r>
              <w:r w:rsidR="005A5A67">
                <w:rPr>
                  <w:noProof/>
                </w:rPr>
                <w:t>2018</w:t>
              </w:r>
              <w:r w:rsidR="00AC51B5">
                <w:rPr>
                  <w:noProof/>
                </w:rPr>
                <w:t>)</w:t>
              </w:r>
              <w:r w:rsidR="00FF770B">
                <w:rPr>
                  <w:i/>
                  <w:iCs/>
                  <w:noProof/>
                </w:rPr>
                <w:t>Dictionary.com.</w:t>
              </w:r>
              <w:r>
                <w:rPr>
                  <w:noProof/>
                </w:rPr>
                <w:t xml:space="preserve">[Online] </w:t>
              </w:r>
              <w:r>
                <w:rPr>
                  <w:noProof/>
                </w:rPr>
                <w:br/>
                <w:t>Available from:</w:t>
              </w:r>
              <w:r w:rsidR="005A5A67">
                <w:rPr>
                  <w:noProof/>
                  <w:u w:val="single"/>
                </w:rPr>
                <w:t>https://www.dictionary.com/browse/e-mail</w:t>
              </w:r>
              <w:r>
                <w:rPr>
                  <w:noProof/>
                </w:rPr>
                <w:br/>
                <w:t>(</w:t>
              </w:r>
              <w:r w:rsidR="005A5A67">
                <w:rPr>
                  <w:noProof/>
                </w:rPr>
                <w:t>Accessed</w:t>
              </w:r>
              <w:r>
                <w:rPr>
                  <w:noProof/>
                </w:rPr>
                <w:t>:6 August 2018)</w:t>
              </w:r>
              <w:r w:rsidR="005A5A67">
                <w:rPr>
                  <w:noProof/>
                </w:rPr>
                <w:t>.</w:t>
              </w:r>
            </w:p>
            <w:p w14:paraId="21B33826" w14:textId="5984CCED" w:rsidR="005A5A67" w:rsidRDefault="00AC51B5" w:rsidP="005A5A67">
              <w:pPr>
                <w:pStyle w:val="ac"/>
                <w:rPr>
                  <w:noProof/>
                </w:rPr>
              </w:pPr>
              <w:r>
                <w:rPr>
                  <w:noProof/>
                </w:rPr>
                <w:t>Merrian-Webster,(</w:t>
              </w:r>
              <w:r w:rsidR="005A5A67">
                <w:rPr>
                  <w:noProof/>
                </w:rPr>
                <w:t>2018</w:t>
              </w:r>
              <w:r>
                <w:rPr>
                  <w:noProof/>
                </w:rPr>
                <w:t>)</w:t>
              </w:r>
              <w:r w:rsidR="00230166">
                <w:rPr>
                  <w:i/>
                  <w:iCs/>
                  <w:noProof/>
                </w:rPr>
                <w:t>Social media-definition.</w:t>
              </w:r>
              <w:r w:rsidR="00230166">
                <w:rPr>
                  <w:noProof/>
                </w:rPr>
                <w:t xml:space="preserve">[Online] </w:t>
              </w:r>
              <w:r w:rsidR="00230166">
                <w:rPr>
                  <w:noProof/>
                </w:rPr>
                <w:br/>
                <w:t>Available from:</w:t>
              </w:r>
              <w:r w:rsidR="005A5A67">
                <w:rPr>
                  <w:noProof/>
                  <w:u w:val="single"/>
                </w:rPr>
                <w:t>https://www.merriam-webster.com/dictionary/social%20media</w:t>
              </w:r>
              <w:r w:rsidR="00230166">
                <w:rPr>
                  <w:noProof/>
                </w:rPr>
                <w:br/>
                <w:t>(</w:t>
              </w:r>
              <w:r w:rsidR="005A5A67">
                <w:rPr>
                  <w:noProof/>
                </w:rPr>
                <w:t>Accessed</w:t>
              </w:r>
              <w:r w:rsidR="00230166">
                <w:rPr>
                  <w:noProof/>
                </w:rPr>
                <w:t>:22 August 2018)</w:t>
              </w:r>
              <w:r w:rsidR="005A5A67">
                <w:rPr>
                  <w:noProof/>
                </w:rPr>
                <w:t>.</w:t>
              </w:r>
            </w:p>
            <w:p w14:paraId="737DC944" w14:textId="661C71B3" w:rsidR="005A5A67" w:rsidRDefault="00AC51B5" w:rsidP="005A5A67">
              <w:pPr>
                <w:pStyle w:val="ac"/>
                <w:rPr>
                  <w:noProof/>
                </w:rPr>
              </w:pPr>
              <w:r>
                <w:rPr>
                  <w:noProof/>
                </w:rPr>
                <w:t>Ramey, K.,(</w:t>
              </w:r>
              <w:r w:rsidR="005A5A67">
                <w:rPr>
                  <w:noProof/>
                </w:rPr>
                <w:t>2012</w:t>
              </w:r>
              <w:r>
                <w:rPr>
                  <w:noProof/>
                </w:rPr>
                <w:t>)</w:t>
              </w:r>
              <w:r w:rsidR="00FF770B">
                <w:rPr>
                  <w:i/>
                  <w:iCs/>
                  <w:noProof/>
                </w:rPr>
                <w:t>Usetechnology.com.</w:t>
              </w:r>
              <w:r w:rsidR="00230166">
                <w:rPr>
                  <w:noProof/>
                </w:rPr>
                <w:t xml:space="preserve">[Online] </w:t>
              </w:r>
              <w:r w:rsidR="00230166">
                <w:rPr>
                  <w:noProof/>
                </w:rPr>
                <w:br/>
                <w:t>Available from:</w:t>
              </w:r>
              <w:r w:rsidR="005A5A67">
                <w:rPr>
                  <w:noProof/>
                  <w:u w:val="single"/>
                </w:rPr>
                <w:t>https://www.useoftechnology.com/modern-technology-advantages-disadvantages/</w:t>
              </w:r>
              <w:r w:rsidR="00230166">
                <w:rPr>
                  <w:noProof/>
                </w:rPr>
                <w:br/>
                <w:t>(</w:t>
              </w:r>
              <w:r w:rsidR="005A5A67">
                <w:rPr>
                  <w:noProof/>
                </w:rPr>
                <w:t>Accessed</w:t>
              </w:r>
              <w:r w:rsidR="00230166">
                <w:rPr>
                  <w:noProof/>
                </w:rPr>
                <w:t>:6 August 2018)</w:t>
              </w:r>
              <w:r w:rsidR="005A5A67">
                <w:rPr>
                  <w:noProof/>
                </w:rPr>
                <w:t>.</w:t>
              </w:r>
            </w:p>
            <w:p w14:paraId="3B9F3023" w14:textId="63052DDA" w:rsidR="005A5A67" w:rsidRDefault="005A5A67" w:rsidP="005A5A67">
              <w:pPr>
                <w:pStyle w:val="ac"/>
                <w:rPr>
                  <w:noProof/>
                </w:rPr>
              </w:pPr>
              <w:r>
                <w:rPr>
                  <w:noProof/>
                </w:rPr>
                <w:t>Techopedi</w:t>
              </w:r>
              <w:r w:rsidR="00AC51B5">
                <w:rPr>
                  <w:noProof/>
                </w:rPr>
                <w:t>a,(</w:t>
              </w:r>
              <w:r>
                <w:rPr>
                  <w:noProof/>
                </w:rPr>
                <w:t>2018</w:t>
              </w:r>
              <w:r w:rsidR="00AC51B5">
                <w:rPr>
                  <w:noProof/>
                </w:rPr>
                <w:t>)</w:t>
              </w:r>
              <w:r w:rsidR="00FF770B">
                <w:rPr>
                  <w:i/>
                  <w:iCs/>
                  <w:noProof/>
                </w:rPr>
                <w:t>Tachopedia.</w:t>
              </w:r>
              <w:r w:rsidR="00230166">
                <w:rPr>
                  <w:noProof/>
                </w:rPr>
                <w:t xml:space="preserve">[Online] </w:t>
              </w:r>
              <w:r w:rsidR="00230166">
                <w:rPr>
                  <w:noProof/>
                </w:rPr>
                <w:br/>
                <w:t>Available from:</w:t>
              </w:r>
              <w:r>
                <w:rPr>
                  <w:noProof/>
                  <w:u w:val="single"/>
                </w:rPr>
                <w:t>https://www.techopedia.com/definition/31463/smart-device</w:t>
              </w:r>
              <w:r w:rsidR="00230166">
                <w:rPr>
                  <w:noProof/>
                </w:rPr>
                <w:br/>
                <w:t>(</w:t>
              </w:r>
              <w:r>
                <w:rPr>
                  <w:noProof/>
                </w:rPr>
                <w:t>Accessed</w:t>
              </w:r>
              <w:r w:rsidR="00230166">
                <w:rPr>
                  <w:noProof/>
                </w:rPr>
                <w:t>: 8 August 2018)</w:t>
              </w:r>
              <w:r>
                <w:rPr>
                  <w:noProof/>
                </w:rPr>
                <w:t>.</w:t>
              </w:r>
            </w:p>
            <w:p w14:paraId="0B975829" w14:textId="45920E31" w:rsidR="005A5A67" w:rsidRDefault="005A5A67" w:rsidP="005A5A67">
              <w:r>
                <w:rPr>
                  <w:b/>
                  <w:bCs/>
                </w:rPr>
                <w:fldChar w:fldCharType="end"/>
              </w:r>
            </w:p>
          </w:sdtContent>
        </w:sdt>
        <w:p w14:paraId="4A46B133" w14:textId="1508BDA8" w:rsidR="009A7C66" w:rsidRPr="009A7C66" w:rsidRDefault="009A7C66" w:rsidP="009A7C66">
          <w:pPr>
            <w:rPr>
              <w:rFonts w:ascii="Tahoma" w:hAnsi="Tahoma" w:cs="Tahoma"/>
              <w:color w:val="000000"/>
              <w:sz w:val="24"/>
              <w:szCs w:val="24"/>
            </w:rPr>
          </w:pPr>
        </w:p>
        <w:p w14:paraId="7766DD1E" w14:textId="0317909F" w:rsidR="002049FE" w:rsidRPr="004C625E" w:rsidRDefault="000905B6" w:rsidP="004C625E">
          <w:pPr>
            <w:spacing w:before="120" w:after="120" w:line="360" w:lineRule="auto"/>
            <w:rPr>
              <w:rFonts w:ascii="Tahoma" w:hAnsi="Tahoma" w:cs="Tahoma"/>
              <w:color w:val="000000"/>
              <w:sz w:val="24"/>
              <w:szCs w:val="24"/>
            </w:rPr>
          </w:pPr>
        </w:p>
      </w:sdtContent>
    </w:sdt>
    <w:sectPr w:rsidR="002049FE" w:rsidRPr="004C625E"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71749"/>
    <w:multiLevelType w:val="hybridMultilevel"/>
    <w:tmpl w:val="FFFFFFFF"/>
    <w:lvl w:ilvl="0" w:tplc="EE364D40">
      <w:start w:val="1"/>
      <w:numFmt w:val="bullet"/>
      <w:lvlText w:val=""/>
      <w:lvlJc w:val="left"/>
      <w:pPr>
        <w:ind w:left="720" w:hanging="360"/>
      </w:pPr>
      <w:rPr>
        <w:rFonts w:ascii="Symbol" w:hAnsi="Symbol" w:hint="default"/>
      </w:rPr>
    </w:lvl>
    <w:lvl w:ilvl="1" w:tplc="ED267940">
      <w:start w:val="1"/>
      <w:numFmt w:val="bullet"/>
      <w:lvlText w:val="o"/>
      <w:lvlJc w:val="left"/>
      <w:pPr>
        <w:ind w:left="1440" w:hanging="360"/>
      </w:pPr>
      <w:rPr>
        <w:rFonts w:ascii="Courier New" w:hAnsi="Courier New" w:hint="default"/>
      </w:rPr>
    </w:lvl>
    <w:lvl w:ilvl="2" w:tplc="2AE85B60">
      <w:start w:val="1"/>
      <w:numFmt w:val="bullet"/>
      <w:lvlText w:val=""/>
      <w:lvlJc w:val="left"/>
      <w:pPr>
        <w:ind w:left="2160" w:hanging="360"/>
      </w:pPr>
      <w:rPr>
        <w:rFonts w:ascii="Wingdings" w:hAnsi="Wingdings" w:hint="default"/>
      </w:rPr>
    </w:lvl>
    <w:lvl w:ilvl="3" w:tplc="C8388E52">
      <w:start w:val="1"/>
      <w:numFmt w:val="bullet"/>
      <w:lvlText w:val=""/>
      <w:lvlJc w:val="left"/>
      <w:pPr>
        <w:ind w:left="2880" w:hanging="360"/>
      </w:pPr>
      <w:rPr>
        <w:rFonts w:ascii="Symbol" w:hAnsi="Symbol" w:hint="default"/>
      </w:rPr>
    </w:lvl>
    <w:lvl w:ilvl="4" w:tplc="608EA5EE">
      <w:start w:val="1"/>
      <w:numFmt w:val="bullet"/>
      <w:lvlText w:val="o"/>
      <w:lvlJc w:val="left"/>
      <w:pPr>
        <w:ind w:left="3600" w:hanging="360"/>
      </w:pPr>
      <w:rPr>
        <w:rFonts w:ascii="Courier New" w:hAnsi="Courier New" w:hint="default"/>
      </w:rPr>
    </w:lvl>
    <w:lvl w:ilvl="5" w:tplc="03763C26">
      <w:start w:val="1"/>
      <w:numFmt w:val="bullet"/>
      <w:lvlText w:val=""/>
      <w:lvlJc w:val="left"/>
      <w:pPr>
        <w:ind w:left="4320" w:hanging="360"/>
      </w:pPr>
      <w:rPr>
        <w:rFonts w:ascii="Wingdings" w:hAnsi="Wingdings" w:hint="default"/>
      </w:rPr>
    </w:lvl>
    <w:lvl w:ilvl="6" w:tplc="FF9EE518">
      <w:start w:val="1"/>
      <w:numFmt w:val="bullet"/>
      <w:lvlText w:val=""/>
      <w:lvlJc w:val="left"/>
      <w:pPr>
        <w:ind w:left="5040" w:hanging="360"/>
      </w:pPr>
      <w:rPr>
        <w:rFonts w:ascii="Symbol" w:hAnsi="Symbol" w:hint="default"/>
      </w:rPr>
    </w:lvl>
    <w:lvl w:ilvl="7" w:tplc="6F601284">
      <w:start w:val="1"/>
      <w:numFmt w:val="bullet"/>
      <w:lvlText w:val="o"/>
      <w:lvlJc w:val="left"/>
      <w:pPr>
        <w:ind w:left="5760" w:hanging="360"/>
      </w:pPr>
      <w:rPr>
        <w:rFonts w:ascii="Courier New" w:hAnsi="Courier New" w:hint="default"/>
      </w:rPr>
    </w:lvl>
    <w:lvl w:ilvl="8" w:tplc="AF1A06BC">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0C6623"/>
    <w:multiLevelType w:val="hybridMultilevel"/>
    <w:tmpl w:val="FFFFFFFF"/>
    <w:lvl w:ilvl="0" w:tplc="1B700978">
      <w:start w:val="1"/>
      <w:numFmt w:val="bullet"/>
      <w:lvlText w:val=""/>
      <w:lvlJc w:val="left"/>
      <w:pPr>
        <w:ind w:left="720" w:hanging="360"/>
      </w:pPr>
      <w:rPr>
        <w:rFonts w:ascii="Symbol" w:hAnsi="Symbol" w:hint="default"/>
      </w:rPr>
    </w:lvl>
    <w:lvl w:ilvl="1" w:tplc="9D08E4DC">
      <w:start w:val="1"/>
      <w:numFmt w:val="bullet"/>
      <w:lvlText w:val="o"/>
      <w:lvlJc w:val="left"/>
      <w:pPr>
        <w:ind w:left="1440" w:hanging="360"/>
      </w:pPr>
      <w:rPr>
        <w:rFonts w:ascii="Courier New" w:hAnsi="Courier New" w:hint="default"/>
      </w:rPr>
    </w:lvl>
    <w:lvl w:ilvl="2" w:tplc="674C461C">
      <w:start w:val="1"/>
      <w:numFmt w:val="bullet"/>
      <w:lvlText w:val=""/>
      <w:lvlJc w:val="left"/>
      <w:pPr>
        <w:ind w:left="2160" w:hanging="360"/>
      </w:pPr>
      <w:rPr>
        <w:rFonts w:ascii="Wingdings" w:hAnsi="Wingdings" w:hint="default"/>
      </w:rPr>
    </w:lvl>
    <w:lvl w:ilvl="3" w:tplc="019873C0">
      <w:start w:val="1"/>
      <w:numFmt w:val="bullet"/>
      <w:lvlText w:val=""/>
      <w:lvlJc w:val="left"/>
      <w:pPr>
        <w:ind w:left="2880" w:hanging="360"/>
      </w:pPr>
      <w:rPr>
        <w:rFonts w:ascii="Symbol" w:hAnsi="Symbol" w:hint="default"/>
      </w:rPr>
    </w:lvl>
    <w:lvl w:ilvl="4" w:tplc="113C8616">
      <w:start w:val="1"/>
      <w:numFmt w:val="bullet"/>
      <w:lvlText w:val="o"/>
      <w:lvlJc w:val="left"/>
      <w:pPr>
        <w:ind w:left="3600" w:hanging="360"/>
      </w:pPr>
      <w:rPr>
        <w:rFonts w:ascii="Courier New" w:hAnsi="Courier New" w:hint="default"/>
      </w:rPr>
    </w:lvl>
    <w:lvl w:ilvl="5" w:tplc="92AC55CC">
      <w:start w:val="1"/>
      <w:numFmt w:val="bullet"/>
      <w:lvlText w:val=""/>
      <w:lvlJc w:val="left"/>
      <w:pPr>
        <w:ind w:left="4320" w:hanging="360"/>
      </w:pPr>
      <w:rPr>
        <w:rFonts w:ascii="Wingdings" w:hAnsi="Wingdings" w:hint="default"/>
      </w:rPr>
    </w:lvl>
    <w:lvl w:ilvl="6" w:tplc="E098DA02">
      <w:start w:val="1"/>
      <w:numFmt w:val="bullet"/>
      <w:lvlText w:val=""/>
      <w:lvlJc w:val="left"/>
      <w:pPr>
        <w:ind w:left="5040" w:hanging="360"/>
      </w:pPr>
      <w:rPr>
        <w:rFonts w:ascii="Symbol" w:hAnsi="Symbol" w:hint="default"/>
      </w:rPr>
    </w:lvl>
    <w:lvl w:ilvl="7" w:tplc="2624BA00">
      <w:start w:val="1"/>
      <w:numFmt w:val="bullet"/>
      <w:lvlText w:val="o"/>
      <w:lvlJc w:val="left"/>
      <w:pPr>
        <w:ind w:left="5760" w:hanging="360"/>
      </w:pPr>
      <w:rPr>
        <w:rFonts w:ascii="Courier New" w:hAnsi="Courier New" w:hint="default"/>
      </w:rPr>
    </w:lvl>
    <w:lvl w:ilvl="8" w:tplc="11AA2C5E">
      <w:start w:val="1"/>
      <w:numFmt w:val="bullet"/>
      <w:lvlText w:val=""/>
      <w:lvlJc w:val="left"/>
      <w:pPr>
        <w:ind w:left="6480" w:hanging="360"/>
      </w:pPr>
      <w:rPr>
        <w:rFonts w:ascii="Wingdings" w:hAnsi="Wingding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99D42C6"/>
    <w:multiLevelType w:val="hybridMultilevel"/>
    <w:tmpl w:val="FFFFFFFF"/>
    <w:lvl w:ilvl="0" w:tplc="C45214F4">
      <w:start w:val="1"/>
      <w:numFmt w:val="bullet"/>
      <w:lvlText w:val=""/>
      <w:lvlJc w:val="left"/>
      <w:pPr>
        <w:ind w:left="720" w:hanging="360"/>
      </w:pPr>
      <w:rPr>
        <w:rFonts w:ascii="Symbol" w:hAnsi="Symbol" w:hint="default"/>
      </w:rPr>
    </w:lvl>
    <w:lvl w:ilvl="1" w:tplc="2D464B74">
      <w:start w:val="1"/>
      <w:numFmt w:val="bullet"/>
      <w:lvlText w:val="o"/>
      <w:lvlJc w:val="left"/>
      <w:pPr>
        <w:ind w:left="1440" w:hanging="360"/>
      </w:pPr>
      <w:rPr>
        <w:rFonts w:ascii="Courier New" w:hAnsi="Courier New" w:hint="default"/>
      </w:rPr>
    </w:lvl>
    <w:lvl w:ilvl="2" w:tplc="0AE0A5B2">
      <w:start w:val="1"/>
      <w:numFmt w:val="bullet"/>
      <w:lvlText w:val=""/>
      <w:lvlJc w:val="left"/>
      <w:pPr>
        <w:ind w:left="2160" w:hanging="360"/>
      </w:pPr>
      <w:rPr>
        <w:rFonts w:ascii="Wingdings" w:hAnsi="Wingdings" w:hint="default"/>
      </w:rPr>
    </w:lvl>
    <w:lvl w:ilvl="3" w:tplc="35F8D57E">
      <w:start w:val="1"/>
      <w:numFmt w:val="bullet"/>
      <w:lvlText w:val=""/>
      <w:lvlJc w:val="left"/>
      <w:pPr>
        <w:ind w:left="2880" w:hanging="360"/>
      </w:pPr>
      <w:rPr>
        <w:rFonts w:ascii="Symbol" w:hAnsi="Symbol" w:hint="default"/>
      </w:rPr>
    </w:lvl>
    <w:lvl w:ilvl="4" w:tplc="EFCCF182">
      <w:start w:val="1"/>
      <w:numFmt w:val="bullet"/>
      <w:lvlText w:val="o"/>
      <w:lvlJc w:val="left"/>
      <w:pPr>
        <w:ind w:left="3600" w:hanging="360"/>
      </w:pPr>
      <w:rPr>
        <w:rFonts w:ascii="Courier New" w:hAnsi="Courier New" w:hint="default"/>
      </w:rPr>
    </w:lvl>
    <w:lvl w:ilvl="5" w:tplc="9A10D730">
      <w:start w:val="1"/>
      <w:numFmt w:val="bullet"/>
      <w:lvlText w:val=""/>
      <w:lvlJc w:val="left"/>
      <w:pPr>
        <w:ind w:left="4320" w:hanging="360"/>
      </w:pPr>
      <w:rPr>
        <w:rFonts w:ascii="Wingdings" w:hAnsi="Wingdings" w:hint="default"/>
      </w:rPr>
    </w:lvl>
    <w:lvl w:ilvl="6" w:tplc="FB92BB84">
      <w:start w:val="1"/>
      <w:numFmt w:val="bullet"/>
      <w:lvlText w:val=""/>
      <w:lvlJc w:val="left"/>
      <w:pPr>
        <w:ind w:left="5040" w:hanging="360"/>
      </w:pPr>
      <w:rPr>
        <w:rFonts w:ascii="Symbol" w:hAnsi="Symbol" w:hint="default"/>
      </w:rPr>
    </w:lvl>
    <w:lvl w:ilvl="7" w:tplc="4B428A32">
      <w:start w:val="1"/>
      <w:numFmt w:val="bullet"/>
      <w:lvlText w:val="o"/>
      <w:lvlJc w:val="left"/>
      <w:pPr>
        <w:ind w:left="5760" w:hanging="360"/>
      </w:pPr>
      <w:rPr>
        <w:rFonts w:ascii="Courier New" w:hAnsi="Courier New" w:hint="default"/>
      </w:rPr>
    </w:lvl>
    <w:lvl w:ilvl="8" w:tplc="45FE7570">
      <w:start w:val="1"/>
      <w:numFmt w:val="bullet"/>
      <w:lvlText w:val=""/>
      <w:lvlJc w:val="left"/>
      <w:pPr>
        <w:ind w:left="6480" w:hanging="360"/>
      </w:pPr>
      <w:rPr>
        <w:rFonts w:ascii="Wingdings" w:hAnsi="Wingding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EFA376B"/>
    <w:multiLevelType w:val="hybridMultilevel"/>
    <w:tmpl w:val="FFFFFFFF"/>
    <w:lvl w:ilvl="0" w:tplc="6832C6BA">
      <w:start w:val="1"/>
      <w:numFmt w:val="bullet"/>
      <w:lvlText w:val=""/>
      <w:lvlJc w:val="left"/>
      <w:pPr>
        <w:ind w:left="720" w:hanging="360"/>
      </w:pPr>
      <w:rPr>
        <w:rFonts w:ascii="Symbol" w:hAnsi="Symbol" w:hint="default"/>
      </w:rPr>
    </w:lvl>
    <w:lvl w:ilvl="1" w:tplc="68B8B78E">
      <w:start w:val="1"/>
      <w:numFmt w:val="bullet"/>
      <w:lvlText w:val="o"/>
      <w:lvlJc w:val="left"/>
      <w:pPr>
        <w:ind w:left="1440" w:hanging="360"/>
      </w:pPr>
      <w:rPr>
        <w:rFonts w:ascii="Courier New" w:hAnsi="Courier New" w:hint="default"/>
      </w:rPr>
    </w:lvl>
    <w:lvl w:ilvl="2" w:tplc="69869C52">
      <w:start w:val="1"/>
      <w:numFmt w:val="bullet"/>
      <w:lvlText w:val=""/>
      <w:lvlJc w:val="left"/>
      <w:pPr>
        <w:ind w:left="2160" w:hanging="360"/>
      </w:pPr>
      <w:rPr>
        <w:rFonts w:ascii="Wingdings" w:hAnsi="Wingdings" w:hint="default"/>
      </w:rPr>
    </w:lvl>
    <w:lvl w:ilvl="3" w:tplc="A39AD8EC">
      <w:start w:val="1"/>
      <w:numFmt w:val="bullet"/>
      <w:lvlText w:val=""/>
      <w:lvlJc w:val="left"/>
      <w:pPr>
        <w:ind w:left="2880" w:hanging="360"/>
      </w:pPr>
      <w:rPr>
        <w:rFonts w:ascii="Symbol" w:hAnsi="Symbol" w:hint="default"/>
      </w:rPr>
    </w:lvl>
    <w:lvl w:ilvl="4" w:tplc="7BD2A80E">
      <w:start w:val="1"/>
      <w:numFmt w:val="bullet"/>
      <w:lvlText w:val="o"/>
      <w:lvlJc w:val="left"/>
      <w:pPr>
        <w:ind w:left="3600" w:hanging="360"/>
      </w:pPr>
      <w:rPr>
        <w:rFonts w:ascii="Courier New" w:hAnsi="Courier New" w:hint="default"/>
      </w:rPr>
    </w:lvl>
    <w:lvl w:ilvl="5" w:tplc="CB88AF5E">
      <w:start w:val="1"/>
      <w:numFmt w:val="bullet"/>
      <w:lvlText w:val=""/>
      <w:lvlJc w:val="left"/>
      <w:pPr>
        <w:ind w:left="4320" w:hanging="360"/>
      </w:pPr>
      <w:rPr>
        <w:rFonts w:ascii="Wingdings" w:hAnsi="Wingdings" w:hint="default"/>
      </w:rPr>
    </w:lvl>
    <w:lvl w:ilvl="6" w:tplc="3C969306">
      <w:start w:val="1"/>
      <w:numFmt w:val="bullet"/>
      <w:lvlText w:val=""/>
      <w:lvlJc w:val="left"/>
      <w:pPr>
        <w:ind w:left="5040" w:hanging="360"/>
      </w:pPr>
      <w:rPr>
        <w:rFonts w:ascii="Symbol" w:hAnsi="Symbol" w:hint="default"/>
      </w:rPr>
    </w:lvl>
    <w:lvl w:ilvl="7" w:tplc="F7AAEA5E">
      <w:start w:val="1"/>
      <w:numFmt w:val="bullet"/>
      <w:lvlText w:val="o"/>
      <w:lvlJc w:val="left"/>
      <w:pPr>
        <w:ind w:left="5760" w:hanging="360"/>
      </w:pPr>
      <w:rPr>
        <w:rFonts w:ascii="Courier New" w:hAnsi="Courier New" w:hint="default"/>
      </w:rPr>
    </w:lvl>
    <w:lvl w:ilvl="8" w:tplc="ABA0B26A">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8"/>
  </w:num>
  <w:num w:numId="10">
    <w:abstractNumId w:val="14"/>
  </w:num>
  <w:num w:numId="11">
    <w:abstractNumId w:val="11"/>
  </w:num>
  <w:num w:numId="12">
    <w:abstractNumId w:val="2"/>
  </w:num>
  <w:num w:numId="13">
    <w:abstractNumId w:val="6"/>
  </w:num>
  <w:num w:numId="14">
    <w:abstractNumId w:val="9"/>
  </w:num>
  <w:num w:numId="15">
    <w:abstractNumId w:val="12"/>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45C47"/>
    <w:rsid w:val="000578CE"/>
    <w:rsid w:val="0006008A"/>
    <w:rsid w:val="000905B6"/>
    <w:rsid w:val="000A61C9"/>
    <w:rsid w:val="000C5E1B"/>
    <w:rsid w:val="00102E8B"/>
    <w:rsid w:val="001130F2"/>
    <w:rsid w:val="0015027C"/>
    <w:rsid w:val="001828EE"/>
    <w:rsid w:val="001836B1"/>
    <w:rsid w:val="001F2D5B"/>
    <w:rsid w:val="001F5437"/>
    <w:rsid w:val="002049FE"/>
    <w:rsid w:val="0021380A"/>
    <w:rsid w:val="00230166"/>
    <w:rsid w:val="00252E68"/>
    <w:rsid w:val="00255FC4"/>
    <w:rsid w:val="00276A31"/>
    <w:rsid w:val="00284720"/>
    <w:rsid w:val="00285D09"/>
    <w:rsid w:val="00296FAF"/>
    <w:rsid w:val="002C4CAC"/>
    <w:rsid w:val="0030173B"/>
    <w:rsid w:val="0030202B"/>
    <w:rsid w:val="00306BD3"/>
    <w:rsid w:val="00322C2E"/>
    <w:rsid w:val="00331B7F"/>
    <w:rsid w:val="00376E64"/>
    <w:rsid w:val="003860FB"/>
    <w:rsid w:val="00391011"/>
    <w:rsid w:val="003B602D"/>
    <w:rsid w:val="003C3B33"/>
    <w:rsid w:val="003C4A80"/>
    <w:rsid w:val="003D34E8"/>
    <w:rsid w:val="003F64EA"/>
    <w:rsid w:val="003F69D6"/>
    <w:rsid w:val="00433956"/>
    <w:rsid w:val="0046229B"/>
    <w:rsid w:val="00481CB5"/>
    <w:rsid w:val="004C204A"/>
    <w:rsid w:val="004C625E"/>
    <w:rsid w:val="004F03CD"/>
    <w:rsid w:val="0051013F"/>
    <w:rsid w:val="00513050"/>
    <w:rsid w:val="005225BF"/>
    <w:rsid w:val="00536210"/>
    <w:rsid w:val="00566F06"/>
    <w:rsid w:val="00586056"/>
    <w:rsid w:val="0059562E"/>
    <w:rsid w:val="005A5A67"/>
    <w:rsid w:val="00624BD4"/>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29F3"/>
    <w:rsid w:val="008F2B5B"/>
    <w:rsid w:val="0090342D"/>
    <w:rsid w:val="009556EE"/>
    <w:rsid w:val="00964538"/>
    <w:rsid w:val="009A7C66"/>
    <w:rsid w:val="009D0524"/>
    <w:rsid w:val="00A3471E"/>
    <w:rsid w:val="00A4397C"/>
    <w:rsid w:val="00A51F56"/>
    <w:rsid w:val="00A90A1F"/>
    <w:rsid w:val="00A91384"/>
    <w:rsid w:val="00A9228B"/>
    <w:rsid w:val="00A930CB"/>
    <w:rsid w:val="00A976D8"/>
    <w:rsid w:val="00AB4149"/>
    <w:rsid w:val="00AC51B5"/>
    <w:rsid w:val="00AE05BD"/>
    <w:rsid w:val="00AE79EE"/>
    <w:rsid w:val="00B02818"/>
    <w:rsid w:val="00B26C7E"/>
    <w:rsid w:val="00B6475F"/>
    <w:rsid w:val="00BB07BE"/>
    <w:rsid w:val="00BD3AA5"/>
    <w:rsid w:val="00BF08A7"/>
    <w:rsid w:val="00BF2C08"/>
    <w:rsid w:val="00C53B1A"/>
    <w:rsid w:val="00C74EB7"/>
    <w:rsid w:val="00C80AF8"/>
    <w:rsid w:val="00CC6920"/>
    <w:rsid w:val="00CD6730"/>
    <w:rsid w:val="00CF644C"/>
    <w:rsid w:val="00D01FF9"/>
    <w:rsid w:val="00D15FF5"/>
    <w:rsid w:val="00D2291D"/>
    <w:rsid w:val="00D450BB"/>
    <w:rsid w:val="00D60B09"/>
    <w:rsid w:val="00D62B28"/>
    <w:rsid w:val="00D67E1F"/>
    <w:rsid w:val="00DA3853"/>
    <w:rsid w:val="00DB73FA"/>
    <w:rsid w:val="00DD3304"/>
    <w:rsid w:val="00DF21D0"/>
    <w:rsid w:val="00E24560"/>
    <w:rsid w:val="00E26A47"/>
    <w:rsid w:val="00E642D3"/>
    <w:rsid w:val="00E750E6"/>
    <w:rsid w:val="00E82EAC"/>
    <w:rsid w:val="00E878B7"/>
    <w:rsid w:val="00E9394F"/>
    <w:rsid w:val="00EB1FDF"/>
    <w:rsid w:val="00EC64A7"/>
    <w:rsid w:val="00EC674C"/>
    <w:rsid w:val="00EF3ED4"/>
    <w:rsid w:val="00F334D8"/>
    <w:rsid w:val="00F53EF8"/>
    <w:rsid w:val="00F75D71"/>
    <w:rsid w:val="00F836A5"/>
    <w:rsid w:val="00FA3DD1"/>
    <w:rsid w:val="00FA3F78"/>
    <w:rsid w:val="00FB42C7"/>
    <w:rsid w:val="00FC4F27"/>
    <w:rsid w:val="00FE6F0A"/>
    <w:rsid w:val="00FF7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JA">
    <w:name w:val="JA"/>
    <w:basedOn w:val="a"/>
    <w:link w:val="JAChar"/>
    <w:autoRedefine/>
    <w:qFormat/>
    <w:rsid w:val="00F75D71"/>
  </w:style>
  <w:style w:type="character" w:customStyle="1" w:styleId="JAChar">
    <w:name w:val="JA Char"/>
    <w:basedOn w:val="a0"/>
    <w:link w:val="JA"/>
    <w:rsid w:val="00F75D71"/>
  </w:style>
  <w:style w:type="paragraph" w:customStyle="1" w:styleId="JAAssignment">
    <w:name w:val="JA Assignment"/>
    <w:basedOn w:val="1"/>
    <w:next w:val="a"/>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a0"/>
    <w:link w:val="JAAssignment"/>
    <w:rsid w:val="00F75D71"/>
    <w:rPr>
      <w:rFonts w:ascii="Arial" w:eastAsiaTheme="majorEastAsia" w:hAnsi="Arial" w:cs="Arial"/>
      <w:b/>
      <w:sz w:val="24"/>
      <w:szCs w:val="32"/>
      <w:u w:val="single"/>
    </w:rPr>
  </w:style>
  <w:style w:type="character" w:customStyle="1" w:styleId="10">
    <w:name w:val="Заглавие 1 Знак"/>
    <w:basedOn w:val="a0"/>
    <w:link w:val="1"/>
    <w:uiPriority w:val="9"/>
    <w:rsid w:val="00F75D71"/>
    <w:rPr>
      <w:rFonts w:asciiTheme="majorHAnsi" w:eastAsiaTheme="majorEastAsia" w:hAnsiTheme="majorHAnsi" w:cstheme="majorBidi"/>
      <w:color w:val="2E74B5" w:themeColor="accent1" w:themeShade="BF"/>
      <w:sz w:val="32"/>
      <w:szCs w:val="32"/>
    </w:rPr>
  </w:style>
  <w:style w:type="paragraph" w:styleId="a3">
    <w:name w:val="List Paragraph"/>
    <w:basedOn w:val="a"/>
    <w:uiPriority w:val="34"/>
    <w:qFormat/>
    <w:rsid w:val="00CC6920"/>
    <w:pPr>
      <w:ind w:left="720"/>
      <w:contextualSpacing/>
    </w:pPr>
  </w:style>
  <w:style w:type="character" w:styleId="a4">
    <w:name w:val="Hyperlink"/>
    <w:basedOn w:val="a0"/>
    <w:uiPriority w:val="99"/>
    <w:unhideWhenUsed/>
    <w:rsid w:val="00255FC4"/>
    <w:rPr>
      <w:color w:val="0000FF"/>
      <w:u w:val="single"/>
    </w:rPr>
  </w:style>
  <w:style w:type="paragraph" w:customStyle="1" w:styleId="paragraph">
    <w:name w:val="paragraph"/>
    <w:basedOn w:val="a"/>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a0"/>
    <w:rsid w:val="00DA3853"/>
  </w:style>
  <w:style w:type="character" w:customStyle="1" w:styleId="eop">
    <w:name w:val="eop"/>
    <w:basedOn w:val="a0"/>
    <w:rsid w:val="00DA3853"/>
  </w:style>
  <w:style w:type="character" w:customStyle="1" w:styleId="scx11303456">
    <w:name w:val="scx11303456"/>
    <w:basedOn w:val="a0"/>
    <w:rsid w:val="00DA3853"/>
  </w:style>
  <w:style w:type="paragraph" w:styleId="a5">
    <w:name w:val="header"/>
    <w:basedOn w:val="a"/>
    <w:link w:val="a6"/>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a6">
    <w:name w:val="Горен колонтитул Знак"/>
    <w:basedOn w:val="a0"/>
    <w:link w:val="a5"/>
    <w:uiPriority w:val="99"/>
    <w:rsid w:val="00331B7F"/>
    <w:rPr>
      <w:rFonts w:ascii="Arial" w:eastAsia="Times New Roman" w:hAnsi="Arial" w:cs="Times New Roman"/>
      <w:szCs w:val="20"/>
    </w:rPr>
  </w:style>
  <w:style w:type="paragraph" w:styleId="a7">
    <w:name w:val="TOC Heading"/>
    <w:basedOn w:val="1"/>
    <w:next w:val="a"/>
    <w:uiPriority w:val="39"/>
    <w:unhideWhenUsed/>
    <w:qFormat/>
    <w:rsid w:val="00331B7F"/>
    <w:pPr>
      <w:outlineLvl w:val="9"/>
    </w:pPr>
    <w:rPr>
      <w:lang w:val="en-US"/>
    </w:rPr>
  </w:style>
  <w:style w:type="character" w:customStyle="1" w:styleId="20">
    <w:name w:val="Заглавие 2 Знак"/>
    <w:basedOn w:val="a0"/>
    <w:link w:val="2"/>
    <w:uiPriority w:val="9"/>
    <w:rsid w:val="0006008A"/>
    <w:rPr>
      <w:rFonts w:asciiTheme="majorHAnsi" w:eastAsiaTheme="majorEastAsia" w:hAnsiTheme="majorHAnsi" w:cstheme="majorBidi"/>
      <w:color w:val="2E74B5" w:themeColor="accent1" w:themeShade="BF"/>
      <w:sz w:val="26"/>
      <w:szCs w:val="26"/>
    </w:rPr>
  </w:style>
  <w:style w:type="table" w:styleId="a8">
    <w:name w:val="Table Grid"/>
    <w:basedOn w:val="a1"/>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1">
    <w:name w:val="toc 2"/>
    <w:basedOn w:val="a"/>
    <w:next w:val="a"/>
    <w:autoRedefine/>
    <w:uiPriority w:val="39"/>
    <w:unhideWhenUsed/>
    <w:rsid w:val="00D2291D"/>
    <w:pPr>
      <w:spacing w:after="100"/>
      <w:ind w:left="220"/>
    </w:pPr>
  </w:style>
  <w:style w:type="character" w:styleId="a9">
    <w:name w:val="annotation reference"/>
    <w:basedOn w:val="a0"/>
    <w:uiPriority w:val="99"/>
    <w:semiHidden/>
    <w:unhideWhenUsed/>
    <w:rsid w:val="009A7C66"/>
    <w:rPr>
      <w:sz w:val="16"/>
      <w:szCs w:val="16"/>
    </w:rPr>
  </w:style>
  <w:style w:type="paragraph" w:styleId="aa">
    <w:name w:val="annotation text"/>
    <w:basedOn w:val="a"/>
    <w:link w:val="ab"/>
    <w:uiPriority w:val="99"/>
    <w:semiHidden/>
    <w:unhideWhenUsed/>
    <w:rsid w:val="009A7C66"/>
    <w:pPr>
      <w:spacing w:line="240" w:lineRule="auto"/>
    </w:pPr>
    <w:rPr>
      <w:sz w:val="20"/>
      <w:szCs w:val="20"/>
      <w:lang w:val="en-US"/>
    </w:rPr>
  </w:style>
  <w:style w:type="character" w:customStyle="1" w:styleId="ab">
    <w:name w:val="Текст на коментар Знак"/>
    <w:basedOn w:val="a0"/>
    <w:link w:val="aa"/>
    <w:uiPriority w:val="99"/>
    <w:semiHidden/>
    <w:rsid w:val="009A7C66"/>
    <w:rPr>
      <w:sz w:val="20"/>
      <w:szCs w:val="20"/>
      <w:lang w:val="en-US"/>
    </w:rPr>
  </w:style>
  <w:style w:type="character" w:customStyle="1" w:styleId="one-click">
    <w:name w:val="one-click"/>
    <w:basedOn w:val="a0"/>
    <w:rsid w:val="009A7C66"/>
  </w:style>
  <w:style w:type="paragraph" w:styleId="ac">
    <w:name w:val="Bibliography"/>
    <w:basedOn w:val="a"/>
    <w:next w:val="a"/>
    <w:uiPriority w:val="37"/>
    <w:unhideWhenUsed/>
    <w:rsid w:val="009A7C66"/>
    <w:rPr>
      <w:lang w:val="en-US"/>
    </w:rPr>
  </w:style>
  <w:style w:type="paragraph" w:styleId="ad">
    <w:name w:val="Balloon Text"/>
    <w:basedOn w:val="a"/>
    <w:link w:val="ae"/>
    <w:uiPriority w:val="99"/>
    <w:semiHidden/>
    <w:unhideWhenUsed/>
    <w:rsid w:val="009A7C66"/>
    <w:pPr>
      <w:spacing w:after="0" w:line="240" w:lineRule="auto"/>
    </w:pPr>
    <w:rPr>
      <w:rFonts w:ascii="Segoe UI" w:hAnsi="Segoe UI" w:cs="Segoe UI"/>
      <w:sz w:val="18"/>
      <w:szCs w:val="18"/>
    </w:rPr>
  </w:style>
  <w:style w:type="character" w:customStyle="1" w:styleId="ae">
    <w:name w:val="Изнесен текст Знак"/>
    <w:basedOn w:val="a0"/>
    <w:link w:val="ad"/>
    <w:uiPriority w:val="99"/>
    <w:semiHidden/>
    <w:rsid w:val="009A7C66"/>
    <w:rPr>
      <w:rFonts w:ascii="Segoe UI" w:hAnsi="Segoe UI" w:cs="Segoe UI"/>
      <w:sz w:val="18"/>
      <w:szCs w:val="18"/>
    </w:rPr>
  </w:style>
  <w:style w:type="paragraph" w:styleId="af">
    <w:name w:val="annotation subject"/>
    <w:basedOn w:val="aa"/>
    <w:next w:val="aa"/>
    <w:link w:val="af0"/>
    <w:uiPriority w:val="99"/>
    <w:semiHidden/>
    <w:unhideWhenUsed/>
    <w:rsid w:val="009A7C66"/>
    <w:rPr>
      <w:b/>
      <w:bCs/>
      <w:lang w:val="en-GB"/>
    </w:rPr>
  </w:style>
  <w:style w:type="character" w:customStyle="1" w:styleId="af0">
    <w:name w:val="Предмет на коментар Знак"/>
    <w:basedOn w:val="ab"/>
    <w:link w:val="af"/>
    <w:uiPriority w:val="99"/>
    <w:semiHidden/>
    <w:rsid w:val="009A7C66"/>
    <w:rPr>
      <w:b/>
      <w:bCs/>
      <w:sz w:val="20"/>
      <w:szCs w:val="20"/>
      <w:lang w:val="en-US"/>
    </w:rPr>
  </w:style>
  <w:style w:type="paragraph" w:styleId="11">
    <w:name w:val="toc 1"/>
    <w:basedOn w:val="a"/>
    <w:next w:val="a"/>
    <w:autoRedefine/>
    <w:uiPriority w:val="39"/>
    <w:unhideWhenUsed/>
    <w:rsid w:val="00376E6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2163225">
      <w:bodyDiv w:val="1"/>
      <w:marLeft w:val="0"/>
      <w:marRight w:val="0"/>
      <w:marTop w:val="0"/>
      <w:marBottom w:val="0"/>
      <w:divBdr>
        <w:top w:val="none" w:sz="0" w:space="0" w:color="auto"/>
        <w:left w:val="none" w:sz="0" w:space="0" w:color="auto"/>
        <w:bottom w:val="none" w:sz="0" w:space="0" w:color="auto"/>
        <w:right w:val="none" w:sz="0" w:space="0" w:color="auto"/>
      </w:divBdr>
    </w:div>
    <w:div w:id="1201746125">
      <w:bodyDiv w:val="1"/>
      <w:marLeft w:val="0"/>
      <w:marRight w:val="0"/>
      <w:marTop w:val="0"/>
      <w:marBottom w:val="0"/>
      <w:divBdr>
        <w:top w:val="none" w:sz="0" w:space="0" w:color="auto"/>
        <w:left w:val="none" w:sz="0" w:space="0" w:color="auto"/>
        <w:bottom w:val="none" w:sz="0" w:space="0" w:color="auto"/>
        <w:right w:val="none" w:sz="0" w:space="0" w:color="auto"/>
      </w:divBdr>
    </w:div>
    <w:div w:id="1209875540">
      <w:bodyDiv w:val="1"/>
      <w:marLeft w:val="0"/>
      <w:marRight w:val="0"/>
      <w:marTop w:val="0"/>
      <w:marBottom w:val="0"/>
      <w:divBdr>
        <w:top w:val="none" w:sz="0" w:space="0" w:color="auto"/>
        <w:left w:val="none" w:sz="0" w:space="0" w:color="auto"/>
        <w:bottom w:val="none" w:sz="0" w:space="0" w:color="auto"/>
        <w:right w:val="none" w:sz="0" w:space="0" w:color="auto"/>
      </w:divBdr>
    </w:div>
    <w:div w:id="125115936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ctionary.com/browse/Internet" TargetMode="External"/><Relationship Id="rId18" Type="http://schemas.openxmlformats.org/officeDocument/2006/relationships/image" Target="media/image5.jpg"/><Relationship Id="rId26"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hyperlink" Target="https://researchleap.com/analysis-b-2-c-social-media-communication-germany/"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seoftechnology.com/workplace-business-technology/" TargetMode="External"/><Relationship Id="rId17" Type="http://schemas.openxmlformats.org/officeDocument/2006/relationships/hyperlink" Target="http://www.jifftech.com/social-media-marketing-jodhpur/" TargetMode="External"/><Relationship Id="rId25" Type="http://schemas.openxmlformats.org/officeDocument/2006/relationships/hyperlink" Target="https://www.facebook.com/MetroUK/" TargetMode="External"/><Relationship Id="rId33" Type="http://schemas.openxmlformats.org/officeDocument/2006/relationships/hyperlink" Target="https://twitter.com/succaria"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hyperlink" Target="https://www.facebook.com/succari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seoftechnology.com/workplace-business-technology/" TargetMode="External"/><Relationship Id="rId24" Type="http://schemas.openxmlformats.org/officeDocument/2006/relationships/image" Target="media/image8.png"/><Relationship Id="rId32"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google.co.uk/search?q=facebook+as+marketing+tool&amp;rlz=1C1EJFA_enBG793BG793&amp;source=lnms&amp;tbm=isch&amp;sa=X&amp;ved=0ahUKEwim8rqvvuzcAhW0gVwKHQKUDIcQ_AUICigB&amp;biw=1366&amp;bih=582" TargetMode="External"/><Relationship Id="rId28" Type="http://schemas.openxmlformats.org/officeDocument/2006/relationships/image" Target="media/image10.png"/><Relationship Id="rId10" Type="http://schemas.openxmlformats.org/officeDocument/2006/relationships/hyperlink" Target="https://www.useoftechnology.com/workplace-business-technology/" TargetMode="External"/><Relationship Id="rId19" Type="http://schemas.openxmlformats.org/officeDocument/2006/relationships/hyperlink" Target="https://reachpublicrelations.wordpress.com/" TargetMode="External"/><Relationship Id="rId31" Type="http://schemas.openxmlformats.org/officeDocument/2006/relationships/hyperlink" Target="https://www.instagram.com/ioana.succaria/?hl=en"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2.png"/><Relationship Id="rId22" Type="http://schemas.openxmlformats.org/officeDocument/2006/relationships/image" Target="media/image7.jpg"/><Relationship Id="rId27" Type="http://schemas.openxmlformats.org/officeDocument/2006/relationships/hyperlink" Target="https://emergentbydesign.com/2011/05/25/facebook-the-social-accelerator/" TargetMode="External"/><Relationship Id="rId30" Type="http://schemas.openxmlformats.org/officeDocument/2006/relationships/image" Target="media/image11.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Контейнер1</b:Tag>
    <b:SourceType>InternetSite</b:SourceType>
    <b:Guid>{DAF9A41C-6E2C-4625-B501-34C6E4E77D87}</b:Guid>
    <b:LCID>en-US</b:LCID>
    <b:RefOrder>1</b:RefOrder>
  </b:Source>
  <b:Source xmlns:b="http://schemas.openxmlformats.org/officeDocument/2006/bibliography" xmlns="http://schemas.openxmlformats.org/officeDocument/2006/bibliography">
    <b:Tag>Контейнер2</b:Tag>
    <b:RefOrder>2</b:RefOrder>
  </b:Source>
  <b:Source>
    <b:Tag>Dic18</b:Tag>
    <b:SourceType>InternetSite</b:SourceType>
    <b:Guid>{E288E15A-9B76-4FEC-B216-85120519560E}</b:Guid>
    <b:Author>
      <b:Author>
        <b:NameList>
          <b:Person>
            <b:Last>Dictionary.com</b:Last>
          </b:Person>
        </b:NameList>
      </b:Author>
    </b:Author>
    <b:Title>Dictionary.com</b:Title>
    <b:Year>2018</b:Year>
    <b:YearAccessed>2018</b:YearAccessed>
    <b:MonthAccessed>August</b:MonthAccessed>
    <b:DayAccessed>6</b:DayAccessed>
    <b:URL>https://www.dictionary.com/browse/e-mail</b:URL>
    <b:LCID>en-US</b:LCID>
    <b:RefOrder>3</b:RefOrder>
  </b:Source>
  <b:Source>
    <b:Tag>Mer18</b:Tag>
    <b:SourceType>InternetSite</b:SourceType>
    <b:Guid>{D0F1EDF4-068D-45FF-8EBA-67CD5E365759}</b:Guid>
    <b:Author>
      <b:Author>
        <b:NameList>
          <b:Person>
            <b:Last>Merrian-Webster</b:Last>
          </b:Person>
        </b:NameList>
      </b:Author>
    </b:Author>
    <b:Title>Social media-definition</b:Title>
    <b:InternetSiteTitle>Merrian-Webster</b:InternetSiteTitle>
    <b:Year>2018</b:Year>
    <b:Month>August</b:Month>
    <b:Day>22</b:Day>
    <b:URL>https://www.merriam-webster.com/dictionary/social%20media</b:URL>
    <b:LCID>en-US</b:LCID>
    <b:YearAccessed>2018</b:YearAccessed>
    <b:MonthAccessed>August</b:MonthAccessed>
    <b:DayAccessed>22</b:DayAccessed>
    <b:RefOrder>4</b:RefOrder>
  </b:Source>
  <b:Source>
    <b:Tag>Ker12</b:Tag>
    <b:SourceType>InternetSite</b:SourceType>
    <b:Guid>{811EABB5-FC73-473F-9574-7FA43E209758}</b:Guid>
    <b:Author>
      <b:Author>
        <b:NameList>
          <b:Person>
            <b:Last>Ramey</b:Last>
            <b:First>Kereshka</b:First>
          </b:Person>
        </b:NameList>
      </b:Author>
    </b:Author>
    <b:Title>Usetechnology.com</b:Title>
    <b:Year>2012</b:Year>
    <b:YearAccessed>2018</b:YearAccessed>
    <b:MonthAccessed>August</b:MonthAccessed>
    <b:DayAccessed>6</b:DayAccessed>
    <b:URL>https://www.useoftechnology.com/modern-technology-advantages-disadvantages/</b:URL>
    <b:LCID>en-US</b:LCID>
    <b:RefOrder>5</b:RefOrder>
  </b:Source>
  <b:Source>
    <b:Tag>Tec18</b:Tag>
    <b:SourceType>InternetSite</b:SourceType>
    <b:Guid>{409BEAC7-89AF-4856-AFC8-D8E2FA23826C}</b:Guid>
    <b:Title>Tachopedia</b:Title>
    <b:Year>2018</b:Year>
    <b:Author>
      <b:Author>
        <b:NameList>
          <b:Person>
            <b:Last>Techopedia</b:Last>
          </b:Person>
        </b:NameList>
      </b:Author>
    </b:Author>
    <b:YearAccessed>2018</b:YearAccessed>
    <b:MonthAccessed>August</b:MonthAccessed>
    <b:DayAccessed>8</b:DayAccessed>
    <b:URL>https://www.techopedia.com/definition/31463/smart-device</b:URL>
    <b:LCID>en-US</b:LCID>
    <b:RefOrder>6</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8A5EE98D-9D0E-4AFC-B3A9-19CFF502A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13</Pages>
  <Words>2642</Words>
  <Characters>15062</Characters>
  <Application>Microsoft Office Word</Application>
  <DocSecurity>0</DocSecurity>
  <Lines>125</Lines>
  <Paragraphs>35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Iva Succaria</cp:lastModifiedBy>
  <cp:revision>27</cp:revision>
  <dcterms:created xsi:type="dcterms:W3CDTF">2018-08-06T11:44:00Z</dcterms:created>
  <dcterms:modified xsi:type="dcterms:W3CDTF">2018-08-27T15:08:00Z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