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AB59292" w14:textId="67FFA39A" w:rsidR="00A76ADB" w:rsidRPr="001C6D63" w:rsidRDefault="00503E92" w:rsidP="00503E92">
      <w:pPr>
        <w:jc w:val="center"/>
        <w:rPr>
          <w:rFonts w:ascii="Times New Roman" w:hAnsi="Times New Roman" w:cs="Times New Roman"/>
          <w:b/>
          <w:bCs/>
          <w:sz w:val="32"/>
          <w:szCs w:val="32"/>
          <w:u w:val="single"/>
        </w:rPr>
      </w:pPr>
      <w:r w:rsidRPr="001C6D63">
        <w:rPr>
          <w:rFonts w:ascii="Times New Roman" w:hAnsi="Times New Roman" w:cs="Times New Roman"/>
          <w:b/>
          <w:bCs/>
          <w:sz w:val="32"/>
          <w:szCs w:val="32"/>
          <w:u w:val="single"/>
        </w:rPr>
        <w:t>Analysis of Results</w:t>
      </w:r>
    </w:p>
    <w:p w14:paraId="5534368B" w14:textId="4F1D460A" w:rsidR="00503E92" w:rsidRPr="001C6D63" w:rsidRDefault="00503E92" w:rsidP="00503E92">
      <w:pPr>
        <w:jc w:val="center"/>
        <w:rPr>
          <w:rFonts w:ascii="Times New Roman" w:hAnsi="Times New Roman" w:cs="Times New Roman"/>
          <w:b/>
          <w:bCs/>
          <w:sz w:val="32"/>
          <w:szCs w:val="32"/>
          <w:u w:val="single"/>
        </w:rPr>
      </w:pPr>
    </w:p>
    <w:p w14:paraId="3114DBC7" w14:textId="3A3ECC8C" w:rsidR="00503E92" w:rsidRPr="001C6D63" w:rsidRDefault="00503E92" w:rsidP="00503E92">
      <w:pPr>
        <w:rPr>
          <w:rFonts w:ascii="Times New Roman" w:hAnsi="Times New Roman" w:cs="Times New Roman"/>
          <w:b/>
          <w:bCs/>
          <w:sz w:val="24"/>
          <w:szCs w:val="24"/>
          <w:u w:val="single"/>
        </w:rPr>
      </w:pPr>
      <w:r w:rsidRPr="001C6D63">
        <w:rPr>
          <w:rFonts w:ascii="Times New Roman" w:hAnsi="Times New Roman" w:cs="Times New Roman"/>
          <w:b/>
          <w:bCs/>
          <w:sz w:val="24"/>
          <w:szCs w:val="24"/>
          <w:u w:val="single"/>
        </w:rPr>
        <w:t xml:space="preserve">Introduction </w:t>
      </w:r>
    </w:p>
    <w:p w14:paraId="4A1B64CF" w14:textId="5A544C38" w:rsidR="00503E92" w:rsidRPr="00E12590" w:rsidRDefault="00503E92" w:rsidP="00503E92">
      <w:pPr>
        <w:rPr>
          <w:rFonts w:ascii="Times New Roman" w:hAnsi="Times New Roman" w:cs="Times New Roman"/>
          <w:sz w:val="24"/>
          <w:szCs w:val="24"/>
          <w:u w:val="single"/>
        </w:rPr>
      </w:pPr>
    </w:p>
    <w:p w14:paraId="79D90643" w14:textId="2A73B6EF" w:rsidR="00397F6B" w:rsidRPr="00E12590" w:rsidRDefault="00B47816" w:rsidP="00503E92">
      <w:pPr>
        <w:rPr>
          <w:rFonts w:ascii="Times New Roman" w:hAnsi="Times New Roman" w:cs="Times New Roman"/>
          <w:sz w:val="24"/>
          <w:szCs w:val="24"/>
        </w:rPr>
      </w:pPr>
      <w:r w:rsidRPr="00E12590">
        <w:rPr>
          <w:rFonts w:ascii="Times New Roman" w:hAnsi="Times New Roman" w:cs="Times New Roman"/>
          <w:sz w:val="24"/>
          <w:szCs w:val="24"/>
        </w:rPr>
        <w:t>Referring</w:t>
      </w:r>
      <w:r w:rsidR="0007751F" w:rsidRPr="00E12590">
        <w:rPr>
          <w:rFonts w:ascii="Times New Roman" w:hAnsi="Times New Roman" w:cs="Times New Roman"/>
          <w:sz w:val="24"/>
          <w:szCs w:val="24"/>
        </w:rPr>
        <w:t xml:space="preserve"> </w:t>
      </w:r>
      <w:r w:rsidR="006E0A99" w:rsidRPr="00E12590">
        <w:rPr>
          <w:rFonts w:ascii="Times New Roman" w:hAnsi="Times New Roman" w:cs="Times New Roman"/>
          <w:sz w:val="24"/>
          <w:szCs w:val="24"/>
        </w:rPr>
        <w:t xml:space="preserve">to my previous chapter of research </w:t>
      </w:r>
      <w:r w:rsidR="000B272A" w:rsidRPr="00E12590">
        <w:rPr>
          <w:rFonts w:ascii="Times New Roman" w:hAnsi="Times New Roman" w:cs="Times New Roman"/>
          <w:sz w:val="24"/>
          <w:szCs w:val="24"/>
        </w:rPr>
        <w:t>methodology</w:t>
      </w:r>
      <w:r w:rsidR="006E0A99" w:rsidRPr="00E12590">
        <w:rPr>
          <w:rFonts w:ascii="Times New Roman" w:hAnsi="Times New Roman" w:cs="Times New Roman"/>
          <w:sz w:val="24"/>
          <w:szCs w:val="24"/>
        </w:rPr>
        <w:t xml:space="preserve"> and </w:t>
      </w:r>
      <w:r w:rsidR="00453B64" w:rsidRPr="00E12590">
        <w:rPr>
          <w:rFonts w:ascii="Times New Roman" w:hAnsi="Times New Roman" w:cs="Times New Roman"/>
          <w:sz w:val="24"/>
          <w:szCs w:val="24"/>
        </w:rPr>
        <w:t>literature review,</w:t>
      </w:r>
      <w:r w:rsidR="000B272A" w:rsidRPr="00E12590">
        <w:rPr>
          <w:rFonts w:ascii="Times New Roman" w:hAnsi="Times New Roman" w:cs="Times New Roman"/>
          <w:sz w:val="24"/>
          <w:szCs w:val="24"/>
        </w:rPr>
        <w:t xml:space="preserve"> </w:t>
      </w:r>
      <w:r w:rsidR="003740D5" w:rsidRPr="00E12590">
        <w:rPr>
          <w:rFonts w:ascii="Times New Roman" w:hAnsi="Times New Roman" w:cs="Times New Roman"/>
          <w:sz w:val="24"/>
          <w:szCs w:val="24"/>
        </w:rPr>
        <w:t xml:space="preserve">I demonstrated the limited gap in the research </w:t>
      </w:r>
      <w:r w:rsidR="00C52E4F" w:rsidRPr="00E12590">
        <w:rPr>
          <w:rFonts w:ascii="Times New Roman" w:hAnsi="Times New Roman" w:cs="Times New Roman"/>
          <w:sz w:val="24"/>
          <w:szCs w:val="24"/>
        </w:rPr>
        <w:t xml:space="preserve">between perpetrators </w:t>
      </w:r>
      <w:r w:rsidR="00233483" w:rsidRPr="00E12590">
        <w:rPr>
          <w:rFonts w:ascii="Times New Roman" w:hAnsi="Times New Roman" w:cs="Times New Roman"/>
          <w:sz w:val="24"/>
          <w:szCs w:val="24"/>
        </w:rPr>
        <w:t xml:space="preserve">of violence </w:t>
      </w:r>
      <w:r w:rsidR="00CA70D5" w:rsidRPr="00E12590">
        <w:rPr>
          <w:rFonts w:ascii="Times New Roman" w:hAnsi="Times New Roman" w:cs="Times New Roman"/>
          <w:sz w:val="24"/>
          <w:szCs w:val="24"/>
        </w:rPr>
        <w:t xml:space="preserve">and the links of adverse childhood experiences. </w:t>
      </w:r>
      <w:r w:rsidR="006D38B5" w:rsidRPr="00E12590">
        <w:rPr>
          <w:rFonts w:ascii="Times New Roman" w:hAnsi="Times New Roman" w:cs="Times New Roman"/>
          <w:sz w:val="24"/>
          <w:szCs w:val="24"/>
        </w:rPr>
        <w:t xml:space="preserve">In this chapter the aim is to </w:t>
      </w:r>
      <w:r w:rsidR="00097B84" w:rsidRPr="00E12590">
        <w:rPr>
          <w:rFonts w:ascii="Times New Roman" w:hAnsi="Times New Roman" w:cs="Times New Roman"/>
          <w:sz w:val="24"/>
          <w:szCs w:val="24"/>
        </w:rPr>
        <w:t>analyse</w:t>
      </w:r>
      <w:r w:rsidR="0035007D" w:rsidRPr="00E12590">
        <w:rPr>
          <w:rFonts w:ascii="Times New Roman" w:hAnsi="Times New Roman" w:cs="Times New Roman"/>
          <w:sz w:val="24"/>
          <w:szCs w:val="24"/>
        </w:rPr>
        <w:t xml:space="preserve"> data </w:t>
      </w:r>
      <w:r w:rsidR="0095064B" w:rsidRPr="00E12590">
        <w:rPr>
          <w:rFonts w:ascii="Times New Roman" w:hAnsi="Times New Roman" w:cs="Times New Roman"/>
          <w:sz w:val="24"/>
          <w:szCs w:val="24"/>
        </w:rPr>
        <w:t xml:space="preserve">gathered through </w:t>
      </w:r>
      <w:r w:rsidR="007A0AF8" w:rsidRPr="00E12590">
        <w:rPr>
          <w:rFonts w:ascii="Times New Roman" w:hAnsi="Times New Roman" w:cs="Times New Roman"/>
          <w:sz w:val="24"/>
          <w:szCs w:val="24"/>
        </w:rPr>
        <w:t>a</w:t>
      </w:r>
      <w:r w:rsidR="0095064B" w:rsidRPr="00E12590">
        <w:rPr>
          <w:rFonts w:ascii="Times New Roman" w:hAnsi="Times New Roman" w:cs="Times New Roman"/>
          <w:sz w:val="24"/>
          <w:szCs w:val="24"/>
        </w:rPr>
        <w:t xml:space="preserve"> </w:t>
      </w:r>
      <w:r w:rsidR="00AE4FD9" w:rsidRPr="00E12590">
        <w:rPr>
          <w:rFonts w:ascii="Times New Roman" w:hAnsi="Times New Roman" w:cs="Times New Roman"/>
          <w:sz w:val="24"/>
          <w:szCs w:val="24"/>
        </w:rPr>
        <w:t>qua</w:t>
      </w:r>
      <w:r w:rsidR="00453B64" w:rsidRPr="00E12590">
        <w:rPr>
          <w:rFonts w:ascii="Times New Roman" w:hAnsi="Times New Roman" w:cs="Times New Roman"/>
          <w:sz w:val="24"/>
          <w:szCs w:val="24"/>
        </w:rPr>
        <w:t>litati</w:t>
      </w:r>
      <w:r w:rsidR="00AE4FD9" w:rsidRPr="00E12590">
        <w:rPr>
          <w:rFonts w:ascii="Times New Roman" w:hAnsi="Times New Roman" w:cs="Times New Roman"/>
          <w:sz w:val="24"/>
          <w:szCs w:val="24"/>
        </w:rPr>
        <w:t xml:space="preserve">ve </w:t>
      </w:r>
      <w:r w:rsidR="00B52933" w:rsidRPr="00E12590">
        <w:rPr>
          <w:rFonts w:ascii="Times New Roman" w:hAnsi="Times New Roman" w:cs="Times New Roman"/>
          <w:sz w:val="24"/>
          <w:szCs w:val="24"/>
        </w:rPr>
        <w:t xml:space="preserve">method. </w:t>
      </w:r>
      <w:r w:rsidR="008F47C4" w:rsidRPr="00E12590">
        <w:rPr>
          <w:rFonts w:ascii="Times New Roman" w:hAnsi="Times New Roman" w:cs="Times New Roman"/>
          <w:sz w:val="24"/>
          <w:szCs w:val="24"/>
        </w:rPr>
        <w:t>This was executed by</w:t>
      </w:r>
      <w:r w:rsidR="007A0AF8" w:rsidRPr="00E12590">
        <w:rPr>
          <w:rFonts w:ascii="Times New Roman" w:hAnsi="Times New Roman" w:cs="Times New Roman"/>
          <w:sz w:val="24"/>
          <w:szCs w:val="24"/>
        </w:rPr>
        <w:t xml:space="preserve"> interview</w:t>
      </w:r>
      <w:r w:rsidR="008F47C4" w:rsidRPr="00E12590">
        <w:rPr>
          <w:rFonts w:ascii="Times New Roman" w:hAnsi="Times New Roman" w:cs="Times New Roman"/>
          <w:sz w:val="24"/>
          <w:szCs w:val="24"/>
        </w:rPr>
        <w:t>ing</w:t>
      </w:r>
      <w:r w:rsidR="007A0AF8" w:rsidRPr="00E12590">
        <w:rPr>
          <w:rFonts w:ascii="Times New Roman" w:hAnsi="Times New Roman" w:cs="Times New Roman"/>
          <w:sz w:val="24"/>
          <w:szCs w:val="24"/>
        </w:rPr>
        <w:t xml:space="preserve"> </w:t>
      </w:r>
      <w:r w:rsidR="00847F85" w:rsidRPr="00E12590">
        <w:rPr>
          <w:rFonts w:ascii="Times New Roman" w:hAnsi="Times New Roman" w:cs="Times New Roman"/>
          <w:sz w:val="24"/>
          <w:szCs w:val="24"/>
        </w:rPr>
        <w:t xml:space="preserve">four persons from various </w:t>
      </w:r>
      <w:r w:rsidR="00803446" w:rsidRPr="00E12590">
        <w:rPr>
          <w:rFonts w:ascii="Times New Roman" w:hAnsi="Times New Roman" w:cs="Times New Roman"/>
          <w:sz w:val="24"/>
          <w:szCs w:val="24"/>
        </w:rPr>
        <w:t>backgrounds</w:t>
      </w:r>
      <w:r w:rsidR="00847F85" w:rsidRPr="00E12590">
        <w:rPr>
          <w:rFonts w:ascii="Times New Roman" w:hAnsi="Times New Roman" w:cs="Times New Roman"/>
          <w:sz w:val="24"/>
          <w:szCs w:val="24"/>
        </w:rPr>
        <w:t xml:space="preserve"> in policing and schools that have experience with working with perpetrators of violence and </w:t>
      </w:r>
      <w:r w:rsidR="00803446" w:rsidRPr="00E12590">
        <w:rPr>
          <w:rFonts w:ascii="Times New Roman" w:hAnsi="Times New Roman" w:cs="Times New Roman"/>
          <w:sz w:val="24"/>
          <w:szCs w:val="24"/>
        </w:rPr>
        <w:t xml:space="preserve">adverse childhood experiences. </w:t>
      </w:r>
      <w:r w:rsidR="00E331E9" w:rsidRPr="00E12590">
        <w:rPr>
          <w:rFonts w:ascii="Times New Roman" w:hAnsi="Times New Roman" w:cs="Times New Roman"/>
          <w:sz w:val="24"/>
          <w:szCs w:val="24"/>
        </w:rPr>
        <w:t xml:space="preserve">The objective of this chapter </w:t>
      </w:r>
      <w:r w:rsidR="00781CAD" w:rsidRPr="00E12590">
        <w:rPr>
          <w:rFonts w:ascii="Times New Roman" w:hAnsi="Times New Roman" w:cs="Times New Roman"/>
          <w:sz w:val="24"/>
          <w:szCs w:val="24"/>
        </w:rPr>
        <w:t>is to</w:t>
      </w:r>
      <w:r w:rsidR="00FD5DF7" w:rsidRPr="00E12590">
        <w:rPr>
          <w:rFonts w:ascii="Times New Roman" w:hAnsi="Times New Roman" w:cs="Times New Roman"/>
          <w:sz w:val="24"/>
          <w:szCs w:val="24"/>
        </w:rPr>
        <w:t xml:space="preserve"> </w:t>
      </w:r>
      <w:r w:rsidR="00397F6B" w:rsidRPr="00E12590">
        <w:rPr>
          <w:rFonts w:ascii="Times New Roman" w:hAnsi="Times New Roman" w:cs="Times New Roman"/>
          <w:sz w:val="24"/>
          <w:szCs w:val="24"/>
        </w:rPr>
        <w:t xml:space="preserve">analyse the </w:t>
      </w:r>
      <w:r w:rsidR="00FD5DF7" w:rsidRPr="00E12590">
        <w:rPr>
          <w:rFonts w:ascii="Times New Roman" w:hAnsi="Times New Roman" w:cs="Times New Roman"/>
          <w:sz w:val="24"/>
          <w:szCs w:val="24"/>
        </w:rPr>
        <w:t>primary research method of interviews</w:t>
      </w:r>
      <w:r w:rsidR="00397F6B" w:rsidRPr="00E12590">
        <w:rPr>
          <w:rFonts w:ascii="Times New Roman" w:hAnsi="Times New Roman" w:cs="Times New Roman"/>
          <w:sz w:val="24"/>
          <w:szCs w:val="24"/>
        </w:rPr>
        <w:t>.</w:t>
      </w:r>
    </w:p>
    <w:p w14:paraId="39B981BC" w14:textId="77777777" w:rsidR="00397F6B" w:rsidRPr="00E12590" w:rsidRDefault="00397F6B" w:rsidP="00503E92">
      <w:pPr>
        <w:rPr>
          <w:rFonts w:ascii="Times New Roman" w:hAnsi="Times New Roman" w:cs="Times New Roman"/>
          <w:sz w:val="24"/>
          <w:szCs w:val="24"/>
        </w:rPr>
      </w:pPr>
    </w:p>
    <w:p w14:paraId="586EC04B" w14:textId="792EAA26" w:rsidR="0036780A" w:rsidRPr="001C7DB1" w:rsidRDefault="00397F6B" w:rsidP="00503E92">
      <w:pPr>
        <w:rPr>
          <w:rFonts w:ascii="Times New Roman" w:hAnsi="Times New Roman" w:cs="Times New Roman"/>
          <w:b/>
          <w:bCs/>
          <w:sz w:val="24"/>
          <w:szCs w:val="24"/>
          <w:highlight w:val="yellow"/>
          <w:u w:val="single"/>
        </w:rPr>
      </w:pPr>
      <w:r w:rsidRPr="001C7DB1">
        <w:rPr>
          <w:rFonts w:ascii="Times New Roman" w:hAnsi="Times New Roman" w:cs="Times New Roman"/>
          <w:b/>
          <w:bCs/>
          <w:sz w:val="24"/>
          <w:szCs w:val="24"/>
          <w:highlight w:val="yellow"/>
          <w:u w:val="single"/>
        </w:rPr>
        <w:t>Data An</w:t>
      </w:r>
      <w:r w:rsidR="0036780A" w:rsidRPr="001C7DB1">
        <w:rPr>
          <w:rFonts w:ascii="Times New Roman" w:hAnsi="Times New Roman" w:cs="Times New Roman"/>
          <w:b/>
          <w:bCs/>
          <w:sz w:val="24"/>
          <w:szCs w:val="24"/>
          <w:highlight w:val="yellow"/>
          <w:u w:val="single"/>
        </w:rPr>
        <w:t>alysis</w:t>
      </w:r>
    </w:p>
    <w:p w14:paraId="0E427A3B" w14:textId="1E3A75C8" w:rsidR="00A14DC6" w:rsidRPr="001C7DB1" w:rsidRDefault="00E12590" w:rsidP="00503E92">
      <w:pPr>
        <w:rPr>
          <w:rFonts w:ascii="Times New Roman" w:hAnsi="Times New Roman" w:cs="Times New Roman"/>
          <w:i/>
          <w:iCs/>
          <w:sz w:val="24"/>
          <w:szCs w:val="24"/>
          <w:highlight w:val="yellow"/>
          <w:u w:val="single"/>
        </w:rPr>
      </w:pPr>
      <w:r w:rsidRPr="001C7DB1">
        <w:rPr>
          <w:rFonts w:ascii="Times New Roman" w:hAnsi="Times New Roman" w:cs="Times New Roman"/>
          <w:i/>
          <w:iCs/>
          <w:sz w:val="24"/>
          <w:szCs w:val="24"/>
          <w:highlight w:val="yellow"/>
          <w:u w:val="single"/>
        </w:rPr>
        <w:t>Demographic</w:t>
      </w:r>
    </w:p>
    <w:p w14:paraId="43C53B98" w14:textId="674EAF3E" w:rsidR="00E12590" w:rsidRPr="001C7DB1" w:rsidRDefault="009A2DAA" w:rsidP="00503E92">
      <w:pPr>
        <w:rPr>
          <w:rFonts w:ascii="Times New Roman" w:hAnsi="Times New Roman" w:cs="Times New Roman"/>
          <w:sz w:val="24"/>
          <w:szCs w:val="24"/>
          <w:highlight w:val="yellow"/>
        </w:rPr>
      </w:pPr>
      <w:r w:rsidRPr="001C7DB1">
        <w:rPr>
          <w:rFonts w:ascii="Times New Roman" w:hAnsi="Times New Roman" w:cs="Times New Roman"/>
          <w:sz w:val="24"/>
          <w:szCs w:val="24"/>
          <w:highlight w:val="yellow"/>
        </w:rPr>
        <w:t xml:space="preserve">A </w:t>
      </w:r>
      <w:r w:rsidR="00DB4632" w:rsidRPr="001C7DB1">
        <w:rPr>
          <w:rFonts w:ascii="Times New Roman" w:hAnsi="Times New Roman" w:cs="Times New Roman"/>
          <w:sz w:val="24"/>
          <w:szCs w:val="24"/>
          <w:highlight w:val="yellow"/>
        </w:rPr>
        <w:t xml:space="preserve">semi-structured </w:t>
      </w:r>
      <w:r w:rsidRPr="001C7DB1">
        <w:rPr>
          <w:rFonts w:ascii="Times New Roman" w:hAnsi="Times New Roman" w:cs="Times New Roman"/>
          <w:sz w:val="24"/>
          <w:szCs w:val="24"/>
          <w:highlight w:val="yellow"/>
        </w:rPr>
        <w:t>interview</w:t>
      </w:r>
      <w:r w:rsidR="00DB4632" w:rsidRPr="001C7DB1">
        <w:rPr>
          <w:rFonts w:ascii="Times New Roman" w:hAnsi="Times New Roman" w:cs="Times New Roman"/>
          <w:sz w:val="24"/>
          <w:szCs w:val="24"/>
          <w:highlight w:val="yellow"/>
        </w:rPr>
        <w:t xml:space="preserve"> was carried out with four participants</w:t>
      </w:r>
      <w:r w:rsidR="005F480B" w:rsidRPr="001C7DB1">
        <w:rPr>
          <w:rFonts w:ascii="Times New Roman" w:hAnsi="Times New Roman" w:cs="Times New Roman"/>
          <w:sz w:val="24"/>
          <w:szCs w:val="24"/>
          <w:highlight w:val="yellow"/>
        </w:rPr>
        <w:t xml:space="preserve">, all linked in some way to the objectives of the research. </w:t>
      </w:r>
      <w:r w:rsidR="00660049" w:rsidRPr="001C7DB1">
        <w:rPr>
          <w:rFonts w:ascii="Times New Roman" w:hAnsi="Times New Roman" w:cs="Times New Roman"/>
          <w:sz w:val="24"/>
          <w:szCs w:val="24"/>
          <w:highlight w:val="yellow"/>
        </w:rPr>
        <w:t>The persons interviewed and their demography can be linked below:</w:t>
      </w:r>
    </w:p>
    <w:p w14:paraId="4407C734" w14:textId="168FEB89" w:rsidR="00660049" w:rsidRPr="001C7DB1" w:rsidRDefault="00660049" w:rsidP="00660049">
      <w:pPr>
        <w:pStyle w:val="ListParagraph"/>
        <w:numPr>
          <w:ilvl w:val="0"/>
          <w:numId w:val="1"/>
        </w:numPr>
        <w:rPr>
          <w:rFonts w:ascii="Times New Roman" w:hAnsi="Times New Roman" w:cs="Times New Roman"/>
          <w:sz w:val="24"/>
          <w:szCs w:val="24"/>
          <w:highlight w:val="yellow"/>
        </w:rPr>
      </w:pPr>
      <w:r w:rsidRPr="001C7DB1">
        <w:rPr>
          <w:rFonts w:ascii="Times New Roman" w:hAnsi="Times New Roman" w:cs="Times New Roman"/>
          <w:sz w:val="24"/>
          <w:szCs w:val="24"/>
          <w:highlight w:val="yellow"/>
        </w:rPr>
        <w:t>A Domestic Abuse Officer</w:t>
      </w:r>
      <w:r w:rsidR="00D77901" w:rsidRPr="001C7DB1">
        <w:rPr>
          <w:rFonts w:ascii="Times New Roman" w:hAnsi="Times New Roman" w:cs="Times New Roman"/>
          <w:sz w:val="24"/>
          <w:szCs w:val="24"/>
          <w:highlight w:val="yellow"/>
        </w:rPr>
        <w:t xml:space="preserve"> aged 65 with 35 years’ service.</w:t>
      </w:r>
    </w:p>
    <w:p w14:paraId="6364855D" w14:textId="5F57DD56" w:rsidR="00D77901" w:rsidRPr="001C7DB1" w:rsidRDefault="00D77901" w:rsidP="00660049">
      <w:pPr>
        <w:pStyle w:val="ListParagraph"/>
        <w:numPr>
          <w:ilvl w:val="0"/>
          <w:numId w:val="1"/>
        </w:numPr>
        <w:rPr>
          <w:rFonts w:ascii="Times New Roman" w:hAnsi="Times New Roman" w:cs="Times New Roman"/>
          <w:sz w:val="24"/>
          <w:szCs w:val="24"/>
          <w:highlight w:val="yellow"/>
        </w:rPr>
      </w:pPr>
      <w:r w:rsidRPr="001C7DB1">
        <w:rPr>
          <w:rFonts w:ascii="Times New Roman" w:hAnsi="Times New Roman" w:cs="Times New Roman"/>
          <w:sz w:val="24"/>
          <w:szCs w:val="24"/>
          <w:highlight w:val="yellow"/>
        </w:rPr>
        <w:t xml:space="preserve">A Response Officer aged </w:t>
      </w:r>
      <w:r w:rsidR="00361584" w:rsidRPr="001C7DB1">
        <w:rPr>
          <w:rFonts w:ascii="Times New Roman" w:hAnsi="Times New Roman" w:cs="Times New Roman"/>
          <w:sz w:val="24"/>
          <w:szCs w:val="24"/>
          <w:highlight w:val="yellow"/>
        </w:rPr>
        <w:t xml:space="preserve">45 with 20 years’ service. </w:t>
      </w:r>
    </w:p>
    <w:p w14:paraId="48D32567" w14:textId="1181BDA6" w:rsidR="00361584" w:rsidRPr="001C7DB1" w:rsidRDefault="00361584" w:rsidP="00660049">
      <w:pPr>
        <w:pStyle w:val="ListParagraph"/>
        <w:numPr>
          <w:ilvl w:val="0"/>
          <w:numId w:val="1"/>
        </w:numPr>
        <w:rPr>
          <w:rFonts w:ascii="Times New Roman" w:hAnsi="Times New Roman" w:cs="Times New Roman"/>
          <w:sz w:val="24"/>
          <w:szCs w:val="24"/>
          <w:highlight w:val="yellow"/>
        </w:rPr>
      </w:pPr>
      <w:r w:rsidRPr="001C7DB1">
        <w:rPr>
          <w:rFonts w:ascii="Times New Roman" w:hAnsi="Times New Roman" w:cs="Times New Roman"/>
          <w:sz w:val="24"/>
          <w:szCs w:val="24"/>
          <w:highlight w:val="yellow"/>
        </w:rPr>
        <w:t xml:space="preserve">An Adverse Childhood Experiences’ Officer aged </w:t>
      </w:r>
      <w:r w:rsidR="00F30A92" w:rsidRPr="001C7DB1">
        <w:rPr>
          <w:rFonts w:ascii="Times New Roman" w:hAnsi="Times New Roman" w:cs="Times New Roman"/>
          <w:sz w:val="24"/>
          <w:szCs w:val="24"/>
          <w:highlight w:val="yellow"/>
        </w:rPr>
        <w:t xml:space="preserve">33 with 10 years’ service. </w:t>
      </w:r>
    </w:p>
    <w:p w14:paraId="0AE4F9D6" w14:textId="77777777" w:rsidR="00F30A92" w:rsidRPr="001C7DB1" w:rsidRDefault="00F30A92" w:rsidP="00660049">
      <w:pPr>
        <w:pStyle w:val="ListParagraph"/>
        <w:numPr>
          <w:ilvl w:val="0"/>
          <w:numId w:val="1"/>
        </w:numPr>
        <w:rPr>
          <w:rFonts w:ascii="Times New Roman" w:hAnsi="Times New Roman" w:cs="Times New Roman"/>
          <w:sz w:val="24"/>
          <w:szCs w:val="24"/>
          <w:highlight w:val="yellow"/>
        </w:rPr>
      </w:pPr>
      <w:r w:rsidRPr="001C7DB1">
        <w:rPr>
          <w:rFonts w:ascii="Times New Roman" w:hAnsi="Times New Roman" w:cs="Times New Roman"/>
          <w:sz w:val="24"/>
          <w:szCs w:val="24"/>
          <w:highlight w:val="yellow"/>
        </w:rPr>
        <w:t>A Secondary School Teacher aged 28 with 7 years’ experience.</w:t>
      </w:r>
    </w:p>
    <w:p w14:paraId="5FC7E469" w14:textId="3ABB161D" w:rsidR="00DE4223" w:rsidRPr="001C7DB1" w:rsidRDefault="00F30A92" w:rsidP="00DE4223">
      <w:pPr>
        <w:rPr>
          <w:rFonts w:ascii="Times New Roman" w:hAnsi="Times New Roman" w:cs="Times New Roman"/>
          <w:sz w:val="24"/>
          <w:szCs w:val="24"/>
          <w:highlight w:val="yellow"/>
        </w:rPr>
      </w:pPr>
      <w:r w:rsidRPr="001C7DB1">
        <w:rPr>
          <w:rFonts w:ascii="Times New Roman" w:hAnsi="Times New Roman" w:cs="Times New Roman"/>
          <w:sz w:val="24"/>
          <w:szCs w:val="24"/>
          <w:highlight w:val="yellow"/>
        </w:rPr>
        <w:t xml:space="preserve">This provided a broad range of data for analysis and allowed a multi-agency response to be looked at.  </w:t>
      </w:r>
      <w:r w:rsidR="00DE4223" w:rsidRPr="001C7DB1">
        <w:rPr>
          <w:rFonts w:ascii="Times New Roman" w:hAnsi="Times New Roman" w:cs="Times New Roman"/>
          <w:sz w:val="24"/>
          <w:szCs w:val="24"/>
          <w:highlight w:val="yellow"/>
        </w:rPr>
        <w:t xml:space="preserve">The sample was a purposive sample and was chosen </w:t>
      </w:r>
      <w:r w:rsidR="00480F62" w:rsidRPr="001C7DB1">
        <w:rPr>
          <w:rFonts w:ascii="Times New Roman" w:hAnsi="Times New Roman" w:cs="Times New Roman"/>
          <w:sz w:val="24"/>
          <w:szCs w:val="24"/>
          <w:highlight w:val="yellow"/>
        </w:rPr>
        <w:t xml:space="preserve">to allow </w:t>
      </w:r>
      <w:r w:rsidR="00DE4223" w:rsidRPr="001C7DB1">
        <w:rPr>
          <w:rFonts w:ascii="Times New Roman" w:hAnsi="Times New Roman" w:cs="Times New Roman"/>
          <w:sz w:val="24"/>
          <w:szCs w:val="24"/>
          <w:highlight w:val="yellow"/>
        </w:rPr>
        <w:t xml:space="preserve">opinions to be compared and noted </w:t>
      </w:r>
      <w:r w:rsidR="00F70836" w:rsidRPr="001C7DB1">
        <w:rPr>
          <w:rFonts w:ascii="Times New Roman" w:hAnsi="Times New Roman" w:cs="Times New Roman"/>
          <w:sz w:val="24"/>
          <w:szCs w:val="24"/>
          <w:highlight w:val="yellow"/>
        </w:rPr>
        <w:t>as per the</w:t>
      </w:r>
      <w:r w:rsidR="001A683F" w:rsidRPr="001C7DB1">
        <w:rPr>
          <w:rFonts w:ascii="Times New Roman" w:hAnsi="Times New Roman" w:cs="Times New Roman"/>
          <w:sz w:val="24"/>
          <w:szCs w:val="24"/>
          <w:highlight w:val="yellow"/>
        </w:rPr>
        <w:t xml:space="preserve"> aims of the</w:t>
      </w:r>
      <w:r w:rsidR="00F70836" w:rsidRPr="001C7DB1">
        <w:rPr>
          <w:rFonts w:ascii="Times New Roman" w:hAnsi="Times New Roman" w:cs="Times New Roman"/>
          <w:sz w:val="24"/>
          <w:szCs w:val="24"/>
          <w:highlight w:val="yellow"/>
        </w:rPr>
        <w:t xml:space="preserve"> research methodology chapter. </w:t>
      </w:r>
      <w:r w:rsidR="006E7697" w:rsidRPr="001C7DB1">
        <w:rPr>
          <w:rFonts w:ascii="Times New Roman" w:hAnsi="Times New Roman" w:cs="Times New Roman"/>
          <w:sz w:val="24"/>
          <w:szCs w:val="24"/>
          <w:highlight w:val="yellow"/>
        </w:rPr>
        <w:t xml:space="preserve">The identity of the participants was protected throughout </w:t>
      </w:r>
      <w:r w:rsidR="00BB08D9" w:rsidRPr="001C7DB1">
        <w:rPr>
          <w:rFonts w:ascii="Times New Roman" w:hAnsi="Times New Roman" w:cs="Times New Roman"/>
          <w:sz w:val="24"/>
          <w:szCs w:val="24"/>
          <w:highlight w:val="yellow"/>
        </w:rPr>
        <w:t>to ensure no data protection breaches and that th</w:t>
      </w:r>
      <w:r w:rsidR="00C42510" w:rsidRPr="001C7DB1">
        <w:rPr>
          <w:rFonts w:ascii="Times New Roman" w:hAnsi="Times New Roman" w:cs="Times New Roman"/>
          <w:sz w:val="24"/>
          <w:szCs w:val="24"/>
          <w:highlight w:val="yellow"/>
        </w:rPr>
        <w:t xml:space="preserve">eir anonymity was protected. </w:t>
      </w:r>
    </w:p>
    <w:p w14:paraId="73B84F9F" w14:textId="0E9F49D7" w:rsidR="00DE4223" w:rsidRPr="001C7DB1" w:rsidRDefault="00196C49" w:rsidP="001A683F">
      <w:pPr>
        <w:rPr>
          <w:rFonts w:ascii="Times New Roman" w:hAnsi="Times New Roman" w:cs="Times New Roman"/>
          <w:i/>
          <w:iCs/>
          <w:sz w:val="24"/>
          <w:szCs w:val="24"/>
          <w:highlight w:val="yellow"/>
          <w:u w:val="single"/>
        </w:rPr>
      </w:pPr>
      <w:r w:rsidRPr="001C7DB1">
        <w:rPr>
          <w:rFonts w:ascii="Times New Roman" w:hAnsi="Times New Roman" w:cs="Times New Roman"/>
          <w:i/>
          <w:iCs/>
          <w:sz w:val="24"/>
          <w:szCs w:val="24"/>
          <w:highlight w:val="yellow"/>
          <w:u w:val="single"/>
        </w:rPr>
        <w:t>Interview</w:t>
      </w:r>
    </w:p>
    <w:p w14:paraId="1C39CD4D" w14:textId="4946991A" w:rsidR="00993C3E" w:rsidRPr="001C7DB1" w:rsidRDefault="00196C49" w:rsidP="00993C3E">
      <w:pPr>
        <w:rPr>
          <w:rFonts w:ascii="Times New Roman" w:hAnsi="Times New Roman" w:cs="Times New Roman"/>
          <w:sz w:val="24"/>
          <w:szCs w:val="24"/>
          <w:highlight w:val="yellow"/>
        </w:rPr>
      </w:pPr>
      <w:r w:rsidRPr="001C7DB1">
        <w:rPr>
          <w:rFonts w:ascii="Times New Roman" w:hAnsi="Times New Roman" w:cs="Times New Roman"/>
          <w:sz w:val="24"/>
          <w:szCs w:val="24"/>
          <w:highlight w:val="yellow"/>
        </w:rPr>
        <w:t xml:space="preserve">The interview </w:t>
      </w:r>
      <w:r w:rsidR="00F259BB" w:rsidRPr="001C7DB1">
        <w:rPr>
          <w:rFonts w:ascii="Times New Roman" w:hAnsi="Times New Roman" w:cs="Times New Roman"/>
          <w:sz w:val="24"/>
          <w:szCs w:val="24"/>
          <w:highlight w:val="yellow"/>
        </w:rPr>
        <w:t xml:space="preserve">was structured to ensure it linked to the </w:t>
      </w:r>
      <w:r w:rsidR="00D834EF" w:rsidRPr="001C7DB1">
        <w:rPr>
          <w:rFonts w:ascii="Times New Roman" w:hAnsi="Times New Roman" w:cs="Times New Roman"/>
          <w:sz w:val="24"/>
          <w:szCs w:val="24"/>
          <w:highlight w:val="yellow"/>
        </w:rPr>
        <w:t>objectives of the proposal:</w:t>
      </w:r>
      <w:r w:rsidR="00D834EF" w:rsidRPr="001C7DB1">
        <w:rPr>
          <w:rFonts w:ascii="Times New Roman" w:hAnsi="Times New Roman" w:cs="Times New Roman"/>
          <w:sz w:val="24"/>
          <w:szCs w:val="24"/>
          <w:highlight w:val="yellow"/>
        </w:rPr>
        <w:br/>
      </w:r>
      <w:r w:rsidR="00993C3E" w:rsidRPr="001C7DB1">
        <w:rPr>
          <w:rFonts w:ascii="Times New Roman" w:hAnsi="Times New Roman" w:cs="Times New Roman"/>
          <w:sz w:val="24"/>
          <w:szCs w:val="24"/>
          <w:highlight w:val="yellow"/>
        </w:rPr>
        <w:t>1.</w:t>
      </w:r>
      <w:r w:rsidR="00993C3E" w:rsidRPr="001C7DB1">
        <w:rPr>
          <w:rFonts w:ascii="Times New Roman" w:hAnsi="Times New Roman" w:cs="Times New Roman"/>
          <w:sz w:val="24"/>
          <w:szCs w:val="24"/>
          <w:highlight w:val="yellow"/>
        </w:rPr>
        <w:tab/>
        <w:t>Analyse official statistics relating to domestic violence figures.</w:t>
      </w:r>
    </w:p>
    <w:p w14:paraId="7085CA3A" w14:textId="346C5675" w:rsidR="00993C3E" w:rsidRPr="001C7DB1" w:rsidRDefault="00993C3E" w:rsidP="00993C3E">
      <w:pPr>
        <w:rPr>
          <w:rFonts w:ascii="Times New Roman" w:hAnsi="Times New Roman" w:cs="Times New Roman"/>
          <w:sz w:val="24"/>
          <w:szCs w:val="24"/>
          <w:highlight w:val="yellow"/>
        </w:rPr>
      </w:pPr>
      <w:r w:rsidRPr="001C7DB1">
        <w:rPr>
          <w:rFonts w:ascii="Times New Roman" w:hAnsi="Times New Roman" w:cs="Times New Roman"/>
          <w:sz w:val="24"/>
          <w:szCs w:val="24"/>
          <w:highlight w:val="yellow"/>
        </w:rPr>
        <w:t>2.</w:t>
      </w:r>
      <w:r w:rsidRPr="001C7DB1">
        <w:rPr>
          <w:rFonts w:ascii="Times New Roman" w:hAnsi="Times New Roman" w:cs="Times New Roman"/>
          <w:sz w:val="24"/>
          <w:szCs w:val="24"/>
          <w:highlight w:val="yellow"/>
        </w:rPr>
        <w:tab/>
        <w:t>Evaluate the link between adverse childhood experiences and domestic violence through existing research.</w:t>
      </w:r>
    </w:p>
    <w:p w14:paraId="57AC094E" w14:textId="3B3DA271" w:rsidR="00993C3E" w:rsidRPr="001C7DB1" w:rsidRDefault="00993C3E" w:rsidP="00993C3E">
      <w:pPr>
        <w:rPr>
          <w:rFonts w:ascii="Times New Roman" w:hAnsi="Times New Roman" w:cs="Times New Roman"/>
          <w:sz w:val="24"/>
          <w:szCs w:val="24"/>
          <w:highlight w:val="yellow"/>
        </w:rPr>
      </w:pPr>
      <w:r w:rsidRPr="001C7DB1">
        <w:rPr>
          <w:rFonts w:ascii="Times New Roman" w:hAnsi="Times New Roman" w:cs="Times New Roman"/>
          <w:sz w:val="24"/>
          <w:szCs w:val="24"/>
          <w:highlight w:val="yellow"/>
        </w:rPr>
        <w:t>3.</w:t>
      </w:r>
      <w:r w:rsidRPr="001C7DB1">
        <w:rPr>
          <w:rFonts w:ascii="Times New Roman" w:hAnsi="Times New Roman" w:cs="Times New Roman"/>
          <w:sz w:val="24"/>
          <w:szCs w:val="24"/>
          <w:highlight w:val="yellow"/>
        </w:rPr>
        <w:tab/>
        <w:t>Identify the police outlook on perpetrators of domestic violence and the links to ACEs.</w:t>
      </w:r>
    </w:p>
    <w:p w14:paraId="0FE066FE" w14:textId="468D9E05" w:rsidR="00196C49" w:rsidRPr="001C7DB1" w:rsidRDefault="00993C3E" w:rsidP="00993C3E">
      <w:pPr>
        <w:rPr>
          <w:rFonts w:ascii="Times New Roman" w:hAnsi="Times New Roman" w:cs="Times New Roman"/>
          <w:sz w:val="24"/>
          <w:szCs w:val="24"/>
          <w:highlight w:val="yellow"/>
        </w:rPr>
      </w:pPr>
      <w:r w:rsidRPr="001C7DB1">
        <w:rPr>
          <w:rFonts w:ascii="Times New Roman" w:hAnsi="Times New Roman" w:cs="Times New Roman"/>
          <w:sz w:val="24"/>
          <w:szCs w:val="24"/>
          <w:highlight w:val="yellow"/>
        </w:rPr>
        <w:t>4.</w:t>
      </w:r>
      <w:r w:rsidRPr="001C7DB1">
        <w:rPr>
          <w:rFonts w:ascii="Times New Roman" w:hAnsi="Times New Roman" w:cs="Times New Roman"/>
          <w:sz w:val="24"/>
          <w:szCs w:val="24"/>
          <w:highlight w:val="yellow"/>
        </w:rPr>
        <w:tab/>
        <w:t>Suggest a strategy to improve this outlook.</w:t>
      </w:r>
    </w:p>
    <w:p w14:paraId="6AEC9F34" w14:textId="309617B2" w:rsidR="008F5623" w:rsidRPr="001C6D63" w:rsidRDefault="00B16DEA" w:rsidP="00503E92">
      <w:pPr>
        <w:rPr>
          <w:rFonts w:ascii="Times New Roman" w:hAnsi="Times New Roman" w:cs="Times New Roman"/>
          <w:sz w:val="24"/>
          <w:szCs w:val="24"/>
        </w:rPr>
      </w:pPr>
      <w:r w:rsidRPr="001C7DB1">
        <w:rPr>
          <w:rFonts w:ascii="Times New Roman" w:hAnsi="Times New Roman" w:cs="Times New Roman"/>
          <w:sz w:val="24"/>
          <w:szCs w:val="24"/>
          <w:highlight w:val="yellow"/>
        </w:rPr>
        <w:t xml:space="preserve">This semi-structured interview was </w:t>
      </w:r>
      <w:r w:rsidR="001072A5" w:rsidRPr="001C7DB1">
        <w:rPr>
          <w:rFonts w:ascii="Times New Roman" w:hAnsi="Times New Roman" w:cs="Times New Roman"/>
          <w:sz w:val="24"/>
          <w:szCs w:val="24"/>
          <w:highlight w:val="yellow"/>
        </w:rPr>
        <w:t>undertaken with a</w:t>
      </w:r>
      <w:r w:rsidR="00510AE1" w:rsidRPr="001C7DB1">
        <w:rPr>
          <w:rFonts w:ascii="Times New Roman" w:hAnsi="Times New Roman" w:cs="Times New Roman"/>
          <w:sz w:val="24"/>
          <w:szCs w:val="24"/>
          <w:highlight w:val="yellow"/>
        </w:rPr>
        <w:t xml:space="preserve"> mixture of open and closed questions </w:t>
      </w:r>
      <w:r w:rsidR="00E16613" w:rsidRPr="001C7DB1">
        <w:rPr>
          <w:rFonts w:ascii="Times New Roman" w:hAnsi="Times New Roman" w:cs="Times New Roman"/>
          <w:sz w:val="24"/>
          <w:szCs w:val="24"/>
          <w:highlight w:val="yellow"/>
        </w:rPr>
        <w:t>and can be found in the appendix. Data was collected via ‘Voice Memos’</w:t>
      </w:r>
      <w:r w:rsidR="008F5623" w:rsidRPr="001C7DB1">
        <w:rPr>
          <w:rFonts w:ascii="Times New Roman" w:hAnsi="Times New Roman" w:cs="Times New Roman"/>
          <w:sz w:val="24"/>
          <w:szCs w:val="24"/>
          <w:highlight w:val="yellow"/>
        </w:rPr>
        <w:t xml:space="preserve"> whilst notes were also taken during the interview. The information was</w:t>
      </w:r>
      <w:r w:rsidR="00E16613" w:rsidRPr="001C7DB1">
        <w:rPr>
          <w:rFonts w:ascii="Times New Roman" w:hAnsi="Times New Roman" w:cs="Times New Roman"/>
          <w:sz w:val="24"/>
          <w:szCs w:val="24"/>
          <w:highlight w:val="yellow"/>
        </w:rPr>
        <w:t xml:space="preserve"> then transcribed</w:t>
      </w:r>
      <w:r w:rsidR="008F5623" w:rsidRPr="001C7DB1">
        <w:rPr>
          <w:rFonts w:ascii="Times New Roman" w:hAnsi="Times New Roman" w:cs="Times New Roman"/>
          <w:sz w:val="24"/>
          <w:szCs w:val="24"/>
          <w:highlight w:val="yellow"/>
        </w:rPr>
        <w:t xml:space="preserve"> and will be analysed </w:t>
      </w:r>
      <w:r w:rsidR="008F5623" w:rsidRPr="001C7DB1">
        <w:rPr>
          <w:rFonts w:ascii="Times New Roman" w:hAnsi="Times New Roman" w:cs="Times New Roman"/>
          <w:sz w:val="24"/>
          <w:szCs w:val="24"/>
          <w:highlight w:val="yellow"/>
        </w:rPr>
        <w:lastRenderedPageBreak/>
        <w:t>via themes</w:t>
      </w:r>
      <w:r w:rsidR="001C6D63" w:rsidRPr="001C7DB1">
        <w:rPr>
          <w:rFonts w:ascii="Times New Roman" w:hAnsi="Times New Roman" w:cs="Times New Roman"/>
          <w:sz w:val="24"/>
          <w:szCs w:val="24"/>
          <w:highlight w:val="yellow"/>
        </w:rPr>
        <w:t xml:space="preserve"> to pick out any correlations in the responses. </w:t>
      </w:r>
      <w:r w:rsidR="00597664" w:rsidRPr="001C7DB1">
        <w:rPr>
          <w:rFonts w:ascii="Times New Roman" w:hAnsi="Times New Roman" w:cs="Times New Roman"/>
          <w:sz w:val="24"/>
          <w:szCs w:val="24"/>
          <w:highlight w:val="yellow"/>
        </w:rPr>
        <w:t xml:space="preserve">Full questions can be found in the Appendix 1.1. </w:t>
      </w:r>
      <w:r w:rsidR="00EA29BB" w:rsidRPr="001C7DB1">
        <w:rPr>
          <w:rFonts w:ascii="Times New Roman" w:hAnsi="Times New Roman" w:cs="Times New Roman"/>
          <w:sz w:val="24"/>
          <w:szCs w:val="24"/>
          <w:highlight w:val="yellow"/>
        </w:rPr>
        <w:t>Full transcriptions can be found attached to the appendix.</w:t>
      </w:r>
      <w:r w:rsidR="00EA29BB">
        <w:rPr>
          <w:rFonts w:ascii="Times New Roman" w:hAnsi="Times New Roman" w:cs="Times New Roman"/>
          <w:sz w:val="24"/>
          <w:szCs w:val="24"/>
        </w:rPr>
        <w:t xml:space="preserve"> </w:t>
      </w:r>
    </w:p>
    <w:p w14:paraId="4DDAC13E" w14:textId="77777777" w:rsidR="008F5623" w:rsidRPr="001C6D63" w:rsidRDefault="008F5623" w:rsidP="00503E92">
      <w:pPr>
        <w:rPr>
          <w:rFonts w:ascii="Times New Roman" w:hAnsi="Times New Roman" w:cs="Times New Roman"/>
          <w:sz w:val="24"/>
          <w:szCs w:val="24"/>
        </w:rPr>
      </w:pPr>
    </w:p>
    <w:p w14:paraId="6EFCDF5A" w14:textId="122FC015" w:rsidR="0007751F" w:rsidRPr="00597664" w:rsidRDefault="001C6D63" w:rsidP="00503E92">
      <w:pPr>
        <w:rPr>
          <w:rFonts w:ascii="Times New Roman" w:hAnsi="Times New Roman" w:cs="Times New Roman"/>
          <w:b/>
          <w:bCs/>
          <w:sz w:val="24"/>
          <w:szCs w:val="24"/>
          <w:u w:val="single"/>
        </w:rPr>
      </w:pPr>
      <w:r w:rsidRPr="00597664">
        <w:rPr>
          <w:rFonts w:ascii="Times New Roman" w:hAnsi="Times New Roman" w:cs="Times New Roman"/>
          <w:b/>
          <w:bCs/>
          <w:sz w:val="24"/>
          <w:szCs w:val="24"/>
          <w:u w:val="single"/>
        </w:rPr>
        <w:t xml:space="preserve">Results </w:t>
      </w:r>
    </w:p>
    <w:p w14:paraId="394E44F3" w14:textId="0A530584" w:rsidR="007B2A25" w:rsidRDefault="001C6D63" w:rsidP="00503E92">
      <w:pPr>
        <w:rPr>
          <w:rFonts w:ascii="Times New Roman" w:hAnsi="Times New Roman" w:cs="Times New Roman"/>
          <w:sz w:val="24"/>
          <w:szCs w:val="24"/>
        </w:rPr>
      </w:pPr>
      <w:r w:rsidRPr="006F52E6">
        <w:rPr>
          <w:rFonts w:ascii="Times New Roman" w:hAnsi="Times New Roman" w:cs="Times New Roman"/>
          <w:sz w:val="24"/>
          <w:szCs w:val="24"/>
        </w:rPr>
        <w:t xml:space="preserve">Within this chapter the results of each theme will be analysed and linked back to the objectives. </w:t>
      </w:r>
    </w:p>
    <w:p w14:paraId="4C214651" w14:textId="41A953F3" w:rsidR="007B2A25" w:rsidRDefault="007B2A25" w:rsidP="008D154F">
      <w:pPr>
        <w:pStyle w:val="IntenseQuote"/>
      </w:pPr>
      <w:r w:rsidRPr="00597664">
        <w:t>Theme 1</w:t>
      </w:r>
    </w:p>
    <w:p w14:paraId="1806747C" w14:textId="0E2FD5F3" w:rsidR="00E7141D" w:rsidRPr="008D154F" w:rsidRDefault="00E7141D" w:rsidP="00503E92">
      <w:pPr>
        <w:rPr>
          <w:rStyle w:val="IntenseEmphasis"/>
        </w:rPr>
      </w:pPr>
      <w:r w:rsidRPr="008D154F">
        <w:rPr>
          <w:rStyle w:val="IntenseEmphasis"/>
        </w:rPr>
        <w:t xml:space="preserve">Evaluate the link between adverse childhood experiences and domestic </w:t>
      </w:r>
      <w:r w:rsidR="00D12F80" w:rsidRPr="008D154F">
        <w:rPr>
          <w:rStyle w:val="IntenseEmphasis"/>
        </w:rPr>
        <w:t>violence.</w:t>
      </w:r>
      <w:r w:rsidRPr="008D154F">
        <w:rPr>
          <w:rStyle w:val="IntenseEmphasis"/>
        </w:rPr>
        <w:t xml:space="preserve"> </w:t>
      </w:r>
    </w:p>
    <w:tbl>
      <w:tblPr>
        <w:tblStyle w:val="TableGrid"/>
        <w:tblW w:w="0" w:type="auto"/>
        <w:tblLook w:val="04A0" w:firstRow="1" w:lastRow="0" w:firstColumn="1" w:lastColumn="0" w:noHBand="0" w:noVBand="1"/>
      </w:tblPr>
      <w:tblGrid>
        <w:gridCol w:w="2254"/>
        <w:gridCol w:w="2254"/>
        <w:gridCol w:w="2254"/>
        <w:gridCol w:w="2254"/>
      </w:tblGrid>
      <w:tr w:rsidR="00417261" w14:paraId="079723E5" w14:textId="77777777" w:rsidTr="00417261">
        <w:tc>
          <w:tcPr>
            <w:tcW w:w="2254" w:type="dxa"/>
            <w:shd w:val="clear" w:color="auto" w:fill="D9E2F3" w:themeFill="accent1" w:themeFillTint="33"/>
          </w:tcPr>
          <w:p w14:paraId="38A2FAB6" w14:textId="20A4980B" w:rsidR="00417261" w:rsidRDefault="00417261" w:rsidP="002030FF">
            <w:pPr>
              <w:jc w:val="center"/>
              <w:rPr>
                <w:rFonts w:ascii="Times New Roman" w:hAnsi="Times New Roman" w:cs="Times New Roman"/>
                <w:b/>
                <w:bCs/>
                <w:sz w:val="24"/>
                <w:szCs w:val="24"/>
              </w:rPr>
            </w:pPr>
            <w:r>
              <w:rPr>
                <w:rFonts w:ascii="Times New Roman" w:hAnsi="Times New Roman" w:cs="Times New Roman"/>
                <w:b/>
                <w:bCs/>
                <w:sz w:val="24"/>
                <w:szCs w:val="24"/>
              </w:rPr>
              <w:t>Participant Number</w:t>
            </w:r>
          </w:p>
        </w:tc>
        <w:tc>
          <w:tcPr>
            <w:tcW w:w="2254" w:type="dxa"/>
            <w:shd w:val="clear" w:color="auto" w:fill="D9E2F3" w:themeFill="accent1" w:themeFillTint="33"/>
          </w:tcPr>
          <w:p w14:paraId="5F78FA46" w14:textId="4AB66E3E" w:rsidR="00417261" w:rsidRDefault="006B0431" w:rsidP="002030FF">
            <w:pPr>
              <w:jc w:val="center"/>
              <w:rPr>
                <w:rFonts w:ascii="Times New Roman" w:hAnsi="Times New Roman" w:cs="Times New Roman"/>
                <w:b/>
                <w:bCs/>
                <w:sz w:val="24"/>
                <w:szCs w:val="24"/>
              </w:rPr>
            </w:pPr>
            <w:r>
              <w:rPr>
                <w:rFonts w:ascii="Times New Roman" w:hAnsi="Times New Roman" w:cs="Times New Roman"/>
                <w:b/>
                <w:bCs/>
                <w:sz w:val="24"/>
                <w:szCs w:val="24"/>
              </w:rPr>
              <w:t xml:space="preserve">Link between ACEs and domestic violence? </w:t>
            </w:r>
          </w:p>
        </w:tc>
        <w:tc>
          <w:tcPr>
            <w:tcW w:w="2254" w:type="dxa"/>
            <w:shd w:val="clear" w:color="auto" w:fill="D9E2F3" w:themeFill="accent1" w:themeFillTint="33"/>
          </w:tcPr>
          <w:p w14:paraId="3F262752" w14:textId="3194C775" w:rsidR="00417261" w:rsidRDefault="00622B1D" w:rsidP="002030FF">
            <w:pPr>
              <w:jc w:val="center"/>
              <w:rPr>
                <w:rFonts w:ascii="Times New Roman" w:hAnsi="Times New Roman" w:cs="Times New Roman"/>
                <w:b/>
                <w:bCs/>
                <w:sz w:val="24"/>
                <w:szCs w:val="24"/>
              </w:rPr>
            </w:pPr>
            <w:r>
              <w:rPr>
                <w:rFonts w:ascii="Times New Roman" w:hAnsi="Times New Roman" w:cs="Times New Roman"/>
                <w:b/>
                <w:bCs/>
                <w:sz w:val="24"/>
                <w:szCs w:val="24"/>
              </w:rPr>
              <w:t>G</w:t>
            </w:r>
            <w:r w:rsidRPr="00622B1D">
              <w:rPr>
                <w:rFonts w:ascii="Times New Roman" w:hAnsi="Times New Roman" w:cs="Times New Roman"/>
                <w:b/>
                <w:bCs/>
                <w:sz w:val="24"/>
                <w:szCs w:val="24"/>
              </w:rPr>
              <w:t>overnment and other partner agencies do enough to prevent ACES</w:t>
            </w:r>
            <w:r w:rsidR="0028552E">
              <w:rPr>
                <w:rFonts w:ascii="Times New Roman" w:hAnsi="Times New Roman" w:cs="Times New Roman"/>
                <w:b/>
                <w:bCs/>
                <w:sz w:val="24"/>
                <w:szCs w:val="24"/>
              </w:rPr>
              <w:t>?</w:t>
            </w:r>
          </w:p>
        </w:tc>
        <w:tc>
          <w:tcPr>
            <w:tcW w:w="2254" w:type="dxa"/>
            <w:shd w:val="clear" w:color="auto" w:fill="D9E2F3" w:themeFill="accent1" w:themeFillTint="33"/>
          </w:tcPr>
          <w:p w14:paraId="35BF511A" w14:textId="51309D4A" w:rsidR="00417261" w:rsidRDefault="00567EB9" w:rsidP="002030FF">
            <w:pPr>
              <w:jc w:val="center"/>
              <w:rPr>
                <w:rFonts w:ascii="Times New Roman" w:hAnsi="Times New Roman" w:cs="Times New Roman"/>
                <w:b/>
                <w:bCs/>
                <w:sz w:val="24"/>
                <w:szCs w:val="24"/>
              </w:rPr>
            </w:pPr>
            <w:r>
              <w:rPr>
                <w:rFonts w:ascii="Times New Roman" w:hAnsi="Times New Roman" w:cs="Times New Roman"/>
                <w:b/>
                <w:bCs/>
                <w:sz w:val="24"/>
                <w:szCs w:val="24"/>
              </w:rPr>
              <w:t>COVID-19 impact on domestic violence?</w:t>
            </w:r>
          </w:p>
        </w:tc>
      </w:tr>
      <w:tr w:rsidR="00417261" w14:paraId="5EB64B10" w14:textId="77777777" w:rsidTr="000F7395">
        <w:tc>
          <w:tcPr>
            <w:tcW w:w="2254" w:type="dxa"/>
          </w:tcPr>
          <w:p w14:paraId="4C48CCAD" w14:textId="30C13B97" w:rsidR="00417261" w:rsidRPr="002030FF" w:rsidRDefault="002030FF" w:rsidP="002030FF">
            <w:pPr>
              <w:pStyle w:val="ListParagraph"/>
              <w:numPr>
                <w:ilvl w:val="0"/>
                <w:numId w:val="4"/>
              </w:numPr>
              <w:rPr>
                <w:rFonts w:ascii="Times New Roman" w:hAnsi="Times New Roman" w:cs="Times New Roman"/>
                <w:b/>
                <w:bCs/>
                <w:sz w:val="24"/>
                <w:szCs w:val="24"/>
              </w:rPr>
            </w:pPr>
            <w:r>
              <w:rPr>
                <w:rFonts w:ascii="Times New Roman" w:hAnsi="Times New Roman" w:cs="Times New Roman"/>
                <w:b/>
                <w:bCs/>
                <w:sz w:val="24"/>
                <w:szCs w:val="24"/>
              </w:rPr>
              <w:t xml:space="preserve">Domestic Abuse </w:t>
            </w:r>
            <w:r w:rsidR="002A2930">
              <w:rPr>
                <w:rFonts w:ascii="Times New Roman" w:hAnsi="Times New Roman" w:cs="Times New Roman"/>
                <w:b/>
                <w:bCs/>
                <w:sz w:val="24"/>
                <w:szCs w:val="24"/>
              </w:rPr>
              <w:t>Officer</w:t>
            </w:r>
          </w:p>
        </w:tc>
        <w:tc>
          <w:tcPr>
            <w:tcW w:w="2254" w:type="dxa"/>
            <w:shd w:val="clear" w:color="auto" w:fill="E2EFD9" w:themeFill="accent6" w:themeFillTint="33"/>
          </w:tcPr>
          <w:p w14:paraId="1FE0E370" w14:textId="6985BDD8" w:rsidR="00417261" w:rsidRDefault="006B0431" w:rsidP="00503E92">
            <w:pPr>
              <w:rPr>
                <w:rFonts w:ascii="Times New Roman" w:hAnsi="Times New Roman" w:cs="Times New Roman"/>
                <w:b/>
                <w:bCs/>
                <w:sz w:val="24"/>
                <w:szCs w:val="24"/>
              </w:rPr>
            </w:pPr>
            <w:r>
              <w:rPr>
                <w:rFonts w:ascii="Times New Roman" w:hAnsi="Times New Roman" w:cs="Times New Roman"/>
                <w:b/>
                <w:bCs/>
                <w:sz w:val="24"/>
                <w:szCs w:val="24"/>
              </w:rPr>
              <w:t>YES</w:t>
            </w:r>
          </w:p>
        </w:tc>
        <w:tc>
          <w:tcPr>
            <w:tcW w:w="2254" w:type="dxa"/>
            <w:shd w:val="clear" w:color="auto" w:fill="E2EFD9" w:themeFill="accent6" w:themeFillTint="33"/>
          </w:tcPr>
          <w:p w14:paraId="11820A52" w14:textId="5497F35A" w:rsidR="00417261" w:rsidRDefault="00C85E08" w:rsidP="00503E92">
            <w:pPr>
              <w:rPr>
                <w:rFonts w:ascii="Times New Roman" w:hAnsi="Times New Roman" w:cs="Times New Roman"/>
                <w:b/>
                <w:bCs/>
                <w:sz w:val="24"/>
                <w:szCs w:val="24"/>
              </w:rPr>
            </w:pPr>
            <w:r>
              <w:rPr>
                <w:rFonts w:ascii="Times New Roman" w:hAnsi="Times New Roman" w:cs="Times New Roman"/>
                <w:b/>
                <w:bCs/>
                <w:sz w:val="24"/>
                <w:szCs w:val="24"/>
              </w:rPr>
              <w:t>YES</w:t>
            </w:r>
          </w:p>
        </w:tc>
        <w:tc>
          <w:tcPr>
            <w:tcW w:w="2254" w:type="dxa"/>
            <w:shd w:val="clear" w:color="auto" w:fill="E2EFD9" w:themeFill="accent6" w:themeFillTint="33"/>
          </w:tcPr>
          <w:p w14:paraId="44D29BF8" w14:textId="4C701300" w:rsidR="00417261" w:rsidRDefault="009B0D37" w:rsidP="00503E92">
            <w:pPr>
              <w:rPr>
                <w:rFonts w:ascii="Times New Roman" w:hAnsi="Times New Roman" w:cs="Times New Roman"/>
                <w:b/>
                <w:bCs/>
                <w:sz w:val="24"/>
                <w:szCs w:val="24"/>
              </w:rPr>
            </w:pPr>
            <w:r>
              <w:rPr>
                <w:rFonts w:ascii="Times New Roman" w:hAnsi="Times New Roman" w:cs="Times New Roman"/>
                <w:b/>
                <w:bCs/>
                <w:sz w:val="24"/>
                <w:szCs w:val="24"/>
              </w:rPr>
              <w:t>YES</w:t>
            </w:r>
          </w:p>
        </w:tc>
      </w:tr>
      <w:tr w:rsidR="002030FF" w14:paraId="398973E6" w14:textId="77777777" w:rsidTr="00EA29BB">
        <w:tc>
          <w:tcPr>
            <w:tcW w:w="2254" w:type="dxa"/>
          </w:tcPr>
          <w:p w14:paraId="6DBB7B5E" w14:textId="2173989A" w:rsidR="002030FF" w:rsidRDefault="002030FF" w:rsidP="002030FF">
            <w:pPr>
              <w:pStyle w:val="ListParagraph"/>
              <w:numPr>
                <w:ilvl w:val="0"/>
                <w:numId w:val="4"/>
              </w:numPr>
              <w:rPr>
                <w:rFonts w:ascii="Times New Roman" w:hAnsi="Times New Roman" w:cs="Times New Roman"/>
                <w:b/>
                <w:bCs/>
                <w:sz w:val="24"/>
                <w:szCs w:val="24"/>
              </w:rPr>
            </w:pPr>
            <w:r>
              <w:rPr>
                <w:rFonts w:ascii="Times New Roman" w:hAnsi="Times New Roman" w:cs="Times New Roman"/>
                <w:b/>
                <w:bCs/>
                <w:sz w:val="24"/>
                <w:szCs w:val="24"/>
              </w:rPr>
              <w:t>Response Officer</w:t>
            </w:r>
          </w:p>
        </w:tc>
        <w:tc>
          <w:tcPr>
            <w:tcW w:w="2254" w:type="dxa"/>
            <w:shd w:val="clear" w:color="auto" w:fill="E2EFD9" w:themeFill="accent6" w:themeFillTint="33"/>
          </w:tcPr>
          <w:p w14:paraId="4C78C6B3" w14:textId="102D9AA2" w:rsidR="002030FF" w:rsidRDefault="006B0431" w:rsidP="00503E92">
            <w:pPr>
              <w:rPr>
                <w:rFonts w:ascii="Times New Roman" w:hAnsi="Times New Roman" w:cs="Times New Roman"/>
                <w:b/>
                <w:bCs/>
                <w:sz w:val="24"/>
                <w:szCs w:val="24"/>
              </w:rPr>
            </w:pPr>
            <w:r>
              <w:rPr>
                <w:rFonts w:ascii="Times New Roman" w:hAnsi="Times New Roman" w:cs="Times New Roman"/>
                <w:b/>
                <w:bCs/>
                <w:sz w:val="24"/>
                <w:szCs w:val="24"/>
              </w:rPr>
              <w:t>YES</w:t>
            </w:r>
          </w:p>
        </w:tc>
        <w:tc>
          <w:tcPr>
            <w:tcW w:w="2254" w:type="dxa"/>
            <w:shd w:val="clear" w:color="auto" w:fill="FBE4D5" w:themeFill="accent2" w:themeFillTint="33"/>
          </w:tcPr>
          <w:p w14:paraId="506B9D1D" w14:textId="403A1179" w:rsidR="002030FF" w:rsidRDefault="00D40F42" w:rsidP="00503E92">
            <w:pPr>
              <w:rPr>
                <w:rFonts w:ascii="Times New Roman" w:hAnsi="Times New Roman" w:cs="Times New Roman"/>
                <w:b/>
                <w:bCs/>
                <w:sz w:val="24"/>
                <w:szCs w:val="24"/>
              </w:rPr>
            </w:pPr>
            <w:r>
              <w:rPr>
                <w:rFonts w:ascii="Times New Roman" w:hAnsi="Times New Roman" w:cs="Times New Roman"/>
                <w:b/>
                <w:bCs/>
                <w:sz w:val="24"/>
                <w:szCs w:val="24"/>
              </w:rPr>
              <w:t>NO</w:t>
            </w:r>
          </w:p>
        </w:tc>
        <w:tc>
          <w:tcPr>
            <w:tcW w:w="2254" w:type="dxa"/>
            <w:shd w:val="clear" w:color="auto" w:fill="FBE4D5" w:themeFill="accent2" w:themeFillTint="33"/>
          </w:tcPr>
          <w:p w14:paraId="4B774471" w14:textId="19B4F74C" w:rsidR="002030FF" w:rsidRDefault="006E57EC" w:rsidP="00503E92">
            <w:pPr>
              <w:rPr>
                <w:rFonts w:ascii="Times New Roman" w:hAnsi="Times New Roman" w:cs="Times New Roman"/>
                <w:b/>
                <w:bCs/>
                <w:sz w:val="24"/>
                <w:szCs w:val="24"/>
              </w:rPr>
            </w:pPr>
            <w:r>
              <w:rPr>
                <w:rFonts w:ascii="Times New Roman" w:hAnsi="Times New Roman" w:cs="Times New Roman"/>
                <w:b/>
                <w:bCs/>
                <w:sz w:val="24"/>
                <w:szCs w:val="24"/>
              </w:rPr>
              <w:t>NO</w:t>
            </w:r>
          </w:p>
        </w:tc>
      </w:tr>
      <w:tr w:rsidR="002030FF" w14:paraId="30E6B279" w14:textId="77777777" w:rsidTr="000F7395">
        <w:tc>
          <w:tcPr>
            <w:tcW w:w="2254" w:type="dxa"/>
          </w:tcPr>
          <w:p w14:paraId="2A4FEDA1" w14:textId="2986597B" w:rsidR="002030FF" w:rsidRDefault="0039619C" w:rsidP="002030FF">
            <w:pPr>
              <w:pStyle w:val="ListParagraph"/>
              <w:numPr>
                <w:ilvl w:val="0"/>
                <w:numId w:val="4"/>
              </w:numPr>
              <w:rPr>
                <w:rFonts w:ascii="Times New Roman" w:hAnsi="Times New Roman" w:cs="Times New Roman"/>
                <w:b/>
                <w:bCs/>
                <w:sz w:val="24"/>
                <w:szCs w:val="24"/>
              </w:rPr>
            </w:pPr>
            <w:r>
              <w:rPr>
                <w:rFonts w:ascii="Times New Roman" w:hAnsi="Times New Roman" w:cs="Times New Roman"/>
                <w:b/>
                <w:bCs/>
                <w:sz w:val="24"/>
                <w:szCs w:val="24"/>
              </w:rPr>
              <w:t>Early Intervention PCSO</w:t>
            </w:r>
          </w:p>
        </w:tc>
        <w:tc>
          <w:tcPr>
            <w:tcW w:w="2254" w:type="dxa"/>
            <w:shd w:val="clear" w:color="auto" w:fill="E2EFD9" w:themeFill="accent6" w:themeFillTint="33"/>
          </w:tcPr>
          <w:p w14:paraId="575C03E4" w14:textId="01929460" w:rsidR="002030FF" w:rsidRDefault="006B0431" w:rsidP="00503E92">
            <w:pPr>
              <w:rPr>
                <w:rFonts w:ascii="Times New Roman" w:hAnsi="Times New Roman" w:cs="Times New Roman"/>
                <w:b/>
                <w:bCs/>
                <w:sz w:val="24"/>
                <w:szCs w:val="24"/>
              </w:rPr>
            </w:pPr>
            <w:r>
              <w:rPr>
                <w:rFonts w:ascii="Times New Roman" w:hAnsi="Times New Roman" w:cs="Times New Roman"/>
                <w:b/>
                <w:bCs/>
                <w:sz w:val="24"/>
                <w:szCs w:val="24"/>
              </w:rPr>
              <w:t>YES</w:t>
            </w:r>
          </w:p>
        </w:tc>
        <w:tc>
          <w:tcPr>
            <w:tcW w:w="2254" w:type="dxa"/>
            <w:shd w:val="clear" w:color="auto" w:fill="E2EFD9" w:themeFill="accent6" w:themeFillTint="33"/>
          </w:tcPr>
          <w:p w14:paraId="000E29D5" w14:textId="30C51B8B" w:rsidR="002030FF" w:rsidRDefault="008667E9" w:rsidP="00503E92">
            <w:pPr>
              <w:rPr>
                <w:rFonts w:ascii="Times New Roman" w:hAnsi="Times New Roman" w:cs="Times New Roman"/>
                <w:b/>
                <w:bCs/>
                <w:sz w:val="24"/>
                <w:szCs w:val="24"/>
              </w:rPr>
            </w:pPr>
            <w:r>
              <w:rPr>
                <w:rFonts w:ascii="Times New Roman" w:hAnsi="Times New Roman" w:cs="Times New Roman"/>
                <w:b/>
                <w:bCs/>
                <w:sz w:val="24"/>
                <w:szCs w:val="24"/>
              </w:rPr>
              <w:t>YES</w:t>
            </w:r>
          </w:p>
        </w:tc>
        <w:tc>
          <w:tcPr>
            <w:tcW w:w="2254" w:type="dxa"/>
            <w:shd w:val="clear" w:color="auto" w:fill="E2EFD9" w:themeFill="accent6" w:themeFillTint="33"/>
          </w:tcPr>
          <w:p w14:paraId="3A67885A" w14:textId="1649A70C" w:rsidR="002030FF" w:rsidRDefault="000F7395" w:rsidP="00503E92">
            <w:pPr>
              <w:rPr>
                <w:rFonts w:ascii="Times New Roman" w:hAnsi="Times New Roman" w:cs="Times New Roman"/>
                <w:b/>
                <w:bCs/>
                <w:sz w:val="24"/>
                <w:szCs w:val="24"/>
              </w:rPr>
            </w:pPr>
            <w:r>
              <w:rPr>
                <w:rFonts w:ascii="Times New Roman" w:hAnsi="Times New Roman" w:cs="Times New Roman"/>
                <w:b/>
                <w:bCs/>
                <w:sz w:val="24"/>
                <w:szCs w:val="24"/>
              </w:rPr>
              <w:t>YES</w:t>
            </w:r>
          </w:p>
        </w:tc>
      </w:tr>
      <w:tr w:rsidR="002030FF" w14:paraId="0602DDC0" w14:textId="77777777" w:rsidTr="000F7395">
        <w:tc>
          <w:tcPr>
            <w:tcW w:w="2254" w:type="dxa"/>
          </w:tcPr>
          <w:p w14:paraId="52421A89" w14:textId="77777777" w:rsidR="002030FF" w:rsidRDefault="002030FF" w:rsidP="002030FF">
            <w:pPr>
              <w:pStyle w:val="ListParagraph"/>
              <w:numPr>
                <w:ilvl w:val="0"/>
                <w:numId w:val="4"/>
              </w:numPr>
              <w:rPr>
                <w:rFonts w:ascii="Times New Roman" w:hAnsi="Times New Roman" w:cs="Times New Roman"/>
                <w:b/>
                <w:bCs/>
                <w:sz w:val="24"/>
                <w:szCs w:val="24"/>
              </w:rPr>
            </w:pPr>
            <w:r>
              <w:rPr>
                <w:rFonts w:ascii="Times New Roman" w:hAnsi="Times New Roman" w:cs="Times New Roman"/>
                <w:b/>
                <w:bCs/>
                <w:sz w:val="24"/>
                <w:szCs w:val="24"/>
              </w:rPr>
              <w:t>Teacher</w:t>
            </w:r>
          </w:p>
          <w:p w14:paraId="48AAD62E" w14:textId="4BECB0A9" w:rsidR="00567EB9" w:rsidRPr="0023510C" w:rsidRDefault="00567EB9" w:rsidP="0023510C">
            <w:pPr>
              <w:rPr>
                <w:rFonts w:ascii="Times New Roman" w:hAnsi="Times New Roman" w:cs="Times New Roman"/>
                <w:b/>
                <w:bCs/>
                <w:sz w:val="24"/>
                <w:szCs w:val="24"/>
              </w:rPr>
            </w:pPr>
          </w:p>
        </w:tc>
        <w:tc>
          <w:tcPr>
            <w:tcW w:w="2254" w:type="dxa"/>
            <w:shd w:val="clear" w:color="auto" w:fill="E2EFD9" w:themeFill="accent6" w:themeFillTint="33"/>
          </w:tcPr>
          <w:p w14:paraId="5CE78C95" w14:textId="46D00BB7" w:rsidR="002030FF" w:rsidRDefault="006B0431" w:rsidP="00503E92">
            <w:pPr>
              <w:rPr>
                <w:rFonts w:ascii="Times New Roman" w:hAnsi="Times New Roman" w:cs="Times New Roman"/>
                <w:b/>
                <w:bCs/>
                <w:sz w:val="24"/>
                <w:szCs w:val="24"/>
              </w:rPr>
            </w:pPr>
            <w:r>
              <w:rPr>
                <w:rFonts w:ascii="Times New Roman" w:hAnsi="Times New Roman" w:cs="Times New Roman"/>
                <w:b/>
                <w:bCs/>
                <w:sz w:val="24"/>
                <w:szCs w:val="24"/>
              </w:rPr>
              <w:t>YES</w:t>
            </w:r>
          </w:p>
        </w:tc>
        <w:tc>
          <w:tcPr>
            <w:tcW w:w="2254" w:type="dxa"/>
            <w:shd w:val="clear" w:color="auto" w:fill="FBE4D5" w:themeFill="accent2" w:themeFillTint="33"/>
          </w:tcPr>
          <w:p w14:paraId="3A092338" w14:textId="04B58377" w:rsidR="002030FF" w:rsidRDefault="00F35BF0" w:rsidP="00503E92">
            <w:pPr>
              <w:rPr>
                <w:rFonts w:ascii="Times New Roman" w:hAnsi="Times New Roman" w:cs="Times New Roman"/>
                <w:b/>
                <w:bCs/>
                <w:sz w:val="24"/>
                <w:szCs w:val="24"/>
              </w:rPr>
            </w:pPr>
            <w:r>
              <w:rPr>
                <w:rFonts w:ascii="Times New Roman" w:hAnsi="Times New Roman" w:cs="Times New Roman"/>
                <w:b/>
                <w:bCs/>
                <w:sz w:val="24"/>
                <w:szCs w:val="24"/>
              </w:rPr>
              <w:t>NO</w:t>
            </w:r>
          </w:p>
        </w:tc>
        <w:tc>
          <w:tcPr>
            <w:tcW w:w="2254" w:type="dxa"/>
            <w:shd w:val="clear" w:color="auto" w:fill="E2EFD9" w:themeFill="accent6" w:themeFillTint="33"/>
          </w:tcPr>
          <w:p w14:paraId="0B98F530" w14:textId="62B202BC" w:rsidR="002030FF" w:rsidRDefault="006E57EC" w:rsidP="00503E92">
            <w:pPr>
              <w:rPr>
                <w:rFonts w:ascii="Times New Roman" w:hAnsi="Times New Roman" w:cs="Times New Roman"/>
                <w:b/>
                <w:bCs/>
                <w:sz w:val="24"/>
                <w:szCs w:val="24"/>
              </w:rPr>
            </w:pPr>
            <w:r>
              <w:rPr>
                <w:rFonts w:ascii="Times New Roman" w:hAnsi="Times New Roman" w:cs="Times New Roman"/>
                <w:b/>
                <w:bCs/>
                <w:sz w:val="24"/>
                <w:szCs w:val="24"/>
              </w:rPr>
              <w:t>YES</w:t>
            </w:r>
          </w:p>
        </w:tc>
      </w:tr>
    </w:tbl>
    <w:p w14:paraId="0F7964FA" w14:textId="77777777" w:rsidR="008F4CC3" w:rsidRDefault="008F4CC3" w:rsidP="00503E92">
      <w:pPr>
        <w:rPr>
          <w:rFonts w:ascii="Times New Roman" w:hAnsi="Times New Roman" w:cs="Times New Roman"/>
          <w:sz w:val="24"/>
          <w:szCs w:val="24"/>
        </w:rPr>
      </w:pPr>
    </w:p>
    <w:p w14:paraId="5EB36A57" w14:textId="1106F63B" w:rsidR="00BF01C0" w:rsidRPr="00DD58B8" w:rsidRDefault="00526AE2" w:rsidP="00503E92">
      <w:pPr>
        <w:rPr>
          <w:rFonts w:ascii="Times New Roman" w:hAnsi="Times New Roman" w:cs="Times New Roman"/>
          <w:sz w:val="24"/>
          <w:szCs w:val="24"/>
        </w:rPr>
      </w:pPr>
      <w:r w:rsidRPr="00526AE2">
        <w:rPr>
          <w:rFonts w:ascii="Times New Roman" w:hAnsi="Times New Roman" w:cs="Times New Roman"/>
          <w:sz w:val="24"/>
          <w:szCs w:val="24"/>
        </w:rPr>
        <w:t>The results in the table above sho</w:t>
      </w:r>
      <w:r w:rsidR="008F4CC3">
        <w:rPr>
          <w:rFonts w:ascii="Times New Roman" w:hAnsi="Times New Roman" w:cs="Times New Roman"/>
          <w:sz w:val="24"/>
          <w:szCs w:val="24"/>
        </w:rPr>
        <w:t>w a c</w:t>
      </w:r>
      <w:r w:rsidR="004F3145">
        <w:rPr>
          <w:rFonts w:ascii="Times New Roman" w:hAnsi="Times New Roman" w:cs="Times New Roman"/>
          <w:sz w:val="24"/>
          <w:szCs w:val="24"/>
        </w:rPr>
        <w:t xml:space="preserve">lear correlation between adverse childhood experiences and domestic </w:t>
      </w:r>
      <w:r w:rsidR="009B5CBF">
        <w:rPr>
          <w:rFonts w:ascii="Times New Roman" w:hAnsi="Times New Roman" w:cs="Times New Roman"/>
          <w:sz w:val="24"/>
          <w:szCs w:val="24"/>
        </w:rPr>
        <w:t xml:space="preserve">violence. </w:t>
      </w:r>
      <w:r w:rsidR="00A03037">
        <w:rPr>
          <w:rFonts w:ascii="Times New Roman" w:hAnsi="Times New Roman" w:cs="Times New Roman"/>
          <w:sz w:val="24"/>
          <w:szCs w:val="24"/>
        </w:rPr>
        <w:t xml:space="preserve">All four participants </w:t>
      </w:r>
      <w:r w:rsidR="00D264EB">
        <w:rPr>
          <w:rFonts w:ascii="Times New Roman" w:hAnsi="Times New Roman" w:cs="Times New Roman"/>
          <w:sz w:val="24"/>
          <w:szCs w:val="24"/>
        </w:rPr>
        <w:t xml:space="preserve">identified the link between ACEs and domestic violence. For example, </w:t>
      </w:r>
      <w:r w:rsidR="00B42E08">
        <w:rPr>
          <w:rFonts w:ascii="Times New Roman" w:hAnsi="Times New Roman" w:cs="Times New Roman"/>
          <w:sz w:val="24"/>
          <w:szCs w:val="24"/>
        </w:rPr>
        <w:t xml:space="preserve">the Response Officer (2) </w:t>
      </w:r>
      <w:r w:rsidR="0046349F">
        <w:rPr>
          <w:rFonts w:ascii="Times New Roman" w:hAnsi="Times New Roman" w:cs="Times New Roman"/>
          <w:sz w:val="24"/>
          <w:szCs w:val="24"/>
        </w:rPr>
        <w:t xml:space="preserve">stated that the majority of people dealt with in correlation to domestic violence ‘came from broken homes’ with ‘a lot of their parents having been in prison’. Furthermore, the Domestic Abuse Officer </w:t>
      </w:r>
      <w:r w:rsidR="00B60F2E">
        <w:rPr>
          <w:rFonts w:ascii="Times New Roman" w:hAnsi="Times New Roman" w:cs="Times New Roman"/>
          <w:sz w:val="24"/>
          <w:szCs w:val="24"/>
        </w:rPr>
        <w:t xml:space="preserve">(1) </w:t>
      </w:r>
      <w:r w:rsidR="00FD70A4">
        <w:rPr>
          <w:rFonts w:ascii="Times New Roman" w:hAnsi="Times New Roman" w:cs="Times New Roman"/>
          <w:sz w:val="24"/>
          <w:szCs w:val="24"/>
        </w:rPr>
        <w:t xml:space="preserve">explained the link as being the witnessing of domestic abuse from a young age, allowing the perpetrator to believe that this violence </w:t>
      </w:r>
      <w:r w:rsidR="00B60F2E">
        <w:rPr>
          <w:rFonts w:ascii="Times New Roman" w:hAnsi="Times New Roman" w:cs="Times New Roman"/>
          <w:sz w:val="24"/>
          <w:szCs w:val="24"/>
        </w:rPr>
        <w:t>was</w:t>
      </w:r>
      <w:r w:rsidR="00FD70A4">
        <w:rPr>
          <w:rFonts w:ascii="Times New Roman" w:hAnsi="Times New Roman" w:cs="Times New Roman"/>
          <w:sz w:val="24"/>
          <w:szCs w:val="24"/>
        </w:rPr>
        <w:t xml:space="preserve"> acceptable</w:t>
      </w:r>
      <w:r w:rsidR="00B60F2E">
        <w:rPr>
          <w:rFonts w:ascii="Times New Roman" w:hAnsi="Times New Roman" w:cs="Times New Roman"/>
          <w:sz w:val="24"/>
          <w:szCs w:val="24"/>
        </w:rPr>
        <w:t xml:space="preserve">. All four also believed that the patterns of behaviour associated with domestic violence </w:t>
      </w:r>
      <w:r w:rsidR="008D6C14">
        <w:rPr>
          <w:rFonts w:ascii="Times New Roman" w:hAnsi="Times New Roman" w:cs="Times New Roman"/>
          <w:sz w:val="24"/>
          <w:szCs w:val="24"/>
        </w:rPr>
        <w:t xml:space="preserve">correlated to ACEs. </w:t>
      </w:r>
      <w:r w:rsidR="0039619C">
        <w:rPr>
          <w:rFonts w:ascii="Times New Roman" w:hAnsi="Times New Roman" w:cs="Times New Roman"/>
          <w:sz w:val="24"/>
          <w:szCs w:val="24"/>
        </w:rPr>
        <w:t xml:space="preserve">Participant 3, whose job </w:t>
      </w:r>
      <w:r w:rsidR="002E4241">
        <w:rPr>
          <w:rFonts w:ascii="Times New Roman" w:hAnsi="Times New Roman" w:cs="Times New Roman"/>
          <w:sz w:val="24"/>
          <w:szCs w:val="24"/>
        </w:rPr>
        <w:t>involves early intervention</w:t>
      </w:r>
      <w:r w:rsidR="001F3EAA">
        <w:rPr>
          <w:rFonts w:ascii="Times New Roman" w:hAnsi="Times New Roman" w:cs="Times New Roman"/>
          <w:sz w:val="24"/>
          <w:szCs w:val="24"/>
        </w:rPr>
        <w:t xml:space="preserve">, </w:t>
      </w:r>
      <w:r w:rsidR="0039619C">
        <w:rPr>
          <w:rFonts w:ascii="Times New Roman" w:hAnsi="Times New Roman" w:cs="Times New Roman"/>
          <w:sz w:val="24"/>
          <w:szCs w:val="24"/>
        </w:rPr>
        <w:t>mentioned</w:t>
      </w:r>
      <w:r w:rsidR="001F3EAA">
        <w:rPr>
          <w:rFonts w:ascii="Times New Roman" w:hAnsi="Times New Roman" w:cs="Times New Roman"/>
          <w:sz w:val="24"/>
          <w:szCs w:val="24"/>
        </w:rPr>
        <w:t xml:space="preserve"> the effects of</w:t>
      </w:r>
      <w:r w:rsidR="0039619C">
        <w:rPr>
          <w:rFonts w:ascii="Times New Roman" w:hAnsi="Times New Roman" w:cs="Times New Roman"/>
          <w:sz w:val="24"/>
          <w:szCs w:val="24"/>
        </w:rPr>
        <w:t xml:space="preserve"> substance mis</w:t>
      </w:r>
      <w:r w:rsidR="001F3EAA">
        <w:rPr>
          <w:rFonts w:ascii="Times New Roman" w:hAnsi="Times New Roman" w:cs="Times New Roman"/>
          <w:sz w:val="24"/>
          <w:szCs w:val="24"/>
        </w:rPr>
        <w:t xml:space="preserve">use then impacting children later in school which has a detrimental effect </w:t>
      </w:r>
      <w:r w:rsidR="00B87191">
        <w:rPr>
          <w:rFonts w:ascii="Times New Roman" w:hAnsi="Times New Roman" w:cs="Times New Roman"/>
          <w:sz w:val="24"/>
          <w:szCs w:val="24"/>
        </w:rPr>
        <w:t xml:space="preserve">and leads to them either witnessing domestic violence or committing violent acts themselves. </w:t>
      </w:r>
      <w:r w:rsidR="001F7359">
        <w:rPr>
          <w:rFonts w:ascii="Times New Roman" w:hAnsi="Times New Roman" w:cs="Times New Roman"/>
          <w:sz w:val="24"/>
          <w:szCs w:val="24"/>
        </w:rPr>
        <w:t xml:space="preserve">However, ACEs was not the only contributing factor to the perpetration of domestic violence from these interviews. Both participants who had links to </w:t>
      </w:r>
      <w:r w:rsidR="008C2431">
        <w:rPr>
          <w:rFonts w:ascii="Times New Roman" w:hAnsi="Times New Roman" w:cs="Times New Roman"/>
          <w:sz w:val="24"/>
          <w:szCs w:val="24"/>
        </w:rPr>
        <w:t xml:space="preserve">the </w:t>
      </w:r>
      <w:r w:rsidR="001F7359">
        <w:rPr>
          <w:rFonts w:ascii="Times New Roman" w:hAnsi="Times New Roman" w:cs="Times New Roman"/>
          <w:sz w:val="24"/>
          <w:szCs w:val="24"/>
        </w:rPr>
        <w:t xml:space="preserve">education sector identified a variety of other factors that they believed linked, highlighting within this theme that ACEs are linked but are not the only cause of violence perpetration. </w:t>
      </w:r>
      <w:r w:rsidR="008C2431">
        <w:rPr>
          <w:rFonts w:ascii="Times New Roman" w:hAnsi="Times New Roman" w:cs="Times New Roman"/>
          <w:sz w:val="24"/>
          <w:szCs w:val="24"/>
        </w:rPr>
        <w:t>Participants 3 and 4 were strongly suggestive of the impact of COVID-19</w:t>
      </w:r>
      <w:r w:rsidR="000A5CE0">
        <w:rPr>
          <w:rFonts w:ascii="Times New Roman" w:hAnsi="Times New Roman" w:cs="Times New Roman"/>
          <w:sz w:val="24"/>
          <w:szCs w:val="24"/>
        </w:rPr>
        <w:t xml:space="preserve"> </w:t>
      </w:r>
      <w:r w:rsidR="00000B9A">
        <w:rPr>
          <w:rFonts w:ascii="Times New Roman" w:hAnsi="Times New Roman" w:cs="Times New Roman"/>
          <w:sz w:val="24"/>
          <w:szCs w:val="24"/>
        </w:rPr>
        <w:t>including</w:t>
      </w:r>
      <w:r w:rsidR="000A5CE0">
        <w:rPr>
          <w:rFonts w:ascii="Times New Roman" w:hAnsi="Times New Roman" w:cs="Times New Roman"/>
          <w:sz w:val="24"/>
          <w:szCs w:val="24"/>
        </w:rPr>
        <w:t xml:space="preserve"> lockdowns turning previously happy </w:t>
      </w:r>
      <w:r w:rsidR="00000B9A">
        <w:rPr>
          <w:rFonts w:ascii="Times New Roman" w:hAnsi="Times New Roman" w:cs="Times New Roman"/>
          <w:sz w:val="24"/>
          <w:szCs w:val="24"/>
        </w:rPr>
        <w:t>households</w:t>
      </w:r>
      <w:r w:rsidR="000A5CE0">
        <w:rPr>
          <w:rFonts w:ascii="Times New Roman" w:hAnsi="Times New Roman" w:cs="Times New Roman"/>
          <w:sz w:val="24"/>
          <w:szCs w:val="24"/>
        </w:rPr>
        <w:t xml:space="preserve"> into </w:t>
      </w:r>
      <w:r w:rsidR="00000B9A">
        <w:rPr>
          <w:rFonts w:ascii="Times New Roman" w:hAnsi="Times New Roman" w:cs="Times New Roman"/>
          <w:sz w:val="24"/>
          <w:szCs w:val="24"/>
        </w:rPr>
        <w:t>ones which were ‘hostile’</w:t>
      </w:r>
      <w:r w:rsidR="00C56D43">
        <w:rPr>
          <w:rFonts w:ascii="Times New Roman" w:hAnsi="Times New Roman" w:cs="Times New Roman"/>
          <w:sz w:val="24"/>
          <w:szCs w:val="24"/>
        </w:rPr>
        <w:t xml:space="preserve">. </w:t>
      </w:r>
      <w:r w:rsidR="003C7D13">
        <w:rPr>
          <w:rFonts w:ascii="Times New Roman" w:hAnsi="Times New Roman" w:cs="Times New Roman"/>
          <w:sz w:val="24"/>
          <w:szCs w:val="24"/>
        </w:rPr>
        <w:t>Participant 4 whose outlook was valuable due to their direct work in a school</w:t>
      </w:r>
      <w:r w:rsidR="0019565E">
        <w:rPr>
          <w:rFonts w:ascii="Times New Roman" w:hAnsi="Times New Roman" w:cs="Times New Roman"/>
          <w:sz w:val="24"/>
          <w:szCs w:val="24"/>
        </w:rPr>
        <w:t>, gave</w:t>
      </w:r>
      <w:r w:rsidR="00675156">
        <w:rPr>
          <w:rFonts w:ascii="Times New Roman" w:hAnsi="Times New Roman" w:cs="Times New Roman"/>
          <w:sz w:val="24"/>
          <w:szCs w:val="24"/>
        </w:rPr>
        <w:t xml:space="preserve"> information on how the lack of intervention from school </w:t>
      </w:r>
      <w:r w:rsidR="00DB2098">
        <w:rPr>
          <w:rFonts w:ascii="Times New Roman" w:hAnsi="Times New Roman" w:cs="Times New Roman"/>
          <w:sz w:val="24"/>
          <w:szCs w:val="24"/>
        </w:rPr>
        <w:t xml:space="preserve">had an impact as pupils spent a </w:t>
      </w:r>
      <w:r w:rsidR="00DB2098">
        <w:rPr>
          <w:rFonts w:ascii="Times New Roman" w:hAnsi="Times New Roman" w:cs="Times New Roman"/>
          <w:sz w:val="24"/>
          <w:szCs w:val="24"/>
        </w:rPr>
        <w:lastRenderedPageBreak/>
        <w:t xml:space="preserve">considerable amount of time </w:t>
      </w:r>
      <w:r w:rsidR="00127C1E">
        <w:rPr>
          <w:rFonts w:ascii="Times New Roman" w:hAnsi="Times New Roman" w:cs="Times New Roman"/>
          <w:sz w:val="24"/>
          <w:szCs w:val="24"/>
        </w:rPr>
        <w:t xml:space="preserve">at home without teacher of adult interaction, both of which they believed had an impact on the amount of violent behaviour. </w:t>
      </w:r>
    </w:p>
    <w:p w14:paraId="53EDEDE4" w14:textId="007B05BF" w:rsidR="007B2A25" w:rsidRPr="00597664" w:rsidRDefault="007B2A25" w:rsidP="008D154F">
      <w:pPr>
        <w:pStyle w:val="IntenseQuote"/>
      </w:pPr>
      <w:r w:rsidRPr="00597664">
        <w:t>Theme 2</w:t>
      </w:r>
    </w:p>
    <w:p w14:paraId="0A981FE5" w14:textId="5320DE32" w:rsidR="007B2A25" w:rsidRDefault="00D12F80" w:rsidP="00503E92">
      <w:pPr>
        <w:rPr>
          <w:rStyle w:val="IntenseEmphasis"/>
        </w:rPr>
      </w:pPr>
      <w:r w:rsidRPr="008D154F">
        <w:rPr>
          <w:rStyle w:val="IntenseEmphasis"/>
        </w:rPr>
        <w:t>Identify the police outlook on perpetrators of domestic violence and the links to ACEs.</w:t>
      </w:r>
    </w:p>
    <w:p w14:paraId="2EF8F6D0" w14:textId="340858F9" w:rsidR="00DD58B8" w:rsidRDefault="00DD58B8" w:rsidP="00503E92">
      <w:pPr>
        <w:rPr>
          <w:rStyle w:val="IntenseEmphasis"/>
          <w:rFonts w:ascii="Times New Roman" w:hAnsi="Times New Roman" w:cs="Times New Roman"/>
          <w:i w:val="0"/>
          <w:iCs w:val="0"/>
          <w:color w:val="auto"/>
          <w:sz w:val="24"/>
          <w:szCs w:val="24"/>
        </w:rPr>
      </w:pPr>
      <w:r w:rsidRPr="00874358">
        <w:rPr>
          <w:rStyle w:val="IntenseEmphasis"/>
          <w:rFonts w:ascii="Times New Roman" w:hAnsi="Times New Roman" w:cs="Times New Roman"/>
          <w:i w:val="0"/>
          <w:iCs w:val="0"/>
          <w:color w:val="auto"/>
          <w:sz w:val="24"/>
          <w:szCs w:val="24"/>
        </w:rPr>
        <w:t xml:space="preserve">The first three participants in the interview </w:t>
      </w:r>
      <w:r w:rsidR="000D4CC6">
        <w:rPr>
          <w:rStyle w:val="IntenseEmphasis"/>
          <w:rFonts w:ascii="Times New Roman" w:hAnsi="Times New Roman" w:cs="Times New Roman"/>
          <w:i w:val="0"/>
          <w:iCs w:val="0"/>
          <w:color w:val="auto"/>
          <w:sz w:val="24"/>
          <w:szCs w:val="24"/>
        </w:rPr>
        <w:t xml:space="preserve">all gave </w:t>
      </w:r>
      <w:r w:rsidR="00142A5B">
        <w:rPr>
          <w:rStyle w:val="IntenseEmphasis"/>
          <w:rFonts w:ascii="Times New Roman" w:hAnsi="Times New Roman" w:cs="Times New Roman"/>
          <w:i w:val="0"/>
          <w:iCs w:val="0"/>
          <w:color w:val="auto"/>
          <w:sz w:val="24"/>
          <w:szCs w:val="24"/>
        </w:rPr>
        <w:t xml:space="preserve">their valuable outlook as serving or previous police officers. All three believed that ACEs had the biggest impact on domestic violence from their experience. </w:t>
      </w:r>
      <w:r w:rsidR="00417678">
        <w:rPr>
          <w:rStyle w:val="IntenseEmphasis"/>
          <w:rFonts w:ascii="Times New Roman" w:hAnsi="Times New Roman" w:cs="Times New Roman"/>
          <w:i w:val="0"/>
          <w:iCs w:val="0"/>
          <w:color w:val="auto"/>
          <w:sz w:val="24"/>
          <w:szCs w:val="24"/>
        </w:rPr>
        <w:t xml:space="preserve">The Response Officer who has </w:t>
      </w:r>
      <w:r w:rsidR="007B39B5">
        <w:rPr>
          <w:rStyle w:val="IntenseEmphasis"/>
          <w:rFonts w:ascii="Times New Roman" w:hAnsi="Times New Roman" w:cs="Times New Roman"/>
          <w:i w:val="0"/>
          <w:iCs w:val="0"/>
          <w:color w:val="auto"/>
          <w:sz w:val="24"/>
          <w:szCs w:val="24"/>
        </w:rPr>
        <w:t xml:space="preserve">15 years plus experience in dealing with violence from the reporting to the arrest stage was clear in his belief that </w:t>
      </w:r>
      <w:r w:rsidR="00D43F2C">
        <w:rPr>
          <w:rStyle w:val="IntenseEmphasis"/>
          <w:rFonts w:ascii="Times New Roman" w:hAnsi="Times New Roman" w:cs="Times New Roman"/>
          <w:i w:val="0"/>
          <w:iCs w:val="0"/>
          <w:color w:val="auto"/>
          <w:sz w:val="24"/>
          <w:szCs w:val="24"/>
        </w:rPr>
        <w:t xml:space="preserve">children he witnessed had grown up into adults who committed violence- the link was evident. </w:t>
      </w:r>
      <w:r w:rsidR="00E27B08">
        <w:rPr>
          <w:rStyle w:val="IntenseEmphasis"/>
          <w:rFonts w:ascii="Times New Roman" w:hAnsi="Times New Roman" w:cs="Times New Roman"/>
          <w:i w:val="0"/>
          <w:iCs w:val="0"/>
          <w:color w:val="auto"/>
          <w:sz w:val="24"/>
          <w:szCs w:val="24"/>
        </w:rPr>
        <w:t xml:space="preserve">The behaviours linked to this included drug taking and involvement in volatile relationships. A key trigger all three police officers identified was also the link between ACEs, violence and drugs and alcohol, an interesting result that appeared in the </w:t>
      </w:r>
      <w:r w:rsidR="0097764C">
        <w:rPr>
          <w:rStyle w:val="IntenseEmphasis"/>
          <w:rFonts w:ascii="Times New Roman" w:hAnsi="Times New Roman" w:cs="Times New Roman"/>
          <w:i w:val="0"/>
          <w:iCs w:val="0"/>
          <w:color w:val="auto"/>
          <w:sz w:val="24"/>
          <w:szCs w:val="24"/>
        </w:rPr>
        <w:t xml:space="preserve">interviews. </w:t>
      </w:r>
      <w:r w:rsidR="00E22492">
        <w:rPr>
          <w:rStyle w:val="IntenseEmphasis"/>
          <w:rFonts w:ascii="Times New Roman" w:hAnsi="Times New Roman" w:cs="Times New Roman"/>
          <w:i w:val="0"/>
          <w:iCs w:val="0"/>
          <w:color w:val="auto"/>
          <w:sz w:val="24"/>
          <w:szCs w:val="24"/>
        </w:rPr>
        <w:t xml:space="preserve">Drugs and alcohol witnessed as a child then identifies itself later in violent and anti-social behaviour among offenders showing a correlation. </w:t>
      </w:r>
      <w:r w:rsidR="00784B03">
        <w:rPr>
          <w:rStyle w:val="IntenseEmphasis"/>
          <w:rFonts w:ascii="Times New Roman" w:hAnsi="Times New Roman" w:cs="Times New Roman"/>
          <w:i w:val="0"/>
          <w:iCs w:val="0"/>
          <w:color w:val="auto"/>
          <w:sz w:val="24"/>
          <w:szCs w:val="24"/>
        </w:rPr>
        <w:t xml:space="preserve">When asked to identify the causes of domestic violence, all three </w:t>
      </w:r>
      <w:r w:rsidR="006764E7">
        <w:rPr>
          <w:rStyle w:val="IntenseEmphasis"/>
          <w:rFonts w:ascii="Times New Roman" w:hAnsi="Times New Roman" w:cs="Times New Roman"/>
          <w:i w:val="0"/>
          <w:iCs w:val="0"/>
          <w:color w:val="auto"/>
          <w:sz w:val="24"/>
          <w:szCs w:val="24"/>
        </w:rPr>
        <w:t>did identify ACEs</w:t>
      </w:r>
      <w:r w:rsidR="00DE78C2">
        <w:rPr>
          <w:rStyle w:val="IntenseEmphasis"/>
          <w:rFonts w:ascii="Times New Roman" w:hAnsi="Times New Roman" w:cs="Times New Roman"/>
          <w:i w:val="0"/>
          <w:iCs w:val="0"/>
          <w:color w:val="auto"/>
          <w:sz w:val="24"/>
          <w:szCs w:val="24"/>
        </w:rPr>
        <w:t xml:space="preserve"> as the prevalent cause but it is interesting to note that all three did not just blame ACEs showing that the police outlook is not purely focused on this but a multi-faceted view of domestic violence. This in itself is positive to show the police understanding of the nuances of domestic violence perpetration and </w:t>
      </w:r>
      <w:r w:rsidR="00213878">
        <w:rPr>
          <w:rStyle w:val="IntenseEmphasis"/>
          <w:rFonts w:ascii="Times New Roman" w:hAnsi="Times New Roman" w:cs="Times New Roman"/>
          <w:i w:val="0"/>
          <w:iCs w:val="0"/>
          <w:color w:val="auto"/>
          <w:sz w:val="24"/>
          <w:szCs w:val="24"/>
        </w:rPr>
        <w:t>highlights a positive approach to the dealing of this, which is what this dissertation is focused upon. The witnessing of violence from older sibling was a recurring theme also</w:t>
      </w:r>
      <w:r w:rsidR="004A3492">
        <w:rPr>
          <w:rStyle w:val="IntenseEmphasis"/>
          <w:rFonts w:ascii="Times New Roman" w:hAnsi="Times New Roman" w:cs="Times New Roman"/>
          <w:i w:val="0"/>
          <w:iCs w:val="0"/>
          <w:color w:val="auto"/>
          <w:sz w:val="24"/>
          <w:szCs w:val="24"/>
        </w:rPr>
        <w:t xml:space="preserve">, and notably participant 3, noted that the majority of this violence is committed by the son towards the mother, perhaps linking to ACEs but also the impact of power struggles and divides within the household. </w:t>
      </w:r>
    </w:p>
    <w:p w14:paraId="4E658DC5" w14:textId="77777777" w:rsidR="00597664" w:rsidRDefault="00597664" w:rsidP="00503E92">
      <w:pPr>
        <w:rPr>
          <w:rFonts w:ascii="Times New Roman" w:hAnsi="Times New Roman" w:cs="Times New Roman"/>
          <w:b/>
          <w:bCs/>
          <w:sz w:val="24"/>
          <w:szCs w:val="24"/>
        </w:rPr>
      </w:pPr>
    </w:p>
    <w:p w14:paraId="5F0368D2" w14:textId="34DAF13D" w:rsidR="007B2A25" w:rsidRPr="00597664" w:rsidRDefault="007B2A25" w:rsidP="008D154F">
      <w:pPr>
        <w:pStyle w:val="IntenseQuote"/>
      </w:pPr>
      <w:r w:rsidRPr="00597664">
        <w:t>Theme 3</w:t>
      </w:r>
    </w:p>
    <w:p w14:paraId="3D077DB3" w14:textId="1802FAF9" w:rsidR="001C6D63" w:rsidRPr="008D154F" w:rsidRDefault="00D12F80" w:rsidP="00503E92">
      <w:pPr>
        <w:rPr>
          <w:rStyle w:val="IntenseEmphasis"/>
        </w:rPr>
      </w:pPr>
      <w:r w:rsidRPr="008D154F">
        <w:rPr>
          <w:rStyle w:val="IntenseEmphasis"/>
        </w:rPr>
        <w:t>Suggest a strategy to improve this outlook.</w:t>
      </w:r>
    </w:p>
    <w:p w14:paraId="0E7E0E87" w14:textId="3DAFADD5" w:rsidR="001C6D63" w:rsidRPr="004E2136" w:rsidRDefault="004E14CD" w:rsidP="00503E92">
      <w:pPr>
        <w:rPr>
          <w:rFonts w:ascii="Times New Roman" w:hAnsi="Times New Roman" w:cs="Times New Roman"/>
          <w:sz w:val="24"/>
          <w:szCs w:val="24"/>
        </w:rPr>
      </w:pPr>
      <w:r>
        <w:rPr>
          <w:rFonts w:ascii="Times New Roman" w:hAnsi="Times New Roman" w:cs="Times New Roman"/>
          <w:sz w:val="24"/>
          <w:szCs w:val="24"/>
        </w:rPr>
        <w:t>All participants were also asked their opinion of the government and multi-agency approach to dealing with ACEs and any adverse effects and whether or not these agencies do enough. Combin</w:t>
      </w:r>
      <w:r w:rsidR="00CD519A">
        <w:rPr>
          <w:rFonts w:ascii="Times New Roman" w:hAnsi="Times New Roman" w:cs="Times New Roman"/>
          <w:sz w:val="24"/>
          <w:szCs w:val="24"/>
        </w:rPr>
        <w:t xml:space="preserve">ing this </w:t>
      </w:r>
      <w:r w:rsidR="008451BE">
        <w:rPr>
          <w:rFonts w:ascii="Times New Roman" w:hAnsi="Times New Roman" w:cs="Times New Roman"/>
          <w:sz w:val="24"/>
          <w:szCs w:val="24"/>
        </w:rPr>
        <w:t xml:space="preserve">with the </w:t>
      </w:r>
      <w:r w:rsidR="005D3BFF">
        <w:rPr>
          <w:rFonts w:ascii="Times New Roman" w:hAnsi="Times New Roman" w:cs="Times New Roman"/>
          <w:sz w:val="24"/>
          <w:szCs w:val="24"/>
        </w:rPr>
        <w:t xml:space="preserve">police approach in theme two allows a strategy to be developed in dealing with this going forward, a theme which will be discussed in more detail when concluding this </w:t>
      </w:r>
      <w:r w:rsidR="00B838D4">
        <w:rPr>
          <w:rFonts w:ascii="Times New Roman" w:hAnsi="Times New Roman" w:cs="Times New Roman"/>
          <w:sz w:val="24"/>
          <w:szCs w:val="24"/>
        </w:rPr>
        <w:t>dissertation.</w:t>
      </w:r>
      <w:r w:rsidR="006471AF">
        <w:rPr>
          <w:rFonts w:ascii="Times New Roman" w:hAnsi="Times New Roman" w:cs="Times New Roman"/>
          <w:sz w:val="24"/>
          <w:szCs w:val="24"/>
        </w:rPr>
        <w:t xml:space="preserve"> </w:t>
      </w:r>
      <w:r w:rsidR="007F25E8">
        <w:rPr>
          <w:rFonts w:ascii="Times New Roman" w:hAnsi="Times New Roman" w:cs="Times New Roman"/>
          <w:sz w:val="24"/>
          <w:szCs w:val="24"/>
        </w:rPr>
        <w:t xml:space="preserve">All four identified a lack of communication between multi-agencies relating to ACEs and violence </w:t>
      </w:r>
      <w:r w:rsidR="00E9742D">
        <w:rPr>
          <w:rFonts w:ascii="Times New Roman" w:hAnsi="Times New Roman" w:cs="Times New Roman"/>
          <w:sz w:val="24"/>
          <w:szCs w:val="24"/>
        </w:rPr>
        <w:t xml:space="preserve">especially between schools, social services and the police. Participant 4 mentioned how social services reports are given to schools to show awareness of ACEs and </w:t>
      </w:r>
      <w:r w:rsidR="002E5386">
        <w:rPr>
          <w:rFonts w:ascii="Times New Roman" w:hAnsi="Times New Roman" w:cs="Times New Roman"/>
          <w:sz w:val="24"/>
          <w:szCs w:val="24"/>
        </w:rPr>
        <w:t>adverse experiences within the home life yet this often goes no further</w:t>
      </w:r>
      <w:r w:rsidR="00616086">
        <w:rPr>
          <w:rFonts w:ascii="Times New Roman" w:hAnsi="Times New Roman" w:cs="Times New Roman"/>
          <w:sz w:val="24"/>
          <w:szCs w:val="24"/>
        </w:rPr>
        <w:t xml:space="preserve">. For example, a pupil may present violent behaviour in the classroom and at home yet this is not reported back to social services and if it is, it is not then logged with the police showing a lack of multi-agency reporting across the board. </w:t>
      </w:r>
      <w:r w:rsidR="000971D2">
        <w:rPr>
          <w:rFonts w:ascii="Times New Roman" w:hAnsi="Times New Roman" w:cs="Times New Roman"/>
          <w:sz w:val="24"/>
          <w:szCs w:val="24"/>
        </w:rPr>
        <w:t xml:space="preserve">The Early Intervention Officer </w:t>
      </w:r>
      <w:r w:rsidR="000971D2">
        <w:rPr>
          <w:rFonts w:ascii="Times New Roman" w:hAnsi="Times New Roman" w:cs="Times New Roman"/>
          <w:sz w:val="24"/>
          <w:szCs w:val="24"/>
        </w:rPr>
        <w:lastRenderedPageBreak/>
        <w:t>believed that a strategy to deal with this would be to instead of reducing the time in school for pupils who show signs of violence</w:t>
      </w:r>
      <w:r w:rsidR="001E187A">
        <w:rPr>
          <w:rFonts w:ascii="Times New Roman" w:hAnsi="Times New Roman" w:cs="Times New Roman"/>
          <w:sz w:val="24"/>
          <w:szCs w:val="24"/>
        </w:rPr>
        <w:t xml:space="preserve"> via a reduced timetable</w:t>
      </w:r>
      <w:r w:rsidR="000971D2">
        <w:rPr>
          <w:rFonts w:ascii="Times New Roman" w:hAnsi="Times New Roman" w:cs="Times New Roman"/>
          <w:sz w:val="24"/>
          <w:szCs w:val="24"/>
        </w:rPr>
        <w:t xml:space="preserve">, instead the police should be contacted earlier on to offer support and </w:t>
      </w:r>
      <w:r w:rsidR="006B11AF">
        <w:rPr>
          <w:rFonts w:ascii="Times New Roman" w:hAnsi="Times New Roman" w:cs="Times New Roman"/>
          <w:sz w:val="24"/>
          <w:szCs w:val="24"/>
        </w:rPr>
        <w:t xml:space="preserve">to not allow them more time at home with those parents whom they are witnessing the negative behaviour of. The overall strategy spoken of by all four participants and also evident within the literature review to close this gap between ACEs and domestic violence was to increase the level of communication and accountability across agencies and ensure a solid system of reporting and recording behaviours before they can escalate into domestic violence in later life. This strategy will be expanded upon in the conclusion and further recommendations suggested. </w:t>
      </w:r>
    </w:p>
    <w:p w14:paraId="04A46E1C" w14:textId="24A9A173" w:rsidR="001C6D63" w:rsidRDefault="001C6D63" w:rsidP="00503E92">
      <w:pPr>
        <w:rPr>
          <w:rFonts w:ascii="Times New Roman" w:hAnsi="Times New Roman" w:cs="Times New Roman"/>
          <w:sz w:val="24"/>
          <w:szCs w:val="24"/>
        </w:rPr>
      </w:pPr>
    </w:p>
    <w:p w14:paraId="1AA3782B" w14:textId="724F6F94" w:rsidR="00EA29BB" w:rsidRDefault="001E187A" w:rsidP="00503E92">
      <w:pPr>
        <w:rPr>
          <w:rFonts w:ascii="Times New Roman" w:hAnsi="Times New Roman" w:cs="Times New Roman"/>
          <w:b/>
          <w:bCs/>
          <w:sz w:val="32"/>
          <w:szCs w:val="32"/>
        </w:rPr>
      </w:pPr>
      <w:r>
        <w:rPr>
          <w:rFonts w:ascii="Times New Roman" w:hAnsi="Times New Roman" w:cs="Times New Roman"/>
          <w:b/>
          <w:bCs/>
          <w:sz w:val="32"/>
          <w:szCs w:val="32"/>
        </w:rPr>
        <w:t>Word Count- 1299</w:t>
      </w:r>
    </w:p>
    <w:p w14:paraId="6E4B4D86" w14:textId="59E9F11C" w:rsidR="00EA29BB" w:rsidRDefault="00EA29BB" w:rsidP="00503E92">
      <w:pPr>
        <w:rPr>
          <w:rFonts w:ascii="Times New Roman" w:hAnsi="Times New Roman" w:cs="Times New Roman"/>
          <w:b/>
          <w:bCs/>
          <w:sz w:val="32"/>
          <w:szCs w:val="32"/>
        </w:rPr>
      </w:pPr>
    </w:p>
    <w:p w14:paraId="7ED39A82" w14:textId="16DB572E" w:rsidR="00EA29BB" w:rsidRDefault="00EA29BB" w:rsidP="00503E92">
      <w:pPr>
        <w:rPr>
          <w:rFonts w:ascii="Times New Roman" w:hAnsi="Times New Roman" w:cs="Times New Roman"/>
          <w:b/>
          <w:bCs/>
          <w:sz w:val="32"/>
          <w:szCs w:val="32"/>
        </w:rPr>
      </w:pPr>
    </w:p>
    <w:p w14:paraId="77AC2D30" w14:textId="77777777" w:rsidR="00EA29BB" w:rsidRDefault="00EA29BB" w:rsidP="00503E92">
      <w:pPr>
        <w:rPr>
          <w:rFonts w:ascii="Times New Roman" w:hAnsi="Times New Roman" w:cs="Times New Roman"/>
          <w:b/>
          <w:bCs/>
          <w:sz w:val="32"/>
          <w:szCs w:val="32"/>
        </w:rPr>
      </w:pPr>
    </w:p>
    <w:p w14:paraId="0F5AB830" w14:textId="2658B0C7" w:rsidR="001C6D63" w:rsidRDefault="001C6D63" w:rsidP="00503E92">
      <w:pPr>
        <w:rPr>
          <w:rFonts w:ascii="Times New Roman" w:hAnsi="Times New Roman" w:cs="Times New Roman"/>
          <w:b/>
          <w:bCs/>
          <w:sz w:val="32"/>
          <w:szCs w:val="32"/>
        </w:rPr>
      </w:pPr>
    </w:p>
    <w:p w14:paraId="338283A2" w14:textId="3100A050" w:rsidR="001C6D63" w:rsidRDefault="001C6D63" w:rsidP="00503E92">
      <w:pPr>
        <w:rPr>
          <w:rFonts w:ascii="Times New Roman" w:hAnsi="Times New Roman" w:cs="Times New Roman"/>
          <w:b/>
          <w:bCs/>
          <w:sz w:val="32"/>
          <w:szCs w:val="32"/>
        </w:rPr>
      </w:pPr>
    </w:p>
    <w:p w14:paraId="0012FB54" w14:textId="734065F5" w:rsidR="001C6D63" w:rsidRDefault="001C6D63" w:rsidP="00503E92">
      <w:pPr>
        <w:rPr>
          <w:rFonts w:ascii="Times New Roman" w:hAnsi="Times New Roman" w:cs="Times New Roman"/>
          <w:b/>
          <w:bCs/>
          <w:sz w:val="32"/>
          <w:szCs w:val="32"/>
        </w:rPr>
      </w:pPr>
    </w:p>
    <w:p w14:paraId="08945ACD" w14:textId="3E6C0FDD" w:rsidR="001C6D63" w:rsidRDefault="001C6D63" w:rsidP="00503E92">
      <w:pPr>
        <w:rPr>
          <w:rFonts w:ascii="Times New Roman" w:hAnsi="Times New Roman" w:cs="Times New Roman"/>
          <w:b/>
          <w:bCs/>
          <w:sz w:val="32"/>
          <w:szCs w:val="32"/>
        </w:rPr>
      </w:pPr>
    </w:p>
    <w:p w14:paraId="52A95D43" w14:textId="466BB439" w:rsidR="001C6D63" w:rsidRDefault="001C6D63" w:rsidP="00503E92">
      <w:pPr>
        <w:rPr>
          <w:rFonts w:ascii="Times New Roman" w:hAnsi="Times New Roman" w:cs="Times New Roman"/>
          <w:b/>
          <w:bCs/>
          <w:sz w:val="32"/>
          <w:szCs w:val="32"/>
        </w:rPr>
      </w:pPr>
    </w:p>
    <w:p w14:paraId="2CEDC33A" w14:textId="38675DB7" w:rsidR="001C6D63" w:rsidRDefault="001C6D63" w:rsidP="00503E92">
      <w:pPr>
        <w:rPr>
          <w:rFonts w:ascii="Times New Roman" w:hAnsi="Times New Roman" w:cs="Times New Roman"/>
          <w:b/>
          <w:bCs/>
          <w:sz w:val="32"/>
          <w:szCs w:val="32"/>
        </w:rPr>
      </w:pPr>
    </w:p>
    <w:p w14:paraId="7083008E" w14:textId="6CB947F0" w:rsidR="001C6D63" w:rsidRDefault="001C6D63" w:rsidP="00503E92">
      <w:pPr>
        <w:rPr>
          <w:rFonts w:ascii="Times New Roman" w:hAnsi="Times New Roman" w:cs="Times New Roman"/>
          <w:b/>
          <w:bCs/>
          <w:sz w:val="32"/>
          <w:szCs w:val="32"/>
        </w:rPr>
      </w:pPr>
    </w:p>
    <w:p w14:paraId="6CB78C3C" w14:textId="77777777" w:rsidR="003B40C5" w:rsidRDefault="003B40C5" w:rsidP="00503E92">
      <w:pPr>
        <w:rPr>
          <w:rFonts w:ascii="Times New Roman" w:hAnsi="Times New Roman" w:cs="Times New Roman"/>
          <w:b/>
          <w:bCs/>
          <w:sz w:val="32"/>
          <w:szCs w:val="32"/>
          <w:u w:val="single"/>
        </w:rPr>
      </w:pPr>
    </w:p>
    <w:p w14:paraId="080905D2" w14:textId="77777777" w:rsidR="003B40C5" w:rsidRDefault="003B40C5" w:rsidP="00503E92">
      <w:pPr>
        <w:rPr>
          <w:rFonts w:ascii="Times New Roman" w:hAnsi="Times New Roman" w:cs="Times New Roman"/>
          <w:b/>
          <w:bCs/>
          <w:sz w:val="32"/>
          <w:szCs w:val="32"/>
          <w:u w:val="single"/>
        </w:rPr>
      </w:pPr>
    </w:p>
    <w:p w14:paraId="2E9002C4" w14:textId="77777777" w:rsidR="008D154F" w:rsidRDefault="008D154F" w:rsidP="00503E92">
      <w:pPr>
        <w:rPr>
          <w:rFonts w:ascii="Times New Roman" w:hAnsi="Times New Roman" w:cs="Times New Roman"/>
          <w:b/>
          <w:bCs/>
          <w:sz w:val="24"/>
          <w:szCs w:val="24"/>
          <w:u w:val="single"/>
        </w:rPr>
      </w:pPr>
    </w:p>
    <w:p w14:paraId="1C1C0208" w14:textId="77777777" w:rsidR="008D154F" w:rsidRDefault="008D154F" w:rsidP="00503E92">
      <w:pPr>
        <w:rPr>
          <w:rFonts w:ascii="Times New Roman" w:hAnsi="Times New Roman" w:cs="Times New Roman"/>
          <w:b/>
          <w:bCs/>
          <w:sz w:val="24"/>
          <w:szCs w:val="24"/>
          <w:u w:val="single"/>
        </w:rPr>
      </w:pPr>
    </w:p>
    <w:p w14:paraId="41416D8B" w14:textId="77777777" w:rsidR="008D154F" w:rsidRDefault="008D154F" w:rsidP="00503E92">
      <w:pPr>
        <w:rPr>
          <w:rFonts w:ascii="Times New Roman" w:hAnsi="Times New Roman" w:cs="Times New Roman"/>
          <w:b/>
          <w:bCs/>
          <w:sz w:val="24"/>
          <w:szCs w:val="24"/>
          <w:u w:val="single"/>
        </w:rPr>
      </w:pPr>
    </w:p>
    <w:p w14:paraId="5323FE5C" w14:textId="77777777" w:rsidR="008D154F" w:rsidRDefault="008D154F" w:rsidP="00503E92">
      <w:pPr>
        <w:rPr>
          <w:rFonts w:ascii="Times New Roman" w:hAnsi="Times New Roman" w:cs="Times New Roman"/>
          <w:b/>
          <w:bCs/>
          <w:sz w:val="24"/>
          <w:szCs w:val="24"/>
          <w:u w:val="single"/>
        </w:rPr>
      </w:pPr>
    </w:p>
    <w:p w14:paraId="47C392B6" w14:textId="77777777" w:rsidR="008D154F" w:rsidRDefault="008D154F" w:rsidP="00503E92">
      <w:pPr>
        <w:rPr>
          <w:rFonts w:ascii="Times New Roman" w:hAnsi="Times New Roman" w:cs="Times New Roman"/>
          <w:b/>
          <w:bCs/>
          <w:sz w:val="24"/>
          <w:szCs w:val="24"/>
          <w:u w:val="single"/>
        </w:rPr>
      </w:pPr>
    </w:p>
    <w:p w14:paraId="19C44A80" w14:textId="77777777" w:rsidR="008D154F" w:rsidRDefault="008D154F" w:rsidP="00503E92">
      <w:pPr>
        <w:rPr>
          <w:rFonts w:ascii="Times New Roman" w:hAnsi="Times New Roman" w:cs="Times New Roman"/>
          <w:b/>
          <w:bCs/>
          <w:sz w:val="24"/>
          <w:szCs w:val="24"/>
          <w:u w:val="single"/>
        </w:rPr>
      </w:pPr>
    </w:p>
    <w:p w14:paraId="1159AC8A" w14:textId="77777777" w:rsidR="008D154F" w:rsidRDefault="008D154F" w:rsidP="00503E92">
      <w:pPr>
        <w:rPr>
          <w:rFonts w:ascii="Times New Roman" w:hAnsi="Times New Roman" w:cs="Times New Roman"/>
          <w:b/>
          <w:bCs/>
          <w:sz w:val="24"/>
          <w:szCs w:val="24"/>
          <w:u w:val="single"/>
        </w:rPr>
      </w:pPr>
    </w:p>
    <w:p w14:paraId="1B09A1E0" w14:textId="2EA91748" w:rsidR="001C6D63" w:rsidRPr="003B40C5" w:rsidRDefault="001C6D63" w:rsidP="00503E92">
      <w:pPr>
        <w:rPr>
          <w:rFonts w:ascii="Times New Roman" w:hAnsi="Times New Roman" w:cs="Times New Roman"/>
          <w:b/>
          <w:bCs/>
          <w:sz w:val="24"/>
          <w:szCs w:val="24"/>
          <w:u w:val="single"/>
        </w:rPr>
      </w:pPr>
      <w:r w:rsidRPr="003B40C5">
        <w:rPr>
          <w:rFonts w:ascii="Times New Roman" w:hAnsi="Times New Roman" w:cs="Times New Roman"/>
          <w:b/>
          <w:bCs/>
          <w:sz w:val="24"/>
          <w:szCs w:val="24"/>
          <w:u w:val="single"/>
        </w:rPr>
        <w:lastRenderedPageBreak/>
        <w:t xml:space="preserve">Appendix </w:t>
      </w:r>
    </w:p>
    <w:p w14:paraId="7C41EB79" w14:textId="1E37F631" w:rsidR="006F52E6" w:rsidRPr="003B40C5" w:rsidRDefault="006F52E6" w:rsidP="006F52E6">
      <w:pPr>
        <w:rPr>
          <w:rFonts w:ascii="Times New Roman" w:hAnsi="Times New Roman" w:cs="Times New Roman"/>
          <w:sz w:val="24"/>
          <w:szCs w:val="24"/>
          <w:u w:val="single"/>
        </w:rPr>
      </w:pPr>
      <w:r w:rsidRPr="003B40C5">
        <w:rPr>
          <w:rFonts w:ascii="Times New Roman" w:hAnsi="Times New Roman" w:cs="Times New Roman"/>
          <w:sz w:val="24"/>
          <w:szCs w:val="24"/>
          <w:u w:val="single"/>
        </w:rPr>
        <w:t>1.1 Interview Questions</w:t>
      </w:r>
    </w:p>
    <w:p w14:paraId="07F382E3" w14:textId="77777777" w:rsidR="006F52E6" w:rsidRPr="003B40C5" w:rsidRDefault="006F52E6" w:rsidP="006F52E6">
      <w:pPr>
        <w:jc w:val="center"/>
        <w:rPr>
          <w:rFonts w:ascii="Times New Roman" w:hAnsi="Times New Roman" w:cs="Times New Roman"/>
          <w:sz w:val="24"/>
          <w:szCs w:val="24"/>
          <w:u w:val="single"/>
        </w:rPr>
      </w:pPr>
    </w:p>
    <w:p w14:paraId="23F0F0BE" w14:textId="77777777" w:rsidR="006F52E6" w:rsidRPr="003B40C5" w:rsidRDefault="006F52E6" w:rsidP="006F52E6">
      <w:pPr>
        <w:pStyle w:val="ListParagraph"/>
        <w:numPr>
          <w:ilvl w:val="0"/>
          <w:numId w:val="2"/>
        </w:numPr>
        <w:rPr>
          <w:rFonts w:ascii="Times New Roman" w:hAnsi="Times New Roman" w:cs="Times New Roman"/>
          <w:sz w:val="24"/>
          <w:szCs w:val="24"/>
        </w:rPr>
      </w:pPr>
      <w:r w:rsidRPr="003B40C5">
        <w:rPr>
          <w:rFonts w:ascii="Times New Roman" w:hAnsi="Times New Roman" w:cs="Times New Roman"/>
          <w:sz w:val="24"/>
          <w:szCs w:val="24"/>
        </w:rPr>
        <w:t xml:space="preserve">What age bracket are you? </w:t>
      </w:r>
    </w:p>
    <w:p w14:paraId="6D507E4A" w14:textId="77777777" w:rsidR="006F52E6" w:rsidRPr="003B40C5" w:rsidRDefault="006F52E6" w:rsidP="006F52E6">
      <w:pPr>
        <w:rPr>
          <w:rFonts w:ascii="Times New Roman" w:hAnsi="Times New Roman" w:cs="Times New Roman"/>
          <w:sz w:val="24"/>
          <w:szCs w:val="24"/>
        </w:rPr>
      </w:pPr>
    </w:p>
    <w:p w14:paraId="4409D1D9" w14:textId="77777777" w:rsidR="006F52E6" w:rsidRPr="003B40C5" w:rsidRDefault="006F52E6" w:rsidP="006F52E6">
      <w:pPr>
        <w:rPr>
          <w:rFonts w:ascii="Times New Roman" w:hAnsi="Times New Roman" w:cs="Times New Roman"/>
          <w:sz w:val="24"/>
          <w:szCs w:val="24"/>
        </w:rPr>
      </w:pPr>
      <w:r w:rsidRPr="003B40C5">
        <w:rPr>
          <w:rFonts w:ascii="Times New Roman" w:hAnsi="Times New Roman" w:cs="Times New Roman"/>
          <w:sz w:val="24"/>
          <w:szCs w:val="24"/>
        </w:rPr>
        <w:t>18-25</w:t>
      </w:r>
    </w:p>
    <w:p w14:paraId="47C43A23" w14:textId="77777777" w:rsidR="006F52E6" w:rsidRPr="003B40C5" w:rsidRDefault="006F52E6" w:rsidP="006F52E6">
      <w:pPr>
        <w:rPr>
          <w:rFonts w:ascii="Times New Roman" w:hAnsi="Times New Roman" w:cs="Times New Roman"/>
          <w:sz w:val="24"/>
          <w:szCs w:val="24"/>
        </w:rPr>
      </w:pPr>
      <w:r w:rsidRPr="003B40C5">
        <w:rPr>
          <w:rFonts w:ascii="Times New Roman" w:hAnsi="Times New Roman" w:cs="Times New Roman"/>
          <w:sz w:val="24"/>
          <w:szCs w:val="24"/>
        </w:rPr>
        <w:t>26-35</w:t>
      </w:r>
    </w:p>
    <w:p w14:paraId="4DF7356B" w14:textId="77777777" w:rsidR="006F52E6" w:rsidRPr="003B40C5" w:rsidRDefault="006F52E6" w:rsidP="006F52E6">
      <w:pPr>
        <w:rPr>
          <w:rFonts w:ascii="Times New Roman" w:hAnsi="Times New Roman" w:cs="Times New Roman"/>
          <w:sz w:val="24"/>
          <w:szCs w:val="24"/>
        </w:rPr>
      </w:pPr>
      <w:r w:rsidRPr="003B40C5">
        <w:rPr>
          <w:rFonts w:ascii="Times New Roman" w:hAnsi="Times New Roman" w:cs="Times New Roman"/>
          <w:sz w:val="24"/>
          <w:szCs w:val="24"/>
        </w:rPr>
        <w:t>36-45</w:t>
      </w:r>
    </w:p>
    <w:p w14:paraId="1FC92882" w14:textId="77777777" w:rsidR="006F52E6" w:rsidRPr="003B40C5" w:rsidRDefault="006F52E6" w:rsidP="006F52E6">
      <w:pPr>
        <w:rPr>
          <w:rFonts w:ascii="Times New Roman" w:hAnsi="Times New Roman" w:cs="Times New Roman"/>
          <w:sz w:val="24"/>
          <w:szCs w:val="24"/>
        </w:rPr>
      </w:pPr>
      <w:r w:rsidRPr="003B40C5">
        <w:rPr>
          <w:rFonts w:ascii="Times New Roman" w:hAnsi="Times New Roman" w:cs="Times New Roman"/>
          <w:sz w:val="24"/>
          <w:szCs w:val="24"/>
        </w:rPr>
        <w:t>46-55</w:t>
      </w:r>
    </w:p>
    <w:p w14:paraId="0323C684" w14:textId="77777777" w:rsidR="006F52E6" w:rsidRPr="003B40C5" w:rsidRDefault="006F52E6" w:rsidP="006F52E6">
      <w:pPr>
        <w:rPr>
          <w:rFonts w:ascii="Times New Roman" w:hAnsi="Times New Roman" w:cs="Times New Roman"/>
          <w:sz w:val="24"/>
          <w:szCs w:val="24"/>
        </w:rPr>
      </w:pPr>
      <w:r w:rsidRPr="003B40C5">
        <w:rPr>
          <w:rFonts w:ascii="Times New Roman" w:hAnsi="Times New Roman" w:cs="Times New Roman"/>
          <w:sz w:val="24"/>
          <w:szCs w:val="24"/>
        </w:rPr>
        <w:t>60+</w:t>
      </w:r>
    </w:p>
    <w:p w14:paraId="0E836DC7" w14:textId="77777777" w:rsidR="006F52E6" w:rsidRPr="003B40C5" w:rsidRDefault="006F52E6" w:rsidP="006F52E6">
      <w:pPr>
        <w:rPr>
          <w:rFonts w:ascii="Times New Roman" w:hAnsi="Times New Roman" w:cs="Times New Roman"/>
          <w:sz w:val="24"/>
          <w:szCs w:val="24"/>
        </w:rPr>
      </w:pPr>
    </w:p>
    <w:p w14:paraId="63172B22" w14:textId="77777777" w:rsidR="006F52E6" w:rsidRPr="003B40C5" w:rsidRDefault="006F52E6" w:rsidP="006F52E6">
      <w:pPr>
        <w:pStyle w:val="ListParagraph"/>
        <w:numPr>
          <w:ilvl w:val="0"/>
          <w:numId w:val="2"/>
        </w:numPr>
        <w:rPr>
          <w:rFonts w:ascii="Times New Roman" w:hAnsi="Times New Roman" w:cs="Times New Roman"/>
          <w:sz w:val="24"/>
          <w:szCs w:val="24"/>
        </w:rPr>
      </w:pPr>
      <w:r w:rsidRPr="003B40C5">
        <w:rPr>
          <w:rFonts w:ascii="Times New Roman" w:hAnsi="Times New Roman" w:cs="Times New Roman"/>
          <w:sz w:val="24"/>
          <w:szCs w:val="24"/>
        </w:rPr>
        <w:t xml:space="preserve">How long have you worked in the police service? </w:t>
      </w:r>
    </w:p>
    <w:p w14:paraId="0ADE9EE8" w14:textId="77777777" w:rsidR="006F52E6" w:rsidRPr="003B40C5" w:rsidRDefault="006F52E6" w:rsidP="006F52E6">
      <w:pPr>
        <w:rPr>
          <w:rFonts w:ascii="Times New Roman" w:hAnsi="Times New Roman" w:cs="Times New Roman"/>
          <w:sz w:val="24"/>
          <w:szCs w:val="24"/>
        </w:rPr>
      </w:pPr>
    </w:p>
    <w:p w14:paraId="1982DECF" w14:textId="77777777" w:rsidR="006F52E6" w:rsidRPr="003B40C5" w:rsidRDefault="006F52E6" w:rsidP="006F52E6">
      <w:pPr>
        <w:rPr>
          <w:rFonts w:ascii="Times New Roman" w:hAnsi="Times New Roman" w:cs="Times New Roman"/>
          <w:sz w:val="24"/>
          <w:szCs w:val="24"/>
        </w:rPr>
      </w:pPr>
      <w:r w:rsidRPr="003B40C5">
        <w:rPr>
          <w:rFonts w:ascii="Times New Roman" w:hAnsi="Times New Roman" w:cs="Times New Roman"/>
          <w:sz w:val="24"/>
          <w:szCs w:val="24"/>
        </w:rPr>
        <w:t>Under 3 years</w:t>
      </w:r>
    </w:p>
    <w:p w14:paraId="4CAA6B56" w14:textId="77777777" w:rsidR="006F52E6" w:rsidRPr="003B40C5" w:rsidRDefault="006F52E6" w:rsidP="006F52E6">
      <w:pPr>
        <w:rPr>
          <w:rFonts w:ascii="Times New Roman" w:hAnsi="Times New Roman" w:cs="Times New Roman"/>
          <w:sz w:val="24"/>
          <w:szCs w:val="24"/>
        </w:rPr>
      </w:pPr>
      <w:r w:rsidRPr="003B40C5">
        <w:rPr>
          <w:rFonts w:ascii="Times New Roman" w:hAnsi="Times New Roman" w:cs="Times New Roman"/>
          <w:sz w:val="24"/>
          <w:szCs w:val="24"/>
        </w:rPr>
        <w:t>3-7 Years</w:t>
      </w:r>
    </w:p>
    <w:p w14:paraId="40E4AEAA" w14:textId="77777777" w:rsidR="006F52E6" w:rsidRPr="003B40C5" w:rsidRDefault="006F52E6" w:rsidP="006F52E6">
      <w:pPr>
        <w:rPr>
          <w:rFonts w:ascii="Times New Roman" w:hAnsi="Times New Roman" w:cs="Times New Roman"/>
          <w:sz w:val="24"/>
          <w:szCs w:val="24"/>
        </w:rPr>
      </w:pPr>
      <w:r w:rsidRPr="003B40C5">
        <w:rPr>
          <w:rFonts w:ascii="Times New Roman" w:hAnsi="Times New Roman" w:cs="Times New Roman"/>
          <w:sz w:val="24"/>
          <w:szCs w:val="24"/>
        </w:rPr>
        <w:t>8-11 Years</w:t>
      </w:r>
    </w:p>
    <w:p w14:paraId="200D833B" w14:textId="77777777" w:rsidR="006F52E6" w:rsidRPr="003B40C5" w:rsidRDefault="006F52E6" w:rsidP="006F52E6">
      <w:pPr>
        <w:rPr>
          <w:rFonts w:ascii="Times New Roman" w:hAnsi="Times New Roman" w:cs="Times New Roman"/>
          <w:sz w:val="24"/>
          <w:szCs w:val="24"/>
        </w:rPr>
      </w:pPr>
      <w:r w:rsidRPr="003B40C5">
        <w:rPr>
          <w:rFonts w:ascii="Times New Roman" w:hAnsi="Times New Roman" w:cs="Times New Roman"/>
          <w:sz w:val="24"/>
          <w:szCs w:val="24"/>
        </w:rPr>
        <w:t xml:space="preserve">12-16 Years </w:t>
      </w:r>
    </w:p>
    <w:p w14:paraId="41702F3F" w14:textId="77777777" w:rsidR="006F52E6" w:rsidRPr="003B40C5" w:rsidRDefault="006F52E6" w:rsidP="006F52E6">
      <w:pPr>
        <w:rPr>
          <w:rFonts w:ascii="Times New Roman" w:hAnsi="Times New Roman" w:cs="Times New Roman"/>
          <w:sz w:val="24"/>
          <w:szCs w:val="24"/>
        </w:rPr>
      </w:pPr>
      <w:r w:rsidRPr="003B40C5">
        <w:rPr>
          <w:rFonts w:ascii="Times New Roman" w:hAnsi="Times New Roman" w:cs="Times New Roman"/>
          <w:sz w:val="24"/>
          <w:szCs w:val="24"/>
        </w:rPr>
        <w:t>Over 17 Years</w:t>
      </w:r>
    </w:p>
    <w:p w14:paraId="07D1624D" w14:textId="77777777" w:rsidR="006F52E6" w:rsidRPr="003B40C5" w:rsidRDefault="006F52E6" w:rsidP="006F52E6">
      <w:pPr>
        <w:rPr>
          <w:rFonts w:ascii="Times New Roman" w:hAnsi="Times New Roman" w:cs="Times New Roman"/>
          <w:sz w:val="24"/>
          <w:szCs w:val="24"/>
        </w:rPr>
      </w:pPr>
      <w:r w:rsidRPr="003B40C5">
        <w:rPr>
          <w:rFonts w:ascii="Times New Roman" w:hAnsi="Times New Roman" w:cs="Times New Roman"/>
          <w:sz w:val="24"/>
          <w:szCs w:val="24"/>
        </w:rPr>
        <w:t xml:space="preserve">Not in the police service </w:t>
      </w:r>
    </w:p>
    <w:p w14:paraId="06B4D25B" w14:textId="77777777" w:rsidR="006F52E6" w:rsidRPr="003B40C5" w:rsidRDefault="006F52E6" w:rsidP="006F52E6">
      <w:pPr>
        <w:rPr>
          <w:rFonts w:ascii="Times New Roman" w:hAnsi="Times New Roman" w:cs="Times New Roman"/>
          <w:sz w:val="24"/>
          <w:szCs w:val="24"/>
        </w:rPr>
      </w:pPr>
    </w:p>
    <w:p w14:paraId="09CE437F" w14:textId="3B7768D6" w:rsidR="006F52E6" w:rsidRPr="008C10D3" w:rsidRDefault="006F52E6" w:rsidP="008C10D3">
      <w:pPr>
        <w:pStyle w:val="ListParagraph"/>
        <w:numPr>
          <w:ilvl w:val="0"/>
          <w:numId w:val="2"/>
        </w:numPr>
        <w:rPr>
          <w:rFonts w:ascii="Times New Roman" w:hAnsi="Times New Roman" w:cs="Times New Roman"/>
          <w:sz w:val="24"/>
          <w:szCs w:val="24"/>
        </w:rPr>
      </w:pPr>
      <w:r w:rsidRPr="003B40C5">
        <w:rPr>
          <w:rFonts w:ascii="Times New Roman" w:hAnsi="Times New Roman" w:cs="Times New Roman"/>
          <w:sz w:val="24"/>
          <w:szCs w:val="24"/>
        </w:rPr>
        <w:t>In your role can you tell me your experiences with people perpetrating domestic violence</w:t>
      </w:r>
      <w:r w:rsidR="008C10D3">
        <w:rPr>
          <w:rFonts w:ascii="Times New Roman" w:hAnsi="Times New Roman" w:cs="Times New Roman"/>
          <w:sz w:val="24"/>
          <w:szCs w:val="24"/>
        </w:rPr>
        <w:t>?</w:t>
      </w:r>
    </w:p>
    <w:p w14:paraId="490018D5" w14:textId="77777777" w:rsidR="006F52E6" w:rsidRPr="003B40C5" w:rsidRDefault="006F52E6" w:rsidP="006F52E6">
      <w:pPr>
        <w:rPr>
          <w:rFonts w:ascii="Times New Roman" w:hAnsi="Times New Roman" w:cs="Times New Roman"/>
          <w:sz w:val="24"/>
          <w:szCs w:val="24"/>
        </w:rPr>
      </w:pPr>
    </w:p>
    <w:p w14:paraId="23C577FA" w14:textId="77777777" w:rsidR="006F52E6" w:rsidRPr="003B40C5" w:rsidRDefault="006F52E6" w:rsidP="006F52E6">
      <w:pPr>
        <w:pStyle w:val="ListParagraph"/>
        <w:numPr>
          <w:ilvl w:val="0"/>
          <w:numId w:val="2"/>
        </w:numPr>
        <w:rPr>
          <w:rFonts w:ascii="Times New Roman" w:hAnsi="Times New Roman" w:cs="Times New Roman"/>
          <w:sz w:val="24"/>
          <w:szCs w:val="24"/>
        </w:rPr>
      </w:pPr>
      <w:r w:rsidRPr="003B40C5">
        <w:rPr>
          <w:rFonts w:ascii="Times New Roman" w:hAnsi="Times New Roman" w:cs="Times New Roman"/>
          <w:sz w:val="24"/>
          <w:szCs w:val="24"/>
        </w:rPr>
        <w:t>Explain to me the main causes you think why people perpetrate domestic violence?</w:t>
      </w:r>
    </w:p>
    <w:p w14:paraId="41267F80" w14:textId="77777777" w:rsidR="006F52E6" w:rsidRPr="003B40C5" w:rsidRDefault="006F52E6" w:rsidP="006F52E6">
      <w:pPr>
        <w:rPr>
          <w:rFonts w:ascii="Times New Roman" w:hAnsi="Times New Roman" w:cs="Times New Roman"/>
          <w:sz w:val="24"/>
          <w:szCs w:val="24"/>
        </w:rPr>
      </w:pPr>
    </w:p>
    <w:p w14:paraId="7CF62D95" w14:textId="77777777" w:rsidR="006F52E6" w:rsidRPr="003B40C5" w:rsidRDefault="006F52E6" w:rsidP="006F52E6">
      <w:pPr>
        <w:pStyle w:val="ListParagraph"/>
        <w:numPr>
          <w:ilvl w:val="0"/>
          <w:numId w:val="2"/>
        </w:numPr>
        <w:rPr>
          <w:rFonts w:ascii="Times New Roman" w:hAnsi="Times New Roman" w:cs="Times New Roman"/>
          <w:sz w:val="24"/>
          <w:szCs w:val="24"/>
        </w:rPr>
      </w:pPr>
      <w:r w:rsidRPr="003B40C5">
        <w:rPr>
          <w:rFonts w:ascii="Times New Roman" w:hAnsi="Times New Roman" w:cs="Times New Roman"/>
          <w:sz w:val="24"/>
          <w:szCs w:val="24"/>
        </w:rPr>
        <w:t>Within your experience of persons perpetrating violence what sort of patterns of behaviour do you see?</w:t>
      </w:r>
    </w:p>
    <w:p w14:paraId="0B3FB667" w14:textId="77777777" w:rsidR="006F52E6" w:rsidRPr="003B40C5" w:rsidRDefault="006F52E6" w:rsidP="006F52E6">
      <w:pPr>
        <w:pStyle w:val="ListParagraph"/>
        <w:rPr>
          <w:rFonts w:ascii="Times New Roman" w:hAnsi="Times New Roman" w:cs="Times New Roman"/>
          <w:sz w:val="24"/>
          <w:szCs w:val="24"/>
        </w:rPr>
      </w:pPr>
    </w:p>
    <w:p w14:paraId="264537E7" w14:textId="77777777" w:rsidR="006F52E6" w:rsidRPr="003B40C5" w:rsidRDefault="006F52E6" w:rsidP="006F52E6">
      <w:pPr>
        <w:pStyle w:val="ListParagraph"/>
        <w:rPr>
          <w:rFonts w:ascii="Times New Roman" w:hAnsi="Times New Roman" w:cs="Times New Roman"/>
          <w:sz w:val="24"/>
          <w:szCs w:val="24"/>
        </w:rPr>
      </w:pPr>
      <w:r w:rsidRPr="003B40C5">
        <w:rPr>
          <w:rFonts w:ascii="Times New Roman" w:hAnsi="Times New Roman" w:cs="Times New Roman"/>
          <w:sz w:val="24"/>
          <w:szCs w:val="24"/>
        </w:rPr>
        <w:t xml:space="preserve"> </w:t>
      </w:r>
    </w:p>
    <w:p w14:paraId="487E7262" w14:textId="77777777" w:rsidR="006F52E6" w:rsidRPr="003B40C5" w:rsidRDefault="006F52E6" w:rsidP="006F52E6">
      <w:pPr>
        <w:pStyle w:val="ListParagraph"/>
        <w:rPr>
          <w:rFonts w:ascii="Times New Roman" w:hAnsi="Times New Roman" w:cs="Times New Roman"/>
          <w:sz w:val="24"/>
          <w:szCs w:val="24"/>
        </w:rPr>
      </w:pPr>
    </w:p>
    <w:p w14:paraId="35F6EECC" w14:textId="77777777" w:rsidR="006F52E6" w:rsidRPr="003B40C5" w:rsidRDefault="006F52E6" w:rsidP="006F52E6">
      <w:pPr>
        <w:rPr>
          <w:rFonts w:ascii="Times New Roman" w:hAnsi="Times New Roman" w:cs="Times New Roman"/>
          <w:sz w:val="24"/>
          <w:szCs w:val="24"/>
        </w:rPr>
      </w:pPr>
    </w:p>
    <w:p w14:paraId="5D33CFBD" w14:textId="77777777" w:rsidR="006F52E6" w:rsidRPr="003B40C5" w:rsidRDefault="006F52E6" w:rsidP="006F52E6">
      <w:pPr>
        <w:pStyle w:val="ListParagraph"/>
        <w:numPr>
          <w:ilvl w:val="0"/>
          <w:numId w:val="2"/>
        </w:numPr>
        <w:rPr>
          <w:rFonts w:ascii="Times New Roman" w:hAnsi="Times New Roman" w:cs="Times New Roman"/>
          <w:sz w:val="24"/>
          <w:szCs w:val="24"/>
        </w:rPr>
      </w:pPr>
      <w:r w:rsidRPr="003B40C5">
        <w:rPr>
          <w:rFonts w:ascii="Times New Roman" w:hAnsi="Times New Roman" w:cs="Times New Roman"/>
          <w:sz w:val="24"/>
          <w:szCs w:val="24"/>
        </w:rPr>
        <w:lastRenderedPageBreak/>
        <w:t>In your role can you tell me about your experiences with people that have been subject to adverse childhood experiences (ACES)?</w:t>
      </w:r>
    </w:p>
    <w:p w14:paraId="27B57861" w14:textId="77777777" w:rsidR="006F52E6" w:rsidRPr="003B40C5" w:rsidRDefault="006F52E6" w:rsidP="006F52E6">
      <w:pPr>
        <w:pStyle w:val="ListParagraph"/>
        <w:rPr>
          <w:rFonts w:ascii="Times New Roman" w:hAnsi="Times New Roman" w:cs="Times New Roman"/>
          <w:sz w:val="24"/>
          <w:szCs w:val="24"/>
        </w:rPr>
      </w:pPr>
    </w:p>
    <w:p w14:paraId="4CCC1C7E" w14:textId="77777777" w:rsidR="006F52E6" w:rsidRPr="003B40C5" w:rsidRDefault="006F52E6" w:rsidP="006F52E6">
      <w:pPr>
        <w:rPr>
          <w:rFonts w:ascii="Times New Roman" w:hAnsi="Times New Roman" w:cs="Times New Roman"/>
          <w:sz w:val="24"/>
          <w:szCs w:val="24"/>
        </w:rPr>
      </w:pPr>
    </w:p>
    <w:p w14:paraId="4D6DF493" w14:textId="77777777" w:rsidR="006F52E6" w:rsidRPr="003B40C5" w:rsidRDefault="006F52E6" w:rsidP="006F52E6">
      <w:pPr>
        <w:pStyle w:val="ListParagraph"/>
        <w:numPr>
          <w:ilvl w:val="0"/>
          <w:numId w:val="2"/>
        </w:numPr>
        <w:rPr>
          <w:rFonts w:ascii="Times New Roman" w:hAnsi="Times New Roman" w:cs="Times New Roman"/>
          <w:sz w:val="24"/>
          <w:szCs w:val="24"/>
        </w:rPr>
      </w:pPr>
      <w:r w:rsidRPr="003B40C5">
        <w:rPr>
          <w:rFonts w:ascii="Times New Roman" w:hAnsi="Times New Roman" w:cs="Times New Roman"/>
          <w:sz w:val="24"/>
          <w:szCs w:val="24"/>
        </w:rPr>
        <w:t>What issues and behaviours do you think persons develop from being subject of ACES?</w:t>
      </w:r>
    </w:p>
    <w:p w14:paraId="333E9CBF" w14:textId="77777777" w:rsidR="006F52E6" w:rsidRPr="003B40C5" w:rsidRDefault="006F52E6" w:rsidP="006F52E6">
      <w:pPr>
        <w:rPr>
          <w:rFonts w:ascii="Times New Roman" w:hAnsi="Times New Roman" w:cs="Times New Roman"/>
          <w:sz w:val="24"/>
          <w:szCs w:val="24"/>
        </w:rPr>
      </w:pPr>
    </w:p>
    <w:p w14:paraId="04101BB7" w14:textId="77777777" w:rsidR="006F52E6" w:rsidRPr="003B40C5" w:rsidRDefault="006F52E6" w:rsidP="006F52E6">
      <w:pPr>
        <w:pStyle w:val="ListParagraph"/>
        <w:numPr>
          <w:ilvl w:val="0"/>
          <w:numId w:val="2"/>
        </w:numPr>
        <w:rPr>
          <w:rFonts w:ascii="Times New Roman" w:hAnsi="Times New Roman" w:cs="Times New Roman"/>
          <w:sz w:val="24"/>
          <w:szCs w:val="24"/>
        </w:rPr>
      </w:pPr>
      <w:r w:rsidRPr="003B40C5">
        <w:rPr>
          <w:rFonts w:ascii="Times New Roman" w:hAnsi="Times New Roman" w:cs="Times New Roman"/>
          <w:sz w:val="24"/>
          <w:szCs w:val="24"/>
        </w:rPr>
        <w:t>Do you believe that people with ACES are more likely to perpetrate violence and if so, why?</w:t>
      </w:r>
    </w:p>
    <w:p w14:paraId="4B857C22" w14:textId="77777777" w:rsidR="006F52E6" w:rsidRPr="003B40C5" w:rsidRDefault="006F52E6" w:rsidP="006F52E6">
      <w:pPr>
        <w:rPr>
          <w:rFonts w:ascii="Times New Roman" w:hAnsi="Times New Roman" w:cs="Times New Roman"/>
          <w:sz w:val="24"/>
          <w:szCs w:val="24"/>
        </w:rPr>
      </w:pPr>
    </w:p>
    <w:p w14:paraId="5AF7F0ED" w14:textId="77777777" w:rsidR="006F52E6" w:rsidRPr="003B40C5" w:rsidRDefault="006F52E6" w:rsidP="006F52E6">
      <w:pPr>
        <w:pStyle w:val="ListParagraph"/>
        <w:numPr>
          <w:ilvl w:val="0"/>
          <w:numId w:val="2"/>
        </w:numPr>
        <w:rPr>
          <w:rFonts w:ascii="Times New Roman" w:hAnsi="Times New Roman" w:cs="Times New Roman"/>
          <w:sz w:val="24"/>
          <w:szCs w:val="24"/>
        </w:rPr>
      </w:pPr>
      <w:r w:rsidRPr="003B40C5">
        <w:rPr>
          <w:rFonts w:ascii="Times New Roman" w:hAnsi="Times New Roman" w:cs="Times New Roman"/>
          <w:sz w:val="24"/>
          <w:szCs w:val="24"/>
        </w:rPr>
        <w:t>Do you believe that people with ACES are more likely to commit crime and why?</w:t>
      </w:r>
    </w:p>
    <w:p w14:paraId="74E2A65C" w14:textId="77777777" w:rsidR="006F52E6" w:rsidRPr="003B40C5" w:rsidRDefault="006F52E6" w:rsidP="006F52E6">
      <w:pPr>
        <w:rPr>
          <w:rFonts w:ascii="Times New Roman" w:hAnsi="Times New Roman" w:cs="Times New Roman"/>
          <w:sz w:val="24"/>
          <w:szCs w:val="24"/>
        </w:rPr>
      </w:pPr>
    </w:p>
    <w:p w14:paraId="361517B3" w14:textId="77777777" w:rsidR="006F52E6" w:rsidRPr="0070705B" w:rsidRDefault="006F52E6" w:rsidP="006F52E6">
      <w:pPr>
        <w:pStyle w:val="ListParagraph"/>
        <w:numPr>
          <w:ilvl w:val="0"/>
          <w:numId w:val="2"/>
        </w:numPr>
        <w:rPr>
          <w:rFonts w:ascii="Times New Roman" w:hAnsi="Times New Roman" w:cs="Times New Roman"/>
          <w:sz w:val="24"/>
          <w:szCs w:val="24"/>
        </w:rPr>
      </w:pPr>
      <w:r w:rsidRPr="0070705B">
        <w:rPr>
          <w:rFonts w:ascii="Times New Roman" w:hAnsi="Times New Roman" w:cs="Times New Roman"/>
          <w:sz w:val="24"/>
          <w:szCs w:val="24"/>
        </w:rPr>
        <w:t xml:space="preserve">Do you think that the government and other partner agencies do enough to prevent ACES and if not, why? </w:t>
      </w:r>
    </w:p>
    <w:p w14:paraId="0EAECFB2" w14:textId="77777777" w:rsidR="006F52E6" w:rsidRPr="0070705B" w:rsidRDefault="006F52E6" w:rsidP="008C10D3">
      <w:pPr>
        <w:rPr>
          <w:rFonts w:ascii="Times New Roman" w:hAnsi="Times New Roman" w:cs="Times New Roman"/>
          <w:sz w:val="24"/>
          <w:szCs w:val="24"/>
        </w:rPr>
      </w:pPr>
    </w:p>
    <w:p w14:paraId="63629709" w14:textId="77777777" w:rsidR="006F52E6" w:rsidRPr="0070705B" w:rsidRDefault="006F52E6" w:rsidP="006F52E6">
      <w:pPr>
        <w:pStyle w:val="ListParagraph"/>
        <w:rPr>
          <w:rFonts w:ascii="Times New Roman" w:hAnsi="Times New Roman" w:cs="Times New Roman"/>
          <w:sz w:val="24"/>
          <w:szCs w:val="24"/>
        </w:rPr>
      </w:pPr>
    </w:p>
    <w:p w14:paraId="07052A75" w14:textId="1DE7110D" w:rsidR="006F52E6" w:rsidRPr="006471AF" w:rsidRDefault="006F52E6" w:rsidP="006471AF">
      <w:pPr>
        <w:pStyle w:val="ListParagraph"/>
        <w:numPr>
          <w:ilvl w:val="0"/>
          <w:numId w:val="2"/>
        </w:numPr>
        <w:rPr>
          <w:rFonts w:ascii="Times New Roman" w:hAnsi="Times New Roman" w:cs="Times New Roman"/>
          <w:sz w:val="24"/>
          <w:szCs w:val="24"/>
        </w:rPr>
      </w:pPr>
      <w:r w:rsidRPr="0070705B">
        <w:rPr>
          <w:rFonts w:ascii="Times New Roman" w:hAnsi="Times New Roman" w:cs="Times New Roman"/>
          <w:sz w:val="24"/>
          <w:szCs w:val="24"/>
        </w:rPr>
        <w:t xml:space="preserve">What other reasons do you think that people perpetrate </w:t>
      </w:r>
      <w:r w:rsidRPr="006471AF">
        <w:rPr>
          <w:rFonts w:ascii="Times New Roman" w:hAnsi="Times New Roman" w:cs="Times New Roman"/>
          <w:sz w:val="24"/>
          <w:szCs w:val="24"/>
        </w:rPr>
        <w:t>violence?</w:t>
      </w:r>
    </w:p>
    <w:p w14:paraId="6C3A85D8" w14:textId="77777777" w:rsidR="006F52E6" w:rsidRPr="0070705B" w:rsidRDefault="006F52E6" w:rsidP="006F52E6">
      <w:pPr>
        <w:pStyle w:val="ListParagraph"/>
        <w:rPr>
          <w:rFonts w:ascii="Times New Roman" w:hAnsi="Times New Roman" w:cs="Times New Roman"/>
          <w:sz w:val="24"/>
          <w:szCs w:val="24"/>
        </w:rPr>
      </w:pPr>
    </w:p>
    <w:p w14:paraId="1EEA348C" w14:textId="77777777" w:rsidR="006F52E6" w:rsidRPr="0070705B" w:rsidRDefault="006F52E6" w:rsidP="006F52E6">
      <w:pPr>
        <w:rPr>
          <w:rFonts w:ascii="Times New Roman" w:hAnsi="Times New Roman" w:cs="Times New Roman"/>
          <w:sz w:val="24"/>
          <w:szCs w:val="24"/>
        </w:rPr>
      </w:pPr>
    </w:p>
    <w:p w14:paraId="4232F8E4" w14:textId="157D4039" w:rsidR="008C10D3" w:rsidRPr="0070705B" w:rsidRDefault="006F52E6" w:rsidP="008C10D3">
      <w:pPr>
        <w:pStyle w:val="ListParagraph"/>
        <w:numPr>
          <w:ilvl w:val="0"/>
          <w:numId w:val="2"/>
        </w:numPr>
        <w:rPr>
          <w:rFonts w:ascii="Times New Roman" w:hAnsi="Times New Roman" w:cs="Times New Roman"/>
          <w:sz w:val="24"/>
          <w:szCs w:val="24"/>
        </w:rPr>
      </w:pPr>
      <w:r w:rsidRPr="0070705B">
        <w:rPr>
          <w:rFonts w:ascii="Times New Roman" w:hAnsi="Times New Roman" w:cs="Times New Roman"/>
          <w:sz w:val="24"/>
          <w:szCs w:val="24"/>
        </w:rPr>
        <w:t>Do you think Covid-19 has played a part in domestic violence cases and ACES?</w:t>
      </w:r>
    </w:p>
    <w:p w14:paraId="011588D4" w14:textId="77777777" w:rsidR="00482F5E" w:rsidRPr="0070705B" w:rsidRDefault="00482F5E" w:rsidP="00482F5E">
      <w:pPr>
        <w:pStyle w:val="ListParagraph"/>
        <w:rPr>
          <w:rFonts w:ascii="Times New Roman" w:hAnsi="Times New Roman" w:cs="Times New Roman"/>
          <w:sz w:val="24"/>
          <w:szCs w:val="24"/>
        </w:rPr>
      </w:pPr>
    </w:p>
    <w:p w14:paraId="7E2B0CC0" w14:textId="04C98654" w:rsidR="008C10D3" w:rsidRPr="0070705B" w:rsidRDefault="008C10D3" w:rsidP="008C10D3">
      <w:pPr>
        <w:pStyle w:val="ListParagraph"/>
        <w:numPr>
          <w:ilvl w:val="0"/>
          <w:numId w:val="2"/>
        </w:numPr>
        <w:rPr>
          <w:rFonts w:ascii="Times New Roman" w:hAnsi="Times New Roman" w:cs="Times New Roman"/>
          <w:sz w:val="20"/>
          <w:szCs w:val="20"/>
        </w:rPr>
      </w:pPr>
      <w:r w:rsidRPr="0070705B">
        <w:rPr>
          <w:rFonts w:ascii="Times New Roman" w:hAnsi="Times New Roman" w:cs="Times New Roman"/>
          <w:sz w:val="24"/>
          <w:szCs w:val="24"/>
        </w:rPr>
        <w:t>In your opinion, what strategy would be best placed to reduce the impact of ACEs on domestic violence perpetration and why?</w:t>
      </w:r>
    </w:p>
    <w:p w14:paraId="7F4BB70B" w14:textId="513B7274" w:rsidR="008C10D3" w:rsidRDefault="008C10D3" w:rsidP="008C10D3">
      <w:pPr>
        <w:ind w:left="360"/>
        <w:rPr>
          <w:rFonts w:ascii="Times New Roman" w:hAnsi="Times New Roman" w:cs="Times New Roman"/>
          <w:sz w:val="20"/>
          <w:szCs w:val="20"/>
        </w:rPr>
      </w:pPr>
    </w:p>
    <w:p w14:paraId="6FE3E540" w14:textId="77777777" w:rsidR="006F52E6" w:rsidRPr="003B40C5" w:rsidRDefault="006F52E6" w:rsidP="006F52E6">
      <w:pPr>
        <w:pStyle w:val="ListParagraph"/>
        <w:rPr>
          <w:rFonts w:ascii="Times New Roman" w:hAnsi="Times New Roman" w:cs="Times New Roman"/>
          <w:sz w:val="24"/>
          <w:szCs w:val="24"/>
        </w:rPr>
      </w:pPr>
    </w:p>
    <w:p w14:paraId="1AC39044" w14:textId="77777777" w:rsidR="001C6D63" w:rsidRPr="0036780A" w:rsidRDefault="001C6D63" w:rsidP="00503E92">
      <w:pPr>
        <w:rPr>
          <w:rFonts w:ascii="Times New Roman" w:hAnsi="Times New Roman" w:cs="Times New Roman"/>
          <w:sz w:val="32"/>
          <w:szCs w:val="32"/>
        </w:rPr>
      </w:pPr>
    </w:p>
    <w:sectPr w:rsidR="001C6D63" w:rsidRPr="0036780A">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5868CC2" w14:textId="77777777" w:rsidR="00A015C4" w:rsidRDefault="00A015C4" w:rsidP="007943F6">
      <w:pPr>
        <w:spacing w:after="0" w:line="240" w:lineRule="auto"/>
      </w:pPr>
      <w:r>
        <w:separator/>
      </w:r>
    </w:p>
  </w:endnote>
  <w:endnote w:type="continuationSeparator" w:id="0">
    <w:p w14:paraId="4CEF3B90" w14:textId="77777777" w:rsidR="00A015C4" w:rsidRDefault="00A015C4" w:rsidP="007943F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FD6B19D" w14:textId="77777777" w:rsidR="00A015C4" w:rsidRDefault="00A015C4" w:rsidP="007943F6">
      <w:pPr>
        <w:spacing w:after="0" w:line="240" w:lineRule="auto"/>
      </w:pPr>
      <w:r>
        <w:separator/>
      </w:r>
    </w:p>
  </w:footnote>
  <w:footnote w:type="continuationSeparator" w:id="0">
    <w:p w14:paraId="0E6D0A55" w14:textId="77777777" w:rsidR="00A015C4" w:rsidRDefault="00A015C4" w:rsidP="007943F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56D01FA"/>
    <w:multiLevelType w:val="hybridMultilevel"/>
    <w:tmpl w:val="EAFAFECC"/>
    <w:lvl w:ilvl="0" w:tplc="FE1ACEE0">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 w15:restartNumberingAfterBreak="0">
    <w:nsid w:val="362D1DC3"/>
    <w:multiLevelType w:val="hybridMultilevel"/>
    <w:tmpl w:val="0EFC1E16"/>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 w15:restartNumberingAfterBreak="0">
    <w:nsid w:val="46CA0990"/>
    <w:multiLevelType w:val="hybridMultilevel"/>
    <w:tmpl w:val="0EFC1E1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637C5AB6"/>
    <w:multiLevelType w:val="hybridMultilevel"/>
    <w:tmpl w:val="9DDEC69E"/>
    <w:lvl w:ilvl="0" w:tplc="81AAF6F4">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328292043">
    <w:abstractNumId w:val="0"/>
  </w:num>
  <w:num w:numId="2" w16cid:durableId="1352681487">
    <w:abstractNumId w:val="2"/>
  </w:num>
  <w:num w:numId="3" w16cid:durableId="1921870312">
    <w:abstractNumId w:val="1"/>
  </w:num>
  <w:num w:numId="4" w16cid:durableId="23281652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5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03E92"/>
    <w:rsid w:val="00000B9A"/>
    <w:rsid w:val="0007751F"/>
    <w:rsid w:val="000971D2"/>
    <w:rsid w:val="00097B84"/>
    <w:rsid w:val="000A5CE0"/>
    <w:rsid w:val="000A7505"/>
    <w:rsid w:val="000B272A"/>
    <w:rsid w:val="000B4302"/>
    <w:rsid w:val="000D4CC6"/>
    <w:rsid w:val="000E7C90"/>
    <w:rsid w:val="000F7395"/>
    <w:rsid w:val="001072A5"/>
    <w:rsid w:val="00127C1E"/>
    <w:rsid w:val="00142A5B"/>
    <w:rsid w:val="0019565E"/>
    <w:rsid w:val="00196C49"/>
    <w:rsid w:val="001A683F"/>
    <w:rsid w:val="001C6D63"/>
    <w:rsid w:val="001C7DB1"/>
    <w:rsid w:val="001E187A"/>
    <w:rsid w:val="001F39AA"/>
    <w:rsid w:val="001F3EAA"/>
    <w:rsid w:val="001F7359"/>
    <w:rsid w:val="002030FF"/>
    <w:rsid w:val="00213878"/>
    <w:rsid w:val="002231F0"/>
    <w:rsid w:val="00233483"/>
    <w:rsid w:val="0023510C"/>
    <w:rsid w:val="0028552E"/>
    <w:rsid w:val="002A2930"/>
    <w:rsid w:val="002E4241"/>
    <w:rsid w:val="002E5386"/>
    <w:rsid w:val="003411F0"/>
    <w:rsid w:val="0035007D"/>
    <w:rsid w:val="00361584"/>
    <w:rsid w:val="0036780A"/>
    <w:rsid w:val="003740D5"/>
    <w:rsid w:val="0039619C"/>
    <w:rsid w:val="0039722E"/>
    <w:rsid w:val="00397F6B"/>
    <w:rsid w:val="003B40C5"/>
    <w:rsid w:val="003C7D13"/>
    <w:rsid w:val="00417261"/>
    <w:rsid w:val="00417678"/>
    <w:rsid w:val="00453B64"/>
    <w:rsid w:val="0046349F"/>
    <w:rsid w:val="00480F62"/>
    <w:rsid w:val="00482F5E"/>
    <w:rsid w:val="004A3492"/>
    <w:rsid w:val="004E14CD"/>
    <w:rsid w:val="004E2136"/>
    <w:rsid w:val="004F3145"/>
    <w:rsid w:val="00503E92"/>
    <w:rsid w:val="00510AE1"/>
    <w:rsid w:val="00526AE2"/>
    <w:rsid w:val="00567EB9"/>
    <w:rsid w:val="0059147C"/>
    <w:rsid w:val="00597664"/>
    <w:rsid w:val="005B1F7A"/>
    <w:rsid w:val="005B21A7"/>
    <w:rsid w:val="005D3BFF"/>
    <w:rsid w:val="005F480B"/>
    <w:rsid w:val="00616086"/>
    <w:rsid w:val="00622B1D"/>
    <w:rsid w:val="006364BF"/>
    <w:rsid w:val="006471AF"/>
    <w:rsid w:val="00660049"/>
    <w:rsid w:val="00675156"/>
    <w:rsid w:val="006764E7"/>
    <w:rsid w:val="006B0431"/>
    <w:rsid w:val="006B11AF"/>
    <w:rsid w:val="006D38B5"/>
    <w:rsid w:val="006E0A99"/>
    <w:rsid w:val="006E36B0"/>
    <w:rsid w:val="006E57EC"/>
    <w:rsid w:val="006E7697"/>
    <w:rsid w:val="006F52E6"/>
    <w:rsid w:val="0070705B"/>
    <w:rsid w:val="00781CAD"/>
    <w:rsid w:val="00784B03"/>
    <w:rsid w:val="007943F6"/>
    <w:rsid w:val="007A0AF8"/>
    <w:rsid w:val="007B2A25"/>
    <w:rsid w:val="007B39B5"/>
    <w:rsid w:val="007F25E8"/>
    <w:rsid w:val="00803446"/>
    <w:rsid w:val="00803842"/>
    <w:rsid w:val="008451BE"/>
    <w:rsid w:val="00847F85"/>
    <w:rsid w:val="0085262D"/>
    <w:rsid w:val="008667E9"/>
    <w:rsid w:val="00874358"/>
    <w:rsid w:val="008A4BDE"/>
    <w:rsid w:val="008C10D3"/>
    <w:rsid w:val="008C2431"/>
    <w:rsid w:val="008D154F"/>
    <w:rsid w:val="008D6C14"/>
    <w:rsid w:val="008F47C4"/>
    <w:rsid w:val="008F4CC3"/>
    <w:rsid w:val="008F5623"/>
    <w:rsid w:val="00926428"/>
    <w:rsid w:val="0095064B"/>
    <w:rsid w:val="0097764C"/>
    <w:rsid w:val="00993C3E"/>
    <w:rsid w:val="009A2DAA"/>
    <w:rsid w:val="009B0D37"/>
    <w:rsid w:val="009B501E"/>
    <w:rsid w:val="009B5CBF"/>
    <w:rsid w:val="009F6F30"/>
    <w:rsid w:val="00A015C4"/>
    <w:rsid w:val="00A03037"/>
    <w:rsid w:val="00A14DC6"/>
    <w:rsid w:val="00AD79FF"/>
    <w:rsid w:val="00AE4FD9"/>
    <w:rsid w:val="00AF1CC1"/>
    <w:rsid w:val="00B15414"/>
    <w:rsid w:val="00B16DEA"/>
    <w:rsid w:val="00B42E08"/>
    <w:rsid w:val="00B47816"/>
    <w:rsid w:val="00B52933"/>
    <w:rsid w:val="00B60F2E"/>
    <w:rsid w:val="00B82B5D"/>
    <w:rsid w:val="00B838D4"/>
    <w:rsid w:val="00B87191"/>
    <w:rsid w:val="00BA0D48"/>
    <w:rsid w:val="00BB08D9"/>
    <w:rsid w:val="00BF01C0"/>
    <w:rsid w:val="00C31399"/>
    <w:rsid w:val="00C42510"/>
    <w:rsid w:val="00C52E4F"/>
    <w:rsid w:val="00C56D43"/>
    <w:rsid w:val="00C85E08"/>
    <w:rsid w:val="00CA70D5"/>
    <w:rsid w:val="00CD519A"/>
    <w:rsid w:val="00D06D29"/>
    <w:rsid w:val="00D12F80"/>
    <w:rsid w:val="00D264EB"/>
    <w:rsid w:val="00D40F42"/>
    <w:rsid w:val="00D43F2C"/>
    <w:rsid w:val="00D521C4"/>
    <w:rsid w:val="00D77901"/>
    <w:rsid w:val="00D834EF"/>
    <w:rsid w:val="00DB2098"/>
    <w:rsid w:val="00DB4632"/>
    <w:rsid w:val="00DC749D"/>
    <w:rsid w:val="00DD58B8"/>
    <w:rsid w:val="00DE4223"/>
    <w:rsid w:val="00DE78C2"/>
    <w:rsid w:val="00E12590"/>
    <w:rsid w:val="00E16613"/>
    <w:rsid w:val="00E22492"/>
    <w:rsid w:val="00E27B08"/>
    <w:rsid w:val="00E331E9"/>
    <w:rsid w:val="00E7141D"/>
    <w:rsid w:val="00E9742D"/>
    <w:rsid w:val="00EA29BB"/>
    <w:rsid w:val="00EC135F"/>
    <w:rsid w:val="00EE548F"/>
    <w:rsid w:val="00EE576E"/>
    <w:rsid w:val="00EE5E7B"/>
    <w:rsid w:val="00F259BB"/>
    <w:rsid w:val="00F3042A"/>
    <w:rsid w:val="00F30A92"/>
    <w:rsid w:val="00F35BF0"/>
    <w:rsid w:val="00F70836"/>
    <w:rsid w:val="00FC5F0A"/>
    <w:rsid w:val="00FD5DF7"/>
    <w:rsid w:val="00FD70A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1B07E30"/>
  <w15:chartTrackingRefBased/>
  <w15:docId w15:val="{2065F734-C48B-4AE8-AEA1-92642C20161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60049"/>
    <w:pPr>
      <w:ind w:left="720"/>
      <w:contextualSpacing/>
    </w:pPr>
  </w:style>
  <w:style w:type="table" w:styleId="TableGrid">
    <w:name w:val="Table Grid"/>
    <w:basedOn w:val="TableNormal"/>
    <w:uiPriority w:val="39"/>
    <w:rsid w:val="0041726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IntenseQuote">
    <w:name w:val="Intense Quote"/>
    <w:basedOn w:val="Normal"/>
    <w:next w:val="Normal"/>
    <w:link w:val="IntenseQuoteChar"/>
    <w:uiPriority w:val="30"/>
    <w:qFormat/>
    <w:rsid w:val="008D154F"/>
    <w:pPr>
      <w:pBdr>
        <w:top w:val="single" w:sz="4" w:space="10" w:color="4472C4" w:themeColor="accent1"/>
        <w:bottom w:val="single" w:sz="4" w:space="10" w:color="4472C4" w:themeColor="accent1"/>
      </w:pBdr>
      <w:spacing w:before="360" w:after="360"/>
      <w:ind w:left="864" w:right="864"/>
      <w:jc w:val="center"/>
    </w:pPr>
    <w:rPr>
      <w:i/>
      <w:iCs/>
      <w:color w:val="4472C4" w:themeColor="accent1"/>
    </w:rPr>
  </w:style>
  <w:style w:type="character" w:customStyle="1" w:styleId="IntenseQuoteChar">
    <w:name w:val="Intense Quote Char"/>
    <w:basedOn w:val="DefaultParagraphFont"/>
    <w:link w:val="IntenseQuote"/>
    <w:uiPriority w:val="30"/>
    <w:rsid w:val="008D154F"/>
    <w:rPr>
      <w:i/>
      <w:iCs/>
      <w:color w:val="4472C4" w:themeColor="accent1"/>
    </w:rPr>
  </w:style>
  <w:style w:type="character" w:styleId="IntenseEmphasis">
    <w:name w:val="Intense Emphasis"/>
    <w:basedOn w:val="DefaultParagraphFont"/>
    <w:uiPriority w:val="21"/>
    <w:qFormat/>
    <w:rsid w:val="008D154F"/>
    <w:rPr>
      <w:i/>
      <w:iCs/>
      <w:color w:val="4472C4" w:themeColor="accent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267</TotalTime>
  <Pages>6</Pages>
  <Words>1412</Words>
  <Characters>8049</Characters>
  <Application>Microsoft Office Word</Application>
  <DocSecurity>0</DocSecurity>
  <Lines>67</Lines>
  <Paragraphs>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9443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Powell,Catlin SWP6773</dc:creator>
  <cp:keywords/>
  <dc:description/>
  <cp:lastModifiedBy>Powell,Catlin SWP6773</cp:lastModifiedBy>
  <cp:revision>162</cp:revision>
  <dcterms:created xsi:type="dcterms:W3CDTF">2023-04-17T10:09:00Z</dcterms:created>
  <dcterms:modified xsi:type="dcterms:W3CDTF">2023-04-26T17:44:00Z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66cf8fe5-b7b7-4df7-b38d-1c61ac2f6639_Enabled">
    <vt:lpwstr>true</vt:lpwstr>
  </property>
  <property fmtid="{D5CDD505-2E9C-101B-9397-08002B2CF9AE}" pid="3" name="MSIP_Label_66cf8fe5-b7b7-4df7-b38d-1c61ac2f6639_SetDate">
    <vt:lpwstr>2023-04-17T14:23:33Z</vt:lpwstr>
  </property>
  <property fmtid="{D5CDD505-2E9C-101B-9397-08002B2CF9AE}" pid="4" name="MSIP_Label_66cf8fe5-b7b7-4df7-b38d-1c61ac2f6639_Method">
    <vt:lpwstr>Standard</vt:lpwstr>
  </property>
  <property fmtid="{D5CDD505-2E9C-101B-9397-08002B2CF9AE}" pid="5" name="MSIP_Label_66cf8fe5-b7b7-4df7-b38d-1c61ac2f6639_Name">
    <vt:lpwstr>66cf8fe5-b7b7-4df7-b38d-1c61ac2f6639</vt:lpwstr>
  </property>
  <property fmtid="{D5CDD505-2E9C-101B-9397-08002B2CF9AE}" pid="6" name="MSIP_Label_66cf8fe5-b7b7-4df7-b38d-1c61ac2f6639_SiteId">
    <vt:lpwstr>270c2f4d-fd0c-4f08-92a9-e5bdd8a87e09</vt:lpwstr>
  </property>
  <property fmtid="{D5CDD505-2E9C-101B-9397-08002B2CF9AE}" pid="7" name="MSIP_Label_66cf8fe5-b7b7-4df7-b38d-1c61ac2f6639_ActionId">
    <vt:lpwstr>2cb28dda-880a-40b3-8b9a-1d4e5c3e48fe</vt:lpwstr>
  </property>
  <property fmtid="{D5CDD505-2E9C-101B-9397-08002B2CF9AE}" pid="8" name="MSIP_Label_66cf8fe5-b7b7-4df7-b38d-1c61ac2f6639_ContentBits">
    <vt:lpwstr>0</vt:lpwstr>
  </property>
</Properties>
</file>