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132C92" wp14:paraId="1AAD20AC" wp14:textId="0D9E79F8">
      <w:pPr>
        <w:spacing w:before="0" w:beforeAutospacing="off" w:after="0" w:afterAutospacing="off" w:line="276" w:lineRule="auto"/>
        <w:jc w:val="both"/>
      </w:pPr>
      <w:r w:rsidRPr="5E132C92" w:rsidR="507D739E">
        <w:rPr>
          <w:rFonts w:ascii="Arial" w:hAnsi="Arial" w:eastAsia="Arial" w:cs="Arial"/>
          <w:noProof w:val="0"/>
          <w:sz w:val="32"/>
          <w:szCs w:val="32"/>
          <w:lang w:val="en-US"/>
        </w:rPr>
        <w:t>Module Title: Problem Solving and Decision Making</w:t>
      </w:r>
    </w:p>
    <w:p xmlns:wp14="http://schemas.microsoft.com/office/word/2010/wordml" w:rsidP="5E132C92" wp14:paraId="1CF55B13" wp14:textId="0D13CFD5">
      <w:pPr>
        <w:spacing w:before="0" w:beforeAutospacing="off" w:after="160" w:afterAutospacing="off" w:line="276" w:lineRule="auto"/>
        <w:jc w:val="both"/>
      </w:pPr>
      <w:r w:rsidRPr="5E132C92" w:rsidR="507D739E">
        <w:rPr>
          <w:rFonts w:ascii="Arial" w:hAnsi="Arial" w:eastAsia="Arial" w:cs="Arial"/>
          <w:noProof w:val="0"/>
          <w:sz w:val="32"/>
          <w:szCs w:val="32"/>
          <w:lang w:val="en-US"/>
        </w:rPr>
        <w:t xml:space="preserve"> </w:t>
      </w:r>
    </w:p>
    <w:p xmlns:wp14="http://schemas.microsoft.com/office/word/2010/wordml" w:rsidP="5E132C92" wp14:paraId="299A4AAA" wp14:textId="0D2DDFE6">
      <w:pPr>
        <w:spacing w:before="0" w:beforeAutospacing="off" w:after="0" w:afterAutospacing="off" w:line="276" w:lineRule="auto"/>
        <w:jc w:val="both"/>
      </w:pPr>
      <w:r w:rsidRPr="5E132C92" w:rsidR="507D739E">
        <w:rPr>
          <w:rFonts w:ascii="Arial" w:hAnsi="Arial" w:eastAsia="Arial" w:cs="Arial"/>
          <w:noProof w:val="0"/>
          <w:sz w:val="32"/>
          <w:szCs w:val="32"/>
          <w:lang w:val="en-US"/>
        </w:rPr>
        <w:t xml:space="preserve">Module Code: LCLM 4004 </w:t>
      </w:r>
    </w:p>
    <w:p xmlns:wp14="http://schemas.microsoft.com/office/word/2010/wordml" w:rsidP="5E132C92" wp14:paraId="32370A15" wp14:textId="7AB35385">
      <w:pPr>
        <w:spacing w:before="0" w:beforeAutospacing="off" w:after="0" w:afterAutospacing="off" w:line="276" w:lineRule="auto"/>
        <w:jc w:val="both"/>
      </w:pPr>
      <w:r w:rsidRPr="5E132C92" w:rsidR="507D739E">
        <w:rPr>
          <w:rFonts w:ascii="Arial" w:hAnsi="Arial" w:eastAsia="Arial" w:cs="Arial"/>
          <w:noProof w:val="0"/>
          <w:sz w:val="32"/>
          <w:szCs w:val="32"/>
          <w:lang w:val="en-US"/>
        </w:rPr>
        <w:t xml:space="preserve"> </w:t>
      </w:r>
    </w:p>
    <w:p xmlns:wp14="http://schemas.microsoft.com/office/word/2010/wordml" w:rsidP="5E132C92" wp14:paraId="4A78CEBA" wp14:textId="3BFB0056">
      <w:pPr>
        <w:spacing w:before="0" w:beforeAutospacing="off" w:after="0" w:afterAutospacing="off" w:line="276" w:lineRule="auto"/>
        <w:jc w:val="both"/>
      </w:pPr>
      <w:r w:rsidRPr="5E132C92" w:rsidR="507D739E">
        <w:rPr>
          <w:rFonts w:ascii="Arial" w:hAnsi="Arial" w:eastAsia="Arial" w:cs="Arial"/>
          <w:noProof w:val="0"/>
          <w:sz w:val="32"/>
          <w:szCs w:val="32"/>
          <w:lang w:val="en-US"/>
        </w:rPr>
        <w:t>Assessment: Component 2 Report – Basil’s Bakery</w:t>
      </w:r>
    </w:p>
    <w:p xmlns:wp14="http://schemas.microsoft.com/office/word/2010/wordml" w:rsidP="5E132C92" wp14:paraId="4BB6D1D5" wp14:textId="279970F7">
      <w:pPr>
        <w:spacing w:before="0" w:beforeAutospacing="off" w:after="160" w:afterAutospacing="off" w:line="276" w:lineRule="auto"/>
        <w:jc w:val="both"/>
      </w:pPr>
      <w:r w:rsidRPr="5E132C92" w:rsidR="507D739E">
        <w:rPr>
          <w:rFonts w:ascii="Arial" w:hAnsi="Arial" w:eastAsia="Arial" w:cs="Arial"/>
          <w:noProof w:val="0"/>
          <w:sz w:val="32"/>
          <w:szCs w:val="32"/>
          <w:lang w:val="en-US"/>
        </w:rPr>
        <w:t xml:space="preserve"> </w:t>
      </w:r>
    </w:p>
    <w:p xmlns:wp14="http://schemas.microsoft.com/office/word/2010/wordml" w:rsidP="5E132C92" wp14:paraId="09368F13" wp14:textId="48C78961">
      <w:pPr>
        <w:spacing w:before="0" w:beforeAutospacing="off" w:after="160" w:afterAutospacing="off" w:line="276" w:lineRule="auto"/>
        <w:jc w:val="both"/>
      </w:pPr>
      <w:r w:rsidRPr="5E132C92" w:rsidR="507D739E">
        <w:rPr>
          <w:rFonts w:ascii="Arial" w:hAnsi="Arial" w:eastAsia="Arial" w:cs="Arial"/>
          <w:noProof w:val="0"/>
          <w:sz w:val="32"/>
          <w:szCs w:val="32"/>
          <w:lang w:val="en-US"/>
        </w:rPr>
        <w:t>Student Name: Chelsea Mancini</w:t>
      </w:r>
    </w:p>
    <w:p xmlns:wp14="http://schemas.microsoft.com/office/word/2010/wordml" w:rsidP="5E132C92" wp14:paraId="58A16BC9" wp14:textId="6D66ABF1">
      <w:pPr>
        <w:spacing w:before="0" w:beforeAutospacing="off" w:after="160" w:afterAutospacing="off" w:line="276" w:lineRule="auto"/>
        <w:jc w:val="both"/>
      </w:pPr>
      <w:r w:rsidRPr="5E132C92" w:rsidR="507D739E">
        <w:rPr>
          <w:rFonts w:ascii="Arial" w:hAnsi="Arial" w:eastAsia="Arial" w:cs="Arial"/>
          <w:noProof w:val="0"/>
          <w:sz w:val="32"/>
          <w:szCs w:val="32"/>
          <w:lang w:val="en-US"/>
        </w:rPr>
        <w:t xml:space="preserve"> </w:t>
      </w:r>
    </w:p>
    <w:p xmlns:wp14="http://schemas.microsoft.com/office/word/2010/wordml" w:rsidP="5E132C92" wp14:paraId="4B63681A" wp14:textId="432E2B33">
      <w:pPr>
        <w:spacing w:before="0" w:beforeAutospacing="off" w:after="160" w:afterAutospacing="off" w:line="276" w:lineRule="auto"/>
        <w:jc w:val="both"/>
      </w:pPr>
      <w:r w:rsidRPr="5E132C92" w:rsidR="507D739E">
        <w:rPr>
          <w:rFonts w:ascii="Arial" w:hAnsi="Arial" w:eastAsia="Arial" w:cs="Arial"/>
          <w:noProof w:val="0"/>
          <w:sz w:val="32"/>
          <w:szCs w:val="32"/>
          <w:lang w:val="en-US"/>
        </w:rPr>
        <w:t>Student Number: 2532045</w:t>
      </w:r>
    </w:p>
    <w:p xmlns:wp14="http://schemas.microsoft.com/office/word/2010/wordml" w:rsidP="5E132C92" wp14:paraId="7F090A55" wp14:textId="4DFD1B61">
      <w:pPr>
        <w:spacing w:before="0" w:beforeAutospacing="off" w:after="160" w:afterAutospacing="off" w:line="276" w:lineRule="auto"/>
        <w:jc w:val="both"/>
      </w:pPr>
      <w:r w:rsidRPr="5E132C92" w:rsidR="507D739E">
        <w:rPr>
          <w:rFonts w:ascii="Arial" w:hAnsi="Arial" w:eastAsia="Arial" w:cs="Arial"/>
          <w:noProof w:val="0"/>
          <w:sz w:val="32"/>
          <w:szCs w:val="32"/>
          <w:lang w:val="en-US"/>
        </w:rPr>
        <w:t xml:space="preserve"> </w:t>
      </w:r>
    </w:p>
    <w:p xmlns:wp14="http://schemas.microsoft.com/office/word/2010/wordml" w:rsidP="5E132C92" wp14:paraId="5924F6AF" wp14:textId="1692D24F">
      <w:pPr>
        <w:spacing w:before="0" w:beforeAutospacing="off" w:after="160" w:afterAutospacing="off" w:line="276" w:lineRule="auto"/>
        <w:jc w:val="both"/>
      </w:pPr>
      <w:r w:rsidRPr="5E132C92" w:rsidR="507D739E">
        <w:rPr>
          <w:rFonts w:ascii="Arial" w:hAnsi="Arial" w:eastAsia="Arial" w:cs="Arial"/>
          <w:noProof w:val="0"/>
          <w:sz w:val="32"/>
          <w:szCs w:val="32"/>
          <w:lang w:val="en-US"/>
        </w:rPr>
        <w:t xml:space="preserve">Lecturer’s Name: </w:t>
      </w:r>
      <w:r w:rsidRPr="5E132C92" w:rsidR="507D739E">
        <w:rPr>
          <w:rFonts w:ascii="Arial" w:hAnsi="Arial" w:eastAsia="Arial" w:cs="Arial"/>
          <w:noProof w:val="0"/>
          <w:color w:val="1D2125"/>
          <w:sz w:val="32"/>
          <w:szCs w:val="32"/>
          <w:lang w:val="en-GB"/>
        </w:rPr>
        <w:t>Anita Nan</w:t>
      </w:r>
    </w:p>
    <w:p xmlns:wp14="http://schemas.microsoft.com/office/word/2010/wordml" wp14:paraId="2C078E63" wp14:textId="63EC80A6"/>
    <w:p w:rsidR="5E132C92" w:rsidRDefault="5E132C92" w14:paraId="29DAD098" w14:textId="10787354">
      <w:r>
        <w:br w:type="page"/>
      </w:r>
    </w:p>
    <w:p w:rsidR="70231AB8" w:rsidP="5E132C92" w:rsidRDefault="70231AB8" w14:paraId="4C6CD398" w14:textId="1A65B1BD">
      <w:pPr>
        <w:spacing w:before="0" w:beforeAutospacing="off" w:after="120" w:afterAutospacing="off" w:line="276" w:lineRule="auto"/>
        <w:jc w:val="center"/>
      </w:pPr>
      <w:r w:rsidRPr="5E132C92" w:rsidR="70231AB8">
        <w:rPr>
          <w:rFonts w:ascii="Arial" w:hAnsi="Arial" w:eastAsia="Arial" w:cs="Arial"/>
          <w:b w:val="1"/>
          <w:bCs w:val="1"/>
          <w:noProof w:val="0"/>
          <w:sz w:val="40"/>
          <w:szCs w:val="40"/>
          <w:u w:val="single"/>
          <w:lang w:val="en-US"/>
        </w:rPr>
        <w:t>Table of Contents</w:t>
      </w:r>
    </w:p>
    <w:p w:rsidR="70231AB8" w:rsidP="5E132C92" w:rsidRDefault="70231AB8" w14:paraId="6DE3A5D4" w14:textId="7FA2BE08">
      <w:pPr>
        <w:spacing w:before="0" w:beforeAutospacing="off" w:after="120" w:afterAutospacing="off" w:line="276" w:lineRule="auto"/>
        <w:jc w:val="both"/>
      </w:pPr>
      <w:r w:rsidRPr="5E132C92" w:rsidR="70231AB8">
        <w:rPr>
          <w:rFonts w:ascii="Arial" w:hAnsi="Arial" w:eastAsia="Arial" w:cs="Arial"/>
          <w:noProof w:val="0"/>
          <w:sz w:val="32"/>
          <w:szCs w:val="32"/>
          <w:lang w:val="en-US"/>
        </w:rPr>
        <w:t xml:space="preserve"> </w:t>
      </w:r>
    </w:p>
    <w:p w:rsidR="70231AB8" w:rsidP="5E132C92" w:rsidRDefault="70231AB8" w14:paraId="116CD135" w14:textId="4EC56839">
      <w:pPr>
        <w:spacing w:before="0" w:beforeAutospacing="off" w:after="120" w:afterAutospacing="off" w:line="276" w:lineRule="auto"/>
        <w:jc w:val="both"/>
      </w:pPr>
      <w:r w:rsidRPr="5E132C92" w:rsidR="70231AB8">
        <w:rPr>
          <w:rFonts w:ascii="Arial" w:hAnsi="Arial" w:eastAsia="Arial" w:cs="Arial"/>
          <w:b w:val="1"/>
          <w:bCs w:val="1"/>
          <w:noProof w:val="0"/>
          <w:sz w:val="32"/>
          <w:szCs w:val="32"/>
          <w:u w:val="single"/>
          <w:lang w:val="en-US"/>
        </w:rPr>
        <w:t>Contents</w:t>
      </w:r>
      <w:r w:rsidRPr="5E132C92" w:rsidR="70231AB8">
        <w:rPr>
          <w:rFonts w:ascii="Arial" w:hAnsi="Arial" w:eastAsia="Arial" w:cs="Arial"/>
          <w:noProof w:val="0"/>
          <w:sz w:val="40"/>
          <w:szCs w:val="40"/>
          <w:lang w:val="en-US"/>
        </w:rPr>
        <w:t xml:space="preserve">                              </w:t>
      </w:r>
      <w:r>
        <w:tab/>
      </w:r>
      <w:r>
        <w:tab/>
      </w:r>
      <w:r>
        <w:tab/>
      </w:r>
      <w:r w:rsidRPr="5E132C92" w:rsidR="70231AB8">
        <w:rPr>
          <w:rFonts w:ascii="Arial" w:hAnsi="Arial" w:eastAsia="Arial" w:cs="Arial"/>
          <w:noProof w:val="0"/>
          <w:sz w:val="40"/>
          <w:szCs w:val="40"/>
          <w:lang w:val="en-US"/>
        </w:rPr>
        <w:t xml:space="preserve">    </w:t>
      </w:r>
      <w:r w:rsidRPr="5E132C92" w:rsidR="70231AB8">
        <w:rPr>
          <w:rFonts w:ascii="Arial" w:hAnsi="Arial" w:eastAsia="Arial" w:cs="Arial"/>
          <w:b w:val="1"/>
          <w:bCs w:val="1"/>
          <w:noProof w:val="0"/>
          <w:sz w:val="32"/>
          <w:szCs w:val="32"/>
          <w:u w:val="single"/>
          <w:lang w:val="en-US"/>
        </w:rPr>
        <w:t>Page</w:t>
      </w:r>
      <w:r w:rsidRPr="5E132C92" w:rsidR="70231AB8">
        <w:rPr>
          <w:rFonts w:ascii="Arial" w:hAnsi="Arial" w:eastAsia="Arial" w:cs="Arial"/>
          <w:b w:val="1"/>
          <w:bCs w:val="1"/>
          <w:noProof w:val="0"/>
          <w:sz w:val="40"/>
          <w:szCs w:val="40"/>
          <w:u w:val="single"/>
          <w:lang w:val="en-US"/>
        </w:rPr>
        <w:t xml:space="preserve"> </w:t>
      </w:r>
      <w:r w:rsidRPr="5E132C92" w:rsidR="70231AB8">
        <w:rPr>
          <w:rFonts w:ascii="Arial" w:hAnsi="Arial" w:eastAsia="Arial" w:cs="Arial"/>
          <w:b w:val="1"/>
          <w:bCs w:val="1"/>
          <w:noProof w:val="0"/>
          <w:sz w:val="32"/>
          <w:szCs w:val="32"/>
          <w:u w:val="single"/>
          <w:lang w:val="en-US"/>
        </w:rPr>
        <w:t>Number</w:t>
      </w:r>
    </w:p>
    <w:p w:rsidR="70231AB8" w:rsidP="5E132C92" w:rsidRDefault="70231AB8" w14:paraId="59A8C89A" w14:textId="48CDC32E">
      <w:pPr>
        <w:spacing w:before="0" w:beforeAutospacing="off" w:after="120" w:afterAutospacing="off" w:line="276" w:lineRule="auto"/>
      </w:pPr>
      <w:r w:rsidRPr="5E132C92" w:rsidR="70231AB8">
        <w:rPr>
          <w:rFonts w:ascii="Arial" w:hAnsi="Arial" w:eastAsia="Arial" w:cs="Arial"/>
          <w:noProof w:val="0"/>
          <w:sz w:val="24"/>
          <w:szCs w:val="24"/>
          <w:lang w:val="en-GB"/>
        </w:rPr>
        <w:t xml:space="preserve"> </w:t>
      </w:r>
    </w:p>
    <w:p w:rsidR="70231AB8" w:rsidP="5E132C92" w:rsidRDefault="70231AB8" w14:paraId="6C3025BC" w14:textId="49511038">
      <w:pPr>
        <w:spacing w:before="0" w:beforeAutospacing="off" w:after="120" w:afterAutospacing="off" w:line="276" w:lineRule="auto"/>
      </w:pPr>
      <w:r w:rsidRPr="5E132C92" w:rsidR="70231AB8">
        <w:rPr>
          <w:rFonts w:ascii="Arial" w:hAnsi="Arial" w:eastAsia="Arial" w:cs="Arial"/>
          <w:noProof w:val="0"/>
          <w:sz w:val="24"/>
          <w:szCs w:val="24"/>
          <w:lang w:val="en-GB"/>
        </w:rPr>
        <w:t xml:space="preserve">Task 1: </w:t>
      </w:r>
      <w:r>
        <w:tab/>
      </w:r>
      <w:r w:rsidRPr="5E132C92" w:rsidR="70231AB8">
        <w:rPr>
          <w:rFonts w:ascii="Arial" w:hAnsi="Arial" w:eastAsia="Arial" w:cs="Arial"/>
          <w:noProof w:val="0"/>
          <w:sz w:val="24"/>
          <w:szCs w:val="24"/>
          <w:lang w:val="en-GB"/>
        </w:rPr>
        <w:t>Overview of Case-study</w:t>
      </w:r>
      <w:r>
        <w:tab/>
      </w:r>
      <w:r>
        <w:tab/>
      </w:r>
      <w:r>
        <w:tab/>
      </w:r>
      <w:r>
        <w:tab/>
      </w:r>
      <w:r>
        <w:tab/>
      </w:r>
      <w:r>
        <w:tab/>
      </w:r>
      <w:r>
        <w:tab/>
      </w:r>
      <w:r w:rsidRPr="5E132C92" w:rsidR="70231AB8">
        <w:rPr>
          <w:rFonts w:ascii="Arial" w:hAnsi="Arial" w:eastAsia="Arial" w:cs="Arial"/>
          <w:noProof w:val="0"/>
          <w:sz w:val="24"/>
          <w:szCs w:val="24"/>
          <w:lang w:val="en-GB"/>
        </w:rPr>
        <w:t>3</w:t>
      </w:r>
    </w:p>
    <w:p w:rsidR="70231AB8" w:rsidP="5E132C92" w:rsidRDefault="70231AB8" w14:paraId="435F5283" w14:textId="373A3597">
      <w:pPr>
        <w:spacing w:before="360" w:beforeAutospacing="off" w:after="80" w:afterAutospacing="off" w:line="276" w:lineRule="auto"/>
      </w:pPr>
      <w:r w:rsidRPr="5E132C92" w:rsidR="70231AB8">
        <w:rPr>
          <w:rFonts w:ascii="Arial" w:hAnsi="Arial" w:eastAsia="Arial" w:cs="Arial"/>
          <w:noProof w:val="0"/>
          <w:sz w:val="24"/>
          <w:szCs w:val="24"/>
          <w:lang w:val="en-US"/>
        </w:rPr>
        <w:t>Task 2:</w:t>
      </w:r>
      <w:r>
        <w:tab/>
      </w:r>
      <w:r w:rsidRPr="5E132C92" w:rsidR="70231AB8">
        <w:rPr>
          <w:rFonts w:ascii="Arial" w:hAnsi="Arial" w:eastAsia="Arial" w:cs="Arial"/>
          <w:noProof w:val="0"/>
          <w:sz w:val="24"/>
          <w:szCs w:val="24"/>
          <w:lang w:val="en-US"/>
        </w:rPr>
        <w:t xml:space="preserve">Two proposed solutions </w:t>
      </w:r>
      <w:r>
        <w:tab/>
      </w:r>
      <w:r>
        <w:tab/>
      </w:r>
      <w:r>
        <w:tab/>
      </w:r>
      <w:r>
        <w:tab/>
      </w:r>
      <w:r>
        <w:tab/>
      </w:r>
      <w:r>
        <w:tab/>
      </w:r>
      <w:r>
        <w:tab/>
      </w:r>
      <w:r w:rsidRPr="5E132C92" w:rsidR="70231AB8">
        <w:rPr>
          <w:rFonts w:ascii="Arial" w:hAnsi="Arial" w:eastAsia="Arial" w:cs="Arial"/>
          <w:noProof w:val="0"/>
          <w:sz w:val="24"/>
          <w:szCs w:val="24"/>
          <w:lang w:val="en-US"/>
        </w:rPr>
        <w:t>3</w:t>
      </w:r>
    </w:p>
    <w:p w:rsidR="70231AB8" w:rsidP="5E132C92" w:rsidRDefault="70231AB8" w14:paraId="16078968" w14:textId="404D8E20">
      <w:pPr>
        <w:spacing w:before="360" w:beforeAutospacing="off" w:after="80" w:afterAutospacing="off" w:line="276" w:lineRule="auto"/>
      </w:pPr>
      <w:r w:rsidRPr="5E132C92" w:rsidR="70231AB8">
        <w:rPr>
          <w:rFonts w:ascii="Arial" w:hAnsi="Arial" w:eastAsia="Arial" w:cs="Arial"/>
          <w:noProof w:val="0"/>
          <w:sz w:val="24"/>
          <w:szCs w:val="24"/>
          <w:lang w:val="en-US"/>
        </w:rPr>
        <w:t xml:space="preserve">Task 3b): </w:t>
      </w:r>
      <w:r>
        <w:tab/>
      </w:r>
      <w:r w:rsidRPr="5E132C92" w:rsidR="70231AB8">
        <w:rPr>
          <w:rFonts w:ascii="Arial" w:hAnsi="Arial" w:eastAsia="Arial" w:cs="Arial"/>
          <w:noProof w:val="0"/>
          <w:sz w:val="24"/>
          <w:szCs w:val="24"/>
          <w:lang w:val="en-US"/>
        </w:rPr>
        <w:t>Evaluation Results and Justifications</w:t>
      </w:r>
      <w:r>
        <w:tab/>
      </w:r>
      <w:r>
        <w:tab/>
      </w:r>
      <w:r>
        <w:tab/>
      </w:r>
      <w:r>
        <w:tab/>
      </w:r>
      <w:r>
        <w:tab/>
      </w:r>
      <w:r w:rsidRPr="5E132C92" w:rsidR="70231AB8">
        <w:rPr>
          <w:rFonts w:ascii="Arial" w:hAnsi="Arial" w:eastAsia="Arial" w:cs="Arial"/>
          <w:noProof w:val="0"/>
          <w:sz w:val="24"/>
          <w:szCs w:val="24"/>
          <w:lang w:val="en-US"/>
        </w:rPr>
        <w:t>4</w:t>
      </w:r>
    </w:p>
    <w:p w:rsidR="70231AB8" w:rsidP="5E132C92" w:rsidRDefault="70231AB8" w14:paraId="37207268" w14:textId="48A23BC2">
      <w:pPr>
        <w:spacing w:before="360" w:beforeAutospacing="off" w:after="80" w:afterAutospacing="off" w:line="276" w:lineRule="auto"/>
      </w:pPr>
      <w:r w:rsidRPr="5E132C92" w:rsidR="70231AB8">
        <w:rPr>
          <w:rFonts w:ascii="Arial" w:hAnsi="Arial" w:eastAsia="Arial" w:cs="Arial"/>
          <w:noProof w:val="0"/>
          <w:sz w:val="24"/>
          <w:szCs w:val="24"/>
          <w:lang w:val="en-GB"/>
        </w:rPr>
        <w:t xml:space="preserve">Task 4b): </w:t>
      </w:r>
      <w:r>
        <w:tab/>
      </w:r>
      <w:r w:rsidRPr="5E132C92" w:rsidR="70231AB8">
        <w:rPr>
          <w:rFonts w:ascii="Arial" w:hAnsi="Arial" w:eastAsia="Arial" w:cs="Arial"/>
          <w:noProof w:val="0"/>
          <w:sz w:val="24"/>
          <w:szCs w:val="24"/>
          <w:lang w:val="en-GB"/>
        </w:rPr>
        <w:t>Justifications for the Implementation Plan</w:t>
      </w:r>
      <w:r>
        <w:tab/>
      </w:r>
      <w:r>
        <w:tab/>
      </w:r>
      <w:r>
        <w:tab/>
      </w:r>
      <w:r>
        <w:tab/>
      </w:r>
      <w:r w:rsidRPr="5E132C92" w:rsidR="70231AB8">
        <w:rPr>
          <w:rFonts w:ascii="Arial" w:hAnsi="Arial" w:eastAsia="Arial" w:cs="Arial"/>
          <w:noProof w:val="0"/>
          <w:color w:val="auto"/>
          <w:sz w:val="24"/>
          <w:szCs w:val="24"/>
          <w:lang w:val="en-GB"/>
        </w:rPr>
        <w:t>4</w:t>
      </w:r>
    </w:p>
    <w:p w:rsidR="70231AB8" w:rsidP="5E132C92" w:rsidRDefault="70231AB8" w14:paraId="39379308" w14:textId="5456CAFF">
      <w:pPr>
        <w:spacing w:before="360" w:beforeAutospacing="off" w:after="80" w:afterAutospacing="off" w:line="276" w:lineRule="auto"/>
      </w:pPr>
      <w:r w:rsidRPr="5E132C92" w:rsidR="70231AB8">
        <w:rPr>
          <w:rFonts w:ascii="Arial" w:hAnsi="Arial" w:eastAsia="Arial" w:cs="Arial"/>
          <w:noProof w:val="0"/>
          <w:sz w:val="24"/>
          <w:szCs w:val="24"/>
          <w:lang w:val="en-GB"/>
        </w:rPr>
        <w:t xml:space="preserve">Task 5b): </w:t>
      </w:r>
      <w:r>
        <w:tab/>
      </w:r>
      <w:r w:rsidRPr="5E132C92" w:rsidR="70231AB8">
        <w:rPr>
          <w:rFonts w:ascii="Arial" w:hAnsi="Arial" w:eastAsia="Arial" w:cs="Arial"/>
          <w:noProof w:val="0"/>
          <w:sz w:val="24"/>
          <w:szCs w:val="24"/>
          <w:lang w:val="en-GB"/>
        </w:rPr>
        <w:t>Justifications for the KPI and SMART objectives</w:t>
      </w:r>
      <w:r>
        <w:tab/>
      </w:r>
      <w:r>
        <w:tab/>
      </w:r>
      <w:r>
        <w:tab/>
      </w:r>
      <w:r w:rsidRPr="5E132C92" w:rsidR="70231AB8">
        <w:rPr>
          <w:rFonts w:ascii="Arial" w:hAnsi="Arial" w:eastAsia="Arial" w:cs="Arial"/>
          <w:noProof w:val="0"/>
          <w:sz w:val="24"/>
          <w:szCs w:val="24"/>
          <w:lang w:val="en-GB"/>
        </w:rPr>
        <w:t>5</w:t>
      </w:r>
    </w:p>
    <w:p w:rsidR="70231AB8" w:rsidP="5E132C92" w:rsidRDefault="70231AB8" w14:paraId="3EE7B6BF" w14:textId="388CC77B">
      <w:pPr>
        <w:spacing w:before="360" w:beforeAutospacing="off" w:after="80" w:afterAutospacing="off" w:line="276" w:lineRule="auto"/>
      </w:pPr>
      <w:r w:rsidRPr="5E132C92" w:rsidR="70231AB8">
        <w:rPr>
          <w:rFonts w:ascii="Arial" w:hAnsi="Arial" w:eastAsia="Arial" w:cs="Arial"/>
          <w:noProof w:val="0"/>
          <w:sz w:val="24"/>
          <w:szCs w:val="24"/>
          <w:lang w:val="en-GB"/>
        </w:rPr>
        <w:t xml:space="preserve">Task 6: </w:t>
      </w:r>
      <w:r>
        <w:tab/>
      </w:r>
      <w:r w:rsidRPr="5E132C92" w:rsidR="70231AB8">
        <w:rPr>
          <w:rFonts w:ascii="Arial" w:hAnsi="Arial" w:eastAsia="Arial" w:cs="Arial"/>
          <w:noProof w:val="0"/>
          <w:sz w:val="24"/>
          <w:szCs w:val="24"/>
          <w:lang w:val="en-GB"/>
        </w:rPr>
        <w:t xml:space="preserve">Key Findings                                                                       </w:t>
      </w:r>
      <w:r>
        <w:tab/>
      </w:r>
      <w:r w:rsidRPr="5E132C92" w:rsidR="021C737D">
        <w:rPr>
          <w:rFonts w:ascii="Arial" w:hAnsi="Arial" w:eastAsia="Arial" w:cs="Arial"/>
          <w:noProof w:val="0"/>
          <w:sz w:val="24"/>
          <w:szCs w:val="24"/>
          <w:lang w:val="en-GB"/>
        </w:rPr>
        <w:t xml:space="preserve">           </w:t>
      </w:r>
      <w:r w:rsidRPr="5E132C92" w:rsidR="70231AB8">
        <w:rPr>
          <w:rFonts w:ascii="Arial" w:hAnsi="Arial" w:eastAsia="Arial" w:cs="Arial"/>
          <w:noProof w:val="0"/>
          <w:sz w:val="24"/>
          <w:szCs w:val="24"/>
          <w:lang w:val="en-GB"/>
        </w:rPr>
        <w:t>5</w:t>
      </w:r>
    </w:p>
    <w:p w:rsidR="70231AB8" w:rsidP="5E132C92" w:rsidRDefault="70231AB8" w14:paraId="07B3D308" w14:textId="1F69FD67">
      <w:pPr>
        <w:spacing w:before="0" w:beforeAutospacing="off" w:after="120" w:afterAutospacing="off" w:line="276" w:lineRule="auto"/>
      </w:pPr>
      <w:r w:rsidRPr="5E132C92" w:rsidR="70231AB8">
        <w:rPr>
          <w:rFonts w:ascii="Arial" w:hAnsi="Arial" w:eastAsia="Arial" w:cs="Arial"/>
          <w:noProof w:val="0"/>
          <w:sz w:val="24"/>
          <w:szCs w:val="24"/>
          <w:lang w:val="en-GB"/>
        </w:rPr>
        <w:t xml:space="preserve"> </w:t>
      </w:r>
    </w:p>
    <w:p w:rsidR="70231AB8" w:rsidP="5E132C92" w:rsidRDefault="70231AB8" w14:paraId="7ADE9E22" w14:textId="5A6E6981">
      <w:pPr>
        <w:spacing w:before="0" w:beforeAutospacing="off" w:after="120" w:afterAutospacing="off" w:line="276" w:lineRule="auto"/>
      </w:pPr>
      <w:r w:rsidRPr="5E132C92" w:rsidR="70231AB8">
        <w:rPr>
          <w:rFonts w:ascii="Arial" w:hAnsi="Arial" w:eastAsia="Arial" w:cs="Arial"/>
          <w:noProof w:val="0"/>
          <w:sz w:val="24"/>
          <w:szCs w:val="24"/>
          <w:lang w:val="en-GB"/>
        </w:rPr>
        <w:t>Reference List                                                                                                          6</w:t>
      </w:r>
    </w:p>
    <w:p w:rsidR="70231AB8" w:rsidP="5E132C92" w:rsidRDefault="70231AB8" w14:paraId="27E97F39" w14:textId="1E2A1A45">
      <w:pPr>
        <w:pStyle w:val="Heading1"/>
        <w:spacing w:before="360" w:beforeAutospacing="off" w:after="80" w:afterAutospacing="off" w:line="276" w:lineRule="auto"/>
        <w:jc w:val="center"/>
      </w:pPr>
      <w:r w:rsidRPr="5E132C92" w:rsidR="70231AB8">
        <w:rPr>
          <w:rFonts w:ascii="Arial" w:hAnsi="Arial" w:eastAsia="Arial" w:cs="Arial"/>
          <w:b w:val="1"/>
          <w:bCs w:val="1"/>
          <w:strike w:val="0"/>
          <w:dstrike w:val="0"/>
          <w:noProof w:val="0"/>
          <w:color w:val="0F4761" w:themeColor="accent1" w:themeTint="FF" w:themeShade="BF"/>
          <w:sz w:val="32"/>
          <w:szCs w:val="32"/>
          <w:u w:val="none"/>
          <w:lang w:val="en-GB"/>
        </w:rPr>
        <w:t xml:space="preserve"> </w:t>
      </w:r>
    </w:p>
    <w:p w:rsidR="70231AB8" w:rsidP="5E132C92" w:rsidRDefault="70231AB8" w14:paraId="49685947" w14:textId="1750477D">
      <w:pPr>
        <w:pStyle w:val="Heading1"/>
        <w:spacing w:before="360" w:beforeAutospacing="off" w:after="80" w:afterAutospacing="off" w:line="276" w:lineRule="auto"/>
        <w:jc w:val="center"/>
        <w:rPr>
          <w:rFonts w:ascii="Arial" w:hAnsi="Arial" w:eastAsia="Arial" w:cs="Arial"/>
          <w:b w:val="1"/>
          <w:bCs w:val="1"/>
          <w:noProof w:val="0"/>
          <w:color w:val="auto"/>
          <w:sz w:val="32"/>
          <w:szCs w:val="32"/>
          <w:u w:val="single"/>
          <w:lang w:val="en-GB"/>
        </w:rPr>
      </w:pPr>
      <w:r w:rsidRPr="5E132C92" w:rsidR="70231AB8">
        <w:rPr>
          <w:rFonts w:ascii="Arial" w:hAnsi="Arial" w:eastAsia="Arial" w:cs="Arial"/>
          <w:b w:val="1"/>
          <w:bCs w:val="1"/>
          <w:noProof w:val="0"/>
          <w:color w:val="auto"/>
          <w:sz w:val="32"/>
          <w:szCs w:val="32"/>
          <w:u w:val="single"/>
          <w:lang w:val="en-GB"/>
        </w:rPr>
        <w:t>Appendices</w:t>
      </w:r>
    </w:p>
    <w:p w:rsidR="70231AB8" w:rsidP="5E132C92" w:rsidRDefault="70231AB8" w14:paraId="3B4E8B82" w14:textId="1231DE02">
      <w:pPr>
        <w:pStyle w:val="Heading1"/>
        <w:spacing w:before="360" w:beforeAutospacing="off" w:after="80" w:afterAutospacing="off" w:line="276" w:lineRule="auto"/>
        <w:rPr>
          <w:rFonts w:ascii="Arial" w:hAnsi="Arial" w:eastAsia="Arial" w:cs="Arial"/>
          <w:b w:val="0"/>
          <w:bCs w:val="0"/>
          <w:noProof w:val="0"/>
          <w:color w:val="auto"/>
          <w:sz w:val="24"/>
          <w:szCs w:val="24"/>
          <w:lang w:val="en-GB"/>
        </w:rPr>
      </w:pPr>
      <w:r w:rsidRPr="5E132C92" w:rsidR="70231AB8">
        <w:rPr>
          <w:rFonts w:ascii="Arial" w:hAnsi="Arial" w:eastAsia="Arial" w:cs="Arial"/>
          <w:b w:val="0"/>
          <w:bCs w:val="0"/>
          <w:noProof w:val="0"/>
          <w:color w:val="auto"/>
          <w:sz w:val="24"/>
          <w:szCs w:val="24"/>
          <w:lang w:val="en-GB"/>
        </w:rPr>
        <w:t>Appendix 1: Task 3a) PMI Evaluation Table………………………………………….7</w:t>
      </w:r>
      <w:r w:rsidRPr="5E132C92" w:rsidR="716F2839">
        <w:rPr>
          <w:rFonts w:ascii="Arial" w:hAnsi="Arial" w:eastAsia="Arial" w:cs="Arial"/>
          <w:b w:val="0"/>
          <w:bCs w:val="0"/>
          <w:noProof w:val="0"/>
          <w:color w:val="auto"/>
          <w:sz w:val="24"/>
          <w:szCs w:val="24"/>
          <w:lang w:val="en-GB"/>
        </w:rPr>
        <w:t>/8</w:t>
      </w:r>
    </w:p>
    <w:p w:rsidR="70231AB8" w:rsidP="5E132C92" w:rsidRDefault="70231AB8" w14:paraId="7929DC2D" w14:textId="254BE234">
      <w:pPr>
        <w:pStyle w:val="Heading1"/>
        <w:spacing w:before="360" w:beforeAutospacing="off" w:after="80" w:afterAutospacing="off" w:line="276" w:lineRule="auto"/>
        <w:rPr>
          <w:rFonts w:ascii="Arial" w:hAnsi="Arial" w:eastAsia="Arial" w:cs="Arial"/>
          <w:b w:val="0"/>
          <w:bCs w:val="0"/>
          <w:noProof w:val="0"/>
          <w:color w:val="auto"/>
          <w:sz w:val="24"/>
          <w:szCs w:val="24"/>
          <w:lang w:val="en-GB"/>
        </w:rPr>
      </w:pPr>
      <w:r w:rsidRPr="5E132C92" w:rsidR="70231AB8">
        <w:rPr>
          <w:rFonts w:ascii="Arial" w:hAnsi="Arial" w:eastAsia="Arial" w:cs="Arial"/>
          <w:b w:val="0"/>
          <w:bCs w:val="0"/>
          <w:noProof w:val="0"/>
          <w:color w:val="auto"/>
          <w:sz w:val="24"/>
          <w:szCs w:val="24"/>
          <w:lang w:val="en-GB"/>
        </w:rPr>
        <w:t>Appendix 2: Task 4a) Implementation Plan……………………………………………9</w:t>
      </w:r>
      <w:r w:rsidRPr="5E132C92" w:rsidR="7BBB041E">
        <w:rPr>
          <w:rFonts w:ascii="Arial" w:hAnsi="Arial" w:eastAsia="Arial" w:cs="Arial"/>
          <w:b w:val="0"/>
          <w:bCs w:val="0"/>
          <w:noProof w:val="0"/>
          <w:color w:val="auto"/>
          <w:sz w:val="24"/>
          <w:szCs w:val="24"/>
          <w:lang w:val="en-GB"/>
        </w:rPr>
        <w:t>/10</w:t>
      </w:r>
    </w:p>
    <w:p w:rsidR="70231AB8" w:rsidP="5E132C92" w:rsidRDefault="70231AB8" w14:paraId="0149BABC" w14:textId="45A4A0DE">
      <w:pPr>
        <w:pStyle w:val="Heading1"/>
        <w:rPr>
          <w:rFonts w:ascii="Arial" w:hAnsi="Arial" w:eastAsia="Arial" w:cs="Arial"/>
          <w:b w:val="0"/>
          <w:bCs w:val="0"/>
          <w:noProof w:val="0"/>
          <w:color w:val="auto"/>
          <w:sz w:val="24"/>
          <w:szCs w:val="24"/>
          <w:lang w:val="en-GB"/>
        </w:rPr>
      </w:pPr>
      <w:r w:rsidRPr="5E132C92" w:rsidR="70231AB8">
        <w:rPr>
          <w:rFonts w:ascii="Arial" w:hAnsi="Arial" w:eastAsia="Arial" w:cs="Arial"/>
          <w:b w:val="0"/>
          <w:bCs w:val="0"/>
          <w:noProof w:val="0"/>
          <w:color w:val="auto"/>
          <w:sz w:val="24"/>
          <w:szCs w:val="24"/>
          <w:lang w:val="en-GB"/>
        </w:rPr>
        <w:t>Appendix 3: Task 5a) KPI and SMART Table…………………………………………</w:t>
      </w:r>
      <w:r w:rsidRPr="5E132C92" w:rsidR="30A53A17">
        <w:rPr>
          <w:rFonts w:ascii="Arial" w:hAnsi="Arial" w:eastAsia="Arial" w:cs="Arial"/>
          <w:b w:val="0"/>
          <w:bCs w:val="0"/>
          <w:noProof w:val="0"/>
          <w:color w:val="auto"/>
          <w:sz w:val="24"/>
          <w:szCs w:val="24"/>
          <w:lang w:val="en-GB"/>
        </w:rPr>
        <w:t>11</w:t>
      </w:r>
    </w:p>
    <w:p w:rsidR="5E132C92" w:rsidP="5E132C92" w:rsidRDefault="5E132C92" w14:paraId="0DD05672" w14:textId="7B482AD9">
      <w:pPr>
        <w:pStyle w:val="Normal"/>
      </w:pPr>
    </w:p>
    <w:p w:rsidR="5E132C92" w:rsidRDefault="5E132C92" w14:paraId="2193C17A" w14:textId="14ACF124">
      <w:r>
        <w:br w:type="page"/>
      </w:r>
    </w:p>
    <w:p w:rsidR="20C5F2D4" w:rsidP="5E132C92" w:rsidRDefault="20C5F2D4" w14:paraId="3E7C8BB5" w14:textId="38FAA40A">
      <w:pPr>
        <w:spacing w:before="0" w:beforeAutospacing="off" w:after="160" w:afterAutospacing="off" w:line="276" w:lineRule="auto"/>
      </w:pPr>
      <w:r w:rsidRPr="5E132C92" w:rsidR="20C5F2D4">
        <w:rPr>
          <w:rFonts w:ascii="Arial" w:hAnsi="Arial" w:eastAsia="Arial" w:cs="Arial"/>
          <w:b w:val="1"/>
          <w:bCs w:val="1"/>
          <w:noProof w:val="0"/>
          <w:sz w:val="28"/>
          <w:szCs w:val="28"/>
          <w:u w:val="single"/>
          <w:lang w:val="en-GB"/>
        </w:rPr>
        <w:t>Task 1: Overview of Case-study</w:t>
      </w:r>
    </w:p>
    <w:p w:rsidR="20C5F2D4" w:rsidP="5E132C92" w:rsidRDefault="20C5F2D4" w14:paraId="66DF8113" w14:textId="39423190">
      <w:pPr>
        <w:spacing w:before="0" w:beforeAutospacing="off" w:after="160" w:afterAutospacing="off" w:line="276" w:lineRule="auto"/>
        <w:rPr>
          <w:rFonts w:ascii="Arial" w:hAnsi="Arial" w:eastAsia="Arial" w:cs="Arial"/>
          <w:noProof w:val="0"/>
          <w:sz w:val="24"/>
          <w:szCs w:val="24"/>
          <w:lang w:val="en-GB"/>
        </w:rPr>
      </w:pPr>
      <w:r w:rsidRPr="5E132C92" w:rsidR="20C5F2D4">
        <w:rPr>
          <w:rFonts w:ascii="Arial" w:hAnsi="Arial" w:eastAsia="Arial" w:cs="Arial"/>
          <w:noProof w:val="0"/>
          <w:sz w:val="24"/>
          <w:szCs w:val="24"/>
          <w:lang w:val="en-GB"/>
        </w:rPr>
        <w:t>Basil's Bakery is an independent artisan bakery in Coventry that has experienced declining sales despite previously achieving consistent growth. The reduction in revenue has caused this problem, with sales remaining around 25% below 2019 levels. This is a consequence of the pandemic, which reduced customer footfall. There were many shop closures at the retail park, people were made redundant, and more employees started working from home. Contributing factors such as rising operating costs, the absence of a delivery or pre-order service, and increasing organic ingredient prices have reduced customer demand. These factors have created greater financial pressure and threaten the long-term viability of the business.</w:t>
      </w:r>
    </w:p>
    <w:p w:rsidR="20C5F2D4" w:rsidP="5E132C92" w:rsidRDefault="20C5F2D4" w14:paraId="00A634AD" w14:textId="30019BD9">
      <w:pPr>
        <w:pStyle w:val="Heading1"/>
        <w:spacing w:before="360" w:beforeAutospacing="off" w:after="80" w:afterAutospacing="off" w:line="276" w:lineRule="auto"/>
      </w:pPr>
      <w:r w:rsidRPr="5E132C92" w:rsidR="20C5F2D4">
        <w:rPr>
          <w:rFonts w:ascii="Arial" w:hAnsi="Arial" w:eastAsia="Arial" w:cs="Arial"/>
          <w:b w:val="1"/>
          <w:bCs w:val="1"/>
          <w:noProof w:val="0"/>
          <w:color w:val="auto"/>
          <w:sz w:val="28"/>
          <w:szCs w:val="28"/>
          <w:u w:val="single"/>
          <w:lang w:val="en-US"/>
        </w:rPr>
        <w:t>Task 2: Two Proposed Solution</w:t>
      </w:r>
      <w:r w:rsidRPr="5E132C92" w:rsidR="20C5F2D4">
        <w:rPr>
          <w:rFonts w:ascii="Arial" w:hAnsi="Arial" w:eastAsia="Arial" w:cs="Arial"/>
          <w:b w:val="1"/>
          <w:bCs w:val="1"/>
          <w:noProof w:val="0"/>
          <w:color w:val="auto"/>
          <w:sz w:val="28"/>
          <w:szCs w:val="28"/>
          <w:u w:val="single"/>
          <w:lang w:val="en-US"/>
        </w:rPr>
        <w:t>s</w:t>
      </w:r>
      <w:r w:rsidRPr="5E132C92" w:rsidR="20C5F2D4">
        <w:rPr>
          <w:rFonts w:ascii="Aptos" w:hAnsi="Aptos" w:eastAsia="Aptos" w:cs="Aptos"/>
          <w:noProof w:val="0"/>
          <w:color w:val="auto"/>
          <w:sz w:val="24"/>
          <w:szCs w:val="24"/>
          <w:lang w:val="en-US"/>
        </w:rPr>
        <w:t xml:space="preserve"> </w:t>
      </w:r>
    </w:p>
    <w:p w:rsidR="20C5F2D4" w:rsidP="5E132C92" w:rsidRDefault="20C5F2D4" w14:paraId="2B15EF65" w14:textId="01EE2135">
      <w:pPr>
        <w:spacing w:before="0" w:beforeAutospacing="off" w:after="0" w:afterAutospacing="off" w:line="360" w:lineRule="auto"/>
        <w:rPr>
          <w:rFonts w:ascii="Arial" w:hAnsi="Arial" w:eastAsia="Arial" w:cs="Arial"/>
          <w:b w:val="1"/>
          <w:bCs w:val="1"/>
          <w:noProof w:val="0"/>
          <w:sz w:val="24"/>
          <w:szCs w:val="24"/>
          <w:u w:val="single"/>
          <w:lang w:val="en-US"/>
        </w:rPr>
      </w:pPr>
      <w:r w:rsidRPr="5E132C92" w:rsidR="20C5F2D4">
        <w:rPr>
          <w:rFonts w:ascii="Arial" w:hAnsi="Arial" w:eastAsia="Arial" w:cs="Arial"/>
          <w:b w:val="1"/>
          <w:bCs w:val="1"/>
          <w:noProof w:val="0"/>
          <w:sz w:val="24"/>
          <w:szCs w:val="24"/>
          <w:u w:val="single"/>
          <w:lang w:val="en-US"/>
        </w:rPr>
        <w:t>Online ordering and local delivery</w:t>
      </w:r>
    </w:p>
    <w:p w:rsidR="20C5F2D4" w:rsidP="5E132C92" w:rsidRDefault="20C5F2D4" w14:paraId="253E617A" w14:textId="408D979F">
      <w:pPr>
        <w:spacing w:before="0" w:beforeAutospacing="off" w:after="0" w:afterAutospacing="off" w:line="360" w:lineRule="auto"/>
        <w:rPr>
          <w:rFonts w:ascii="Arial" w:hAnsi="Arial" w:eastAsia="Arial" w:cs="Arial"/>
          <w:noProof w:val="0"/>
          <w:color w:val="auto"/>
          <w:sz w:val="24"/>
          <w:szCs w:val="24"/>
          <w:lang w:val="en-US"/>
        </w:rPr>
      </w:pPr>
      <w:r w:rsidRPr="5E132C92" w:rsidR="20C5F2D4">
        <w:rPr>
          <w:rFonts w:ascii="Arial" w:hAnsi="Arial" w:eastAsia="Arial" w:cs="Arial"/>
          <w:noProof w:val="0"/>
          <w:color w:val="auto"/>
          <w:sz w:val="24"/>
          <w:szCs w:val="24"/>
          <w:lang w:val="en-US"/>
        </w:rPr>
        <w:t xml:space="preserve">This solution suggests implementing an online ordering and local delivery service. Customers would have </w:t>
      </w:r>
      <w:r w:rsidRPr="5E132C92" w:rsidR="20C5F2D4">
        <w:rPr>
          <w:rFonts w:ascii="Arial" w:hAnsi="Arial" w:eastAsia="Arial" w:cs="Arial"/>
          <w:noProof w:val="0"/>
          <w:color w:val="auto"/>
          <w:sz w:val="24"/>
          <w:szCs w:val="24"/>
          <w:lang w:val="en-US"/>
        </w:rPr>
        <w:t>an option</w:t>
      </w:r>
      <w:r w:rsidRPr="5E132C92" w:rsidR="20C5F2D4">
        <w:rPr>
          <w:rFonts w:ascii="Arial" w:hAnsi="Arial" w:eastAsia="Arial" w:cs="Arial"/>
          <w:noProof w:val="0"/>
          <w:color w:val="auto"/>
          <w:sz w:val="24"/>
          <w:szCs w:val="24"/>
          <w:lang w:val="en-US"/>
        </w:rPr>
        <w:t xml:space="preserve"> to choose between home delivery or collection of their order. This would be able to be placed through an online website. People who work from home or visit the retail park less often would be able to continue to </w:t>
      </w:r>
      <w:r w:rsidRPr="5E132C92" w:rsidR="20C5F2D4">
        <w:rPr>
          <w:rFonts w:ascii="Arial" w:hAnsi="Arial" w:eastAsia="Arial" w:cs="Arial"/>
          <w:noProof w:val="0"/>
          <w:color w:val="auto"/>
          <w:sz w:val="24"/>
          <w:szCs w:val="24"/>
          <w:lang w:val="en-US"/>
        </w:rPr>
        <w:t>purchase</w:t>
      </w:r>
      <w:r w:rsidRPr="5E132C92" w:rsidR="20C5F2D4">
        <w:rPr>
          <w:rFonts w:ascii="Arial" w:hAnsi="Arial" w:eastAsia="Arial" w:cs="Arial"/>
          <w:noProof w:val="0"/>
          <w:color w:val="auto"/>
          <w:sz w:val="24"/>
          <w:szCs w:val="24"/>
          <w:lang w:val="en-US"/>
        </w:rPr>
        <w:t xml:space="preserve"> products from Basil's Bakery with ease. </w:t>
      </w:r>
      <w:r w:rsidRPr="5E132C92" w:rsidR="20C5F2D4">
        <w:rPr>
          <w:rFonts w:ascii="Arial" w:hAnsi="Arial" w:eastAsia="Arial" w:cs="Arial"/>
          <w:b w:val="0"/>
          <w:bCs w:val="0"/>
          <w:noProof w:val="0"/>
          <w:color w:val="auto"/>
          <w:sz w:val="24"/>
          <w:szCs w:val="24"/>
          <w:lang w:val="en-GB"/>
        </w:rPr>
        <w:t>Offering online ordering and delivery can help bakeries reach customers beyond their physical location and provide greater convenience for customers</w:t>
      </w:r>
      <w:r w:rsidRPr="5E132C92" w:rsidR="20C5F2D4">
        <w:rPr>
          <w:rFonts w:ascii="Arial" w:hAnsi="Arial" w:eastAsia="Arial" w:cs="Arial"/>
          <w:noProof w:val="0"/>
          <w:color w:val="auto"/>
          <w:sz w:val="24"/>
          <w:szCs w:val="24"/>
          <w:lang w:val="en-GB"/>
        </w:rPr>
        <w:t xml:space="preserve"> (Braunsdorf, 2014).</w:t>
      </w:r>
      <w:r w:rsidRPr="5E132C92" w:rsidR="20C5F2D4">
        <w:rPr>
          <w:rFonts w:ascii="Arial" w:hAnsi="Arial" w:eastAsia="Arial" w:cs="Arial"/>
          <w:noProof w:val="0"/>
          <w:color w:val="auto"/>
          <w:sz w:val="24"/>
          <w:szCs w:val="24"/>
          <w:lang w:val="en-GB"/>
        </w:rPr>
        <w:t xml:space="preserve"> </w:t>
      </w:r>
      <w:r w:rsidRPr="5E132C92" w:rsidR="20C5F2D4">
        <w:rPr>
          <w:rFonts w:ascii="Arial" w:hAnsi="Arial" w:eastAsia="Arial" w:cs="Arial"/>
          <w:noProof w:val="0"/>
          <w:color w:val="auto"/>
          <w:sz w:val="24"/>
          <w:szCs w:val="24"/>
          <w:lang w:val="en-US"/>
        </w:rPr>
        <w:t>This</w:t>
      </w:r>
      <w:r w:rsidRPr="5E132C92" w:rsidR="5403112E">
        <w:rPr>
          <w:rFonts w:ascii="Arial" w:hAnsi="Arial" w:eastAsia="Arial" w:cs="Arial"/>
          <w:noProof w:val="0"/>
          <w:color w:val="auto"/>
          <w:sz w:val="24"/>
          <w:szCs w:val="24"/>
          <w:lang w:val="en-US"/>
        </w:rPr>
        <w:t xml:space="preserve"> </w:t>
      </w:r>
      <w:r w:rsidRPr="5E132C92" w:rsidR="20C5F2D4">
        <w:rPr>
          <w:rFonts w:ascii="Arial" w:hAnsi="Arial" w:eastAsia="Arial" w:cs="Arial"/>
          <w:noProof w:val="0"/>
          <w:color w:val="auto"/>
          <w:sz w:val="24"/>
          <w:szCs w:val="24"/>
          <w:lang w:val="en-US"/>
        </w:rPr>
        <w:t xml:space="preserve">would reach a larger customer base, which would mean Basil's sales could increase; it would also be a chance to introduce another way of generating income for the business, which would improve </w:t>
      </w:r>
      <w:r w:rsidRPr="5E132C92" w:rsidR="20C5F2D4">
        <w:rPr>
          <w:rFonts w:ascii="Arial" w:hAnsi="Arial" w:eastAsia="Arial" w:cs="Arial"/>
          <w:noProof w:val="0"/>
          <w:color w:val="auto"/>
          <w:sz w:val="24"/>
          <w:szCs w:val="24"/>
          <w:lang w:val="en-US"/>
        </w:rPr>
        <w:t>the long</w:t>
      </w:r>
      <w:r w:rsidRPr="5E132C92" w:rsidR="20C5F2D4">
        <w:rPr>
          <w:rFonts w:ascii="Arial" w:hAnsi="Arial" w:eastAsia="Arial" w:cs="Arial"/>
          <w:noProof w:val="0"/>
          <w:color w:val="auto"/>
          <w:sz w:val="24"/>
          <w:szCs w:val="24"/>
          <w:lang w:val="en-US"/>
        </w:rPr>
        <w:t>-term sustainability.</w:t>
      </w:r>
    </w:p>
    <w:p w:rsidR="20C5F2D4" w:rsidP="5E132C92" w:rsidRDefault="20C5F2D4" w14:paraId="3D886ECA" w14:textId="153625C7">
      <w:pPr>
        <w:spacing w:before="0" w:beforeAutospacing="off" w:after="0" w:afterAutospacing="off" w:line="360" w:lineRule="auto"/>
      </w:pPr>
      <w:r w:rsidRPr="5E132C92" w:rsidR="20C5F2D4">
        <w:rPr>
          <w:rFonts w:ascii="Arial" w:hAnsi="Arial" w:eastAsia="Arial" w:cs="Arial"/>
          <w:noProof w:val="0"/>
          <w:sz w:val="24"/>
          <w:szCs w:val="24"/>
          <w:lang w:val="en-US"/>
        </w:rPr>
        <w:t xml:space="preserve"> </w:t>
      </w:r>
    </w:p>
    <w:p w:rsidR="20C5F2D4" w:rsidP="5E132C92" w:rsidRDefault="20C5F2D4" w14:paraId="0DC24D38" w14:textId="329CAB36">
      <w:pPr>
        <w:spacing w:before="0" w:beforeAutospacing="off" w:after="0" w:afterAutospacing="off" w:line="360" w:lineRule="auto"/>
        <w:rPr>
          <w:rFonts w:ascii="Arial" w:hAnsi="Arial" w:eastAsia="Arial" w:cs="Arial"/>
          <w:b w:val="1"/>
          <w:bCs w:val="1"/>
          <w:noProof w:val="0"/>
          <w:sz w:val="24"/>
          <w:szCs w:val="24"/>
          <w:u w:val="single"/>
          <w:lang w:val="en-US"/>
        </w:rPr>
      </w:pPr>
      <w:r w:rsidRPr="5E132C92" w:rsidR="20C5F2D4">
        <w:rPr>
          <w:rFonts w:ascii="Arial" w:hAnsi="Arial" w:eastAsia="Arial" w:cs="Arial"/>
          <w:b w:val="1"/>
          <w:bCs w:val="1"/>
          <w:noProof w:val="0"/>
          <w:sz w:val="24"/>
          <w:szCs w:val="24"/>
          <w:u w:val="single"/>
          <w:lang w:val="en-US"/>
        </w:rPr>
        <w:t>Digital pre-order and click and collect system</w:t>
      </w:r>
    </w:p>
    <w:p w:rsidR="20C5F2D4" w:rsidP="5E132C92" w:rsidRDefault="20C5F2D4" w14:paraId="0C71C12A" w14:textId="0E7CE771">
      <w:pPr>
        <w:spacing w:before="0" w:beforeAutospacing="off" w:after="160" w:afterAutospacing="off" w:line="276" w:lineRule="auto"/>
        <w:rPr>
          <w:rFonts w:ascii="Arial" w:hAnsi="Arial" w:eastAsia="Arial" w:cs="Arial"/>
          <w:noProof w:val="0"/>
          <w:sz w:val="24"/>
          <w:szCs w:val="24"/>
          <w:lang w:val="en-GB"/>
        </w:rPr>
      </w:pPr>
      <w:r w:rsidRPr="5E132C92" w:rsidR="20C5F2D4">
        <w:rPr>
          <w:rFonts w:ascii="Arial" w:hAnsi="Arial" w:eastAsia="Arial" w:cs="Arial"/>
          <w:noProof w:val="0"/>
          <w:sz w:val="24"/>
          <w:szCs w:val="24"/>
          <w:lang w:val="en-US"/>
        </w:rPr>
        <w:t xml:space="preserve"> </w:t>
      </w:r>
      <w:r w:rsidRPr="5E132C92" w:rsidR="20C5F2D4">
        <w:rPr>
          <w:rFonts w:ascii="Arial" w:hAnsi="Arial" w:eastAsia="Arial" w:cs="Arial"/>
          <w:noProof w:val="0"/>
          <w:sz w:val="24"/>
          <w:szCs w:val="24"/>
          <w:lang w:val="en-GB"/>
        </w:rPr>
        <w:t>This solution suggests implementing a pre-order, click-and-collect system at             Basil's Bakery. Products from the bakery could be pre-ordered with the choice of a convenient collection time that suits the customer best. During busy periods, this would reduce customers' waiting times and prevent them from leaving the bakery due to long queues. Basil's focus would be on baking rather than trying to get to the phone.</w:t>
      </w:r>
      <w:r w:rsidRPr="5E132C92" w:rsidR="20C5F2D4">
        <w:rPr>
          <w:rFonts w:ascii="Arial" w:hAnsi="Arial" w:eastAsia="Arial" w:cs="Arial"/>
          <w:noProof w:val="0"/>
          <w:color w:val="0F4761" w:themeColor="accent1" w:themeTint="FF" w:themeShade="BF"/>
          <w:sz w:val="40"/>
          <w:szCs w:val="40"/>
          <w:lang w:val="en-GB"/>
        </w:rPr>
        <w:t xml:space="preserve"> </w:t>
      </w:r>
      <w:r w:rsidRPr="5E132C92" w:rsidR="20C5F2D4">
        <w:rPr>
          <w:rFonts w:ascii="Arial" w:hAnsi="Arial" w:eastAsia="Arial" w:cs="Arial"/>
          <w:b w:val="0"/>
          <w:bCs w:val="0"/>
          <w:noProof w:val="0"/>
          <w:sz w:val="24"/>
          <w:szCs w:val="24"/>
          <w:lang w:val="en-GB"/>
        </w:rPr>
        <w:t>Click-and-collect can improve convenience by allowing customers to order in advance and collect their purchases without waiting in the usual queue</w:t>
      </w:r>
      <w:r w:rsidRPr="5E132C92" w:rsidR="20C5F2D4">
        <w:rPr>
          <w:rFonts w:ascii="Arial" w:hAnsi="Arial" w:eastAsia="Arial" w:cs="Arial"/>
          <w:noProof w:val="0"/>
          <w:sz w:val="24"/>
          <w:szCs w:val="24"/>
          <w:lang w:val="en-GB"/>
        </w:rPr>
        <w:t xml:space="preserve"> (Daniel, 2026). Customers would be encouraged to continue purchasing products from. Basil's Bakery even though the retail park may be quieter than before. This would help Basil to predict demand for products aswell as reduce food waste.</w:t>
      </w:r>
    </w:p>
    <w:p w:rsidR="3619505E" w:rsidP="5E132C92" w:rsidRDefault="3619505E" w14:paraId="59AE3B71" w14:textId="3E6E37C9">
      <w:pPr>
        <w:pStyle w:val="Heading1"/>
        <w:spacing w:before="360" w:beforeAutospacing="off" w:after="80" w:afterAutospacing="off" w:line="276" w:lineRule="auto"/>
      </w:pPr>
      <w:r w:rsidRPr="5E132C92" w:rsidR="3619505E">
        <w:rPr>
          <w:rFonts w:ascii="Arial" w:hAnsi="Arial" w:eastAsia="Arial" w:cs="Arial"/>
          <w:b w:val="1"/>
          <w:bCs w:val="1"/>
          <w:noProof w:val="0"/>
          <w:color w:val="auto"/>
          <w:sz w:val="28"/>
          <w:szCs w:val="28"/>
          <w:u w:val="single"/>
          <w:lang w:val="en-US"/>
        </w:rPr>
        <w:t>Task 3b) Evaluation Results and Justifications</w:t>
      </w:r>
    </w:p>
    <w:p w:rsidR="3619505E" w:rsidP="5E132C92" w:rsidRDefault="3619505E" w14:paraId="52788A97" w14:textId="3ED957E2">
      <w:pPr>
        <w:spacing w:before="0" w:beforeAutospacing="off" w:after="160" w:afterAutospacing="off"/>
        <w:rPr>
          <w:rFonts w:ascii="Arial" w:hAnsi="Arial" w:eastAsia="Arial" w:cs="Arial"/>
          <w:noProof w:val="0"/>
          <w:sz w:val="24"/>
          <w:szCs w:val="24"/>
          <w:lang w:val="en-US"/>
        </w:rPr>
      </w:pPr>
      <w:r w:rsidRPr="5E132C92" w:rsidR="3619505E">
        <w:rPr>
          <w:rFonts w:ascii="Arial" w:hAnsi="Arial" w:eastAsia="Arial" w:cs="Arial"/>
          <w:noProof w:val="0"/>
          <w:sz w:val="24"/>
          <w:szCs w:val="24"/>
          <w:lang w:val="en-US"/>
        </w:rPr>
        <w:t>Based on the PMI evaluation, Solution B: Digital Pre-Order and Click-and-Collect is the most appropriate solution for Basil’s Bakery. Solution B achieved a Plus score of +24, a Minus score of -8 and an Interesting score of +14, giving an overall score of +30. In comparison, Solution A achieved +15 Plus, -10 Minus and +9 Interesting, giving an overall score of +14. Therefore, Solution B has a significantly stronger overall result. The criteria used were the benefits, disadvantages and future implications of each solution. These criteria are appropriate because Basil needs a solution that improves sales while remaining affordable and realistic for a small independent business. A 1–5 weighting was used to show the importance of each point, with 5 representing a significant benefit or opportunity and 1 representing a minor impact. The higher scores given to Solution B reflect its ability to reduce waiting times, prevent lost sales and improve customer satisfaction. Overall, Solution B is the preferred option because it provides the greatest benefits with fewer disadvantages and is more practical and affordable for Basil to implement.</w:t>
      </w:r>
    </w:p>
    <w:p w:rsidR="5E132C92" w:rsidP="5E132C92" w:rsidRDefault="5E132C92" w14:paraId="5396B943" w14:textId="7F9B8576">
      <w:pPr>
        <w:spacing w:before="0" w:beforeAutospacing="off" w:after="160" w:afterAutospacing="off"/>
        <w:rPr>
          <w:rFonts w:ascii="Arial" w:hAnsi="Arial" w:eastAsia="Arial" w:cs="Arial"/>
          <w:noProof w:val="0"/>
          <w:sz w:val="24"/>
          <w:szCs w:val="24"/>
          <w:lang w:val="en-US"/>
        </w:rPr>
      </w:pPr>
    </w:p>
    <w:p w:rsidR="5E132C92" w:rsidP="5E132C92" w:rsidRDefault="5E132C92" w14:paraId="02048BCB" w14:textId="151A7C04">
      <w:pPr>
        <w:pStyle w:val="Normal"/>
        <w:spacing w:before="0" w:beforeAutospacing="off" w:after="160" w:afterAutospacing="off"/>
        <w:rPr>
          <w:rFonts w:ascii="Arial" w:hAnsi="Arial" w:eastAsia="Arial" w:cs="Arial"/>
          <w:noProof w:val="0"/>
          <w:sz w:val="24"/>
          <w:szCs w:val="24"/>
          <w:lang w:val="en-US"/>
        </w:rPr>
      </w:pPr>
    </w:p>
    <w:p w:rsidR="5E132C92" w:rsidP="5E132C92" w:rsidRDefault="5E132C92" w14:paraId="04AF555F" w14:textId="194778C0">
      <w:pPr>
        <w:spacing w:before="0" w:beforeAutospacing="off" w:after="160" w:afterAutospacing="off"/>
        <w:rPr>
          <w:rFonts w:ascii="Arial" w:hAnsi="Arial" w:eastAsia="Arial" w:cs="Arial"/>
          <w:noProof w:val="0"/>
          <w:sz w:val="24"/>
          <w:szCs w:val="24"/>
          <w:lang w:val="en-US"/>
        </w:rPr>
      </w:pPr>
    </w:p>
    <w:p w:rsidR="3619505E" w:rsidP="5E132C92" w:rsidRDefault="3619505E" w14:paraId="63E1EF56" w14:textId="1399438C">
      <w:pPr>
        <w:pStyle w:val="Heading1"/>
        <w:spacing w:before="360" w:beforeAutospacing="off" w:after="80" w:afterAutospacing="off" w:line="276" w:lineRule="auto"/>
        <w:rPr>
          <w:rFonts w:ascii="Arial" w:hAnsi="Arial" w:eastAsia="Arial" w:cs="Arial"/>
          <w:b w:val="1"/>
          <w:bCs w:val="1"/>
          <w:noProof w:val="0"/>
          <w:color w:val="auto"/>
          <w:sz w:val="28"/>
          <w:szCs w:val="28"/>
          <w:u w:val="single"/>
          <w:lang w:val="en-GB"/>
        </w:rPr>
      </w:pPr>
      <w:r w:rsidRPr="5E132C92" w:rsidR="3619505E">
        <w:rPr>
          <w:rFonts w:ascii="Arial" w:hAnsi="Arial" w:eastAsia="Arial" w:cs="Arial"/>
          <w:b w:val="1"/>
          <w:bCs w:val="1"/>
          <w:noProof w:val="0"/>
          <w:color w:val="auto"/>
          <w:sz w:val="28"/>
          <w:szCs w:val="28"/>
          <w:u w:val="single"/>
          <w:lang w:val="en-GB"/>
        </w:rPr>
        <w:t>Task 4b) Justifications for the Implementation Plan</w:t>
      </w:r>
    </w:p>
    <w:p w:rsidR="3619505E" w:rsidP="5E132C92" w:rsidRDefault="3619505E" w14:paraId="2A61C640" w14:textId="3BAC6E13">
      <w:pPr>
        <w:spacing w:before="0" w:beforeAutospacing="off" w:after="160" w:afterAutospacing="off" w:line="276" w:lineRule="auto"/>
        <w:rPr>
          <w:rFonts w:ascii="Arial" w:hAnsi="Arial" w:eastAsia="Arial" w:cs="Arial"/>
          <w:noProof w:val="0"/>
          <w:sz w:val="24"/>
          <w:szCs w:val="24"/>
          <w:lang w:val="en-GB"/>
        </w:rPr>
      </w:pPr>
      <w:r w:rsidRPr="5E132C92" w:rsidR="3619505E">
        <w:rPr>
          <w:rFonts w:ascii="Arial" w:hAnsi="Arial" w:eastAsia="Arial" w:cs="Arial"/>
          <w:noProof w:val="0"/>
          <w:sz w:val="24"/>
          <w:szCs w:val="24"/>
          <w:lang w:val="en-GB"/>
        </w:rPr>
        <w:t xml:space="preserve">Solution B: Digital pre-order and click and collect is the implementation plan that is prioritised over solution A. This is because solution A had the weakest PMI score. </w:t>
      </w:r>
      <w:r w:rsidRPr="5E132C92" w:rsidR="3619505E">
        <w:rPr>
          <w:rFonts w:ascii="Arial" w:hAnsi="Arial" w:eastAsia="Arial" w:cs="Arial"/>
          <w:noProof w:val="0"/>
          <w:sz w:val="24"/>
          <w:szCs w:val="24"/>
          <w:lang w:val="en-GB"/>
        </w:rPr>
        <w:t xml:space="preserve">Solution B scored </w:t>
      </w:r>
      <w:r w:rsidRPr="5E132C92" w:rsidR="3619505E">
        <w:rPr>
          <w:rFonts w:ascii="Arial" w:hAnsi="Arial" w:eastAsia="Arial" w:cs="Arial"/>
          <w:b w:val="0"/>
          <w:bCs w:val="0"/>
          <w:noProof w:val="0"/>
          <w:sz w:val="24"/>
          <w:szCs w:val="24"/>
          <w:lang w:val="en-GB"/>
        </w:rPr>
        <w:t>+24 for Plus</w:t>
      </w:r>
      <w:r w:rsidRPr="5E132C92" w:rsidR="3619505E">
        <w:rPr>
          <w:rFonts w:ascii="Arial" w:hAnsi="Arial" w:eastAsia="Arial" w:cs="Arial"/>
          <w:b w:val="1"/>
          <w:bCs w:val="1"/>
          <w:noProof w:val="0"/>
          <w:sz w:val="24"/>
          <w:szCs w:val="24"/>
          <w:lang w:val="en-GB"/>
        </w:rPr>
        <w:t>, -</w:t>
      </w:r>
      <w:r w:rsidRPr="5E132C92" w:rsidR="3619505E">
        <w:rPr>
          <w:rFonts w:ascii="Arial" w:hAnsi="Arial" w:eastAsia="Arial" w:cs="Arial"/>
          <w:b w:val="0"/>
          <w:bCs w:val="0"/>
          <w:noProof w:val="0"/>
          <w:sz w:val="24"/>
          <w:szCs w:val="24"/>
          <w:lang w:val="en-GB"/>
        </w:rPr>
        <w:t>8 for Minus</w:t>
      </w:r>
      <w:r w:rsidRPr="5E132C92" w:rsidR="3619505E">
        <w:rPr>
          <w:rFonts w:ascii="Arial" w:hAnsi="Arial" w:eastAsia="Arial" w:cs="Arial"/>
          <w:b w:val="1"/>
          <w:bCs w:val="1"/>
          <w:noProof w:val="0"/>
          <w:sz w:val="24"/>
          <w:szCs w:val="24"/>
          <w:lang w:val="en-GB"/>
        </w:rPr>
        <w:t xml:space="preserve"> </w:t>
      </w:r>
      <w:r w:rsidRPr="5E132C92" w:rsidR="3619505E">
        <w:rPr>
          <w:rFonts w:ascii="Arial" w:hAnsi="Arial" w:eastAsia="Arial" w:cs="Arial"/>
          <w:b w:val="0"/>
          <w:bCs w:val="0"/>
          <w:noProof w:val="0"/>
          <w:sz w:val="24"/>
          <w:szCs w:val="24"/>
          <w:lang w:val="en-GB"/>
        </w:rPr>
        <w:t>and</w:t>
      </w:r>
      <w:r w:rsidRPr="5E132C92" w:rsidR="3619505E">
        <w:rPr>
          <w:rFonts w:ascii="Arial" w:hAnsi="Arial" w:eastAsia="Arial" w:cs="Arial"/>
          <w:b w:val="1"/>
          <w:bCs w:val="1"/>
          <w:noProof w:val="0"/>
          <w:sz w:val="24"/>
          <w:szCs w:val="24"/>
          <w:lang w:val="en-GB"/>
        </w:rPr>
        <w:t xml:space="preserve"> </w:t>
      </w:r>
      <w:r w:rsidRPr="5E132C92" w:rsidR="3619505E">
        <w:rPr>
          <w:rFonts w:ascii="Arial" w:hAnsi="Arial" w:eastAsia="Arial" w:cs="Arial"/>
          <w:b w:val="0"/>
          <w:bCs w:val="0"/>
          <w:noProof w:val="0"/>
          <w:sz w:val="24"/>
          <w:szCs w:val="24"/>
          <w:lang w:val="en-GB"/>
        </w:rPr>
        <w:t>+14 for</w:t>
      </w:r>
      <w:r w:rsidRPr="5E132C92" w:rsidR="3619505E">
        <w:rPr>
          <w:rFonts w:ascii="Arial" w:hAnsi="Arial" w:eastAsia="Arial" w:cs="Arial"/>
          <w:b w:val="1"/>
          <w:bCs w:val="1"/>
          <w:noProof w:val="0"/>
          <w:sz w:val="24"/>
          <w:szCs w:val="24"/>
          <w:lang w:val="en-GB"/>
        </w:rPr>
        <w:t xml:space="preserve"> </w:t>
      </w:r>
      <w:r w:rsidRPr="5E132C92" w:rsidR="3619505E">
        <w:rPr>
          <w:rFonts w:ascii="Arial" w:hAnsi="Arial" w:eastAsia="Arial" w:cs="Arial"/>
          <w:b w:val="0"/>
          <w:bCs w:val="0"/>
          <w:noProof w:val="0"/>
          <w:sz w:val="24"/>
          <w:szCs w:val="24"/>
          <w:lang w:val="en-GB"/>
        </w:rPr>
        <w:t>Interesting Implications</w:t>
      </w:r>
      <w:r w:rsidRPr="5E132C92" w:rsidR="3619505E">
        <w:rPr>
          <w:rFonts w:ascii="Arial" w:hAnsi="Arial" w:eastAsia="Arial" w:cs="Arial"/>
          <w:noProof w:val="0"/>
          <w:sz w:val="24"/>
          <w:szCs w:val="24"/>
          <w:lang w:val="en-GB"/>
        </w:rPr>
        <w:t xml:space="preserve">, giving an overall score of </w:t>
      </w:r>
      <w:r w:rsidRPr="5E132C92" w:rsidR="3619505E">
        <w:rPr>
          <w:rFonts w:ascii="Arial" w:hAnsi="Arial" w:eastAsia="Arial" w:cs="Arial"/>
          <w:b w:val="0"/>
          <w:bCs w:val="0"/>
          <w:noProof w:val="0"/>
          <w:sz w:val="24"/>
          <w:szCs w:val="24"/>
          <w:lang w:val="en-GB"/>
        </w:rPr>
        <w:t>+30</w:t>
      </w:r>
      <w:r w:rsidRPr="5E132C92" w:rsidR="3619505E">
        <w:rPr>
          <w:rFonts w:ascii="Arial" w:hAnsi="Arial" w:eastAsia="Arial" w:cs="Arial"/>
          <w:noProof w:val="0"/>
          <w:sz w:val="24"/>
          <w:szCs w:val="24"/>
          <w:lang w:val="en-GB"/>
        </w:rPr>
        <w:t>. As a result, in comparison to the score for solution A, solution B should be implemented first as it is the lower risk option. Firstly a suitable digital ordering system should be set up and training be given to staff. Basil can then effectively manage orders. By using this strategy, waiting times will be reduced and lost sales during busy periods will be prevented. Basil can start planning solution A when solution B is operating successfully. A delivery service would involve extra costs so this should be implemented later. The extra costs would occur for things such as hiring staff and/or a courier, which as a result comes with greater risks. Overseeing the implementation is Basil's responsibility, whilst training, orders and collections should be assisted by staff. Before investing in a more expensive delivery service, this order will allow Basil to improve efficiency.</w:t>
      </w:r>
    </w:p>
    <w:p w:rsidR="5E132C92" w:rsidP="5E132C92" w:rsidRDefault="5E132C92" w14:paraId="46357FB3" w14:textId="423211F0">
      <w:pPr>
        <w:pStyle w:val="Normal"/>
      </w:pPr>
    </w:p>
    <w:p w:rsidR="5E132C92" w:rsidRDefault="5E132C92" w14:paraId="33306085" w14:textId="0620BB26">
      <w:r>
        <w:br w:type="page"/>
      </w:r>
    </w:p>
    <w:p w:rsidR="7D99A4B7" w:rsidP="5E132C92" w:rsidRDefault="7D99A4B7" w14:paraId="1DC3E822" w14:textId="018DF57C">
      <w:pPr>
        <w:pStyle w:val="Heading1"/>
        <w:spacing w:before="360" w:beforeAutospacing="off" w:after="80" w:afterAutospacing="off" w:line="276" w:lineRule="auto"/>
        <w:rPr>
          <w:rFonts w:ascii="Arial" w:hAnsi="Arial" w:eastAsia="Arial" w:cs="Arial"/>
          <w:b w:val="1"/>
          <w:bCs w:val="1"/>
          <w:noProof w:val="0"/>
          <w:color w:val="auto"/>
          <w:sz w:val="28"/>
          <w:szCs w:val="28"/>
          <w:u w:val="single"/>
          <w:lang w:val="en-GB"/>
        </w:rPr>
      </w:pPr>
      <w:r w:rsidRPr="5E132C92" w:rsidR="7D99A4B7">
        <w:rPr>
          <w:rFonts w:ascii="Arial" w:hAnsi="Arial" w:eastAsia="Arial" w:cs="Arial"/>
          <w:b w:val="1"/>
          <w:bCs w:val="1"/>
          <w:noProof w:val="0"/>
          <w:color w:val="auto"/>
          <w:sz w:val="28"/>
          <w:szCs w:val="28"/>
          <w:u w:val="single"/>
          <w:lang w:val="en-GB"/>
        </w:rPr>
        <w:t>Task 5b) Justifications for the KPI and SMART Objectives</w:t>
      </w:r>
    </w:p>
    <w:p w:rsidR="5E132C92" w:rsidP="5E132C92" w:rsidRDefault="5E132C92" w14:paraId="1E954F5A" w14:textId="597EF275">
      <w:pPr>
        <w:spacing w:before="0" w:beforeAutospacing="off" w:after="160" w:afterAutospacing="off"/>
        <w:rPr>
          <w:rFonts w:ascii="Arial" w:hAnsi="Arial" w:eastAsia="Arial" w:cs="Arial"/>
          <w:noProof w:val="0"/>
          <w:sz w:val="24"/>
          <w:szCs w:val="24"/>
          <w:lang w:val="en-US"/>
        </w:rPr>
      </w:pPr>
    </w:p>
    <w:p w:rsidR="2D6BCB7C" w:rsidP="5E132C92" w:rsidRDefault="2D6BCB7C" w14:paraId="40ED9008" w14:textId="24B07F4D">
      <w:pPr>
        <w:spacing w:before="0" w:beforeAutospacing="off" w:after="160" w:afterAutospacing="off"/>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The proposed Key Performance Indicator (KPI) is to increase the percentage of customer orders placed through the digital pre-order and click-and-collect system to 20% of total daily orders within six months. This KPI is appropriate because it provides a clear and measurable way of assessing whether customers are using the new service. It directly links to the objective of improving convenience and reducing the impact of declining footfall. By monitoring the number of online orders, Basil can evaluate the success of the solution and</w:t>
      </w:r>
      <w:r w:rsidRPr="5E132C92" w:rsidR="2D6BCB7C">
        <w:rPr>
          <w:rFonts w:ascii="Arial" w:hAnsi="Arial" w:eastAsia="Arial" w:cs="Arial"/>
          <w:noProof w:val="0"/>
          <w:sz w:val="24"/>
          <w:szCs w:val="24"/>
          <w:lang w:val="en-US"/>
        </w:rPr>
        <w:t xml:space="preserve"> </w:t>
      </w:r>
      <w:r w:rsidRPr="5E132C92" w:rsidR="2D6BCB7C">
        <w:rPr>
          <w:rFonts w:ascii="Arial" w:hAnsi="Arial" w:eastAsia="Arial" w:cs="Arial"/>
          <w:noProof w:val="0"/>
          <w:sz w:val="24"/>
          <w:szCs w:val="24"/>
          <w:lang w:val="en-US"/>
        </w:rPr>
        <w:t>identify whether further improvements are</w:t>
      </w:r>
      <w:r w:rsidRPr="5E132C92" w:rsidR="2D6BCB7C">
        <w:rPr>
          <w:rFonts w:ascii="Arial" w:hAnsi="Arial" w:eastAsia="Arial" w:cs="Arial"/>
          <w:noProof w:val="0"/>
          <w:sz w:val="24"/>
          <w:szCs w:val="24"/>
          <w:lang w:val="en-US"/>
        </w:rPr>
        <w:t xml:space="preserve"> </w:t>
      </w:r>
      <w:r w:rsidRPr="5E132C92" w:rsidR="2D6BCB7C">
        <w:rPr>
          <w:rFonts w:ascii="Arial" w:hAnsi="Arial" w:eastAsia="Arial" w:cs="Arial"/>
          <w:noProof w:val="0"/>
          <w:sz w:val="24"/>
          <w:szCs w:val="24"/>
          <w:lang w:val="en-US"/>
        </w:rPr>
        <w:t>needed. KPIs are used by businesses to measure progress towards specific objectives and monitor performance (ServiceNow, n.d.).</w:t>
      </w:r>
    </w:p>
    <w:p w:rsidR="5E132C92" w:rsidP="5E132C92" w:rsidRDefault="5E132C92" w14:paraId="4553D4A2" w14:textId="258227B1">
      <w:pPr>
        <w:spacing w:before="0" w:beforeAutospacing="off" w:after="160" w:afterAutospacing="off"/>
        <w:rPr>
          <w:rFonts w:ascii="Arial" w:hAnsi="Arial" w:eastAsia="Arial" w:cs="Arial"/>
          <w:noProof w:val="0"/>
          <w:sz w:val="24"/>
          <w:szCs w:val="24"/>
          <w:lang w:val="en-US"/>
        </w:rPr>
      </w:pPr>
    </w:p>
    <w:p w:rsidR="2D6BCB7C" w:rsidP="5E132C92" w:rsidRDefault="2D6BCB7C" w14:paraId="1B5359CA" w14:textId="450CA638">
      <w:pPr>
        <w:spacing w:before="0" w:beforeAutospacing="off" w:after="160" w:afterAutospacing="off"/>
      </w:pPr>
      <w:r w:rsidRPr="5E132C92" w:rsidR="2D6BCB7C">
        <w:rPr>
          <w:rFonts w:ascii="Arial" w:hAnsi="Arial" w:eastAsia="Arial" w:cs="Arial"/>
          <w:noProof w:val="0"/>
          <w:sz w:val="24"/>
          <w:szCs w:val="24"/>
          <w:lang w:val="en-US"/>
        </w:rPr>
        <w:t xml:space="preserve">The SMART </w:t>
      </w:r>
      <w:r w:rsidRPr="5E132C92" w:rsidR="2D6BCB7C">
        <w:rPr>
          <w:rFonts w:ascii="Arial" w:hAnsi="Arial" w:eastAsia="Arial" w:cs="Arial"/>
          <w:noProof w:val="0"/>
          <w:sz w:val="24"/>
          <w:szCs w:val="24"/>
          <w:lang w:val="en-US"/>
        </w:rPr>
        <w:t>objective</w:t>
      </w:r>
      <w:r w:rsidRPr="5E132C92" w:rsidR="2D6BCB7C">
        <w:rPr>
          <w:rFonts w:ascii="Arial" w:hAnsi="Arial" w:eastAsia="Arial" w:cs="Arial"/>
          <w:noProof w:val="0"/>
          <w:sz w:val="24"/>
          <w:szCs w:val="24"/>
          <w:lang w:val="en-US"/>
        </w:rPr>
        <w:t xml:space="preserve"> is also suitable because it is Specific, as it focuses on introducing a digital pre-order and click-and-collect system. It is Measurable because the percentage of online orders can be tracked and compared against the 20% target. It is Attainable because Basil already has a loyal customer </w:t>
      </w:r>
      <w:r w:rsidRPr="5E132C92" w:rsidR="2D6BCB7C">
        <w:rPr>
          <w:rFonts w:ascii="Arial" w:hAnsi="Arial" w:eastAsia="Arial" w:cs="Arial"/>
          <w:noProof w:val="0"/>
          <w:sz w:val="24"/>
          <w:szCs w:val="24"/>
          <w:lang w:val="en-US"/>
        </w:rPr>
        <w:t>base</w:t>
      </w:r>
      <w:r w:rsidRPr="5E132C92" w:rsidR="2D6BCB7C">
        <w:rPr>
          <w:rFonts w:ascii="Arial" w:hAnsi="Arial" w:eastAsia="Arial" w:cs="Arial"/>
          <w:noProof w:val="0"/>
          <w:sz w:val="24"/>
          <w:szCs w:val="24"/>
          <w:lang w:val="en-US"/>
        </w:rPr>
        <w:t xml:space="preserve"> and customers have previously requested a pre-order service. It is </w:t>
      </w:r>
      <w:r w:rsidRPr="5E132C92" w:rsidR="2D6BCB7C">
        <w:rPr>
          <w:rFonts w:ascii="Arial" w:hAnsi="Arial" w:eastAsia="Arial" w:cs="Arial"/>
          <w:b w:val="0"/>
          <w:bCs w:val="0"/>
          <w:noProof w:val="0"/>
          <w:sz w:val="24"/>
          <w:szCs w:val="24"/>
          <w:lang w:val="en-US"/>
        </w:rPr>
        <w:t>Relevant</w:t>
      </w:r>
      <w:r w:rsidRPr="5E132C92" w:rsidR="2D6BCB7C">
        <w:rPr>
          <w:rFonts w:ascii="Arial" w:hAnsi="Arial" w:eastAsia="Arial" w:cs="Arial"/>
          <w:noProof w:val="0"/>
          <w:sz w:val="24"/>
          <w:szCs w:val="24"/>
          <w:lang w:val="en-US"/>
        </w:rPr>
        <w:t xml:space="preserve"> because it addresses the issues of long waiting times, lost sales and changing customer </w:t>
      </w:r>
      <w:r w:rsidRPr="5E132C92" w:rsidR="2D6BCB7C">
        <w:rPr>
          <w:rFonts w:ascii="Arial" w:hAnsi="Arial" w:eastAsia="Arial" w:cs="Arial"/>
          <w:noProof w:val="0"/>
          <w:sz w:val="24"/>
          <w:szCs w:val="24"/>
          <w:lang w:val="en-US"/>
        </w:rPr>
        <w:t>behaviour</w:t>
      </w:r>
      <w:r w:rsidRPr="5E132C92" w:rsidR="2D6BCB7C">
        <w:rPr>
          <w:rFonts w:ascii="Arial" w:hAnsi="Arial" w:eastAsia="Arial" w:cs="Arial"/>
          <w:noProof w:val="0"/>
          <w:sz w:val="24"/>
          <w:szCs w:val="24"/>
          <w:lang w:val="en-US"/>
        </w:rPr>
        <w:t xml:space="preserve"> </w:t>
      </w:r>
      <w:r w:rsidRPr="5E132C92" w:rsidR="2D6BCB7C">
        <w:rPr>
          <w:rFonts w:ascii="Arial" w:hAnsi="Arial" w:eastAsia="Arial" w:cs="Arial"/>
          <w:noProof w:val="0"/>
          <w:sz w:val="24"/>
          <w:szCs w:val="24"/>
          <w:lang w:val="en-US"/>
        </w:rPr>
        <w:t>identified</w:t>
      </w:r>
      <w:r w:rsidRPr="5E132C92" w:rsidR="2D6BCB7C">
        <w:rPr>
          <w:rFonts w:ascii="Arial" w:hAnsi="Arial" w:eastAsia="Arial" w:cs="Arial"/>
          <w:noProof w:val="0"/>
          <w:sz w:val="24"/>
          <w:szCs w:val="24"/>
          <w:lang w:val="en-US"/>
        </w:rPr>
        <w:t xml:space="preserve"> in the case study. Finally, it is Time-Bound because the target must be achieved within six mont</w:t>
      </w:r>
      <w:r w:rsidRPr="5E132C92" w:rsidR="2D6BCB7C">
        <w:rPr>
          <w:rFonts w:ascii="Arial" w:hAnsi="Arial" w:eastAsia="Arial" w:cs="Arial"/>
          <w:noProof w:val="0"/>
          <w:sz w:val="24"/>
          <w:szCs w:val="24"/>
          <w:lang w:val="en-US"/>
        </w:rPr>
        <w:t>hs, allowing Basil to monitor progress and evaluate the effectiveness of the solution.</w:t>
      </w:r>
    </w:p>
    <w:p w:rsidR="2D6BCB7C" w:rsidP="5E132C92" w:rsidRDefault="2D6BCB7C" w14:paraId="622415C6" w14:textId="4A73F454">
      <w:pPr>
        <w:spacing w:before="0" w:beforeAutospacing="off" w:after="160" w:afterAutospacing="off" w:line="276" w:lineRule="auto"/>
        <w:jc w:val="both"/>
      </w:pPr>
      <w:r w:rsidRPr="5E132C92" w:rsidR="2D6BCB7C">
        <w:rPr>
          <w:rFonts w:ascii="Arial" w:hAnsi="Arial" w:eastAsia="Arial" w:cs="Arial"/>
          <w:noProof w:val="0"/>
          <w:sz w:val="24"/>
          <w:szCs w:val="24"/>
          <w:lang w:val="en-GB"/>
        </w:rPr>
        <w:t xml:space="preserve"> </w:t>
      </w:r>
    </w:p>
    <w:p w:rsidR="2D6BCB7C" w:rsidP="5E132C92" w:rsidRDefault="2D6BCB7C" w14:paraId="03C3B7D0" w14:textId="6EA643E5">
      <w:pPr>
        <w:pStyle w:val="Heading1"/>
        <w:spacing w:before="360" w:beforeAutospacing="off" w:after="80" w:afterAutospacing="off" w:line="276" w:lineRule="auto"/>
        <w:rPr>
          <w:rFonts w:ascii="Arial" w:hAnsi="Arial" w:eastAsia="Arial" w:cs="Arial"/>
          <w:b w:val="1"/>
          <w:bCs w:val="1"/>
          <w:noProof w:val="0"/>
          <w:color w:val="auto"/>
          <w:sz w:val="28"/>
          <w:szCs w:val="28"/>
          <w:u w:val="single"/>
          <w:lang w:val="en-GB"/>
        </w:rPr>
      </w:pPr>
      <w:r w:rsidRPr="5E132C92" w:rsidR="2D6BCB7C">
        <w:rPr>
          <w:rFonts w:ascii="Arial" w:hAnsi="Arial" w:eastAsia="Arial" w:cs="Arial"/>
          <w:b w:val="1"/>
          <w:bCs w:val="1"/>
          <w:noProof w:val="0"/>
          <w:color w:val="auto"/>
          <w:sz w:val="28"/>
          <w:szCs w:val="28"/>
          <w:u w:val="single"/>
          <w:lang w:val="en-GB"/>
        </w:rPr>
        <w:t>Task 7) Key Findings</w:t>
      </w:r>
    </w:p>
    <w:p w:rsidR="2D6BCB7C" w:rsidP="5E132C92" w:rsidRDefault="2D6BCB7C" w14:paraId="5BB29E93" w14:textId="7DEF67F3">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Basil’s Bakery has experienced a 25% decline in sales compared to 2019</w:t>
      </w:r>
      <w:r w:rsidRPr="5E132C92" w:rsidR="2D6BCB7C">
        <w:rPr>
          <w:rFonts w:ascii="Arial" w:hAnsi="Arial" w:eastAsia="Arial" w:cs="Arial"/>
          <w:b w:val="1"/>
          <w:bCs w:val="1"/>
          <w:noProof w:val="0"/>
          <w:sz w:val="24"/>
          <w:szCs w:val="24"/>
          <w:lang w:val="en-US"/>
        </w:rPr>
        <w:t xml:space="preserve"> </w:t>
      </w:r>
      <w:r w:rsidRPr="5E132C92" w:rsidR="2D6BCB7C">
        <w:rPr>
          <w:rFonts w:ascii="Arial" w:hAnsi="Arial" w:eastAsia="Arial" w:cs="Arial"/>
          <w:noProof w:val="0"/>
          <w:sz w:val="24"/>
          <w:szCs w:val="24"/>
          <w:lang w:val="en-US"/>
        </w:rPr>
        <w:t xml:space="preserve">levels, mainly due to reduced footfall in the retail park and changing customer behaviour. </w:t>
      </w:r>
    </w:p>
    <w:p w:rsidR="2D6BCB7C" w:rsidP="5E132C92" w:rsidRDefault="2D6BCB7C" w14:paraId="4158488D" w14:textId="4ECF4BDE">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 xml:space="preserve">An increasing number of customers now work from home, resulting in fewer visits to the bakery and lower daily sales. </w:t>
      </w:r>
    </w:p>
    <w:p w:rsidR="2D6BCB7C" w:rsidP="5E132C92" w:rsidRDefault="2D6BCB7C" w14:paraId="724EBABB" w14:textId="73350CD4">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 xml:space="preserve">The PMI analysis identified Digital Pre-Order and Click-and-Collect as the preferred solution, achieving a higher overall score (+30) than Online Ordering and Delivery (+14). </w:t>
      </w:r>
    </w:p>
    <w:p w:rsidR="2D6BCB7C" w:rsidP="5E132C92" w:rsidRDefault="2D6BCB7C" w14:paraId="2F82ED64" w14:textId="33134C4E">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 xml:space="preserve">Introducing a digital ordering system could reduce waiting times, prevent lost sales and improve customer satisfaction, helping the bakery operate more efficiently. </w:t>
      </w:r>
    </w:p>
    <w:p w:rsidR="2D6BCB7C" w:rsidP="5E132C92" w:rsidRDefault="2D6BCB7C" w14:paraId="627F2DD2" w14:textId="19BBA79D">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E132C92" w:rsidR="2D6BCB7C">
        <w:rPr>
          <w:rFonts w:ascii="Arial" w:hAnsi="Arial" w:eastAsia="Arial" w:cs="Arial"/>
          <w:noProof w:val="0"/>
          <w:sz w:val="24"/>
          <w:szCs w:val="24"/>
          <w:lang w:val="en-US"/>
        </w:rPr>
        <w:t>The proposed KPI and SMART objective will enable Basil to monitor the success of the solution by measuring customer adoption of the service and its impact on sales performance.</w:t>
      </w:r>
    </w:p>
    <w:p w:rsidR="5E132C92" w:rsidP="5E132C92" w:rsidRDefault="5E132C92" w14:paraId="768DA22F" w14:textId="2FCF7B96">
      <w:pPr>
        <w:pStyle w:val="ListParagraph"/>
        <w:spacing w:before="0" w:beforeAutospacing="off" w:after="0" w:afterAutospacing="off"/>
        <w:ind w:left="720" w:right="0" w:hanging="360"/>
        <w:rPr>
          <w:rFonts w:ascii="Arial" w:hAnsi="Arial" w:eastAsia="Arial" w:cs="Arial"/>
          <w:noProof w:val="0"/>
          <w:sz w:val="24"/>
          <w:szCs w:val="24"/>
          <w:lang w:val="en-US"/>
        </w:rPr>
      </w:pPr>
    </w:p>
    <w:p w:rsidR="5E132C92" w:rsidP="5E132C92" w:rsidRDefault="5E132C92" w14:paraId="11504A74" w14:textId="045DEF2E">
      <w:pPr>
        <w:spacing w:before="0" w:beforeAutospacing="off" w:after="0" w:afterAutospacing="off"/>
        <w:ind w:left="720" w:right="0"/>
        <w:rPr>
          <w:rFonts w:ascii="Arial" w:hAnsi="Arial" w:eastAsia="Arial" w:cs="Arial"/>
          <w:noProof w:val="0"/>
          <w:sz w:val="24"/>
          <w:szCs w:val="24"/>
          <w:lang w:val="en-US"/>
        </w:rPr>
      </w:pPr>
    </w:p>
    <w:p w:rsidR="5BE49CCD" w:rsidP="5E132C92" w:rsidRDefault="5BE49CCD" w14:paraId="4172B4CA" w14:textId="4057E1CE">
      <w:pPr>
        <w:spacing w:before="0" w:beforeAutospacing="off" w:after="160" w:afterAutospacing="off" w:line="276" w:lineRule="auto"/>
      </w:pPr>
      <w:r w:rsidRPr="5E132C92" w:rsidR="5BE49CCD">
        <w:rPr>
          <w:rFonts w:ascii="Arial" w:hAnsi="Arial" w:eastAsia="Arial" w:cs="Arial"/>
          <w:b w:val="1"/>
          <w:bCs w:val="1"/>
          <w:noProof w:val="0"/>
          <w:sz w:val="28"/>
          <w:szCs w:val="28"/>
          <w:u w:val="single"/>
          <w:lang w:val="en-GB"/>
        </w:rPr>
        <w:t xml:space="preserve">Reference List </w:t>
      </w:r>
    </w:p>
    <w:p w:rsidR="5BE49CCD" w:rsidP="5E132C92" w:rsidRDefault="5BE49CCD" w14:paraId="7BD9132F" w14:textId="7B8F2BCD">
      <w:pPr>
        <w:spacing w:before="0" w:beforeAutospacing="off" w:after="0" w:afterAutospacing="off" w:line="360" w:lineRule="auto"/>
      </w:pPr>
      <w:r w:rsidRPr="5E132C92" w:rsidR="5BE49CCD">
        <w:rPr>
          <w:rFonts w:ascii="Arial" w:hAnsi="Arial" w:eastAsia="Arial" w:cs="Arial"/>
          <w:noProof w:val="0"/>
          <w:sz w:val="24"/>
          <w:szCs w:val="24"/>
          <w:lang w:val="en-GB"/>
        </w:rPr>
        <w:t>Braunsdorf, A. (2014) ‘ why your bakery should offer online ordering ’, Bake Magazine</w:t>
      </w:r>
      <w:r w:rsidRPr="5E132C92" w:rsidR="5BE49CCD">
        <w:rPr>
          <w:rFonts w:ascii="Arial" w:hAnsi="Arial" w:eastAsia="Arial" w:cs="Arial"/>
          <w:i w:val="1"/>
          <w:iCs w:val="1"/>
          <w:noProof w:val="0"/>
          <w:sz w:val="24"/>
          <w:szCs w:val="24"/>
          <w:lang w:val="en-GB"/>
        </w:rPr>
        <w:t>,</w:t>
      </w:r>
      <w:r w:rsidRPr="5E132C92" w:rsidR="5BE49CCD">
        <w:rPr>
          <w:rFonts w:ascii="Arial" w:hAnsi="Arial" w:eastAsia="Arial" w:cs="Arial"/>
          <w:noProof w:val="0"/>
          <w:sz w:val="24"/>
          <w:szCs w:val="24"/>
          <w:lang w:val="en-GB"/>
        </w:rPr>
        <w:t xml:space="preserve"> 29</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December. Available at </w:t>
      </w:r>
      <w:hyperlink r:id="Rea943a865cc84b99">
        <w:r w:rsidRPr="5E132C92" w:rsidR="5BE49CCD">
          <w:rPr>
            <w:rStyle w:val="Hyperlink"/>
            <w:strike w:val="0"/>
            <w:dstrike w:val="0"/>
            <w:noProof w:val="0"/>
            <w:color w:val="467886"/>
            <w:u w:val="single"/>
            <w:lang w:val="en-GB"/>
          </w:rPr>
          <w:t>https://www.bakemag.com/articles/why-your-bakery-should-offer-online-orderng</w:t>
        </w:r>
      </w:hyperlink>
      <w:r w:rsidRPr="5E132C92" w:rsidR="5BE49CCD">
        <w:rPr>
          <w:rFonts w:ascii="Arial" w:hAnsi="Arial" w:eastAsia="Arial" w:cs="Arial"/>
          <w:noProof w:val="0"/>
          <w:sz w:val="24"/>
          <w:szCs w:val="24"/>
          <w:lang w:val="en-GB"/>
        </w:rPr>
        <w:t xml:space="preserve"> (Accessed: 16</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August 2026).</w:t>
      </w:r>
    </w:p>
    <w:p w:rsidR="5BE49CCD" w:rsidP="5E132C92" w:rsidRDefault="5BE49CCD" w14:paraId="57675F89" w14:textId="0D480FA1">
      <w:pPr>
        <w:spacing w:before="0" w:beforeAutospacing="off" w:after="0" w:afterAutospacing="off" w:line="360" w:lineRule="auto"/>
      </w:pPr>
      <w:r w:rsidRPr="5E132C92" w:rsidR="5BE49CCD">
        <w:rPr>
          <w:rFonts w:ascii="Arial" w:hAnsi="Arial" w:eastAsia="Arial" w:cs="Arial"/>
          <w:noProof w:val="0"/>
          <w:sz w:val="24"/>
          <w:szCs w:val="24"/>
          <w:lang w:val="en-GB"/>
        </w:rPr>
        <w:t xml:space="preserve"> </w:t>
      </w:r>
    </w:p>
    <w:p w:rsidR="5BE49CCD" w:rsidP="5E132C92" w:rsidRDefault="5BE49CCD" w14:paraId="27AAA035" w14:textId="7B377046">
      <w:pPr>
        <w:spacing w:before="0" w:beforeAutospacing="off" w:after="0" w:afterAutospacing="off" w:line="360" w:lineRule="auto"/>
      </w:pPr>
      <w:r w:rsidRPr="5E132C92" w:rsidR="5BE49CCD">
        <w:rPr>
          <w:rFonts w:ascii="Arial" w:hAnsi="Arial" w:eastAsia="Arial" w:cs="Arial"/>
          <w:noProof w:val="0"/>
          <w:sz w:val="24"/>
          <w:szCs w:val="24"/>
          <w:lang w:val="en-GB"/>
        </w:rPr>
        <w:t xml:space="preserve"> Daniel, N. (2026) ‘click and collect at the bakery: the complete guide’, </w:t>
      </w:r>
      <w:r w:rsidRPr="5E132C92" w:rsidR="5BE49CCD">
        <w:rPr>
          <w:rFonts w:ascii="Arial" w:hAnsi="Arial" w:eastAsia="Arial" w:cs="Arial"/>
          <w:i w:val="1"/>
          <w:iCs w:val="1"/>
          <w:noProof w:val="0"/>
          <w:sz w:val="24"/>
          <w:szCs w:val="24"/>
          <w:lang w:val="en-GB"/>
        </w:rPr>
        <w:t>innovorder</w:t>
      </w:r>
      <w:r w:rsidRPr="5E132C92" w:rsidR="5BE49CCD">
        <w:rPr>
          <w:rFonts w:ascii="Arial" w:hAnsi="Arial" w:eastAsia="Arial" w:cs="Arial"/>
          <w:noProof w:val="0"/>
          <w:sz w:val="24"/>
          <w:szCs w:val="24"/>
          <w:lang w:val="en-GB"/>
        </w:rPr>
        <w:t>,            11</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March. Available at </w:t>
      </w:r>
      <w:hyperlink r:id="Rf1ea8411db4b4dc8">
        <w:r w:rsidRPr="5E132C92" w:rsidR="5BE49CCD">
          <w:rPr>
            <w:rStyle w:val="Hyperlink"/>
            <w:strike w:val="0"/>
            <w:dstrike w:val="0"/>
            <w:noProof w:val="0"/>
            <w:color w:val="467886"/>
            <w:u w:val="single"/>
            <w:lang w:val="en-GB"/>
          </w:rPr>
          <w:t>https://www.innovorder.com/en/blog/click-and-collect-bakery-guide</w:t>
        </w:r>
      </w:hyperlink>
      <w:r w:rsidRPr="5E132C92" w:rsidR="5BE49CCD">
        <w:rPr>
          <w:rFonts w:ascii="Arial" w:hAnsi="Arial" w:eastAsia="Arial" w:cs="Arial"/>
          <w:noProof w:val="0"/>
          <w:sz w:val="24"/>
          <w:szCs w:val="24"/>
          <w:lang w:val="en-GB"/>
        </w:rPr>
        <w:t xml:space="preserve"> (accessed: 16</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August 2026).</w:t>
      </w:r>
    </w:p>
    <w:p w:rsidR="5BE49CCD" w:rsidP="5E132C92" w:rsidRDefault="5BE49CCD" w14:paraId="4F34FCD9" w14:textId="2BA250A0">
      <w:pPr>
        <w:spacing w:before="0" w:beforeAutospacing="off" w:after="0" w:afterAutospacing="off" w:line="360" w:lineRule="auto"/>
      </w:pPr>
      <w:r w:rsidRPr="5E132C92" w:rsidR="5BE49CCD">
        <w:rPr>
          <w:rFonts w:ascii="Arial" w:hAnsi="Arial" w:eastAsia="Arial" w:cs="Arial"/>
          <w:noProof w:val="0"/>
          <w:sz w:val="24"/>
          <w:szCs w:val="24"/>
          <w:lang w:val="en-GB"/>
        </w:rPr>
        <w:t xml:space="preserve"> </w:t>
      </w:r>
    </w:p>
    <w:p w:rsidR="5BE49CCD" w:rsidP="5E132C92" w:rsidRDefault="5BE49CCD" w14:paraId="3A37FD52" w14:textId="70384B8A">
      <w:pPr>
        <w:spacing w:before="0" w:beforeAutospacing="off" w:after="0" w:afterAutospacing="off" w:line="360" w:lineRule="auto"/>
      </w:pPr>
      <w:r w:rsidRPr="5E132C92" w:rsidR="5BE49CCD">
        <w:rPr>
          <w:rFonts w:ascii="Arial" w:hAnsi="Arial" w:eastAsia="Arial" w:cs="Arial"/>
          <w:noProof w:val="0"/>
          <w:sz w:val="24"/>
          <w:szCs w:val="24"/>
          <w:lang w:val="en-GB"/>
        </w:rPr>
        <w:t xml:space="preserve">Institute of project management (2026) </w:t>
      </w:r>
      <w:r w:rsidRPr="5E132C92" w:rsidR="5BE49CCD">
        <w:rPr>
          <w:rFonts w:ascii="Arial" w:hAnsi="Arial" w:eastAsia="Arial" w:cs="Arial"/>
          <w:i w:val="1"/>
          <w:iCs w:val="1"/>
          <w:noProof w:val="0"/>
          <w:sz w:val="24"/>
          <w:szCs w:val="24"/>
          <w:lang w:val="en-GB"/>
        </w:rPr>
        <w:t xml:space="preserve">implementation plan template: free guide 2026. </w:t>
      </w:r>
      <w:r w:rsidRPr="5E132C92" w:rsidR="5BE49CCD">
        <w:rPr>
          <w:rFonts w:ascii="Arial" w:hAnsi="Arial" w:eastAsia="Arial" w:cs="Arial"/>
          <w:noProof w:val="0"/>
          <w:sz w:val="24"/>
          <w:szCs w:val="24"/>
          <w:lang w:val="en-GB"/>
        </w:rPr>
        <w:t xml:space="preserve">Available at </w:t>
      </w:r>
      <w:hyperlink r:id="R5aee26ba09c94b19">
        <w:r w:rsidRPr="5E132C92" w:rsidR="5BE49CCD">
          <w:rPr>
            <w:rStyle w:val="Hyperlink"/>
            <w:strike w:val="0"/>
            <w:dstrike w:val="0"/>
            <w:noProof w:val="0"/>
            <w:color w:val="0000FF"/>
            <w:u w:val="single"/>
            <w:lang w:val="en-GB"/>
          </w:rPr>
          <w:t>Implementation Plan Template: Free Guide 2026</w:t>
        </w:r>
      </w:hyperlink>
      <w:r w:rsidRPr="5E132C92" w:rsidR="5BE49CCD">
        <w:rPr>
          <w:rFonts w:ascii="Aptos" w:hAnsi="Aptos" w:eastAsia="Aptos" w:cs="Aptos"/>
          <w:noProof w:val="0"/>
          <w:sz w:val="24"/>
          <w:szCs w:val="24"/>
          <w:lang w:val="en-GB"/>
        </w:rPr>
        <w:t xml:space="preserve"> </w:t>
      </w:r>
      <w:r w:rsidRPr="5E132C92" w:rsidR="5BE49CCD">
        <w:rPr>
          <w:rFonts w:ascii="Arial" w:hAnsi="Arial" w:eastAsia="Arial" w:cs="Arial"/>
          <w:noProof w:val="0"/>
          <w:sz w:val="24"/>
          <w:szCs w:val="24"/>
          <w:lang w:val="en-GB"/>
        </w:rPr>
        <w:t>(accessed: 12</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august 2026)</w:t>
      </w:r>
    </w:p>
    <w:p w:rsidR="5BE49CCD" w:rsidP="5E132C92" w:rsidRDefault="5BE49CCD" w14:paraId="186AD994" w14:textId="3533AAEF">
      <w:pPr>
        <w:spacing w:before="0" w:beforeAutospacing="off" w:after="0" w:afterAutospacing="off" w:line="360" w:lineRule="auto"/>
      </w:pPr>
      <w:r w:rsidRPr="5E132C92" w:rsidR="5BE49CCD">
        <w:rPr>
          <w:rFonts w:ascii="Aptos" w:hAnsi="Aptos" w:eastAsia="Aptos" w:cs="Aptos"/>
          <w:noProof w:val="0"/>
          <w:sz w:val="24"/>
          <w:szCs w:val="24"/>
          <w:lang w:val="en-GB"/>
        </w:rPr>
        <w:t xml:space="preserve"> </w:t>
      </w:r>
    </w:p>
    <w:p w:rsidR="5BE49CCD" w:rsidP="5E132C92" w:rsidRDefault="5BE49CCD" w14:paraId="6B2D0087" w14:textId="6B7FA172">
      <w:pPr>
        <w:spacing w:before="0" w:beforeAutospacing="off" w:after="0" w:afterAutospacing="off" w:line="360" w:lineRule="auto"/>
      </w:pPr>
      <w:r w:rsidRPr="5E132C92" w:rsidR="5BE49CCD">
        <w:rPr>
          <w:rFonts w:ascii="Arial" w:hAnsi="Arial" w:eastAsia="Arial" w:cs="Arial"/>
          <w:noProof w:val="0"/>
          <w:sz w:val="24"/>
          <w:szCs w:val="24"/>
          <w:lang w:val="en-GB"/>
        </w:rPr>
        <w:t xml:space="preserve">Service now (n.d) </w:t>
      </w:r>
      <w:r w:rsidRPr="5E132C92" w:rsidR="5BE49CCD">
        <w:rPr>
          <w:rFonts w:ascii="Arial" w:hAnsi="Arial" w:eastAsia="Arial" w:cs="Arial"/>
          <w:i w:val="1"/>
          <w:iCs w:val="1"/>
          <w:noProof w:val="0"/>
          <w:sz w:val="24"/>
          <w:szCs w:val="24"/>
          <w:lang w:val="en-GB"/>
        </w:rPr>
        <w:t>what is a kpi (key performance indicator)</w:t>
      </w:r>
      <w:r w:rsidRPr="5E132C92" w:rsidR="5BE49CCD">
        <w:rPr>
          <w:rFonts w:ascii="Aptos" w:hAnsi="Aptos" w:eastAsia="Aptos" w:cs="Aptos"/>
          <w:i w:val="1"/>
          <w:iCs w:val="1"/>
          <w:noProof w:val="0"/>
          <w:sz w:val="24"/>
          <w:szCs w:val="24"/>
          <w:lang w:val="en-GB"/>
        </w:rPr>
        <w:t xml:space="preserve"> </w:t>
      </w:r>
      <w:r w:rsidRPr="5E132C92" w:rsidR="5BE49CCD">
        <w:rPr>
          <w:rFonts w:ascii="Arial" w:hAnsi="Arial" w:eastAsia="Arial" w:cs="Arial"/>
          <w:noProof w:val="0"/>
          <w:sz w:val="24"/>
          <w:szCs w:val="24"/>
          <w:lang w:val="en-GB"/>
        </w:rPr>
        <w:t>available at</w:t>
      </w:r>
      <w:r w:rsidRPr="5E132C92" w:rsidR="5BE49CCD">
        <w:rPr>
          <w:rFonts w:ascii="Aptos" w:hAnsi="Aptos" w:eastAsia="Aptos" w:cs="Aptos"/>
          <w:noProof w:val="0"/>
          <w:sz w:val="24"/>
          <w:szCs w:val="24"/>
          <w:lang w:val="en-GB"/>
        </w:rPr>
        <w:t xml:space="preserve"> </w:t>
      </w:r>
      <w:hyperlink r:id="Rd04d5750051d49b4">
        <w:r w:rsidRPr="5E132C92" w:rsidR="5BE49CCD">
          <w:rPr>
            <w:rStyle w:val="Hyperlink"/>
            <w:strike w:val="0"/>
            <w:dstrike w:val="0"/>
            <w:noProof w:val="0"/>
            <w:color w:val="467886"/>
            <w:u w:val="single"/>
            <w:lang w:val="en-GB"/>
          </w:rPr>
          <w:t>https://www.servicenow.com/uk/products/strategic-portfolio-management/what-is-kpi</w:t>
        </w:r>
      </w:hyperlink>
      <w:r w:rsidRPr="5E132C92" w:rsidR="5BE49CCD">
        <w:rPr>
          <w:rFonts w:ascii="Aptos" w:hAnsi="Aptos" w:eastAsia="Aptos" w:cs="Aptos"/>
          <w:noProof w:val="0"/>
          <w:sz w:val="24"/>
          <w:szCs w:val="24"/>
          <w:lang w:val="en-GB"/>
        </w:rPr>
        <w:t xml:space="preserve"> </w:t>
      </w:r>
      <w:r w:rsidRPr="5E132C92" w:rsidR="5BE49CCD">
        <w:rPr>
          <w:rFonts w:ascii="Arial" w:hAnsi="Arial" w:eastAsia="Arial" w:cs="Arial"/>
          <w:noProof w:val="0"/>
          <w:sz w:val="24"/>
          <w:szCs w:val="24"/>
          <w:lang w:val="en-GB"/>
        </w:rPr>
        <w:t>(accessed: 14</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august 2026).</w:t>
      </w:r>
    </w:p>
    <w:p w:rsidR="5BE49CCD" w:rsidP="5E132C92" w:rsidRDefault="5BE49CCD" w14:paraId="1463816A" w14:textId="67F31043">
      <w:pPr>
        <w:spacing w:before="0" w:beforeAutospacing="off" w:after="0" w:afterAutospacing="off" w:line="360" w:lineRule="auto"/>
      </w:pPr>
      <w:r w:rsidRPr="5E132C92" w:rsidR="5BE49CCD">
        <w:rPr>
          <w:rFonts w:ascii="Arial" w:hAnsi="Arial" w:eastAsia="Arial" w:cs="Arial"/>
          <w:noProof w:val="0"/>
          <w:sz w:val="24"/>
          <w:szCs w:val="24"/>
          <w:lang w:val="en-GB"/>
        </w:rPr>
        <w:t xml:space="preserve"> </w:t>
      </w:r>
    </w:p>
    <w:p w:rsidR="5BE49CCD" w:rsidP="5E132C92" w:rsidRDefault="5BE49CCD" w14:paraId="4394B527" w14:textId="34245DA7">
      <w:pPr>
        <w:spacing w:before="0" w:beforeAutospacing="off" w:after="0" w:afterAutospacing="off" w:line="360" w:lineRule="auto"/>
        <w:rPr>
          <w:rFonts w:ascii="Arial" w:hAnsi="Arial" w:eastAsia="Arial" w:cs="Arial"/>
          <w:noProof w:val="0"/>
          <w:sz w:val="24"/>
          <w:szCs w:val="24"/>
          <w:lang w:val="en-GB"/>
        </w:rPr>
      </w:pPr>
      <w:r w:rsidRPr="5E132C92" w:rsidR="5BE49CCD">
        <w:rPr>
          <w:rFonts w:ascii="Arial" w:hAnsi="Arial" w:eastAsia="Arial" w:cs="Arial"/>
          <w:noProof w:val="0"/>
          <w:sz w:val="24"/>
          <w:szCs w:val="24"/>
          <w:lang w:val="en-GB"/>
        </w:rPr>
        <w:t xml:space="preserve">The open university (2025) </w:t>
      </w:r>
      <w:r w:rsidRPr="5E132C92" w:rsidR="5BE49CCD">
        <w:rPr>
          <w:rFonts w:ascii="Arial" w:hAnsi="Arial" w:eastAsia="Arial" w:cs="Arial"/>
          <w:i w:val="1"/>
          <w:iCs w:val="1"/>
          <w:noProof w:val="0"/>
          <w:sz w:val="24"/>
          <w:szCs w:val="24"/>
          <w:lang w:val="en-GB"/>
        </w:rPr>
        <w:t xml:space="preserve">succeed with learning: turning visions into goals. </w:t>
      </w:r>
      <w:r w:rsidRPr="5E132C92" w:rsidR="5BE49CCD">
        <w:rPr>
          <w:rFonts w:ascii="Arial" w:hAnsi="Arial" w:eastAsia="Arial" w:cs="Arial"/>
          <w:noProof w:val="0"/>
          <w:sz w:val="24"/>
          <w:szCs w:val="24"/>
          <w:lang w:val="en-GB"/>
        </w:rPr>
        <w:t xml:space="preserve">Available at </w:t>
      </w:r>
      <w:hyperlink r:id="Rbf571e1a67b1477a">
        <w:r w:rsidRPr="5E132C92" w:rsidR="5BE49CCD">
          <w:rPr>
            <w:rStyle w:val="Hyperlink"/>
            <w:strike w:val="0"/>
            <w:dstrike w:val="0"/>
            <w:noProof w:val="0"/>
            <w:color w:val="467886"/>
            <w:u w:val="single"/>
            <w:lang w:val="en-GB"/>
          </w:rPr>
          <w:t>https://www.open.edu/openlearn/mod/oucontent/view.php</w:t>
        </w:r>
      </w:hyperlink>
      <w:r w:rsidRPr="5E132C92" w:rsidR="5BE49CCD">
        <w:rPr>
          <w:rFonts w:ascii="Arial" w:hAnsi="Arial" w:eastAsia="Arial" w:cs="Arial"/>
          <w:noProof w:val="0"/>
          <w:sz w:val="24"/>
          <w:szCs w:val="24"/>
          <w:lang w:val="en-GB"/>
        </w:rPr>
        <w:t xml:space="preserve"> (accessed: 12</w:t>
      </w:r>
      <w:r w:rsidRPr="5E132C92" w:rsidR="5BE49CCD">
        <w:rPr>
          <w:rFonts w:ascii="Arial" w:hAnsi="Arial" w:eastAsia="Arial" w:cs="Arial"/>
          <w:noProof w:val="0"/>
          <w:sz w:val="24"/>
          <w:szCs w:val="24"/>
          <w:vertAlign w:val="superscript"/>
          <w:lang w:val="en-GB"/>
        </w:rPr>
        <w:t>th</w:t>
      </w:r>
      <w:r w:rsidRPr="5E132C92" w:rsidR="5BE49CCD">
        <w:rPr>
          <w:rFonts w:ascii="Arial" w:hAnsi="Arial" w:eastAsia="Arial" w:cs="Arial"/>
          <w:noProof w:val="0"/>
          <w:sz w:val="24"/>
          <w:szCs w:val="24"/>
          <w:lang w:val="en-GB"/>
        </w:rPr>
        <w:t xml:space="preserve"> august 2026).</w:t>
      </w:r>
    </w:p>
    <w:p w:rsidR="5E132C92" w:rsidP="5E132C92" w:rsidRDefault="5E132C92" w14:paraId="3228755D" w14:textId="177803B4">
      <w:pPr>
        <w:pStyle w:val="Normal"/>
        <w:rPr>
          <w:rFonts w:ascii="Arial" w:hAnsi="Arial" w:eastAsia="Arial" w:cs="Arial"/>
        </w:rPr>
      </w:pPr>
    </w:p>
    <w:p w:rsidR="5E132C92" w:rsidP="5E132C92" w:rsidRDefault="5E132C92" w14:paraId="1243C7F9" w14:textId="14350316">
      <w:pPr>
        <w:pStyle w:val="Normal"/>
      </w:pPr>
    </w:p>
    <w:p w:rsidR="5E132C92" w:rsidP="5E132C92" w:rsidRDefault="5E132C92" w14:paraId="47A95869" w14:textId="586D8DA0">
      <w:pPr>
        <w:pStyle w:val="Normal"/>
      </w:pPr>
    </w:p>
    <w:p w:rsidR="5E132C92" w:rsidP="5E132C92" w:rsidRDefault="5E132C92" w14:paraId="5F422F88" w14:textId="4A917931">
      <w:pPr>
        <w:pStyle w:val="Normal"/>
      </w:pPr>
    </w:p>
    <w:p w:rsidR="5E132C92" w:rsidP="5E132C92" w:rsidRDefault="5E132C92" w14:paraId="5FCDDF17" w14:textId="349E4382">
      <w:pPr>
        <w:pStyle w:val="Normal"/>
      </w:pPr>
    </w:p>
    <w:p w:rsidR="5E132C92" w:rsidP="5E132C92" w:rsidRDefault="5E132C92" w14:paraId="729BA64C" w14:textId="08F77361">
      <w:pPr>
        <w:pStyle w:val="Normal"/>
      </w:pPr>
    </w:p>
    <w:p w:rsidR="5E132C92" w:rsidP="5E132C92" w:rsidRDefault="5E132C92" w14:paraId="30809A1F" w14:textId="765E2E12">
      <w:pPr>
        <w:pStyle w:val="Normal"/>
      </w:pPr>
    </w:p>
    <w:p w:rsidR="5E132C92" w:rsidP="5E132C92" w:rsidRDefault="5E132C92" w14:paraId="681DFCCA" w14:textId="6747798C">
      <w:pPr>
        <w:pStyle w:val="Normal"/>
      </w:pPr>
    </w:p>
    <w:p w:rsidR="37A76C39" w:rsidP="5E132C92" w:rsidRDefault="37A76C39" w14:paraId="79A07F32" w14:textId="436FE860">
      <w:pPr>
        <w:spacing w:before="0" w:beforeAutospacing="off" w:after="0" w:afterAutospacing="off" w:line="360" w:lineRule="auto"/>
        <w:ind w:left="360" w:right="0"/>
        <w:jc w:val="center"/>
      </w:pPr>
      <w:r w:rsidRPr="5E132C92" w:rsidR="37A76C39">
        <w:rPr>
          <w:rFonts w:ascii="Arial" w:hAnsi="Arial" w:eastAsia="Arial" w:cs="Arial"/>
          <w:b w:val="1"/>
          <w:bCs w:val="1"/>
          <w:noProof w:val="0"/>
          <w:sz w:val="32"/>
          <w:szCs w:val="32"/>
          <w:u w:val="single"/>
          <w:lang w:val="en-GB"/>
        </w:rPr>
        <w:t>Appendice</w:t>
      </w:r>
    </w:p>
    <w:p w:rsidR="5E132C92" w:rsidP="5E132C92" w:rsidRDefault="5E132C92" w14:paraId="23AFA822" w14:textId="63E359FA">
      <w:pPr>
        <w:spacing w:before="0" w:beforeAutospacing="off" w:after="0" w:afterAutospacing="off" w:line="360" w:lineRule="auto"/>
        <w:ind w:left="360" w:right="0"/>
        <w:jc w:val="center"/>
        <w:rPr>
          <w:rFonts w:ascii="Arial" w:hAnsi="Arial" w:eastAsia="Arial" w:cs="Arial"/>
          <w:b w:val="1"/>
          <w:bCs w:val="1"/>
          <w:noProof w:val="0"/>
          <w:sz w:val="32"/>
          <w:szCs w:val="32"/>
          <w:u w:val="single"/>
          <w:lang w:val="en-GB"/>
        </w:rPr>
      </w:pPr>
    </w:p>
    <w:p w:rsidR="37A76C39" w:rsidP="5E132C92" w:rsidRDefault="37A76C39" w14:paraId="037274AE" w14:textId="5951DDBA">
      <w:pPr>
        <w:spacing w:before="0" w:beforeAutospacing="off" w:after="0" w:afterAutospacing="off" w:line="360" w:lineRule="auto"/>
        <w:ind w:left="360" w:right="0"/>
        <w:jc w:val="center"/>
      </w:pPr>
      <w:r w:rsidRPr="5E132C92" w:rsidR="37A76C39">
        <w:rPr>
          <w:rFonts w:ascii="Arial" w:hAnsi="Arial" w:eastAsia="Arial" w:cs="Arial"/>
          <w:b w:val="1"/>
          <w:bCs w:val="1"/>
          <w:noProof w:val="0"/>
          <w:sz w:val="32"/>
          <w:szCs w:val="32"/>
          <w:u w:val="single"/>
          <w:lang w:val="en-GB"/>
        </w:rPr>
        <w:t xml:space="preserve"> PMI Evaluation Table</w:t>
      </w:r>
    </w:p>
    <w:p w:rsidR="5E132C92" w:rsidP="5E132C92" w:rsidRDefault="5E132C92" w14:paraId="2DD7B004" w14:textId="48D7963D">
      <w:pPr>
        <w:spacing w:before="0" w:beforeAutospacing="off" w:after="0" w:afterAutospacing="off" w:line="360" w:lineRule="auto"/>
        <w:ind w:left="360" w:right="0"/>
        <w:jc w:val="center"/>
        <w:rPr>
          <w:rFonts w:ascii="Arial" w:hAnsi="Arial" w:eastAsia="Arial" w:cs="Arial"/>
          <w:b w:val="1"/>
          <w:bCs w:val="1"/>
          <w:noProof w:val="0"/>
          <w:sz w:val="32"/>
          <w:szCs w:val="32"/>
          <w:u w:val="single"/>
          <w:lang w:val="en-GB"/>
        </w:rPr>
      </w:pPr>
    </w:p>
    <w:p w:rsidR="5E132C92" w:rsidP="5E132C92" w:rsidRDefault="5E132C92" w14:paraId="0929BF44" w14:textId="7FA05343">
      <w:pPr>
        <w:spacing w:before="0" w:beforeAutospacing="off" w:after="0" w:afterAutospacing="off" w:line="360" w:lineRule="auto"/>
        <w:ind w:left="360" w:right="0"/>
        <w:jc w:val="center"/>
        <w:rPr>
          <w:rFonts w:ascii="Arial" w:hAnsi="Arial" w:eastAsia="Arial" w:cs="Arial"/>
          <w:b w:val="1"/>
          <w:bCs w:val="1"/>
          <w:noProof w:val="0"/>
          <w:sz w:val="32"/>
          <w:szCs w:val="32"/>
          <w:u w:val="single"/>
          <w:lang w:val="en-GB"/>
        </w:rPr>
      </w:pPr>
    </w:p>
    <w:p w:rsidR="37A76C39" w:rsidP="5E132C92" w:rsidRDefault="37A76C39" w14:paraId="4024B33C" w14:textId="3D055ED5">
      <w:pPr>
        <w:spacing w:before="0" w:beforeAutospacing="off" w:after="160" w:afterAutospacing="off" w:line="276" w:lineRule="auto"/>
        <w:rPr>
          <w:rFonts w:ascii="Arial" w:hAnsi="Arial" w:eastAsia="Arial" w:cs="Arial"/>
          <w:b w:val="1"/>
          <w:bCs w:val="1"/>
          <w:strike w:val="0"/>
          <w:dstrike w:val="0"/>
          <w:noProof w:val="0"/>
          <w:sz w:val="32"/>
          <w:szCs w:val="32"/>
          <w:u w:val="single"/>
          <w:lang w:val="en-GB"/>
        </w:rPr>
      </w:pPr>
      <w:r w:rsidRPr="5E132C92" w:rsidR="37A76C39">
        <w:rPr>
          <w:rFonts w:ascii="Arial" w:hAnsi="Arial" w:eastAsia="Arial" w:cs="Arial"/>
          <w:b w:val="1"/>
          <w:bCs w:val="1"/>
          <w:strike w:val="0"/>
          <w:dstrike w:val="0"/>
          <w:noProof w:val="0"/>
          <w:sz w:val="32"/>
          <w:szCs w:val="32"/>
          <w:u w:val="single"/>
          <w:lang w:val="en-GB"/>
        </w:rPr>
        <w:t>Appendix 1 – task 3a</w:t>
      </w:r>
    </w:p>
    <w:p w:rsidR="5E132C92" w:rsidP="5E132C92" w:rsidRDefault="5E132C92" w14:paraId="2D9984F0" w14:textId="5BA67959">
      <w:pPr>
        <w:spacing w:before="0" w:beforeAutospacing="off" w:after="160" w:afterAutospacing="off" w:line="276" w:lineRule="auto"/>
        <w:rPr>
          <w:rFonts w:ascii="Arial" w:hAnsi="Arial" w:eastAsia="Arial" w:cs="Arial"/>
          <w:b w:val="1"/>
          <w:bCs w:val="1"/>
          <w:strike w:val="0"/>
          <w:dstrike w:val="0"/>
          <w:noProof w:val="0"/>
          <w:sz w:val="32"/>
          <w:szCs w:val="32"/>
          <w:u w:val="none"/>
          <w:lang w:val="en-GB"/>
        </w:rPr>
      </w:pPr>
    </w:p>
    <w:p w:rsidR="5E132C92" w:rsidP="5E132C92" w:rsidRDefault="5E132C92" w14:paraId="38B751C0" w14:textId="484D9D6F">
      <w:pPr>
        <w:spacing w:before="0" w:beforeAutospacing="off" w:after="160" w:afterAutospacing="off" w:line="276" w:lineRule="auto"/>
        <w:rPr>
          <w:rFonts w:ascii="Arial" w:hAnsi="Arial" w:eastAsia="Arial" w:cs="Arial"/>
          <w:b w:val="1"/>
          <w:bCs w:val="1"/>
          <w:strike w:val="0"/>
          <w:dstrike w:val="0"/>
          <w:noProof w:val="0"/>
          <w:sz w:val="32"/>
          <w:szCs w:val="32"/>
          <w:u w:val="none"/>
          <w:lang w:val="en-GB"/>
        </w:rPr>
      </w:pPr>
    </w:p>
    <w:p w:rsidR="5E132C92" w:rsidP="5E132C92" w:rsidRDefault="5E132C92" w14:paraId="5205E24F" w14:textId="62D2172D">
      <w:pPr>
        <w:spacing w:before="0" w:beforeAutospacing="off" w:after="160" w:afterAutospacing="off" w:line="276" w:lineRule="auto"/>
        <w:rPr>
          <w:rFonts w:ascii="Arial" w:hAnsi="Arial" w:eastAsia="Arial" w:cs="Arial"/>
          <w:b w:val="1"/>
          <w:bCs w:val="1"/>
          <w:strike w:val="0"/>
          <w:dstrike w:val="0"/>
          <w:noProof w:val="0"/>
          <w:sz w:val="32"/>
          <w:szCs w:val="32"/>
          <w:u w:val="none"/>
          <w:lang w:val="en-GB"/>
        </w:rPr>
      </w:pPr>
    </w:p>
    <w:tbl>
      <w:tblPr>
        <w:tblStyle w:val="TableGrid"/>
        <w:bidiVisual w:val="0"/>
        <w:tblW w:w="0" w:type="auto"/>
        <w:tblInd w:w="135" w:type="dxa"/>
        <w:tblLook w:val="04A0" w:firstRow="1" w:lastRow="0" w:firstColumn="1" w:lastColumn="0" w:noHBand="0" w:noVBand="1"/>
      </w:tblPr>
      <w:tblGrid>
        <w:gridCol w:w="3405"/>
        <w:gridCol w:w="3405"/>
        <w:gridCol w:w="3405"/>
      </w:tblGrid>
      <w:tr w:rsidR="5E132C92" w:rsidTr="5E132C92" w14:paraId="734081F8">
        <w:trPr>
          <w:trHeight w:val="300"/>
        </w:trPr>
        <w:tc>
          <w:tcPr>
            <w:tcW w:w="10215" w:type="dxa"/>
            <w:gridSpan w:val="3"/>
            <w:tcBorders>
              <w:top w:val="single" w:sz="8"/>
              <w:left w:val="single" w:sz="8"/>
              <w:bottom w:val="single" w:sz="8"/>
              <w:right w:val="single" w:sz="8"/>
            </w:tcBorders>
            <w:tcMar>
              <w:left w:w="108" w:type="dxa"/>
              <w:right w:w="108" w:type="dxa"/>
            </w:tcMar>
            <w:vAlign w:val="top"/>
          </w:tcPr>
          <w:p w:rsidR="5E132C92" w:rsidP="5E132C92" w:rsidRDefault="5E132C92" w14:paraId="0AFD01FB" w14:textId="41B5E2F4">
            <w:pPr>
              <w:spacing w:before="0" w:beforeAutospacing="off" w:after="0" w:afterAutospacing="off"/>
              <w:jc w:val="center"/>
            </w:pPr>
            <w:r w:rsidRPr="5E132C92" w:rsidR="5E132C92">
              <w:rPr>
                <w:rFonts w:ascii="Arial" w:hAnsi="Arial" w:eastAsia="Arial" w:cs="Arial"/>
                <w:b w:val="1"/>
                <w:bCs w:val="1"/>
                <w:i w:val="1"/>
                <w:iCs w:val="1"/>
                <w:sz w:val="32"/>
                <w:szCs w:val="32"/>
                <w:u w:val="single"/>
                <w:lang w:val="en-GB"/>
              </w:rPr>
              <w:t>Solution A: Online ordering and delivery</w:t>
            </w:r>
          </w:p>
        </w:tc>
      </w:tr>
      <w:tr w:rsidR="5E132C92" w:rsidTr="5E132C92" w14:paraId="1F2E63F3">
        <w:trPr>
          <w:trHeight w:val="630"/>
        </w:trPr>
        <w:tc>
          <w:tcPr>
            <w:tcW w:w="3405" w:type="dxa"/>
            <w:tcBorders>
              <w:top w:val="single" w:sz="8"/>
              <w:left w:val="single" w:sz="8"/>
              <w:bottom w:val="single" w:sz="8"/>
              <w:right w:val="single" w:sz="8"/>
            </w:tcBorders>
            <w:tcMar>
              <w:left w:w="108" w:type="dxa"/>
              <w:right w:w="108" w:type="dxa"/>
            </w:tcMar>
            <w:vAlign w:val="center"/>
          </w:tcPr>
          <w:p w:rsidR="5E132C92" w:rsidP="5E132C92" w:rsidRDefault="5E132C92" w14:paraId="2966D530" w14:textId="4197567C">
            <w:pPr>
              <w:spacing w:before="0" w:beforeAutospacing="off" w:after="0" w:afterAutospacing="off"/>
              <w:jc w:val="center"/>
            </w:pPr>
            <w:r w:rsidRPr="5E132C92" w:rsidR="5E132C92">
              <w:rPr>
                <w:rFonts w:ascii="Arial" w:hAnsi="Arial" w:eastAsia="Arial" w:cs="Arial"/>
                <w:b w:val="1"/>
                <w:bCs w:val="1"/>
                <w:sz w:val="32"/>
                <w:szCs w:val="32"/>
                <w:lang w:val="en-GB"/>
              </w:rPr>
              <w:t>Plus</w:t>
            </w:r>
          </w:p>
        </w:tc>
        <w:tc>
          <w:tcPr>
            <w:tcW w:w="3405" w:type="dxa"/>
            <w:tcBorders>
              <w:top w:val="nil" w:sz="8"/>
              <w:left w:val="single" w:sz="8"/>
              <w:bottom w:val="single" w:sz="8"/>
              <w:right w:val="single" w:sz="8"/>
            </w:tcBorders>
            <w:tcMar>
              <w:left w:w="108" w:type="dxa"/>
              <w:right w:w="108" w:type="dxa"/>
            </w:tcMar>
            <w:vAlign w:val="center"/>
          </w:tcPr>
          <w:p w:rsidR="5E132C92" w:rsidP="5E132C92" w:rsidRDefault="5E132C92" w14:paraId="577D1D8B" w14:textId="57BCDF56">
            <w:pPr>
              <w:spacing w:before="0" w:beforeAutospacing="off" w:after="0" w:afterAutospacing="off"/>
              <w:jc w:val="center"/>
            </w:pPr>
            <w:r w:rsidRPr="5E132C92" w:rsidR="5E132C92">
              <w:rPr>
                <w:rFonts w:ascii="Arial" w:hAnsi="Arial" w:eastAsia="Arial" w:cs="Arial"/>
                <w:b w:val="1"/>
                <w:bCs w:val="1"/>
                <w:sz w:val="32"/>
                <w:szCs w:val="32"/>
                <w:lang w:val="en-GB"/>
              </w:rPr>
              <w:t>Minus</w:t>
            </w:r>
          </w:p>
        </w:tc>
        <w:tc>
          <w:tcPr>
            <w:tcW w:w="3405" w:type="dxa"/>
            <w:tcBorders>
              <w:top w:val="nil" w:sz="8"/>
              <w:left w:val="single" w:sz="8"/>
              <w:bottom w:val="single" w:sz="8"/>
              <w:right w:val="single" w:sz="8"/>
            </w:tcBorders>
            <w:tcMar>
              <w:left w:w="108" w:type="dxa"/>
              <w:right w:w="108" w:type="dxa"/>
            </w:tcMar>
            <w:vAlign w:val="center"/>
          </w:tcPr>
          <w:p w:rsidR="5E132C92" w:rsidP="5E132C92" w:rsidRDefault="5E132C92" w14:paraId="527AD0C5" w14:textId="4E983ACE">
            <w:pPr>
              <w:spacing w:before="0" w:beforeAutospacing="off" w:after="0" w:afterAutospacing="off"/>
              <w:jc w:val="center"/>
            </w:pPr>
            <w:r w:rsidRPr="5E132C92" w:rsidR="5E132C92">
              <w:rPr>
                <w:rFonts w:ascii="Arial" w:hAnsi="Arial" w:eastAsia="Arial" w:cs="Arial"/>
                <w:b w:val="1"/>
                <w:bCs w:val="1"/>
                <w:sz w:val="32"/>
                <w:szCs w:val="32"/>
                <w:lang w:val="en-GB"/>
              </w:rPr>
              <w:t>Interesting</w:t>
            </w:r>
          </w:p>
        </w:tc>
      </w:tr>
      <w:tr w:rsidR="5E132C92" w:rsidTr="5E132C92" w14:paraId="27DD3F98">
        <w:trPr>
          <w:trHeight w:val="63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2384E150" w14:textId="052F3634">
            <w:pPr>
              <w:spacing w:before="0" w:beforeAutospacing="off" w:after="0" w:afterAutospacing="off"/>
            </w:pPr>
            <w:r w:rsidRPr="5E132C92" w:rsidR="5E132C92">
              <w:rPr>
                <w:rFonts w:ascii="Arial" w:hAnsi="Arial" w:eastAsia="Arial" w:cs="Arial"/>
                <w:sz w:val="24"/>
                <w:szCs w:val="24"/>
              </w:rPr>
              <w:t>Reaches customers who work from home. (+5)</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0E0BB131" w14:textId="1D8A8E83">
            <w:pPr>
              <w:spacing w:before="0" w:beforeAutospacing="off" w:after="0" w:afterAutospacing="off"/>
            </w:pPr>
            <w:r w:rsidRPr="5E132C92" w:rsidR="5E132C92">
              <w:rPr>
                <w:rFonts w:ascii="Arial" w:hAnsi="Arial" w:eastAsia="Arial" w:cs="Arial"/>
                <w:sz w:val="24"/>
                <w:szCs w:val="24"/>
                <w:lang w:val="en-GB"/>
              </w:rPr>
              <w:t>Requires investment in a website or app. (-3)</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38D04F4B" w14:textId="1763B6A0">
            <w:pPr>
              <w:spacing w:before="0" w:beforeAutospacing="off" w:after="0" w:afterAutospacing="off"/>
            </w:pPr>
            <w:r w:rsidRPr="5E132C92" w:rsidR="5E132C92">
              <w:rPr>
                <w:rFonts w:ascii="Arial" w:hAnsi="Arial" w:eastAsia="Arial" w:cs="Arial"/>
                <w:sz w:val="24"/>
                <w:szCs w:val="24"/>
                <w:lang w:val="en-GB"/>
              </w:rPr>
              <w:t>Could introduce subscription bread or pastry boxes. (+4)</w:t>
            </w:r>
          </w:p>
        </w:tc>
      </w:tr>
      <w:tr w:rsidR="5E132C92" w:rsidTr="5E132C92" w14:paraId="0F622C0C">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0518C99A" w14:textId="02C53ACC">
            <w:pPr>
              <w:spacing w:before="0" w:beforeAutospacing="off" w:after="0" w:afterAutospacing="off"/>
            </w:pPr>
            <w:r w:rsidRPr="5E132C92" w:rsidR="5E132C92">
              <w:rPr>
                <w:rFonts w:ascii="Arial" w:hAnsi="Arial" w:eastAsia="Arial" w:cs="Arial"/>
                <w:sz w:val="24"/>
                <w:szCs w:val="24"/>
                <w:lang w:val="en-GB"/>
              </w:rPr>
              <w:t>Creates a new revenue stream (+5)</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54BFD670" w14:textId="34E633DE">
            <w:pPr>
              <w:spacing w:before="0" w:beforeAutospacing="off" w:after="0" w:afterAutospacing="off"/>
            </w:pPr>
            <w:r w:rsidRPr="5E132C92" w:rsidR="5E132C92">
              <w:rPr>
                <w:rFonts w:ascii="Arial" w:hAnsi="Arial" w:eastAsia="Arial" w:cs="Arial"/>
                <w:sz w:val="24"/>
                <w:szCs w:val="24"/>
                <w:lang w:val="en-GB"/>
              </w:rPr>
              <w:t>Delivery may need extra staff or a courier (-4)</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03058901" w14:textId="00314813">
            <w:pPr>
              <w:spacing w:before="0" w:beforeAutospacing="off" w:after="0" w:afterAutospacing="off"/>
            </w:pPr>
            <w:r w:rsidRPr="5E132C92" w:rsidR="5E132C92">
              <w:rPr>
                <w:rFonts w:ascii="Arial" w:hAnsi="Arial" w:eastAsia="Arial" w:cs="Arial"/>
                <w:sz w:val="24"/>
                <w:szCs w:val="24"/>
                <w:lang w:val="en-GB"/>
              </w:rPr>
              <w:t>May provide useful customer data and buying patterns. (+4)</w:t>
            </w:r>
          </w:p>
        </w:tc>
      </w:tr>
      <w:tr w:rsidR="5E132C92" w:rsidTr="5E132C92" w14:paraId="3BC7324A">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7489C99B" w14:textId="59EDDA4D">
            <w:pPr>
              <w:spacing w:before="0" w:beforeAutospacing="off" w:after="0" w:afterAutospacing="off"/>
            </w:pPr>
            <w:r w:rsidRPr="5E132C92" w:rsidR="5E132C92">
              <w:rPr>
                <w:rFonts w:ascii="Arial" w:hAnsi="Arial" w:eastAsia="Arial" w:cs="Arial"/>
                <w:sz w:val="24"/>
                <w:szCs w:val="24"/>
                <w:lang w:val="en-GB"/>
              </w:rPr>
              <w:t>Reduces dependence on retail park footfall (+5)</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76B5E3A8" w14:textId="58621E04">
            <w:pPr>
              <w:spacing w:before="0" w:beforeAutospacing="off" w:after="0" w:afterAutospacing="off"/>
            </w:pPr>
            <w:r w:rsidRPr="5E132C92" w:rsidR="5E132C92">
              <w:rPr>
                <w:rFonts w:ascii="Arial" w:hAnsi="Arial" w:eastAsia="Arial" w:cs="Arial"/>
                <w:sz w:val="24"/>
                <w:szCs w:val="24"/>
                <w:lang w:val="en-GB"/>
              </w:rPr>
              <w:t>Risk of delivery delays affecting quality. (-3)</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10B56EB1" w14:textId="6F362A50">
            <w:pPr>
              <w:spacing w:before="0" w:beforeAutospacing="off" w:after="0" w:afterAutospacing="off"/>
            </w:pPr>
            <w:r w:rsidRPr="5E132C92" w:rsidR="5E132C92">
              <w:rPr>
                <w:rFonts w:ascii="Arial" w:hAnsi="Arial" w:eastAsia="Arial" w:cs="Arial"/>
                <w:sz w:val="24"/>
                <w:szCs w:val="24"/>
                <w:lang w:val="en-GB"/>
              </w:rPr>
              <w:t>Could support future expansion beyond the retail park.(+5)</w:t>
            </w:r>
          </w:p>
        </w:tc>
      </w:tr>
      <w:tr w:rsidR="5E132C92" w:rsidTr="5E132C92" w14:paraId="2E3E33D4">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3B08701E" w14:textId="0E107BF0">
            <w:pPr>
              <w:spacing w:before="0" w:beforeAutospacing="off" w:after="0" w:afterAutospacing="off"/>
            </w:pPr>
            <w:r w:rsidRPr="5E132C92" w:rsidR="5E132C92">
              <w:rPr>
                <w:rFonts w:ascii="Arial" w:hAnsi="Arial" w:eastAsia="Arial" w:cs="Arial"/>
                <w:sz w:val="24"/>
                <w:szCs w:val="24"/>
                <w:lang w:val="en-GB"/>
              </w:rPr>
              <w:t xml:space="preserve"> </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37474ED0" w14:textId="0EE6A9C1">
            <w:pPr>
              <w:pStyle w:val="Normal"/>
              <w:spacing w:before="0" w:beforeAutospacing="off" w:after="0" w:afterAutospacing="off"/>
              <w:rPr>
                <w:rFonts w:ascii="Arial" w:hAnsi="Arial" w:eastAsia="Arial" w:cs="Arial"/>
                <w:noProof w:val="0"/>
                <w:sz w:val="24"/>
                <w:szCs w:val="24"/>
                <w:lang w:val="en-GB"/>
              </w:rPr>
            </w:pP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3FF86D8D" w14:textId="515F5C92">
            <w:pPr>
              <w:spacing w:before="0" w:beforeAutospacing="off" w:after="0" w:afterAutospacing="off"/>
            </w:pPr>
            <w:r w:rsidRPr="5E132C92" w:rsidR="5E132C92">
              <w:rPr>
                <w:rFonts w:ascii="Arial" w:hAnsi="Arial" w:eastAsia="Arial" w:cs="Arial"/>
                <w:sz w:val="24"/>
                <w:szCs w:val="24"/>
                <w:lang w:val="en-GB"/>
              </w:rPr>
              <w:t>Would need to hire staff which will incur a cost to the business (-4)</w:t>
            </w:r>
          </w:p>
        </w:tc>
      </w:tr>
      <w:tr w:rsidR="5E132C92" w:rsidTr="5E132C92" w14:paraId="0D79B052">
        <w:trPr>
          <w:trHeight w:val="300"/>
        </w:trPr>
        <w:tc>
          <w:tcPr>
            <w:tcW w:w="3405" w:type="dxa"/>
            <w:tcBorders>
              <w:top w:val="single" w:sz="8"/>
              <w:left w:val="single" w:sz="8"/>
              <w:bottom w:val="single" w:sz="8"/>
              <w:right w:val="single" w:sz="8"/>
            </w:tcBorders>
            <w:tcMar>
              <w:left w:w="108" w:type="dxa"/>
              <w:right w:w="108" w:type="dxa"/>
            </w:tcMar>
            <w:vAlign w:val="center"/>
          </w:tcPr>
          <w:p w:rsidR="5E132C92" w:rsidP="5E132C92" w:rsidRDefault="5E132C92" w14:paraId="569D7425" w14:textId="502DCAC0">
            <w:pPr>
              <w:spacing w:before="0" w:beforeAutospacing="off" w:after="0" w:afterAutospacing="off"/>
            </w:pPr>
            <w:r w:rsidRPr="5E132C92" w:rsidR="5E132C92">
              <w:rPr>
                <w:rFonts w:ascii="Arial" w:hAnsi="Arial" w:eastAsia="Arial" w:cs="Arial"/>
                <w:sz w:val="24"/>
                <w:szCs w:val="24"/>
                <w:lang w:val="en-GB"/>
              </w:rPr>
              <w:t xml:space="preserve"> </w:t>
            </w:r>
          </w:p>
          <w:p w:rsidR="5E132C92" w:rsidP="5E132C92" w:rsidRDefault="5E132C92" w14:paraId="79E0D190" w14:textId="1CBA649B">
            <w:pPr>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TOTAL: +1</w:t>
            </w:r>
            <w:r w:rsidRPr="5E132C92" w:rsidR="7170E89D">
              <w:rPr>
                <w:rFonts w:ascii="Arial" w:hAnsi="Arial" w:eastAsia="Arial" w:cs="Arial"/>
                <w:sz w:val="24"/>
                <w:szCs w:val="24"/>
                <w:lang w:val="en-GB"/>
              </w:rPr>
              <w:t>5</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6B030A65" w14:textId="59714978">
            <w:pPr>
              <w:spacing w:before="0" w:beforeAutospacing="off" w:after="0" w:afterAutospacing="off"/>
            </w:pPr>
            <w:r w:rsidRPr="5E132C92" w:rsidR="5E132C92">
              <w:rPr>
                <w:rFonts w:ascii="Arial" w:hAnsi="Arial" w:eastAsia="Arial" w:cs="Arial"/>
                <w:sz w:val="24"/>
                <w:szCs w:val="24"/>
                <w:lang w:val="en-GB"/>
              </w:rPr>
              <w:t xml:space="preserve"> </w:t>
            </w:r>
          </w:p>
          <w:p w:rsidR="5E132C92" w:rsidP="5E132C92" w:rsidRDefault="5E132C92" w14:paraId="2079D2D8" w14:textId="791AB696">
            <w:pPr>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TOTAL: -1</w:t>
            </w:r>
            <w:r w:rsidRPr="5E132C92" w:rsidR="521F3907">
              <w:rPr>
                <w:rFonts w:ascii="Arial" w:hAnsi="Arial" w:eastAsia="Arial" w:cs="Arial"/>
                <w:sz w:val="24"/>
                <w:szCs w:val="24"/>
                <w:lang w:val="en-GB"/>
              </w:rPr>
              <w:t>0</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759C0C5A" w14:textId="57F2A4C5">
            <w:pPr>
              <w:spacing w:before="0" w:beforeAutospacing="off" w:after="0" w:afterAutospacing="off"/>
            </w:pPr>
            <w:r w:rsidRPr="5E132C92" w:rsidR="5E132C92">
              <w:rPr>
                <w:rFonts w:ascii="Arial" w:hAnsi="Arial" w:eastAsia="Arial" w:cs="Arial"/>
                <w:b w:val="1"/>
                <w:bCs w:val="1"/>
                <w:sz w:val="28"/>
                <w:szCs w:val="28"/>
                <w:lang w:val="en-GB"/>
              </w:rPr>
              <w:t xml:space="preserve"> </w:t>
            </w:r>
          </w:p>
          <w:p w:rsidR="5E132C92" w:rsidP="5E132C92" w:rsidRDefault="5E132C92" w14:paraId="0D06F286" w14:textId="162DADBA">
            <w:pPr>
              <w:spacing w:before="0" w:beforeAutospacing="off" w:after="0" w:afterAutospacing="off"/>
            </w:pPr>
            <w:r w:rsidRPr="5E132C92" w:rsidR="5E132C92">
              <w:rPr>
                <w:rFonts w:ascii="Arial" w:hAnsi="Arial" w:eastAsia="Arial" w:cs="Arial"/>
                <w:sz w:val="24"/>
                <w:szCs w:val="24"/>
                <w:lang w:val="en-GB"/>
              </w:rPr>
              <w:t>TOTAL: +9</w:t>
            </w:r>
          </w:p>
        </w:tc>
      </w:tr>
    </w:tbl>
    <w:p w:rsidR="3D16CCE2" w:rsidP="5E132C92" w:rsidRDefault="3D16CCE2" w14:paraId="748EA5BF" w14:textId="1F6AC8CE">
      <w:pPr>
        <w:bidi w:val="0"/>
        <w:spacing w:before="0" w:beforeAutospacing="off" w:after="160" w:afterAutospacing="off" w:line="276" w:lineRule="auto"/>
      </w:pPr>
      <w:r w:rsidRPr="5E132C92" w:rsidR="3D16CCE2">
        <w:rPr>
          <w:rFonts w:ascii="Arial" w:hAnsi="Arial" w:eastAsia="Arial" w:cs="Arial"/>
          <w:noProof w:val="0"/>
          <w:sz w:val="24"/>
          <w:szCs w:val="24"/>
          <w:lang w:val="en-GB"/>
        </w:rPr>
        <w:t xml:space="preserve"> </w:t>
      </w:r>
      <w:r w:rsidRPr="5E132C92" w:rsidR="3D16CCE2">
        <w:rPr>
          <w:rFonts w:ascii="Arial" w:hAnsi="Arial" w:eastAsia="Arial" w:cs="Arial"/>
          <w:noProof w:val="0"/>
          <w:sz w:val="24"/>
          <w:szCs w:val="24"/>
          <w:lang w:val="en-GB"/>
        </w:rPr>
        <w:t xml:space="preserve">Therefore: Overall Total </w:t>
      </w:r>
      <w:r w:rsidRPr="5E132C92" w:rsidR="3D16CCE2">
        <w:rPr>
          <w:rFonts w:ascii="Arial" w:hAnsi="Arial" w:eastAsia="Arial" w:cs="Arial"/>
          <w:noProof w:val="0"/>
          <w:sz w:val="24"/>
          <w:szCs w:val="24"/>
          <w:lang w:val="en-GB"/>
        </w:rPr>
        <w:t>for  Solution</w:t>
      </w:r>
      <w:r w:rsidRPr="5E132C92" w:rsidR="3D16CCE2">
        <w:rPr>
          <w:rFonts w:ascii="Arial" w:hAnsi="Arial" w:eastAsia="Arial" w:cs="Arial"/>
          <w:noProof w:val="0"/>
          <w:sz w:val="24"/>
          <w:szCs w:val="24"/>
          <w:lang w:val="en-GB"/>
        </w:rPr>
        <w:t xml:space="preserve"> A: Online ordering and delivery= +30</w:t>
      </w:r>
    </w:p>
    <w:p w:rsidR="5E132C92" w:rsidP="5E132C92" w:rsidRDefault="5E132C92" w14:paraId="06E2FF67" w14:textId="1AFF0027">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7C7BF3AF" w14:textId="06BAA11E">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77EE40DC" w14:textId="4E6A02E0">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016D6ABF" w14:textId="77966CC4">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0D722651" w14:textId="53F5484E">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690EC532" w14:textId="6822E41D">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4E207A8D" w14:textId="0332AEFA">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43723890" w14:textId="3822C72A">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0FFA3250" w14:textId="6D67BEEE">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0EE45C41" w14:textId="016C6F89">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726C1C9D" w14:textId="1BDB370D">
      <w:pPr>
        <w:bidi w:val="0"/>
        <w:spacing w:before="0" w:beforeAutospacing="off" w:after="160" w:afterAutospacing="off" w:line="276" w:lineRule="auto"/>
        <w:rPr>
          <w:rFonts w:ascii="Arial" w:hAnsi="Arial" w:eastAsia="Arial" w:cs="Arial"/>
          <w:noProof w:val="0"/>
          <w:sz w:val="24"/>
          <w:szCs w:val="24"/>
          <w:lang w:val="en-GB"/>
        </w:rPr>
      </w:pPr>
    </w:p>
    <w:p w:rsidR="5E132C92" w:rsidP="5E132C92" w:rsidRDefault="5E132C92" w14:paraId="268F77D5" w14:textId="546E288D">
      <w:pPr>
        <w:bidi w:val="0"/>
        <w:spacing w:before="0" w:beforeAutospacing="off" w:after="160" w:afterAutospacing="off" w:line="276" w:lineRule="auto"/>
        <w:rPr>
          <w:rFonts w:ascii="Arial" w:hAnsi="Arial" w:eastAsia="Arial" w:cs="Arial"/>
          <w:noProof w:val="0"/>
          <w:sz w:val="24"/>
          <w:szCs w:val="24"/>
          <w:lang w:val="en-GB"/>
        </w:rPr>
      </w:pPr>
    </w:p>
    <w:tbl>
      <w:tblPr>
        <w:tblStyle w:val="TableGrid"/>
        <w:bidiVisual w:val="0"/>
        <w:tblW w:w="0" w:type="auto"/>
        <w:tblInd w:w="-570" w:type="dxa"/>
        <w:tblLook w:val="04A0" w:firstRow="1" w:lastRow="0" w:firstColumn="1" w:lastColumn="0" w:noHBand="0" w:noVBand="1"/>
      </w:tblPr>
      <w:tblGrid>
        <w:gridCol w:w="3405"/>
        <w:gridCol w:w="3405"/>
        <w:gridCol w:w="3405"/>
      </w:tblGrid>
      <w:tr w:rsidR="5E132C92" w:rsidTr="5E132C92" w14:paraId="3CED5ACE">
        <w:trPr>
          <w:trHeight w:val="300"/>
        </w:trPr>
        <w:tc>
          <w:tcPr>
            <w:tcW w:w="10215" w:type="dxa"/>
            <w:gridSpan w:val="3"/>
            <w:tcBorders>
              <w:top w:val="single" w:sz="8"/>
              <w:left w:val="single" w:sz="8"/>
              <w:bottom w:val="single" w:sz="8"/>
              <w:right w:val="single" w:sz="8"/>
            </w:tcBorders>
            <w:tcMar>
              <w:left w:w="108" w:type="dxa"/>
              <w:right w:w="108" w:type="dxa"/>
            </w:tcMar>
            <w:vAlign w:val="top"/>
          </w:tcPr>
          <w:p w:rsidR="5E132C92" w:rsidP="5E132C92" w:rsidRDefault="5E132C92" w14:paraId="21ED82B7" w14:textId="4A2567CC">
            <w:pPr>
              <w:bidi w:val="0"/>
              <w:spacing w:before="0" w:beforeAutospacing="off" w:after="0" w:afterAutospacing="off"/>
            </w:pPr>
            <w:r w:rsidRPr="5E132C92" w:rsidR="5E132C92">
              <w:rPr>
                <w:rFonts w:ascii="Arial" w:hAnsi="Arial" w:eastAsia="Arial" w:cs="Arial"/>
                <w:sz w:val="24"/>
                <w:szCs w:val="24"/>
                <w:u w:val="single"/>
                <w:lang w:val="en-GB"/>
              </w:rPr>
              <w:t xml:space="preserve">                 </w:t>
            </w:r>
            <w:r w:rsidRPr="5E132C92" w:rsidR="5E132C92">
              <w:rPr>
                <w:rFonts w:ascii="Arial" w:hAnsi="Arial" w:eastAsia="Arial" w:cs="Arial"/>
                <w:b w:val="1"/>
                <w:bCs w:val="1"/>
                <w:i w:val="1"/>
                <w:iCs w:val="1"/>
                <w:sz w:val="28"/>
                <w:szCs w:val="28"/>
                <w:u w:val="single"/>
                <w:lang w:val="en-GB"/>
              </w:rPr>
              <w:t>Solution B: Digital pre-order Click and collect</w:t>
            </w:r>
          </w:p>
        </w:tc>
      </w:tr>
      <w:tr w:rsidR="5E132C92" w:rsidTr="5E132C92" w14:paraId="3F5265D9">
        <w:trPr>
          <w:trHeight w:val="630"/>
        </w:trPr>
        <w:tc>
          <w:tcPr>
            <w:tcW w:w="3405" w:type="dxa"/>
            <w:tcBorders>
              <w:top w:val="single" w:sz="8"/>
              <w:left w:val="single" w:sz="8"/>
              <w:bottom w:val="single" w:sz="8"/>
              <w:right w:val="single" w:sz="8"/>
            </w:tcBorders>
            <w:tcMar>
              <w:left w:w="108" w:type="dxa"/>
              <w:right w:w="108" w:type="dxa"/>
            </w:tcMar>
            <w:vAlign w:val="center"/>
          </w:tcPr>
          <w:p w:rsidR="5E132C92" w:rsidP="5E132C92" w:rsidRDefault="5E132C92" w14:paraId="6D98D82D" w14:textId="2C069082">
            <w:pPr>
              <w:bidi w:val="0"/>
              <w:spacing w:before="0" w:beforeAutospacing="off" w:after="0" w:afterAutospacing="off"/>
              <w:jc w:val="center"/>
            </w:pPr>
            <w:r w:rsidRPr="5E132C92" w:rsidR="5E132C92">
              <w:rPr>
                <w:rFonts w:ascii="Arial" w:hAnsi="Arial" w:eastAsia="Arial" w:cs="Arial"/>
                <w:sz w:val="24"/>
                <w:szCs w:val="24"/>
                <w:lang w:val="en-GB"/>
              </w:rPr>
              <w:t>Plus</w:t>
            </w:r>
          </w:p>
        </w:tc>
        <w:tc>
          <w:tcPr>
            <w:tcW w:w="3405" w:type="dxa"/>
            <w:tcBorders>
              <w:top w:val="nil" w:sz="8"/>
              <w:left w:val="single" w:sz="8"/>
              <w:bottom w:val="single" w:sz="8"/>
              <w:right w:val="single" w:sz="8"/>
            </w:tcBorders>
            <w:tcMar>
              <w:left w:w="108" w:type="dxa"/>
              <w:right w:w="108" w:type="dxa"/>
            </w:tcMar>
            <w:vAlign w:val="center"/>
          </w:tcPr>
          <w:p w:rsidR="5E132C92" w:rsidP="5E132C92" w:rsidRDefault="5E132C92" w14:paraId="50BDBB03" w14:textId="52E88AC9">
            <w:pPr>
              <w:bidi w:val="0"/>
              <w:spacing w:before="0" w:beforeAutospacing="off" w:after="0" w:afterAutospacing="off"/>
              <w:jc w:val="center"/>
            </w:pPr>
            <w:r w:rsidRPr="5E132C92" w:rsidR="5E132C92">
              <w:rPr>
                <w:rFonts w:ascii="Arial" w:hAnsi="Arial" w:eastAsia="Arial" w:cs="Arial"/>
                <w:sz w:val="24"/>
                <w:szCs w:val="24"/>
                <w:lang w:val="en-GB"/>
              </w:rPr>
              <w:t>Minus</w:t>
            </w:r>
          </w:p>
        </w:tc>
        <w:tc>
          <w:tcPr>
            <w:tcW w:w="3405" w:type="dxa"/>
            <w:tcBorders>
              <w:top w:val="nil" w:sz="8"/>
              <w:left w:val="single" w:sz="8"/>
              <w:bottom w:val="single" w:sz="8"/>
              <w:right w:val="single" w:sz="8"/>
            </w:tcBorders>
            <w:tcMar>
              <w:left w:w="108" w:type="dxa"/>
              <w:right w:w="108" w:type="dxa"/>
            </w:tcMar>
            <w:vAlign w:val="center"/>
          </w:tcPr>
          <w:p w:rsidR="5E132C92" w:rsidP="5E132C92" w:rsidRDefault="5E132C92" w14:paraId="3B673ADB" w14:textId="4A7402B4">
            <w:pPr>
              <w:bidi w:val="0"/>
              <w:spacing w:before="0" w:beforeAutospacing="off" w:after="0" w:afterAutospacing="off"/>
              <w:jc w:val="center"/>
            </w:pPr>
            <w:r w:rsidRPr="5E132C92" w:rsidR="5E132C92">
              <w:rPr>
                <w:rFonts w:ascii="Arial" w:hAnsi="Arial" w:eastAsia="Arial" w:cs="Arial"/>
                <w:sz w:val="24"/>
                <w:szCs w:val="24"/>
                <w:lang w:val="en-GB"/>
              </w:rPr>
              <w:t>Interesting</w:t>
            </w:r>
          </w:p>
        </w:tc>
      </w:tr>
      <w:tr w:rsidR="5E132C92" w:rsidTr="5E132C92" w14:paraId="1A14572A">
        <w:trPr>
          <w:trHeight w:val="63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5FF31B03" w14:textId="237D94E5">
            <w:pPr>
              <w:bidi w:val="0"/>
              <w:spacing w:before="0" w:beforeAutospacing="off" w:after="0" w:afterAutospacing="off"/>
            </w:pPr>
            <w:r w:rsidRPr="5E132C92" w:rsidR="5E132C92">
              <w:rPr>
                <w:rFonts w:ascii="Arial" w:hAnsi="Arial" w:eastAsia="Arial" w:cs="Arial"/>
                <w:sz w:val="24"/>
                <w:szCs w:val="24"/>
                <w:lang w:val="en-GB"/>
              </w:rPr>
              <w:t>Reduces waiting times</w:t>
            </w:r>
            <w:r w:rsidRPr="5E132C92" w:rsidR="5E132C92">
              <w:rPr>
                <w:rFonts w:ascii="Arial" w:hAnsi="Arial" w:eastAsia="Arial" w:cs="Arial"/>
                <w:sz w:val="24"/>
                <w:szCs w:val="24"/>
              </w:rPr>
              <w:t>. (+5)</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202BFCCE" w14:textId="0BA0E6C2">
            <w:pPr>
              <w:bidi w:val="0"/>
              <w:spacing w:before="0" w:beforeAutospacing="off" w:after="0" w:afterAutospacing="off"/>
              <w:rPr>
                <w:rFonts w:ascii="Arial" w:hAnsi="Arial" w:eastAsia="Arial" w:cs="Arial"/>
                <w:noProof w:val="0"/>
                <w:sz w:val="24"/>
                <w:szCs w:val="24"/>
                <w:lang w:val="en-GB"/>
              </w:rPr>
            </w:pPr>
            <w:r w:rsidRPr="5E132C92" w:rsidR="5E132C92">
              <w:rPr>
                <w:rFonts w:ascii="Arial" w:hAnsi="Arial" w:eastAsia="Arial" w:cs="Arial"/>
                <w:sz w:val="24"/>
                <w:szCs w:val="24"/>
                <w:lang w:val="en-GB"/>
              </w:rPr>
              <w:t>Still depends on customers travelling to the b</w:t>
            </w:r>
            <w:r w:rsidRPr="5E132C92" w:rsidR="5CFB4370">
              <w:rPr>
                <w:rFonts w:ascii="Arial" w:hAnsi="Arial" w:eastAsia="Arial" w:cs="Arial"/>
                <w:noProof w:val="0"/>
                <w:sz w:val="24"/>
                <w:szCs w:val="24"/>
                <w:lang w:val="en-GB"/>
              </w:rPr>
              <w:t xml:space="preserve"> </w:t>
            </w:r>
          </w:p>
          <w:p w:rsidR="5CFB4370" w:rsidP="5E132C92" w:rsidRDefault="5CFB4370" w14:paraId="3AD1537A" w14:textId="098955D5">
            <w:pPr>
              <w:bidi w:val="0"/>
              <w:spacing w:before="0" w:beforeAutospacing="off" w:after="0" w:afterAutospacing="off"/>
            </w:pPr>
            <w:r w:rsidRPr="5E132C92" w:rsidR="5CFB4370">
              <w:rPr>
                <w:rFonts w:ascii="Arial" w:hAnsi="Arial" w:eastAsia="Arial" w:cs="Arial"/>
                <w:noProof w:val="0"/>
                <w:sz w:val="24"/>
                <w:szCs w:val="24"/>
                <w:lang w:val="en-GB"/>
              </w:rPr>
              <w:t>Therefore: Overall Total for Name (for Solution B) = +14</w:t>
            </w:r>
            <w:r w:rsidRPr="5E132C92" w:rsidR="5CFB4370">
              <w:rPr>
                <w:rFonts w:ascii="Arial" w:hAnsi="Arial" w:eastAsia="Arial" w:cs="Arial"/>
                <w:sz w:val="24"/>
                <w:szCs w:val="24"/>
                <w:lang w:val="en-GB"/>
              </w:rPr>
              <w:t xml:space="preserve"> </w:t>
            </w:r>
          </w:p>
          <w:p w:rsidR="5E132C92" w:rsidP="5E132C92" w:rsidRDefault="5E132C92" w14:paraId="25D23BAB" w14:textId="7F22B2E1">
            <w:pPr>
              <w:bidi w:val="0"/>
              <w:spacing w:before="0" w:beforeAutospacing="off" w:after="0" w:afterAutospacing="off"/>
            </w:pPr>
            <w:r w:rsidRPr="5E132C92" w:rsidR="5E132C92">
              <w:rPr>
                <w:rFonts w:ascii="Arial" w:hAnsi="Arial" w:eastAsia="Arial" w:cs="Arial"/>
                <w:sz w:val="24"/>
                <w:szCs w:val="24"/>
                <w:lang w:val="en-GB"/>
              </w:rPr>
              <w:t>akery. (-3)</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75C861C6" w14:textId="4FD4E1B1">
            <w:pPr>
              <w:bidi w:val="0"/>
              <w:spacing w:before="0" w:beforeAutospacing="off" w:after="0" w:afterAutospacing="off"/>
            </w:pPr>
            <w:r w:rsidRPr="5E132C92" w:rsidR="5E132C92">
              <w:rPr>
                <w:rFonts w:ascii="Arial" w:hAnsi="Arial" w:eastAsia="Arial" w:cs="Arial"/>
                <w:sz w:val="24"/>
                <w:szCs w:val="24"/>
                <w:lang w:val="en-GB"/>
              </w:rPr>
              <w:t>Could integrate with a future delivery service (+5)</w:t>
            </w:r>
          </w:p>
        </w:tc>
      </w:tr>
      <w:tr w:rsidR="5E132C92" w:rsidTr="5E132C92" w14:paraId="295FF158">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4DBFA518" w14:textId="6B27B020">
            <w:pPr>
              <w:bidi w:val="0"/>
              <w:spacing w:before="0" w:beforeAutospacing="off" w:after="0" w:afterAutospacing="off"/>
            </w:pPr>
            <w:r w:rsidRPr="5E132C92" w:rsidR="5E132C92">
              <w:rPr>
                <w:rFonts w:ascii="Arial" w:hAnsi="Arial" w:eastAsia="Arial" w:cs="Arial"/>
                <w:sz w:val="24"/>
                <w:szCs w:val="24"/>
                <w:lang w:val="en-GB"/>
              </w:rPr>
              <w:t>Prevents lost sales during busy periods (+5)</w:t>
            </w:r>
          </w:p>
          <w:p w:rsidR="5E132C92" w:rsidP="5E132C92" w:rsidRDefault="5E132C92" w14:paraId="5957447B" w14:textId="4373037C">
            <w:pPr>
              <w:bidi w:val="0"/>
              <w:spacing w:before="0" w:beforeAutospacing="off" w:after="0" w:afterAutospacing="off"/>
            </w:pPr>
            <w:r w:rsidRPr="5E132C92" w:rsidR="5E132C92">
              <w:rPr>
                <w:rFonts w:ascii="Arial" w:hAnsi="Arial" w:eastAsia="Arial" w:cs="Arial"/>
                <w:sz w:val="24"/>
                <w:szCs w:val="24"/>
                <w:lang w:val="en-GB"/>
              </w:rPr>
              <w:t xml:space="preserve"> </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2F154DBC" w14:textId="31A32F74">
            <w:pPr>
              <w:bidi w:val="0"/>
              <w:spacing w:before="0" w:beforeAutospacing="off" w:after="0" w:afterAutospacing="off"/>
            </w:pPr>
            <w:r w:rsidRPr="5E132C92" w:rsidR="5E132C92">
              <w:rPr>
                <w:rFonts w:ascii="Arial" w:hAnsi="Arial" w:eastAsia="Arial" w:cs="Arial"/>
                <w:sz w:val="24"/>
                <w:szCs w:val="24"/>
                <w:lang w:val="en-GB"/>
              </w:rPr>
              <w:t>Requires customers to use digital ordering (-2)</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2DEC08D0" w14:textId="412CB421">
            <w:pPr>
              <w:bidi w:val="0"/>
              <w:spacing w:before="0" w:beforeAutospacing="off" w:after="0" w:afterAutospacing="off"/>
            </w:pPr>
            <w:r w:rsidRPr="5E132C92" w:rsidR="5E132C92">
              <w:rPr>
                <w:rFonts w:ascii="Arial" w:hAnsi="Arial" w:eastAsia="Arial" w:cs="Arial"/>
                <w:sz w:val="24"/>
                <w:szCs w:val="24"/>
                <w:lang w:val="en-GB"/>
              </w:rPr>
              <w:t>May encourage larger planned purchases. (+4)</w:t>
            </w:r>
          </w:p>
        </w:tc>
      </w:tr>
      <w:tr w:rsidR="5E132C92" w:rsidTr="5E132C92" w14:paraId="163D6F9D">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2EF3AB86" w14:textId="3D01312A">
            <w:pPr>
              <w:bidi w:val="0"/>
              <w:spacing w:before="0" w:beforeAutospacing="off" w:after="0" w:afterAutospacing="off"/>
            </w:pPr>
            <w:r w:rsidRPr="5E132C92" w:rsidR="5E132C92">
              <w:rPr>
                <w:rFonts w:ascii="Arial" w:hAnsi="Arial" w:eastAsia="Arial" w:cs="Arial"/>
                <w:sz w:val="24"/>
                <w:szCs w:val="24"/>
                <w:lang w:val="en-GB"/>
              </w:rPr>
              <w:t>Frees Basil from answering the phone (+4)</w:t>
            </w:r>
          </w:p>
          <w:p w:rsidR="5E132C92" w:rsidP="5E132C92" w:rsidRDefault="5E132C92" w14:paraId="1C199E92" w14:textId="0B42EEAD">
            <w:pPr>
              <w:bidi w:val="0"/>
              <w:spacing w:before="0" w:beforeAutospacing="off" w:after="0" w:afterAutospacing="off"/>
            </w:pPr>
            <w:r w:rsidRPr="5E132C92" w:rsidR="5E132C92">
              <w:rPr>
                <w:rFonts w:ascii="Arial" w:hAnsi="Arial" w:eastAsia="Arial" w:cs="Arial"/>
                <w:sz w:val="24"/>
                <w:szCs w:val="24"/>
                <w:lang w:val="en-GB"/>
              </w:rPr>
              <w:t xml:space="preserve"> </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514AC489" w14:textId="1662053D">
            <w:pPr>
              <w:bidi w:val="0"/>
              <w:spacing w:before="0" w:beforeAutospacing="off" w:after="0" w:afterAutospacing="off"/>
            </w:pPr>
            <w:r w:rsidRPr="5E132C92" w:rsidR="5E132C92">
              <w:rPr>
                <w:rFonts w:ascii="Arial" w:hAnsi="Arial" w:eastAsia="Arial" w:cs="Arial"/>
                <w:sz w:val="24"/>
                <w:szCs w:val="24"/>
                <w:lang w:val="en-GB"/>
              </w:rPr>
              <w:t>May need staff training and system setup. (-3)</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1B0F6C83" w14:textId="1AA531C0">
            <w:pPr>
              <w:bidi w:val="0"/>
              <w:spacing w:before="0" w:beforeAutospacing="off" w:after="0" w:afterAutospacing="off"/>
            </w:pPr>
            <w:r w:rsidRPr="5E132C92" w:rsidR="5E132C92">
              <w:rPr>
                <w:rFonts w:ascii="Arial" w:hAnsi="Arial" w:eastAsia="Arial" w:cs="Arial"/>
                <w:sz w:val="24"/>
                <w:szCs w:val="24"/>
                <w:lang w:val="en-GB"/>
              </w:rPr>
              <w:t>Could reduce food waste through better forecasting (+5)</w:t>
            </w:r>
          </w:p>
        </w:tc>
      </w:tr>
      <w:tr w:rsidR="5E132C92" w:rsidTr="5E132C92" w14:paraId="10CFCA0E">
        <w:trPr>
          <w:trHeight w:val="300"/>
        </w:trPr>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1EB9C381" w14:textId="5F7D9FE0">
            <w:pPr>
              <w:pStyle w:val="Normal"/>
              <w:bidi w:val="0"/>
              <w:spacing w:before="0" w:beforeAutospacing="off" w:after="0" w:afterAutospacing="off"/>
              <w:rPr>
                <w:rFonts w:ascii="Arial" w:hAnsi="Arial" w:eastAsia="Arial" w:cs="Arial"/>
                <w:noProof w:val="0"/>
                <w:sz w:val="24"/>
                <w:szCs w:val="24"/>
                <w:lang w:val="en-GB"/>
              </w:rPr>
            </w:pP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0B1AB793" w14:textId="0301E083">
            <w:pPr>
              <w:bidi w:val="0"/>
              <w:spacing w:before="0" w:beforeAutospacing="off" w:after="0" w:afterAutospacing="off"/>
            </w:pPr>
            <w:r w:rsidRPr="5E132C92" w:rsidR="5E132C92">
              <w:rPr>
                <w:rFonts w:ascii="Arial" w:hAnsi="Arial" w:eastAsia="Arial" w:cs="Arial"/>
                <w:sz w:val="24"/>
                <w:szCs w:val="24"/>
                <w:lang w:val="en-GB"/>
              </w:rPr>
              <w:t xml:space="preserve"> </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43B3F91D" w14:textId="3A05E98D">
            <w:pPr>
              <w:bidi w:val="0"/>
              <w:spacing w:before="0" w:beforeAutospacing="off" w:after="0" w:afterAutospacing="off"/>
            </w:pPr>
            <w:r w:rsidRPr="5E132C92" w:rsidR="5E132C92">
              <w:rPr>
                <w:rFonts w:ascii="Arial" w:hAnsi="Arial" w:eastAsia="Arial" w:cs="Arial"/>
                <w:sz w:val="24"/>
                <w:szCs w:val="24"/>
                <w:lang w:val="en-GB"/>
              </w:rPr>
              <w:t xml:space="preserve"> </w:t>
            </w:r>
          </w:p>
        </w:tc>
      </w:tr>
      <w:tr w:rsidR="5E132C92" w:rsidTr="5E132C92" w14:paraId="2C0EBEEE">
        <w:trPr>
          <w:trHeight w:val="300"/>
        </w:trPr>
        <w:tc>
          <w:tcPr>
            <w:tcW w:w="3405" w:type="dxa"/>
            <w:tcBorders>
              <w:top w:val="single" w:sz="8"/>
              <w:left w:val="single" w:sz="8"/>
              <w:bottom w:val="single" w:sz="8"/>
              <w:right w:val="single" w:sz="8"/>
            </w:tcBorders>
            <w:tcMar>
              <w:left w:w="108" w:type="dxa"/>
              <w:right w:w="108" w:type="dxa"/>
            </w:tcMar>
            <w:vAlign w:val="center"/>
          </w:tcPr>
          <w:p w:rsidR="5E132C92" w:rsidP="5E132C92" w:rsidRDefault="5E132C92" w14:paraId="13194610" w14:textId="3BC8B056">
            <w:pPr>
              <w:bidi w:val="0"/>
              <w:spacing w:before="0" w:beforeAutospacing="off" w:after="0" w:afterAutospacing="off"/>
            </w:pPr>
            <w:r w:rsidRPr="5E132C92" w:rsidR="5E132C92">
              <w:rPr>
                <w:rFonts w:ascii="Arial" w:hAnsi="Arial" w:eastAsia="Arial" w:cs="Arial"/>
                <w:b w:val="1"/>
                <w:bCs w:val="1"/>
                <w:sz w:val="28"/>
                <w:szCs w:val="28"/>
                <w:lang w:val="en-GB"/>
              </w:rPr>
              <w:t xml:space="preserve"> </w:t>
            </w:r>
          </w:p>
          <w:p w:rsidR="5E132C92" w:rsidP="5E132C92" w:rsidRDefault="5E132C92" w14:paraId="2D9414A3" w14:textId="149AFE77">
            <w:pPr>
              <w:bidi w:val="0"/>
              <w:spacing w:before="0" w:beforeAutospacing="off" w:after="0" w:afterAutospacing="off"/>
            </w:pPr>
            <w:r w:rsidRPr="5E132C92" w:rsidR="5E132C92">
              <w:rPr>
                <w:rFonts w:ascii="Arial" w:hAnsi="Arial" w:eastAsia="Arial" w:cs="Arial"/>
                <w:sz w:val="24"/>
                <w:szCs w:val="24"/>
                <w:lang w:val="en-GB"/>
              </w:rPr>
              <w:t>TOTAL: +24</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5C289A62" w14:textId="574A5F30">
            <w:pPr>
              <w:bidi w:val="0"/>
              <w:spacing w:before="0" w:beforeAutospacing="off" w:after="0" w:afterAutospacing="off"/>
            </w:pPr>
            <w:r w:rsidRPr="5E132C92" w:rsidR="5E132C92">
              <w:rPr>
                <w:rFonts w:ascii="Arial" w:hAnsi="Arial" w:eastAsia="Arial" w:cs="Arial"/>
                <w:b w:val="1"/>
                <w:bCs w:val="1"/>
                <w:sz w:val="28"/>
                <w:szCs w:val="28"/>
                <w:lang w:val="en-GB"/>
              </w:rPr>
              <w:t xml:space="preserve"> </w:t>
            </w:r>
          </w:p>
          <w:p w:rsidR="5E132C92" w:rsidP="5E132C92" w:rsidRDefault="5E132C92" w14:paraId="39BE8CC3" w14:textId="5D717DDF">
            <w:pPr>
              <w:bidi w:val="0"/>
              <w:spacing w:before="0" w:beforeAutospacing="off" w:after="0" w:afterAutospacing="off"/>
            </w:pPr>
            <w:r w:rsidRPr="5E132C92" w:rsidR="5E132C92">
              <w:rPr>
                <w:rFonts w:ascii="Arial" w:hAnsi="Arial" w:eastAsia="Arial" w:cs="Arial"/>
                <w:sz w:val="24"/>
                <w:szCs w:val="24"/>
                <w:lang w:val="en-GB"/>
              </w:rPr>
              <w:t>TOTAL: -8</w:t>
            </w:r>
          </w:p>
        </w:tc>
        <w:tc>
          <w:tcPr>
            <w:tcW w:w="3405" w:type="dxa"/>
            <w:tcBorders>
              <w:top w:val="single" w:sz="8"/>
              <w:left w:val="single" w:sz="8"/>
              <w:bottom w:val="single" w:sz="8"/>
              <w:right w:val="single" w:sz="8"/>
            </w:tcBorders>
            <w:tcMar>
              <w:left w:w="108" w:type="dxa"/>
              <w:right w:w="108" w:type="dxa"/>
            </w:tcMar>
            <w:vAlign w:val="top"/>
          </w:tcPr>
          <w:p w:rsidR="5E132C92" w:rsidP="5E132C92" w:rsidRDefault="5E132C92" w14:paraId="49D04DF2" w14:textId="77595FB0">
            <w:pPr>
              <w:bidi w:val="0"/>
              <w:spacing w:before="0" w:beforeAutospacing="off" w:after="0" w:afterAutospacing="off"/>
            </w:pPr>
            <w:r w:rsidRPr="5E132C92" w:rsidR="5E132C92">
              <w:rPr>
                <w:rFonts w:ascii="Arial" w:hAnsi="Arial" w:eastAsia="Arial" w:cs="Arial"/>
                <w:b w:val="1"/>
                <w:bCs w:val="1"/>
                <w:sz w:val="28"/>
                <w:szCs w:val="28"/>
                <w:lang w:val="en-GB"/>
              </w:rPr>
              <w:t xml:space="preserve"> </w:t>
            </w:r>
          </w:p>
          <w:p w:rsidR="5E132C92" w:rsidP="5E132C92" w:rsidRDefault="5E132C92" w14:paraId="592296F2" w14:textId="0720B97F">
            <w:pPr>
              <w:bidi w:val="0"/>
              <w:spacing w:before="0" w:beforeAutospacing="off" w:after="0" w:afterAutospacing="off"/>
            </w:pPr>
            <w:r w:rsidRPr="5E132C92" w:rsidR="5E132C92">
              <w:rPr>
                <w:rFonts w:ascii="Arial" w:hAnsi="Arial" w:eastAsia="Arial" w:cs="Arial"/>
                <w:sz w:val="24"/>
                <w:szCs w:val="24"/>
                <w:lang w:val="en-GB"/>
              </w:rPr>
              <w:t>TOTAL: +14</w:t>
            </w:r>
          </w:p>
        </w:tc>
      </w:tr>
    </w:tbl>
    <w:p w:rsidR="4C1566EA" w:rsidP="5E132C92" w:rsidRDefault="4C1566EA" w14:paraId="5E1E4368" w14:textId="32DA3DF7">
      <w:pPr>
        <w:bidi w:val="0"/>
        <w:spacing w:before="0" w:beforeAutospacing="off" w:after="160" w:afterAutospacing="off" w:line="276" w:lineRule="auto"/>
      </w:pPr>
      <w:r w:rsidRPr="5E132C92" w:rsidR="4C1566EA">
        <w:rPr>
          <w:rFonts w:ascii="Arial" w:hAnsi="Arial" w:eastAsia="Arial" w:cs="Arial"/>
          <w:noProof w:val="0"/>
          <w:sz w:val="24"/>
          <w:szCs w:val="24"/>
          <w:lang w:val="en-GB"/>
        </w:rPr>
        <w:t>Therefore: Overall Total for Name (for Solution B) = +14</w:t>
      </w:r>
    </w:p>
    <w:p w:rsidR="5E132C92" w:rsidP="5E132C92" w:rsidRDefault="5E132C92" w14:paraId="704FD7ED" w14:textId="524BDB71">
      <w:pPr>
        <w:bidi w:val="0"/>
        <w:spacing w:before="0" w:beforeAutospacing="off" w:after="160" w:afterAutospacing="off" w:line="276" w:lineRule="auto"/>
        <w:rPr>
          <w:rFonts w:ascii="Arial" w:hAnsi="Arial" w:eastAsia="Arial" w:cs="Arial"/>
          <w:noProof w:val="0"/>
          <w:sz w:val="24"/>
          <w:szCs w:val="24"/>
          <w:lang w:val="en-GB"/>
        </w:rPr>
      </w:pPr>
    </w:p>
    <w:p w:rsidR="5E132C92" w:rsidRDefault="5E132C92" w14:paraId="003269B3" w14:textId="7CE134D0">
      <w:r>
        <w:br w:type="page"/>
      </w:r>
    </w:p>
    <w:p w:rsidR="5E132C92" w:rsidP="5E132C92" w:rsidRDefault="5E132C92" w14:paraId="12BAA3A5" w14:textId="7CAF08FB">
      <w:pPr>
        <w:bidi w:val="0"/>
        <w:spacing w:before="0" w:beforeAutospacing="off" w:after="0" w:afterAutospacing="off" w:line="360" w:lineRule="auto"/>
        <w:ind w:left="360" w:right="0"/>
        <w:rPr>
          <w:rFonts w:ascii="Arial" w:hAnsi="Arial" w:eastAsia="Arial" w:cs="Arial"/>
          <w:noProof w:val="0"/>
          <w:sz w:val="24"/>
          <w:szCs w:val="24"/>
          <w:lang w:val="en-GB"/>
        </w:rPr>
      </w:pPr>
    </w:p>
    <w:p w:rsidR="7B6C962F" w:rsidP="5E132C92" w:rsidRDefault="7B6C962F" w14:paraId="4D0379B8" w14:textId="4E6F0F0D">
      <w:pPr>
        <w:bidi w:val="0"/>
        <w:spacing w:before="0" w:beforeAutospacing="off" w:after="160" w:afterAutospacing="off" w:line="276" w:lineRule="auto"/>
        <w:jc w:val="right"/>
      </w:pPr>
      <w:r w:rsidRPr="5E132C92" w:rsidR="7B6C962F">
        <w:rPr>
          <w:rFonts w:ascii="Arial" w:hAnsi="Arial" w:eastAsia="Arial" w:cs="Arial"/>
          <w:b w:val="1"/>
          <w:bCs w:val="1"/>
          <w:i w:val="1"/>
          <w:iCs w:val="1"/>
          <w:noProof w:val="0"/>
          <w:sz w:val="32"/>
          <w:szCs w:val="32"/>
          <w:u w:val="single"/>
          <w:lang w:val="en-GB"/>
        </w:rPr>
        <w:t>Appendix 2 – Task 4a</w:t>
      </w:r>
    </w:p>
    <w:p w:rsidR="7B6C962F" w:rsidP="5E132C92" w:rsidRDefault="7B6C962F" w14:paraId="5820A08E" w14:textId="4E6ECE1C">
      <w:pPr>
        <w:bidi w:val="0"/>
        <w:spacing w:before="0" w:beforeAutospacing="off" w:after="160" w:afterAutospacing="off" w:line="276" w:lineRule="auto"/>
        <w:jc w:val="center"/>
      </w:pPr>
      <w:r w:rsidRPr="5E132C92" w:rsidR="7B6C962F">
        <w:rPr>
          <w:rFonts w:ascii="Arial" w:hAnsi="Arial" w:eastAsia="Arial" w:cs="Arial"/>
          <w:b w:val="1"/>
          <w:bCs w:val="1"/>
          <w:noProof w:val="0"/>
          <w:sz w:val="32"/>
          <w:szCs w:val="32"/>
          <w:u w:val="single"/>
          <w:lang w:val="en-GB"/>
        </w:rPr>
        <w:t>Implementation Plan</w:t>
      </w:r>
    </w:p>
    <w:p w:rsidR="7B6C962F" w:rsidP="5E132C92" w:rsidRDefault="7B6C962F" w14:paraId="03912B65" w14:textId="6B37AF00">
      <w:pPr>
        <w:bidi w:val="0"/>
        <w:spacing w:before="0" w:beforeAutospacing="off" w:after="160" w:afterAutospacing="off" w:line="276" w:lineRule="auto"/>
        <w:jc w:val="center"/>
        <w:rPr>
          <w:rFonts w:ascii="Arial" w:hAnsi="Arial" w:eastAsia="Arial" w:cs="Arial"/>
          <w:b w:val="1"/>
          <w:bCs w:val="1"/>
          <w:strike w:val="0"/>
          <w:dstrike w:val="0"/>
          <w:noProof w:val="0"/>
          <w:sz w:val="24"/>
          <w:szCs w:val="24"/>
          <w:u w:val="none"/>
          <w:lang w:val="en-GB"/>
        </w:rPr>
      </w:pPr>
      <w:r w:rsidRPr="5E132C92" w:rsidR="7B6C962F">
        <w:rPr>
          <w:rFonts w:ascii="Arial" w:hAnsi="Arial" w:eastAsia="Arial" w:cs="Arial"/>
          <w:b w:val="1"/>
          <w:bCs w:val="1"/>
          <w:strike w:val="0"/>
          <w:dstrike w:val="0"/>
          <w:noProof w:val="0"/>
          <w:sz w:val="24"/>
          <w:szCs w:val="24"/>
          <w:u w:val="none"/>
          <w:lang w:val="en-GB"/>
        </w:rPr>
        <w:t xml:space="preserve"> </w:t>
      </w:r>
    </w:p>
    <w:p w:rsidR="7B6C962F" w:rsidP="5E132C92" w:rsidRDefault="7B6C962F" w14:paraId="79B99D85" w14:textId="3A275737">
      <w:pPr>
        <w:bidi w:val="0"/>
        <w:spacing w:before="0" w:beforeAutospacing="off" w:after="160" w:afterAutospacing="off" w:line="276" w:lineRule="auto"/>
        <w:ind w:left="-454" w:right="0"/>
        <w:rPr>
          <w:rFonts w:ascii="Arial" w:hAnsi="Arial" w:eastAsia="Arial" w:cs="Arial"/>
          <w:noProof w:val="0"/>
          <w:sz w:val="24"/>
          <w:szCs w:val="24"/>
          <w:lang w:val="en-GB"/>
        </w:rPr>
      </w:pPr>
      <w:r w:rsidRPr="5E132C92" w:rsidR="7B6C962F">
        <w:rPr>
          <w:rFonts w:ascii="Arial" w:hAnsi="Arial" w:eastAsia="Arial" w:cs="Arial"/>
          <w:noProof w:val="0"/>
          <w:sz w:val="24"/>
          <w:szCs w:val="24"/>
          <w:lang w:val="en-GB"/>
        </w:rPr>
        <w:t>Name the problem you are solving: Reduced footfall caused by declining sales, long customer waiting times, and lost sales during busy periods.</w:t>
      </w:r>
    </w:p>
    <w:p w:rsidR="7B6C962F" w:rsidP="5E132C92" w:rsidRDefault="7B6C962F" w14:paraId="7F8E3DD1" w14:textId="7B9229BF">
      <w:pPr>
        <w:bidi w:val="0"/>
        <w:spacing w:before="0" w:beforeAutospacing="off" w:after="160" w:afterAutospacing="off" w:line="276" w:lineRule="auto"/>
        <w:ind w:left="-454" w:right="0"/>
        <w:rPr>
          <w:rFonts w:ascii="Arial" w:hAnsi="Arial" w:eastAsia="Arial" w:cs="Arial"/>
          <w:noProof w:val="0"/>
          <w:sz w:val="24"/>
          <w:szCs w:val="24"/>
          <w:lang w:val="en-GB"/>
        </w:rPr>
      </w:pPr>
      <w:r w:rsidRPr="5E132C92" w:rsidR="7B6C962F">
        <w:rPr>
          <w:rFonts w:ascii="Arial" w:hAnsi="Arial" w:eastAsia="Arial" w:cs="Arial"/>
          <w:noProof w:val="0"/>
          <w:sz w:val="24"/>
          <w:szCs w:val="24"/>
          <w:lang w:val="en-GB"/>
        </w:rPr>
        <w:t>Name the solution you are implementing: Digital pre-order click and collect system.</w:t>
      </w:r>
    </w:p>
    <w:tbl>
      <w:tblPr>
        <w:tblStyle w:val="TableNormal"/>
        <w:bidiVisual w:val="0"/>
        <w:tblW w:w="0" w:type="auto"/>
        <w:tblInd w:w="135" w:type="dxa"/>
        <w:tblLook w:val="06A0" w:firstRow="1" w:lastRow="0" w:firstColumn="1" w:lastColumn="0" w:noHBand="1" w:noVBand="1"/>
      </w:tblPr>
      <w:tblGrid>
        <w:gridCol w:w="555"/>
        <w:gridCol w:w="1710"/>
        <w:gridCol w:w="2265"/>
        <w:gridCol w:w="1695"/>
        <w:gridCol w:w="1695"/>
        <w:gridCol w:w="1845"/>
      </w:tblGrid>
      <w:tr w:rsidR="5E132C92" w:rsidTr="5E132C92" w14:paraId="6C4DF3B2">
        <w:trPr>
          <w:trHeight w:val="420"/>
        </w:trPr>
        <w:tc>
          <w:tcPr>
            <w:tcW w:w="555" w:type="dxa"/>
            <w:tcBorders>
              <w:top w:val="single" w:sz="8"/>
              <w:left w:val="single" w:sz="8"/>
              <w:bottom w:val="single" w:sz="8"/>
              <w:right w:val="single" w:sz="8"/>
            </w:tcBorders>
            <w:tcMar>
              <w:left w:w="108" w:type="dxa"/>
              <w:right w:w="108" w:type="dxa"/>
            </w:tcMar>
            <w:vAlign w:val="top"/>
          </w:tcPr>
          <w:p w:rsidR="5E132C92" w:rsidP="5E132C92" w:rsidRDefault="5E132C92" w14:paraId="13318CB5" w14:textId="4F18AD61">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 xml:space="preserve"> </w:t>
            </w:r>
          </w:p>
        </w:tc>
        <w:tc>
          <w:tcPr>
            <w:tcW w:w="1710" w:type="dxa"/>
            <w:tcBorders>
              <w:top w:val="single" w:sz="8"/>
              <w:left w:val="single" w:sz="8"/>
              <w:bottom w:val="single" w:sz="8"/>
              <w:right w:val="single" w:sz="8"/>
            </w:tcBorders>
            <w:tcMar>
              <w:left w:w="108" w:type="dxa"/>
              <w:right w:w="108" w:type="dxa"/>
            </w:tcMar>
            <w:vAlign w:val="top"/>
          </w:tcPr>
          <w:p w:rsidR="5E132C92" w:rsidP="5E132C92" w:rsidRDefault="5E132C92" w14:paraId="756417BE" w14:textId="62B685C6">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Task</w:t>
            </w:r>
          </w:p>
        </w:tc>
        <w:tc>
          <w:tcPr>
            <w:tcW w:w="2265" w:type="dxa"/>
            <w:tcBorders>
              <w:top w:val="single" w:sz="8"/>
              <w:left w:val="single" w:sz="8"/>
              <w:bottom w:val="single" w:sz="8"/>
              <w:right w:val="single" w:sz="8"/>
            </w:tcBorders>
            <w:tcMar>
              <w:left w:w="108" w:type="dxa"/>
              <w:right w:w="108" w:type="dxa"/>
            </w:tcMar>
            <w:vAlign w:val="top"/>
          </w:tcPr>
          <w:p w:rsidR="5E132C92" w:rsidP="5E132C92" w:rsidRDefault="5E132C92" w14:paraId="4F25DED7" w14:textId="60C692E0">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WHAT</w:t>
            </w:r>
          </w:p>
          <w:p w:rsidR="5E132C92" w:rsidP="5E132C92" w:rsidRDefault="5E132C92" w14:paraId="00A5B000" w14:textId="57E8030A">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696FC1E4" w14:textId="6C705E8B">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WHEN</w:t>
            </w:r>
          </w:p>
          <w:p w:rsidR="5E132C92" w:rsidP="5E132C92" w:rsidRDefault="5E132C92" w14:paraId="1AF5F395" w14:textId="6508C6AC">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064FB019" w14:textId="0E14FC81">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WHO</w:t>
            </w:r>
          </w:p>
          <w:p w:rsidR="5E132C92" w:rsidP="5E132C92" w:rsidRDefault="5E132C92" w14:paraId="3D84654F" w14:textId="3103F53A">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 xml:space="preserve"> </w:t>
            </w:r>
          </w:p>
        </w:tc>
        <w:tc>
          <w:tcPr>
            <w:tcW w:w="1845" w:type="dxa"/>
            <w:tcBorders>
              <w:top w:val="single" w:sz="8"/>
              <w:left w:val="single" w:sz="8"/>
              <w:bottom w:val="single" w:sz="8"/>
              <w:right w:val="single" w:sz="8"/>
            </w:tcBorders>
            <w:tcMar>
              <w:left w:w="108" w:type="dxa"/>
              <w:right w:w="108" w:type="dxa"/>
            </w:tcMar>
            <w:vAlign w:val="top"/>
          </w:tcPr>
          <w:p w:rsidR="5E132C92" w:rsidP="5E132C92" w:rsidRDefault="5E132C92" w14:paraId="1669ED9A" w14:textId="3B94BCC2">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Done</w:t>
            </w:r>
          </w:p>
        </w:tc>
      </w:tr>
      <w:tr w:rsidR="5E132C92" w:rsidTr="5E132C92" w14:paraId="241D1778">
        <w:trPr>
          <w:trHeight w:val="420"/>
        </w:trPr>
        <w:tc>
          <w:tcPr>
            <w:tcW w:w="555" w:type="dxa"/>
            <w:tcBorders>
              <w:top w:val="single" w:sz="8"/>
              <w:left w:val="single" w:sz="8"/>
              <w:bottom w:val="single" w:sz="8"/>
              <w:right w:val="single" w:sz="8"/>
            </w:tcBorders>
            <w:tcMar>
              <w:left w:w="108" w:type="dxa"/>
              <w:right w:w="108" w:type="dxa"/>
            </w:tcMar>
            <w:vAlign w:val="top"/>
          </w:tcPr>
          <w:p w:rsidR="5E132C92" w:rsidP="5E132C92" w:rsidRDefault="5E132C92" w14:paraId="6429B3FF" w14:textId="7B4AFD58">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1</w:t>
            </w:r>
          </w:p>
        </w:tc>
        <w:tc>
          <w:tcPr>
            <w:tcW w:w="1710" w:type="dxa"/>
            <w:tcBorders>
              <w:top w:val="single" w:sz="8"/>
              <w:left w:val="single" w:sz="8"/>
              <w:bottom w:val="single" w:sz="8"/>
              <w:right w:val="single" w:sz="8"/>
            </w:tcBorders>
            <w:tcMar>
              <w:left w:w="108" w:type="dxa"/>
              <w:right w:w="108" w:type="dxa"/>
            </w:tcMar>
            <w:vAlign w:val="top"/>
          </w:tcPr>
          <w:p w:rsidR="5E132C92" w:rsidP="5E132C92" w:rsidRDefault="5E132C92" w14:paraId="28D65CE6" w14:textId="6453E3C2">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research</w:t>
            </w:r>
          </w:p>
          <w:p w:rsidR="5E132C92" w:rsidP="5E132C92" w:rsidRDefault="5E132C92" w14:paraId="78C221A8" w14:textId="7FE03BAD">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E577EB3" w14:textId="3225B0A4">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2265" w:type="dxa"/>
            <w:tcBorders>
              <w:top w:val="single" w:sz="8"/>
              <w:left w:val="single" w:sz="8"/>
              <w:bottom w:val="single" w:sz="8"/>
              <w:right w:val="single" w:sz="8"/>
            </w:tcBorders>
            <w:tcMar>
              <w:left w:w="108" w:type="dxa"/>
              <w:right w:w="108" w:type="dxa"/>
            </w:tcMar>
            <w:vAlign w:val="top"/>
          </w:tcPr>
          <w:p w:rsidR="5E132C92" w:rsidP="5E132C92" w:rsidRDefault="5E132C92" w14:paraId="1C7997D3" w14:textId="37E5028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Research a range of digital ordering systems and compare their costs, features, ease of use and suitability for a small independent bakery. Select the most appropriate option.</w:t>
            </w:r>
          </w:p>
          <w:p w:rsidR="5E132C92" w:rsidP="5E132C92" w:rsidRDefault="5E132C92" w14:paraId="11141BD3" w14:textId="05639913">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BE6A089" w14:textId="26EEF5BA">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03852CCC" w14:textId="2896587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Week 1</w:t>
            </w:r>
          </w:p>
          <w:p w:rsidR="5E132C92" w:rsidP="5E132C92" w:rsidRDefault="5E132C92" w14:paraId="2BA53AD3" w14:textId="3D94001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39D0E04" w14:textId="03C00D6C">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718F8ABB" w14:textId="48DC6ADB">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Basil</w:t>
            </w:r>
          </w:p>
          <w:p w:rsidR="5E132C92" w:rsidP="5E132C92" w:rsidRDefault="5E132C92" w14:paraId="5CA18670" w14:textId="5C39DE8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4C27D26" w14:textId="2EB4BE5D">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45" w:type="dxa"/>
            <w:tcBorders>
              <w:top w:val="single" w:sz="8"/>
              <w:left w:val="single" w:sz="8"/>
              <w:bottom w:val="single" w:sz="8"/>
              <w:right w:val="single" w:sz="8"/>
            </w:tcBorders>
            <w:tcMar>
              <w:left w:w="108" w:type="dxa"/>
              <w:right w:w="108" w:type="dxa"/>
            </w:tcMar>
            <w:vAlign w:val="top"/>
          </w:tcPr>
          <w:p w:rsidR="5E132C92" w:rsidP="5E132C92" w:rsidRDefault="5E132C92" w14:paraId="34A4BA93" w14:textId="03515DC4">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108671CD" w14:textId="2E2C781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93C79DE" w14:textId="33F2FE50">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r>
      <w:tr w:rsidR="5E132C92" w:rsidTr="5E132C92" w14:paraId="0ED287BE">
        <w:trPr>
          <w:trHeight w:val="420"/>
        </w:trPr>
        <w:tc>
          <w:tcPr>
            <w:tcW w:w="555" w:type="dxa"/>
            <w:tcBorders>
              <w:top w:val="single" w:sz="8"/>
              <w:left w:val="single" w:sz="8"/>
              <w:bottom w:val="single" w:sz="8"/>
              <w:right w:val="single" w:sz="8"/>
            </w:tcBorders>
            <w:tcMar>
              <w:left w:w="108" w:type="dxa"/>
              <w:right w:w="108" w:type="dxa"/>
            </w:tcMar>
            <w:vAlign w:val="top"/>
          </w:tcPr>
          <w:p w:rsidR="5E132C92" w:rsidP="5E132C92" w:rsidRDefault="5E132C92" w14:paraId="15995EEA" w14:textId="6342A311">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2</w:t>
            </w:r>
          </w:p>
        </w:tc>
        <w:tc>
          <w:tcPr>
            <w:tcW w:w="1710" w:type="dxa"/>
            <w:tcBorders>
              <w:top w:val="single" w:sz="8"/>
              <w:left w:val="single" w:sz="8"/>
              <w:bottom w:val="single" w:sz="8"/>
              <w:right w:val="single" w:sz="8"/>
            </w:tcBorders>
            <w:tcMar>
              <w:left w:w="108" w:type="dxa"/>
              <w:right w:w="108" w:type="dxa"/>
            </w:tcMar>
            <w:vAlign w:val="top"/>
          </w:tcPr>
          <w:p w:rsidR="5E132C92" w:rsidP="5E132C92" w:rsidRDefault="5E132C92" w14:paraId="13AF620F" w14:textId="690C9CCC">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development</w:t>
            </w:r>
          </w:p>
          <w:p w:rsidR="5E132C92" w:rsidP="5E132C92" w:rsidRDefault="5E132C92" w14:paraId="1DC471D0" w14:textId="77A63D18">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40C5D19" w14:textId="67F273F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2265" w:type="dxa"/>
            <w:tcBorders>
              <w:top w:val="single" w:sz="8"/>
              <w:left w:val="single" w:sz="8"/>
              <w:bottom w:val="single" w:sz="8"/>
              <w:right w:val="single" w:sz="8"/>
            </w:tcBorders>
            <w:tcMar>
              <w:left w:w="108" w:type="dxa"/>
              <w:right w:w="108" w:type="dxa"/>
            </w:tcMar>
            <w:vAlign w:val="top"/>
          </w:tcPr>
          <w:p w:rsidR="5E132C92" w:rsidP="5E132C92" w:rsidRDefault="5E132C92" w14:paraId="7C9248FC" w14:textId="33E5E002">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Configure the chosen system, upload products, prices and collection times, and test the ordering process to ensure it operates efficiently and accurately</w:t>
            </w:r>
          </w:p>
          <w:p w:rsidR="5E132C92" w:rsidP="5E132C92" w:rsidRDefault="5E132C92" w14:paraId="41D196A1" w14:textId="1782EE23">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326FD51" w14:textId="6C294E6F">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3DA8EE63" w14:textId="572F5E9B">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Weeks 2/3</w:t>
            </w:r>
          </w:p>
          <w:p w:rsidR="5E132C92" w:rsidP="5E132C92" w:rsidRDefault="5E132C92" w14:paraId="5EF12E0B" w14:textId="4019A53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6FB17C8" w14:textId="1C13E804">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001392C0" w14:textId="241AF069">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Basil and website provider</w:t>
            </w:r>
          </w:p>
          <w:p w:rsidR="5E132C92" w:rsidP="5E132C92" w:rsidRDefault="5E132C92" w14:paraId="3AA45FB2" w14:textId="33A80B62">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1D02FE37" w14:textId="6BAF18D3">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45" w:type="dxa"/>
            <w:tcBorders>
              <w:top w:val="single" w:sz="8"/>
              <w:left w:val="single" w:sz="8"/>
              <w:bottom w:val="single" w:sz="8"/>
              <w:right w:val="single" w:sz="8"/>
            </w:tcBorders>
            <w:tcMar>
              <w:left w:w="108" w:type="dxa"/>
              <w:right w:w="108" w:type="dxa"/>
            </w:tcMar>
            <w:vAlign w:val="top"/>
          </w:tcPr>
          <w:p w:rsidR="5E132C92" w:rsidP="5E132C92" w:rsidRDefault="5E132C92" w14:paraId="056127F4" w14:textId="36144BB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845837E" w14:textId="478D25D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64AF922" w14:textId="12F4ACDA">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r>
      <w:tr w:rsidR="5E132C92" w:rsidTr="5E132C92" w14:paraId="2EDE7FDB">
        <w:trPr>
          <w:trHeight w:val="420"/>
        </w:trPr>
        <w:tc>
          <w:tcPr>
            <w:tcW w:w="555" w:type="dxa"/>
            <w:tcBorders>
              <w:top w:val="single" w:sz="8"/>
              <w:left w:val="single" w:sz="8"/>
              <w:bottom w:val="single" w:sz="8"/>
              <w:right w:val="single" w:sz="8"/>
            </w:tcBorders>
            <w:tcMar>
              <w:left w:w="108" w:type="dxa"/>
              <w:right w:w="108" w:type="dxa"/>
            </w:tcMar>
            <w:vAlign w:val="top"/>
          </w:tcPr>
          <w:p w:rsidR="5E132C92" w:rsidP="5E132C92" w:rsidRDefault="5E132C92" w14:paraId="08803A5B" w14:textId="2764F019">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3</w:t>
            </w:r>
          </w:p>
        </w:tc>
        <w:tc>
          <w:tcPr>
            <w:tcW w:w="1710" w:type="dxa"/>
            <w:tcBorders>
              <w:top w:val="single" w:sz="8"/>
              <w:left w:val="single" w:sz="8"/>
              <w:bottom w:val="single" w:sz="8"/>
              <w:right w:val="single" w:sz="8"/>
            </w:tcBorders>
            <w:tcMar>
              <w:left w:w="108" w:type="dxa"/>
              <w:right w:w="108" w:type="dxa"/>
            </w:tcMar>
            <w:vAlign w:val="top"/>
          </w:tcPr>
          <w:p w:rsidR="5E132C92" w:rsidP="5E132C92" w:rsidRDefault="5E132C92" w14:paraId="7A7D0CFE" w14:textId="442F5691">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Training</w:t>
            </w:r>
          </w:p>
          <w:p w:rsidR="5E132C92" w:rsidP="5E132C92" w:rsidRDefault="5E132C92" w14:paraId="16ED3FD8" w14:textId="5B82D387">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465CE949" w14:textId="7E91B0CB">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2265" w:type="dxa"/>
            <w:tcBorders>
              <w:top w:val="single" w:sz="8"/>
              <w:left w:val="single" w:sz="8"/>
              <w:bottom w:val="single" w:sz="8"/>
              <w:right w:val="single" w:sz="8"/>
            </w:tcBorders>
            <w:tcMar>
              <w:left w:w="108" w:type="dxa"/>
              <w:right w:w="108" w:type="dxa"/>
            </w:tcMar>
            <w:vAlign w:val="top"/>
          </w:tcPr>
          <w:tbl>
            <w:tblPr>
              <w:tblStyle w:val="TableNormal"/>
              <w:bidiVisual w:val="0"/>
              <w:tblW w:w="0" w:type="auto"/>
              <w:tblLook w:val="04A0" w:firstRow="1" w:lastRow="0" w:firstColumn="1" w:lastColumn="0" w:noHBand="0" w:noVBand="1"/>
            </w:tblPr>
            <w:tblGrid>
              <w:gridCol w:w="2055"/>
            </w:tblGrid>
            <w:tr w:rsidR="5E132C92" w:rsidTr="5E132C92" w14:paraId="69BDFF51">
              <w:trPr>
                <w:trHeight w:val="300"/>
              </w:trPr>
              <w:tc>
                <w:tcPr>
                  <w:tcW w:w="2055" w:type="dxa"/>
                  <w:tcMar>
                    <w:top w:w="15" w:type="dxa"/>
                    <w:left w:w="15" w:type="dxa"/>
                    <w:bottom w:w="15" w:type="dxa"/>
                    <w:right w:w="15" w:type="dxa"/>
                  </w:tcMar>
                  <w:vAlign w:val="center"/>
                </w:tcPr>
                <w:p w:rsidR="5E132C92" w:rsidP="5E132C92" w:rsidRDefault="5E132C92" w14:paraId="1535E9E2" w14:textId="3534BBDC">
                  <w:pPr>
                    <w:bidi w:val="0"/>
                    <w:rPr>
                      <w:rFonts w:ascii="Arial" w:hAnsi="Arial" w:eastAsia="Arial" w:cs="Arial"/>
                      <w:sz w:val="24"/>
                      <w:szCs w:val="24"/>
                    </w:rPr>
                  </w:pPr>
                </w:p>
              </w:tc>
            </w:tr>
          </w:tbl>
          <w:p w:rsidR="5E132C92" w:rsidP="5E132C92" w:rsidRDefault="5E132C92" w14:paraId="2DB0F957" w14:textId="6A07A52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Provide staff with training on processing online orders, managing collections, updating stock availability, and supporting customers who use the system.</w:t>
            </w:r>
          </w:p>
          <w:p w:rsidR="5E132C92" w:rsidP="5E132C92" w:rsidRDefault="5E132C92" w14:paraId="589850FE" w14:textId="6739FC17">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DC06336" w14:textId="290249E1">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19D26D0B" w14:textId="4DE00BC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Week 4</w:t>
            </w:r>
          </w:p>
          <w:p w:rsidR="5E132C92" w:rsidP="5E132C92" w:rsidRDefault="5E132C92" w14:paraId="0F10F9F2" w14:textId="7E69A8DE">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0FFC6E6" w14:textId="09D4DDCD">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02E82814" w14:textId="285095F3">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Basil and staff</w:t>
            </w:r>
          </w:p>
          <w:p w:rsidR="5E132C92" w:rsidP="5E132C92" w:rsidRDefault="5E132C92" w14:paraId="20A95EF6" w14:textId="509EFC6A">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F393C5D" w14:textId="45175746">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45" w:type="dxa"/>
            <w:tcBorders>
              <w:top w:val="single" w:sz="8"/>
              <w:left w:val="single" w:sz="8"/>
              <w:bottom w:val="single" w:sz="8"/>
              <w:right w:val="single" w:sz="8"/>
            </w:tcBorders>
            <w:tcMar>
              <w:left w:w="108" w:type="dxa"/>
              <w:right w:w="108" w:type="dxa"/>
            </w:tcMar>
            <w:vAlign w:val="top"/>
          </w:tcPr>
          <w:p w:rsidR="5E132C92" w:rsidP="5E132C92" w:rsidRDefault="5E132C92" w14:paraId="025F8FF0" w14:textId="667E8B1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41BBD350" w14:textId="03F1C01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2C174740" w14:textId="21CAFAA0">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r>
      <w:tr w:rsidR="5E132C92" w:rsidTr="5E132C92" w14:paraId="7F2E59F0">
        <w:trPr>
          <w:trHeight w:val="420"/>
        </w:trPr>
        <w:tc>
          <w:tcPr>
            <w:tcW w:w="555" w:type="dxa"/>
            <w:tcBorders>
              <w:top w:val="single" w:sz="8"/>
              <w:left w:val="single" w:sz="8"/>
              <w:bottom w:val="single" w:sz="8"/>
              <w:right w:val="single" w:sz="8"/>
            </w:tcBorders>
            <w:tcMar>
              <w:left w:w="108" w:type="dxa"/>
              <w:right w:w="108" w:type="dxa"/>
            </w:tcMar>
            <w:vAlign w:val="top"/>
          </w:tcPr>
          <w:p w:rsidR="5E132C92" w:rsidP="5E132C92" w:rsidRDefault="5E132C92" w14:paraId="267A7B78" w14:textId="3D7DA67A">
            <w:pPr>
              <w:bidi w:val="0"/>
              <w:spacing w:before="0" w:beforeAutospacing="off" w:after="160" w:afterAutospacing="off" w:line="276" w:lineRule="auto"/>
              <w:jc w:val="center"/>
              <w:rPr>
                <w:rFonts w:ascii="Arial" w:hAnsi="Arial" w:eastAsia="Arial" w:cs="Arial"/>
                <w:b w:val="1"/>
                <w:bCs w:val="1"/>
                <w:sz w:val="24"/>
                <w:szCs w:val="24"/>
                <w:lang w:val="en-GB"/>
              </w:rPr>
            </w:pPr>
            <w:r w:rsidRPr="5E132C92" w:rsidR="5E132C92">
              <w:rPr>
                <w:rFonts w:ascii="Arial" w:hAnsi="Arial" w:eastAsia="Arial" w:cs="Arial"/>
                <w:b w:val="1"/>
                <w:bCs w:val="1"/>
                <w:sz w:val="24"/>
                <w:szCs w:val="24"/>
                <w:lang w:val="en-GB"/>
              </w:rPr>
              <w:t>4</w:t>
            </w:r>
          </w:p>
        </w:tc>
        <w:tc>
          <w:tcPr>
            <w:tcW w:w="1710" w:type="dxa"/>
            <w:tcBorders>
              <w:top w:val="single" w:sz="8"/>
              <w:left w:val="single" w:sz="8"/>
              <w:bottom w:val="single" w:sz="8"/>
              <w:right w:val="single" w:sz="8"/>
            </w:tcBorders>
            <w:tcMar>
              <w:left w:w="108" w:type="dxa"/>
              <w:right w:w="108" w:type="dxa"/>
            </w:tcMar>
            <w:vAlign w:val="top"/>
          </w:tcPr>
          <w:p w:rsidR="5E132C92" w:rsidP="5E132C92" w:rsidRDefault="5E132C92" w14:paraId="6BA80E4D" w14:textId="3D0CBBDB">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Launch and monitoring</w:t>
            </w:r>
          </w:p>
          <w:p w:rsidR="5E132C92" w:rsidP="5E132C92" w:rsidRDefault="5E132C92" w14:paraId="5A448E1E" w14:textId="1294FE29">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47DEF74" w14:textId="6CAF14A8">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2265" w:type="dxa"/>
            <w:tcBorders>
              <w:top w:val="single" w:sz="8"/>
              <w:left w:val="single" w:sz="8"/>
              <w:bottom w:val="single" w:sz="8"/>
              <w:right w:val="single" w:sz="8"/>
            </w:tcBorders>
            <w:tcMar>
              <w:left w:w="108" w:type="dxa"/>
              <w:right w:w="108" w:type="dxa"/>
            </w:tcMar>
            <w:vAlign w:val="top"/>
          </w:tcPr>
          <w:p w:rsidR="5E132C92" w:rsidP="5E132C92" w:rsidRDefault="5E132C92" w14:paraId="29A085D3" w14:textId="52E6581E">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Provide staff with training on processing online orders, managing collections, updating stock availability and supporting customers who use the system.</w:t>
            </w:r>
          </w:p>
          <w:p w:rsidR="5E132C92" w:rsidP="5E132C92" w:rsidRDefault="5E132C92" w14:paraId="0D5D1723" w14:textId="7DDD1DA2">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189B0513" w14:textId="647CAFA0">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0FB2746F" w14:textId="19E8EC7A">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Week 5 to 8</w:t>
            </w:r>
          </w:p>
          <w:p w:rsidR="5E132C92" w:rsidP="5E132C92" w:rsidRDefault="5E132C92" w14:paraId="61B0DB90" w14:textId="22512E15">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03BB4B76" w14:textId="714E232C">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695" w:type="dxa"/>
            <w:tcBorders>
              <w:top w:val="single" w:sz="8"/>
              <w:left w:val="single" w:sz="8"/>
              <w:bottom w:val="single" w:sz="8"/>
              <w:right w:val="single" w:sz="8"/>
            </w:tcBorders>
            <w:tcMar>
              <w:left w:w="108" w:type="dxa"/>
              <w:right w:w="108" w:type="dxa"/>
            </w:tcMar>
            <w:vAlign w:val="top"/>
          </w:tcPr>
          <w:p w:rsidR="5E132C92" w:rsidP="5E132C92" w:rsidRDefault="5E132C92" w14:paraId="5303A45F" w14:textId="5791D953">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Basil and staff</w:t>
            </w:r>
          </w:p>
          <w:p w:rsidR="5E132C92" w:rsidP="5E132C92" w:rsidRDefault="5E132C92" w14:paraId="04795B00" w14:textId="7FF36854">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4863A4E" w14:textId="68A0834C">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45" w:type="dxa"/>
            <w:tcBorders>
              <w:top w:val="single" w:sz="8"/>
              <w:left w:val="single" w:sz="8"/>
              <w:bottom w:val="single" w:sz="8"/>
              <w:right w:val="single" w:sz="8"/>
            </w:tcBorders>
            <w:tcMar>
              <w:left w:w="108" w:type="dxa"/>
              <w:right w:w="108" w:type="dxa"/>
            </w:tcMar>
            <w:vAlign w:val="top"/>
          </w:tcPr>
          <w:p w:rsidR="5E132C92" w:rsidP="5E132C92" w:rsidRDefault="5E132C92" w14:paraId="46DBBBF5" w14:textId="4DFAE652">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5F6231A" w14:textId="69957E04">
            <w:pPr>
              <w:bidi w:val="0"/>
              <w:spacing w:before="0" w:beforeAutospacing="off" w:after="160" w:afterAutospacing="off" w:line="276" w:lineRule="auto"/>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D86CCCE" w14:textId="5F005C7A">
            <w:pPr>
              <w:bidi w:val="0"/>
              <w:spacing w:before="0" w:beforeAutospacing="off" w:after="160" w:afterAutospacing="off" w:line="276" w:lineRule="auto"/>
              <w:rPr>
                <w:rFonts w:ascii="Arial" w:hAnsi="Arial" w:eastAsia="Arial" w:cs="Arial"/>
                <w:sz w:val="24"/>
                <w:szCs w:val="24"/>
                <w:lang w:val="en-GB"/>
              </w:rPr>
            </w:pPr>
          </w:p>
        </w:tc>
      </w:tr>
    </w:tbl>
    <w:p w:rsidR="5E132C92" w:rsidP="5E132C92" w:rsidRDefault="5E132C92" w14:paraId="23A54A23" w14:textId="4590E6E7">
      <w:pPr>
        <w:pStyle w:val="Normal"/>
        <w:bidi w:val="0"/>
        <w:spacing w:before="0" w:beforeAutospacing="off" w:after="160" w:afterAutospacing="off" w:line="276" w:lineRule="auto"/>
        <w:rPr>
          <w:rFonts w:ascii="Arial" w:hAnsi="Arial" w:eastAsia="Arial" w:cs="Arial"/>
          <w:noProof w:val="0"/>
          <w:sz w:val="24"/>
          <w:szCs w:val="24"/>
          <w:lang w:val="en-GB"/>
        </w:rPr>
      </w:pPr>
    </w:p>
    <w:p w:rsidR="5E132C92" w:rsidRDefault="5E132C92" w14:paraId="37E9F25A" w14:textId="48BE252C">
      <w:r>
        <w:br w:type="page"/>
      </w:r>
    </w:p>
    <w:p w:rsidR="21FFAF99" w:rsidP="5E132C92" w:rsidRDefault="21FFAF99" w14:paraId="510E6A27" w14:textId="358B4BAD">
      <w:pPr>
        <w:bidi w:val="0"/>
        <w:spacing w:before="0" w:beforeAutospacing="off" w:after="160" w:afterAutospacing="off" w:line="276" w:lineRule="auto"/>
        <w:jc w:val="right"/>
        <w:rPr>
          <w:rFonts w:ascii="Arial" w:hAnsi="Arial" w:eastAsia="Arial" w:cs="Arial"/>
          <w:b w:val="1"/>
          <w:bCs w:val="1"/>
          <w:i w:val="0"/>
          <w:iCs w:val="0"/>
          <w:noProof w:val="0"/>
          <w:sz w:val="32"/>
          <w:szCs w:val="32"/>
          <w:u w:val="single"/>
          <w:lang w:val="en-GB"/>
        </w:rPr>
      </w:pPr>
      <w:r w:rsidRPr="5E132C92" w:rsidR="21FFAF99">
        <w:rPr>
          <w:rFonts w:ascii="Arial" w:hAnsi="Arial" w:eastAsia="Arial" w:cs="Arial"/>
          <w:b w:val="1"/>
          <w:bCs w:val="1"/>
          <w:i w:val="0"/>
          <w:iCs w:val="0"/>
          <w:noProof w:val="0"/>
          <w:sz w:val="32"/>
          <w:szCs w:val="32"/>
          <w:u w:val="single"/>
          <w:lang w:val="en-GB"/>
        </w:rPr>
        <w:t>Appendix 3 – Task 5a</w:t>
      </w:r>
    </w:p>
    <w:p w:rsidR="21FFAF99" w:rsidP="5E132C92" w:rsidRDefault="21FFAF99" w14:paraId="4AFB15E2" w14:textId="549FE26A">
      <w:pPr>
        <w:bidi w:val="0"/>
        <w:spacing w:before="0" w:beforeAutospacing="off" w:after="160" w:afterAutospacing="off" w:line="276" w:lineRule="auto"/>
      </w:pPr>
      <w:r w:rsidRPr="5E132C92" w:rsidR="21FFAF99">
        <w:rPr>
          <w:rFonts w:ascii="Arial" w:hAnsi="Arial" w:eastAsia="Arial" w:cs="Arial"/>
          <w:noProof w:val="0"/>
          <w:sz w:val="24"/>
          <w:szCs w:val="24"/>
          <w:lang w:val="en-GB"/>
        </w:rPr>
        <w:t xml:space="preserve"> </w:t>
      </w:r>
    </w:p>
    <w:p w:rsidR="21FFAF99" w:rsidP="5E132C92" w:rsidRDefault="21FFAF99" w14:paraId="672DAB98" w14:textId="41E77577">
      <w:pPr>
        <w:bidi w:val="0"/>
        <w:spacing w:before="0" w:beforeAutospacing="off" w:after="160" w:afterAutospacing="off" w:line="276" w:lineRule="auto"/>
        <w:ind w:left="-397" w:right="0"/>
      </w:pPr>
      <w:r w:rsidRPr="5E132C92" w:rsidR="21FFAF99">
        <w:rPr>
          <w:rFonts w:ascii="Arial" w:hAnsi="Arial" w:eastAsia="Arial" w:cs="Arial"/>
          <w:noProof w:val="0"/>
          <w:sz w:val="24"/>
          <w:szCs w:val="24"/>
          <w:lang w:val="en-GB"/>
        </w:rPr>
        <w:t xml:space="preserve">The Key Performance Indicator is: Increase the percentage of customer orders placed through the digital pre-order and click and collect system to 20% of total daily orders within six months </w:t>
      </w:r>
    </w:p>
    <w:p w:rsidR="21FFAF99" w:rsidP="5E132C92" w:rsidRDefault="21FFAF99" w14:paraId="51C0DE55" w14:textId="3F8CE294">
      <w:pPr>
        <w:bidi w:val="0"/>
        <w:spacing w:before="0" w:beforeAutospacing="off" w:after="160" w:afterAutospacing="off" w:line="276" w:lineRule="auto"/>
        <w:ind w:left="-57" w:right="0"/>
      </w:pPr>
      <w:r w:rsidRPr="5E132C92" w:rsidR="21FFAF99">
        <w:rPr>
          <w:rFonts w:ascii="Arial" w:hAnsi="Arial" w:eastAsia="Arial" w:cs="Arial"/>
          <w:noProof w:val="0"/>
          <w:sz w:val="48"/>
          <w:szCs w:val="48"/>
          <w:lang w:val="en-GB"/>
        </w:rPr>
        <w:t xml:space="preserve"> </w:t>
      </w:r>
    </w:p>
    <w:tbl>
      <w:tblPr>
        <w:tblStyle w:val="TableGrid"/>
        <w:bidiVisual w:val="0"/>
        <w:tblW w:w="0" w:type="auto"/>
        <w:tblLook w:val="04A0" w:firstRow="1" w:lastRow="0" w:firstColumn="1" w:lastColumn="0" w:noHBand="0" w:noVBand="1"/>
      </w:tblPr>
      <w:tblGrid>
        <w:gridCol w:w="1766"/>
        <w:gridCol w:w="1895"/>
        <w:gridCol w:w="2039"/>
        <w:gridCol w:w="1766"/>
        <w:gridCol w:w="1895"/>
      </w:tblGrid>
      <w:tr w:rsidR="5E132C92" w:rsidTr="5E132C92" w14:paraId="588CEDF7">
        <w:trPr>
          <w:trHeight w:val="300"/>
        </w:trPr>
        <w:tc>
          <w:tcPr>
            <w:tcW w:w="1766" w:type="dxa"/>
            <w:tcBorders>
              <w:top w:val="single" w:sz="8"/>
              <w:left w:val="single" w:sz="8"/>
              <w:bottom w:val="single" w:sz="8"/>
              <w:right w:val="single" w:sz="8"/>
            </w:tcBorders>
            <w:tcMar>
              <w:left w:w="108" w:type="dxa"/>
              <w:right w:w="108" w:type="dxa"/>
            </w:tcMar>
            <w:vAlign w:val="top"/>
          </w:tcPr>
          <w:p w:rsidR="5E132C92" w:rsidP="5E132C92" w:rsidRDefault="5E132C92" w14:paraId="5B1CEC26" w14:textId="574D66B8">
            <w:pPr>
              <w:bidi w:val="0"/>
              <w:spacing w:before="0" w:beforeAutospacing="off" w:after="0" w:afterAutospacing="off"/>
              <w:jc w:val="center"/>
              <w:rPr>
                <w:rFonts w:ascii="Arial" w:hAnsi="Arial" w:eastAsia="Arial" w:cs="Arial"/>
                <w:sz w:val="32"/>
                <w:szCs w:val="32"/>
                <w:lang w:val="en-GB"/>
              </w:rPr>
            </w:pPr>
            <w:r w:rsidRPr="5E132C92" w:rsidR="5E132C92">
              <w:rPr>
                <w:rFonts w:ascii="Arial" w:hAnsi="Arial" w:eastAsia="Arial" w:cs="Arial"/>
                <w:sz w:val="32"/>
                <w:szCs w:val="32"/>
                <w:lang w:val="en-GB"/>
              </w:rPr>
              <w:t>Specific</w:t>
            </w:r>
          </w:p>
        </w:tc>
        <w:tc>
          <w:tcPr>
            <w:tcW w:w="1895" w:type="dxa"/>
            <w:tcBorders>
              <w:top w:val="single" w:sz="8"/>
              <w:left w:val="single" w:sz="8"/>
              <w:bottom w:val="single" w:sz="8"/>
              <w:right w:val="single" w:sz="8"/>
            </w:tcBorders>
            <w:tcMar>
              <w:left w:w="108" w:type="dxa"/>
              <w:right w:w="108" w:type="dxa"/>
            </w:tcMar>
            <w:vAlign w:val="top"/>
          </w:tcPr>
          <w:p w:rsidR="5E132C92" w:rsidP="5E132C92" w:rsidRDefault="5E132C92" w14:paraId="5632D797" w14:textId="3127ED35">
            <w:pPr>
              <w:bidi w:val="0"/>
              <w:spacing w:before="0" w:beforeAutospacing="off" w:after="0" w:afterAutospacing="off"/>
              <w:jc w:val="center"/>
              <w:rPr>
                <w:rFonts w:ascii="Arial" w:hAnsi="Arial" w:eastAsia="Arial" w:cs="Arial"/>
                <w:sz w:val="32"/>
                <w:szCs w:val="32"/>
                <w:lang w:val="en-GB"/>
              </w:rPr>
            </w:pPr>
            <w:r w:rsidRPr="5E132C92" w:rsidR="5E132C92">
              <w:rPr>
                <w:rFonts w:ascii="Arial" w:hAnsi="Arial" w:eastAsia="Arial" w:cs="Arial"/>
                <w:sz w:val="32"/>
                <w:szCs w:val="32"/>
                <w:lang w:val="en-GB"/>
              </w:rPr>
              <w:t>Measurable</w:t>
            </w:r>
          </w:p>
        </w:tc>
        <w:tc>
          <w:tcPr>
            <w:tcW w:w="2039" w:type="dxa"/>
            <w:tcBorders>
              <w:top w:val="single" w:sz="8"/>
              <w:left w:val="single" w:sz="8"/>
              <w:bottom w:val="single" w:sz="8"/>
              <w:right w:val="single" w:sz="8"/>
            </w:tcBorders>
            <w:tcMar>
              <w:left w:w="108" w:type="dxa"/>
              <w:right w:w="108" w:type="dxa"/>
            </w:tcMar>
            <w:vAlign w:val="top"/>
          </w:tcPr>
          <w:p w:rsidR="5E132C92" w:rsidP="5E132C92" w:rsidRDefault="5E132C92" w14:paraId="1244926C" w14:textId="5CA76B02">
            <w:pPr>
              <w:bidi w:val="0"/>
              <w:spacing w:before="0" w:beforeAutospacing="off" w:after="0" w:afterAutospacing="off"/>
              <w:jc w:val="center"/>
              <w:rPr>
                <w:rFonts w:ascii="Arial" w:hAnsi="Arial" w:eastAsia="Arial" w:cs="Arial"/>
                <w:sz w:val="32"/>
                <w:szCs w:val="32"/>
                <w:lang w:val="en-GB"/>
              </w:rPr>
            </w:pPr>
            <w:r w:rsidRPr="5E132C92" w:rsidR="5E132C92">
              <w:rPr>
                <w:rFonts w:ascii="Arial" w:hAnsi="Arial" w:eastAsia="Arial" w:cs="Arial"/>
                <w:sz w:val="32"/>
                <w:szCs w:val="32"/>
                <w:lang w:val="en-GB"/>
              </w:rPr>
              <w:t>Attainable</w:t>
            </w:r>
          </w:p>
        </w:tc>
        <w:tc>
          <w:tcPr>
            <w:tcW w:w="1766" w:type="dxa"/>
            <w:tcBorders>
              <w:top w:val="single" w:sz="8"/>
              <w:left w:val="single" w:sz="8"/>
              <w:bottom w:val="single" w:sz="8"/>
              <w:right w:val="single" w:sz="8"/>
            </w:tcBorders>
            <w:tcMar>
              <w:left w:w="108" w:type="dxa"/>
              <w:right w:w="108" w:type="dxa"/>
            </w:tcMar>
            <w:vAlign w:val="top"/>
          </w:tcPr>
          <w:p w:rsidR="5E132C92" w:rsidP="5E132C92" w:rsidRDefault="5E132C92" w14:paraId="29697742" w14:textId="53B99894">
            <w:pPr>
              <w:bidi w:val="0"/>
              <w:spacing w:before="0" w:beforeAutospacing="off" w:after="0" w:afterAutospacing="off"/>
              <w:jc w:val="center"/>
              <w:rPr>
                <w:rFonts w:ascii="Arial" w:hAnsi="Arial" w:eastAsia="Arial" w:cs="Arial"/>
                <w:sz w:val="32"/>
                <w:szCs w:val="32"/>
                <w:lang w:val="en-GB"/>
              </w:rPr>
            </w:pPr>
            <w:r w:rsidRPr="5E132C92" w:rsidR="5E132C92">
              <w:rPr>
                <w:rFonts w:ascii="Arial" w:hAnsi="Arial" w:eastAsia="Arial" w:cs="Arial"/>
                <w:sz w:val="32"/>
                <w:szCs w:val="32"/>
                <w:lang w:val="en-GB"/>
              </w:rPr>
              <w:t>Relevant</w:t>
            </w:r>
          </w:p>
        </w:tc>
        <w:tc>
          <w:tcPr>
            <w:tcW w:w="1895" w:type="dxa"/>
            <w:tcBorders>
              <w:top w:val="single" w:sz="8"/>
              <w:left w:val="single" w:sz="8"/>
              <w:bottom w:val="single" w:sz="8"/>
              <w:right w:val="single" w:sz="8"/>
            </w:tcBorders>
            <w:tcMar>
              <w:left w:w="108" w:type="dxa"/>
              <w:right w:w="108" w:type="dxa"/>
            </w:tcMar>
            <w:vAlign w:val="top"/>
          </w:tcPr>
          <w:p w:rsidR="5E132C92" w:rsidP="5E132C92" w:rsidRDefault="5E132C92" w14:paraId="45BBE9C7" w14:textId="0FCF8302">
            <w:pPr>
              <w:bidi w:val="0"/>
              <w:spacing w:before="0" w:beforeAutospacing="off" w:after="0" w:afterAutospacing="off"/>
              <w:jc w:val="center"/>
              <w:rPr>
                <w:rFonts w:ascii="Arial" w:hAnsi="Arial" w:eastAsia="Arial" w:cs="Arial"/>
                <w:sz w:val="32"/>
                <w:szCs w:val="32"/>
                <w:lang w:val="en-GB"/>
              </w:rPr>
            </w:pPr>
            <w:r w:rsidRPr="5E132C92" w:rsidR="5E132C92">
              <w:rPr>
                <w:rFonts w:ascii="Arial" w:hAnsi="Arial" w:eastAsia="Arial" w:cs="Arial"/>
                <w:sz w:val="32"/>
                <w:szCs w:val="32"/>
                <w:lang w:val="en-GB"/>
              </w:rPr>
              <w:t>Time-Bound</w:t>
            </w:r>
          </w:p>
        </w:tc>
      </w:tr>
      <w:tr w:rsidR="5E132C92" w:rsidTr="5E132C92" w14:paraId="5F266BB4">
        <w:trPr>
          <w:trHeight w:val="300"/>
        </w:trPr>
        <w:tc>
          <w:tcPr>
            <w:tcW w:w="1766" w:type="dxa"/>
            <w:tcBorders>
              <w:top w:val="single" w:sz="8"/>
              <w:left w:val="single" w:sz="8"/>
              <w:bottom w:val="single" w:sz="8"/>
              <w:right w:val="single" w:sz="8"/>
            </w:tcBorders>
            <w:tcMar>
              <w:left w:w="108" w:type="dxa"/>
              <w:right w:w="108" w:type="dxa"/>
            </w:tcMar>
            <w:vAlign w:val="top"/>
          </w:tcPr>
          <w:p w:rsidR="5E132C92" w:rsidP="5E132C92" w:rsidRDefault="5E132C92" w14:paraId="0DB56D6D" w14:textId="0082EC60">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Basil’s Bakery will introduce a digital pre-order and click-and-collect system that allows customers to order cakes, pastries, breads and lunches online before collecting them from the bakery.</w:t>
            </w:r>
          </w:p>
          <w:p w:rsidR="5E132C92" w:rsidP="5E132C92" w:rsidRDefault="5E132C92" w14:paraId="5ED4044F" w14:textId="6DE202A0">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E9289CF" w14:textId="725BEEEC">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7C039CC" w14:textId="405F8021">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9FCDE4C" w14:textId="472FF585">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733EC49" w14:textId="358DCB2B">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D678F67" w14:textId="1D1EB86D">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95" w:type="dxa"/>
            <w:tcBorders>
              <w:top w:val="single" w:sz="8"/>
              <w:left w:val="single" w:sz="8"/>
              <w:bottom w:val="single" w:sz="8"/>
              <w:right w:val="single" w:sz="8"/>
            </w:tcBorders>
            <w:tcMar>
              <w:left w:w="108" w:type="dxa"/>
              <w:right w:w="108" w:type="dxa"/>
            </w:tcMar>
            <w:vAlign w:val="top"/>
          </w:tcPr>
          <w:p w:rsidR="5E132C92" w:rsidP="5E132C92" w:rsidRDefault="5E132C92" w14:paraId="24D96E14" w14:textId="65DF3BD6">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Success will be measured by tracking the percentage of orders placed through the online system. The target is for 20% of total daily orders to be made using the new service</w:t>
            </w:r>
          </w:p>
          <w:p w:rsidR="5E132C92" w:rsidP="5E132C92" w:rsidRDefault="5E132C92" w14:paraId="5083C307" w14:textId="43C73650">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4867348" w14:textId="37613876">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4B3D6D98" w14:textId="1FB035D0">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0355513" w14:textId="1616997C">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3A25477" w14:textId="55312EF6">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2039" w:type="dxa"/>
            <w:tcBorders>
              <w:top w:val="single" w:sz="8"/>
              <w:left w:val="single" w:sz="8"/>
              <w:bottom w:val="single" w:sz="8"/>
              <w:right w:val="single" w:sz="8"/>
            </w:tcBorders>
            <w:tcMar>
              <w:left w:w="108" w:type="dxa"/>
              <w:right w:w="108" w:type="dxa"/>
            </w:tcMar>
            <w:vAlign w:val="top"/>
          </w:tcPr>
          <w:p w:rsidR="5E132C92" w:rsidP="5E132C92" w:rsidRDefault="5E132C92" w14:paraId="114A5572" w14:textId="174639F4">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This objective is achievable because Basil already has a loyal customer base and many customers have previously requested a pre-order service. Staff can be trained to manage the system alongside their existing duties</w:t>
            </w:r>
          </w:p>
          <w:p w:rsidR="5E132C92" w:rsidP="5E132C92" w:rsidRDefault="5E132C92" w14:paraId="7AFD1CFA" w14:textId="4EE6C1BC">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2C1F15A" w14:textId="24690E06">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480D1CB" w14:textId="66FE4BE3">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4ED405B3" w14:textId="043F196C">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33D3FC5A" w14:textId="30D001B0">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766" w:type="dxa"/>
            <w:tcBorders>
              <w:top w:val="single" w:sz="8"/>
              <w:left w:val="single" w:sz="8"/>
              <w:bottom w:val="single" w:sz="8"/>
              <w:right w:val="single" w:sz="8"/>
            </w:tcBorders>
            <w:tcMar>
              <w:left w:w="108" w:type="dxa"/>
              <w:right w:w="108" w:type="dxa"/>
            </w:tcMar>
            <w:vAlign w:val="top"/>
          </w:tcPr>
          <w:p w:rsidR="5E132C92" w:rsidP="5E132C92" w:rsidRDefault="5E132C92" w14:paraId="046D1751" w14:textId="183FB94C">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This objective is relevant because the case study identified long waiting times, lost sales during busy periods and changing customer behaviour as key issues affecting sales. The system will improve convenience and customer satisfaction</w:t>
            </w:r>
          </w:p>
          <w:p w:rsidR="5E132C92" w:rsidP="5E132C92" w:rsidRDefault="5E132C92" w14:paraId="6AC54FB1" w14:textId="530DDB6E">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7BAE0A81" w14:textId="7ACE48EE">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71AF84A" w14:textId="3BA4FB27">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A642F96" w14:textId="43E26233">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1B649885" w14:textId="74D1E7F2">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tc>
        <w:tc>
          <w:tcPr>
            <w:tcW w:w="1895" w:type="dxa"/>
            <w:tcBorders>
              <w:top w:val="single" w:sz="8"/>
              <w:left w:val="single" w:sz="8"/>
              <w:bottom w:val="single" w:sz="8"/>
              <w:right w:val="single" w:sz="8"/>
            </w:tcBorders>
            <w:tcMar>
              <w:left w:w="108" w:type="dxa"/>
              <w:right w:w="108" w:type="dxa"/>
            </w:tcMar>
            <w:vAlign w:val="top"/>
          </w:tcPr>
          <w:p w:rsidR="5E132C92" w:rsidP="5E132C92" w:rsidRDefault="5E132C92" w14:paraId="5B0FFD4B" w14:textId="1417476F">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The digital ordering system will be launched within three months and the target of 20% online orders will be achieved within six months. Progress will be monitored regularly throughout this period.</w:t>
            </w:r>
          </w:p>
          <w:p w:rsidR="5E132C92" w:rsidP="5E132C92" w:rsidRDefault="5E132C92" w14:paraId="0BE14CE2" w14:textId="5912985A">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1DAD56AE" w14:textId="523D781A">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3E21459" w14:textId="007E408A">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6F373397" w14:textId="7AD66E5E">
            <w:pPr>
              <w:bidi w:val="0"/>
              <w:spacing w:before="0" w:beforeAutospacing="off" w:after="0" w:afterAutospacing="off"/>
              <w:rPr>
                <w:rFonts w:ascii="Arial" w:hAnsi="Arial" w:eastAsia="Arial" w:cs="Arial"/>
                <w:sz w:val="24"/>
                <w:szCs w:val="24"/>
                <w:lang w:val="en-GB"/>
              </w:rPr>
            </w:pPr>
            <w:r w:rsidRPr="5E132C92" w:rsidR="5E132C92">
              <w:rPr>
                <w:rFonts w:ascii="Arial" w:hAnsi="Arial" w:eastAsia="Arial" w:cs="Arial"/>
                <w:sz w:val="24"/>
                <w:szCs w:val="24"/>
                <w:lang w:val="en-GB"/>
              </w:rPr>
              <w:t xml:space="preserve"> </w:t>
            </w:r>
          </w:p>
          <w:p w:rsidR="5E132C92" w:rsidP="5E132C92" w:rsidRDefault="5E132C92" w14:paraId="5AB46BE5" w14:textId="7A881407">
            <w:pPr>
              <w:bidi w:val="0"/>
              <w:spacing w:before="0" w:beforeAutospacing="off" w:after="0" w:afterAutospacing="off"/>
              <w:rPr>
                <w:rFonts w:ascii="Arial" w:hAnsi="Arial" w:eastAsia="Arial" w:cs="Arial"/>
                <w:sz w:val="24"/>
                <w:szCs w:val="24"/>
                <w:lang w:val="en-GB"/>
              </w:rPr>
            </w:pPr>
          </w:p>
        </w:tc>
      </w:tr>
    </w:tbl>
    <w:p w:rsidR="5E132C92" w:rsidP="5E132C92" w:rsidRDefault="5E132C92" w14:paraId="24A8314B" w14:textId="1983AE36">
      <w:pPr>
        <w:pStyle w:val="Normal"/>
        <w:bidi w:val="0"/>
        <w:spacing w:before="0" w:beforeAutospacing="off" w:after="160" w:afterAutospacing="off" w:line="276" w:lineRule="auto"/>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4d2d1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38B0CF"/>
    <w:rsid w:val="021C737D"/>
    <w:rsid w:val="031E5844"/>
    <w:rsid w:val="04754E94"/>
    <w:rsid w:val="054E0647"/>
    <w:rsid w:val="054E0647"/>
    <w:rsid w:val="0B199D3F"/>
    <w:rsid w:val="0E5B8A90"/>
    <w:rsid w:val="0E5B8A90"/>
    <w:rsid w:val="10959A63"/>
    <w:rsid w:val="10AD26B9"/>
    <w:rsid w:val="13A1583A"/>
    <w:rsid w:val="181F39D7"/>
    <w:rsid w:val="19C148C9"/>
    <w:rsid w:val="1ACCCFF4"/>
    <w:rsid w:val="1C122401"/>
    <w:rsid w:val="1C122401"/>
    <w:rsid w:val="1CB30FD5"/>
    <w:rsid w:val="1CB30FD5"/>
    <w:rsid w:val="1D977BAD"/>
    <w:rsid w:val="2054FC46"/>
    <w:rsid w:val="20A2A8C8"/>
    <w:rsid w:val="20A2A8C8"/>
    <w:rsid w:val="20C5F2D4"/>
    <w:rsid w:val="21FFAF99"/>
    <w:rsid w:val="2B991432"/>
    <w:rsid w:val="2D6BCB7C"/>
    <w:rsid w:val="2D753CEF"/>
    <w:rsid w:val="2DAB26A1"/>
    <w:rsid w:val="2E37716E"/>
    <w:rsid w:val="2F0368EF"/>
    <w:rsid w:val="2FDB855B"/>
    <w:rsid w:val="30A53A17"/>
    <w:rsid w:val="3281EC86"/>
    <w:rsid w:val="33BA719F"/>
    <w:rsid w:val="3619505E"/>
    <w:rsid w:val="37A76C39"/>
    <w:rsid w:val="3D16CCE2"/>
    <w:rsid w:val="3EDA86B6"/>
    <w:rsid w:val="3F239EA9"/>
    <w:rsid w:val="475A8AE4"/>
    <w:rsid w:val="4C1566EA"/>
    <w:rsid w:val="4D3B200A"/>
    <w:rsid w:val="4D3B200A"/>
    <w:rsid w:val="503CF734"/>
    <w:rsid w:val="507D739E"/>
    <w:rsid w:val="521F3907"/>
    <w:rsid w:val="5403112E"/>
    <w:rsid w:val="5427618A"/>
    <w:rsid w:val="5427618A"/>
    <w:rsid w:val="58A79578"/>
    <w:rsid w:val="58A79578"/>
    <w:rsid w:val="5956A546"/>
    <w:rsid w:val="5BE49CCD"/>
    <w:rsid w:val="5CFB4370"/>
    <w:rsid w:val="5DCE4695"/>
    <w:rsid w:val="5E132C92"/>
    <w:rsid w:val="61657DA2"/>
    <w:rsid w:val="64193D24"/>
    <w:rsid w:val="66EC9677"/>
    <w:rsid w:val="6C471BB8"/>
    <w:rsid w:val="7010484D"/>
    <w:rsid w:val="70231AB8"/>
    <w:rsid w:val="70A3891E"/>
    <w:rsid w:val="716F2839"/>
    <w:rsid w:val="7170E89D"/>
    <w:rsid w:val="761E5426"/>
    <w:rsid w:val="761E5426"/>
    <w:rsid w:val="7645B4BA"/>
    <w:rsid w:val="79B283A9"/>
    <w:rsid w:val="7A38B0CF"/>
    <w:rsid w:val="7A77C548"/>
    <w:rsid w:val="7B6C962F"/>
    <w:rsid w:val="7BBB041E"/>
    <w:rsid w:val="7C5798C1"/>
    <w:rsid w:val="7C5798C1"/>
    <w:rsid w:val="7D99A4B7"/>
    <w:rsid w:val="7F202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93C8F"/>
  <w15:chartTrackingRefBased/>
  <w15:docId w15:val="{74D40464-7C03-4D5A-A06B-D49ACE0C96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uiPriority w:val="39"/>
    <w:name w:val="toc 1"/>
    <w:basedOn w:val="Normal"/>
    <w:next w:val="Normal"/>
    <w:unhideWhenUsed/>
    <w:rsid w:val="5E132C92"/>
    <w:pPr>
      <w:spacing w:after="100"/>
    </w:pPr>
  </w:style>
  <w:style w:type="paragraph" w:styleId="Heading1">
    <w:uiPriority w:val="9"/>
    <w:name w:val="heading 1"/>
    <w:basedOn w:val="Normal"/>
    <w:next w:val="Normal"/>
    <w:qFormat/>
    <w:rsid w:val="5E132C9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E132C92"/>
    <w:pPr>
      <w:spacing/>
      <w:ind w:left="720"/>
      <w:contextualSpacing/>
    </w:pPr>
  </w:style>
  <w:style w:type="character" w:styleId="Hyperlink">
    <w:uiPriority w:val="99"/>
    <w:name w:val="Hyperlink"/>
    <w:basedOn w:val="DefaultParagraphFont"/>
    <w:unhideWhenUsed/>
    <w:rsid w:val="5E132C9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akemag.com/articles/why-your-bakery-should-offer-online-orderng" TargetMode="External" Id="Rea943a865cc84b99" /><Relationship Type="http://schemas.openxmlformats.org/officeDocument/2006/relationships/hyperlink" Target="https://www.innovorder.com/en/blog/click-and-collect-bakery-guide" TargetMode="External" Id="Rf1ea8411db4b4dc8" /><Relationship Type="http://schemas.openxmlformats.org/officeDocument/2006/relationships/hyperlink" Target="https://instituteprojectmanagement.com/blog/implementation-plan-template/" TargetMode="External" Id="R5aee26ba09c94b19" /><Relationship Type="http://schemas.openxmlformats.org/officeDocument/2006/relationships/hyperlink" Target="https://www.servicenow.com/uk/products/strategic-portfolio-management/what-is-kpi" TargetMode="External" Id="Rd04d5750051d49b4" /><Relationship Type="http://schemas.openxmlformats.org/officeDocument/2006/relationships/hyperlink" Target="https://www.open.edu/openlearn/mod/oucontent/view.php" TargetMode="External" Id="Rbf571e1a67b1477a" /><Relationship Type="http://schemas.openxmlformats.org/officeDocument/2006/relationships/numbering" Target="numbering.xml" Id="R3a253da503774e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2026-08-25T00:06:09.0174692Z</dcterms:created>
  <dcterms:modified xsi:type="dcterms:W3CDTF">2026-08-25T00:50:38.5208013Z</dcterms:modified>
  <dc:creator>Chelsea Mancini (2532045)</dc:creator>
  <lastModifiedBy>Chelsea Mancini (2532045)</lastModifiedBy>
</coreProperties>
</file>