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E78B3" w14:textId="370D8460" w:rsidR="00213C3F" w:rsidRDefault="00213C3F" w:rsidP="00783002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Children, Young People</w:t>
      </w:r>
      <w:r w:rsidR="00AD7840">
        <w:rPr>
          <w:b/>
          <w:bCs/>
          <w:sz w:val="96"/>
          <w:szCs w:val="96"/>
        </w:rPr>
        <w:t>,</w:t>
      </w:r>
      <w:r>
        <w:rPr>
          <w:b/>
          <w:bCs/>
          <w:sz w:val="96"/>
          <w:szCs w:val="96"/>
        </w:rPr>
        <w:t xml:space="preserve"> and the Media</w:t>
      </w:r>
    </w:p>
    <w:p w14:paraId="54794B29" w14:textId="77777777" w:rsidR="00213C3F" w:rsidRDefault="00213C3F" w:rsidP="00213C3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BMHP6019</w:t>
      </w:r>
    </w:p>
    <w:p w14:paraId="4C453F75" w14:textId="77777777" w:rsidR="00213C3F" w:rsidRDefault="00213C3F" w:rsidP="00213C3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Jason Day</w:t>
      </w:r>
    </w:p>
    <w:p w14:paraId="17A043FF" w14:textId="77777777" w:rsidR="00213C3F" w:rsidRDefault="00213C3F" w:rsidP="00213C3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2107471</w:t>
      </w:r>
    </w:p>
    <w:p w14:paraId="7A5D54F7" w14:textId="77777777" w:rsidR="00213C3F" w:rsidRDefault="00213C3F" w:rsidP="00213C3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Module Lead: Jonathan Wyatt</w:t>
      </w:r>
    </w:p>
    <w:p w14:paraId="4AEDB176" w14:textId="77777777" w:rsidR="002B185F" w:rsidRDefault="002B185F" w:rsidP="00213C3F">
      <w:pPr>
        <w:jc w:val="center"/>
        <w:rPr>
          <w:sz w:val="40"/>
          <w:szCs w:val="40"/>
        </w:rPr>
      </w:pPr>
    </w:p>
    <w:p w14:paraId="408E7D0C" w14:textId="512AAB1B" w:rsidR="00213C3F" w:rsidRDefault="00213C3F" w:rsidP="00213C3F">
      <w:pPr>
        <w:jc w:val="center"/>
        <w:rPr>
          <w:b/>
          <w:bCs/>
          <w:sz w:val="40"/>
          <w:szCs w:val="40"/>
          <w:u w:val="single"/>
        </w:rPr>
      </w:pPr>
      <w:r w:rsidRPr="00456327">
        <w:rPr>
          <w:b/>
          <w:bCs/>
          <w:sz w:val="40"/>
          <w:szCs w:val="40"/>
          <w:u w:val="single"/>
        </w:rPr>
        <w:lastRenderedPageBreak/>
        <w:t xml:space="preserve">The </w:t>
      </w:r>
      <w:r w:rsidR="00351AC4">
        <w:rPr>
          <w:b/>
          <w:bCs/>
          <w:sz w:val="40"/>
          <w:szCs w:val="40"/>
          <w:u w:val="single"/>
        </w:rPr>
        <w:t>det</w:t>
      </w:r>
      <w:r w:rsidR="00940FC5">
        <w:rPr>
          <w:b/>
          <w:bCs/>
          <w:sz w:val="40"/>
          <w:szCs w:val="40"/>
          <w:u w:val="single"/>
        </w:rPr>
        <w:t>rimental</w:t>
      </w:r>
      <w:r w:rsidRPr="00456327">
        <w:rPr>
          <w:b/>
          <w:bCs/>
          <w:sz w:val="40"/>
          <w:szCs w:val="40"/>
          <w:u w:val="single"/>
        </w:rPr>
        <w:t xml:space="preserve"> influence of media in </w:t>
      </w:r>
      <w:r>
        <w:rPr>
          <w:b/>
          <w:bCs/>
          <w:sz w:val="40"/>
          <w:szCs w:val="40"/>
          <w:u w:val="single"/>
        </w:rPr>
        <w:t xml:space="preserve">relation to </w:t>
      </w:r>
      <w:r w:rsidRPr="00456327">
        <w:rPr>
          <w:b/>
          <w:bCs/>
          <w:sz w:val="40"/>
          <w:szCs w:val="40"/>
          <w:u w:val="single"/>
        </w:rPr>
        <w:t>children and young people</w:t>
      </w:r>
    </w:p>
    <w:p w14:paraId="35601B43" w14:textId="770D66AB" w:rsidR="00213C3F" w:rsidRDefault="00213C3F" w:rsidP="00213C3F">
      <w:pPr>
        <w:jc w:val="center"/>
        <w:rPr>
          <w:b/>
          <w:bCs/>
          <w:sz w:val="40"/>
          <w:szCs w:val="40"/>
          <w:u w:val="single"/>
        </w:rPr>
      </w:pPr>
    </w:p>
    <w:p w14:paraId="4302B461" w14:textId="502592EE" w:rsidR="00213C3F" w:rsidRDefault="00213C3F" w:rsidP="00213C3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Introduction</w:t>
      </w:r>
    </w:p>
    <w:p w14:paraId="139CA0AA" w14:textId="325B9BD3" w:rsidR="00D356AD" w:rsidRDefault="00213C3F" w:rsidP="00213C3F">
      <w:r>
        <w:t xml:space="preserve">Digital technology </w:t>
      </w:r>
      <w:r w:rsidR="006313BC">
        <w:t>can have</w:t>
      </w:r>
      <w:r>
        <w:t xml:space="preserve"> significant impact on the physical, cognitive, and social development of children and young people.  Children and young people </w:t>
      </w:r>
      <w:r w:rsidR="008B7808">
        <w:t xml:space="preserve">spend copious amounts </w:t>
      </w:r>
      <w:r w:rsidR="004608DA">
        <w:t>screentime</w:t>
      </w:r>
      <w:r>
        <w:t xml:space="preserve"> </w:t>
      </w:r>
      <w:r w:rsidR="004608DA">
        <w:t>immersed in</w:t>
      </w:r>
      <w:r>
        <w:t xml:space="preserve"> digital </w:t>
      </w:r>
      <w:r w:rsidR="00D70536">
        <w:t xml:space="preserve">technology </w:t>
      </w:r>
      <w:r w:rsidR="00F3261A">
        <w:t>(</w:t>
      </w:r>
      <w:r w:rsidR="003F75E8">
        <w:t xml:space="preserve">Karani, Sher, </w:t>
      </w:r>
      <w:r w:rsidR="006E1BDC">
        <w:t>and Mophosho, 2022)</w:t>
      </w:r>
      <w:r w:rsidR="00103062">
        <w:t>; f</w:t>
      </w:r>
      <w:r w:rsidR="00934833">
        <w:t>or instance, t</w:t>
      </w:r>
      <w:r>
        <w:t>elevision</w:t>
      </w:r>
      <w:r w:rsidR="0084343A">
        <w:t xml:space="preserve"> </w:t>
      </w:r>
      <w:r w:rsidR="00BC531D">
        <w:t xml:space="preserve">can </w:t>
      </w:r>
      <w:r>
        <w:t xml:space="preserve">provide </w:t>
      </w:r>
      <w:r w:rsidR="008E69FD">
        <w:t>an</w:t>
      </w:r>
      <w:r w:rsidR="008E576B">
        <w:t xml:space="preserve"> </w:t>
      </w:r>
      <w:r w:rsidR="008B748B">
        <w:t>opportunity</w:t>
      </w:r>
      <w:r>
        <w:t xml:space="preserve"> for children </w:t>
      </w:r>
      <w:r w:rsidR="00BC5F67">
        <w:t xml:space="preserve">and young people </w:t>
      </w:r>
      <w:r>
        <w:t xml:space="preserve">to </w:t>
      </w:r>
      <w:r w:rsidR="00A24E82">
        <w:t xml:space="preserve">experience educational </w:t>
      </w:r>
      <w:r w:rsidR="00A33ABC">
        <w:t>programmes</w:t>
      </w:r>
      <w:r w:rsidR="00B2511C">
        <w:t>,</w:t>
      </w:r>
      <w:r w:rsidR="005D6960">
        <w:t xml:space="preserve"> </w:t>
      </w:r>
      <w:r w:rsidR="00F1484A">
        <w:t>develop</w:t>
      </w:r>
      <w:r w:rsidR="005D6960">
        <w:t xml:space="preserve"> </w:t>
      </w:r>
      <w:r w:rsidR="000247A9">
        <w:t xml:space="preserve">language </w:t>
      </w:r>
      <w:r w:rsidR="005D6960">
        <w:t xml:space="preserve">skills, </w:t>
      </w:r>
      <w:r w:rsidR="00F1484A">
        <w:t>and increas</w:t>
      </w:r>
      <w:r w:rsidR="000247A9">
        <w:t>e</w:t>
      </w:r>
      <w:r w:rsidR="00F1484A">
        <w:t xml:space="preserve"> </w:t>
      </w:r>
      <w:r w:rsidR="005D6960">
        <w:t>knowledge and understanding</w:t>
      </w:r>
      <w:r w:rsidR="000247A9">
        <w:t xml:space="preserve"> of different </w:t>
      </w:r>
      <w:r w:rsidR="00355F1C">
        <w:t xml:space="preserve">cultures and subjects </w:t>
      </w:r>
      <w:sdt>
        <w:sdtPr>
          <w:id w:val="-377470376"/>
          <w:citation/>
        </w:sdtPr>
        <w:sdtContent>
          <w:r w:rsidR="00AF6BB6">
            <w:fldChar w:fldCharType="begin"/>
          </w:r>
          <w:r w:rsidR="00AF6BB6">
            <w:instrText xml:space="preserve"> CITATION Kuh20 \l 2057 </w:instrText>
          </w:r>
          <w:r w:rsidR="00AF6BB6">
            <w:fldChar w:fldCharType="separate"/>
          </w:r>
          <w:r w:rsidR="00CD1162">
            <w:rPr>
              <w:noProof/>
            </w:rPr>
            <w:t>(Kuhhurt, 2020)</w:t>
          </w:r>
          <w:r w:rsidR="00AF6BB6">
            <w:fldChar w:fldCharType="end"/>
          </w:r>
        </w:sdtContent>
      </w:sdt>
      <w:r w:rsidR="00E64978">
        <w:t xml:space="preserve">.  </w:t>
      </w:r>
      <w:r w:rsidR="000930EB">
        <w:t xml:space="preserve">Jain et al </w:t>
      </w:r>
      <w:sdt>
        <w:sdtPr>
          <w:id w:val="-1797365593"/>
          <w:citation/>
        </w:sdtPr>
        <w:sdtContent>
          <w:r w:rsidR="000930EB">
            <w:fldChar w:fldCharType="begin"/>
          </w:r>
          <w:r w:rsidR="00E41A52">
            <w:instrText xml:space="preserve">CITATION Jai21 \n  \t  \l 2057 </w:instrText>
          </w:r>
          <w:r w:rsidR="000930EB">
            <w:fldChar w:fldCharType="separate"/>
          </w:r>
          <w:r w:rsidR="00CD1162">
            <w:rPr>
              <w:noProof/>
            </w:rPr>
            <w:t>(2021)</w:t>
          </w:r>
          <w:r w:rsidR="000930EB">
            <w:fldChar w:fldCharType="end"/>
          </w:r>
        </w:sdtContent>
      </w:sdt>
      <w:r w:rsidR="00E41A52">
        <w:t xml:space="preserve"> all agree </w:t>
      </w:r>
      <w:r w:rsidR="000930EB">
        <w:t>s</w:t>
      </w:r>
      <w:r w:rsidR="00C01937">
        <w:t xml:space="preserve">ocial media provides a platform </w:t>
      </w:r>
      <w:r w:rsidR="00F01200">
        <w:t>to increase connections</w:t>
      </w:r>
      <w:r w:rsidR="002F629F">
        <w:t xml:space="preserve">, </w:t>
      </w:r>
      <w:r w:rsidR="0051023B">
        <w:t>support existing relationships</w:t>
      </w:r>
      <w:r w:rsidR="00A500F8">
        <w:t>,</w:t>
      </w:r>
      <w:r w:rsidR="005B65AE">
        <w:t xml:space="preserve"> </w:t>
      </w:r>
      <w:r w:rsidR="00A500F8">
        <w:t>h</w:t>
      </w:r>
      <w:r w:rsidR="00E64978">
        <w:t xml:space="preserve">owever, </w:t>
      </w:r>
      <w:r w:rsidR="00261996">
        <w:t>age-inappropriate</w:t>
      </w:r>
      <w:r w:rsidR="00A8114A">
        <w:t xml:space="preserve"> content</w:t>
      </w:r>
      <w:r w:rsidR="009E4B54">
        <w:t xml:space="preserve"> </w:t>
      </w:r>
      <w:r w:rsidR="007C5E7F">
        <w:t>can</w:t>
      </w:r>
      <w:r w:rsidR="004216BE">
        <w:t xml:space="preserve"> </w:t>
      </w:r>
      <w:r w:rsidR="009E4B54">
        <w:t>damage</w:t>
      </w:r>
      <w:r w:rsidR="00F576BF">
        <w:t xml:space="preserve"> </w:t>
      </w:r>
      <w:r w:rsidR="008A0137">
        <w:t>child development</w:t>
      </w:r>
      <w:r w:rsidR="007903C7">
        <w:t xml:space="preserve"> </w:t>
      </w:r>
      <w:r w:rsidR="008A0137">
        <w:t xml:space="preserve">and </w:t>
      </w:r>
      <w:r w:rsidR="007C5E7F">
        <w:t>modify</w:t>
      </w:r>
      <w:r w:rsidR="008A0137">
        <w:t xml:space="preserve"> </w:t>
      </w:r>
      <w:r w:rsidR="00F576BF">
        <w:t>behaviour</w:t>
      </w:r>
      <w:r w:rsidR="007903C7">
        <w:t>, beliefs, and opinions</w:t>
      </w:r>
      <w:r w:rsidR="002245BC">
        <w:t xml:space="preserve"> </w:t>
      </w:r>
      <w:sdt>
        <w:sdtPr>
          <w:id w:val="1549647504"/>
          <w:citation/>
        </w:sdtPr>
        <w:sdtContent>
          <w:r w:rsidR="00103062">
            <w:fldChar w:fldCharType="begin"/>
          </w:r>
          <w:r w:rsidR="00103062">
            <w:instrText xml:space="preserve"> CITATION Wei23 \l 2057 </w:instrText>
          </w:r>
          <w:r w:rsidR="00103062">
            <w:fldChar w:fldCharType="separate"/>
          </w:r>
          <w:r w:rsidR="00103062">
            <w:rPr>
              <w:noProof/>
            </w:rPr>
            <w:t>(Weir, 2023)</w:t>
          </w:r>
          <w:r w:rsidR="00103062">
            <w:fldChar w:fldCharType="end"/>
          </w:r>
        </w:sdtContent>
      </w:sdt>
      <w:r w:rsidR="007C78FF">
        <w:t>;</w:t>
      </w:r>
      <w:r w:rsidR="00172879">
        <w:t xml:space="preserve"> </w:t>
      </w:r>
      <w:r w:rsidR="00D356AD">
        <w:t>f</w:t>
      </w:r>
      <w:r w:rsidR="00172879">
        <w:t>or example</w:t>
      </w:r>
      <w:r w:rsidR="00490E7C">
        <w:t>,</w:t>
      </w:r>
      <w:r w:rsidR="00172879">
        <w:t xml:space="preserve"> </w:t>
      </w:r>
      <w:r w:rsidR="00490E7C">
        <w:t>c</w:t>
      </w:r>
      <w:r>
        <w:t xml:space="preserve">omputer games deliver instant entertainment, information, and </w:t>
      </w:r>
      <w:r w:rsidR="00C9298A">
        <w:t>escapism</w:t>
      </w:r>
      <w:r>
        <w:t xml:space="preserve">, </w:t>
      </w:r>
      <w:r w:rsidR="0030554B">
        <w:t>but can also be educational and develop vital digital skill</w:t>
      </w:r>
      <w:r w:rsidR="006D1222">
        <w:t>s.</w:t>
      </w:r>
      <w:r w:rsidR="00911F4D">
        <w:t xml:space="preserve">  </w:t>
      </w:r>
    </w:p>
    <w:p w14:paraId="77B43F5D" w14:textId="7C0291BC" w:rsidR="00B648F6" w:rsidRDefault="00213C3F" w:rsidP="00213C3F">
      <w:r>
        <w:t xml:space="preserve">National governments </w:t>
      </w:r>
      <w:r w:rsidR="00FA20FF">
        <w:t>have</w:t>
      </w:r>
      <w:r w:rsidR="00813FF8">
        <w:t xml:space="preserve"> </w:t>
      </w:r>
      <w:r>
        <w:t>recognis</w:t>
      </w:r>
      <w:r w:rsidR="00FA20FF">
        <w:t>ed</w:t>
      </w:r>
      <w:r>
        <w:t xml:space="preserve"> the importance </w:t>
      </w:r>
      <w:r w:rsidR="00D91C8A">
        <w:t>that</w:t>
      </w:r>
      <w:r w:rsidR="007F17F5">
        <w:t xml:space="preserve"> digital </w:t>
      </w:r>
      <w:r w:rsidR="00CD646B">
        <w:t>skills</w:t>
      </w:r>
      <w:r>
        <w:t xml:space="preserve"> and media literacy has </w:t>
      </w:r>
      <w:r w:rsidR="008D1E35">
        <w:t>on</w:t>
      </w:r>
      <w:r>
        <w:t xml:space="preserve"> children and young </w:t>
      </w:r>
      <w:r w:rsidR="00261996">
        <w:t>people and</w:t>
      </w:r>
      <w:r>
        <w:t xml:space="preserve"> have updated education curriculums </w:t>
      </w:r>
      <w:r w:rsidR="000106CE">
        <w:t xml:space="preserve">to </w:t>
      </w:r>
      <w:r w:rsidR="00D64C20">
        <w:t>make sure</w:t>
      </w:r>
      <w:r>
        <w:t xml:space="preserve"> children and young people</w:t>
      </w:r>
      <w:r w:rsidR="00104C2E">
        <w:t xml:space="preserve"> </w:t>
      </w:r>
      <w:r>
        <w:t>possess the appropriate skills and understanding when the</w:t>
      </w:r>
      <w:r w:rsidR="004E404C">
        <w:t>y</w:t>
      </w:r>
      <w:r>
        <w:t xml:space="preserve"> experience </w:t>
      </w:r>
      <w:r w:rsidRPr="00E25BD8">
        <w:t>and creat</w:t>
      </w:r>
      <w:r w:rsidR="004E404C">
        <w:t>e</w:t>
      </w:r>
      <w:r>
        <w:t xml:space="preserve"> </w:t>
      </w:r>
      <w:r w:rsidR="004E404C">
        <w:t xml:space="preserve">digital </w:t>
      </w:r>
      <w:r>
        <w:t>content.</w:t>
      </w:r>
      <w:r w:rsidR="00297851">
        <w:t xml:space="preserve">  </w:t>
      </w:r>
      <w:r w:rsidR="00AF34AB">
        <w:t>Wales created the Digital Competence Framework</w:t>
      </w:r>
      <w:r w:rsidR="003E3670">
        <w:t xml:space="preserve"> </w:t>
      </w:r>
      <w:sdt>
        <w:sdtPr>
          <w:id w:val="-1641181385"/>
          <w:citation/>
        </w:sdtPr>
        <w:sdtContent>
          <w:r w:rsidR="006E299A">
            <w:fldChar w:fldCharType="begin"/>
          </w:r>
          <w:r w:rsidR="006E299A">
            <w:instrText xml:space="preserve">CITATION Wel182 \n  \t  \l 2057 </w:instrText>
          </w:r>
          <w:r w:rsidR="006E299A">
            <w:fldChar w:fldCharType="separate"/>
          </w:r>
          <w:r w:rsidR="00CD1162">
            <w:rPr>
              <w:noProof/>
            </w:rPr>
            <w:t>(2018)</w:t>
          </w:r>
          <w:r w:rsidR="006E299A">
            <w:fldChar w:fldCharType="end"/>
          </w:r>
        </w:sdtContent>
      </w:sdt>
      <w:r w:rsidR="003E3670">
        <w:t xml:space="preserve"> </w:t>
      </w:r>
      <w:r w:rsidR="007E48FA">
        <w:t xml:space="preserve">to </w:t>
      </w:r>
      <w:r w:rsidR="00BE67AD">
        <w:t>support digital</w:t>
      </w:r>
      <w:r w:rsidR="00E64A4F">
        <w:t xml:space="preserve"> skills, knowledge, and </w:t>
      </w:r>
      <w:r w:rsidR="00754330">
        <w:t>attitudes</w:t>
      </w:r>
      <w:r w:rsidR="00A70FD0">
        <w:t xml:space="preserve"> </w:t>
      </w:r>
      <w:r w:rsidR="00CB3DAD">
        <w:t xml:space="preserve">of </w:t>
      </w:r>
      <w:r w:rsidR="00FF0729">
        <w:t xml:space="preserve">pupils, </w:t>
      </w:r>
      <w:r w:rsidR="00BE67AD">
        <w:t>in order to</w:t>
      </w:r>
      <w:r w:rsidR="00FF0729">
        <w:t xml:space="preserve"> become </w:t>
      </w:r>
      <w:r w:rsidR="00160905">
        <w:t>educated</w:t>
      </w:r>
      <w:r w:rsidR="00FF0729">
        <w:t xml:space="preserve"> and capable</w:t>
      </w:r>
      <w:r w:rsidR="0074601D">
        <w:t xml:space="preserve"> </w:t>
      </w:r>
      <w:r w:rsidR="00BE54FF">
        <w:t>t</w:t>
      </w:r>
      <w:r w:rsidR="001D6CD2">
        <w:t>o experience and create media content in society</w:t>
      </w:r>
      <w:r w:rsidR="00544F25">
        <w:t>.</w:t>
      </w:r>
      <w:r w:rsidR="00911F4D">
        <w:t xml:space="preserve">  </w:t>
      </w:r>
      <w:r w:rsidR="00893FD9">
        <w:t>The COVID-19 pandemic</w:t>
      </w:r>
      <w:r w:rsidR="00BE24D0">
        <w:t xml:space="preserve"> demonstrated</w:t>
      </w:r>
      <w:r w:rsidR="00893FD9">
        <w:t xml:space="preserve"> </w:t>
      </w:r>
      <w:r w:rsidR="00FA3610">
        <w:t>the</w:t>
      </w:r>
      <w:r w:rsidR="00774F9A">
        <w:t xml:space="preserve"> </w:t>
      </w:r>
      <w:r w:rsidR="00981A41">
        <w:t>significan</w:t>
      </w:r>
      <w:r w:rsidR="00FA3610">
        <w:t>ce of</w:t>
      </w:r>
      <w:r w:rsidR="00981A41">
        <w:t xml:space="preserve"> </w:t>
      </w:r>
      <w:r w:rsidR="00774F9A">
        <w:t>digital technol</w:t>
      </w:r>
      <w:r w:rsidR="002A2052">
        <w:t>ogy i</w:t>
      </w:r>
      <w:r w:rsidR="00FA3610">
        <w:t>n</w:t>
      </w:r>
      <w:r w:rsidR="001F59A3">
        <w:t xml:space="preserve"> children and young people’s </w:t>
      </w:r>
      <w:r w:rsidR="002A2052">
        <w:t>education</w:t>
      </w:r>
      <w:r w:rsidR="008850AE">
        <w:t xml:space="preserve">, and the importance </w:t>
      </w:r>
      <w:r w:rsidR="00FD0FA3">
        <w:t xml:space="preserve">of </w:t>
      </w:r>
      <w:r w:rsidR="00B948D9">
        <w:t>how</w:t>
      </w:r>
      <w:r w:rsidR="00FD0FA3">
        <w:t xml:space="preserve"> </w:t>
      </w:r>
      <w:r w:rsidR="00F42785">
        <w:t xml:space="preserve">digital </w:t>
      </w:r>
      <w:r w:rsidR="00FD0FA3">
        <w:t>skills</w:t>
      </w:r>
      <w:r w:rsidR="00315EB2">
        <w:t xml:space="preserve"> and knowledge </w:t>
      </w:r>
      <w:r w:rsidR="00025D0B">
        <w:t xml:space="preserve">enable learners to </w:t>
      </w:r>
      <w:r w:rsidR="00C4746B">
        <w:t>receive</w:t>
      </w:r>
      <w:r w:rsidR="00025D0B">
        <w:t xml:space="preserve"> the best possible </w:t>
      </w:r>
      <w:r w:rsidR="00C4746B">
        <w:t>experience</w:t>
      </w:r>
      <w:r w:rsidR="00025D0B">
        <w:t xml:space="preserve"> </w:t>
      </w:r>
      <w:r w:rsidR="00C03591">
        <w:t>in</w:t>
      </w:r>
      <w:r w:rsidR="00025D0B">
        <w:t xml:space="preserve"> their learning</w:t>
      </w:r>
      <w:r w:rsidR="00DF6F8B">
        <w:t xml:space="preserve"> journey</w:t>
      </w:r>
      <w:r w:rsidR="00025D0B">
        <w:t>.</w:t>
      </w:r>
    </w:p>
    <w:p w14:paraId="2BCD9C29" w14:textId="77777777" w:rsidR="002B185F" w:rsidRDefault="002B185F" w:rsidP="00213C3F"/>
    <w:p w14:paraId="526DF8DF" w14:textId="41937188" w:rsidR="002B185F" w:rsidRDefault="006C3A4D" w:rsidP="00213C3F">
      <w:pPr>
        <w:rPr>
          <w:b/>
          <w:bCs/>
        </w:rPr>
      </w:pPr>
      <w:r>
        <w:rPr>
          <w:b/>
          <w:bCs/>
        </w:rPr>
        <w:t xml:space="preserve">Excessive </w:t>
      </w:r>
      <w:r w:rsidR="00C90EA4">
        <w:rPr>
          <w:b/>
          <w:bCs/>
        </w:rPr>
        <w:t>Screen</w:t>
      </w:r>
      <w:r w:rsidR="00E8379F">
        <w:rPr>
          <w:b/>
          <w:bCs/>
        </w:rPr>
        <w:t>t</w:t>
      </w:r>
      <w:r w:rsidR="00A25246">
        <w:rPr>
          <w:b/>
          <w:bCs/>
        </w:rPr>
        <w:t>ime</w:t>
      </w:r>
      <w:r w:rsidR="00E8379F">
        <w:rPr>
          <w:b/>
          <w:bCs/>
        </w:rPr>
        <w:t xml:space="preserve"> and</w:t>
      </w:r>
      <w:r w:rsidR="00A00039">
        <w:rPr>
          <w:b/>
          <w:bCs/>
        </w:rPr>
        <w:t xml:space="preserve"> </w:t>
      </w:r>
      <w:r w:rsidR="003E6F76">
        <w:rPr>
          <w:b/>
          <w:bCs/>
        </w:rPr>
        <w:t xml:space="preserve">Child </w:t>
      </w:r>
      <w:r w:rsidR="00A00039">
        <w:rPr>
          <w:b/>
          <w:bCs/>
        </w:rPr>
        <w:t>Development</w:t>
      </w:r>
    </w:p>
    <w:p w14:paraId="7761A195" w14:textId="23B60EE2" w:rsidR="00402417" w:rsidRDefault="001F3B60" w:rsidP="00213C3F">
      <w:r>
        <w:t xml:space="preserve">Children and young people spend </w:t>
      </w:r>
      <w:r w:rsidR="005B7132">
        <w:t>vast amounts of</w:t>
      </w:r>
      <w:r w:rsidR="006F7878">
        <w:t xml:space="preserve"> daily</w:t>
      </w:r>
      <w:r w:rsidR="00B1725D">
        <w:t xml:space="preserve"> screentime</w:t>
      </w:r>
      <w:r w:rsidR="00C96C80">
        <w:t xml:space="preserve">, </w:t>
      </w:r>
      <w:r w:rsidR="0027675E">
        <w:t>either during school</w:t>
      </w:r>
      <w:r w:rsidR="005F02A8">
        <w:t xml:space="preserve">, </w:t>
      </w:r>
      <w:r w:rsidR="00742D82">
        <w:t>at</w:t>
      </w:r>
      <w:r w:rsidR="005F02A8">
        <w:t xml:space="preserve"> home, or</w:t>
      </w:r>
      <w:r w:rsidR="00F778DE">
        <w:t xml:space="preserve"> </w:t>
      </w:r>
      <w:r w:rsidR="00854B0D">
        <w:t>elsewhere</w:t>
      </w:r>
      <w:r w:rsidR="005F02A8">
        <w:t>.</w:t>
      </w:r>
      <w:r w:rsidR="00CB11F7">
        <w:t xml:space="preserve">  </w:t>
      </w:r>
      <w:r w:rsidR="005B7E26">
        <w:t xml:space="preserve">Social media, computer games, and television provide immediate entertainment </w:t>
      </w:r>
      <w:r w:rsidR="00FF28A7">
        <w:t>and social connections on a global scale.</w:t>
      </w:r>
      <w:r w:rsidR="005F02A8">
        <w:t xml:space="preserve">  </w:t>
      </w:r>
      <w:r w:rsidR="00922BC2">
        <w:t xml:space="preserve">According to </w:t>
      </w:r>
      <w:r w:rsidR="0002492B">
        <w:t>the</w:t>
      </w:r>
      <w:r w:rsidR="00922BC2">
        <w:t xml:space="preserve"> </w:t>
      </w:r>
      <w:r w:rsidR="000145D6">
        <w:t xml:space="preserve">Online Nation </w:t>
      </w:r>
      <w:r w:rsidR="001064E0">
        <w:t>2023 Report</w:t>
      </w:r>
      <w:r w:rsidR="00CC0D2C">
        <w:t xml:space="preserve"> </w:t>
      </w:r>
      <w:sdt>
        <w:sdtPr>
          <w:id w:val="-885337471"/>
          <w:citation/>
        </w:sdtPr>
        <w:sdtContent>
          <w:r w:rsidR="00CC0D2C">
            <w:fldChar w:fldCharType="begin"/>
          </w:r>
          <w:r w:rsidR="00CC0D2C">
            <w:instrText xml:space="preserve"> CITATION Ofc23 \l 2057 </w:instrText>
          </w:r>
          <w:r w:rsidR="00CC0D2C">
            <w:fldChar w:fldCharType="separate"/>
          </w:r>
          <w:r w:rsidR="00CD1162">
            <w:rPr>
              <w:noProof/>
            </w:rPr>
            <w:t>(Ofcom, 2023)</w:t>
          </w:r>
          <w:r w:rsidR="00CC0D2C">
            <w:fldChar w:fldCharType="end"/>
          </w:r>
        </w:sdtContent>
      </w:sdt>
      <w:r w:rsidR="00396A19">
        <w:t xml:space="preserve">, children in the UK </w:t>
      </w:r>
      <w:r w:rsidR="003D0969">
        <w:t xml:space="preserve">spend </w:t>
      </w:r>
      <w:r w:rsidR="00EA4FB7">
        <w:t>nearly</w:t>
      </w:r>
      <w:r w:rsidR="003D0969">
        <w:t xml:space="preserve"> </w:t>
      </w:r>
      <w:r w:rsidR="00312361">
        <w:t xml:space="preserve">four </w:t>
      </w:r>
      <w:r w:rsidR="003D0969">
        <w:t>hours</w:t>
      </w:r>
      <w:r w:rsidR="00F43F81">
        <w:t xml:space="preserve"> a day</w:t>
      </w:r>
      <w:r w:rsidR="00EA4FB7">
        <w:t xml:space="preserve"> on </w:t>
      </w:r>
      <w:r w:rsidR="00CC0D2C">
        <w:t>smartphones, tablets, and computers</w:t>
      </w:r>
      <w:r w:rsidR="00BD6297">
        <w:t xml:space="preserve">.  </w:t>
      </w:r>
      <w:r w:rsidR="00CF18D3">
        <w:t xml:space="preserve">The Kaiser </w:t>
      </w:r>
      <w:r w:rsidR="00B34713">
        <w:t xml:space="preserve">Family </w:t>
      </w:r>
      <w:r w:rsidR="00CF18D3">
        <w:t>Foundation</w:t>
      </w:r>
      <w:r w:rsidR="00B34713">
        <w:t xml:space="preserve"> </w:t>
      </w:r>
      <w:sdt>
        <w:sdtPr>
          <w:id w:val="-595871326"/>
          <w:citation/>
        </w:sdtPr>
        <w:sdtContent>
          <w:r w:rsidR="00FB4D7E">
            <w:fldChar w:fldCharType="begin"/>
          </w:r>
          <w:r w:rsidR="003A7CB8">
            <w:instrText xml:space="preserve">CITATION Pre18 \n  \t  \l 2057 </w:instrText>
          </w:r>
          <w:r w:rsidR="00FB4D7E">
            <w:fldChar w:fldCharType="separate"/>
          </w:r>
          <w:r w:rsidR="00CD1162">
            <w:rPr>
              <w:noProof/>
            </w:rPr>
            <w:t>(2018)</w:t>
          </w:r>
          <w:r w:rsidR="00FB4D7E">
            <w:fldChar w:fldCharType="end"/>
          </w:r>
        </w:sdtContent>
      </w:sdt>
      <w:r w:rsidR="003B44B7">
        <w:t xml:space="preserve"> </w:t>
      </w:r>
      <w:r w:rsidR="00B34713">
        <w:t>report that children in the United States spen</w:t>
      </w:r>
      <w:r w:rsidR="002E5EFC">
        <w:t>t</w:t>
      </w:r>
      <w:r w:rsidR="00B34713">
        <w:t xml:space="preserve"> a </w:t>
      </w:r>
      <w:r w:rsidR="00094251">
        <w:t>colossal</w:t>
      </w:r>
      <w:r w:rsidR="00B34713">
        <w:t xml:space="preserve"> </w:t>
      </w:r>
      <w:r w:rsidR="004F4540">
        <w:t>seven and a half hours daily in front of a screen</w:t>
      </w:r>
      <w:r w:rsidR="00FE5A97">
        <w:t xml:space="preserve"> even before </w:t>
      </w:r>
      <w:r w:rsidR="00FE5A97">
        <w:lastRenderedPageBreak/>
        <w:t>COVID-19</w:t>
      </w:r>
      <w:r w:rsidR="00AD4523">
        <w:t xml:space="preserve">, </w:t>
      </w:r>
      <w:r w:rsidR="0069643A">
        <w:t xml:space="preserve">which is </w:t>
      </w:r>
      <w:r w:rsidR="00F04EA7">
        <w:t xml:space="preserve">significantly higher than the </w:t>
      </w:r>
      <w:r w:rsidR="00CC6EBC">
        <w:t xml:space="preserve">World Health Organizations’ </w:t>
      </w:r>
      <w:r w:rsidR="00F04EA7">
        <w:t>recommended screentime</w:t>
      </w:r>
      <w:r w:rsidR="001F2BE3">
        <w:t xml:space="preserve"> </w:t>
      </w:r>
      <w:sdt>
        <w:sdtPr>
          <w:id w:val="-594857388"/>
          <w:citation/>
        </w:sdtPr>
        <w:sdtContent>
          <w:r w:rsidR="00AD64E8">
            <w:fldChar w:fldCharType="begin"/>
          </w:r>
          <w:r w:rsidR="00AD64E8">
            <w:instrText xml:space="preserve"> CITATION Pon23 \l 2057 </w:instrText>
          </w:r>
          <w:r w:rsidR="00AD64E8">
            <w:fldChar w:fldCharType="separate"/>
          </w:r>
          <w:r w:rsidR="00AD64E8">
            <w:rPr>
              <w:noProof/>
            </w:rPr>
            <w:t>(Ponti, 2023)</w:t>
          </w:r>
          <w:r w:rsidR="00AD64E8">
            <w:fldChar w:fldCharType="end"/>
          </w:r>
        </w:sdtContent>
      </w:sdt>
      <w:r w:rsidR="003B44B7">
        <w:t xml:space="preserve">.  </w:t>
      </w:r>
      <w:r w:rsidR="00DD3EC6">
        <w:t>Excessive screentime</w:t>
      </w:r>
      <w:r w:rsidR="00AE123B">
        <w:t xml:space="preserve"> is impacting </w:t>
      </w:r>
      <w:r w:rsidR="00A77EBE">
        <w:t xml:space="preserve">physical and mental </w:t>
      </w:r>
      <w:r w:rsidR="00261996">
        <w:t>wellbeing and</w:t>
      </w:r>
      <w:r w:rsidR="00A77EBE">
        <w:t xml:space="preserve"> reduc</w:t>
      </w:r>
      <w:r w:rsidR="009309A5">
        <w:t>es</w:t>
      </w:r>
      <w:r w:rsidR="00A77EBE">
        <w:t xml:space="preserve"> </w:t>
      </w:r>
      <w:r w:rsidR="009309A5">
        <w:t xml:space="preserve">the </w:t>
      </w:r>
      <w:r w:rsidR="00A77EBE">
        <w:t xml:space="preserve">amount of </w:t>
      </w:r>
      <w:r w:rsidR="00A229CB">
        <w:t xml:space="preserve">physical activity </w:t>
      </w:r>
      <w:r w:rsidR="00A77EBE">
        <w:t>children and young people</w:t>
      </w:r>
      <w:r w:rsidR="009309A5">
        <w:t xml:space="preserve"> undertake</w:t>
      </w:r>
      <w:r w:rsidR="00A77EBE">
        <w:t>.</w:t>
      </w:r>
      <w:r w:rsidR="00312361">
        <w:t xml:space="preserve"> </w:t>
      </w:r>
      <w:r w:rsidR="00272779">
        <w:t xml:space="preserve"> </w:t>
      </w:r>
      <w:r w:rsidR="001B150A">
        <w:t xml:space="preserve">Stiglic and Viner </w:t>
      </w:r>
      <w:sdt>
        <w:sdtPr>
          <w:id w:val="-1765833146"/>
          <w:citation/>
        </w:sdtPr>
        <w:sdtContent>
          <w:r w:rsidR="00360066">
            <w:fldChar w:fldCharType="begin"/>
          </w:r>
          <w:r w:rsidR="00360066">
            <w:instrText xml:space="preserve">CITATION Sti19 \n  \t  \l 2057 </w:instrText>
          </w:r>
          <w:r w:rsidR="00360066">
            <w:fldChar w:fldCharType="separate"/>
          </w:r>
          <w:r w:rsidR="00CD1162">
            <w:rPr>
              <w:noProof/>
            </w:rPr>
            <w:t>(2019)</w:t>
          </w:r>
          <w:r w:rsidR="00360066">
            <w:fldChar w:fldCharType="end"/>
          </w:r>
        </w:sdtContent>
      </w:sdt>
      <w:r w:rsidR="00360066">
        <w:t xml:space="preserve"> </w:t>
      </w:r>
      <w:r w:rsidR="009309A5">
        <w:t>identify</w:t>
      </w:r>
      <w:r w:rsidR="00012C1D">
        <w:t xml:space="preserve"> increased screentime </w:t>
      </w:r>
      <w:r w:rsidR="0083488D">
        <w:t>and sedentary behaviour</w:t>
      </w:r>
      <w:r w:rsidR="007F5A08">
        <w:t xml:space="preserve"> is linked to unhealthy diet</w:t>
      </w:r>
      <w:r w:rsidR="00CA0C1B">
        <w:t xml:space="preserve">, depressive symptoms, and </w:t>
      </w:r>
      <w:r w:rsidR="00570DE5">
        <w:t>greater risk of obesity</w:t>
      </w:r>
      <w:r w:rsidR="00EA2C3E">
        <w:t>.</w:t>
      </w:r>
      <w:r w:rsidR="00C11946">
        <w:t xml:space="preserve"> </w:t>
      </w:r>
      <w:r w:rsidR="000642A9">
        <w:t xml:space="preserve"> Kenney and Gort</w:t>
      </w:r>
      <w:r w:rsidR="004A750C">
        <w:t>m</w:t>
      </w:r>
      <w:r w:rsidR="000642A9">
        <w:t>a</w:t>
      </w:r>
      <w:r w:rsidR="004A750C">
        <w:t xml:space="preserve">ker </w:t>
      </w:r>
      <w:sdt>
        <w:sdtPr>
          <w:id w:val="-623542581"/>
          <w:citation/>
        </w:sdtPr>
        <w:sdtContent>
          <w:r w:rsidR="00D77881">
            <w:fldChar w:fldCharType="begin"/>
          </w:r>
          <w:r w:rsidR="00D77881">
            <w:instrText xml:space="preserve">CITATION Ken17 \n  \t  \l 2057 </w:instrText>
          </w:r>
          <w:r w:rsidR="00D77881">
            <w:fldChar w:fldCharType="separate"/>
          </w:r>
          <w:r w:rsidR="00CD1162">
            <w:rPr>
              <w:noProof/>
            </w:rPr>
            <w:t>(2017)</w:t>
          </w:r>
          <w:r w:rsidR="00D77881">
            <w:fldChar w:fldCharType="end"/>
          </w:r>
        </w:sdtContent>
      </w:sdt>
      <w:r w:rsidR="00D77881">
        <w:t xml:space="preserve"> </w:t>
      </w:r>
      <w:r w:rsidR="004A750C">
        <w:t>agree th</w:t>
      </w:r>
      <w:r w:rsidR="00834916">
        <w:t>at</w:t>
      </w:r>
      <w:r w:rsidR="001054F4">
        <w:t xml:space="preserve"> </w:t>
      </w:r>
      <w:r w:rsidR="00B30AE9">
        <w:t>too-much</w:t>
      </w:r>
      <w:r w:rsidR="001054F4">
        <w:t xml:space="preserve"> </w:t>
      </w:r>
      <w:r w:rsidR="00390CC7">
        <w:t xml:space="preserve">use of </w:t>
      </w:r>
      <w:r w:rsidR="00945225">
        <w:t>digital devices and</w:t>
      </w:r>
      <w:r w:rsidR="006651F3">
        <w:t xml:space="preserve"> </w:t>
      </w:r>
      <w:r w:rsidR="00E14CD4">
        <w:t xml:space="preserve">poor </w:t>
      </w:r>
      <w:r w:rsidR="006651F3">
        <w:t>diet</w:t>
      </w:r>
      <w:r w:rsidR="007E02B8">
        <w:t>a</w:t>
      </w:r>
      <w:r w:rsidR="006651F3">
        <w:t xml:space="preserve">ry habits </w:t>
      </w:r>
      <w:r w:rsidR="00C4031C">
        <w:t>involv</w:t>
      </w:r>
      <w:r w:rsidR="006651F3">
        <w:t>ed</w:t>
      </w:r>
      <w:r w:rsidR="007E02B8">
        <w:t>,</w:t>
      </w:r>
      <w:r w:rsidR="006651F3">
        <w:t xml:space="preserve"> </w:t>
      </w:r>
      <w:r w:rsidR="007E02B8">
        <w:t xml:space="preserve">also </w:t>
      </w:r>
      <w:r w:rsidR="00945225">
        <w:t xml:space="preserve">increase the risk </w:t>
      </w:r>
      <w:r w:rsidR="00D77881">
        <w:t xml:space="preserve">factors </w:t>
      </w:r>
      <w:r w:rsidR="00945225">
        <w:t>of obesity</w:t>
      </w:r>
      <w:r w:rsidR="00D77881">
        <w:t>.</w:t>
      </w:r>
      <w:r w:rsidR="00276237">
        <w:t xml:space="preserve">  </w:t>
      </w:r>
      <w:r w:rsidR="00772030">
        <w:t xml:space="preserve">This suggests that too much screentime </w:t>
      </w:r>
      <w:r w:rsidR="007E6B09">
        <w:t>is harmful to health outcomes in children</w:t>
      </w:r>
      <w:r w:rsidR="00112D7D">
        <w:t xml:space="preserve"> and</w:t>
      </w:r>
      <w:r w:rsidR="007E6B09">
        <w:t xml:space="preserve"> young people</w:t>
      </w:r>
      <w:r w:rsidR="00112D7D">
        <w:t xml:space="preserve">.  </w:t>
      </w:r>
      <w:r w:rsidR="00B657D2">
        <w:t xml:space="preserve">Late night screentime </w:t>
      </w:r>
      <w:r w:rsidR="004F4F57">
        <w:t xml:space="preserve">can impact school </w:t>
      </w:r>
      <w:r w:rsidR="00D32D9B">
        <w:t xml:space="preserve">learning </w:t>
      </w:r>
      <w:r w:rsidR="004F4F57">
        <w:t>and reduce</w:t>
      </w:r>
      <w:r w:rsidR="00D32D9B">
        <w:t xml:space="preserve"> educational outcomes for children and young people</w:t>
      </w:r>
      <w:r w:rsidR="003A75C6" w:rsidRPr="003365D7">
        <w:t xml:space="preserve">.  </w:t>
      </w:r>
      <w:r w:rsidR="0058754A" w:rsidRPr="003365D7">
        <w:t xml:space="preserve">Nagata et al </w:t>
      </w:r>
      <w:sdt>
        <w:sdtPr>
          <w:id w:val="-1286571515"/>
          <w:citation/>
        </w:sdtPr>
        <w:sdtContent>
          <w:r w:rsidR="003D5032" w:rsidRPr="003365D7">
            <w:fldChar w:fldCharType="begin"/>
          </w:r>
          <w:r w:rsidR="003D5032" w:rsidRPr="003365D7">
            <w:instrText xml:space="preserve">CITATION Nag23 \n  \t  \l 2057 </w:instrText>
          </w:r>
          <w:r w:rsidR="003D5032" w:rsidRPr="003365D7">
            <w:fldChar w:fldCharType="separate"/>
          </w:r>
          <w:r w:rsidR="00CD1162">
            <w:rPr>
              <w:noProof/>
            </w:rPr>
            <w:t>(2023)</w:t>
          </w:r>
          <w:r w:rsidR="003D5032" w:rsidRPr="003365D7">
            <w:fldChar w:fldCharType="end"/>
          </w:r>
        </w:sdtContent>
      </w:sdt>
      <w:r w:rsidR="003D5032">
        <w:t xml:space="preserve"> </w:t>
      </w:r>
      <w:r w:rsidR="00852C45">
        <w:t xml:space="preserve">realise that </w:t>
      </w:r>
      <w:r w:rsidR="00CB3E6F">
        <w:t xml:space="preserve">too much </w:t>
      </w:r>
      <w:r w:rsidR="00852C45">
        <w:t>bedtime screen</w:t>
      </w:r>
      <w:r w:rsidR="000C0D03">
        <w:t xml:space="preserve"> use can impact </w:t>
      </w:r>
      <w:r w:rsidR="000F74FF">
        <w:t>healthy sleep patterns</w:t>
      </w:r>
      <w:r w:rsidR="00F24814">
        <w:t>,</w:t>
      </w:r>
      <w:r w:rsidR="00895452">
        <w:t xml:space="preserve"> </w:t>
      </w:r>
      <w:r w:rsidR="00F24814">
        <w:t>and a lack of sleep</w:t>
      </w:r>
      <w:r w:rsidR="00DD515A">
        <w:t xml:space="preserve"> is associated with poor </w:t>
      </w:r>
      <w:r w:rsidR="000C0D03">
        <w:t>brain cognitive development</w:t>
      </w:r>
      <w:r w:rsidR="00DD515A">
        <w:t xml:space="preserve">, </w:t>
      </w:r>
      <w:r w:rsidR="009C3B9A">
        <w:t>weight gain, an</w:t>
      </w:r>
      <w:r w:rsidR="00225039">
        <w:t>d social and emotional</w:t>
      </w:r>
      <w:r w:rsidR="009C3B9A">
        <w:t xml:space="preserve"> difficulties</w:t>
      </w:r>
      <w:r w:rsidR="006E1640">
        <w:t xml:space="preserve">.  </w:t>
      </w:r>
      <w:r w:rsidR="00B13B7D">
        <w:t>Evidence indicates that</w:t>
      </w:r>
      <w:r w:rsidR="00343BE6">
        <w:t xml:space="preserve"> increased screentime is impacting</w:t>
      </w:r>
      <w:r w:rsidR="00882EA6">
        <w:t xml:space="preserve"> sleep </w:t>
      </w:r>
      <w:r w:rsidR="00343BE6">
        <w:t>behaviours in children and young people</w:t>
      </w:r>
      <w:r w:rsidR="001E7FDF">
        <w:t>, and this is having adverse developmental and educational outcomes.</w:t>
      </w:r>
    </w:p>
    <w:p w14:paraId="7B3582A2" w14:textId="77777777" w:rsidR="00757BEA" w:rsidRDefault="00757BEA" w:rsidP="00213C3F"/>
    <w:p w14:paraId="3B82AEDF" w14:textId="775C22BC" w:rsidR="00757BEA" w:rsidRPr="00715B84" w:rsidRDefault="00DD7C77" w:rsidP="00213C3F">
      <w:pPr>
        <w:rPr>
          <w:b/>
          <w:bCs/>
        </w:rPr>
      </w:pPr>
      <w:r>
        <w:rPr>
          <w:b/>
          <w:bCs/>
        </w:rPr>
        <w:t xml:space="preserve">Harmful Influences of </w:t>
      </w:r>
      <w:r w:rsidR="00715B84">
        <w:rPr>
          <w:b/>
          <w:bCs/>
        </w:rPr>
        <w:t xml:space="preserve">Social </w:t>
      </w:r>
      <w:r w:rsidR="003E6F76">
        <w:rPr>
          <w:b/>
          <w:bCs/>
        </w:rPr>
        <w:t>M</w:t>
      </w:r>
      <w:r w:rsidR="00715B84">
        <w:rPr>
          <w:b/>
          <w:bCs/>
        </w:rPr>
        <w:t xml:space="preserve">edia </w:t>
      </w:r>
      <w:r>
        <w:rPr>
          <w:b/>
          <w:bCs/>
        </w:rPr>
        <w:t>in</w:t>
      </w:r>
      <w:r w:rsidR="00715B84">
        <w:rPr>
          <w:b/>
          <w:bCs/>
        </w:rPr>
        <w:t xml:space="preserve"> </w:t>
      </w:r>
      <w:r w:rsidR="003E6F76">
        <w:rPr>
          <w:b/>
          <w:bCs/>
        </w:rPr>
        <w:t>C</w:t>
      </w:r>
      <w:r w:rsidR="00715B84">
        <w:rPr>
          <w:b/>
          <w:bCs/>
        </w:rPr>
        <w:t xml:space="preserve">hild </w:t>
      </w:r>
      <w:r w:rsidR="003E6F76">
        <w:rPr>
          <w:b/>
          <w:bCs/>
        </w:rPr>
        <w:t>D</w:t>
      </w:r>
      <w:r w:rsidR="00715B84">
        <w:rPr>
          <w:b/>
          <w:bCs/>
        </w:rPr>
        <w:t>evelopment</w:t>
      </w:r>
    </w:p>
    <w:p w14:paraId="7B66EC09" w14:textId="7ED93795" w:rsidR="003D0603" w:rsidRDefault="0075638B" w:rsidP="00213C3F">
      <w:r>
        <w:t>C</w:t>
      </w:r>
      <w:r w:rsidR="004439DA">
        <w:t>hildren and young people</w:t>
      </w:r>
      <w:r w:rsidR="00261996">
        <w:t xml:space="preserve"> </w:t>
      </w:r>
      <w:r w:rsidR="00C27BF7">
        <w:t>are surrounded by social media</w:t>
      </w:r>
      <w:r w:rsidR="00E006C4">
        <w:t>,</w:t>
      </w:r>
      <w:r w:rsidR="004A3002">
        <w:t xml:space="preserve"> </w:t>
      </w:r>
      <w:r w:rsidR="00C27BF7">
        <w:t xml:space="preserve">these platforms </w:t>
      </w:r>
      <w:r w:rsidR="005C68A1">
        <w:t xml:space="preserve">offer </w:t>
      </w:r>
      <w:r w:rsidR="000034B9">
        <w:t>countless</w:t>
      </w:r>
      <w:r w:rsidR="00892018">
        <w:t xml:space="preserve"> opportuni</w:t>
      </w:r>
      <w:r w:rsidR="004151B7">
        <w:t>ty</w:t>
      </w:r>
      <w:r w:rsidR="007E7588">
        <w:t xml:space="preserve"> to</w:t>
      </w:r>
      <w:r w:rsidR="006F4203">
        <w:t xml:space="preserve"> </w:t>
      </w:r>
      <w:r w:rsidR="00A66062">
        <w:t>communicate</w:t>
      </w:r>
      <w:r w:rsidR="00892018">
        <w:t xml:space="preserve"> with friends and family</w:t>
      </w:r>
      <w:r w:rsidR="006130F9">
        <w:t xml:space="preserve">, </w:t>
      </w:r>
      <w:r w:rsidR="004151B7">
        <w:t xml:space="preserve">and </w:t>
      </w:r>
      <w:r w:rsidR="006130F9">
        <w:t xml:space="preserve">enhance </w:t>
      </w:r>
      <w:r w:rsidR="00484729">
        <w:t>skills, knowledge and understanding</w:t>
      </w:r>
      <w:r w:rsidR="00474B15">
        <w:t xml:space="preserve"> </w:t>
      </w:r>
      <w:r w:rsidR="007C33A7">
        <w:t>of different culture and societies</w:t>
      </w:r>
      <w:r w:rsidR="00831824">
        <w:t xml:space="preserve">.  Social </w:t>
      </w:r>
      <w:r w:rsidR="00261996">
        <w:t>media</w:t>
      </w:r>
      <w:r w:rsidR="00831824">
        <w:t xml:space="preserve"> offers the chance for children and young people to</w:t>
      </w:r>
      <w:r w:rsidR="006130F9">
        <w:t xml:space="preserve"> </w:t>
      </w:r>
      <w:r w:rsidR="00481456">
        <w:t>experience</w:t>
      </w:r>
      <w:r w:rsidR="006F4203">
        <w:t xml:space="preserve"> </w:t>
      </w:r>
      <w:r w:rsidR="004F63AF">
        <w:t>any</w:t>
      </w:r>
      <w:r w:rsidR="00481456">
        <w:t xml:space="preserve"> </w:t>
      </w:r>
      <w:r w:rsidR="004803A5">
        <w:t>category</w:t>
      </w:r>
      <w:r w:rsidR="00481456">
        <w:t xml:space="preserve"> of content </w:t>
      </w:r>
      <w:r w:rsidR="004803A5">
        <w:t>accessible</w:t>
      </w:r>
      <w:r w:rsidR="001315C8">
        <w:t xml:space="preserve">, </w:t>
      </w:r>
      <w:r w:rsidR="00F70D99">
        <w:t>with no restriction</w:t>
      </w:r>
      <w:r w:rsidR="00691728">
        <w:t xml:space="preserve">, </w:t>
      </w:r>
      <w:r w:rsidR="004239F7">
        <w:t xml:space="preserve">and </w:t>
      </w:r>
      <w:r w:rsidR="001315C8">
        <w:t>regardless of age or appropriation.</w:t>
      </w:r>
      <w:r w:rsidR="00FD190D">
        <w:t xml:space="preserve">  </w:t>
      </w:r>
      <w:r w:rsidR="00613CA9">
        <w:t xml:space="preserve">According to </w:t>
      </w:r>
      <w:r w:rsidR="001C4F98">
        <w:t>the Office for Communications (Ofcom)</w:t>
      </w:r>
      <w:r w:rsidR="002241A6">
        <w:t xml:space="preserve"> </w:t>
      </w:r>
      <w:sdt>
        <w:sdtPr>
          <w:id w:val="1387222117"/>
          <w:citation/>
        </w:sdtPr>
        <w:sdtContent>
          <w:r w:rsidR="00B4771F">
            <w:fldChar w:fldCharType="begin"/>
          </w:r>
          <w:r w:rsidR="004239F7">
            <w:instrText xml:space="preserve">CITATION Ofc21 \n  \t  \l 2057 </w:instrText>
          </w:r>
          <w:r w:rsidR="00B4771F">
            <w:fldChar w:fldCharType="separate"/>
          </w:r>
          <w:r w:rsidR="00CD1162">
            <w:rPr>
              <w:noProof/>
            </w:rPr>
            <w:t>(2021)</w:t>
          </w:r>
          <w:r w:rsidR="00B4771F">
            <w:fldChar w:fldCharType="end"/>
          </w:r>
        </w:sdtContent>
      </w:sdt>
      <w:r w:rsidR="00B4771F">
        <w:t xml:space="preserve"> </w:t>
      </w:r>
      <w:r w:rsidR="002241A6">
        <w:t>95</w:t>
      </w:r>
      <w:r w:rsidR="00D00E8F">
        <w:t>% of children use social media</w:t>
      </w:r>
      <w:r w:rsidR="00526D0C">
        <w:t xml:space="preserve"> by the age of </w:t>
      </w:r>
      <w:r w:rsidR="00F97F18">
        <w:t>fifteen</w:t>
      </w:r>
      <w:r w:rsidR="00C40D8D">
        <w:t>, and</w:t>
      </w:r>
      <w:r w:rsidR="00F97F18">
        <w:t xml:space="preserve"> twelve year old</w:t>
      </w:r>
      <w:r w:rsidR="00F0138D">
        <w:t>s</w:t>
      </w:r>
      <w:r w:rsidR="00F97F18">
        <w:t xml:space="preserve"> are </w:t>
      </w:r>
      <w:r w:rsidR="007B68ED">
        <w:t xml:space="preserve">already </w:t>
      </w:r>
      <w:r w:rsidR="00A71EAD">
        <w:t>using</w:t>
      </w:r>
      <w:r w:rsidR="00F97F18">
        <w:t xml:space="preserve"> </w:t>
      </w:r>
      <w:r w:rsidR="008E6C75">
        <w:t>Instagram, Snapchat, and Fa</w:t>
      </w:r>
      <w:r w:rsidR="00F0138D">
        <w:t>cebook</w:t>
      </w:r>
      <w:r w:rsidR="00333141">
        <w:t xml:space="preserve"> accounts</w:t>
      </w:r>
      <w:r w:rsidR="004523FC">
        <w:t xml:space="preserve">, </w:t>
      </w:r>
      <w:r w:rsidR="00D50A1F">
        <w:t>to strengthen</w:t>
      </w:r>
      <w:r w:rsidR="004523FC">
        <w:t xml:space="preserve"> communicat</w:t>
      </w:r>
      <w:r w:rsidR="00D50A1F">
        <w:t>ion</w:t>
      </w:r>
      <w:r w:rsidR="00AC6C95">
        <w:t xml:space="preserve"> and </w:t>
      </w:r>
      <w:r w:rsidR="009B27F2">
        <w:t>improve</w:t>
      </w:r>
      <w:r w:rsidR="001301A4">
        <w:t xml:space="preserve"> </w:t>
      </w:r>
      <w:r w:rsidR="009B27F2">
        <w:t>relation</w:t>
      </w:r>
      <w:r w:rsidR="001301A4">
        <w:t>ship</w:t>
      </w:r>
      <w:r w:rsidR="009B27F2">
        <w:t>s</w:t>
      </w:r>
      <w:r w:rsidR="00F0138D">
        <w:t>.</w:t>
      </w:r>
      <w:r w:rsidR="00B4771F">
        <w:t xml:space="preserve">  </w:t>
      </w:r>
      <w:r w:rsidR="00110231">
        <w:t>Revealing th</w:t>
      </w:r>
      <w:r w:rsidR="00BA0382">
        <w:t>at</w:t>
      </w:r>
      <w:r w:rsidR="00110231">
        <w:t xml:space="preserve"> </w:t>
      </w:r>
      <w:r w:rsidR="004A0F10">
        <w:t xml:space="preserve">children are viewing </w:t>
      </w:r>
      <w:r w:rsidR="006B07A3">
        <w:t>age-</w:t>
      </w:r>
      <w:r w:rsidR="00110231">
        <w:t xml:space="preserve">inappropriate </w:t>
      </w:r>
      <w:r w:rsidR="0055017F">
        <w:t xml:space="preserve">and harmful </w:t>
      </w:r>
      <w:r w:rsidR="00110231">
        <w:t xml:space="preserve">content </w:t>
      </w:r>
      <w:r w:rsidR="004A0F10">
        <w:t xml:space="preserve">before the </w:t>
      </w:r>
      <w:r w:rsidR="0065724F">
        <w:t>restricted</w:t>
      </w:r>
      <w:r w:rsidR="004A0F10">
        <w:t xml:space="preserve"> age</w:t>
      </w:r>
      <w:r w:rsidR="00C7141A">
        <w:t xml:space="preserve"> set, this also correlates to </w:t>
      </w:r>
      <w:r w:rsidR="00496DEC">
        <w:t>14 years old,</w:t>
      </w:r>
      <w:r w:rsidR="00C7141A">
        <w:t xml:space="preserve"> </w:t>
      </w:r>
      <w:r w:rsidR="00496DEC">
        <w:t xml:space="preserve">when </w:t>
      </w:r>
      <w:r w:rsidR="004C0180">
        <w:t xml:space="preserve">on average children </w:t>
      </w:r>
      <w:r w:rsidR="005E6427">
        <w:t>start to report mental issues</w:t>
      </w:r>
      <w:r w:rsidR="004C0180">
        <w:t xml:space="preserve"> (Garcia-</w:t>
      </w:r>
      <w:r w:rsidR="000B32E0">
        <w:t>Carrion, Villarejo-Carbill</w:t>
      </w:r>
      <w:r w:rsidR="00124DDC">
        <w:t>ido, and Villardon-Gallego</w:t>
      </w:r>
      <w:r w:rsidR="00A57498">
        <w:t>, 2019).</w:t>
      </w:r>
      <w:r w:rsidR="00C7141A">
        <w:t xml:space="preserve"> </w:t>
      </w:r>
    </w:p>
    <w:p w14:paraId="66105E7C" w14:textId="44967588" w:rsidR="003D0603" w:rsidRDefault="003F3B6D" w:rsidP="00213C3F">
      <w:r>
        <w:t>Social influencers</w:t>
      </w:r>
      <w:r w:rsidR="00346469">
        <w:t xml:space="preserve"> use social media platforms to sell </w:t>
      </w:r>
      <w:r w:rsidR="00C631FB">
        <w:t xml:space="preserve">their distinct persona and </w:t>
      </w:r>
      <w:r w:rsidR="00593FB6">
        <w:t xml:space="preserve">sponsorship </w:t>
      </w:r>
      <w:r w:rsidR="00754A37">
        <w:t xml:space="preserve">of </w:t>
      </w:r>
      <w:r w:rsidR="00593FB6">
        <w:t>goods</w:t>
      </w:r>
      <w:r w:rsidR="00CA5FE6">
        <w:t xml:space="preserve">, whether it be </w:t>
      </w:r>
      <w:r w:rsidR="00C9750D">
        <w:t xml:space="preserve">opinion, fashion, </w:t>
      </w:r>
      <w:r w:rsidR="004239F7">
        <w:t>expertise,</w:t>
      </w:r>
      <w:r w:rsidR="00C9750D">
        <w:t xml:space="preserve"> or travel </w:t>
      </w:r>
      <w:r w:rsidR="001876C7">
        <w:t xml:space="preserve">preferences.  </w:t>
      </w:r>
      <w:r w:rsidR="00F21CA5">
        <w:t xml:space="preserve">Children and young people learn through experience </w:t>
      </w:r>
      <w:r w:rsidR="00895523">
        <w:t>and respected role models according to Bandura</w:t>
      </w:r>
      <w:r w:rsidR="00E223F5">
        <w:t xml:space="preserve">s’ Social Learning </w:t>
      </w:r>
      <w:r w:rsidR="006D5CE9">
        <w:t>T</w:t>
      </w:r>
      <w:r w:rsidR="00E223F5">
        <w:t>heory</w:t>
      </w:r>
      <w:r w:rsidR="004C410C">
        <w:t xml:space="preserve"> </w:t>
      </w:r>
      <w:sdt>
        <w:sdtPr>
          <w:id w:val="2012476736"/>
          <w:citation/>
        </w:sdtPr>
        <w:sdtContent>
          <w:r w:rsidR="004C410C">
            <w:fldChar w:fldCharType="begin"/>
          </w:r>
          <w:r w:rsidR="004C410C">
            <w:instrText xml:space="preserve"> CITATION Rum20 \l 2057 </w:instrText>
          </w:r>
          <w:r w:rsidR="004C410C">
            <w:fldChar w:fldCharType="separate"/>
          </w:r>
          <w:r w:rsidR="00CD1162">
            <w:rPr>
              <w:noProof/>
            </w:rPr>
            <w:t>(Rumjuan, 2020)</w:t>
          </w:r>
          <w:r w:rsidR="004C410C">
            <w:fldChar w:fldCharType="end"/>
          </w:r>
        </w:sdtContent>
      </w:sdt>
      <w:r w:rsidR="004C410C">
        <w:t>.</w:t>
      </w:r>
      <w:r w:rsidR="00B97644">
        <w:t xml:space="preserve">  </w:t>
      </w:r>
      <w:r w:rsidR="00575DF0">
        <w:t>Veirman</w:t>
      </w:r>
      <w:r w:rsidR="00F05C0A">
        <w:t xml:space="preserve"> et al </w:t>
      </w:r>
      <w:sdt>
        <w:sdtPr>
          <w:id w:val="-1352325323"/>
          <w:citation/>
        </w:sdtPr>
        <w:sdtContent>
          <w:r w:rsidR="000F2B09">
            <w:fldChar w:fldCharType="begin"/>
          </w:r>
          <w:r w:rsidR="00B67155">
            <w:instrText xml:space="preserve">CITATION Vei19 \n  \t  \l 2057 </w:instrText>
          </w:r>
          <w:r w:rsidR="000F2B09">
            <w:fldChar w:fldCharType="separate"/>
          </w:r>
          <w:r w:rsidR="00CD1162">
            <w:rPr>
              <w:noProof/>
            </w:rPr>
            <w:t>(2019)</w:t>
          </w:r>
          <w:r w:rsidR="000F2B09">
            <w:fldChar w:fldCharType="end"/>
          </w:r>
        </w:sdtContent>
      </w:sdt>
      <w:r w:rsidR="000F2B09">
        <w:t xml:space="preserve"> </w:t>
      </w:r>
      <w:r w:rsidR="00F05C0A">
        <w:t xml:space="preserve">recognise how children </w:t>
      </w:r>
      <w:r w:rsidR="00646B72">
        <w:t>and young people worship and admire</w:t>
      </w:r>
      <w:r w:rsidR="00F05C0A">
        <w:t xml:space="preserve"> </w:t>
      </w:r>
      <w:r w:rsidR="007C6671">
        <w:t>social influencers</w:t>
      </w:r>
      <w:r w:rsidR="00C02646">
        <w:t xml:space="preserve">, and are willing to change their </w:t>
      </w:r>
      <w:r w:rsidR="00BD1CC2">
        <w:t>activities</w:t>
      </w:r>
      <w:r w:rsidR="00C60847">
        <w:t xml:space="preserve">, </w:t>
      </w:r>
      <w:r w:rsidR="00887918">
        <w:t>opinions</w:t>
      </w:r>
      <w:r w:rsidR="00C60847">
        <w:t xml:space="preserve">, and </w:t>
      </w:r>
      <w:r w:rsidR="00887918">
        <w:t>philosop</w:t>
      </w:r>
      <w:r w:rsidR="0040138C">
        <w:t xml:space="preserve">hies </w:t>
      </w:r>
      <w:r w:rsidR="00BD1CC2">
        <w:t xml:space="preserve">to replicate the behaviours they </w:t>
      </w:r>
      <w:r w:rsidR="00A249FA">
        <w:t>experience</w:t>
      </w:r>
      <w:r w:rsidR="00F06CA3">
        <w:t>.</w:t>
      </w:r>
      <w:r w:rsidR="00B67155">
        <w:t xml:space="preserve">  </w:t>
      </w:r>
      <w:r w:rsidR="00D94099">
        <w:t xml:space="preserve">Evans </w:t>
      </w:r>
      <w:sdt>
        <w:sdtPr>
          <w:id w:val="672458486"/>
          <w:citation/>
        </w:sdtPr>
        <w:sdtContent>
          <w:r w:rsidR="00C857D6">
            <w:fldChar w:fldCharType="begin"/>
          </w:r>
          <w:r w:rsidR="00C857D6">
            <w:instrText xml:space="preserve">CITATION Eva201 \n  \t  \l 2057 </w:instrText>
          </w:r>
          <w:r w:rsidR="00C857D6">
            <w:fldChar w:fldCharType="separate"/>
          </w:r>
          <w:r w:rsidR="00CD1162">
            <w:rPr>
              <w:noProof/>
            </w:rPr>
            <w:t>(2020)</w:t>
          </w:r>
          <w:r w:rsidR="00C857D6">
            <w:fldChar w:fldCharType="end"/>
          </w:r>
        </w:sdtContent>
      </w:sdt>
      <w:r w:rsidR="00C857D6">
        <w:t xml:space="preserve"> </w:t>
      </w:r>
      <w:r w:rsidR="007B2AD0">
        <w:t>distinguishes</w:t>
      </w:r>
      <w:r w:rsidR="00B40297">
        <w:t xml:space="preserve"> the </w:t>
      </w:r>
      <w:r w:rsidR="00DA0413">
        <w:t xml:space="preserve">importance of </w:t>
      </w:r>
      <w:r w:rsidR="00915E5C">
        <w:t xml:space="preserve">how </w:t>
      </w:r>
      <w:r w:rsidR="00DA0413">
        <w:t>child influencers</w:t>
      </w:r>
      <w:r w:rsidR="00152490">
        <w:t xml:space="preserve"> </w:t>
      </w:r>
      <w:r w:rsidR="00B237FC">
        <w:t xml:space="preserve">can </w:t>
      </w:r>
      <w:r w:rsidR="005C3F9F">
        <w:t xml:space="preserve">encourage </w:t>
      </w:r>
      <w:r w:rsidR="0054349C">
        <w:t xml:space="preserve">other same age children to </w:t>
      </w:r>
      <w:r w:rsidR="00030354">
        <w:t xml:space="preserve">desire similar </w:t>
      </w:r>
      <w:r w:rsidR="00174D38">
        <w:t xml:space="preserve">family </w:t>
      </w:r>
      <w:r w:rsidR="00CE5431">
        <w:t>experiences</w:t>
      </w:r>
      <w:r w:rsidR="00174D38">
        <w:t xml:space="preserve"> and goods</w:t>
      </w:r>
      <w:r w:rsidR="00DF6441">
        <w:t>, and realise</w:t>
      </w:r>
      <w:r w:rsidR="00B7722F">
        <w:t>s</w:t>
      </w:r>
      <w:r w:rsidR="00DF6441">
        <w:t xml:space="preserve"> the harm this </w:t>
      </w:r>
      <w:r w:rsidR="00B7722F">
        <w:t>may</w:t>
      </w:r>
      <w:r w:rsidR="00DF6441">
        <w:t xml:space="preserve"> cause</w:t>
      </w:r>
      <w:r w:rsidR="005E2180">
        <w:t xml:space="preserve">, but also </w:t>
      </w:r>
      <w:r w:rsidR="005E2180">
        <w:lastRenderedPageBreak/>
        <w:t>identifies the</w:t>
      </w:r>
      <w:r w:rsidR="00EC5008">
        <w:t xml:space="preserve"> </w:t>
      </w:r>
      <w:r w:rsidR="006A24E0">
        <w:t>control</w:t>
      </w:r>
      <w:r w:rsidR="00C857D6">
        <w:t>,</w:t>
      </w:r>
      <w:r w:rsidR="005E2180">
        <w:t xml:space="preserve"> popular social influencers </w:t>
      </w:r>
      <w:r w:rsidR="006A24E0">
        <w:t xml:space="preserve">possess </w:t>
      </w:r>
      <w:r w:rsidR="004F0695">
        <w:t>on the</w:t>
      </w:r>
      <w:r w:rsidR="00321042">
        <w:t xml:space="preserve"> </w:t>
      </w:r>
      <w:r w:rsidR="006A24E0">
        <w:t>behaviours</w:t>
      </w:r>
      <w:r w:rsidR="00321042">
        <w:t xml:space="preserve"> of </w:t>
      </w:r>
      <w:r w:rsidR="00B237FC">
        <w:t>their viewers.</w:t>
      </w:r>
      <w:r w:rsidR="007B2AD0">
        <w:t xml:space="preserve">  </w:t>
      </w:r>
      <w:r w:rsidR="006438FC">
        <w:t xml:space="preserve">Children and young people are </w:t>
      </w:r>
      <w:r w:rsidR="00CC1CD5">
        <w:t>addicted</w:t>
      </w:r>
      <w:r w:rsidR="006438FC">
        <w:t xml:space="preserve"> by </w:t>
      </w:r>
      <w:r w:rsidR="006A7F20">
        <w:t xml:space="preserve">the notion of </w:t>
      </w:r>
      <w:r w:rsidR="001F24E7">
        <w:t>notoriety</w:t>
      </w:r>
      <w:r w:rsidR="006438FC">
        <w:t xml:space="preserve"> </w:t>
      </w:r>
      <w:r w:rsidR="006B7EB4">
        <w:t xml:space="preserve">and </w:t>
      </w:r>
      <w:r w:rsidR="005605A9">
        <w:t>crave</w:t>
      </w:r>
      <w:r w:rsidR="006B7EB4">
        <w:t xml:space="preserve"> </w:t>
      </w:r>
      <w:r w:rsidR="006A7F20">
        <w:t xml:space="preserve">fame and </w:t>
      </w:r>
      <w:r w:rsidR="006B7EB4">
        <w:t>recognition</w:t>
      </w:r>
      <w:r w:rsidR="005605A9">
        <w:t xml:space="preserve">, proposing they will </w:t>
      </w:r>
      <w:r w:rsidR="009C7318">
        <w:t>duplicate the behaviours of their idols.</w:t>
      </w:r>
      <w:r w:rsidR="00B54C6D">
        <w:t xml:space="preserve">  </w:t>
      </w:r>
    </w:p>
    <w:p w14:paraId="505EED06" w14:textId="602402B7" w:rsidR="003926BA" w:rsidRDefault="002A6C36" w:rsidP="00213C3F">
      <w:r>
        <w:t xml:space="preserve">Social media platforms </w:t>
      </w:r>
      <w:r w:rsidR="00F0300B">
        <w:t xml:space="preserve">provide opportunity </w:t>
      </w:r>
      <w:r w:rsidR="0093375D">
        <w:t>for cyberbullying,</w:t>
      </w:r>
      <w:r w:rsidR="00570938">
        <w:t xml:space="preserve"> </w:t>
      </w:r>
      <w:r w:rsidR="009A1E17">
        <w:t>susceptible</w:t>
      </w:r>
      <w:r w:rsidR="0093375D">
        <w:t xml:space="preserve"> children and young people are exp</w:t>
      </w:r>
      <w:r w:rsidR="000E0900">
        <w:t>osed</w:t>
      </w:r>
      <w:r w:rsidR="006A5A81">
        <w:t xml:space="preserve"> </w:t>
      </w:r>
      <w:r w:rsidR="000E0900">
        <w:t xml:space="preserve">to </w:t>
      </w:r>
      <w:r w:rsidR="006A5A81">
        <w:t>harmful com</w:t>
      </w:r>
      <w:r w:rsidR="000E0900">
        <w:t xml:space="preserve">ments and images that are detrimental </w:t>
      </w:r>
      <w:r w:rsidR="007F5026">
        <w:t xml:space="preserve">to their wellbeing.  </w:t>
      </w:r>
      <w:r w:rsidR="001F7F6C">
        <w:t xml:space="preserve">Cyberbullying </w:t>
      </w:r>
      <w:r w:rsidR="002C0861">
        <w:t>can be</w:t>
      </w:r>
      <w:r w:rsidR="001F7F6C">
        <w:t xml:space="preserve"> defined as </w:t>
      </w:r>
      <w:r w:rsidR="00B048EE">
        <w:t>an</w:t>
      </w:r>
      <w:r w:rsidR="00B8113B">
        <w:t xml:space="preserve"> aggressive</w:t>
      </w:r>
      <w:r w:rsidR="007A776F">
        <w:t xml:space="preserve"> and</w:t>
      </w:r>
      <w:r w:rsidR="00B8113B">
        <w:t xml:space="preserve"> intentional act </w:t>
      </w:r>
      <w:r w:rsidR="00AD7840">
        <w:t>conducted</w:t>
      </w:r>
      <w:r w:rsidR="00B8113B">
        <w:t xml:space="preserve"> by an individual or group</w:t>
      </w:r>
      <w:r w:rsidR="00876E34">
        <w:t xml:space="preserve"> using electronic devices</w:t>
      </w:r>
      <w:r w:rsidR="00B048EE">
        <w:t xml:space="preserve">, </w:t>
      </w:r>
      <w:r w:rsidR="004239F7">
        <w:t>which</w:t>
      </w:r>
      <w:r w:rsidR="00B048EE">
        <w:t xml:space="preserve"> is repeated over time against a </w:t>
      </w:r>
      <w:r w:rsidR="009A1E17">
        <w:t>vulnerable victi</w:t>
      </w:r>
      <w:r w:rsidR="00A5291F">
        <w:t xml:space="preserve">m </w:t>
      </w:r>
      <w:sdt>
        <w:sdtPr>
          <w:id w:val="-848641355"/>
          <w:citation/>
        </w:sdtPr>
        <w:sdtContent>
          <w:r w:rsidR="00A5291F">
            <w:fldChar w:fldCharType="begin"/>
          </w:r>
          <w:r w:rsidR="00A5291F">
            <w:instrText xml:space="preserve"> CITATION Whi15 \l 2057 </w:instrText>
          </w:r>
          <w:r w:rsidR="00A5291F">
            <w:fldChar w:fldCharType="separate"/>
          </w:r>
          <w:r w:rsidR="00CD1162">
            <w:rPr>
              <w:noProof/>
            </w:rPr>
            <w:t>(Whittaker, 2015)</w:t>
          </w:r>
          <w:r w:rsidR="00A5291F">
            <w:fldChar w:fldCharType="end"/>
          </w:r>
        </w:sdtContent>
      </w:sdt>
      <w:r w:rsidR="009A1E17">
        <w:t>.</w:t>
      </w:r>
      <w:r w:rsidR="002C0861">
        <w:t xml:space="preserve">  </w:t>
      </w:r>
      <w:r w:rsidR="00CA1F2C">
        <w:t>Guimetti</w:t>
      </w:r>
      <w:r w:rsidR="00984CB5">
        <w:t xml:space="preserve"> and Kowalski </w:t>
      </w:r>
      <w:sdt>
        <w:sdtPr>
          <w:id w:val="-1260675336"/>
          <w:citation/>
        </w:sdtPr>
        <w:sdtContent>
          <w:r w:rsidR="00A3192C">
            <w:fldChar w:fldCharType="begin"/>
          </w:r>
          <w:r w:rsidR="00CF6F6C">
            <w:instrText xml:space="preserve">CITATION Gui22 \n  \t  \l 2057 </w:instrText>
          </w:r>
          <w:r w:rsidR="00A3192C">
            <w:fldChar w:fldCharType="separate"/>
          </w:r>
          <w:r w:rsidR="00CD1162">
            <w:rPr>
              <w:noProof/>
            </w:rPr>
            <w:t>(2022)</w:t>
          </w:r>
          <w:r w:rsidR="00A3192C">
            <w:fldChar w:fldCharType="end"/>
          </w:r>
        </w:sdtContent>
      </w:sdt>
      <w:r w:rsidR="00A3192C">
        <w:t xml:space="preserve"> </w:t>
      </w:r>
      <w:r w:rsidR="00984CB5">
        <w:t xml:space="preserve">discover the positive aspect social media has </w:t>
      </w:r>
      <w:r w:rsidR="00984AC7">
        <w:t xml:space="preserve">to reduce the </w:t>
      </w:r>
      <w:r w:rsidR="00DE45CE">
        <w:t>gap</w:t>
      </w:r>
      <w:r w:rsidR="00984AC7">
        <w:t xml:space="preserve"> between friends and family</w:t>
      </w:r>
      <w:r w:rsidR="00DE45CE">
        <w:t>,</w:t>
      </w:r>
      <w:r w:rsidR="008C3064">
        <w:t xml:space="preserve"> </w:t>
      </w:r>
      <w:r w:rsidR="00167C32">
        <w:t xml:space="preserve">reinforce existing relationships and </w:t>
      </w:r>
      <w:r w:rsidR="008C3064">
        <w:t>facilitate new</w:t>
      </w:r>
      <w:r w:rsidR="00BE376D">
        <w:t xml:space="preserve"> friendships</w:t>
      </w:r>
      <w:r w:rsidR="00797C7F">
        <w:t>, but also</w:t>
      </w:r>
      <w:r w:rsidR="007B4CB1">
        <w:t xml:space="preserve"> understand social media can </w:t>
      </w:r>
      <w:r w:rsidR="00882924">
        <w:t>facilitate</w:t>
      </w:r>
      <w:r w:rsidR="007B4CB1">
        <w:t xml:space="preserve"> cyberbullying</w:t>
      </w:r>
      <w:r w:rsidR="00D06E60">
        <w:t xml:space="preserve"> and negative </w:t>
      </w:r>
      <w:r w:rsidR="002A0A5F">
        <w:t xml:space="preserve">wellbeing </w:t>
      </w:r>
      <w:r w:rsidR="00D06E60">
        <w:t>outcomes for</w:t>
      </w:r>
      <w:r w:rsidR="002A0A5F">
        <w:t xml:space="preserve"> </w:t>
      </w:r>
      <w:r w:rsidR="00D06E60">
        <w:t>vi</w:t>
      </w:r>
      <w:r w:rsidR="007E37CB">
        <w:t>ctims and perpetrators</w:t>
      </w:r>
      <w:r w:rsidR="002A0A5F">
        <w:t>.</w:t>
      </w:r>
      <w:r w:rsidR="00CF6F6C">
        <w:t xml:space="preserve">  </w:t>
      </w:r>
      <w:r w:rsidR="00116F01">
        <w:t>Zhu et al.</w:t>
      </w:r>
      <w:r w:rsidR="003F6F21">
        <w:t>,</w:t>
      </w:r>
      <w:r w:rsidR="00116F01">
        <w:t xml:space="preserve"> </w:t>
      </w:r>
      <w:r w:rsidR="006565DE">
        <w:t>(</w:t>
      </w:r>
      <w:r w:rsidR="000F43F4">
        <w:t>2021</w:t>
      </w:r>
      <w:r w:rsidR="006565DE">
        <w:t xml:space="preserve">) </w:t>
      </w:r>
      <w:r w:rsidR="00116F01">
        <w:t>and</w:t>
      </w:r>
      <w:r w:rsidR="005012B8">
        <w:t xml:space="preserve"> </w:t>
      </w:r>
      <w:r w:rsidR="005F5F7E">
        <w:t>Smith et al</w:t>
      </w:r>
      <w:r w:rsidR="00AA210B">
        <w:t>.</w:t>
      </w:r>
      <w:r w:rsidR="003F6F21">
        <w:t>,</w:t>
      </w:r>
      <w:r w:rsidR="005F5F7E">
        <w:t xml:space="preserve"> </w:t>
      </w:r>
      <w:sdt>
        <w:sdtPr>
          <w:id w:val="-273247288"/>
          <w:citation/>
        </w:sdtPr>
        <w:sdtContent>
          <w:r w:rsidR="00820F60">
            <w:fldChar w:fldCharType="begin"/>
          </w:r>
          <w:r w:rsidR="00820F60">
            <w:instrText xml:space="preserve">CITATION Smi08 \n  \t  \l 2057 </w:instrText>
          </w:r>
          <w:r w:rsidR="00820F60">
            <w:fldChar w:fldCharType="separate"/>
          </w:r>
          <w:r w:rsidR="00CD1162">
            <w:rPr>
              <w:noProof/>
            </w:rPr>
            <w:t>(2008)</w:t>
          </w:r>
          <w:r w:rsidR="00820F60">
            <w:fldChar w:fldCharType="end"/>
          </w:r>
        </w:sdtContent>
      </w:sdt>
      <w:r w:rsidR="006041C1">
        <w:t xml:space="preserve"> </w:t>
      </w:r>
      <w:r w:rsidR="00116F01">
        <w:t>are all of the opinion</w:t>
      </w:r>
      <w:r w:rsidR="005012B8">
        <w:t xml:space="preserve"> </w:t>
      </w:r>
      <w:r w:rsidR="00F83466">
        <w:t xml:space="preserve">that </w:t>
      </w:r>
      <w:r w:rsidR="000F47E6">
        <w:t xml:space="preserve">a high number </w:t>
      </w:r>
      <w:r w:rsidR="00491501">
        <w:t>of</w:t>
      </w:r>
      <w:r w:rsidR="000F47E6">
        <w:t xml:space="preserve"> students </w:t>
      </w:r>
      <w:r w:rsidR="008329F7">
        <w:t xml:space="preserve">using social media </w:t>
      </w:r>
      <w:r w:rsidR="000F47E6">
        <w:t>w</w:t>
      </w:r>
      <w:r w:rsidR="00660255">
        <w:t>ill</w:t>
      </w:r>
      <w:r w:rsidR="000F47E6">
        <w:t xml:space="preserve"> experience cyberbullyin</w:t>
      </w:r>
      <w:r w:rsidR="00F83466">
        <w:t>g</w:t>
      </w:r>
      <w:r w:rsidR="000810BE">
        <w:t>,</w:t>
      </w:r>
      <w:r w:rsidR="00E76C34">
        <w:t xml:space="preserve"> </w:t>
      </w:r>
      <w:r w:rsidR="009F2695">
        <w:t>t</w:t>
      </w:r>
      <w:r w:rsidR="00561C08">
        <w:t>hey</w:t>
      </w:r>
      <w:r w:rsidR="000F43F4">
        <w:t xml:space="preserve"> </w:t>
      </w:r>
      <w:r w:rsidR="00177BCE">
        <w:t>further explain</w:t>
      </w:r>
      <w:r w:rsidR="00561C08">
        <w:t>,</w:t>
      </w:r>
      <w:r w:rsidR="00177BCE">
        <w:t xml:space="preserve"> that victims of cyberbullying were unlikely to communicate </w:t>
      </w:r>
      <w:r w:rsidR="00FF521F">
        <w:t>the</w:t>
      </w:r>
      <w:r w:rsidR="00814FA8">
        <w:t xml:space="preserve"> harmful</w:t>
      </w:r>
      <w:r w:rsidR="00FF521F">
        <w:t xml:space="preserve"> experience</w:t>
      </w:r>
      <w:r w:rsidR="00090B32">
        <w:t xml:space="preserve">, </w:t>
      </w:r>
      <w:r w:rsidR="009F2695">
        <w:t>in order</w:t>
      </w:r>
      <w:r w:rsidR="00090B32">
        <w:t xml:space="preserve"> </w:t>
      </w:r>
      <w:r w:rsidR="005A1EA8">
        <w:t xml:space="preserve">to </w:t>
      </w:r>
      <w:r w:rsidR="00BA1F0F">
        <w:t>challeng</w:t>
      </w:r>
      <w:r w:rsidR="005A1EA8">
        <w:t>e</w:t>
      </w:r>
      <w:r w:rsidR="001C1DCA">
        <w:t xml:space="preserve"> </w:t>
      </w:r>
      <w:r w:rsidR="00090B32">
        <w:t>cyberbullying</w:t>
      </w:r>
      <w:r w:rsidR="00234767">
        <w:t>, sc</w:t>
      </w:r>
      <w:r w:rsidR="007C6079">
        <w:t xml:space="preserve">hools must develop </w:t>
      </w:r>
      <w:r w:rsidR="00D5370A">
        <w:t>appropriate</w:t>
      </w:r>
      <w:r w:rsidR="007C6079">
        <w:t xml:space="preserve"> policies</w:t>
      </w:r>
      <w:r w:rsidR="00331208">
        <w:t xml:space="preserve"> and practices</w:t>
      </w:r>
      <w:r w:rsidR="00DF517A">
        <w:t xml:space="preserve">.  </w:t>
      </w:r>
    </w:p>
    <w:p w14:paraId="3F1C66DA" w14:textId="77777777" w:rsidR="00CA1768" w:rsidRDefault="00CA1768" w:rsidP="00213C3F"/>
    <w:p w14:paraId="58ADCBEF" w14:textId="7B88F51A" w:rsidR="00CA1768" w:rsidRDefault="005913F5" w:rsidP="00213C3F">
      <w:pPr>
        <w:rPr>
          <w:b/>
          <w:bCs/>
        </w:rPr>
      </w:pPr>
      <w:r>
        <w:rPr>
          <w:b/>
          <w:bCs/>
        </w:rPr>
        <w:t xml:space="preserve">Online </w:t>
      </w:r>
      <w:r w:rsidR="00950D97">
        <w:rPr>
          <w:b/>
          <w:bCs/>
        </w:rPr>
        <w:t xml:space="preserve">Policy and </w:t>
      </w:r>
      <w:r>
        <w:rPr>
          <w:b/>
          <w:bCs/>
        </w:rPr>
        <w:t>Guidelines</w:t>
      </w:r>
    </w:p>
    <w:p w14:paraId="78B980DC" w14:textId="428ADAC1" w:rsidR="00B9341C" w:rsidRDefault="001B3017" w:rsidP="00213C3F">
      <w:r>
        <w:t>T</w:t>
      </w:r>
      <w:r w:rsidR="002573A8">
        <w:t xml:space="preserve">o </w:t>
      </w:r>
      <w:r w:rsidR="003F4E1A">
        <w:t>challenge</w:t>
      </w:r>
      <w:r w:rsidR="002573A8">
        <w:t xml:space="preserve"> the harmful i</w:t>
      </w:r>
      <w:r w:rsidR="00BC0975">
        <w:t>mpact</w:t>
      </w:r>
      <w:r w:rsidR="002573A8">
        <w:t xml:space="preserve"> social media </w:t>
      </w:r>
      <w:r w:rsidR="0050168E">
        <w:t>has on children and young people</w:t>
      </w:r>
      <w:r w:rsidR="00E5050C">
        <w:t>,</w:t>
      </w:r>
      <w:r>
        <w:t xml:space="preserve"> </w:t>
      </w:r>
      <w:r w:rsidR="008E0D14">
        <w:t>a</w:t>
      </w:r>
      <w:r w:rsidR="001E717B">
        <w:t>fter the</w:t>
      </w:r>
      <w:r w:rsidR="0041047C">
        <w:t xml:space="preserve"> </w:t>
      </w:r>
      <w:r w:rsidR="006B73F5">
        <w:t>tragic</w:t>
      </w:r>
      <w:r w:rsidR="002B0204">
        <w:t xml:space="preserve"> </w:t>
      </w:r>
      <w:r w:rsidR="0006483B">
        <w:t>passing</w:t>
      </w:r>
      <w:r w:rsidR="003F4E1A">
        <w:t xml:space="preserve"> of </w:t>
      </w:r>
      <w:r w:rsidR="00111917">
        <w:t xml:space="preserve">14 year old </w:t>
      </w:r>
      <w:r w:rsidR="003F4E1A">
        <w:t>Molly Russell</w:t>
      </w:r>
      <w:r w:rsidR="003A45F8">
        <w:t xml:space="preserve"> </w:t>
      </w:r>
      <w:r w:rsidR="00111917">
        <w:t xml:space="preserve">in 2017 </w:t>
      </w:r>
      <w:sdt>
        <w:sdtPr>
          <w:id w:val="-1767683579"/>
          <w:citation/>
        </w:sdtPr>
        <w:sdtContent>
          <w:r w:rsidR="0006483B">
            <w:fldChar w:fldCharType="begin"/>
          </w:r>
          <w:r w:rsidR="0006483B">
            <w:instrText xml:space="preserve"> CITATION Per23 \l 2057 </w:instrText>
          </w:r>
          <w:r w:rsidR="0006483B">
            <w:fldChar w:fldCharType="separate"/>
          </w:r>
          <w:r w:rsidR="00CD1162">
            <w:rPr>
              <w:noProof/>
            </w:rPr>
            <w:t>(Perakslis, 2023)</w:t>
          </w:r>
          <w:r w:rsidR="0006483B">
            <w:fldChar w:fldCharType="end"/>
          </w:r>
        </w:sdtContent>
      </w:sdt>
      <w:r w:rsidR="00BE1AED">
        <w:t>,</w:t>
      </w:r>
      <w:r w:rsidR="00656FBC">
        <w:t xml:space="preserve"> </w:t>
      </w:r>
      <w:r w:rsidR="001B3BED">
        <w:t xml:space="preserve">coroner </w:t>
      </w:r>
      <w:r w:rsidR="003A45F8">
        <w:t>Andrew Walker</w:t>
      </w:r>
      <w:r w:rsidR="007B54A2">
        <w:t xml:space="preserve"> </w:t>
      </w:r>
      <w:r w:rsidR="00680DBB">
        <w:t xml:space="preserve">declared </w:t>
      </w:r>
      <w:r w:rsidR="00712539">
        <w:t>‘</w:t>
      </w:r>
      <w:r w:rsidR="00680DBB">
        <w:t>social media</w:t>
      </w:r>
      <w:r w:rsidR="00712539">
        <w:t>’</w:t>
      </w:r>
      <w:r w:rsidR="00680DBB">
        <w:t xml:space="preserve"> as the</w:t>
      </w:r>
      <w:r w:rsidR="005E31E4">
        <w:t xml:space="preserve"> </w:t>
      </w:r>
      <w:r w:rsidR="004B2953">
        <w:t>cause</w:t>
      </w:r>
      <w:r w:rsidR="0006483B">
        <w:t xml:space="preserve"> of</w:t>
      </w:r>
      <w:r w:rsidR="0003064B">
        <w:t xml:space="preserve"> her</w:t>
      </w:r>
      <w:r w:rsidR="0006483B">
        <w:t xml:space="preserve"> death</w:t>
      </w:r>
      <w:r w:rsidR="00086104">
        <w:t>.</w:t>
      </w:r>
      <w:r w:rsidR="0085433A">
        <w:t xml:space="preserve"> </w:t>
      </w:r>
      <w:r w:rsidR="00CE59F5">
        <w:t xml:space="preserve"> </w:t>
      </w:r>
      <w:r w:rsidR="00AA186B">
        <w:t>Later i</w:t>
      </w:r>
      <w:r w:rsidR="0085433A">
        <w:t>nvestigations</w:t>
      </w:r>
      <w:r w:rsidR="00B16CBF">
        <w:t xml:space="preserve"> </w:t>
      </w:r>
      <w:r w:rsidR="002B6C48">
        <w:t>discover</w:t>
      </w:r>
      <w:r w:rsidR="00B16CBF">
        <w:t xml:space="preserve"> </w:t>
      </w:r>
      <w:r w:rsidR="002B6C48">
        <w:t>Molly had viewed</w:t>
      </w:r>
      <w:r w:rsidR="004C6F1A">
        <w:t xml:space="preserve"> </w:t>
      </w:r>
      <w:r w:rsidR="00B16CBF">
        <w:t>abundant</w:t>
      </w:r>
      <w:r w:rsidR="00DE4FEC">
        <w:t xml:space="preserve"> amounts </w:t>
      </w:r>
      <w:r w:rsidR="00CE59F5">
        <w:t xml:space="preserve">of </w:t>
      </w:r>
      <w:r w:rsidR="00191E2F">
        <w:t>suicidal</w:t>
      </w:r>
      <w:r w:rsidR="00253E69">
        <w:t xml:space="preserve"> </w:t>
      </w:r>
      <w:r w:rsidR="00B7708D">
        <w:t xml:space="preserve">and harmful </w:t>
      </w:r>
      <w:r w:rsidR="00E31FD4">
        <w:t>content;</w:t>
      </w:r>
      <w:r w:rsidR="00240AE5">
        <w:t xml:space="preserve"> </w:t>
      </w:r>
      <w:r w:rsidR="00416ACB">
        <w:t xml:space="preserve">the </w:t>
      </w:r>
      <w:r w:rsidR="00DF1095">
        <w:t xml:space="preserve">United Kingdom (UK) government </w:t>
      </w:r>
      <w:r w:rsidR="00416ACB">
        <w:t>established</w:t>
      </w:r>
      <w:r w:rsidR="003A45F8">
        <w:t xml:space="preserve"> new online legislation.  </w:t>
      </w:r>
      <w:r w:rsidR="00415BAD">
        <w:t>T</w:t>
      </w:r>
      <w:r w:rsidR="00221FD6">
        <w:t xml:space="preserve">he </w:t>
      </w:r>
      <w:r w:rsidR="00E716FB">
        <w:t>Online Harms White Paper</w:t>
      </w:r>
      <w:r w:rsidR="00B21272">
        <w:t xml:space="preserve"> </w:t>
      </w:r>
      <w:sdt>
        <w:sdtPr>
          <w:id w:val="1330633661"/>
          <w:citation/>
        </w:sdtPr>
        <w:sdtContent>
          <w:r w:rsidR="00733C8A">
            <w:fldChar w:fldCharType="begin"/>
          </w:r>
          <w:r w:rsidR="00733C8A">
            <w:instrText xml:space="preserve"> CITATION The19 \l 2057 </w:instrText>
          </w:r>
          <w:r w:rsidR="00733C8A">
            <w:fldChar w:fldCharType="separate"/>
          </w:r>
          <w:r w:rsidR="00CD1162">
            <w:rPr>
              <w:noProof/>
            </w:rPr>
            <w:t>(Theil, 2019)</w:t>
          </w:r>
          <w:r w:rsidR="00733C8A">
            <w:fldChar w:fldCharType="end"/>
          </w:r>
        </w:sdtContent>
      </w:sdt>
      <w:r w:rsidR="00600D06">
        <w:t>, which evolved into the</w:t>
      </w:r>
      <w:r w:rsidR="00A7359F">
        <w:t xml:space="preserve"> </w:t>
      </w:r>
      <w:r w:rsidR="00600D06">
        <w:t>Online Safety Bill</w:t>
      </w:r>
      <w:r w:rsidR="00FF1561">
        <w:t xml:space="preserve"> </w:t>
      </w:r>
      <w:sdt>
        <w:sdtPr>
          <w:id w:val="-1802995507"/>
          <w:citation/>
        </w:sdtPr>
        <w:sdtContent>
          <w:r w:rsidR="00693848">
            <w:fldChar w:fldCharType="begin"/>
          </w:r>
          <w:r w:rsidR="00693848">
            <w:instrText xml:space="preserve"> CITATION Mac222 \l 2057 </w:instrText>
          </w:r>
          <w:r w:rsidR="00693848">
            <w:fldChar w:fldCharType="separate"/>
          </w:r>
          <w:r w:rsidR="00CD1162">
            <w:rPr>
              <w:noProof/>
            </w:rPr>
            <w:t>(MacCarthy, 2022)</w:t>
          </w:r>
          <w:r w:rsidR="00693848">
            <w:fldChar w:fldCharType="end"/>
          </w:r>
        </w:sdtContent>
      </w:sdt>
      <w:r w:rsidR="00084465">
        <w:t xml:space="preserve"> </w:t>
      </w:r>
      <w:r w:rsidR="006F637B">
        <w:t>after several modifications</w:t>
      </w:r>
      <w:r w:rsidR="00A7359F">
        <w:t xml:space="preserve">.  The </w:t>
      </w:r>
      <w:r w:rsidR="006F637B">
        <w:t xml:space="preserve">online safety </w:t>
      </w:r>
      <w:r w:rsidR="00A7359F">
        <w:t xml:space="preserve">bill was given royal assent </w:t>
      </w:r>
      <w:r w:rsidR="00F125EF">
        <w:t xml:space="preserve">on the </w:t>
      </w:r>
      <w:r w:rsidR="00972BB2">
        <w:t>26</w:t>
      </w:r>
      <w:r w:rsidR="00972BB2" w:rsidRPr="00F125EF">
        <w:rPr>
          <w:vertAlign w:val="superscript"/>
        </w:rPr>
        <w:t>th of</w:t>
      </w:r>
      <w:r w:rsidR="00F125EF">
        <w:t xml:space="preserve"> October 2023 and is</w:t>
      </w:r>
      <w:r w:rsidR="00971C0D">
        <w:t xml:space="preserve"> </w:t>
      </w:r>
      <w:r w:rsidR="00F125EF">
        <w:t xml:space="preserve"> now the Online Safety Act</w:t>
      </w:r>
      <w:r w:rsidR="00323A84">
        <w:t xml:space="preserve"> </w:t>
      </w:r>
      <w:sdt>
        <w:sdtPr>
          <w:id w:val="45337762"/>
          <w:citation/>
        </w:sdtPr>
        <w:sdtContent>
          <w:r w:rsidR="00CD6034">
            <w:fldChar w:fldCharType="begin"/>
          </w:r>
          <w:r w:rsidR="00597326">
            <w:instrText xml:space="preserve">CITATION Coe24 \t  \l 2057 </w:instrText>
          </w:r>
          <w:r w:rsidR="00CD6034">
            <w:fldChar w:fldCharType="separate"/>
          </w:r>
          <w:r w:rsidR="00597326">
            <w:rPr>
              <w:noProof/>
            </w:rPr>
            <w:t>(Coe, 2024)</w:t>
          </w:r>
          <w:r w:rsidR="00CD6034">
            <w:fldChar w:fldCharType="end"/>
          </w:r>
        </w:sdtContent>
      </w:sdt>
      <w:r w:rsidR="00CD6034">
        <w:t xml:space="preserve">.  </w:t>
      </w:r>
      <w:r w:rsidR="00C927A0">
        <w:t xml:space="preserve">The </w:t>
      </w:r>
      <w:r w:rsidR="00783C3E">
        <w:t xml:space="preserve">bill was created to </w:t>
      </w:r>
      <w:r w:rsidR="00732D77">
        <w:t>protect</w:t>
      </w:r>
      <w:r w:rsidR="003215F0">
        <w:t xml:space="preserve"> </w:t>
      </w:r>
      <w:r w:rsidR="00732D77">
        <w:t>children and adults online</w:t>
      </w:r>
      <w:r w:rsidR="00CC25A7">
        <w:t>,</w:t>
      </w:r>
      <w:r w:rsidR="007A37A5">
        <w:t xml:space="preserve"> </w:t>
      </w:r>
      <w:r w:rsidR="00CC25A7">
        <w:t xml:space="preserve">its </w:t>
      </w:r>
      <w:r w:rsidR="007A37A5">
        <w:t xml:space="preserve">aim to make </w:t>
      </w:r>
      <w:r w:rsidR="00FA6D83">
        <w:t xml:space="preserve">social media companies </w:t>
      </w:r>
      <w:r w:rsidR="007A37A5">
        <w:t>more</w:t>
      </w:r>
      <w:r w:rsidR="00FA6D83">
        <w:t xml:space="preserve"> responsible for their </w:t>
      </w:r>
      <w:r w:rsidR="001D19CB">
        <w:t xml:space="preserve">platform users and </w:t>
      </w:r>
      <w:r w:rsidR="00DC5335">
        <w:t>require</w:t>
      </w:r>
      <w:r w:rsidR="000547ED">
        <w:t xml:space="preserve"> them</w:t>
      </w:r>
      <w:r w:rsidR="001D19CB">
        <w:t xml:space="preserve"> to remove harmful content immediately</w:t>
      </w:r>
      <w:r w:rsidR="00312474">
        <w:t>, such as revenge porn</w:t>
      </w:r>
      <w:r w:rsidR="00F705B4">
        <w:t xml:space="preserve"> </w:t>
      </w:r>
      <w:sdt>
        <w:sdtPr>
          <w:id w:val="687109980"/>
          <w:citation/>
        </w:sdtPr>
        <w:sdtContent>
          <w:r w:rsidR="00F705B4">
            <w:fldChar w:fldCharType="begin"/>
          </w:r>
          <w:r w:rsidR="00F705B4">
            <w:instrText xml:space="preserve"> CITATION Bur22 \l 2057 </w:instrText>
          </w:r>
          <w:r w:rsidR="00F705B4">
            <w:fldChar w:fldCharType="separate"/>
          </w:r>
          <w:r w:rsidR="00CD1162">
            <w:rPr>
              <w:noProof/>
            </w:rPr>
            <w:t>(Burton, 2022)</w:t>
          </w:r>
          <w:r w:rsidR="00F705B4">
            <w:fldChar w:fldCharType="end"/>
          </w:r>
        </w:sdtContent>
      </w:sdt>
      <w:r w:rsidR="002B7D48">
        <w:t>.</w:t>
      </w:r>
      <w:r w:rsidR="0041419C">
        <w:t xml:space="preserve">  Welsh </w:t>
      </w:r>
      <w:sdt>
        <w:sdtPr>
          <w:id w:val="1083341477"/>
          <w:citation/>
        </w:sdtPr>
        <w:sdtContent>
          <w:r w:rsidR="00182D54">
            <w:fldChar w:fldCharType="begin"/>
          </w:r>
          <w:r w:rsidR="00182D54">
            <w:instrText xml:space="preserve">CITATION Wel234 \n  \t  \l 2057 </w:instrText>
          </w:r>
          <w:r w:rsidR="00182D54">
            <w:fldChar w:fldCharType="separate"/>
          </w:r>
          <w:r w:rsidR="00CD1162">
            <w:rPr>
              <w:noProof/>
            </w:rPr>
            <w:t>(2023)</w:t>
          </w:r>
          <w:r w:rsidR="00182D54">
            <w:fldChar w:fldCharType="end"/>
          </w:r>
        </w:sdtContent>
      </w:sdt>
      <w:r w:rsidR="00182D54">
        <w:t xml:space="preserve"> </w:t>
      </w:r>
      <w:r w:rsidR="00D63031">
        <w:t>supports</w:t>
      </w:r>
      <w:r w:rsidR="0041419C">
        <w:t xml:space="preserve"> the new legislation </w:t>
      </w:r>
      <w:r w:rsidR="00684545">
        <w:t xml:space="preserve">that </w:t>
      </w:r>
      <w:r w:rsidR="002406E1">
        <w:t xml:space="preserve">criminally </w:t>
      </w:r>
      <w:r w:rsidR="00605390">
        <w:t>prohibits</w:t>
      </w:r>
      <w:r w:rsidR="001724E0">
        <w:t xml:space="preserve"> revenge porn</w:t>
      </w:r>
      <w:r w:rsidR="00605390">
        <w:t xml:space="preserve"> being shared without consent</w:t>
      </w:r>
      <w:r w:rsidR="001724E0">
        <w:t xml:space="preserve">, </w:t>
      </w:r>
      <w:r w:rsidR="00263A04">
        <w:t xml:space="preserve">but </w:t>
      </w:r>
      <w:r w:rsidR="003B0487">
        <w:t xml:space="preserve">does not like the fact the law makes individuals responsible </w:t>
      </w:r>
      <w:r w:rsidR="00AB72AD">
        <w:t>to protect themselves from harmful content</w:t>
      </w:r>
      <w:r w:rsidR="00E418DD">
        <w:t xml:space="preserve"> and how this may be detrimental </w:t>
      </w:r>
      <w:r w:rsidR="00182D54">
        <w:t>to women.</w:t>
      </w:r>
      <w:r w:rsidR="00AD56A0">
        <w:t xml:space="preserve">  </w:t>
      </w:r>
    </w:p>
    <w:p w14:paraId="28D0E173" w14:textId="404F9E6C" w:rsidR="003B3F39" w:rsidRDefault="00C606F7" w:rsidP="00213C3F">
      <w:r>
        <w:t xml:space="preserve">Ofcom is the regulator </w:t>
      </w:r>
      <w:r w:rsidR="00BC167E">
        <w:t>in charge of policing the</w:t>
      </w:r>
      <w:r>
        <w:t xml:space="preserve"> online safety act</w:t>
      </w:r>
      <w:r w:rsidR="000301B8">
        <w:t xml:space="preserve"> and possess the </w:t>
      </w:r>
      <w:r w:rsidR="003210DF">
        <w:t>authority</w:t>
      </w:r>
      <w:r w:rsidR="000301B8">
        <w:t xml:space="preserve"> to </w:t>
      </w:r>
      <w:r w:rsidR="003210DF">
        <w:t>fine social media companies and executives</w:t>
      </w:r>
      <w:r w:rsidR="00553A8C">
        <w:t xml:space="preserve">, they also </w:t>
      </w:r>
      <w:r w:rsidR="00972BB2">
        <w:t>hav</w:t>
      </w:r>
      <w:r w:rsidR="00AD7840">
        <w:t>e</w:t>
      </w:r>
      <w:r w:rsidR="005B03F3">
        <w:t xml:space="preserve"> a legal </w:t>
      </w:r>
      <w:r w:rsidR="00AD7840">
        <w:t>obligation</w:t>
      </w:r>
      <w:r w:rsidR="00553A8C">
        <w:t xml:space="preserve"> to promote media literacy to children and young people</w:t>
      </w:r>
      <w:r w:rsidR="00725E3D">
        <w:t>.</w:t>
      </w:r>
      <w:r w:rsidR="00886BC0">
        <w:t xml:space="preserve">  </w:t>
      </w:r>
      <w:r w:rsidR="000046CC">
        <w:t xml:space="preserve">According to Hoechsmann and Poyntz </w:t>
      </w:r>
      <w:sdt>
        <w:sdtPr>
          <w:id w:val="2057587566"/>
          <w:citation/>
        </w:sdtPr>
        <w:sdtContent>
          <w:r w:rsidR="000046CC">
            <w:fldChar w:fldCharType="begin"/>
          </w:r>
          <w:r w:rsidR="000046CC">
            <w:instrText xml:space="preserve">CITATION Hoe12 \n  \t  \l 2057 </w:instrText>
          </w:r>
          <w:r w:rsidR="000046CC">
            <w:fldChar w:fldCharType="separate"/>
          </w:r>
          <w:r w:rsidR="00CD1162">
            <w:rPr>
              <w:noProof/>
            </w:rPr>
            <w:t>(2012)</w:t>
          </w:r>
          <w:r w:rsidR="000046CC">
            <w:fldChar w:fldCharType="end"/>
          </w:r>
        </w:sdtContent>
      </w:sdt>
      <w:r w:rsidR="000046CC">
        <w:t xml:space="preserve"> media literacy is a </w:t>
      </w:r>
      <w:r w:rsidR="007C227F">
        <w:t>collection</w:t>
      </w:r>
      <w:r w:rsidR="000046CC">
        <w:t xml:space="preserve"> of skills that enable us to understand media content and </w:t>
      </w:r>
      <w:r w:rsidR="0064076B">
        <w:lastRenderedPageBreak/>
        <w:t>locations</w:t>
      </w:r>
      <w:r w:rsidR="000046CC">
        <w:t>, create appropriate media, and critically evaluate the social and political influence of everyday media in society.</w:t>
      </w:r>
      <w:r w:rsidR="007A6C42">
        <w:t xml:space="preserve">  </w:t>
      </w:r>
      <w:r w:rsidR="000E078F">
        <w:t xml:space="preserve">Coe </w:t>
      </w:r>
      <w:sdt>
        <w:sdtPr>
          <w:id w:val="-670717365"/>
          <w:citation/>
        </w:sdtPr>
        <w:sdtContent>
          <w:r w:rsidR="00F027BD">
            <w:fldChar w:fldCharType="begin"/>
          </w:r>
          <w:r w:rsidR="00F027BD">
            <w:instrText xml:space="preserve">CITATION Coe22 \n  \t  \l 2057 </w:instrText>
          </w:r>
          <w:r w:rsidR="00F027BD">
            <w:fldChar w:fldCharType="separate"/>
          </w:r>
          <w:r w:rsidR="00CD1162">
            <w:rPr>
              <w:noProof/>
            </w:rPr>
            <w:t>(2022)</w:t>
          </w:r>
          <w:r w:rsidR="00F027BD">
            <w:fldChar w:fldCharType="end"/>
          </w:r>
        </w:sdtContent>
      </w:sdt>
      <w:r w:rsidR="000E078F">
        <w:t xml:space="preserve"> </w:t>
      </w:r>
      <w:r w:rsidR="00FD49A9">
        <w:t xml:space="preserve">understand the importance of </w:t>
      </w:r>
      <w:r w:rsidR="006C2DE1">
        <w:t xml:space="preserve"> the </w:t>
      </w:r>
      <w:r w:rsidR="004C79A4">
        <w:t xml:space="preserve">online safety </w:t>
      </w:r>
      <w:r w:rsidR="006F7F21">
        <w:t>bill</w:t>
      </w:r>
      <w:r w:rsidR="00FD49A9">
        <w:t xml:space="preserve"> </w:t>
      </w:r>
      <w:r w:rsidR="006F7F21">
        <w:t xml:space="preserve">is </w:t>
      </w:r>
      <w:r w:rsidR="00FD49A9">
        <w:t>to eradicat</w:t>
      </w:r>
      <w:r w:rsidR="006C2DE1">
        <w:t>e</w:t>
      </w:r>
      <w:r w:rsidR="00FD49A9">
        <w:t xml:space="preserve"> </w:t>
      </w:r>
      <w:r w:rsidR="00F65367">
        <w:t xml:space="preserve">the harmful impact of </w:t>
      </w:r>
      <w:r w:rsidR="00FD49A9">
        <w:t>hate speech</w:t>
      </w:r>
      <w:r w:rsidR="00F65367">
        <w:t xml:space="preserve"> </w:t>
      </w:r>
      <w:r w:rsidR="001B5E6E">
        <w:t>exhibited</w:t>
      </w:r>
      <w:r w:rsidR="00AE75D8">
        <w:t xml:space="preserve"> </w:t>
      </w:r>
      <w:r w:rsidR="00F65367">
        <w:t>on media</w:t>
      </w:r>
      <w:r w:rsidR="00493B09">
        <w:t xml:space="preserve"> platforms</w:t>
      </w:r>
      <w:r w:rsidR="008E7EF4">
        <w:t xml:space="preserve">, but </w:t>
      </w:r>
      <w:r w:rsidR="00493B09">
        <w:t>is concerned</w:t>
      </w:r>
      <w:r w:rsidR="008E7EF4">
        <w:t xml:space="preserve"> that </w:t>
      </w:r>
      <w:r w:rsidR="00493B09">
        <w:t xml:space="preserve">the basic human right of </w:t>
      </w:r>
      <w:r w:rsidR="008E7EF4">
        <w:t>free</w:t>
      </w:r>
      <w:r w:rsidR="00493B09">
        <w:t xml:space="preserve"> speech will now be censored</w:t>
      </w:r>
      <w:r w:rsidR="00F027BD">
        <w:t>.</w:t>
      </w:r>
      <w:r w:rsidR="00EC6002">
        <w:t xml:space="preserve">  This evidence </w:t>
      </w:r>
      <w:r w:rsidR="00E84888">
        <w:t xml:space="preserve">would </w:t>
      </w:r>
      <w:r w:rsidR="00EC6002">
        <w:t xml:space="preserve">suggest that the Online Safety Act </w:t>
      </w:r>
      <w:r w:rsidR="00E84888">
        <w:t>could</w:t>
      </w:r>
      <w:r w:rsidR="009E5499">
        <w:t xml:space="preserve"> </w:t>
      </w:r>
      <w:r w:rsidR="00E84888">
        <w:t>damage</w:t>
      </w:r>
      <w:r w:rsidR="009E5499">
        <w:t xml:space="preserve"> basic human rights</w:t>
      </w:r>
      <w:r w:rsidR="00482CCC">
        <w:t xml:space="preserve">, and places </w:t>
      </w:r>
      <w:r w:rsidR="001D5250">
        <w:t>accountability</w:t>
      </w:r>
      <w:r w:rsidR="00511C06">
        <w:t>,</w:t>
      </w:r>
      <w:r w:rsidR="00482CCC">
        <w:t xml:space="preserve"> more on the </w:t>
      </w:r>
      <w:r w:rsidR="00511C06">
        <w:t>individuals that use</w:t>
      </w:r>
      <w:r w:rsidR="00482CCC">
        <w:t xml:space="preserve"> social media </w:t>
      </w:r>
      <w:r w:rsidR="00511C06">
        <w:t>platforms</w:t>
      </w:r>
      <w:r w:rsidR="00945C60">
        <w:t xml:space="preserve">, </w:t>
      </w:r>
      <w:r w:rsidR="00B826A9">
        <w:t xml:space="preserve">rather </w:t>
      </w:r>
      <w:r w:rsidR="00945C60">
        <w:t xml:space="preserve">than </w:t>
      </w:r>
      <w:r w:rsidR="00A25701">
        <w:t xml:space="preserve">make </w:t>
      </w:r>
      <w:r w:rsidR="00397070">
        <w:t>social media companies</w:t>
      </w:r>
      <w:r w:rsidR="00945C60">
        <w:t xml:space="preserve"> </w:t>
      </w:r>
      <w:r w:rsidR="00A25701">
        <w:t>accountable</w:t>
      </w:r>
      <w:r w:rsidR="00B826A9">
        <w:t xml:space="preserve"> </w:t>
      </w:r>
      <w:r w:rsidR="00A25701">
        <w:t>for</w:t>
      </w:r>
      <w:r w:rsidR="00945C60">
        <w:t xml:space="preserve"> </w:t>
      </w:r>
      <w:r w:rsidR="003960DC">
        <w:t>harmful</w:t>
      </w:r>
      <w:r w:rsidR="002767B5">
        <w:t xml:space="preserve"> </w:t>
      </w:r>
      <w:r w:rsidR="006B2B30">
        <w:t>content</w:t>
      </w:r>
      <w:r w:rsidR="00F44B33">
        <w:t xml:space="preserve"> their </w:t>
      </w:r>
      <w:r w:rsidR="006B2B30">
        <w:t xml:space="preserve">platform </w:t>
      </w:r>
      <w:r w:rsidR="00AD7840">
        <w:t>member’s</w:t>
      </w:r>
      <w:r w:rsidR="00F44B33">
        <w:t xml:space="preserve"> encounter.</w:t>
      </w:r>
      <w:r w:rsidR="0060697C">
        <w:t xml:space="preserve">  </w:t>
      </w:r>
      <w:r w:rsidR="00B8129F">
        <w:t>To support the children and young people</w:t>
      </w:r>
      <w:r w:rsidR="005834A1">
        <w:t xml:space="preserve"> </w:t>
      </w:r>
      <w:r w:rsidR="00B8129F">
        <w:t>of Wales</w:t>
      </w:r>
      <w:r w:rsidR="00BB10D4">
        <w:t xml:space="preserve">, </w:t>
      </w:r>
      <w:r w:rsidR="007D6D07">
        <w:t xml:space="preserve">the </w:t>
      </w:r>
      <w:r w:rsidR="00BB10D4">
        <w:t xml:space="preserve">Digital Competency Framework </w:t>
      </w:r>
      <w:sdt>
        <w:sdtPr>
          <w:id w:val="-1100795451"/>
          <w:citation/>
        </w:sdtPr>
        <w:sdtContent>
          <w:r w:rsidR="00B51C2C">
            <w:fldChar w:fldCharType="begin"/>
          </w:r>
          <w:r w:rsidR="00B51C2C">
            <w:instrText xml:space="preserve"> CITATION Fal20 \l 2057 </w:instrText>
          </w:r>
          <w:r w:rsidR="00B51C2C">
            <w:fldChar w:fldCharType="separate"/>
          </w:r>
          <w:r w:rsidR="00CD1162">
            <w:rPr>
              <w:noProof/>
            </w:rPr>
            <w:t>(Falloon, 2020)</w:t>
          </w:r>
          <w:r w:rsidR="00B51C2C">
            <w:fldChar w:fldCharType="end"/>
          </w:r>
        </w:sdtContent>
      </w:sdt>
      <w:r w:rsidR="00945BAB">
        <w:t xml:space="preserve"> </w:t>
      </w:r>
      <w:r w:rsidR="00BB10D4">
        <w:t xml:space="preserve">was </w:t>
      </w:r>
      <w:r w:rsidR="00D66AA7">
        <w:t xml:space="preserve">formed </w:t>
      </w:r>
      <w:r w:rsidR="004E3CC6">
        <w:t xml:space="preserve">to provide guidance </w:t>
      </w:r>
      <w:r w:rsidR="005834A1">
        <w:t>to</w:t>
      </w:r>
      <w:r w:rsidR="004E3CC6">
        <w:t xml:space="preserve"> education settings </w:t>
      </w:r>
      <w:r w:rsidR="00F84F10">
        <w:t xml:space="preserve">and how they </w:t>
      </w:r>
      <w:r w:rsidR="00B944FD">
        <w:t>should</w:t>
      </w:r>
      <w:r w:rsidR="004E3CC6">
        <w:t xml:space="preserve"> demonstrate</w:t>
      </w:r>
      <w:r w:rsidR="00D66AA7">
        <w:t xml:space="preserve"> the </w:t>
      </w:r>
      <w:r w:rsidR="007D6D07">
        <w:t xml:space="preserve">importance of media literacy </w:t>
      </w:r>
      <w:r w:rsidR="000B5F9D">
        <w:t>is to</w:t>
      </w:r>
      <w:r w:rsidR="00945BAB">
        <w:t xml:space="preserve"> </w:t>
      </w:r>
      <w:r w:rsidR="000B5F9D">
        <w:t xml:space="preserve">online </w:t>
      </w:r>
      <w:r w:rsidR="00D66AA7">
        <w:t xml:space="preserve">behaviours </w:t>
      </w:r>
      <w:r w:rsidR="00945BAB">
        <w:t>of their pupils</w:t>
      </w:r>
      <w:r w:rsidR="000B5F9D">
        <w:t>.</w:t>
      </w:r>
      <w:r w:rsidR="001B5E6E">
        <w:t xml:space="preserve">  </w:t>
      </w:r>
      <w:r w:rsidR="004A7350">
        <w:t>Welsh Government have also created the Minimum Digital Standar</w:t>
      </w:r>
      <w:r w:rsidR="00415B13">
        <w:t>d</w:t>
      </w:r>
      <w:r w:rsidR="009A69C2">
        <w:t xml:space="preserve"> of Living</w:t>
      </w:r>
      <w:r w:rsidR="008C5678">
        <w:t xml:space="preserve"> </w:t>
      </w:r>
      <w:r w:rsidR="002502D6">
        <w:t xml:space="preserve">(MDSL) </w:t>
      </w:r>
      <w:sdt>
        <w:sdtPr>
          <w:id w:val="1976943042"/>
          <w:citation/>
        </w:sdtPr>
        <w:sdtContent>
          <w:r w:rsidR="004710FC">
            <w:fldChar w:fldCharType="begin"/>
          </w:r>
          <w:r w:rsidR="001E015C">
            <w:instrText xml:space="preserve">CITATION Fou22 \n  \t  \l 2057 </w:instrText>
          </w:r>
          <w:r w:rsidR="004710FC">
            <w:fldChar w:fldCharType="separate"/>
          </w:r>
          <w:r w:rsidR="001E015C">
            <w:rPr>
              <w:noProof/>
            </w:rPr>
            <w:t>(2022)</w:t>
          </w:r>
          <w:r w:rsidR="004710FC">
            <w:fldChar w:fldCharType="end"/>
          </w:r>
        </w:sdtContent>
      </w:sdt>
      <w:r w:rsidR="004A7350">
        <w:t xml:space="preserve"> to support</w:t>
      </w:r>
      <w:r w:rsidR="0047300B">
        <w:t xml:space="preserve"> every individual in Wales</w:t>
      </w:r>
      <w:r w:rsidR="00413EFE">
        <w:t xml:space="preserve"> and </w:t>
      </w:r>
      <w:r w:rsidR="003A0CB1">
        <w:t>provide</w:t>
      </w:r>
      <w:r w:rsidR="000A71A2" w:rsidRPr="000A71A2">
        <w:rPr>
          <w:color w:val="1F1F1F"/>
          <w:shd w:val="clear" w:color="auto" w:fill="FFFFFF"/>
        </w:rPr>
        <w:t xml:space="preserve"> accessible internet, adequate equipment, skills, knowledge</w:t>
      </w:r>
      <w:r w:rsidR="0053318C">
        <w:rPr>
          <w:color w:val="1F1F1F"/>
          <w:shd w:val="clear" w:color="auto" w:fill="FFFFFF"/>
        </w:rPr>
        <w:t>,</w:t>
      </w:r>
      <w:r w:rsidR="000A71A2" w:rsidRPr="000A71A2">
        <w:rPr>
          <w:color w:val="1F1F1F"/>
          <w:shd w:val="clear" w:color="auto" w:fill="FFFFFF"/>
        </w:rPr>
        <w:t xml:space="preserve"> and </w:t>
      </w:r>
      <w:r w:rsidR="002A1F2A">
        <w:rPr>
          <w:color w:val="1F1F1F"/>
          <w:shd w:val="clear" w:color="auto" w:fill="FFFFFF"/>
        </w:rPr>
        <w:t>guidance</w:t>
      </w:r>
      <w:r w:rsidR="00BF06B3">
        <w:rPr>
          <w:color w:val="1F1F1F"/>
          <w:shd w:val="clear" w:color="auto" w:fill="FFFFFF"/>
        </w:rPr>
        <w:t>.  Th</w:t>
      </w:r>
      <w:r w:rsidR="006E48A8">
        <w:rPr>
          <w:color w:val="1F1F1F"/>
          <w:shd w:val="clear" w:color="auto" w:fill="FFFFFF"/>
        </w:rPr>
        <w:t>e MDSL</w:t>
      </w:r>
      <w:r w:rsidR="00BF06B3">
        <w:rPr>
          <w:color w:val="1F1F1F"/>
          <w:shd w:val="clear" w:color="auto" w:fill="FFFFFF"/>
        </w:rPr>
        <w:t xml:space="preserve"> framework</w:t>
      </w:r>
      <w:r w:rsidR="002A1F2A">
        <w:rPr>
          <w:color w:val="1F1F1F"/>
          <w:shd w:val="clear" w:color="auto" w:fill="FFFFFF"/>
        </w:rPr>
        <w:t xml:space="preserve"> </w:t>
      </w:r>
      <w:r w:rsidR="00761856">
        <w:rPr>
          <w:color w:val="1F1F1F"/>
          <w:shd w:val="clear" w:color="auto" w:fill="FFFFFF"/>
        </w:rPr>
        <w:t>aims to</w:t>
      </w:r>
      <w:r w:rsidR="002A1F2A">
        <w:rPr>
          <w:color w:val="1F1F1F"/>
          <w:shd w:val="clear" w:color="auto" w:fill="FFFFFF"/>
        </w:rPr>
        <w:t xml:space="preserve"> support</w:t>
      </w:r>
      <w:r w:rsidR="00413EFE">
        <w:rPr>
          <w:color w:val="1F1F1F"/>
          <w:shd w:val="clear" w:color="auto" w:fill="FFFFFF"/>
        </w:rPr>
        <w:t xml:space="preserve"> </w:t>
      </w:r>
      <w:r w:rsidR="002A1F2A">
        <w:rPr>
          <w:color w:val="1F1F1F"/>
          <w:shd w:val="clear" w:color="auto" w:fill="FFFFFF"/>
        </w:rPr>
        <w:t xml:space="preserve">online </w:t>
      </w:r>
      <w:r w:rsidR="000A71A2" w:rsidRPr="000A71A2">
        <w:rPr>
          <w:color w:val="1F1F1F"/>
          <w:shd w:val="clear" w:color="auto" w:fill="FFFFFF"/>
        </w:rPr>
        <w:t>communicat</w:t>
      </w:r>
      <w:r w:rsidR="002A1F2A">
        <w:rPr>
          <w:color w:val="1F1F1F"/>
          <w:shd w:val="clear" w:color="auto" w:fill="FFFFFF"/>
        </w:rPr>
        <w:t>ion</w:t>
      </w:r>
      <w:r w:rsidR="000A71A2" w:rsidRPr="000A71A2">
        <w:rPr>
          <w:color w:val="1F1F1F"/>
          <w:shd w:val="clear" w:color="auto" w:fill="FFFFFF"/>
        </w:rPr>
        <w:t xml:space="preserve"> </w:t>
      </w:r>
      <w:r w:rsidR="007B022F">
        <w:rPr>
          <w:color w:val="1F1F1F"/>
          <w:shd w:val="clear" w:color="auto" w:fill="FFFFFF"/>
        </w:rPr>
        <w:t xml:space="preserve">and </w:t>
      </w:r>
      <w:r w:rsidR="0037734E">
        <w:rPr>
          <w:color w:val="1F1F1F"/>
          <w:shd w:val="clear" w:color="auto" w:fill="FFFFFF"/>
        </w:rPr>
        <w:t xml:space="preserve">provide safe </w:t>
      </w:r>
      <w:r w:rsidR="00DB7139">
        <w:rPr>
          <w:color w:val="1F1F1F"/>
          <w:shd w:val="clear" w:color="auto" w:fill="FFFFFF"/>
        </w:rPr>
        <w:t>opportunities for individuals to experience</w:t>
      </w:r>
      <w:r w:rsidR="0029367A">
        <w:rPr>
          <w:color w:val="1F1F1F"/>
          <w:shd w:val="clear" w:color="auto" w:fill="FFFFFF"/>
        </w:rPr>
        <w:t xml:space="preserve"> </w:t>
      </w:r>
      <w:r w:rsidR="008E1D87">
        <w:rPr>
          <w:color w:val="1F1F1F"/>
          <w:shd w:val="clear" w:color="auto" w:fill="FFFFFF"/>
        </w:rPr>
        <w:t>with confidence.</w:t>
      </w:r>
      <w:r w:rsidR="00C22B1D">
        <w:t xml:space="preserve">  </w:t>
      </w:r>
      <w:r w:rsidR="00DB0745">
        <w:t>Th</w:t>
      </w:r>
      <w:r w:rsidR="000D55A3">
        <w:t>e MDSL</w:t>
      </w:r>
      <w:r w:rsidR="00DB0745">
        <w:t xml:space="preserve"> fram</w:t>
      </w:r>
      <w:r w:rsidR="000D55A3">
        <w:t xml:space="preserve">ework </w:t>
      </w:r>
      <w:r w:rsidR="009A7A7F">
        <w:t xml:space="preserve">could provide essential digital knowledge and </w:t>
      </w:r>
      <w:r w:rsidR="00E66CE1">
        <w:t>skills but</w:t>
      </w:r>
      <w:r w:rsidR="009A7A7F">
        <w:t xml:space="preserve"> could also </w:t>
      </w:r>
      <w:r w:rsidR="00AB0330">
        <w:t>challenge</w:t>
      </w:r>
      <w:r w:rsidR="005D559F">
        <w:t xml:space="preserve"> poverty and </w:t>
      </w:r>
      <w:r w:rsidR="003F6479">
        <w:t xml:space="preserve">positively </w:t>
      </w:r>
      <w:r w:rsidR="0042060A">
        <w:t>influence</w:t>
      </w:r>
      <w:r w:rsidR="005D559F">
        <w:t xml:space="preserve"> </w:t>
      </w:r>
      <w:r w:rsidR="00166B55">
        <w:t xml:space="preserve">the </w:t>
      </w:r>
      <w:r w:rsidR="005D559F">
        <w:t>socio-econ</w:t>
      </w:r>
      <w:r w:rsidR="0042060A">
        <w:t xml:space="preserve">omic factors experienced </w:t>
      </w:r>
      <w:r w:rsidR="00166B55">
        <w:t>by every inhabitant of Wales.</w:t>
      </w:r>
    </w:p>
    <w:p w14:paraId="0831E3EB" w14:textId="77777777" w:rsidR="003B3F39" w:rsidRDefault="003B3F39" w:rsidP="00213C3F"/>
    <w:p w14:paraId="0E36BF81" w14:textId="77777777" w:rsidR="00405646" w:rsidRDefault="00405646" w:rsidP="00213C3F">
      <w:pPr>
        <w:rPr>
          <w:b/>
          <w:bCs/>
        </w:rPr>
      </w:pPr>
      <w:r>
        <w:rPr>
          <w:b/>
          <w:bCs/>
        </w:rPr>
        <w:t>Computer games and behaviours</w:t>
      </w:r>
    </w:p>
    <w:p w14:paraId="757A0273" w14:textId="5C0DDDBB" w:rsidR="003C132F" w:rsidRDefault="000D04CD" w:rsidP="00213C3F">
      <w:r>
        <w:t>According to U</w:t>
      </w:r>
      <w:r w:rsidR="004D647E">
        <w:t>s</w:t>
      </w:r>
      <w:r>
        <w:t>witch</w:t>
      </w:r>
      <w:r w:rsidR="004D647E">
        <w:t xml:space="preserve"> </w:t>
      </w:r>
      <w:sdt>
        <w:sdtPr>
          <w:id w:val="-1294588868"/>
          <w:citation/>
        </w:sdtPr>
        <w:sdtContent>
          <w:r w:rsidR="007873F7">
            <w:fldChar w:fldCharType="begin"/>
          </w:r>
          <w:r w:rsidR="007873F7">
            <w:instrText xml:space="preserve"> CITATION Bak23 \l 2057 </w:instrText>
          </w:r>
          <w:r w:rsidR="007873F7">
            <w:fldChar w:fldCharType="separate"/>
          </w:r>
          <w:r w:rsidR="00CD1162">
            <w:rPr>
              <w:noProof/>
            </w:rPr>
            <w:t>(Baker, 2023)</w:t>
          </w:r>
          <w:r w:rsidR="007873F7">
            <w:fldChar w:fldCharType="end"/>
          </w:r>
        </w:sdtContent>
      </w:sdt>
      <w:r w:rsidR="007873F7">
        <w:t xml:space="preserve"> </w:t>
      </w:r>
      <w:r w:rsidR="00DF68EE">
        <w:t>more than two thir</w:t>
      </w:r>
      <w:r w:rsidR="003F3C61">
        <w:t>d</w:t>
      </w:r>
      <w:r w:rsidR="00DF68EE">
        <w:t xml:space="preserve">s of children </w:t>
      </w:r>
      <w:r w:rsidR="00A24785">
        <w:t>aged 7-18 own a games console</w:t>
      </w:r>
      <w:r w:rsidR="003F3C61">
        <w:t xml:space="preserve">, underpinning the significant </w:t>
      </w:r>
      <w:r w:rsidR="0044347A">
        <w:t>influence</w:t>
      </w:r>
      <w:r w:rsidR="003F3C61">
        <w:t xml:space="preserve"> computer games</w:t>
      </w:r>
      <w:r w:rsidR="0044347A">
        <w:t xml:space="preserve"> </w:t>
      </w:r>
      <w:r w:rsidR="0098776A">
        <w:t>have</w:t>
      </w:r>
      <w:r w:rsidR="008E7D47">
        <w:t xml:space="preserve"> on</w:t>
      </w:r>
      <w:r w:rsidR="009B77E5">
        <w:t xml:space="preserve"> children and young people</w:t>
      </w:r>
      <w:r w:rsidR="00265EE2">
        <w:t>’s habits</w:t>
      </w:r>
      <w:r w:rsidR="009B77E5">
        <w:t>.</w:t>
      </w:r>
      <w:r w:rsidR="004F49FE">
        <w:t xml:space="preserve">  School organisations </w:t>
      </w:r>
      <w:r w:rsidR="0049777C">
        <w:t>encourage</w:t>
      </w:r>
      <w:r w:rsidR="00663B9A">
        <w:t xml:space="preserve"> </w:t>
      </w:r>
      <w:r w:rsidR="0049777C">
        <w:t>regular</w:t>
      </w:r>
      <w:r w:rsidR="007820AD">
        <w:t xml:space="preserve"> use </w:t>
      </w:r>
      <w:r w:rsidR="00A406E3">
        <w:t xml:space="preserve">of </w:t>
      </w:r>
      <w:r w:rsidR="00663B9A">
        <w:t xml:space="preserve">digital </w:t>
      </w:r>
      <w:r w:rsidR="007820AD">
        <w:t>devic</w:t>
      </w:r>
      <w:r w:rsidR="00663B9A">
        <w:t>es in</w:t>
      </w:r>
      <w:r w:rsidR="00A406E3">
        <w:t xml:space="preserve"> the school</w:t>
      </w:r>
      <w:r w:rsidR="00663B9A">
        <w:t xml:space="preserve"> curriculum</w:t>
      </w:r>
      <w:r w:rsidR="00DF2930">
        <w:t xml:space="preserve"> to develop </w:t>
      </w:r>
      <w:r w:rsidR="0088790B">
        <w:t>the digital skills of pupils</w:t>
      </w:r>
      <w:r w:rsidR="00AF09E4">
        <w:t xml:space="preserve">, </w:t>
      </w:r>
      <w:r w:rsidR="006F5AB7">
        <w:t xml:space="preserve">and </w:t>
      </w:r>
      <w:r w:rsidR="00AF09E4">
        <w:t xml:space="preserve">computer games </w:t>
      </w:r>
      <w:r w:rsidR="006F5AB7">
        <w:t>play</w:t>
      </w:r>
      <w:r w:rsidR="00AF09E4">
        <w:t xml:space="preserve"> a </w:t>
      </w:r>
      <w:r w:rsidR="00B11690">
        <w:t>fundamental</w:t>
      </w:r>
      <w:r w:rsidR="00AF09E4">
        <w:t xml:space="preserve"> </w:t>
      </w:r>
      <w:r w:rsidR="006F5AB7">
        <w:t>role</w:t>
      </w:r>
      <w:r w:rsidR="00A354B4">
        <w:t xml:space="preserve"> </w:t>
      </w:r>
      <w:r w:rsidR="00D2270E">
        <w:t>on how children and young people</w:t>
      </w:r>
      <w:r w:rsidR="00C71932">
        <w:t xml:space="preserve"> are learning</w:t>
      </w:r>
      <w:r w:rsidR="004246F5">
        <w:t xml:space="preserve">.  </w:t>
      </w:r>
      <w:r w:rsidR="00127E79">
        <w:t xml:space="preserve">Mayer </w:t>
      </w:r>
      <w:sdt>
        <w:sdtPr>
          <w:id w:val="184407009"/>
          <w:citation/>
        </w:sdtPr>
        <w:sdtContent>
          <w:r w:rsidR="00F729C6">
            <w:fldChar w:fldCharType="begin"/>
          </w:r>
          <w:r w:rsidR="00F729C6">
            <w:instrText xml:space="preserve">CITATION May18 \n  \t  \l 2057 </w:instrText>
          </w:r>
          <w:r w:rsidR="00F729C6">
            <w:fldChar w:fldCharType="separate"/>
          </w:r>
          <w:r w:rsidR="00CD1162">
            <w:rPr>
              <w:noProof/>
            </w:rPr>
            <w:t>(2018)</w:t>
          </w:r>
          <w:r w:rsidR="00F729C6">
            <w:fldChar w:fldCharType="end"/>
          </w:r>
        </w:sdtContent>
      </w:sdt>
      <w:r w:rsidR="00F729C6">
        <w:t xml:space="preserve"> </w:t>
      </w:r>
      <w:r w:rsidR="00981F5E">
        <w:t>identifies th</w:t>
      </w:r>
      <w:r w:rsidR="001D7EA0">
        <w:t>e</w:t>
      </w:r>
      <w:r w:rsidR="00981F5E">
        <w:t xml:space="preserve"> e</w:t>
      </w:r>
      <w:r w:rsidR="00C4229E">
        <w:t>ducational benefit</w:t>
      </w:r>
      <w:r w:rsidR="00981F5E">
        <w:t xml:space="preserve"> </w:t>
      </w:r>
      <w:r w:rsidR="00D473A3">
        <w:t>of computer games indicating</w:t>
      </w:r>
      <w:r w:rsidR="00685249">
        <w:t xml:space="preserve"> </w:t>
      </w:r>
      <w:r w:rsidR="001D7EA0">
        <w:t xml:space="preserve">the </w:t>
      </w:r>
      <w:r w:rsidR="00685249">
        <w:t xml:space="preserve">positives outcomes in </w:t>
      </w:r>
      <w:r w:rsidR="00D95DC1">
        <w:t xml:space="preserve">science, mathematics and </w:t>
      </w:r>
      <w:r w:rsidR="00F85F94">
        <w:t xml:space="preserve">when learning </w:t>
      </w:r>
      <w:r w:rsidR="001E389B">
        <w:t>foreign</w:t>
      </w:r>
      <w:r w:rsidR="00F85F94">
        <w:t xml:space="preserve"> </w:t>
      </w:r>
      <w:r w:rsidR="00D95DC1">
        <w:t>language</w:t>
      </w:r>
      <w:r w:rsidR="001E389B">
        <w:t>s</w:t>
      </w:r>
      <w:r w:rsidR="007E1930">
        <w:t xml:space="preserve">.  </w:t>
      </w:r>
      <w:r w:rsidR="00C26BB2">
        <w:t xml:space="preserve">McClarty et al </w:t>
      </w:r>
      <w:sdt>
        <w:sdtPr>
          <w:id w:val="-1783573864"/>
          <w:citation/>
        </w:sdtPr>
        <w:sdtContent>
          <w:r w:rsidR="00A1007E">
            <w:fldChar w:fldCharType="begin"/>
          </w:r>
          <w:r w:rsidR="00C26BB2">
            <w:instrText xml:space="preserve">CITATION McC12 \n  \t  \l 2057 </w:instrText>
          </w:r>
          <w:r w:rsidR="00A1007E">
            <w:fldChar w:fldCharType="separate"/>
          </w:r>
          <w:r w:rsidR="00CD1162">
            <w:rPr>
              <w:noProof/>
            </w:rPr>
            <w:t>(2012)</w:t>
          </w:r>
          <w:r w:rsidR="00A1007E">
            <w:fldChar w:fldCharType="end"/>
          </w:r>
        </w:sdtContent>
      </w:sdt>
      <w:r w:rsidR="00C26BB2">
        <w:t xml:space="preserve"> are of the opinion</w:t>
      </w:r>
      <w:r w:rsidR="00206B03">
        <w:t xml:space="preserve"> </w:t>
      </w:r>
      <w:r w:rsidR="00495B1F">
        <w:t>overall</w:t>
      </w:r>
      <w:r w:rsidR="00206B03">
        <w:t xml:space="preserve"> research </w:t>
      </w:r>
      <w:r w:rsidR="00495B1F">
        <w:t>establishes</w:t>
      </w:r>
      <w:r w:rsidR="008232BB">
        <w:t xml:space="preserve"> </w:t>
      </w:r>
      <w:r w:rsidR="00495B1F">
        <w:t xml:space="preserve">how </w:t>
      </w:r>
      <w:r w:rsidR="008232BB">
        <w:t xml:space="preserve">computer games </w:t>
      </w:r>
      <w:r w:rsidR="00495B1F">
        <w:t>benefits</w:t>
      </w:r>
      <w:r w:rsidR="008232BB">
        <w:t xml:space="preserve"> education</w:t>
      </w:r>
      <w:r w:rsidR="00DA163D">
        <w:t>al outcomes</w:t>
      </w:r>
      <w:r w:rsidR="008232BB">
        <w:t>, however</w:t>
      </w:r>
      <w:r w:rsidR="00B10053">
        <w:t>,</w:t>
      </w:r>
      <w:r w:rsidR="008232BB">
        <w:t xml:space="preserve"> </w:t>
      </w:r>
      <w:r w:rsidR="00E35913">
        <w:t>they say it is</w:t>
      </w:r>
      <w:r w:rsidR="008232BB">
        <w:t xml:space="preserve"> unclear</w:t>
      </w:r>
      <w:r w:rsidR="004F26F7">
        <w:t xml:space="preserve"> how accurate</w:t>
      </w:r>
      <w:r w:rsidR="00746716">
        <w:t xml:space="preserve"> the evidence is, as </w:t>
      </w:r>
      <w:r w:rsidR="00614E9B">
        <w:t xml:space="preserve">research has investigated </w:t>
      </w:r>
      <w:r w:rsidR="00833A4F">
        <w:t>inadequate</w:t>
      </w:r>
      <w:r w:rsidR="00A1007E">
        <w:t xml:space="preserve"> </w:t>
      </w:r>
      <w:r w:rsidR="00833A4F">
        <w:t xml:space="preserve">amounts of </w:t>
      </w:r>
      <w:r w:rsidR="00A1007E">
        <w:t>computer</w:t>
      </w:r>
      <w:r w:rsidR="00614E9B">
        <w:t xml:space="preserve"> games.</w:t>
      </w:r>
      <w:r w:rsidR="00817702">
        <w:t xml:space="preserve">  </w:t>
      </w:r>
      <w:r w:rsidR="008744A5">
        <w:t xml:space="preserve">A study by Hanus and Fox </w:t>
      </w:r>
      <w:sdt>
        <w:sdtPr>
          <w:id w:val="-154228776"/>
          <w:citation/>
        </w:sdtPr>
        <w:sdtContent>
          <w:r w:rsidR="00440C8A">
            <w:fldChar w:fldCharType="begin"/>
          </w:r>
          <w:r w:rsidR="00440C8A">
            <w:instrText xml:space="preserve">CITATION Han15 \n  \t  \l 2057 </w:instrText>
          </w:r>
          <w:r w:rsidR="00440C8A">
            <w:fldChar w:fldCharType="separate"/>
          </w:r>
          <w:r w:rsidR="00CD1162">
            <w:rPr>
              <w:noProof/>
            </w:rPr>
            <w:t>(2015)</w:t>
          </w:r>
          <w:r w:rsidR="00440C8A">
            <w:fldChar w:fldCharType="end"/>
          </w:r>
        </w:sdtContent>
      </w:sdt>
      <w:r w:rsidR="003001AC">
        <w:rPr>
          <w:color w:val="FF0000"/>
        </w:rPr>
        <w:t xml:space="preserve"> </w:t>
      </w:r>
      <w:r w:rsidR="008744A5">
        <w:t xml:space="preserve">revealed the negative </w:t>
      </w:r>
      <w:r w:rsidR="003E57DA">
        <w:t>influence</w:t>
      </w:r>
      <w:r w:rsidR="008744A5">
        <w:t xml:space="preserve"> </w:t>
      </w:r>
      <w:r w:rsidR="008B48B1">
        <w:t xml:space="preserve">that </w:t>
      </w:r>
      <w:r w:rsidR="00832DDA">
        <w:t xml:space="preserve">competitive </w:t>
      </w:r>
      <w:r w:rsidR="004319AD">
        <w:t>computer gami</w:t>
      </w:r>
      <w:r w:rsidR="001C7D51">
        <w:t>fication</w:t>
      </w:r>
      <w:r w:rsidR="003E57DA">
        <w:t xml:space="preserve"> </w:t>
      </w:r>
      <w:r w:rsidR="004319AD">
        <w:t xml:space="preserve">systems </w:t>
      </w:r>
      <w:r w:rsidR="00AA7009">
        <w:t>can have on children and young people</w:t>
      </w:r>
      <w:r w:rsidR="004F3142">
        <w:t>’s</w:t>
      </w:r>
      <w:r w:rsidR="007E254D">
        <w:t xml:space="preserve"> education</w:t>
      </w:r>
      <w:r w:rsidR="00AA7009">
        <w:t xml:space="preserve">, </w:t>
      </w:r>
      <w:r w:rsidR="007E254D">
        <w:t xml:space="preserve">and that </w:t>
      </w:r>
      <w:r w:rsidR="008B48B1">
        <w:t xml:space="preserve">game </w:t>
      </w:r>
      <w:r w:rsidR="002C317C">
        <w:t>prizes</w:t>
      </w:r>
      <w:r w:rsidR="007E6FE2">
        <w:t xml:space="preserve">, symbols, and </w:t>
      </w:r>
      <w:r w:rsidR="00A16467">
        <w:t>score</w:t>
      </w:r>
      <w:r w:rsidR="007E6FE2">
        <w:t>boar</w:t>
      </w:r>
      <w:r w:rsidR="007E254D">
        <w:t>d</w:t>
      </w:r>
      <w:r w:rsidR="00A16467">
        <w:t>s</w:t>
      </w:r>
      <w:r w:rsidR="003001AC">
        <w:t xml:space="preserve"> can impact </w:t>
      </w:r>
      <w:r w:rsidR="00A16467">
        <w:t>adversely on</w:t>
      </w:r>
      <w:r w:rsidR="003001AC">
        <w:t xml:space="preserve"> pupil wellbeing.</w:t>
      </w:r>
      <w:r w:rsidR="002C317C">
        <w:t xml:space="preserve"> </w:t>
      </w:r>
    </w:p>
    <w:p w14:paraId="14DD7989" w14:textId="26FA1D19" w:rsidR="00D23F79" w:rsidRDefault="00643609" w:rsidP="00213C3F">
      <w:r>
        <w:t>Violent</w:t>
      </w:r>
      <w:r w:rsidR="006C2265">
        <w:t xml:space="preserve"> </w:t>
      </w:r>
      <w:r w:rsidR="00F53CA6">
        <w:t>shooter</w:t>
      </w:r>
      <w:r w:rsidR="006C2265">
        <w:t xml:space="preserve"> games</w:t>
      </w:r>
      <w:r w:rsidR="00B10053">
        <w:t xml:space="preserve"> </w:t>
      </w:r>
      <w:r w:rsidR="00364CBF">
        <w:t>such as ‘Call of Duty’</w:t>
      </w:r>
      <w:r w:rsidR="005C45C2">
        <w:t xml:space="preserve"> and</w:t>
      </w:r>
      <w:r w:rsidR="00364CBF">
        <w:t xml:space="preserve"> ‘Fortnite</w:t>
      </w:r>
      <w:r w:rsidR="00542124">
        <w:t xml:space="preserve">’ are popular pastimes for </w:t>
      </w:r>
      <w:r w:rsidR="00DA4C31">
        <w:t xml:space="preserve">computer gamers, </w:t>
      </w:r>
      <w:r w:rsidR="007800C9">
        <w:t>the aim of these games is to kill</w:t>
      </w:r>
      <w:r w:rsidR="00B1039D">
        <w:t xml:space="preserve"> </w:t>
      </w:r>
      <w:r w:rsidR="00980478">
        <w:t xml:space="preserve">all other </w:t>
      </w:r>
      <w:r w:rsidR="004518C8">
        <w:t xml:space="preserve">game </w:t>
      </w:r>
      <w:r w:rsidR="00980478">
        <w:t>players to</w:t>
      </w:r>
      <w:r w:rsidR="004518C8">
        <w:t xml:space="preserve"> win the </w:t>
      </w:r>
      <w:r w:rsidR="00DD7633">
        <w:t>prize</w:t>
      </w:r>
      <w:r w:rsidR="004518C8">
        <w:t>.</w:t>
      </w:r>
      <w:r w:rsidR="0030442C">
        <w:t xml:space="preserve">  </w:t>
      </w:r>
      <w:r w:rsidR="0030442C">
        <w:lastRenderedPageBreak/>
        <w:t xml:space="preserve">This </w:t>
      </w:r>
      <w:r w:rsidR="009423AC">
        <w:t xml:space="preserve">would </w:t>
      </w:r>
      <w:r w:rsidR="00DC0639">
        <w:t>associate</w:t>
      </w:r>
      <w:r w:rsidR="009423AC">
        <w:t xml:space="preserve"> </w:t>
      </w:r>
      <w:r w:rsidR="00DC0639">
        <w:t>with</w:t>
      </w:r>
      <w:r w:rsidR="009423AC">
        <w:t xml:space="preserve"> Pavlov’s theory of Classical Conditioning</w:t>
      </w:r>
      <w:r w:rsidR="006250B3">
        <w:t xml:space="preserve"> </w:t>
      </w:r>
      <w:sdt>
        <w:sdtPr>
          <w:id w:val="-872141246"/>
          <w:citation/>
        </w:sdtPr>
        <w:sdtContent>
          <w:r w:rsidR="00E3628B">
            <w:fldChar w:fldCharType="begin"/>
          </w:r>
          <w:r w:rsidR="00E3628B">
            <w:instrText xml:space="preserve"> CITATION Reh23 \l 2057 </w:instrText>
          </w:r>
          <w:r w:rsidR="00E3628B">
            <w:fldChar w:fldCharType="separate"/>
          </w:r>
          <w:r w:rsidR="00CD1162">
            <w:rPr>
              <w:noProof/>
            </w:rPr>
            <w:t>(Rehman, 2023)</w:t>
          </w:r>
          <w:r w:rsidR="00E3628B">
            <w:fldChar w:fldCharType="end"/>
          </w:r>
        </w:sdtContent>
      </w:sdt>
      <w:r w:rsidR="006C0E52">
        <w:t xml:space="preserve">, </w:t>
      </w:r>
      <w:r w:rsidR="0023023F">
        <w:t>in which people learn</w:t>
      </w:r>
      <w:r w:rsidR="00F50809">
        <w:t xml:space="preserve"> through </w:t>
      </w:r>
      <w:r w:rsidR="008130B2">
        <w:t>accustomed</w:t>
      </w:r>
      <w:r w:rsidR="002D1750">
        <w:t xml:space="preserve"> responses, when paired with </w:t>
      </w:r>
      <w:r w:rsidR="00DC0639">
        <w:t xml:space="preserve">a </w:t>
      </w:r>
      <w:r w:rsidR="002D1750">
        <w:t>specific</w:t>
      </w:r>
      <w:r w:rsidR="00DC0639">
        <w:t xml:space="preserve"> stimuli or reward.</w:t>
      </w:r>
      <w:r w:rsidR="00DB6E5A">
        <w:t xml:space="preserve">  </w:t>
      </w:r>
      <w:r w:rsidR="00214847">
        <w:t>Kol and Top</w:t>
      </w:r>
      <w:r w:rsidR="00421090">
        <w:t xml:space="preserve">gul </w:t>
      </w:r>
      <w:sdt>
        <w:sdtPr>
          <w:id w:val="-923496478"/>
          <w:citation/>
        </w:sdtPr>
        <w:sdtContent>
          <w:r w:rsidR="006D6F50">
            <w:fldChar w:fldCharType="begin"/>
          </w:r>
          <w:r w:rsidR="006D6F50">
            <w:instrText xml:space="preserve">CITATION Kol22 \n  \t  \l 2057 </w:instrText>
          </w:r>
          <w:r w:rsidR="006D6F50">
            <w:fldChar w:fldCharType="separate"/>
          </w:r>
          <w:r w:rsidR="00CD1162">
            <w:rPr>
              <w:noProof/>
            </w:rPr>
            <w:t>(2022)</w:t>
          </w:r>
          <w:r w:rsidR="006D6F50">
            <w:fldChar w:fldCharType="end"/>
          </w:r>
        </w:sdtContent>
      </w:sdt>
      <w:r w:rsidR="006D6F50">
        <w:t xml:space="preserve"> </w:t>
      </w:r>
      <w:r w:rsidR="00421090">
        <w:t xml:space="preserve">distinguish that </w:t>
      </w:r>
      <w:r w:rsidR="00864834">
        <w:t xml:space="preserve">since </w:t>
      </w:r>
      <w:r w:rsidR="00B2150C">
        <w:t>COVID-19</w:t>
      </w:r>
      <w:r w:rsidR="00864834">
        <w:t xml:space="preserve">, </w:t>
      </w:r>
      <w:r w:rsidR="00421090">
        <w:t>children are addicted to computer games with cyber violence, an</w:t>
      </w:r>
      <w:r w:rsidR="00864834">
        <w:t>d</w:t>
      </w:r>
      <w:r w:rsidR="00421090">
        <w:t xml:space="preserve"> </w:t>
      </w:r>
      <w:r w:rsidR="006A0D18">
        <w:t>they are</w:t>
      </w:r>
      <w:r w:rsidR="00DF58CA">
        <w:t xml:space="preserve"> a </w:t>
      </w:r>
      <w:r w:rsidR="006A0D18">
        <w:t>principal</w:t>
      </w:r>
      <w:r w:rsidR="00DF58CA">
        <w:t xml:space="preserve"> factor </w:t>
      </w:r>
      <w:r w:rsidR="00031E96">
        <w:t>on</w:t>
      </w:r>
      <w:r w:rsidR="00DF58CA">
        <w:t xml:space="preserve"> why children and young people are </w:t>
      </w:r>
      <w:r w:rsidR="00031E96">
        <w:t>experienc</w:t>
      </w:r>
      <w:r w:rsidR="00DF58CA">
        <w:t xml:space="preserve">ing </w:t>
      </w:r>
      <w:r w:rsidR="003C29D9">
        <w:t>internet addiction</w:t>
      </w:r>
      <w:r w:rsidR="00DB6E5A">
        <w:t>.</w:t>
      </w:r>
      <w:r w:rsidR="00DD3604">
        <w:t xml:space="preserve">  </w:t>
      </w:r>
      <w:r w:rsidR="00F646B5">
        <w:t>Numerous</w:t>
      </w:r>
      <w:r w:rsidR="00132669">
        <w:t xml:space="preserve"> </w:t>
      </w:r>
      <w:r w:rsidR="00EF776E">
        <w:t xml:space="preserve">published </w:t>
      </w:r>
      <w:r w:rsidR="00C277FF">
        <w:t>empirical research</w:t>
      </w:r>
      <w:r w:rsidR="009B5411">
        <w:t xml:space="preserve"> </w:t>
      </w:r>
      <w:r w:rsidR="008111B9">
        <w:t>demonstrates</w:t>
      </w:r>
      <w:r w:rsidR="001923F5">
        <w:t xml:space="preserve"> gaming addiction </w:t>
      </w:r>
      <w:r w:rsidR="00A549D8">
        <w:t xml:space="preserve">is not </w:t>
      </w:r>
      <w:r w:rsidR="00CB0857">
        <w:t>unfamiliar</w:t>
      </w:r>
      <w:r w:rsidR="00A31017">
        <w:t>;</w:t>
      </w:r>
      <w:r w:rsidR="00E926DE">
        <w:t xml:space="preserve"> Kuss and Griffiths </w:t>
      </w:r>
      <w:sdt>
        <w:sdtPr>
          <w:id w:val="2007085992"/>
          <w:citation/>
        </w:sdtPr>
        <w:sdtContent>
          <w:r w:rsidR="00A31017">
            <w:fldChar w:fldCharType="begin"/>
          </w:r>
          <w:r w:rsidR="00A31017">
            <w:instrText xml:space="preserve">CITATION Kus12 \n  \t  \l 2057 </w:instrText>
          </w:r>
          <w:r w:rsidR="00A31017">
            <w:fldChar w:fldCharType="separate"/>
          </w:r>
          <w:r w:rsidR="00CD1162">
            <w:rPr>
              <w:noProof/>
            </w:rPr>
            <w:t>(2012)</w:t>
          </w:r>
          <w:r w:rsidR="00A31017">
            <w:fldChar w:fldCharType="end"/>
          </w:r>
        </w:sdtContent>
      </w:sdt>
      <w:r w:rsidR="00E926DE">
        <w:t xml:space="preserve"> </w:t>
      </w:r>
      <w:r w:rsidR="00D61552">
        <w:t xml:space="preserve">understand </w:t>
      </w:r>
      <w:r w:rsidR="00B3089D">
        <w:t xml:space="preserve">excessive online gaming </w:t>
      </w:r>
      <w:r w:rsidR="00EB13CC">
        <w:t xml:space="preserve">may lead to </w:t>
      </w:r>
      <w:r w:rsidR="00451FEF">
        <w:t>amplified</w:t>
      </w:r>
      <w:r w:rsidR="00C54F49">
        <w:t xml:space="preserve"> ego, </w:t>
      </w:r>
      <w:r w:rsidR="0029591D">
        <w:t xml:space="preserve">temperament adjustment, </w:t>
      </w:r>
      <w:r w:rsidR="00CF4236">
        <w:t>l</w:t>
      </w:r>
      <w:r w:rsidR="008A5FCC">
        <w:t>ower</w:t>
      </w:r>
      <w:r w:rsidR="00CF4236">
        <w:t xml:space="preserve"> tolerance</w:t>
      </w:r>
      <w:r w:rsidR="008A5FCC">
        <w:t xml:space="preserve"> levels</w:t>
      </w:r>
      <w:r w:rsidR="00CF4236">
        <w:t>, and</w:t>
      </w:r>
      <w:r w:rsidR="0081544E">
        <w:t xml:space="preserve"> prolific</w:t>
      </w:r>
      <w:r w:rsidR="00576839">
        <w:t xml:space="preserve"> </w:t>
      </w:r>
      <w:r w:rsidR="0081544E">
        <w:t>desire</w:t>
      </w:r>
      <w:r w:rsidR="008A5FCC">
        <w:t>s</w:t>
      </w:r>
      <w:r w:rsidR="00576839">
        <w:t xml:space="preserve"> to </w:t>
      </w:r>
      <w:r w:rsidR="0081544E">
        <w:t>play computer games</w:t>
      </w:r>
      <w:r w:rsidR="008A5FCC">
        <w:t>.</w:t>
      </w:r>
      <w:r w:rsidR="00EF776E">
        <w:t xml:space="preserve">  </w:t>
      </w:r>
    </w:p>
    <w:p w14:paraId="06D9C71A" w14:textId="2CC49A3B" w:rsidR="00F967B4" w:rsidRDefault="00EF776E" w:rsidP="00213C3F">
      <w:r>
        <w:t xml:space="preserve">In </w:t>
      </w:r>
      <w:r w:rsidR="001D7820">
        <w:t>20</w:t>
      </w:r>
      <w:r w:rsidR="00A3281E">
        <w:t>18</w:t>
      </w:r>
      <w:r w:rsidR="001D7820">
        <w:t xml:space="preserve"> the World Health Organization </w:t>
      </w:r>
      <w:r w:rsidR="004B0969">
        <w:t>included</w:t>
      </w:r>
      <w:r w:rsidR="001D7820">
        <w:t xml:space="preserve"> </w:t>
      </w:r>
      <w:r w:rsidR="00255262">
        <w:t>‘</w:t>
      </w:r>
      <w:r w:rsidR="004B0969">
        <w:t>gaming disorder</w:t>
      </w:r>
      <w:r w:rsidR="00255262">
        <w:t>’</w:t>
      </w:r>
      <w:r w:rsidR="004B0969">
        <w:t xml:space="preserve"> </w:t>
      </w:r>
      <w:r w:rsidR="008A7140">
        <w:t xml:space="preserve">to the </w:t>
      </w:r>
      <w:r w:rsidR="00DF1D55">
        <w:t xml:space="preserve">eleventh revision of </w:t>
      </w:r>
      <w:r w:rsidR="00255262">
        <w:t>I</w:t>
      </w:r>
      <w:r w:rsidR="008A7140">
        <w:t xml:space="preserve">nternational </w:t>
      </w:r>
      <w:r w:rsidR="00255262">
        <w:t>C</w:t>
      </w:r>
      <w:r w:rsidR="008A7140">
        <w:t xml:space="preserve">lassification of </w:t>
      </w:r>
      <w:r w:rsidR="00255262">
        <w:t>D</w:t>
      </w:r>
      <w:r w:rsidR="008A7140">
        <w:t>iseases</w:t>
      </w:r>
      <w:r w:rsidR="00C132FA">
        <w:t>, recognising the substantial i</w:t>
      </w:r>
      <w:r w:rsidR="00B53459">
        <w:t>mpact</w:t>
      </w:r>
      <w:r w:rsidR="009E400D">
        <w:t xml:space="preserve"> </w:t>
      </w:r>
      <w:r w:rsidR="001D04CF">
        <w:t>the addiction</w:t>
      </w:r>
      <w:r w:rsidR="009E400D">
        <w:t xml:space="preserve"> </w:t>
      </w:r>
      <w:r w:rsidR="00F43470">
        <w:t xml:space="preserve">has on people’s health and wellbeing </w:t>
      </w:r>
      <w:sdt>
        <w:sdtPr>
          <w:id w:val="656340698"/>
          <w:citation/>
        </w:sdtPr>
        <w:sdtContent>
          <w:r w:rsidR="001216BE">
            <w:fldChar w:fldCharType="begin"/>
          </w:r>
          <w:r w:rsidR="000A5869">
            <w:instrText xml:space="preserve">CITATION Wor202 \n  \t  \l 2057 </w:instrText>
          </w:r>
          <w:r w:rsidR="001216BE">
            <w:fldChar w:fldCharType="separate"/>
          </w:r>
          <w:r w:rsidR="00CD1162">
            <w:rPr>
              <w:noProof/>
            </w:rPr>
            <w:t>(2020)</w:t>
          </w:r>
          <w:r w:rsidR="001216BE">
            <w:fldChar w:fldCharType="end"/>
          </w:r>
        </w:sdtContent>
      </w:sdt>
      <w:r w:rsidR="000A5869">
        <w:t xml:space="preserve">. </w:t>
      </w:r>
      <w:r w:rsidR="000959E3">
        <w:t xml:space="preserve"> Gaming disorder </w:t>
      </w:r>
      <w:r w:rsidR="000C0D87">
        <w:t>can only be diagnosed</w:t>
      </w:r>
      <w:r w:rsidR="00DC2ABF">
        <w:t xml:space="preserve"> if the person has suffered the symptoms for </w:t>
      </w:r>
      <w:r w:rsidR="00FD18BF">
        <w:t>at least twelve months</w:t>
      </w:r>
      <w:r w:rsidR="009D543D">
        <w:t xml:space="preserve">, unless </w:t>
      </w:r>
      <w:r w:rsidR="00802871">
        <w:t>symptoms</w:t>
      </w:r>
      <w:r w:rsidR="009D543D">
        <w:t xml:space="preserve"> are </w:t>
      </w:r>
      <w:r w:rsidR="00E37D1A">
        <w:t>especially</w:t>
      </w:r>
      <w:r w:rsidR="009D543D">
        <w:t xml:space="preserve"> severe</w:t>
      </w:r>
      <w:r w:rsidR="00802871">
        <w:t>,</w:t>
      </w:r>
      <w:r w:rsidR="009D543D">
        <w:t xml:space="preserve"> and</w:t>
      </w:r>
      <w:r w:rsidR="00DC2ABF">
        <w:t xml:space="preserve"> </w:t>
      </w:r>
      <w:r w:rsidR="00715339">
        <w:t>can be</w:t>
      </w:r>
      <w:r w:rsidR="000959E3">
        <w:t xml:space="preserve"> defined as </w:t>
      </w:r>
      <w:r w:rsidR="004E3372">
        <w:t xml:space="preserve">a </w:t>
      </w:r>
      <w:r w:rsidR="00C902C7">
        <w:t>form</w:t>
      </w:r>
      <w:r w:rsidR="004E3372">
        <w:t xml:space="preserve"> of </w:t>
      </w:r>
      <w:r w:rsidR="00C902C7">
        <w:t>contin</w:t>
      </w:r>
      <w:r w:rsidR="00802871">
        <w:t>u</w:t>
      </w:r>
      <w:r w:rsidR="00C902C7">
        <w:t xml:space="preserve">ous or repeated </w:t>
      </w:r>
      <w:r w:rsidR="00715339">
        <w:t xml:space="preserve">gaming </w:t>
      </w:r>
      <w:r w:rsidR="00C902C7">
        <w:t>behaviour</w:t>
      </w:r>
      <w:r w:rsidR="003E44AE">
        <w:t xml:space="preserve">, </w:t>
      </w:r>
      <w:r w:rsidR="00AA42B7">
        <w:t>leading to</w:t>
      </w:r>
      <w:r w:rsidR="006803F4">
        <w:t xml:space="preserve"> diminished control</w:t>
      </w:r>
      <w:r w:rsidR="00FF7C6A">
        <w:t xml:space="preserve"> and</w:t>
      </w:r>
      <w:r w:rsidR="00752F6F">
        <w:t xml:space="preserve"> </w:t>
      </w:r>
      <w:r w:rsidR="00BA1133">
        <w:t>pr</w:t>
      </w:r>
      <w:r w:rsidR="00B22854">
        <w:t xml:space="preserve">ecedence over </w:t>
      </w:r>
      <w:r w:rsidR="00144A75">
        <w:t>personal</w:t>
      </w:r>
      <w:r w:rsidR="009C42AE">
        <w:t xml:space="preserve"> </w:t>
      </w:r>
      <w:r w:rsidR="00144A75">
        <w:t>hobbies and daily</w:t>
      </w:r>
      <w:r w:rsidR="004F599A">
        <w:t xml:space="preserve"> events</w:t>
      </w:r>
      <w:r w:rsidR="00FF7C6A">
        <w:t xml:space="preserve"> that are detrimental to personal, family</w:t>
      </w:r>
      <w:r w:rsidR="0080469B">
        <w:t>, social, educational, and employment</w:t>
      </w:r>
      <w:r w:rsidR="00FB64C0">
        <w:t xml:space="preserve"> </w:t>
      </w:r>
      <w:sdt>
        <w:sdtPr>
          <w:id w:val="155348788"/>
          <w:citation/>
        </w:sdtPr>
        <w:sdtContent>
          <w:r w:rsidR="00FB64C0">
            <w:fldChar w:fldCharType="begin"/>
          </w:r>
          <w:r w:rsidR="00FB64C0">
            <w:instrText xml:space="preserve"> CITATION Dar20 \l 2057 </w:instrText>
          </w:r>
          <w:r w:rsidR="00FB64C0">
            <w:fldChar w:fldCharType="separate"/>
          </w:r>
          <w:r w:rsidR="00CD1162">
            <w:rPr>
              <w:noProof/>
            </w:rPr>
            <w:t>(Darvesh, 2020)</w:t>
          </w:r>
          <w:r w:rsidR="00FB64C0">
            <w:fldChar w:fldCharType="end"/>
          </w:r>
        </w:sdtContent>
      </w:sdt>
      <w:r w:rsidR="006B6B09">
        <w:t xml:space="preserve">.  </w:t>
      </w:r>
      <w:r w:rsidR="00DD1B50">
        <w:t>According to</w:t>
      </w:r>
      <w:r w:rsidR="007E5B73">
        <w:t xml:space="preserve"> </w:t>
      </w:r>
      <w:r w:rsidR="00F61D47">
        <w:t>(Kim et al., 2022)</w:t>
      </w:r>
      <w:r w:rsidR="00417DBE">
        <w:t xml:space="preserve"> </w:t>
      </w:r>
      <w:r w:rsidR="00824E85">
        <w:t>6.7% of</w:t>
      </w:r>
      <w:r w:rsidR="00417DBE">
        <w:t xml:space="preserve"> </w:t>
      </w:r>
      <w:r w:rsidR="00941BD5">
        <w:t>children and young people</w:t>
      </w:r>
      <w:r w:rsidR="00824E85">
        <w:t>,</w:t>
      </w:r>
      <w:r w:rsidR="00930844">
        <w:t xml:space="preserve"> the </w:t>
      </w:r>
      <w:r w:rsidR="00BE48C2">
        <w:t>highest</w:t>
      </w:r>
      <w:r w:rsidR="00930844">
        <w:t xml:space="preserve"> </w:t>
      </w:r>
      <w:r w:rsidR="00DB4FF0">
        <w:t>percentage</w:t>
      </w:r>
      <w:r w:rsidR="00BE48C2">
        <w:t xml:space="preserve"> among all age groups,</w:t>
      </w:r>
      <w:r w:rsidR="00824E85">
        <w:t xml:space="preserve"> suffer from gaming disorder</w:t>
      </w:r>
      <w:r w:rsidR="00F438D4">
        <w:t>, exposing t</w:t>
      </w:r>
      <w:r w:rsidR="00E93DCD">
        <w:t>he</w:t>
      </w:r>
      <w:r w:rsidR="000304BC">
        <w:t xml:space="preserve"> </w:t>
      </w:r>
      <w:r w:rsidR="00B00E55">
        <w:t>se</w:t>
      </w:r>
      <w:r w:rsidR="00E93DCD">
        <w:t>veri</w:t>
      </w:r>
      <w:r w:rsidR="00263B57">
        <w:t>t</w:t>
      </w:r>
      <w:r w:rsidR="00357B54">
        <w:t>y of the disease</w:t>
      </w:r>
      <w:r w:rsidR="00B00E55">
        <w:t>.</w:t>
      </w:r>
      <w:r w:rsidR="0049665B">
        <w:t xml:space="preserve">  This evidence indicates the </w:t>
      </w:r>
      <w:r w:rsidR="00C1522D">
        <w:t>beneficial</w:t>
      </w:r>
      <w:r w:rsidR="0049665B">
        <w:t xml:space="preserve"> influence </w:t>
      </w:r>
      <w:r w:rsidR="00F109BE">
        <w:t xml:space="preserve">of computers games </w:t>
      </w:r>
      <w:r w:rsidR="00C52F54">
        <w:t>have</w:t>
      </w:r>
      <w:r w:rsidR="00F109BE">
        <w:t xml:space="preserve"> children and young people’s </w:t>
      </w:r>
      <w:r w:rsidR="00BE7622">
        <w:t>development but</w:t>
      </w:r>
      <w:r w:rsidR="00F76616">
        <w:t xml:space="preserve"> reveals the </w:t>
      </w:r>
      <w:r w:rsidR="00CC212E">
        <w:t xml:space="preserve">large </w:t>
      </w:r>
      <w:r w:rsidR="00A10EAF">
        <w:t>number</w:t>
      </w:r>
      <w:r w:rsidR="00CC212E">
        <w:t xml:space="preserve"> of </w:t>
      </w:r>
      <w:r w:rsidR="008637AE">
        <w:t>detrimental</w:t>
      </w:r>
      <w:r w:rsidR="00F76616">
        <w:t xml:space="preserve"> factors</w:t>
      </w:r>
      <w:r w:rsidR="00BE7622">
        <w:t>.</w:t>
      </w:r>
    </w:p>
    <w:p w14:paraId="6D2C1809" w14:textId="77777777" w:rsidR="00155AB5" w:rsidRDefault="00155AB5" w:rsidP="00213C3F"/>
    <w:p w14:paraId="3CC58D6F" w14:textId="2A64A020" w:rsidR="00155AB5" w:rsidRDefault="00155AB5" w:rsidP="00213C3F">
      <w:pPr>
        <w:rPr>
          <w:b/>
          <w:bCs/>
        </w:rPr>
      </w:pPr>
      <w:r>
        <w:rPr>
          <w:b/>
          <w:bCs/>
        </w:rPr>
        <w:t>Conclusion</w:t>
      </w:r>
    </w:p>
    <w:p w14:paraId="10C6520D" w14:textId="087C664B" w:rsidR="00924E9E" w:rsidRDefault="003715DA" w:rsidP="00213C3F">
      <w:r>
        <w:t xml:space="preserve">In </w:t>
      </w:r>
      <w:r w:rsidR="00A10EAF">
        <w:t>general,</w:t>
      </w:r>
      <w:r>
        <w:t xml:space="preserve"> it is </w:t>
      </w:r>
      <w:r w:rsidR="00F147F8">
        <w:t>evident</w:t>
      </w:r>
      <w:r w:rsidR="00391F19">
        <w:t xml:space="preserve"> th</w:t>
      </w:r>
      <w:r w:rsidR="006114E9">
        <w:t xml:space="preserve">at digital </w:t>
      </w:r>
      <w:r w:rsidR="00436CE0">
        <w:t xml:space="preserve">devices </w:t>
      </w:r>
      <w:r w:rsidR="00432588">
        <w:t xml:space="preserve">control the global population.  </w:t>
      </w:r>
      <w:r w:rsidR="00BB1B91">
        <w:t>Children and young people are surrounding by digital technolo</w:t>
      </w:r>
      <w:r w:rsidR="00BB1A97">
        <w:t>gy,</w:t>
      </w:r>
      <w:r w:rsidR="00DC0B38">
        <w:t xml:space="preserve"> both in education and in their free time.</w:t>
      </w:r>
      <w:r w:rsidR="00BB1A97">
        <w:t xml:space="preserve"> </w:t>
      </w:r>
      <w:r w:rsidR="00A746AF">
        <w:t xml:space="preserve"> </w:t>
      </w:r>
      <w:r w:rsidR="005F4AD3">
        <w:t>The access to the internet is at the touch of a button, computers, tablets, mobile phones</w:t>
      </w:r>
      <w:r w:rsidR="00E45A70">
        <w:t xml:space="preserve">, and even television provide access to </w:t>
      </w:r>
      <w:r w:rsidR="00216525">
        <w:t>any</w:t>
      </w:r>
      <w:r w:rsidR="00026C4B">
        <w:t xml:space="preserve"> piece of information</w:t>
      </w:r>
      <w:r w:rsidR="00216525">
        <w:t xml:space="preserve"> imaginable.</w:t>
      </w:r>
      <w:r w:rsidR="00EC11D3">
        <w:t xml:space="preserve">  Digital media </w:t>
      </w:r>
      <w:r w:rsidR="0018017D">
        <w:t>provides instant gratification</w:t>
      </w:r>
      <w:r w:rsidR="009228B9">
        <w:t xml:space="preserve"> to users</w:t>
      </w:r>
      <w:r w:rsidR="009D258C">
        <w:t>;</w:t>
      </w:r>
      <w:r w:rsidR="009228B9">
        <w:t xml:space="preserve"> games, films, videos, music</w:t>
      </w:r>
      <w:r w:rsidR="009D258C">
        <w:t>,</w:t>
      </w:r>
      <w:r w:rsidR="009247CD">
        <w:t xml:space="preserve"> and sport can be perused at any time.  </w:t>
      </w:r>
      <w:r w:rsidR="00E45CF2">
        <w:t xml:space="preserve">Social media provides new </w:t>
      </w:r>
      <w:r w:rsidR="00A10EAF">
        <w:t>connections and</w:t>
      </w:r>
      <w:r w:rsidR="00E5621B">
        <w:t xml:space="preserve"> </w:t>
      </w:r>
      <w:r w:rsidR="00EF4B9B">
        <w:t xml:space="preserve">can strengthen existing friendships.  </w:t>
      </w:r>
      <w:r w:rsidR="00840999">
        <w:t>Evidence however indicates that digital devices</w:t>
      </w:r>
      <w:r w:rsidR="00D552A1">
        <w:t xml:space="preserve"> </w:t>
      </w:r>
      <w:r w:rsidR="008264C7">
        <w:t xml:space="preserve">and media content </w:t>
      </w:r>
      <w:r w:rsidR="00D552A1">
        <w:t>are influencing and impacting the development of children and young people negatively</w:t>
      </w:r>
      <w:r w:rsidR="004F6BFE">
        <w:t xml:space="preserve">, </w:t>
      </w:r>
      <w:r w:rsidR="00520B2B">
        <w:t xml:space="preserve">the </w:t>
      </w:r>
      <w:r w:rsidR="00A2685B">
        <w:t xml:space="preserve">harmful and </w:t>
      </w:r>
      <w:r w:rsidR="00A10EAF">
        <w:t>age-inappropriate</w:t>
      </w:r>
      <w:r w:rsidR="00D11A60">
        <w:t xml:space="preserve"> materials experienced</w:t>
      </w:r>
      <w:r w:rsidR="00C751D5">
        <w:t xml:space="preserve"> </w:t>
      </w:r>
      <w:r w:rsidR="00154B3C">
        <w:t>are</w:t>
      </w:r>
      <w:r w:rsidR="00C751D5">
        <w:t xml:space="preserve"> </w:t>
      </w:r>
      <w:r w:rsidR="006C012E">
        <w:t>damaging</w:t>
      </w:r>
      <w:r w:rsidR="00A17701">
        <w:t xml:space="preserve"> </w:t>
      </w:r>
      <w:r w:rsidR="00930965">
        <w:t>positive health and wellbeing outcomes</w:t>
      </w:r>
      <w:r w:rsidR="007D054B">
        <w:t>.</w:t>
      </w:r>
      <w:r w:rsidR="00520B2B">
        <w:t xml:space="preserve">  </w:t>
      </w:r>
    </w:p>
    <w:p w14:paraId="7E1F4654" w14:textId="2B8AC789" w:rsidR="00155AB5" w:rsidRDefault="00924E9E" w:rsidP="00213C3F">
      <w:r>
        <w:t>Excessive screentime impacts</w:t>
      </w:r>
      <w:r w:rsidR="001F0B41">
        <w:t xml:space="preserve"> sleep patterns, </w:t>
      </w:r>
      <w:r w:rsidR="00D95668">
        <w:t>modifies cognitive function</w:t>
      </w:r>
      <w:r w:rsidR="002E556E">
        <w:t xml:space="preserve"> for learning, </w:t>
      </w:r>
      <w:r w:rsidR="00323FEE">
        <w:t xml:space="preserve">increases </w:t>
      </w:r>
      <w:r w:rsidR="000802D8">
        <w:t>annoyance</w:t>
      </w:r>
      <w:r w:rsidR="00323FEE">
        <w:t>, aggression</w:t>
      </w:r>
      <w:r w:rsidR="000802D8">
        <w:t>,</w:t>
      </w:r>
      <w:r w:rsidR="004F2AF9">
        <w:t xml:space="preserve"> </w:t>
      </w:r>
      <w:r w:rsidR="000802D8">
        <w:t>tolerance, and</w:t>
      </w:r>
      <w:r w:rsidR="004F2AF9">
        <w:t xml:space="preserve"> sadness.</w:t>
      </w:r>
      <w:r w:rsidR="00B9454A">
        <w:t xml:space="preserve">  </w:t>
      </w:r>
      <w:r w:rsidR="00DE56E6">
        <w:t xml:space="preserve">Cyberbullying </w:t>
      </w:r>
      <w:r w:rsidR="004A6E35">
        <w:t xml:space="preserve">enables perpetrators </w:t>
      </w:r>
      <w:r w:rsidR="00A10EAF">
        <w:t>twenty-four-hour</w:t>
      </w:r>
      <w:r w:rsidR="004A6E35">
        <w:t xml:space="preserve"> access t</w:t>
      </w:r>
      <w:r w:rsidR="00E95B1A">
        <w:t>o torment victims without any consequence</w:t>
      </w:r>
      <w:r w:rsidR="00874CD5">
        <w:t xml:space="preserve">, </w:t>
      </w:r>
      <w:r w:rsidR="00D37826">
        <w:t>as the victim</w:t>
      </w:r>
      <w:r w:rsidR="0036430B">
        <w:t xml:space="preserve"> is</w:t>
      </w:r>
      <w:r w:rsidR="00D37826">
        <w:t xml:space="preserve"> reluctant </w:t>
      </w:r>
      <w:r w:rsidR="000E1388">
        <w:t xml:space="preserve">to </w:t>
      </w:r>
      <w:r w:rsidR="00C321A6">
        <w:t>acknowledge</w:t>
      </w:r>
      <w:r w:rsidR="000E1388">
        <w:t xml:space="preserve"> the act</w:t>
      </w:r>
      <w:r w:rsidR="0036430B">
        <w:t xml:space="preserve">, </w:t>
      </w:r>
      <w:r w:rsidR="00ED74FD">
        <w:t xml:space="preserve">and </w:t>
      </w:r>
      <w:r w:rsidR="0036430B">
        <w:t xml:space="preserve">will not </w:t>
      </w:r>
      <w:r w:rsidR="00ED74FD">
        <w:t xml:space="preserve">seek </w:t>
      </w:r>
      <w:r w:rsidR="008D341C">
        <w:t>resolution</w:t>
      </w:r>
      <w:r w:rsidR="00C321A6">
        <w:t>.</w:t>
      </w:r>
      <w:r w:rsidR="00B9454A">
        <w:t xml:space="preserve">  </w:t>
      </w:r>
      <w:r w:rsidR="004B01A6">
        <w:t xml:space="preserve">Social influencers </w:t>
      </w:r>
      <w:r w:rsidR="008315DB">
        <w:t>can impact</w:t>
      </w:r>
      <w:r w:rsidR="004B01A6">
        <w:t xml:space="preserve"> </w:t>
      </w:r>
      <w:r w:rsidR="002E454C">
        <w:lastRenderedPageBreak/>
        <w:t>how</w:t>
      </w:r>
      <w:r w:rsidR="004B01A6">
        <w:t xml:space="preserve"> children and young people </w:t>
      </w:r>
      <w:r w:rsidR="000F1A6A">
        <w:t xml:space="preserve">decide </w:t>
      </w:r>
      <w:r w:rsidR="002E454C">
        <w:t>what is</w:t>
      </w:r>
      <w:r w:rsidR="000F1A6A">
        <w:t xml:space="preserve"> right and wrong, and influence</w:t>
      </w:r>
      <w:r w:rsidR="00B80FC9">
        <w:t xml:space="preserve"> their fashion choices, </w:t>
      </w:r>
      <w:r w:rsidR="001F717A">
        <w:t>buying habits</w:t>
      </w:r>
      <w:r w:rsidR="00F454D9">
        <w:t>, and dietary requirements.</w:t>
      </w:r>
      <w:r w:rsidR="0073318F">
        <w:t xml:space="preserve">  Evidence demonstrates </w:t>
      </w:r>
      <w:r w:rsidR="00672E57">
        <w:t>how computer games consume children and young people’s habits</w:t>
      </w:r>
      <w:r w:rsidR="00090246">
        <w:t xml:space="preserve">, and </w:t>
      </w:r>
      <w:r w:rsidR="00110677">
        <w:t xml:space="preserve">the stimulus they </w:t>
      </w:r>
      <w:r w:rsidR="00CD4D7C">
        <w:t>establish</w:t>
      </w:r>
      <w:r w:rsidR="00110677">
        <w:t xml:space="preserve"> </w:t>
      </w:r>
      <w:r w:rsidR="00CD4D7C">
        <w:t xml:space="preserve">in the psyche of </w:t>
      </w:r>
      <w:r w:rsidR="001D4103">
        <w:t>susceptible players</w:t>
      </w:r>
      <w:r w:rsidR="00A32C31">
        <w:t xml:space="preserve">.  Violent computer games </w:t>
      </w:r>
      <w:r w:rsidR="00B06E6D">
        <w:t xml:space="preserve">are promoting aggression </w:t>
      </w:r>
      <w:r w:rsidR="0080469F">
        <w:t>and destructive thinking in vulnerable children and young people</w:t>
      </w:r>
      <w:r w:rsidR="00D336BB">
        <w:t>, and these negative behaviours</w:t>
      </w:r>
      <w:r w:rsidR="00934CCB">
        <w:t xml:space="preserve"> </w:t>
      </w:r>
      <w:r w:rsidR="008C5D65">
        <w:t xml:space="preserve">can have a detrimental </w:t>
      </w:r>
      <w:r w:rsidR="007B2B0A">
        <w:t>effect on</w:t>
      </w:r>
      <w:r w:rsidR="00355CBB">
        <w:t xml:space="preserve"> educational outcomes.  </w:t>
      </w:r>
      <w:r w:rsidR="00E058EF">
        <w:t>Ch</w:t>
      </w:r>
      <w:r w:rsidR="0018584D">
        <w:t xml:space="preserve">ildren and young people must be educated how to use digital </w:t>
      </w:r>
      <w:r w:rsidR="00FD6092">
        <w:t xml:space="preserve">media </w:t>
      </w:r>
      <w:r w:rsidR="00B76463">
        <w:t>correctly</w:t>
      </w:r>
      <w:r w:rsidR="0078285E">
        <w:t xml:space="preserve"> and</w:t>
      </w:r>
      <w:r w:rsidR="00670D98">
        <w:t xml:space="preserve"> </w:t>
      </w:r>
      <w:r w:rsidR="00D12CA2">
        <w:t>shown how</w:t>
      </w:r>
      <w:r w:rsidR="00DC2F5E">
        <w:t xml:space="preserve"> i</w:t>
      </w:r>
      <w:r w:rsidR="00B76463">
        <w:t>nappropriate</w:t>
      </w:r>
      <w:r w:rsidR="00DC2F5E">
        <w:t xml:space="preserve"> use affects</w:t>
      </w:r>
      <w:r w:rsidR="00940BA4">
        <w:t xml:space="preserve"> </w:t>
      </w:r>
      <w:r w:rsidR="00623631">
        <w:t>themselves</w:t>
      </w:r>
      <w:r w:rsidR="00940BA4">
        <w:t xml:space="preserve"> and </w:t>
      </w:r>
      <w:r w:rsidR="00A10EAF">
        <w:t>other’s</w:t>
      </w:r>
      <w:r w:rsidR="001524CD">
        <w:t xml:space="preserve"> digital identity.</w:t>
      </w:r>
      <w:r w:rsidR="00DC2F5E">
        <w:t xml:space="preserve"> </w:t>
      </w:r>
      <w:r w:rsidR="00934CCB">
        <w:t xml:space="preserve"> </w:t>
      </w:r>
      <w:r w:rsidR="0080469F">
        <w:t xml:space="preserve"> </w:t>
      </w:r>
      <w:r w:rsidR="00B06E6D">
        <w:t xml:space="preserve"> </w:t>
      </w:r>
      <w:r w:rsidR="00011428">
        <w:t xml:space="preserve"> </w:t>
      </w:r>
      <w:r w:rsidR="00110677">
        <w:t xml:space="preserve"> </w:t>
      </w:r>
      <w:r w:rsidR="00B9454A">
        <w:t xml:space="preserve"> </w:t>
      </w:r>
      <w:r w:rsidR="00A66F16">
        <w:t xml:space="preserve">  </w:t>
      </w:r>
      <w:r w:rsidR="000E1388">
        <w:t xml:space="preserve"> </w:t>
      </w:r>
      <w:r w:rsidR="00930965">
        <w:t xml:space="preserve"> </w:t>
      </w:r>
    </w:p>
    <w:p w14:paraId="6D764447" w14:textId="77777777" w:rsidR="00E54F3D" w:rsidRDefault="00E54F3D" w:rsidP="00213C3F"/>
    <w:p w14:paraId="6E591970" w14:textId="77777777" w:rsidR="00E54F3D" w:rsidRDefault="00E54F3D" w:rsidP="00213C3F"/>
    <w:p w14:paraId="738780A8" w14:textId="77777777" w:rsidR="00E54F3D" w:rsidRDefault="00E54F3D" w:rsidP="00213C3F"/>
    <w:p w14:paraId="6209E298" w14:textId="77777777" w:rsidR="00E54F3D" w:rsidRDefault="00E54F3D" w:rsidP="00213C3F"/>
    <w:p w14:paraId="25D350FE" w14:textId="77777777" w:rsidR="00E54F3D" w:rsidRDefault="00E54F3D" w:rsidP="00213C3F"/>
    <w:p w14:paraId="6CF0429D" w14:textId="77777777" w:rsidR="00E54F3D" w:rsidRDefault="00E54F3D" w:rsidP="00213C3F"/>
    <w:p w14:paraId="0A24B9F3" w14:textId="77777777" w:rsidR="00E54F3D" w:rsidRDefault="00E54F3D" w:rsidP="00213C3F"/>
    <w:p w14:paraId="60212EA3" w14:textId="77777777" w:rsidR="00E54F3D" w:rsidRDefault="00E54F3D" w:rsidP="00213C3F"/>
    <w:p w14:paraId="4F12069F" w14:textId="77777777" w:rsidR="00E54F3D" w:rsidRDefault="00E54F3D" w:rsidP="00213C3F"/>
    <w:p w14:paraId="49995382" w14:textId="77777777" w:rsidR="00E54F3D" w:rsidRDefault="00E54F3D" w:rsidP="00213C3F"/>
    <w:p w14:paraId="2DE414FB" w14:textId="77777777" w:rsidR="00E54F3D" w:rsidRDefault="00E54F3D" w:rsidP="00213C3F"/>
    <w:p w14:paraId="50748BE5" w14:textId="77777777" w:rsidR="00E54F3D" w:rsidRDefault="00E54F3D" w:rsidP="00213C3F"/>
    <w:p w14:paraId="67B85ACF" w14:textId="77777777" w:rsidR="00E54F3D" w:rsidRDefault="00E54F3D" w:rsidP="00213C3F"/>
    <w:p w14:paraId="2E825036" w14:textId="77777777" w:rsidR="00E54F3D" w:rsidRDefault="00E54F3D" w:rsidP="00213C3F"/>
    <w:p w14:paraId="72BC06E5" w14:textId="77777777" w:rsidR="00E54F3D" w:rsidRDefault="00E54F3D" w:rsidP="00213C3F"/>
    <w:p w14:paraId="5F3C1010" w14:textId="77777777" w:rsidR="00E54F3D" w:rsidRDefault="00E54F3D" w:rsidP="00213C3F"/>
    <w:p w14:paraId="43EAC9D8" w14:textId="77777777" w:rsidR="00E54F3D" w:rsidRDefault="00E54F3D" w:rsidP="00213C3F"/>
    <w:p w14:paraId="52872661" w14:textId="77777777" w:rsidR="00E54F3D" w:rsidRDefault="00E54F3D" w:rsidP="00213C3F"/>
    <w:p w14:paraId="710DC760" w14:textId="77777777" w:rsidR="00E54F3D" w:rsidRDefault="00E54F3D" w:rsidP="00213C3F"/>
    <w:p w14:paraId="6C76F230" w14:textId="77777777" w:rsidR="00E54F3D" w:rsidRDefault="00E54F3D" w:rsidP="00213C3F"/>
    <w:p w14:paraId="74FB007F" w14:textId="77777777" w:rsidR="00E54F3D" w:rsidRDefault="00E54F3D" w:rsidP="00213C3F"/>
    <w:p w14:paraId="3E94F381" w14:textId="77777777" w:rsidR="00B26FD8" w:rsidRDefault="00B26FD8" w:rsidP="003B39B2">
      <w:pPr>
        <w:jc w:val="center"/>
        <w:rPr>
          <w:b/>
          <w:bCs/>
          <w:sz w:val="28"/>
          <w:szCs w:val="28"/>
        </w:rPr>
      </w:pPr>
    </w:p>
    <w:p w14:paraId="21C4860F" w14:textId="77777777" w:rsidR="00B26FD8" w:rsidRDefault="00B26FD8" w:rsidP="003B39B2">
      <w:pPr>
        <w:jc w:val="center"/>
        <w:rPr>
          <w:b/>
          <w:bCs/>
          <w:sz w:val="28"/>
          <w:szCs w:val="28"/>
        </w:rPr>
      </w:pPr>
    </w:p>
    <w:p w14:paraId="7D728705" w14:textId="77777777" w:rsidR="00514A9B" w:rsidRDefault="00514A9B" w:rsidP="003B39B2">
      <w:pPr>
        <w:jc w:val="center"/>
        <w:rPr>
          <w:b/>
          <w:bCs/>
          <w:sz w:val="28"/>
          <w:szCs w:val="28"/>
        </w:rPr>
      </w:pPr>
    </w:p>
    <w:p w14:paraId="40C9DDA1" w14:textId="77777777" w:rsidR="00514A9B" w:rsidRDefault="00514A9B" w:rsidP="003B39B2">
      <w:pPr>
        <w:jc w:val="center"/>
        <w:rPr>
          <w:b/>
          <w:bCs/>
          <w:sz w:val="28"/>
          <w:szCs w:val="28"/>
        </w:rPr>
      </w:pPr>
    </w:p>
    <w:p w14:paraId="1968027E" w14:textId="2DB2D609" w:rsidR="00E54F3D" w:rsidRDefault="00E54F3D" w:rsidP="003B39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REFERENCES</w:t>
      </w:r>
    </w:p>
    <w:p w14:paraId="4DD6521C" w14:textId="77777777" w:rsidR="003959A3" w:rsidRDefault="003959A3" w:rsidP="00E54F3D">
      <w:pPr>
        <w:jc w:val="center"/>
        <w:rPr>
          <w:b/>
          <w:bCs/>
          <w:sz w:val="28"/>
          <w:szCs w:val="28"/>
        </w:rPr>
      </w:pPr>
    </w:p>
    <w:p w14:paraId="00F03DBE" w14:textId="0DC35FE6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b/>
          <w:bCs/>
          <w:sz w:val="28"/>
          <w:szCs w:val="28"/>
        </w:rPr>
        <w:fldChar w:fldCharType="begin"/>
      </w:r>
      <w:r>
        <w:rPr>
          <w:b/>
          <w:bCs/>
          <w:sz w:val="28"/>
          <w:szCs w:val="28"/>
        </w:rPr>
        <w:instrText xml:space="preserve"> BIBLIOGRAPHY  \l 2057 </w:instrText>
      </w:r>
      <w:r>
        <w:rPr>
          <w:b/>
          <w:bCs/>
          <w:sz w:val="28"/>
          <w:szCs w:val="28"/>
        </w:rPr>
        <w:fldChar w:fldCharType="separate"/>
      </w:r>
      <w:r>
        <w:rPr>
          <w:noProof/>
        </w:rPr>
        <w:t xml:space="preserve">Baker, N. (2023, May 12). </w:t>
      </w:r>
      <w:r w:rsidR="002D5E43">
        <w:rPr>
          <w:noProof/>
        </w:rPr>
        <w:t>'</w:t>
      </w:r>
      <w:r>
        <w:rPr>
          <w:i/>
          <w:iCs/>
          <w:noProof/>
        </w:rPr>
        <w:t>Online gaming statistics 2023</w:t>
      </w:r>
      <w:r w:rsidR="002D5E43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</w:t>
      </w:r>
      <w:r w:rsidR="00A83944">
        <w:rPr>
          <w:noProof/>
        </w:rPr>
        <w:t>Available at:</w:t>
      </w:r>
      <w:r>
        <w:rPr>
          <w:noProof/>
        </w:rPr>
        <w:t xml:space="preserve"> https://www.uswitch.com/broadband/studies/online-gaming-statistics/</w:t>
      </w:r>
      <w:r w:rsidR="00C15E1F">
        <w:rPr>
          <w:noProof/>
        </w:rPr>
        <w:t>.</w:t>
      </w:r>
      <w:r w:rsidR="0068349A">
        <w:rPr>
          <w:noProof/>
        </w:rPr>
        <w:t xml:space="preserve"> (</w:t>
      </w:r>
      <w:r w:rsidR="00027BF2">
        <w:rPr>
          <w:noProof/>
        </w:rPr>
        <w:t>Accessed on: 15</w:t>
      </w:r>
      <w:r w:rsidR="0068349A" w:rsidRPr="0068349A">
        <w:rPr>
          <w:noProof/>
          <w:vertAlign w:val="superscript"/>
        </w:rPr>
        <w:t>th</w:t>
      </w:r>
      <w:r w:rsidR="0068349A">
        <w:rPr>
          <w:noProof/>
        </w:rPr>
        <w:t xml:space="preserve"> March 2024).</w:t>
      </w:r>
    </w:p>
    <w:p w14:paraId="43CED510" w14:textId="77777777" w:rsidR="00450670" w:rsidRPr="00450670" w:rsidRDefault="00450670" w:rsidP="00450670"/>
    <w:p w14:paraId="37073AEE" w14:textId="07AF7439" w:rsidR="008A38AA" w:rsidRDefault="003B39B2" w:rsidP="000162D6">
      <w:pPr>
        <w:pStyle w:val="Bibliography"/>
        <w:ind w:left="720" w:hanging="720"/>
        <w:rPr>
          <w:noProof/>
        </w:rPr>
      </w:pPr>
      <w:r>
        <w:rPr>
          <w:noProof/>
        </w:rPr>
        <w:t>Burton, A.</w:t>
      </w:r>
      <w:r w:rsidR="00A83944">
        <w:rPr>
          <w:noProof/>
        </w:rPr>
        <w:t>,</w:t>
      </w:r>
      <w:r>
        <w:rPr>
          <w:noProof/>
        </w:rPr>
        <w:t xml:space="preserve"> S</w:t>
      </w:r>
      <w:r w:rsidR="00F2695D">
        <w:rPr>
          <w:noProof/>
        </w:rPr>
        <w:t>oames, M., and Cohen, A.</w:t>
      </w:r>
      <w:r>
        <w:rPr>
          <w:noProof/>
        </w:rPr>
        <w:t xml:space="preserve"> (2022). </w:t>
      </w:r>
      <w:r w:rsidR="00A83944">
        <w:rPr>
          <w:noProof/>
        </w:rPr>
        <w:t>'</w:t>
      </w:r>
      <w:r>
        <w:rPr>
          <w:noProof/>
        </w:rPr>
        <w:t>The Online Safety Bill</w:t>
      </w:r>
      <w:r w:rsidR="006C1EC7">
        <w:rPr>
          <w:noProof/>
        </w:rPr>
        <w:t xml:space="preserve"> 2022'</w:t>
      </w:r>
      <w:r w:rsidR="002B5E1B">
        <w:rPr>
          <w:noProof/>
        </w:rPr>
        <w:t>.</w:t>
      </w:r>
      <w:r>
        <w:rPr>
          <w:noProof/>
        </w:rPr>
        <w:t xml:space="preserve"> </w:t>
      </w:r>
      <w:r>
        <w:rPr>
          <w:i/>
          <w:iCs/>
          <w:noProof/>
        </w:rPr>
        <w:t>Solicitors Journal, 58</w:t>
      </w:r>
      <w:r>
        <w:rPr>
          <w:noProof/>
        </w:rPr>
        <w:t xml:space="preserve">, </w:t>
      </w:r>
      <w:r w:rsidR="00F00F82">
        <w:rPr>
          <w:noProof/>
        </w:rPr>
        <w:t xml:space="preserve">PP. </w:t>
      </w:r>
      <w:r>
        <w:rPr>
          <w:noProof/>
        </w:rPr>
        <w:t>165-168.</w:t>
      </w:r>
      <w:r w:rsidR="000162D6" w:rsidRPr="000162D6">
        <w:rPr>
          <w:noProof/>
        </w:rPr>
        <w:t xml:space="preserve"> </w:t>
      </w:r>
    </w:p>
    <w:p w14:paraId="0E70BB30" w14:textId="77777777" w:rsidR="00450670" w:rsidRPr="00450670" w:rsidRDefault="00450670" w:rsidP="00450670"/>
    <w:p w14:paraId="72D79A47" w14:textId="02ACB778" w:rsidR="000162D6" w:rsidRDefault="000162D6" w:rsidP="000162D6">
      <w:pPr>
        <w:pStyle w:val="Bibliography"/>
        <w:ind w:left="720" w:hanging="720"/>
        <w:rPr>
          <w:noProof/>
        </w:rPr>
      </w:pPr>
      <w:r>
        <w:rPr>
          <w:noProof/>
        </w:rPr>
        <w:t xml:space="preserve">Centers for Disease Control and Prevention. (2018, January 29). </w:t>
      </w:r>
      <w:r>
        <w:rPr>
          <w:i/>
          <w:iCs/>
          <w:noProof/>
        </w:rPr>
        <w:t>Screen Time vs. Lean Time Infographic.</w:t>
      </w:r>
      <w:r>
        <w:rPr>
          <w:noProof/>
        </w:rPr>
        <w:t xml:space="preserve"> Available at: https://www.cdc.gov/nccdphp/dnpao/multimedia/infographics/getmoving.html#:~:text=According%20to%20the%20Kaiser%20Family%20Foundation%2C%20kids%20ages,spend%20in%20front%20of%20a%20screen%20for%20entertainment. (Accessed on: 18</w:t>
      </w:r>
      <w:r w:rsidRPr="00194474">
        <w:rPr>
          <w:noProof/>
          <w:vertAlign w:val="superscript"/>
        </w:rPr>
        <w:t>th</w:t>
      </w:r>
      <w:r>
        <w:rPr>
          <w:noProof/>
        </w:rPr>
        <w:t xml:space="preserve"> March 2024).</w:t>
      </w:r>
    </w:p>
    <w:p w14:paraId="1B7D5E45" w14:textId="54467D58" w:rsidR="003B39B2" w:rsidRDefault="003B39B2" w:rsidP="003B39B2">
      <w:pPr>
        <w:pStyle w:val="Bibliography"/>
        <w:ind w:left="720" w:hanging="720"/>
        <w:rPr>
          <w:noProof/>
        </w:rPr>
      </w:pPr>
    </w:p>
    <w:p w14:paraId="3396320B" w14:textId="3898DD66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Coe, P. (2022). </w:t>
      </w:r>
      <w:r w:rsidR="00C15E1F">
        <w:rPr>
          <w:noProof/>
        </w:rPr>
        <w:t>'</w:t>
      </w:r>
      <w:r>
        <w:rPr>
          <w:noProof/>
        </w:rPr>
        <w:t>The Draft Online Safety Bill and the regulation of hate speech: have we opened Pandora’s box?</w:t>
      </w:r>
      <w:r w:rsidR="00C15E1F">
        <w:rPr>
          <w:noProof/>
        </w:rPr>
        <w:t>'</w:t>
      </w:r>
      <w:r w:rsidR="002B5E1B">
        <w:rPr>
          <w:noProof/>
        </w:rPr>
        <w:t>.</w:t>
      </w:r>
      <w:r>
        <w:rPr>
          <w:noProof/>
        </w:rPr>
        <w:t xml:space="preserve"> </w:t>
      </w:r>
      <w:r>
        <w:rPr>
          <w:i/>
          <w:iCs/>
          <w:noProof/>
        </w:rPr>
        <w:t>Journal of Media Law, 14</w:t>
      </w:r>
      <w:r>
        <w:rPr>
          <w:noProof/>
        </w:rPr>
        <w:t xml:space="preserve">(1), </w:t>
      </w:r>
      <w:r w:rsidR="00F00F82">
        <w:rPr>
          <w:noProof/>
        </w:rPr>
        <w:t xml:space="preserve">PP. </w:t>
      </w:r>
      <w:r>
        <w:rPr>
          <w:noProof/>
        </w:rPr>
        <w:t>50-75.</w:t>
      </w:r>
    </w:p>
    <w:p w14:paraId="7DAC43A9" w14:textId="77777777" w:rsidR="00450670" w:rsidRPr="00450670" w:rsidRDefault="00450670" w:rsidP="00450670"/>
    <w:p w14:paraId="240A9F16" w14:textId="4F460600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Coe, P. (2024). </w:t>
      </w:r>
      <w:r w:rsidR="009D5D0F">
        <w:rPr>
          <w:noProof/>
        </w:rPr>
        <w:t>'</w:t>
      </w:r>
      <w:r>
        <w:rPr>
          <w:noProof/>
        </w:rPr>
        <w:t>Tackling online false information in the United Kingdom: The Online Safety Act 2023 and its disconnection from free speech law and theory</w:t>
      </w:r>
      <w:r w:rsidR="009D5D0F">
        <w:rPr>
          <w:noProof/>
        </w:rPr>
        <w:t>'</w:t>
      </w:r>
      <w:r>
        <w:rPr>
          <w:noProof/>
        </w:rPr>
        <w:t>.</w:t>
      </w:r>
      <w:r w:rsidR="002B5E1B">
        <w:rPr>
          <w:noProof/>
        </w:rPr>
        <w:t xml:space="preserve"> </w:t>
      </w:r>
      <w:r>
        <w:rPr>
          <w:i/>
          <w:iCs/>
          <w:noProof/>
        </w:rPr>
        <w:t>Journal of Media Law</w:t>
      </w:r>
      <w:r w:rsidR="007572C8">
        <w:rPr>
          <w:noProof/>
        </w:rPr>
        <w:t xml:space="preserve">, </w:t>
      </w:r>
      <w:r w:rsidR="00552313">
        <w:rPr>
          <w:i/>
          <w:iCs/>
          <w:noProof/>
        </w:rPr>
        <w:t>15,</w:t>
      </w:r>
      <w:r w:rsidR="009E2055">
        <w:rPr>
          <w:noProof/>
        </w:rPr>
        <w:t>(2)</w:t>
      </w:r>
      <w:r w:rsidR="00552313">
        <w:rPr>
          <w:i/>
          <w:iCs/>
          <w:noProof/>
        </w:rPr>
        <w:t xml:space="preserve">, </w:t>
      </w:r>
      <w:r w:rsidR="00552313">
        <w:rPr>
          <w:noProof/>
        </w:rPr>
        <w:t>PP. 213-242.</w:t>
      </w:r>
    </w:p>
    <w:p w14:paraId="7BFD4539" w14:textId="77777777" w:rsidR="00450670" w:rsidRPr="00450670" w:rsidRDefault="00450670" w:rsidP="00450670"/>
    <w:p w14:paraId="4685CAF9" w14:textId="5880F4D3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Darvesh, N.</w:t>
      </w:r>
      <w:r w:rsidR="00807E5D">
        <w:rPr>
          <w:noProof/>
        </w:rPr>
        <w:t xml:space="preserve">, </w:t>
      </w:r>
      <w:r w:rsidR="00493A0F">
        <w:rPr>
          <w:noProof/>
        </w:rPr>
        <w:t>Radhakrishnan, A., Lachance, C.C. Nincic, V</w:t>
      </w:r>
      <w:r w:rsidR="00EC7AF8">
        <w:rPr>
          <w:noProof/>
        </w:rPr>
        <w:t>., Sharpe, J.P., Ghassemi, M., Straus</w:t>
      </w:r>
      <w:r w:rsidR="00E066C0">
        <w:rPr>
          <w:noProof/>
        </w:rPr>
        <w:t>, S.E., and Tricco, A.C.</w:t>
      </w:r>
      <w:r>
        <w:rPr>
          <w:noProof/>
        </w:rPr>
        <w:t xml:space="preserve"> (2020). </w:t>
      </w:r>
      <w:r w:rsidR="00807E5D">
        <w:rPr>
          <w:noProof/>
        </w:rPr>
        <w:t>'</w:t>
      </w:r>
      <w:r>
        <w:rPr>
          <w:noProof/>
        </w:rPr>
        <w:t>Exploring the prevalence of gaming disorder and Internet gaming disorder: a rapid scoping review</w:t>
      </w:r>
      <w:r w:rsidR="00807E5D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Systematic Reviews, 9</w:t>
      </w:r>
      <w:r>
        <w:rPr>
          <w:noProof/>
        </w:rPr>
        <w:t>(68).</w:t>
      </w:r>
    </w:p>
    <w:p w14:paraId="75E9245A" w14:textId="77777777" w:rsidR="00450670" w:rsidRPr="00450670" w:rsidRDefault="00450670" w:rsidP="00450670"/>
    <w:p w14:paraId="15C88897" w14:textId="039EC474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Evans, Y. (2020). </w:t>
      </w:r>
      <w:r w:rsidR="009D5D0F">
        <w:rPr>
          <w:noProof/>
        </w:rPr>
        <w:t>'</w:t>
      </w:r>
      <w:r>
        <w:rPr>
          <w:noProof/>
        </w:rPr>
        <w:t>One-sided Social Media Relationships and the Impact of Advertising on Children</w:t>
      </w:r>
      <w:r w:rsidR="009D5D0F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American Academy of Pediatrics, 146</w:t>
      </w:r>
      <w:r>
        <w:rPr>
          <w:noProof/>
        </w:rPr>
        <w:t>(5)</w:t>
      </w:r>
      <w:r w:rsidR="00030CAF">
        <w:rPr>
          <w:noProof/>
        </w:rPr>
        <w:t>, PP</w:t>
      </w:r>
      <w:r w:rsidR="00A41B58">
        <w:rPr>
          <w:noProof/>
        </w:rPr>
        <w:t xml:space="preserve">. </w:t>
      </w:r>
      <w:r w:rsidR="00AE27CD">
        <w:rPr>
          <w:noProof/>
        </w:rPr>
        <w:t>e</w:t>
      </w:r>
      <w:r w:rsidR="00A41B58">
        <w:rPr>
          <w:noProof/>
        </w:rPr>
        <w:t>20200</w:t>
      </w:r>
      <w:r w:rsidR="00AE27CD">
        <w:rPr>
          <w:noProof/>
        </w:rPr>
        <w:t>17533.</w:t>
      </w:r>
    </w:p>
    <w:p w14:paraId="6EA45E3B" w14:textId="77777777" w:rsidR="00450670" w:rsidRPr="00450670" w:rsidRDefault="00450670" w:rsidP="00450670"/>
    <w:p w14:paraId="492CC7A5" w14:textId="368F7B76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Falloon, G. (2020). </w:t>
      </w:r>
      <w:r w:rsidR="009D5D0F">
        <w:rPr>
          <w:noProof/>
        </w:rPr>
        <w:t>'</w:t>
      </w:r>
      <w:r>
        <w:rPr>
          <w:noProof/>
        </w:rPr>
        <w:t>From digital literacy to digital competence: the teacher digital competency (TDC) framework</w:t>
      </w:r>
      <w:r w:rsidR="009D5D0F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Educational Technology Research and Development, 68</w:t>
      </w:r>
      <w:r>
        <w:rPr>
          <w:noProof/>
        </w:rPr>
        <w:t xml:space="preserve">, </w:t>
      </w:r>
      <w:r w:rsidR="00E52688">
        <w:rPr>
          <w:noProof/>
        </w:rPr>
        <w:t xml:space="preserve">PP. </w:t>
      </w:r>
      <w:r>
        <w:rPr>
          <w:noProof/>
        </w:rPr>
        <w:t>2449-2472.</w:t>
      </w:r>
    </w:p>
    <w:p w14:paraId="55F3E706" w14:textId="5709315B" w:rsidR="003B39B2" w:rsidRDefault="001E3CE8" w:rsidP="003B39B2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Nuffield </w:t>
      </w:r>
      <w:r w:rsidR="003B39B2">
        <w:rPr>
          <w:noProof/>
        </w:rPr>
        <w:t>Foundation</w:t>
      </w:r>
      <w:r>
        <w:rPr>
          <w:noProof/>
        </w:rPr>
        <w:t>.</w:t>
      </w:r>
      <w:r w:rsidR="003B39B2">
        <w:rPr>
          <w:noProof/>
        </w:rPr>
        <w:t xml:space="preserve"> (2022). </w:t>
      </w:r>
      <w:r>
        <w:rPr>
          <w:noProof/>
        </w:rPr>
        <w:t>'</w:t>
      </w:r>
      <w:r w:rsidR="003B39B2">
        <w:rPr>
          <w:i/>
          <w:iCs/>
          <w:noProof/>
        </w:rPr>
        <w:t>MDLS reports and key publications</w:t>
      </w:r>
      <w:r>
        <w:rPr>
          <w:i/>
          <w:iCs/>
          <w:noProof/>
        </w:rPr>
        <w:t>'</w:t>
      </w:r>
      <w:r w:rsidR="003B39B2">
        <w:rPr>
          <w:i/>
          <w:iCs/>
          <w:noProof/>
        </w:rPr>
        <w:t>.</w:t>
      </w:r>
      <w:r w:rsidR="003B39B2">
        <w:rPr>
          <w:noProof/>
        </w:rPr>
        <w:t xml:space="preserve"> </w:t>
      </w:r>
      <w:r w:rsidR="002F6D61">
        <w:rPr>
          <w:noProof/>
        </w:rPr>
        <w:t>Available at</w:t>
      </w:r>
      <w:r w:rsidR="003B39B2">
        <w:rPr>
          <w:noProof/>
        </w:rPr>
        <w:t>: https://mdls.org.uk/publications/</w:t>
      </w:r>
      <w:r w:rsidR="005925B7">
        <w:rPr>
          <w:noProof/>
        </w:rPr>
        <w:t xml:space="preserve"> (Accessed </w:t>
      </w:r>
      <w:r w:rsidR="00003D44">
        <w:rPr>
          <w:noProof/>
        </w:rPr>
        <w:t>o</w:t>
      </w:r>
      <w:r w:rsidR="005925B7">
        <w:rPr>
          <w:noProof/>
        </w:rPr>
        <w:t>n</w:t>
      </w:r>
      <w:r w:rsidR="00003D44">
        <w:rPr>
          <w:noProof/>
        </w:rPr>
        <w:t>:</w:t>
      </w:r>
      <w:r w:rsidR="005925B7">
        <w:rPr>
          <w:noProof/>
        </w:rPr>
        <w:t xml:space="preserve"> 27</w:t>
      </w:r>
      <w:r w:rsidR="005925B7" w:rsidRPr="005925B7">
        <w:rPr>
          <w:noProof/>
          <w:vertAlign w:val="superscript"/>
        </w:rPr>
        <w:t>th</w:t>
      </w:r>
      <w:r w:rsidR="005925B7">
        <w:rPr>
          <w:noProof/>
        </w:rPr>
        <w:t xml:space="preserve"> April 2024).</w:t>
      </w:r>
    </w:p>
    <w:p w14:paraId="0A414A3D" w14:textId="77777777" w:rsidR="00450670" w:rsidRPr="00450670" w:rsidRDefault="00450670" w:rsidP="00450670"/>
    <w:p w14:paraId="08F2A21B" w14:textId="6411F124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Garcia- Carrion, </w:t>
      </w:r>
      <w:r w:rsidR="00D51E50">
        <w:rPr>
          <w:noProof/>
        </w:rPr>
        <w:t xml:space="preserve">R., Villarejo-Carbillido, B., and </w:t>
      </w:r>
      <w:r w:rsidR="00DB419D">
        <w:rPr>
          <w:noProof/>
        </w:rPr>
        <w:t>Villardon-Gallego, B.</w:t>
      </w:r>
      <w:r>
        <w:rPr>
          <w:noProof/>
        </w:rPr>
        <w:t xml:space="preserve"> (2019). 'Children and Adolescents Mental Health: A Systematic Review of Interaction-Based Interventions in Schools and Communities'. </w:t>
      </w:r>
      <w:r>
        <w:rPr>
          <w:i/>
          <w:iCs/>
          <w:noProof/>
        </w:rPr>
        <w:t>Frontiers in Psychology, 10</w:t>
      </w:r>
      <w:r>
        <w:rPr>
          <w:noProof/>
        </w:rPr>
        <w:t xml:space="preserve">, </w:t>
      </w:r>
      <w:r w:rsidR="00E52688">
        <w:rPr>
          <w:noProof/>
        </w:rPr>
        <w:t xml:space="preserve">PP. </w:t>
      </w:r>
      <w:r>
        <w:rPr>
          <w:noProof/>
        </w:rPr>
        <w:t>918.</w:t>
      </w:r>
    </w:p>
    <w:p w14:paraId="27E9081F" w14:textId="77777777" w:rsidR="00450670" w:rsidRPr="00450670" w:rsidRDefault="00450670" w:rsidP="00450670"/>
    <w:p w14:paraId="5F419FE0" w14:textId="7EB9E566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Guimetti, G.</w:t>
      </w:r>
      <w:r w:rsidR="00536C1E">
        <w:rPr>
          <w:noProof/>
        </w:rPr>
        <w:t>W</w:t>
      </w:r>
      <w:r>
        <w:rPr>
          <w:noProof/>
        </w:rPr>
        <w:t>.</w:t>
      </w:r>
      <w:r w:rsidR="00536C1E">
        <w:rPr>
          <w:noProof/>
        </w:rPr>
        <w:t>, and Kowalski</w:t>
      </w:r>
      <w:r w:rsidR="0044543C">
        <w:rPr>
          <w:noProof/>
        </w:rPr>
        <w:t>, R.M.</w:t>
      </w:r>
      <w:r>
        <w:rPr>
          <w:noProof/>
        </w:rPr>
        <w:t xml:space="preserve"> (2022). </w:t>
      </w:r>
      <w:r w:rsidR="007750D6">
        <w:rPr>
          <w:noProof/>
        </w:rPr>
        <w:t>'</w:t>
      </w:r>
      <w:r>
        <w:rPr>
          <w:noProof/>
        </w:rPr>
        <w:t>Cyberbullying via social media and well-being</w:t>
      </w:r>
      <w:r w:rsidR="007750D6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Current Opinion in Psychology, 45</w:t>
      </w:r>
      <w:r w:rsidR="00AF0135">
        <w:rPr>
          <w:noProof/>
        </w:rPr>
        <w:t xml:space="preserve">, </w:t>
      </w:r>
      <w:r w:rsidR="00E52688">
        <w:rPr>
          <w:noProof/>
        </w:rPr>
        <w:t>PP.</w:t>
      </w:r>
      <w:r w:rsidR="00BB690B">
        <w:rPr>
          <w:noProof/>
        </w:rPr>
        <w:t xml:space="preserve"> </w:t>
      </w:r>
      <w:r w:rsidR="00AF0135">
        <w:rPr>
          <w:noProof/>
        </w:rPr>
        <w:t>101314</w:t>
      </w:r>
      <w:r w:rsidR="0021575A">
        <w:rPr>
          <w:noProof/>
        </w:rPr>
        <w:t>.</w:t>
      </w:r>
    </w:p>
    <w:p w14:paraId="5D9EB63C" w14:textId="77777777" w:rsidR="00450670" w:rsidRPr="00450670" w:rsidRDefault="00450670" w:rsidP="00450670"/>
    <w:p w14:paraId="739F4BCF" w14:textId="32A97BCD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Hanus, M.</w:t>
      </w:r>
      <w:r w:rsidR="007750D6">
        <w:rPr>
          <w:noProof/>
        </w:rPr>
        <w:t>D., and Fox, J.</w:t>
      </w:r>
      <w:r>
        <w:rPr>
          <w:noProof/>
        </w:rPr>
        <w:t xml:space="preserve"> (2015).</w:t>
      </w:r>
      <w:r w:rsidR="00A414F8">
        <w:rPr>
          <w:noProof/>
        </w:rPr>
        <w:t xml:space="preserve"> </w:t>
      </w:r>
      <w:r w:rsidR="003B4DC2">
        <w:rPr>
          <w:noProof/>
        </w:rPr>
        <w:t>'</w:t>
      </w:r>
      <w:r>
        <w:rPr>
          <w:noProof/>
        </w:rPr>
        <w:t>Assessing the effects of gamification in the classroom: A longitudinal study on intrinsic motivation, social comparison, satisfaction, effort, and academic performance</w:t>
      </w:r>
      <w:r w:rsidR="003B4DC2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Computers and Education, 80</w:t>
      </w:r>
      <w:r>
        <w:rPr>
          <w:noProof/>
        </w:rPr>
        <w:t xml:space="preserve">, </w:t>
      </w:r>
      <w:r w:rsidR="00BB690B">
        <w:rPr>
          <w:noProof/>
        </w:rPr>
        <w:t xml:space="preserve">PP. </w:t>
      </w:r>
      <w:r>
        <w:rPr>
          <w:noProof/>
        </w:rPr>
        <w:t>152-161.</w:t>
      </w:r>
    </w:p>
    <w:p w14:paraId="29944D65" w14:textId="77777777" w:rsidR="00450670" w:rsidRPr="00450670" w:rsidRDefault="00450670" w:rsidP="00450670"/>
    <w:p w14:paraId="412C3292" w14:textId="505BB74E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Hoechsmann, M.</w:t>
      </w:r>
      <w:r w:rsidR="0040317E">
        <w:rPr>
          <w:noProof/>
        </w:rPr>
        <w:t>,</w:t>
      </w:r>
      <w:r>
        <w:rPr>
          <w:noProof/>
        </w:rPr>
        <w:t xml:space="preserve"> </w:t>
      </w:r>
      <w:r w:rsidR="0040317E">
        <w:rPr>
          <w:noProof/>
        </w:rPr>
        <w:t xml:space="preserve">and </w:t>
      </w:r>
      <w:r>
        <w:rPr>
          <w:noProof/>
        </w:rPr>
        <w:t>P</w:t>
      </w:r>
      <w:r w:rsidR="0040317E">
        <w:rPr>
          <w:noProof/>
        </w:rPr>
        <w:t>oyntz, S</w:t>
      </w:r>
      <w:r>
        <w:rPr>
          <w:noProof/>
        </w:rPr>
        <w:t xml:space="preserve">. (2012). </w:t>
      </w:r>
      <w:r w:rsidR="0060010F">
        <w:rPr>
          <w:noProof/>
        </w:rPr>
        <w:t>'</w:t>
      </w:r>
      <w:r>
        <w:rPr>
          <w:i/>
          <w:iCs/>
          <w:noProof/>
        </w:rPr>
        <w:t>Media Literacies: A Critical Introduction</w:t>
      </w:r>
      <w:r w:rsidR="003B4DC2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Hoboken: Wiley.</w:t>
      </w:r>
    </w:p>
    <w:p w14:paraId="2ED82CC8" w14:textId="77777777" w:rsidR="00450670" w:rsidRPr="00450670" w:rsidRDefault="00450670" w:rsidP="00450670"/>
    <w:p w14:paraId="579CD3F1" w14:textId="07599AE8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Jain, A.</w:t>
      </w:r>
      <w:r w:rsidR="00C5478F">
        <w:rPr>
          <w:noProof/>
        </w:rPr>
        <w:t>K., Sahoo, S.J., and Kaubiyal</w:t>
      </w:r>
      <w:r w:rsidR="00530A67">
        <w:rPr>
          <w:noProof/>
        </w:rPr>
        <w:t>, J.</w:t>
      </w:r>
      <w:r>
        <w:rPr>
          <w:noProof/>
        </w:rPr>
        <w:t xml:space="preserve"> (2021).</w:t>
      </w:r>
      <w:r w:rsidR="00C343F9">
        <w:rPr>
          <w:noProof/>
        </w:rPr>
        <w:t xml:space="preserve"> </w:t>
      </w:r>
      <w:r w:rsidR="006D5207">
        <w:rPr>
          <w:noProof/>
        </w:rPr>
        <w:t>'</w:t>
      </w:r>
      <w:r>
        <w:rPr>
          <w:noProof/>
        </w:rPr>
        <w:t>Online social networks security and privacy: comprehensive review and analysis</w:t>
      </w:r>
      <w:r w:rsidR="006D5207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Complex and Intelligent Systems, 7</w:t>
      </w:r>
      <w:r>
        <w:rPr>
          <w:noProof/>
        </w:rPr>
        <w:t xml:space="preserve">, </w:t>
      </w:r>
      <w:r w:rsidR="002B58A8">
        <w:rPr>
          <w:noProof/>
        </w:rPr>
        <w:t xml:space="preserve">PP. </w:t>
      </w:r>
      <w:r>
        <w:rPr>
          <w:noProof/>
        </w:rPr>
        <w:t>2157-2177.</w:t>
      </w:r>
    </w:p>
    <w:p w14:paraId="06397088" w14:textId="77777777" w:rsidR="00450670" w:rsidRPr="00450670" w:rsidRDefault="00450670" w:rsidP="00450670"/>
    <w:p w14:paraId="367BBAA4" w14:textId="5C2403ED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Karani, N.</w:t>
      </w:r>
      <w:r w:rsidR="009E735F">
        <w:rPr>
          <w:noProof/>
        </w:rPr>
        <w:t>F</w:t>
      </w:r>
      <w:r>
        <w:rPr>
          <w:noProof/>
        </w:rPr>
        <w:t>.</w:t>
      </w:r>
      <w:r w:rsidR="009E735F">
        <w:rPr>
          <w:noProof/>
        </w:rPr>
        <w:t>, Sher, J., and Mop</w:t>
      </w:r>
      <w:r w:rsidR="00985D33">
        <w:rPr>
          <w:noProof/>
        </w:rPr>
        <w:t>hosho, M.</w:t>
      </w:r>
      <w:r>
        <w:rPr>
          <w:noProof/>
        </w:rPr>
        <w:t xml:space="preserve"> (2022). </w:t>
      </w:r>
      <w:r w:rsidR="00530A67">
        <w:rPr>
          <w:noProof/>
        </w:rPr>
        <w:t>'</w:t>
      </w:r>
      <w:r>
        <w:rPr>
          <w:noProof/>
        </w:rPr>
        <w:t>The influence of screen time on children’s language development: A scoping review</w:t>
      </w:r>
      <w:r w:rsidR="00530A67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The South African Journal of Communication Disorders, 69</w:t>
      </w:r>
      <w:r>
        <w:rPr>
          <w:noProof/>
        </w:rPr>
        <w:t xml:space="preserve">(1), </w:t>
      </w:r>
      <w:r w:rsidR="00BB690B">
        <w:rPr>
          <w:noProof/>
        </w:rPr>
        <w:t xml:space="preserve">PP. </w:t>
      </w:r>
      <w:r>
        <w:rPr>
          <w:noProof/>
        </w:rPr>
        <w:t>1-7.</w:t>
      </w:r>
    </w:p>
    <w:p w14:paraId="3AE838C8" w14:textId="77777777" w:rsidR="00450670" w:rsidRPr="00450670" w:rsidRDefault="00450670" w:rsidP="00450670"/>
    <w:p w14:paraId="43B3E33F" w14:textId="0973E0FF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Kenney, E.</w:t>
      </w:r>
      <w:r w:rsidR="00137550">
        <w:rPr>
          <w:noProof/>
        </w:rPr>
        <w:t>L</w:t>
      </w:r>
      <w:r>
        <w:rPr>
          <w:noProof/>
        </w:rPr>
        <w:t>.</w:t>
      </w:r>
      <w:r w:rsidR="00137550">
        <w:rPr>
          <w:noProof/>
        </w:rPr>
        <w:t>, and Gortmake</w:t>
      </w:r>
      <w:r w:rsidR="00B34E46">
        <w:rPr>
          <w:noProof/>
        </w:rPr>
        <w:t>r</w:t>
      </w:r>
      <w:r w:rsidR="00137550">
        <w:rPr>
          <w:noProof/>
        </w:rPr>
        <w:t>, S.L.</w:t>
      </w:r>
      <w:r>
        <w:rPr>
          <w:noProof/>
        </w:rPr>
        <w:t xml:space="preserve"> (2017). </w:t>
      </w:r>
      <w:r w:rsidR="00985D33">
        <w:rPr>
          <w:noProof/>
        </w:rPr>
        <w:t>'</w:t>
      </w:r>
      <w:r>
        <w:rPr>
          <w:noProof/>
        </w:rPr>
        <w:t>United States Adolescents Television, Computer, Videogame, Smartphone, and Tablet Use: Associations with Sugary Drinks, Sleep, Physical Activity, and Obesity</w:t>
      </w:r>
      <w:r w:rsidR="00985D33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The Journal of Pediatrics, 182</w:t>
      </w:r>
      <w:r>
        <w:rPr>
          <w:noProof/>
        </w:rPr>
        <w:t xml:space="preserve">, </w:t>
      </w:r>
      <w:r w:rsidR="00BB690B">
        <w:rPr>
          <w:noProof/>
        </w:rPr>
        <w:t xml:space="preserve">PP. </w:t>
      </w:r>
      <w:r>
        <w:rPr>
          <w:noProof/>
        </w:rPr>
        <w:t>144-149.</w:t>
      </w:r>
    </w:p>
    <w:p w14:paraId="4DB44540" w14:textId="77777777" w:rsidR="00450670" w:rsidRPr="00450670" w:rsidRDefault="00450670" w:rsidP="00450670"/>
    <w:p w14:paraId="6721AE2B" w14:textId="56B9F8DC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Kim, H.</w:t>
      </w:r>
      <w:r w:rsidR="008F371E">
        <w:rPr>
          <w:noProof/>
        </w:rPr>
        <w:t>S</w:t>
      </w:r>
      <w:r>
        <w:rPr>
          <w:noProof/>
        </w:rPr>
        <w:t>.</w:t>
      </w:r>
      <w:r w:rsidR="008F371E">
        <w:rPr>
          <w:noProof/>
        </w:rPr>
        <w:t xml:space="preserve">, </w:t>
      </w:r>
      <w:r w:rsidR="00A66EDA">
        <w:rPr>
          <w:noProof/>
        </w:rPr>
        <w:t xml:space="preserve">Son, G., Roh, E.B., Ahn, W.Y., Kim, J., </w:t>
      </w:r>
      <w:r w:rsidR="00BE0C63">
        <w:rPr>
          <w:noProof/>
        </w:rPr>
        <w:t>Shin, S.H., Chey, J., and Choi, K.H.</w:t>
      </w:r>
      <w:r>
        <w:rPr>
          <w:noProof/>
        </w:rPr>
        <w:t xml:space="preserve"> (2022). </w:t>
      </w:r>
      <w:r w:rsidR="005F6CBD">
        <w:rPr>
          <w:noProof/>
        </w:rPr>
        <w:t>'</w:t>
      </w:r>
      <w:r>
        <w:rPr>
          <w:noProof/>
        </w:rPr>
        <w:t>Prevalence of gaming disorder: A meta-analysis</w:t>
      </w:r>
      <w:r w:rsidR="005F6CBD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Addictive Behaviors, 126</w:t>
      </w:r>
      <w:r>
        <w:rPr>
          <w:noProof/>
        </w:rPr>
        <w:t xml:space="preserve">, </w:t>
      </w:r>
      <w:r w:rsidR="00BB690B">
        <w:rPr>
          <w:noProof/>
        </w:rPr>
        <w:t xml:space="preserve">PP. </w:t>
      </w:r>
      <w:r>
        <w:rPr>
          <w:noProof/>
        </w:rPr>
        <w:t>107183.</w:t>
      </w:r>
    </w:p>
    <w:p w14:paraId="5A814926" w14:textId="77777777" w:rsidR="00450670" w:rsidRPr="00450670" w:rsidRDefault="00450670" w:rsidP="00450670"/>
    <w:p w14:paraId="12239000" w14:textId="6FA50AA9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>Kol, E.</w:t>
      </w:r>
      <w:r w:rsidR="00466B9B">
        <w:rPr>
          <w:noProof/>
        </w:rPr>
        <w:t>, and Topgul, S.</w:t>
      </w:r>
      <w:r>
        <w:rPr>
          <w:noProof/>
        </w:rPr>
        <w:t xml:space="preserve">. (2022). </w:t>
      </w:r>
      <w:r w:rsidR="00466B9B">
        <w:rPr>
          <w:noProof/>
        </w:rPr>
        <w:t>'</w:t>
      </w:r>
      <w:r>
        <w:rPr>
          <w:noProof/>
        </w:rPr>
        <w:t>Internet Addiction as a Behavioral Addiction: The Effect of Computer Games on Children and Cyber Violence</w:t>
      </w:r>
      <w:r w:rsidR="00466B9B">
        <w:rPr>
          <w:noProof/>
        </w:rPr>
        <w:t>'</w:t>
      </w:r>
      <w:r>
        <w:rPr>
          <w:noProof/>
        </w:rPr>
        <w:t xml:space="preserve">. In F. Ozsungur, </w:t>
      </w:r>
      <w:r>
        <w:rPr>
          <w:i/>
          <w:iCs/>
          <w:noProof/>
        </w:rPr>
        <w:t>Handbook of Research on Digital Violence and Discrimination Studies</w:t>
      </w:r>
      <w:r w:rsidR="009020F3">
        <w:rPr>
          <w:i/>
          <w:iCs/>
          <w:noProof/>
        </w:rPr>
        <w:t>.</w:t>
      </w:r>
      <w:r>
        <w:rPr>
          <w:noProof/>
        </w:rPr>
        <w:t xml:space="preserve"> </w:t>
      </w:r>
      <w:r w:rsidR="00BB690B">
        <w:rPr>
          <w:noProof/>
        </w:rPr>
        <w:t>PP</w:t>
      </w:r>
      <w:r>
        <w:rPr>
          <w:noProof/>
        </w:rPr>
        <w:t>. 352-373. Hershey, United States: IGI Global.</w:t>
      </w:r>
    </w:p>
    <w:p w14:paraId="2C38CC9D" w14:textId="77777777" w:rsidR="00450670" w:rsidRPr="00450670" w:rsidRDefault="00450670" w:rsidP="00450670"/>
    <w:p w14:paraId="79580472" w14:textId="30F3BC4E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Kuhhurt, M.</w:t>
      </w:r>
      <w:r w:rsidR="00287DA1">
        <w:rPr>
          <w:noProof/>
        </w:rPr>
        <w:t>, and Klein, M</w:t>
      </w:r>
      <w:r>
        <w:rPr>
          <w:noProof/>
        </w:rPr>
        <w:t xml:space="preserve">. (2020). </w:t>
      </w:r>
      <w:r w:rsidR="008E0F00">
        <w:rPr>
          <w:noProof/>
        </w:rPr>
        <w:t>'</w:t>
      </w:r>
      <w:r>
        <w:rPr>
          <w:noProof/>
        </w:rPr>
        <w:t>Parental education, television exposure, and children's early cognitive, language and behavioral development</w:t>
      </w:r>
      <w:r w:rsidR="008E0F00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Social Science Research, 86</w:t>
      </w:r>
      <w:r>
        <w:rPr>
          <w:noProof/>
        </w:rPr>
        <w:t xml:space="preserve">, </w:t>
      </w:r>
      <w:r w:rsidR="00BB690B">
        <w:rPr>
          <w:noProof/>
        </w:rPr>
        <w:t xml:space="preserve">PP. </w:t>
      </w:r>
      <w:r>
        <w:rPr>
          <w:noProof/>
        </w:rPr>
        <w:t>102391.</w:t>
      </w:r>
    </w:p>
    <w:p w14:paraId="3621CE58" w14:textId="77777777" w:rsidR="00450670" w:rsidRPr="00450670" w:rsidRDefault="00450670" w:rsidP="00450670"/>
    <w:p w14:paraId="40AF8F50" w14:textId="568BCFF8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Kuss, D.</w:t>
      </w:r>
      <w:r w:rsidR="00287DA1">
        <w:rPr>
          <w:noProof/>
        </w:rPr>
        <w:t>J</w:t>
      </w:r>
      <w:r>
        <w:rPr>
          <w:noProof/>
        </w:rPr>
        <w:t>.</w:t>
      </w:r>
      <w:r w:rsidR="00287DA1">
        <w:rPr>
          <w:noProof/>
        </w:rPr>
        <w:t>, and Griffiths, M.D.</w:t>
      </w:r>
      <w:r>
        <w:rPr>
          <w:noProof/>
        </w:rPr>
        <w:t xml:space="preserve"> (2012). </w:t>
      </w:r>
      <w:r w:rsidR="002D5E43">
        <w:rPr>
          <w:noProof/>
        </w:rPr>
        <w:t>'</w:t>
      </w:r>
      <w:r>
        <w:rPr>
          <w:noProof/>
        </w:rPr>
        <w:t>Online gaming addiction in children and adolescents: A review of empirical research</w:t>
      </w:r>
      <w:r w:rsidR="0069265D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Journal of Behavioral Addictions, 1</w:t>
      </w:r>
      <w:r>
        <w:rPr>
          <w:noProof/>
        </w:rPr>
        <w:t xml:space="preserve">(1), </w:t>
      </w:r>
      <w:r w:rsidR="00BB690B">
        <w:rPr>
          <w:noProof/>
        </w:rPr>
        <w:t xml:space="preserve">PP. </w:t>
      </w:r>
      <w:r>
        <w:rPr>
          <w:noProof/>
        </w:rPr>
        <w:t>3-22.</w:t>
      </w:r>
    </w:p>
    <w:p w14:paraId="2A19BA51" w14:textId="7C96E934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MacCarthy, M. (2022). </w:t>
      </w:r>
      <w:r w:rsidR="00EC51B6">
        <w:rPr>
          <w:noProof/>
        </w:rPr>
        <w:t>'</w:t>
      </w:r>
      <w:r>
        <w:rPr>
          <w:i/>
          <w:iCs/>
          <w:noProof/>
        </w:rPr>
        <w:t>U.K. government purges legal but harmful provisions from its revised Online Safety Bill</w:t>
      </w:r>
      <w:r w:rsidR="00EC51B6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Oxford: Policy Commons.</w:t>
      </w:r>
    </w:p>
    <w:p w14:paraId="7880DAE7" w14:textId="77777777" w:rsidR="00450670" w:rsidRPr="00450670" w:rsidRDefault="00450670" w:rsidP="00450670"/>
    <w:p w14:paraId="380D8F7E" w14:textId="10EB1353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Mayer, R. (2018). </w:t>
      </w:r>
      <w:r w:rsidR="00EC51B6">
        <w:rPr>
          <w:noProof/>
        </w:rPr>
        <w:t>'</w:t>
      </w:r>
      <w:r>
        <w:rPr>
          <w:noProof/>
        </w:rPr>
        <w:t>Computer Games in Education</w:t>
      </w:r>
      <w:r w:rsidR="00EC51B6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Annual Review of Psychology, 70</w:t>
      </w:r>
      <w:r>
        <w:rPr>
          <w:noProof/>
        </w:rPr>
        <w:t xml:space="preserve">, </w:t>
      </w:r>
      <w:r w:rsidR="00BB690B">
        <w:rPr>
          <w:noProof/>
        </w:rPr>
        <w:t xml:space="preserve">PP. </w:t>
      </w:r>
      <w:r>
        <w:rPr>
          <w:noProof/>
        </w:rPr>
        <w:t>531-549.</w:t>
      </w:r>
    </w:p>
    <w:p w14:paraId="700ED118" w14:textId="77777777" w:rsidR="00450670" w:rsidRPr="00450670" w:rsidRDefault="00450670" w:rsidP="00450670"/>
    <w:p w14:paraId="7B4694FC" w14:textId="099B1ECB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McClarty, A.</w:t>
      </w:r>
      <w:r w:rsidR="00900787">
        <w:rPr>
          <w:noProof/>
        </w:rPr>
        <w:t>L</w:t>
      </w:r>
      <w:r>
        <w:rPr>
          <w:noProof/>
        </w:rPr>
        <w:t>.</w:t>
      </w:r>
      <w:r w:rsidR="00900787">
        <w:rPr>
          <w:noProof/>
        </w:rPr>
        <w:t>, Orr, A., Frey, P.M., Dolan</w:t>
      </w:r>
      <w:r w:rsidR="000B0872">
        <w:rPr>
          <w:noProof/>
        </w:rPr>
        <w:t>, R.P., Vassileva, V., and M</w:t>
      </w:r>
      <w:r w:rsidR="00285601">
        <w:rPr>
          <w:noProof/>
        </w:rPr>
        <w:t>cVay, A.</w:t>
      </w:r>
      <w:r>
        <w:rPr>
          <w:noProof/>
        </w:rPr>
        <w:t xml:space="preserve"> (2012). </w:t>
      </w:r>
      <w:r w:rsidR="00285601">
        <w:rPr>
          <w:noProof/>
        </w:rPr>
        <w:t>'</w:t>
      </w:r>
      <w:r>
        <w:rPr>
          <w:noProof/>
        </w:rPr>
        <w:t>A literature review of gaming in education</w:t>
      </w:r>
      <w:r w:rsidR="00285601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Gaming in Education, 1</w:t>
      </w:r>
      <w:r>
        <w:rPr>
          <w:noProof/>
        </w:rPr>
        <w:t xml:space="preserve">(1), </w:t>
      </w:r>
      <w:r w:rsidR="00BB690B">
        <w:rPr>
          <w:noProof/>
        </w:rPr>
        <w:t xml:space="preserve">PP. </w:t>
      </w:r>
      <w:r>
        <w:rPr>
          <w:noProof/>
        </w:rPr>
        <w:t>1-35.</w:t>
      </w:r>
    </w:p>
    <w:p w14:paraId="3F1E955C" w14:textId="77777777" w:rsidR="00450670" w:rsidRPr="00450670" w:rsidRDefault="00450670" w:rsidP="00450670"/>
    <w:p w14:paraId="5DCE7AEF" w14:textId="1B95CB95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Nagata, J.</w:t>
      </w:r>
      <w:r w:rsidR="00DE6824">
        <w:rPr>
          <w:noProof/>
        </w:rPr>
        <w:t>M</w:t>
      </w:r>
      <w:r>
        <w:rPr>
          <w:noProof/>
        </w:rPr>
        <w:t>.</w:t>
      </w:r>
      <w:r w:rsidR="00DE6824">
        <w:rPr>
          <w:noProof/>
        </w:rPr>
        <w:t>, Singh, G., Yang, J.H., Testa, A., Jackson, D.B., and Baker, F.C.</w:t>
      </w:r>
      <w:r>
        <w:rPr>
          <w:noProof/>
        </w:rPr>
        <w:t xml:space="preserve"> (2023). </w:t>
      </w:r>
      <w:r w:rsidR="00397BA6">
        <w:rPr>
          <w:noProof/>
        </w:rPr>
        <w:t>'</w:t>
      </w:r>
      <w:r>
        <w:rPr>
          <w:noProof/>
        </w:rPr>
        <w:t>Bedtime screen use behaviors and sleep outcomes: Findings from the Adolescent Brain Cognitive Development (ABCD) Study</w:t>
      </w:r>
      <w:r w:rsidR="00397BA6">
        <w:rPr>
          <w:noProof/>
        </w:rPr>
        <w:t>'</w:t>
      </w:r>
      <w:r w:rsidR="009020F3">
        <w:rPr>
          <w:noProof/>
        </w:rPr>
        <w:t>.</w:t>
      </w:r>
      <w:r>
        <w:rPr>
          <w:noProof/>
        </w:rPr>
        <w:t xml:space="preserve"> </w:t>
      </w:r>
      <w:r>
        <w:rPr>
          <w:i/>
          <w:iCs/>
          <w:noProof/>
        </w:rPr>
        <w:t>Sleep Health, 9</w:t>
      </w:r>
      <w:r>
        <w:rPr>
          <w:noProof/>
        </w:rPr>
        <w:t xml:space="preserve">(4), </w:t>
      </w:r>
      <w:r w:rsidR="00BB690B">
        <w:rPr>
          <w:noProof/>
        </w:rPr>
        <w:t xml:space="preserve">PP. </w:t>
      </w:r>
      <w:r>
        <w:rPr>
          <w:noProof/>
        </w:rPr>
        <w:t>497-502.</w:t>
      </w:r>
    </w:p>
    <w:p w14:paraId="348740B2" w14:textId="77777777" w:rsidR="00450670" w:rsidRPr="00450670" w:rsidRDefault="00450670" w:rsidP="00450670"/>
    <w:p w14:paraId="554F1889" w14:textId="134162CD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Ofcom. (2021, June 9). </w:t>
      </w:r>
      <w:r w:rsidR="00397BA6">
        <w:rPr>
          <w:noProof/>
        </w:rPr>
        <w:t>'</w:t>
      </w:r>
      <w:r>
        <w:rPr>
          <w:i/>
          <w:iCs/>
          <w:noProof/>
        </w:rPr>
        <w:t>Online Nation 2021 Report</w:t>
      </w:r>
      <w:r w:rsidR="00397BA6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</w:t>
      </w:r>
      <w:r w:rsidR="00397BA6">
        <w:rPr>
          <w:noProof/>
        </w:rPr>
        <w:t>Available at</w:t>
      </w:r>
      <w:r>
        <w:rPr>
          <w:noProof/>
        </w:rPr>
        <w:t>: https://www.ofcom.org.uk/__data/assets/pdf_file/0013/220414/online-nation-2021-report</w:t>
      </w:r>
      <w:r w:rsidR="005264B0">
        <w:rPr>
          <w:noProof/>
        </w:rPr>
        <w:t>.</w:t>
      </w:r>
      <w:r w:rsidR="002D0E6A">
        <w:rPr>
          <w:noProof/>
        </w:rPr>
        <w:t xml:space="preserve"> (Accessed on: March 16</w:t>
      </w:r>
      <w:r w:rsidR="002D0E6A" w:rsidRPr="002D0E6A">
        <w:rPr>
          <w:noProof/>
          <w:vertAlign w:val="superscript"/>
        </w:rPr>
        <w:t>th</w:t>
      </w:r>
      <w:r w:rsidR="002D0E6A">
        <w:rPr>
          <w:noProof/>
        </w:rPr>
        <w:t xml:space="preserve"> 2024).</w:t>
      </w:r>
    </w:p>
    <w:p w14:paraId="2DEDFEC1" w14:textId="77777777" w:rsidR="00450670" w:rsidRPr="00450670" w:rsidRDefault="00450670" w:rsidP="00450670"/>
    <w:p w14:paraId="566D2752" w14:textId="41A673D4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Ofcom. (2023, Novemeber 28). </w:t>
      </w:r>
      <w:r w:rsidR="002E05D2">
        <w:rPr>
          <w:noProof/>
        </w:rPr>
        <w:t>'</w:t>
      </w:r>
      <w:r>
        <w:rPr>
          <w:i/>
          <w:iCs/>
          <w:noProof/>
        </w:rPr>
        <w:t>Online Nation 2023 Report</w:t>
      </w:r>
      <w:r w:rsidR="002E05D2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</w:t>
      </w:r>
      <w:r w:rsidR="002E05D2">
        <w:rPr>
          <w:noProof/>
        </w:rPr>
        <w:t>Available at</w:t>
      </w:r>
      <w:r>
        <w:rPr>
          <w:noProof/>
        </w:rPr>
        <w:t>: https://hwb.gov.wales/api/storage/337437b8-cfe3-4305-ae32-f47ad82f3e76/digital-competence-framework-guidance-2018.</w:t>
      </w:r>
      <w:r w:rsidR="005264B0">
        <w:rPr>
          <w:noProof/>
        </w:rPr>
        <w:t xml:space="preserve"> (Accessed on: 19</w:t>
      </w:r>
      <w:r w:rsidR="002E05D2" w:rsidRPr="002E05D2">
        <w:rPr>
          <w:noProof/>
          <w:vertAlign w:val="superscript"/>
        </w:rPr>
        <w:t>th</w:t>
      </w:r>
      <w:r w:rsidR="002E05D2">
        <w:rPr>
          <w:noProof/>
        </w:rPr>
        <w:t xml:space="preserve"> March 2024).</w:t>
      </w:r>
    </w:p>
    <w:p w14:paraId="6FF92419" w14:textId="77777777" w:rsidR="00450670" w:rsidRPr="00450670" w:rsidRDefault="00450670" w:rsidP="00450670"/>
    <w:p w14:paraId="348A4FAE" w14:textId="5E3D9BA9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>Perakslis, E.</w:t>
      </w:r>
      <w:r w:rsidR="00B97E52">
        <w:rPr>
          <w:noProof/>
        </w:rPr>
        <w:t>, and</w:t>
      </w:r>
      <w:r>
        <w:rPr>
          <w:noProof/>
        </w:rPr>
        <w:t xml:space="preserve"> Q</w:t>
      </w:r>
      <w:r w:rsidR="00B97E52">
        <w:rPr>
          <w:noProof/>
        </w:rPr>
        <w:t>uintana, Y</w:t>
      </w:r>
      <w:r>
        <w:rPr>
          <w:noProof/>
        </w:rPr>
        <w:t xml:space="preserve">. (2023). </w:t>
      </w:r>
      <w:r w:rsidR="002A2D75">
        <w:rPr>
          <w:noProof/>
        </w:rPr>
        <w:t>'</w:t>
      </w:r>
      <w:r>
        <w:rPr>
          <w:noProof/>
        </w:rPr>
        <w:t>Social Media is Addictive and Influences Behavior: Should it Be Regulated as a Digital Therapeutic?</w:t>
      </w:r>
      <w:r w:rsidR="003B55E6">
        <w:rPr>
          <w:noProof/>
        </w:rPr>
        <w:t>'</w:t>
      </w:r>
      <w:r w:rsidR="009020F3">
        <w:rPr>
          <w:noProof/>
        </w:rPr>
        <w:t>.</w:t>
      </w:r>
      <w:r>
        <w:rPr>
          <w:noProof/>
        </w:rPr>
        <w:t xml:space="preserve"> </w:t>
      </w:r>
      <w:r>
        <w:rPr>
          <w:i/>
          <w:iCs/>
          <w:noProof/>
        </w:rPr>
        <w:t>Journal of Medical Internet Research, 25</w:t>
      </w:r>
      <w:r w:rsidR="00352199">
        <w:rPr>
          <w:i/>
          <w:iCs/>
          <w:noProof/>
        </w:rPr>
        <w:t xml:space="preserve">, </w:t>
      </w:r>
      <w:r w:rsidR="00C30498">
        <w:rPr>
          <w:noProof/>
        </w:rPr>
        <w:t>PP.</w:t>
      </w:r>
      <w:r w:rsidR="00C0674B">
        <w:rPr>
          <w:i/>
          <w:iCs/>
          <w:noProof/>
        </w:rPr>
        <w:t xml:space="preserve"> </w:t>
      </w:r>
      <w:r w:rsidR="00A31325">
        <w:rPr>
          <w:noProof/>
        </w:rPr>
        <w:t>43174</w:t>
      </w:r>
      <w:r>
        <w:rPr>
          <w:noProof/>
        </w:rPr>
        <w:t>.</w:t>
      </w:r>
    </w:p>
    <w:p w14:paraId="220ED0D3" w14:textId="77777777" w:rsidR="00450670" w:rsidRPr="00450670" w:rsidRDefault="00450670" w:rsidP="00450670"/>
    <w:p w14:paraId="0971F0C2" w14:textId="3AB69E14" w:rsidR="003B39B2" w:rsidRDefault="003B39B2" w:rsidP="008A38AA">
      <w:pPr>
        <w:pStyle w:val="Bibliography"/>
        <w:ind w:left="720" w:hanging="720"/>
        <w:rPr>
          <w:noProof/>
        </w:rPr>
      </w:pPr>
      <w:r>
        <w:rPr>
          <w:noProof/>
        </w:rPr>
        <w:t xml:space="preserve">Ponti, M. (2023). 'Screen time and preschool children: Promoting health and development in a digital world'. </w:t>
      </w:r>
      <w:r>
        <w:rPr>
          <w:i/>
          <w:iCs/>
          <w:noProof/>
        </w:rPr>
        <w:t>Paediatrics and Child Health, 28</w:t>
      </w:r>
      <w:r>
        <w:rPr>
          <w:noProof/>
        </w:rPr>
        <w:t xml:space="preserve">(3), </w:t>
      </w:r>
      <w:r w:rsidR="00C0674B">
        <w:rPr>
          <w:noProof/>
        </w:rPr>
        <w:t xml:space="preserve">PP. </w:t>
      </w:r>
      <w:r>
        <w:rPr>
          <w:noProof/>
        </w:rPr>
        <w:t>184-192.</w:t>
      </w:r>
    </w:p>
    <w:p w14:paraId="6D68E80F" w14:textId="77777777" w:rsidR="00450670" w:rsidRPr="00450670" w:rsidRDefault="00450670" w:rsidP="00450670"/>
    <w:p w14:paraId="732DEF95" w14:textId="51F720A1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Rehman, I.</w:t>
      </w:r>
      <w:r w:rsidR="00B65C50">
        <w:rPr>
          <w:noProof/>
        </w:rPr>
        <w:t>, Maha</w:t>
      </w:r>
      <w:r w:rsidR="00234D76">
        <w:rPr>
          <w:noProof/>
        </w:rPr>
        <w:t>badi, M</w:t>
      </w:r>
      <w:r>
        <w:rPr>
          <w:noProof/>
        </w:rPr>
        <w:t>.</w:t>
      </w:r>
      <w:r w:rsidR="00234D76">
        <w:rPr>
          <w:noProof/>
        </w:rPr>
        <w:t>, Sanvictores, T., and Rehman, C.I.</w:t>
      </w:r>
      <w:r>
        <w:rPr>
          <w:noProof/>
        </w:rPr>
        <w:t xml:space="preserve"> (2023). </w:t>
      </w:r>
      <w:r w:rsidR="00B97E52">
        <w:rPr>
          <w:noProof/>
        </w:rPr>
        <w:t>'</w:t>
      </w:r>
      <w:r>
        <w:rPr>
          <w:i/>
          <w:iCs/>
          <w:noProof/>
        </w:rPr>
        <w:t>Classical Conditioning</w:t>
      </w:r>
      <w:r w:rsidR="00B97E52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Treasure Island, United States: StatPearls Publishing.</w:t>
      </w:r>
    </w:p>
    <w:p w14:paraId="25F7C01C" w14:textId="77777777" w:rsidR="00450670" w:rsidRPr="00450670" w:rsidRDefault="00450670" w:rsidP="00450670"/>
    <w:p w14:paraId="444D0E4E" w14:textId="0CDD5124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Rumjuan, A.</w:t>
      </w:r>
      <w:r w:rsidR="00FE4063">
        <w:rPr>
          <w:noProof/>
        </w:rPr>
        <w:t xml:space="preserve">, and </w:t>
      </w:r>
      <w:r>
        <w:rPr>
          <w:noProof/>
        </w:rPr>
        <w:t>N</w:t>
      </w:r>
      <w:r w:rsidR="00FE4063">
        <w:rPr>
          <w:noProof/>
        </w:rPr>
        <w:t>arod, F</w:t>
      </w:r>
      <w:r>
        <w:rPr>
          <w:noProof/>
        </w:rPr>
        <w:t xml:space="preserve">. (2020). </w:t>
      </w:r>
      <w:r w:rsidR="00004E80">
        <w:rPr>
          <w:noProof/>
        </w:rPr>
        <w:t>'</w:t>
      </w:r>
      <w:r>
        <w:rPr>
          <w:noProof/>
        </w:rPr>
        <w:t>Social Learning Theory—Albert Bandura</w:t>
      </w:r>
      <w:r w:rsidR="00004E80">
        <w:rPr>
          <w:noProof/>
        </w:rPr>
        <w:t>'</w:t>
      </w:r>
      <w:r>
        <w:rPr>
          <w:noProof/>
        </w:rPr>
        <w:t xml:space="preserve">. In B. K. Akpan, </w:t>
      </w:r>
      <w:r w:rsidR="00B72B7B">
        <w:rPr>
          <w:noProof/>
        </w:rPr>
        <w:t>'</w:t>
      </w:r>
      <w:r>
        <w:rPr>
          <w:i/>
          <w:iCs/>
          <w:noProof/>
        </w:rPr>
        <w:t>Science Education in Theory and Practice: An Introductory Guide to Learning Theory</w:t>
      </w:r>
      <w:r w:rsidR="00B72B7B">
        <w:rPr>
          <w:i/>
          <w:iCs/>
          <w:noProof/>
        </w:rPr>
        <w:t>'</w:t>
      </w:r>
      <w:r w:rsidR="001B6B1A">
        <w:rPr>
          <w:i/>
          <w:iCs/>
          <w:noProof/>
        </w:rPr>
        <w:t>.</w:t>
      </w:r>
      <w:r>
        <w:rPr>
          <w:noProof/>
        </w:rPr>
        <w:t xml:space="preserve"> (pp. 84-99). Cham: Springer .</w:t>
      </w:r>
    </w:p>
    <w:p w14:paraId="6C4D0ECD" w14:textId="77777777" w:rsidR="00450670" w:rsidRPr="00450670" w:rsidRDefault="00450670" w:rsidP="00450670"/>
    <w:p w14:paraId="5B2AA4D2" w14:textId="3EDDD367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Smith, P.</w:t>
      </w:r>
      <w:r w:rsidR="00A831AB">
        <w:rPr>
          <w:noProof/>
        </w:rPr>
        <w:t>K., Mahdavi, J., Carvalho, M., Fisher</w:t>
      </w:r>
      <w:r w:rsidR="00C036E2">
        <w:rPr>
          <w:noProof/>
        </w:rPr>
        <w:t>, S., Russell, S., and tippett, N</w:t>
      </w:r>
      <w:r w:rsidR="004C272A">
        <w:rPr>
          <w:noProof/>
        </w:rPr>
        <w:t>.</w:t>
      </w:r>
      <w:r>
        <w:rPr>
          <w:noProof/>
        </w:rPr>
        <w:t xml:space="preserve"> (2008). </w:t>
      </w:r>
      <w:r w:rsidR="004C272A">
        <w:rPr>
          <w:noProof/>
        </w:rPr>
        <w:t>'</w:t>
      </w:r>
      <w:r>
        <w:rPr>
          <w:noProof/>
        </w:rPr>
        <w:t>Cyberbullying: its nature and impact in secondary school pupils</w:t>
      </w:r>
      <w:r w:rsidR="004C272A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The Journal of Child Psychology and Pscychiatry, 49</w:t>
      </w:r>
      <w:r>
        <w:rPr>
          <w:noProof/>
        </w:rPr>
        <w:t xml:space="preserve">(4), </w:t>
      </w:r>
      <w:r w:rsidR="003428FB">
        <w:rPr>
          <w:noProof/>
        </w:rPr>
        <w:t xml:space="preserve">PP. </w:t>
      </w:r>
      <w:r>
        <w:rPr>
          <w:noProof/>
        </w:rPr>
        <w:t>376-385.</w:t>
      </w:r>
    </w:p>
    <w:p w14:paraId="50C2078C" w14:textId="77777777" w:rsidR="00450670" w:rsidRPr="00450670" w:rsidRDefault="00450670" w:rsidP="00450670"/>
    <w:p w14:paraId="0E01E801" w14:textId="1BC3E677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Stiglic, N.</w:t>
      </w:r>
      <w:r w:rsidR="00401775">
        <w:rPr>
          <w:noProof/>
        </w:rPr>
        <w:t>, and</w:t>
      </w:r>
      <w:r>
        <w:rPr>
          <w:noProof/>
        </w:rPr>
        <w:t xml:space="preserve"> V</w:t>
      </w:r>
      <w:r w:rsidR="00401775">
        <w:rPr>
          <w:noProof/>
        </w:rPr>
        <w:t>iner, R.M</w:t>
      </w:r>
      <w:r>
        <w:rPr>
          <w:noProof/>
        </w:rPr>
        <w:t xml:space="preserve">. (2019). </w:t>
      </w:r>
      <w:r w:rsidR="00D166EA">
        <w:rPr>
          <w:noProof/>
        </w:rPr>
        <w:t>'</w:t>
      </w:r>
      <w:r>
        <w:rPr>
          <w:noProof/>
        </w:rPr>
        <w:t>Effects of screentime on the health and well-being of children and adolescents: a systematic review of reviews</w:t>
      </w:r>
      <w:r w:rsidR="00D166EA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BMJ Open, 9</w:t>
      </w:r>
      <w:r>
        <w:rPr>
          <w:noProof/>
        </w:rPr>
        <w:t>(1)</w:t>
      </w:r>
      <w:r w:rsidR="001A7634">
        <w:rPr>
          <w:noProof/>
        </w:rPr>
        <w:t>, PP. 023191.</w:t>
      </w:r>
    </w:p>
    <w:p w14:paraId="5F4366FA" w14:textId="77777777" w:rsidR="00450670" w:rsidRPr="00450670" w:rsidRDefault="00450670" w:rsidP="00450670"/>
    <w:p w14:paraId="7A2E2E6C" w14:textId="2C5603A5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Theil, S. (2019). </w:t>
      </w:r>
      <w:r w:rsidR="00401775">
        <w:rPr>
          <w:noProof/>
        </w:rPr>
        <w:t>'</w:t>
      </w:r>
      <w:r>
        <w:rPr>
          <w:noProof/>
        </w:rPr>
        <w:t>The Online Harms White Paper: comparing the UK and German approaches to regulationFootnote</w:t>
      </w:r>
      <w:r w:rsidR="00401775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Journal of Media Law, 11</w:t>
      </w:r>
      <w:r>
        <w:rPr>
          <w:noProof/>
        </w:rPr>
        <w:t xml:space="preserve">(1), </w:t>
      </w:r>
      <w:r w:rsidR="00F546E3">
        <w:rPr>
          <w:noProof/>
        </w:rPr>
        <w:t xml:space="preserve">PP. </w:t>
      </w:r>
      <w:r>
        <w:rPr>
          <w:noProof/>
        </w:rPr>
        <w:t>41-51.</w:t>
      </w:r>
    </w:p>
    <w:p w14:paraId="212F3566" w14:textId="77777777" w:rsidR="00450670" w:rsidRPr="00450670" w:rsidRDefault="00450670" w:rsidP="00450670"/>
    <w:p w14:paraId="58B7F10D" w14:textId="4A4B05D9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Veirman, M.</w:t>
      </w:r>
      <w:r w:rsidR="00E349DC">
        <w:rPr>
          <w:noProof/>
        </w:rPr>
        <w:t>D</w:t>
      </w:r>
      <w:r>
        <w:rPr>
          <w:noProof/>
        </w:rPr>
        <w:t>.</w:t>
      </w:r>
      <w:r w:rsidR="00887BF5">
        <w:rPr>
          <w:noProof/>
        </w:rPr>
        <w:t>, Hudders, L., and Nelson, M.R.</w:t>
      </w:r>
      <w:r>
        <w:rPr>
          <w:noProof/>
        </w:rPr>
        <w:t xml:space="preserve"> (2019). </w:t>
      </w:r>
      <w:r w:rsidR="00887BF5">
        <w:rPr>
          <w:noProof/>
        </w:rPr>
        <w:t>'</w:t>
      </w:r>
      <w:r>
        <w:rPr>
          <w:noProof/>
        </w:rPr>
        <w:t>What Is Influencer Marketing and How Does It Target Children? A Review and Direction for Future Research</w:t>
      </w:r>
      <w:r w:rsidR="00887BF5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Frontiers in Psychology, 10</w:t>
      </w:r>
      <w:r w:rsidR="008B331C">
        <w:rPr>
          <w:noProof/>
        </w:rPr>
        <w:t>, PP. 2685.</w:t>
      </w:r>
    </w:p>
    <w:p w14:paraId="113E210D" w14:textId="77777777" w:rsidR="00450670" w:rsidRPr="00450670" w:rsidRDefault="00450670" w:rsidP="00450670"/>
    <w:p w14:paraId="23A75777" w14:textId="563379BD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Weir, K. (2023). 'Social media brings benefits and risks to teens. Psychology can help identify a path forward'. </w:t>
      </w:r>
      <w:r>
        <w:rPr>
          <w:i/>
          <w:iCs/>
          <w:noProof/>
        </w:rPr>
        <w:t>American Psychological Association, 54</w:t>
      </w:r>
      <w:r>
        <w:rPr>
          <w:noProof/>
        </w:rPr>
        <w:t xml:space="preserve">(6), </w:t>
      </w:r>
      <w:r w:rsidR="008B331C">
        <w:rPr>
          <w:noProof/>
        </w:rPr>
        <w:t xml:space="preserve">PP. </w:t>
      </w:r>
      <w:r>
        <w:rPr>
          <w:noProof/>
        </w:rPr>
        <w:t>46.</w:t>
      </w:r>
    </w:p>
    <w:p w14:paraId="264629A3" w14:textId="77777777" w:rsidR="00450670" w:rsidRPr="00450670" w:rsidRDefault="00450670" w:rsidP="00450670"/>
    <w:p w14:paraId="65D33E9A" w14:textId="11F0BBAE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Welsh Government. (2018, June). </w:t>
      </w:r>
      <w:r w:rsidR="00A4251A">
        <w:rPr>
          <w:noProof/>
        </w:rPr>
        <w:t>'</w:t>
      </w:r>
      <w:r>
        <w:rPr>
          <w:i/>
          <w:iCs/>
          <w:noProof/>
        </w:rPr>
        <w:t>Digital Competence Framework guidance</w:t>
      </w:r>
      <w:r w:rsidR="00A4251A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</w:t>
      </w:r>
      <w:r w:rsidR="00CA0854">
        <w:rPr>
          <w:noProof/>
        </w:rPr>
        <w:t>Available at</w:t>
      </w:r>
      <w:r>
        <w:rPr>
          <w:noProof/>
        </w:rPr>
        <w:t>: https://hwb.gov.wales/api/storage/337437b8-cfe3-4305-ae32-f47ad82f3e76/digital-competence-framework-guidance-2018.</w:t>
      </w:r>
      <w:r w:rsidR="00CA0854">
        <w:rPr>
          <w:noProof/>
        </w:rPr>
        <w:t xml:space="preserve"> (Accessed on: </w:t>
      </w:r>
      <w:r w:rsidR="00A4251A">
        <w:rPr>
          <w:noProof/>
        </w:rPr>
        <w:t>18</w:t>
      </w:r>
      <w:r w:rsidR="00A4251A" w:rsidRPr="00A4251A">
        <w:rPr>
          <w:noProof/>
          <w:vertAlign w:val="superscript"/>
        </w:rPr>
        <w:t>th</w:t>
      </w:r>
      <w:r w:rsidR="00A4251A">
        <w:rPr>
          <w:noProof/>
        </w:rPr>
        <w:t xml:space="preserve"> March 2024).</w:t>
      </w:r>
    </w:p>
    <w:p w14:paraId="6D516B5B" w14:textId="77777777" w:rsidR="00450670" w:rsidRPr="00450670" w:rsidRDefault="00450670" w:rsidP="00450670"/>
    <w:p w14:paraId="741599FF" w14:textId="42BE65BA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Welsh, K. (2023). </w:t>
      </w:r>
      <w:r w:rsidR="000F3397">
        <w:rPr>
          <w:noProof/>
        </w:rPr>
        <w:t>'</w:t>
      </w:r>
      <w:r>
        <w:rPr>
          <w:noProof/>
        </w:rPr>
        <w:t>The Online Safety Bill: a reduction in its bite</w:t>
      </w:r>
      <w:r w:rsidR="000F3397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Solicitors Journal, 14</w:t>
      </w:r>
      <w:r>
        <w:rPr>
          <w:noProof/>
        </w:rPr>
        <w:t>, 166-167.</w:t>
      </w:r>
    </w:p>
    <w:p w14:paraId="2A613E70" w14:textId="77777777" w:rsidR="00450670" w:rsidRPr="00450670" w:rsidRDefault="00450670" w:rsidP="00450670"/>
    <w:p w14:paraId="7BC1B5BB" w14:textId="67F0AF92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>Whittaker, E.</w:t>
      </w:r>
      <w:r w:rsidR="00CE5D36">
        <w:rPr>
          <w:noProof/>
        </w:rPr>
        <w:t>, and Kowalski</w:t>
      </w:r>
      <w:r w:rsidR="000F3397">
        <w:rPr>
          <w:noProof/>
        </w:rPr>
        <w:t>, R.M</w:t>
      </w:r>
      <w:r>
        <w:rPr>
          <w:noProof/>
        </w:rPr>
        <w:t xml:space="preserve">. (2015). </w:t>
      </w:r>
      <w:r w:rsidR="00DF3D21">
        <w:rPr>
          <w:noProof/>
        </w:rPr>
        <w:t>'</w:t>
      </w:r>
      <w:r>
        <w:rPr>
          <w:noProof/>
        </w:rPr>
        <w:t>Cyberbullying Via Social Media</w:t>
      </w:r>
      <w:r w:rsidR="00DF3D21">
        <w:rPr>
          <w:noProof/>
        </w:rPr>
        <w:t>'</w:t>
      </w:r>
      <w:r>
        <w:rPr>
          <w:noProof/>
        </w:rPr>
        <w:t xml:space="preserve">. </w:t>
      </w:r>
      <w:r>
        <w:rPr>
          <w:i/>
          <w:iCs/>
          <w:noProof/>
        </w:rPr>
        <w:t>Journal of School Violence, 14</w:t>
      </w:r>
      <w:r>
        <w:rPr>
          <w:noProof/>
        </w:rPr>
        <w:t>(1), 11-29.</w:t>
      </w:r>
    </w:p>
    <w:p w14:paraId="2C41C98A" w14:textId="77777777" w:rsidR="00450670" w:rsidRPr="00450670" w:rsidRDefault="00450670" w:rsidP="00450670"/>
    <w:p w14:paraId="5165CEED" w14:textId="4CF4CE17" w:rsidR="003B39B2" w:rsidRDefault="003B39B2" w:rsidP="003B39B2">
      <w:pPr>
        <w:pStyle w:val="Bibliography"/>
        <w:ind w:left="720" w:hanging="720"/>
        <w:rPr>
          <w:noProof/>
        </w:rPr>
      </w:pPr>
      <w:r>
        <w:rPr>
          <w:noProof/>
        </w:rPr>
        <w:t xml:space="preserve">World Health Organization. (2020, October 22). </w:t>
      </w:r>
      <w:r w:rsidR="00DF3D21">
        <w:rPr>
          <w:noProof/>
        </w:rPr>
        <w:t>'</w:t>
      </w:r>
      <w:r>
        <w:rPr>
          <w:i/>
          <w:iCs/>
          <w:noProof/>
        </w:rPr>
        <w:t>Addictive behaviours: Gaming disorder</w:t>
      </w:r>
      <w:r w:rsidR="00DF3D21">
        <w:rPr>
          <w:i/>
          <w:iCs/>
          <w:noProof/>
        </w:rPr>
        <w:t>'</w:t>
      </w:r>
      <w:r>
        <w:rPr>
          <w:i/>
          <w:iCs/>
          <w:noProof/>
        </w:rPr>
        <w:t>.</w:t>
      </w:r>
      <w:r>
        <w:rPr>
          <w:noProof/>
        </w:rPr>
        <w:t xml:space="preserve"> </w:t>
      </w:r>
      <w:r w:rsidR="00DE599B">
        <w:rPr>
          <w:noProof/>
        </w:rPr>
        <w:t>Available at</w:t>
      </w:r>
      <w:r>
        <w:rPr>
          <w:noProof/>
        </w:rPr>
        <w:t>: https://www.who.int/news-room/questions-and-answers/item/addictive-behaviours-gaming-disorder</w:t>
      </w:r>
      <w:r w:rsidR="00DE599B">
        <w:rPr>
          <w:noProof/>
        </w:rPr>
        <w:t xml:space="preserve">. (Accessed on: </w:t>
      </w:r>
      <w:r w:rsidR="000F6419">
        <w:rPr>
          <w:noProof/>
        </w:rPr>
        <w:t>19</w:t>
      </w:r>
      <w:r w:rsidR="000F6419" w:rsidRPr="000F6419">
        <w:rPr>
          <w:noProof/>
          <w:vertAlign w:val="superscript"/>
        </w:rPr>
        <w:t>th</w:t>
      </w:r>
      <w:r w:rsidR="000F6419">
        <w:rPr>
          <w:noProof/>
        </w:rPr>
        <w:t xml:space="preserve"> March 2024).</w:t>
      </w:r>
    </w:p>
    <w:p w14:paraId="7922E192" w14:textId="49C04E03" w:rsidR="003B39B2" w:rsidRDefault="003B39B2" w:rsidP="003B39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fldChar w:fldCharType="end"/>
      </w:r>
    </w:p>
    <w:sectPr w:rsidR="003B3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3F"/>
    <w:rsid w:val="00001B58"/>
    <w:rsid w:val="00001CB6"/>
    <w:rsid w:val="000034B9"/>
    <w:rsid w:val="00003D44"/>
    <w:rsid w:val="000046CC"/>
    <w:rsid w:val="00004E80"/>
    <w:rsid w:val="00007BC9"/>
    <w:rsid w:val="000106CE"/>
    <w:rsid w:val="00011428"/>
    <w:rsid w:val="00011994"/>
    <w:rsid w:val="00012C1D"/>
    <w:rsid w:val="000145D6"/>
    <w:rsid w:val="000162D6"/>
    <w:rsid w:val="000247A9"/>
    <w:rsid w:val="0002492B"/>
    <w:rsid w:val="00025D0B"/>
    <w:rsid w:val="00026C4B"/>
    <w:rsid w:val="00027BF2"/>
    <w:rsid w:val="000301B8"/>
    <w:rsid w:val="00030354"/>
    <w:rsid w:val="000304BC"/>
    <w:rsid w:val="0003064B"/>
    <w:rsid w:val="00030CAF"/>
    <w:rsid w:val="00031E96"/>
    <w:rsid w:val="000406CA"/>
    <w:rsid w:val="00053D72"/>
    <w:rsid w:val="00053F87"/>
    <w:rsid w:val="000547ED"/>
    <w:rsid w:val="000642A9"/>
    <w:rsid w:val="0006483B"/>
    <w:rsid w:val="0006536E"/>
    <w:rsid w:val="00072A57"/>
    <w:rsid w:val="000802D8"/>
    <w:rsid w:val="000810BE"/>
    <w:rsid w:val="000838D2"/>
    <w:rsid w:val="00084465"/>
    <w:rsid w:val="00086104"/>
    <w:rsid w:val="00090246"/>
    <w:rsid w:val="00090869"/>
    <w:rsid w:val="00090B32"/>
    <w:rsid w:val="000930EB"/>
    <w:rsid w:val="000940B6"/>
    <w:rsid w:val="00094251"/>
    <w:rsid w:val="000959E3"/>
    <w:rsid w:val="00096B5D"/>
    <w:rsid w:val="000A4316"/>
    <w:rsid w:val="000A5536"/>
    <w:rsid w:val="000A5869"/>
    <w:rsid w:val="000A71A2"/>
    <w:rsid w:val="000B0872"/>
    <w:rsid w:val="000B32E0"/>
    <w:rsid w:val="000B5F9D"/>
    <w:rsid w:val="000C0D03"/>
    <w:rsid w:val="000C0D87"/>
    <w:rsid w:val="000D04CD"/>
    <w:rsid w:val="000D27FF"/>
    <w:rsid w:val="000D2D34"/>
    <w:rsid w:val="000D3710"/>
    <w:rsid w:val="000D55A3"/>
    <w:rsid w:val="000D59FA"/>
    <w:rsid w:val="000D7718"/>
    <w:rsid w:val="000E078F"/>
    <w:rsid w:val="000E0900"/>
    <w:rsid w:val="000E1388"/>
    <w:rsid w:val="000F0BF9"/>
    <w:rsid w:val="000F1A6A"/>
    <w:rsid w:val="000F2B09"/>
    <w:rsid w:val="000F3397"/>
    <w:rsid w:val="000F43F4"/>
    <w:rsid w:val="000F47E6"/>
    <w:rsid w:val="000F6419"/>
    <w:rsid w:val="000F74FF"/>
    <w:rsid w:val="000F79DD"/>
    <w:rsid w:val="00103062"/>
    <w:rsid w:val="00104C2E"/>
    <w:rsid w:val="001054F4"/>
    <w:rsid w:val="001064E0"/>
    <w:rsid w:val="00110231"/>
    <w:rsid w:val="00110677"/>
    <w:rsid w:val="00111917"/>
    <w:rsid w:val="00112D7D"/>
    <w:rsid w:val="00112E77"/>
    <w:rsid w:val="00115053"/>
    <w:rsid w:val="001163AC"/>
    <w:rsid w:val="001164E4"/>
    <w:rsid w:val="001167E9"/>
    <w:rsid w:val="00116F01"/>
    <w:rsid w:val="001216BE"/>
    <w:rsid w:val="00124DDC"/>
    <w:rsid w:val="001266B4"/>
    <w:rsid w:val="00127E79"/>
    <w:rsid w:val="001301A4"/>
    <w:rsid w:val="001315C8"/>
    <w:rsid w:val="001319BE"/>
    <w:rsid w:val="00132669"/>
    <w:rsid w:val="00137550"/>
    <w:rsid w:val="00141127"/>
    <w:rsid w:val="00144A75"/>
    <w:rsid w:val="00152490"/>
    <w:rsid w:val="001524CD"/>
    <w:rsid w:val="00154B3C"/>
    <w:rsid w:val="00155AB5"/>
    <w:rsid w:val="00156D5C"/>
    <w:rsid w:val="00160905"/>
    <w:rsid w:val="00166943"/>
    <w:rsid w:val="00166B55"/>
    <w:rsid w:val="00166B80"/>
    <w:rsid w:val="00167C32"/>
    <w:rsid w:val="001724E0"/>
    <w:rsid w:val="00172879"/>
    <w:rsid w:val="001728E0"/>
    <w:rsid w:val="00174D38"/>
    <w:rsid w:val="00177BCE"/>
    <w:rsid w:val="0018017D"/>
    <w:rsid w:val="001809B4"/>
    <w:rsid w:val="00182D54"/>
    <w:rsid w:val="0018423B"/>
    <w:rsid w:val="0018584D"/>
    <w:rsid w:val="001876C7"/>
    <w:rsid w:val="00191474"/>
    <w:rsid w:val="00191E2F"/>
    <w:rsid w:val="001923F5"/>
    <w:rsid w:val="00192B29"/>
    <w:rsid w:val="00194474"/>
    <w:rsid w:val="0019566C"/>
    <w:rsid w:val="00197901"/>
    <w:rsid w:val="001A2725"/>
    <w:rsid w:val="001A3D52"/>
    <w:rsid w:val="001A7634"/>
    <w:rsid w:val="001B150A"/>
    <w:rsid w:val="001B3017"/>
    <w:rsid w:val="001B3BED"/>
    <w:rsid w:val="001B5E6E"/>
    <w:rsid w:val="001B6B1A"/>
    <w:rsid w:val="001C0074"/>
    <w:rsid w:val="001C1DCA"/>
    <w:rsid w:val="001C4F1E"/>
    <w:rsid w:val="001C4F98"/>
    <w:rsid w:val="001C7D51"/>
    <w:rsid w:val="001D049B"/>
    <w:rsid w:val="001D04CF"/>
    <w:rsid w:val="001D19CB"/>
    <w:rsid w:val="001D4103"/>
    <w:rsid w:val="001D5250"/>
    <w:rsid w:val="001D6CD2"/>
    <w:rsid w:val="001D7820"/>
    <w:rsid w:val="001D7EA0"/>
    <w:rsid w:val="001E015C"/>
    <w:rsid w:val="001E389B"/>
    <w:rsid w:val="001E3CE8"/>
    <w:rsid w:val="001E717B"/>
    <w:rsid w:val="001E7FDF"/>
    <w:rsid w:val="001F0B41"/>
    <w:rsid w:val="001F24E7"/>
    <w:rsid w:val="001F2BE3"/>
    <w:rsid w:val="001F3B60"/>
    <w:rsid w:val="001F4F34"/>
    <w:rsid w:val="001F59A3"/>
    <w:rsid w:val="001F717A"/>
    <w:rsid w:val="001F7F6C"/>
    <w:rsid w:val="002034F1"/>
    <w:rsid w:val="00206B03"/>
    <w:rsid w:val="002111C0"/>
    <w:rsid w:val="00211914"/>
    <w:rsid w:val="002139F0"/>
    <w:rsid w:val="00213C3F"/>
    <w:rsid w:val="00214847"/>
    <w:rsid w:val="0021575A"/>
    <w:rsid w:val="00216525"/>
    <w:rsid w:val="00216CEF"/>
    <w:rsid w:val="00216DCF"/>
    <w:rsid w:val="00221FD6"/>
    <w:rsid w:val="002241A6"/>
    <w:rsid w:val="002245BC"/>
    <w:rsid w:val="00225039"/>
    <w:rsid w:val="00227AFF"/>
    <w:rsid w:val="0023023F"/>
    <w:rsid w:val="00232E95"/>
    <w:rsid w:val="00234767"/>
    <w:rsid w:val="00234D76"/>
    <w:rsid w:val="002406E1"/>
    <w:rsid w:val="00240AE5"/>
    <w:rsid w:val="002502D6"/>
    <w:rsid w:val="00252FDB"/>
    <w:rsid w:val="00253E69"/>
    <w:rsid w:val="00255262"/>
    <w:rsid w:val="002573A8"/>
    <w:rsid w:val="00261996"/>
    <w:rsid w:val="00263A04"/>
    <w:rsid w:val="00263B57"/>
    <w:rsid w:val="00265EE2"/>
    <w:rsid w:val="00272779"/>
    <w:rsid w:val="00276237"/>
    <w:rsid w:val="0027675E"/>
    <w:rsid w:val="002767B5"/>
    <w:rsid w:val="002810C0"/>
    <w:rsid w:val="00282676"/>
    <w:rsid w:val="00283307"/>
    <w:rsid w:val="00285067"/>
    <w:rsid w:val="00285601"/>
    <w:rsid w:val="00287DA1"/>
    <w:rsid w:val="002909B2"/>
    <w:rsid w:val="00291716"/>
    <w:rsid w:val="0029367A"/>
    <w:rsid w:val="00294F9F"/>
    <w:rsid w:val="0029591D"/>
    <w:rsid w:val="00297851"/>
    <w:rsid w:val="002A0A5F"/>
    <w:rsid w:val="002A1F2A"/>
    <w:rsid w:val="002A2052"/>
    <w:rsid w:val="002A2D75"/>
    <w:rsid w:val="002A4937"/>
    <w:rsid w:val="002A5296"/>
    <w:rsid w:val="002A6C36"/>
    <w:rsid w:val="002B0204"/>
    <w:rsid w:val="002B185F"/>
    <w:rsid w:val="002B2F49"/>
    <w:rsid w:val="002B58A8"/>
    <w:rsid w:val="002B5E1B"/>
    <w:rsid w:val="002B6C48"/>
    <w:rsid w:val="002B7D48"/>
    <w:rsid w:val="002C0861"/>
    <w:rsid w:val="002C1116"/>
    <w:rsid w:val="002C1D60"/>
    <w:rsid w:val="002C2D85"/>
    <w:rsid w:val="002C2DB2"/>
    <w:rsid w:val="002C317C"/>
    <w:rsid w:val="002D0E6A"/>
    <w:rsid w:val="002D1750"/>
    <w:rsid w:val="002D5E43"/>
    <w:rsid w:val="002E05D2"/>
    <w:rsid w:val="002E454C"/>
    <w:rsid w:val="002E556E"/>
    <w:rsid w:val="002E5EFC"/>
    <w:rsid w:val="002F629F"/>
    <w:rsid w:val="002F6D61"/>
    <w:rsid w:val="003001AC"/>
    <w:rsid w:val="0030442C"/>
    <w:rsid w:val="0030554B"/>
    <w:rsid w:val="00307727"/>
    <w:rsid w:val="00312361"/>
    <w:rsid w:val="00312474"/>
    <w:rsid w:val="00315371"/>
    <w:rsid w:val="00315EB2"/>
    <w:rsid w:val="00316E7C"/>
    <w:rsid w:val="003200C4"/>
    <w:rsid w:val="00321042"/>
    <w:rsid w:val="003210DF"/>
    <w:rsid w:val="003215F0"/>
    <w:rsid w:val="00323A84"/>
    <w:rsid w:val="00323FEE"/>
    <w:rsid w:val="00325FC2"/>
    <w:rsid w:val="00326272"/>
    <w:rsid w:val="00331208"/>
    <w:rsid w:val="00331F8C"/>
    <w:rsid w:val="003328C8"/>
    <w:rsid w:val="00333141"/>
    <w:rsid w:val="003365D7"/>
    <w:rsid w:val="0034094E"/>
    <w:rsid w:val="003428FB"/>
    <w:rsid w:val="00343BE6"/>
    <w:rsid w:val="00346469"/>
    <w:rsid w:val="00351AC4"/>
    <w:rsid w:val="00352199"/>
    <w:rsid w:val="00352C70"/>
    <w:rsid w:val="00355CBB"/>
    <w:rsid w:val="00355F1C"/>
    <w:rsid w:val="00356C1A"/>
    <w:rsid w:val="00357B54"/>
    <w:rsid w:val="00357EB3"/>
    <w:rsid w:val="00360066"/>
    <w:rsid w:val="0036430B"/>
    <w:rsid w:val="00364CBF"/>
    <w:rsid w:val="003715DA"/>
    <w:rsid w:val="0037734E"/>
    <w:rsid w:val="00383A88"/>
    <w:rsid w:val="003875FD"/>
    <w:rsid w:val="00390CC7"/>
    <w:rsid w:val="00391F19"/>
    <w:rsid w:val="003926BA"/>
    <w:rsid w:val="003959A3"/>
    <w:rsid w:val="003960DC"/>
    <w:rsid w:val="00396A19"/>
    <w:rsid w:val="00397070"/>
    <w:rsid w:val="00397BA6"/>
    <w:rsid w:val="00397D58"/>
    <w:rsid w:val="003A0CB1"/>
    <w:rsid w:val="003A2198"/>
    <w:rsid w:val="003A45F8"/>
    <w:rsid w:val="003A75C6"/>
    <w:rsid w:val="003A7859"/>
    <w:rsid w:val="003A7CB8"/>
    <w:rsid w:val="003B0487"/>
    <w:rsid w:val="003B39B2"/>
    <w:rsid w:val="003B3F39"/>
    <w:rsid w:val="003B44B7"/>
    <w:rsid w:val="003B4DC2"/>
    <w:rsid w:val="003B55E6"/>
    <w:rsid w:val="003B5966"/>
    <w:rsid w:val="003C132F"/>
    <w:rsid w:val="003C29D9"/>
    <w:rsid w:val="003C6571"/>
    <w:rsid w:val="003D0603"/>
    <w:rsid w:val="003D0969"/>
    <w:rsid w:val="003D5032"/>
    <w:rsid w:val="003D697B"/>
    <w:rsid w:val="003E3670"/>
    <w:rsid w:val="003E36B4"/>
    <w:rsid w:val="003E44AE"/>
    <w:rsid w:val="003E57DA"/>
    <w:rsid w:val="003E6F76"/>
    <w:rsid w:val="003E74B9"/>
    <w:rsid w:val="003F12DE"/>
    <w:rsid w:val="003F3B6D"/>
    <w:rsid w:val="003F3C61"/>
    <w:rsid w:val="003F3C7A"/>
    <w:rsid w:val="003F484F"/>
    <w:rsid w:val="003F4E1A"/>
    <w:rsid w:val="003F6479"/>
    <w:rsid w:val="003F6F21"/>
    <w:rsid w:val="003F75E8"/>
    <w:rsid w:val="0040138C"/>
    <w:rsid w:val="00401775"/>
    <w:rsid w:val="00402417"/>
    <w:rsid w:val="00402D64"/>
    <w:rsid w:val="0040317E"/>
    <w:rsid w:val="00405646"/>
    <w:rsid w:val="0041047C"/>
    <w:rsid w:val="00411F4E"/>
    <w:rsid w:val="00413EFE"/>
    <w:rsid w:val="0041419C"/>
    <w:rsid w:val="00414727"/>
    <w:rsid w:val="004151B7"/>
    <w:rsid w:val="00415B13"/>
    <w:rsid w:val="00415BAD"/>
    <w:rsid w:val="00416ACB"/>
    <w:rsid w:val="00417DBE"/>
    <w:rsid w:val="0042060A"/>
    <w:rsid w:val="00421090"/>
    <w:rsid w:val="004216BE"/>
    <w:rsid w:val="004239F7"/>
    <w:rsid w:val="004246F5"/>
    <w:rsid w:val="0042612C"/>
    <w:rsid w:val="00426752"/>
    <w:rsid w:val="004319AD"/>
    <w:rsid w:val="00432588"/>
    <w:rsid w:val="00436CE0"/>
    <w:rsid w:val="00440C8A"/>
    <w:rsid w:val="0044347A"/>
    <w:rsid w:val="004439DA"/>
    <w:rsid w:val="0044543C"/>
    <w:rsid w:val="00450670"/>
    <w:rsid w:val="004518C8"/>
    <w:rsid w:val="00451FEF"/>
    <w:rsid w:val="004523FC"/>
    <w:rsid w:val="004608DA"/>
    <w:rsid w:val="00466B9B"/>
    <w:rsid w:val="004710FC"/>
    <w:rsid w:val="0047300B"/>
    <w:rsid w:val="00474B15"/>
    <w:rsid w:val="004803A5"/>
    <w:rsid w:val="00480819"/>
    <w:rsid w:val="00481456"/>
    <w:rsid w:val="00482CCC"/>
    <w:rsid w:val="004839CB"/>
    <w:rsid w:val="004841F3"/>
    <w:rsid w:val="00484729"/>
    <w:rsid w:val="00490E7C"/>
    <w:rsid w:val="00491501"/>
    <w:rsid w:val="00493A0F"/>
    <w:rsid w:val="00493B09"/>
    <w:rsid w:val="0049478E"/>
    <w:rsid w:val="00495B1F"/>
    <w:rsid w:val="0049665B"/>
    <w:rsid w:val="00496DEC"/>
    <w:rsid w:val="0049777C"/>
    <w:rsid w:val="004A0F10"/>
    <w:rsid w:val="004A2D24"/>
    <w:rsid w:val="004A2F00"/>
    <w:rsid w:val="004A3002"/>
    <w:rsid w:val="004A547C"/>
    <w:rsid w:val="004A6E35"/>
    <w:rsid w:val="004A7350"/>
    <w:rsid w:val="004A750C"/>
    <w:rsid w:val="004B01A6"/>
    <w:rsid w:val="004B0969"/>
    <w:rsid w:val="004B2953"/>
    <w:rsid w:val="004B5425"/>
    <w:rsid w:val="004C0180"/>
    <w:rsid w:val="004C0777"/>
    <w:rsid w:val="004C272A"/>
    <w:rsid w:val="004C410C"/>
    <w:rsid w:val="004C4E83"/>
    <w:rsid w:val="004C6F1A"/>
    <w:rsid w:val="004C79A4"/>
    <w:rsid w:val="004C7C2F"/>
    <w:rsid w:val="004D16FB"/>
    <w:rsid w:val="004D3C76"/>
    <w:rsid w:val="004D647E"/>
    <w:rsid w:val="004D6941"/>
    <w:rsid w:val="004D6B0C"/>
    <w:rsid w:val="004E3372"/>
    <w:rsid w:val="004E3CC6"/>
    <w:rsid w:val="004E3E79"/>
    <w:rsid w:val="004E404C"/>
    <w:rsid w:val="004F0695"/>
    <w:rsid w:val="004F26F7"/>
    <w:rsid w:val="004F2AF9"/>
    <w:rsid w:val="004F3142"/>
    <w:rsid w:val="004F4540"/>
    <w:rsid w:val="004F49FE"/>
    <w:rsid w:val="004F4F57"/>
    <w:rsid w:val="004F599A"/>
    <w:rsid w:val="004F63AF"/>
    <w:rsid w:val="004F6BFE"/>
    <w:rsid w:val="005012B8"/>
    <w:rsid w:val="0050168E"/>
    <w:rsid w:val="0051023B"/>
    <w:rsid w:val="00510702"/>
    <w:rsid w:val="00511A02"/>
    <w:rsid w:val="00511C06"/>
    <w:rsid w:val="00514A9B"/>
    <w:rsid w:val="00520B2B"/>
    <w:rsid w:val="005264B0"/>
    <w:rsid w:val="00526D0C"/>
    <w:rsid w:val="00530A67"/>
    <w:rsid w:val="0053318C"/>
    <w:rsid w:val="00536C1E"/>
    <w:rsid w:val="00542124"/>
    <w:rsid w:val="0054349C"/>
    <w:rsid w:val="00544F25"/>
    <w:rsid w:val="00546B79"/>
    <w:rsid w:val="005477F3"/>
    <w:rsid w:val="0055017F"/>
    <w:rsid w:val="00552313"/>
    <w:rsid w:val="00553A8C"/>
    <w:rsid w:val="00554F11"/>
    <w:rsid w:val="005605A9"/>
    <w:rsid w:val="00561C08"/>
    <w:rsid w:val="00570938"/>
    <w:rsid w:val="00570DE5"/>
    <w:rsid w:val="00573359"/>
    <w:rsid w:val="00575DF0"/>
    <w:rsid w:val="00576839"/>
    <w:rsid w:val="00581958"/>
    <w:rsid w:val="00581A8C"/>
    <w:rsid w:val="005834A1"/>
    <w:rsid w:val="0058500F"/>
    <w:rsid w:val="005856C7"/>
    <w:rsid w:val="0058754A"/>
    <w:rsid w:val="005913F5"/>
    <w:rsid w:val="005925B7"/>
    <w:rsid w:val="00592FA7"/>
    <w:rsid w:val="00593FB6"/>
    <w:rsid w:val="00597326"/>
    <w:rsid w:val="00597823"/>
    <w:rsid w:val="005A17B9"/>
    <w:rsid w:val="005A1D89"/>
    <w:rsid w:val="005A1EA8"/>
    <w:rsid w:val="005A4743"/>
    <w:rsid w:val="005B03F3"/>
    <w:rsid w:val="005B4EB5"/>
    <w:rsid w:val="005B65AE"/>
    <w:rsid w:val="005B7132"/>
    <w:rsid w:val="005B7E26"/>
    <w:rsid w:val="005C3F9F"/>
    <w:rsid w:val="005C45C2"/>
    <w:rsid w:val="005C68A1"/>
    <w:rsid w:val="005D2497"/>
    <w:rsid w:val="005D26EC"/>
    <w:rsid w:val="005D559F"/>
    <w:rsid w:val="005D6960"/>
    <w:rsid w:val="005E0121"/>
    <w:rsid w:val="005E2180"/>
    <w:rsid w:val="005E31E4"/>
    <w:rsid w:val="005E55BB"/>
    <w:rsid w:val="005E6427"/>
    <w:rsid w:val="005F02A8"/>
    <w:rsid w:val="005F4AD3"/>
    <w:rsid w:val="005F51B6"/>
    <w:rsid w:val="005F5F7E"/>
    <w:rsid w:val="005F6CBD"/>
    <w:rsid w:val="0060010F"/>
    <w:rsid w:val="00600D06"/>
    <w:rsid w:val="006041C1"/>
    <w:rsid w:val="00605390"/>
    <w:rsid w:val="0060697C"/>
    <w:rsid w:val="006114E9"/>
    <w:rsid w:val="006130F9"/>
    <w:rsid w:val="00613CA9"/>
    <w:rsid w:val="00614E9B"/>
    <w:rsid w:val="006153F2"/>
    <w:rsid w:val="0061760A"/>
    <w:rsid w:val="00623631"/>
    <w:rsid w:val="00623D91"/>
    <w:rsid w:val="006250B3"/>
    <w:rsid w:val="00626C1B"/>
    <w:rsid w:val="006313BC"/>
    <w:rsid w:val="0064076B"/>
    <w:rsid w:val="0064214A"/>
    <w:rsid w:val="006425D4"/>
    <w:rsid w:val="00643609"/>
    <w:rsid w:val="006438FC"/>
    <w:rsid w:val="0064400F"/>
    <w:rsid w:val="00644348"/>
    <w:rsid w:val="0064437A"/>
    <w:rsid w:val="00646B72"/>
    <w:rsid w:val="006565DE"/>
    <w:rsid w:val="00656FBC"/>
    <w:rsid w:val="0065724F"/>
    <w:rsid w:val="00660255"/>
    <w:rsid w:val="00663B9A"/>
    <w:rsid w:val="006651F3"/>
    <w:rsid w:val="00670D98"/>
    <w:rsid w:val="00672E57"/>
    <w:rsid w:val="00675917"/>
    <w:rsid w:val="006803F4"/>
    <w:rsid w:val="00680DBB"/>
    <w:rsid w:val="0068349A"/>
    <w:rsid w:val="00684545"/>
    <w:rsid w:val="00685249"/>
    <w:rsid w:val="00686024"/>
    <w:rsid w:val="00690C54"/>
    <w:rsid w:val="00691547"/>
    <w:rsid w:val="00691728"/>
    <w:rsid w:val="0069265D"/>
    <w:rsid w:val="00692677"/>
    <w:rsid w:val="00693848"/>
    <w:rsid w:val="0069643A"/>
    <w:rsid w:val="006A0D18"/>
    <w:rsid w:val="006A1518"/>
    <w:rsid w:val="006A1A3A"/>
    <w:rsid w:val="006A24E0"/>
    <w:rsid w:val="006A5A81"/>
    <w:rsid w:val="006A7714"/>
    <w:rsid w:val="006A7F20"/>
    <w:rsid w:val="006B07A3"/>
    <w:rsid w:val="006B2B30"/>
    <w:rsid w:val="006B6B09"/>
    <w:rsid w:val="006B73F5"/>
    <w:rsid w:val="006B7DFE"/>
    <w:rsid w:val="006B7EB4"/>
    <w:rsid w:val="006C012E"/>
    <w:rsid w:val="006C0E52"/>
    <w:rsid w:val="006C1EC7"/>
    <w:rsid w:val="006C2265"/>
    <w:rsid w:val="006C25A7"/>
    <w:rsid w:val="006C2DE1"/>
    <w:rsid w:val="006C324E"/>
    <w:rsid w:val="006C3A4D"/>
    <w:rsid w:val="006D1222"/>
    <w:rsid w:val="006D2313"/>
    <w:rsid w:val="006D2AD5"/>
    <w:rsid w:val="006D5207"/>
    <w:rsid w:val="006D5CE9"/>
    <w:rsid w:val="006D6F50"/>
    <w:rsid w:val="006E1253"/>
    <w:rsid w:val="006E1640"/>
    <w:rsid w:val="006E1BDC"/>
    <w:rsid w:val="006E299A"/>
    <w:rsid w:val="006E48A8"/>
    <w:rsid w:val="006E6226"/>
    <w:rsid w:val="006F4203"/>
    <w:rsid w:val="006F5AB7"/>
    <w:rsid w:val="006F5B65"/>
    <w:rsid w:val="006F637B"/>
    <w:rsid w:val="006F7878"/>
    <w:rsid w:val="006F7F21"/>
    <w:rsid w:val="00712539"/>
    <w:rsid w:val="00715339"/>
    <w:rsid w:val="00715B84"/>
    <w:rsid w:val="00725E3D"/>
    <w:rsid w:val="00732D77"/>
    <w:rsid w:val="0073318F"/>
    <w:rsid w:val="00733C8A"/>
    <w:rsid w:val="007344C3"/>
    <w:rsid w:val="00740827"/>
    <w:rsid w:val="00742D82"/>
    <w:rsid w:val="0074601D"/>
    <w:rsid w:val="00746716"/>
    <w:rsid w:val="00752F6F"/>
    <w:rsid w:val="00753D7D"/>
    <w:rsid w:val="00754330"/>
    <w:rsid w:val="00754A37"/>
    <w:rsid w:val="007559BA"/>
    <w:rsid w:val="0075638B"/>
    <w:rsid w:val="007572C8"/>
    <w:rsid w:val="00757BEA"/>
    <w:rsid w:val="00757E8B"/>
    <w:rsid w:val="00761856"/>
    <w:rsid w:val="007702D5"/>
    <w:rsid w:val="00772030"/>
    <w:rsid w:val="00774F9A"/>
    <w:rsid w:val="007750D6"/>
    <w:rsid w:val="00776BFE"/>
    <w:rsid w:val="007800C9"/>
    <w:rsid w:val="007820AD"/>
    <w:rsid w:val="007827C4"/>
    <w:rsid w:val="0078285E"/>
    <w:rsid w:val="00783002"/>
    <w:rsid w:val="00783C3E"/>
    <w:rsid w:val="007844C8"/>
    <w:rsid w:val="007873F7"/>
    <w:rsid w:val="007903C7"/>
    <w:rsid w:val="00791B6A"/>
    <w:rsid w:val="00797C7F"/>
    <w:rsid w:val="007A37A5"/>
    <w:rsid w:val="007A6C42"/>
    <w:rsid w:val="007A776F"/>
    <w:rsid w:val="007B022F"/>
    <w:rsid w:val="007B2AD0"/>
    <w:rsid w:val="007B2AD1"/>
    <w:rsid w:val="007B2B0A"/>
    <w:rsid w:val="007B4CB1"/>
    <w:rsid w:val="007B54A2"/>
    <w:rsid w:val="007B5AE6"/>
    <w:rsid w:val="007B68ED"/>
    <w:rsid w:val="007C1835"/>
    <w:rsid w:val="007C227F"/>
    <w:rsid w:val="007C33A7"/>
    <w:rsid w:val="007C3F1F"/>
    <w:rsid w:val="007C5BE1"/>
    <w:rsid w:val="007C5E7F"/>
    <w:rsid w:val="007C6079"/>
    <w:rsid w:val="007C65AE"/>
    <w:rsid w:val="007C6671"/>
    <w:rsid w:val="007C6911"/>
    <w:rsid w:val="007C78FF"/>
    <w:rsid w:val="007C7F7A"/>
    <w:rsid w:val="007D054B"/>
    <w:rsid w:val="007D1F75"/>
    <w:rsid w:val="007D2558"/>
    <w:rsid w:val="007D6D07"/>
    <w:rsid w:val="007E02B8"/>
    <w:rsid w:val="007E1930"/>
    <w:rsid w:val="007E254D"/>
    <w:rsid w:val="007E37CB"/>
    <w:rsid w:val="007E48FA"/>
    <w:rsid w:val="007E5B73"/>
    <w:rsid w:val="007E6B09"/>
    <w:rsid w:val="007E6FE2"/>
    <w:rsid w:val="007E7588"/>
    <w:rsid w:val="007F17F5"/>
    <w:rsid w:val="007F3572"/>
    <w:rsid w:val="007F3AEB"/>
    <w:rsid w:val="007F5026"/>
    <w:rsid w:val="007F5A08"/>
    <w:rsid w:val="007F5FD8"/>
    <w:rsid w:val="00801968"/>
    <w:rsid w:val="00802871"/>
    <w:rsid w:val="0080469B"/>
    <w:rsid w:val="0080469F"/>
    <w:rsid w:val="00807E5D"/>
    <w:rsid w:val="008111B9"/>
    <w:rsid w:val="008130B2"/>
    <w:rsid w:val="00813FF8"/>
    <w:rsid w:val="00814FA8"/>
    <w:rsid w:val="0081544E"/>
    <w:rsid w:val="00815893"/>
    <w:rsid w:val="008159AE"/>
    <w:rsid w:val="00817702"/>
    <w:rsid w:val="00820F60"/>
    <w:rsid w:val="008232BB"/>
    <w:rsid w:val="00824E85"/>
    <w:rsid w:val="008264C7"/>
    <w:rsid w:val="008267B5"/>
    <w:rsid w:val="008315DB"/>
    <w:rsid w:val="00831824"/>
    <w:rsid w:val="008327B3"/>
    <w:rsid w:val="008329F7"/>
    <w:rsid w:val="00832DDA"/>
    <w:rsid w:val="00833A4F"/>
    <w:rsid w:val="0083488D"/>
    <w:rsid w:val="00834916"/>
    <w:rsid w:val="00837FE8"/>
    <w:rsid w:val="00840999"/>
    <w:rsid w:val="0084343A"/>
    <w:rsid w:val="008440BE"/>
    <w:rsid w:val="00846A48"/>
    <w:rsid w:val="00847D13"/>
    <w:rsid w:val="00852C45"/>
    <w:rsid w:val="0085433A"/>
    <w:rsid w:val="00854B0D"/>
    <w:rsid w:val="008637AE"/>
    <w:rsid w:val="00864834"/>
    <w:rsid w:val="00866F84"/>
    <w:rsid w:val="00870F9D"/>
    <w:rsid w:val="008744A5"/>
    <w:rsid w:val="00874CD5"/>
    <w:rsid w:val="00876E34"/>
    <w:rsid w:val="00882924"/>
    <w:rsid w:val="00882EA6"/>
    <w:rsid w:val="008850AE"/>
    <w:rsid w:val="00885546"/>
    <w:rsid w:val="0088692A"/>
    <w:rsid w:val="00886BC0"/>
    <w:rsid w:val="008871FF"/>
    <w:rsid w:val="00887521"/>
    <w:rsid w:val="0088790B"/>
    <w:rsid w:val="00887918"/>
    <w:rsid w:val="00887BF5"/>
    <w:rsid w:val="00891B70"/>
    <w:rsid w:val="00892018"/>
    <w:rsid w:val="008925A3"/>
    <w:rsid w:val="00893FD9"/>
    <w:rsid w:val="00895452"/>
    <w:rsid w:val="00895523"/>
    <w:rsid w:val="008A0137"/>
    <w:rsid w:val="008A1BC0"/>
    <w:rsid w:val="008A38AA"/>
    <w:rsid w:val="008A5FCC"/>
    <w:rsid w:val="008A7140"/>
    <w:rsid w:val="008B0331"/>
    <w:rsid w:val="008B2898"/>
    <w:rsid w:val="008B331C"/>
    <w:rsid w:val="008B48B1"/>
    <w:rsid w:val="008B61CE"/>
    <w:rsid w:val="008B748B"/>
    <w:rsid w:val="008B7808"/>
    <w:rsid w:val="008C1F27"/>
    <w:rsid w:val="008C3064"/>
    <w:rsid w:val="008C5678"/>
    <w:rsid w:val="008C5D65"/>
    <w:rsid w:val="008D1E35"/>
    <w:rsid w:val="008D341C"/>
    <w:rsid w:val="008E0D14"/>
    <w:rsid w:val="008E0F00"/>
    <w:rsid w:val="008E1D87"/>
    <w:rsid w:val="008E1F4E"/>
    <w:rsid w:val="008E4A1E"/>
    <w:rsid w:val="008E576B"/>
    <w:rsid w:val="008E69FD"/>
    <w:rsid w:val="008E6C75"/>
    <w:rsid w:val="008E7D47"/>
    <w:rsid w:val="008E7EF4"/>
    <w:rsid w:val="008F371E"/>
    <w:rsid w:val="00900168"/>
    <w:rsid w:val="009005B5"/>
    <w:rsid w:val="00900787"/>
    <w:rsid w:val="0090124B"/>
    <w:rsid w:val="009020F3"/>
    <w:rsid w:val="00907A89"/>
    <w:rsid w:val="00911F4D"/>
    <w:rsid w:val="00915E5C"/>
    <w:rsid w:val="00917AE6"/>
    <w:rsid w:val="009213F4"/>
    <w:rsid w:val="009228B9"/>
    <w:rsid w:val="00922BC2"/>
    <w:rsid w:val="00923D57"/>
    <w:rsid w:val="009247CD"/>
    <w:rsid w:val="00924E9E"/>
    <w:rsid w:val="00927DFF"/>
    <w:rsid w:val="00930844"/>
    <w:rsid w:val="00930965"/>
    <w:rsid w:val="009309A5"/>
    <w:rsid w:val="0093375D"/>
    <w:rsid w:val="00933B6C"/>
    <w:rsid w:val="0093406B"/>
    <w:rsid w:val="00934833"/>
    <w:rsid w:val="00934C4C"/>
    <w:rsid w:val="00934CCB"/>
    <w:rsid w:val="00937748"/>
    <w:rsid w:val="00940BA4"/>
    <w:rsid w:val="00940D66"/>
    <w:rsid w:val="00940FC5"/>
    <w:rsid w:val="00941BD5"/>
    <w:rsid w:val="009423AC"/>
    <w:rsid w:val="00945225"/>
    <w:rsid w:val="00945BAB"/>
    <w:rsid w:val="00945C60"/>
    <w:rsid w:val="00950D97"/>
    <w:rsid w:val="00962003"/>
    <w:rsid w:val="009626B8"/>
    <w:rsid w:val="00971C0D"/>
    <w:rsid w:val="00972BB2"/>
    <w:rsid w:val="00973A1B"/>
    <w:rsid w:val="00980478"/>
    <w:rsid w:val="00981A41"/>
    <w:rsid w:val="00981F5E"/>
    <w:rsid w:val="00984AC7"/>
    <w:rsid w:val="00984CB5"/>
    <w:rsid w:val="00985279"/>
    <w:rsid w:val="0098572D"/>
    <w:rsid w:val="00985D33"/>
    <w:rsid w:val="00986739"/>
    <w:rsid w:val="0098776A"/>
    <w:rsid w:val="00991B7F"/>
    <w:rsid w:val="009A12F5"/>
    <w:rsid w:val="009A1E17"/>
    <w:rsid w:val="009A2D99"/>
    <w:rsid w:val="009A5EAD"/>
    <w:rsid w:val="009A69C2"/>
    <w:rsid w:val="009A6A6E"/>
    <w:rsid w:val="009A7A7F"/>
    <w:rsid w:val="009B27F2"/>
    <w:rsid w:val="009B4C96"/>
    <w:rsid w:val="009B5411"/>
    <w:rsid w:val="009B5828"/>
    <w:rsid w:val="009B66A0"/>
    <w:rsid w:val="009B77E5"/>
    <w:rsid w:val="009C1B76"/>
    <w:rsid w:val="009C3B9A"/>
    <w:rsid w:val="009C42AE"/>
    <w:rsid w:val="009C49DB"/>
    <w:rsid w:val="009C7318"/>
    <w:rsid w:val="009D258C"/>
    <w:rsid w:val="009D543D"/>
    <w:rsid w:val="009D5D0F"/>
    <w:rsid w:val="009D758F"/>
    <w:rsid w:val="009E067F"/>
    <w:rsid w:val="009E2055"/>
    <w:rsid w:val="009E2F8F"/>
    <w:rsid w:val="009E400D"/>
    <w:rsid w:val="009E4B54"/>
    <w:rsid w:val="009E50EC"/>
    <w:rsid w:val="009E5499"/>
    <w:rsid w:val="009E735F"/>
    <w:rsid w:val="009F2695"/>
    <w:rsid w:val="009F6CCC"/>
    <w:rsid w:val="009F6DD2"/>
    <w:rsid w:val="009F7DED"/>
    <w:rsid w:val="00A00039"/>
    <w:rsid w:val="00A026D4"/>
    <w:rsid w:val="00A1007E"/>
    <w:rsid w:val="00A10EAF"/>
    <w:rsid w:val="00A1553E"/>
    <w:rsid w:val="00A15809"/>
    <w:rsid w:val="00A16467"/>
    <w:rsid w:val="00A17701"/>
    <w:rsid w:val="00A206AA"/>
    <w:rsid w:val="00A21875"/>
    <w:rsid w:val="00A229CB"/>
    <w:rsid w:val="00A23D8A"/>
    <w:rsid w:val="00A24785"/>
    <w:rsid w:val="00A249FA"/>
    <w:rsid w:val="00A24CEF"/>
    <w:rsid w:val="00A24E82"/>
    <w:rsid w:val="00A25246"/>
    <w:rsid w:val="00A25701"/>
    <w:rsid w:val="00A2685B"/>
    <w:rsid w:val="00A26E64"/>
    <w:rsid w:val="00A31017"/>
    <w:rsid w:val="00A31325"/>
    <w:rsid w:val="00A3192C"/>
    <w:rsid w:val="00A3281E"/>
    <w:rsid w:val="00A32C31"/>
    <w:rsid w:val="00A33ABC"/>
    <w:rsid w:val="00A33F89"/>
    <w:rsid w:val="00A354B4"/>
    <w:rsid w:val="00A37C30"/>
    <w:rsid w:val="00A406E3"/>
    <w:rsid w:val="00A414F8"/>
    <w:rsid w:val="00A41B58"/>
    <w:rsid w:val="00A4251A"/>
    <w:rsid w:val="00A500F8"/>
    <w:rsid w:val="00A5240C"/>
    <w:rsid w:val="00A5291F"/>
    <w:rsid w:val="00A549D8"/>
    <w:rsid w:val="00A57498"/>
    <w:rsid w:val="00A57BD8"/>
    <w:rsid w:val="00A6021D"/>
    <w:rsid w:val="00A66062"/>
    <w:rsid w:val="00A66B2D"/>
    <w:rsid w:val="00A66EDA"/>
    <w:rsid w:val="00A66F16"/>
    <w:rsid w:val="00A70FD0"/>
    <w:rsid w:val="00A71EAD"/>
    <w:rsid w:val="00A7359F"/>
    <w:rsid w:val="00A746AF"/>
    <w:rsid w:val="00A77EBE"/>
    <w:rsid w:val="00A8114A"/>
    <w:rsid w:val="00A81908"/>
    <w:rsid w:val="00A831AB"/>
    <w:rsid w:val="00A83944"/>
    <w:rsid w:val="00A84A99"/>
    <w:rsid w:val="00A85B15"/>
    <w:rsid w:val="00AA186B"/>
    <w:rsid w:val="00AA210B"/>
    <w:rsid w:val="00AA34DA"/>
    <w:rsid w:val="00AA42B7"/>
    <w:rsid w:val="00AA7009"/>
    <w:rsid w:val="00AB0330"/>
    <w:rsid w:val="00AB540F"/>
    <w:rsid w:val="00AB72AD"/>
    <w:rsid w:val="00AC6C95"/>
    <w:rsid w:val="00AC7523"/>
    <w:rsid w:val="00AD4523"/>
    <w:rsid w:val="00AD45E2"/>
    <w:rsid w:val="00AD56A0"/>
    <w:rsid w:val="00AD64E8"/>
    <w:rsid w:val="00AD7840"/>
    <w:rsid w:val="00AE123B"/>
    <w:rsid w:val="00AE2472"/>
    <w:rsid w:val="00AE27CD"/>
    <w:rsid w:val="00AE4AF7"/>
    <w:rsid w:val="00AE75D8"/>
    <w:rsid w:val="00AF0135"/>
    <w:rsid w:val="00AF09E4"/>
    <w:rsid w:val="00AF34AB"/>
    <w:rsid w:val="00AF56E4"/>
    <w:rsid w:val="00AF6BB6"/>
    <w:rsid w:val="00B00E55"/>
    <w:rsid w:val="00B048EE"/>
    <w:rsid w:val="00B05E7F"/>
    <w:rsid w:val="00B06E6D"/>
    <w:rsid w:val="00B10053"/>
    <w:rsid w:val="00B1039D"/>
    <w:rsid w:val="00B11690"/>
    <w:rsid w:val="00B13B7D"/>
    <w:rsid w:val="00B16CBF"/>
    <w:rsid w:val="00B1725D"/>
    <w:rsid w:val="00B21272"/>
    <w:rsid w:val="00B2150C"/>
    <w:rsid w:val="00B22854"/>
    <w:rsid w:val="00B237FC"/>
    <w:rsid w:val="00B2511C"/>
    <w:rsid w:val="00B26718"/>
    <w:rsid w:val="00B26FD8"/>
    <w:rsid w:val="00B3089D"/>
    <w:rsid w:val="00B30AE9"/>
    <w:rsid w:val="00B34713"/>
    <w:rsid w:val="00B34E46"/>
    <w:rsid w:val="00B3602B"/>
    <w:rsid w:val="00B3613E"/>
    <w:rsid w:val="00B40297"/>
    <w:rsid w:val="00B4771F"/>
    <w:rsid w:val="00B51C2C"/>
    <w:rsid w:val="00B53459"/>
    <w:rsid w:val="00B5474F"/>
    <w:rsid w:val="00B54C6D"/>
    <w:rsid w:val="00B648F6"/>
    <w:rsid w:val="00B657D2"/>
    <w:rsid w:val="00B65C50"/>
    <w:rsid w:val="00B67155"/>
    <w:rsid w:val="00B72B7B"/>
    <w:rsid w:val="00B755CA"/>
    <w:rsid w:val="00B76463"/>
    <w:rsid w:val="00B766E8"/>
    <w:rsid w:val="00B7708D"/>
    <w:rsid w:val="00B7722F"/>
    <w:rsid w:val="00B80FC9"/>
    <w:rsid w:val="00B8113B"/>
    <w:rsid w:val="00B8129F"/>
    <w:rsid w:val="00B826A9"/>
    <w:rsid w:val="00B84B41"/>
    <w:rsid w:val="00B8702C"/>
    <w:rsid w:val="00B9341C"/>
    <w:rsid w:val="00B944FD"/>
    <w:rsid w:val="00B9454A"/>
    <w:rsid w:val="00B948D9"/>
    <w:rsid w:val="00B97644"/>
    <w:rsid w:val="00B97E52"/>
    <w:rsid w:val="00BA0382"/>
    <w:rsid w:val="00BA1133"/>
    <w:rsid w:val="00BA1F0F"/>
    <w:rsid w:val="00BB10D4"/>
    <w:rsid w:val="00BB1A97"/>
    <w:rsid w:val="00BB1B91"/>
    <w:rsid w:val="00BB690B"/>
    <w:rsid w:val="00BC0975"/>
    <w:rsid w:val="00BC1091"/>
    <w:rsid w:val="00BC167E"/>
    <w:rsid w:val="00BC2676"/>
    <w:rsid w:val="00BC531D"/>
    <w:rsid w:val="00BC5F67"/>
    <w:rsid w:val="00BD1CC2"/>
    <w:rsid w:val="00BD2C65"/>
    <w:rsid w:val="00BD4902"/>
    <w:rsid w:val="00BD5360"/>
    <w:rsid w:val="00BD5CDE"/>
    <w:rsid w:val="00BD6297"/>
    <w:rsid w:val="00BD6E88"/>
    <w:rsid w:val="00BE0C63"/>
    <w:rsid w:val="00BE1AED"/>
    <w:rsid w:val="00BE24D0"/>
    <w:rsid w:val="00BE376D"/>
    <w:rsid w:val="00BE48C2"/>
    <w:rsid w:val="00BE54FF"/>
    <w:rsid w:val="00BE67AD"/>
    <w:rsid w:val="00BE7622"/>
    <w:rsid w:val="00BF06B3"/>
    <w:rsid w:val="00BF7A12"/>
    <w:rsid w:val="00C01937"/>
    <w:rsid w:val="00C02646"/>
    <w:rsid w:val="00C03591"/>
    <w:rsid w:val="00C036E2"/>
    <w:rsid w:val="00C0443C"/>
    <w:rsid w:val="00C04FBA"/>
    <w:rsid w:val="00C0636F"/>
    <w:rsid w:val="00C0674B"/>
    <w:rsid w:val="00C06B9C"/>
    <w:rsid w:val="00C11946"/>
    <w:rsid w:val="00C132FA"/>
    <w:rsid w:val="00C14993"/>
    <w:rsid w:val="00C1522D"/>
    <w:rsid w:val="00C15E1F"/>
    <w:rsid w:val="00C168F6"/>
    <w:rsid w:val="00C16EF0"/>
    <w:rsid w:val="00C2035B"/>
    <w:rsid w:val="00C228E6"/>
    <w:rsid w:val="00C22B1D"/>
    <w:rsid w:val="00C26BB2"/>
    <w:rsid w:val="00C277FF"/>
    <w:rsid w:val="00C27BF7"/>
    <w:rsid w:val="00C30498"/>
    <w:rsid w:val="00C321A6"/>
    <w:rsid w:val="00C343F9"/>
    <w:rsid w:val="00C4031C"/>
    <w:rsid w:val="00C4074A"/>
    <w:rsid w:val="00C40D8D"/>
    <w:rsid w:val="00C4229E"/>
    <w:rsid w:val="00C43B02"/>
    <w:rsid w:val="00C47469"/>
    <w:rsid w:val="00C4746B"/>
    <w:rsid w:val="00C51DFB"/>
    <w:rsid w:val="00C52F54"/>
    <w:rsid w:val="00C5478F"/>
    <w:rsid w:val="00C54F49"/>
    <w:rsid w:val="00C606F7"/>
    <w:rsid w:val="00C60847"/>
    <w:rsid w:val="00C61A73"/>
    <w:rsid w:val="00C631FB"/>
    <w:rsid w:val="00C7141A"/>
    <w:rsid w:val="00C71932"/>
    <w:rsid w:val="00C751D5"/>
    <w:rsid w:val="00C827F8"/>
    <w:rsid w:val="00C82D09"/>
    <w:rsid w:val="00C857D6"/>
    <w:rsid w:val="00C902C7"/>
    <w:rsid w:val="00C90EA4"/>
    <w:rsid w:val="00C91ABF"/>
    <w:rsid w:val="00C91C6F"/>
    <w:rsid w:val="00C927A0"/>
    <w:rsid w:val="00C9298A"/>
    <w:rsid w:val="00C96C80"/>
    <w:rsid w:val="00C9750D"/>
    <w:rsid w:val="00CA0854"/>
    <w:rsid w:val="00CA0C1B"/>
    <w:rsid w:val="00CA1768"/>
    <w:rsid w:val="00CA1F2C"/>
    <w:rsid w:val="00CA5FE6"/>
    <w:rsid w:val="00CA791C"/>
    <w:rsid w:val="00CB0857"/>
    <w:rsid w:val="00CB11F7"/>
    <w:rsid w:val="00CB2267"/>
    <w:rsid w:val="00CB3DAD"/>
    <w:rsid w:val="00CB3E6F"/>
    <w:rsid w:val="00CB5923"/>
    <w:rsid w:val="00CC0D2C"/>
    <w:rsid w:val="00CC1CD5"/>
    <w:rsid w:val="00CC212E"/>
    <w:rsid w:val="00CC21BA"/>
    <w:rsid w:val="00CC25A7"/>
    <w:rsid w:val="00CC3B44"/>
    <w:rsid w:val="00CC6EBC"/>
    <w:rsid w:val="00CD1162"/>
    <w:rsid w:val="00CD4D7C"/>
    <w:rsid w:val="00CD6034"/>
    <w:rsid w:val="00CD646B"/>
    <w:rsid w:val="00CD733B"/>
    <w:rsid w:val="00CE5431"/>
    <w:rsid w:val="00CE59F5"/>
    <w:rsid w:val="00CE5D36"/>
    <w:rsid w:val="00CE6414"/>
    <w:rsid w:val="00CF18D3"/>
    <w:rsid w:val="00CF4236"/>
    <w:rsid w:val="00CF56C3"/>
    <w:rsid w:val="00CF6F6C"/>
    <w:rsid w:val="00CF7CE4"/>
    <w:rsid w:val="00D00E8F"/>
    <w:rsid w:val="00D05ADC"/>
    <w:rsid w:val="00D06E60"/>
    <w:rsid w:val="00D078F5"/>
    <w:rsid w:val="00D11A60"/>
    <w:rsid w:val="00D12CA2"/>
    <w:rsid w:val="00D166EA"/>
    <w:rsid w:val="00D2270E"/>
    <w:rsid w:val="00D22A15"/>
    <w:rsid w:val="00D234BC"/>
    <w:rsid w:val="00D23F79"/>
    <w:rsid w:val="00D27D51"/>
    <w:rsid w:val="00D30DE7"/>
    <w:rsid w:val="00D32D9B"/>
    <w:rsid w:val="00D336BB"/>
    <w:rsid w:val="00D336E8"/>
    <w:rsid w:val="00D35291"/>
    <w:rsid w:val="00D356AD"/>
    <w:rsid w:val="00D360D7"/>
    <w:rsid w:val="00D37826"/>
    <w:rsid w:val="00D430EC"/>
    <w:rsid w:val="00D473A3"/>
    <w:rsid w:val="00D5004F"/>
    <w:rsid w:val="00D50A1F"/>
    <w:rsid w:val="00D50D66"/>
    <w:rsid w:val="00D51E50"/>
    <w:rsid w:val="00D5370A"/>
    <w:rsid w:val="00D537B4"/>
    <w:rsid w:val="00D552A1"/>
    <w:rsid w:val="00D60737"/>
    <w:rsid w:val="00D61552"/>
    <w:rsid w:val="00D63031"/>
    <w:rsid w:val="00D64C20"/>
    <w:rsid w:val="00D65912"/>
    <w:rsid w:val="00D66AA7"/>
    <w:rsid w:val="00D66DC5"/>
    <w:rsid w:val="00D70536"/>
    <w:rsid w:val="00D7661D"/>
    <w:rsid w:val="00D77881"/>
    <w:rsid w:val="00D813BE"/>
    <w:rsid w:val="00D8634B"/>
    <w:rsid w:val="00D91C8A"/>
    <w:rsid w:val="00D94099"/>
    <w:rsid w:val="00D95668"/>
    <w:rsid w:val="00D95DC1"/>
    <w:rsid w:val="00DA0413"/>
    <w:rsid w:val="00DA163D"/>
    <w:rsid w:val="00DA28EB"/>
    <w:rsid w:val="00DA393F"/>
    <w:rsid w:val="00DA4C31"/>
    <w:rsid w:val="00DB0745"/>
    <w:rsid w:val="00DB419D"/>
    <w:rsid w:val="00DB4FF0"/>
    <w:rsid w:val="00DB6375"/>
    <w:rsid w:val="00DB6E5A"/>
    <w:rsid w:val="00DB7139"/>
    <w:rsid w:val="00DC0639"/>
    <w:rsid w:val="00DC0B38"/>
    <w:rsid w:val="00DC1D37"/>
    <w:rsid w:val="00DC2ABF"/>
    <w:rsid w:val="00DC2F5E"/>
    <w:rsid w:val="00DC5335"/>
    <w:rsid w:val="00DD1B50"/>
    <w:rsid w:val="00DD3604"/>
    <w:rsid w:val="00DD3EC6"/>
    <w:rsid w:val="00DD515A"/>
    <w:rsid w:val="00DD7633"/>
    <w:rsid w:val="00DD7C77"/>
    <w:rsid w:val="00DE45CE"/>
    <w:rsid w:val="00DE4FEC"/>
    <w:rsid w:val="00DE56E6"/>
    <w:rsid w:val="00DE599B"/>
    <w:rsid w:val="00DE642F"/>
    <w:rsid w:val="00DE6824"/>
    <w:rsid w:val="00DF1095"/>
    <w:rsid w:val="00DF1D55"/>
    <w:rsid w:val="00DF2930"/>
    <w:rsid w:val="00DF2A81"/>
    <w:rsid w:val="00DF3D21"/>
    <w:rsid w:val="00DF517A"/>
    <w:rsid w:val="00DF58CA"/>
    <w:rsid w:val="00DF6441"/>
    <w:rsid w:val="00DF68EE"/>
    <w:rsid w:val="00DF6CC4"/>
    <w:rsid w:val="00DF6F8B"/>
    <w:rsid w:val="00DF7657"/>
    <w:rsid w:val="00E006C4"/>
    <w:rsid w:val="00E058EF"/>
    <w:rsid w:val="00E066C0"/>
    <w:rsid w:val="00E14CD4"/>
    <w:rsid w:val="00E1763B"/>
    <w:rsid w:val="00E223F5"/>
    <w:rsid w:val="00E31FD4"/>
    <w:rsid w:val="00E349DC"/>
    <w:rsid w:val="00E35913"/>
    <w:rsid w:val="00E3628B"/>
    <w:rsid w:val="00E37D1A"/>
    <w:rsid w:val="00E403C8"/>
    <w:rsid w:val="00E4110F"/>
    <w:rsid w:val="00E418DD"/>
    <w:rsid w:val="00E41A52"/>
    <w:rsid w:val="00E41EA0"/>
    <w:rsid w:val="00E43D8F"/>
    <w:rsid w:val="00E4590C"/>
    <w:rsid w:val="00E45A70"/>
    <w:rsid w:val="00E45CF2"/>
    <w:rsid w:val="00E5050C"/>
    <w:rsid w:val="00E52688"/>
    <w:rsid w:val="00E52F42"/>
    <w:rsid w:val="00E53195"/>
    <w:rsid w:val="00E54F3D"/>
    <w:rsid w:val="00E5621B"/>
    <w:rsid w:val="00E64978"/>
    <w:rsid w:val="00E64A4F"/>
    <w:rsid w:val="00E65E43"/>
    <w:rsid w:val="00E66CE1"/>
    <w:rsid w:val="00E716FB"/>
    <w:rsid w:val="00E73E8A"/>
    <w:rsid w:val="00E75D1F"/>
    <w:rsid w:val="00E76C34"/>
    <w:rsid w:val="00E80BE3"/>
    <w:rsid w:val="00E8379F"/>
    <w:rsid w:val="00E84888"/>
    <w:rsid w:val="00E90BD9"/>
    <w:rsid w:val="00E92538"/>
    <w:rsid w:val="00E926DE"/>
    <w:rsid w:val="00E9357A"/>
    <w:rsid w:val="00E93DCD"/>
    <w:rsid w:val="00E94A80"/>
    <w:rsid w:val="00E95B1A"/>
    <w:rsid w:val="00EA2C3E"/>
    <w:rsid w:val="00EA4FB7"/>
    <w:rsid w:val="00EB13CC"/>
    <w:rsid w:val="00EB7A1D"/>
    <w:rsid w:val="00EC11D3"/>
    <w:rsid w:val="00EC5008"/>
    <w:rsid w:val="00EC51B6"/>
    <w:rsid w:val="00EC6002"/>
    <w:rsid w:val="00EC719B"/>
    <w:rsid w:val="00EC7AF8"/>
    <w:rsid w:val="00ED3E6C"/>
    <w:rsid w:val="00ED5089"/>
    <w:rsid w:val="00ED74FD"/>
    <w:rsid w:val="00EE4DAA"/>
    <w:rsid w:val="00EF4B9B"/>
    <w:rsid w:val="00EF776E"/>
    <w:rsid w:val="00F00F82"/>
    <w:rsid w:val="00F01200"/>
    <w:rsid w:val="00F0138D"/>
    <w:rsid w:val="00F027BD"/>
    <w:rsid w:val="00F02AC8"/>
    <w:rsid w:val="00F0300B"/>
    <w:rsid w:val="00F04EA7"/>
    <w:rsid w:val="00F05C0A"/>
    <w:rsid w:val="00F05F30"/>
    <w:rsid w:val="00F06CA3"/>
    <w:rsid w:val="00F109BE"/>
    <w:rsid w:val="00F125EF"/>
    <w:rsid w:val="00F13DA1"/>
    <w:rsid w:val="00F147F8"/>
    <w:rsid w:val="00F1484A"/>
    <w:rsid w:val="00F21CA5"/>
    <w:rsid w:val="00F24814"/>
    <w:rsid w:val="00F25BB0"/>
    <w:rsid w:val="00F2695D"/>
    <w:rsid w:val="00F300BA"/>
    <w:rsid w:val="00F3261A"/>
    <w:rsid w:val="00F33D0E"/>
    <w:rsid w:val="00F42785"/>
    <w:rsid w:val="00F43470"/>
    <w:rsid w:val="00F438D4"/>
    <w:rsid w:val="00F43F81"/>
    <w:rsid w:val="00F44B33"/>
    <w:rsid w:val="00F454D9"/>
    <w:rsid w:val="00F50809"/>
    <w:rsid w:val="00F53CA6"/>
    <w:rsid w:val="00F546E3"/>
    <w:rsid w:val="00F56895"/>
    <w:rsid w:val="00F576BF"/>
    <w:rsid w:val="00F60FCB"/>
    <w:rsid w:val="00F61D47"/>
    <w:rsid w:val="00F646B5"/>
    <w:rsid w:val="00F65367"/>
    <w:rsid w:val="00F705B4"/>
    <w:rsid w:val="00F70D99"/>
    <w:rsid w:val="00F729C6"/>
    <w:rsid w:val="00F76616"/>
    <w:rsid w:val="00F778DE"/>
    <w:rsid w:val="00F83466"/>
    <w:rsid w:val="00F84F10"/>
    <w:rsid w:val="00F85F94"/>
    <w:rsid w:val="00F967B4"/>
    <w:rsid w:val="00F97F18"/>
    <w:rsid w:val="00FA20FF"/>
    <w:rsid w:val="00FA3610"/>
    <w:rsid w:val="00FA42E0"/>
    <w:rsid w:val="00FA6D83"/>
    <w:rsid w:val="00FA7F5D"/>
    <w:rsid w:val="00FB4D7E"/>
    <w:rsid w:val="00FB63BE"/>
    <w:rsid w:val="00FB64C0"/>
    <w:rsid w:val="00FC4AFC"/>
    <w:rsid w:val="00FD0FA3"/>
    <w:rsid w:val="00FD18BF"/>
    <w:rsid w:val="00FD190D"/>
    <w:rsid w:val="00FD41A2"/>
    <w:rsid w:val="00FD4991"/>
    <w:rsid w:val="00FD49A9"/>
    <w:rsid w:val="00FD6092"/>
    <w:rsid w:val="00FE00FB"/>
    <w:rsid w:val="00FE4063"/>
    <w:rsid w:val="00FE5A97"/>
    <w:rsid w:val="00FF0729"/>
    <w:rsid w:val="00FF1561"/>
    <w:rsid w:val="00FF28A7"/>
    <w:rsid w:val="00FF521F"/>
    <w:rsid w:val="00FF7583"/>
    <w:rsid w:val="00FF7BB2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2CBD2"/>
  <w15:chartTrackingRefBased/>
  <w15:docId w15:val="{DACD95BE-0671-41EF-8C5D-8D8164BA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3C3F"/>
  </w:style>
  <w:style w:type="paragraph" w:styleId="Heading1">
    <w:name w:val="heading 1"/>
    <w:basedOn w:val="Normal"/>
    <w:next w:val="Normal"/>
    <w:link w:val="Heading1Char"/>
    <w:qFormat/>
    <w:rsid w:val="00B84B41"/>
    <w:pPr>
      <w:keepNext/>
      <w:jc w:val="center"/>
      <w:outlineLvl w:val="0"/>
    </w:pPr>
    <w:rPr>
      <w:rFonts w:ascii="Arial" w:eastAsia="Times New Roman" w:hAnsi="Arial"/>
      <w:b/>
      <w:sz w:val="44"/>
    </w:rPr>
  </w:style>
  <w:style w:type="paragraph" w:styleId="Heading2">
    <w:name w:val="heading 2"/>
    <w:basedOn w:val="Normal"/>
    <w:next w:val="Normal"/>
    <w:link w:val="Heading2Char"/>
    <w:qFormat/>
    <w:rsid w:val="00B84B41"/>
    <w:pPr>
      <w:keepNext/>
      <w:outlineLvl w:val="1"/>
    </w:pPr>
    <w:rPr>
      <w:rFonts w:ascii="Arial" w:eastAsia="Times New Roman" w:hAnsi="Arial"/>
      <w:b/>
      <w:sz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13C3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13C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13C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13C3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13C3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13C3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13C3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B84B41"/>
  </w:style>
  <w:style w:type="character" w:customStyle="1" w:styleId="Heading1Char">
    <w:name w:val="Heading 1 Char"/>
    <w:basedOn w:val="DefaultParagraphFont"/>
    <w:link w:val="Heading1"/>
    <w:rsid w:val="00B84B41"/>
    <w:rPr>
      <w:rFonts w:ascii="Arial" w:eastAsia="Times New Roman" w:hAnsi="Arial"/>
      <w:b/>
      <w:sz w:val="44"/>
    </w:rPr>
  </w:style>
  <w:style w:type="character" w:customStyle="1" w:styleId="Heading2Char">
    <w:name w:val="Heading 2 Char"/>
    <w:basedOn w:val="DefaultParagraphFont"/>
    <w:link w:val="Heading2"/>
    <w:rsid w:val="00B84B41"/>
    <w:rPr>
      <w:rFonts w:ascii="Arial" w:eastAsia="Times New Roman" w:hAnsi="Arial"/>
      <w:b/>
      <w:sz w:val="20"/>
    </w:rPr>
  </w:style>
  <w:style w:type="paragraph" w:styleId="Header">
    <w:name w:val="header"/>
    <w:basedOn w:val="Normal"/>
    <w:link w:val="Head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link w:val="Header"/>
    <w:rsid w:val="00B84B41"/>
    <w:rPr>
      <w:rFonts w:eastAsia="Times New Roman"/>
    </w:rPr>
  </w:style>
  <w:style w:type="paragraph" w:styleId="Footer">
    <w:name w:val="footer"/>
    <w:basedOn w:val="Normal"/>
    <w:link w:val="Foot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link w:val="Footer"/>
    <w:rsid w:val="00B84B41"/>
    <w:rPr>
      <w:rFonts w:eastAsia="Times New Roman"/>
    </w:rPr>
  </w:style>
  <w:style w:type="paragraph" w:styleId="BalloonText">
    <w:name w:val="Balloon Text"/>
    <w:basedOn w:val="Normal"/>
    <w:link w:val="BalloonTextChar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semiHidden/>
    <w:rsid w:val="00213C3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213C3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semiHidden/>
    <w:rsid w:val="00213C3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semiHidden/>
    <w:rsid w:val="00213C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semiHidden/>
    <w:rsid w:val="00213C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semiHidden/>
    <w:rsid w:val="00213C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semiHidden/>
    <w:rsid w:val="00213C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213C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13C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13C3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213C3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3C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3C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3C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C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C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C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3C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ebf8f4aab5c6e4a39b32b1cbf95685f3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8dc5f0e923e1178c3c0c2fddc0bc978a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Wel182</b:Tag>
    <b:SourceType>DocumentFromInternetSite</b:SourceType>
    <b:Guid>{3A7CFFED-1FDD-4625-AF4C-E49919383615}</b:Guid>
    <b:Author>
      <b:Author>
        <b:Corporate>Welsh Government</b:Corporate>
      </b:Author>
    </b:Author>
    <b:Title>Digital Competence Framework guidance</b:Title>
    <b:InternetSiteTitle>hwb.gov.wales</b:InternetSiteTitle>
    <b:Year>2018</b:Year>
    <b:Month>June</b:Month>
    <b:URL>https://hwb.gov.wales/api/storage/337437b8-cfe3-4305-ae32-f47ad82f3e76/digital-competence-framework-guidance-2018.pdf</b:URL>
    <b:YearAccessed>2024</b:YearAccessed>
    <b:MonthAccessed>March</b:MonthAccessed>
    <b:DayAccessed>16</b:DayAccessed>
    <b:RefOrder>4</b:RefOrder>
  </b:Source>
  <b:Source>
    <b:Tag>Ofc23</b:Tag>
    <b:SourceType>DocumentFromInternetSite</b:SourceType>
    <b:Guid>{EB83B420-4675-452F-B351-2902670B2CD8}</b:Guid>
    <b:Author>
      <b:Author>
        <b:Corporate>Ofcom</b:Corporate>
      </b:Author>
    </b:Author>
    <b:Title>Online Nation 2023 Report</b:Title>
    <b:InternetSiteTitle>Ofcom</b:InternetSiteTitle>
    <b:Year>2023</b:Year>
    <b:Month>Novemeber</b:Month>
    <b:Day>28</b:Day>
    <b:URL>https://hwb.gov.wales/api/storage/337437b8-cfe3-4305-ae32-f47ad82f3e76/digital-competence-framework-guidance-2018.pdf</b:URL>
    <b:YearAccessed>2024</b:YearAccessed>
    <b:MonthAccessed>March</b:MonthAccessed>
    <b:DayAccessed>16</b:DayAccessed>
    <b:RefOrder>5</b:RefOrder>
  </b:Source>
  <b:Source>
    <b:Tag>Sti19</b:Tag>
    <b:SourceType>JournalArticle</b:SourceType>
    <b:Guid>{61975CB4-8734-4B15-85B9-DA2590ADB09C}</b:Guid>
    <b:Title>Effects of screentime on the health and well-being of children and adolescents: a systematic review of reviews</b:Title>
    <b:Year>2019</b:Year>
    <b:Author>
      <b:Author>
        <b:NameList>
          <b:Person>
            <b:Last>Stiglic</b:Last>
            <b:First>N.</b:First>
            <b:Middle>Viner, R.M.</b:Middle>
          </b:Person>
        </b:NameList>
      </b:Author>
    </b:Author>
    <b:JournalName>BMJ Open</b:JournalName>
    <b:Volume>9</b:Volume>
    <b:Issue>1</b:Issue>
    <b:RefOrder>8</b:RefOrder>
  </b:Source>
  <b:Source>
    <b:Tag>Ken17</b:Tag>
    <b:SourceType>JournalArticle</b:SourceType>
    <b:Guid>{B3472B16-B7A8-445F-9221-AE5E04034668}</b:Guid>
    <b:Author>
      <b:Author>
        <b:NameList>
          <b:Person>
            <b:Last>Kenney</b:Last>
            <b:First>E.L.</b:First>
            <b:Middle>Gortmaker, S.L.</b:Middle>
          </b:Person>
        </b:NameList>
      </b:Author>
    </b:Author>
    <b:Title>United States Adolescents' Television, Computer, Videogame, Smartphone, and Tablet Use: Associations with Sugary Drinks, Sleep, Physical Activity, and Obesity</b:Title>
    <b:JournalName>The Journal of Pediatrics</b:JournalName>
    <b:Year>2017</b:Year>
    <b:Pages>144-149</b:Pages>
    <b:Volume>182</b:Volume>
    <b:RefOrder>9</b:RefOrder>
  </b:Source>
  <b:Source>
    <b:Tag>Nag23</b:Tag>
    <b:SourceType>JournalArticle</b:SourceType>
    <b:Guid>{CABDBFF0-3C88-458F-AA6E-F793870FDECF}</b:Guid>
    <b:Author>
      <b:Author>
        <b:NameList>
          <b:Person>
            <b:Last>Nagata</b:Last>
            <b:First>J.M.</b:First>
            <b:Middle>Singh, G. Yang, J.H. Testa, A. Jackson, D.B. Baker, F.C.</b:Middle>
          </b:Person>
        </b:NameList>
      </b:Author>
    </b:Author>
    <b:Title>Bedtime screen use behaviors and sleep outcomes: Findings from the Adolescent Brain Cognitive Development (ABCD) Study</b:Title>
    <b:JournalName>Sleep Health</b:JournalName>
    <b:Year>2023</b:Year>
    <b:Pages>497-502</b:Pages>
    <b:Volume>9</b:Volume>
    <b:Issue>4</b:Issue>
    <b:RefOrder>10</b:RefOrder>
  </b:Source>
  <b:Source>
    <b:Tag>Pre18</b:Tag>
    <b:SourceType>DocumentFromInternetSite</b:SourceType>
    <b:Guid>{75C03D99-1D91-4F94-BDD7-1484B908D32D}</b:Guid>
    <b:Title>Screen Time vs. Lean Time Infographic</b:Title>
    <b:Year>2018</b:Year>
    <b:Author>
      <b:Author>
        <b:NameList>
          <b:Person>
            <b:Last>Prevention</b:Last>
            <b:First>Centers</b:First>
            <b:Middle>for Disease Control and</b:Middle>
          </b:Person>
        </b:NameList>
      </b:Author>
    </b:Author>
    <b:InternetSiteTitle>Centers for Disease Control and Prevention</b:InternetSiteTitle>
    <b:Month>January</b:Month>
    <b:Day>29</b:Day>
    <b:URL>https://www.cdc.gov/nccdphp/dnpao/multimedia/infographics/getmoving.html#:~:text=According%20to%20the%20Kaiser%20Family%20Foundation%2C%20kids%20ages,spend%20in%20front%20of%20a%20screen%20for%20entertainment.</b:URL>
    <b:YearAccessed>2024</b:YearAccessed>
    <b:MonthAccessed>March</b:MonthAccessed>
    <b:DayAccessed>16</b:DayAccessed>
    <b:RefOrder>6</b:RefOrder>
  </b:Source>
  <b:Source>
    <b:Tag>Ofc21</b:Tag>
    <b:SourceType>DocumentFromInternetSite</b:SourceType>
    <b:Guid>{85D86CE8-6F6D-4B9B-9ABB-1B38F6532CC4}</b:Guid>
    <b:Author>
      <b:Author>
        <b:Corporate>Ofcom</b:Corporate>
      </b:Author>
    </b:Author>
    <b:Title>Online Nation 2021 Report</b:Title>
    <b:InternetSiteTitle>Ofcom</b:InternetSiteTitle>
    <b:Year>2021</b:Year>
    <b:Month>June</b:Month>
    <b:Day>9</b:Day>
    <b:URL>https://www.ofcom.org.uk/__data/assets/pdf_file/0013/220414/online-nation-2021-report.pdf</b:URL>
    <b:YearAccessed>2024</b:YearAccessed>
    <b:MonthAccessed>March</b:MonthAccessed>
    <b:DayAccessed>16</b:DayAccessed>
    <b:RefOrder>11</b:RefOrder>
  </b:Source>
  <b:Source>
    <b:Tag>Rum20</b:Tag>
    <b:SourceType>BookSection</b:SourceType>
    <b:Guid>{DAE23037-1729-43B9-86AD-270CA9AAF6F6}</b:Guid>
    <b:Title>Social Learning Theory—Albert Bandura</b:Title>
    <b:Year>2020</b:Year>
    <b:Pages>84-99</b:Pages>
    <b:Author>
      <b:Author>
        <b:NameList>
          <b:Person>
            <b:Last>Rumjuan</b:Last>
            <b:First>A.</b:First>
            <b:Middle>Narod, F.</b:Middle>
          </b:Person>
        </b:NameList>
      </b:Author>
      <b:BookAuthor>
        <b:NameList>
          <b:Person>
            <b:Last>Akpan</b:Last>
            <b:First>B.</b:First>
            <b:Middle>Kennedy, B.J.</b:Middle>
          </b:Person>
        </b:NameList>
      </b:BookAuthor>
    </b:Author>
    <b:JournalName>Science Education in Theory and Practice </b:JournalName>
    <b:City>Cham</b:City>
    <b:Publisher>Springer </b:Publisher>
    <b:BookTitle>Science Education in Theory and Practice: An Introductory Guide to Learning Theory</b:BookTitle>
    <b:RefOrder>12</b:RefOrder>
  </b:Source>
  <b:Source>
    <b:Tag>Vei19</b:Tag>
    <b:SourceType>JournalArticle</b:SourceType>
    <b:Guid>{5FE840A3-AB3E-4419-9135-F533693A5549}</b:Guid>
    <b:Title>What Is Influencer Marketing and How Does It Target Children? A Review and Direction for Future Research</b:Title>
    <b:Year>2019</b:Year>
    <b:Author>
      <b:Author>
        <b:NameList>
          <b:Person>
            <b:Last>Veirman</b:Last>
            <b:First>M.D.</b:First>
            <b:Middle>Hudders, L. Nelson, M.R.</b:Middle>
          </b:Person>
        </b:NameList>
      </b:Author>
    </b:Author>
    <b:JournalName>Frontiers in Psychology</b:JournalName>
    <b:Volume>10</b:Volume>
    <b:RefOrder>13</b:RefOrder>
  </b:Source>
  <b:Source>
    <b:Tag>Eva201</b:Tag>
    <b:SourceType>JournalArticle</b:SourceType>
    <b:Guid>{4C851678-27D5-4F42-86B7-90C7C13EC332}</b:Guid>
    <b:Author>
      <b:Author>
        <b:NameList>
          <b:Person>
            <b:Last>Evans</b:Last>
            <b:First>Y.N.</b:First>
          </b:Person>
        </b:NameList>
      </b:Author>
    </b:Author>
    <b:Title>One-sided Social Media Relationships and the Impact of Advertising on Children</b:Title>
    <b:JournalName>American Academy of Pediatrics</b:JournalName>
    <b:Year>2020</b:Year>
    <b:Volume>146</b:Volume>
    <b:Issue>5</b:Issue>
    <b:RefOrder>14</b:RefOrder>
  </b:Source>
  <b:Source>
    <b:Tag>Whi15</b:Tag>
    <b:SourceType>JournalArticle</b:SourceType>
    <b:Guid>{642246FB-7319-4568-A56E-613CC8949730}</b:Guid>
    <b:Author>
      <b:Author>
        <b:NameList>
          <b:Person>
            <b:Last>Whittaker</b:Last>
            <b:First>E.</b:First>
            <b:Middle>Kowalski, R.M.</b:Middle>
          </b:Person>
        </b:NameList>
      </b:Author>
    </b:Author>
    <b:Title>Cyberbullying Via Social Media</b:Title>
    <b:JournalName>Journal of School Violence</b:JournalName>
    <b:Year>2015</b:Year>
    <b:Pages>11-29</b:Pages>
    <b:Volume>14</b:Volume>
    <b:Issue>1</b:Issue>
    <b:RefOrder>15</b:RefOrder>
  </b:Source>
  <b:Source>
    <b:Tag>Gui22</b:Tag>
    <b:SourceType>JournalArticle</b:SourceType>
    <b:Guid>{1D149C1E-DC5E-48DE-AF18-DE02B5FD3585}</b:Guid>
    <b:Author>
      <b:Author>
        <b:NameList>
          <b:Person>
            <b:Last>Guimetti</b:Last>
            <b:First>G.W.</b:First>
            <b:Middle>Kowalski, R.M.</b:Middle>
          </b:Person>
        </b:NameList>
      </b:Author>
    </b:Author>
    <b:Title>Cyberbullying via social media and well-being</b:Title>
    <b:JournalName>Current Opinion in Psychology</b:JournalName>
    <b:Year>2022</b:Year>
    <b:Volume>45</b:Volume>
    <b:RefOrder>16</b:RefOrder>
  </b:Source>
  <b:Source>
    <b:Tag>Smi08</b:Tag>
    <b:SourceType>JournalArticle</b:SourceType>
    <b:Guid>{CA76D21D-7F74-4BB4-B1B8-20BCFAE8A945}</b:Guid>
    <b:Author>
      <b:Author>
        <b:NameList>
          <b:Person>
            <b:Last>Smith</b:Last>
            <b:First>P.K.</b:First>
            <b:Middle>Mahdavi, J. Carvalho, M. Fisher, S. Russell, S. Tippett, N.</b:Middle>
          </b:Person>
        </b:NameList>
      </b:Author>
    </b:Author>
    <b:Title>Cyberbullying: its nature and impact in secondary school pupils</b:Title>
    <b:JournalName>The Journal of Child Psychology and Pscychiatry</b:JournalName>
    <b:Year>2008</b:Year>
    <b:Pages>376-385</b:Pages>
    <b:Volume>49</b:Volume>
    <b:Issue>4</b:Issue>
    <b:RefOrder>17</b:RefOrder>
  </b:Source>
  <b:Source>
    <b:Tag>The19</b:Tag>
    <b:SourceType>JournalArticle</b:SourceType>
    <b:Guid>{4D610ECB-1FF6-4678-8D33-4B4800088199}</b:Guid>
    <b:Author>
      <b:Author>
        <b:NameList>
          <b:Person>
            <b:Last>Theil</b:Last>
            <b:First>S.</b:First>
          </b:Person>
        </b:NameList>
      </b:Author>
    </b:Author>
    <b:Title>The Online Harms White Paper: comparing the UK and German approaches to regulationFootnote*</b:Title>
    <b:JournalName>Journal of Media Law</b:JournalName>
    <b:Year>2019</b:Year>
    <b:Pages>41-51</b:Pages>
    <b:Volume>11</b:Volume>
    <b:Issue>1</b:Issue>
    <b:RefOrder>19</b:RefOrder>
  </b:Source>
  <b:Source>
    <b:Tag>Mac222</b:Tag>
    <b:SourceType>Report</b:SourceType>
    <b:Guid>{35CBE2DA-0785-4A29-9C64-6564ED95E9DB}</b:Guid>
    <b:Title>U.K. government purges legal but harmful provisions from its revised Online Safety Bill</b:Title>
    <b:Year>2022</b:Year>
    <b:Author>
      <b:Author>
        <b:NameList>
          <b:Person>
            <b:Last>MacCarthy</b:Last>
            <b:First>M.</b:First>
          </b:Person>
        </b:NameList>
      </b:Author>
    </b:Author>
    <b:Publisher>Policy Commons</b:Publisher>
    <b:City>Oxford</b:City>
    <b:RefOrder>20</b:RefOrder>
  </b:Source>
  <b:Source>
    <b:Tag>Coe24</b:Tag>
    <b:SourceType>JournalArticle</b:SourceType>
    <b:Guid>{2D86AFBF-6146-42ED-B61A-C041E601D3D1}</b:Guid>
    <b:Title>Tackling online false information in the United Kingdom: The Online Safety Act 2023 and its disconnection from free speech law and theory</b:Title>
    <b:Year>2024</b:Year>
    <b:Author>
      <b:Author>
        <b:NameList>
          <b:Person>
            <b:Last>Coe</b:Last>
            <b:First>P.</b:First>
          </b:Person>
        </b:NameList>
      </b:Author>
    </b:Author>
    <b:JournalName>Journal of Media Law</b:JournalName>
    <b:RefOrder>21</b:RefOrder>
  </b:Source>
  <b:Source>
    <b:Tag>Hoe12</b:Tag>
    <b:SourceType>Book</b:SourceType>
    <b:Guid>{5DF98975-D4DC-471A-9364-27B12AF051C0}</b:Guid>
    <b:Title>Media Literacies: A Critical Introduction</b:Title>
    <b:Year>2012</b:Year>
    <b:Author>
      <b:Author>
        <b:NameList>
          <b:Person>
            <b:Last>Hoechsmann</b:Last>
            <b:First>M.</b:First>
            <b:Middle>Poyntz, S.</b:Middle>
          </b:Person>
        </b:NameList>
      </b:Author>
    </b:Author>
    <b:City>Hoboken</b:City>
    <b:Publisher>Wiley</b:Publisher>
    <b:RefOrder>24</b:RefOrder>
  </b:Source>
  <b:Source>
    <b:Tag>Bur22</b:Tag>
    <b:SourceType>JournalArticle</b:SourceType>
    <b:Guid>{8EA7EAA0-ED55-4352-BBB1-D4403B71EEB6}</b:Guid>
    <b:Title>The Online Safety Bill 2022</b:Title>
    <b:Year>2022</b:Year>
    <b:Author>
      <b:Author>
        <b:NameList>
          <b:Person>
            <b:Last>Burton</b:Last>
            <b:First>A.</b:First>
            <b:Middle>Soames, M. Cohen, A.</b:Middle>
          </b:Person>
        </b:NameList>
      </b:Author>
    </b:Author>
    <b:JournalName>Solicitors Journal</b:JournalName>
    <b:Pages>165-168</b:Pages>
    <b:Volume>58</b:Volume>
    <b:RefOrder>22</b:RefOrder>
  </b:Source>
  <b:Source>
    <b:Tag>Wel234</b:Tag>
    <b:SourceType>JournalArticle</b:SourceType>
    <b:Guid>{3A18CFAA-99A6-4457-A3F9-FA5696CEE877}</b:Guid>
    <b:Author>
      <b:Author>
        <b:NameList>
          <b:Person>
            <b:Last>Welsh</b:Last>
            <b:First>K.</b:First>
          </b:Person>
        </b:NameList>
      </b:Author>
    </b:Author>
    <b:Title>The Online Safety Bill: a reduction in its bite</b:Title>
    <b:JournalName>Solicitors Journal</b:JournalName>
    <b:Year>2023</b:Year>
    <b:Pages>166-167</b:Pages>
    <b:Volume>14</b:Volume>
    <b:RefOrder>23</b:RefOrder>
  </b:Source>
  <b:Source>
    <b:Tag>Fal20</b:Tag>
    <b:SourceType>JournalArticle</b:SourceType>
    <b:Guid>{6BC89203-DAE4-4629-88E2-BE3A6149EF5E}</b:Guid>
    <b:Author>
      <b:Author>
        <b:NameList>
          <b:Person>
            <b:Last>Falloon</b:Last>
            <b:First>G.</b:First>
          </b:Person>
        </b:NameList>
      </b:Author>
    </b:Author>
    <b:Title>From digital literacy to digital competence: the teacher digital competency (TDC) framework</b:Title>
    <b:JournalName>Educational Technology Research and Development</b:JournalName>
    <b:Year>2020</b:Year>
    <b:Pages>2449-2472</b:Pages>
    <b:Volume>68</b:Volume>
    <b:RefOrder>26</b:RefOrder>
  </b:Source>
  <b:Source>
    <b:Tag>Coe22</b:Tag>
    <b:SourceType>JournalArticle</b:SourceType>
    <b:Guid>{DCFC4E54-1051-449F-92E7-21F86D2E740A}</b:Guid>
    <b:Author>
      <b:Author>
        <b:NameList>
          <b:Person>
            <b:Last>Coe</b:Last>
            <b:First>P.</b:First>
          </b:Person>
        </b:NameList>
      </b:Author>
    </b:Author>
    <b:Title>The Draft Online Safety Bill and the regulation of hate speech: have we opened Pandora’s box?</b:Title>
    <b:JournalName>Journal of Media Law</b:JournalName>
    <b:Year>2022</b:Year>
    <b:Pages>50-75</b:Pages>
    <b:Volume>14</b:Volume>
    <b:Issue>1</b:Issue>
    <b:RefOrder>25</b:RefOrder>
  </b:Source>
  <b:Source>
    <b:Tag>May18</b:Tag>
    <b:SourceType>JournalArticle</b:SourceType>
    <b:Guid>{D3F68388-F119-46E0-8B5C-4955C01E43BE}</b:Guid>
    <b:Author>
      <b:Author>
        <b:NameList>
          <b:Person>
            <b:Last>Mayer</b:Last>
            <b:First>R.E.</b:First>
          </b:Person>
        </b:NameList>
      </b:Author>
    </b:Author>
    <b:Title>Computer Games in Education</b:Title>
    <b:JournalName>Annual Review of Psychology</b:JournalName>
    <b:Year>2018</b:Year>
    <b:Pages>531-549</b:Pages>
    <b:Volume>70</b:Volume>
    <b:RefOrder>29</b:RefOrder>
  </b:Source>
  <b:Source>
    <b:Tag>Bak23</b:Tag>
    <b:SourceType>DocumentFromInternetSite</b:SourceType>
    <b:Guid>{4142C5EE-1DC2-4381-9113-3A19563D4951}</b:Guid>
    <b:Author>
      <b:Author>
        <b:NameList>
          <b:Person>
            <b:Last>Baker</b:Last>
            <b:First>N.</b:First>
          </b:Person>
        </b:NameList>
      </b:Author>
    </b:Author>
    <b:Title>Online gaming statistics 2023</b:Title>
    <b:Year>2023</b:Year>
    <b:InternetSiteTitle>Uswitch</b:InternetSiteTitle>
    <b:Month>May</b:Month>
    <b:Day>12</b:Day>
    <b:URL>https://www.uswitch.com/broadband/studies/online-gaming-statistics/</b:URL>
    <b:YearAccessed>2024</b:YearAccessed>
    <b:MonthAccessed>March</b:MonthAccessed>
    <b:DayAccessed>18</b:DayAccessed>
    <b:RefOrder>28</b:RefOrder>
  </b:Source>
  <b:Source>
    <b:Tag>McC12</b:Tag>
    <b:SourceType>JournalArticle</b:SourceType>
    <b:Guid>{32A4A97C-EACE-44F7-AA2B-24AD35BA5DFB}</b:Guid>
    <b:Title>A literature review of gaming in education</b:Title>
    <b:Year>2012</b:Year>
    <b:Author>
      <b:Author>
        <b:NameList>
          <b:Person>
            <b:Last>McClarty</b:Last>
            <b:First>A.L.</b:First>
            <b:Middle>Orr, A. Frey, P.M. Dolan, R.P. Vassileva, V. McVay, A.</b:Middle>
          </b:Person>
        </b:NameList>
      </b:Author>
    </b:Author>
    <b:JournalName>Gaming in Education</b:JournalName>
    <b:Pages>1-35</b:Pages>
    <b:Volume>1</b:Volume>
    <b:Issue>1</b:Issue>
    <b:RefOrder>30</b:RefOrder>
  </b:Source>
  <b:Source>
    <b:Tag>Per23</b:Tag>
    <b:SourceType>JournalArticle</b:SourceType>
    <b:Guid>{7838A0C4-064C-40A5-B673-E09EF3D790F2}</b:Guid>
    <b:Author>
      <b:Author>
        <b:NameList>
          <b:Person>
            <b:Last>Perakslis</b:Last>
            <b:First>E.</b:First>
            <b:Middle>Quintana, Y.</b:Middle>
          </b:Person>
        </b:NameList>
      </b:Author>
    </b:Author>
    <b:Title>Social Media is Addictive and Influences Behavior: Should it Be Regulated as a Digital Therapeutic?</b:Title>
    <b:JournalName>Journal of Medical Internet Research</b:JournalName>
    <b:Year>2023</b:Year>
    <b:Volume>25</b:Volume>
    <b:RefOrder>18</b:RefOrder>
  </b:Source>
  <b:Source>
    <b:Tag>Kol22</b:Tag>
    <b:SourceType>BookSection</b:SourceType>
    <b:Guid>{89CB861F-95FF-4114-B0C5-8AC662C5F626}</b:Guid>
    <b:Title>Internet Addiction as a Behavioral Addiction: The Effect of Computer Games on Children and Cyber Violence</b:Title>
    <b:Year>2022</b:Year>
    <b:Pages>352-373</b:Pages>
    <b:Author>
      <b:Author>
        <b:NameList>
          <b:Person>
            <b:Last>Kol</b:Last>
            <b:First>E.</b:First>
            <b:Middle>Topgul, S.</b:Middle>
          </b:Person>
        </b:NameList>
      </b:Author>
      <b:BookAuthor>
        <b:NameList>
          <b:Person>
            <b:Last>Ozsungur</b:Last>
            <b:First>F.</b:First>
          </b:Person>
        </b:NameList>
      </b:BookAuthor>
    </b:Author>
    <b:City>Hershey</b:City>
    <b:Publisher>IGI Global</b:Publisher>
    <b:BookTitle>Handbook of Research on Digital Violence and Discrimination Studies</b:BookTitle>
    <b:CountryRegion>United States</b:CountryRegion>
    <b:RefOrder>33</b:RefOrder>
  </b:Source>
  <b:Source>
    <b:Tag>Reh23</b:Tag>
    <b:SourceType>Book</b:SourceType>
    <b:Guid>{366EE264-3627-4D3D-BDAA-021C743588E1}</b:Guid>
    <b:Author>
      <b:Author>
        <b:NameList>
          <b:Person>
            <b:Last>Rehman</b:Last>
            <b:First>I.</b:First>
            <b:Middle>Mahabadi, M. Sanvictores, T. Rehman, C.I.</b:Middle>
          </b:Person>
        </b:NameList>
      </b:Author>
    </b:Author>
    <b:Title>Classical Conditioning</b:Title>
    <b:Year>2023</b:Year>
    <b:City>Treasure Island</b:City>
    <b:Publisher>StatPearls Publishing</b:Publisher>
    <b:CountryRegion>United States</b:CountryRegion>
    <b:RefOrder>32</b:RefOrder>
  </b:Source>
  <b:Source>
    <b:Tag>Han15</b:Tag>
    <b:SourceType>JournalArticle</b:SourceType>
    <b:Guid>{DD05049D-D9ED-467E-B306-53949DAC4C5C}</b:Guid>
    <b:Title>Assessing the effects of gamification in the classroom: A longitudinal study on intrinsic motivation, social comparison, satisfaction, effort, and academic performance</b:Title>
    <b:Year>2015</b:Year>
    <b:Author>
      <b:Author>
        <b:NameList>
          <b:Person>
            <b:Last>Hanus</b:Last>
            <b:First>M.D.</b:First>
            <b:Middle>Fox, J.</b:Middle>
          </b:Person>
        </b:NameList>
      </b:Author>
    </b:Author>
    <b:JournalName>Computers and Education</b:JournalName>
    <b:Pages>152-161</b:Pages>
    <b:Volume>80</b:Volume>
    <b:RefOrder>31</b:RefOrder>
  </b:Source>
  <b:Source>
    <b:Tag>Kus12</b:Tag>
    <b:SourceType>JournalArticle</b:SourceType>
    <b:Guid>{F19337F4-B299-4D8D-966C-2C042A4B6451}</b:Guid>
    <b:Author>
      <b:Author>
        <b:NameList>
          <b:Person>
            <b:Last>Kuss</b:Last>
            <b:First>D.J.</b:First>
            <b:Middle>Giffiths, M.D.</b:Middle>
          </b:Person>
        </b:NameList>
      </b:Author>
    </b:Author>
    <b:Title>Online gaming addiction in children and adolescents: A review of empirical research</b:Title>
    <b:JournalName>Journal of Behavioral Addictions</b:JournalName>
    <b:Year>2012</b:Year>
    <b:Pages>3-22</b:Pages>
    <b:Volume>1</b:Volume>
    <b:Issue>1</b:Issue>
    <b:RefOrder>34</b:RefOrder>
  </b:Source>
  <b:Source>
    <b:Tag>Wor202</b:Tag>
    <b:SourceType>DocumentFromInternetSite</b:SourceType>
    <b:Guid>{D71CBD85-9663-4B10-A2A3-D513217B74B3}</b:Guid>
    <b:Title>Addictive behaviours: Gaming disorder</b:Title>
    <b:Year>2020</b:Year>
    <b:Author>
      <b:Author>
        <b:Corporate>World Health Organization</b:Corporate>
      </b:Author>
    </b:Author>
    <b:InternetSiteTitle>World Health Organization</b:InternetSiteTitle>
    <b:Month>October</b:Month>
    <b:Day>22</b:Day>
    <b:URL>https://www.who.int/news-room/questions-and-answers/item/addictive-behaviours-gaming-disorder</b:URL>
    <b:YearAccessed>2024</b:YearAccessed>
    <b:MonthAccessed>March</b:MonthAccessed>
    <b:DayAccessed>19</b:DayAccessed>
    <b:RefOrder>35</b:RefOrder>
  </b:Source>
  <b:Source>
    <b:Tag>Dar20</b:Tag>
    <b:SourceType>JournalArticle</b:SourceType>
    <b:Guid>{B7077829-8CEA-455E-94FE-7F019775141B}</b:Guid>
    <b:Title>Exploring the prevalence of gaming disorder and Internet gaming disorder: a rapid scoping review</b:Title>
    <b:Year>2020</b:Year>
    <b:Author>
      <b:Author>
        <b:NameList>
          <b:Person>
            <b:Last>Darvesh</b:Last>
            <b:First>N.</b:First>
            <b:Middle>Radhakrishnan, A. Lachance, C.C. Nincic, V. Sharpe, J.P. Ghassemi, M. Straus, S.E. Tricco, A.C.</b:Middle>
          </b:Person>
        </b:NameList>
      </b:Author>
    </b:Author>
    <b:JournalName>Systematic Reviews</b:JournalName>
    <b:Volume>9</b:Volume>
    <b:Issue>68</b:Issue>
    <b:RefOrder>36</b:RefOrder>
  </b:Source>
  <b:Source>
    <b:Tag>Kim22</b:Tag>
    <b:SourceType>JournalArticle</b:SourceType>
    <b:Guid>{05DD4885-D6A2-4055-8962-C5BD1CF7B976}</b:Guid>
    <b:Author>
      <b:Author>
        <b:NameList>
          <b:Person>
            <b:Last>Kim</b:Last>
            <b:First>H.S.</b:First>
            <b:Middle>Son, G. Roh, E.B. Ahn, W.Y. Kim, J. Shin, S.H. Chey, J. Choi, K.H.</b:Middle>
          </b:Person>
        </b:NameList>
      </b:Author>
    </b:Author>
    <b:Title>Prevalence of gaming disorder: A meta-analysis</b:Title>
    <b:JournalName>Addictive Behaviors</b:JournalName>
    <b:Year>2022</b:Year>
    <b:Pages>107183</b:Pages>
    <b:Volume>126</b:Volume>
    <b:RefOrder>37</b:RefOrder>
  </b:Source>
  <b:Source>
    <b:Tag>Kuh20</b:Tag>
    <b:SourceType>JournalArticle</b:SourceType>
    <b:Guid>{917A89FC-2B53-42C9-BA9D-91DF0665A0B5}</b:Guid>
    <b:Author>
      <b:Author>
        <b:NameList>
          <b:Person>
            <b:Last>Kuhhurt</b:Last>
            <b:First>M.</b:First>
            <b:Middle>Klein, M.</b:Middle>
          </b:Person>
        </b:NameList>
      </b:Author>
    </b:Author>
    <b:Title>Parental education, television exposure, and children's early cognitive, language and behavioral development</b:Title>
    <b:JournalName>Social Science Research</b:JournalName>
    <b:Year>2020</b:Year>
    <b:Pages>102391</b:Pages>
    <b:Volume>86</b:Volume>
    <b:RefOrder>1</b:RefOrder>
  </b:Source>
  <b:Source>
    <b:Tag>Jai21</b:Tag>
    <b:SourceType>JournalArticle</b:SourceType>
    <b:Guid>{93C25F68-8E6B-41E6-9247-E1449E148B80}</b:Guid>
    <b:Author>
      <b:Author>
        <b:NameList>
          <b:Person>
            <b:Last>Jain</b:Last>
            <b:First>A.K.</b:First>
            <b:Middle>Sahoo, S.J. Kaubiyal, J.</b:Middle>
          </b:Person>
        </b:NameList>
      </b:Author>
    </b:Author>
    <b:Title>Online social networks security and privacy: comprehensive review and analysis</b:Title>
    <b:JournalName>Complex and Intelligent Systems</b:JournalName>
    <b:Year>2021</b:Year>
    <b:Pages>2157-2177</b:Pages>
    <b:Volume>7</b:Volume>
    <b:RefOrder>2</b:RefOrder>
  </b:Source>
  <b:Source>
    <b:Tag>Wei23</b:Tag>
    <b:SourceType>JournalArticle</b:SourceType>
    <b:Guid>{068DA540-5D98-4DB9-8D05-F3B77A2720D7}</b:Guid>
    <b:Author>
      <b:Author>
        <b:NameList>
          <b:Person>
            <b:Last>Weir</b:Last>
            <b:First>K.</b:First>
          </b:Person>
        </b:NameList>
      </b:Author>
    </b:Author>
    <b:Title>'Social media brings benefits and risks to teens. Psychology can help identify a path forward'</b:Title>
    <b:JournalName>American Psychological Association</b:JournalName>
    <b:Year>2023</b:Year>
    <b:Pages>46</b:Pages>
    <b:Volume>54</b:Volume>
    <b:Issue>6</b:Issue>
    <b:RefOrder>3</b:RefOrder>
  </b:Source>
  <b:Source>
    <b:Tag>Pon23</b:Tag>
    <b:SourceType>JournalArticle</b:SourceType>
    <b:Guid>{3332ED75-8932-4173-9018-68D7724BD76F}</b:Guid>
    <b:Author>
      <b:Author>
        <b:NameList>
          <b:Person>
            <b:Last>Ponti</b:Last>
            <b:First>M.</b:First>
          </b:Person>
        </b:NameList>
      </b:Author>
    </b:Author>
    <b:Title>'Screen time and preschool children: Promoting health and development in a digital world'</b:Title>
    <b:JournalName>Paediatrics and Child Health</b:JournalName>
    <b:Year>2023</b:Year>
    <b:Pages>184-192</b:Pages>
    <b:Volume>28</b:Volume>
    <b:Issue>3</b:Issue>
    <b:RefOrder>7</b:RefOrder>
  </b:Source>
  <b:Source>
    <b:Tag>Kar22</b:Tag>
    <b:SourceType>JournalArticle</b:SourceType>
    <b:Guid>{9C591A6A-83CA-4BA1-8BAD-A3A2AEECA704}</b:Guid>
    <b:Author>
      <b:Author>
        <b:NameList>
          <b:Person>
            <b:Last>Karani</b:Last>
            <b:First>N.F.</b:First>
            <b:Middle>Sher, J. Mophosho, M.</b:Middle>
          </b:Person>
        </b:NameList>
      </b:Author>
    </b:Author>
    <b:Title>The influence of screen time on children’s language development: A scoping review</b:Title>
    <b:JournalName>The South African Journal of Communication Disorders</b:JournalName>
    <b:Year>2022</b:Year>
    <b:Pages>1-7</b:Pages>
    <b:Volume>69</b:Volume>
    <b:Issue>1</b:Issue>
    <b:RefOrder>38</b:RefOrder>
  </b:Source>
  <b:Source>
    <b:Tag>Gar19</b:Tag>
    <b:SourceType>JournalArticle</b:SourceType>
    <b:Guid>{C8BE9BA7-F039-49BD-B899-22B0FFEF6E09}</b:Guid>
    <b:Author>
      <b:Author>
        <b:NameList>
          <b:Person>
            <b:Last>Garcia- Carrion</b:Last>
            <b:First>R.</b:First>
            <b:Middle>Villarejo-Carbillido, B. Villardon-Gallego, L.</b:Middle>
          </b:Person>
        </b:NameList>
      </b:Author>
    </b:Author>
    <b:Title>'Children and Adolescents Mental Health: A Systematic Review of Interaction-Based Interventions in Schools and Communities'</b:Title>
    <b:JournalName>Frontiers in Psychology</b:JournalName>
    <b:Year>2019</b:Year>
    <b:Pages>918</b:Pages>
    <b:Volume>10</b:Volume>
    <b:RefOrder>39</b:RefOrder>
  </b:Source>
  <b:Source>
    <b:Tag>Fou22</b:Tag>
    <b:SourceType>DocumentFromInternetSite</b:SourceType>
    <b:Guid>{BB2128AC-0E12-4E46-A328-66C02C6949D1}</b:Guid>
    <b:Title>MDLS reports and key publications</b:Title>
    <b:Year>2022</b:Year>
    <b:InternetSiteTitle>mdls.org</b:InternetSiteTitle>
    <b:URL>https://mdls.org.uk/publications/</b:URL>
    <b:Author>
      <b:Author>
        <b:NameList>
          <b:Person>
            <b:Last>Foundation</b:Last>
            <b:First>Nuffield</b:First>
          </b:Person>
        </b:NameList>
      </b:Author>
    </b:Author>
    <b:YearAccessed>2024</b:YearAccessed>
    <b:MonthAccessed>April</b:MonthAccessed>
    <b:DayAccessed>27</b:DayAccessed>
    <b:RefOrder>27</b:RefOrder>
  </b:Source>
</b:Sources>
</file>

<file path=customXml/itemProps1.xml><?xml version="1.0" encoding="utf-8"?>
<ds:datastoreItem xmlns:ds="http://schemas.openxmlformats.org/officeDocument/2006/customXml" ds:itemID="{B49C2981-0184-4A19-A9B7-DEE2A4851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FD3CD3-F4A1-42D3-86FC-FFA867F152BF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3.xml><?xml version="1.0" encoding="utf-8"?>
<ds:datastoreItem xmlns:ds="http://schemas.openxmlformats.org/officeDocument/2006/customXml" ds:itemID="{198BF5EF-B749-441D-B28E-F607E985B5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81569D-3940-4D9C-9CF6-248154AF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3429</Words>
  <Characters>19547</Characters>
  <Application>Microsoft Office Word</Application>
  <DocSecurity>0</DocSecurity>
  <Lines>162</Lines>
  <Paragraphs>45</Paragraphs>
  <ScaleCrop>false</ScaleCrop>
  <Company/>
  <LinksUpToDate>false</LinksUpToDate>
  <CharactersWithSpaces>22931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Day (2107471)</dc:creator>
  <cp:keywords/>
  <dc:description/>
  <cp:lastModifiedBy>Jason Day (2107471)</cp:lastModifiedBy>
  <cp:revision>33</cp:revision>
  <dcterms:created xsi:type="dcterms:W3CDTF">2024-04-27T21:02:00Z</dcterms:created>
  <dcterms:modified xsi:type="dcterms:W3CDTF">2024-04-30T15:53:00Z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