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C24F3" w14:textId="76003AF1" w:rsidR="00D077E9" w:rsidRDefault="00F93678" w:rsidP="00D70D02">
      <w:r>
        <w:rPr>
          <w:noProof/>
        </w:rPr>
        <mc:AlternateContent>
          <mc:Choice Requires="wpg">
            <w:drawing>
              <wp:anchor distT="0" distB="0" distL="114300" distR="114300" simplePos="0" relativeHeight="251670528" behindDoc="1" locked="0" layoutInCell="1" allowOverlap="1" wp14:anchorId="01E23381" wp14:editId="26D014F2">
                <wp:simplePos x="0" y="0"/>
                <wp:positionH relativeFrom="column">
                  <wp:posOffset>-750570</wp:posOffset>
                </wp:positionH>
                <wp:positionV relativeFrom="paragraph">
                  <wp:posOffset>12218</wp:posOffset>
                </wp:positionV>
                <wp:extent cx="7760970" cy="6511351"/>
                <wp:effectExtent l="0" t="0" r="0" b="3810"/>
                <wp:wrapNone/>
                <wp:docPr id="11" name="Group 11"/>
                <wp:cNvGraphicFramePr/>
                <a:graphic xmlns:a="http://schemas.openxmlformats.org/drawingml/2006/main">
                  <a:graphicData uri="http://schemas.microsoft.com/office/word/2010/wordprocessingGroup">
                    <wpg:wgp>
                      <wpg:cNvGrpSpPr/>
                      <wpg:grpSpPr>
                        <a:xfrm>
                          <a:off x="0" y="0"/>
                          <a:ext cx="7760970" cy="6511351"/>
                          <a:chOff x="0" y="0"/>
                          <a:chExt cx="7760970" cy="6511351"/>
                        </a:xfrm>
                      </wpg:grpSpPr>
                      <wpg:grpSp>
                        <wpg:cNvPr id="94" name="Group 94"/>
                        <wpg:cNvGrpSpPr/>
                        <wpg:grpSpPr>
                          <a:xfrm>
                            <a:off x="0" y="0"/>
                            <a:ext cx="7760970" cy="6260485"/>
                            <a:chOff x="0" y="118127"/>
                            <a:chExt cx="7760970" cy="5474384"/>
                          </a:xfrm>
                        </wpg:grpSpPr>
                        <wpg:grpSp>
                          <wpg:cNvPr id="22" name="Group 22"/>
                          <wpg:cNvGrpSpPr/>
                          <wpg:grpSpPr>
                            <a:xfrm>
                              <a:off x="0" y="118127"/>
                              <a:ext cx="7760970" cy="5223177"/>
                              <a:chOff x="0" y="118127"/>
                              <a:chExt cx="7760970" cy="5223177"/>
                            </a:xfrm>
                          </wpg:grpSpPr>
                          <wpg:grpSp>
                            <wpg:cNvPr id="9" name="Group 9"/>
                            <wpg:cNvGrpSpPr/>
                            <wpg:grpSpPr>
                              <a:xfrm>
                                <a:off x="0" y="118127"/>
                                <a:ext cx="7760970" cy="5223177"/>
                                <a:chOff x="0" y="842384"/>
                                <a:chExt cx="7760970" cy="5223177"/>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a:stretch/>
                              </pic:blipFill>
                              <pic:spPr>
                                <a:xfrm>
                                  <a:off x="220747" y="842384"/>
                                  <a:ext cx="7319476" cy="4129291"/>
                                </a:xfrm>
                                <a:prstGeom prst="rect">
                                  <a:avLst/>
                                </a:prstGeom>
                              </pic:spPr>
                            </pic:pic>
                            <wps:wsp>
                              <wps:cNvPr id="4" name="Text Box 4"/>
                              <wps:cNvSpPr txBox="1"/>
                              <wps:spPr>
                                <a:xfrm>
                                  <a:off x="0" y="5813466"/>
                                  <a:ext cx="7760970" cy="252095"/>
                                </a:xfrm>
                                <a:prstGeom prst="rect">
                                  <a:avLst/>
                                </a:prstGeom>
                                <a:solidFill>
                                  <a:prstClr val="white"/>
                                </a:solidFill>
                                <a:ln>
                                  <a:noFill/>
                                </a:ln>
                              </wps:spPr>
                              <wps:txbx>
                                <w:txbxContent>
                                  <w:p w14:paraId="31CC1B43" w14:textId="77777777" w:rsidR="00747B72" w:rsidRPr="004610B9" w:rsidRDefault="00747B72" w:rsidP="004610B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1" name="Text Box 21"/>
                            <wps:cNvSpPr txBox="1"/>
                            <wps:spPr>
                              <a:xfrm flipV="1">
                                <a:off x="0" y="5105400"/>
                                <a:ext cx="7760970" cy="235587"/>
                              </a:xfrm>
                              <a:prstGeom prst="rect">
                                <a:avLst/>
                              </a:prstGeom>
                              <a:solidFill>
                                <a:prstClr val="white"/>
                              </a:solidFill>
                              <a:ln>
                                <a:noFill/>
                              </a:ln>
                            </wps:spPr>
                            <wps:txbx>
                              <w:txbxContent>
                                <w:p w14:paraId="60C8B145" w14:textId="35BED945" w:rsidR="004E6634" w:rsidRPr="004E6634" w:rsidRDefault="004E6634" w:rsidP="004E663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3" name="Text Box 93"/>
                          <wps:cNvSpPr txBox="1"/>
                          <wps:spPr>
                            <a:xfrm>
                              <a:off x="581" y="5340416"/>
                              <a:ext cx="7760335" cy="252095"/>
                            </a:xfrm>
                            <a:prstGeom prst="rect">
                              <a:avLst/>
                            </a:prstGeom>
                            <a:solidFill>
                              <a:prstClr val="white"/>
                            </a:solidFill>
                            <a:ln>
                              <a:noFill/>
                            </a:ln>
                          </wps:spPr>
                          <wps:txbx>
                            <w:txbxContent>
                              <w:p w14:paraId="3D7758FB" w14:textId="3AF29041" w:rsidR="00FD5F46" w:rsidRPr="00FD5F46" w:rsidRDefault="00FD5F46" w:rsidP="00FD5F4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 name="Text Box 10"/>
                        <wps:cNvSpPr txBox="1"/>
                        <wps:spPr>
                          <a:xfrm>
                            <a:off x="0" y="6259256"/>
                            <a:ext cx="7760970" cy="252095"/>
                          </a:xfrm>
                          <a:prstGeom prst="rect">
                            <a:avLst/>
                          </a:prstGeom>
                          <a:solidFill>
                            <a:prstClr val="white"/>
                          </a:solidFill>
                          <a:ln>
                            <a:noFill/>
                          </a:ln>
                        </wps:spPr>
                        <wps:txbx>
                          <w:txbxContent>
                            <w:p w14:paraId="795C4065" w14:textId="71865C49" w:rsidR="00F93678" w:rsidRPr="00F93678" w:rsidRDefault="00726F6B" w:rsidP="00F93678">
                              <w:pPr>
                                <w:rPr>
                                  <w:sz w:val="18"/>
                                  <w:szCs w:val="18"/>
                                </w:rPr>
                              </w:pPr>
                              <w:r>
                                <w:rPr>
                                  <w:sz w:val="18"/>
                                  <w:szCs w:val="18"/>
                                </w:rPr>
                                <w:t>Source British GQ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01E23381" id="Group 11" o:spid="_x0000_s1026" style="position:absolute;margin-left:-59.1pt;margin-top:.95pt;width:611.1pt;height:512.7pt;z-index:-251645952" coordsize="77609,6511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">
                <v:group id="Group 94" o:spid="_x0000_s1027" style="position:absolute;width:77609;height:62604" coordorigin=",1181" coordsize="77609,54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">
                  <v:group id="Group 22" o:spid="_x0000_s1028" style="position:absolute;top:1181;width:77609;height:52232" coordorigin=",1181" coordsize="77609,52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9" o:spid="_x0000_s1029" style="position:absolute;top:1181;width:77609;height:52232" coordorigin=",8423" coordsize="77609,52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left:2207;top:8423;width:73195;height:41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">
                        <v:imagedata r:id="rId10" o:title=""/>
                      </v:shape>
                      <v:shapetype id="_x0000_t202" coordsize="21600,21600" o:spt="202" path="m,l,21600r21600,l21600,xe">
                        <v:stroke joinstyle="miter"/>
                        <v:path gradientshapeok="t" o:connecttype="rect"/>
                      </v:shapetype>
                      <v:shape id="Text Box 4" o:spid="_x0000_s1031" type="#_x0000_t202" style="position:absolute;top:58134;width:77609;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31CC1B43" w14:textId="77777777" w:rsidR="00747B72" w:rsidRPr="004610B9" w:rsidRDefault="00747B72" w:rsidP="004610B9">
                              <w:pPr>
                                <w:rPr>
                                  <w:sz w:val="18"/>
                                  <w:szCs w:val="18"/>
                                </w:rPr>
                              </w:pPr>
                            </w:p>
                          </w:txbxContent>
                        </v:textbox>
                      </v:shape>
                    </v:group>
                    <v:shape id="Text Box 21" o:spid="_x0000_s1032" type="#_x0000_t202" style="position:absolute;top:51054;width:77609;height:2355;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" stroked="f">
                      <v:textbox>
                        <w:txbxContent>
                          <w:p w14:paraId="60C8B145" w14:textId="35BED945" w:rsidR="004E6634" w:rsidRPr="004E6634" w:rsidRDefault="004E6634" w:rsidP="004E6634">
                            <w:pPr>
                              <w:rPr>
                                <w:sz w:val="18"/>
                                <w:szCs w:val="18"/>
                              </w:rPr>
                            </w:pPr>
                          </w:p>
                        </w:txbxContent>
                      </v:textbox>
                    </v:shape>
                  </v:group>
                  <v:shape id="Text Box 93" o:spid="_x0000_s1033" type="#_x0000_t202" style="position:absolute;left:5;top:53404;width:77604;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" stroked="f">
                    <v:textbox>
                      <w:txbxContent>
                        <w:p w14:paraId="3D7758FB" w14:textId="3AF29041" w:rsidR="00FD5F46" w:rsidRPr="00FD5F46" w:rsidRDefault="00FD5F46" w:rsidP="00FD5F46">
                          <w:pPr>
                            <w:rPr>
                              <w:sz w:val="18"/>
                              <w:szCs w:val="18"/>
                            </w:rPr>
                          </w:pPr>
                        </w:p>
                      </w:txbxContent>
                    </v:textbox>
                  </v:shape>
                </v:group>
                <v:shape id="Text Box 10" o:spid="_x0000_s1034" type="#_x0000_t202" style="position:absolute;top:62592;width:77609;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" stroked="f">
                  <v:textbox style="mso-fit-shape-to-text:t">
                    <w:txbxContent>
                      <w:p w14:paraId="795C4065" w14:textId="71865C49" w:rsidR="00F93678" w:rsidRPr="00F93678" w:rsidRDefault="00726F6B" w:rsidP="00F93678">
                        <w:pPr>
                          <w:rPr>
                            <w:sz w:val="18"/>
                            <w:szCs w:val="18"/>
                          </w:rPr>
                        </w:pPr>
                        <w:r>
                          <w:rPr>
                            <w:sz w:val="18"/>
                            <w:szCs w:val="18"/>
                          </w:rPr>
                          <w:t>Source British GQ</w:t>
                        </w:r>
                      </w:p>
                    </w:txbxContent>
                  </v:textbox>
                </v:shape>
              </v:group>
            </w:pict>
          </mc:Fallback>
        </mc:AlternateContent>
      </w:r>
      <w:r w:rsidR="00855480">
        <w:rPr>
          <w:noProof/>
        </w:rPr>
        <mc:AlternateContent>
          <mc:Choice Requires="wps">
            <w:drawing>
              <wp:anchor distT="0" distB="0" distL="114300" distR="114300" simplePos="0" relativeHeight="251652096" behindDoc="1" locked="0" layoutInCell="1" allowOverlap="1" wp14:anchorId="1475AE5A" wp14:editId="4E856FE5">
                <wp:simplePos x="0" y="0"/>
                <wp:positionH relativeFrom="column">
                  <wp:posOffset>-204470</wp:posOffset>
                </wp:positionH>
                <wp:positionV relativeFrom="page">
                  <wp:posOffset>1219200</wp:posOffset>
                </wp:positionV>
                <wp:extent cx="3667125" cy="7931150"/>
                <wp:effectExtent l="0" t="0" r="952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667125" cy="79311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A858B3" w14:textId="77777777" w:rsidR="00747B72" w:rsidRPr="002B5539" w:rsidRDefault="00747B72" w:rsidP="004610B9">
                            <w:pPr>
                              <w:jc w:val="center"/>
                              <w:rPr>
                                <w:color w:val="024F75" w:themeColor="accen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5AE5A" id="Rectangle 3" o:spid="_x0000_s1035" alt="white rectangle for text on cover" style="position:absolute;margin-left:-16.1pt;margin-top:96pt;width:288.75pt;height:62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" fillcolor="white [3212]" stroked="f" strokeweight="2pt">
                <v:textbox>
                  <w:txbxContent>
                    <w:p w14:paraId="52A858B3" w14:textId="77777777" w:rsidR="00747B72" w:rsidRPr="002B5539" w:rsidRDefault="00747B72" w:rsidP="004610B9">
                      <w:pPr>
                        <w:jc w:val="center"/>
                        <w:rPr>
                          <w:color w:val="024F75" w:themeColor="accent1"/>
                        </w:rPr>
                      </w:pPr>
                    </w:p>
                  </w:txbxContent>
                </v:textbox>
                <w10:wrap anchory="page"/>
              </v:rect>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067"/>
      </w:tblGrid>
      <w:tr w:rsidR="00D077E9" w14:paraId="2E92F2C5" w14:textId="77777777" w:rsidTr="00D077E9">
        <w:trPr>
          <w:trHeight w:val="1894"/>
        </w:trPr>
        <w:tc>
          <w:tcPr>
            <w:tcW w:w="5580" w:type="dxa"/>
            <w:tcBorders>
              <w:top w:val="nil"/>
              <w:left w:val="nil"/>
              <w:bottom w:val="nil"/>
              <w:right w:val="nil"/>
            </w:tcBorders>
          </w:tcPr>
          <w:p w14:paraId="01A24A2F" w14:textId="77777777" w:rsidR="00D077E9" w:rsidRDefault="00D077E9" w:rsidP="00D077E9">
            <w:r>
              <w:rPr>
                <w:noProof/>
              </w:rPr>
              <mc:AlternateContent>
                <mc:Choice Requires="wps">
                  <w:drawing>
                    <wp:inline distT="0" distB="0" distL="0" distR="0" wp14:anchorId="4BFE9EE6" wp14:editId="30090C93">
                      <wp:extent cx="3852545" cy="1457325"/>
                      <wp:effectExtent l="0" t="0" r="0" b="0"/>
                      <wp:docPr id="8" name="Text Box 8"/>
                      <wp:cNvGraphicFramePr/>
                      <a:graphic xmlns:a="http://schemas.openxmlformats.org/drawingml/2006/main">
                        <a:graphicData uri="http://schemas.microsoft.com/office/word/2010/wordprocessingShape">
                          <wps:wsp>
                            <wps:cNvSpPr txBox="1"/>
                            <wps:spPr>
                              <a:xfrm>
                                <a:off x="0" y="0"/>
                                <a:ext cx="3852545" cy="1457325"/>
                              </a:xfrm>
                              <a:prstGeom prst="rect">
                                <a:avLst/>
                              </a:prstGeom>
                              <a:noFill/>
                              <a:ln w="6350">
                                <a:noFill/>
                              </a:ln>
                            </wps:spPr>
                            <wps:txbx>
                              <w:txbxContent>
                                <w:p w14:paraId="12D06633" w14:textId="49CFFF2A" w:rsidR="00F93678" w:rsidRDefault="005C3886" w:rsidP="004610B9">
                                  <w:pPr>
                                    <w:pStyle w:val="Title"/>
                                    <w:rPr>
                                      <w:color w:val="auto"/>
                                      <w:sz w:val="52"/>
                                    </w:rPr>
                                  </w:pPr>
                                  <w:r>
                                    <w:rPr>
                                      <w:color w:val="auto"/>
                                      <w:sz w:val="52"/>
                                    </w:rPr>
                                    <w:t xml:space="preserve">International </w:t>
                                  </w:r>
                                  <w:r w:rsidRPr="004E6634">
                                    <w:rPr>
                                      <w:color w:val="auto"/>
                                      <w:sz w:val="52"/>
                                    </w:rPr>
                                    <w:t>Marketing</w:t>
                                  </w:r>
                                  <w:r w:rsidR="00F93678">
                                    <w:rPr>
                                      <w:color w:val="auto"/>
                                      <w:sz w:val="52"/>
                                    </w:rPr>
                                    <w:t xml:space="preserve"> </w:t>
                                  </w:r>
                                </w:p>
                                <w:p w14:paraId="46C5D960" w14:textId="2607231E" w:rsidR="00747B72" w:rsidRPr="004610B9" w:rsidRDefault="00F93678" w:rsidP="004610B9">
                                  <w:pPr>
                                    <w:pStyle w:val="Title"/>
                                    <w:rPr>
                                      <w:color w:val="auto"/>
                                    </w:rPr>
                                  </w:pPr>
                                  <w:r>
                                    <w:rPr>
                                      <w:color w:val="auto"/>
                                      <w:sz w:val="52"/>
                                    </w:rPr>
                                    <w:t>Roll</w:t>
                                  </w:r>
                                  <w:r w:rsidR="004078CC">
                                    <w:rPr>
                                      <w:color w:val="auto"/>
                                      <w:sz w:val="52"/>
                                    </w:rPr>
                                    <w:t>s</w:t>
                                  </w:r>
                                  <w:r>
                                    <w:rPr>
                                      <w:color w:val="auto"/>
                                      <w:sz w:val="52"/>
                                    </w:rPr>
                                    <w:t xml:space="preserve"> Royce UK</w:t>
                                  </w:r>
                                  <w:r w:rsidR="00726F6B">
                                    <w:rPr>
                                      <w:color w:val="auto"/>
                                      <w:sz w:val="52"/>
                                    </w:rPr>
                                    <w:t xml:space="preserve"> </w:t>
                                  </w:r>
                                  <w:r w:rsidR="00726F6B" w:rsidRPr="00726F6B">
                                    <w:rPr>
                                      <w:color w:val="auto"/>
                                      <w:sz w:val="28"/>
                                      <w:szCs w:val="28"/>
                                    </w:rPr>
                                    <w:t>vs</w:t>
                                  </w:r>
                                  <w:r w:rsidR="00726F6B">
                                    <w:rPr>
                                      <w:color w:val="auto"/>
                                      <w:sz w:val="52"/>
                                    </w:rPr>
                                    <w:t xml:space="preserve"> </w:t>
                                  </w:r>
                                  <w:r>
                                    <w:rPr>
                                      <w:color w:val="auto"/>
                                      <w:sz w:val="52"/>
                                    </w:rPr>
                                    <w:t>In</w:t>
                                  </w:r>
                                  <w:r w:rsidR="00726F6B">
                                    <w:rPr>
                                      <w:color w:val="auto"/>
                                      <w:sz w:val="52"/>
                                    </w:rPr>
                                    <w:t>d</w:t>
                                  </w:r>
                                  <w:r>
                                    <w:rPr>
                                      <w:color w:val="auto"/>
                                      <w:sz w:val="52"/>
                                    </w:rPr>
                                    <w: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BFE9EE6" id="Text Box 8" o:spid="_x0000_s1036" type="#_x0000_t202" style="width:303.35pt;height:114.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" filled="f" stroked="f" strokeweight=".5pt">
                      <v:textbox>
                        <w:txbxContent>
                          <w:p w14:paraId="12D06633" w14:textId="49CFFF2A" w:rsidR="00F93678" w:rsidRDefault="005C3886" w:rsidP="004610B9">
                            <w:pPr>
                              <w:pStyle w:val="Title"/>
                              <w:rPr>
                                <w:color w:val="auto"/>
                                <w:sz w:val="52"/>
                              </w:rPr>
                            </w:pPr>
                            <w:r>
                              <w:rPr>
                                <w:color w:val="auto"/>
                                <w:sz w:val="52"/>
                              </w:rPr>
                              <w:t xml:space="preserve">International </w:t>
                            </w:r>
                            <w:r w:rsidRPr="004E6634">
                              <w:rPr>
                                <w:color w:val="auto"/>
                                <w:sz w:val="52"/>
                              </w:rPr>
                              <w:t>Marketing</w:t>
                            </w:r>
                            <w:r w:rsidR="00F93678">
                              <w:rPr>
                                <w:color w:val="auto"/>
                                <w:sz w:val="52"/>
                              </w:rPr>
                              <w:t xml:space="preserve"> </w:t>
                            </w:r>
                          </w:p>
                          <w:p w14:paraId="46C5D960" w14:textId="2607231E" w:rsidR="00747B72" w:rsidRPr="004610B9" w:rsidRDefault="00F93678" w:rsidP="004610B9">
                            <w:pPr>
                              <w:pStyle w:val="Title"/>
                              <w:rPr>
                                <w:color w:val="auto"/>
                              </w:rPr>
                            </w:pPr>
                            <w:r>
                              <w:rPr>
                                <w:color w:val="auto"/>
                                <w:sz w:val="52"/>
                              </w:rPr>
                              <w:t>Roll</w:t>
                            </w:r>
                            <w:r w:rsidR="004078CC">
                              <w:rPr>
                                <w:color w:val="auto"/>
                                <w:sz w:val="52"/>
                              </w:rPr>
                              <w:t>s</w:t>
                            </w:r>
                            <w:r>
                              <w:rPr>
                                <w:color w:val="auto"/>
                                <w:sz w:val="52"/>
                              </w:rPr>
                              <w:t xml:space="preserve"> Royce UK</w:t>
                            </w:r>
                            <w:r w:rsidR="00726F6B">
                              <w:rPr>
                                <w:color w:val="auto"/>
                                <w:sz w:val="52"/>
                              </w:rPr>
                              <w:t xml:space="preserve"> </w:t>
                            </w:r>
                            <w:r w:rsidR="00726F6B" w:rsidRPr="00726F6B">
                              <w:rPr>
                                <w:color w:val="auto"/>
                                <w:sz w:val="28"/>
                                <w:szCs w:val="28"/>
                              </w:rPr>
                              <w:t>vs</w:t>
                            </w:r>
                            <w:r w:rsidR="00726F6B">
                              <w:rPr>
                                <w:color w:val="auto"/>
                                <w:sz w:val="52"/>
                              </w:rPr>
                              <w:t xml:space="preserve"> </w:t>
                            </w:r>
                            <w:r>
                              <w:rPr>
                                <w:color w:val="auto"/>
                                <w:sz w:val="52"/>
                              </w:rPr>
                              <w:t>In</w:t>
                            </w:r>
                            <w:r w:rsidR="00726F6B">
                              <w:rPr>
                                <w:color w:val="auto"/>
                                <w:sz w:val="52"/>
                              </w:rPr>
                              <w:t>d</w:t>
                            </w:r>
                            <w:r>
                              <w:rPr>
                                <w:color w:val="auto"/>
                                <w:sz w:val="52"/>
                              </w:rPr>
                              <w:t>ia</w:t>
                            </w:r>
                          </w:p>
                        </w:txbxContent>
                      </v:textbox>
                      <w10:anchorlock/>
                    </v:shape>
                  </w:pict>
                </mc:Fallback>
              </mc:AlternateContent>
            </w:r>
          </w:p>
          <w:p w14:paraId="4A04A0A0" w14:textId="77777777" w:rsidR="00D077E9" w:rsidRDefault="00D077E9" w:rsidP="00D077E9">
            <w:r>
              <w:rPr>
                <w:noProof/>
              </w:rPr>
              <mc:AlternateContent>
                <mc:Choice Requires="wps">
                  <w:drawing>
                    <wp:inline distT="0" distB="0" distL="0" distR="0" wp14:anchorId="0C3B08D4" wp14:editId="7704A22B">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747155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D077E9" w14:paraId="5AEDA2C5" w14:textId="77777777" w:rsidTr="00D077E9">
        <w:trPr>
          <w:trHeight w:val="7636"/>
        </w:trPr>
        <w:tc>
          <w:tcPr>
            <w:tcW w:w="5580" w:type="dxa"/>
            <w:tcBorders>
              <w:top w:val="nil"/>
              <w:left w:val="nil"/>
              <w:bottom w:val="nil"/>
              <w:right w:val="nil"/>
            </w:tcBorders>
          </w:tcPr>
          <w:p w14:paraId="567829EF" w14:textId="624A219E" w:rsidR="00D077E9" w:rsidRDefault="00D077E9" w:rsidP="00D077E9">
            <w:pPr>
              <w:rPr>
                <w:noProof/>
              </w:rPr>
            </w:pPr>
          </w:p>
        </w:tc>
      </w:tr>
      <w:tr w:rsidR="00D077E9" w14:paraId="61F02C06" w14:textId="77777777" w:rsidTr="00D077E9">
        <w:trPr>
          <w:trHeight w:val="2171"/>
        </w:trPr>
        <w:tc>
          <w:tcPr>
            <w:tcW w:w="5580" w:type="dxa"/>
            <w:tcBorders>
              <w:top w:val="nil"/>
              <w:left w:val="nil"/>
              <w:bottom w:val="nil"/>
              <w:right w:val="nil"/>
            </w:tcBorders>
          </w:tcPr>
          <w:p w14:paraId="5F2FBDA0" w14:textId="77777777" w:rsidR="00D077E9" w:rsidRDefault="00D077E9" w:rsidP="00D077E9">
            <w:pPr>
              <w:rPr>
                <w:noProof/>
                <w:sz w:val="10"/>
                <w:szCs w:val="10"/>
              </w:rPr>
            </w:pPr>
          </w:p>
          <w:p w14:paraId="328DE7D3" w14:textId="3C54D757" w:rsidR="004E6634" w:rsidRPr="00DA1834" w:rsidRDefault="00F93678" w:rsidP="004E6634">
            <w:pPr>
              <w:rPr>
                <w:rFonts w:ascii="Times New Roman" w:hAnsi="Times New Roman" w:cs="Times New Roman"/>
                <w:color w:val="auto"/>
                <w:sz w:val="32"/>
                <w:szCs w:val="32"/>
              </w:rPr>
            </w:pPr>
            <w:r>
              <w:rPr>
                <w:rFonts w:ascii="Times New Roman" w:hAnsi="Times New Roman" w:cs="Times New Roman"/>
                <w:color w:val="auto"/>
                <w:sz w:val="32"/>
                <w:szCs w:val="32"/>
              </w:rPr>
              <w:t xml:space="preserve">International </w:t>
            </w:r>
            <w:r w:rsidR="005C3886">
              <w:rPr>
                <w:rFonts w:ascii="Times New Roman" w:hAnsi="Times New Roman" w:cs="Times New Roman"/>
                <w:color w:val="auto"/>
                <w:sz w:val="32"/>
                <w:szCs w:val="32"/>
              </w:rPr>
              <w:t xml:space="preserve">Marketing </w:t>
            </w:r>
            <w:r w:rsidR="005C3886" w:rsidRPr="00DA1834">
              <w:rPr>
                <w:rFonts w:ascii="Times New Roman" w:hAnsi="Times New Roman" w:cs="Times New Roman"/>
                <w:color w:val="auto"/>
                <w:sz w:val="32"/>
                <w:szCs w:val="32"/>
              </w:rPr>
              <w:t>(</w:t>
            </w:r>
            <w:r w:rsidRPr="00F93678">
              <w:rPr>
                <w:rFonts w:ascii="Times New Roman" w:hAnsi="Times New Roman" w:cs="Times New Roman"/>
                <w:color w:val="auto"/>
                <w:sz w:val="32"/>
                <w:szCs w:val="32"/>
              </w:rPr>
              <w:t>LCMB7006)</w:t>
            </w:r>
          </w:p>
          <w:p w14:paraId="09035F00" w14:textId="1835A65A" w:rsidR="004E6634" w:rsidRPr="00DA1834" w:rsidRDefault="004E6634" w:rsidP="004E6634">
            <w:pPr>
              <w:rPr>
                <w:rFonts w:ascii="Times New Roman" w:hAnsi="Times New Roman" w:cs="Times New Roman"/>
                <w:color w:val="auto"/>
                <w:sz w:val="32"/>
                <w:szCs w:val="32"/>
              </w:rPr>
            </w:pPr>
            <w:r w:rsidRPr="00DA1834">
              <w:rPr>
                <w:rFonts w:ascii="Times New Roman" w:hAnsi="Times New Roman" w:cs="Times New Roman"/>
                <w:color w:val="auto"/>
                <w:sz w:val="32"/>
                <w:szCs w:val="32"/>
              </w:rPr>
              <w:t>Name:</w:t>
            </w:r>
            <w:r w:rsidR="00C2043D" w:rsidRPr="00DA1834">
              <w:rPr>
                <w:rFonts w:ascii="Times New Roman" w:hAnsi="Times New Roman" w:cs="Times New Roman"/>
                <w:color w:val="auto"/>
                <w:sz w:val="32"/>
                <w:szCs w:val="32"/>
              </w:rPr>
              <w:t xml:space="preserve"> </w:t>
            </w:r>
            <w:r w:rsidRPr="00DA1834">
              <w:rPr>
                <w:rFonts w:ascii="Times New Roman" w:hAnsi="Times New Roman" w:cs="Times New Roman"/>
                <w:color w:val="auto"/>
                <w:sz w:val="32"/>
                <w:szCs w:val="32"/>
              </w:rPr>
              <w:t>Curtis McKenzie</w:t>
            </w:r>
          </w:p>
          <w:p w14:paraId="61603234" w14:textId="60D93A90" w:rsidR="004E6634" w:rsidRPr="00DA1834" w:rsidRDefault="00C2043D" w:rsidP="004E6634">
            <w:pPr>
              <w:rPr>
                <w:rFonts w:ascii="Times New Roman" w:hAnsi="Times New Roman" w:cs="Times New Roman"/>
                <w:color w:val="auto"/>
                <w:sz w:val="32"/>
                <w:szCs w:val="32"/>
              </w:rPr>
            </w:pPr>
            <w:r w:rsidRPr="00DA1834">
              <w:rPr>
                <w:rFonts w:ascii="Times New Roman" w:hAnsi="Times New Roman" w:cs="Times New Roman"/>
                <w:color w:val="auto"/>
                <w:sz w:val="32"/>
                <w:szCs w:val="32"/>
              </w:rPr>
              <w:t xml:space="preserve">Student Number: </w:t>
            </w:r>
            <w:r w:rsidR="004E6634" w:rsidRPr="00DA1834">
              <w:rPr>
                <w:rFonts w:ascii="Times New Roman" w:hAnsi="Times New Roman" w:cs="Times New Roman"/>
                <w:color w:val="auto"/>
                <w:sz w:val="32"/>
                <w:szCs w:val="32"/>
              </w:rPr>
              <w:t>1808750</w:t>
            </w:r>
          </w:p>
          <w:p w14:paraId="0D971649" w14:textId="77777777" w:rsidR="00D077E9" w:rsidRPr="00DA1834" w:rsidRDefault="004E6634" w:rsidP="004E6634">
            <w:pPr>
              <w:rPr>
                <w:rFonts w:ascii="Times New Roman" w:hAnsi="Times New Roman" w:cs="Times New Roman"/>
                <w:color w:val="auto"/>
                <w:sz w:val="32"/>
                <w:szCs w:val="32"/>
              </w:rPr>
            </w:pPr>
            <w:r w:rsidRPr="00DA1834">
              <w:rPr>
                <w:rFonts w:ascii="Times New Roman" w:hAnsi="Times New Roman" w:cs="Times New Roman"/>
                <w:color w:val="auto"/>
                <w:sz w:val="32"/>
                <w:szCs w:val="32"/>
              </w:rPr>
              <w:t>Lecturer: Tushara Balendran</w:t>
            </w:r>
          </w:p>
          <w:p w14:paraId="5D88D0DB" w14:textId="6D385C8C" w:rsidR="004E6634" w:rsidRPr="004E6634" w:rsidRDefault="00726F6B" w:rsidP="004E6634">
            <w:pPr>
              <w:rPr>
                <w:rFonts w:ascii="Times New Roman" w:hAnsi="Times New Roman" w:cs="Times New Roman"/>
                <w:noProof/>
                <w:color w:val="auto"/>
                <w:sz w:val="32"/>
                <w:szCs w:val="32"/>
              </w:rPr>
            </w:pPr>
            <w:r>
              <w:rPr>
                <w:rFonts w:ascii="Times New Roman" w:hAnsi="Times New Roman" w:cs="Times New Roman"/>
                <w:noProof/>
                <w:color w:val="auto"/>
                <w:sz w:val="32"/>
                <w:szCs w:val="32"/>
              </w:rPr>
              <w:t>28</w:t>
            </w:r>
            <w:r w:rsidR="004E6634" w:rsidRPr="004E6634">
              <w:rPr>
                <w:rFonts w:ascii="Times New Roman" w:hAnsi="Times New Roman" w:cs="Times New Roman"/>
                <w:noProof/>
                <w:color w:val="auto"/>
                <w:sz w:val="32"/>
                <w:szCs w:val="32"/>
              </w:rPr>
              <w:t>/0</w:t>
            </w:r>
            <w:r>
              <w:rPr>
                <w:rFonts w:ascii="Times New Roman" w:hAnsi="Times New Roman" w:cs="Times New Roman"/>
                <w:noProof/>
                <w:color w:val="auto"/>
                <w:sz w:val="32"/>
                <w:szCs w:val="32"/>
              </w:rPr>
              <w:t>4</w:t>
            </w:r>
            <w:r w:rsidR="004E6634" w:rsidRPr="004E6634">
              <w:rPr>
                <w:rFonts w:ascii="Times New Roman" w:hAnsi="Times New Roman" w:cs="Times New Roman"/>
                <w:noProof/>
                <w:color w:val="auto"/>
                <w:sz w:val="32"/>
                <w:szCs w:val="32"/>
              </w:rPr>
              <w:t>/2022</w:t>
            </w:r>
          </w:p>
          <w:p w14:paraId="75ABFC04" w14:textId="583BEA44" w:rsidR="004E6634" w:rsidRPr="00D86945" w:rsidRDefault="004E6634" w:rsidP="004E6634">
            <w:pPr>
              <w:rPr>
                <w:noProof/>
                <w:sz w:val="10"/>
                <w:szCs w:val="10"/>
              </w:rPr>
            </w:pPr>
          </w:p>
        </w:tc>
      </w:tr>
    </w:tbl>
    <w:p w14:paraId="4C1BD1F4" w14:textId="5EFFCEF1" w:rsidR="00FD5F46" w:rsidRPr="00FE7AC6" w:rsidRDefault="00C2043D" w:rsidP="00FE7AC6">
      <w:pPr>
        <w:spacing w:after="200"/>
      </w:pPr>
      <w:r>
        <w:rPr>
          <w:noProof/>
        </w:rPr>
        <mc:AlternateContent>
          <mc:Choice Requires="wpg">
            <w:drawing>
              <wp:anchor distT="0" distB="0" distL="114300" distR="114300" simplePos="0" relativeHeight="251664384" behindDoc="0" locked="0" layoutInCell="1" allowOverlap="1" wp14:anchorId="0CA070A0" wp14:editId="49ADA7B2">
                <wp:simplePos x="0" y="0"/>
                <wp:positionH relativeFrom="column">
                  <wp:posOffset>5235893</wp:posOffset>
                </wp:positionH>
                <wp:positionV relativeFrom="paragraph">
                  <wp:posOffset>7357110</wp:posOffset>
                </wp:positionV>
                <wp:extent cx="914400" cy="1214438"/>
                <wp:effectExtent l="0" t="0" r="0" b="5080"/>
                <wp:wrapNone/>
                <wp:docPr id="26" name="Group 26"/>
                <wp:cNvGraphicFramePr/>
                <a:graphic xmlns:a="http://schemas.openxmlformats.org/drawingml/2006/main">
                  <a:graphicData uri="http://schemas.microsoft.com/office/word/2010/wordprocessingGroup">
                    <wpg:wgp>
                      <wpg:cNvGrpSpPr/>
                      <wpg:grpSpPr>
                        <a:xfrm>
                          <a:off x="0" y="0"/>
                          <a:ext cx="914400" cy="1214438"/>
                          <a:chOff x="0" y="0"/>
                          <a:chExt cx="914400" cy="1308100"/>
                        </a:xfrm>
                      </wpg:grpSpPr>
                      <wpg:grpSp>
                        <wpg:cNvPr id="24" name="Group 24"/>
                        <wpg:cNvGrpSpPr/>
                        <wpg:grpSpPr>
                          <a:xfrm>
                            <a:off x="0" y="0"/>
                            <a:ext cx="914400" cy="895985"/>
                            <a:chOff x="0" y="0"/>
                            <a:chExt cx="914400" cy="895985"/>
                          </a:xfrm>
                        </wpg:grpSpPr>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a:stretch/>
                          </pic:blipFill>
                          <pic:spPr>
                            <a:xfrm>
                              <a:off x="258924" y="0"/>
                              <a:ext cx="396550" cy="643890"/>
                            </a:xfrm>
                            <a:prstGeom prst="rect">
                              <a:avLst/>
                            </a:prstGeom>
                          </pic:spPr>
                        </pic:pic>
                        <wps:wsp>
                          <wps:cNvPr id="23" name="Text Box 23"/>
                          <wps:cNvSpPr txBox="1"/>
                          <wps:spPr>
                            <a:xfrm>
                              <a:off x="0" y="793750"/>
                              <a:ext cx="914400" cy="102235"/>
                            </a:xfrm>
                            <a:prstGeom prst="rect">
                              <a:avLst/>
                            </a:prstGeom>
                            <a:solidFill>
                              <a:prstClr val="white"/>
                            </a:solidFill>
                            <a:ln>
                              <a:noFill/>
                            </a:ln>
                          </wps:spPr>
                          <wps:txbx>
                            <w:txbxContent>
                              <w:p w14:paraId="0523E1CA" w14:textId="24792405" w:rsidR="00C2043D" w:rsidRPr="00C2043D" w:rsidRDefault="00C2043D" w:rsidP="00C2043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25" name="Text Box 25"/>
                        <wps:cNvSpPr txBox="1"/>
                        <wps:spPr>
                          <a:xfrm>
                            <a:off x="0" y="895985"/>
                            <a:ext cx="914400" cy="412115"/>
                          </a:xfrm>
                          <a:prstGeom prst="rect">
                            <a:avLst/>
                          </a:prstGeom>
                          <a:solidFill>
                            <a:prstClr val="white"/>
                          </a:solidFill>
                          <a:ln>
                            <a:noFill/>
                          </a:ln>
                        </wps:spPr>
                        <wps:txbx>
                          <w:txbxContent>
                            <w:p w14:paraId="58FCC679" w14:textId="65B7A2D4" w:rsidR="00C2043D" w:rsidRPr="00726F6B" w:rsidRDefault="007A7096" w:rsidP="00726F6B">
                              <w:pPr>
                                <w:rPr>
                                  <w:sz w:val="18"/>
                                  <w:szCs w:val="18"/>
                                </w:rPr>
                              </w:pPr>
                              <w:r>
                                <w:rPr>
                                  <w:sz w:val="18"/>
                                  <w:szCs w:val="18"/>
                                </w:rPr>
                                <w:t>Rolls-Royce.com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CA070A0" id="Group 26" o:spid="_x0000_s1037" style="position:absolute;margin-left:412.3pt;margin-top:579.3pt;width:1in;height:95.65pt;z-index:251664384;mso-position-horizontal-relative:text;mso-position-vertical-relative:text;mso-height-relative:margin" coordsize="9144,130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">
                <v:group id="Group 24" o:spid="_x0000_s1038" style="position:absolute;width:9144;height:8959" coordsize="9144,8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Graphic 201" o:spid="_x0000_s1039" type="#_x0000_t75" style="position:absolute;left:2589;width:3965;height:6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">
                    <v:imagedata r:id="rId13" o:title=""/>
                  </v:shape>
                  <v:shape id="Text Box 23" o:spid="_x0000_s1040" type="#_x0000_t202" style="position:absolute;top:7937;width:9144;height:1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14:paraId="0523E1CA" w14:textId="24792405" w:rsidR="00C2043D" w:rsidRPr="00C2043D" w:rsidRDefault="00C2043D" w:rsidP="00C2043D">
                          <w:pPr>
                            <w:rPr>
                              <w:sz w:val="18"/>
                              <w:szCs w:val="18"/>
                            </w:rPr>
                          </w:pPr>
                        </w:p>
                      </w:txbxContent>
                    </v:textbox>
                  </v:shape>
                </v:group>
                <v:shape id="Text Box 25" o:spid="_x0000_s1041" type="#_x0000_t202" style="position:absolute;top:8959;width:9144;height:4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58FCC679" w14:textId="65B7A2D4" w:rsidR="00C2043D" w:rsidRPr="00726F6B" w:rsidRDefault="007A7096" w:rsidP="00726F6B">
                        <w:pPr>
                          <w:rPr>
                            <w:sz w:val="18"/>
                            <w:szCs w:val="18"/>
                          </w:rPr>
                        </w:pPr>
                        <w:r>
                          <w:rPr>
                            <w:sz w:val="18"/>
                            <w:szCs w:val="18"/>
                          </w:rPr>
                          <w:t>Rolls-Royce.com</w:t>
                        </w:r>
                      </w:p>
                    </w:txbxContent>
                  </v:textbox>
                </v:shape>
              </v:group>
            </w:pict>
          </mc:Fallback>
        </mc:AlternateContent>
      </w:r>
      <w:r w:rsidR="00D077E9">
        <w:rPr>
          <w:noProof/>
        </w:rPr>
        <mc:AlternateContent>
          <mc:Choice Requires="wps">
            <w:drawing>
              <wp:anchor distT="0" distB="0" distL="114300" distR="114300" simplePos="0" relativeHeight="251651072" behindDoc="1" locked="0" layoutInCell="1" allowOverlap="1" wp14:anchorId="1984E6E0" wp14:editId="6FACC581">
                <wp:simplePos x="0" y="0"/>
                <wp:positionH relativeFrom="column">
                  <wp:posOffset>-746975</wp:posOffset>
                </wp:positionH>
                <wp:positionV relativeFrom="page">
                  <wp:posOffset>6670040</wp:posOffset>
                </wp:positionV>
                <wp:extent cx="7760970" cy="3374390"/>
                <wp:effectExtent l="0" t="0" r="11430" b="1651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bg1">
                            <a:lumMod val="50000"/>
                          </a:schemeClr>
                        </a:solidFill>
                        <a:ln>
                          <a:solidFill>
                            <a:schemeClr val="bg2">
                              <a:lumMod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F008E6" w14:textId="77777777" w:rsidR="00747B72" w:rsidRDefault="00747B72" w:rsidP="004610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84E6E0" id="Rectangle 2" o:spid="_x0000_s1042" alt="colored rectangle" style="position:absolute;margin-left:-58.8pt;margin-top:525.2pt;width:611.1pt;height:265.7pt;z-index:-25166540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" fillcolor="#7f7f7f [1612]" strokecolor="#161616 [334]" strokeweight="2pt">
                <v:textbox>
                  <w:txbxContent>
                    <w:p w14:paraId="07F008E6" w14:textId="77777777" w:rsidR="00747B72" w:rsidRDefault="00747B72" w:rsidP="004610B9">
                      <w:pPr>
                        <w:jc w:val="center"/>
                      </w:pPr>
                    </w:p>
                  </w:txbxContent>
                </v:textbox>
                <w10:wrap anchory="page"/>
              </v:rect>
            </w:pict>
          </mc:Fallback>
        </mc:AlternateContent>
      </w:r>
      <w:r w:rsidR="00D077E9">
        <w:br w:type="page"/>
      </w:r>
    </w:p>
    <w:sdt>
      <w:sdtPr>
        <w:rPr>
          <w:rFonts w:cs="Times New Roman"/>
          <w:b w:val="0"/>
          <w:szCs w:val="24"/>
        </w:rPr>
        <w:id w:val="-1163158116"/>
        <w:docPartObj>
          <w:docPartGallery w:val="Table of Contents"/>
          <w:docPartUnique/>
        </w:docPartObj>
      </w:sdtPr>
      <w:sdtEndPr>
        <w:rPr>
          <w:b/>
          <w:bCs/>
          <w:noProof/>
        </w:rPr>
      </w:sdtEndPr>
      <w:sdtContent>
        <w:p w14:paraId="2ADDC860" w14:textId="77777777" w:rsidR="00D76004" w:rsidRPr="003D46F2" w:rsidRDefault="00D76004" w:rsidP="00D76004">
          <w:pPr>
            <w:spacing w:line="259" w:lineRule="auto"/>
            <w:jc w:val="center"/>
            <w:rPr>
              <w:rFonts w:cs="Times New Roman"/>
              <w:b w:val="0"/>
              <w:szCs w:val="24"/>
            </w:rPr>
          </w:pPr>
          <w:r w:rsidRPr="003D46F2">
            <w:rPr>
              <w:rFonts w:cs="Times New Roman"/>
              <w:szCs w:val="24"/>
            </w:rPr>
            <w:t>Table of Contents</w:t>
          </w:r>
        </w:p>
        <w:p w14:paraId="195CD2BC" w14:textId="77777777" w:rsidR="00D76004" w:rsidRPr="00C45C09" w:rsidRDefault="00D76004" w:rsidP="00D76004">
          <w:pPr>
            <w:pStyle w:val="TOC1"/>
            <w:tabs>
              <w:tab w:val="right" w:leader="dot" w:pos="9350"/>
            </w:tabs>
            <w:spacing w:line="276" w:lineRule="auto"/>
            <w:rPr>
              <w:rFonts w:cs="Times New Roman"/>
              <w:noProof/>
              <w:color w:val="auto"/>
              <w:szCs w:val="24"/>
            </w:rPr>
          </w:pPr>
          <w:r w:rsidRPr="00C45C09">
            <w:rPr>
              <w:rFonts w:cs="Times New Roman"/>
              <w:szCs w:val="24"/>
            </w:rPr>
            <w:fldChar w:fldCharType="begin"/>
          </w:r>
          <w:r w:rsidRPr="00C45C09">
            <w:rPr>
              <w:rFonts w:cs="Times New Roman"/>
              <w:szCs w:val="24"/>
            </w:rPr>
            <w:instrText xml:space="preserve"> TOC \o "1-3" \h \z \u </w:instrText>
          </w:r>
          <w:r w:rsidRPr="00C45C09">
            <w:rPr>
              <w:rFonts w:cs="Times New Roman"/>
              <w:szCs w:val="24"/>
            </w:rPr>
            <w:fldChar w:fldCharType="separate"/>
          </w:r>
          <w:hyperlink w:anchor="_Toc101266606" w:history="1">
            <w:r w:rsidRPr="00C45C09">
              <w:rPr>
                <w:rStyle w:val="Hyperlink"/>
                <w:rFonts w:cs="Times New Roman"/>
                <w:noProof/>
                <w:szCs w:val="24"/>
                <w:lang w:val="en-GB"/>
              </w:rPr>
              <w:t>Introduction</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_Toc101266606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4</w:t>
            </w:r>
            <w:r w:rsidRPr="00C45C09">
              <w:rPr>
                <w:rFonts w:cs="Times New Roman"/>
                <w:noProof/>
                <w:webHidden/>
                <w:szCs w:val="24"/>
              </w:rPr>
              <w:fldChar w:fldCharType="end"/>
            </w:r>
          </w:hyperlink>
        </w:p>
        <w:p w14:paraId="190D3131"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07" w:history="1">
            <w:r w:rsidRPr="00C45C09">
              <w:rPr>
                <w:rStyle w:val="Hyperlink"/>
                <w:rFonts w:cs="Times New Roman"/>
                <w:noProof/>
                <w:szCs w:val="24"/>
                <w:lang w:val="en-GB"/>
              </w:rPr>
              <w:t>Company Mission statement</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_Toc101266607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4</w:t>
            </w:r>
            <w:r w:rsidRPr="00C45C09">
              <w:rPr>
                <w:rFonts w:cs="Times New Roman"/>
                <w:noProof/>
                <w:webHidden/>
                <w:szCs w:val="24"/>
              </w:rPr>
              <w:fldChar w:fldCharType="end"/>
            </w:r>
          </w:hyperlink>
        </w:p>
        <w:p w14:paraId="2A24F5CD"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08" w:history="1">
            <w:r w:rsidRPr="00C45C09">
              <w:rPr>
                <w:rStyle w:val="Hyperlink"/>
                <w:rFonts w:cs="Times New Roman"/>
                <w:bCs/>
                <w:noProof/>
                <w:szCs w:val="24"/>
              </w:rPr>
              <w:t>Background Information</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_Toc101266608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4</w:t>
            </w:r>
            <w:r w:rsidRPr="00C45C09">
              <w:rPr>
                <w:rFonts w:cs="Times New Roman"/>
                <w:noProof/>
                <w:webHidden/>
                <w:szCs w:val="24"/>
              </w:rPr>
              <w:fldChar w:fldCharType="end"/>
            </w:r>
          </w:hyperlink>
        </w:p>
        <w:p w14:paraId="66F67A82"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09" w:history="1">
            <w:r w:rsidRPr="00C45C09">
              <w:rPr>
                <w:rStyle w:val="Hyperlink"/>
                <w:rFonts w:cs="Times New Roman"/>
                <w:noProof/>
                <w:szCs w:val="24"/>
                <w:lang w:val="en-GB"/>
              </w:rPr>
              <w:t>The Macro Environment</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_Toc101266609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5</w:t>
            </w:r>
            <w:r w:rsidRPr="00C45C09">
              <w:rPr>
                <w:rFonts w:cs="Times New Roman"/>
                <w:noProof/>
                <w:webHidden/>
                <w:szCs w:val="24"/>
              </w:rPr>
              <w:fldChar w:fldCharType="end"/>
            </w:r>
          </w:hyperlink>
        </w:p>
        <w:p w14:paraId="18C6C08B" w14:textId="77777777" w:rsidR="00D76004" w:rsidRPr="00C45C09" w:rsidRDefault="00D76004" w:rsidP="00D76004">
          <w:pPr>
            <w:pStyle w:val="TOC2"/>
            <w:tabs>
              <w:tab w:val="right" w:leader="dot" w:pos="9350"/>
            </w:tabs>
            <w:spacing w:line="276" w:lineRule="auto"/>
            <w:rPr>
              <w:rFonts w:cs="Times New Roman"/>
              <w:noProof/>
              <w:color w:val="auto"/>
              <w:szCs w:val="24"/>
            </w:rPr>
          </w:pPr>
          <w:hyperlink w:anchor="_Toc101266610" w:history="1">
            <w:r w:rsidRPr="00C45C09">
              <w:rPr>
                <w:rStyle w:val="Hyperlink"/>
                <w:rFonts w:cs="Times New Roman"/>
                <w:noProof/>
                <w:szCs w:val="24"/>
              </w:rPr>
              <w:t>Opportunity or threat of business in chosen countries</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_Toc101266610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8</w:t>
            </w:r>
            <w:r w:rsidRPr="00C45C09">
              <w:rPr>
                <w:rFonts w:cs="Times New Roman"/>
                <w:noProof/>
                <w:webHidden/>
                <w:szCs w:val="24"/>
              </w:rPr>
              <w:fldChar w:fldCharType="end"/>
            </w:r>
          </w:hyperlink>
        </w:p>
        <w:p w14:paraId="1BD55CE1" w14:textId="77777777" w:rsidR="00D76004" w:rsidRPr="00C45C09" w:rsidRDefault="00D76004" w:rsidP="00D76004">
          <w:pPr>
            <w:pStyle w:val="TOC2"/>
            <w:tabs>
              <w:tab w:val="right" w:leader="dot" w:pos="9350"/>
            </w:tabs>
            <w:spacing w:line="276" w:lineRule="auto"/>
            <w:rPr>
              <w:rFonts w:cs="Times New Roman"/>
              <w:noProof/>
              <w:color w:val="auto"/>
              <w:szCs w:val="24"/>
            </w:rPr>
          </w:pPr>
          <w:hyperlink w:anchor="_Toc101266611" w:history="1">
            <w:r w:rsidRPr="00C45C09">
              <w:rPr>
                <w:rStyle w:val="Hyperlink"/>
                <w:rFonts w:cs="Times New Roman"/>
                <w:noProof/>
                <w:szCs w:val="24"/>
              </w:rPr>
              <w:t>Hofstede Cultural Dimension</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_Toc101266611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9</w:t>
            </w:r>
            <w:r w:rsidRPr="00C45C09">
              <w:rPr>
                <w:rFonts w:cs="Times New Roman"/>
                <w:noProof/>
                <w:webHidden/>
                <w:szCs w:val="24"/>
              </w:rPr>
              <w:fldChar w:fldCharType="end"/>
            </w:r>
          </w:hyperlink>
        </w:p>
        <w:p w14:paraId="6358E90C" w14:textId="77777777" w:rsidR="00D76004" w:rsidRPr="00C45C09" w:rsidRDefault="00D76004" w:rsidP="00D76004">
          <w:pPr>
            <w:pStyle w:val="TOC2"/>
            <w:tabs>
              <w:tab w:val="right" w:leader="dot" w:pos="9350"/>
            </w:tabs>
            <w:spacing w:line="276" w:lineRule="auto"/>
            <w:rPr>
              <w:rFonts w:cs="Times New Roman"/>
              <w:noProof/>
              <w:color w:val="auto"/>
              <w:szCs w:val="24"/>
            </w:rPr>
          </w:pPr>
          <w:hyperlink w:anchor="_Toc101266612" w:history="1">
            <w:r w:rsidRPr="00C45C09">
              <w:rPr>
                <w:rStyle w:val="Hyperlink"/>
                <w:rFonts w:cs="Times New Roman"/>
                <w:noProof/>
                <w:szCs w:val="24"/>
              </w:rPr>
              <w:t>Similarities and Difference between UK and India</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_Toc101266612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10</w:t>
            </w:r>
            <w:r w:rsidRPr="00C45C09">
              <w:rPr>
                <w:rFonts w:cs="Times New Roman"/>
                <w:noProof/>
                <w:webHidden/>
                <w:szCs w:val="24"/>
              </w:rPr>
              <w:fldChar w:fldCharType="end"/>
            </w:r>
          </w:hyperlink>
        </w:p>
        <w:p w14:paraId="64F14BDF" w14:textId="77777777" w:rsidR="00D76004" w:rsidRPr="00C45C09" w:rsidRDefault="00D76004" w:rsidP="00D76004">
          <w:pPr>
            <w:pStyle w:val="TOC2"/>
            <w:tabs>
              <w:tab w:val="right" w:leader="dot" w:pos="9350"/>
            </w:tabs>
            <w:spacing w:line="276" w:lineRule="auto"/>
            <w:rPr>
              <w:rFonts w:cs="Times New Roman"/>
              <w:noProof/>
              <w:color w:val="auto"/>
              <w:szCs w:val="24"/>
            </w:rPr>
          </w:pPr>
          <w:hyperlink w:anchor="_Toc101266613" w:history="1">
            <w:r w:rsidRPr="00C45C09">
              <w:rPr>
                <w:rStyle w:val="Hyperlink"/>
                <w:rFonts w:cs="Times New Roman"/>
                <w:noProof/>
                <w:szCs w:val="24"/>
              </w:rPr>
              <w:t>Porter’s 5 forces model</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_Toc101266613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12</w:t>
            </w:r>
            <w:r w:rsidRPr="00C45C09">
              <w:rPr>
                <w:rFonts w:cs="Times New Roman"/>
                <w:noProof/>
                <w:webHidden/>
                <w:szCs w:val="24"/>
              </w:rPr>
              <w:fldChar w:fldCharType="end"/>
            </w:r>
          </w:hyperlink>
        </w:p>
        <w:p w14:paraId="17F8940A" w14:textId="77777777" w:rsidR="00D76004" w:rsidRPr="00C45C09" w:rsidRDefault="00D76004" w:rsidP="00D76004">
          <w:pPr>
            <w:pStyle w:val="TOC2"/>
            <w:tabs>
              <w:tab w:val="right" w:leader="dot" w:pos="9350"/>
            </w:tabs>
            <w:spacing w:line="276" w:lineRule="auto"/>
            <w:rPr>
              <w:rFonts w:cs="Times New Roman"/>
              <w:noProof/>
              <w:color w:val="auto"/>
              <w:szCs w:val="24"/>
            </w:rPr>
          </w:pPr>
          <w:hyperlink w:anchor="_Toc101266614" w:history="1">
            <w:r w:rsidRPr="00C45C09">
              <w:rPr>
                <w:rStyle w:val="Hyperlink"/>
                <w:rFonts w:cs="Times New Roman"/>
                <w:noProof/>
                <w:szCs w:val="24"/>
              </w:rPr>
              <w:t>Current market position in UK and India</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_Toc101266614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12</w:t>
            </w:r>
            <w:r w:rsidRPr="00C45C09">
              <w:rPr>
                <w:rFonts w:cs="Times New Roman"/>
                <w:noProof/>
                <w:webHidden/>
                <w:szCs w:val="24"/>
              </w:rPr>
              <w:fldChar w:fldCharType="end"/>
            </w:r>
          </w:hyperlink>
        </w:p>
        <w:p w14:paraId="3653F7EF"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15" w:history="1">
            <w:r w:rsidRPr="00C45C09">
              <w:rPr>
                <w:rStyle w:val="Hyperlink"/>
                <w:rFonts w:ascii="Times New Roman" w:hAnsi="Times New Roman" w:cs="Times New Roman"/>
                <w:noProof/>
                <w:sz w:val="24"/>
                <w:szCs w:val="24"/>
              </w:rPr>
              <w:t>Threat of new entrants in the UK - Low</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_Toc101266615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C45C09">
              <w:rPr>
                <w:rFonts w:ascii="Times New Roman" w:hAnsi="Times New Roman" w:cs="Times New Roman"/>
                <w:noProof/>
                <w:webHidden/>
                <w:sz w:val="24"/>
                <w:szCs w:val="24"/>
              </w:rPr>
              <w:fldChar w:fldCharType="end"/>
            </w:r>
          </w:hyperlink>
        </w:p>
        <w:p w14:paraId="4E5B5D6C"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16" w:history="1">
            <w:r w:rsidRPr="00C45C09">
              <w:rPr>
                <w:rStyle w:val="Hyperlink"/>
                <w:rFonts w:ascii="Times New Roman" w:hAnsi="Times New Roman" w:cs="Times New Roman"/>
                <w:noProof/>
                <w:sz w:val="24"/>
                <w:szCs w:val="24"/>
              </w:rPr>
              <w:t>Threat of new entrants in India- Low</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_Toc101266616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45C09">
              <w:rPr>
                <w:rFonts w:ascii="Times New Roman" w:hAnsi="Times New Roman" w:cs="Times New Roman"/>
                <w:noProof/>
                <w:webHidden/>
                <w:sz w:val="24"/>
                <w:szCs w:val="24"/>
              </w:rPr>
              <w:fldChar w:fldCharType="end"/>
            </w:r>
          </w:hyperlink>
        </w:p>
        <w:p w14:paraId="221BCAA8"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17" w:history="1">
            <w:r w:rsidRPr="00C45C09">
              <w:rPr>
                <w:rStyle w:val="Hyperlink"/>
                <w:rFonts w:ascii="Times New Roman" w:hAnsi="Times New Roman" w:cs="Times New Roman"/>
                <w:noProof/>
                <w:sz w:val="24"/>
                <w:szCs w:val="24"/>
              </w:rPr>
              <w:t>Threat of substitutes in the UK- Low</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_Toc101266617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45C09">
              <w:rPr>
                <w:rFonts w:ascii="Times New Roman" w:hAnsi="Times New Roman" w:cs="Times New Roman"/>
                <w:noProof/>
                <w:webHidden/>
                <w:sz w:val="24"/>
                <w:szCs w:val="24"/>
              </w:rPr>
              <w:fldChar w:fldCharType="end"/>
            </w:r>
          </w:hyperlink>
        </w:p>
        <w:p w14:paraId="1F3A6161"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18" w:history="1">
            <w:r w:rsidRPr="00C45C09">
              <w:rPr>
                <w:rStyle w:val="Hyperlink"/>
                <w:rFonts w:ascii="Times New Roman" w:hAnsi="Times New Roman" w:cs="Times New Roman"/>
                <w:noProof/>
                <w:sz w:val="24"/>
                <w:szCs w:val="24"/>
              </w:rPr>
              <w:t>Threat of substitutes in India- Moderate</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_Toc101266618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C45C09">
              <w:rPr>
                <w:rFonts w:ascii="Times New Roman" w:hAnsi="Times New Roman" w:cs="Times New Roman"/>
                <w:noProof/>
                <w:webHidden/>
                <w:sz w:val="24"/>
                <w:szCs w:val="24"/>
              </w:rPr>
              <w:fldChar w:fldCharType="end"/>
            </w:r>
          </w:hyperlink>
        </w:p>
        <w:p w14:paraId="1DB6919E"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19" w:history="1">
            <w:r w:rsidRPr="00C45C09">
              <w:rPr>
                <w:rStyle w:val="Hyperlink"/>
                <w:rFonts w:ascii="Times New Roman" w:hAnsi="Times New Roman" w:cs="Times New Roman"/>
                <w:noProof/>
                <w:sz w:val="24"/>
                <w:szCs w:val="24"/>
              </w:rPr>
              <w:t>Bargaining power of suppliers in the UK- Low</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_Toc101266619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C45C09">
              <w:rPr>
                <w:rFonts w:ascii="Times New Roman" w:hAnsi="Times New Roman" w:cs="Times New Roman"/>
                <w:noProof/>
                <w:webHidden/>
                <w:sz w:val="24"/>
                <w:szCs w:val="24"/>
              </w:rPr>
              <w:fldChar w:fldCharType="end"/>
            </w:r>
          </w:hyperlink>
        </w:p>
        <w:p w14:paraId="7FFD29E5"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0" w:history="1">
            <w:r w:rsidRPr="00C45C09">
              <w:rPr>
                <w:rStyle w:val="Hyperlink"/>
                <w:rFonts w:ascii="Times New Roman" w:hAnsi="Times New Roman" w:cs="Times New Roman"/>
                <w:noProof/>
                <w:sz w:val="24"/>
                <w:szCs w:val="24"/>
              </w:rPr>
              <w:t>Bargaining power of suppliers in India- Moderate</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_Toc101266620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C45C09">
              <w:rPr>
                <w:rFonts w:ascii="Times New Roman" w:hAnsi="Times New Roman" w:cs="Times New Roman"/>
                <w:noProof/>
                <w:webHidden/>
                <w:sz w:val="24"/>
                <w:szCs w:val="24"/>
              </w:rPr>
              <w:fldChar w:fldCharType="end"/>
            </w:r>
          </w:hyperlink>
        </w:p>
        <w:p w14:paraId="2E3D2BAE"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1" w:history="1">
            <w:r w:rsidRPr="00C45C09">
              <w:rPr>
                <w:rStyle w:val="Hyperlink"/>
                <w:rFonts w:ascii="Times New Roman" w:hAnsi="Times New Roman" w:cs="Times New Roman"/>
                <w:noProof/>
                <w:sz w:val="24"/>
                <w:szCs w:val="24"/>
              </w:rPr>
              <w:t>Bargaining power of customer in the UK-Moderate</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_Toc101266621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C45C09">
              <w:rPr>
                <w:rFonts w:ascii="Times New Roman" w:hAnsi="Times New Roman" w:cs="Times New Roman"/>
                <w:noProof/>
                <w:webHidden/>
                <w:sz w:val="24"/>
                <w:szCs w:val="24"/>
              </w:rPr>
              <w:fldChar w:fldCharType="end"/>
            </w:r>
          </w:hyperlink>
        </w:p>
        <w:p w14:paraId="7BC184DB"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2" w:history="1">
            <w:r w:rsidRPr="00C45C09">
              <w:rPr>
                <w:rStyle w:val="Hyperlink"/>
                <w:rFonts w:ascii="Times New Roman" w:hAnsi="Times New Roman" w:cs="Times New Roman"/>
                <w:noProof/>
                <w:sz w:val="24"/>
                <w:szCs w:val="24"/>
              </w:rPr>
              <w:t>Bargaining power of customer in India- High</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_Toc101266622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C45C09">
              <w:rPr>
                <w:rFonts w:ascii="Times New Roman" w:hAnsi="Times New Roman" w:cs="Times New Roman"/>
                <w:noProof/>
                <w:webHidden/>
                <w:sz w:val="24"/>
                <w:szCs w:val="24"/>
              </w:rPr>
              <w:fldChar w:fldCharType="end"/>
            </w:r>
          </w:hyperlink>
        </w:p>
        <w:p w14:paraId="4A12ACCF"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3" w:history="1">
            <w:r w:rsidRPr="00C45C09">
              <w:rPr>
                <w:rStyle w:val="Hyperlink"/>
                <w:rFonts w:ascii="Times New Roman" w:hAnsi="Times New Roman" w:cs="Times New Roman"/>
                <w:noProof/>
                <w:sz w:val="24"/>
                <w:szCs w:val="24"/>
              </w:rPr>
              <w:t>Competitive rivalry in the UK- High</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_Toc101266623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C45C09">
              <w:rPr>
                <w:rFonts w:ascii="Times New Roman" w:hAnsi="Times New Roman" w:cs="Times New Roman"/>
                <w:noProof/>
                <w:webHidden/>
                <w:sz w:val="24"/>
                <w:szCs w:val="24"/>
              </w:rPr>
              <w:fldChar w:fldCharType="end"/>
            </w:r>
          </w:hyperlink>
        </w:p>
        <w:p w14:paraId="497C66BA"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4" w:history="1">
            <w:r w:rsidRPr="00C45C09">
              <w:rPr>
                <w:rStyle w:val="Hyperlink"/>
                <w:rFonts w:ascii="Times New Roman" w:hAnsi="Times New Roman" w:cs="Times New Roman"/>
                <w:noProof/>
                <w:sz w:val="24"/>
                <w:szCs w:val="24"/>
              </w:rPr>
              <w:t>Competitive rivalry in India-Low</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_Toc101266624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C45C09">
              <w:rPr>
                <w:rFonts w:ascii="Times New Roman" w:hAnsi="Times New Roman" w:cs="Times New Roman"/>
                <w:noProof/>
                <w:webHidden/>
                <w:sz w:val="24"/>
                <w:szCs w:val="24"/>
              </w:rPr>
              <w:fldChar w:fldCharType="end"/>
            </w:r>
          </w:hyperlink>
        </w:p>
        <w:p w14:paraId="447DCC21"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25" w:history="1">
            <w:r w:rsidRPr="00C45C09">
              <w:rPr>
                <w:rStyle w:val="Hyperlink"/>
                <w:rFonts w:cs="Times New Roman"/>
                <w:noProof/>
                <w:szCs w:val="24"/>
                <w:lang w:val="en-GB"/>
              </w:rPr>
              <w:t>SWOT analysis</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_Toc101266625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16</w:t>
            </w:r>
            <w:r w:rsidRPr="00C45C09">
              <w:rPr>
                <w:rFonts w:cs="Times New Roman"/>
                <w:noProof/>
                <w:webHidden/>
                <w:szCs w:val="24"/>
              </w:rPr>
              <w:fldChar w:fldCharType="end"/>
            </w:r>
          </w:hyperlink>
        </w:p>
        <w:p w14:paraId="290CF0AC"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26" w:history="1">
            <w:r w:rsidRPr="00C45C09">
              <w:rPr>
                <w:rStyle w:val="Hyperlink"/>
                <w:rFonts w:cs="Times New Roman"/>
                <w:noProof/>
                <w:szCs w:val="24"/>
              </w:rPr>
              <w:t>STP</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_Toc101266626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18</w:t>
            </w:r>
            <w:r w:rsidRPr="00C45C09">
              <w:rPr>
                <w:rFonts w:cs="Times New Roman"/>
                <w:noProof/>
                <w:webHidden/>
                <w:szCs w:val="24"/>
              </w:rPr>
              <w:fldChar w:fldCharType="end"/>
            </w:r>
          </w:hyperlink>
        </w:p>
        <w:p w14:paraId="7079B26D"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7" w:history="1">
            <w:r w:rsidRPr="00C45C09">
              <w:rPr>
                <w:rStyle w:val="Hyperlink"/>
                <w:rFonts w:ascii="Times New Roman" w:hAnsi="Times New Roman" w:cs="Times New Roman"/>
                <w:noProof/>
                <w:sz w:val="24"/>
                <w:szCs w:val="24"/>
              </w:rPr>
              <w:t>Segmentation in the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_Toc101266627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C45C09">
              <w:rPr>
                <w:rFonts w:ascii="Times New Roman" w:hAnsi="Times New Roman" w:cs="Times New Roman"/>
                <w:noProof/>
                <w:webHidden/>
                <w:sz w:val="24"/>
                <w:szCs w:val="24"/>
              </w:rPr>
              <w:fldChar w:fldCharType="end"/>
            </w:r>
          </w:hyperlink>
        </w:p>
        <w:p w14:paraId="07BEE56E"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8" w:history="1">
            <w:r w:rsidRPr="00C45C09">
              <w:rPr>
                <w:rStyle w:val="Hyperlink"/>
                <w:rFonts w:ascii="Times New Roman" w:hAnsi="Times New Roman" w:cs="Times New Roman"/>
                <w:noProof/>
                <w:sz w:val="24"/>
                <w:szCs w:val="24"/>
              </w:rPr>
              <w:t>Segmentation in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_Toc101266628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C45C09">
              <w:rPr>
                <w:rFonts w:ascii="Times New Roman" w:hAnsi="Times New Roman" w:cs="Times New Roman"/>
                <w:noProof/>
                <w:webHidden/>
                <w:sz w:val="24"/>
                <w:szCs w:val="24"/>
              </w:rPr>
              <w:fldChar w:fldCharType="end"/>
            </w:r>
          </w:hyperlink>
        </w:p>
        <w:p w14:paraId="41745ABE"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29" w:history="1">
            <w:r w:rsidRPr="00C45C09">
              <w:rPr>
                <w:rStyle w:val="Hyperlink"/>
                <w:rFonts w:ascii="Times New Roman" w:hAnsi="Times New Roman" w:cs="Times New Roman"/>
                <w:noProof/>
                <w:sz w:val="24"/>
                <w:szCs w:val="24"/>
              </w:rPr>
              <w:t>Targeting in the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_Toc101266629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C45C09">
              <w:rPr>
                <w:rFonts w:ascii="Times New Roman" w:hAnsi="Times New Roman" w:cs="Times New Roman"/>
                <w:noProof/>
                <w:webHidden/>
                <w:sz w:val="24"/>
                <w:szCs w:val="24"/>
              </w:rPr>
              <w:fldChar w:fldCharType="end"/>
            </w:r>
          </w:hyperlink>
        </w:p>
        <w:p w14:paraId="27CA0431"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0" w:history="1">
            <w:r w:rsidRPr="00C45C09">
              <w:rPr>
                <w:rStyle w:val="Hyperlink"/>
                <w:rFonts w:ascii="Times New Roman" w:hAnsi="Times New Roman" w:cs="Times New Roman"/>
                <w:noProof/>
                <w:sz w:val="24"/>
                <w:szCs w:val="24"/>
              </w:rPr>
              <w:t>Targeting (Demographic) in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_Toc101266630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C45C09">
              <w:rPr>
                <w:rFonts w:ascii="Times New Roman" w:hAnsi="Times New Roman" w:cs="Times New Roman"/>
                <w:noProof/>
                <w:webHidden/>
                <w:sz w:val="24"/>
                <w:szCs w:val="24"/>
              </w:rPr>
              <w:fldChar w:fldCharType="end"/>
            </w:r>
          </w:hyperlink>
        </w:p>
        <w:p w14:paraId="0C0F8520"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1" w:history="1">
            <w:r w:rsidRPr="00C45C09">
              <w:rPr>
                <w:rStyle w:val="Hyperlink"/>
                <w:rFonts w:ascii="Times New Roman" w:hAnsi="Times New Roman" w:cs="Times New Roman"/>
                <w:noProof/>
                <w:sz w:val="24"/>
                <w:szCs w:val="24"/>
              </w:rPr>
              <w:t>Positioning in the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_Toc101266631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C45C09">
              <w:rPr>
                <w:rFonts w:ascii="Times New Roman" w:hAnsi="Times New Roman" w:cs="Times New Roman"/>
                <w:noProof/>
                <w:webHidden/>
                <w:sz w:val="24"/>
                <w:szCs w:val="24"/>
              </w:rPr>
              <w:fldChar w:fldCharType="end"/>
            </w:r>
          </w:hyperlink>
        </w:p>
        <w:p w14:paraId="4A72CE61"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2" w:history="1">
            <w:r w:rsidRPr="00C45C09">
              <w:rPr>
                <w:rStyle w:val="Hyperlink"/>
                <w:rFonts w:ascii="Times New Roman" w:hAnsi="Times New Roman" w:cs="Times New Roman"/>
                <w:noProof/>
                <w:sz w:val="24"/>
                <w:szCs w:val="24"/>
              </w:rPr>
              <w:t>Positioning in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_Toc101266632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C45C09">
              <w:rPr>
                <w:rFonts w:ascii="Times New Roman" w:hAnsi="Times New Roman" w:cs="Times New Roman"/>
                <w:noProof/>
                <w:webHidden/>
                <w:sz w:val="24"/>
                <w:szCs w:val="24"/>
              </w:rPr>
              <w:fldChar w:fldCharType="end"/>
            </w:r>
          </w:hyperlink>
        </w:p>
        <w:p w14:paraId="31642A18"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33" w:history="1">
            <w:r w:rsidRPr="00C45C09">
              <w:rPr>
                <w:rStyle w:val="Hyperlink"/>
                <w:rFonts w:cs="Times New Roman"/>
                <w:noProof/>
                <w:szCs w:val="24"/>
              </w:rPr>
              <w:t>Marketing Mix</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_Toc101266633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21</w:t>
            </w:r>
            <w:r w:rsidRPr="00C45C09">
              <w:rPr>
                <w:rFonts w:cs="Times New Roman"/>
                <w:noProof/>
                <w:webHidden/>
                <w:szCs w:val="24"/>
              </w:rPr>
              <w:fldChar w:fldCharType="end"/>
            </w:r>
          </w:hyperlink>
        </w:p>
        <w:p w14:paraId="6AAF9FCD" w14:textId="77777777" w:rsidR="00D76004" w:rsidRPr="00C45C09" w:rsidRDefault="00D76004" w:rsidP="00D76004">
          <w:pPr>
            <w:pStyle w:val="TOC2"/>
            <w:tabs>
              <w:tab w:val="right" w:leader="dot" w:pos="9350"/>
            </w:tabs>
            <w:spacing w:line="276" w:lineRule="auto"/>
            <w:rPr>
              <w:rFonts w:cs="Times New Roman"/>
              <w:noProof/>
              <w:color w:val="auto"/>
              <w:szCs w:val="24"/>
            </w:rPr>
          </w:pPr>
          <w:hyperlink w:anchor="_Toc101266634" w:history="1">
            <w:r w:rsidRPr="00C45C09">
              <w:rPr>
                <w:rStyle w:val="Hyperlink"/>
                <w:rFonts w:cs="Times New Roman"/>
                <w:noProof/>
                <w:szCs w:val="24"/>
              </w:rPr>
              <w:t>Marketing Mix of Rolls Royce in the UK and Indian market</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_Toc101266634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22</w:t>
            </w:r>
            <w:r w:rsidRPr="00C45C09">
              <w:rPr>
                <w:rFonts w:cs="Times New Roman"/>
                <w:noProof/>
                <w:webHidden/>
                <w:szCs w:val="24"/>
              </w:rPr>
              <w:fldChar w:fldCharType="end"/>
            </w:r>
          </w:hyperlink>
        </w:p>
        <w:p w14:paraId="6E926771"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5" w:history="1">
            <w:r w:rsidRPr="00C45C09">
              <w:rPr>
                <w:rStyle w:val="Hyperlink"/>
                <w:rFonts w:ascii="Times New Roman" w:hAnsi="Times New Roman" w:cs="Times New Roman"/>
                <w:noProof/>
                <w:sz w:val="24"/>
                <w:szCs w:val="24"/>
              </w:rPr>
              <w:t>Product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_Toc101266635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C45C09">
              <w:rPr>
                <w:rFonts w:ascii="Times New Roman" w:hAnsi="Times New Roman" w:cs="Times New Roman"/>
                <w:noProof/>
                <w:webHidden/>
                <w:sz w:val="24"/>
                <w:szCs w:val="24"/>
              </w:rPr>
              <w:fldChar w:fldCharType="end"/>
            </w:r>
          </w:hyperlink>
        </w:p>
        <w:p w14:paraId="01975071"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6" w:history="1">
            <w:r w:rsidRPr="00C45C09">
              <w:rPr>
                <w:rStyle w:val="Hyperlink"/>
                <w:rFonts w:ascii="Times New Roman" w:hAnsi="Times New Roman" w:cs="Times New Roman"/>
                <w:noProof/>
                <w:sz w:val="24"/>
                <w:szCs w:val="24"/>
              </w:rPr>
              <w:t>Product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_Toc101266636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C45C09">
              <w:rPr>
                <w:rFonts w:ascii="Times New Roman" w:hAnsi="Times New Roman" w:cs="Times New Roman"/>
                <w:noProof/>
                <w:webHidden/>
                <w:sz w:val="24"/>
                <w:szCs w:val="24"/>
              </w:rPr>
              <w:fldChar w:fldCharType="end"/>
            </w:r>
          </w:hyperlink>
        </w:p>
        <w:p w14:paraId="24F5B23B"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7" w:history="1">
            <w:r w:rsidRPr="00C45C09">
              <w:rPr>
                <w:rStyle w:val="Hyperlink"/>
                <w:rFonts w:ascii="Times New Roman" w:hAnsi="Times New Roman" w:cs="Times New Roman"/>
                <w:noProof/>
                <w:sz w:val="24"/>
                <w:szCs w:val="24"/>
              </w:rPr>
              <w:t>Price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_Toc101266637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C45C09">
              <w:rPr>
                <w:rFonts w:ascii="Times New Roman" w:hAnsi="Times New Roman" w:cs="Times New Roman"/>
                <w:noProof/>
                <w:webHidden/>
                <w:sz w:val="24"/>
                <w:szCs w:val="24"/>
              </w:rPr>
              <w:fldChar w:fldCharType="end"/>
            </w:r>
          </w:hyperlink>
        </w:p>
        <w:p w14:paraId="00C3373D"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8" w:history="1">
            <w:r w:rsidRPr="00C45C09">
              <w:rPr>
                <w:rStyle w:val="Hyperlink"/>
                <w:rFonts w:ascii="Times New Roman" w:hAnsi="Times New Roman" w:cs="Times New Roman"/>
                <w:noProof/>
                <w:sz w:val="24"/>
                <w:szCs w:val="24"/>
              </w:rPr>
              <w:t>Price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_Toc101266638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C45C09">
              <w:rPr>
                <w:rFonts w:ascii="Times New Roman" w:hAnsi="Times New Roman" w:cs="Times New Roman"/>
                <w:noProof/>
                <w:webHidden/>
                <w:sz w:val="24"/>
                <w:szCs w:val="24"/>
              </w:rPr>
              <w:fldChar w:fldCharType="end"/>
            </w:r>
          </w:hyperlink>
        </w:p>
        <w:p w14:paraId="5C2AC7CF"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39" w:history="1">
            <w:r w:rsidRPr="00C45C09">
              <w:rPr>
                <w:rStyle w:val="Hyperlink"/>
                <w:rFonts w:ascii="Times New Roman" w:hAnsi="Times New Roman" w:cs="Times New Roman"/>
                <w:noProof/>
                <w:sz w:val="24"/>
                <w:szCs w:val="24"/>
              </w:rPr>
              <w:t>Place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_Toc101266639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C45C09">
              <w:rPr>
                <w:rFonts w:ascii="Times New Roman" w:hAnsi="Times New Roman" w:cs="Times New Roman"/>
                <w:noProof/>
                <w:webHidden/>
                <w:sz w:val="24"/>
                <w:szCs w:val="24"/>
              </w:rPr>
              <w:fldChar w:fldCharType="end"/>
            </w:r>
          </w:hyperlink>
        </w:p>
        <w:p w14:paraId="70402B93"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0" w:history="1">
            <w:r w:rsidRPr="00C45C09">
              <w:rPr>
                <w:rStyle w:val="Hyperlink"/>
                <w:rFonts w:ascii="Times New Roman" w:hAnsi="Times New Roman" w:cs="Times New Roman"/>
                <w:noProof/>
                <w:sz w:val="24"/>
                <w:szCs w:val="24"/>
              </w:rPr>
              <w:t>Place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_Toc101266640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C45C09">
              <w:rPr>
                <w:rFonts w:ascii="Times New Roman" w:hAnsi="Times New Roman" w:cs="Times New Roman"/>
                <w:noProof/>
                <w:webHidden/>
                <w:sz w:val="24"/>
                <w:szCs w:val="24"/>
              </w:rPr>
              <w:fldChar w:fldCharType="end"/>
            </w:r>
          </w:hyperlink>
        </w:p>
        <w:p w14:paraId="68D48C27"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1" w:history="1">
            <w:r w:rsidRPr="00C45C09">
              <w:rPr>
                <w:rStyle w:val="Hyperlink"/>
                <w:rFonts w:ascii="Times New Roman" w:hAnsi="Times New Roman" w:cs="Times New Roman"/>
                <w:noProof/>
                <w:sz w:val="24"/>
                <w:szCs w:val="24"/>
              </w:rPr>
              <w:t>Promotion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_Toc101266641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C45C09">
              <w:rPr>
                <w:rFonts w:ascii="Times New Roman" w:hAnsi="Times New Roman" w:cs="Times New Roman"/>
                <w:noProof/>
                <w:webHidden/>
                <w:sz w:val="24"/>
                <w:szCs w:val="24"/>
              </w:rPr>
              <w:fldChar w:fldCharType="end"/>
            </w:r>
          </w:hyperlink>
        </w:p>
        <w:p w14:paraId="3D11A7C8"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2" w:history="1">
            <w:r w:rsidRPr="00C45C09">
              <w:rPr>
                <w:rStyle w:val="Hyperlink"/>
                <w:rFonts w:ascii="Times New Roman" w:hAnsi="Times New Roman" w:cs="Times New Roman"/>
                <w:noProof/>
                <w:sz w:val="24"/>
                <w:szCs w:val="24"/>
              </w:rPr>
              <w:t>Promotion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_Toc101266642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C45C09">
              <w:rPr>
                <w:rFonts w:ascii="Times New Roman" w:hAnsi="Times New Roman" w:cs="Times New Roman"/>
                <w:noProof/>
                <w:webHidden/>
                <w:sz w:val="24"/>
                <w:szCs w:val="24"/>
              </w:rPr>
              <w:fldChar w:fldCharType="end"/>
            </w:r>
          </w:hyperlink>
        </w:p>
        <w:p w14:paraId="695E87E8"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3" w:history="1">
            <w:r w:rsidRPr="00C45C09">
              <w:rPr>
                <w:rStyle w:val="Hyperlink"/>
                <w:rFonts w:ascii="Times New Roman" w:hAnsi="Times New Roman" w:cs="Times New Roman"/>
                <w:noProof/>
                <w:sz w:val="24"/>
                <w:szCs w:val="24"/>
              </w:rPr>
              <w:t>People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_Toc101266643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C45C09">
              <w:rPr>
                <w:rFonts w:ascii="Times New Roman" w:hAnsi="Times New Roman" w:cs="Times New Roman"/>
                <w:noProof/>
                <w:webHidden/>
                <w:sz w:val="24"/>
                <w:szCs w:val="24"/>
              </w:rPr>
              <w:fldChar w:fldCharType="end"/>
            </w:r>
          </w:hyperlink>
        </w:p>
        <w:p w14:paraId="6A90D0D4"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4" w:history="1">
            <w:r w:rsidRPr="00C45C09">
              <w:rPr>
                <w:rStyle w:val="Hyperlink"/>
                <w:rFonts w:ascii="Times New Roman" w:hAnsi="Times New Roman" w:cs="Times New Roman"/>
                <w:noProof/>
                <w:sz w:val="24"/>
                <w:szCs w:val="24"/>
              </w:rPr>
              <w:t>People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_Toc101266644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C45C09">
              <w:rPr>
                <w:rFonts w:ascii="Times New Roman" w:hAnsi="Times New Roman" w:cs="Times New Roman"/>
                <w:noProof/>
                <w:webHidden/>
                <w:sz w:val="24"/>
                <w:szCs w:val="24"/>
              </w:rPr>
              <w:fldChar w:fldCharType="end"/>
            </w:r>
          </w:hyperlink>
        </w:p>
        <w:p w14:paraId="50A85764"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5" w:history="1">
            <w:r w:rsidRPr="00C45C09">
              <w:rPr>
                <w:rStyle w:val="Hyperlink"/>
                <w:rFonts w:ascii="Times New Roman" w:hAnsi="Times New Roman" w:cs="Times New Roman"/>
                <w:noProof/>
                <w:sz w:val="24"/>
                <w:szCs w:val="24"/>
              </w:rPr>
              <w:t>Physical Evidence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_Toc101266645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C45C09">
              <w:rPr>
                <w:rFonts w:ascii="Times New Roman" w:hAnsi="Times New Roman" w:cs="Times New Roman"/>
                <w:noProof/>
                <w:webHidden/>
                <w:sz w:val="24"/>
                <w:szCs w:val="24"/>
              </w:rPr>
              <w:fldChar w:fldCharType="end"/>
            </w:r>
          </w:hyperlink>
        </w:p>
        <w:p w14:paraId="652D7343"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6" w:history="1">
            <w:r w:rsidRPr="00C45C09">
              <w:rPr>
                <w:rStyle w:val="Hyperlink"/>
                <w:rFonts w:ascii="Times New Roman" w:hAnsi="Times New Roman" w:cs="Times New Roman"/>
                <w:noProof/>
                <w:sz w:val="24"/>
                <w:szCs w:val="24"/>
              </w:rPr>
              <w:t>Physical Evidence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_Toc101266646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C45C09">
              <w:rPr>
                <w:rFonts w:ascii="Times New Roman" w:hAnsi="Times New Roman" w:cs="Times New Roman"/>
                <w:noProof/>
                <w:webHidden/>
                <w:sz w:val="24"/>
                <w:szCs w:val="24"/>
              </w:rPr>
              <w:fldChar w:fldCharType="end"/>
            </w:r>
          </w:hyperlink>
        </w:p>
        <w:p w14:paraId="1BABCCAD"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7" w:history="1">
            <w:r w:rsidRPr="00C45C09">
              <w:rPr>
                <w:rStyle w:val="Hyperlink"/>
                <w:rFonts w:ascii="Times New Roman" w:hAnsi="Times New Roman" w:cs="Times New Roman"/>
                <w:noProof/>
                <w:sz w:val="24"/>
                <w:szCs w:val="24"/>
              </w:rPr>
              <w:t>Process UK</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_Toc101266647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C45C09">
              <w:rPr>
                <w:rFonts w:ascii="Times New Roman" w:hAnsi="Times New Roman" w:cs="Times New Roman"/>
                <w:noProof/>
                <w:webHidden/>
                <w:sz w:val="24"/>
                <w:szCs w:val="24"/>
              </w:rPr>
              <w:fldChar w:fldCharType="end"/>
            </w:r>
          </w:hyperlink>
        </w:p>
        <w:p w14:paraId="28D7BB93" w14:textId="77777777" w:rsidR="00D76004" w:rsidRPr="00C45C09" w:rsidRDefault="00D76004" w:rsidP="00D76004">
          <w:pPr>
            <w:pStyle w:val="TOC3"/>
            <w:tabs>
              <w:tab w:val="right" w:leader="dot" w:pos="9350"/>
            </w:tabs>
            <w:rPr>
              <w:rFonts w:ascii="Times New Roman" w:eastAsiaTheme="minorEastAsia" w:hAnsi="Times New Roman" w:cs="Times New Roman"/>
              <w:noProof/>
              <w:sz w:val="24"/>
              <w:szCs w:val="24"/>
              <w:lang w:val="en-US" w:eastAsia="en-US"/>
            </w:rPr>
          </w:pPr>
          <w:hyperlink w:anchor="_Toc101266648" w:history="1">
            <w:r w:rsidRPr="00C45C09">
              <w:rPr>
                <w:rStyle w:val="Hyperlink"/>
                <w:rFonts w:ascii="Times New Roman" w:hAnsi="Times New Roman" w:cs="Times New Roman"/>
                <w:noProof/>
                <w:sz w:val="24"/>
                <w:szCs w:val="24"/>
              </w:rPr>
              <w:t>Process India</w:t>
            </w:r>
            <w:r w:rsidRPr="00C45C09">
              <w:rPr>
                <w:rFonts w:ascii="Times New Roman" w:hAnsi="Times New Roman" w:cs="Times New Roman"/>
                <w:noProof/>
                <w:webHidden/>
                <w:sz w:val="24"/>
                <w:szCs w:val="24"/>
              </w:rPr>
              <w:tab/>
            </w:r>
            <w:r w:rsidRPr="00C45C09">
              <w:rPr>
                <w:rFonts w:ascii="Times New Roman" w:hAnsi="Times New Roman" w:cs="Times New Roman"/>
                <w:noProof/>
                <w:webHidden/>
                <w:sz w:val="24"/>
                <w:szCs w:val="24"/>
              </w:rPr>
              <w:fldChar w:fldCharType="begin"/>
            </w:r>
            <w:r w:rsidRPr="00C45C09">
              <w:rPr>
                <w:rFonts w:ascii="Times New Roman" w:hAnsi="Times New Roman" w:cs="Times New Roman"/>
                <w:noProof/>
                <w:webHidden/>
                <w:sz w:val="24"/>
                <w:szCs w:val="24"/>
              </w:rPr>
              <w:instrText xml:space="preserve"> PAGEREF _Toc101266648 \h </w:instrText>
            </w:r>
            <w:r w:rsidRPr="00C45C09">
              <w:rPr>
                <w:rFonts w:ascii="Times New Roman" w:hAnsi="Times New Roman" w:cs="Times New Roman"/>
                <w:noProof/>
                <w:webHidden/>
                <w:sz w:val="24"/>
                <w:szCs w:val="24"/>
              </w:rPr>
            </w:r>
            <w:r w:rsidRPr="00C45C0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C45C09">
              <w:rPr>
                <w:rFonts w:ascii="Times New Roman" w:hAnsi="Times New Roman" w:cs="Times New Roman"/>
                <w:noProof/>
                <w:webHidden/>
                <w:sz w:val="24"/>
                <w:szCs w:val="24"/>
              </w:rPr>
              <w:fldChar w:fldCharType="end"/>
            </w:r>
          </w:hyperlink>
        </w:p>
        <w:p w14:paraId="7743CF1D"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49" w:history="1">
            <w:r w:rsidRPr="00C45C09">
              <w:rPr>
                <w:rStyle w:val="Hyperlink"/>
                <w:rFonts w:cs="Times New Roman"/>
                <w:noProof/>
                <w:szCs w:val="24"/>
              </w:rPr>
              <w:t>Directional Development Strategy</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_Toc101266649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27</w:t>
            </w:r>
            <w:r w:rsidRPr="00C45C09">
              <w:rPr>
                <w:rFonts w:cs="Times New Roman"/>
                <w:noProof/>
                <w:webHidden/>
                <w:szCs w:val="24"/>
              </w:rPr>
              <w:fldChar w:fldCharType="end"/>
            </w:r>
          </w:hyperlink>
        </w:p>
        <w:p w14:paraId="7F6D8E22"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50" w:history="1">
            <w:r w:rsidRPr="00C45C09">
              <w:rPr>
                <w:rStyle w:val="Hyperlink"/>
                <w:rFonts w:cs="Times New Roman"/>
                <w:noProof/>
                <w:szCs w:val="24"/>
                <w:lang w:val="en-GB"/>
              </w:rPr>
              <w:t>Conclusion and Recommendation</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_Toc101266650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28</w:t>
            </w:r>
            <w:r w:rsidRPr="00C45C09">
              <w:rPr>
                <w:rFonts w:cs="Times New Roman"/>
                <w:noProof/>
                <w:webHidden/>
                <w:szCs w:val="24"/>
              </w:rPr>
              <w:fldChar w:fldCharType="end"/>
            </w:r>
          </w:hyperlink>
        </w:p>
        <w:p w14:paraId="28F29F45" w14:textId="77777777" w:rsidR="00D76004" w:rsidRPr="00C45C09" w:rsidRDefault="00D76004" w:rsidP="00D76004">
          <w:pPr>
            <w:pStyle w:val="TOC1"/>
            <w:tabs>
              <w:tab w:val="right" w:leader="dot" w:pos="9350"/>
            </w:tabs>
            <w:spacing w:line="276" w:lineRule="auto"/>
            <w:rPr>
              <w:rFonts w:cs="Times New Roman"/>
              <w:noProof/>
              <w:color w:val="auto"/>
              <w:szCs w:val="24"/>
            </w:rPr>
          </w:pPr>
          <w:hyperlink w:anchor="_Toc101266651" w:history="1">
            <w:r w:rsidRPr="00C45C09">
              <w:rPr>
                <w:rStyle w:val="Hyperlink"/>
                <w:rFonts w:cs="Times New Roman"/>
                <w:noProof/>
                <w:szCs w:val="24"/>
              </w:rPr>
              <w:t>Reference</w:t>
            </w:r>
            <w:r w:rsidRPr="00C45C09">
              <w:rPr>
                <w:rFonts w:cs="Times New Roman"/>
                <w:noProof/>
                <w:webHidden/>
                <w:szCs w:val="24"/>
              </w:rPr>
              <w:tab/>
            </w:r>
            <w:r w:rsidRPr="00C45C09">
              <w:rPr>
                <w:rFonts w:cs="Times New Roman"/>
                <w:noProof/>
                <w:webHidden/>
                <w:szCs w:val="24"/>
              </w:rPr>
              <w:fldChar w:fldCharType="begin"/>
            </w:r>
            <w:r w:rsidRPr="00C45C09">
              <w:rPr>
                <w:rFonts w:cs="Times New Roman"/>
                <w:noProof/>
                <w:webHidden/>
                <w:szCs w:val="24"/>
              </w:rPr>
              <w:instrText xml:space="preserve"> PAGEREF _Toc101266651 \h </w:instrText>
            </w:r>
            <w:r w:rsidRPr="00C45C09">
              <w:rPr>
                <w:rFonts w:cs="Times New Roman"/>
                <w:noProof/>
                <w:webHidden/>
                <w:szCs w:val="24"/>
              </w:rPr>
            </w:r>
            <w:r w:rsidRPr="00C45C09">
              <w:rPr>
                <w:rFonts w:cs="Times New Roman"/>
                <w:noProof/>
                <w:webHidden/>
                <w:szCs w:val="24"/>
              </w:rPr>
              <w:fldChar w:fldCharType="separate"/>
            </w:r>
            <w:r>
              <w:rPr>
                <w:rFonts w:cs="Times New Roman"/>
                <w:noProof/>
                <w:webHidden/>
                <w:szCs w:val="24"/>
              </w:rPr>
              <w:t>31</w:t>
            </w:r>
            <w:r w:rsidRPr="00C45C09">
              <w:rPr>
                <w:rFonts w:cs="Times New Roman"/>
                <w:noProof/>
                <w:webHidden/>
                <w:szCs w:val="24"/>
              </w:rPr>
              <w:fldChar w:fldCharType="end"/>
            </w:r>
          </w:hyperlink>
        </w:p>
        <w:p w14:paraId="7ED4E9B6" w14:textId="77777777" w:rsidR="00D76004" w:rsidRPr="004C62EC" w:rsidRDefault="00D76004" w:rsidP="00D76004">
          <w:pPr>
            <w:jc w:val="center"/>
          </w:pPr>
          <w:r w:rsidRPr="00C45C09">
            <w:rPr>
              <w:rFonts w:cs="Times New Roman"/>
              <w:b w:val="0"/>
              <w:bCs/>
              <w:noProof/>
              <w:szCs w:val="24"/>
            </w:rPr>
            <w:fldChar w:fldCharType="end"/>
          </w:r>
        </w:p>
      </w:sdtContent>
    </w:sdt>
    <w:p w14:paraId="03B5DBE2" w14:textId="70A952E3" w:rsidR="00FE7AC6" w:rsidRPr="00FE7AC6" w:rsidRDefault="00FE7AC6" w:rsidP="00D76004">
      <w:pPr>
        <w:pStyle w:val="Heading1"/>
        <w:rPr>
          <w:color w:val="auto"/>
          <w:sz w:val="36"/>
          <w:szCs w:val="36"/>
        </w:rPr>
      </w:pPr>
      <w:r w:rsidRPr="00FE7AC6">
        <w:rPr>
          <w:color w:val="auto"/>
          <w:sz w:val="36"/>
          <w:szCs w:val="36"/>
        </w:rPr>
        <w:tab/>
      </w:r>
    </w:p>
    <w:p w14:paraId="2C198A95" w14:textId="54D6B648" w:rsidR="00FE7AC6" w:rsidRDefault="00FE7AC6" w:rsidP="008E3877">
      <w:pPr>
        <w:pStyle w:val="Heading1"/>
        <w:rPr>
          <w:color w:val="auto"/>
          <w:sz w:val="40"/>
          <w:szCs w:val="40"/>
        </w:rPr>
        <w:sectPr w:rsidR="00FE7AC6" w:rsidSect="00DF027C">
          <w:headerReference w:type="default" r:id="rId14"/>
          <w:footerReference w:type="default" r:id="rId15"/>
          <w:pgSz w:w="12240" w:h="15840"/>
          <w:pgMar w:top="720" w:right="1152" w:bottom="720" w:left="1152" w:header="0" w:footer="288" w:gutter="0"/>
          <w:pgNumType w:start="1"/>
          <w:cols w:space="720"/>
          <w:docGrid w:linePitch="382"/>
        </w:sectPr>
      </w:pPr>
    </w:p>
    <w:p w14:paraId="6D38A89E" w14:textId="4CB87357" w:rsidR="00165259" w:rsidRPr="00616BC8" w:rsidRDefault="00D76004" w:rsidP="008E3877">
      <w:pPr>
        <w:pStyle w:val="Heading1"/>
        <w:rPr>
          <w:rFonts w:ascii="Times New Roman" w:hAnsi="Times New Roman" w:cs="Times New Roman"/>
          <w:color w:val="auto"/>
          <w:sz w:val="40"/>
          <w:szCs w:val="40"/>
        </w:rPr>
      </w:pPr>
      <w:r>
        <w:rPr>
          <w:rFonts w:ascii="Times New Roman" w:hAnsi="Times New Roman" w:cs="Times New Roman"/>
          <w:noProof/>
          <w:color w:val="auto"/>
          <w:sz w:val="40"/>
          <w:szCs w:val="40"/>
        </w:rPr>
        <w:lastRenderedPageBreak/>
        <w:drawing>
          <wp:inline distT="0" distB="0" distL="0" distR="0" wp14:anchorId="038DD972" wp14:editId="42FBB0BF">
            <wp:extent cx="396240" cy="646430"/>
            <wp:effectExtent l="0" t="0" r="381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4214C6EE"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000000"/>
          <w:szCs w:val="32"/>
        </w:rPr>
      </w:pPr>
      <w:bookmarkStart w:id="0" w:name="_Toc101266606"/>
      <w:r w:rsidRPr="00D76004">
        <w:rPr>
          <w:rFonts w:ascii="Times New Roman" w:eastAsia="Times New Roman" w:hAnsi="Times New Roman" w:cs="Times New Roman"/>
          <w:color w:val="000000"/>
          <w:szCs w:val="32"/>
        </w:rPr>
        <w:t>Introduction</w:t>
      </w:r>
      <w:bookmarkEnd w:id="0"/>
    </w:p>
    <w:p w14:paraId="32207D3E" w14:textId="115DD34E"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auto"/>
          <w:sz w:val="24"/>
          <w:szCs w:val="24"/>
        </w:rPr>
        <w:t xml:space="preserve">International </w:t>
      </w:r>
      <w:r w:rsidRPr="00D76004">
        <w:rPr>
          <w:rFonts w:ascii="Times New Roman" w:eastAsia="Times New Roman" w:hAnsi="Times New Roman" w:cs="Times New Roman"/>
          <w:b w:val="0"/>
          <w:color w:val="000000"/>
          <w:sz w:val="24"/>
          <w:szCs w:val="24"/>
        </w:rPr>
        <w:t>marketing is appeared as highly influential within contemporary market that helps companies in achieving competitive advantages</w:t>
      </w:r>
      <w:r w:rsidR="00EA6544" w:rsidRPr="00EA6544">
        <w:rPr>
          <w:rFonts w:ascii="Times New Roman" w:eastAsia="Times New Roman" w:hAnsi="Times New Roman" w:cs="Times New Roman"/>
          <w:b w:val="0"/>
          <w:color w:val="auto"/>
          <w:sz w:val="24"/>
          <w:szCs w:val="24"/>
          <w:shd w:val="clear" w:color="auto" w:fill="FFFFFF"/>
          <w:lang w:val="en-US"/>
        </w:rPr>
        <w:t xml:space="preserve"> </w:t>
      </w:r>
      <w:r w:rsidR="00EA6544">
        <w:rPr>
          <w:rFonts w:ascii="Times New Roman" w:eastAsia="Times New Roman" w:hAnsi="Times New Roman" w:cs="Times New Roman"/>
          <w:b w:val="0"/>
          <w:color w:val="auto"/>
          <w:sz w:val="24"/>
          <w:szCs w:val="24"/>
          <w:shd w:val="clear" w:color="auto" w:fill="FFFFFF"/>
          <w:lang w:val="en-US"/>
        </w:rPr>
        <w:t>(</w:t>
      </w:r>
      <w:r w:rsidR="00EA6544" w:rsidRPr="00EA6544">
        <w:rPr>
          <w:rFonts w:ascii="Times New Roman" w:eastAsia="Times New Roman" w:hAnsi="Times New Roman" w:cs="Times New Roman"/>
          <w:b w:val="0"/>
          <w:color w:val="000000"/>
          <w:sz w:val="24"/>
          <w:szCs w:val="24"/>
          <w:lang w:val="en-US"/>
        </w:rPr>
        <w:t>Morgan</w:t>
      </w:r>
      <w:r w:rsidR="00EA6544">
        <w:rPr>
          <w:rFonts w:ascii="Times New Roman" w:eastAsia="Times New Roman" w:hAnsi="Times New Roman" w:cs="Times New Roman"/>
          <w:b w:val="0"/>
          <w:color w:val="000000"/>
          <w:sz w:val="24"/>
          <w:szCs w:val="24"/>
          <w:lang w:val="en-US"/>
        </w:rPr>
        <w:t>, 2017)</w:t>
      </w:r>
      <w:r w:rsidRPr="00D76004">
        <w:rPr>
          <w:rFonts w:ascii="Times New Roman" w:eastAsia="Times New Roman" w:hAnsi="Times New Roman" w:cs="Times New Roman"/>
          <w:b w:val="0"/>
          <w:color w:val="000000"/>
          <w:sz w:val="24"/>
          <w:szCs w:val="24"/>
        </w:rPr>
        <w:t xml:space="preserve">. With the current growing trends of globalisation influences different companies in to adopting technology which are highly essential for the growth and development of organisations. Marketing here helps the companies in to promoting their products or services through which a company can achieve competitive advantages. It is used as an important tool in attracting target consumers. Rolls and Royce in </w:t>
      </w:r>
      <w:r w:rsidRPr="00D76004">
        <w:rPr>
          <w:rFonts w:ascii="Times New Roman" w:eastAsia="Times New Roman" w:hAnsi="Times New Roman" w:cs="Times New Roman"/>
          <w:b w:val="0"/>
          <w:color w:val="auto"/>
          <w:sz w:val="24"/>
          <w:szCs w:val="24"/>
        </w:rPr>
        <w:t>the</w:t>
      </w:r>
      <w:r w:rsidRPr="00D76004">
        <w:rPr>
          <w:rFonts w:ascii="Times New Roman" w:eastAsia="Times New Roman" w:hAnsi="Times New Roman" w:cs="Times New Roman"/>
          <w:b w:val="0"/>
          <w:color w:val="000000"/>
          <w:sz w:val="24"/>
          <w:szCs w:val="24"/>
        </w:rPr>
        <w:t xml:space="preserve"> UK is appeared to be one of the reputed car brands, its product Rolls-Royce Cullinan is being found in India and other countries across the world too. This report is focuses on analysing competitive macro and </w:t>
      </w:r>
      <w:r w:rsidR="005C3886" w:rsidRPr="00D76004">
        <w:rPr>
          <w:rFonts w:ascii="Times New Roman" w:eastAsia="Times New Roman" w:hAnsi="Times New Roman" w:cs="Times New Roman"/>
          <w:b w:val="0"/>
          <w:color w:val="000000"/>
          <w:sz w:val="24"/>
          <w:szCs w:val="24"/>
        </w:rPr>
        <w:t>microenvironment</w:t>
      </w:r>
      <w:r w:rsidRPr="00D76004">
        <w:rPr>
          <w:rFonts w:ascii="Times New Roman" w:eastAsia="Times New Roman" w:hAnsi="Times New Roman" w:cs="Times New Roman"/>
          <w:b w:val="0"/>
          <w:color w:val="000000"/>
          <w:sz w:val="24"/>
          <w:szCs w:val="24"/>
        </w:rPr>
        <w:t xml:space="preserve">, segmentation, marketing, positioning and development strategies within this two countries UK and India in terms of selling Rolls Royce Cullian by Rolls Royce. </w:t>
      </w:r>
    </w:p>
    <w:p w14:paraId="237172C4"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auto"/>
          <w:szCs w:val="32"/>
        </w:rPr>
      </w:pPr>
      <w:bookmarkStart w:id="1" w:name="_Toc101266607"/>
      <w:r w:rsidRPr="00D76004">
        <w:rPr>
          <w:rFonts w:ascii="Times New Roman" w:eastAsia="Times New Roman" w:hAnsi="Times New Roman" w:cs="Times New Roman"/>
          <w:color w:val="auto"/>
          <w:szCs w:val="32"/>
        </w:rPr>
        <w:t>Company Mission statement</w:t>
      </w:r>
      <w:bookmarkEnd w:id="1"/>
    </w:p>
    <w:p w14:paraId="524C885E"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Rolls Royce mission is to deliver better power for changing the world and their core business is the gas turbine and this is used to power aircraft, ship, and electrical generators. </w:t>
      </w:r>
    </w:p>
    <w:p w14:paraId="5D185CB5"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bCs/>
          <w:color w:val="000000"/>
          <w:szCs w:val="32"/>
          <w:lang w:val="en-US"/>
        </w:rPr>
      </w:pPr>
      <w:bookmarkStart w:id="2" w:name="_Toc101266608"/>
      <w:r w:rsidRPr="00D76004">
        <w:rPr>
          <w:rFonts w:ascii="Times New Roman" w:eastAsia="Times New Roman" w:hAnsi="Times New Roman" w:cs="Times New Roman"/>
          <w:bCs/>
          <w:color w:val="000000"/>
          <w:szCs w:val="32"/>
          <w:lang w:val="en-US"/>
        </w:rPr>
        <w:t>Background Information</w:t>
      </w:r>
      <w:bookmarkEnd w:id="2"/>
    </w:p>
    <w:p w14:paraId="0AA96E70" w14:textId="2E25901F"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000000"/>
          <w:sz w:val="24"/>
          <w:lang w:val="en-US"/>
        </w:rPr>
        <w:t xml:space="preserve">Rolls-Royce, a luxury automotive and engine manufacturer based in Manchester, United Kingdom, was founded in 1904 by Charles Rolls and Henry Royce. They soon capitalised on Royce's crane-making reputation by producing the "best automobile in the world." During World War I, they got involved in the development of Aeroplan engines. The first jet engines were designed and </w:t>
      </w:r>
      <w:r w:rsidR="007D2D60" w:rsidRPr="00D76004">
        <w:rPr>
          <w:rFonts w:ascii="Times New Roman" w:eastAsia="Times New Roman" w:hAnsi="Times New Roman" w:cs="Times New Roman"/>
          <w:b w:val="0"/>
          <w:color w:val="000000"/>
          <w:sz w:val="24"/>
          <w:lang w:val="en-US"/>
        </w:rPr>
        <w:t>evaluated</w:t>
      </w:r>
      <w:r w:rsidRPr="00D76004">
        <w:rPr>
          <w:rFonts w:ascii="Times New Roman" w:eastAsia="Times New Roman" w:hAnsi="Times New Roman" w:cs="Times New Roman"/>
          <w:b w:val="0"/>
          <w:color w:val="000000"/>
          <w:sz w:val="24"/>
          <w:lang w:val="en-US"/>
        </w:rPr>
        <w:t xml:space="preserve"> around 1940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 xml:space="preserve">Smith-Gillespie </w:t>
      </w:r>
      <w:r w:rsidRPr="00D76004">
        <w:rPr>
          <w:rFonts w:ascii="Times New Roman" w:eastAsia="Times New Roman" w:hAnsi="Times New Roman" w:cs="Times New Roman"/>
          <w:b w:val="0"/>
          <w:i/>
          <w:color w:val="auto"/>
          <w:sz w:val="24"/>
          <w:szCs w:val="24"/>
          <w:shd w:val="clear" w:color="auto" w:fill="FFFFFF"/>
          <w:lang w:val="en-US"/>
        </w:rPr>
        <w:t>et al</w:t>
      </w:r>
      <w:r w:rsidR="00EA6544">
        <w:rPr>
          <w:rFonts w:ascii="Times New Roman" w:eastAsia="Times New Roman" w:hAnsi="Times New Roman" w:cs="Times New Roman"/>
          <w:b w:val="0"/>
          <w:color w:val="auto"/>
          <w:sz w:val="24"/>
          <w:szCs w:val="24"/>
          <w:shd w:val="clear" w:color="auto" w:fill="FFFFFF"/>
          <w:lang w:val="en-US"/>
        </w:rPr>
        <w:t>,</w:t>
      </w:r>
      <w:r w:rsidRPr="00D76004">
        <w:rPr>
          <w:rFonts w:ascii="Times New Roman" w:eastAsia="Times New Roman" w:hAnsi="Times New Roman" w:cs="Times New Roman"/>
          <w:b w:val="0"/>
          <w:color w:val="auto"/>
          <w:sz w:val="24"/>
          <w:szCs w:val="24"/>
          <w:shd w:val="clear" w:color="auto" w:fill="FFFFFF"/>
          <w:lang w:val="en-US"/>
        </w:rPr>
        <w:t xml:space="preserve"> 2018)</w:t>
      </w:r>
      <w:r w:rsidRPr="00D76004">
        <w:rPr>
          <w:rFonts w:ascii="Times New Roman" w:eastAsia="Times New Roman" w:hAnsi="Times New Roman" w:cs="Times New Roman"/>
          <w:b w:val="0"/>
          <w:color w:val="auto"/>
          <w:sz w:val="24"/>
          <w:lang w:val="en-US"/>
        </w:rPr>
        <w:t xml:space="preserve">. </w:t>
      </w:r>
      <w:r w:rsidRPr="00D76004">
        <w:rPr>
          <w:rFonts w:ascii="Times New Roman" w:eastAsia="Times New Roman" w:hAnsi="Times New Roman" w:cs="Times New Roman"/>
          <w:b w:val="0"/>
          <w:color w:val="000000"/>
          <w:sz w:val="24"/>
          <w:lang w:val="en-US"/>
        </w:rPr>
        <w:t xml:space="preserve">Rolls-Royce has a lengthy history of working with military and civilian aircraft engines in the aviation business. It all began in 1884 with Henry Royce's electrical and mechanical firm, which later became a car manufacturing in 1906. In 1904, Charles Rolls, owner of Rolls-Royce Motor Cars, met with the inventor of the Rolls-Royce automobile for the first time. The proprietors were forced to close the firm in 1971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lang w:val="en-US"/>
        </w:rPr>
        <w:t xml:space="preserve">. </w:t>
      </w:r>
      <w:r w:rsidRPr="00D76004">
        <w:rPr>
          <w:rFonts w:ascii="Times New Roman" w:eastAsia="Times New Roman" w:hAnsi="Times New Roman" w:cs="Times New Roman"/>
          <w:b w:val="0"/>
          <w:color w:val="000000"/>
          <w:sz w:val="24"/>
          <w:lang w:val="en-US"/>
        </w:rPr>
        <w:t xml:space="preserve">It was purchased by a new government-owned company, Rolls-Royce (1971) Limited, which continued its core business but </w:t>
      </w:r>
      <w:r w:rsidRPr="00D76004">
        <w:rPr>
          <w:rFonts w:ascii="Times New Roman" w:eastAsia="Times New Roman" w:hAnsi="Times New Roman" w:cs="Times New Roman"/>
          <w:b w:val="0"/>
          <w:color w:val="000000"/>
          <w:sz w:val="24"/>
          <w:lang w:val="en-US"/>
        </w:rPr>
        <w:lastRenderedPageBreak/>
        <w:t xml:space="preserve">immediately sold the British Aircraft Corporation (BAC) holdings and transferred ownership of the profitable but now financially insignificant car division to Rolls-Royce Motors Holdings Limited. Rolls-Royce was able to remove the year 1971 from its name after getting authorization in 1977. The government nationalised Rolls-Royce until 1987, when it was sold to the public and renamed Rolls-Royce plc. Rolls-Royce plc has been a subsidiary of a public holding company since 2003, and its basic operations are still managed by the parent </w:t>
      </w:r>
      <w:r w:rsidRPr="00D76004">
        <w:rPr>
          <w:rFonts w:ascii="Times New Roman" w:eastAsia="Times New Roman" w:hAnsi="Times New Roman" w:cs="Times New Roman"/>
          <w:b w:val="0"/>
          <w:color w:val="auto"/>
          <w:sz w:val="24"/>
          <w:lang w:val="en-US"/>
        </w:rPr>
        <w:t>firm (</w:t>
      </w:r>
      <w:r w:rsidRPr="00D76004">
        <w:rPr>
          <w:rFonts w:ascii="Times New Roman" w:eastAsia="Times New Roman" w:hAnsi="Times New Roman" w:cs="Times New Roman"/>
          <w:b w:val="0"/>
          <w:color w:val="auto"/>
          <w:sz w:val="24"/>
          <w:szCs w:val="24"/>
          <w:shd w:val="clear" w:color="auto" w:fill="FFFFFF"/>
          <w:lang w:val="en-US"/>
        </w:rPr>
        <w:t xml:space="preserve">Smith-Gillespie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2018)</w:t>
      </w:r>
      <w:r w:rsidRPr="00D76004">
        <w:rPr>
          <w:rFonts w:ascii="Times New Roman" w:eastAsia="Times New Roman" w:hAnsi="Times New Roman" w:cs="Times New Roman"/>
          <w:b w:val="0"/>
          <w:color w:val="auto"/>
          <w:sz w:val="24"/>
          <w:lang w:val="en-US"/>
        </w:rPr>
        <w:t>.</w:t>
      </w:r>
    </w:p>
    <w:p w14:paraId="20FE7AA2"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auto"/>
          <w:szCs w:val="32"/>
        </w:rPr>
      </w:pPr>
      <w:bookmarkStart w:id="3" w:name="_Toc99039187"/>
      <w:bookmarkStart w:id="4" w:name="_Toc101266609"/>
      <w:r w:rsidRPr="00D76004">
        <w:rPr>
          <w:rFonts w:ascii="Times New Roman" w:eastAsia="Times New Roman" w:hAnsi="Times New Roman" w:cs="Times New Roman"/>
          <w:color w:val="auto"/>
          <w:szCs w:val="32"/>
        </w:rPr>
        <w:t>The Macro Environment</w:t>
      </w:r>
      <w:bookmarkEnd w:id="3"/>
      <w:bookmarkEnd w:id="4"/>
    </w:p>
    <w:p w14:paraId="5DB35850" w14:textId="77777777" w:rsidR="00D76004" w:rsidRPr="00D76004" w:rsidRDefault="00D76004" w:rsidP="00D76004">
      <w:pPr>
        <w:spacing w:after="160" w:line="360" w:lineRule="auto"/>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PESTEL analysis of the UK and India</w:t>
      </w:r>
    </w:p>
    <w:p w14:paraId="444FEF7F"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Political UK</w:t>
      </w:r>
    </w:p>
    <w:p w14:paraId="49A3AD55" w14:textId="3428C4B8"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The political condition of the UK has been stable. Brexit has impacted the political scenario of the country in significant manner. Brexit has also led to changes in political rules and regulations in the UK. The stable political scenario can be helpful for the company expansion of the company through structured sales of process of Rolls-Royce Cullinan. However, the impact of Brexit can be appeared as a disadvantage for the company in terms of labour shortage as labours are required for improving the rate of production. Besides the changing regulations and policies of political aspects also causes uncertain problems for the companies </w:t>
      </w:r>
      <w:r w:rsidR="005C3886" w:rsidRPr="00D76004">
        <w:rPr>
          <w:rFonts w:ascii="Times New Roman" w:eastAsia="Times New Roman" w:hAnsi="Times New Roman" w:cs="Times New Roman"/>
          <w:b w:val="0"/>
          <w:color w:val="auto"/>
          <w:sz w:val="24"/>
          <w:szCs w:val="24"/>
        </w:rPr>
        <w:t>to</w:t>
      </w:r>
      <w:r w:rsidRPr="00D76004">
        <w:rPr>
          <w:rFonts w:ascii="Times New Roman" w:eastAsia="Times New Roman" w:hAnsi="Times New Roman" w:cs="Times New Roman"/>
          <w:b w:val="0"/>
          <w:color w:val="auto"/>
          <w:sz w:val="24"/>
          <w:szCs w:val="24"/>
        </w:rPr>
        <w:t xml:space="preserve"> increase production and product innovation (</w:t>
      </w:r>
      <w:r w:rsidRPr="00D76004">
        <w:rPr>
          <w:rFonts w:ascii="Times New Roman" w:eastAsia="Times New Roman" w:hAnsi="Times New Roman" w:cs="Times New Roman"/>
          <w:b w:val="0"/>
          <w:color w:val="auto"/>
          <w:sz w:val="24"/>
          <w:szCs w:val="24"/>
          <w:shd w:val="clear" w:color="auto" w:fill="FFFFFF"/>
          <w:lang w:val="en-US"/>
        </w:rPr>
        <w:t>Holweg, 2019)</w:t>
      </w:r>
      <w:r w:rsidRPr="00D76004">
        <w:rPr>
          <w:rFonts w:ascii="Times New Roman" w:eastAsia="Times New Roman" w:hAnsi="Times New Roman" w:cs="Times New Roman"/>
          <w:b w:val="0"/>
          <w:color w:val="auto"/>
          <w:sz w:val="24"/>
          <w:szCs w:val="24"/>
        </w:rPr>
        <w:t>.</w:t>
      </w:r>
    </w:p>
    <w:p w14:paraId="273D79AF"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Political India</w:t>
      </w:r>
    </w:p>
    <w:p w14:paraId="7C720650" w14:textId="3E49F124"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b w:val="0"/>
          <w:color w:val="auto"/>
          <w:sz w:val="24"/>
          <w:szCs w:val="24"/>
        </w:rPr>
        <w:t xml:space="preserve">The political system in India has been complex in nature due to existence of numerous political parties in the ruling positions of different states. Existence of foreign trade policies has impacted the political perspectives of India significantly. Corruption Index of India is found to be 86. It can be said from the above table that the political complexities in India and higher corruption rate in India can provide a negative impact for the company </w:t>
      </w:r>
      <w:r w:rsidR="005C3886" w:rsidRPr="00D76004">
        <w:rPr>
          <w:rFonts w:ascii="Times New Roman" w:eastAsia="Times New Roman" w:hAnsi="Times New Roman" w:cs="Times New Roman"/>
          <w:b w:val="0"/>
          <w:color w:val="auto"/>
          <w:sz w:val="24"/>
          <w:szCs w:val="24"/>
        </w:rPr>
        <w:t>to</w:t>
      </w:r>
      <w:r w:rsidRPr="00D76004">
        <w:rPr>
          <w:rFonts w:ascii="Times New Roman" w:eastAsia="Times New Roman" w:hAnsi="Times New Roman" w:cs="Times New Roman"/>
          <w:b w:val="0"/>
          <w:color w:val="auto"/>
          <w:sz w:val="24"/>
          <w:szCs w:val="24"/>
        </w:rPr>
        <w:t xml:space="preserve"> expand the business (</w:t>
      </w:r>
      <w:r w:rsidRPr="00D76004">
        <w:rPr>
          <w:rFonts w:ascii="Times New Roman" w:eastAsia="Times New Roman" w:hAnsi="Times New Roman" w:cs="Times New Roman"/>
          <w:b w:val="0"/>
          <w:color w:val="auto"/>
          <w:sz w:val="24"/>
          <w:szCs w:val="24"/>
          <w:shd w:val="clear" w:color="auto" w:fill="FFFFFF"/>
          <w:lang w:val="en-US"/>
        </w:rPr>
        <w:t>Sur and Nandy, 2018)</w:t>
      </w:r>
      <w:r w:rsidRPr="00D76004">
        <w:rPr>
          <w:rFonts w:ascii="Times New Roman" w:eastAsia="Times New Roman" w:hAnsi="Times New Roman" w:cs="Times New Roman"/>
          <w:b w:val="0"/>
          <w:color w:val="auto"/>
          <w:sz w:val="24"/>
          <w:szCs w:val="24"/>
        </w:rPr>
        <w:t>.</w:t>
      </w:r>
    </w:p>
    <w:p w14:paraId="3D691FCD"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Economic UK</w:t>
      </w:r>
    </w:p>
    <w:p w14:paraId="04F5D551" w14:textId="36EA4613"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The growth of GDP in UK has been 1.43% in 2021 and the inflation rate of UK is found to be 2.5%. The unemployment rate in has been 3.9% in 2021. Besides the increasing growth rate of GDP can help the company </w:t>
      </w:r>
      <w:r w:rsidR="005C3886" w:rsidRPr="00D76004">
        <w:rPr>
          <w:rFonts w:ascii="Times New Roman" w:eastAsia="Times New Roman" w:hAnsi="Times New Roman" w:cs="Times New Roman"/>
          <w:b w:val="0"/>
          <w:color w:val="auto"/>
          <w:sz w:val="24"/>
          <w:szCs w:val="24"/>
        </w:rPr>
        <w:t>to</w:t>
      </w:r>
      <w:r w:rsidRPr="00D76004">
        <w:rPr>
          <w:rFonts w:ascii="Times New Roman" w:eastAsia="Times New Roman" w:hAnsi="Times New Roman" w:cs="Times New Roman"/>
          <w:b w:val="0"/>
          <w:color w:val="auto"/>
          <w:sz w:val="24"/>
          <w:szCs w:val="24"/>
        </w:rPr>
        <w:t xml:space="preserve"> achieve a higher margin of sales as it indicates the affordability of consumers in UK. However, the increasing inflation rate can be appeared as significant disadvantages for the companies </w:t>
      </w:r>
      <w:r w:rsidR="005C3886" w:rsidRPr="00D76004">
        <w:rPr>
          <w:rFonts w:ascii="Times New Roman" w:eastAsia="Times New Roman" w:hAnsi="Times New Roman" w:cs="Times New Roman"/>
          <w:b w:val="0"/>
          <w:color w:val="auto"/>
          <w:sz w:val="24"/>
          <w:szCs w:val="24"/>
        </w:rPr>
        <w:t>to</w:t>
      </w:r>
      <w:r w:rsidRPr="00D76004">
        <w:rPr>
          <w:rFonts w:ascii="Times New Roman" w:eastAsia="Times New Roman" w:hAnsi="Times New Roman" w:cs="Times New Roman"/>
          <w:b w:val="0"/>
          <w:color w:val="auto"/>
          <w:sz w:val="24"/>
          <w:szCs w:val="24"/>
        </w:rPr>
        <w:t xml:space="preserve"> expand the market as higher inflation rate can cause financial disadvantage for the company due to </w:t>
      </w:r>
      <w:r w:rsidRPr="00D76004">
        <w:rPr>
          <w:rFonts w:ascii="Times New Roman" w:eastAsia="Times New Roman" w:hAnsi="Times New Roman" w:cs="Times New Roman"/>
          <w:b w:val="0"/>
          <w:color w:val="auto"/>
          <w:sz w:val="24"/>
          <w:szCs w:val="24"/>
        </w:rPr>
        <w:lastRenderedPageBreak/>
        <w:t xml:space="preserve">increasing expenditure cost. It can appear as financial disadvantages for the company. The unemployment rate UK can result in problem for the companies </w:t>
      </w:r>
      <w:r w:rsidR="005C3886" w:rsidRPr="00D76004">
        <w:rPr>
          <w:rFonts w:ascii="Times New Roman" w:eastAsia="Times New Roman" w:hAnsi="Times New Roman" w:cs="Times New Roman"/>
          <w:b w:val="0"/>
          <w:color w:val="auto"/>
          <w:sz w:val="24"/>
          <w:szCs w:val="24"/>
        </w:rPr>
        <w:t>to</w:t>
      </w:r>
      <w:r w:rsidRPr="00D76004">
        <w:rPr>
          <w:rFonts w:ascii="Times New Roman" w:eastAsia="Times New Roman" w:hAnsi="Times New Roman" w:cs="Times New Roman"/>
          <w:b w:val="0"/>
          <w:color w:val="auto"/>
          <w:sz w:val="24"/>
          <w:szCs w:val="24"/>
        </w:rPr>
        <w:t xml:space="preserve"> sell their products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szCs w:val="24"/>
        </w:rPr>
        <w:t>.</w:t>
      </w:r>
    </w:p>
    <w:p w14:paraId="66052FBB" w14:textId="77777777" w:rsidR="00D76004" w:rsidRPr="00D76004" w:rsidRDefault="00D76004" w:rsidP="00D76004">
      <w:pPr>
        <w:spacing w:after="160" w:line="360" w:lineRule="auto"/>
        <w:jc w:val="both"/>
        <w:rPr>
          <w:rFonts w:ascii="Times New Roman" w:eastAsia="Times New Roman" w:hAnsi="Times New Roman" w:cs="Times New Roman"/>
          <w:b w:val="0"/>
          <w:color w:val="FF0000"/>
          <w:sz w:val="24"/>
          <w:szCs w:val="24"/>
        </w:rPr>
      </w:pPr>
      <w:r w:rsidRPr="00D76004">
        <w:rPr>
          <w:rFonts w:ascii="Times New Roman" w:eastAsia="Times New Roman" w:hAnsi="Times New Roman" w:cs="Times New Roman"/>
          <w:b w:val="0"/>
          <w:noProof/>
          <w:color w:val="FF0000"/>
          <w:sz w:val="24"/>
          <w:szCs w:val="24"/>
          <w:lang w:val="en-IN" w:eastAsia="en-IN"/>
        </w:rPr>
        <w:drawing>
          <wp:inline distT="0" distB="0" distL="0" distR="0" wp14:anchorId="78AAE99A" wp14:editId="4FD0BE04">
            <wp:extent cx="5943600" cy="3243580"/>
            <wp:effectExtent l="38100" t="57150" r="114300" b="90170"/>
            <wp:docPr id="15"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2" descr="Chart, histogram&#10;&#10;Description automatically generated"/>
                    <pic:cNvPicPr/>
                  </pic:nvPicPr>
                  <pic:blipFill>
                    <a:blip r:embed="rId17"/>
                    <a:stretch>
                      <a:fillRect/>
                    </a:stretch>
                  </pic:blipFill>
                  <pic:spPr>
                    <a:xfrm>
                      <a:off x="0" y="0"/>
                      <a:ext cx="5943600" cy="3243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0518AF" w14:textId="77777777" w:rsidR="00D76004" w:rsidRPr="00D76004" w:rsidRDefault="00D76004" w:rsidP="00D76004">
      <w:pPr>
        <w:spacing w:after="160" w:line="360" w:lineRule="auto"/>
        <w:jc w:val="center"/>
        <w:rPr>
          <w:rFonts w:ascii="Times New Roman" w:eastAsia="Times New Roman" w:hAnsi="Times New Roman" w:cs="Times New Roman"/>
          <w:color w:val="auto"/>
          <w:sz w:val="24"/>
          <w:szCs w:val="24"/>
        </w:rPr>
      </w:pPr>
      <w:r w:rsidRPr="00D76004">
        <w:rPr>
          <w:rFonts w:ascii="Times New Roman" w:eastAsia="Times New Roman" w:hAnsi="Times New Roman" w:cs="Times New Roman"/>
          <w:color w:val="000000"/>
          <w:sz w:val="24"/>
          <w:szCs w:val="24"/>
        </w:rPr>
        <w:t xml:space="preserve">Figure 1: Inflation rate in UK </w:t>
      </w:r>
      <w:r w:rsidRPr="00D76004">
        <w:rPr>
          <w:rFonts w:ascii="Times New Roman" w:eastAsia="Times New Roman" w:hAnsi="Times New Roman" w:cs="Times New Roman"/>
          <w:color w:val="auto"/>
          <w:sz w:val="24"/>
          <w:szCs w:val="24"/>
        </w:rPr>
        <w:t xml:space="preserve">(Source: </w:t>
      </w:r>
      <w:r w:rsidRPr="00D76004">
        <w:rPr>
          <w:rFonts w:ascii="Times New Roman" w:eastAsia="Times New Roman" w:hAnsi="Times New Roman" w:cs="Times New Roman"/>
          <w:b w:val="0"/>
          <w:color w:val="auto"/>
          <w:sz w:val="24"/>
          <w:szCs w:val="24"/>
          <w:shd w:val="clear" w:color="auto" w:fill="FFFFFF"/>
          <w:lang w:val="en-US"/>
        </w:rPr>
        <w:t>Palmatier and Sridhar, 2020)</w:t>
      </w:r>
    </w:p>
    <w:p w14:paraId="0E90E62A"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Economic India</w:t>
      </w:r>
    </w:p>
    <w:p w14:paraId="67DAA502"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b w:val="0"/>
          <w:color w:val="auto"/>
          <w:sz w:val="24"/>
          <w:szCs w:val="24"/>
        </w:rPr>
        <w:t xml:space="preserve">GDP growth in India is found to be 7.6%. Rate of Inflation in India has been observed 5.97. Unemployment rate in India has declined by 6.9% in 2021. The increasing GDP rate suggests that there is higher chance for the company in achieving sales of Rolls-Royce Cullinan product. Moreover, the increasing inflation rates are appeared to be significant issues for the company as it increases the expenditure cost of the company on a higher rate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szCs w:val="24"/>
        </w:rPr>
        <w:t xml:space="preserve">. </w:t>
      </w:r>
    </w:p>
    <w:p w14:paraId="49F93011"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Social UK</w:t>
      </w:r>
    </w:p>
    <w:p w14:paraId="77B5DD0E"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The literacy rate in UK has been 99% by 2021 and the employment rate in UK is found to be 75.5%. The increasing literacy rate of the country indicates that the organisation can make the consumers aware about their features of Rolls Royce Cullinan. Moreover, the huge population rate can be helpful for the company in order to strengthen their contemporary market </w:t>
      </w:r>
      <w:r w:rsidRPr="00D76004">
        <w:rPr>
          <w:rFonts w:ascii="Times New Roman" w:eastAsia="Times New Roman" w:hAnsi="Times New Roman" w:cs="Times New Roman"/>
          <w:b w:val="0"/>
          <w:color w:val="auto"/>
          <w:sz w:val="24"/>
          <w:szCs w:val="24"/>
          <w:shd w:val="clear" w:color="auto" w:fill="FFFFFF"/>
          <w:lang w:val="en-US"/>
        </w:rPr>
        <w:t xml:space="preserve">(Pan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2021)</w:t>
      </w:r>
      <w:r w:rsidRPr="00D76004">
        <w:rPr>
          <w:rFonts w:ascii="Times New Roman" w:eastAsia="Times New Roman" w:hAnsi="Times New Roman" w:cs="Times New Roman"/>
          <w:b w:val="0"/>
          <w:color w:val="auto"/>
          <w:sz w:val="24"/>
          <w:szCs w:val="24"/>
        </w:rPr>
        <w:t>.</w:t>
      </w:r>
    </w:p>
    <w:p w14:paraId="1808E51C" w14:textId="77777777" w:rsidR="00D76004" w:rsidRDefault="00D76004" w:rsidP="00D76004">
      <w:pPr>
        <w:spacing w:after="160" w:line="360" w:lineRule="auto"/>
        <w:ind w:left="720"/>
        <w:contextualSpacing/>
        <w:jc w:val="both"/>
        <w:rPr>
          <w:rFonts w:ascii="Times New Roman" w:eastAsia="Times New Roman" w:hAnsi="Times New Roman" w:cs="Times New Roman"/>
          <w:color w:val="auto"/>
          <w:sz w:val="24"/>
        </w:rPr>
      </w:pPr>
    </w:p>
    <w:p w14:paraId="3EB54012" w14:textId="77777777" w:rsidR="00D76004" w:rsidRDefault="00D76004" w:rsidP="00D76004">
      <w:pPr>
        <w:spacing w:after="160" w:line="360" w:lineRule="auto"/>
        <w:ind w:left="720"/>
        <w:contextualSpacing/>
        <w:jc w:val="both"/>
        <w:rPr>
          <w:rFonts w:ascii="Times New Roman" w:eastAsia="Times New Roman" w:hAnsi="Times New Roman" w:cs="Times New Roman"/>
          <w:color w:val="auto"/>
          <w:sz w:val="24"/>
        </w:rPr>
      </w:pPr>
    </w:p>
    <w:p w14:paraId="16EE5CF9" w14:textId="284A1FDE"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lastRenderedPageBreak/>
        <w:t>Social India</w:t>
      </w:r>
    </w:p>
    <w:p w14:paraId="51716BBC"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Indian population has been increased up to 1,402,791,333. India’s literacy rate is increased up to 74.04%. Employment rate in India is found to be 38% and there are 53 million unemployment people in India. The growing unemployment rate in India puts question on the consumer affordability of the products. Besides the increasing populations, rate and moderate literacy rate within India can help the company in making an effective workforce and achieving their target consumers in a systematic way (</w:t>
      </w:r>
      <w:r w:rsidRPr="00D76004">
        <w:rPr>
          <w:rFonts w:ascii="Times New Roman" w:eastAsia="Times New Roman" w:hAnsi="Times New Roman" w:cs="Times New Roman"/>
          <w:b w:val="0"/>
          <w:color w:val="auto"/>
          <w:sz w:val="24"/>
          <w:szCs w:val="24"/>
          <w:shd w:val="clear" w:color="auto" w:fill="FFFFFF"/>
          <w:lang w:val="en-US"/>
        </w:rPr>
        <w:t>Shalender and Yadav, 2019)</w:t>
      </w:r>
      <w:r w:rsidRPr="00D76004">
        <w:rPr>
          <w:rFonts w:ascii="Times New Roman" w:eastAsia="Times New Roman" w:hAnsi="Times New Roman" w:cs="Times New Roman"/>
          <w:b w:val="0"/>
          <w:color w:val="auto"/>
          <w:sz w:val="24"/>
          <w:szCs w:val="24"/>
        </w:rPr>
        <w:t>.</w:t>
      </w:r>
    </w:p>
    <w:p w14:paraId="073EFCBE"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p>
    <w:p w14:paraId="1672B8A7"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Technological UK</w:t>
      </w:r>
    </w:p>
    <w:p w14:paraId="4A2297EA"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The technological investment in UK has been of significant margin of £29.4billion in 2021. 37% of the gross technology investment in the UK is contributed by the US and 28% investments are coming from their domestic capital. The increasing rate of technological investment by the UK government indicates that the company can use advanced technology in their products (</w:t>
      </w:r>
      <w:r w:rsidRPr="00D76004">
        <w:rPr>
          <w:rFonts w:ascii="Times New Roman" w:eastAsia="Times New Roman" w:hAnsi="Times New Roman" w:cs="Times New Roman"/>
          <w:b w:val="0"/>
          <w:color w:val="auto"/>
          <w:sz w:val="24"/>
          <w:szCs w:val="24"/>
          <w:shd w:val="clear" w:color="auto" w:fill="FFFFFF"/>
          <w:lang w:val="en-US"/>
        </w:rPr>
        <w:t>Holweg, 2019)</w:t>
      </w:r>
      <w:r w:rsidRPr="00D76004">
        <w:rPr>
          <w:rFonts w:ascii="Times New Roman" w:eastAsia="Times New Roman" w:hAnsi="Times New Roman" w:cs="Times New Roman"/>
          <w:b w:val="0"/>
          <w:color w:val="auto"/>
          <w:sz w:val="24"/>
          <w:szCs w:val="24"/>
        </w:rPr>
        <w:t>.</w:t>
      </w:r>
    </w:p>
    <w:p w14:paraId="2C2ABD28"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Technological India</w:t>
      </w:r>
    </w:p>
    <w:p w14:paraId="7EA77681"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Tech investment in India has increased up to 75% by 2021. Significant development of digital economy in India has been favourable for the functioning of business operations. The increasing tech investment in India suggests that the company can get the flexibility in using required technological innovation of their products</w:t>
      </w:r>
      <w:r w:rsidRPr="00D76004">
        <w:rPr>
          <w:rFonts w:ascii="Times New Roman" w:eastAsia="Times New Roman" w:hAnsi="Times New Roman" w:cs="Times New Roman"/>
          <w:b w:val="0"/>
          <w:color w:val="auto"/>
          <w:sz w:val="24"/>
          <w:szCs w:val="24"/>
          <w:shd w:val="clear" w:color="auto" w:fill="FFFFFF"/>
          <w:lang w:val="en-US"/>
        </w:rPr>
        <w:t xml:space="preserve"> (Pan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2021)</w:t>
      </w:r>
      <w:r w:rsidRPr="00D76004">
        <w:rPr>
          <w:rFonts w:ascii="Times New Roman" w:eastAsia="Times New Roman" w:hAnsi="Times New Roman" w:cs="Times New Roman"/>
          <w:b w:val="0"/>
          <w:color w:val="auto"/>
          <w:sz w:val="24"/>
          <w:szCs w:val="24"/>
        </w:rPr>
        <w:t>.</w:t>
      </w:r>
    </w:p>
    <w:p w14:paraId="797A1DEF"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Environmental UK</w:t>
      </w:r>
    </w:p>
    <w:p w14:paraId="5CDB4964"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The UK has imparted high priority on waste minimisation and undertaken key approaches to reduce carbon emission. Compliance with the environmental regulations has been essential for business organisations operating in the UK (</w:t>
      </w:r>
      <w:r w:rsidRPr="00D76004">
        <w:rPr>
          <w:rFonts w:ascii="Times New Roman" w:eastAsia="Times New Roman" w:hAnsi="Times New Roman" w:cs="Times New Roman"/>
          <w:b w:val="0"/>
          <w:color w:val="auto"/>
          <w:sz w:val="24"/>
          <w:szCs w:val="24"/>
          <w:shd w:val="clear" w:color="auto" w:fill="FFFFFF"/>
          <w:lang w:val="en-US"/>
        </w:rPr>
        <w:t>Holweg, 2019)</w:t>
      </w:r>
      <w:r w:rsidRPr="00D76004">
        <w:rPr>
          <w:rFonts w:ascii="Times New Roman" w:eastAsia="Times New Roman" w:hAnsi="Times New Roman" w:cs="Times New Roman"/>
          <w:b w:val="0"/>
          <w:color w:val="auto"/>
          <w:sz w:val="24"/>
          <w:szCs w:val="24"/>
        </w:rPr>
        <w:t>.</w:t>
      </w:r>
    </w:p>
    <w:p w14:paraId="639B6D00"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Environmental India</w:t>
      </w:r>
    </w:p>
    <w:p w14:paraId="5CB17383" w14:textId="109D5992"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b w:val="0"/>
          <w:color w:val="auto"/>
          <w:sz w:val="24"/>
          <w:szCs w:val="24"/>
        </w:rPr>
        <w:t xml:space="preserve">Indian pollution parameter is found to be 83.2 μg/cubic metres. The level of noise pollution in India increased up to 80%. 1.66 million deaths in India are caused by air pollution. These environmental concerns can provide pressure on the company </w:t>
      </w:r>
      <w:r w:rsidR="005C3886" w:rsidRPr="00D76004">
        <w:rPr>
          <w:rFonts w:ascii="Times New Roman" w:eastAsia="Times New Roman" w:hAnsi="Times New Roman" w:cs="Times New Roman"/>
          <w:b w:val="0"/>
          <w:color w:val="auto"/>
          <w:sz w:val="24"/>
          <w:szCs w:val="24"/>
        </w:rPr>
        <w:t>to</w:t>
      </w:r>
      <w:r w:rsidRPr="00D76004">
        <w:rPr>
          <w:rFonts w:ascii="Times New Roman" w:eastAsia="Times New Roman" w:hAnsi="Times New Roman" w:cs="Times New Roman"/>
          <w:b w:val="0"/>
          <w:color w:val="auto"/>
          <w:sz w:val="24"/>
          <w:szCs w:val="24"/>
        </w:rPr>
        <w:t xml:space="preserve"> add innovative features n their products in influence target consumers (</w:t>
      </w:r>
      <w:r w:rsidRPr="00D76004">
        <w:rPr>
          <w:rFonts w:ascii="Times New Roman" w:eastAsia="Times New Roman" w:hAnsi="Times New Roman" w:cs="Times New Roman"/>
          <w:b w:val="0"/>
          <w:color w:val="auto"/>
          <w:sz w:val="24"/>
          <w:szCs w:val="24"/>
          <w:shd w:val="clear" w:color="auto" w:fill="FFFFFF"/>
          <w:lang w:val="en-US"/>
        </w:rPr>
        <w:t xml:space="preserve">Vadivel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xml:space="preserve"> 2019)</w:t>
      </w:r>
      <w:r w:rsidRPr="00D76004">
        <w:rPr>
          <w:rFonts w:ascii="Times New Roman" w:eastAsia="Times New Roman" w:hAnsi="Times New Roman" w:cs="Times New Roman"/>
          <w:b w:val="0"/>
          <w:color w:val="auto"/>
          <w:sz w:val="24"/>
          <w:szCs w:val="24"/>
        </w:rPr>
        <w:t>.</w:t>
      </w:r>
    </w:p>
    <w:p w14:paraId="1EA9529E"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Legal UK</w:t>
      </w:r>
    </w:p>
    <w:p w14:paraId="60D32BB2"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Increasing rate of corporate tax in UK up to 19% has impacted the business organisations operating in the country. The Labour laws and principles and National Minimum Wage Law along with other regulatory compliances have governed the businesses in the UK. The availability </w:t>
      </w:r>
      <w:r w:rsidRPr="00D76004">
        <w:rPr>
          <w:rFonts w:ascii="Times New Roman" w:eastAsia="Times New Roman" w:hAnsi="Times New Roman" w:cs="Times New Roman"/>
          <w:b w:val="0"/>
          <w:color w:val="auto"/>
          <w:sz w:val="24"/>
          <w:szCs w:val="24"/>
        </w:rPr>
        <w:lastRenderedPageBreak/>
        <w:t>of corporate tax can increase legal complications for the company in order to expand the business and achieve sales (</w:t>
      </w:r>
      <w:r w:rsidRPr="00D76004">
        <w:rPr>
          <w:rFonts w:ascii="Times New Roman" w:eastAsia="Times New Roman" w:hAnsi="Times New Roman" w:cs="Times New Roman"/>
          <w:b w:val="0"/>
          <w:color w:val="auto"/>
          <w:sz w:val="24"/>
          <w:szCs w:val="24"/>
          <w:shd w:val="clear" w:color="auto" w:fill="FFFFFF"/>
          <w:lang w:val="en-US"/>
        </w:rPr>
        <w:t>van Hoek and Loseby, 2021)</w:t>
      </w:r>
      <w:r w:rsidRPr="00D76004">
        <w:rPr>
          <w:rFonts w:ascii="Times New Roman" w:eastAsia="Times New Roman" w:hAnsi="Times New Roman" w:cs="Times New Roman"/>
          <w:b w:val="0"/>
          <w:color w:val="auto"/>
          <w:sz w:val="24"/>
          <w:szCs w:val="24"/>
        </w:rPr>
        <w:t xml:space="preserve">. </w:t>
      </w:r>
    </w:p>
    <w:p w14:paraId="204043A0"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color w:val="auto"/>
          <w:sz w:val="24"/>
        </w:rPr>
      </w:pPr>
      <w:r w:rsidRPr="00D76004">
        <w:rPr>
          <w:rFonts w:ascii="Times New Roman" w:eastAsia="Times New Roman" w:hAnsi="Times New Roman" w:cs="Times New Roman"/>
          <w:color w:val="auto"/>
          <w:sz w:val="24"/>
        </w:rPr>
        <w:t>Legal India</w:t>
      </w:r>
    </w:p>
    <w:p w14:paraId="5C6F238B"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The taxation rate in India is increased up to 15%. The service tax in India has increased up to 14%. The sales tax and labour tax in India have impacted the business governance in significant manner. The availability of emerging tax rate, increasing sales and labour tax can provide significant financial constraints on the company in terms of selling their products to their target market (</w:t>
      </w:r>
      <w:r w:rsidRPr="00D76004">
        <w:rPr>
          <w:rFonts w:ascii="Times New Roman" w:eastAsia="Times New Roman" w:hAnsi="Times New Roman" w:cs="Times New Roman"/>
          <w:b w:val="0"/>
          <w:color w:val="auto"/>
          <w:sz w:val="24"/>
          <w:szCs w:val="24"/>
          <w:shd w:val="clear" w:color="auto" w:fill="FFFFFF"/>
          <w:lang w:val="en-US"/>
        </w:rPr>
        <w:t>Thakker and Rane, 2018)</w:t>
      </w:r>
      <w:r w:rsidRPr="00D76004">
        <w:rPr>
          <w:rFonts w:ascii="Times New Roman" w:eastAsia="Times New Roman" w:hAnsi="Times New Roman" w:cs="Times New Roman"/>
          <w:b w:val="0"/>
          <w:color w:val="auto"/>
          <w:sz w:val="24"/>
          <w:szCs w:val="24"/>
        </w:rPr>
        <w:t>.</w:t>
      </w:r>
    </w:p>
    <w:p w14:paraId="2EB38435" w14:textId="77777777" w:rsidR="00D76004" w:rsidRPr="00D76004" w:rsidRDefault="00D76004" w:rsidP="00D76004">
      <w:pPr>
        <w:keepNext/>
        <w:keepLines/>
        <w:spacing w:before="40" w:line="360" w:lineRule="auto"/>
        <w:jc w:val="both"/>
        <w:outlineLvl w:val="1"/>
        <w:rPr>
          <w:rFonts w:ascii="Times New Roman" w:eastAsia="Calibri" w:hAnsi="Times New Roman" w:cs="Times New Roman"/>
          <w:iCs/>
          <w:color w:val="auto"/>
          <w:sz w:val="24"/>
          <w:szCs w:val="26"/>
          <w:lang w:val="en-US"/>
        </w:rPr>
      </w:pPr>
      <w:bookmarkStart w:id="5" w:name="_Toc101266610"/>
      <w:r w:rsidRPr="00D76004">
        <w:rPr>
          <w:rFonts w:ascii="Times New Roman" w:eastAsia="Calibri" w:hAnsi="Times New Roman" w:cs="Times New Roman"/>
          <w:iCs/>
          <w:color w:val="auto"/>
          <w:sz w:val="24"/>
          <w:szCs w:val="26"/>
          <w:lang w:val="en-US"/>
        </w:rPr>
        <w:t>Opportunity or threat of business in chosen countries</w:t>
      </w:r>
      <w:bookmarkEnd w:id="5"/>
    </w:p>
    <w:tbl>
      <w:tblPr>
        <w:tblStyle w:val="TableGrid1"/>
        <w:tblW w:w="5000" w:type="pct"/>
        <w:tblLook w:val="04A0" w:firstRow="1" w:lastRow="0" w:firstColumn="1" w:lastColumn="0" w:noHBand="0" w:noVBand="1"/>
      </w:tblPr>
      <w:tblGrid>
        <w:gridCol w:w="1801"/>
        <w:gridCol w:w="4215"/>
        <w:gridCol w:w="3912"/>
      </w:tblGrid>
      <w:tr w:rsidR="00D76004" w:rsidRPr="00D76004" w14:paraId="7F2A3FEE" w14:textId="77777777" w:rsidTr="0064275E">
        <w:tc>
          <w:tcPr>
            <w:tcW w:w="907" w:type="pct"/>
          </w:tcPr>
          <w:p w14:paraId="37E3B0A2"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34FC065A"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India</w:t>
            </w:r>
          </w:p>
        </w:tc>
        <w:tc>
          <w:tcPr>
            <w:tcW w:w="1970" w:type="pct"/>
          </w:tcPr>
          <w:p w14:paraId="438C79D2"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UK</w:t>
            </w:r>
          </w:p>
        </w:tc>
      </w:tr>
      <w:tr w:rsidR="00D76004" w:rsidRPr="00D76004" w14:paraId="6152B7FF" w14:textId="77777777" w:rsidTr="0064275E">
        <w:tc>
          <w:tcPr>
            <w:tcW w:w="907" w:type="pct"/>
            <w:vMerge w:val="restart"/>
          </w:tcPr>
          <w:p w14:paraId="12E39B14"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Opportunities</w:t>
            </w:r>
          </w:p>
        </w:tc>
        <w:tc>
          <w:tcPr>
            <w:tcW w:w="2123" w:type="pct"/>
          </w:tcPr>
          <w:p w14:paraId="40C10D6E"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No competitors from the perspective of quality and design </w:t>
            </w:r>
          </w:p>
        </w:tc>
        <w:tc>
          <w:tcPr>
            <w:tcW w:w="1970" w:type="pct"/>
          </w:tcPr>
          <w:p w14:paraId="492D1385" w14:textId="1D42B151" w:rsidR="00D76004" w:rsidRPr="00D76004" w:rsidRDefault="007D2D60"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Substantial number</w:t>
            </w:r>
            <w:r w:rsidR="00D76004" w:rsidRPr="00D76004">
              <w:rPr>
                <w:rFonts w:ascii="Times New Roman" w:eastAsia="Times New Roman" w:hAnsi="Times New Roman" w:cs="Times New Roman"/>
                <w:b w:val="0"/>
                <w:color w:val="auto"/>
                <w:sz w:val="24"/>
                <w:lang w:val="en-US"/>
              </w:rPr>
              <w:t xml:space="preserve"> of target customer </w:t>
            </w:r>
          </w:p>
        </w:tc>
      </w:tr>
      <w:tr w:rsidR="00D76004" w:rsidRPr="00D76004" w14:paraId="2071ABE6" w14:textId="77777777" w:rsidTr="0064275E">
        <w:tc>
          <w:tcPr>
            <w:tcW w:w="907" w:type="pct"/>
            <w:vMerge/>
          </w:tcPr>
          <w:p w14:paraId="3D6993F1"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165D6A62"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Emerging market at international level</w:t>
            </w:r>
          </w:p>
        </w:tc>
        <w:tc>
          <w:tcPr>
            <w:tcW w:w="1970" w:type="pct"/>
          </w:tcPr>
          <w:p w14:paraId="18C6DF4F"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Strong financial background of target people </w:t>
            </w:r>
          </w:p>
        </w:tc>
      </w:tr>
      <w:tr w:rsidR="00D76004" w:rsidRPr="00D76004" w14:paraId="5E8E98DF" w14:textId="77777777" w:rsidTr="0064275E">
        <w:tc>
          <w:tcPr>
            <w:tcW w:w="907" w:type="pct"/>
            <w:vMerge/>
          </w:tcPr>
          <w:p w14:paraId="43DC53FF"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768F3560"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Market and advertisement-oriented people </w:t>
            </w:r>
          </w:p>
        </w:tc>
        <w:tc>
          <w:tcPr>
            <w:tcW w:w="1970" w:type="pct"/>
          </w:tcPr>
          <w:p w14:paraId="6EFF989C"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Suitable condition for marketing </w:t>
            </w:r>
          </w:p>
        </w:tc>
      </w:tr>
      <w:tr w:rsidR="00D76004" w:rsidRPr="00D76004" w14:paraId="418D8DC7" w14:textId="77777777" w:rsidTr="0064275E">
        <w:tc>
          <w:tcPr>
            <w:tcW w:w="907" w:type="pct"/>
            <w:vMerge/>
          </w:tcPr>
          <w:p w14:paraId="1F8B9B20"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49CAD49F"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Low investment and high return </w:t>
            </w:r>
          </w:p>
        </w:tc>
        <w:tc>
          <w:tcPr>
            <w:tcW w:w="1970" w:type="pct"/>
          </w:tcPr>
          <w:p w14:paraId="054BA1DF"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Developed country </w:t>
            </w:r>
          </w:p>
        </w:tc>
      </w:tr>
      <w:tr w:rsidR="00D76004" w:rsidRPr="00D76004" w14:paraId="47AB560A" w14:textId="77777777" w:rsidTr="0064275E">
        <w:tc>
          <w:tcPr>
            <w:tcW w:w="907" w:type="pct"/>
            <w:vMerge w:val="restart"/>
          </w:tcPr>
          <w:p w14:paraId="6E84D3BF"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Threat</w:t>
            </w:r>
          </w:p>
        </w:tc>
        <w:tc>
          <w:tcPr>
            <w:tcW w:w="2123" w:type="pct"/>
          </w:tcPr>
          <w:p w14:paraId="78BC3906"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Short number of target market </w:t>
            </w:r>
          </w:p>
        </w:tc>
        <w:tc>
          <w:tcPr>
            <w:tcW w:w="1970" w:type="pct"/>
          </w:tcPr>
          <w:p w14:paraId="67E49815" w14:textId="7EE30008" w:rsidR="00D76004" w:rsidRPr="00D76004" w:rsidRDefault="007D2D60"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Substantial number</w:t>
            </w:r>
            <w:r w:rsidR="00D76004" w:rsidRPr="00D76004">
              <w:rPr>
                <w:rFonts w:ascii="Times New Roman" w:eastAsia="Times New Roman" w:hAnsi="Times New Roman" w:cs="Times New Roman"/>
                <w:b w:val="0"/>
                <w:color w:val="auto"/>
                <w:sz w:val="24"/>
                <w:lang w:val="en-US"/>
              </w:rPr>
              <w:t xml:space="preserve"> of competitors </w:t>
            </w:r>
          </w:p>
        </w:tc>
      </w:tr>
      <w:tr w:rsidR="00D76004" w:rsidRPr="00D76004" w14:paraId="01C51E39" w14:textId="77777777" w:rsidTr="0064275E">
        <w:tc>
          <w:tcPr>
            <w:tcW w:w="907" w:type="pct"/>
            <w:vMerge/>
          </w:tcPr>
          <w:p w14:paraId="13109381"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7DF7757B"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Developing countries </w:t>
            </w:r>
          </w:p>
        </w:tc>
        <w:tc>
          <w:tcPr>
            <w:tcW w:w="1970" w:type="pct"/>
          </w:tcPr>
          <w:p w14:paraId="1962E3AD"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Require high investment </w:t>
            </w:r>
          </w:p>
        </w:tc>
      </w:tr>
      <w:tr w:rsidR="00D76004" w:rsidRPr="00D76004" w14:paraId="1FBE6EB3" w14:textId="77777777" w:rsidTr="0064275E">
        <w:tc>
          <w:tcPr>
            <w:tcW w:w="907" w:type="pct"/>
            <w:vMerge/>
          </w:tcPr>
          <w:p w14:paraId="022510EE"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630731FC"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Difficult to establish market due to strong market </w:t>
            </w:r>
          </w:p>
        </w:tc>
        <w:tc>
          <w:tcPr>
            <w:tcW w:w="1970" w:type="pct"/>
          </w:tcPr>
          <w:p w14:paraId="261571E0"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Difficult to make advertisement</w:t>
            </w:r>
          </w:p>
        </w:tc>
      </w:tr>
      <w:tr w:rsidR="00D76004" w:rsidRPr="00D76004" w14:paraId="2DC7BCD0" w14:textId="77777777" w:rsidTr="0064275E">
        <w:tc>
          <w:tcPr>
            <w:tcW w:w="907" w:type="pct"/>
            <w:vMerge/>
          </w:tcPr>
          <w:p w14:paraId="67A99813" w14:textId="77777777" w:rsidR="00D76004" w:rsidRPr="00D76004" w:rsidRDefault="00D76004" w:rsidP="00D76004">
            <w:pPr>
              <w:spacing w:line="360" w:lineRule="auto"/>
              <w:jc w:val="both"/>
              <w:rPr>
                <w:rFonts w:ascii="Times New Roman" w:eastAsia="Times New Roman" w:hAnsi="Times New Roman" w:cs="Times New Roman"/>
                <w:bCs/>
                <w:color w:val="auto"/>
                <w:sz w:val="24"/>
                <w:lang w:val="en-US"/>
              </w:rPr>
            </w:pPr>
          </w:p>
        </w:tc>
        <w:tc>
          <w:tcPr>
            <w:tcW w:w="2123" w:type="pct"/>
          </w:tcPr>
          <w:p w14:paraId="703C02F1"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Unable to conduct proper sales forecast </w:t>
            </w:r>
          </w:p>
        </w:tc>
        <w:tc>
          <w:tcPr>
            <w:tcW w:w="1970" w:type="pct"/>
          </w:tcPr>
          <w:p w14:paraId="4949C2EC" w14:textId="77777777" w:rsidR="00D76004" w:rsidRPr="00D76004" w:rsidRDefault="00D76004" w:rsidP="00D76004">
            <w:pPr>
              <w:spacing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Unable to conduct proper sales forecast</w:t>
            </w:r>
          </w:p>
        </w:tc>
      </w:tr>
    </w:tbl>
    <w:p w14:paraId="24A501C6" w14:textId="77777777" w:rsidR="00D76004" w:rsidRDefault="00D76004" w:rsidP="00D76004">
      <w:pPr>
        <w:spacing w:after="160" w:line="360" w:lineRule="auto"/>
        <w:jc w:val="both"/>
        <w:rPr>
          <w:rFonts w:ascii="Times New Roman" w:eastAsia="Times New Roman" w:hAnsi="Times New Roman" w:cs="Times New Roman"/>
          <w:bCs/>
          <w:color w:val="FF0000"/>
          <w:sz w:val="24"/>
          <w:lang w:val="en-US"/>
        </w:rPr>
      </w:pPr>
    </w:p>
    <w:p w14:paraId="62A352AC" w14:textId="43F18C6D" w:rsidR="00D76004" w:rsidRPr="00D76004" w:rsidRDefault="00D76004" w:rsidP="00D76004">
      <w:pPr>
        <w:spacing w:after="160" w:line="360" w:lineRule="auto"/>
        <w:jc w:val="both"/>
        <w:rPr>
          <w:rFonts w:ascii="Times New Roman" w:eastAsia="Times New Roman" w:hAnsi="Times New Roman" w:cs="Times New Roman"/>
          <w:bCs/>
          <w:color w:val="FF0000"/>
          <w:sz w:val="24"/>
          <w:lang w:val="en-US"/>
        </w:rPr>
      </w:pPr>
      <w:r>
        <w:rPr>
          <w:rFonts w:ascii="Times New Roman" w:eastAsia="Times New Roman" w:hAnsi="Times New Roman" w:cs="Times New Roman"/>
          <w:bCs/>
          <w:noProof/>
          <w:color w:val="FF0000"/>
          <w:sz w:val="24"/>
          <w:lang w:val="en-US"/>
        </w:rPr>
        <w:drawing>
          <wp:inline distT="0" distB="0" distL="0" distR="0" wp14:anchorId="09CDE5C9" wp14:editId="50B923A7">
            <wp:extent cx="396240" cy="646430"/>
            <wp:effectExtent l="0" t="0" r="381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2EA78BE5" w14:textId="77777777" w:rsidR="00D76004" w:rsidRPr="00D76004" w:rsidRDefault="00D76004" w:rsidP="00D76004">
      <w:pPr>
        <w:keepNext/>
        <w:keepLines/>
        <w:spacing w:before="40" w:line="360" w:lineRule="auto"/>
        <w:jc w:val="both"/>
        <w:outlineLvl w:val="1"/>
        <w:rPr>
          <w:rFonts w:ascii="Times New Roman" w:eastAsia="Calibri" w:hAnsi="Times New Roman" w:cs="Times New Roman"/>
          <w:iCs/>
          <w:color w:val="000000"/>
          <w:sz w:val="24"/>
          <w:szCs w:val="26"/>
          <w:lang w:val="en-US"/>
        </w:rPr>
      </w:pPr>
      <w:bookmarkStart w:id="6" w:name="_Toc99039190"/>
      <w:bookmarkStart w:id="7" w:name="_Toc101266611"/>
      <w:r w:rsidRPr="00D76004">
        <w:rPr>
          <w:rFonts w:ascii="Times New Roman" w:eastAsia="Calibri" w:hAnsi="Times New Roman" w:cs="Times New Roman"/>
          <w:iCs/>
          <w:color w:val="000000"/>
          <w:sz w:val="24"/>
          <w:szCs w:val="26"/>
          <w:lang w:val="en-US"/>
        </w:rPr>
        <w:lastRenderedPageBreak/>
        <w:t>Hofstede Cultural Dimension</w:t>
      </w:r>
      <w:bookmarkEnd w:id="6"/>
      <w:bookmarkEnd w:id="7"/>
    </w:p>
    <w:p w14:paraId="6CAE89E2" w14:textId="77777777" w:rsidR="00D76004" w:rsidRPr="00D76004" w:rsidRDefault="00D76004" w:rsidP="00D76004">
      <w:pPr>
        <w:spacing w:after="160" w:line="360" w:lineRule="auto"/>
        <w:jc w:val="center"/>
        <w:rPr>
          <w:rFonts w:ascii="Times New Roman" w:eastAsia="Times New Roman" w:hAnsi="Times New Roman" w:cs="Times New Roman"/>
          <w:i/>
          <w:color w:val="000000"/>
          <w:sz w:val="24"/>
          <w:szCs w:val="24"/>
        </w:rPr>
      </w:pPr>
      <w:r w:rsidRPr="00D76004">
        <w:rPr>
          <w:rFonts w:ascii="Times New Roman" w:eastAsia="Times New Roman" w:hAnsi="Times New Roman" w:cs="Times New Roman"/>
          <w:b w:val="0"/>
          <w:noProof/>
          <w:color w:val="000000"/>
          <w:sz w:val="24"/>
          <w:lang w:val="en-IN" w:eastAsia="en-IN"/>
        </w:rPr>
        <w:drawing>
          <wp:inline distT="0" distB="0" distL="0" distR="0" wp14:anchorId="16169013" wp14:editId="7AA1DC9A">
            <wp:extent cx="5943600" cy="2946400"/>
            <wp:effectExtent l="76200" t="76200" r="133350" b="13970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18"/>
                    <a:stretch>
                      <a:fillRect/>
                    </a:stretch>
                  </pic:blipFill>
                  <pic:spPr>
                    <a:xfrm>
                      <a:off x="0" y="0"/>
                      <a:ext cx="5943600" cy="2946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EC9E0E" w14:textId="77777777" w:rsidR="00D76004" w:rsidRPr="00D76004" w:rsidRDefault="00D76004" w:rsidP="00D76004">
      <w:pPr>
        <w:spacing w:after="160" w:line="360" w:lineRule="auto"/>
        <w:jc w:val="center"/>
        <w:rPr>
          <w:rFonts w:ascii="Times New Roman" w:eastAsia="Times New Roman" w:hAnsi="Times New Roman" w:cs="Times New Roman"/>
          <w:color w:val="000000"/>
          <w:sz w:val="24"/>
          <w:szCs w:val="24"/>
        </w:rPr>
      </w:pPr>
      <w:r w:rsidRPr="00D76004">
        <w:rPr>
          <w:rFonts w:ascii="Times New Roman" w:eastAsia="Times New Roman" w:hAnsi="Times New Roman" w:cs="Times New Roman"/>
          <w:color w:val="000000"/>
          <w:sz w:val="24"/>
          <w:szCs w:val="24"/>
        </w:rPr>
        <w:t>Figure 2: Hofstede Cultural Dimension Score of UK and India</w:t>
      </w:r>
    </w:p>
    <w:p w14:paraId="56788222" w14:textId="77777777" w:rsidR="00D76004" w:rsidRPr="00D76004" w:rsidRDefault="00D76004" w:rsidP="00D76004">
      <w:pPr>
        <w:spacing w:after="160" w:line="360" w:lineRule="auto"/>
        <w:jc w:val="center"/>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w:t>
      </w:r>
      <w:r w:rsidRPr="00D76004">
        <w:rPr>
          <w:rFonts w:ascii="Times New Roman" w:eastAsia="Times New Roman" w:hAnsi="Times New Roman" w:cs="Times New Roman"/>
          <w:b w:val="0"/>
          <w:color w:val="auto"/>
          <w:sz w:val="24"/>
          <w:szCs w:val="24"/>
        </w:rPr>
        <w:t xml:space="preserve">Source: </w:t>
      </w:r>
      <w:r w:rsidRPr="00D76004">
        <w:rPr>
          <w:rFonts w:ascii="Times New Roman" w:eastAsia="Times New Roman" w:hAnsi="Times New Roman" w:cs="Times New Roman"/>
          <w:b w:val="0"/>
          <w:color w:val="auto"/>
          <w:sz w:val="24"/>
          <w:szCs w:val="24"/>
          <w:shd w:val="clear" w:color="auto" w:fill="FFFFFF"/>
          <w:lang w:val="en-US"/>
        </w:rPr>
        <w:t>Coffey and Thornley, 2020</w:t>
      </w:r>
      <w:r w:rsidRPr="00D76004">
        <w:rPr>
          <w:rFonts w:ascii="Times New Roman" w:eastAsia="Times New Roman" w:hAnsi="Times New Roman" w:cs="Times New Roman"/>
          <w:b w:val="0"/>
          <w:color w:val="auto"/>
          <w:sz w:val="24"/>
          <w:szCs w:val="24"/>
        </w:rPr>
        <w:t>)</w:t>
      </w:r>
    </w:p>
    <w:p w14:paraId="682546B7" w14:textId="77777777" w:rsidR="00D76004" w:rsidRPr="00D76004" w:rsidRDefault="00D76004" w:rsidP="00D76004">
      <w:pPr>
        <w:spacing w:after="160"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UK</w:t>
      </w:r>
    </w:p>
    <w:p w14:paraId="7916B7B0" w14:textId="77777777"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 UK, the lower score of power distance up to 35 suggests that contemporary society is the believer of equality rather than prioritising hierarchical power to the most. The score of individuals is very high up to 89 suggests that the country is highly prioritising individual will rather than collective thoughts and ideologies as the British citizen are private people. The 66 score of Masculinity in UK suggest that the country is highly success driven to achieve goals. The score of uncertainty avoidance up to 35 suggests that society is comfortable in dealing with ambiguous situations. 51 score of Long-term orientation suggest that the country is prioritising dominant traits. Besides the score of indulgence is reached up to 69, which indicated the British culture is indulgent and they express their willingness to enjoy their life with the exhibition of a positive attitude. It conveys that they have a tendency of optimism for spending time as per their wis</w:t>
      </w:r>
      <w:r w:rsidRPr="00D76004">
        <w:rPr>
          <w:rFonts w:ascii="Times New Roman" w:eastAsia="Times New Roman" w:hAnsi="Times New Roman" w:cs="Times New Roman"/>
          <w:b w:val="0"/>
          <w:color w:val="auto"/>
          <w:sz w:val="24"/>
          <w:szCs w:val="24"/>
        </w:rPr>
        <w:t>h (</w:t>
      </w:r>
      <w:r w:rsidRPr="00D76004">
        <w:rPr>
          <w:rFonts w:ascii="Times New Roman" w:eastAsia="Times New Roman" w:hAnsi="Times New Roman" w:cs="Times New Roman"/>
          <w:b w:val="0"/>
          <w:color w:val="auto"/>
          <w:sz w:val="24"/>
          <w:szCs w:val="24"/>
          <w:shd w:val="clear" w:color="auto" w:fill="FFFFFF"/>
          <w:lang w:val="en-US"/>
        </w:rPr>
        <w:t>Coffey and Thornley, 2020)</w:t>
      </w:r>
      <w:r w:rsidRPr="00D76004">
        <w:rPr>
          <w:rFonts w:ascii="Times New Roman" w:eastAsia="Times New Roman" w:hAnsi="Times New Roman" w:cs="Times New Roman"/>
          <w:b w:val="0"/>
          <w:color w:val="auto"/>
          <w:sz w:val="24"/>
          <w:szCs w:val="24"/>
        </w:rPr>
        <w:t>.</w:t>
      </w:r>
    </w:p>
    <w:p w14:paraId="7791D9A3" w14:textId="77777777" w:rsidR="00D76004" w:rsidRPr="00D76004" w:rsidRDefault="00D76004" w:rsidP="00D76004">
      <w:pPr>
        <w:spacing w:after="160"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India</w:t>
      </w:r>
    </w:p>
    <w:p w14:paraId="3157486A"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000000"/>
          <w:sz w:val="24"/>
          <w:szCs w:val="24"/>
        </w:rPr>
        <w:t xml:space="preserve">In the social structure of India, the power, dimension score is highest which suggests that the appreciation of hierarchical structure can be evident in India. The communication among the hierarchical structure </w:t>
      </w:r>
      <w:r w:rsidRPr="00D76004">
        <w:rPr>
          <w:rFonts w:ascii="Times New Roman" w:eastAsia="Times New Roman" w:hAnsi="Times New Roman" w:cs="Times New Roman"/>
          <w:b w:val="0"/>
          <w:color w:val="000000"/>
          <w:sz w:val="24"/>
          <w:szCs w:val="24"/>
        </w:rPr>
        <w:lastRenderedPageBreak/>
        <w:t xml:space="preserve">such as employees and managers are directive in style and the real power is centralised here. India has secured the score of 48 in terms of individualist n collectivist traits that indicates individuals within India are highly influenced by the approach and lifestyle of family, neighbours, and work groups. On the other hand, the individualist traits of India population are being influenced by their dominant religious traits. Besides Indian society is masculine in nature as there can be visual display of power can be observed. The score of   suggests that that focus of this country is on success </w:t>
      </w:r>
      <w:r w:rsidRPr="00D76004">
        <w:rPr>
          <w:rFonts w:ascii="Times New Roman" w:eastAsia="Times New Roman" w:hAnsi="Times New Roman" w:cs="Times New Roman"/>
          <w:b w:val="0"/>
          <w:color w:val="auto"/>
          <w:sz w:val="24"/>
          <w:szCs w:val="24"/>
        </w:rPr>
        <w:t>(</w:t>
      </w:r>
      <w:r w:rsidRPr="00D76004">
        <w:rPr>
          <w:rFonts w:ascii="Times New Roman" w:eastAsia="Times New Roman" w:hAnsi="Times New Roman" w:cs="Times New Roman"/>
          <w:b w:val="0"/>
          <w:color w:val="auto"/>
          <w:sz w:val="24"/>
          <w:szCs w:val="24"/>
          <w:shd w:val="clear" w:color="auto" w:fill="FFFFFF"/>
          <w:lang w:val="en-US"/>
        </w:rPr>
        <w:t>van Hoek and Loseby, 2021)</w:t>
      </w:r>
      <w:r w:rsidRPr="00D76004">
        <w:rPr>
          <w:rFonts w:ascii="Times New Roman" w:eastAsia="Times New Roman" w:hAnsi="Times New Roman" w:cs="Times New Roman"/>
          <w:b w:val="0"/>
          <w:color w:val="auto"/>
          <w:sz w:val="24"/>
          <w:szCs w:val="24"/>
        </w:rPr>
        <w:t xml:space="preserve">. </w:t>
      </w:r>
      <w:r w:rsidRPr="00D76004">
        <w:rPr>
          <w:rFonts w:ascii="Times New Roman" w:eastAsia="Times New Roman" w:hAnsi="Times New Roman" w:cs="Times New Roman"/>
          <w:b w:val="0"/>
          <w:color w:val="000000"/>
          <w:sz w:val="24"/>
          <w:szCs w:val="24"/>
        </w:rPr>
        <w:t xml:space="preserve">The score of uncertainty advance is found to be 40 which indicate that the acceptance of imperfection can be found in India. There is higher tolerance for unexpected the score of long-term orientation is found to be 51 which suggests that the philosophical belief of this country is driven by religious influence. However, the lower scope in indulgence suggests that Indi tends to pessimism and cynicism, which has made a restraint </w:t>
      </w:r>
      <w:r w:rsidRPr="00D76004">
        <w:rPr>
          <w:rFonts w:ascii="Times New Roman" w:eastAsia="Times New Roman" w:hAnsi="Times New Roman" w:cs="Times New Roman"/>
          <w:b w:val="0"/>
          <w:color w:val="auto"/>
          <w:sz w:val="24"/>
          <w:szCs w:val="24"/>
        </w:rPr>
        <w:t>society (</w:t>
      </w:r>
      <w:r w:rsidRPr="00D76004">
        <w:rPr>
          <w:rFonts w:ascii="Times New Roman" w:eastAsia="Times New Roman" w:hAnsi="Times New Roman" w:cs="Times New Roman"/>
          <w:b w:val="0"/>
          <w:color w:val="auto"/>
          <w:sz w:val="24"/>
          <w:szCs w:val="24"/>
          <w:shd w:val="clear" w:color="auto" w:fill="FFFFFF"/>
          <w:lang w:val="en-US"/>
        </w:rPr>
        <w:t>Smith and Sarabi, 2021)</w:t>
      </w:r>
      <w:r w:rsidRPr="00D76004">
        <w:rPr>
          <w:rFonts w:ascii="Times New Roman" w:eastAsia="Times New Roman" w:hAnsi="Times New Roman" w:cs="Times New Roman"/>
          <w:b w:val="0"/>
          <w:color w:val="auto"/>
          <w:sz w:val="24"/>
          <w:szCs w:val="24"/>
        </w:rPr>
        <w:t xml:space="preserve">.  </w:t>
      </w:r>
    </w:p>
    <w:p w14:paraId="7C81CA45" w14:textId="77777777" w:rsidR="00D76004" w:rsidRPr="00D76004" w:rsidRDefault="00D76004" w:rsidP="00D76004">
      <w:pPr>
        <w:spacing w:after="160" w:line="360" w:lineRule="auto"/>
        <w:jc w:val="both"/>
        <w:rPr>
          <w:rFonts w:ascii="Times New Roman" w:eastAsia="Times New Roman" w:hAnsi="Times New Roman" w:cs="Times New Roman"/>
          <w:color w:val="auto"/>
          <w:sz w:val="24"/>
          <w:szCs w:val="24"/>
        </w:rPr>
      </w:pPr>
      <w:r w:rsidRPr="00D76004">
        <w:rPr>
          <w:rFonts w:ascii="Times New Roman" w:eastAsia="Times New Roman" w:hAnsi="Times New Roman" w:cs="Times New Roman"/>
          <w:color w:val="auto"/>
          <w:sz w:val="24"/>
          <w:szCs w:val="24"/>
        </w:rPr>
        <w:t>Advantages of Hofstede model</w:t>
      </w:r>
    </w:p>
    <w:p w14:paraId="1A39A903"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Hofstede model provides clear definition of culture along with provisioning appropriate metrics to measure it. This framework also supports the managerial decision-making in the context of differences in value sets and behaviour of the employees (</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szCs w:val="24"/>
        </w:rPr>
        <w:t>.</w:t>
      </w:r>
    </w:p>
    <w:p w14:paraId="311599F4" w14:textId="77777777" w:rsidR="00D76004" w:rsidRPr="00D76004" w:rsidRDefault="00D76004" w:rsidP="00D76004">
      <w:pPr>
        <w:spacing w:after="160" w:line="360" w:lineRule="auto"/>
        <w:jc w:val="both"/>
        <w:rPr>
          <w:rFonts w:ascii="Times New Roman" w:eastAsia="Times New Roman" w:hAnsi="Times New Roman" w:cs="Times New Roman"/>
          <w:color w:val="auto"/>
          <w:sz w:val="24"/>
          <w:szCs w:val="24"/>
        </w:rPr>
      </w:pPr>
      <w:r w:rsidRPr="00D76004">
        <w:rPr>
          <w:rFonts w:ascii="Times New Roman" w:eastAsia="Times New Roman" w:hAnsi="Times New Roman" w:cs="Times New Roman"/>
          <w:color w:val="auto"/>
          <w:sz w:val="24"/>
          <w:szCs w:val="24"/>
        </w:rPr>
        <w:t>Disadvantages of Hofstede model</w:t>
      </w:r>
    </w:p>
    <w:p w14:paraId="24BFF285"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One of the key limitations of Hofstede model has been its basis on inconclusive research. Limited scope of sample size representing large population has reduced credibility of the model. Level of accuracy and validity of the outcomes have been compromised in this framework due to limited scope (</w:t>
      </w:r>
      <w:r w:rsidRPr="00D76004">
        <w:rPr>
          <w:rFonts w:ascii="Times New Roman" w:eastAsia="Times New Roman" w:hAnsi="Times New Roman" w:cs="Times New Roman"/>
          <w:b w:val="0"/>
          <w:color w:val="auto"/>
          <w:sz w:val="24"/>
          <w:szCs w:val="24"/>
          <w:shd w:val="clear" w:color="auto" w:fill="FFFFFF"/>
          <w:lang w:val="en-US"/>
        </w:rPr>
        <w:t>van Hoek and Loseby, 2021)</w:t>
      </w:r>
      <w:r w:rsidRPr="00D76004">
        <w:rPr>
          <w:rFonts w:ascii="Times New Roman" w:eastAsia="Times New Roman" w:hAnsi="Times New Roman" w:cs="Times New Roman"/>
          <w:b w:val="0"/>
          <w:color w:val="auto"/>
          <w:sz w:val="24"/>
          <w:szCs w:val="24"/>
        </w:rPr>
        <w:t>.</w:t>
      </w:r>
    </w:p>
    <w:p w14:paraId="72C799BA" w14:textId="77777777" w:rsidR="00D76004" w:rsidRPr="00D76004" w:rsidRDefault="00D76004" w:rsidP="00D76004">
      <w:pPr>
        <w:keepNext/>
        <w:keepLines/>
        <w:spacing w:before="40" w:line="360" w:lineRule="auto"/>
        <w:jc w:val="both"/>
        <w:outlineLvl w:val="1"/>
        <w:rPr>
          <w:rFonts w:ascii="Times New Roman" w:eastAsia="Calibri" w:hAnsi="Times New Roman" w:cs="Times New Roman"/>
          <w:iCs/>
          <w:color w:val="000000"/>
          <w:sz w:val="24"/>
          <w:szCs w:val="26"/>
          <w:lang w:val="en-US"/>
        </w:rPr>
      </w:pPr>
      <w:bookmarkStart w:id="8" w:name="_Toc99039191"/>
      <w:bookmarkStart w:id="9" w:name="_Toc101266612"/>
      <w:r w:rsidRPr="00D76004">
        <w:rPr>
          <w:rFonts w:ascii="Times New Roman" w:eastAsia="Calibri" w:hAnsi="Times New Roman" w:cs="Times New Roman"/>
          <w:iCs/>
          <w:color w:val="000000"/>
          <w:sz w:val="24"/>
          <w:szCs w:val="26"/>
          <w:lang w:val="en-US"/>
        </w:rPr>
        <w:t>Similarities and Difference between UK and India</w:t>
      </w:r>
      <w:bookmarkEnd w:id="8"/>
      <w:bookmarkEnd w:id="9"/>
    </w:p>
    <w:p w14:paraId="6E61645C" w14:textId="77777777" w:rsidR="00D76004" w:rsidRPr="00D76004" w:rsidRDefault="00D76004" w:rsidP="00D76004">
      <w:pPr>
        <w:numPr>
          <w:ilvl w:val="0"/>
          <w:numId w:val="25"/>
        </w:numPr>
        <w:spacing w:after="200" w:line="360" w:lineRule="auto"/>
        <w:contextualSpacing/>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Similarities</w:t>
      </w:r>
    </w:p>
    <w:p w14:paraId="29541DED" w14:textId="37DF47FE"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There are similarities between UK and India related to political structure as both, country as higher corruption rate and availability of several political rules and regulations. This increasing complexities and pressure and political structure often causes several problems for the organisation in terms of achieving business success. Besides, there are similarities between these two countries related to technological priorities as both countries are prioritising higher technological advanced technologies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improve the business dynamics of several companies (Sun </w:t>
      </w:r>
      <w:r w:rsidRPr="00D76004">
        <w:rPr>
          <w:rFonts w:ascii="Times New Roman" w:eastAsia="Times New Roman" w:hAnsi="Times New Roman" w:cs="Times New Roman"/>
          <w:b w:val="0"/>
          <w:i/>
          <w:color w:val="000000"/>
          <w:sz w:val="24"/>
          <w:szCs w:val="24"/>
        </w:rPr>
        <w:t xml:space="preserve">et al., </w:t>
      </w:r>
      <w:r w:rsidRPr="00D76004">
        <w:rPr>
          <w:rFonts w:ascii="Times New Roman" w:eastAsia="Times New Roman" w:hAnsi="Times New Roman" w:cs="Times New Roman"/>
          <w:b w:val="0"/>
          <w:color w:val="000000"/>
          <w:sz w:val="24"/>
          <w:szCs w:val="24"/>
        </w:rPr>
        <w:t xml:space="preserve">2021). Bedsides the countries have similar traits in terms of legal complications as in both countries there are visible burden of sales tax and corporate tax can be evident. </w:t>
      </w:r>
    </w:p>
    <w:p w14:paraId="1B0CD45B" w14:textId="3B1F9E89"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lastRenderedPageBreak/>
        <w:t xml:space="preserve">Again, both the countries are highly prioritising on the reduction of pollution with the improvement of waste management, which causes pressure on the companies in improving its corporate social responsibilities to sustain within both countries. There are also visible similarities can be found within both countries regarding long term orientation as both countries </w:t>
      </w:r>
      <w:r w:rsidR="005C3886" w:rsidRPr="00D76004">
        <w:rPr>
          <w:rFonts w:ascii="Times New Roman" w:eastAsia="Times New Roman" w:hAnsi="Times New Roman" w:cs="Times New Roman"/>
          <w:b w:val="0"/>
          <w:color w:val="000000"/>
          <w:sz w:val="24"/>
          <w:szCs w:val="24"/>
        </w:rPr>
        <w:t>have</w:t>
      </w:r>
      <w:r w:rsidRPr="00D76004">
        <w:rPr>
          <w:rFonts w:ascii="Times New Roman" w:eastAsia="Times New Roman" w:hAnsi="Times New Roman" w:cs="Times New Roman"/>
          <w:b w:val="0"/>
          <w:color w:val="000000"/>
          <w:sz w:val="24"/>
          <w:szCs w:val="24"/>
        </w:rPr>
        <w:t xml:space="preserve"> </w:t>
      </w:r>
      <w:r w:rsidR="005C3886" w:rsidRPr="00D76004">
        <w:rPr>
          <w:rFonts w:ascii="Times New Roman" w:eastAsia="Times New Roman" w:hAnsi="Times New Roman" w:cs="Times New Roman"/>
          <w:b w:val="0"/>
          <w:color w:val="000000"/>
          <w:sz w:val="24"/>
          <w:szCs w:val="24"/>
        </w:rPr>
        <w:t>achieved</w:t>
      </w:r>
      <w:r w:rsidRPr="00D76004">
        <w:rPr>
          <w:rFonts w:ascii="Times New Roman" w:eastAsia="Times New Roman" w:hAnsi="Times New Roman" w:cs="Times New Roman"/>
          <w:b w:val="0"/>
          <w:color w:val="000000"/>
          <w:sz w:val="24"/>
          <w:szCs w:val="24"/>
        </w:rPr>
        <w:t xml:space="preserve"> similar score of 51 that indicates that </w:t>
      </w:r>
      <w:r w:rsidR="005C3886" w:rsidRPr="00D76004">
        <w:rPr>
          <w:rFonts w:ascii="Times New Roman" w:eastAsia="Times New Roman" w:hAnsi="Times New Roman" w:cs="Times New Roman"/>
          <w:b w:val="0"/>
          <w:color w:val="000000"/>
          <w:sz w:val="24"/>
          <w:szCs w:val="24"/>
        </w:rPr>
        <w:t>both</w:t>
      </w:r>
      <w:r w:rsidRPr="00D76004">
        <w:rPr>
          <w:rFonts w:ascii="Times New Roman" w:eastAsia="Times New Roman" w:hAnsi="Times New Roman" w:cs="Times New Roman"/>
          <w:b w:val="0"/>
          <w:color w:val="000000"/>
          <w:sz w:val="24"/>
          <w:szCs w:val="24"/>
        </w:rPr>
        <w:t xml:space="preserve"> countries are prioritising the dominant philosophical traits than liberalism and secularism </w:t>
      </w:r>
      <w:r w:rsidRPr="00D76004">
        <w:rPr>
          <w:rFonts w:ascii="Times New Roman" w:eastAsia="Times New Roman" w:hAnsi="Times New Roman" w:cs="Times New Roman"/>
          <w:b w:val="0"/>
          <w:color w:val="auto"/>
          <w:sz w:val="24"/>
          <w:szCs w:val="24"/>
        </w:rPr>
        <w:t>(</w:t>
      </w:r>
      <w:r w:rsidRPr="00D76004">
        <w:rPr>
          <w:rFonts w:ascii="Times New Roman" w:eastAsia="Times New Roman" w:hAnsi="Times New Roman" w:cs="Times New Roman"/>
          <w:b w:val="0"/>
          <w:color w:val="auto"/>
          <w:sz w:val="24"/>
          <w:szCs w:val="24"/>
          <w:shd w:val="clear" w:color="auto" w:fill="FFFFFF"/>
          <w:lang w:val="en-US"/>
        </w:rPr>
        <w:t>Coffey and Thornley, 2020)</w:t>
      </w:r>
      <w:r w:rsidRPr="00D76004">
        <w:rPr>
          <w:rFonts w:ascii="Times New Roman" w:eastAsia="Times New Roman" w:hAnsi="Times New Roman" w:cs="Times New Roman"/>
          <w:b w:val="0"/>
          <w:color w:val="auto"/>
          <w:sz w:val="24"/>
          <w:szCs w:val="24"/>
        </w:rPr>
        <w:t xml:space="preserve">. </w:t>
      </w:r>
      <w:r w:rsidRPr="00D76004">
        <w:rPr>
          <w:rFonts w:ascii="Times New Roman" w:eastAsia="Times New Roman" w:hAnsi="Times New Roman" w:cs="Times New Roman"/>
          <w:b w:val="0"/>
          <w:color w:val="000000"/>
          <w:sz w:val="24"/>
          <w:szCs w:val="24"/>
        </w:rPr>
        <w:t>Both countries are driven by success and the societal structure is masculine.</w:t>
      </w:r>
    </w:p>
    <w:p w14:paraId="563B76EE" w14:textId="77777777" w:rsidR="00D76004" w:rsidRPr="00D76004" w:rsidRDefault="00D76004" w:rsidP="00D76004">
      <w:pPr>
        <w:numPr>
          <w:ilvl w:val="0"/>
          <w:numId w:val="25"/>
        </w:numPr>
        <w:spacing w:after="200" w:line="360" w:lineRule="auto"/>
        <w:contextualSpacing/>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Differences</w:t>
      </w:r>
    </w:p>
    <w:p w14:paraId="424E7A6D" w14:textId="77777777"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In terms of external business scenario and socio-political scenario there are also several difference can be found within both countries such as UK is politically highly stable than India, because in India there is always certain complications related to politics can be found. In terms of GDP growth, India has higher tendency of GDP growth than UK, which suggests that in emerging economic are India has higher opportunity for achieving financial flexibility. Besides the inflation, rate and unemployment rate in India are comparatively increasing than UK, which crates several problems of the company to achieve their target sales and revenue (Miglani, 2019). On the other, the population in India is comparatively huge than UK which suggests that the company can get a larger target consumer. </w:t>
      </w:r>
    </w:p>
    <w:p w14:paraId="57BB8C00" w14:textId="77777777"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However, it may contrast for the company to achieve higher sales as the employment rate in India are lower than UK, which suggests that the company may fail to achieve their target sales in the emerging economy of India. In addition, the pollution rate in India is also increasing on a huge rate, which can provide negative impact on the product innovation of Rolls-Royce Cullinan as companies needs to highly conscious in terms of developing the range of production engine and tech innovation of this car models. In terms of social differentiation, it has found that in India the existing influence of political hierarchical structure can be found in society whereas in UK there are equality believe can be stressed in society. In terms of indulgence UK society is more inclined towards the action according to their own will, however, in India the societal approach in indulgence is more towards pessimism and cynicism </w:t>
      </w:r>
      <w:r w:rsidRPr="00D76004">
        <w:rPr>
          <w:rFonts w:ascii="Times New Roman" w:eastAsia="Times New Roman" w:hAnsi="Times New Roman" w:cs="Times New Roman"/>
          <w:b w:val="0"/>
          <w:color w:val="auto"/>
          <w:sz w:val="24"/>
          <w:szCs w:val="24"/>
        </w:rPr>
        <w:t>(</w:t>
      </w:r>
      <w:r w:rsidRPr="00D76004">
        <w:rPr>
          <w:rFonts w:ascii="Times New Roman" w:eastAsia="Times New Roman" w:hAnsi="Times New Roman" w:cs="Times New Roman"/>
          <w:b w:val="0"/>
          <w:color w:val="auto"/>
          <w:sz w:val="24"/>
          <w:szCs w:val="24"/>
          <w:shd w:val="clear" w:color="auto" w:fill="FFFFFF"/>
          <w:lang w:val="en-US"/>
        </w:rPr>
        <w:t>Coffey and Thornley, 2020)</w:t>
      </w:r>
      <w:r w:rsidRPr="00D76004">
        <w:rPr>
          <w:rFonts w:ascii="Times New Roman" w:eastAsia="Times New Roman" w:hAnsi="Times New Roman" w:cs="Times New Roman"/>
          <w:b w:val="0"/>
          <w:color w:val="auto"/>
          <w:sz w:val="24"/>
          <w:szCs w:val="24"/>
        </w:rPr>
        <w:t xml:space="preserve">. </w:t>
      </w:r>
    </w:p>
    <w:p w14:paraId="50F6C520" w14:textId="77777777" w:rsidR="00D76004" w:rsidRPr="00D76004" w:rsidRDefault="00D76004" w:rsidP="00D76004">
      <w:pPr>
        <w:keepNext/>
        <w:keepLines/>
        <w:spacing w:before="40" w:line="360" w:lineRule="auto"/>
        <w:jc w:val="both"/>
        <w:outlineLvl w:val="1"/>
        <w:rPr>
          <w:rFonts w:ascii="Times New Roman" w:eastAsia="Calibri" w:hAnsi="Times New Roman" w:cs="Times New Roman"/>
          <w:iCs/>
          <w:color w:val="000000"/>
          <w:sz w:val="24"/>
          <w:szCs w:val="26"/>
          <w:lang w:val="en-US"/>
        </w:rPr>
      </w:pPr>
      <w:bookmarkStart w:id="10" w:name="_Toc101266613"/>
      <w:r w:rsidRPr="00D76004">
        <w:rPr>
          <w:rFonts w:ascii="Times New Roman" w:eastAsia="Calibri" w:hAnsi="Times New Roman" w:cs="Times New Roman"/>
          <w:iCs/>
          <w:color w:val="000000"/>
          <w:sz w:val="24"/>
          <w:szCs w:val="26"/>
          <w:lang w:val="en-US"/>
        </w:rPr>
        <w:t>Porter’s 5 forces model</w:t>
      </w:r>
      <w:bookmarkEnd w:id="10"/>
    </w:p>
    <w:p w14:paraId="25F53066" w14:textId="0D0A210B" w:rsidR="00D76004" w:rsidRPr="00D76004" w:rsidRDefault="00D76004" w:rsidP="00D76004">
      <w:pPr>
        <w:spacing w:after="160" w:line="360" w:lineRule="auto"/>
        <w:jc w:val="both"/>
        <w:rPr>
          <w:rFonts w:ascii="Times New Roman" w:eastAsia="Times New Roman" w:hAnsi="Times New Roman" w:cs="Times New Roman"/>
          <w:b w:val="0"/>
          <w:color w:val="000000"/>
          <w:sz w:val="24"/>
          <w:lang w:val="en-US"/>
        </w:rPr>
      </w:pPr>
      <w:r w:rsidRPr="00D76004">
        <w:rPr>
          <w:rFonts w:ascii="Times New Roman" w:eastAsia="Times New Roman" w:hAnsi="Times New Roman" w:cs="Times New Roman"/>
          <w:b w:val="0"/>
          <w:color w:val="000000"/>
          <w:sz w:val="24"/>
          <w:lang w:val="en-US"/>
        </w:rPr>
        <w:t xml:space="preserve">As per the Porter's analysis there are five elements at work at Rolls Royce that have an impact on both the corporation and its sector. The study </w:t>
      </w:r>
      <w:r w:rsidR="005C3886" w:rsidRPr="00D76004">
        <w:rPr>
          <w:rFonts w:ascii="Times New Roman" w:eastAsia="Times New Roman" w:hAnsi="Times New Roman" w:cs="Times New Roman"/>
          <w:b w:val="0"/>
          <w:color w:val="000000"/>
          <w:sz w:val="24"/>
          <w:lang w:val="en-US"/>
        </w:rPr>
        <w:t>considers</w:t>
      </w:r>
      <w:r w:rsidRPr="00D76004">
        <w:rPr>
          <w:rFonts w:ascii="Times New Roman" w:eastAsia="Times New Roman" w:hAnsi="Times New Roman" w:cs="Times New Roman"/>
          <w:b w:val="0"/>
          <w:color w:val="000000"/>
          <w:sz w:val="24"/>
          <w:lang w:val="en-US"/>
        </w:rPr>
        <w:t xml:space="preserve"> new competitors, substitutes, buyer bargaining power, supplier bargaining power, and competitive rivalry. As a consequence of this research, the company's current market position may be established based on criteria such as competitors, customers, and </w:t>
      </w:r>
      <w:r w:rsidRPr="00D76004">
        <w:rPr>
          <w:rFonts w:ascii="Times New Roman" w:eastAsia="Times New Roman" w:hAnsi="Times New Roman" w:cs="Times New Roman"/>
          <w:b w:val="0"/>
          <w:color w:val="000000"/>
          <w:sz w:val="24"/>
          <w:lang w:val="en-US"/>
        </w:rPr>
        <w:lastRenderedPageBreak/>
        <w:t xml:space="preserve">suppliers, financial strength, and the availability of alternatives. This section focuses on Rolls Royce's current market position in the UK and Indian market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hd w:val="clear" w:color="auto" w:fill="FFFFFF"/>
          <w:lang w:val="en-US"/>
        </w:rPr>
        <w:t xml:space="preserve">Pegan </w:t>
      </w:r>
      <w:r w:rsidRPr="00D76004">
        <w:rPr>
          <w:rFonts w:ascii="Times New Roman" w:eastAsia="Times New Roman" w:hAnsi="Times New Roman" w:cs="Times New Roman"/>
          <w:b w:val="0"/>
          <w:i/>
          <w:iCs/>
          <w:color w:val="auto"/>
          <w:sz w:val="24"/>
          <w:shd w:val="clear" w:color="auto" w:fill="FFFFFF"/>
          <w:lang w:val="en-US"/>
        </w:rPr>
        <w:t>et al</w:t>
      </w:r>
      <w:r w:rsidRPr="00D76004">
        <w:rPr>
          <w:rFonts w:ascii="Times New Roman" w:eastAsia="Times New Roman" w:hAnsi="Times New Roman" w:cs="Times New Roman"/>
          <w:b w:val="0"/>
          <w:color w:val="auto"/>
          <w:sz w:val="24"/>
          <w:shd w:val="clear" w:color="auto" w:fill="FFFFFF"/>
          <w:lang w:val="en-US"/>
        </w:rPr>
        <w:t>., 2020)</w:t>
      </w:r>
      <w:r w:rsidRPr="00D76004">
        <w:rPr>
          <w:rFonts w:ascii="Times New Roman" w:eastAsia="Times New Roman" w:hAnsi="Times New Roman" w:cs="Times New Roman"/>
          <w:b w:val="0"/>
          <w:color w:val="auto"/>
          <w:sz w:val="24"/>
          <w:lang w:val="en-US"/>
        </w:rPr>
        <w:t>.</w:t>
      </w:r>
    </w:p>
    <w:p w14:paraId="4A4E6F61" w14:textId="77777777" w:rsidR="00D76004" w:rsidRPr="00D76004" w:rsidRDefault="00D76004" w:rsidP="00D76004">
      <w:pPr>
        <w:spacing w:after="160" w:line="360" w:lineRule="auto"/>
        <w:jc w:val="center"/>
        <w:rPr>
          <w:rFonts w:ascii="Times New Roman" w:eastAsia="Times New Roman" w:hAnsi="Times New Roman" w:cs="Times New Roman"/>
          <w:bCs/>
          <w:color w:val="FF0000"/>
          <w:sz w:val="24"/>
          <w:lang w:val="en-US"/>
        </w:rPr>
      </w:pPr>
      <w:r w:rsidRPr="00D76004">
        <w:rPr>
          <w:rFonts w:ascii="Times New Roman" w:eastAsia="Times New Roman" w:hAnsi="Times New Roman" w:cs="Times New Roman"/>
          <w:bCs/>
          <w:noProof/>
          <w:color w:val="FF0000"/>
          <w:sz w:val="24"/>
          <w:lang w:val="en-IN" w:eastAsia="en-IN"/>
        </w:rPr>
        <w:drawing>
          <wp:inline distT="0" distB="0" distL="0" distR="0" wp14:anchorId="2E98E686" wp14:editId="3AD06FC8">
            <wp:extent cx="5486400" cy="3200400"/>
            <wp:effectExtent l="0" t="57150" r="0" b="3810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E13AA2A" w14:textId="77777777" w:rsidR="00D76004" w:rsidRPr="00D76004" w:rsidRDefault="00D76004" w:rsidP="00D76004">
      <w:pPr>
        <w:spacing w:after="160" w:line="360" w:lineRule="auto"/>
        <w:jc w:val="center"/>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 xml:space="preserve">Figure 3: Porter’s five force diagram (Source: </w:t>
      </w:r>
      <w:r w:rsidRPr="00D76004">
        <w:rPr>
          <w:rFonts w:ascii="Times New Roman" w:eastAsia="Times New Roman" w:hAnsi="Times New Roman" w:cs="Times New Roman"/>
          <w:b w:val="0"/>
          <w:color w:val="auto"/>
          <w:sz w:val="24"/>
          <w:szCs w:val="24"/>
          <w:shd w:val="clear" w:color="auto" w:fill="FFFFFF"/>
          <w:lang w:val="en-US"/>
        </w:rPr>
        <w:t>Palmatier and Sridhar, 2020)</w:t>
      </w:r>
    </w:p>
    <w:p w14:paraId="1373E381" w14:textId="77777777" w:rsidR="00D76004" w:rsidRPr="00D76004" w:rsidRDefault="00D76004" w:rsidP="00D76004">
      <w:pPr>
        <w:keepNext/>
        <w:keepLines/>
        <w:spacing w:before="40" w:line="360" w:lineRule="auto"/>
        <w:jc w:val="both"/>
        <w:outlineLvl w:val="1"/>
        <w:rPr>
          <w:rFonts w:ascii="Times New Roman" w:eastAsia="Calibri" w:hAnsi="Times New Roman" w:cs="Times New Roman"/>
          <w:iCs/>
          <w:color w:val="auto"/>
          <w:sz w:val="24"/>
          <w:szCs w:val="26"/>
          <w:lang w:val="en-US"/>
        </w:rPr>
      </w:pPr>
      <w:bookmarkStart w:id="11" w:name="_Toc101266614"/>
      <w:r w:rsidRPr="00D76004">
        <w:rPr>
          <w:rFonts w:ascii="Times New Roman" w:eastAsia="Calibri" w:hAnsi="Times New Roman" w:cs="Times New Roman"/>
          <w:iCs/>
          <w:color w:val="auto"/>
          <w:sz w:val="24"/>
          <w:szCs w:val="26"/>
          <w:lang w:val="en-US"/>
        </w:rPr>
        <w:t>Current market position in UK and India</w:t>
      </w:r>
      <w:bookmarkEnd w:id="11"/>
    </w:p>
    <w:p w14:paraId="5FEB81F6"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2" w:name="_Toc101266615"/>
      <w:r w:rsidRPr="00D76004">
        <w:rPr>
          <w:rFonts w:ascii="Times New Roman" w:eastAsia="Times New Roman" w:hAnsi="Times New Roman" w:cs="Times New Roman"/>
          <w:color w:val="auto"/>
          <w:sz w:val="24"/>
          <w:szCs w:val="24"/>
          <w:lang w:val="en-US"/>
        </w:rPr>
        <w:t>Threat of new entrants in the UK - Low</w:t>
      </w:r>
      <w:bookmarkEnd w:id="12"/>
    </w:p>
    <w:p w14:paraId="68E599C0"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Rolls Royce serves two distinct markets as a manufacturer of aeroengines and luxury vehicles. The production costs are also significant. For newbies, supplier chains are simple to manage. There is less potential for a new market because there are already large competitors in the industry. When it comes to sales, there are no economies of scale, thus businesses with a large manufacturing capacity will be more cost-effective (</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lang w:val="en-US"/>
        </w:rPr>
        <w:t>. Before a new firm may enter the luxury car industry, many aspects must be addressed. Having a well-established brand takes time and cannot be attained quickly and the considerable marketing costs and major capital expenditure are examples of these. Municipal governments may work as a further barrier to entrance. As a result, it is safe to assume that threat of new entrants in the UK automobile sector is low (</w:t>
      </w:r>
      <w:r w:rsidRPr="00D76004">
        <w:rPr>
          <w:rFonts w:ascii="Times New Roman" w:eastAsia="Times New Roman" w:hAnsi="Times New Roman" w:cs="Times New Roman"/>
          <w:b w:val="0"/>
          <w:color w:val="auto"/>
          <w:sz w:val="24"/>
          <w:szCs w:val="24"/>
          <w:shd w:val="clear" w:color="auto" w:fill="FFFFFF"/>
          <w:lang w:val="en-US"/>
        </w:rPr>
        <w:t xml:space="preserve">Leonidou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2018)</w:t>
      </w:r>
      <w:r w:rsidRPr="00D76004">
        <w:rPr>
          <w:rFonts w:ascii="Times New Roman" w:eastAsia="Times New Roman" w:hAnsi="Times New Roman" w:cs="Times New Roman"/>
          <w:b w:val="0"/>
          <w:color w:val="auto"/>
          <w:sz w:val="24"/>
          <w:lang w:val="en-US"/>
        </w:rPr>
        <w:t>.</w:t>
      </w:r>
    </w:p>
    <w:p w14:paraId="4B483D5B"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3" w:name="_Toc101266616"/>
      <w:r w:rsidRPr="00D76004">
        <w:rPr>
          <w:rFonts w:ascii="Times New Roman" w:eastAsia="Times New Roman" w:hAnsi="Times New Roman" w:cs="Times New Roman"/>
          <w:color w:val="auto"/>
          <w:sz w:val="24"/>
          <w:szCs w:val="24"/>
          <w:lang w:val="en-US"/>
        </w:rPr>
        <w:t>Threat of new entrants in India- Low</w:t>
      </w:r>
      <w:bookmarkEnd w:id="13"/>
    </w:p>
    <w:p w14:paraId="2D66A766" w14:textId="606B1BD9"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A Rolls-Royce, with its century-old stainless steel "Spirit of Ecstasy" logo, costs </w:t>
      </w:r>
      <w:r w:rsidR="005C3886" w:rsidRPr="00D76004">
        <w:rPr>
          <w:rFonts w:ascii="Times New Roman" w:eastAsia="Times New Roman" w:hAnsi="Times New Roman" w:cs="Times New Roman"/>
          <w:b w:val="0"/>
          <w:color w:val="auto"/>
          <w:sz w:val="24"/>
          <w:lang w:val="en-US"/>
        </w:rPr>
        <w:t>£25 million or more</w:t>
      </w:r>
      <w:r w:rsidRPr="00D76004">
        <w:rPr>
          <w:rFonts w:ascii="Times New Roman" w:eastAsia="Times New Roman" w:hAnsi="Times New Roman" w:cs="Times New Roman"/>
          <w:b w:val="0"/>
          <w:color w:val="auto"/>
          <w:sz w:val="24"/>
          <w:lang w:val="en-US"/>
        </w:rPr>
        <w:t xml:space="preserve">, depending on how much personalisation is done. Affluent young professionals are among the clients. </w:t>
      </w:r>
      <w:r w:rsidRPr="00D76004">
        <w:rPr>
          <w:rFonts w:ascii="Times New Roman" w:eastAsia="Times New Roman" w:hAnsi="Times New Roman" w:cs="Times New Roman"/>
          <w:b w:val="0"/>
          <w:color w:val="auto"/>
          <w:sz w:val="24"/>
          <w:lang w:val="en-US"/>
        </w:rPr>
        <w:lastRenderedPageBreak/>
        <w:t xml:space="preserve">There are now super-sports vehicles costing more than </w:t>
      </w:r>
      <w:r w:rsidRPr="00D76004">
        <w:rPr>
          <w:rFonts w:ascii="Times New Roman" w:eastAsia="Times New Roman" w:hAnsi="Times New Roman" w:cs="Times New Roman"/>
          <w:b w:val="0"/>
          <w:color w:val="auto"/>
          <w:sz w:val="24"/>
          <w:szCs w:val="24"/>
          <w:shd w:val="clear" w:color="auto" w:fill="FFFFFF"/>
          <w:lang w:val="en-US"/>
        </w:rPr>
        <w:t xml:space="preserve">£160 million </w:t>
      </w:r>
      <w:r w:rsidRPr="00D76004">
        <w:rPr>
          <w:rFonts w:ascii="Times New Roman" w:eastAsia="Times New Roman" w:hAnsi="Times New Roman" w:cs="Times New Roman"/>
          <w:b w:val="0"/>
          <w:color w:val="auto"/>
          <w:sz w:val="24"/>
          <w:lang w:val="en-US"/>
        </w:rPr>
        <w:t xml:space="preserve">and </w:t>
      </w:r>
      <w:r w:rsidRPr="00D76004">
        <w:rPr>
          <w:rFonts w:ascii="Times New Roman" w:eastAsia="Times New Roman" w:hAnsi="Times New Roman" w:cs="Times New Roman"/>
          <w:b w:val="0"/>
          <w:color w:val="auto"/>
          <w:sz w:val="24"/>
          <w:szCs w:val="24"/>
          <w:shd w:val="clear" w:color="auto" w:fill="FFFFFF"/>
          <w:lang w:val="en-US"/>
        </w:rPr>
        <w:t xml:space="preserve">£120 million </w:t>
      </w:r>
      <w:r w:rsidRPr="00D76004">
        <w:rPr>
          <w:rFonts w:ascii="Times New Roman" w:eastAsia="Times New Roman" w:hAnsi="Times New Roman" w:cs="Times New Roman"/>
          <w:b w:val="0"/>
          <w:color w:val="auto"/>
          <w:sz w:val="24"/>
          <w:lang w:val="en-US"/>
        </w:rPr>
        <w:t xml:space="preserve">to choose from for those seeking the pinnacle of performance </w:t>
      </w:r>
      <w:r w:rsidRPr="00D76004">
        <w:rPr>
          <w:rFonts w:ascii="Times New Roman" w:eastAsia="Times New Roman" w:hAnsi="Times New Roman" w:cs="Times New Roman"/>
          <w:b w:val="0"/>
          <w:color w:val="auto"/>
          <w:sz w:val="24"/>
          <w:shd w:val="clear" w:color="auto" w:fill="FFFFFF"/>
          <w:lang w:val="en-US"/>
        </w:rPr>
        <w:t xml:space="preserve">(Pegan </w:t>
      </w:r>
      <w:r w:rsidRPr="00D76004">
        <w:rPr>
          <w:rFonts w:ascii="Times New Roman" w:eastAsia="Times New Roman" w:hAnsi="Times New Roman" w:cs="Times New Roman"/>
          <w:b w:val="0"/>
          <w:i/>
          <w:iCs/>
          <w:color w:val="auto"/>
          <w:sz w:val="24"/>
          <w:shd w:val="clear" w:color="auto" w:fill="FFFFFF"/>
          <w:lang w:val="en-US"/>
        </w:rPr>
        <w:t>et al</w:t>
      </w:r>
      <w:r w:rsidRPr="00D76004">
        <w:rPr>
          <w:rFonts w:ascii="Times New Roman" w:eastAsia="Times New Roman" w:hAnsi="Times New Roman" w:cs="Times New Roman"/>
          <w:b w:val="0"/>
          <w:color w:val="auto"/>
          <w:sz w:val="24"/>
          <w:shd w:val="clear" w:color="auto" w:fill="FFFFFF"/>
          <w:lang w:val="en-US"/>
        </w:rPr>
        <w:t>., 2020)</w:t>
      </w:r>
      <w:r w:rsidRPr="00D76004">
        <w:rPr>
          <w:rFonts w:ascii="Times New Roman" w:eastAsia="Times New Roman" w:hAnsi="Times New Roman" w:cs="Times New Roman"/>
          <w:b w:val="0"/>
          <w:color w:val="auto"/>
          <w:sz w:val="24"/>
          <w:lang w:val="en-US"/>
        </w:rPr>
        <w:t>. Despite this, Rolls Royce claims to sell more luxury bespoke cars than any other manufacturer; hence, threat from new entrants in the automobile industry in India has been low.</w:t>
      </w:r>
    </w:p>
    <w:p w14:paraId="5630B7A4"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4" w:name="_Toc101266617"/>
      <w:r w:rsidRPr="00D76004">
        <w:rPr>
          <w:rFonts w:ascii="Times New Roman" w:eastAsia="Times New Roman" w:hAnsi="Times New Roman" w:cs="Times New Roman"/>
          <w:color w:val="auto"/>
          <w:sz w:val="24"/>
          <w:szCs w:val="24"/>
          <w:lang w:val="en-US"/>
        </w:rPr>
        <w:t>Threat of substitutes in the UK- Low</w:t>
      </w:r>
      <w:bookmarkEnd w:id="14"/>
    </w:p>
    <w:p w14:paraId="2601E246" w14:textId="25BC0D35"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While public transportation, taxis, and taxi services like Uber can be considered alternatives, they cannot compete with a Rolls Royce in terms of luxury, comfort, or convenience. Some of the most recent luxury electric automobiles may potentially be viable possibilities. Switching costs, affordability, and accessibility are the deciding elements in determining the threat of alternatives. Alternatives such as those listed are readily available and </w:t>
      </w:r>
      <w:r w:rsidR="005C3886" w:rsidRPr="00D76004">
        <w:rPr>
          <w:rFonts w:ascii="Times New Roman" w:eastAsia="Times New Roman" w:hAnsi="Times New Roman" w:cs="Times New Roman"/>
          <w:b w:val="0"/>
          <w:color w:val="auto"/>
          <w:sz w:val="24"/>
          <w:lang w:val="en-US"/>
        </w:rPr>
        <w:t>priced</w:t>
      </w:r>
      <w:r w:rsidRPr="00D76004">
        <w:rPr>
          <w:rFonts w:ascii="Times New Roman" w:eastAsia="Times New Roman" w:hAnsi="Times New Roman" w:cs="Times New Roman"/>
          <w:b w:val="0"/>
          <w:color w:val="auto"/>
          <w:sz w:val="24"/>
          <w:lang w:val="en-US"/>
        </w:rPr>
        <w:t xml:space="preserve"> for Rolls Royce consumers (</w:t>
      </w:r>
      <w:r w:rsidRPr="00D76004">
        <w:rPr>
          <w:rFonts w:ascii="Times New Roman" w:eastAsia="Times New Roman" w:hAnsi="Times New Roman" w:cs="Times New Roman"/>
          <w:b w:val="0"/>
          <w:color w:val="auto"/>
          <w:sz w:val="24"/>
          <w:szCs w:val="24"/>
          <w:shd w:val="clear" w:color="auto" w:fill="FFFFFF"/>
          <w:lang w:val="en-US"/>
        </w:rPr>
        <w:t xml:space="preserve">Leonidou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2018)</w:t>
      </w:r>
      <w:r w:rsidRPr="00D76004">
        <w:rPr>
          <w:rFonts w:ascii="Times New Roman" w:eastAsia="Times New Roman" w:hAnsi="Times New Roman" w:cs="Times New Roman"/>
          <w:b w:val="0"/>
          <w:color w:val="auto"/>
          <w:sz w:val="24"/>
          <w:lang w:val="en-US"/>
        </w:rPr>
        <w:t>. Switching is costly, and the value proposition offered by some of the alternatives listed differs significantly from Rolls Royce, which is one of their most critical driving forces. As a result, substitutes offer no risk (</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lang w:val="en-US"/>
        </w:rPr>
        <w:t>.</w:t>
      </w:r>
    </w:p>
    <w:p w14:paraId="31526D26"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5" w:name="_Toc101266618"/>
      <w:r w:rsidRPr="00D76004">
        <w:rPr>
          <w:rFonts w:ascii="Times New Roman" w:eastAsia="Times New Roman" w:hAnsi="Times New Roman" w:cs="Times New Roman"/>
          <w:color w:val="auto"/>
          <w:sz w:val="24"/>
          <w:szCs w:val="24"/>
          <w:lang w:val="en-US"/>
        </w:rPr>
        <w:t>Threat of substitutes in India- Moderate</w:t>
      </w:r>
      <w:bookmarkEnd w:id="15"/>
    </w:p>
    <w:p w14:paraId="42321CDA"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When it comes to electric vehicles, quite a few of the clientele already own an electric car with EV charges and range management. Customers of Rolls-Royce are now, on average, 43 years old. BMW AG, the German luxury manufacturer that owns the British automaker, has returned to the Indian market for the first time in more than a half-century. An international recall at this moment in time is a setback for a corporation that serves to certain markets around the world, including India (</w:t>
      </w:r>
      <w:r w:rsidRPr="00D76004">
        <w:rPr>
          <w:rFonts w:ascii="Times New Roman" w:eastAsia="Times New Roman" w:hAnsi="Times New Roman" w:cs="Times New Roman"/>
          <w:b w:val="0"/>
          <w:color w:val="auto"/>
          <w:sz w:val="24"/>
          <w:szCs w:val="24"/>
          <w:shd w:val="clear" w:color="auto" w:fill="FFFFFF"/>
          <w:lang w:val="en-US"/>
        </w:rPr>
        <w:t>Miglani, 2019)</w:t>
      </w:r>
      <w:r w:rsidRPr="00D76004">
        <w:rPr>
          <w:rFonts w:ascii="Times New Roman" w:eastAsia="Times New Roman" w:hAnsi="Times New Roman" w:cs="Times New Roman"/>
          <w:b w:val="0"/>
          <w:color w:val="auto"/>
          <w:sz w:val="24"/>
          <w:lang w:val="en-US"/>
        </w:rPr>
        <w:t>.</w:t>
      </w:r>
    </w:p>
    <w:p w14:paraId="1789AD11"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6" w:name="_Toc101266619"/>
      <w:r w:rsidRPr="00D76004">
        <w:rPr>
          <w:rFonts w:ascii="Times New Roman" w:eastAsia="Times New Roman" w:hAnsi="Times New Roman" w:cs="Times New Roman"/>
          <w:color w:val="auto"/>
          <w:sz w:val="24"/>
          <w:szCs w:val="24"/>
          <w:lang w:val="en-US"/>
        </w:rPr>
        <w:t>Bargaining power of suppliers in the UK- Low</w:t>
      </w:r>
      <w:bookmarkEnd w:id="16"/>
    </w:p>
    <w:p w14:paraId="17C11ECC" w14:textId="06FFBA18" w:rsid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Customers provide the raw materials and finished goods needed to build Rolls-Royce automobiles, which are obtained from suppliers. Controlling the availability of these inputs will allow them to have a significant impact on productivity. Rolls Royce has access to Brembo, Thyssenkrupp, and other premium automotive suppliers. Because there are so many suppliers competing for business, bargaining leverage has weakened </w:t>
      </w:r>
      <w:r w:rsidRPr="00D76004">
        <w:rPr>
          <w:rFonts w:ascii="Times New Roman" w:eastAsia="Times New Roman" w:hAnsi="Times New Roman" w:cs="Times New Roman"/>
          <w:b w:val="0"/>
          <w:color w:val="auto"/>
          <w:sz w:val="24"/>
          <w:shd w:val="clear" w:color="auto" w:fill="FFFFFF"/>
          <w:lang w:val="en-US"/>
        </w:rPr>
        <w:t xml:space="preserve">(Cateora </w:t>
      </w:r>
      <w:r w:rsidRPr="00D76004">
        <w:rPr>
          <w:rFonts w:ascii="Times New Roman" w:eastAsia="Times New Roman" w:hAnsi="Times New Roman" w:cs="Times New Roman"/>
          <w:b w:val="0"/>
          <w:i/>
          <w:iCs/>
          <w:color w:val="auto"/>
          <w:sz w:val="24"/>
          <w:shd w:val="clear" w:color="auto" w:fill="FFFFFF"/>
          <w:lang w:val="en-US"/>
        </w:rPr>
        <w:t>et al</w:t>
      </w:r>
      <w:r w:rsidRPr="00D76004">
        <w:rPr>
          <w:rFonts w:ascii="Times New Roman" w:eastAsia="Times New Roman" w:hAnsi="Times New Roman" w:cs="Times New Roman"/>
          <w:b w:val="0"/>
          <w:color w:val="auto"/>
          <w:sz w:val="24"/>
          <w:shd w:val="clear" w:color="auto" w:fill="FFFFFF"/>
          <w:lang w:val="en-US"/>
        </w:rPr>
        <w:t>., 2018)</w:t>
      </w:r>
      <w:r w:rsidRPr="00D76004">
        <w:rPr>
          <w:rFonts w:ascii="Times New Roman" w:eastAsia="Times New Roman" w:hAnsi="Times New Roman" w:cs="Times New Roman"/>
          <w:b w:val="0"/>
          <w:color w:val="auto"/>
          <w:sz w:val="24"/>
          <w:lang w:val="en-US"/>
        </w:rPr>
        <w:t>. As a result, even if an opponent emerges, the Rolls-Royce supply chain remains untouched, despite the market's presence of multiple significant suppliers with the capacity to impact output. Furthermore, Rolls Royce's products are one-of-a-kind, have a strong brand value and the firm invests much in R&amp;D. In general, suppliers have less bargaining power (</w:t>
      </w:r>
      <w:r w:rsidRPr="00D76004">
        <w:rPr>
          <w:rFonts w:ascii="Times New Roman" w:eastAsia="Times New Roman" w:hAnsi="Times New Roman" w:cs="Times New Roman"/>
          <w:b w:val="0"/>
          <w:color w:val="auto"/>
          <w:sz w:val="24"/>
          <w:szCs w:val="24"/>
          <w:shd w:val="clear" w:color="auto" w:fill="FFFFFF"/>
          <w:lang w:val="en-US"/>
        </w:rPr>
        <w:t xml:space="preserve">Leonidou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2018)</w:t>
      </w:r>
      <w:r w:rsidRPr="00D76004">
        <w:rPr>
          <w:rFonts w:ascii="Times New Roman" w:eastAsia="Times New Roman" w:hAnsi="Times New Roman" w:cs="Times New Roman"/>
          <w:b w:val="0"/>
          <w:color w:val="auto"/>
          <w:sz w:val="24"/>
          <w:lang w:val="en-US"/>
        </w:rPr>
        <w:t>.</w:t>
      </w:r>
    </w:p>
    <w:p w14:paraId="1B92F20E" w14:textId="1FEFBF8B" w:rsidR="00D05965" w:rsidRPr="00D76004" w:rsidRDefault="00D05965" w:rsidP="00D76004">
      <w:pPr>
        <w:spacing w:after="160" w:line="360" w:lineRule="auto"/>
        <w:jc w:val="both"/>
        <w:rPr>
          <w:rFonts w:ascii="Times New Roman" w:eastAsia="Times New Roman" w:hAnsi="Times New Roman" w:cs="Times New Roman"/>
          <w:b w:val="0"/>
          <w:color w:val="auto"/>
          <w:sz w:val="24"/>
          <w:lang w:val="en-US"/>
        </w:rPr>
      </w:pPr>
      <w:r>
        <w:rPr>
          <w:rFonts w:ascii="Times New Roman" w:eastAsia="Times New Roman" w:hAnsi="Times New Roman" w:cs="Times New Roman"/>
          <w:b w:val="0"/>
          <w:noProof/>
          <w:color w:val="auto"/>
          <w:sz w:val="24"/>
          <w:lang w:val="en-US"/>
        </w:rPr>
        <w:drawing>
          <wp:inline distT="0" distB="0" distL="0" distR="0" wp14:anchorId="0619C3BC" wp14:editId="5EDB3485">
            <wp:extent cx="395721" cy="404812"/>
            <wp:effectExtent l="0" t="0" r="444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9498" cy="418905"/>
                    </a:xfrm>
                    <a:prstGeom prst="rect">
                      <a:avLst/>
                    </a:prstGeom>
                    <a:noFill/>
                  </pic:spPr>
                </pic:pic>
              </a:graphicData>
            </a:graphic>
          </wp:inline>
        </w:drawing>
      </w:r>
    </w:p>
    <w:p w14:paraId="66C745BC"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7" w:name="_Toc101266620"/>
      <w:r w:rsidRPr="00D76004">
        <w:rPr>
          <w:rFonts w:ascii="Times New Roman" w:eastAsia="Times New Roman" w:hAnsi="Times New Roman" w:cs="Times New Roman"/>
          <w:color w:val="auto"/>
          <w:sz w:val="24"/>
          <w:szCs w:val="24"/>
          <w:lang w:val="en-US"/>
        </w:rPr>
        <w:lastRenderedPageBreak/>
        <w:t>Bargaining power of suppliers in India- Moderate</w:t>
      </w:r>
      <w:bookmarkEnd w:id="17"/>
    </w:p>
    <w:p w14:paraId="05CB1E08" w14:textId="3B6BF7BF"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Sales of mass-market automobiles in the United States are declining as a result of increased financing costs and fluctuating gasoline prices. Rolls Royce's main market is the United States, followed by China, the United Kingdom, the United Arab Emirates, and Japan. According to industry forecasts, India will be at the top of the league by the end of the decade. It is vital for us to establish a presence in India since our British brands continue to command a premium. Our sales have remained strong, establishing us as the market leader in this highly specialised niche industry. India is expected to be one of our top </w:t>
      </w:r>
      <w:r w:rsidR="005C3886" w:rsidRPr="00D76004">
        <w:rPr>
          <w:rFonts w:ascii="Times New Roman" w:eastAsia="Times New Roman" w:hAnsi="Times New Roman" w:cs="Times New Roman"/>
          <w:b w:val="0"/>
          <w:color w:val="auto"/>
          <w:sz w:val="24"/>
          <w:lang w:val="en-US"/>
        </w:rPr>
        <w:t>ten</w:t>
      </w:r>
      <w:r w:rsidRPr="00D76004">
        <w:rPr>
          <w:rFonts w:ascii="Times New Roman" w:eastAsia="Times New Roman" w:hAnsi="Times New Roman" w:cs="Times New Roman"/>
          <w:b w:val="0"/>
          <w:color w:val="auto"/>
          <w:sz w:val="24"/>
          <w:lang w:val="en-US"/>
        </w:rPr>
        <w:t xml:space="preserve"> strategic markets in the next years (</w:t>
      </w:r>
      <w:r w:rsidRPr="00D76004">
        <w:rPr>
          <w:rFonts w:ascii="Times New Roman" w:eastAsia="Times New Roman" w:hAnsi="Times New Roman" w:cs="Times New Roman"/>
          <w:b w:val="0"/>
          <w:color w:val="auto"/>
          <w:sz w:val="24"/>
          <w:szCs w:val="24"/>
          <w:shd w:val="clear" w:color="auto" w:fill="FFFFFF"/>
          <w:lang w:val="en-US"/>
        </w:rPr>
        <w:t>Miglani, 2019)</w:t>
      </w:r>
      <w:r w:rsidRPr="00D76004">
        <w:rPr>
          <w:rFonts w:ascii="Times New Roman" w:eastAsia="Times New Roman" w:hAnsi="Times New Roman" w:cs="Times New Roman"/>
          <w:b w:val="0"/>
          <w:color w:val="auto"/>
          <w:sz w:val="24"/>
          <w:lang w:val="en-US"/>
        </w:rPr>
        <w:t>.</w:t>
      </w:r>
    </w:p>
    <w:p w14:paraId="5C4BDF7D"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8" w:name="_Toc101266621"/>
      <w:r w:rsidRPr="00D76004">
        <w:rPr>
          <w:rFonts w:ascii="Times New Roman" w:eastAsia="Times New Roman" w:hAnsi="Times New Roman" w:cs="Times New Roman"/>
          <w:color w:val="auto"/>
          <w:sz w:val="24"/>
          <w:szCs w:val="24"/>
          <w:lang w:val="en-US"/>
        </w:rPr>
        <w:t>Bargaining power of customer in the UK-Moderate</w:t>
      </w:r>
      <w:bookmarkEnd w:id="18"/>
    </w:p>
    <w:p w14:paraId="65C99C4B" w14:textId="53B8196E"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Customers are those who own a Rolls Royce car, and the buyers of premium automobiles have few options because there </w:t>
      </w:r>
      <w:r w:rsidR="005C3886" w:rsidRPr="00D76004">
        <w:rPr>
          <w:rFonts w:ascii="Times New Roman" w:eastAsia="Times New Roman" w:hAnsi="Times New Roman" w:cs="Times New Roman"/>
          <w:b w:val="0"/>
          <w:color w:val="auto"/>
          <w:sz w:val="24"/>
          <w:lang w:val="en-US"/>
        </w:rPr>
        <w:t>are not</w:t>
      </w:r>
      <w:r w:rsidRPr="00D76004">
        <w:rPr>
          <w:rFonts w:ascii="Times New Roman" w:eastAsia="Times New Roman" w:hAnsi="Times New Roman" w:cs="Times New Roman"/>
          <w:b w:val="0"/>
          <w:color w:val="auto"/>
          <w:sz w:val="24"/>
          <w:lang w:val="en-US"/>
        </w:rPr>
        <w:t xml:space="preserve"> many luxury car brands to pick from. As a result, they are unable to lower the price. Because customers are individual purchasers, there is less room for customer cohesion and negotiation strength. However, factors such as high switching costs and brand equity limit customers' bargaining power in this situation (</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lang w:val="en-US"/>
        </w:rPr>
        <w:t>.</w:t>
      </w:r>
    </w:p>
    <w:p w14:paraId="027DD9F1"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19" w:name="_Toc101266622"/>
      <w:r w:rsidRPr="00D76004">
        <w:rPr>
          <w:rFonts w:ascii="Times New Roman" w:eastAsia="Times New Roman" w:hAnsi="Times New Roman" w:cs="Times New Roman"/>
          <w:color w:val="auto"/>
          <w:sz w:val="24"/>
          <w:szCs w:val="24"/>
          <w:lang w:val="en-US"/>
        </w:rPr>
        <w:t>Bargaining power of customer in India- High</w:t>
      </w:r>
      <w:bookmarkEnd w:id="19"/>
    </w:p>
    <w:p w14:paraId="311EAD39" w14:textId="7C0740DB"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The SUV has a big presence on the road, with a length of 5,341 mm, a width of 2,164 mm, and a height of 1,835 mm. It had a wheelbase of 3,295 millimeters. Customers who want to keep their hobbies' gear can also select for custom-built drawer and storage systems known as "recreation modules." The architecture of luxury has been nicknamed "The Architecture of Luxury" for this company's first ever sport utility vehicle, which is named after the Cullinan diamond, the largest ever flawless diamond. </w:t>
      </w:r>
      <w:r w:rsidR="005C3886" w:rsidRPr="00D76004">
        <w:rPr>
          <w:rFonts w:ascii="Times New Roman" w:eastAsia="Times New Roman" w:hAnsi="Times New Roman" w:cs="Times New Roman"/>
          <w:b w:val="0"/>
          <w:color w:val="auto"/>
          <w:sz w:val="24"/>
          <w:lang w:val="en-US"/>
        </w:rPr>
        <w:t>It is</w:t>
      </w:r>
      <w:r w:rsidRPr="00D76004">
        <w:rPr>
          <w:rFonts w:ascii="Times New Roman" w:eastAsia="Times New Roman" w:hAnsi="Times New Roman" w:cs="Times New Roman"/>
          <w:b w:val="0"/>
          <w:color w:val="auto"/>
          <w:sz w:val="24"/>
          <w:lang w:val="en-US"/>
        </w:rPr>
        <w:t xml:space="preserve"> no secret that Rolls-Royce has long been connected with the rulers of India's princely kingdoms. Both the Phantom and its sister, the Ghost, served Indian consumers for many years. Despite this, there has never been a single complaint from a consumer regarding a faulty system (</w:t>
      </w:r>
      <w:r w:rsidRPr="00D76004">
        <w:rPr>
          <w:rFonts w:ascii="Times New Roman" w:eastAsia="Times New Roman" w:hAnsi="Times New Roman" w:cs="Times New Roman"/>
          <w:b w:val="0"/>
          <w:color w:val="auto"/>
          <w:sz w:val="24"/>
          <w:szCs w:val="24"/>
          <w:shd w:val="clear" w:color="auto" w:fill="FFFFFF"/>
          <w:lang w:val="en-US"/>
        </w:rPr>
        <w:t>Tripathi and Talukder, 2020)</w:t>
      </w:r>
      <w:r w:rsidRPr="00D76004">
        <w:rPr>
          <w:rFonts w:ascii="Times New Roman" w:eastAsia="Times New Roman" w:hAnsi="Times New Roman" w:cs="Times New Roman"/>
          <w:b w:val="0"/>
          <w:color w:val="auto"/>
          <w:sz w:val="24"/>
          <w:lang w:val="en-US"/>
        </w:rPr>
        <w:t>.</w:t>
      </w:r>
    </w:p>
    <w:p w14:paraId="00E81FCE"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0" w:name="_Toc101266623"/>
      <w:r w:rsidRPr="00D76004">
        <w:rPr>
          <w:rFonts w:ascii="Times New Roman" w:eastAsia="Times New Roman" w:hAnsi="Times New Roman" w:cs="Times New Roman"/>
          <w:color w:val="auto"/>
          <w:sz w:val="24"/>
          <w:szCs w:val="24"/>
          <w:lang w:val="en-US"/>
        </w:rPr>
        <w:t>Competitive rivalry in the UK- High</w:t>
      </w:r>
      <w:bookmarkEnd w:id="20"/>
    </w:p>
    <w:p w14:paraId="6418DFE0" w14:textId="7E2B028E" w:rsid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Competitors such as Mercedes-Benz, Audi, Porsche, and others, for example, all provide comparable value offers. Tesla, for example, in the luxury automotive business, can have a significant impact on the industry's trends and landscape. All of the organisations described above seek to differentiate themselves from the competition by emphasising the client experience, safety, and promotion. This strong rivalry has only grown more severe over the years (</w:t>
      </w:r>
      <w:r w:rsidRPr="00D76004">
        <w:rPr>
          <w:rFonts w:ascii="Times New Roman" w:eastAsia="Times New Roman" w:hAnsi="Times New Roman" w:cs="Times New Roman"/>
          <w:b w:val="0"/>
          <w:color w:val="auto"/>
          <w:sz w:val="24"/>
          <w:szCs w:val="24"/>
          <w:shd w:val="clear" w:color="auto" w:fill="FFFFFF"/>
          <w:lang w:val="en-US"/>
        </w:rPr>
        <w:t>Miglani, 2019)</w:t>
      </w:r>
      <w:r w:rsidRPr="00D76004">
        <w:rPr>
          <w:rFonts w:ascii="Times New Roman" w:eastAsia="Times New Roman" w:hAnsi="Times New Roman" w:cs="Times New Roman"/>
          <w:b w:val="0"/>
          <w:color w:val="auto"/>
          <w:sz w:val="24"/>
          <w:lang w:val="en-US"/>
        </w:rPr>
        <w:t>.</w:t>
      </w:r>
    </w:p>
    <w:p w14:paraId="530E0D07" w14:textId="027165AE" w:rsidR="00BB6A29" w:rsidRPr="00D76004" w:rsidRDefault="00BB6A29" w:rsidP="00D76004">
      <w:pPr>
        <w:spacing w:after="160" w:line="360" w:lineRule="auto"/>
        <w:jc w:val="both"/>
        <w:rPr>
          <w:rFonts w:ascii="Times New Roman" w:eastAsia="Times New Roman" w:hAnsi="Times New Roman" w:cs="Times New Roman"/>
          <w:b w:val="0"/>
          <w:color w:val="auto"/>
          <w:sz w:val="24"/>
          <w:lang w:val="en-US"/>
        </w:rPr>
      </w:pPr>
      <w:r>
        <w:rPr>
          <w:rFonts w:ascii="Times New Roman" w:eastAsia="Times New Roman" w:hAnsi="Times New Roman" w:cs="Times New Roman"/>
          <w:b w:val="0"/>
          <w:noProof/>
          <w:color w:val="auto"/>
          <w:sz w:val="24"/>
          <w:lang w:val="en-US"/>
        </w:rPr>
        <w:drawing>
          <wp:inline distT="0" distB="0" distL="0" distR="0" wp14:anchorId="6768DAC8" wp14:editId="005971DA">
            <wp:extent cx="396240" cy="402590"/>
            <wp:effectExtent l="0" t="0" r="381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96240" cy="402590"/>
                    </a:xfrm>
                    <a:prstGeom prst="rect">
                      <a:avLst/>
                    </a:prstGeom>
                    <a:noFill/>
                  </pic:spPr>
                </pic:pic>
              </a:graphicData>
            </a:graphic>
          </wp:inline>
        </w:drawing>
      </w:r>
    </w:p>
    <w:p w14:paraId="29517D81"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1" w:name="_Toc101266624"/>
      <w:r w:rsidRPr="00D76004">
        <w:rPr>
          <w:rFonts w:ascii="Times New Roman" w:eastAsia="Times New Roman" w:hAnsi="Times New Roman" w:cs="Times New Roman"/>
          <w:color w:val="auto"/>
          <w:sz w:val="24"/>
          <w:szCs w:val="24"/>
          <w:lang w:val="en-US"/>
        </w:rPr>
        <w:lastRenderedPageBreak/>
        <w:t>Competitive rivalry in India-Low</w:t>
      </w:r>
      <w:bookmarkEnd w:id="21"/>
    </w:p>
    <w:p w14:paraId="364876BC"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There is no direct competitor for the company. In India, however, BMW, Toyota Glanza, and other brands compete with the brand (</w:t>
      </w:r>
      <w:r w:rsidRPr="00D76004">
        <w:rPr>
          <w:rFonts w:ascii="Times New Roman" w:eastAsia="Times New Roman" w:hAnsi="Times New Roman" w:cs="Times New Roman"/>
          <w:b w:val="0"/>
          <w:color w:val="auto"/>
          <w:sz w:val="24"/>
          <w:szCs w:val="24"/>
          <w:shd w:val="clear" w:color="auto" w:fill="FFFFFF"/>
          <w:lang w:val="en-US"/>
        </w:rPr>
        <w:t>Ramasamy, 2018)</w:t>
      </w:r>
      <w:r w:rsidRPr="00D76004">
        <w:rPr>
          <w:rFonts w:ascii="Times New Roman" w:eastAsia="Times New Roman" w:hAnsi="Times New Roman" w:cs="Times New Roman"/>
          <w:b w:val="0"/>
          <w:color w:val="auto"/>
          <w:sz w:val="24"/>
          <w:lang w:val="en-US"/>
        </w:rPr>
        <w:t>.</w:t>
      </w:r>
    </w:p>
    <w:p w14:paraId="14FFDEF8" w14:textId="77777777" w:rsidR="00D76004" w:rsidRPr="00D76004" w:rsidRDefault="00D76004" w:rsidP="00D76004">
      <w:pPr>
        <w:spacing w:after="160" w:line="360" w:lineRule="auto"/>
        <w:jc w:val="both"/>
        <w:rPr>
          <w:rFonts w:ascii="Times New Roman" w:eastAsia="Times New Roman" w:hAnsi="Times New Roman" w:cs="Times New Roman"/>
          <w:color w:val="auto"/>
          <w:sz w:val="24"/>
          <w:lang w:val="en-US"/>
        </w:rPr>
      </w:pPr>
      <w:r w:rsidRPr="00D76004">
        <w:rPr>
          <w:rFonts w:ascii="Times New Roman" w:eastAsia="Times New Roman" w:hAnsi="Times New Roman" w:cs="Times New Roman"/>
          <w:color w:val="auto"/>
          <w:sz w:val="24"/>
          <w:lang w:val="en-US"/>
        </w:rPr>
        <w:t>Similarities of the competitive environment in the UK and India</w:t>
      </w:r>
    </w:p>
    <w:p w14:paraId="37198D50"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Threat of new entrants in the automobile industry in both the UK and India has been low.</w:t>
      </w:r>
    </w:p>
    <w:p w14:paraId="6A4EF8E5" w14:textId="77777777" w:rsidR="00D76004" w:rsidRPr="00D76004" w:rsidRDefault="00D76004" w:rsidP="00D76004">
      <w:pPr>
        <w:spacing w:after="160" w:line="360" w:lineRule="auto"/>
        <w:jc w:val="both"/>
        <w:rPr>
          <w:rFonts w:ascii="Times New Roman" w:eastAsia="Times New Roman" w:hAnsi="Times New Roman" w:cs="Times New Roman"/>
          <w:color w:val="auto"/>
          <w:sz w:val="24"/>
          <w:lang w:val="en-US"/>
        </w:rPr>
      </w:pPr>
      <w:r w:rsidRPr="00D76004">
        <w:rPr>
          <w:rFonts w:ascii="Times New Roman" w:eastAsia="Times New Roman" w:hAnsi="Times New Roman" w:cs="Times New Roman"/>
          <w:color w:val="auto"/>
          <w:sz w:val="24"/>
          <w:lang w:val="en-US"/>
        </w:rPr>
        <w:t>Differences of the competitive environment in the UK and India</w:t>
      </w:r>
    </w:p>
    <w:p w14:paraId="72AF6A4A"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Threat of substitutes in the UK automobile industry has been low whereas that is of the Indian market the threat of substitutes has been of moderate level.</w:t>
      </w:r>
    </w:p>
    <w:p w14:paraId="4E8D97D0"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Bargaining power of suppliers in the UK is low but in India, it has been of moderate level (</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lang w:val="en-US"/>
        </w:rPr>
        <w:t>.</w:t>
      </w:r>
    </w:p>
    <w:p w14:paraId="2905D504"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Bargaining power of customers in the UK has been moderate whereas in India, it has been significantly high. </w:t>
      </w:r>
    </w:p>
    <w:p w14:paraId="5FC9B4BF" w14:textId="77777777" w:rsidR="00D76004" w:rsidRPr="00D76004" w:rsidRDefault="00D76004" w:rsidP="00D76004">
      <w:pPr>
        <w:numPr>
          <w:ilvl w:val="0"/>
          <w:numId w:val="33"/>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Competitive rivalry in the UK automobile sector is significantly high whereas in India, it has been of low margin (</w:t>
      </w:r>
      <w:r w:rsidRPr="00D76004">
        <w:rPr>
          <w:rFonts w:ascii="Times New Roman" w:eastAsia="Times New Roman" w:hAnsi="Times New Roman" w:cs="Times New Roman"/>
          <w:b w:val="0"/>
          <w:color w:val="auto"/>
          <w:sz w:val="24"/>
          <w:szCs w:val="24"/>
          <w:shd w:val="clear" w:color="auto" w:fill="FFFFFF"/>
          <w:lang w:val="en-US"/>
        </w:rPr>
        <w:t>Abdallah and Aldoumani, 2022)</w:t>
      </w:r>
      <w:r w:rsidRPr="00D76004">
        <w:rPr>
          <w:rFonts w:ascii="Times New Roman" w:eastAsia="Times New Roman" w:hAnsi="Times New Roman" w:cs="Times New Roman"/>
          <w:b w:val="0"/>
          <w:color w:val="auto"/>
          <w:sz w:val="24"/>
          <w:lang w:val="en-US"/>
        </w:rPr>
        <w:t>.</w:t>
      </w:r>
    </w:p>
    <w:p w14:paraId="5827E95D"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000000"/>
          <w:szCs w:val="32"/>
        </w:rPr>
      </w:pPr>
      <w:bookmarkStart w:id="22" w:name="_Toc99039192"/>
      <w:bookmarkStart w:id="23" w:name="_Toc101266625"/>
      <w:r w:rsidRPr="00D76004">
        <w:rPr>
          <w:rFonts w:ascii="Times New Roman" w:eastAsia="Times New Roman" w:hAnsi="Times New Roman" w:cs="Times New Roman"/>
          <w:color w:val="000000"/>
          <w:szCs w:val="32"/>
        </w:rPr>
        <w:t>SWOT analysis</w:t>
      </w:r>
      <w:bookmarkEnd w:id="22"/>
      <w:bookmarkEnd w:id="23"/>
    </w:p>
    <w:tbl>
      <w:tblPr>
        <w:tblStyle w:val="TableGrid1"/>
        <w:tblW w:w="0" w:type="auto"/>
        <w:jc w:val="center"/>
        <w:tblLook w:val="04A0" w:firstRow="1" w:lastRow="0" w:firstColumn="1" w:lastColumn="0" w:noHBand="0" w:noVBand="1"/>
      </w:tblPr>
      <w:tblGrid>
        <w:gridCol w:w="4964"/>
        <w:gridCol w:w="4964"/>
      </w:tblGrid>
      <w:tr w:rsidR="00D76004" w:rsidRPr="00D76004" w14:paraId="641244C8" w14:textId="77777777" w:rsidTr="00D76004">
        <w:trPr>
          <w:jc w:val="center"/>
        </w:trPr>
        <w:tc>
          <w:tcPr>
            <w:tcW w:w="4984" w:type="dxa"/>
            <w:shd w:val="clear" w:color="auto" w:fill="DBDBDB"/>
          </w:tcPr>
          <w:p w14:paraId="0E3076CB" w14:textId="77777777" w:rsidR="00D76004" w:rsidRPr="00D76004" w:rsidRDefault="00D76004" w:rsidP="00D76004">
            <w:pPr>
              <w:spacing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Strengths</w:t>
            </w:r>
          </w:p>
          <w:p w14:paraId="744A13B3"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Innovative Product Design</w:t>
            </w:r>
          </w:p>
          <w:p w14:paraId="58E29E94"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Developed Brand Image</w:t>
            </w:r>
          </w:p>
          <w:p w14:paraId="08EA8AFB"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Pan-Global presence</w:t>
            </w:r>
          </w:p>
          <w:p w14:paraId="28E27249"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Higher market demand</w:t>
            </w:r>
          </w:p>
          <w:p w14:paraId="12472FB7"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Increasing capital investment</w:t>
            </w:r>
          </w:p>
        </w:tc>
        <w:tc>
          <w:tcPr>
            <w:tcW w:w="4984" w:type="dxa"/>
            <w:shd w:val="clear" w:color="auto" w:fill="E2EFD9"/>
          </w:tcPr>
          <w:p w14:paraId="4FFE471C" w14:textId="77777777" w:rsidR="00D76004" w:rsidRPr="00D76004" w:rsidRDefault="00D76004" w:rsidP="00D76004">
            <w:pPr>
              <w:spacing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Weaknesses</w:t>
            </w:r>
          </w:p>
          <w:p w14:paraId="68FAEFE3"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Pricing range of the cars</w:t>
            </w:r>
          </w:p>
          <w:p w14:paraId="7DD1B4D2"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Improper supply of resources</w:t>
            </w:r>
          </w:p>
          <w:p w14:paraId="7112E8ED"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Lack of marketing strategies</w:t>
            </w:r>
          </w:p>
          <w:p w14:paraId="7D7ECA0C"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Higher cost of expenditure</w:t>
            </w:r>
          </w:p>
          <w:p w14:paraId="041A3B9A"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Increasing rate of Carbon emission</w:t>
            </w:r>
          </w:p>
          <w:p w14:paraId="7D6D458E"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Existing market competition</w:t>
            </w:r>
          </w:p>
        </w:tc>
      </w:tr>
      <w:tr w:rsidR="00D76004" w:rsidRPr="00D76004" w14:paraId="4F51823B" w14:textId="77777777" w:rsidTr="00D76004">
        <w:trPr>
          <w:jc w:val="center"/>
        </w:trPr>
        <w:tc>
          <w:tcPr>
            <w:tcW w:w="4984" w:type="dxa"/>
            <w:shd w:val="clear" w:color="auto" w:fill="FFFFA7"/>
          </w:tcPr>
          <w:p w14:paraId="2BE59196" w14:textId="77777777" w:rsidR="00D76004" w:rsidRPr="00D76004" w:rsidRDefault="00D76004" w:rsidP="00D76004">
            <w:pPr>
              <w:spacing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Opportunities</w:t>
            </w:r>
          </w:p>
          <w:p w14:paraId="210EF4AC"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Increasing consumer base</w:t>
            </w:r>
          </w:p>
          <w:p w14:paraId="55CD2168"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Achievement of higher sales margin </w:t>
            </w:r>
          </w:p>
          <w:p w14:paraId="39877217"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Higher technological advancement</w:t>
            </w:r>
          </w:p>
          <w:p w14:paraId="1C30B7FF"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Achievement of competitive advantages</w:t>
            </w:r>
          </w:p>
          <w:p w14:paraId="140F6ABC"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lastRenderedPageBreak/>
              <w:t>Scope of conducting market diversification and achieving higher market penetration</w:t>
            </w:r>
          </w:p>
          <w:p w14:paraId="2E7E7182"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Increasing R&amp;D investment</w:t>
            </w:r>
          </w:p>
        </w:tc>
        <w:tc>
          <w:tcPr>
            <w:tcW w:w="4984" w:type="dxa"/>
            <w:shd w:val="clear" w:color="auto" w:fill="FBE4D5"/>
          </w:tcPr>
          <w:p w14:paraId="43D55F71" w14:textId="77777777" w:rsidR="00D76004" w:rsidRPr="00D76004" w:rsidRDefault="00D76004" w:rsidP="00D76004">
            <w:pPr>
              <w:spacing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lastRenderedPageBreak/>
              <w:t>Threats</w:t>
            </w:r>
          </w:p>
          <w:p w14:paraId="6BBB5C5F"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Declining product sales</w:t>
            </w:r>
          </w:p>
          <w:p w14:paraId="0DD39F0D"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Lack of innovation of product</w:t>
            </w:r>
          </w:p>
          <w:p w14:paraId="0A8976FD"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Increasing market competition</w:t>
            </w:r>
          </w:p>
          <w:p w14:paraId="56A68367"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Declining sales and product innovation</w:t>
            </w:r>
          </w:p>
          <w:p w14:paraId="4D0BE8CC"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Environmental constraints</w:t>
            </w:r>
          </w:p>
          <w:p w14:paraId="5CEEC6E7" w14:textId="77777777" w:rsidR="00D76004" w:rsidRPr="00D76004" w:rsidRDefault="00D76004" w:rsidP="00D76004">
            <w:pPr>
              <w:numPr>
                <w:ilvl w:val="0"/>
                <w:numId w:val="26"/>
              </w:numPr>
              <w:spacing w:line="360" w:lineRule="auto"/>
              <w:contextualSpacing/>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Declining brand reputation</w:t>
            </w:r>
          </w:p>
        </w:tc>
      </w:tr>
    </w:tbl>
    <w:p w14:paraId="04FDE402" w14:textId="77777777" w:rsidR="00D76004" w:rsidRPr="00D76004" w:rsidRDefault="00D76004" w:rsidP="00D76004">
      <w:pPr>
        <w:spacing w:after="160" w:line="360" w:lineRule="auto"/>
        <w:jc w:val="center"/>
        <w:rPr>
          <w:rFonts w:ascii="Times New Roman" w:eastAsia="Times New Roman" w:hAnsi="Times New Roman" w:cs="Times New Roman"/>
          <w:color w:val="000000"/>
          <w:sz w:val="24"/>
          <w:szCs w:val="24"/>
        </w:rPr>
      </w:pPr>
      <w:r w:rsidRPr="00D76004">
        <w:rPr>
          <w:rFonts w:ascii="Times New Roman" w:eastAsia="Times New Roman" w:hAnsi="Times New Roman" w:cs="Times New Roman"/>
          <w:color w:val="000000"/>
          <w:sz w:val="24"/>
          <w:szCs w:val="24"/>
        </w:rPr>
        <w:t>Table 1: SWOT Analysis of Rolls-Royce in UK and India</w:t>
      </w:r>
    </w:p>
    <w:p w14:paraId="1B20DAA6" w14:textId="77777777" w:rsidR="00D76004" w:rsidRPr="00D76004" w:rsidRDefault="00D76004" w:rsidP="00D76004">
      <w:pPr>
        <w:spacing w:after="160" w:line="360" w:lineRule="auto"/>
        <w:jc w:val="center"/>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(Source: </w:t>
      </w:r>
      <w:r w:rsidRPr="00D76004">
        <w:rPr>
          <w:rFonts w:ascii="Times New Roman" w:eastAsia="Times New Roman" w:hAnsi="Times New Roman" w:cs="Times New Roman"/>
          <w:b w:val="0"/>
          <w:color w:val="auto"/>
          <w:sz w:val="24"/>
          <w:szCs w:val="24"/>
          <w:shd w:val="clear" w:color="auto" w:fill="FFFFFF"/>
          <w:lang w:val="en-US"/>
        </w:rPr>
        <w:t>Palmatier and Sridhar, 2020</w:t>
      </w:r>
      <w:r w:rsidRPr="00D76004">
        <w:rPr>
          <w:rFonts w:ascii="Times New Roman" w:eastAsia="Times New Roman" w:hAnsi="Times New Roman" w:cs="Times New Roman"/>
          <w:b w:val="0"/>
          <w:color w:val="auto"/>
          <w:sz w:val="24"/>
          <w:szCs w:val="24"/>
        </w:rPr>
        <w:t>)</w:t>
      </w:r>
    </w:p>
    <w:p w14:paraId="5670D570" w14:textId="2BF79855" w:rsidR="00D76004" w:rsidRDefault="00D76004" w:rsidP="00D76004">
      <w:pPr>
        <w:spacing w:after="160" w:line="360" w:lineRule="auto"/>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000000"/>
          <w:sz w:val="24"/>
          <w:szCs w:val="24"/>
        </w:rPr>
        <w:t xml:space="preserve">From the above table it can be said that Rolls-Royce has certain strengths, which can influence the company in selling their product Rolls-Royce Cullinan. These advantages of strengths of this company have included innovative product design and improved brand image of this company. This has influenced the company in achieving the opportunity related to increasing consumer’s base, development of the sales margin. Besides, the company is also having a global presence, which improves its brand recognition within contemporary market (Rolls-Royce, 2022). This can provide the company an opportunity for aching competitive advantages within existing market. Besides, the strength of having huge capital investment can be helpful for the company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increase R&amp;D investment, which is highly necessary for the development of product design within contemporary market and influence consumers</w:t>
      </w:r>
      <w:r w:rsidRPr="00D76004">
        <w:rPr>
          <w:rFonts w:ascii="Times New Roman" w:eastAsia="Times New Roman" w:hAnsi="Times New Roman" w:cs="Times New Roman"/>
          <w:b w:val="0"/>
          <w:color w:val="auto"/>
          <w:sz w:val="24"/>
          <w:szCs w:val="24"/>
        </w:rPr>
        <w:t xml:space="preserve"> (</w:t>
      </w:r>
      <w:r w:rsidRPr="00D76004">
        <w:rPr>
          <w:rFonts w:ascii="Times New Roman" w:eastAsia="Times New Roman" w:hAnsi="Times New Roman" w:cs="Times New Roman"/>
          <w:b w:val="0"/>
          <w:color w:val="auto"/>
          <w:sz w:val="24"/>
          <w:szCs w:val="24"/>
          <w:shd w:val="clear" w:color="auto" w:fill="FFFFFF"/>
          <w:lang w:val="en-US"/>
        </w:rPr>
        <w:t>Nag and De, 2020)</w:t>
      </w:r>
      <w:r w:rsidRPr="00D76004">
        <w:rPr>
          <w:rFonts w:ascii="Times New Roman" w:eastAsia="Times New Roman" w:hAnsi="Times New Roman" w:cs="Times New Roman"/>
          <w:b w:val="0"/>
          <w:color w:val="auto"/>
          <w:sz w:val="24"/>
          <w:szCs w:val="24"/>
        </w:rPr>
        <w:t xml:space="preserve">. </w:t>
      </w:r>
    </w:p>
    <w:p w14:paraId="1BF0DBEB" w14:textId="2CAB222C" w:rsidR="00D76004" w:rsidRDefault="00D76004" w:rsidP="00D76004">
      <w:pPr>
        <w:spacing w:after="160" w:line="360" w:lineRule="auto"/>
        <w:jc w:val="both"/>
        <w:rPr>
          <w:rFonts w:ascii="Times New Roman" w:eastAsia="Times New Roman" w:hAnsi="Times New Roman" w:cs="Times New Roman"/>
          <w:b w:val="0"/>
          <w:color w:val="000000"/>
          <w:sz w:val="24"/>
          <w:szCs w:val="24"/>
        </w:rPr>
      </w:pPr>
      <w:r>
        <w:rPr>
          <w:rFonts w:ascii="Times New Roman" w:eastAsia="Times New Roman" w:hAnsi="Times New Roman" w:cs="Times New Roman"/>
          <w:b w:val="0"/>
          <w:noProof/>
          <w:color w:val="000000"/>
          <w:sz w:val="24"/>
          <w:szCs w:val="24"/>
        </w:rPr>
        <w:drawing>
          <wp:inline distT="0" distB="0" distL="0" distR="0" wp14:anchorId="6635FAA6" wp14:editId="506ED56F">
            <wp:extent cx="396240" cy="646430"/>
            <wp:effectExtent l="0" t="0" r="381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3C4ACEE5" w14:textId="086E7197" w:rsidR="00D76004" w:rsidRDefault="00F23B59" w:rsidP="00D76004">
      <w:pPr>
        <w:spacing w:after="160" w:line="360" w:lineRule="auto"/>
        <w:jc w:val="both"/>
        <w:rPr>
          <w:rFonts w:ascii="Times New Roman" w:eastAsia="Times New Roman" w:hAnsi="Times New Roman" w:cs="Times New Roman"/>
          <w:b w:val="0"/>
          <w:color w:val="000000"/>
          <w:sz w:val="24"/>
          <w:szCs w:val="24"/>
        </w:rPr>
      </w:pPr>
      <w:r>
        <w:rPr>
          <w:rFonts w:ascii="Times New Roman" w:eastAsia="Times New Roman" w:hAnsi="Times New Roman" w:cs="Times New Roman"/>
          <w:b w:val="0"/>
          <w:noProof/>
          <w:color w:val="000000"/>
          <w:sz w:val="24"/>
          <w:szCs w:val="24"/>
        </w:rPr>
        <w:drawing>
          <wp:inline distT="0" distB="0" distL="0" distR="0" wp14:anchorId="10087172" wp14:editId="6740B915">
            <wp:extent cx="4037660" cy="1439481"/>
            <wp:effectExtent l="0" t="0" r="127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4037660" cy="1439481"/>
                    </a:xfrm>
                    <a:prstGeom prst="rect">
                      <a:avLst/>
                    </a:prstGeom>
                  </pic:spPr>
                </pic:pic>
              </a:graphicData>
            </a:graphic>
          </wp:inline>
        </w:drawing>
      </w:r>
    </w:p>
    <w:p w14:paraId="62293AE4" w14:textId="55B5DEE0" w:rsidR="004078CC" w:rsidRPr="00D76004" w:rsidRDefault="00D51411" w:rsidP="00D76004">
      <w:pPr>
        <w:spacing w:after="160" w:line="360" w:lineRule="auto"/>
        <w:jc w:val="both"/>
        <w:rPr>
          <w:rFonts w:ascii="Times New Roman" w:eastAsia="Times New Roman" w:hAnsi="Times New Roman" w:cs="Times New Roman"/>
          <w:b w:val="0"/>
          <w:color w:val="000000"/>
          <w:sz w:val="24"/>
          <w:szCs w:val="24"/>
          <w:lang w:val="en-US"/>
        </w:rPr>
      </w:pPr>
      <w:r>
        <w:rPr>
          <w:rFonts w:ascii="Times New Roman" w:eastAsia="Times New Roman" w:hAnsi="Times New Roman" w:cs="Times New Roman"/>
          <w:bCs/>
          <w:color w:val="000000"/>
          <w:sz w:val="24"/>
          <w:szCs w:val="24"/>
          <w:lang w:val="en-US"/>
        </w:rPr>
        <w:t>(</w:t>
      </w:r>
      <w:r w:rsidRPr="00D76004">
        <w:rPr>
          <w:rFonts w:ascii="Times New Roman" w:eastAsia="Times New Roman" w:hAnsi="Times New Roman" w:cs="Times New Roman"/>
          <w:b w:val="0"/>
          <w:bCs/>
          <w:color w:val="000000"/>
          <w:sz w:val="24"/>
          <w:szCs w:val="24"/>
          <w:lang w:val="en-US"/>
        </w:rPr>
        <w:t>Source:</w:t>
      </w:r>
      <w:r w:rsidRPr="00D76004">
        <w:rPr>
          <w:rFonts w:ascii="Times New Roman" w:eastAsia="Times New Roman" w:hAnsi="Times New Roman" w:cs="Times New Roman"/>
          <w:bCs/>
          <w:color w:val="000000"/>
          <w:sz w:val="24"/>
          <w:szCs w:val="24"/>
          <w:lang w:val="en-US"/>
        </w:rPr>
        <w:t xml:space="preserve"> </w:t>
      </w:r>
      <w:r w:rsidRPr="00D76004">
        <w:rPr>
          <w:rFonts w:ascii="Times New Roman" w:eastAsia="Times New Roman" w:hAnsi="Times New Roman" w:cs="Times New Roman"/>
          <w:b w:val="0"/>
          <w:color w:val="000000"/>
          <w:sz w:val="24"/>
          <w:szCs w:val="24"/>
          <w:lang w:val="en-US"/>
        </w:rPr>
        <w:t>Wilkinson, 2018</w:t>
      </w:r>
      <w:r w:rsidR="004078CC" w:rsidRPr="00D76004">
        <w:rPr>
          <w:rFonts w:ascii="Times New Roman" w:eastAsia="Times New Roman" w:hAnsi="Times New Roman" w:cs="Times New Roman"/>
          <w:b w:val="0"/>
          <w:color w:val="000000"/>
          <w:sz w:val="24"/>
          <w:szCs w:val="24"/>
          <w:lang w:val="en-US"/>
        </w:rPr>
        <w:t>)</w:t>
      </w:r>
    </w:p>
    <w:p w14:paraId="41B9204D" w14:textId="77777777" w:rsidR="00D76004" w:rsidRPr="00D76004" w:rsidRDefault="00D76004" w:rsidP="00D76004">
      <w:pPr>
        <w:spacing w:after="160" w:line="360" w:lineRule="auto"/>
        <w:jc w:val="center"/>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noProof/>
          <w:color w:val="000000"/>
          <w:sz w:val="24"/>
          <w:lang w:val="en-IN" w:eastAsia="en-IN"/>
        </w:rPr>
        <w:lastRenderedPageBreak/>
        <w:drawing>
          <wp:inline distT="0" distB="0" distL="0" distR="0" wp14:anchorId="695D21F9" wp14:editId="34ED30E3">
            <wp:extent cx="4518924" cy="4019550"/>
            <wp:effectExtent l="76200" t="76200" r="129540" b="13335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28"/>
                    <a:stretch>
                      <a:fillRect/>
                    </a:stretch>
                  </pic:blipFill>
                  <pic:spPr>
                    <a:xfrm>
                      <a:off x="0" y="0"/>
                      <a:ext cx="4518924" cy="4019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18F20D" w14:textId="77777777" w:rsidR="00D76004" w:rsidRPr="00D76004" w:rsidRDefault="00D76004" w:rsidP="00D76004">
      <w:pPr>
        <w:spacing w:after="160" w:line="360" w:lineRule="auto"/>
        <w:jc w:val="center"/>
        <w:rPr>
          <w:rFonts w:ascii="Times New Roman" w:eastAsia="Times New Roman" w:hAnsi="Times New Roman" w:cs="Times New Roman"/>
          <w:color w:val="000000"/>
          <w:sz w:val="24"/>
          <w:szCs w:val="24"/>
        </w:rPr>
      </w:pPr>
      <w:r w:rsidRPr="00D76004">
        <w:rPr>
          <w:rFonts w:ascii="Times New Roman" w:eastAsia="Times New Roman" w:hAnsi="Times New Roman" w:cs="Times New Roman"/>
          <w:color w:val="000000"/>
          <w:sz w:val="24"/>
          <w:szCs w:val="24"/>
        </w:rPr>
        <w:t>Figure 4: Capital Management strength of Rolls-Royce</w:t>
      </w:r>
    </w:p>
    <w:p w14:paraId="360AD2E3"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000000"/>
          <w:sz w:val="24"/>
          <w:szCs w:val="24"/>
        </w:rPr>
        <w:t xml:space="preserve">(Source: </w:t>
      </w:r>
      <w:r w:rsidRPr="00D76004">
        <w:rPr>
          <w:rFonts w:ascii="Times New Roman" w:eastAsia="Times New Roman" w:hAnsi="Times New Roman" w:cs="Times New Roman"/>
          <w:b w:val="0"/>
          <w:color w:val="auto"/>
          <w:sz w:val="24"/>
          <w:szCs w:val="24"/>
          <w:shd w:val="clear" w:color="auto" w:fill="FFFFFF"/>
          <w:lang w:val="en-US"/>
        </w:rPr>
        <w:t>Tripathi and Talukder, 2020</w:t>
      </w:r>
      <w:r w:rsidRPr="00D76004">
        <w:rPr>
          <w:rFonts w:ascii="Times New Roman" w:eastAsia="Times New Roman" w:hAnsi="Times New Roman" w:cs="Times New Roman"/>
          <w:b w:val="0"/>
          <w:color w:val="auto"/>
          <w:sz w:val="24"/>
          <w:szCs w:val="24"/>
        </w:rPr>
        <w:t>)</w:t>
      </w:r>
    </w:p>
    <w:p w14:paraId="5849132C" w14:textId="5F09C936"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There are several weaknesses, which can provide several negative impacts on the selling margin of the products within contemporary market. The product prices very high, which are, appeared as a weakness for the company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expand their market within both UK an India. Especially in India, the higher prices of product can be challenge of this company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achieve business flexibility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Tripathi and Talukder, 2020)</w:t>
      </w:r>
      <w:r w:rsidRPr="00D76004">
        <w:rPr>
          <w:rFonts w:ascii="Times New Roman" w:eastAsia="Times New Roman" w:hAnsi="Times New Roman" w:cs="Times New Roman"/>
          <w:b w:val="0"/>
          <w:color w:val="auto"/>
          <w:sz w:val="24"/>
          <w:szCs w:val="24"/>
        </w:rPr>
        <w:t xml:space="preserve">. </w:t>
      </w:r>
      <w:r w:rsidRPr="00D76004">
        <w:rPr>
          <w:rFonts w:ascii="Times New Roman" w:eastAsia="Times New Roman" w:hAnsi="Times New Roman" w:cs="Times New Roman"/>
          <w:b w:val="0"/>
          <w:color w:val="000000"/>
          <w:sz w:val="24"/>
          <w:szCs w:val="24"/>
        </w:rPr>
        <w:t>Besides, due to COVID 19 pandemic, there is visible crisis of resource supply and marketing strategy can be found due to poor workforce (Rolls-Royce, 2022). It can increase the threat related to declining sales and brand image by increasing the market competition in UK and India as there are several competitors there in both countries. Besides the increasing cost of expenditure and threat of carbon emission are also visible for this company in both UK and India which can increase the threat of environmental constraint and improper business management for the company in to increase the sales of its product</w:t>
      </w:r>
      <w:r w:rsidRPr="00D76004">
        <w:rPr>
          <w:rFonts w:ascii="Times New Roman" w:eastAsia="Times New Roman" w:hAnsi="Times New Roman" w:cs="Times New Roman"/>
          <w:b w:val="0"/>
          <w:color w:val="auto"/>
          <w:sz w:val="24"/>
          <w:szCs w:val="24"/>
        </w:rPr>
        <w:t xml:space="preserve"> (</w:t>
      </w:r>
      <w:r w:rsidRPr="00D76004">
        <w:rPr>
          <w:rFonts w:ascii="Times New Roman" w:eastAsia="Times New Roman" w:hAnsi="Times New Roman" w:cs="Times New Roman"/>
          <w:b w:val="0"/>
          <w:color w:val="auto"/>
          <w:sz w:val="24"/>
          <w:szCs w:val="24"/>
          <w:shd w:val="clear" w:color="auto" w:fill="FFFFFF"/>
          <w:lang w:val="en-US"/>
        </w:rPr>
        <w:t>Rajan and Dhir, 2021)</w:t>
      </w:r>
      <w:r w:rsidRPr="00D76004">
        <w:rPr>
          <w:rFonts w:ascii="Times New Roman" w:eastAsia="Times New Roman" w:hAnsi="Times New Roman" w:cs="Times New Roman"/>
          <w:b w:val="0"/>
          <w:color w:val="auto"/>
          <w:sz w:val="24"/>
          <w:szCs w:val="24"/>
        </w:rPr>
        <w:t>.</w:t>
      </w:r>
    </w:p>
    <w:p w14:paraId="06716E7B"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lang w:val="en-IN" w:eastAsia="en-IN"/>
        </w:rPr>
      </w:pPr>
      <w:r w:rsidRPr="00D76004">
        <w:rPr>
          <w:rFonts w:ascii="Times New Roman" w:eastAsia="Times New Roman" w:hAnsi="Times New Roman" w:cs="Times New Roman"/>
          <w:bCs/>
          <w:color w:val="auto"/>
          <w:sz w:val="24"/>
          <w:szCs w:val="24"/>
          <w:shd w:val="clear" w:color="auto" w:fill="FFFFFF"/>
          <w:lang w:val="en-IN" w:eastAsia="en-IN"/>
        </w:rPr>
        <w:t>Advantages and disadvantages of PESTLE analysis</w:t>
      </w:r>
    </w:p>
    <w:p w14:paraId="48A822F3" w14:textId="30F62A68"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lang w:val="en-IN" w:eastAsia="en-IN"/>
        </w:rPr>
      </w:pPr>
      <w:r w:rsidRPr="00D76004">
        <w:rPr>
          <w:rFonts w:ascii="Times New Roman" w:eastAsia="Times New Roman" w:hAnsi="Times New Roman" w:cs="Times New Roman"/>
          <w:b w:val="0"/>
          <w:color w:val="auto"/>
          <w:sz w:val="24"/>
          <w:szCs w:val="24"/>
          <w:shd w:val="clear" w:color="auto" w:fill="FFFFFF"/>
          <w:lang w:val="en-IN" w:eastAsia="en-IN"/>
        </w:rPr>
        <w:lastRenderedPageBreak/>
        <w:t xml:space="preserve">Advantages: One of the biggest advantages of PESTLE analysis is that it is easy to understand and is most effective in the process of implementation. All the factors that have significant impact on the operational aspects of the company can be easily understood.  The political factors include governmental policies and the various changes that take place in the political environment and influence the operational aspects of the company, the economic factors include the interest rate exchange rate of the economy (Latest Quality, 2017). On the other </w:t>
      </w:r>
      <w:r w:rsidR="005C3886" w:rsidRPr="00D76004">
        <w:rPr>
          <w:rFonts w:ascii="Times New Roman" w:eastAsia="Times New Roman" w:hAnsi="Times New Roman" w:cs="Times New Roman"/>
          <w:b w:val="0"/>
          <w:color w:val="auto"/>
          <w:sz w:val="24"/>
          <w:szCs w:val="24"/>
          <w:shd w:val="clear" w:color="auto" w:fill="FFFFFF"/>
          <w:lang w:val="en-IN" w:eastAsia="en-IN"/>
        </w:rPr>
        <w:t>hand,</w:t>
      </w:r>
      <w:r w:rsidRPr="00D76004">
        <w:rPr>
          <w:rFonts w:ascii="Times New Roman" w:eastAsia="Times New Roman" w:hAnsi="Times New Roman" w:cs="Times New Roman"/>
          <w:b w:val="0"/>
          <w:color w:val="auto"/>
          <w:sz w:val="24"/>
          <w:szCs w:val="24"/>
          <w:shd w:val="clear" w:color="auto" w:fill="FFFFFF"/>
          <w:lang w:val="en-IN" w:eastAsia="en-IN"/>
        </w:rPr>
        <w:t xml:space="preserve"> the social factors include population growth and demographics of the country while the technological factors include the new innovation of changes in technology that takes place within the industry in which the company is operating. This analysis helps the company in making use of all the opportunities that are profitable in nature while making necessary changes due to the external factors. This analysis also helps the company in preparing themselves for any kind of external threat that the company is likely to encounter.</w:t>
      </w:r>
    </w:p>
    <w:p w14:paraId="75519BF1" w14:textId="5F6537B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lang w:val="en-IN" w:eastAsia="en-IN"/>
        </w:rPr>
      </w:pPr>
      <w:r w:rsidRPr="00D76004">
        <w:rPr>
          <w:rFonts w:ascii="Times New Roman" w:eastAsia="Times New Roman" w:hAnsi="Times New Roman" w:cs="Times New Roman"/>
          <w:b w:val="0"/>
          <w:color w:val="auto"/>
          <w:sz w:val="24"/>
          <w:szCs w:val="24"/>
          <w:shd w:val="clear" w:color="auto" w:fill="FFFFFF"/>
          <w:lang w:val="en-IN" w:eastAsia="en-IN"/>
        </w:rPr>
        <w:t xml:space="preserve">Disadvantages: The biggest disadvantage of this analysis is that the 6 factors do not remain the same but keep on changing rapidly and any significant changes within the company activities might not be profitable for the organisation if the factors are not being considered and the decisions are not made </w:t>
      </w:r>
      <w:r w:rsidR="005C3886" w:rsidRPr="00D76004">
        <w:rPr>
          <w:rFonts w:ascii="Times New Roman" w:eastAsia="Times New Roman" w:hAnsi="Times New Roman" w:cs="Times New Roman"/>
          <w:b w:val="0"/>
          <w:color w:val="auto"/>
          <w:sz w:val="24"/>
          <w:szCs w:val="24"/>
          <w:shd w:val="clear" w:color="auto" w:fill="FFFFFF"/>
          <w:lang w:val="en-IN" w:eastAsia="en-IN"/>
        </w:rPr>
        <w:t>based on</w:t>
      </w:r>
      <w:r w:rsidRPr="00D76004">
        <w:rPr>
          <w:rFonts w:ascii="Times New Roman" w:eastAsia="Times New Roman" w:hAnsi="Times New Roman" w:cs="Times New Roman"/>
          <w:b w:val="0"/>
          <w:color w:val="auto"/>
          <w:sz w:val="24"/>
          <w:szCs w:val="24"/>
          <w:shd w:val="clear" w:color="auto" w:fill="FFFFFF"/>
          <w:lang w:val="en-IN" w:eastAsia="en-IN"/>
        </w:rPr>
        <w:t xml:space="preserve"> the changes. The PESTLE analysis is very subjective in nature and can imply that different people have different views on the external factors and their influences on the company (Frue, 2018). Another major disadvantage of this analysis is that it involves time money and manpower of the company in the process of doing PESTLE analysis and if these costs rise higher than the perceived benefits then it is no use to the company.</w:t>
      </w:r>
    </w:p>
    <w:p w14:paraId="56D85A52"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auto"/>
          <w:szCs w:val="32"/>
          <w:lang w:val="en-US"/>
        </w:rPr>
      </w:pPr>
      <w:bookmarkStart w:id="24" w:name="_Toc101266626"/>
      <w:r w:rsidRPr="00D76004">
        <w:rPr>
          <w:rFonts w:ascii="Times New Roman" w:eastAsia="Times New Roman" w:hAnsi="Times New Roman" w:cs="Times New Roman"/>
          <w:color w:val="auto"/>
          <w:szCs w:val="32"/>
          <w:lang w:val="en-US"/>
        </w:rPr>
        <w:t>STP</w:t>
      </w:r>
      <w:bookmarkEnd w:id="24"/>
      <w:r w:rsidRPr="00D76004">
        <w:rPr>
          <w:rFonts w:ascii="Times New Roman" w:eastAsia="Times New Roman" w:hAnsi="Times New Roman" w:cs="Times New Roman"/>
          <w:color w:val="auto"/>
          <w:szCs w:val="32"/>
          <w:lang w:val="en-US"/>
        </w:rPr>
        <w:t xml:space="preserve"> </w:t>
      </w:r>
    </w:p>
    <w:p w14:paraId="450DD9AD" w14:textId="14CDD61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000000"/>
          <w:sz w:val="24"/>
          <w:lang w:val="en-US"/>
        </w:rPr>
        <w:t xml:space="preserve">To cater to different market segments, </w:t>
      </w:r>
      <w:r w:rsidR="007D2D60" w:rsidRPr="00D76004">
        <w:rPr>
          <w:rFonts w:ascii="Times New Roman" w:eastAsia="Times New Roman" w:hAnsi="Times New Roman" w:cs="Times New Roman"/>
          <w:b w:val="0"/>
          <w:color w:val="000000"/>
          <w:sz w:val="24"/>
          <w:lang w:val="en-US"/>
        </w:rPr>
        <w:t>various products</w:t>
      </w:r>
      <w:r w:rsidRPr="00D76004">
        <w:rPr>
          <w:rFonts w:ascii="Times New Roman" w:eastAsia="Times New Roman" w:hAnsi="Times New Roman" w:cs="Times New Roman"/>
          <w:b w:val="0"/>
          <w:color w:val="000000"/>
          <w:sz w:val="24"/>
          <w:lang w:val="en-US"/>
        </w:rPr>
        <w:t xml:space="preserve"> and marketing tactics may be required, which is accomplished through the practice of segmenting the population into unique groups based on their wants, qualities, or behaviours. </w:t>
      </w:r>
      <w:r w:rsidR="007D2D60" w:rsidRPr="00D76004">
        <w:rPr>
          <w:rFonts w:ascii="Times New Roman" w:eastAsia="Times New Roman" w:hAnsi="Times New Roman" w:cs="Times New Roman"/>
          <w:b w:val="0"/>
          <w:color w:val="000000"/>
          <w:sz w:val="24"/>
          <w:lang w:val="en-US"/>
        </w:rPr>
        <w:t>A specific product</w:t>
      </w:r>
      <w:r w:rsidRPr="00D76004">
        <w:rPr>
          <w:rFonts w:ascii="Times New Roman" w:eastAsia="Times New Roman" w:hAnsi="Times New Roman" w:cs="Times New Roman"/>
          <w:b w:val="0"/>
          <w:color w:val="000000"/>
          <w:sz w:val="24"/>
          <w:lang w:val="en-US"/>
        </w:rPr>
        <w:t xml:space="preserve"> will never be able to meet the needs of all clients. After examining the market, </w:t>
      </w:r>
      <w:r w:rsidR="005C3886" w:rsidRPr="00D76004">
        <w:rPr>
          <w:rFonts w:ascii="Times New Roman" w:eastAsia="Times New Roman" w:hAnsi="Times New Roman" w:cs="Times New Roman"/>
          <w:b w:val="0"/>
          <w:color w:val="000000"/>
          <w:sz w:val="24"/>
          <w:lang w:val="en-US"/>
        </w:rPr>
        <w:t>it is</w:t>
      </w:r>
      <w:r w:rsidRPr="00D76004">
        <w:rPr>
          <w:rFonts w:ascii="Times New Roman" w:eastAsia="Times New Roman" w:hAnsi="Times New Roman" w:cs="Times New Roman"/>
          <w:b w:val="0"/>
          <w:color w:val="000000"/>
          <w:sz w:val="24"/>
          <w:lang w:val="en-US"/>
        </w:rPr>
        <w:t xml:space="preserve"> time to focus on a market segment. The process through which a corporation builds and conveys its competitive advantages in order to stand out from the competition is known as positioning strategy. Using the Segmentation, Targeting, and Positioning (</w:t>
      </w:r>
      <w:r w:rsidRPr="00D76004">
        <w:rPr>
          <w:rFonts w:ascii="Times New Roman" w:eastAsia="Times New Roman" w:hAnsi="Times New Roman" w:cs="Times New Roman"/>
          <w:b w:val="0"/>
          <w:color w:val="auto"/>
          <w:sz w:val="24"/>
          <w:lang w:val="en-US"/>
        </w:rPr>
        <w:t>STP) Model, it is possible to better target clients in the Indian and UK markets (</w:t>
      </w:r>
      <w:r w:rsidRPr="00D76004">
        <w:rPr>
          <w:rFonts w:ascii="Times New Roman" w:eastAsia="Times New Roman" w:hAnsi="Times New Roman" w:cs="Times New Roman"/>
          <w:b w:val="0"/>
          <w:color w:val="auto"/>
          <w:sz w:val="24"/>
          <w:szCs w:val="24"/>
          <w:shd w:val="clear" w:color="auto" w:fill="FFFFFF"/>
          <w:lang w:val="en-US"/>
        </w:rPr>
        <w:t xml:space="preserve">Sukma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2019)</w:t>
      </w:r>
      <w:r w:rsidRPr="00D76004">
        <w:rPr>
          <w:rFonts w:ascii="Times New Roman" w:eastAsia="Times New Roman" w:hAnsi="Times New Roman" w:cs="Times New Roman"/>
          <w:b w:val="0"/>
          <w:color w:val="auto"/>
          <w:sz w:val="24"/>
          <w:lang w:val="en-US"/>
        </w:rPr>
        <w:t>.</w:t>
      </w:r>
    </w:p>
    <w:p w14:paraId="3F648C2D"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5" w:name="_Toc101266627"/>
      <w:r w:rsidRPr="00D76004">
        <w:rPr>
          <w:rFonts w:ascii="Times New Roman" w:eastAsia="Times New Roman" w:hAnsi="Times New Roman" w:cs="Times New Roman"/>
          <w:color w:val="auto"/>
          <w:sz w:val="24"/>
          <w:szCs w:val="24"/>
          <w:lang w:val="en-US"/>
        </w:rPr>
        <w:t>Segmentation in the UK</w:t>
      </w:r>
      <w:bookmarkEnd w:id="25"/>
    </w:p>
    <w:p w14:paraId="0F627B62" w14:textId="1C5716C8"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The company's market segmentation approach </w:t>
      </w:r>
      <w:r w:rsidR="005C3886" w:rsidRPr="00D76004">
        <w:rPr>
          <w:rFonts w:ascii="Times New Roman" w:eastAsia="Times New Roman" w:hAnsi="Times New Roman" w:cs="Times New Roman"/>
          <w:b w:val="0"/>
          <w:color w:val="auto"/>
          <w:sz w:val="24"/>
          <w:lang w:val="en-US"/>
        </w:rPr>
        <w:t>considers</w:t>
      </w:r>
      <w:r w:rsidRPr="00D76004">
        <w:rPr>
          <w:rFonts w:ascii="Times New Roman" w:eastAsia="Times New Roman" w:hAnsi="Times New Roman" w:cs="Times New Roman"/>
          <w:b w:val="0"/>
          <w:color w:val="auto"/>
          <w:sz w:val="24"/>
          <w:lang w:val="en-US"/>
        </w:rPr>
        <w:t xml:space="preserve"> factors such as gender, age, income, and ethnicity. Clients at Royce's are divided into groups based on their purchasing behaviours, which include </w:t>
      </w:r>
      <w:r w:rsidRPr="00D76004">
        <w:rPr>
          <w:rFonts w:ascii="Times New Roman" w:eastAsia="Times New Roman" w:hAnsi="Times New Roman" w:cs="Times New Roman"/>
          <w:b w:val="0"/>
          <w:color w:val="auto"/>
          <w:sz w:val="24"/>
          <w:lang w:val="en-US"/>
        </w:rPr>
        <w:lastRenderedPageBreak/>
        <w:t>how frequently they use a product, what benefits they anticipate, where they use it, and how loyal they are to a single manufacturer. It is intended for consumers that have a lot of money and are able to afford the Cullinan, which is Royce's most expensive model. In an article published by the Los Angeles Times, Rolls Royce stated that the company is only interested in clients with liquid assets worth more than $30 million (</w:t>
      </w:r>
      <w:r w:rsidRPr="00D76004">
        <w:rPr>
          <w:rFonts w:ascii="Times New Roman" w:eastAsia="Times New Roman" w:hAnsi="Times New Roman" w:cs="Times New Roman"/>
          <w:b w:val="0"/>
          <w:color w:val="auto"/>
          <w:sz w:val="24"/>
          <w:szCs w:val="24"/>
          <w:shd w:val="clear" w:color="auto" w:fill="FFFFFF"/>
          <w:lang w:val="en-US"/>
        </w:rPr>
        <w:t xml:space="preserve">Sukma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2019)</w:t>
      </w:r>
      <w:r w:rsidRPr="00D76004">
        <w:rPr>
          <w:rFonts w:ascii="Times New Roman" w:eastAsia="Times New Roman" w:hAnsi="Times New Roman" w:cs="Times New Roman"/>
          <w:b w:val="0"/>
          <w:color w:val="auto"/>
          <w:sz w:val="24"/>
          <w:lang w:val="en-US"/>
        </w:rPr>
        <w:t>. Extremely affluent people purchase high-end luxury vehicles such as Rolls Royces, which are considered to be the pinnacle of luxury. Because of its high-quality products, services, and finishes, as well as its capacity to customise products and services to match the individual needs of each customer, the pricing in its marketing mix is higher than that of its competitors. Consumer attention can be increased by simply improving a company's brand image, which may be a basic approach of acquiring more customers (</w:t>
      </w:r>
      <w:r w:rsidRPr="00D76004">
        <w:rPr>
          <w:rFonts w:ascii="Times New Roman" w:eastAsia="Times New Roman" w:hAnsi="Times New Roman" w:cs="Times New Roman"/>
          <w:b w:val="0"/>
          <w:color w:val="auto"/>
          <w:sz w:val="24"/>
          <w:szCs w:val="24"/>
          <w:shd w:val="clear" w:color="auto" w:fill="FFFFFF"/>
          <w:lang w:val="en-US"/>
        </w:rPr>
        <w:t>Williams and Vrabie, 2018)</w:t>
      </w:r>
      <w:r w:rsidRPr="00D76004">
        <w:rPr>
          <w:rFonts w:ascii="Times New Roman" w:eastAsia="Times New Roman" w:hAnsi="Times New Roman" w:cs="Times New Roman"/>
          <w:b w:val="0"/>
          <w:color w:val="auto"/>
          <w:sz w:val="24"/>
          <w:lang w:val="en-US"/>
        </w:rPr>
        <w:t>.</w:t>
      </w:r>
    </w:p>
    <w:p w14:paraId="50241AB2"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6" w:name="_Toc101266628"/>
      <w:r w:rsidRPr="00D76004">
        <w:rPr>
          <w:rFonts w:ascii="Times New Roman" w:eastAsia="Times New Roman" w:hAnsi="Times New Roman" w:cs="Times New Roman"/>
          <w:color w:val="auto"/>
          <w:sz w:val="24"/>
          <w:szCs w:val="24"/>
          <w:lang w:val="en-US"/>
        </w:rPr>
        <w:t>Segmentation in India</w:t>
      </w:r>
      <w:bookmarkEnd w:id="26"/>
    </w:p>
    <w:p w14:paraId="1420EC11"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Gender, age, income, and ethnicity are among the factors taken into consideration by the organisation in developing its market segmentation strategy. clients into several categories based on a variety of factors like as how frequently they use a product, what benefits they expect from it, where they use it and how loyal they are to a given brand. The Cullinan, Rolls-most Royce's expensive vehicle, is intended for the most affluent of customers. In recent years, the automobile industry has experienced rapid growth, with new players joining the market at an increasing rate. When it comes to marketing, the word "market segmentation" refers to the practice of categorising potential customers into diverse groups or segments based on their common needs and how they respond to marketing activities. By 2026, India is expected to be the world's third-largest automotive market, surpassing China, and the United States. India's automobile industry manufactured 22.7 million vehicles between April 2019 and March 2020. These vehicles included both passenger and commercial vehicles, as well as tricycles, two-wheelers, and quadricycles, with 4.1 million of those vehicles are being exported into other countries (</w:t>
      </w:r>
      <w:r w:rsidRPr="00D76004">
        <w:rPr>
          <w:rFonts w:ascii="Times New Roman" w:eastAsia="Times New Roman" w:hAnsi="Times New Roman" w:cs="Times New Roman"/>
          <w:b w:val="0"/>
          <w:color w:val="auto"/>
          <w:sz w:val="24"/>
          <w:szCs w:val="24"/>
          <w:shd w:val="clear" w:color="auto" w:fill="FFFFFF"/>
          <w:lang w:val="en-US"/>
        </w:rPr>
        <w:t xml:space="preserve">Kumar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2020)</w:t>
      </w:r>
      <w:r w:rsidRPr="00D76004">
        <w:rPr>
          <w:rFonts w:ascii="Times New Roman" w:eastAsia="Times New Roman" w:hAnsi="Times New Roman" w:cs="Times New Roman"/>
          <w:b w:val="0"/>
          <w:color w:val="auto"/>
          <w:sz w:val="24"/>
          <w:lang w:val="en-US"/>
        </w:rPr>
        <w:t>.</w:t>
      </w:r>
    </w:p>
    <w:p w14:paraId="4E0D1401"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7" w:name="_Toc101266629"/>
      <w:r w:rsidRPr="00D76004">
        <w:rPr>
          <w:rFonts w:ascii="Times New Roman" w:eastAsia="Times New Roman" w:hAnsi="Times New Roman" w:cs="Times New Roman"/>
          <w:color w:val="auto"/>
          <w:sz w:val="24"/>
          <w:szCs w:val="24"/>
          <w:lang w:val="en-US"/>
        </w:rPr>
        <w:t>Targeting in the UK</w:t>
      </w:r>
      <w:bookmarkEnd w:id="27"/>
    </w:p>
    <w:p w14:paraId="66C53D4F" w14:textId="481FA4D6"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As a symbol of aristocratic and privileged status since its inception in 1904 in England, Rolls-Royce has been a favorite of the wealthy and famous for </w:t>
      </w:r>
      <w:r w:rsidR="005C3886" w:rsidRPr="00D76004">
        <w:rPr>
          <w:rFonts w:ascii="Times New Roman" w:eastAsia="Times New Roman" w:hAnsi="Times New Roman" w:cs="Times New Roman"/>
          <w:b w:val="0"/>
          <w:color w:val="auto"/>
          <w:sz w:val="24"/>
          <w:lang w:val="en-US"/>
        </w:rPr>
        <w:t>a</w:t>
      </w:r>
      <w:r w:rsidRPr="00D76004">
        <w:rPr>
          <w:rFonts w:ascii="Times New Roman" w:eastAsia="Times New Roman" w:hAnsi="Times New Roman" w:cs="Times New Roman"/>
          <w:b w:val="0"/>
          <w:color w:val="auto"/>
          <w:sz w:val="24"/>
          <w:lang w:val="en-US"/>
        </w:rPr>
        <w:t xml:space="preserve"> century. Rolls-Royce is widely regarded as a prestige symbol throughout the world. For the ultra-rich, royalty, and the opulent, as well as for the well-known, Rolls-Royce may provide a luxury, quick, quiet, and rapid travel, as well as a custom-built car to allow them to experience exclusivity firsthand (</w:t>
      </w:r>
      <w:r w:rsidRPr="00D76004">
        <w:rPr>
          <w:rFonts w:ascii="Times New Roman" w:eastAsia="Times New Roman" w:hAnsi="Times New Roman" w:cs="Times New Roman"/>
          <w:b w:val="0"/>
          <w:color w:val="auto"/>
          <w:sz w:val="24"/>
          <w:szCs w:val="24"/>
          <w:shd w:val="clear" w:color="auto" w:fill="FFFFFF"/>
          <w:lang w:val="en-US"/>
        </w:rPr>
        <w:t>Williams and Vrabie, 2018)</w:t>
      </w:r>
      <w:r w:rsidRPr="00D76004">
        <w:rPr>
          <w:rFonts w:ascii="Times New Roman" w:eastAsia="Times New Roman" w:hAnsi="Times New Roman" w:cs="Times New Roman"/>
          <w:b w:val="0"/>
          <w:color w:val="auto"/>
          <w:sz w:val="24"/>
          <w:lang w:val="en-US"/>
        </w:rPr>
        <w:t xml:space="preserve">. Ever since it was first assembled in England in 1904, Rolls-Royce has been an extravagant favorite of the wealthy and famous, serving as </w:t>
      </w:r>
      <w:r w:rsidRPr="00D76004">
        <w:rPr>
          <w:rFonts w:ascii="Times New Roman" w:eastAsia="Times New Roman" w:hAnsi="Times New Roman" w:cs="Times New Roman"/>
          <w:b w:val="0"/>
          <w:color w:val="auto"/>
          <w:sz w:val="24"/>
          <w:lang w:val="en-US"/>
        </w:rPr>
        <w:lastRenderedPageBreak/>
        <w:t>a status symbol for generations. In other word the main target people of the company are people who reflect as honor and class with their personal vehicles. It is common knowledge that the Rolls-Royce name is synonymous with wealth and grandeur. The majority of the company's engagement with its consumers conducted through dinner parties, CEO-signed letters, and bespoke car features. R&amp;D investment can be increased by expanding market demand when it comes to maximising earnings and sales rates for a firm (</w:t>
      </w:r>
      <w:r w:rsidRPr="00D76004">
        <w:rPr>
          <w:rFonts w:ascii="Times New Roman" w:eastAsia="Times New Roman" w:hAnsi="Times New Roman" w:cs="Times New Roman"/>
          <w:b w:val="0"/>
          <w:color w:val="auto"/>
          <w:sz w:val="24"/>
          <w:szCs w:val="24"/>
          <w:shd w:val="clear" w:color="auto" w:fill="FFFFFF"/>
          <w:lang w:val="en-US"/>
        </w:rPr>
        <w:t xml:space="preserve">Li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2019)</w:t>
      </w:r>
      <w:r w:rsidRPr="00D76004">
        <w:rPr>
          <w:rFonts w:ascii="Times New Roman" w:eastAsia="Times New Roman" w:hAnsi="Times New Roman" w:cs="Times New Roman"/>
          <w:b w:val="0"/>
          <w:color w:val="auto"/>
          <w:sz w:val="24"/>
          <w:lang w:val="en-US"/>
        </w:rPr>
        <w:t>.</w:t>
      </w:r>
    </w:p>
    <w:p w14:paraId="37CDDC76"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8" w:name="_Toc101266630"/>
      <w:r w:rsidRPr="00D76004">
        <w:rPr>
          <w:rFonts w:ascii="Times New Roman" w:eastAsia="Times New Roman" w:hAnsi="Times New Roman" w:cs="Times New Roman"/>
          <w:color w:val="auto"/>
          <w:sz w:val="24"/>
          <w:szCs w:val="24"/>
          <w:lang w:val="en-US"/>
        </w:rPr>
        <w:t>Targeting (Demographic) in India</w:t>
      </w:r>
      <w:bookmarkEnd w:id="28"/>
    </w:p>
    <w:p w14:paraId="6F8F6FC2"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Royce has long been a favorite of those in the top crust of Hollywood. Rolls-Royce is widely regarded as a prestige symbol throughout the world.Indian car sales reached 3.49 million passenger and commercial vehicles in 2020, making it the world's fifth-largest auto market in terms of volume. In other word the major target people for the company include high corporate employee and people who are interested in buying luxury cars and have strong financial background. In the commercial vehicle market, it was rated eighth in the world in 2019. Significant benefits for the corporation have included enormous, unexplored local markets for compact automobiles, low production costs as a result of low-cost labour and other inputs, and strong engineering competence (</w:t>
      </w:r>
      <w:r w:rsidRPr="00D76004">
        <w:rPr>
          <w:rFonts w:ascii="Times New Roman" w:eastAsia="Times New Roman" w:hAnsi="Times New Roman" w:cs="Times New Roman"/>
          <w:b w:val="0"/>
          <w:color w:val="auto"/>
          <w:sz w:val="24"/>
          <w:szCs w:val="24"/>
          <w:shd w:val="clear" w:color="auto" w:fill="FFFFFF"/>
          <w:lang w:val="en-US"/>
        </w:rPr>
        <w:t>Khot and Thiagarajan, 2019)</w:t>
      </w:r>
      <w:r w:rsidRPr="00D76004">
        <w:rPr>
          <w:rFonts w:ascii="Times New Roman" w:eastAsia="Times New Roman" w:hAnsi="Times New Roman" w:cs="Times New Roman"/>
          <w:b w:val="0"/>
          <w:color w:val="auto"/>
          <w:sz w:val="24"/>
          <w:lang w:val="en-US"/>
        </w:rPr>
        <w:t>.</w:t>
      </w:r>
    </w:p>
    <w:p w14:paraId="6CBF5DF5"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29" w:name="_Toc101266631"/>
      <w:r w:rsidRPr="00D76004">
        <w:rPr>
          <w:rFonts w:ascii="Times New Roman" w:eastAsia="Times New Roman" w:hAnsi="Times New Roman" w:cs="Times New Roman"/>
          <w:color w:val="auto"/>
          <w:sz w:val="24"/>
          <w:szCs w:val="24"/>
          <w:lang w:val="en-US"/>
        </w:rPr>
        <w:t>Positioning in the UK</w:t>
      </w:r>
      <w:bookmarkEnd w:id="29"/>
    </w:p>
    <w:p w14:paraId="04848335" w14:textId="24936A3F"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Rolls-Royce automobiles do this in order to distinguish and position their products in the marketplace. Luxury automobile manufacturer Rolls-Royce is connected with extravagance and imperial pride. Rolls-Royce exceeds its competition in terms of both luxury and speed, according to the company. The finest English-made woods, wools, and leathers are used throughout the car's interior, giving it a luxury appearance.Since it is one of the finest car of the world thus their positioning strategy can be considered as standardized instead of adapted (</w:t>
      </w:r>
      <w:r w:rsidRPr="00D76004">
        <w:rPr>
          <w:rFonts w:ascii="Times New Roman" w:eastAsia="Times New Roman" w:hAnsi="Times New Roman" w:cs="Times New Roman"/>
          <w:b w:val="0"/>
          <w:color w:val="auto"/>
          <w:sz w:val="24"/>
          <w:szCs w:val="24"/>
          <w:shd w:val="clear" w:color="auto" w:fill="FFFFFF"/>
          <w:lang w:val="en-US"/>
        </w:rPr>
        <w:t>Khot and Thiagarajan, 2019)</w:t>
      </w:r>
      <w:r w:rsidRPr="00D76004">
        <w:rPr>
          <w:rFonts w:ascii="Times New Roman" w:eastAsia="Times New Roman" w:hAnsi="Times New Roman" w:cs="Times New Roman"/>
          <w:b w:val="0"/>
          <w:color w:val="auto"/>
          <w:sz w:val="24"/>
          <w:lang w:val="en-US"/>
        </w:rPr>
        <w:t xml:space="preserve">. The company has employed a High Premium pricing strategy across the entirety of its product line. It is expected that this endeavour will attract wealthy individuals who place </w:t>
      </w:r>
      <w:r w:rsidR="007D2D60" w:rsidRPr="00D76004">
        <w:rPr>
          <w:rFonts w:ascii="Times New Roman" w:eastAsia="Times New Roman" w:hAnsi="Times New Roman" w:cs="Times New Roman"/>
          <w:b w:val="0"/>
          <w:color w:val="auto"/>
          <w:sz w:val="24"/>
          <w:lang w:val="en-US"/>
        </w:rPr>
        <w:t>an excellent value</w:t>
      </w:r>
      <w:r w:rsidRPr="00D76004">
        <w:rPr>
          <w:rFonts w:ascii="Times New Roman" w:eastAsia="Times New Roman" w:hAnsi="Times New Roman" w:cs="Times New Roman"/>
          <w:b w:val="0"/>
          <w:color w:val="auto"/>
          <w:sz w:val="24"/>
          <w:lang w:val="en-US"/>
        </w:rPr>
        <w:t xml:space="preserve"> on their name, prestige, and position, as well as those who are not worried by the high costs associated with it. In addition to assisting the company's attempts to diversify its markets and broaden its penetration chances, a rise in capital expenditure can be beneficial (</w:t>
      </w:r>
      <w:r w:rsidRPr="00D76004">
        <w:rPr>
          <w:rFonts w:ascii="Times New Roman" w:eastAsia="Times New Roman" w:hAnsi="Times New Roman" w:cs="Times New Roman"/>
          <w:b w:val="0"/>
          <w:color w:val="auto"/>
          <w:sz w:val="24"/>
          <w:szCs w:val="24"/>
          <w:shd w:val="clear" w:color="auto" w:fill="FFFFFF"/>
          <w:lang w:val="en-US"/>
        </w:rPr>
        <w:t>Hancké and Mathei, 2021)</w:t>
      </w:r>
      <w:r w:rsidRPr="00D76004">
        <w:rPr>
          <w:rFonts w:ascii="Times New Roman" w:eastAsia="Times New Roman" w:hAnsi="Times New Roman" w:cs="Times New Roman"/>
          <w:b w:val="0"/>
          <w:color w:val="auto"/>
          <w:sz w:val="24"/>
          <w:lang w:val="en-US"/>
        </w:rPr>
        <w:t>.</w:t>
      </w:r>
    </w:p>
    <w:p w14:paraId="6AAA3DD3"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0" w:name="_Toc101266632"/>
      <w:r w:rsidRPr="00D76004">
        <w:rPr>
          <w:rFonts w:ascii="Times New Roman" w:eastAsia="Times New Roman" w:hAnsi="Times New Roman" w:cs="Times New Roman"/>
          <w:color w:val="auto"/>
          <w:sz w:val="24"/>
          <w:szCs w:val="24"/>
          <w:lang w:val="en-US"/>
        </w:rPr>
        <w:t>Positioning in India</w:t>
      </w:r>
      <w:bookmarkEnd w:id="30"/>
    </w:p>
    <w:p w14:paraId="2012C2FD" w14:textId="2D5917BF"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Rolls-Royce does this in order to distinguish and place their products in the market. Rolls-Royce is connected with extravagance, imperial pride, and aristocratic sophistication. Handcrafted and finished to </w:t>
      </w:r>
      <w:r w:rsidR="005C3886" w:rsidRPr="00D76004">
        <w:rPr>
          <w:rFonts w:ascii="Times New Roman" w:eastAsia="Times New Roman" w:hAnsi="Times New Roman" w:cs="Times New Roman"/>
          <w:b w:val="0"/>
          <w:color w:val="auto"/>
          <w:sz w:val="24"/>
          <w:lang w:val="en-US"/>
        </w:rPr>
        <w:t>the</w:t>
      </w:r>
      <w:r w:rsidRPr="00D76004">
        <w:rPr>
          <w:rFonts w:ascii="Times New Roman" w:eastAsia="Times New Roman" w:hAnsi="Times New Roman" w:cs="Times New Roman"/>
          <w:b w:val="0"/>
          <w:color w:val="auto"/>
          <w:sz w:val="24"/>
          <w:lang w:val="en-US"/>
        </w:rPr>
        <w:t xml:space="preserve"> highest level of quality. Rolls-Royce pledges to be superior to its competitors in terms of luxury </w:t>
      </w:r>
      <w:r w:rsidRPr="00D76004">
        <w:rPr>
          <w:rFonts w:ascii="Times New Roman" w:eastAsia="Times New Roman" w:hAnsi="Times New Roman" w:cs="Times New Roman"/>
          <w:b w:val="0"/>
          <w:color w:val="auto"/>
          <w:sz w:val="24"/>
          <w:lang w:val="en-US"/>
        </w:rPr>
        <w:lastRenderedPageBreak/>
        <w:t>as well as performance, and this is something the company takes seriously. Since the company is expanding the business in the developing market thus it is carried standard positioning strategy thus it is positioning strategy need to be adapted by the company. After recovering from the COVID-19 epidemic, the Indian automobile industry is expected to have significant growth in 2021-22 (</w:t>
      </w:r>
      <w:r w:rsidRPr="00D76004">
        <w:rPr>
          <w:rFonts w:ascii="Times New Roman" w:eastAsia="Times New Roman" w:hAnsi="Times New Roman" w:cs="Times New Roman"/>
          <w:b w:val="0"/>
          <w:color w:val="auto"/>
          <w:sz w:val="24"/>
          <w:szCs w:val="24"/>
          <w:shd w:val="clear" w:color="auto" w:fill="FFFFFF"/>
          <w:lang w:val="en-US"/>
        </w:rPr>
        <w:t>Kumar and Mathiyazhagan, 2019)</w:t>
      </w:r>
      <w:r w:rsidRPr="00D76004">
        <w:rPr>
          <w:rFonts w:ascii="Times New Roman" w:eastAsia="Times New Roman" w:hAnsi="Times New Roman" w:cs="Times New Roman"/>
          <w:b w:val="0"/>
          <w:color w:val="auto"/>
          <w:sz w:val="24"/>
          <w:lang w:val="en-US"/>
        </w:rPr>
        <w:t>.</w:t>
      </w:r>
    </w:p>
    <w:p w14:paraId="0ACF16A4" w14:textId="77777777" w:rsidR="00D76004" w:rsidRPr="00D76004" w:rsidRDefault="00D76004" w:rsidP="00D76004">
      <w:pPr>
        <w:spacing w:after="160"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Similarities related to STP</w:t>
      </w:r>
    </w:p>
    <w:p w14:paraId="45A443EE" w14:textId="3318E203" w:rsidR="00D76004" w:rsidRPr="00D76004" w:rsidRDefault="00D76004" w:rsidP="00D76004">
      <w:pPr>
        <w:numPr>
          <w:ilvl w:val="0"/>
          <w:numId w:val="34"/>
        </w:numPr>
        <w:spacing w:after="160" w:line="360" w:lineRule="auto"/>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 xml:space="preserve">Segmentation approach in both the UK and India takes into consideration similar factors including age, gender, </w:t>
      </w:r>
      <w:r w:rsidR="007D2D60" w:rsidRPr="00D76004">
        <w:rPr>
          <w:rFonts w:ascii="Times New Roman" w:eastAsia="Times New Roman" w:hAnsi="Times New Roman" w:cs="Times New Roman"/>
          <w:b w:val="0"/>
          <w:bCs/>
          <w:color w:val="auto"/>
          <w:sz w:val="24"/>
          <w:lang w:val="en-US"/>
        </w:rPr>
        <w:t>ethnicity,</w:t>
      </w:r>
      <w:r w:rsidRPr="00D76004">
        <w:rPr>
          <w:rFonts w:ascii="Times New Roman" w:eastAsia="Times New Roman" w:hAnsi="Times New Roman" w:cs="Times New Roman"/>
          <w:b w:val="0"/>
          <w:bCs/>
          <w:color w:val="auto"/>
          <w:sz w:val="24"/>
          <w:lang w:val="en-US"/>
        </w:rPr>
        <w:t xml:space="preserve"> and economic status. </w:t>
      </w:r>
    </w:p>
    <w:p w14:paraId="49CEDDB3" w14:textId="00C90BB5" w:rsidR="00D76004" w:rsidRPr="00D76004" w:rsidRDefault="00D76004" w:rsidP="00D76004">
      <w:pPr>
        <w:numPr>
          <w:ilvl w:val="0"/>
          <w:numId w:val="34"/>
        </w:numPr>
        <w:spacing w:after="160" w:line="360" w:lineRule="auto"/>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 xml:space="preserve">Customers’ buying patterns are </w:t>
      </w:r>
      <w:r w:rsidR="005C3886" w:rsidRPr="00D76004">
        <w:rPr>
          <w:rFonts w:ascii="Times New Roman" w:eastAsia="Times New Roman" w:hAnsi="Times New Roman" w:cs="Times New Roman"/>
          <w:b w:val="0"/>
          <w:bCs/>
          <w:color w:val="auto"/>
          <w:sz w:val="24"/>
          <w:lang w:val="en-US"/>
        </w:rPr>
        <w:t>considered</w:t>
      </w:r>
      <w:r w:rsidRPr="00D76004">
        <w:rPr>
          <w:rFonts w:ascii="Times New Roman" w:eastAsia="Times New Roman" w:hAnsi="Times New Roman" w:cs="Times New Roman"/>
          <w:b w:val="0"/>
          <w:bCs/>
          <w:color w:val="auto"/>
          <w:sz w:val="24"/>
          <w:lang w:val="en-US"/>
        </w:rPr>
        <w:t xml:space="preserve"> while segmenting them in both of the countries.</w:t>
      </w:r>
    </w:p>
    <w:p w14:paraId="201BE682" w14:textId="77777777" w:rsidR="00D76004" w:rsidRPr="00D76004" w:rsidRDefault="00D76004" w:rsidP="00D76004">
      <w:pPr>
        <w:numPr>
          <w:ilvl w:val="0"/>
          <w:numId w:val="34"/>
        </w:numPr>
        <w:spacing w:after="160" w:line="360" w:lineRule="auto"/>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 xml:space="preserve">As per targeting, the key target segment in both the UK and India for the luxury car brand has been economically affluent individuals belonging to higher economic class of the society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 xml:space="preserve">Li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2019)</w:t>
      </w:r>
      <w:r w:rsidRPr="00D76004">
        <w:rPr>
          <w:rFonts w:ascii="Times New Roman" w:eastAsia="Times New Roman" w:hAnsi="Times New Roman" w:cs="Times New Roman"/>
          <w:b w:val="0"/>
          <w:bCs/>
          <w:color w:val="auto"/>
          <w:sz w:val="24"/>
          <w:lang w:val="en-US"/>
        </w:rPr>
        <w:t>.</w:t>
      </w:r>
    </w:p>
    <w:p w14:paraId="6966D1D4" w14:textId="77777777" w:rsidR="00D76004" w:rsidRPr="00D76004" w:rsidRDefault="00D76004" w:rsidP="00D76004">
      <w:pPr>
        <w:spacing w:after="160"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Differences related to STP</w:t>
      </w:r>
    </w:p>
    <w:p w14:paraId="288CB298" w14:textId="5D01E709" w:rsidR="00D76004" w:rsidRDefault="00D76004" w:rsidP="00D76004">
      <w:pPr>
        <w:numPr>
          <w:ilvl w:val="0"/>
          <w:numId w:val="35"/>
        </w:numPr>
        <w:spacing w:after="160" w:line="360" w:lineRule="auto"/>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 xml:space="preserve">In terms of positioning, in the UK, Rolls Royce has been recommended to enhance its capital expenditure to gain a significant market share. On the other hand, in India, the company would require implementing standard positioning strategy to gain competitive advantage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Abdallah and Aldoumani, 2022)</w:t>
      </w:r>
      <w:r w:rsidRPr="00D76004">
        <w:rPr>
          <w:rFonts w:ascii="Times New Roman" w:eastAsia="Times New Roman" w:hAnsi="Times New Roman" w:cs="Times New Roman"/>
          <w:b w:val="0"/>
          <w:bCs/>
          <w:color w:val="auto"/>
          <w:sz w:val="24"/>
          <w:lang w:val="en-US"/>
        </w:rPr>
        <w:t>.</w:t>
      </w:r>
    </w:p>
    <w:p w14:paraId="2D091917" w14:textId="51145282" w:rsidR="00D76004" w:rsidRDefault="00D76004" w:rsidP="00D76004">
      <w:pPr>
        <w:spacing w:after="160" w:line="360" w:lineRule="auto"/>
        <w:contextualSpacing/>
        <w:jc w:val="both"/>
        <w:rPr>
          <w:rFonts w:ascii="Times New Roman" w:eastAsia="Times New Roman" w:hAnsi="Times New Roman" w:cs="Times New Roman"/>
          <w:b w:val="0"/>
          <w:bCs/>
          <w:color w:val="auto"/>
          <w:sz w:val="24"/>
          <w:lang w:val="en-US"/>
        </w:rPr>
      </w:pPr>
    </w:p>
    <w:p w14:paraId="13AE2630" w14:textId="612DE231" w:rsidR="00D76004" w:rsidRDefault="00D76004" w:rsidP="00D76004">
      <w:pPr>
        <w:spacing w:after="160" w:line="360" w:lineRule="auto"/>
        <w:contextualSpacing/>
        <w:jc w:val="both"/>
        <w:rPr>
          <w:rFonts w:ascii="Times New Roman" w:eastAsia="Times New Roman" w:hAnsi="Times New Roman" w:cs="Times New Roman"/>
          <w:b w:val="0"/>
          <w:bCs/>
          <w:color w:val="auto"/>
          <w:sz w:val="24"/>
          <w:lang w:val="en-US"/>
        </w:rPr>
      </w:pPr>
    </w:p>
    <w:p w14:paraId="384B6EA2" w14:textId="2A2FB5BF" w:rsidR="00D76004" w:rsidRDefault="00D76004" w:rsidP="00D76004">
      <w:pPr>
        <w:spacing w:after="160" w:line="360" w:lineRule="auto"/>
        <w:contextualSpacing/>
        <w:jc w:val="both"/>
        <w:rPr>
          <w:rFonts w:ascii="Times New Roman" w:eastAsia="Times New Roman" w:hAnsi="Times New Roman" w:cs="Times New Roman"/>
          <w:b w:val="0"/>
          <w:bCs/>
          <w:color w:val="auto"/>
          <w:sz w:val="24"/>
          <w:lang w:val="en-US"/>
        </w:rPr>
      </w:pPr>
      <w:r>
        <w:rPr>
          <w:rFonts w:ascii="Times New Roman" w:eastAsia="Times New Roman" w:hAnsi="Times New Roman" w:cs="Times New Roman"/>
          <w:b w:val="0"/>
          <w:bCs/>
          <w:noProof/>
          <w:color w:val="auto"/>
          <w:sz w:val="24"/>
          <w:lang w:val="en-US"/>
        </w:rPr>
        <w:drawing>
          <wp:inline distT="0" distB="0" distL="0" distR="0" wp14:anchorId="1F24ECFD" wp14:editId="593A017F">
            <wp:extent cx="396240" cy="646430"/>
            <wp:effectExtent l="0" t="0" r="381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035C1BE2" w14:textId="77777777" w:rsidR="00066A9C" w:rsidRPr="00D76004" w:rsidRDefault="00066A9C" w:rsidP="00D76004">
      <w:pPr>
        <w:spacing w:after="160" w:line="360" w:lineRule="auto"/>
        <w:contextualSpacing/>
        <w:jc w:val="both"/>
        <w:rPr>
          <w:rFonts w:ascii="Times New Roman" w:eastAsia="Times New Roman" w:hAnsi="Times New Roman" w:cs="Times New Roman"/>
          <w:b w:val="0"/>
          <w:bCs/>
          <w:color w:val="auto"/>
          <w:sz w:val="24"/>
          <w:lang w:val="en-US"/>
        </w:rPr>
      </w:pPr>
    </w:p>
    <w:p w14:paraId="38AC3F5F"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000000"/>
          <w:szCs w:val="32"/>
          <w:lang w:val="en-US"/>
        </w:rPr>
      </w:pPr>
      <w:bookmarkStart w:id="31" w:name="_Toc101266633"/>
      <w:r w:rsidRPr="00D76004">
        <w:rPr>
          <w:rFonts w:ascii="Times New Roman" w:eastAsia="Times New Roman" w:hAnsi="Times New Roman" w:cs="Times New Roman"/>
          <w:color w:val="000000"/>
          <w:szCs w:val="32"/>
          <w:lang w:val="en-US"/>
        </w:rPr>
        <w:lastRenderedPageBreak/>
        <w:t>Marketing Mix</w:t>
      </w:r>
      <w:bookmarkEnd w:id="31"/>
    </w:p>
    <w:p w14:paraId="4307E44C" w14:textId="77777777" w:rsidR="00D76004" w:rsidRPr="00D76004" w:rsidRDefault="00D76004" w:rsidP="00D76004">
      <w:pPr>
        <w:spacing w:after="160" w:line="360" w:lineRule="auto"/>
        <w:jc w:val="both"/>
        <w:rPr>
          <w:rFonts w:ascii="Times New Roman" w:eastAsia="Times New Roman" w:hAnsi="Times New Roman" w:cs="Times New Roman"/>
          <w:bCs/>
          <w:color w:val="FF0000"/>
          <w:sz w:val="24"/>
          <w:lang w:val="en-US"/>
        </w:rPr>
      </w:pPr>
      <w:r w:rsidRPr="00D76004">
        <w:rPr>
          <w:rFonts w:ascii="Times New Roman" w:eastAsia="Times New Roman" w:hAnsi="Times New Roman" w:cs="Times New Roman"/>
          <w:bCs/>
          <w:noProof/>
          <w:color w:val="FF0000"/>
          <w:sz w:val="24"/>
          <w:lang w:val="en-IN" w:eastAsia="en-IN"/>
        </w:rPr>
        <w:drawing>
          <wp:inline distT="0" distB="0" distL="0" distR="0" wp14:anchorId="0A794FBB" wp14:editId="6AF4758C">
            <wp:extent cx="5486400" cy="3200400"/>
            <wp:effectExtent l="0" t="57150" r="0" b="571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0CE07B6"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Cs/>
          <w:color w:val="auto"/>
          <w:sz w:val="24"/>
          <w:lang w:val="en-US"/>
        </w:rPr>
        <w:t xml:space="preserve">Figure 5: Marketing mix </w:t>
      </w:r>
      <w:r w:rsidRPr="00D76004">
        <w:rPr>
          <w:rFonts w:ascii="Times New Roman" w:eastAsia="Times New Roman" w:hAnsi="Times New Roman" w:cs="Times New Roman"/>
          <w:b w:val="0"/>
          <w:bCs/>
          <w:color w:val="auto"/>
          <w:sz w:val="24"/>
          <w:lang w:val="en-US"/>
        </w:rPr>
        <w:t>(Source:</w:t>
      </w:r>
      <w:r w:rsidRPr="00D76004">
        <w:rPr>
          <w:rFonts w:ascii="Times New Roman" w:eastAsia="Times New Roman" w:hAnsi="Times New Roman" w:cs="Times New Roman"/>
          <w:bCs/>
          <w:color w:val="auto"/>
          <w:sz w:val="24"/>
          <w:lang w:val="en-US"/>
        </w:rPr>
        <w:t xml:space="preserve"> </w:t>
      </w:r>
      <w:r w:rsidRPr="00D76004">
        <w:rPr>
          <w:rFonts w:ascii="Times New Roman" w:eastAsia="Times New Roman" w:hAnsi="Times New Roman" w:cs="Times New Roman"/>
          <w:b w:val="0"/>
          <w:color w:val="auto"/>
          <w:sz w:val="24"/>
          <w:szCs w:val="24"/>
          <w:shd w:val="clear" w:color="auto" w:fill="FFFFFF"/>
          <w:lang w:val="en-US"/>
        </w:rPr>
        <w:t>Bharadwaj, 2018)</w:t>
      </w:r>
    </w:p>
    <w:p w14:paraId="1B0A8B44"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p>
    <w:p w14:paraId="7E8D6161"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p>
    <w:p w14:paraId="10DDB07D"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p>
    <w:p w14:paraId="23C874C4"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p>
    <w:p w14:paraId="5C34565F" w14:textId="77777777" w:rsidR="00D76004" w:rsidRPr="00D76004" w:rsidRDefault="00D76004" w:rsidP="00D76004">
      <w:pPr>
        <w:keepNext/>
        <w:keepLines/>
        <w:spacing w:before="40" w:line="360" w:lineRule="auto"/>
        <w:jc w:val="both"/>
        <w:outlineLvl w:val="1"/>
        <w:rPr>
          <w:rFonts w:ascii="Times New Roman" w:eastAsia="Calibri" w:hAnsi="Times New Roman" w:cs="Times New Roman"/>
          <w:iCs/>
          <w:color w:val="auto"/>
          <w:sz w:val="24"/>
          <w:szCs w:val="26"/>
          <w:lang w:val="en-US"/>
        </w:rPr>
      </w:pPr>
      <w:bookmarkStart w:id="32" w:name="_Toc101266634"/>
      <w:r w:rsidRPr="00D76004">
        <w:rPr>
          <w:rFonts w:ascii="Times New Roman" w:eastAsia="Calibri" w:hAnsi="Times New Roman" w:cs="Times New Roman"/>
          <w:iCs/>
          <w:color w:val="auto"/>
          <w:sz w:val="24"/>
          <w:szCs w:val="26"/>
          <w:lang w:val="en-US"/>
        </w:rPr>
        <w:t>Marketing Mix of Rolls Royce in the UK and Indian market</w:t>
      </w:r>
      <w:bookmarkEnd w:id="32"/>
      <w:r w:rsidRPr="00D76004">
        <w:rPr>
          <w:rFonts w:ascii="Times New Roman" w:eastAsia="Calibri" w:hAnsi="Times New Roman" w:cs="Times New Roman"/>
          <w:iCs/>
          <w:color w:val="auto"/>
          <w:sz w:val="24"/>
          <w:szCs w:val="26"/>
          <w:lang w:val="en-US"/>
        </w:rPr>
        <w:t xml:space="preserve"> </w:t>
      </w:r>
    </w:p>
    <w:p w14:paraId="5EE26C2D"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3" w:name="_Toc101266635"/>
      <w:r w:rsidRPr="00D76004">
        <w:rPr>
          <w:rFonts w:ascii="Times New Roman" w:eastAsia="Times New Roman" w:hAnsi="Times New Roman" w:cs="Times New Roman"/>
          <w:color w:val="auto"/>
          <w:sz w:val="24"/>
          <w:szCs w:val="24"/>
          <w:lang w:val="en-US"/>
        </w:rPr>
        <w:t>Product UK</w:t>
      </w:r>
      <w:bookmarkEnd w:id="33"/>
    </w:p>
    <w:p w14:paraId="2F5CE93E" w14:textId="39093704" w:rsidR="00D76004" w:rsidRDefault="00D76004" w:rsidP="00D76004">
      <w:pPr>
        <w:spacing w:after="160" w:line="360" w:lineRule="auto"/>
        <w:jc w:val="both"/>
        <w:rPr>
          <w:rFonts w:ascii="Times New Roman" w:eastAsia="Times New Roman" w:hAnsi="Times New Roman" w:cs="Times New Roman"/>
          <w:b w:val="0"/>
          <w:color w:val="auto"/>
          <w:sz w:val="24"/>
          <w:lang w:val="en-US"/>
        </w:rPr>
      </w:pPr>
    </w:p>
    <w:p w14:paraId="31906CDF" w14:textId="3519EC7F" w:rsidR="00F23B59" w:rsidRPr="00D76004" w:rsidRDefault="00F23B59" w:rsidP="00D76004">
      <w:pPr>
        <w:spacing w:after="160" w:line="360" w:lineRule="auto"/>
        <w:jc w:val="both"/>
        <w:rPr>
          <w:rFonts w:ascii="Times New Roman" w:eastAsia="Times New Roman" w:hAnsi="Times New Roman" w:cs="Times New Roman"/>
          <w:b w:val="0"/>
          <w:color w:val="auto"/>
          <w:sz w:val="24"/>
          <w:lang w:val="en-US"/>
        </w:rPr>
      </w:pPr>
      <w:r>
        <w:rPr>
          <w:rFonts w:ascii="Times New Roman" w:eastAsia="Times New Roman" w:hAnsi="Times New Roman" w:cs="Times New Roman"/>
          <w:b w:val="0"/>
          <w:noProof/>
          <w:color w:val="auto"/>
          <w:sz w:val="24"/>
          <w:lang w:val="en-US"/>
        </w:rPr>
        <w:drawing>
          <wp:inline distT="0" distB="0" distL="0" distR="0" wp14:anchorId="342237EC" wp14:editId="2D230F97">
            <wp:extent cx="396240" cy="646430"/>
            <wp:effectExtent l="0" t="0" r="381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1A6CC2C5"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noProof/>
          <w:color w:val="auto"/>
          <w:sz w:val="24"/>
          <w:lang w:val="en-IN" w:eastAsia="en-IN"/>
        </w:rPr>
        <w:lastRenderedPageBreak/>
        <w:drawing>
          <wp:inline distT="0" distB="0" distL="0" distR="0" wp14:anchorId="3F4E7A0A" wp14:editId="40ACA6FA">
            <wp:extent cx="5943600" cy="3380740"/>
            <wp:effectExtent l="0" t="0" r="0" b="0"/>
            <wp:docPr id="7" name="Picture 7" descr="A picture containing car, transpor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ar, transport, white&#10;&#10;Description automatically generated"/>
                    <pic:cNvPicPr/>
                  </pic:nvPicPr>
                  <pic:blipFill>
                    <a:blip r:embed="rId34"/>
                    <a:stretch>
                      <a:fillRect/>
                    </a:stretch>
                  </pic:blipFill>
                  <pic:spPr>
                    <a:xfrm>
                      <a:off x="0" y="0"/>
                      <a:ext cx="5943600" cy="3380740"/>
                    </a:xfrm>
                    <a:prstGeom prst="rect">
                      <a:avLst/>
                    </a:prstGeom>
                  </pic:spPr>
                </pic:pic>
              </a:graphicData>
            </a:graphic>
          </wp:inline>
        </w:drawing>
      </w:r>
    </w:p>
    <w:p w14:paraId="5978D1D6" w14:textId="77777777" w:rsidR="00D76004" w:rsidRPr="00D76004" w:rsidRDefault="00D76004" w:rsidP="00D76004">
      <w:pPr>
        <w:spacing w:after="160" w:line="360" w:lineRule="auto"/>
        <w:jc w:val="center"/>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Figure 6: Rolls-Royce model (</w:t>
      </w:r>
      <w:bookmarkStart w:id="34" w:name="_Hlk102071352"/>
      <w:r w:rsidRPr="00D76004">
        <w:rPr>
          <w:rFonts w:ascii="Times New Roman" w:eastAsia="Times New Roman" w:hAnsi="Times New Roman" w:cs="Times New Roman"/>
          <w:bCs/>
          <w:color w:val="auto"/>
          <w:sz w:val="24"/>
          <w:lang w:val="en-US"/>
        </w:rPr>
        <w:t xml:space="preserve">Source: </w:t>
      </w:r>
      <w:r w:rsidRPr="00D76004">
        <w:rPr>
          <w:rFonts w:ascii="Times New Roman" w:eastAsia="Times New Roman" w:hAnsi="Times New Roman" w:cs="Times New Roman"/>
          <w:b w:val="0"/>
          <w:color w:val="auto"/>
          <w:sz w:val="24"/>
          <w:szCs w:val="24"/>
          <w:shd w:val="clear" w:color="auto" w:fill="FFFFFF"/>
          <w:lang w:val="en-US"/>
        </w:rPr>
        <w:t>Bharadwaj, 2018)</w:t>
      </w:r>
      <w:bookmarkEnd w:id="34"/>
    </w:p>
    <w:p w14:paraId="0B16E985"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Because the term "high-end luxury" is synonymous with the term, every last detail must be faultless. There is no plastic in any of the components, and there is no plastic in any portion of the interior that will be handled or used. Rolls-Royce does not give a hoot about numbers. Most of their customers will never get behind the wheel of their cars, relying on others to do so for the majority of their excursions (</w:t>
      </w:r>
      <w:r w:rsidRPr="00D76004">
        <w:rPr>
          <w:rFonts w:ascii="Times New Roman" w:eastAsia="Times New Roman" w:hAnsi="Times New Roman" w:cs="Times New Roman"/>
          <w:b w:val="0"/>
          <w:color w:val="auto"/>
          <w:sz w:val="24"/>
          <w:szCs w:val="24"/>
          <w:shd w:val="clear" w:color="auto" w:fill="FFFFFF"/>
          <w:lang w:val="en-US"/>
        </w:rPr>
        <w:t>Bharadwaj, 2018)</w:t>
      </w:r>
      <w:r w:rsidRPr="00D76004">
        <w:rPr>
          <w:rFonts w:ascii="Times New Roman" w:eastAsia="Times New Roman" w:hAnsi="Times New Roman" w:cs="Times New Roman"/>
          <w:b w:val="0"/>
          <w:color w:val="auto"/>
          <w:sz w:val="24"/>
          <w:lang w:val="en-US"/>
        </w:rPr>
        <w:t xml:space="preserve">. </w:t>
      </w:r>
    </w:p>
    <w:p w14:paraId="09094094"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5" w:name="_Toc101266636"/>
      <w:r w:rsidRPr="00D76004">
        <w:rPr>
          <w:rFonts w:ascii="Times New Roman" w:eastAsia="Times New Roman" w:hAnsi="Times New Roman" w:cs="Times New Roman"/>
          <w:color w:val="auto"/>
          <w:sz w:val="24"/>
          <w:szCs w:val="24"/>
          <w:lang w:val="en-US"/>
        </w:rPr>
        <w:t>Product India</w:t>
      </w:r>
      <w:bookmarkEnd w:id="35"/>
    </w:p>
    <w:p w14:paraId="42FF1627"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noProof/>
          <w:color w:val="auto"/>
          <w:sz w:val="24"/>
          <w:lang w:val="en-IN" w:eastAsia="en-IN"/>
        </w:rPr>
        <w:drawing>
          <wp:inline distT="0" distB="0" distL="0" distR="0" wp14:anchorId="3A8E9A64" wp14:editId="0BC5B271">
            <wp:extent cx="3190875" cy="1781175"/>
            <wp:effectExtent l="0" t="0" r="9525" b="9525"/>
            <wp:docPr id="13" name="Picture 8" descr="A picture containing car, transport, cur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8" descr="A picture containing car, transport, curb&#10;&#10;Description automatically generated"/>
                    <pic:cNvPicPr/>
                  </pic:nvPicPr>
                  <pic:blipFill>
                    <a:blip r:embed="rId35"/>
                    <a:stretch>
                      <a:fillRect/>
                    </a:stretch>
                  </pic:blipFill>
                  <pic:spPr>
                    <a:xfrm>
                      <a:off x="0" y="0"/>
                      <a:ext cx="3190875" cy="1781175"/>
                    </a:xfrm>
                    <a:prstGeom prst="rect">
                      <a:avLst/>
                    </a:prstGeom>
                  </pic:spPr>
                </pic:pic>
              </a:graphicData>
            </a:graphic>
          </wp:inline>
        </w:drawing>
      </w:r>
    </w:p>
    <w:p w14:paraId="4F01AC56" w14:textId="77777777" w:rsidR="00D76004" w:rsidRPr="00D76004" w:rsidRDefault="00D76004" w:rsidP="00D76004">
      <w:pPr>
        <w:spacing w:after="160" w:line="360" w:lineRule="auto"/>
        <w:jc w:val="center"/>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 xml:space="preserve">Figure 7: Rolls-Royce </w:t>
      </w:r>
      <w:r w:rsidRPr="00D76004">
        <w:rPr>
          <w:rFonts w:ascii="Times New Roman" w:eastAsia="Times New Roman" w:hAnsi="Times New Roman" w:cs="Times New Roman"/>
          <w:b w:val="0"/>
          <w:bCs/>
          <w:color w:val="auto"/>
          <w:sz w:val="24"/>
          <w:lang w:val="en-US"/>
        </w:rPr>
        <w:t>(Source:</w:t>
      </w:r>
      <w:r w:rsidRPr="00D76004">
        <w:rPr>
          <w:rFonts w:ascii="Times New Roman" w:eastAsia="Times New Roman" w:hAnsi="Times New Roman" w:cs="Times New Roman"/>
          <w:bCs/>
          <w:color w:val="auto"/>
          <w:sz w:val="24"/>
          <w:lang w:val="en-US"/>
        </w:rPr>
        <w:t xml:space="preserve"> </w:t>
      </w:r>
      <w:r w:rsidRPr="00D76004">
        <w:rPr>
          <w:rFonts w:ascii="Times New Roman" w:eastAsia="Times New Roman" w:hAnsi="Times New Roman" w:cs="Times New Roman"/>
          <w:b w:val="0"/>
          <w:color w:val="auto"/>
          <w:sz w:val="24"/>
          <w:szCs w:val="24"/>
          <w:shd w:val="clear" w:color="auto" w:fill="FFFFFF"/>
          <w:lang w:val="en-US"/>
        </w:rPr>
        <w:t>Wilkinson, 2018)</w:t>
      </w:r>
    </w:p>
    <w:p w14:paraId="0E3D34BD"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The most significant aspect of a Rolls-Royce ride is the serenity and quiet it provides. Royce's lineup is a vital component when it comes to products, acquisitions, and ownership. Furthermore, the design </w:t>
      </w:r>
      <w:r w:rsidRPr="00D76004">
        <w:rPr>
          <w:rFonts w:ascii="Times New Roman" w:eastAsia="Times New Roman" w:hAnsi="Times New Roman" w:cs="Times New Roman"/>
          <w:b w:val="0"/>
          <w:color w:val="auto"/>
          <w:sz w:val="24"/>
          <w:lang w:val="en-US"/>
        </w:rPr>
        <w:lastRenderedPageBreak/>
        <w:t>language is easily recognisable. It is both necessary and clean at the same time. Every model's design, according to Rolls-Royce, can be summed up in three sentences. Despite this, both designs are intimidating and express the aristocratic essence of Rolls-Royce (</w:t>
      </w:r>
      <w:r w:rsidRPr="00D76004">
        <w:rPr>
          <w:rFonts w:ascii="Times New Roman" w:eastAsia="Times New Roman" w:hAnsi="Times New Roman" w:cs="Times New Roman"/>
          <w:b w:val="0"/>
          <w:color w:val="auto"/>
          <w:sz w:val="24"/>
          <w:szCs w:val="24"/>
          <w:shd w:val="clear" w:color="auto" w:fill="FFFFFF"/>
          <w:lang w:val="en-US"/>
        </w:rPr>
        <w:t>Wilkinson, 2018)</w:t>
      </w:r>
      <w:r w:rsidRPr="00D76004">
        <w:rPr>
          <w:rFonts w:ascii="Times New Roman" w:eastAsia="Times New Roman" w:hAnsi="Times New Roman" w:cs="Times New Roman"/>
          <w:b w:val="0"/>
          <w:color w:val="auto"/>
          <w:sz w:val="24"/>
          <w:lang w:val="en-US"/>
        </w:rPr>
        <w:t>.</w:t>
      </w:r>
    </w:p>
    <w:p w14:paraId="5D1CF3CD"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6" w:name="_Toc101266637"/>
      <w:r w:rsidRPr="00D76004">
        <w:rPr>
          <w:rFonts w:ascii="Times New Roman" w:eastAsia="Times New Roman" w:hAnsi="Times New Roman" w:cs="Times New Roman"/>
          <w:color w:val="auto"/>
          <w:sz w:val="24"/>
          <w:szCs w:val="24"/>
          <w:lang w:val="en-US"/>
        </w:rPr>
        <w:t>Price UK</w:t>
      </w:r>
      <w:bookmarkEnd w:id="36"/>
    </w:p>
    <w:p w14:paraId="3AC1E1B4" w14:textId="20CCAAA2" w:rsidR="00D76004" w:rsidRPr="00D76004" w:rsidRDefault="00D76004" w:rsidP="00D76004">
      <w:pPr>
        <w:spacing w:after="160" w:line="360" w:lineRule="auto"/>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 w:val="0"/>
          <w:color w:val="auto"/>
          <w:sz w:val="24"/>
          <w:lang w:val="en-US"/>
        </w:rPr>
        <w:t xml:space="preserve">Rolls-pricing plan is just as important as Royce's. It is hard for them to sell their things at a cheaper price than they are now. Furthermore, its pricing strategy is different in that it is </w:t>
      </w:r>
      <w:r w:rsidR="005C3886" w:rsidRPr="00D76004">
        <w:rPr>
          <w:rFonts w:ascii="Times New Roman" w:eastAsia="Times New Roman" w:hAnsi="Times New Roman" w:cs="Times New Roman"/>
          <w:b w:val="0"/>
          <w:color w:val="auto"/>
          <w:sz w:val="24"/>
          <w:lang w:val="en-US"/>
        </w:rPr>
        <w:t>more</w:t>
      </w:r>
      <w:r w:rsidRPr="00D76004">
        <w:rPr>
          <w:rFonts w:ascii="Times New Roman" w:eastAsia="Times New Roman" w:hAnsi="Times New Roman" w:cs="Times New Roman"/>
          <w:b w:val="0"/>
          <w:color w:val="auto"/>
          <w:sz w:val="24"/>
          <w:lang w:val="en-US"/>
        </w:rPr>
        <w:t xml:space="preserve"> expensive than any other luxury brand. The Ghost is the most affordable model in the lineup, starting at £233,235, followed by the Wraith at $258,000 and the Cullinan at $264,000 (</w:t>
      </w:r>
      <w:r w:rsidRPr="00D76004">
        <w:rPr>
          <w:rFonts w:ascii="Times New Roman" w:eastAsia="Times New Roman" w:hAnsi="Times New Roman" w:cs="Times New Roman"/>
          <w:b w:val="0"/>
          <w:color w:val="auto"/>
          <w:sz w:val="24"/>
          <w:szCs w:val="24"/>
          <w:shd w:val="clear" w:color="auto" w:fill="FFFFFF"/>
          <w:lang w:val="en-US"/>
        </w:rPr>
        <w:t xml:space="preserve">Li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2019)</w:t>
      </w:r>
      <w:r w:rsidRPr="00D76004">
        <w:rPr>
          <w:rFonts w:ascii="Times New Roman" w:eastAsia="Times New Roman" w:hAnsi="Times New Roman" w:cs="Times New Roman"/>
          <w:b w:val="0"/>
          <w:color w:val="auto"/>
          <w:sz w:val="24"/>
          <w:lang w:val="en-US"/>
        </w:rPr>
        <w:t xml:space="preserve">. The Dawn convertible, which costs £282,000, and the Phantom, which costs £363,300, are the costliest vehicles in the portfolio. Premium pricing technique is applied by Rolls Royce in the UK through keeping the price of the automobiles significantly high in order to impart impression among the customers that the cars integrate exceptionally </w:t>
      </w:r>
      <w:r w:rsidR="005C3886" w:rsidRPr="00D76004">
        <w:rPr>
          <w:rFonts w:ascii="Times New Roman" w:eastAsia="Times New Roman" w:hAnsi="Times New Roman" w:cs="Times New Roman"/>
          <w:b w:val="0"/>
          <w:color w:val="auto"/>
          <w:sz w:val="24"/>
          <w:lang w:val="en-US"/>
        </w:rPr>
        <w:t>high-quality</w:t>
      </w:r>
      <w:r w:rsidRPr="00D76004">
        <w:rPr>
          <w:rFonts w:ascii="Times New Roman" w:eastAsia="Times New Roman" w:hAnsi="Times New Roman" w:cs="Times New Roman"/>
          <w:b w:val="0"/>
          <w:color w:val="auto"/>
          <w:sz w:val="24"/>
          <w:lang w:val="en-US"/>
        </w:rPr>
        <w:t xml:space="preserve"> features (</w:t>
      </w:r>
      <w:r w:rsidRPr="00D76004">
        <w:rPr>
          <w:rFonts w:ascii="Times New Roman" w:eastAsia="Times New Roman" w:hAnsi="Times New Roman" w:cs="Times New Roman"/>
          <w:b w:val="0"/>
          <w:color w:val="auto"/>
          <w:sz w:val="24"/>
          <w:szCs w:val="24"/>
          <w:shd w:val="clear" w:color="auto" w:fill="FFFFFF"/>
          <w:lang w:val="en-US"/>
        </w:rPr>
        <w:t xml:space="preserve">Escaith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2020)</w:t>
      </w:r>
      <w:r w:rsidRPr="00D76004">
        <w:rPr>
          <w:rFonts w:ascii="Times New Roman" w:eastAsia="Times New Roman" w:hAnsi="Times New Roman" w:cs="Times New Roman"/>
          <w:b w:val="0"/>
          <w:color w:val="auto"/>
          <w:sz w:val="24"/>
          <w:lang w:val="en-US"/>
        </w:rPr>
        <w:t>.</w:t>
      </w:r>
    </w:p>
    <w:p w14:paraId="3AFC9540"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7" w:name="_Toc101266638"/>
      <w:r w:rsidRPr="00D76004">
        <w:rPr>
          <w:rFonts w:ascii="Times New Roman" w:eastAsia="Times New Roman" w:hAnsi="Times New Roman" w:cs="Times New Roman"/>
          <w:color w:val="auto"/>
          <w:sz w:val="24"/>
          <w:szCs w:val="24"/>
          <w:lang w:val="en-US"/>
        </w:rPr>
        <w:t>Price India</w:t>
      </w:r>
      <w:bookmarkEnd w:id="37"/>
    </w:p>
    <w:p w14:paraId="06F69072"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Rolls-perceived Royce's worth is unquestionably high in the vehicle sector, as it is in any industry, because it is one of the world's best luxury brands. The price range of this product in India starts from £62.2 million and available up to £110 million. Depreciation is another aspect that could have an impact. Rolls-Royces depreciate significantly as they age and accrue more kilometers, as we previously detailed in our article on Luxury Automotive Resale Value. Premium pricing approach has been undertaken by Rolls Royce in India also (</w:t>
      </w:r>
      <w:r w:rsidRPr="00D76004">
        <w:rPr>
          <w:rFonts w:ascii="Times New Roman" w:eastAsia="Times New Roman" w:hAnsi="Times New Roman" w:cs="Times New Roman"/>
          <w:b w:val="0"/>
          <w:color w:val="auto"/>
          <w:sz w:val="24"/>
          <w:szCs w:val="24"/>
          <w:shd w:val="clear" w:color="auto" w:fill="FFFFFF"/>
          <w:lang w:val="en-US"/>
        </w:rPr>
        <w:t>Nag and De, 2020)</w:t>
      </w:r>
      <w:r w:rsidRPr="00D76004">
        <w:rPr>
          <w:rFonts w:ascii="Times New Roman" w:eastAsia="Times New Roman" w:hAnsi="Times New Roman" w:cs="Times New Roman"/>
          <w:b w:val="0"/>
          <w:color w:val="auto"/>
          <w:sz w:val="24"/>
          <w:lang w:val="en-US"/>
        </w:rPr>
        <w:t>.</w:t>
      </w:r>
    </w:p>
    <w:p w14:paraId="3C1010DF"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8" w:name="_Toc101266639"/>
      <w:r w:rsidRPr="00D76004">
        <w:rPr>
          <w:rFonts w:ascii="Times New Roman" w:eastAsia="Times New Roman" w:hAnsi="Times New Roman" w:cs="Times New Roman"/>
          <w:color w:val="auto"/>
          <w:sz w:val="24"/>
          <w:szCs w:val="24"/>
          <w:lang w:val="en-US"/>
        </w:rPr>
        <w:t>Place UK</w:t>
      </w:r>
      <w:bookmarkEnd w:id="38"/>
    </w:p>
    <w:p w14:paraId="4F642256"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Rolls-Royce distributes its vehicles through a network of 138 authorised dealers in fifty countries. The company has direct distribution channel in UK but occasionally it involves with indirect channel distribution. Along with it has been observed that company has extensive distribution in case of UK. The dealer network, like the company's sales figures, is slightly lower than those of other companies in similar industries, which sell their vehicles through networks of 150-160 dealers or more. Each Rolls-Royce dealership is positioned in places where there is a large concentration of high-net-worth individuals or in "cluster zones" with other luxury automotive dealerships </w:t>
      </w:r>
      <w:r w:rsidRPr="00D76004">
        <w:rPr>
          <w:rFonts w:ascii="Times New Roman" w:eastAsia="Times New Roman" w:hAnsi="Times New Roman" w:cs="Times New Roman"/>
          <w:b w:val="0"/>
          <w:color w:val="auto"/>
          <w:sz w:val="24"/>
          <w:shd w:val="clear" w:color="auto" w:fill="FFFFFF"/>
          <w:lang w:val="en-US"/>
        </w:rPr>
        <w:t>(Wilson, 2021)</w:t>
      </w:r>
      <w:r w:rsidRPr="00D76004">
        <w:rPr>
          <w:rFonts w:ascii="Times New Roman" w:eastAsia="Times New Roman" w:hAnsi="Times New Roman" w:cs="Times New Roman"/>
          <w:b w:val="0"/>
          <w:color w:val="auto"/>
          <w:sz w:val="24"/>
          <w:lang w:val="en-US"/>
        </w:rPr>
        <w:t>. The area seen in the photograph below is known as Mayfair, and it is located in London.</w:t>
      </w:r>
    </w:p>
    <w:p w14:paraId="4F862996"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39" w:name="_Toc101266640"/>
      <w:r w:rsidRPr="00D76004">
        <w:rPr>
          <w:rFonts w:ascii="Times New Roman" w:eastAsia="Times New Roman" w:hAnsi="Times New Roman" w:cs="Times New Roman"/>
          <w:color w:val="auto"/>
          <w:sz w:val="24"/>
          <w:szCs w:val="24"/>
          <w:lang w:val="en-US"/>
        </w:rPr>
        <w:lastRenderedPageBreak/>
        <w:t>Place India</w:t>
      </w:r>
      <w:bookmarkEnd w:id="39"/>
    </w:p>
    <w:p w14:paraId="68F6525B"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Rolls Royce's administrative and manufacturing facilities are located in England, the company's home base. Because of its small clientele, Rolls-Royce has had to work hard to establish a robust distribution network for its automobiles. The company has indirect distribution channel in India and along with it has been observed that company has extensive distribution in case of India. Customers can get Rolls Royce spare parts and servicing online and have them delivered to their home (</w:t>
      </w:r>
      <w:r w:rsidRPr="00D76004">
        <w:rPr>
          <w:rFonts w:ascii="Times New Roman" w:eastAsia="Times New Roman" w:hAnsi="Times New Roman" w:cs="Times New Roman"/>
          <w:b w:val="0"/>
          <w:color w:val="auto"/>
          <w:sz w:val="24"/>
          <w:szCs w:val="24"/>
          <w:shd w:val="clear" w:color="auto" w:fill="FFFFFF"/>
          <w:lang w:val="en-US"/>
        </w:rPr>
        <w:t>Chaudhary, 2019)</w:t>
      </w:r>
      <w:r w:rsidRPr="00D76004">
        <w:rPr>
          <w:rFonts w:ascii="Times New Roman" w:eastAsia="Times New Roman" w:hAnsi="Times New Roman" w:cs="Times New Roman"/>
          <w:b w:val="0"/>
          <w:color w:val="auto"/>
          <w:sz w:val="24"/>
          <w:lang w:val="en-US"/>
        </w:rPr>
        <w:t xml:space="preserve">. </w:t>
      </w:r>
    </w:p>
    <w:p w14:paraId="4CC2585B" w14:textId="79288956"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Both in India and the UK, Wholly Owned Subsidiary (WOS) technique of market entry has been incorporated by Rolls Royce. In India, this company has considered getting into a joint venture with Hindustan Aeronautics Ltd to produce engine components for automobiles. Advantages of WOS include vertical integration of supply chains, diversification of business, effective management of risks and favorable taxation policies. Limitations of WOS market entry strategy often </w:t>
      </w:r>
      <w:r w:rsidR="005C3886" w:rsidRPr="00D76004">
        <w:rPr>
          <w:rFonts w:ascii="Times New Roman" w:eastAsia="Times New Roman" w:hAnsi="Times New Roman" w:cs="Times New Roman"/>
          <w:b w:val="0"/>
          <w:color w:val="auto"/>
          <w:sz w:val="24"/>
          <w:lang w:val="en-US"/>
        </w:rPr>
        <w:t>reflects</w:t>
      </w:r>
      <w:r w:rsidRPr="00D76004">
        <w:rPr>
          <w:rFonts w:ascii="Times New Roman" w:eastAsia="Times New Roman" w:hAnsi="Times New Roman" w:cs="Times New Roman"/>
          <w:b w:val="0"/>
          <w:color w:val="auto"/>
          <w:sz w:val="24"/>
          <w:lang w:val="en-US"/>
        </w:rPr>
        <w:t xml:space="preserve"> reduction of business focus, existence of multiple taxation measures and conflict of interest between the subsidiaries and the parent company of Rolls Royce (</w:t>
      </w:r>
      <w:r w:rsidRPr="00D76004">
        <w:rPr>
          <w:rFonts w:ascii="Times New Roman" w:eastAsia="Times New Roman" w:hAnsi="Times New Roman" w:cs="Times New Roman"/>
          <w:b w:val="0"/>
          <w:color w:val="auto"/>
          <w:sz w:val="24"/>
          <w:szCs w:val="24"/>
          <w:shd w:val="clear" w:color="auto" w:fill="FFFFFF"/>
          <w:lang w:val="en-US"/>
        </w:rPr>
        <w:t>Askari and Hossain, 2022)</w:t>
      </w:r>
      <w:r w:rsidRPr="00D76004">
        <w:rPr>
          <w:rFonts w:ascii="Times New Roman" w:eastAsia="Times New Roman" w:hAnsi="Times New Roman" w:cs="Times New Roman"/>
          <w:b w:val="0"/>
          <w:color w:val="auto"/>
          <w:sz w:val="24"/>
          <w:lang w:val="en-US"/>
        </w:rPr>
        <w:t xml:space="preserve">. </w:t>
      </w:r>
    </w:p>
    <w:p w14:paraId="56C47918"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0" w:name="_Toc101266641"/>
      <w:r w:rsidRPr="00D76004">
        <w:rPr>
          <w:rFonts w:ascii="Times New Roman" w:eastAsia="Times New Roman" w:hAnsi="Times New Roman" w:cs="Times New Roman"/>
          <w:color w:val="auto"/>
          <w:sz w:val="24"/>
          <w:szCs w:val="24"/>
          <w:lang w:val="en-US"/>
        </w:rPr>
        <w:t>Promotion UK</w:t>
      </w:r>
      <w:bookmarkEnd w:id="40"/>
    </w:p>
    <w:p w14:paraId="4A6665FC" w14:textId="16BB927D"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As one might imagine, the majority of Rolls-Royce communications focus on luxury, quality, and tremendous achievements that define the brand and set it apart. The procedure is the same regardless of which of the company's web platforms you use. Company has chosen direct marketing as their required method of market entry (</w:t>
      </w:r>
      <w:r w:rsidRPr="00D76004">
        <w:rPr>
          <w:rFonts w:ascii="Times New Roman" w:eastAsia="Times New Roman" w:hAnsi="Times New Roman" w:cs="Times New Roman"/>
          <w:b w:val="0"/>
          <w:color w:val="auto"/>
          <w:sz w:val="24"/>
          <w:szCs w:val="24"/>
          <w:shd w:val="clear" w:color="auto" w:fill="FFFFFF"/>
          <w:lang w:val="en-US"/>
        </w:rPr>
        <w:t xml:space="preserve">Kumar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2020)</w:t>
      </w:r>
      <w:r w:rsidRPr="00D76004">
        <w:rPr>
          <w:rFonts w:ascii="Times New Roman" w:eastAsia="Times New Roman" w:hAnsi="Times New Roman" w:cs="Times New Roman"/>
          <w:b w:val="0"/>
          <w:color w:val="auto"/>
          <w:sz w:val="24"/>
          <w:lang w:val="en-US"/>
        </w:rPr>
        <w:t xml:space="preserve">. The company has selected standardised type of method for market entry. This mode of entry can be beneficial for company it reduces the cost of establishment. On other side this method of market entry does not create platform for </w:t>
      </w:r>
      <w:r w:rsidR="007D2D60" w:rsidRPr="00D76004">
        <w:rPr>
          <w:rFonts w:ascii="Times New Roman" w:eastAsia="Times New Roman" w:hAnsi="Times New Roman" w:cs="Times New Roman"/>
          <w:b w:val="0"/>
          <w:color w:val="auto"/>
          <w:sz w:val="24"/>
          <w:lang w:val="en-US"/>
        </w:rPr>
        <w:t>substantial number</w:t>
      </w:r>
      <w:r w:rsidRPr="00D76004">
        <w:rPr>
          <w:rFonts w:ascii="Times New Roman" w:eastAsia="Times New Roman" w:hAnsi="Times New Roman" w:cs="Times New Roman"/>
          <w:b w:val="0"/>
          <w:color w:val="auto"/>
          <w:sz w:val="24"/>
          <w:lang w:val="en-US"/>
        </w:rPr>
        <w:t xml:space="preserve"> of customers. Large sections of the page are devoid of automobiles. The emphasis is once again on the ownership experience and the distinct lifestyle that it entails (</w:t>
      </w:r>
      <w:r w:rsidRPr="00D76004">
        <w:rPr>
          <w:rFonts w:ascii="Times New Roman" w:eastAsia="Times New Roman" w:hAnsi="Times New Roman" w:cs="Times New Roman"/>
          <w:b w:val="0"/>
          <w:color w:val="auto"/>
          <w:sz w:val="24"/>
          <w:szCs w:val="24"/>
          <w:shd w:val="clear" w:color="auto" w:fill="FFFFFF"/>
          <w:lang w:val="en-US"/>
        </w:rPr>
        <w:t xml:space="preserve">Cateora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2020)</w:t>
      </w:r>
      <w:r w:rsidRPr="00D76004">
        <w:rPr>
          <w:rFonts w:ascii="Times New Roman" w:eastAsia="Times New Roman" w:hAnsi="Times New Roman" w:cs="Times New Roman"/>
          <w:b w:val="0"/>
          <w:color w:val="auto"/>
          <w:sz w:val="24"/>
          <w:lang w:val="en-US"/>
        </w:rPr>
        <w:t xml:space="preserve">. </w:t>
      </w:r>
    </w:p>
    <w:p w14:paraId="55634D56"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1" w:name="_Toc101266642"/>
      <w:r w:rsidRPr="00D76004">
        <w:rPr>
          <w:rFonts w:ascii="Times New Roman" w:eastAsia="Times New Roman" w:hAnsi="Times New Roman" w:cs="Times New Roman"/>
          <w:color w:val="auto"/>
          <w:sz w:val="24"/>
          <w:szCs w:val="24"/>
          <w:lang w:val="en-US"/>
        </w:rPr>
        <w:t>Promotion India</w:t>
      </w:r>
      <w:bookmarkEnd w:id="41"/>
    </w:p>
    <w:p w14:paraId="5D9ABF72"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In today's industry area, for example, different events that increase the value of a brand and promote consumer loyalty are becoming increasingly popular. There are a few surprises in store for individuals who have been part of the brand's extended family. Vehicle displays, historical reenactments, and art exhibits are all on the agenda (</w:t>
      </w:r>
      <w:r w:rsidRPr="00D76004">
        <w:rPr>
          <w:rFonts w:ascii="Times New Roman" w:eastAsia="Times New Roman" w:hAnsi="Times New Roman" w:cs="Times New Roman"/>
          <w:b w:val="0"/>
          <w:color w:val="auto"/>
          <w:sz w:val="24"/>
          <w:szCs w:val="24"/>
          <w:shd w:val="clear" w:color="auto" w:fill="FFFFFF"/>
          <w:lang w:val="en-US"/>
        </w:rPr>
        <w:t>Chaubey and Sahoo, 2019)</w:t>
      </w:r>
      <w:r w:rsidRPr="00D76004">
        <w:rPr>
          <w:rFonts w:ascii="Times New Roman" w:eastAsia="Times New Roman" w:hAnsi="Times New Roman" w:cs="Times New Roman"/>
          <w:b w:val="0"/>
          <w:color w:val="auto"/>
          <w:sz w:val="24"/>
          <w:lang w:val="en-US"/>
        </w:rPr>
        <w:t xml:space="preserve">. </w:t>
      </w:r>
    </w:p>
    <w:p w14:paraId="14AF6523"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2" w:name="_Toc101266643"/>
      <w:r w:rsidRPr="00D76004">
        <w:rPr>
          <w:rFonts w:ascii="Times New Roman" w:eastAsia="Times New Roman" w:hAnsi="Times New Roman" w:cs="Times New Roman"/>
          <w:color w:val="auto"/>
          <w:sz w:val="24"/>
          <w:szCs w:val="24"/>
          <w:lang w:val="en-US"/>
        </w:rPr>
        <w:t>People UK</w:t>
      </w:r>
      <w:bookmarkEnd w:id="42"/>
      <w:r w:rsidRPr="00D76004">
        <w:rPr>
          <w:rFonts w:ascii="Times New Roman" w:eastAsia="Times New Roman" w:hAnsi="Times New Roman" w:cs="Times New Roman"/>
          <w:color w:val="auto"/>
          <w:sz w:val="24"/>
          <w:szCs w:val="24"/>
          <w:lang w:val="en-US"/>
        </w:rPr>
        <w:t xml:space="preserve"> </w:t>
      </w:r>
    </w:p>
    <w:p w14:paraId="27C7B8B2" w14:textId="3C75AC31"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In the UK, Rolls Royce employs more than 23,700 individuals in different functions. Effective training and development prospects are provided to the employees of the company in the UK across its </w:t>
      </w:r>
      <w:r w:rsidR="005C3886" w:rsidRPr="00D76004">
        <w:rPr>
          <w:rFonts w:ascii="Times New Roman" w:eastAsia="Times New Roman" w:hAnsi="Times New Roman" w:cs="Times New Roman"/>
          <w:b w:val="0"/>
          <w:color w:val="auto"/>
          <w:sz w:val="24"/>
          <w:lang w:val="en-US"/>
        </w:rPr>
        <w:t>seventeen</w:t>
      </w:r>
      <w:r w:rsidRPr="00D76004">
        <w:rPr>
          <w:rFonts w:ascii="Times New Roman" w:eastAsia="Times New Roman" w:hAnsi="Times New Roman" w:cs="Times New Roman"/>
          <w:b w:val="0"/>
          <w:color w:val="auto"/>
          <w:sz w:val="24"/>
          <w:lang w:val="en-US"/>
        </w:rPr>
        <w:t xml:space="preserve"> </w:t>
      </w:r>
      <w:r w:rsidRPr="00D76004">
        <w:rPr>
          <w:rFonts w:ascii="Times New Roman" w:eastAsia="Times New Roman" w:hAnsi="Times New Roman" w:cs="Times New Roman"/>
          <w:b w:val="0"/>
          <w:color w:val="auto"/>
          <w:sz w:val="24"/>
          <w:lang w:val="en-US"/>
        </w:rPr>
        <w:lastRenderedPageBreak/>
        <w:t xml:space="preserve">main manufacturing locations. Employees are recruited on the basis of their experience, skills, </w:t>
      </w:r>
      <w:r w:rsidR="007D2D60" w:rsidRPr="00D76004">
        <w:rPr>
          <w:rFonts w:ascii="Times New Roman" w:eastAsia="Times New Roman" w:hAnsi="Times New Roman" w:cs="Times New Roman"/>
          <w:b w:val="0"/>
          <w:color w:val="auto"/>
          <w:sz w:val="24"/>
          <w:lang w:val="en-US"/>
        </w:rPr>
        <w:t>knowledge,</w:t>
      </w:r>
      <w:r w:rsidRPr="00D76004">
        <w:rPr>
          <w:rFonts w:ascii="Times New Roman" w:eastAsia="Times New Roman" w:hAnsi="Times New Roman" w:cs="Times New Roman"/>
          <w:b w:val="0"/>
          <w:color w:val="auto"/>
          <w:sz w:val="24"/>
          <w:lang w:val="en-US"/>
        </w:rPr>
        <w:t xml:space="preserve"> and competencies to relate to the organizational functions of Rolls Royce in the UK (</w:t>
      </w:r>
      <w:r w:rsidRPr="00D76004">
        <w:rPr>
          <w:rFonts w:ascii="Times New Roman" w:eastAsia="Times New Roman" w:hAnsi="Times New Roman" w:cs="Times New Roman"/>
          <w:b w:val="0"/>
          <w:color w:val="auto"/>
          <w:sz w:val="24"/>
          <w:szCs w:val="24"/>
          <w:shd w:val="clear" w:color="auto" w:fill="FFFFFF"/>
          <w:lang w:val="en-US"/>
        </w:rPr>
        <w:t>Covarrubias and Pérez, 2019)</w:t>
      </w:r>
      <w:r w:rsidRPr="00D76004">
        <w:rPr>
          <w:rFonts w:ascii="Times New Roman" w:eastAsia="Times New Roman" w:hAnsi="Times New Roman" w:cs="Times New Roman"/>
          <w:b w:val="0"/>
          <w:color w:val="auto"/>
          <w:sz w:val="24"/>
          <w:lang w:val="en-US"/>
        </w:rPr>
        <w:t xml:space="preserve">. </w:t>
      </w:r>
    </w:p>
    <w:p w14:paraId="34055B5B"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3" w:name="_Toc101266644"/>
      <w:r w:rsidRPr="00D76004">
        <w:rPr>
          <w:rFonts w:ascii="Times New Roman" w:eastAsia="Times New Roman" w:hAnsi="Times New Roman" w:cs="Times New Roman"/>
          <w:color w:val="auto"/>
          <w:sz w:val="24"/>
          <w:szCs w:val="24"/>
          <w:lang w:val="en-US"/>
        </w:rPr>
        <w:t>People India</w:t>
      </w:r>
      <w:bookmarkEnd w:id="43"/>
    </w:p>
    <w:p w14:paraId="4C8E91F7" w14:textId="09A3EE54"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In India, Rolls Royce has focused on integrating diversity and environmental sustainability to utilise the full potentials of the employees along with focusing on their welfare. The company has created a lean, </w:t>
      </w:r>
      <w:r w:rsidR="007D2D60" w:rsidRPr="00D76004">
        <w:rPr>
          <w:rFonts w:ascii="Times New Roman" w:eastAsia="Times New Roman" w:hAnsi="Times New Roman" w:cs="Times New Roman"/>
          <w:b w:val="0"/>
          <w:color w:val="auto"/>
          <w:sz w:val="24"/>
          <w:lang w:val="en-US"/>
        </w:rPr>
        <w:t>agile,</w:t>
      </w:r>
      <w:r w:rsidRPr="00D76004">
        <w:rPr>
          <w:rFonts w:ascii="Times New Roman" w:eastAsia="Times New Roman" w:hAnsi="Times New Roman" w:cs="Times New Roman"/>
          <w:b w:val="0"/>
          <w:color w:val="auto"/>
          <w:sz w:val="24"/>
          <w:lang w:val="en-US"/>
        </w:rPr>
        <w:t xml:space="preserve"> and </w:t>
      </w:r>
      <w:r w:rsidR="005C3886" w:rsidRPr="00D76004">
        <w:rPr>
          <w:rFonts w:ascii="Times New Roman" w:eastAsia="Times New Roman" w:hAnsi="Times New Roman" w:cs="Times New Roman"/>
          <w:b w:val="0"/>
          <w:color w:val="auto"/>
          <w:sz w:val="24"/>
          <w:lang w:val="en-US"/>
        </w:rPr>
        <w:t>high-performance</w:t>
      </w:r>
      <w:r w:rsidRPr="00D76004">
        <w:rPr>
          <w:rFonts w:ascii="Times New Roman" w:eastAsia="Times New Roman" w:hAnsi="Times New Roman" w:cs="Times New Roman"/>
          <w:b w:val="0"/>
          <w:color w:val="auto"/>
          <w:sz w:val="24"/>
          <w:lang w:val="en-US"/>
        </w:rPr>
        <w:t xml:space="preserve"> culture within its organizational framework in India to enable efficient business transformation through utilising competencies of its workforces along with enhancing their strategic capabilities (</w:t>
      </w:r>
      <w:r w:rsidRPr="00D76004">
        <w:rPr>
          <w:rFonts w:ascii="Times New Roman" w:eastAsia="Times New Roman" w:hAnsi="Times New Roman" w:cs="Times New Roman"/>
          <w:b w:val="0"/>
          <w:color w:val="auto"/>
          <w:sz w:val="24"/>
          <w:szCs w:val="24"/>
          <w:shd w:val="clear" w:color="auto" w:fill="FFFFFF"/>
          <w:lang w:val="en-US"/>
        </w:rPr>
        <w:t>Bailey and De Propris, 2017)</w:t>
      </w:r>
      <w:r w:rsidR="007D2D60" w:rsidRPr="00D76004">
        <w:rPr>
          <w:rFonts w:ascii="Times New Roman" w:eastAsia="Times New Roman" w:hAnsi="Times New Roman" w:cs="Times New Roman"/>
          <w:b w:val="0"/>
          <w:color w:val="auto"/>
          <w:sz w:val="24"/>
          <w:lang w:val="en-US"/>
        </w:rPr>
        <w:t xml:space="preserve">. </w:t>
      </w:r>
    </w:p>
    <w:p w14:paraId="14829DC1"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4" w:name="_Toc101266645"/>
      <w:r w:rsidRPr="00D76004">
        <w:rPr>
          <w:rFonts w:ascii="Times New Roman" w:eastAsia="Times New Roman" w:hAnsi="Times New Roman" w:cs="Times New Roman"/>
          <w:color w:val="auto"/>
          <w:sz w:val="24"/>
          <w:szCs w:val="24"/>
          <w:lang w:val="en-US"/>
        </w:rPr>
        <w:t>Physical Evidence UK</w:t>
      </w:r>
      <w:bookmarkEnd w:id="44"/>
    </w:p>
    <w:p w14:paraId="71EAB39A"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This place oozes elegance and luxury, from the dealers' showrooms to the artists' studios to the venues where events are held. Customers can engage closely with the company's customisation specialists to construct their dream car while visiting the Rolls-Royce atelier or lounge (</w:t>
      </w:r>
      <w:r w:rsidRPr="00D76004">
        <w:rPr>
          <w:rFonts w:ascii="Times New Roman" w:eastAsia="Times New Roman" w:hAnsi="Times New Roman" w:cs="Times New Roman"/>
          <w:b w:val="0"/>
          <w:color w:val="auto"/>
          <w:sz w:val="24"/>
          <w:szCs w:val="24"/>
          <w:shd w:val="clear" w:color="auto" w:fill="FFFFFF"/>
          <w:lang w:val="en-US"/>
        </w:rPr>
        <w:t xml:space="preserve">Escaith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2020)</w:t>
      </w:r>
      <w:r w:rsidRPr="00D76004">
        <w:rPr>
          <w:rFonts w:ascii="Times New Roman" w:eastAsia="Times New Roman" w:hAnsi="Times New Roman" w:cs="Times New Roman"/>
          <w:b w:val="0"/>
          <w:color w:val="auto"/>
          <w:sz w:val="24"/>
          <w:lang w:val="en-US"/>
        </w:rPr>
        <w:t>.</w:t>
      </w:r>
    </w:p>
    <w:p w14:paraId="53F90784"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5" w:name="_Toc101266646"/>
      <w:r w:rsidRPr="00D76004">
        <w:rPr>
          <w:rFonts w:ascii="Times New Roman" w:eastAsia="Times New Roman" w:hAnsi="Times New Roman" w:cs="Times New Roman"/>
          <w:color w:val="auto"/>
          <w:sz w:val="24"/>
          <w:szCs w:val="24"/>
          <w:lang w:val="en-US"/>
        </w:rPr>
        <w:t>Physical Evidence India</w:t>
      </w:r>
      <w:bookmarkEnd w:id="45"/>
    </w:p>
    <w:p w14:paraId="13A23470"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The corporation has used a High Premium pricing strategy for all of its items. Affluent people who care about their reputation, prestige, and position, as well as those who are not troubled by exorbitant expenditures, will be lured to it (</w:t>
      </w:r>
      <w:r w:rsidRPr="00D76004">
        <w:rPr>
          <w:rFonts w:ascii="Times New Roman" w:eastAsia="Times New Roman" w:hAnsi="Times New Roman" w:cs="Times New Roman"/>
          <w:b w:val="0"/>
          <w:color w:val="auto"/>
          <w:sz w:val="24"/>
          <w:szCs w:val="24"/>
          <w:shd w:val="clear" w:color="auto" w:fill="FFFFFF"/>
          <w:lang w:val="en-US"/>
        </w:rPr>
        <w:t xml:space="preserve">Dhanabalan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2018)</w:t>
      </w:r>
      <w:r w:rsidRPr="00D76004">
        <w:rPr>
          <w:rFonts w:ascii="Times New Roman" w:eastAsia="Times New Roman" w:hAnsi="Times New Roman" w:cs="Times New Roman"/>
          <w:b w:val="0"/>
          <w:color w:val="auto"/>
          <w:sz w:val="24"/>
          <w:lang w:val="en-US"/>
        </w:rPr>
        <w:t>.</w:t>
      </w:r>
    </w:p>
    <w:p w14:paraId="50C26C3A"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6" w:name="_Toc101266647"/>
      <w:r w:rsidRPr="00D76004">
        <w:rPr>
          <w:rFonts w:ascii="Times New Roman" w:eastAsia="Times New Roman" w:hAnsi="Times New Roman" w:cs="Times New Roman"/>
          <w:color w:val="auto"/>
          <w:sz w:val="24"/>
          <w:szCs w:val="24"/>
          <w:lang w:val="en-US"/>
        </w:rPr>
        <w:t>Process UK</w:t>
      </w:r>
      <w:bookmarkEnd w:id="46"/>
    </w:p>
    <w:p w14:paraId="4DBEC81C" w14:textId="7FDEA04F"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The rising power and accuracy of car configurators is one of the many ways that technology is boosting customer experiences. The pillars of these phases remain the same, as previously indicated. Policies and best practices are followed to ensure the greatest possible ownership experience. Company provides free services to their customers for first two years. The amount of effort and commitment required depends on the level of personalisation demanded by each client. In the UK, the customer service teams of Rolls Royce assess the customer complaints in competent, </w:t>
      </w:r>
      <w:r w:rsidR="007D2D60" w:rsidRPr="00D76004">
        <w:rPr>
          <w:rFonts w:ascii="Times New Roman" w:eastAsia="Times New Roman" w:hAnsi="Times New Roman" w:cs="Times New Roman"/>
          <w:b w:val="0"/>
          <w:color w:val="auto"/>
          <w:sz w:val="24"/>
          <w:lang w:val="en-US"/>
        </w:rPr>
        <w:t>diligent,</w:t>
      </w:r>
      <w:r w:rsidRPr="00D76004">
        <w:rPr>
          <w:rFonts w:ascii="Times New Roman" w:eastAsia="Times New Roman" w:hAnsi="Times New Roman" w:cs="Times New Roman"/>
          <w:b w:val="0"/>
          <w:color w:val="auto"/>
          <w:sz w:val="24"/>
          <w:lang w:val="en-US"/>
        </w:rPr>
        <w:t xml:space="preserve"> and impartial manner along with obtaining additional information related to the issues to impart effective solution to the complaints. Prompt actions are undertaken by the service team of the company to resolve customer issues (</w:t>
      </w:r>
      <w:r w:rsidRPr="00D76004">
        <w:rPr>
          <w:rFonts w:ascii="Times New Roman" w:eastAsia="Times New Roman" w:hAnsi="Times New Roman" w:cs="Times New Roman"/>
          <w:b w:val="0"/>
          <w:color w:val="auto"/>
          <w:sz w:val="24"/>
          <w:szCs w:val="24"/>
          <w:shd w:val="clear" w:color="auto" w:fill="FFFFFF"/>
          <w:lang w:val="en-US"/>
        </w:rPr>
        <w:t>Abdallah and Aldoumani, 2022)</w:t>
      </w:r>
      <w:r w:rsidRPr="00D76004">
        <w:rPr>
          <w:rFonts w:ascii="Times New Roman" w:eastAsia="Times New Roman" w:hAnsi="Times New Roman" w:cs="Times New Roman"/>
          <w:b w:val="0"/>
          <w:color w:val="auto"/>
          <w:sz w:val="24"/>
          <w:lang w:val="en-US"/>
        </w:rPr>
        <w:t>.</w:t>
      </w:r>
    </w:p>
    <w:p w14:paraId="2B0FA840" w14:textId="77777777" w:rsidR="00D76004" w:rsidRPr="00D76004" w:rsidRDefault="00D76004" w:rsidP="00D76004">
      <w:pPr>
        <w:keepNext/>
        <w:keepLines/>
        <w:spacing w:before="40" w:line="360" w:lineRule="auto"/>
        <w:jc w:val="both"/>
        <w:outlineLvl w:val="2"/>
        <w:rPr>
          <w:rFonts w:ascii="Times New Roman" w:eastAsia="Times New Roman" w:hAnsi="Times New Roman" w:cs="Times New Roman"/>
          <w:color w:val="auto"/>
          <w:sz w:val="24"/>
          <w:szCs w:val="24"/>
          <w:lang w:val="en-US"/>
        </w:rPr>
      </w:pPr>
      <w:bookmarkStart w:id="47" w:name="_Toc101266648"/>
      <w:r w:rsidRPr="00D76004">
        <w:rPr>
          <w:rFonts w:ascii="Times New Roman" w:eastAsia="Times New Roman" w:hAnsi="Times New Roman" w:cs="Times New Roman"/>
          <w:color w:val="auto"/>
          <w:sz w:val="24"/>
          <w:szCs w:val="24"/>
          <w:lang w:val="en-US"/>
        </w:rPr>
        <w:t>Process India</w:t>
      </w:r>
      <w:bookmarkEnd w:id="47"/>
    </w:p>
    <w:p w14:paraId="12B65D12"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Rolls Royce automobiles, which are high-end luxury vehicles, are purchased by the ultra-rich and well-off. High-quality products, services, and finishes, as well as customisation based on the needs of the </w:t>
      </w:r>
      <w:r w:rsidRPr="00D76004">
        <w:rPr>
          <w:rFonts w:ascii="Times New Roman" w:eastAsia="Times New Roman" w:hAnsi="Times New Roman" w:cs="Times New Roman"/>
          <w:b w:val="0"/>
          <w:color w:val="auto"/>
          <w:sz w:val="24"/>
          <w:lang w:val="en-US"/>
        </w:rPr>
        <w:lastRenderedPageBreak/>
        <w:t>customer, keep the pricing in its marketing mix higher than that of its competitors. Policies and best practices are followed to ensure the greatest possible ownership experience. Company provides free services to their customers for first two years. Rolls Royce has provided direct contact details to the customers in India in order to facilitate prompt addressing customer complaints and issues (</w:t>
      </w:r>
      <w:r w:rsidRPr="00D76004">
        <w:rPr>
          <w:rFonts w:ascii="Times New Roman" w:eastAsia="Times New Roman" w:hAnsi="Times New Roman" w:cs="Times New Roman"/>
          <w:b w:val="0"/>
          <w:color w:val="auto"/>
          <w:sz w:val="24"/>
          <w:szCs w:val="24"/>
          <w:shd w:val="clear" w:color="auto" w:fill="FFFFFF"/>
          <w:lang w:val="en-US"/>
        </w:rPr>
        <w:t>Athukorala and Veeramani, 2019)</w:t>
      </w:r>
      <w:r w:rsidRPr="00D76004">
        <w:rPr>
          <w:rFonts w:ascii="Times New Roman" w:eastAsia="Times New Roman" w:hAnsi="Times New Roman" w:cs="Times New Roman"/>
          <w:b w:val="0"/>
          <w:color w:val="auto"/>
          <w:sz w:val="24"/>
          <w:lang w:val="en-US"/>
        </w:rPr>
        <w:t xml:space="preserve">. </w:t>
      </w:r>
    </w:p>
    <w:p w14:paraId="791D2964" w14:textId="77777777" w:rsidR="00D76004" w:rsidRPr="00D76004" w:rsidRDefault="00D76004" w:rsidP="00D76004">
      <w:pPr>
        <w:spacing w:after="160" w:line="360" w:lineRule="auto"/>
        <w:jc w:val="both"/>
        <w:rPr>
          <w:rFonts w:ascii="Times New Roman" w:eastAsia="Times New Roman" w:hAnsi="Times New Roman" w:cs="Times New Roman"/>
          <w:color w:val="auto"/>
          <w:sz w:val="24"/>
          <w:lang w:val="en-US"/>
        </w:rPr>
      </w:pPr>
      <w:r w:rsidRPr="00D76004">
        <w:rPr>
          <w:rFonts w:ascii="Times New Roman" w:eastAsia="Times New Roman" w:hAnsi="Times New Roman" w:cs="Times New Roman"/>
          <w:color w:val="auto"/>
          <w:sz w:val="24"/>
          <w:lang w:val="en-US"/>
        </w:rPr>
        <w:t>Similarities of marketing mix in the UK and India</w:t>
      </w:r>
    </w:p>
    <w:p w14:paraId="6EC9E7D2" w14:textId="77777777" w:rsidR="00D76004" w:rsidRPr="00D76004" w:rsidRDefault="00D76004" w:rsidP="00D76004">
      <w:pPr>
        <w:numPr>
          <w:ilvl w:val="0"/>
          <w:numId w:val="35"/>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The automobiles offered by Rolls Royce in both the UK and India include exclusive features and unique designs.</w:t>
      </w:r>
    </w:p>
    <w:p w14:paraId="52CF654A" w14:textId="77777777" w:rsidR="00D76004" w:rsidRPr="00D76004" w:rsidRDefault="00D76004" w:rsidP="00D76004">
      <w:pPr>
        <w:numPr>
          <w:ilvl w:val="0"/>
          <w:numId w:val="35"/>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In both the countries, premium pricing strategy has been incorporated by the company.</w:t>
      </w:r>
    </w:p>
    <w:p w14:paraId="796DA76A" w14:textId="59A67D88" w:rsidR="00D76004" w:rsidRPr="00D76004" w:rsidRDefault="00D76004" w:rsidP="00D76004">
      <w:pPr>
        <w:numPr>
          <w:ilvl w:val="0"/>
          <w:numId w:val="35"/>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In both the countries, Rolls Royce has considered having </w:t>
      </w:r>
      <w:r w:rsidR="005C3886" w:rsidRPr="00D76004">
        <w:rPr>
          <w:rFonts w:ascii="Times New Roman" w:eastAsia="Times New Roman" w:hAnsi="Times New Roman" w:cs="Times New Roman"/>
          <w:b w:val="0"/>
          <w:color w:val="auto"/>
          <w:sz w:val="24"/>
          <w:lang w:val="en-US"/>
        </w:rPr>
        <w:t>owned</w:t>
      </w:r>
      <w:r w:rsidRPr="00D76004">
        <w:rPr>
          <w:rFonts w:ascii="Times New Roman" w:eastAsia="Times New Roman" w:hAnsi="Times New Roman" w:cs="Times New Roman"/>
          <w:b w:val="0"/>
          <w:color w:val="auto"/>
          <w:sz w:val="24"/>
          <w:lang w:val="en-US"/>
        </w:rPr>
        <w:t xml:space="preserve"> subsidiary units for imparting complete control over the manufacturing facilities.</w:t>
      </w:r>
    </w:p>
    <w:p w14:paraId="7EBC7E0C" w14:textId="77777777" w:rsidR="00D76004" w:rsidRPr="00D76004" w:rsidRDefault="00D76004" w:rsidP="00D76004">
      <w:pPr>
        <w:numPr>
          <w:ilvl w:val="0"/>
          <w:numId w:val="35"/>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Employees have been perceived as key resources for the company in both of the countries where effective training and career development opportunities are provided to them.</w:t>
      </w:r>
    </w:p>
    <w:p w14:paraId="203C8BF8" w14:textId="3D8C9D52" w:rsidR="00D76004" w:rsidRPr="00D76004" w:rsidRDefault="00D76004" w:rsidP="00D76004">
      <w:pPr>
        <w:numPr>
          <w:ilvl w:val="0"/>
          <w:numId w:val="35"/>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Customer service and complain handling process in both countries for Rolls Royce have been similarly efficient and prompt in addressing queries and concerns through direct contact with the buyers (</w:t>
      </w:r>
      <w:r w:rsidRPr="00D76004">
        <w:rPr>
          <w:rFonts w:ascii="Times New Roman" w:eastAsia="Times New Roman" w:hAnsi="Times New Roman" w:cs="Times New Roman"/>
          <w:b w:val="0"/>
          <w:color w:val="auto"/>
          <w:sz w:val="24"/>
          <w:szCs w:val="24"/>
          <w:shd w:val="clear" w:color="auto" w:fill="FFFFFF"/>
          <w:lang w:val="en-US"/>
        </w:rPr>
        <w:t xml:space="preserve">Escaith </w:t>
      </w:r>
      <w:r w:rsidRPr="00D76004">
        <w:rPr>
          <w:rFonts w:ascii="Times New Roman" w:eastAsia="Times New Roman" w:hAnsi="Times New Roman" w:cs="Times New Roman"/>
          <w:b w:val="0"/>
          <w:i/>
          <w:color w:val="auto"/>
          <w:sz w:val="24"/>
          <w:szCs w:val="24"/>
          <w:shd w:val="clear" w:color="auto" w:fill="FFFFFF"/>
          <w:lang w:val="en-US"/>
        </w:rPr>
        <w:t>et al</w:t>
      </w:r>
      <w:r w:rsidR="00EA6544">
        <w:rPr>
          <w:rFonts w:ascii="Times New Roman" w:eastAsia="Times New Roman" w:hAnsi="Times New Roman" w:cs="Times New Roman"/>
          <w:b w:val="0"/>
          <w:color w:val="auto"/>
          <w:sz w:val="24"/>
          <w:szCs w:val="24"/>
          <w:shd w:val="clear" w:color="auto" w:fill="FFFFFF"/>
          <w:lang w:val="en-US"/>
        </w:rPr>
        <w:t>,</w:t>
      </w:r>
      <w:r w:rsidRPr="00D76004">
        <w:rPr>
          <w:rFonts w:ascii="Times New Roman" w:eastAsia="Times New Roman" w:hAnsi="Times New Roman" w:cs="Times New Roman"/>
          <w:b w:val="0"/>
          <w:color w:val="auto"/>
          <w:sz w:val="24"/>
          <w:szCs w:val="24"/>
          <w:shd w:val="clear" w:color="auto" w:fill="FFFFFF"/>
          <w:lang w:val="en-US"/>
        </w:rPr>
        <w:t xml:space="preserve"> 2020)</w:t>
      </w:r>
      <w:r w:rsidRPr="00D76004">
        <w:rPr>
          <w:rFonts w:ascii="Times New Roman" w:eastAsia="Times New Roman" w:hAnsi="Times New Roman" w:cs="Times New Roman"/>
          <w:b w:val="0"/>
          <w:color w:val="auto"/>
          <w:sz w:val="24"/>
          <w:lang w:val="en-US"/>
        </w:rPr>
        <w:t xml:space="preserve">. </w:t>
      </w:r>
    </w:p>
    <w:p w14:paraId="4DD27B70" w14:textId="77777777" w:rsidR="00D76004" w:rsidRPr="00D76004" w:rsidRDefault="00D76004" w:rsidP="00D76004">
      <w:pPr>
        <w:spacing w:after="160" w:line="360" w:lineRule="auto"/>
        <w:jc w:val="both"/>
        <w:rPr>
          <w:rFonts w:ascii="Times New Roman" w:eastAsia="Times New Roman" w:hAnsi="Times New Roman" w:cs="Times New Roman"/>
          <w:color w:val="auto"/>
          <w:sz w:val="24"/>
          <w:lang w:val="en-US"/>
        </w:rPr>
      </w:pPr>
      <w:r w:rsidRPr="00D76004">
        <w:rPr>
          <w:rFonts w:ascii="Times New Roman" w:eastAsia="Times New Roman" w:hAnsi="Times New Roman" w:cs="Times New Roman"/>
          <w:color w:val="auto"/>
          <w:sz w:val="24"/>
          <w:lang w:val="en-US"/>
        </w:rPr>
        <w:t>Differences of marketing mix in the UK and India</w:t>
      </w:r>
    </w:p>
    <w:p w14:paraId="1ED6696E" w14:textId="77777777" w:rsidR="00D76004" w:rsidRPr="00D76004" w:rsidRDefault="00D76004" w:rsidP="00D76004">
      <w:pPr>
        <w:numPr>
          <w:ilvl w:val="0"/>
          <w:numId w:val="36"/>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Digital promotional strategies have been undertaken by Rolls Royce in the UK through its website and other online platforms. In India, the company has integrated vehicle displays and art exhibits as key promotional strategies.</w:t>
      </w:r>
    </w:p>
    <w:p w14:paraId="22977076" w14:textId="7150B61E" w:rsidR="00D76004" w:rsidRPr="00D76004" w:rsidRDefault="00D76004" w:rsidP="00D76004">
      <w:pPr>
        <w:numPr>
          <w:ilvl w:val="0"/>
          <w:numId w:val="36"/>
        </w:numPr>
        <w:spacing w:after="160" w:line="360" w:lineRule="auto"/>
        <w:contextualSpacing/>
        <w:jc w:val="both"/>
        <w:rPr>
          <w:rFonts w:ascii="Times New Roman" w:eastAsia="Times New Roman" w:hAnsi="Times New Roman" w:cs="Times New Roman"/>
          <w:b w:val="0"/>
          <w:color w:val="auto"/>
          <w:sz w:val="24"/>
          <w:lang w:val="en-US"/>
        </w:rPr>
      </w:pPr>
      <w:r w:rsidRPr="00D76004">
        <w:rPr>
          <w:rFonts w:ascii="Times New Roman" w:eastAsia="Times New Roman" w:hAnsi="Times New Roman" w:cs="Times New Roman"/>
          <w:b w:val="0"/>
          <w:color w:val="auto"/>
          <w:sz w:val="24"/>
          <w:lang w:val="en-US"/>
        </w:rPr>
        <w:t xml:space="preserve">In the UK, physical </w:t>
      </w:r>
      <w:r w:rsidR="005C3886" w:rsidRPr="00D76004">
        <w:rPr>
          <w:rFonts w:ascii="Times New Roman" w:eastAsia="Times New Roman" w:hAnsi="Times New Roman" w:cs="Times New Roman"/>
          <w:b w:val="0"/>
          <w:color w:val="auto"/>
          <w:sz w:val="24"/>
          <w:lang w:val="en-US"/>
        </w:rPr>
        <w:t>evidence</w:t>
      </w:r>
      <w:r w:rsidRPr="00D76004">
        <w:rPr>
          <w:rFonts w:ascii="Times New Roman" w:eastAsia="Times New Roman" w:hAnsi="Times New Roman" w:cs="Times New Roman"/>
          <w:b w:val="0"/>
          <w:color w:val="auto"/>
          <w:sz w:val="24"/>
          <w:lang w:val="en-US"/>
        </w:rPr>
        <w:t xml:space="preserve"> of Rolls Royce cars </w:t>
      </w:r>
      <w:r w:rsidR="005C3886" w:rsidRPr="00D76004">
        <w:rPr>
          <w:rFonts w:ascii="Times New Roman" w:eastAsia="Times New Roman" w:hAnsi="Times New Roman" w:cs="Times New Roman"/>
          <w:b w:val="0"/>
          <w:color w:val="auto"/>
          <w:sz w:val="24"/>
          <w:lang w:val="en-US"/>
        </w:rPr>
        <w:t>is</w:t>
      </w:r>
      <w:r w:rsidRPr="00D76004">
        <w:rPr>
          <w:rFonts w:ascii="Times New Roman" w:eastAsia="Times New Roman" w:hAnsi="Times New Roman" w:cs="Times New Roman"/>
          <w:b w:val="0"/>
          <w:color w:val="auto"/>
          <w:sz w:val="24"/>
          <w:lang w:val="en-US"/>
        </w:rPr>
        <w:t xml:space="preserve"> more prominent through showrooms and art studios as compared to India </w:t>
      </w:r>
      <w:r w:rsidRPr="00D76004">
        <w:rPr>
          <w:rFonts w:ascii="Times New Roman" w:eastAsia="Times New Roman" w:hAnsi="Times New Roman" w:cs="Times New Roman"/>
          <w:b w:val="0"/>
          <w:bCs/>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 xml:space="preserve">Kumar </w:t>
      </w:r>
      <w:r w:rsidRPr="00D76004">
        <w:rPr>
          <w:rFonts w:ascii="Times New Roman" w:eastAsia="Times New Roman" w:hAnsi="Times New Roman" w:cs="Times New Roman"/>
          <w:b w:val="0"/>
          <w:i/>
          <w:color w:val="auto"/>
          <w:sz w:val="24"/>
          <w:szCs w:val="24"/>
          <w:shd w:val="clear" w:color="auto" w:fill="FFFFFF"/>
          <w:lang w:val="en-US"/>
        </w:rPr>
        <w:t>et al</w:t>
      </w:r>
      <w:r w:rsidR="00EA6544">
        <w:rPr>
          <w:rFonts w:ascii="Times New Roman" w:eastAsia="Times New Roman" w:hAnsi="Times New Roman" w:cs="Times New Roman"/>
          <w:b w:val="0"/>
          <w:color w:val="auto"/>
          <w:sz w:val="24"/>
          <w:szCs w:val="24"/>
          <w:shd w:val="clear" w:color="auto" w:fill="FFFFFF"/>
          <w:lang w:val="en-US"/>
        </w:rPr>
        <w:t>,</w:t>
      </w:r>
      <w:r w:rsidRPr="00D76004">
        <w:rPr>
          <w:rFonts w:ascii="Times New Roman" w:eastAsia="Times New Roman" w:hAnsi="Times New Roman" w:cs="Times New Roman"/>
          <w:b w:val="0"/>
          <w:color w:val="auto"/>
          <w:sz w:val="24"/>
          <w:szCs w:val="24"/>
          <w:shd w:val="clear" w:color="auto" w:fill="FFFFFF"/>
          <w:lang w:val="en-US"/>
        </w:rPr>
        <w:t xml:space="preserve"> 2021)</w:t>
      </w:r>
      <w:r w:rsidRPr="00D76004">
        <w:rPr>
          <w:rFonts w:ascii="Times New Roman" w:eastAsia="Times New Roman" w:hAnsi="Times New Roman" w:cs="Times New Roman"/>
          <w:b w:val="0"/>
          <w:color w:val="auto"/>
          <w:sz w:val="24"/>
          <w:lang w:val="en-US"/>
        </w:rPr>
        <w:t xml:space="preserve">. </w:t>
      </w:r>
    </w:p>
    <w:p w14:paraId="26C22DFE"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auto"/>
          <w:szCs w:val="32"/>
          <w:lang w:val="en-US"/>
        </w:rPr>
      </w:pPr>
      <w:bookmarkStart w:id="48" w:name="_Toc101266649"/>
      <w:r w:rsidRPr="00D76004">
        <w:rPr>
          <w:rFonts w:ascii="Times New Roman" w:eastAsia="Times New Roman" w:hAnsi="Times New Roman" w:cs="Times New Roman"/>
          <w:color w:val="auto"/>
          <w:szCs w:val="32"/>
          <w:lang w:val="en-US"/>
        </w:rPr>
        <w:t>Directional Development Strategy</w:t>
      </w:r>
      <w:bookmarkEnd w:id="48"/>
    </w:p>
    <w:p w14:paraId="026B3BEC" w14:textId="3E929968" w:rsidR="00D76004" w:rsidRDefault="00D76004" w:rsidP="00D76004">
      <w:pPr>
        <w:spacing w:after="160" w:line="360" w:lineRule="auto"/>
        <w:jc w:val="both"/>
        <w:rPr>
          <w:rFonts w:ascii="Times New Roman" w:eastAsia="Times New Roman" w:hAnsi="Times New Roman" w:cs="Times New Roman"/>
          <w:bCs/>
          <w:color w:val="auto"/>
          <w:sz w:val="24"/>
        </w:rPr>
      </w:pPr>
      <w:r w:rsidRPr="00D76004">
        <w:rPr>
          <w:rFonts w:ascii="Times New Roman" w:eastAsia="Times New Roman" w:hAnsi="Times New Roman" w:cs="Times New Roman"/>
          <w:bCs/>
          <w:color w:val="auto"/>
          <w:sz w:val="24"/>
        </w:rPr>
        <w:t>Ansoff Matrix Strategy for directional development</w:t>
      </w:r>
    </w:p>
    <w:p w14:paraId="1913F962" w14:textId="116DB84D" w:rsidR="00F23B59" w:rsidRPr="00D76004" w:rsidRDefault="00F23B59" w:rsidP="00D76004">
      <w:pPr>
        <w:spacing w:after="160" w:line="360" w:lineRule="auto"/>
        <w:jc w:val="both"/>
        <w:rPr>
          <w:rFonts w:ascii="Times New Roman" w:eastAsia="Times New Roman" w:hAnsi="Times New Roman" w:cs="Times New Roman"/>
          <w:bCs/>
          <w:color w:val="auto"/>
          <w:sz w:val="24"/>
        </w:rPr>
      </w:pPr>
      <w:r>
        <w:rPr>
          <w:rFonts w:ascii="Times New Roman" w:eastAsia="Times New Roman" w:hAnsi="Times New Roman" w:cs="Times New Roman"/>
          <w:bCs/>
          <w:noProof/>
          <w:color w:val="auto"/>
          <w:sz w:val="24"/>
        </w:rPr>
        <w:drawing>
          <wp:inline distT="0" distB="0" distL="0" distR="0" wp14:anchorId="3E54851D" wp14:editId="3F6499D1">
            <wp:extent cx="396240" cy="646430"/>
            <wp:effectExtent l="0" t="0" r="381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66E68D9F" w14:textId="77777777" w:rsidR="00D76004" w:rsidRPr="00D76004" w:rsidRDefault="00D76004" w:rsidP="00D76004">
      <w:pPr>
        <w:spacing w:after="160" w:line="360" w:lineRule="auto"/>
        <w:jc w:val="center"/>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noProof/>
          <w:color w:val="auto"/>
          <w:sz w:val="24"/>
          <w:lang w:val="en-IN" w:eastAsia="en-IN"/>
        </w:rPr>
        <w:lastRenderedPageBreak/>
        <w:drawing>
          <wp:inline distT="0" distB="0" distL="0" distR="0" wp14:anchorId="3A5B50CC" wp14:editId="5C378158">
            <wp:extent cx="4048125" cy="2888612"/>
            <wp:effectExtent l="19050" t="0" r="9525" b="0"/>
            <wp:docPr id="1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Diagram&#10;&#10;Description automatically generated"/>
                    <pic:cNvPicPr>
                      <a:picLocks noChangeAspect="1" noChangeArrowheads="1"/>
                    </pic:cNvPicPr>
                  </pic:nvPicPr>
                  <pic:blipFill>
                    <a:blip r:embed="rId36"/>
                    <a:srcRect/>
                    <a:stretch>
                      <a:fillRect/>
                    </a:stretch>
                  </pic:blipFill>
                  <pic:spPr bwMode="auto">
                    <a:xfrm>
                      <a:off x="0" y="0"/>
                      <a:ext cx="4050548" cy="2890341"/>
                    </a:xfrm>
                    <a:prstGeom prst="rect">
                      <a:avLst/>
                    </a:prstGeom>
                    <a:noFill/>
                    <a:ln w="9525">
                      <a:noFill/>
                      <a:miter lim="800000"/>
                      <a:headEnd/>
                      <a:tailEnd/>
                    </a:ln>
                  </pic:spPr>
                </pic:pic>
              </a:graphicData>
            </a:graphic>
          </wp:inline>
        </w:drawing>
      </w:r>
    </w:p>
    <w:p w14:paraId="35D3F225"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Cs/>
          <w:color w:val="auto"/>
          <w:sz w:val="24"/>
          <w:lang w:val="en-US"/>
        </w:rPr>
        <w:t xml:space="preserve">Fig 8: Ansoff matrix </w:t>
      </w:r>
      <w:r w:rsidRPr="00D76004">
        <w:rPr>
          <w:rFonts w:ascii="Times New Roman" w:eastAsia="Times New Roman" w:hAnsi="Times New Roman" w:cs="Times New Roman"/>
          <w:b w:val="0"/>
          <w:bCs/>
          <w:color w:val="auto"/>
          <w:sz w:val="24"/>
          <w:lang w:val="en-US"/>
        </w:rPr>
        <w:t>(Source:</w:t>
      </w:r>
      <w:r w:rsidRPr="00D76004">
        <w:rPr>
          <w:rFonts w:ascii="Times New Roman" w:eastAsia="Times New Roman" w:hAnsi="Times New Roman" w:cs="Times New Roman"/>
          <w:bCs/>
          <w:color w:val="auto"/>
          <w:sz w:val="24"/>
          <w:lang w:val="en-US"/>
        </w:rPr>
        <w:t xml:space="preserve"> </w:t>
      </w:r>
      <w:r w:rsidRPr="00D76004">
        <w:rPr>
          <w:rFonts w:ascii="Times New Roman" w:eastAsia="Times New Roman" w:hAnsi="Times New Roman" w:cs="Times New Roman"/>
          <w:b w:val="0"/>
          <w:color w:val="auto"/>
          <w:sz w:val="24"/>
          <w:szCs w:val="24"/>
          <w:shd w:val="clear" w:color="auto" w:fill="FFFFFF"/>
          <w:lang w:val="en-US"/>
        </w:rPr>
        <w:t>Dawes, 2018)</w:t>
      </w:r>
    </w:p>
    <w:p w14:paraId="1EFD36B5" w14:textId="77777777" w:rsidR="00D76004" w:rsidRPr="00D76004" w:rsidRDefault="00D76004" w:rsidP="00D76004">
      <w:pPr>
        <w:spacing w:after="160" w:line="360" w:lineRule="auto"/>
        <w:jc w:val="center"/>
        <w:rPr>
          <w:rFonts w:ascii="Times New Roman" w:eastAsia="Times New Roman" w:hAnsi="Times New Roman" w:cs="Times New Roman"/>
          <w:b w:val="0"/>
          <w:color w:val="auto"/>
          <w:sz w:val="24"/>
          <w:szCs w:val="24"/>
          <w:shd w:val="clear" w:color="auto" w:fill="FFFFFF"/>
          <w:lang w:val="en-US"/>
        </w:rPr>
      </w:pPr>
    </w:p>
    <w:p w14:paraId="7328793F" w14:textId="77777777" w:rsidR="00D76004" w:rsidRPr="00D76004" w:rsidRDefault="00D76004" w:rsidP="00D76004">
      <w:pPr>
        <w:numPr>
          <w:ilvl w:val="0"/>
          <w:numId w:val="37"/>
        </w:numPr>
        <w:spacing w:after="160" w:line="360" w:lineRule="auto"/>
        <w:contextualSpacing/>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Market penetration</w:t>
      </w:r>
    </w:p>
    <w:p w14:paraId="72C04844"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This strategy refers to venturing into existing market with existing products. Rolls Royce can consider this strategy to enhance its market share in both the UK and Indian automobile market through inclusion of additional features in its offered automobiles leading to enhanced sales (</w:t>
      </w:r>
      <w:r w:rsidRPr="00D76004">
        <w:rPr>
          <w:rFonts w:ascii="Times New Roman" w:eastAsia="Times New Roman" w:hAnsi="Times New Roman" w:cs="Times New Roman"/>
          <w:b w:val="0"/>
          <w:color w:val="auto"/>
          <w:sz w:val="24"/>
          <w:szCs w:val="24"/>
          <w:shd w:val="clear" w:color="auto" w:fill="FFFFFF"/>
          <w:lang w:val="en-US"/>
        </w:rPr>
        <w:t>Dawes, 2018)</w:t>
      </w:r>
      <w:r w:rsidRPr="00D76004">
        <w:rPr>
          <w:rFonts w:ascii="Times New Roman" w:eastAsia="Times New Roman" w:hAnsi="Times New Roman" w:cs="Times New Roman"/>
          <w:b w:val="0"/>
          <w:bCs/>
          <w:color w:val="auto"/>
          <w:sz w:val="24"/>
          <w:lang w:val="en-US"/>
        </w:rPr>
        <w:t xml:space="preserve">. </w:t>
      </w:r>
    </w:p>
    <w:p w14:paraId="55A14593" w14:textId="77777777" w:rsidR="00D76004" w:rsidRPr="00D76004" w:rsidRDefault="00D76004" w:rsidP="00D76004">
      <w:pPr>
        <w:numPr>
          <w:ilvl w:val="0"/>
          <w:numId w:val="37"/>
        </w:numPr>
        <w:spacing w:after="160" w:line="360" w:lineRule="auto"/>
        <w:contextualSpacing/>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Market development</w:t>
      </w:r>
    </w:p>
    <w:p w14:paraId="26F6EF65"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It refers to entering into new market with existing products. Rolls Royce can consider venturing into new market segment through modifying its pricing techniques to attract new target segment in the UK and India (</w:t>
      </w:r>
      <w:r w:rsidRPr="00D76004">
        <w:rPr>
          <w:rFonts w:ascii="Times New Roman" w:eastAsia="Times New Roman" w:hAnsi="Times New Roman" w:cs="Times New Roman"/>
          <w:b w:val="0"/>
          <w:color w:val="auto"/>
          <w:sz w:val="24"/>
          <w:szCs w:val="24"/>
          <w:shd w:val="clear" w:color="auto" w:fill="FFFFFF"/>
          <w:lang w:val="en-US"/>
        </w:rPr>
        <w:t xml:space="preserve">Kumar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2021)</w:t>
      </w:r>
      <w:r w:rsidRPr="00D76004">
        <w:rPr>
          <w:rFonts w:ascii="Times New Roman" w:eastAsia="Times New Roman" w:hAnsi="Times New Roman" w:cs="Times New Roman"/>
          <w:b w:val="0"/>
          <w:bCs/>
          <w:color w:val="auto"/>
          <w:sz w:val="24"/>
          <w:lang w:val="en-US"/>
        </w:rPr>
        <w:t>.</w:t>
      </w:r>
    </w:p>
    <w:p w14:paraId="6A4ACB1B" w14:textId="77777777" w:rsidR="00D76004" w:rsidRPr="00D76004" w:rsidRDefault="00D76004" w:rsidP="00D76004">
      <w:pPr>
        <w:numPr>
          <w:ilvl w:val="0"/>
          <w:numId w:val="37"/>
        </w:numPr>
        <w:spacing w:after="160" w:line="360" w:lineRule="auto"/>
        <w:contextualSpacing/>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Product development</w:t>
      </w:r>
    </w:p>
    <w:p w14:paraId="525ECDB5"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 w:val="0"/>
          <w:bCs/>
          <w:color w:val="auto"/>
          <w:sz w:val="24"/>
          <w:lang w:val="en-US"/>
        </w:rPr>
      </w:pPr>
      <w:r w:rsidRPr="00D76004">
        <w:rPr>
          <w:rFonts w:ascii="Times New Roman" w:eastAsia="Times New Roman" w:hAnsi="Times New Roman" w:cs="Times New Roman"/>
          <w:b w:val="0"/>
          <w:bCs/>
          <w:color w:val="auto"/>
          <w:sz w:val="24"/>
          <w:lang w:val="en-US"/>
        </w:rPr>
        <w:t>This approach is defined as offering new products in the existing markets. Rolls Royce has imparted more focus on its Research and Development (R&amp;D) functions to include exclusive features and integrate updated technologies in its automobiles to develop new models in the existing market in the UK and India (</w:t>
      </w:r>
      <w:r w:rsidRPr="00D76004">
        <w:rPr>
          <w:rFonts w:ascii="Times New Roman" w:eastAsia="Times New Roman" w:hAnsi="Times New Roman" w:cs="Times New Roman"/>
          <w:b w:val="0"/>
          <w:color w:val="auto"/>
          <w:sz w:val="24"/>
          <w:szCs w:val="24"/>
          <w:shd w:val="clear" w:color="auto" w:fill="FFFFFF"/>
          <w:lang w:val="en-US"/>
        </w:rPr>
        <w:t>Chen and Chou, 2020)</w:t>
      </w:r>
      <w:r w:rsidRPr="00D76004">
        <w:rPr>
          <w:rFonts w:ascii="Times New Roman" w:eastAsia="Times New Roman" w:hAnsi="Times New Roman" w:cs="Times New Roman"/>
          <w:b w:val="0"/>
          <w:bCs/>
          <w:color w:val="auto"/>
          <w:sz w:val="24"/>
          <w:lang w:val="en-US"/>
        </w:rPr>
        <w:t xml:space="preserve">. </w:t>
      </w:r>
    </w:p>
    <w:p w14:paraId="1A067F1C" w14:textId="77777777" w:rsidR="00D76004" w:rsidRPr="00D76004" w:rsidRDefault="00D76004" w:rsidP="00D76004">
      <w:pPr>
        <w:numPr>
          <w:ilvl w:val="0"/>
          <w:numId w:val="37"/>
        </w:numPr>
        <w:spacing w:after="160" w:line="360" w:lineRule="auto"/>
        <w:contextualSpacing/>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Cs/>
          <w:color w:val="auto"/>
          <w:sz w:val="24"/>
          <w:lang w:val="en-US"/>
        </w:rPr>
        <w:t>Diversification</w:t>
      </w:r>
    </w:p>
    <w:p w14:paraId="06470D4C" w14:textId="77777777" w:rsidR="00D76004" w:rsidRPr="00D76004" w:rsidRDefault="00D76004" w:rsidP="00D76004">
      <w:pPr>
        <w:spacing w:after="160" w:line="360" w:lineRule="auto"/>
        <w:ind w:left="720"/>
        <w:contextualSpacing/>
        <w:jc w:val="both"/>
        <w:rPr>
          <w:rFonts w:ascii="Times New Roman" w:eastAsia="Times New Roman" w:hAnsi="Times New Roman" w:cs="Times New Roman"/>
          <w:bCs/>
          <w:color w:val="auto"/>
          <w:sz w:val="24"/>
          <w:lang w:val="en-US"/>
        </w:rPr>
      </w:pPr>
      <w:r w:rsidRPr="00D76004">
        <w:rPr>
          <w:rFonts w:ascii="Times New Roman" w:eastAsia="Times New Roman" w:hAnsi="Times New Roman" w:cs="Times New Roman"/>
          <w:b w:val="0"/>
          <w:bCs/>
          <w:color w:val="auto"/>
          <w:sz w:val="24"/>
          <w:lang w:val="en-US"/>
        </w:rPr>
        <w:lastRenderedPageBreak/>
        <w:t>It refers to venturing into new markets with new product offerings. Rolls Royce can consider developing new markets through venturing into new countries with new models of automobiles developed by it (</w:t>
      </w:r>
      <w:r w:rsidRPr="00D76004">
        <w:rPr>
          <w:rFonts w:ascii="Times New Roman" w:eastAsia="Times New Roman" w:hAnsi="Times New Roman" w:cs="Times New Roman"/>
          <w:b w:val="0"/>
          <w:color w:val="auto"/>
          <w:sz w:val="24"/>
          <w:szCs w:val="24"/>
          <w:shd w:val="clear" w:color="auto" w:fill="FFFFFF"/>
          <w:lang w:val="en-US"/>
        </w:rPr>
        <w:t>Dawes, 2018)</w:t>
      </w:r>
      <w:r w:rsidRPr="00D76004">
        <w:rPr>
          <w:rFonts w:ascii="Times New Roman" w:eastAsia="Times New Roman" w:hAnsi="Times New Roman" w:cs="Times New Roman"/>
          <w:b w:val="0"/>
          <w:bCs/>
          <w:color w:val="auto"/>
          <w:sz w:val="24"/>
          <w:lang w:val="en-US"/>
        </w:rPr>
        <w:t>.</w:t>
      </w:r>
    </w:p>
    <w:p w14:paraId="6ED5D1F5"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000000"/>
          <w:szCs w:val="32"/>
        </w:rPr>
      </w:pPr>
      <w:bookmarkStart w:id="49" w:name="_Toc99039194"/>
      <w:bookmarkStart w:id="50" w:name="_Toc101266650"/>
      <w:r w:rsidRPr="00D76004">
        <w:rPr>
          <w:rFonts w:ascii="Times New Roman" w:eastAsia="Times New Roman" w:hAnsi="Times New Roman" w:cs="Times New Roman"/>
          <w:color w:val="000000"/>
          <w:szCs w:val="32"/>
        </w:rPr>
        <w:t>Conclusion and Recommendation</w:t>
      </w:r>
      <w:bookmarkEnd w:id="49"/>
      <w:bookmarkEnd w:id="50"/>
    </w:p>
    <w:p w14:paraId="1BE48A6F" w14:textId="77777777" w:rsidR="00D76004" w:rsidRPr="00D76004" w:rsidRDefault="00D76004" w:rsidP="00D76004">
      <w:pPr>
        <w:spacing w:after="160"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Conclusion</w:t>
      </w:r>
    </w:p>
    <w:p w14:paraId="299F837E" w14:textId="25DA78D5" w:rsidR="00D76004" w:rsidRPr="00D76004" w:rsidRDefault="00D76004" w:rsidP="00D76004">
      <w:pPr>
        <w:spacing w:after="160" w:line="360" w:lineRule="auto"/>
        <w:jc w:val="both"/>
        <w:rPr>
          <w:rFonts w:ascii="Times New Roman" w:eastAsia="Times New Roman" w:hAnsi="Times New Roman" w:cs="Times New Roman"/>
          <w:b w:val="0"/>
          <w:color w:val="000000"/>
          <w:sz w:val="24"/>
          <w:szCs w:val="24"/>
        </w:rPr>
      </w:pPr>
      <w:r w:rsidRPr="00D76004">
        <w:rPr>
          <w:rFonts w:ascii="Times New Roman" w:eastAsia="Times New Roman" w:hAnsi="Times New Roman" w:cs="Times New Roman"/>
          <w:b w:val="0"/>
          <w:color w:val="000000"/>
          <w:sz w:val="24"/>
          <w:szCs w:val="24"/>
        </w:rPr>
        <w:t xml:space="preserve">It can be concluded that both UK and India are prioritising higher technological advanced technologies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improve the business dynamics of several companies. It suggests that the company can get the flexibility in using required technological innovation of their products. The availability of emerging tax rate, increasing sales and labour tax can provide significant financial constraints on the company in terms of selling their products to their target market. Moreover, these environmental concerns can provide pressure on the company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add innovative features in their products in influence target consumers. However, despite the weaknesses of the company, there is also higher scope for the company </w:t>
      </w:r>
      <w:r w:rsidR="005C3886" w:rsidRPr="00D76004">
        <w:rPr>
          <w:rFonts w:ascii="Times New Roman" w:eastAsia="Times New Roman" w:hAnsi="Times New Roman" w:cs="Times New Roman"/>
          <w:b w:val="0"/>
          <w:color w:val="000000"/>
          <w:sz w:val="24"/>
          <w:szCs w:val="24"/>
        </w:rPr>
        <w:t>to</w:t>
      </w:r>
      <w:r w:rsidRPr="00D76004">
        <w:rPr>
          <w:rFonts w:ascii="Times New Roman" w:eastAsia="Times New Roman" w:hAnsi="Times New Roman" w:cs="Times New Roman"/>
          <w:b w:val="0"/>
          <w:color w:val="000000"/>
          <w:sz w:val="24"/>
          <w:szCs w:val="24"/>
        </w:rPr>
        <w:t xml:space="preserve"> expand their business in both UK and India.</w:t>
      </w:r>
    </w:p>
    <w:p w14:paraId="678430F8" w14:textId="77777777" w:rsidR="00D76004" w:rsidRPr="00D76004" w:rsidRDefault="00D76004" w:rsidP="00D76004">
      <w:pPr>
        <w:spacing w:after="160" w:line="360" w:lineRule="auto"/>
        <w:jc w:val="both"/>
        <w:rPr>
          <w:rFonts w:ascii="Times New Roman" w:eastAsia="Times New Roman" w:hAnsi="Times New Roman" w:cs="Times New Roman"/>
          <w:i/>
          <w:color w:val="000000"/>
          <w:sz w:val="24"/>
          <w:szCs w:val="24"/>
        </w:rPr>
      </w:pPr>
      <w:r w:rsidRPr="00D76004">
        <w:rPr>
          <w:rFonts w:ascii="Times New Roman" w:eastAsia="Times New Roman" w:hAnsi="Times New Roman" w:cs="Times New Roman"/>
          <w:i/>
          <w:color w:val="000000"/>
          <w:sz w:val="24"/>
          <w:szCs w:val="24"/>
        </w:rPr>
        <w:t>Recommendations</w:t>
      </w:r>
    </w:p>
    <w:p w14:paraId="55577CC6" w14:textId="77777777" w:rsidR="00D76004" w:rsidRPr="00D76004" w:rsidRDefault="00D76004" w:rsidP="00D76004">
      <w:pPr>
        <w:spacing w:after="160" w:line="360" w:lineRule="auto"/>
        <w:jc w:val="both"/>
        <w:rPr>
          <w:rFonts w:ascii="Times New Roman" w:eastAsia="Times New Roman" w:hAnsi="Times New Roman" w:cs="Times New Roman"/>
          <w:i/>
          <w:color w:val="auto"/>
          <w:sz w:val="24"/>
          <w:szCs w:val="24"/>
          <w:u w:val="single"/>
        </w:rPr>
      </w:pPr>
      <w:r w:rsidRPr="00D76004">
        <w:rPr>
          <w:rFonts w:ascii="Times New Roman" w:eastAsia="Times New Roman" w:hAnsi="Times New Roman" w:cs="Times New Roman"/>
          <w:i/>
          <w:color w:val="auto"/>
          <w:sz w:val="24"/>
          <w:szCs w:val="24"/>
          <w:highlight w:val="cyan"/>
          <w:u w:val="single"/>
        </w:rPr>
        <w:t>Strengths/ Opportunities (SO)</w:t>
      </w:r>
    </w:p>
    <w:p w14:paraId="185A9A3D" w14:textId="77777777" w:rsidR="00D76004" w:rsidRPr="00D76004" w:rsidRDefault="00D76004" w:rsidP="00D76004">
      <w:pPr>
        <w:numPr>
          <w:ilvl w:val="0"/>
          <w:numId w:val="27"/>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Maximisation of innovative product design can be helpful attracting increasing sales margin of the company in India and the UK.</w:t>
      </w:r>
    </w:p>
    <w:p w14:paraId="66DBD59F" w14:textId="278F435C" w:rsidR="00D76004" w:rsidRPr="00D76004" w:rsidRDefault="00D76004" w:rsidP="00D76004">
      <w:pPr>
        <w:numPr>
          <w:ilvl w:val="0"/>
          <w:numId w:val="27"/>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Maximisation of brand image improvement can be helpful in increasing consumer attention in </w:t>
      </w:r>
      <w:r w:rsidR="005C3886" w:rsidRPr="00D76004">
        <w:rPr>
          <w:rFonts w:ascii="Times New Roman" w:eastAsia="Times New Roman" w:hAnsi="Times New Roman" w:cs="Times New Roman"/>
          <w:b w:val="0"/>
          <w:color w:val="auto"/>
          <w:sz w:val="24"/>
          <w:szCs w:val="24"/>
        </w:rPr>
        <w:t>both countries</w:t>
      </w:r>
      <w:r w:rsidRPr="00D76004">
        <w:rPr>
          <w:rFonts w:ascii="Times New Roman" w:eastAsia="Times New Roman" w:hAnsi="Times New Roman" w:cs="Times New Roman"/>
          <w:b w:val="0"/>
          <w:color w:val="auto"/>
          <w:sz w:val="24"/>
          <w:szCs w:val="24"/>
        </w:rPr>
        <w:t>.</w:t>
      </w:r>
    </w:p>
    <w:p w14:paraId="1A9F2F32" w14:textId="77777777" w:rsidR="00D76004" w:rsidRPr="00D76004" w:rsidRDefault="00D76004" w:rsidP="00D76004">
      <w:pPr>
        <w:numPr>
          <w:ilvl w:val="0"/>
          <w:numId w:val="27"/>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Maximisation of pan global presence can help the company in achieving competitive advantages within both India and UK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Khot and Thiagarajan, 2019).</w:t>
      </w:r>
    </w:p>
    <w:p w14:paraId="67E2635C" w14:textId="77777777" w:rsidR="00D76004" w:rsidRPr="00D76004" w:rsidRDefault="00D76004" w:rsidP="00D76004">
      <w:pPr>
        <w:numPr>
          <w:ilvl w:val="0"/>
          <w:numId w:val="27"/>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With the maximisation of market demand, the company can achievement the opportunity of maximising profit and sales rate along which can be helpful in strengthening the R&amp;D investment.</w:t>
      </w:r>
    </w:p>
    <w:p w14:paraId="730AA439" w14:textId="77777777" w:rsidR="00D76004" w:rsidRPr="00D76004" w:rsidRDefault="00D76004" w:rsidP="00D76004">
      <w:pPr>
        <w:numPr>
          <w:ilvl w:val="0"/>
          <w:numId w:val="27"/>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Increasing capital investment can help the company in maximising the scope of market diversification and market penetration in both the countries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Athukorala and Veeramani, 2019)</w:t>
      </w:r>
      <w:r w:rsidRPr="00D76004">
        <w:rPr>
          <w:rFonts w:ascii="Times New Roman" w:eastAsia="Times New Roman" w:hAnsi="Times New Roman" w:cs="Times New Roman"/>
          <w:b w:val="0"/>
          <w:color w:val="auto"/>
          <w:sz w:val="24"/>
          <w:szCs w:val="24"/>
        </w:rPr>
        <w:t>.</w:t>
      </w:r>
    </w:p>
    <w:p w14:paraId="7A4B1CCF" w14:textId="77777777" w:rsidR="00D76004" w:rsidRPr="00D76004" w:rsidRDefault="00D76004" w:rsidP="00D76004">
      <w:pPr>
        <w:spacing w:after="160" w:line="360" w:lineRule="auto"/>
        <w:jc w:val="both"/>
        <w:rPr>
          <w:rFonts w:ascii="Times New Roman" w:eastAsia="Times New Roman" w:hAnsi="Times New Roman" w:cs="Times New Roman"/>
          <w:i/>
          <w:color w:val="auto"/>
          <w:sz w:val="24"/>
          <w:szCs w:val="24"/>
          <w:u w:val="single"/>
        </w:rPr>
      </w:pPr>
      <w:r w:rsidRPr="00D76004">
        <w:rPr>
          <w:rFonts w:ascii="Times New Roman" w:eastAsia="Times New Roman" w:hAnsi="Times New Roman" w:cs="Times New Roman"/>
          <w:i/>
          <w:color w:val="auto"/>
          <w:sz w:val="24"/>
          <w:szCs w:val="24"/>
          <w:highlight w:val="cyan"/>
          <w:u w:val="single"/>
        </w:rPr>
        <w:t>Weaknesses/ Opportunities (WO)</w:t>
      </w:r>
    </w:p>
    <w:p w14:paraId="2E9D2604" w14:textId="77777777" w:rsidR="00D76004" w:rsidRPr="00D76004" w:rsidRDefault="00D76004" w:rsidP="00D76004">
      <w:pPr>
        <w:numPr>
          <w:ilvl w:val="0"/>
          <w:numId w:val="28"/>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With minimisation of product prices, the company can maximise the sales and revenue margin</w:t>
      </w:r>
    </w:p>
    <w:p w14:paraId="5DC821D2" w14:textId="77777777" w:rsidR="00D76004" w:rsidRPr="00D76004" w:rsidRDefault="00D76004" w:rsidP="00D76004">
      <w:pPr>
        <w:numPr>
          <w:ilvl w:val="0"/>
          <w:numId w:val="28"/>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lastRenderedPageBreak/>
        <w:t>The minimisation of improper sales margin can be helpful for the company in maximising competitive advantages regarding the product diversification in India and the UK.</w:t>
      </w:r>
    </w:p>
    <w:p w14:paraId="61C6623C" w14:textId="77777777" w:rsidR="00D76004" w:rsidRPr="00D76004" w:rsidRDefault="00D76004" w:rsidP="00D76004">
      <w:pPr>
        <w:numPr>
          <w:ilvl w:val="0"/>
          <w:numId w:val="28"/>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Minimisation of the weaknesses regarding improper marketing strategies can be helpful in maximising the scope of consumer interaction which can helps in increasing consumer base </w:t>
      </w:r>
      <w:r w:rsidRPr="00D76004">
        <w:rPr>
          <w:rFonts w:ascii="Times New Roman" w:eastAsia="Times New Roman" w:hAnsi="Times New Roman" w:cs="Times New Roman"/>
          <w:b w:val="0"/>
          <w:bCs/>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 xml:space="preserve">Kumar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2021).</w:t>
      </w:r>
    </w:p>
    <w:p w14:paraId="12B375AF" w14:textId="77777777" w:rsidR="00D76004" w:rsidRPr="00D76004" w:rsidRDefault="00D76004" w:rsidP="00D76004">
      <w:pPr>
        <w:numPr>
          <w:ilvl w:val="0"/>
          <w:numId w:val="28"/>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With the minimisation of the expenditure cost the organisation can maximise technological advancement in the company production in both countries.</w:t>
      </w:r>
    </w:p>
    <w:p w14:paraId="09B684E8" w14:textId="77777777" w:rsidR="00D76004" w:rsidRPr="00D76004" w:rsidRDefault="00D76004" w:rsidP="00D76004">
      <w:pPr>
        <w:numPr>
          <w:ilvl w:val="0"/>
          <w:numId w:val="28"/>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With the minimisation of carbon emission reduction, the company can achieve higher sales margin with the maximisation of technological advancement.</w:t>
      </w:r>
    </w:p>
    <w:p w14:paraId="3A1572F3" w14:textId="77777777" w:rsidR="00D76004" w:rsidRPr="00D76004" w:rsidRDefault="00D76004" w:rsidP="00D76004">
      <w:pPr>
        <w:numPr>
          <w:ilvl w:val="0"/>
          <w:numId w:val="28"/>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Minimisation of market competition is possible through the maximisation of product innovation through increasing R&amp;D investment in both countries </w:t>
      </w:r>
      <w:r w:rsidRPr="00D76004">
        <w:rPr>
          <w:rFonts w:ascii="Times New Roman" w:eastAsia="Times New Roman" w:hAnsi="Times New Roman" w:cs="Times New Roman"/>
          <w:b w:val="0"/>
          <w:bCs/>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Chen and Chou, 2020)</w:t>
      </w:r>
      <w:r w:rsidRPr="00D76004">
        <w:rPr>
          <w:rFonts w:ascii="Times New Roman" w:eastAsia="Times New Roman" w:hAnsi="Times New Roman" w:cs="Times New Roman"/>
          <w:b w:val="0"/>
          <w:color w:val="auto"/>
          <w:sz w:val="24"/>
          <w:szCs w:val="24"/>
        </w:rPr>
        <w:t>.</w:t>
      </w:r>
    </w:p>
    <w:p w14:paraId="63E7B6BB" w14:textId="77777777" w:rsidR="00D76004" w:rsidRPr="00D76004" w:rsidRDefault="00D76004" w:rsidP="00D76004">
      <w:pPr>
        <w:spacing w:after="160" w:line="360" w:lineRule="auto"/>
        <w:jc w:val="both"/>
        <w:rPr>
          <w:rFonts w:ascii="Times New Roman" w:eastAsia="Times New Roman" w:hAnsi="Times New Roman" w:cs="Times New Roman"/>
          <w:i/>
          <w:color w:val="auto"/>
          <w:sz w:val="24"/>
          <w:szCs w:val="24"/>
          <w:u w:val="single"/>
        </w:rPr>
      </w:pPr>
      <w:r w:rsidRPr="00D76004">
        <w:rPr>
          <w:rFonts w:ascii="Times New Roman" w:eastAsia="Times New Roman" w:hAnsi="Times New Roman" w:cs="Times New Roman"/>
          <w:i/>
          <w:color w:val="auto"/>
          <w:sz w:val="24"/>
          <w:szCs w:val="24"/>
          <w:highlight w:val="green"/>
          <w:u w:val="single"/>
        </w:rPr>
        <w:t>Strengths/ Threats (ST)</w:t>
      </w:r>
    </w:p>
    <w:p w14:paraId="4B5A17B3" w14:textId="77777777" w:rsidR="00D76004" w:rsidRPr="00D76004" w:rsidRDefault="00D76004" w:rsidP="00D76004">
      <w:pPr>
        <w:numPr>
          <w:ilvl w:val="0"/>
          <w:numId w:val="29"/>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maximisation of innovative product design, the threat related to declining product sales can be reduced</w:t>
      </w:r>
    </w:p>
    <w:p w14:paraId="5A4BF9DA" w14:textId="77777777" w:rsidR="00D76004" w:rsidRPr="00D76004" w:rsidRDefault="00D76004" w:rsidP="00D76004">
      <w:pPr>
        <w:numPr>
          <w:ilvl w:val="0"/>
          <w:numId w:val="29"/>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maximisation of brand image development, the threats related to increasing market competition can be reduced.</w:t>
      </w:r>
    </w:p>
    <w:p w14:paraId="2FBD1981" w14:textId="77777777" w:rsidR="00D76004" w:rsidRPr="00D76004" w:rsidRDefault="00D76004" w:rsidP="00D76004">
      <w:pPr>
        <w:numPr>
          <w:ilvl w:val="0"/>
          <w:numId w:val="29"/>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maximisation of global existence, the threat related to declining sales and product innovation can be reduced in both countries.</w:t>
      </w:r>
    </w:p>
    <w:p w14:paraId="048846A1" w14:textId="77777777" w:rsidR="00D76004" w:rsidRPr="00D76004" w:rsidRDefault="00D76004" w:rsidP="00D76004">
      <w:pPr>
        <w:numPr>
          <w:ilvl w:val="0"/>
          <w:numId w:val="29"/>
        </w:numPr>
        <w:spacing w:after="160" w:line="360" w:lineRule="auto"/>
        <w:contextualSpacing/>
        <w:jc w:val="both"/>
        <w:rPr>
          <w:rFonts w:ascii="Times New Roman" w:eastAsia="Times New Roman" w:hAnsi="Times New Roman" w:cs="Times New Roman"/>
          <w:i/>
          <w:color w:val="auto"/>
          <w:sz w:val="24"/>
          <w:szCs w:val="24"/>
          <w:u w:val="single"/>
        </w:rPr>
      </w:pPr>
      <w:r w:rsidRPr="00D76004">
        <w:rPr>
          <w:rFonts w:ascii="Times New Roman" w:eastAsia="Times New Roman" w:hAnsi="Times New Roman" w:cs="Times New Roman"/>
          <w:b w:val="0"/>
          <w:color w:val="auto"/>
          <w:sz w:val="24"/>
          <w:szCs w:val="24"/>
        </w:rPr>
        <w:t>Through the maximisation of higher market demand, the threats related to declining brand reputation can be reduced in both countries.</w:t>
      </w:r>
    </w:p>
    <w:p w14:paraId="7B0A3D04" w14:textId="77777777" w:rsidR="00D76004" w:rsidRPr="00D76004" w:rsidRDefault="00D76004" w:rsidP="00D76004">
      <w:pPr>
        <w:numPr>
          <w:ilvl w:val="0"/>
          <w:numId w:val="29"/>
        </w:numPr>
        <w:spacing w:after="160" w:line="360" w:lineRule="auto"/>
        <w:contextualSpacing/>
        <w:jc w:val="both"/>
        <w:rPr>
          <w:rFonts w:ascii="Times New Roman" w:eastAsia="Times New Roman" w:hAnsi="Times New Roman" w:cs="Times New Roman"/>
          <w:i/>
          <w:color w:val="auto"/>
          <w:sz w:val="24"/>
          <w:szCs w:val="24"/>
          <w:u w:val="single"/>
        </w:rPr>
      </w:pPr>
      <w:r w:rsidRPr="00D76004">
        <w:rPr>
          <w:rFonts w:ascii="Times New Roman" w:eastAsia="Times New Roman" w:hAnsi="Times New Roman" w:cs="Times New Roman"/>
          <w:b w:val="0"/>
          <w:color w:val="auto"/>
          <w:sz w:val="24"/>
          <w:szCs w:val="24"/>
        </w:rPr>
        <w:t xml:space="preserve">Through the maximisation of increasing capital investment, the environmental constraints related to product can be reduced with technological upgraded features </w:t>
      </w:r>
      <w:r w:rsidRPr="00D76004">
        <w:rPr>
          <w:rFonts w:ascii="Times New Roman" w:eastAsia="Times New Roman" w:hAnsi="Times New Roman" w:cs="Times New Roman"/>
          <w:b w:val="0"/>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Athukorala and Veeramani, 2019)</w:t>
      </w:r>
      <w:r w:rsidRPr="00D76004">
        <w:rPr>
          <w:rFonts w:ascii="Times New Roman" w:eastAsia="Times New Roman" w:hAnsi="Times New Roman" w:cs="Times New Roman"/>
          <w:b w:val="0"/>
          <w:color w:val="auto"/>
          <w:sz w:val="24"/>
          <w:szCs w:val="24"/>
        </w:rPr>
        <w:t>.</w:t>
      </w:r>
    </w:p>
    <w:p w14:paraId="52D3BAF0" w14:textId="77777777" w:rsidR="00D76004" w:rsidRPr="00D76004" w:rsidRDefault="00D76004" w:rsidP="00D76004">
      <w:pPr>
        <w:spacing w:after="160" w:line="360" w:lineRule="auto"/>
        <w:jc w:val="both"/>
        <w:rPr>
          <w:rFonts w:ascii="Times New Roman" w:eastAsia="Times New Roman" w:hAnsi="Times New Roman" w:cs="Times New Roman"/>
          <w:i/>
          <w:color w:val="auto"/>
          <w:sz w:val="24"/>
          <w:szCs w:val="24"/>
          <w:u w:val="single"/>
        </w:rPr>
      </w:pPr>
      <w:r w:rsidRPr="00D76004">
        <w:rPr>
          <w:rFonts w:ascii="Times New Roman" w:eastAsia="Times New Roman" w:hAnsi="Times New Roman" w:cs="Times New Roman"/>
          <w:i/>
          <w:color w:val="auto"/>
          <w:sz w:val="24"/>
          <w:szCs w:val="24"/>
          <w:highlight w:val="green"/>
          <w:u w:val="single"/>
        </w:rPr>
        <w:t>Weaknesses/ Threats (WT)</w:t>
      </w:r>
    </w:p>
    <w:p w14:paraId="1FB76607" w14:textId="77777777" w:rsidR="00D76004" w:rsidRPr="00D76004" w:rsidRDefault="00D76004" w:rsidP="00D76004">
      <w:pPr>
        <w:numPr>
          <w:ilvl w:val="0"/>
          <w:numId w:val="30"/>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minimisation of the weakness related to higher product price the threat of declining product sales can be reduced</w:t>
      </w:r>
    </w:p>
    <w:p w14:paraId="59D1D00A" w14:textId="77777777" w:rsidR="00D76004" w:rsidRPr="00D76004" w:rsidRDefault="00D76004" w:rsidP="00D76004">
      <w:pPr>
        <w:numPr>
          <w:ilvl w:val="0"/>
          <w:numId w:val="30"/>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minimisation of lack of resource supply the threat of declining product innovation can be reduced</w:t>
      </w:r>
    </w:p>
    <w:p w14:paraId="612703FF" w14:textId="77777777" w:rsidR="00D76004" w:rsidRPr="00D76004" w:rsidRDefault="00D76004" w:rsidP="00D76004">
      <w:pPr>
        <w:numPr>
          <w:ilvl w:val="0"/>
          <w:numId w:val="30"/>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minimisation of improper marketing strategies, the threat of increasing market competition can be reduced for the company in both countries.</w:t>
      </w:r>
    </w:p>
    <w:p w14:paraId="30D12AD9" w14:textId="77777777" w:rsidR="00D76004" w:rsidRPr="00D76004" w:rsidRDefault="00D76004" w:rsidP="00D76004">
      <w:pPr>
        <w:numPr>
          <w:ilvl w:val="0"/>
          <w:numId w:val="30"/>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lastRenderedPageBreak/>
        <w:t xml:space="preserve">Through the minimisation of weakness related to increasing expenditure cost, the threats related to declining sales and product innovation can be reduced </w:t>
      </w:r>
      <w:r w:rsidRPr="00D76004">
        <w:rPr>
          <w:rFonts w:ascii="Times New Roman" w:eastAsia="Times New Roman" w:hAnsi="Times New Roman" w:cs="Times New Roman"/>
          <w:b w:val="0"/>
          <w:bCs/>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 xml:space="preserve">Kumar </w:t>
      </w:r>
      <w:r w:rsidRPr="00D76004">
        <w:rPr>
          <w:rFonts w:ascii="Times New Roman" w:eastAsia="Times New Roman" w:hAnsi="Times New Roman" w:cs="Times New Roman"/>
          <w:b w:val="0"/>
          <w:i/>
          <w:color w:val="auto"/>
          <w:sz w:val="24"/>
          <w:szCs w:val="24"/>
          <w:shd w:val="clear" w:color="auto" w:fill="FFFFFF"/>
          <w:lang w:val="en-US"/>
        </w:rPr>
        <w:t>et al</w:t>
      </w:r>
      <w:r w:rsidRPr="00D76004">
        <w:rPr>
          <w:rFonts w:ascii="Times New Roman" w:eastAsia="Times New Roman" w:hAnsi="Times New Roman" w:cs="Times New Roman"/>
          <w:b w:val="0"/>
          <w:color w:val="auto"/>
          <w:sz w:val="24"/>
          <w:szCs w:val="24"/>
          <w:shd w:val="clear" w:color="auto" w:fill="FFFFFF"/>
          <w:lang w:val="en-US"/>
        </w:rPr>
        <w:t>., 2021)</w:t>
      </w:r>
      <w:r w:rsidRPr="00D76004">
        <w:rPr>
          <w:rFonts w:ascii="Times New Roman" w:eastAsia="Times New Roman" w:hAnsi="Times New Roman" w:cs="Times New Roman"/>
          <w:b w:val="0"/>
          <w:color w:val="auto"/>
          <w:sz w:val="24"/>
          <w:szCs w:val="24"/>
        </w:rPr>
        <w:t>.</w:t>
      </w:r>
    </w:p>
    <w:p w14:paraId="63659F2C" w14:textId="77777777" w:rsidR="00D76004" w:rsidRPr="00D76004" w:rsidRDefault="00D76004" w:rsidP="00D76004">
      <w:pPr>
        <w:numPr>
          <w:ilvl w:val="0"/>
          <w:numId w:val="30"/>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Through the minimisation of carbon emission, the threats related to environmental constraints and hazardous can be reduced for the company.</w:t>
      </w:r>
    </w:p>
    <w:p w14:paraId="4C983ABE" w14:textId="77777777" w:rsidR="00D76004" w:rsidRPr="00D76004" w:rsidRDefault="00D76004" w:rsidP="00D76004">
      <w:pPr>
        <w:numPr>
          <w:ilvl w:val="0"/>
          <w:numId w:val="30"/>
        </w:numPr>
        <w:spacing w:after="160" w:line="360" w:lineRule="auto"/>
        <w:contextualSpacing/>
        <w:jc w:val="both"/>
        <w:rPr>
          <w:rFonts w:ascii="Times New Roman" w:eastAsia="Times New Roman" w:hAnsi="Times New Roman" w:cs="Times New Roman"/>
          <w:b w:val="0"/>
          <w:color w:val="auto"/>
          <w:sz w:val="24"/>
          <w:szCs w:val="24"/>
        </w:rPr>
      </w:pPr>
      <w:r w:rsidRPr="00D76004">
        <w:rPr>
          <w:rFonts w:ascii="Times New Roman" w:eastAsia="Times New Roman" w:hAnsi="Times New Roman" w:cs="Times New Roman"/>
          <w:b w:val="0"/>
          <w:color w:val="auto"/>
          <w:sz w:val="24"/>
          <w:szCs w:val="24"/>
        </w:rPr>
        <w:t xml:space="preserve">Through the minimisation of increasing weakness of market competition, the threats related to declining brad reputation of this company can be reduced both in the UK and India </w:t>
      </w:r>
      <w:r w:rsidRPr="00D76004">
        <w:rPr>
          <w:rFonts w:ascii="Times New Roman" w:eastAsia="Times New Roman" w:hAnsi="Times New Roman" w:cs="Times New Roman"/>
          <w:b w:val="0"/>
          <w:bCs/>
          <w:color w:val="auto"/>
          <w:sz w:val="24"/>
          <w:lang w:val="en-US"/>
        </w:rPr>
        <w:t>(</w:t>
      </w:r>
      <w:r w:rsidRPr="00D76004">
        <w:rPr>
          <w:rFonts w:ascii="Times New Roman" w:eastAsia="Times New Roman" w:hAnsi="Times New Roman" w:cs="Times New Roman"/>
          <w:b w:val="0"/>
          <w:color w:val="auto"/>
          <w:sz w:val="24"/>
          <w:szCs w:val="24"/>
          <w:shd w:val="clear" w:color="auto" w:fill="FFFFFF"/>
          <w:lang w:val="en-US"/>
        </w:rPr>
        <w:t>Chen and Chou, 2020)</w:t>
      </w:r>
      <w:r w:rsidRPr="00D76004">
        <w:rPr>
          <w:rFonts w:ascii="Times New Roman" w:eastAsia="Times New Roman" w:hAnsi="Times New Roman" w:cs="Times New Roman"/>
          <w:b w:val="0"/>
          <w:color w:val="auto"/>
          <w:sz w:val="24"/>
          <w:szCs w:val="24"/>
        </w:rPr>
        <w:t>.</w:t>
      </w:r>
    </w:p>
    <w:p w14:paraId="07126A1C" w14:textId="728ACC9C" w:rsidR="00D76004" w:rsidRDefault="00D76004" w:rsidP="00D76004">
      <w:pPr>
        <w:spacing w:after="160" w:line="360" w:lineRule="auto"/>
        <w:jc w:val="both"/>
        <w:rPr>
          <w:rFonts w:ascii="Times New Roman" w:eastAsia="Times New Roman" w:hAnsi="Times New Roman" w:cs="Times New Roman"/>
          <w:i/>
          <w:color w:val="FF0000"/>
          <w:sz w:val="24"/>
          <w:szCs w:val="24"/>
          <w:u w:val="single"/>
        </w:rPr>
      </w:pPr>
    </w:p>
    <w:p w14:paraId="51D8759B" w14:textId="39441F7D" w:rsidR="00066A9C" w:rsidRDefault="00066A9C" w:rsidP="00D76004">
      <w:pPr>
        <w:spacing w:after="160" w:line="360" w:lineRule="auto"/>
        <w:jc w:val="both"/>
        <w:rPr>
          <w:rFonts w:ascii="Times New Roman" w:eastAsia="Times New Roman" w:hAnsi="Times New Roman" w:cs="Times New Roman"/>
          <w:i/>
          <w:color w:val="FF0000"/>
          <w:sz w:val="24"/>
          <w:szCs w:val="24"/>
          <w:u w:val="single"/>
        </w:rPr>
      </w:pPr>
      <w:r>
        <w:rPr>
          <w:rFonts w:ascii="Times New Roman" w:eastAsia="Times New Roman" w:hAnsi="Times New Roman" w:cs="Times New Roman"/>
          <w:i/>
          <w:noProof/>
          <w:color w:val="FF0000"/>
          <w:sz w:val="24"/>
          <w:szCs w:val="24"/>
          <w:u w:val="single"/>
        </w:rPr>
        <w:drawing>
          <wp:inline distT="0" distB="0" distL="0" distR="0" wp14:anchorId="335DDA95" wp14:editId="451A2A08">
            <wp:extent cx="396240" cy="646430"/>
            <wp:effectExtent l="0" t="0" r="381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6240" cy="646430"/>
                    </a:xfrm>
                    <a:prstGeom prst="rect">
                      <a:avLst/>
                    </a:prstGeom>
                    <a:noFill/>
                  </pic:spPr>
                </pic:pic>
              </a:graphicData>
            </a:graphic>
          </wp:inline>
        </w:drawing>
      </w:r>
    </w:p>
    <w:p w14:paraId="0578DD20" w14:textId="22A7DB37" w:rsidR="00F23B59" w:rsidRPr="00D76004" w:rsidRDefault="00F23B59" w:rsidP="00D76004">
      <w:pPr>
        <w:spacing w:after="160" w:line="360" w:lineRule="auto"/>
        <w:jc w:val="both"/>
        <w:rPr>
          <w:rFonts w:ascii="Times New Roman" w:eastAsia="Times New Roman" w:hAnsi="Times New Roman" w:cs="Times New Roman"/>
          <w:i/>
          <w:color w:val="FF0000"/>
          <w:sz w:val="24"/>
          <w:szCs w:val="24"/>
          <w:u w:val="single"/>
        </w:rPr>
      </w:pPr>
      <w:r>
        <w:rPr>
          <w:rFonts w:ascii="Times New Roman" w:eastAsia="Times New Roman" w:hAnsi="Times New Roman" w:cs="Times New Roman"/>
          <w:i/>
          <w:noProof/>
          <w:color w:val="FF0000"/>
          <w:sz w:val="24"/>
          <w:szCs w:val="24"/>
          <w:u w:val="single"/>
        </w:rPr>
        <mc:AlternateContent>
          <mc:Choice Requires="wpg">
            <w:drawing>
              <wp:inline distT="0" distB="0" distL="0" distR="0" wp14:anchorId="1C91857B" wp14:editId="09DAEB99">
                <wp:extent cx="5481637" cy="4143375"/>
                <wp:effectExtent l="0" t="0" r="5080" b="9525"/>
                <wp:docPr id="39" name="Group 39"/>
                <wp:cNvGraphicFramePr/>
                <a:graphic xmlns:a="http://schemas.openxmlformats.org/drawingml/2006/main">
                  <a:graphicData uri="http://schemas.microsoft.com/office/word/2010/wordprocessingGroup">
                    <wpg:wgp>
                      <wpg:cNvGrpSpPr/>
                      <wpg:grpSpPr>
                        <a:xfrm>
                          <a:off x="0" y="0"/>
                          <a:ext cx="5481637" cy="4143375"/>
                          <a:chOff x="0" y="0"/>
                          <a:chExt cx="3121343" cy="1891481"/>
                        </a:xfrm>
                      </wpg:grpSpPr>
                      <pic:pic xmlns:pic="http://schemas.openxmlformats.org/drawingml/2006/picture">
                        <pic:nvPicPr>
                          <pic:cNvPr id="37" name="Picture 37"/>
                          <pic:cNvPicPr>
                            <a:picLocks noChangeAspect="1"/>
                          </pic:cNvPicPr>
                        </pic:nvPicPr>
                        <pic:blipFill>
                          <a:blip r:embed="rId37">
                            <a:extLst>
                              <a:ext uri="{28A0092B-C50C-407E-A947-70E740481C1C}">
                                <a14:useLocalDpi xmlns:a14="http://schemas.microsoft.com/office/drawing/2010/main" val="0"/>
                              </a:ext>
                              <a:ext uri="{837473B0-CC2E-450A-ABE3-18F120FF3D39}">
                                <a1611:picAttrSrcUrl xmlns:a1611="http://schemas.microsoft.com/office/drawing/2016/11/main" r:id="rId38"/>
                              </a:ext>
                            </a:extLst>
                          </a:blip>
                          <a:stretch>
                            <a:fillRect/>
                          </a:stretch>
                        </pic:blipFill>
                        <pic:spPr>
                          <a:xfrm>
                            <a:off x="318" y="0"/>
                            <a:ext cx="3121025" cy="1755140"/>
                          </a:xfrm>
                          <a:prstGeom prst="rect">
                            <a:avLst/>
                          </a:prstGeom>
                        </pic:spPr>
                      </pic:pic>
                      <wps:wsp>
                        <wps:cNvPr id="38" name="Text Box 38"/>
                        <wps:cNvSpPr txBox="1"/>
                        <wps:spPr>
                          <a:xfrm>
                            <a:off x="0" y="1754487"/>
                            <a:ext cx="3120390" cy="136994"/>
                          </a:xfrm>
                          <a:prstGeom prst="rect">
                            <a:avLst/>
                          </a:prstGeom>
                          <a:solidFill>
                            <a:prstClr val="white"/>
                          </a:solidFill>
                          <a:ln>
                            <a:noFill/>
                          </a:ln>
                        </wps:spPr>
                        <wps:txbx>
                          <w:txbxContent>
                            <w:p w14:paraId="3F1ED10D" w14:textId="2E8CFC03" w:rsidR="00F23B59" w:rsidRPr="00F23B59" w:rsidRDefault="007A7096" w:rsidP="00F23B59">
                              <w:pPr>
                                <w:rPr>
                                  <w:sz w:val="18"/>
                                  <w:szCs w:val="18"/>
                                </w:rPr>
                              </w:pPr>
                              <w:r>
                                <w:rPr>
                                  <w:sz w:val="18"/>
                                  <w:szCs w:val="18"/>
                                </w:rPr>
                                <w:t>Source Mashable India.com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C91857B" id="Group 39" o:spid="_x0000_s1043" style="width:431.6pt;height:326.25pt;mso-position-horizontal-relative:char;mso-position-vertical-relative:line" coordsize="31213,1891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">
                <v:shape id="Picture 37" o:spid="_x0000_s1044" type="#_x0000_t75" style="position:absolute;left:3;width:31210;height:17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">
                  <v:imagedata r:id="rId39" o:title=""/>
                </v:shape>
                <v:shape id="Text Box 38" o:spid="_x0000_s1045" type="#_x0000_t202" style="position:absolute;top:17544;width:31203;height:13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" stroked="f">
                  <v:textbox>
                    <w:txbxContent>
                      <w:p w14:paraId="3F1ED10D" w14:textId="2E8CFC03" w:rsidR="00F23B59" w:rsidRPr="00F23B59" w:rsidRDefault="007A7096" w:rsidP="00F23B59">
                        <w:pPr>
                          <w:rPr>
                            <w:sz w:val="18"/>
                            <w:szCs w:val="18"/>
                          </w:rPr>
                        </w:pPr>
                        <w:r>
                          <w:rPr>
                            <w:sz w:val="18"/>
                            <w:szCs w:val="18"/>
                          </w:rPr>
                          <w:t>Source Mashable India.com</w:t>
                        </w:r>
                      </w:p>
                    </w:txbxContent>
                  </v:textbox>
                </v:shape>
                <w10:anchorlock/>
              </v:group>
            </w:pict>
          </mc:Fallback>
        </mc:AlternateContent>
      </w:r>
    </w:p>
    <w:p w14:paraId="687D7AE7" w14:textId="77777777" w:rsidR="00D76004" w:rsidRPr="00D76004" w:rsidRDefault="00D76004" w:rsidP="00D76004">
      <w:pPr>
        <w:spacing w:after="160" w:line="360" w:lineRule="auto"/>
        <w:jc w:val="both"/>
        <w:rPr>
          <w:rFonts w:ascii="Times New Roman" w:eastAsia="Times New Roman" w:hAnsi="Times New Roman" w:cs="Times New Roman"/>
          <w:i/>
          <w:color w:val="FF0000"/>
          <w:sz w:val="24"/>
          <w:szCs w:val="24"/>
          <w:u w:val="single"/>
        </w:rPr>
      </w:pPr>
    </w:p>
    <w:p w14:paraId="30E0DBBE" w14:textId="77777777" w:rsidR="00D76004" w:rsidRPr="00D76004" w:rsidRDefault="00D76004" w:rsidP="00D76004">
      <w:pPr>
        <w:spacing w:after="160" w:line="259" w:lineRule="auto"/>
        <w:rPr>
          <w:rFonts w:ascii="Times New Roman" w:eastAsia="Times New Roman" w:hAnsi="Times New Roman" w:cs="Times New Roman"/>
          <w:color w:val="000000"/>
          <w:szCs w:val="32"/>
          <w:lang w:val="en-US"/>
        </w:rPr>
      </w:pPr>
      <w:bookmarkStart w:id="51" w:name="_Toc101266651"/>
      <w:r w:rsidRPr="00D76004">
        <w:rPr>
          <w:rFonts w:ascii="Times New Roman" w:eastAsia="Times New Roman" w:hAnsi="Times New Roman" w:cs="Times New Roman"/>
          <w:b w:val="0"/>
          <w:color w:val="000000"/>
          <w:sz w:val="24"/>
          <w:lang w:val="en-US"/>
        </w:rPr>
        <w:br w:type="page"/>
      </w:r>
    </w:p>
    <w:p w14:paraId="3D5ACA1C" w14:textId="77777777" w:rsidR="00D76004" w:rsidRPr="00D76004" w:rsidRDefault="00D76004" w:rsidP="00D76004">
      <w:pPr>
        <w:keepNext/>
        <w:keepLines/>
        <w:spacing w:before="240" w:line="480" w:lineRule="auto"/>
        <w:jc w:val="both"/>
        <w:outlineLvl w:val="0"/>
        <w:rPr>
          <w:rFonts w:ascii="Times New Roman" w:eastAsia="Times New Roman" w:hAnsi="Times New Roman" w:cs="Times New Roman"/>
          <w:color w:val="000000"/>
          <w:szCs w:val="32"/>
          <w:lang w:val="en-US"/>
        </w:rPr>
      </w:pPr>
      <w:r w:rsidRPr="00D76004">
        <w:rPr>
          <w:rFonts w:ascii="Times New Roman" w:eastAsia="Times New Roman" w:hAnsi="Times New Roman" w:cs="Times New Roman"/>
          <w:color w:val="000000"/>
          <w:szCs w:val="32"/>
          <w:lang w:val="en-US"/>
        </w:rPr>
        <w:lastRenderedPageBreak/>
        <w:t>Reference</w:t>
      </w:r>
      <w:bookmarkEnd w:id="51"/>
    </w:p>
    <w:p w14:paraId="4C2BD91B" w14:textId="1C649A36" w:rsidR="00571CF9" w:rsidRDefault="00571CF9"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571CF9">
        <w:rPr>
          <w:rFonts w:ascii="Times New Roman" w:eastAsia="Times New Roman" w:hAnsi="Times New Roman" w:cs="Times New Roman"/>
          <w:b w:val="0"/>
          <w:color w:val="auto"/>
          <w:sz w:val="24"/>
          <w:szCs w:val="24"/>
          <w:shd w:val="clear" w:color="auto" w:fill="FFFFFF"/>
          <w:lang w:val="en-US"/>
        </w:rPr>
        <w:t xml:space="preserve">Abdallah, Z </w:t>
      </w:r>
      <w:r>
        <w:rPr>
          <w:rFonts w:ascii="Times New Roman" w:eastAsia="Times New Roman" w:hAnsi="Times New Roman" w:cs="Times New Roman"/>
          <w:b w:val="0"/>
          <w:color w:val="auto"/>
          <w:sz w:val="24"/>
          <w:szCs w:val="24"/>
          <w:shd w:val="clear" w:color="auto" w:fill="FFFFFF"/>
          <w:lang w:val="en-US"/>
        </w:rPr>
        <w:t>and</w:t>
      </w:r>
      <w:r w:rsidRPr="00571CF9">
        <w:rPr>
          <w:rFonts w:ascii="Times New Roman" w:eastAsia="Times New Roman" w:hAnsi="Times New Roman" w:cs="Times New Roman"/>
          <w:b w:val="0"/>
          <w:color w:val="auto"/>
          <w:sz w:val="24"/>
          <w:szCs w:val="24"/>
          <w:shd w:val="clear" w:color="auto" w:fill="FFFFFF"/>
          <w:lang w:val="en-US"/>
        </w:rPr>
        <w:t xml:space="preserve"> Aldoumani, N (eds.). 2022, Advances in Fatigue and Fracture Testing and Modelling, </w:t>
      </w:r>
      <w:r>
        <w:rPr>
          <w:rFonts w:ascii="Times New Roman" w:eastAsia="Times New Roman" w:hAnsi="Times New Roman" w:cs="Times New Roman"/>
          <w:b w:val="0"/>
          <w:color w:val="auto"/>
          <w:sz w:val="24"/>
          <w:szCs w:val="24"/>
          <w:shd w:val="clear" w:color="auto" w:fill="FFFFFF"/>
          <w:lang w:val="en-US"/>
        </w:rPr>
        <w:t xml:space="preserve"> </w:t>
      </w:r>
      <w:r w:rsidRPr="00571CF9">
        <w:rPr>
          <w:rFonts w:ascii="Times New Roman" w:eastAsia="Times New Roman" w:hAnsi="Times New Roman" w:cs="Times New Roman"/>
          <w:b w:val="0"/>
          <w:color w:val="auto"/>
          <w:sz w:val="24"/>
          <w:szCs w:val="24"/>
          <w:shd w:val="clear" w:color="auto" w:fill="FFFFFF"/>
          <w:lang w:val="en-US"/>
        </w:rPr>
        <w:t>IntechOpen</w:t>
      </w:r>
      <w:r>
        <w:rPr>
          <w:rFonts w:ascii="Times New Roman" w:eastAsia="Times New Roman" w:hAnsi="Times New Roman" w:cs="Times New Roman"/>
          <w:b w:val="0"/>
          <w:color w:val="auto"/>
          <w:sz w:val="24"/>
          <w:szCs w:val="24"/>
          <w:shd w:val="clear" w:color="auto" w:fill="FFFFFF"/>
          <w:lang w:val="en-US"/>
        </w:rPr>
        <w:t xml:space="preserve">. </w:t>
      </w:r>
      <w:r w:rsidRPr="00571CF9">
        <w:rPr>
          <w:rFonts w:ascii="Times New Roman" w:eastAsia="Times New Roman" w:hAnsi="Times New Roman" w:cs="Times New Roman"/>
          <w:b w:val="0"/>
          <w:color w:val="auto"/>
          <w:sz w:val="24"/>
          <w:szCs w:val="24"/>
          <w:shd w:val="clear" w:color="auto" w:fill="FFFFFF"/>
          <w:lang w:val="en-US"/>
        </w:rPr>
        <w:t>London. 10.5772/intechopen.94796</w:t>
      </w:r>
    </w:p>
    <w:p w14:paraId="62A1ED0D" w14:textId="38450DB6"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Askari, H. and Hossain, M. (2022). </w:t>
      </w:r>
      <w:r w:rsidRPr="00D76004">
        <w:rPr>
          <w:rFonts w:ascii="Times New Roman" w:eastAsia="Times New Roman" w:hAnsi="Times New Roman" w:cs="Times New Roman"/>
          <w:b w:val="0"/>
          <w:i/>
          <w:iCs/>
          <w:color w:val="auto"/>
          <w:sz w:val="24"/>
          <w:szCs w:val="24"/>
          <w:shd w:val="clear" w:color="auto" w:fill="FFFFFF"/>
          <w:lang w:val="en-US"/>
        </w:rPr>
        <w:t>Towards utilizing autonomous ships:</w:t>
      </w:r>
      <w:r w:rsidRPr="00D76004">
        <w:rPr>
          <w:rFonts w:ascii="Times New Roman" w:eastAsia="Times New Roman" w:hAnsi="Times New Roman" w:cs="Times New Roman"/>
          <w:b w:val="0"/>
          <w:color w:val="auto"/>
          <w:sz w:val="24"/>
          <w:szCs w:val="24"/>
          <w:shd w:val="clear" w:color="auto" w:fill="FFFFFF"/>
          <w:lang w:val="en-US"/>
        </w:rPr>
        <w:t xml:space="preserve"> A viable advance in industry 4.0. Journal of International Maritime Safety, Environmental Affairs, and Shipping, 6(1), pp.39-49.</w:t>
      </w:r>
    </w:p>
    <w:p w14:paraId="790FFCA3" w14:textId="0E2CF1CC"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Athukorala, P. and Veeramani, C.</w:t>
      </w:r>
      <w:r w:rsidR="00A35360">
        <w:rPr>
          <w:rFonts w:ascii="Times New Roman" w:eastAsia="Times New Roman" w:hAnsi="Times New Roman" w:cs="Times New Roman"/>
          <w:b w:val="0"/>
          <w:color w:val="auto"/>
          <w:sz w:val="24"/>
          <w:szCs w:val="24"/>
          <w:shd w:val="clear" w:color="auto" w:fill="FFFFFF"/>
          <w:lang w:val="en-US"/>
        </w:rPr>
        <w:t xml:space="preserve"> </w:t>
      </w:r>
      <w:r w:rsidRPr="00D76004">
        <w:rPr>
          <w:rFonts w:ascii="Times New Roman" w:eastAsia="Times New Roman" w:hAnsi="Times New Roman" w:cs="Times New Roman"/>
          <w:b w:val="0"/>
          <w:color w:val="auto"/>
          <w:sz w:val="24"/>
          <w:szCs w:val="24"/>
          <w:shd w:val="clear" w:color="auto" w:fill="FFFFFF"/>
          <w:lang w:val="en-US"/>
        </w:rPr>
        <w:t xml:space="preserve">(2019). </w:t>
      </w:r>
      <w:r w:rsidRPr="00D76004">
        <w:rPr>
          <w:rFonts w:ascii="Times New Roman" w:eastAsia="Times New Roman" w:hAnsi="Times New Roman" w:cs="Times New Roman"/>
          <w:b w:val="0"/>
          <w:i/>
          <w:iCs/>
          <w:color w:val="auto"/>
          <w:sz w:val="24"/>
          <w:szCs w:val="24"/>
          <w:shd w:val="clear" w:color="auto" w:fill="FFFFFF"/>
          <w:lang w:val="en-US"/>
        </w:rPr>
        <w:t>From import substitution to integration into global production networks</w:t>
      </w:r>
      <w:r w:rsidRPr="00D76004">
        <w:rPr>
          <w:rFonts w:ascii="Times New Roman" w:eastAsia="Times New Roman" w:hAnsi="Times New Roman" w:cs="Times New Roman"/>
          <w:b w:val="0"/>
          <w:color w:val="auto"/>
          <w:sz w:val="24"/>
          <w:szCs w:val="24"/>
          <w:shd w:val="clear" w:color="auto" w:fill="FFFFFF"/>
          <w:lang w:val="en-US"/>
        </w:rPr>
        <w:t>: the case of the Indian automobile industry. Asian Development Review, 36(2), pp.72-99.</w:t>
      </w:r>
    </w:p>
    <w:p w14:paraId="755BEF26" w14:textId="6D44DF05"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Bailey, D. and De Propris, L. (2017). </w:t>
      </w:r>
      <w:r w:rsidRPr="00D76004">
        <w:rPr>
          <w:rFonts w:ascii="Times New Roman" w:eastAsia="Times New Roman" w:hAnsi="Times New Roman" w:cs="Times New Roman"/>
          <w:b w:val="0"/>
          <w:i/>
          <w:iCs/>
          <w:color w:val="auto"/>
          <w:sz w:val="24"/>
          <w:szCs w:val="24"/>
          <w:shd w:val="clear" w:color="auto" w:fill="FFFFFF"/>
          <w:lang w:val="en-US"/>
        </w:rPr>
        <w:t>Brexit and the UK automotive industry</w:t>
      </w:r>
      <w:r w:rsidRPr="00D76004">
        <w:rPr>
          <w:rFonts w:ascii="Times New Roman" w:eastAsia="Times New Roman" w:hAnsi="Times New Roman" w:cs="Times New Roman"/>
          <w:b w:val="0"/>
          <w:color w:val="auto"/>
          <w:sz w:val="24"/>
          <w:szCs w:val="24"/>
          <w:shd w:val="clear" w:color="auto" w:fill="FFFFFF"/>
          <w:lang w:val="en-US"/>
        </w:rPr>
        <w:t>. National Institute Economic Review, 242(1), pp.R51-R59.</w:t>
      </w:r>
    </w:p>
    <w:p w14:paraId="62F28169"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Bharadwaj, A., (2018). </w:t>
      </w:r>
      <w:r w:rsidRPr="00D76004">
        <w:rPr>
          <w:rFonts w:ascii="Times New Roman" w:eastAsia="Times New Roman" w:hAnsi="Times New Roman" w:cs="Times New Roman"/>
          <w:b w:val="0"/>
          <w:i/>
          <w:iCs/>
          <w:color w:val="auto"/>
          <w:sz w:val="24"/>
          <w:szCs w:val="24"/>
          <w:shd w:val="clear" w:color="auto" w:fill="FFFFFF"/>
          <w:lang w:val="en-US"/>
        </w:rPr>
        <w:t>Evolution of the Global Automobile Industry. In Environmental Regulations and Innovation in Advanced Automobile</w:t>
      </w:r>
      <w:r w:rsidRPr="00D76004">
        <w:rPr>
          <w:rFonts w:ascii="Times New Roman" w:eastAsia="Times New Roman" w:hAnsi="Times New Roman" w:cs="Times New Roman"/>
          <w:b w:val="0"/>
          <w:color w:val="auto"/>
          <w:sz w:val="24"/>
          <w:szCs w:val="24"/>
          <w:shd w:val="clear" w:color="auto" w:fill="FFFFFF"/>
          <w:lang w:val="en-US"/>
        </w:rPr>
        <w:t xml:space="preserve"> Technologies (pp. 1-9). Springer, Singapore.</w:t>
      </w:r>
    </w:p>
    <w:p w14:paraId="0C5B75AF" w14:textId="268B1421"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Cateora, P.</w:t>
      </w:r>
      <w:r w:rsidR="00DA7662">
        <w:rPr>
          <w:rFonts w:ascii="Times New Roman" w:eastAsia="Times New Roman" w:hAnsi="Times New Roman" w:cs="Times New Roman"/>
          <w:b w:val="0"/>
          <w:color w:val="auto"/>
          <w:sz w:val="24"/>
          <w:szCs w:val="24"/>
          <w:shd w:val="clear" w:color="auto" w:fill="FFFFFF"/>
          <w:lang w:val="en-US"/>
        </w:rPr>
        <w:t xml:space="preserve"> et al.</w:t>
      </w:r>
      <w:r w:rsidR="00A35360">
        <w:rPr>
          <w:rFonts w:ascii="Times New Roman" w:eastAsia="Times New Roman" w:hAnsi="Times New Roman" w:cs="Times New Roman"/>
          <w:b w:val="0"/>
          <w:color w:val="auto"/>
          <w:sz w:val="24"/>
          <w:szCs w:val="24"/>
          <w:shd w:val="clear" w:color="auto" w:fill="FFFFFF"/>
          <w:lang w:val="en-US"/>
        </w:rPr>
        <w:t xml:space="preserve"> </w:t>
      </w:r>
      <w:r w:rsidRPr="00D76004">
        <w:rPr>
          <w:rFonts w:ascii="Times New Roman" w:eastAsia="Times New Roman" w:hAnsi="Times New Roman" w:cs="Times New Roman"/>
          <w:b w:val="0"/>
          <w:color w:val="auto"/>
          <w:sz w:val="24"/>
          <w:szCs w:val="24"/>
          <w:shd w:val="clear" w:color="auto" w:fill="FFFFFF"/>
          <w:lang w:val="en-US"/>
        </w:rPr>
        <w:t>(2020). </w:t>
      </w:r>
      <w:r w:rsidRPr="00D76004">
        <w:rPr>
          <w:rFonts w:ascii="Times New Roman" w:eastAsia="Times New Roman" w:hAnsi="Times New Roman" w:cs="Times New Roman"/>
          <w:b w:val="0"/>
          <w:i/>
          <w:iCs/>
          <w:color w:val="auto"/>
          <w:sz w:val="24"/>
          <w:szCs w:val="24"/>
          <w:shd w:val="clear" w:color="auto" w:fill="FFFFFF"/>
          <w:lang w:val="en-US"/>
        </w:rPr>
        <w:t>International marketing</w:t>
      </w:r>
      <w:r w:rsidRPr="00D76004">
        <w:rPr>
          <w:rFonts w:ascii="Times New Roman" w:eastAsia="Times New Roman" w:hAnsi="Times New Roman" w:cs="Times New Roman"/>
          <w:b w:val="0"/>
          <w:color w:val="auto"/>
          <w:sz w:val="24"/>
          <w:szCs w:val="24"/>
          <w:shd w:val="clear" w:color="auto" w:fill="FFFFFF"/>
          <w:lang w:val="en-US"/>
        </w:rPr>
        <w:t>. McGraw-Hill Education.</w:t>
      </w:r>
      <w:r w:rsidR="00A35360">
        <w:rPr>
          <w:rFonts w:ascii="Times New Roman" w:eastAsia="Times New Roman" w:hAnsi="Times New Roman" w:cs="Times New Roman"/>
          <w:b w:val="0"/>
          <w:color w:val="auto"/>
          <w:sz w:val="24"/>
          <w:szCs w:val="24"/>
          <w:shd w:val="clear" w:color="auto" w:fill="FFFFFF"/>
          <w:lang w:val="en-US"/>
        </w:rPr>
        <w:t xml:space="preserve"> </w:t>
      </w:r>
      <w:r w:rsidR="00BC635D" w:rsidRPr="00BC635D">
        <w:rPr>
          <w:rFonts w:ascii="Times New Roman" w:eastAsia="Times New Roman" w:hAnsi="Times New Roman" w:cs="Times New Roman"/>
          <w:b w:val="0"/>
          <w:color w:val="auto"/>
          <w:sz w:val="24"/>
          <w:szCs w:val="24"/>
          <w:shd w:val="clear" w:color="auto" w:fill="FFFFFF"/>
          <w:lang w:val="en-US"/>
        </w:rPr>
        <w:t>London.</w:t>
      </w:r>
    </w:p>
    <w:p w14:paraId="2BBE7A91" w14:textId="12EF6421"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Chaubey, A.</w:t>
      </w:r>
      <w:r w:rsidR="00010366">
        <w:rPr>
          <w:rFonts w:ascii="Times New Roman" w:eastAsia="Times New Roman" w:hAnsi="Times New Roman" w:cs="Times New Roman"/>
          <w:b w:val="0"/>
          <w:color w:val="auto"/>
          <w:sz w:val="24"/>
          <w:szCs w:val="24"/>
          <w:shd w:val="clear" w:color="auto" w:fill="FFFFFF"/>
          <w:lang w:val="en-US"/>
        </w:rPr>
        <w:t xml:space="preserve"> </w:t>
      </w:r>
      <w:r w:rsidRPr="00D76004">
        <w:rPr>
          <w:rFonts w:ascii="Times New Roman" w:eastAsia="Times New Roman" w:hAnsi="Times New Roman" w:cs="Times New Roman"/>
          <w:b w:val="0"/>
          <w:color w:val="auto"/>
          <w:sz w:val="24"/>
          <w:szCs w:val="24"/>
          <w:shd w:val="clear" w:color="auto" w:fill="FFFFFF"/>
          <w:lang w:val="en-US"/>
        </w:rPr>
        <w:t>and Sahoo, C.K. (2019</w:t>
      </w:r>
      <w:r w:rsidRPr="00D76004">
        <w:rPr>
          <w:rFonts w:ascii="Times New Roman" w:eastAsia="Times New Roman" w:hAnsi="Times New Roman" w:cs="Times New Roman"/>
          <w:b w:val="0"/>
          <w:i/>
          <w:iCs/>
          <w:color w:val="auto"/>
          <w:sz w:val="24"/>
          <w:szCs w:val="24"/>
          <w:shd w:val="clear" w:color="auto" w:fill="FFFFFF"/>
          <w:lang w:val="en-US"/>
        </w:rPr>
        <w:t>). Enhancing organizational innovation in Indian automobile industry</w:t>
      </w:r>
      <w:r w:rsidRPr="00D76004">
        <w:rPr>
          <w:rFonts w:ascii="Times New Roman" w:eastAsia="Times New Roman" w:hAnsi="Times New Roman" w:cs="Times New Roman"/>
          <w:b w:val="0"/>
          <w:color w:val="auto"/>
          <w:sz w:val="24"/>
          <w:szCs w:val="24"/>
          <w:shd w:val="clear" w:color="auto" w:fill="FFFFFF"/>
          <w:lang w:val="en-US"/>
        </w:rPr>
        <w:t>. International Journal of Innovation Science.</w:t>
      </w:r>
    </w:p>
    <w:p w14:paraId="4570C4CC" w14:textId="777777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Chaudhary, R., (2019). </w:t>
      </w:r>
      <w:r w:rsidRPr="00D76004">
        <w:rPr>
          <w:rFonts w:ascii="Times New Roman" w:eastAsia="Times New Roman" w:hAnsi="Times New Roman" w:cs="Times New Roman"/>
          <w:b w:val="0"/>
          <w:i/>
          <w:iCs/>
          <w:color w:val="auto"/>
          <w:sz w:val="24"/>
          <w:szCs w:val="24"/>
          <w:shd w:val="clear" w:color="auto" w:fill="FFFFFF"/>
          <w:lang w:val="en-US"/>
        </w:rPr>
        <w:t>Green human resource management in Indian automobile industry.</w:t>
      </w:r>
      <w:r w:rsidRPr="00D76004">
        <w:rPr>
          <w:rFonts w:ascii="Times New Roman" w:eastAsia="Times New Roman" w:hAnsi="Times New Roman" w:cs="Times New Roman"/>
          <w:b w:val="0"/>
          <w:color w:val="auto"/>
          <w:sz w:val="24"/>
          <w:szCs w:val="24"/>
          <w:shd w:val="clear" w:color="auto" w:fill="FFFFFF"/>
          <w:lang w:val="en-US"/>
        </w:rPr>
        <w:t> Journal of Global Responsibility.</w:t>
      </w:r>
    </w:p>
    <w:p w14:paraId="123AA1D3" w14:textId="716EC830"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Chen, Y.S. and Chou, H. (2020). </w:t>
      </w:r>
      <w:r w:rsidRPr="00D76004">
        <w:rPr>
          <w:rFonts w:ascii="Times New Roman" w:eastAsia="Times New Roman" w:hAnsi="Times New Roman" w:cs="Times New Roman"/>
          <w:b w:val="0"/>
          <w:i/>
          <w:iCs/>
          <w:color w:val="auto"/>
          <w:sz w:val="24"/>
          <w:szCs w:val="24"/>
          <w:shd w:val="clear" w:color="auto" w:fill="FFFFFF"/>
          <w:lang w:val="en-US"/>
        </w:rPr>
        <w:t xml:space="preserve">How can the automobile industry implement a circular </w:t>
      </w:r>
      <w:r w:rsidR="005C3886" w:rsidRPr="00D76004">
        <w:rPr>
          <w:rFonts w:ascii="Times New Roman" w:eastAsia="Times New Roman" w:hAnsi="Times New Roman" w:cs="Times New Roman"/>
          <w:b w:val="0"/>
          <w:i/>
          <w:iCs/>
          <w:color w:val="auto"/>
          <w:sz w:val="24"/>
          <w:szCs w:val="24"/>
          <w:shd w:val="clear" w:color="auto" w:fill="FFFFFF"/>
          <w:lang w:val="en-US"/>
        </w:rPr>
        <w:t>economy?</w:t>
      </w:r>
      <w:r w:rsidRPr="00D76004">
        <w:rPr>
          <w:rFonts w:ascii="Times New Roman" w:eastAsia="Times New Roman" w:hAnsi="Times New Roman" w:cs="Times New Roman"/>
          <w:b w:val="0"/>
          <w:i/>
          <w:iCs/>
          <w:color w:val="auto"/>
          <w:sz w:val="24"/>
          <w:szCs w:val="24"/>
          <w:shd w:val="clear" w:color="auto" w:fill="FFFFFF"/>
          <w:lang w:val="en-US"/>
        </w:rPr>
        <w:t xml:space="preserve"> In Innovation in Design,</w:t>
      </w:r>
      <w:r w:rsidRPr="00D76004">
        <w:rPr>
          <w:rFonts w:ascii="Times New Roman" w:eastAsia="Times New Roman" w:hAnsi="Times New Roman" w:cs="Times New Roman"/>
          <w:b w:val="0"/>
          <w:color w:val="auto"/>
          <w:sz w:val="24"/>
          <w:szCs w:val="24"/>
          <w:shd w:val="clear" w:color="auto" w:fill="FFFFFF"/>
          <w:lang w:val="en-US"/>
        </w:rPr>
        <w:t xml:space="preserve"> Communication and Engineering (pp. 75-80). CRC Press.</w:t>
      </w:r>
    </w:p>
    <w:p w14:paraId="6E5EDBB7" w14:textId="57CFC51C"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Coffey, D. and Thornley, C. (2020). </w:t>
      </w:r>
      <w:r w:rsidRPr="00D76004">
        <w:rPr>
          <w:rFonts w:ascii="Times New Roman" w:eastAsia="Times New Roman" w:hAnsi="Times New Roman" w:cs="Times New Roman"/>
          <w:b w:val="0"/>
          <w:i/>
          <w:iCs/>
          <w:color w:val="auto"/>
          <w:sz w:val="24"/>
          <w:szCs w:val="24"/>
          <w:shd w:val="clear" w:color="auto" w:fill="FFFFFF"/>
          <w:lang w:val="en-US"/>
        </w:rPr>
        <w:t>Britain’s car industry: policies, positioning, and perspectives. In New Frontiers of the Automobile Industry</w:t>
      </w:r>
      <w:r w:rsidRPr="00D76004">
        <w:rPr>
          <w:rFonts w:ascii="Times New Roman" w:eastAsia="Times New Roman" w:hAnsi="Times New Roman" w:cs="Times New Roman"/>
          <w:b w:val="0"/>
          <w:color w:val="auto"/>
          <w:sz w:val="24"/>
          <w:szCs w:val="24"/>
          <w:shd w:val="clear" w:color="auto" w:fill="FFFFFF"/>
          <w:lang w:val="en-US"/>
        </w:rPr>
        <w:t> (pp. 137-161). Palgrave Macmillan, Cham.</w:t>
      </w:r>
    </w:p>
    <w:p w14:paraId="481FE0EF" w14:textId="4202BDEB"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Covarrubias, </w:t>
      </w:r>
      <w:r w:rsidR="007D2D60" w:rsidRPr="00D76004">
        <w:rPr>
          <w:rFonts w:ascii="Times New Roman" w:eastAsia="Times New Roman" w:hAnsi="Times New Roman" w:cs="Times New Roman"/>
          <w:b w:val="0"/>
          <w:color w:val="auto"/>
          <w:sz w:val="24"/>
          <w:szCs w:val="24"/>
          <w:shd w:val="clear" w:color="auto" w:fill="FFFFFF"/>
          <w:lang w:val="en-US"/>
        </w:rPr>
        <w:t>A.</w:t>
      </w:r>
      <w:r w:rsidRPr="00D76004">
        <w:rPr>
          <w:rFonts w:ascii="Times New Roman" w:eastAsia="Times New Roman" w:hAnsi="Times New Roman" w:cs="Times New Roman"/>
          <w:b w:val="0"/>
          <w:color w:val="auto"/>
          <w:sz w:val="24"/>
          <w:szCs w:val="24"/>
          <w:shd w:val="clear" w:color="auto" w:fill="FFFFFF"/>
          <w:lang w:val="en-US"/>
        </w:rPr>
        <w:t xml:space="preserve"> and Pérez, S.M.R. eds. (2019). </w:t>
      </w:r>
      <w:r w:rsidRPr="00D76004">
        <w:rPr>
          <w:rFonts w:ascii="Times New Roman" w:eastAsia="Times New Roman" w:hAnsi="Times New Roman" w:cs="Times New Roman"/>
          <w:b w:val="0"/>
          <w:i/>
          <w:iCs/>
          <w:color w:val="auto"/>
          <w:sz w:val="24"/>
          <w:szCs w:val="24"/>
          <w:shd w:val="clear" w:color="auto" w:fill="FFFFFF"/>
          <w:lang w:val="en-US"/>
        </w:rPr>
        <w:t>New Frontiers of the Automobile Industry</w:t>
      </w:r>
      <w:r w:rsidRPr="00D76004">
        <w:rPr>
          <w:rFonts w:ascii="Times New Roman" w:eastAsia="Times New Roman" w:hAnsi="Times New Roman" w:cs="Times New Roman"/>
          <w:b w:val="0"/>
          <w:color w:val="auto"/>
          <w:sz w:val="24"/>
          <w:szCs w:val="24"/>
          <w:shd w:val="clear" w:color="auto" w:fill="FFFFFF"/>
          <w:lang w:val="en-US"/>
        </w:rPr>
        <w:t>: Exploring Geographies, Technology, and Institutional Challenges. Springer Nature.</w:t>
      </w:r>
    </w:p>
    <w:p w14:paraId="0A050892" w14:textId="327953F8"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Dawes, J. (2018). </w:t>
      </w:r>
      <w:r w:rsidRPr="00D76004">
        <w:rPr>
          <w:rFonts w:ascii="Times New Roman" w:eastAsia="Times New Roman" w:hAnsi="Times New Roman" w:cs="Times New Roman"/>
          <w:b w:val="0"/>
          <w:i/>
          <w:iCs/>
          <w:color w:val="auto"/>
          <w:sz w:val="24"/>
          <w:szCs w:val="24"/>
          <w:shd w:val="clear" w:color="auto" w:fill="FFFFFF"/>
          <w:lang w:val="en-US"/>
        </w:rPr>
        <w:t xml:space="preserve">The Ansoff matrix: A legendary tool, but with two logical problems. But with Two Logical Problems </w:t>
      </w:r>
      <w:r w:rsidRPr="00D76004">
        <w:rPr>
          <w:rFonts w:ascii="Times New Roman" w:eastAsia="Times New Roman" w:hAnsi="Times New Roman" w:cs="Times New Roman"/>
          <w:b w:val="0"/>
          <w:color w:val="auto"/>
          <w:sz w:val="24"/>
          <w:szCs w:val="24"/>
          <w:shd w:val="clear" w:color="auto" w:fill="FFFFFF"/>
          <w:lang w:val="en-US"/>
        </w:rPr>
        <w:t>(February 27, 2018).</w:t>
      </w:r>
    </w:p>
    <w:p w14:paraId="7E26710C" w14:textId="7D9FF4BE"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Dhanabalan, T. Subha, K. Shanthi, R (2018). </w:t>
      </w:r>
      <w:r w:rsidRPr="00D76004">
        <w:rPr>
          <w:rFonts w:ascii="Times New Roman" w:eastAsia="Times New Roman" w:hAnsi="Times New Roman" w:cs="Times New Roman"/>
          <w:b w:val="0"/>
          <w:i/>
          <w:iCs/>
          <w:color w:val="auto"/>
          <w:sz w:val="24"/>
          <w:szCs w:val="24"/>
          <w:shd w:val="clear" w:color="auto" w:fill="FFFFFF"/>
          <w:lang w:val="en-US"/>
        </w:rPr>
        <w:t>Factors influencing consumers’ car purchasing decision in Indian automobile industry</w:t>
      </w:r>
      <w:r w:rsidRPr="00D76004">
        <w:rPr>
          <w:rFonts w:ascii="Times New Roman" w:eastAsia="Times New Roman" w:hAnsi="Times New Roman" w:cs="Times New Roman"/>
          <w:b w:val="0"/>
          <w:color w:val="auto"/>
          <w:sz w:val="24"/>
          <w:szCs w:val="24"/>
          <w:shd w:val="clear" w:color="auto" w:fill="FFFFFF"/>
          <w:lang w:val="en-US"/>
        </w:rPr>
        <w:t>. International Journal of Mechanical Engineering and Technology, 9(10), pp.53-63.</w:t>
      </w:r>
    </w:p>
    <w:p w14:paraId="23CBD96A" w14:textId="7E3CAA2C"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lastRenderedPageBreak/>
        <w:t xml:space="preserve">Escaith, H. Khorana, S. and Kerr, W. (2020). </w:t>
      </w:r>
      <w:r w:rsidRPr="00D76004">
        <w:rPr>
          <w:rFonts w:ascii="Times New Roman" w:eastAsia="Times New Roman" w:hAnsi="Times New Roman" w:cs="Times New Roman"/>
          <w:b w:val="0"/>
          <w:i/>
          <w:iCs/>
          <w:color w:val="auto"/>
          <w:sz w:val="24"/>
          <w:szCs w:val="24"/>
          <w:shd w:val="clear" w:color="auto" w:fill="FFFFFF"/>
          <w:lang w:val="en-US"/>
        </w:rPr>
        <w:t>The Hidden Cost of Supply Chain Disruptions: Case Study of the UK’s Automotive Sector</w:t>
      </w:r>
      <w:r w:rsidRPr="00D76004">
        <w:rPr>
          <w:rFonts w:ascii="Times New Roman" w:eastAsia="Times New Roman" w:hAnsi="Times New Roman" w:cs="Times New Roman"/>
          <w:b w:val="0"/>
          <w:color w:val="auto"/>
          <w:sz w:val="24"/>
          <w:szCs w:val="24"/>
          <w:shd w:val="clear" w:color="auto" w:fill="FFFFFF"/>
          <w:lang w:val="en-US"/>
        </w:rPr>
        <w:t>. SocioEconomic Challenges, 4(3), pp.5-19.</w:t>
      </w:r>
    </w:p>
    <w:p w14:paraId="5E607B51" w14:textId="67FA6D8F" w:rsidR="00D76004" w:rsidRPr="00D76004" w:rsidRDefault="00D76004" w:rsidP="00D76004">
      <w:pPr>
        <w:spacing w:after="200" w:line="240" w:lineRule="auto"/>
        <w:jc w:val="both"/>
        <w:rPr>
          <w:rFonts w:ascii="Times New Roman" w:eastAsia="Times New Roman" w:hAnsi="Times New Roman" w:cs="Times New Roman"/>
          <w:b w:val="0"/>
          <w:color w:val="auto"/>
          <w:sz w:val="24"/>
          <w:szCs w:val="24"/>
          <w:lang w:val="en-IN" w:eastAsia="en-IN"/>
        </w:rPr>
      </w:pPr>
      <w:r w:rsidRPr="00D76004">
        <w:rPr>
          <w:rFonts w:ascii="Times New Roman" w:eastAsia="Times New Roman" w:hAnsi="Times New Roman" w:cs="Times New Roman"/>
          <w:b w:val="0"/>
          <w:color w:val="auto"/>
          <w:sz w:val="24"/>
          <w:szCs w:val="24"/>
          <w:shd w:val="clear" w:color="auto" w:fill="FFFFFF"/>
          <w:lang w:val="en-IN" w:eastAsia="en-IN"/>
        </w:rPr>
        <w:t xml:space="preserve">Frue, K. (2018). </w:t>
      </w:r>
      <w:r w:rsidRPr="00D76004">
        <w:rPr>
          <w:rFonts w:ascii="Times New Roman" w:eastAsia="Times New Roman" w:hAnsi="Times New Roman" w:cs="Times New Roman"/>
          <w:b w:val="0"/>
          <w:i/>
          <w:iCs/>
          <w:color w:val="auto"/>
          <w:sz w:val="24"/>
          <w:szCs w:val="24"/>
          <w:shd w:val="clear" w:color="auto" w:fill="FFFFFF"/>
          <w:lang w:val="en-IN" w:eastAsia="en-IN"/>
        </w:rPr>
        <w:t>6 Frustrating Disadvantages of PESTLE Analysis</w:t>
      </w:r>
      <w:r w:rsidRPr="00D76004">
        <w:rPr>
          <w:rFonts w:ascii="Times New Roman" w:eastAsia="Times New Roman" w:hAnsi="Times New Roman" w:cs="Times New Roman"/>
          <w:b w:val="0"/>
          <w:color w:val="auto"/>
          <w:sz w:val="24"/>
          <w:szCs w:val="24"/>
          <w:shd w:val="clear" w:color="auto" w:fill="FFFFFF"/>
          <w:lang w:val="en-IN" w:eastAsia="en-IN"/>
        </w:rPr>
        <w:t xml:space="preserve">. </w:t>
      </w:r>
      <w:r w:rsidR="00DC2460">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online</w:t>
      </w:r>
      <w:r w:rsidR="00DC2460">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 xml:space="preserve"> PESTLE Analysis. Available at: &lt;https://pestleanalysis.com/disadvantages-of-pestle-analysis/&gt; </w:t>
      </w:r>
      <w:r w:rsidR="00DC2460">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Accessed</w:t>
      </w:r>
      <w:r w:rsidR="00DC2460">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 xml:space="preserve"> 26 April 2022</w:t>
      </w:r>
      <w:r w:rsidR="00DC2460">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w:t>
      </w:r>
    </w:p>
    <w:p w14:paraId="3667BB07" w14:textId="416C5C08"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Hancké, B. and Mathei, L. (2021). </w:t>
      </w:r>
      <w:r w:rsidRPr="00D76004">
        <w:rPr>
          <w:rFonts w:ascii="Times New Roman" w:eastAsia="Times New Roman" w:hAnsi="Times New Roman" w:cs="Times New Roman"/>
          <w:b w:val="0"/>
          <w:i/>
          <w:iCs/>
          <w:color w:val="auto"/>
          <w:sz w:val="24"/>
          <w:szCs w:val="24"/>
          <w:shd w:val="clear" w:color="auto" w:fill="FFFFFF"/>
          <w:lang w:val="en-US"/>
        </w:rPr>
        <w:t xml:space="preserve">Brexit, </w:t>
      </w:r>
      <w:r w:rsidR="007D2D60" w:rsidRPr="00A313F3">
        <w:rPr>
          <w:rFonts w:ascii="Times New Roman" w:eastAsia="Times New Roman" w:hAnsi="Times New Roman" w:cs="Times New Roman"/>
          <w:b w:val="0"/>
          <w:i/>
          <w:iCs/>
          <w:color w:val="auto"/>
          <w:sz w:val="24"/>
          <w:szCs w:val="24"/>
          <w:shd w:val="clear" w:color="auto" w:fill="FFFFFF"/>
          <w:lang w:val="en-US"/>
        </w:rPr>
        <w:t>batteries,</w:t>
      </w:r>
      <w:r w:rsidRPr="00D76004">
        <w:rPr>
          <w:rFonts w:ascii="Times New Roman" w:eastAsia="Times New Roman" w:hAnsi="Times New Roman" w:cs="Times New Roman"/>
          <w:b w:val="0"/>
          <w:i/>
          <w:iCs/>
          <w:color w:val="auto"/>
          <w:sz w:val="24"/>
          <w:szCs w:val="24"/>
          <w:shd w:val="clear" w:color="auto" w:fill="FFFFFF"/>
          <w:lang w:val="en-US"/>
        </w:rPr>
        <w:t xml:space="preserve"> and the fate of the British car industry</w:t>
      </w:r>
      <w:r w:rsidRPr="00D76004">
        <w:rPr>
          <w:rFonts w:ascii="Times New Roman" w:eastAsia="Times New Roman" w:hAnsi="Times New Roman" w:cs="Times New Roman"/>
          <w:b w:val="0"/>
          <w:color w:val="auto"/>
          <w:sz w:val="24"/>
          <w:szCs w:val="24"/>
          <w:shd w:val="clear" w:color="auto" w:fill="FFFFFF"/>
          <w:lang w:val="en-US"/>
        </w:rPr>
        <w:t>. LSE European Politics and Policy (EUROPP) blog.</w:t>
      </w:r>
    </w:p>
    <w:p w14:paraId="447EC4E6" w14:textId="40209BD8"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Holweg, M. (2019). </w:t>
      </w:r>
      <w:r w:rsidRPr="00D76004">
        <w:rPr>
          <w:rFonts w:ascii="Times New Roman" w:eastAsia="Times New Roman" w:hAnsi="Times New Roman" w:cs="Times New Roman"/>
          <w:b w:val="0"/>
          <w:i/>
          <w:iCs/>
          <w:color w:val="auto"/>
          <w:sz w:val="24"/>
          <w:szCs w:val="24"/>
          <w:shd w:val="clear" w:color="auto" w:fill="FFFFFF"/>
          <w:lang w:val="en-US"/>
        </w:rPr>
        <w:t>Death by a thousand cuts:</w:t>
      </w:r>
      <w:r w:rsidRPr="00D76004">
        <w:rPr>
          <w:rFonts w:ascii="Times New Roman" w:eastAsia="Times New Roman" w:hAnsi="Times New Roman" w:cs="Times New Roman"/>
          <w:b w:val="0"/>
          <w:color w:val="auto"/>
          <w:sz w:val="24"/>
          <w:szCs w:val="24"/>
          <w:shd w:val="clear" w:color="auto" w:fill="FFFFFF"/>
          <w:lang w:val="en-US"/>
        </w:rPr>
        <w:t xml:space="preserve"> The strategic outlook for the UK automotive industry beyond Brexit.</w:t>
      </w:r>
    </w:p>
    <w:p w14:paraId="4E547EB9" w14:textId="0D4A0548"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Khot, S. and Thiagarajan, S. (2019). </w:t>
      </w:r>
      <w:r w:rsidRPr="00D76004">
        <w:rPr>
          <w:rFonts w:ascii="Times New Roman" w:eastAsia="Times New Roman" w:hAnsi="Times New Roman" w:cs="Times New Roman"/>
          <w:b w:val="0"/>
          <w:i/>
          <w:iCs/>
          <w:color w:val="auto"/>
          <w:sz w:val="24"/>
          <w:szCs w:val="24"/>
          <w:shd w:val="clear" w:color="auto" w:fill="FFFFFF"/>
          <w:lang w:val="en-US"/>
        </w:rPr>
        <w:t>Resilience and sustainability of supply chain management in the Indian automobile industry</w:t>
      </w:r>
      <w:r w:rsidRPr="00D76004">
        <w:rPr>
          <w:rFonts w:ascii="Times New Roman" w:eastAsia="Times New Roman" w:hAnsi="Times New Roman" w:cs="Times New Roman"/>
          <w:b w:val="0"/>
          <w:color w:val="auto"/>
          <w:sz w:val="24"/>
          <w:szCs w:val="24"/>
          <w:shd w:val="clear" w:color="auto" w:fill="FFFFFF"/>
          <w:lang w:val="en-US"/>
        </w:rPr>
        <w:t>. International Journal of Data and Network Science, 3(4), pp.339-348.</w:t>
      </w:r>
    </w:p>
    <w:p w14:paraId="1A8E70E0" w14:textId="6BB95812"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lang w:val="en-US"/>
        </w:rPr>
      </w:pPr>
      <w:r w:rsidRPr="00D76004">
        <w:rPr>
          <w:rFonts w:ascii="Times New Roman" w:eastAsia="Times New Roman" w:hAnsi="Times New Roman" w:cs="Times New Roman"/>
          <w:b w:val="0"/>
          <w:color w:val="auto"/>
          <w:sz w:val="24"/>
          <w:szCs w:val="24"/>
          <w:shd w:val="clear" w:color="auto" w:fill="FFFFFF"/>
          <w:lang w:val="en-US"/>
        </w:rPr>
        <w:t xml:space="preserve">Kumar, N. and Mathiyazhagan, K. (2019). </w:t>
      </w:r>
      <w:r w:rsidRPr="00D76004">
        <w:rPr>
          <w:rFonts w:ascii="Times New Roman" w:eastAsia="Times New Roman" w:hAnsi="Times New Roman" w:cs="Times New Roman"/>
          <w:b w:val="0"/>
          <w:i/>
          <w:iCs/>
          <w:color w:val="auto"/>
          <w:sz w:val="24"/>
          <w:szCs w:val="24"/>
          <w:shd w:val="clear" w:color="auto" w:fill="FFFFFF"/>
          <w:lang w:val="en-US"/>
        </w:rPr>
        <w:t>Manufacturing excellence in the Indian automobile industry through sustainable lean manufacturing</w:t>
      </w:r>
      <w:r w:rsidRPr="00D76004">
        <w:rPr>
          <w:rFonts w:ascii="Times New Roman" w:eastAsia="Times New Roman" w:hAnsi="Times New Roman" w:cs="Times New Roman"/>
          <w:b w:val="0"/>
          <w:color w:val="auto"/>
          <w:sz w:val="24"/>
          <w:szCs w:val="24"/>
          <w:shd w:val="clear" w:color="auto" w:fill="FFFFFF"/>
          <w:lang w:val="en-US"/>
        </w:rPr>
        <w:t>: a case study. International Journal of Services and Operations Management, 34(2), pp.180-196.</w:t>
      </w:r>
    </w:p>
    <w:p w14:paraId="658D09E7" w14:textId="40749E3B"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Kumar, N., Mathiyazhagan, K. and Mathivathanan, D. (2020</w:t>
      </w:r>
      <w:r w:rsidRPr="00D76004">
        <w:rPr>
          <w:rFonts w:ascii="Times New Roman" w:eastAsia="Times New Roman" w:hAnsi="Times New Roman" w:cs="Times New Roman"/>
          <w:b w:val="0"/>
          <w:i/>
          <w:iCs/>
          <w:color w:val="auto"/>
          <w:sz w:val="24"/>
          <w:szCs w:val="24"/>
          <w:shd w:val="clear" w:color="auto" w:fill="FFFFFF"/>
          <w:lang w:val="en-US"/>
        </w:rPr>
        <w:t>). Modelling the interrelationship between factors for adoption of sustainable lean manufacturing</w:t>
      </w:r>
      <w:r w:rsidRPr="00D76004">
        <w:rPr>
          <w:rFonts w:ascii="Times New Roman" w:eastAsia="Times New Roman" w:hAnsi="Times New Roman" w:cs="Times New Roman"/>
          <w:b w:val="0"/>
          <w:color w:val="auto"/>
          <w:sz w:val="24"/>
          <w:szCs w:val="24"/>
          <w:shd w:val="clear" w:color="auto" w:fill="FFFFFF"/>
          <w:lang w:val="en-US"/>
        </w:rPr>
        <w:t>: a business case from the Indian automobile industry. International Journal of Sustainable Engineering, 13(2), pp.93-107.</w:t>
      </w:r>
    </w:p>
    <w:p w14:paraId="6EC1DC86" w14:textId="3E079073"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Kumar, R. Lamba, K. and Raman, A. (2021). </w:t>
      </w:r>
      <w:r w:rsidRPr="00D76004">
        <w:rPr>
          <w:rFonts w:ascii="Times New Roman" w:eastAsia="Times New Roman" w:hAnsi="Times New Roman" w:cs="Times New Roman"/>
          <w:b w:val="0"/>
          <w:i/>
          <w:iCs/>
          <w:color w:val="auto"/>
          <w:sz w:val="24"/>
          <w:szCs w:val="24"/>
          <w:shd w:val="clear" w:color="auto" w:fill="FFFFFF"/>
          <w:lang w:val="en-US"/>
        </w:rPr>
        <w:t>Role of zero emission vehicles in sustainable transformation of the Indian automobile industry</w:t>
      </w:r>
      <w:r w:rsidRPr="00D76004">
        <w:rPr>
          <w:rFonts w:ascii="Times New Roman" w:eastAsia="Times New Roman" w:hAnsi="Times New Roman" w:cs="Times New Roman"/>
          <w:b w:val="0"/>
          <w:color w:val="auto"/>
          <w:sz w:val="24"/>
          <w:szCs w:val="24"/>
          <w:shd w:val="clear" w:color="auto" w:fill="FFFFFF"/>
          <w:lang w:val="en-US"/>
        </w:rPr>
        <w:t>. Research in Transportation Economics, 90, p.101064.</w:t>
      </w:r>
    </w:p>
    <w:p w14:paraId="1E35F951" w14:textId="6C8FD319" w:rsidR="00D76004" w:rsidRPr="00D76004" w:rsidRDefault="00D76004" w:rsidP="00D76004">
      <w:pPr>
        <w:spacing w:after="200" w:line="240" w:lineRule="auto"/>
        <w:jc w:val="both"/>
        <w:rPr>
          <w:rFonts w:ascii="Times New Roman" w:eastAsia="Times New Roman" w:hAnsi="Times New Roman" w:cs="Times New Roman"/>
          <w:b w:val="0"/>
          <w:color w:val="auto"/>
          <w:sz w:val="24"/>
          <w:szCs w:val="24"/>
          <w:lang w:val="en-IN" w:eastAsia="en-IN"/>
        </w:rPr>
      </w:pPr>
      <w:r w:rsidRPr="00D76004">
        <w:rPr>
          <w:rFonts w:ascii="Times New Roman" w:eastAsia="Times New Roman" w:hAnsi="Times New Roman" w:cs="Times New Roman"/>
          <w:b w:val="0"/>
          <w:color w:val="auto"/>
          <w:sz w:val="24"/>
          <w:szCs w:val="24"/>
          <w:shd w:val="clear" w:color="auto" w:fill="FFFFFF"/>
          <w:lang w:val="en-IN" w:eastAsia="en-IN"/>
        </w:rPr>
        <w:t xml:space="preserve">Latest Quality, (2017). </w:t>
      </w:r>
      <w:r w:rsidRPr="00D76004">
        <w:rPr>
          <w:rFonts w:ascii="Times New Roman" w:eastAsia="Times New Roman" w:hAnsi="Times New Roman" w:cs="Times New Roman"/>
          <w:b w:val="0"/>
          <w:i/>
          <w:iCs/>
          <w:color w:val="auto"/>
          <w:sz w:val="24"/>
          <w:szCs w:val="24"/>
          <w:shd w:val="clear" w:color="auto" w:fill="FFFFFF"/>
          <w:lang w:val="en-IN" w:eastAsia="en-IN"/>
        </w:rPr>
        <w:t>Advantages and Disadvantages of PESTLE Analysis - Latest Quality</w:t>
      </w:r>
      <w:r w:rsidRPr="00D76004">
        <w:rPr>
          <w:rFonts w:ascii="Times New Roman" w:eastAsia="Times New Roman" w:hAnsi="Times New Roman" w:cs="Times New Roman"/>
          <w:b w:val="0"/>
          <w:color w:val="auto"/>
          <w:sz w:val="24"/>
          <w:szCs w:val="24"/>
          <w:shd w:val="clear" w:color="auto" w:fill="FFFFFF"/>
          <w:lang w:val="en-IN" w:eastAsia="en-IN"/>
        </w:rPr>
        <w:t xml:space="preserve">. [online] Latest Quality. Available at: &lt;https://www.latestquality.com/advantages-disadvantages-pestle-analysis/&gt; </w:t>
      </w:r>
      <w:r w:rsidR="00A313F3">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Accessed</w:t>
      </w:r>
      <w:r w:rsidR="00A313F3">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 xml:space="preserve"> 26 April 2022</w:t>
      </w:r>
      <w:r w:rsidR="00A313F3">
        <w:rPr>
          <w:rFonts w:ascii="Times New Roman" w:eastAsia="Times New Roman" w:hAnsi="Times New Roman" w:cs="Times New Roman"/>
          <w:b w:val="0"/>
          <w:color w:val="auto"/>
          <w:sz w:val="24"/>
          <w:szCs w:val="24"/>
          <w:shd w:val="clear" w:color="auto" w:fill="FFFFFF"/>
          <w:lang w:val="en-IN" w:eastAsia="en-IN"/>
        </w:rPr>
        <w:t>)</w:t>
      </w:r>
      <w:r w:rsidRPr="00D76004">
        <w:rPr>
          <w:rFonts w:ascii="Times New Roman" w:eastAsia="Times New Roman" w:hAnsi="Times New Roman" w:cs="Times New Roman"/>
          <w:b w:val="0"/>
          <w:color w:val="auto"/>
          <w:sz w:val="24"/>
          <w:szCs w:val="24"/>
          <w:shd w:val="clear" w:color="auto" w:fill="FFFFFF"/>
          <w:lang w:val="en-IN" w:eastAsia="en-IN"/>
        </w:rPr>
        <w:t>.</w:t>
      </w:r>
    </w:p>
    <w:p w14:paraId="17AA5CFD" w14:textId="64A24CE2"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Leonidou, L.C., Katsikeas, C.S., Samiee, S. and Aykol, B. (2018). </w:t>
      </w:r>
      <w:r w:rsidRPr="00D76004">
        <w:rPr>
          <w:rFonts w:ascii="Times New Roman" w:eastAsia="Times New Roman" w:hAnsi="Times New Roman" w:cs="Times New Roman"/>
          <w:b w:val="0"/>
          <w:i/>
          <w:iCs/>
          <w:color w:val="auto"/>
          <w:sz w:val="24"/>
          <w:szCs w:val="24"/>
          <w:shd w:val="clear" w:color="auto" w:fill="FFFFFF"/>
          <w:lang w:val="en-US"/>
        </w:rPr>
        <w:t>Advances in Global Marketing</w:t>
      </w:r>
      <w:r w:rsidRPr="00D76004">
        <w:rPr>
          <w:rFonts w:ascii="Times New Roman" w:eastAsia="Times New Roman" w:hAnsi="Times New Roman" w:cs="Times New Roman"/>
          <w:b w:val="0"/>
          <w:color w:val="auto"/>
          <w:sz w:val="24"/>
          <w:szCs w:val="24"/>
          <w:shd w:val="clear" w:color="auto" w:fill="FFFFFF"/>
          <w:lang w:val="en-US"/>
        </w:rPr>
        <w:t>. Springer.</w:t>
      </w:r>
    </w:p>
    <w:p w14:paraId="7DBE111A" w14:textId="2D337077"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Li, D., Shishank, S. de Ruyter, A. Ali, S. Bailey, D., Hearne, D. and Salh, S. (2019). </w:t>
      </w:r>
      <w:r w:rsidRPr="00D76004">
        <w:rPr>
          <w:rFonts w:ascii="Times New Roman" w:eastAsia="Times New Roman" w:hAnsi="Times New Roman" w:cs="Times New Roman"/>
          <w:b w:val="0"/>
          <w:i/>
          <w:iCs/>
          <w:color w:val="auto"/>
          <w:sz w:val="24"/>
          <w:szCs w:val="24"/>
          <w:shd w:val="clear" w:color="auto" w:fill="FFFFFF"/>
          <w:lang w:val="en-US"/>
        </w:rPr>
        <w:t>Brexit and the Auto Industry</w:t>
      </w:r>
      <w:r w:rsidRPr="00D76004">
        <w:rPr>
          <w:rFonts w:ascii="Times New Roman" w:eastAsia="Times New Roman" w:hAnsi="Times New Roman" w:cs="Times New Roman"/>
          <w:b w:val="0"/>
          <w:color w:val="auto"/>
          <w:sz w:val="24"/>
          <w:szCs w:val="24"/>
          <w:shd w:val="clear" w:color="auto" w:fill="FFFFFF"/>
          <w:lang w:val="en-US"/>
        </w:rPr>
        <w:t xml:space="preserve">: Understanding the Issues for Supply Chain Management. In Brexit Negotiations After Article 50: Assessing Process, </w:t>
      </w:r>
      <w:r w:rsidR="007D2D60" w:rsidRPr="00D76004">
        <w:rPr>
          <w:rFonts w:ascii="Times New Roman" w:eastAsia="Times New Roman" w:hAnsi="Times New Roman" w:cs="Times New Roman"/>
          <w:b w:val="0"/>
          <w:color w:val="auto"/>
          <w:sz w:val="24"/>
          <w:szCs w:val="24"/>
          <w:shd w:val="clear" w:color="auto" w:fill="FFFFFF"/>
          <w:lang w:val="en-US"/>
        </w:rPr>
        <w:t>Progress,</w:t>
      </w:r>
      <w:r w:rsidRPr="00D76004">
        <w:rPr>
          <w:rFonts w:ascii="Times New Roman" w:eastAsia="Times New Roman" w:hAnsi="Times New Roman" w:cs="Times New Roman"/>
          <w:b w:val="0"/>
          <w:color w:val="auto"/>
          <w:sz w:val="24"/>
          <w:szCs w:val="24"/>
          <w:shd w:val="clear" w:color="auto" w:fill="FFFFFF"/>
          <w:lang w:val="en-US"/>
        </w:rPr>
        <w:t xml:space="preserve"> and Impact. Emerald Publishing Limited.</w:t>
      </w:r>
    </w:p>
    <w:p w14:paraId="7FA2FF50" w14:textId="23403BC2" w:rsid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Miglani, S. (2019). </w:t>
      </w:r>
      <w:r w:rsidRPr="00D76004">
        <w:rPr>
          <w:rFonts w:ascii="Times New Roman" w:eastAsia="Times New Roman" w:hAnsi="Times New Roman" w:cs="Times New Roman"/>
          <w:b w:val="0"/>
          <w:i/>
          <w:iCs/>
          <w:color w:val="auto"/>
          <w:sz w:val="24"/>
          <w:szCs w:val="24"/>
          <w:shd w:val="clear" w:color="auto" w:fill="FFFFFF"/>
          <w:lang w:val="en-US"/>
        </w:rPr>
        <w:t>The growth of the Indian automobile industry</w:t>
      </w:r>
      <w:r w:rsidRPr="00D76004">
        <w:rPr>
          <w:rFonts w:ascii="Times New Roman" w:eastAsia="Times New Roman" w:hAnsi="Times New Roman" w:cs="Times New Roman"/>
          <w:b w:val="0"/>
          <w:color w:val="auto"/>
          <w:sz w:val="24"/>
          <w:szCs w:val="24"/>
          <w:shd w:val="clear" w:color="auto" w:fill="FFFFFF"/>
          <w:lang w:val="en-US"/>
        </w:rPr>
        <w:t>: Analysis of the roles of government policy and other enabling factors. In Innovation, economic development, and intellectual property in India and China (pp. 439-463). Springer, Singapore.</w:t>
      </w:r>
    </w:p>
    <w:p w14:paraId="72413E9E" w14:textId="15A24B00" w:rsidR="005B09A2" w:rsidRPr="00D76004" w:rsidRDefault="005B09A2"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bookmarkStart w:id="52" w:name="_Hlk102078411"/>
      <w:r w:rsidRPr="005B09A2">
        <w:rPr>
          <w:rFonts w:ascii="Times New Roman" w:eastAsia="Times New Roman" w:hAnsi="Times New Roman" w:cs="Times New Roman"/>
          <w:b w:val="0"/>
          <w:color w:val="auto"/>
          <w:sz w:val="24"/>
          <w:szCs w:val="24"/>
          <w:shd w:val="clear" w:color="auto" w:fill="FFFFFF"/>
          <w:lang w:val="en-US"/>
        </w:rPr>
        <w:lastRenderedPageBreak/>
        <w:t>Morgan</w:t>
      </w:r>
      <w:bookmarkEnd w:id="52"/>
      <w:r w:rsidRPr="005B09A2">
        <w:rPr>
          <w:rFonts w:ascii="Times New Roman" w:eastAsia="Times New Roman" w:hAnsi="Times New Roman" w:cs="Times New Roman"/>
          <w:b w:val="0"/>
          <w:color w:val="auto"/>
          <w:sz w:val="24"/>
          <w:szCs w:val="24"/>
          <w:shd w:val="clear" w:color="auto" w:fill="FFFFFF"/>
          <w:lang w:val="en-US"/>
        </w:rPr>
        <w:t>, P. (2017)</w:t>
      </w:r>
      <w:r w:rsidR="00DA7662">
        <w:rPr>
          <w:rFonts w:ascii="Times New Roman" w:eastAsia="Times New Roman" w:hAnsi="Times New Roman" w:cs="Times New Roman"/>
          <w:b w:val="0"/>
          <w:color w:val="auto"/>
          <w:sz w:val="24"/>
          <w:szCs w:val="24"/>
          <w:shd w:val="clear" w:color="auto" w:fill="FFFFFF"/>
          <w:lang w:val="en-US"/>
        </w:rPr>
        <w:t>.</w:t>
      </w:r>
      <w:r w:rsidRPr="005B09A2">
        <w:rPr>
          <w:rFonts w:ascii="Times New Roman" w:eastAsia="Times New Roman" w:hAnsi="Times New Roman" w:cs="Times New Roman"/>
          <w:b w:val="0"/>
          <w:color w:val="auto"/>
          <w:sz w:val="24"/>
          <w:szCs w:val="24"/>
          <w:shd w:val="clear" w:color="auto" w:fill="FFFFFF"/>
          <w:lang w:val="en-US"/>
        </w:rPr>
        <w:t xml:space="preserve"> Business student’s guide to study and employability. Sage Publica</w:t>
      </w:r>
      <w:r>
        <w:rPr>
          <w:rFonts w:ascii="Times New Roman" w:eastAsia="Times New Roman" w:hAnsi="Times New Roman" w:cs="Times New Roman"/>
          <w:b w:val="0"/>
          <w:color w:val="auto"/>
          <w:sz w:val="24"/>
          <w:szCs w:val="24"/>
          <w:shd w:val="clear" w:color="auto" w:fill="FFFFFF"/>
          <w:lang w:val="en-US"/>
        </w:rPr>
        <w:t>t</w:t>
      </w:r>
      <w:r w:rsidRPr="005B09A2">
        <w:rPr>
          <w:rFonts w:ascii="Times New Roman" w:eastAsia="Times New Roman" w:hAnsi="Times New Roman" w:cs="Times New Roman"/>
          <w:b w:val="0"/>
          <w:color w:val="auto"/>
          <w:sz w:val="24"/>
          <w:szCs w:val="24"/>
          <w:shd w:val="clear" w:color="auto" w:fill="FFFFFF"/>
          <w:lang w:val="en-US"/>
        </w:rPr>
        <w:t>ions Ltd</w:t>
      </w:r>
      <w:r w:rsidR="00571CF9">
        <w:rPr>
          <w:rFonts w:ascii="Times New Roman" w:eastAsia="Times New Roman" w:hAnsi="Times New Roman" w:cs="Times New Roman"/>
          <w:b w:val="0"/>
          <w:color w:val="auto"/>
          <w:sz w:val="24"/>
          <w:szCs w:val="24"/>
          <w:shd w:val="clear" w:color="auto" w:fill="FFFFFF"/>
          <w:lang w:val="en-US"/>
        </w:rPr>
        <w:t>.</w:t>
      </w:r>
      <w:r w:rsidR="00571CF9" w:rsidRPr="00571CF9">
        <w:rPr>
          <w:rFonts w:ascii="Times New Roman" w:eastAsia="Times New Roman" w:hAnsi="Times New Roman" w:cs="Times New Roman"/>
          <w:b w:val="0"/>
          <w:color w:val="auto"/>
          <w:sz w:val="24"/>
          <w:szCs w:val="24"/>
          <w:shd w:val="clear" w:color="auto" w:fill="FFFFFF"/>
          <w:lang w:val="en-US"/>
        </w:rPr>
        <w:t xml:space="preserve"> </w:t>
      </w:r>
      <w:r w:rsidR="00571CF9" w:rsidRPr="00571CF9">
        <w:rPr>
          <w:rFonts w:ascii="Times New Roman" w:eastAsia="Times New Roman" w:hAnsi="Times New Roman" w:cs="Times New Roman"/>
          <w:b w:val="0"/>
          <w:color w:val="auto"/>
          <w:sz w:val="24"/>
          <w:szCs w:val="24"/>
          <w:shd w:val="clear" w:color="auto" w:fill="FFFFFF"/>
          <w:lang w:val="en-US"/>
        </w:rPr>
        <w:t>London</w:t>
      </w:r>
    </w:p>
    <w:p w14:paraId="2B299D6B" w14:textId="7E91F6AA"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Nag, B. and De, D. (2020). </w:t>
      </w:r>
      <w:r w:rsidRPr="00D76004">
        <w:rPr>
          <w:rFonts w:ascii="Times New Roman" w:eastAsia="Times New Roman" w:hAnsi="Times New Roman" w:cs="Times New Roman"/>
          <w:b w:val="0"/>
          <w:i/>
          <w:iCs/>
          <w:color w:val="auto"/>
          <w:sz w:val="24"/>
          <w:szCs w:val="24"/>
          <w:shd w:val="clear" w:color="auto" w:fill="FFFFFF"/>
          <w:lang w:val="en-US"/>
        </w:rPr>
        <w:t>The Indian automobile industry</w:t>
      </w:r>
      <w:r w:rsidRPr="00D76004">
        <w:rPr>
          <w:rFonts w:ascii="Times New Roman" w:eastAsia="Times New Roman" w:hAnsi="Times New Roman" w:cs="Times New Roman"/>
          <w:b w:val="0"/>
          <w:color w:val="auto"/>
          <w:sz w:val="24"/>
          <w:szCs w:val="24"/>
          <w:shd w:val="clear" w:color="auto" w:fill="FFFFFF"/>
          <w:lang w:val="en-US"/>
        </w:rPr>
        <w:t>: Technology enablers preparing for the future. In New frontiers of the automobile industry (pp. 301-321). Palgrave Macmillan, Cham.</w:t>
      </w:r>
    </w:p>
    <w:p w14:paraId="7688E75C" w14:textId="60AA4124"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Palmatier, R.W. and Sridhar, S. (2020). </w:t>
      </w:r>
      <w:r w:rsidRPr="00D76004">
        <w:rPr>
          <w:rFonts w:ascii="Times New Roman" w:eastAsia="Times New Roman" w:hAnsi="Times New Roman" w:cs="Times New Roman"/>
          <w:b w:val="0"/>
          <w:i/>
          <w:iCs/>
          <w:color w:val="auto"/>
          <w:sz w:val="24"/>
          <w:szCs w:val="24"/>
          <w:shd w:val="clear" w:color="auto" w:fill="FFFFFF"/>
          <w:lang w:val="en-US"/>
        </w:rPr>
        <w:t>Marketing strategy: Based on first principles and data analytics</w:t>
      </w:r>
      <w:r w:rsidRPr="00D76004">
        <w:rPr>
          <w:rFonts w:ascii="Times New Roman" w:eastAsia="Times New Roman" w:hAnsi="Times New Roman" w:cs="Times New Roman"/>
          <w:b w:val="0"/>
          <w:color w:val="auto"/>
          <w:sz w:val="24"/>
          <w:szCs w:val="24"/>
          <w:shd w:val="clear" w:color="auto" w:fill="FFFFFF"/>
          <w:lang w:val="en-US"/>
        </w:rPr>
        <w:t>. Bloomsbury Publishing.</w:t>
      </w:r>
    </w:p>
    <w:p w14:paraId="7D20BE49" w14:textId="77974C5F"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Pan, W. Chen, L. and Zhan, W. (2019). PESTEL </w:t>
      </w:r>
      <w:r w:rsidRPr="00D76004">
        <w:rPr>
          <w:rFonts w:ascii="Times New Roman" w:eastAsia="Times New Roman" w:hAnsi="Times New Roman" w:cs="Times New Roman"/>
          <w:b w:val="0"/>
          <w:i/>
          <w:iCs/>
          <w:color w:val="auto"/>
          <w:sz w:val="24"/>
          <w:szCs w:val="24"/>
          <w:shd w:val="clear" w:color="auto" w:fill="FFFFFF"/>
          <w:lang w:val="en-US"/>
        </w:rPr>
        <w:t>analysis of construction productivity enhancement strategies</w:t>
      </w:r>
      <w:r w:rsidRPr="00D76004">
        <w:rPr>
          <w:rFonts w:ascii="Times New Roman" w:eastAsia="Times New Roman" w:hAnsi="Times New Roman" w:cs="Times New Roman"/>
          <w:b w:val="0"/>
          <w:color w:val="auto"/>
          <w:sz w:val="24"/>
          <w:szCs w:val="24"/>
          <w:shd w:val="clear" w:color="auto" w:fill="FFFFFF"/>
          <w:lang w:val="en-US"/>
        </w:rPr>
        <w:t>: A case study of three economies. Journal of Management in Engineering, 35(1), p.05018013.</w:t>
      </w:r>
    </w:p>
    <w:p w14:paraId="6C30FF1D" w14:textId="25229390"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Rajan, R. and Dhir, S. (2021). </w:t>
      </w:r>
      <w:r w:rsidRPr="00D76004">
        <w:rPr>
          <w:rFonts w:ascii="Times New Roman" w:eastAsia="Times New Roman" w:hAnsi="Times New Roman" w:cs="Times New Roman"/>
          <w:b w:val="0"/>
          <w:i/>
          <w:iCs/>
          <w:color w:val="auto"/>
          <w:sz w:val="24"/>
          <w:szCs w:val="24"/>
          <w:shd w:val="clear" w:color="auto" w:fill="FFFFFF"/>
          <w:lang w:val="en-US"/>
        </w:rPr>
        <w:t>Determinants of alliance productivity and performance</w:t>
      </w:r>
      <w:r w:rsidRPr="00D76004">
        <w:rPr>
          <w:rFonts w:ascii="Times New Roman" w:eastAsia="Times New Roman" w:hAnsi="Times New Roman" w:cs="Times New Roman"/>
          <w:b w:val="0"/>
          <w:color w:val="auto"/>
          <w:sz w:val="24"/>
          <w:szCs w:val="24"/>
          <w:shd w:val="clear" w:color="auto" w:fill="FFFFFF"/>
          <w:lang w:val="en-US"/>
        </w:rPr>
        <w:t>: Evidence from the automobile industry. International Journal of Productivity and Performance Management.</w:t>
      </w:r>
    </w:p>
    <w:p w14:paraId="2EB7DA78" w14:textId="0259CC21" w:rsid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Ramasamy, V. (2018). </w:t>
      </w:r>
      <w:r w:rsidRPr="00D76004">
        <w:rPr>
          <w:rFonts w:ascii="Times New Roman" w:eastAsia="Times New Roman" w:hAnsi="Times New Roman" w:cs="Times New Roman"/>
          <w:b w:val="0"/>
          <w:i/>
          <w:iCs/>
          <w:color w:val="auto"/>
          <w:sz w:val="24"/>
          <w:szCs w:val="24"/>
          <w:shd w:val="clear" w:color="auto" w:fill="FFFFFF"/>
          <w:lang w:val="en-US"/>
        </w:rPr>
        <w:t>Determinants of profitability in Indian automobile industry</w:t>
      </w:r>
      <w:r w:rsidRPr="00D76004">
        <w:rPr>
          <w:rFonts w:ascii="Times New Roman" w:eastAsia="Times New Roman" w:hAnsi="Times New Roman" w:cs="Times New Roman"/>
          <w:b w:val="0"/>
          <w:color w:val="auto"/>
          <w:sz w:val="24"/>
          <w:szCs w:val="24"/>
          <w:shd w:val="clear" w:color="auto" w:fill="FFFFFF"/>
          <w:lang w:val="en-US"/>
        </w:rPr>
        <w:t>. International Journal of Pure and Applied Mathematics, 119(12), pp.15301-15313.</w:t>
      </w:r>
    </w:p>
    <w:p w14:paraId="7EA9FFB9" w14:textId="328DDA62" w:rsidR="00D05965" w:rsidRPr="00D05965" w:rsidRDefault="00D05965" w:rsidP="00D05965">
      <w:pPr>
        <w:spacing w:after="160" w:line="360" w:lineRule="auto"/>
        <w:rPr>
          <w:rFonts w:ascii="Times New Roman" w:eastAsia="Times New Roman" w:hAnsi="Times New Roman" w:cs="Times New Roman"/>
          <w:color w:val="auto"/>
          <w:sz w:val="24"/>
          <w:szCs w:val="24"/>
          <w:shd w:val="clear" w:color="auto" w:fill="FFFFFF"/>
          <w:lang w:val="en-US"/>
        </w:rPr>
      </w:pPr>
      <w:r w:rsidRPr="00D05965">
        <w:rPr>
          <w:rFonts w:ascii="Times New Roman" w:eastAsia="Times New Roman" w:hAnsi="Times New Roman" w:cs="Times New Roman"/>
          <w:b w:val="0"/>
          <w:iCs/>
          <w:color w:val="auto"/>
          <w:sz w:val="24"/>
          <w:szCs w:val="24"/>
          <w:shd w:val="clear" w:color="auto" w:fill="FFFFFF"/>
          <w:lang w:val="en-US"/>
        </w:rPr>
        <w:t>Rolls-Royce</w:t>
      </w:r>
      <w:r w:rsidRPr="00D05965">
        <w:rPr>
          <w:rFonts w:ascii="Times New Roman" w:eastAsia="Times New Roman" w:hAnsi="Times New Roman" w:cs="Times New Roman"/>
          <w:b w:val="0"/>
          <w:color w:val="auto"/>
          <w:sz w:val="24"/>
          <w:szCs w:val="24"/>
          <w:shd w:val="clear" w:color="auto" w:fill="FFFFFF"/>
          <w:lang w:val="en-US"/>
        </w:rPr>
        <w:t>,</w:t>
      </w:r>
      <w:r>
        <w:rPr>
          <w:rFonts w:ascii="Times New Roman" w:eastAsia="Times New Roman" w:hAnsi="Times New Roman" w:cs="Times New Roman"/>
          <w:b w:val="0"/>
          <w:color w:val="auto"/>
          <w:sz w:val="24"/>
          <w:szCs w:val="24"/>
          <w:shd w:val="clear" w:color="auto" w:fill="FFFFFF"/>
          <w:lang w:val="en-US"/>
        </w:rPr>
        <w:t xml:space="preserve">  </w:t>
      </w:r>
      <w:r w:rsidRPr="00D05965">
        <w:rPr>
          <w:rFonts w:ascii="Times New Roman" w:eastAsia="Times New Roman" w:hAnsi="Times New Roman" w:cs="Times New Roman"/>
          <w:b w:val="0"/>
          <w:color w:val="auto"/>
          <w:sz w:val="24"/>
          <w:szCs w:val="24"/>
          <w:shd w:val="clear" w:color="auto" w:fill="FFFFFF"/>
          <w:lang w:val="en-US"/>
        </w:rPr>
        <w:t>(2022). </w:t>
      </w:r>
      <w:r w:rsidRPr="00D05965">
        <w:rPr>
          <w:rFonts w:ascii="Times New Roman" w:eastAsia="Times New Roman" w:hAnsi="Times New Roman" w:cs="Times New Roman"/>
          <w:b w:val="0"/>
          <w:i/>
          <w:iCs/>
          <w:color w:val="auto"/>
          <w:sz w:val="24"/>
          <w:szCs w:val="24"/>
          <w:shd w:val="clear" w:color="auto" w:fill="FFFFFF"/>
          <w:lang w:val="en-US"/>
        </w:rPr>
        <w:t>Rolls-Royce</w:t>
      </w:r>
      <w:r w:rsidRPr="00D05965">
        <w:rPr>
          <w:rFonts w:ascii="Times New Roman" w:eastAsia="Times New Roman" w:hAnsi="Times New Roman" w:cs="Times New Roman"/>
          <w:b w:val="0"/>
          <w:i/>
          <w:iCs/>
          <w:color w:val="auto"/>
          <w:sz w:val="24"/>
          <w:szCs w:val="24"/>
          <w:shd w:val="clear" w:color="auto" w:fill="FFFFFF"/>
          <w:lang w:val="en-US"/>
        </w:rPr>
        <w:t xml:space="preserve"> Cars.</w:t>
      </w:r>
      <w:r w:rsidRPr="00D05965">
        <w:rPr>
          <w:rFonts w:ascii="Times New Roman" w:eastAsia="Times New Roman" w:hAnsi="Times New Roman" w:cs="Times New Roman"/>
          <w:b w:val="0"/>
          <w:color w:val="auto"/>
          <w:sz w:val="24"/>
          <w:szCs w:val="24"/>
          <w:shd w:val="clear" w:color="auto" w:fill="FFFFFF"/>
          <w:lang w:val="en-US"/>
        </w:rPr>
        <w:t xml:space="preserve"> Available at: https://www.rolls-roycemotorcars.com/en_GB/home.html (Accessed: 24 March 2022).</w:t>
      </w:r>
    </w:p>
    <w:p w14:paraId="5E450CD3" w14:textId="7009DFAD"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Shalender, K. and Yadav, R.K. (2019). </w:t>
      </w:r>
      <w:r w:rsidRPr="00D76004">
        <w:rPr>
          <w:rFonts w:ascii="Times New Roman" w:eastAsia="Times New Roman" w:hAnsi="Times New Roman" w:cs="Times New Roman"/>
          <w:b w:val="0"/>
          <w:i/>
          <w:iCs/>
          <w:color w:val="auto"/>
          <w:sz w:val="24"/>
          <w:szCs w:val="24"/>
          <w:shd w:val="clear" w:color="auto" w:fill="FFFFFF"/>
          <w:lang w:val="en-US"/>
        </w:rPr>
        <w:t>Strategic flexibility, manager personality, and firm performance</w:t>
      </w:r>
      <w:r w:rsidRPr="00D76004">
        <w:rPr>
          <w:rFonts w:ascii="Times New Roman" w:eastAsia="Times New Roman" w:hAnsi="Times New Roman" w:cs="Times New Roman"/>
          <w:b w:val="0"/>
          <w:color w:val="auto"/>
          <w:sz w:val="24"/>
          <w:szCs w:val="24"/>
          <w:shd w:val="clear" w:color="auto" w:fill="FFFFFF"/>
          <w:lang w:val="en-US"/>
        </w:rPr>
        <w:t>: The case of Indian Automobile Industry. Global Journal of Flexible Systems Management, 20(1), pp.77-90.</w:t>
      </w:r>
    </w:p>
    <w:p w14:paraId="1A09F5B0" w14:textId="1DF58C08"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Smith, M. and Sarabi, Y. (2021). </w:t>
      </w:r>
      <w:r w:rsidRPr="00D76004">
        <w:rPr>
          <w:rFonts w:ascii="Times New Roman" w:eastAsia="Times New Roman" w:hAnsi="Times New Roman" w:cs="Times New Roman"/>
          <w:b w:val="0"/>
          <w:i/>
          <w:iCs/>
          <w:color w:val="auto"/>
          <w:sz w:val="24"/>
          <w:szCs w:val="24"/>
          <w:shd w:val="clear" w:color="auto" w:fill="FFFFFF"/>
          <w:lang w:val="en-US"/>
        </w:rPr>
        <w:t>UK trading patterns within and between regions in the automotive sector</w:t>
      </w:r>
      <w:r w:rsidRPr="00D76004">
        <w:rPr>
          <w:rFonts w:ascii="Times New Roman" w:eastAsia="Times New Roman" w:hAnsi="Times New Roman" w:cs="Times New Roman"/>
          <w:b w:val="0"/>
          <w:color w:val="auto"/>
          <w:sz w:val="24"/>
          <w:szCs w:val="24"/>
          <w:shd w:val="clear" w:color="auto" w:fill="FFFFFF"/>
          <w:lang w:val="en-US"/>
        </w:rPr>
        <w:t>—A network analysis. The World Economy, 44(2), pp.510-529.</w:t>
      </w:r>
    </w:p>
    <w:p w14:paraId="0B231E28" w14:textId="141EBB02"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Smith-Gillespie, A. Muñoz, A. Morwood, D. and Aries, T. (2018). </w:t>
      </w:r>
      <w:r w:rsidRPr="00D76004">
        <w:rPr>
          <w:rFonts w:ascii="Times New Roman" w:eastAsia="Times New Roman" w:hAnsi="Times New Roman" w:cs="Times New Roman"/>
          <w:b w:val="0"/>
          <w:i/>
          <w:iCs/>
          <w:color w:val="auto"/>
          <w:sz w:val="24"/>
          <w:szCs w:val="24"/>
          <w:shd w:val="clear" w:color="auto" w:fill="FFFFFF"/>
          <w:lang w:val="en-US"/>
        </w:rPr>
        <w:t>ROLLS-ROYCE:</w:t>
      </w:r>
      <w:r w:rsidRPr="00D76004">
        <w:rPr>
          <w:rFonts w:ascii="Times New Roman" w:eastAsia="Times New Roman" w:hAnsi="Times New Roman" w:cs="Times New Roman"/>
          <w:b w:val="0"/>
          <w:color w:val="auto"/>
          <w:sz w:val="24"/>
          <w:szCs w:val="24"/>
          <w:shd w:val="clear" w:color="auto" w:fill="FFFFFF"/>
          <w:lang w:val="en-US"/>
        </w:rPr>
        <w:t xml:space="preserve"> A Circular Economy Business Model Case.</w:t>
      </w:r>
    </w:p>
    <w:p w14:paraId="5D48A75E" w14:textId="3ABE200E"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Sukma, D. Lubis, P.H. and Utami, S.</w:t>
      </w:r>
      <w:r w:rsidR="00DC2460">
        <w:rPr>
          <w:rFonts w:ascii="Times New Roman" w:eastAsia="Times New Roman" w:hAnsi="Times New Roman" w:cs="Times New Roman"/>
          <w:b w:val="0"/>
          <w:color w:val="auto"/>
          <w:sz w:val="24"/>
          <w:szCs w:val="24"/>
          <w:shd w:val="clear" w:color="auto" w:fill="FFFFFF"/>
          <w:lang w:val="en-US"/>
        </w:rPr>
        <w:t xml:space="preserve"> </w:t>
      </w:r>
      <w:r w:rsidRPr="00D76004">
        <w:rPr>
          <w:rFonts w:ascii="Times New Roman" w:eastAsia="Times New Roman" w:hAnsi="Times New Roman" w:cs="Times New Roman"/>
          <w:b w:val="0"/>
          <w:color w:val="auto"/>
          <w:sz w:val="24"/>
          <w:szCs w:val="24"/>
          <w:shd w:val="clear" w:color="auto" w:fill="FFFFFF"/>
          <w:lang w:val="en-US"/>
        </w:rPr>
        <w:t xml:space="preserve">(2019). </w:t>
      </w:r>
      <w:r w:rsidRPr="00D76004">
        <w:rPr>
          <w:rFonts w:ascii="Times New Roman" w:eastAsia="Times New Roman" w:hAnsi="Times New Roman" w:cs="Times New Roman"/>
          <w:b w:val="0"/>
          <w:i/>
          <w:iCs/>
          <w:color w:val="auto"/>
          <w:sz w:val="24"/>
          <w:szCs w:val="24"/>
          <w:shd w:val="clear" w:color="auto" w:fill="FFFFFF"/>
          <w:lang w:val="en-US"/>
        </w:rPr>
        <w:t>Analysis of Marketing Strategy of Minyeuk Pret Using</w:t>
      </w:r>
      <w:r w:rsidRPr="00D76004">
        <w:rPr>
          <w:rFonts w:ascii="Times New Roman" w:eastAsia="Times New Roman" w:hAnsi="Times New Roman" w:cs="Times New Roman"/>
          <w:b w:val="0"/>
          <w:color w:val="auto"/>
          <w:sz w:val="24"/>
          <w:szCs w:val="24"/>
          <w:shd w:val="clear" w:color="auto" w:fill="FFFFFF"/>
          <w:lang w:val="en-US"/>
        </w:rPr>
        <w:t xml:space="preserve"> STP, Ansoff Matrix, and Marketing Mix.</w:t>
      </w:r>
    </w:p>
    <w:p w14:paraId="47499BE3" w14:textId="40B0C9E0"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Sur, A. and Nandy, A. (2018). </w:t>
      </w:r>
      <w:r w:rsidRPr="00D76004">
        <w:rPr>
          <w:rFonts w:ascii="Times New Roman" w:eastAsia="Times New Roman" w:hAnsi="Times New Roman" w:cs="Times New Roman"/>
          <w:b w:val="0"/>
          <w:i/>
          <w:iCs/>
          <w:color w:val="auto"/>
          <w:sz w:val="24"/>
          <w:szCs w:val="24"/>
          <w:shd w:val="clear" w:color="auto" w:fill="FFFFFF"/>
          <w:lang w:val="en-US"/>
        </w:rPr>
        <w:t>FDI, technical efficiency and spillovers</w:t>
      </w:r>
      <w:r w:rsidRPr="00D76004">
        <w:rPr>
          <w:rFonts w:ascii="Times New Roman" w:eastAsia="Times New Roman" w:hAnsi="Times New Roman" w:cs="Times New Roman"/>
          <w:b w:val="0"/>
          <w:color w:val="auto"/>
          <w:sz w:val="24"/>
          <w:szCs w:val="24"/>
          <w:shd w:val="clear" w:color="auto" w:fill="FFFFFF"/>
          <w:lang w:val="en-US"/>
        </w:rPr>
        <w:t>: Evidence from Indian automobile industry. Cogent Economics &amp; Finance, 6(1), p.1460026.</w:t>
      </w:r>
    </w:p>
    <w:p w14:paraId="6DEE2C07" w14:textId="3A83D0E2"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Thakker, S.V. and Rane, S.B. (2018). </w:t>
      </w:r>
      <w:r w:rsidRPr="00D76004">
        <w:rPr>
          <w:rFonts w:ascii="Times New Roman" w:eastAsia="Times New Roman" w:hAnsi="Times New Roman" w:cs="Times New Roman"/>
          <w:b w:val="0"/>
          <w:i/>
          <w:iCs/>
          <w:color w:val="auto"/>
          <w:sz w:val="24"/>
          <w:szCs w:val="24"/>
          <w:shd w:val="clear" w:color="auto" w:fill="FFFFFF"/>
          <w:lang w:val="en-US"/>
        </w:rPr>
        <w:t>Implementation of green supplier development process model in Indian automobile industry</w:t>
      </w:r>
      <w:r w:rsidRPr="00D76004">
        <w:rPr>
          <w:rFonts w:ascii="Times New Roman" w:eastAsia="Times New Roman" w:hAnsi="Times New Roman" w:cs="Times New Roman"/>
          <w:b w:val="0"/>
          <w:color w:val="auto"/>
          <w:sz w:val="24"/>
          <w:szCs w:val="24"/>
          <w:shd w:val="clear" w:color="auto" w:fill="FFFFFF"/>
          <w:lang w:val="en-US"/>
        </w:rPr>
        <w:t>. Management of Environmental Quality: An International Journal.</w:t>
      </w:r>
    </w:p>
    <w:p w14:paraId="651BFD34" w14:textId="22F5D773"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lastRenderedPageBreak/>
        <w:t xml:space="preserve">Tripathi, S. and Talukder, B. (2020). </w:t>
      </w:r>
      <w:r w:rsidRPr="00D76004">
        <w:rPr>
          <w:rFonts w:ascii="Times New Roman" w:eastAsia="Times New Roman" w:hAnsi="Times New Roman" w:cs="Times New Roman"/>
          <w:b w:val="0"/>
          <w:i/>
          <w:iCs/>
          <w:color w:val="auto"/>
          <w:sz w:val="24"/>
          <w:szCs w:val="24"/>
          <w:shd w:val="clear" w:color="auto" w:fill="FFFFFF"/>
          <w:lang w:val="en-US"/>
        </w:rPr>
        <w:t>Supply chain performance and profitability in Indian automobile industry:</w:t>
      </w:r>
      <w:r w:rsidRPr="00D76004">
        <w:rPr>
          <w:rFonts w:ascii="Times New Roman" w:eastAsia="Times New Roman" w:hAnsi="Times New Roman" w:cs="Times New Roman"/>
          <w:b w:val="0"/>
          <w:color w:val="auto"/>
          <w:sz w:val="24"/>
          <w:szCs w:val="24"/>
          <w:shd w:val="clear" w:color="auto" w:fill="FFFFFF"/>
          <w:lang w:val="en-US"/>
        </w:rPr>
        <w:t xml:space="preserve"> Evidence of segmental difference. Global Business Review, p.0972150919898302.</w:t>
      </w:r>
    </w:p>
    <w:p w14:paraId="7DCDAD0C" w14:textId="650B5BB1"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Vadivel, T. Murugesan, S. Pavithran, A. and Gayathri Jayapal, G., (2019). </w:t>
      </w:r>
      <w:r w:rsidRPr="00D76004">
        <w:rPr>
          <w:rFonts w:ascii="Times New Roman" w:eastAsia="Times New Roman" w:hAnsi="Times New Roman" w:cs="Times New Roman"/>
          <w:b w:val="0"/>
          <w:i/>
          <w:iCs/>
          <w:color w:val="auto"/>
          <w:sz w:val="24"/>
          <w:szCs w:val="24"/>
          <w:shd w:val="clear" w:color="auto" w:fill="FFFFFF"/>
          <w:lang w:val="en-US"/>
        </w:rPr>
        <w:t>The influence of intellectual capital on firm’s performance of Indian automobile industry</w:t>
      </w:r>
      <w:r w:rsidRPr="00D76004">
        <w:rPr>
          <w:rFonts w:ascii="Times New Roman" w:eastAsia="Times New Roman" w:hAnsi="Times New Roman" w:cs="Times New Roman"/>
          <w:b w:val="0"/>
          <w:color w:val="auto"/>
          <w:sz w:val="24"/>
          <w:szCs w:val="24"/>
          <w:shd w:val="clear" w:color="auto" w:fill="FFFFFF"/>
          <w:lang w:val="en-US"/>
        </w:rPr>
        <w:t>. International Journal of Recent Technology and Engineering, 8, pp.2277-3878.</w:t>
      </w:r>
    </w:p>
    <w:p w14:paraId="56749A8C" w14:textId="3A6840B5"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van Hoek, R. and Loseby, D. (2021). </w:t>
      </w:r>
      <w:r w:rsidRPr="00D76004">
        <w:rPr>
          <w:rFonts w:ascii="Times New Roman" w:eastAsia="Times New Roman" w:hAnsi="Times New Roman" w:cs="Times New Roman"/>
          <w:b w:val="0"/>
          <w:i/>
          <w:iCs/>
          <w:color w:val="auto"/>
          <w:sz w:val="24"/>
          <w:szCs w:val="24"/>
          <w:shd w:val="clear" w:color="auto" w:fill="FFFFFF"/>
          <w:lang w:val="en-US"/>
        </w:rPr>
        <w:t>Beyond COVID-19 supply chain heroism, no dust settling yet–lessons learned at Rolls Royce about advancing risk management thinking</w:t>
      </w:r>
      <w:r w:rsidRPr="00D76004">
        <w:rPr>
          <w:rFonts w:ascii="Times New Roman" w:eastAsia="Times New Roman" w:hAnsi="Times New Roman" w:cs="Times New Roman"/>
          <w:b w:val="0"/>
          <w:color w:val="auto"/>
          <w:sz w:val="24"/>
          <w:szCs w:val="24"/>
          <w:shd w:val="clear" w:color="auto" w:fill="FFFFFF"/>
          <w:lang w:val="en-US"/>
        </w:rPr>
        <w:t>. International Journal of Operations &amp; Production Management.</w:t>
      </w:r>
    </w:p>
    <w:p w14:paraId="5259C9FF" w14:textId="1B24C709"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lang w:val="en-US"/>
        </w:rPr>
      </w:pPr>
      <w:r w:rsidRPr="00D76004">
        <w:rPr>
          <w:rFonts w:ascii="Times New Roman" w:eastAsia="Times New Roman" w:hAnsi="Times New Roman" w:cs="Times New Roman"/>
          <w:b w:val="0"/>
          <w:color w:val="auto"/>
          <w:sz w:val="24"/>
          <w:szCs w:val="24"/>
          <w:shd w:val="clear" w:color="auto" w:fill="FFFFFF"/>
          <w:lang w:val="en-US"/>
        </w:rPr>
        <w:t xml:space="preserve">Wilkinson, G. (2018). </w:t>
      </w:r>
      <w:r w:rsidRPr="00D76004">
        <w:rPr>
          <w:rFonts w:ascii="Times New Roman" w:eastAsia="Times New Roman" w:hAnsi="Times New Roman" w:cs="Times New Roman"/>
          <w:b w:val="0"/>
          <w:i/>
          <w:iCs/>
          <w:color w:val="auto"/>
          <w:sz w:val="24"/>
          <w:szCs w:val="24"/>
          <w:shd w:val="clear" w:color="auto" w:fill="FFFFFF"/>
          <w:lang w:val="en-US"/>
        </w:rPr>
        <w:t>Rolls-Royce. In The IRC–An Experiment in Industrial Intervention</w:t>
      </w:r>
      <w:r w:rsidRPr="00D76004">
        <w:rPr>
          <w:rFonts w:ascii="Times New Roman" w:eastAsia="Times New Roman" w:hAnsi="Times New Roman" w:cs="Times New Roman"/>
          <w:b w:val="0"/>
          <w:color w:val="auto"/>
          <w:sz w:val="24"/>
          <w:szCs w:val="24"/>
          <w:shd w:val="clear" w:color="auto" w:fill="FFFFFF"/>
          <w:lang w:val="en-US"/>
        </w:rPr>
        <w:t> (pp. 184-205). Routledge.</w:t>
      </w:r>
    </w:p>
    <w:p w14:paraId="59A70D02" w14:textId="4686BF5E" w:rsidR="00D76004" w:rsidRPr="00D76004" w:rsidRDefault="00D76004" w:rsidP="00D76004">
      <w:pPr>
        <w:spacing w:after="160" w:line="360" w:lineRule="auto"/>
        <w:jc w:val="both"/>
        <w:rPr>
          <w:rFonts w:ascii="Times New Roman" w:eastAsia="Times New Roman" w:hAnsi="Times New Roman" w:cs="Times New Roman"/>
          <w:b w:val="0"/>
          <w:color w:val="auto"/>
          <w:sz w:val="24"/>
          <w:szCs w:val="24"/>
          <w:shd w:val="clear" w:color="auto" w:fill="FFFFFF"/>
          <w:lang w:val="en-US"/>
        </w:rPr>
      </w:pPr>
      <w:r w:rsidRPr="00D76004">
        <w:rPr>
          <w:rFonts w:ascii="Times New Roman" w:eastAsia="Times New Roman" w:hAnsi="Times New Roman" w:cs="Times New Roman"/>
          <w:b w:val="0"/>
          <w:color w:val="auto"/>
          <w:sz w:val="24"/>
          <w:szCs w:val="24"/>
          <w:shd w:val="clear" w:color="auto" w:fill="FFFFFF"/>
          <w:lang w:val="en-US"/>
        </w:rPr>
        <w:t xml:space="preserve">Williams, C. and Vrabie, A. (2018). </w:t>
      </w:r>
      <w:r w:rsidRPr="00D76004">
        <w:rPr>
          <w:rFonts w:ascii="Times New Roman" w:eastAsia="Times New Roman" w:hAnsi="Times New Roman" w:cs="Times New Roman"/>
          <w:b w:val="0"/>
          <w:i/>
          <w:iCs/>
          <w:color w:val="auto"/>
          <w:sz w:val="24"/>
          <w:szCs w:val="24"/>
          <w:shd w:val="clear" w:color="auto" w:fill="FFFFFF"/>
          <w:lang w:val="en-US"/>
        </w:rPr>
        <w:t>Host country R&amp;D determinants of MNE entry strategy</w:t>
      </w:r>
      <w:r w:rsidRPr="00D76004">
        <w:rPr>
          <w:rFonts w:ascii="Times New Roman" w:eastAsia="Times New Roman" w:hAnsi="Times New Roman" w:cs="Times New Roman"/>
          <w:b w:val="0"/>
          <w:color w:val="auto"/>
          <w:sz w:val="24"/>
          <w:szCs w:val="24"/>
          <w:shd w:val="clear" w:color="auto" w:fill="FFFFFF"/>
          <w:lang w:val="en-US"/>
        </w:rPr>
        <w:t>: A study of ownership in the automobile industry. Research Policy, 47(2), pp.474-486.</w:t>
      </w:r>
    </w:p>
    <w:p w14:paraId="6AE64EFE" w14:textId="7BB448B5" w:rsidR="00AE2454" w:rsidRDefault="00AE2454" w:rsidP="008E3877">
      <w:pPr>
        <w:pStyle w:val="Heading1"/>
        <w:rPr>
          <w:color w:val="auto"/>
          <w:sz w:val="40"/>
          <w:szCs w:val="40"/>
        </w:rPr>
        <w:sectPr w:rsidR="00AE2454" w:rsidSect="00FE7AC6">
          <w:footerReference w:type="default" r:id="rId40"/>
          <w:pgSz w:w="12240" w:h="15840"/>
          <w:pgMar w:top="720" w:right="1151" w:bottom="720" w:left="1151" w:header="0" w:footer="289" w:gutter="0"/>
          <w:pgNumType w:start="1"/>
          <w:cols w:space="720"/>
          <w:docGrid w:linePitch="382"/>
        </w:sectPr>
      </w:pPr>
    </w:p>
    <w:p w14:paraId="0191CCAE" w14:textId="77777777" w:rsidR="002356BF" w:rsidRPr="00D70D02" w:rsidRDefault="002356BF" w:rsidP="00DF027C"/>
    <w:sectPr w:rsidR="002356BF" w:rsidRPr="00D70D02" w:rsidSect="00DF027C">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A73D4" w14:textId="77777777" w:rsidR="00FE1816" w:rsidRDefault="00FE1816">
      <w:r>
        <w:separator/>
      </w:r>
    </w:p>
    <w:p w14:paraId="734A8938" w14:textId="77777777" w:rsidR="00FE1816" w:rsidRDefault="00FE1816"/>
  </w:endnote>
  <w:endnote w:type="continuationSeparator" w:id="0">
    <w:p w14:paraId="5FAC5129" w14:textId="77777777" w:rsidR="00FE1816" w:rsidRDefault="00FE1816">
      <w:r>
        <w:continuationSeparator/>
      </w:r>
    </w:p>
    <w:p w14:paraId="70B27A58" w14:textId="77777777" w:rsidR="00FE1816" w:rsidRDefault="00FE18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740761B1" w14:textId="77777777" w:rsidR="00747B72" w:rsidRDefault="00747B7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A3BC36D" w14:textId="2E7BF8A0" w:rsidR="00747B72" w:rsidRDefault="00747B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1438"/>
      <w:docPartObj>
        <w:docPartGallery w:val="Page Numbers (Bottom of Page)"/>
        <w:docPartUnique/>
      </w:docPartObj>
    </w:sdtPr>
    <w:sdtEndPr/>
    <w:sdtContent>
      <w:p w14:paraId="5A7997EE" w14:textId="77777777" w:rsidR="00EE48B8" w:rsidRDefault="00EE48B8">
        <w:pPr>
          <w:pStyle w:val="Footer"/>
          <w:jc w:val="right"/>
        </w:pPr>
        <w:r w:rsidRPr="00E14184">
          <w:rPr>
            <w:rFonts w:cs="Times New Roman"/>
            <w:szCs w:val="24"/>
          </w:rPr>
          <w:fldChar w:fldCharType="begin"/>
        </w:r>
        <w:r w:rsidRPr="00E14184">
          <w:rPr>
            <w:rFonts w:cs="Times New Roman"/>
            <w:szCs w:val="24"/>
          </w:rPr>
          <w:instrText xml:space="preserve"> PAGE   \* MERGEFORMAT </w:instrText>
        </w:r>
        <w:r w:rsidRPr="00E14184">
          <w:rPr>
            <w:rFonts w:cs="Times New Roman"/>
            <w:szCs w:val="24"/>
          </w:rPr>
          <w:fldChar w:fldCharType="separate"/>
        </w:r>
        <w:r>
          <w:rPr>
            <w:rFonts w:cs="Times New Roman"/>
            <w:noProof/>
            <w:szCs w:val="24"/>
          </w:rPr>
          <w:t>17</w:t>
        </w:r>
        <w:r w:rsidRPr="00E14184">
          <w:rPr>
            <w:rFonts w:cs="Times New Roman"/>
            <w:szCs w:val="24"/>
          </w:rPr>
          <w:fldChar w:fldCharType="end"/>
        </w:r>
        <w:r w:rsidRPr="00E14184">
          <w:rPr>
            <w:rFonts w:cs="Times New Roman"/>
            <w:szCs w:val="24"/>
          </w:rPr>
          <w:t xml:space="preserve"> </w:t>
        </w:r>
      </w:p>
    </w:sdtContent>
  </w:sdt>
  <w:p w14:paraId="05C66898" w14:textId="77777777" w:rsidR="00EE48B8" w:rsidRDefault="00EE4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457DA" w14:textId="77777777" w:rsidR="00FE1816" w:rsidRDefault="00FE1816">
      <w:r>
        <w:separator/>
      </w:r>
    </w:p>
    <w:p w14:paraId="457B1385" w14:textId="77777777" w:rsidR="00FE1816" w:rsidRDefault="00FE1816"/>
  </w:footnote>
  <w:footnote w:type="continuationSeparator" w:id="0">
    <w:p w14:paraId="6DEF4532" w14:textId="77777777" w:rsidR="00FE1816" w:rsidRDefault="00FE1816">
      <w:r>
        <w:continuationSeparator/>
      </w:r>
    </w:p>
    <w:p w14:paraId="0F3E91EB" w14:textId="77777777" w:rsidR="00FE1816" w:rsidRDefault="00FE18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747B72" w14:paraId="35E4E699" w14:textId="77777777" w:rsidTr="00D077E9">
      <w:trPr>
        <w:trHeight w:val="978"/>
      </w:trPr>
      <w:tc>
        <w:tcPr>
          <w:tcW w:w="9990" w:type="dxa"/>
          <w:tcBorders>
            <w:top w:val="nil"/>
            <w:left w:val="nil"/>
            <w:bottom w:val="single" w:sz="36" w:space="0" w:color="34ABA2" w:themeColor="accent3"/>
            <w:right w:val="nil"/>
          </w:tcBorders>
        </w:tcPr>
        <w:p w14:paraId="62A382FC" w14:textId="77777777" w:rsidR="00747B72" w:rsidRDefault="00747B72">
          <w:pPr>
            <w:pStyle w:val="Header"/>
          </w:pPr>
        </w:p>
      </w:tc>
    </w:tr>
  </w:tbl>
  <w:p w14:paraId="296F4863" w14:textId="77777777" w:rsidR="00747B72" w:rsidRDefault="00747B72"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6E8B"/>
    <w:multiLevelType w:val="hybridMultilevel"/>
    <w:tmpl w:val="3760EE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1197B"/>
    <w:multiLevelType w:val="multilevel"/>
    <w:tmpl w:val="7EE6B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55015"/>
    <w:multiLevelType w:val="hybridMultilevel"/>
    <w:tmpl w:val="DD78E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420D5E"/>
    <w:multiLevelType w:val="hybridMultilevel"/>
    <w:tmpl w:val="1E6A5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84CBF"/>
    <w:multiLevelType w:val="hybridMultilevel"/>
    <w:tmpl w:val="EBDE3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0B331B"/>
    <w:multiLevelType w:val="hybridMultilevel"/>
    <w:tmpl w:val="8ADA6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310080E"/>
    <w:multiLevelType w:val="hybridMultilevel"/>
    <w:tmpl w:val="403831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763302"/>
    <w:multiLevelType w:val="hybridMultilevel"/>
    <w:tmpl w:val="37ECDB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DE4514"/>
    <w:multiLevelType w:val="hybridMultilevel"/>
    <w:tmpl w:val="905A36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C7574CF"/>
    <w:multiLevelType w:val="multilevel"/>
    <w:tmpl w:val="D47C5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5663AD"/>
    <w:multiLevelType w:val="hybridMultilevel"/>
    <w:tmpl w:val="BE0EC900"/>
    <w:lvl w:ilvl="0" w:tplc="08090009">
      <w:start w:val="1"/>
      <w:numFmt w:val="bullet"/>
      <w:lvlText w:val=""/>
      <w:lvlJc w:val="left"/>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BF5228"/>
    <w:multiLevelType w:val="hybridMultilevel"/>
    <w:tmpl w:val="2B38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DC3FB4"/>
    <w:multiLevelType w:val="multilevel"/>
    <w:tmpl w:val="4CB8C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9F6235"/>
    <w:multiLevelType w:val="hybridMultilevel"/>
    <w:tmpl w:val="C548EB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865488E"/>
    <w:multiLevelType w:val="hybridMultilevel"/>
    <w:tmpl w:val="5E041A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CC34315"/>
    <w:multiLevelType w:val="multilevel"/>
    <w:tmpl w:val="A2CE4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947C18"/>
    <w:multiLevelType w:val="hybridMultilevel"/>
    <w:tmpl w:val="D86AF8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F0B45F4"/>
    <w:multiLevelType w:val="hybridMultilevel"/>
    <w:tmpl w:val="1212B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248760B"/>
    <w:multiLevelType w:val="hybridMultilevel"/>
    <w:tmpl w:val="6F46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B635D4"/>
    <w:multiLevelType w:val="multilevel"/>
    <w:tmpl w:val="6BE6D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5F19C8"/>
    <w:multiLevelType w:val="hybridMultilevel"/>
    <w:tmpl w:val="7A0EFC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0F7C61"/>
    <w:multiLevelType w:val="hybridMultilevel"/>
    <w:tmpl w:val="F7087F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E2E6F67"/>
    <w:multiLevelType w:val="hybridMultilevel"/>
    <w:tmpl w:val="20269D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44234D9"/>
    <w:multiLevelType w:val="multilevel"/>
    <w:tmpl w:val="4220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44677A"/>
    <w:multiLevelType w:val="multilevel"/>
    <w:tmpl w:val="DD76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1C72B7"/>
    <w:multiLevelType w:val="hybridMultilevel"/>
    <w:tmpl w:val="314A68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2973ED"/>
    <w:multiLevelType w:val="hybridMultilevel"/>
    <w:tmpl w:val="450E89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3A83A20"/>
    <w:multiLevelType w:val="hybridMultilevel"/>
    <w:tmpl w:val="36FE35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41E6AC1"/>
    <w:multiLevelType w:val="hybridMultilevel"/>
    <w:tmpl w:val="91760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4B344AE"/>
    <w:multiLevelType w:val="hybridMultilevel"/>
    <w:tmpl w:val="3976AD4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5133168"/>
    <w:multiLevelType w:val="hybridMultilevel"/>
    <w:tmpl w:val="2424EE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95929D7"/>
    <w:multiLevelType w:val="hybridMultilevel"/>
    <w:tmpl w:val="CA940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A53154E"/>
    <w:multiLevelType w:val="multilevel"/>
    <w:tmpl w:val="018A6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250D61"/>
    <w:multiLevelType w:val="multilevel"/>
    <w:tmpl w:val="F8A6A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E944101"/>
    <w:multiLevelType w:val="multilevel"/>
    <w:tmpl w:val="E4E494C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5" w15:restartNumberingAfterBreak="0">
    <w:nsid w:val="7F400E9C"/>
    <w:multiLevelType w:val="hybridMultilevel"/>
    <w:tmpl w:val="596C161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FF8232F"/>
    <w:multiLevelType w:val="multilevel"/>
    <w:tmpl w:val="F278A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1150338">
    <w:abstractNumId w:val="9"/>
  </w:num>
  <w:num w:numId="2" w16cid:durableId="1736736525">
    <w:abstractNumId w:val="23"/>
  </w:num>
  <w:num w:numId="3" w16cid:durableId="2081563497">
    <w:abstractNumId w:val="3"/>
  </w:num>
  <w:num w:numId="4" w16cid:durableId="1906186332">
    <w:abstractNumId w:val="29"/>
  </w:num>
  <w:num w:numId="5" w16cid:durableId="268859541">
    <w:abstractNumId w:val="2"/>
  </w:num>
  <w:num w:numId="6" w16cid:durableId="580721442">
    <w:abstractNumId w:val="20"/>
  </w:num>
  <w:num w:numId="7" w16cid:durableId="686951652">
    <w:abstractNumId w:val="7"/>
  </w:num>
  <w:num w:numId="8" w16cid:durableId="1049838614">
    <w:abstractNumId w:val="18"/>
  </w:num>
  <w:num w:numId="9" w16cid:durableId="183400424">
    <w:abstractNumId w:val="0"/>
  </w:num>
  <w:num w:numId="10" w16cid:durableId="100145137">
    <w:abstractNumId w:val="10"/>
  </w:num>
  <w:num w:numId="11" w16cid:durableId="1215004600">
    <w:abstractNumId w:val="36"/>
  </w:num>
  <w:num w:numId="12" w16cid:durableId="827210364">
    <w:abstractNumId w:val="33"/>
  </w:num>
  <w:num w:numId="13" w16cid:durableId="740718219">
    <w:abstractNumId w:val="34"/>
  </w:num>
  <w:num w:numId="14" w16cid:durableId="878250074">
    <w:abstractNumId w:val="6"/>
  </w:num>
  <w:num w:numId="15" w16cid:durableId="1706634408">
    <w:abstractNumId w:val="30"/>
  </w:num>
  <w:num w:numId="16" w16cid:durableId="1035621394">
    <w:abstractNumId w:val="19"/>
  </w:num>
  <w:num w:numId="17" w16cid:durableId="209853238">
    <w:abstractNumId w:val="24"/>
  </w:num>
  <w:num w:numId="18" w16cid:durableId="242839070">
    <w:abstractNumId w:val="15"/>
  </w:num>
  <w:num w:numId="19" w16cid:durableId="962921627">
    <w:abstractNumId w:val="12"/>
  </w:num>
  <w:num w:numId="20" w16cid:durableId="1391073982">
    <w:abstractNumId w:val="32"/>
  </w:num>
  <w:num w:numId="21" w16cid:durableId="457720095">
    <w:abstractNumId w:val="1"/>
  </w:num>
  <w:num w:numId="22" w16cid:durableId="2034111179">
    <w:abstractNumId w:val="13"/>
  </w:num>
  <w:num w:numId="23" w16cid:durableId="984510067">
    <w:abstractNumId w:val="16"/>
  </w:num>
  <w:num w:numId="24" w16cid:durableId="1876498687">
    <w:abstractNumId w:val="5"/>
  </w:num>
  <w:num w:numId="25" w16cid:durableId="548881885">
    <w:abstractNumId w:val="35"/>
  </w:num>
  <w:num w:numId="26" w16cid:durableId="1733498378">
    <w:abstractNumId w:val="27"/>
  </w:num>
  <w:num w:numId="27" w16cid:durableId="780488310">
    <w:abstractNumId w:val="26"/>
  </w:num>
  <w:num w:numId="28" w16cid:durableId="1417020102">
    <w:abstractNumId w:val="28"/>
  </w:num>
  <w:num w:numId="29" w16cid:durableId="255750564">
    <w:abstractNumId w:val="8"/>
  </w:num>
  <w:num w:numId="30" w16cid:durableId="1725131540">
    <w:abstractNumId w:val="21"/>
  </w:num>
  <w:num w:numId="31" w16cid:durableId="911502463">
    <w:abstractNumId w:val="14"/>
  </w:num>
  <w:num w:numId="32" w16cid:durableId="167646557">
    <w:abstractNumId w:val="22"/>
  </w:num>
  <w:num w:numId="33" w16cid:durableId="1453134329">
    <w:abstractNumId w:val="17"/>
  </w:num>
  <w:num w:numId="34" w16cid:durableId="1131021404">
    <w:abstractNumId w:val="4"/>
  </w:num>
  <w:num w:numId="35" w16cid:durableId="2130783313">
    <w:abstractNumId w:val="31"/>
  </w:num>
  <w:num w:numId="36" w16cid:durableId="1486244710">
    <w:abstractNumId w:val="11"/>
  </w:num>
  <w:num w:numId="37" w16cid:durableId="130196255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drawingGridHorizontalSpacing w:val="120"/>
  <w:displayHorizontalDrawingGridEvery w:val="2"/>
  <w:characterSpacingControl w:val="doNotCompress"/>
  <w:hdrShapeDefaults>
    <o:shapedefaults v:ext="edit" spidmax="206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0B9"/>
    <w:rsid w:val="00004A8E"/>
    <w:rsid w:val="00007E81"/>
    <w:rsid w:val="00010366"/>
    <w:rsid w:val="00016AAC"/>
    <w:rsid w:val="0002482E"/>
    <w:rsid w:val="00050324"/>
    <w:rsid w:val="000546D9"/>
    <w:rsid w:val="00056DFB"/>
    <w:rsid w:val="0006054D"/>
    <w:rsid w:val="00060D88"/>
    <w:rsid w:val="000645E1"/>
    <w:rsid w:val="00064813"/>
    <w:rsid w:val="00066A9C"/>
    <w:rsid w:val="00073441"/>
    <w:rsid w:val="00087762"/>
    <w:rsid w:val="000A0150"/>
    <w:rsid w:val="000A1684"/>
    <w:rsid w:val="000A7398"/>
    <w:rsid w:val="000C4B98"/>
    <w:rsid w:val="000C7D1D"/>
    <w:rsid w:val="000D49F0"/>
    <w:rsid w:val="000D5B5D"/>
    <w:rsid w:val="000E63C9"/>
    <w:rsid w:val="000E6ECF"/>
    <w:rsid w:val="000E74D1"/>
    <w:rsid w:val="000F14F6"/>
    <w:rsid w:val="000F16C3"/>
    <w:rsid w:val="000F3277"/>
    <w:rsid w:val="00107F71"/>
    <w:rsid w:val="00110181"/>
    <w:rsid w:val="00125A07"/>
    <w:rsid w:val="00130E9D"/>
    <w:rsid w:val="0014115F"/>
    <w:rsid w:val="00150A6D"/>
    <w:rsid w:val="00165259"/>
    <w:rsid w:val="00166AD8"/>
    <w:rsid w:val="00167173"/>
    <w:rsid w:val="00170268"/>
    <w:rsid w:val="001716F4"/>
    <w:rsid w:val="00180841"/>
    <w:rsid w:val="001845A6"/>
    <w:rsid w:val="001847CE"/>
    <w:rsid w:val="00185B35"/>
    <w:rsid w:val="001B05D9"/>
    <w:rsid w:val="001B636C"/>
    <w:rsid w:val="001B78B0"/>
    <w:rsid w:val="001C0174"/>
    <w:rsid w:val="001D31DB"/>
    <w:rsid w:val="001D6869"/>
    <w:rsid w:val="001E6189"/>
    <w:rsid w:val="001F2BC8"/>
    <w:rsid w:val="001F3FE4"/>
    <w:rsid w:val="001F5882"/>
    <w:rsid w:val="001F5F6B"/>
    <w:rsid w:val="001F5FE9"/>
    <w:rsid w:val="002045B7"/>
    <w:rsid w:val="002107F9"/>
    <w:rsid w:val="002161E2"/>
    <w:rsid w:val="00226543"/>
    <w:rsid w:val="002356BF"/>
    <w:rsid w:val="002439B9"/>
    <w:rsid w:val="00243EBC"/>
    <w:rsid w:val="00246A35"/>
    <w:rsid w:val="00246FBC"/>
    <w:rsid w:val="0025697F"/>
    <w:rsid w:val="002716A0"/>
    <w:rsid w:val="0027705C"/>
    <w:rsid w:val="00284348"/>
    <w:rsid w:val="002A43C0"/>
    <w:rsid w:val="002B5539"/>
    <w:rsid w:val="002E1D12"/>
    <w:rsid w:val="002F0706"/>
    <w:rsid w:val="002F259A"/>
    <w:rsid w:val="002F51F5"/>
    <w:rsid w:val="002F5B88"/>
    <w:rsid w:val="00310347"/>
    <w:rsid w:val="00312137"/>
    <w:rsid w:val="00322D5A"/>
    <w:rsid w:val="00324B85"/>
    <w:rsid w:val="00330359"/>
    <w:rsid w:val="0033762F"/>
    <w:rsid w:val="00341A8A"/>
    <w:rsid w:val="0035379C"/>
    <w:rsid w:val="00362B11"/>
    <w:rsid w:val="00366C7E"/>
    <w:rsid w:val="00371D5A"/>
    <w:rsid w:val="00384EA3"/>
    <w:rsid w:val="00392E72"/>
    <w:rsid w:val="003A39A1"/>
    <w:rsid w:val="003B615D"/>
    <w:rsid w:val="003B68E3"/>
    <w:rsid w:val="003C1157"/>
    <w:rsid w:val="003C1A87"/>
    <w:rsid w:val="003C2191"/>
    <w:rsid w:val="003D3863"/>
    <w:rsid w:val="003D4BFA"/>
    <w:rsid w:val="003F4671"/>
    <w:rsid w:val="003F5139"/>
    <w:rsid w:val="004078CC"/>
    <w:rsid w:val="004110DE"/>
    <w:rsid w:val="004126CC"/>
    <w:rsid w:val="00417204"/>
    <w:rsid w:val="00424D14"/>
    <w:rsid w:val="004250C5"/>
    <w:rsid w:val="00431F71"/>
    <w:rsid w:val="0044085A"/>
    <w:rsid w:val="00447059"/>
    <w:rsid w:val="004535F6"/>
    <w:rsid w:val="004551B1"/>
    <w:rsid w:val="004610B9"/>
    <w:rsid w:val="0046706D"/>
    <w:rsid w:val="00470333"/>
    <w:rsid w:val="00471758"/>
    <w:rsid w:val="00491C87"/>
    <w:rsid w:val="0049292F"/>
    <w:rsid w:val="00495671"/>
    <w:rsid w:val="004B21A5"/>
    <w:rsid w:val="004C7A86"/>
    <w:rsid w:val="004E6634"/>
    <w:rsid w:val="004F2FAD"/>
    <w:rsid w:val="005037F0"/>
    <w:rsid w:val="005064E4"/>
    <w:rsid w:val="00506D44"/>
    <w:rsid w:val="00516A86"/>
    <w:rsid w:val="00522C9C"/>
    <w:rsid w:val="00525F6B"/>
    <w:rsid w:val="005275F6"/>
    <w:rsid w:val="00553BBE"/>
    <w:rsid w:val="00571CF9"/>
    <w:rsid w:val="00572102"/>
    <w:rsid w:val="00581A43"/>
    <w:rsid w:val="00583D13"/>
    <w:rsid w:val="005870C6"/>
    <w:rsid w:val="00596820"/>
    <w:rsid w:val="005B09A2"/>
    <w:rsid w:val="005B2DA2"/>
    <w:rsid w:val="005C01DE"/>
    <w:rsid w:val="005C2D11"/>
    <w:rsid w:val="005C3886"/>
    <w:rsid w:val="005D4D3D"/>
    <w:rsid w:val="005F1BB0"/>
    <w:rsid w:val="005F428B"/>
    <w:rsid w:val="005F5D00"/>
    <w:rsid w:val="00616BC8"/>
    <w:rsid w:val="00623175"/>
    <w:rsid w:val="006354FB"/>
    <w:rsid w:val="00653417"/>
    <w:rsid w:val="0065385E"/>
    <w:rsid w:val="00656C4D"/>
    <w:rsid w:val="00661B26"/>
    <w:rsid w:val="0067117B"/>
    <w:rsid w:val="00676402"/>
    <w:rsid w:val="00682FB9"/>
    <w:rsid w:val="006866A9"/>
    <w:rsid w:val="006B1B16"/>
    <w:rsid w:val="006B2800"/>
    <w:rsid w:val="006E45F4"/>
    <w:rsid w:val="006E5716"/>
    <w:rsid w:val="006F6285"/>
    <w:rsid w:val="007020CE"/>
    <w:rsid w:val="00706A76"/>
    <w:rsid w:val="00713675"/>
    <w:rsid w:val="00715444"/>
    <w:rsid w:val="00726F6B"/>
    <w:rsid w:val="007302B3"/>
    <w:rsid w:val="00730733"/>
    <w:rsid w:val="00730E3A"/>
    <w:rsid w:val="00736AAF"/>
    <w:rsid w:val="007464C3"/>
    <w:rsid w:val="00747B72"/>
    <w:rsid w:val="0075226F"/>
    <w:rsid w:val="00765B2A"/>
    <w:rsid w:val="00765F28"/>
    <w:rsid w:val="00772665"/>
    <w:rsid w:val="00781DD8"/>
    <w:rsid w:val="00783A34"/>
    <w:rsid w:val="0079653F"/>
    <w:rsid w:val="007A7096"/>
    <w:rsid w:val="007C6B52"/>
    <w:rsid w:val="007C7849"/>
    <w:rsid w:val="007D16C5"/>
    <w:rsid w:val="007D2D60"/>
    <w:rsid w:val="007E3482"/>
    <w:rsid w:val="007F4869"/>
    <w:rsid w:val="00816939"/>
    <w:rsid w:val="00837BFD"/>
    <w:rsid w:val="008403A4"/>
    <w:rsid w:val="00855480"/>
    <w:rsid w:val="00856293"/>
    <w:rsid w:val="00862FE4"/>
    <w:rsid w:val="0086389A"/>
    <w:rsid w:val="008644D2"/>
    <w:rsid w:val="0087605E"/>
    <w:rsid w:val="00881E5B"/>
    <w:rsid w:val="00886932"/>
    <w:rsid w:val="0089490C"/>
    <w:rsid w:val="00896B68"/>
    <w:rsid w:val="008B1FEE"/>
    <w:rsid w:val="008C3DAA"/>
    <w:rsid w:val="008C6302"/>
    <w:rsid w:val="008D1459"/>
    <w:rsid w:val="008D5062"/>
    <w:rsid w:val="008E3877"/>
    <w:rsid w:val="008E4D87"/>
    <w:rsid w:val="008F4370"/>
    <w:rsid w:val="00903C32"/>
    <w:rsid w:val="00916660"/>
    <w:rsid w:val="00916B16"/>
    <w:rsid w:val="009173B9"/>
    <w:rsid w:val="0093335D"/>
    <w:rsid w:val="0093613E"/>
    <w:rsid w:val="00943026"/>
    <w:rsid w:val="00966B81"/>
    <w:rsid w:val="00975F4F"/>
    <w:rsid w:val="009840BD"/>
    <w:rsid w:val="009B5450"/>
    <w:rsid w:val="009C64EF"/>
    <w:rsid w:val="009C7720"/>
    <w:rsid w:val="009E6DEE"/>
    <w:rsid w:val="009F728B"/>
    <w:rsid w:val="00A1671C"/>
    <w:rsid w:val="00A23AFA"/>
    <w:rsid w:val="00A313F3"/>
    <w:rsid w:val="00A31B3E"/>
    <w:rsid w:val="00A352C1"/>
    <w:rsid w:val="00A35360"/>
    <w:rsid w:val="00A532F3"/>
    <w:rsid w:val="00A56A68"/>
    <w:rsid w:val="00A67105"/>
    <w:rsid w:val="00A8489E"/>
    <w:rsid w:val="00AA34CE"/>
    <w:rsid w:val="00AC1675"/>
    <w:rsid w:val="00AC29F3"/>
    <w:rsid w:val="00AC66B3"/>
    <w:rsid w:val="00AD18FB"/>
    <w:rsid w:val="00AE0E13"/>
    <w:rsid w:val="00AE2454"/>
    <w:rsid w:val="00AF10E1"/>
    <w:rsid w:val="00AF428D"/>
    <w:rsid w:val="00AF669D"/>
    <w:rsid w:val="00B231E5"/>
    <w:rsid w:val="00B42D78"/>
    <w:rsid w:val="00B658FC"/>
    <w:rsid w:val="00B732CB"/>
    <w:rsid w:val="00B7664F"/>
    <w:rsid w:val="00B77989"/>
    <w:rsid w:val="00B84473"/>
    <w:rsid w:val="00BA3487"/>
    <w:rsid w:val="00BA7AC0"/>
    <w:rsid w:val="00BB6A29"/>
    <w:rsid w:val="00BC635D"/>
    <w:rsid w:val="00BD7B9A"/>
    <w:rsid w:val="00C02B87"/>
    <w:rsid w:val="00C06B22"/>
    <w:rsid w:val="00C11D34"/>
    <w:rsid w:val="00C15FEA"/>
    <w:rsid w:val="00C2043D"/>
    <w:rsid w:val="00C26237"/>
    <w:rsid w:val="00C31262"/>
    <w:rsid w:val="00C4086D"/>
    <w:rsid w:val="00C45F0D"/>
    <w:rsid w:val="00C63B52"/>
    <w:rsid w:val="00C64DC2"/>
    <w:rsid w:val="00C73C90"/>
    <w:rsid w:val="00CA1896"/>
    <w:rsid w:val="00CB019E"/>
    <w:rsid w:val="00CB5222"/>
    <w:rsid w:val="00CB5B28"/>
    <w:rsid w:val="00CB602C"/>
    <w:rsid w:val="00CC18FC"/>
    <w:rsid w:val="00CE04A0"/>
    <w:rsid w:val="00CF0100"/>
    <w:rsid w:val="00CF5371"/>
    <w:rsid w:val="00D0323A"/>
    <w:rsid w:val="00D0559F"/>
    <w:rsid w:val="00D05965"/>
    <w:rsid w:val="00D077E9"/>
    <w:rsid w:val="00D13FB8"/>
    <w:rsid w:val="00D2733E"/>
    <w:rsid w:val="00D3652B"/>
    <w:rsid w:val="00D42CB7"/>
    <w:rsid w:val="00D47837"/>
    <w:rsid w:val="00D50B71"/>
    <w:rsid w:val="00D51411"/>
    <w:rsid w:val="00D5413D"/>
    <w:rsid w:val="00D570A9"/>
    <w:rsid w:val="00D70D02"/>
    <w:rsid w:val="00D742B4"/>
    <w:rsid w:val="00D76004"/>
    <w:rsid w:val="00D770C7"/>
    <w:rsid w:val="00D83320"/>
    <w:rsid w:val="00D86945"/>
    <w:rsid w:val="00D90290"/>
    <w:rsid w:val="00DA1834"/>
    <w:rsid w:val="00DA7662"/>
    <w:rsid w:val="00DB602A"/>
    <w:rsid w:val="00DC09A8"/>
    <w:rsid w:val="00DC2460"/>
    <w:rsid w:val="00DC3AFD"/>
    <w:rsid w:val="00DD152F"/>
    <w:rsid w:val="00DD2676"/>
    <w:rsid w:val="00DE213F"/>
    <w:rsid w:val="00DE5013"/>
    <w:rsid w:val="00DF027C"/>
    <w:rsid w:val="00DF391F"/>
    <w:rsid w:val="00E00A32"/>
    <w:rsid w:val="00E17901"/>
    <w:rsid w:val="00E22ACD"/>
    <w:rsid w:val="00E2628E"/>
    <w:rsid w:val="00E332A8"/>
    <w:rsid w:val="00E363AE"/>
    <w:rsid w:val="00E46476"/>
    <w:rsid w:val="00E54367"/>
    <w:rsid w:val="00E620B0"/>
    <w:rsid w:val="00E627D4"/>
    <w:rsid w:val="00E63AED"/>
    <w:rsid w:val="00E71351"/>
    <w:rsid w:val="00E722BE"/>
    <w:rsid w:val="00E81B40"/>
    <w:rsid w:val="00E86016"/>
    <w:rsid w:val="00EA52A6"/>
    <w:rsid w:val="00EA6544"/>
    <w:rsid w:val="00EB4553"/>
    <w:rsid w:val="00EC2C4C"/>
    <w:rsid w:val="00EE48B8"/>
    <w:rsid w:val="00EF555B"/>
    <w:rsid w:val="00EF751B"/>
    <w:rsid w:val="00F027BB"/>
    <w:rsid w:val="00F11DCF"/>
    <w:rsid w:val="00F13208"/>
    <w:rsid w:val="00F162EA"/>
    <w:rsid w:val="00F23B59"/>
    <w:rsid w:val="00F43959"/>
    <w:rsid w:val="00F52D27"/>
    <w:rsid w:val="00F55658"/>
    <w:rsid w:val="00F56ECA"/>
    <w:rsid w:val="00F6019B"/>
    <w:rsid w:val="00F83527"/>
    <w:rsid w:val="00F93678"/>
    <w:rsid w:val="00FA0CEF"/>
    <w:rsid w:val="00FA2BEC"/>
    <w:rsid w:val="00FB3E21"/>
    <w:rsid w:val="00FC1DFD"/>
    <w:rsid w:val="00FC6880"/>
    <w:rsid w:val="00FD1114"/>
    <w:rsid w:val="00FD1FFF"/>
    <w:rsid w:val="00FD5827"/>
    <w:rsid w:val="00FD583F"/>
    <w:rsid w:val="00FD5F46"/>
    <w:rsid w:val="00FD7488"/>
    <w:rsid w:val="00FE1816"/>
    <w:rsid w:val="00FE2FB8"/>
    <w:rsid w:val="00FE7AC6"/>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581D2E1F"/>
  <w15:docId w15:val="{949A645F-D4C7-4A84-AFDD-E0CDACF55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0" w:unhideWhenUsed="1" w:qFormat="1"/>
    <w:lsdException w:name="heading 4" w:semiHidden="1" w:uiPriority="1" w:unhideWhenUsed="1" w:qFormat="1"/>
    <w:lsdException w:name="heading 5" w:semiHidden="1" w:uiPriority="0" w:unhideWhenUsed="1" w:qFormat="1"/>
    <w:lsdException w:name="heading 6" w:semiHidden="1" w:uiPriority="0"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nhideWhenUsed/>
    <w:qFormat/>
    <w:rsid w:val="00D76004"/>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9"/>
    <w:semiHidden/>
    <w:unhideWhenUsed/>
    <w:qFormat/>
    <w:rsid w:val="00D76004"/>
    <w:pPr>
      <w:keepNext/>
      <w:keepLines/>
      <w:spacing w:before="40"/>
      <w:outlineLvl w:val="3"/>
    </w:pPr>
    <w:rPr>
      <w:rFonts w:ascii="Calibri Light" w:eastAsia="Times New Roman" w:hAnsi="Calibri Light" w:cs="Times New Roman"/>
      <w:b w:val="0"/>
      <w:i/>
      <w:iCs/>
      <w:color w:val="2F5496"/>
      <w:sz w:val="24"/>
      <w:szCs w:val="24"/>
      <w:lang w:val="en-US"/>
    </w:rPr>
  </w:style>
  <w:style w:type="paragraph" w:styleId="Heading5">
    <w:name w:val="heading 5"/>
    <w:basedOn w:val="Normal"/>
    <w:next w:val="Normal"/>
    <w:link w:val="Heading5Char"/>
    <w:rsid w:val="00D76004"/>
    <w:pPr>
      <w:keepNext/>
      <w:keepLines/>
      <w:spacing w:before="240" w:after="80"/>
      <w:outlineLvl w:val="4"/>
    </w:pPr>
    <w:rPr>
      <w:rFonts w:ascii="Arial" w:eastAsia="Arial" w:hAnsi="Arial" w:cs="Arial"/>
      <w:b w:val="0"/>
      <w:color w:val="666666"/>
      <w:sz w:val="22"/>
      <w:lang w:val="en-IN" w:eastAsia="en-IN"/>
    </w:rPr>
  </w:style>
  <w:style w:type="paragraph" w:styleId="Heading6">
    <w:name w:val="heading 6"/>
    <w:basedOn w:val="Normal"/>
    <w:next w:val="Normal"/>
    <w:link w:val="Heading6Char"/>
    <w:rsid w:val="00D76004"/>
    <w:pPr>
      <w:keepNext/>
      <w:keepLines/>
      <w:spacing w:before="240" w:after="80"/>
      <w:outlineLvl w:val="5"/>
    </w:pPr>
    <w:rPr>
      <w:rFonts w:ascii="Arial" w:eastAsia="Arial" w:hAnsi="Arial" w:cs="Arial"/>
      <w:b w:val="0"/>
      <w:i/>
      <w:color w:val="666666"/>
      <w:sz w:val="22"/>
      <w:lang w:val="en-IN"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4610B9"/>
    <w:rPr>
      <w:color w:val="3592CF" w:themeColor="hyperlink"/>
      <w:u w:val="single"/>
    </w:rPr>
  </w:style>
  <w:style w:type="character" w:styleId="UnresolvedMention">
    <w:name w:val="Unresolved Mention"/>
    <w:basedOn w:val="DefaultParagraphFont"/>
    <w:uiPriority w:val="99"/>
    <w:semiHidden/>
    <w:unhideWhenUsed/>
    <w:rsid w:val="004610B9"/>
    <w:rPr>
      <w:color w:val="605E5C"/>
      <w:shd w:val="clear" w:color="auto" w:fill="E1DFDD"/>
    </w:rPr>
  </w:style>
  <w:style w:type="character" w:styleId="Emphasis">
    <w:name w:val="Emphasis"/>
    <w:basedOn w:val="DefaultParagraphFont"/>
    <w:uiPriority w:val="20"/>
    <w:qFormat/>
    <w:rsid w:val="00471758"/>
    <w:rPr>
      <w:i/>
      <w:iCs/>
    </w:rPr>
  </w:style>
  <w:style w:type="paragraph" w:styleId="Bibliography">
    <w:name w:val="Bibliography"/>
    <w:basedOn w:val="Normal"/>
    <w:next w:val="Normal"/>
    <w:uiPriority w:val="37"/>
    <w:unhideWhenUsed/>
    <w:rsid w:val="00470333"/>
  </w:style>
  <w:style w:type="paragraph" w:styleId="TOC1">
    <w:name w:val="toc 1"/>
    <w:basedOn w:val="Normal"/>
    <w:next w:val="Normal"/>
    <w:autoRedefine/>
    <w:uiPriority w:val="39"/>
    <w:unhideWhenUsed/>
    <w:rsid w:val="00D76004"/>
    <w:pPr>
      <w:spacing w:after="100" w:line="360" w:lineRule="auto"/>
      <w:jc w:val="both"/>
    </w:pPr>
    <w:rPr>
      <w:rFonts w:ascii="Times New Roman" w:hAnsi="Times New Roman"/>
      <w:b w:val="0"/>
      <w:color w:val="0F0D29" w:themeColor="text1"/>
      <w:sz w:val="24"/>
      <w:lang w:val="en-US"/>
    </w:rPr>
  </w:style>
  <w:style w:type="paragraph" w:styleId="TOC2">
    <w:name w:val="toc 2"/>
    <w:basedOn w:val="Normal"/>
    <w:next w:val="Normal"/>
    <w:autoRedefine/>
    <w:uiPriority w:val="39"/>
    <w:unhideWhenUsed/>
    <w:rsid w:val="00D76004"/>
    <w:pPr>
      <w:spacing w:after="100" w:line="360" w:lineRule="auto"/>
      <w:ind w:left="220"/>
      <w:jc w:val="both"/>
    </w:pPr>
    <w:rPr>
      <w:rFonts w:ascii="Times New Roman" w:hAnsi="Times New Roman"/>
      <w:b w:val="0"/>
      <w:color w:val="0F0D29" w:themeColor="text1"/>
      <w:sz w:val="24"/>
      <w:lang w:val="en-US"/>
    </w:rPr>
  </w:style>
  <w:style w:type="paragraph" w:styleId="TOC3">
    <w:name w:val="toc 3"/>
    <w:basedOn w:val="Normal"/>
    <w:next w:val="Normal"/>
    <w:autoRedefine/>
    <w:uiPriority w:val="39"/>
    <w:unhideWhenUsed/>
    <w:rsid w:val="00D76004"/>
    <w:pPr>
      <w:spacing w:after="100"/>
      <w:ind w:left="440"/>
    </w:pPr>
    <w:rPr>
      <w:rFonts w:ascii="Arial" w:eastAsia="Arial" w:hAnsi="Arial" w:cs="Arial"/>
      <w:b w:val="0"/>
      <w:color w:val="auto"/>
      <w:sz w:val="22"/>
      <w:lang w:val="en-IN" w:eastAsia="en-IN"/>
    </w:rPr>
  </w:style>
  <w:style w:type="character" w:customStyle="1" w:styleId="Heading3Char">
    <w:name w:val="Heading 3 Char"/>
    <w:basedOn w:val="DefaultParagraphFont"/>
    <w:link w:val="Heading3"/>
    <w:uiPriority w:val="9"/>
    <w:rsid w:val="00D76004"/>
    <w:rPr>
      <w:rFonts w:asciiTheme="majorHAnsi" w:eastAsiaTheme="majorEastAsia" w:hAnsiTheme="majorHAnsi" w:cstheme="majorBidi"/>
      <w:b/>
      <w:color w:val="012639" w:themeColor="accent1" w:themeShade="7F"/>
      <w:lang w:val="en-GB"/>
    </w:rPr>
  </w:style>
  <w:style w:type="paragraph" w:customStyle="1" w:styleId="Heading41">
    <w:name w:val="Heading 41"/>
    <w:basedOn w:val="Normal"/>
    <w:next w:val="Normal"/>
    <w:unhideWhenUsed/>
    <w:qFormat/>
    <w:rsid w:val="00D76004"/>
    <w:pPr>
      <w:keepNext/>
      <w:keepLines/>
      <w:spacing w:before="40" w:line="360" w:lineRule="auto"/>
      <w:jc w:val="both"/>
      <w:outlineLvl w:val="3"/>
    </w:pPr>
    <w:rPr>
      <w:rFonts w:ascii="Calibri Light" w:eastAsia="Times New Roman" w:hAnsi="Calibri Light" w:cs="Times New Roman"/>
      <w:b w:val="0"/>
      <w:i/>
      <w:iCs/>
      <w:color w:val="2F5496"/>
      <w:sz w:val="24"/>
      <w:lang w:val="en-US"/>
    </w:rPr>
  </w:style>
  <w:style w:type="character" w:customStyle="1" w:styleId="Heading5Char">
    <w:name w:val="Heading 5 Char"/>
    <w:basedOn w:val="DefaultParagraphFont"/>
    <w:link w:val="Heading5"/>
    <w:rsid w:val="00D76004"/>
    <w:rPr>
      <w:rFonts w:ascii="Arial" w:eastAsia="Arial" w:hAnsi="Arial" w:cs="Arial"/>
      <w:color w:val="666666"/>
      <w:sz w:val="22"/>
      <w:szCs w:val="22"/>
      <w:lang w:val="en-IN" w:eastAsia="en-IN"/>
    </w:rPr>
  </w:style>
  <w:style w:type="character" w:customStyle="1" w:styleId="Heading6Char">
    <w:name w:val="Heading 6 Char"/>
    <w:basedOn w:val="DefaultParagraphFont"/>
    <w:link w:val="Heading6"/>
    <w:rsid w:val="00D76004"/>
    <w:rPr>
      <w:rFonts w:ascii="Arial" w:eastAsia="Arial" w:hAnsi="Arial" w:cs="Arial"/>
      <w:i/>
      <w:color w:val="666666"/>
      <w:sz w:val="22"/>
      <w:szCs w:val="22"/>
      <w:lang w:val="en-IN" w:eastAsia="en-IN"/>
    </w:rPr>
  </w:style>
  <w:style w:type="numbering" w:customStyle="1" w:styleId="NoList1">
    <w:name w:val="No List1"/>
    <w:next w:val="NoList"/>
    <w:uiPriority w:val="99"/>
    <w:semiHidden/>
    <w:unhideWhenUsed/>
    <w:rsid w:val="00D76004"/>
  </w:style>
  <w:style w:type="paragraph" w:customStyle="1" w:styleId="msonormal0">
    <w:name w:val="msonormal"/>
    <w:basedOn w:val="Normal"/>
    <w:rsid w:val="00D76004"/>
    <w:pPr>
      <w:spacing w:before="100" w:beforeAutospacing="1" w:after="100" w:afterAutospacing="1" w:line="240" w:lineRule="auto"/>
      <w:jc w:val="both"/>
    </w:pPr>
    <w:rPr>
      <w:rFonts w:ascii="Times New Roman" w:hAnsi="Times New Roman" w:cs="Times New Roman"/>
      <w:b w:val="0"/>
      <w:color w:val="000000"/>
      <w:sz w:val="24"/>
      <w:szCs w:val="24"/>
      <w:lang w:val="en-US"/>
    </w:rPr>
  </w:style>
  <w:style w:type="character" w:customStyle="1" w:styleId="ls6">
    <w:name w:val="ls6"/>
    <w:basedOn w:val="DefaultParagraphFont"/>
    <w:rsid w:val="00D76004"/>
  </w:style>
  <w:style w:type="character" w:customStyle="1" w:styleId="a">
    <w:name w:val="_"/>
    <w:basedOn w:val="DefaultParagraphFont"/>
    <w:rsid w:val="00D76004"/>
  </w:style>
  <w:style w:type="character" w:customStyle="1" w:styleId="ls0">
    <w:name w:val="ls0"/>
    <w:basedOn w:val="DefaultParagraphFont"/>
    <w:rsid w:val="00D76004"/>
  </w:style>
  <w:style w:type="character" w:customStyle="1" w:styleId="ff2">
    <w:name w:val="ff2"/>
    <w:basedOn w:val="DefaultParagraphFont"/>
    <w:rsid w:val="00D76004"/>
  </w:style>
  <w:style w:type="character" w:customStyle="1" w:styleId="fs5">
    <w:name w:val="fs5"/>
    <w:basedOn w:val="DefaultParagraphFont"/>
    <w:rsid w:val="00D76004"/>
  </w:style>
  <w:style w:type="character" w:customStyle="1" w:styleId="ff3">
    <w:name w:val="ff3"/>
    <w:basedOn w:val="DefaultParagraphFont"/>
    <w:rsid w:val="00D76004"/>
  </w:style>
  <w:style w:type="character" w:customStyle="1" w:styleId="ff5">
    <w:name w:val="ff5"/>
    <w:basedOn w:val="DefaultParagraphFont"/>
    <w:rsid w:val="00D76004"/>
  </w:style>
  <w:style w:type="character" w:customStyle="1" w:styleId="ff6">
    <w:name w:val="ff6"/>
    <w:basedOn w:val="DefaultParagraphFont"/>
    <w:rsid w:val="00D76004"/>
  </w:style>
  <w:style w:type="character" w:customStyle="1" w:styleId="lsd">
    <w:name w:val="lsd"/>
    <w:basedOn w:val="DefaultParagraphFont"/>
    <w:rsid w:val="00D76004"/>
  </w:style>
  <w:style w:type="character" w:customStyle="1" w:styleId="ws5">
    <w:name w:val="ws5"/>
    <w:basedOn w:val="DefaultParagraphFont"/>
    <w:rsid w:val="00D76004"/>
  </w:style>
  <w:style w:type="character" w:customStyle="1" w:styleId="lse">
    <w:name w:val="lse"/>
    <w:basedOn w:val="DefaultParagraphFont"/>
    <w:rsid w:val="00D76004"/>
  </w:style>
  <w:style w:type="character" w:customStyle="1" w:styleId="ff7">
    <w:name w:val="ff7"/>
    <w:basedOn w:val="DefaultParagraphFont"/>
    <w:rsid w:val="00D76004"/>
  </w:style>
  <w:style w:type="character" w:customStyle="1" w:styleId="ff1">
    <w:name w:val="ff1"/>
    <w:basedOn w:val="DefaultParagraphFont"/>
    <w:rsid w:val="00D76004"/>
  </w:style>
  <w:style w:type="character" w:customStyle="1" w:styleId="ls9">
    <w:name w:val="ls9"/>
    <w:basedOn w:val="DefaultParagraphFont"/>
    <w:rsid w:val="00D76004"/>
  </w:style>
  <w:style w:type="character" w:customStyle="1" w:styleId="ls14">
    <w:name w:val="ls14"/>
    <w:basedOn w:val="DefaultParagraphFont"/>
    <w:rsid w:val="00D76004"/>
  </w:style>
  <w:style w:type="character" w:customStyle="1" w:styleId="fc0">
    <w:name w:val="fc0"/>
    <w:basedOn w:val="DefaultParagraphFont"/>
    <w:rsid w:val="00D76004"/>
  </w:style>
  <w:style w:type="character" w:customStyle="1" w:styleId="fs4">
    <w:name w:val="fs4"/>
    <w:basedOn w:val="DefaultParagraphFont"/>
    <w:rsid w:val="00D76004"/>
  </w:style>
  <w:style w:type="character" w:customStyle="1" w:styleId="ls10">
    <w:name w:val="ls10"/>
    <w:basedOn w:val="DefaultParagraphFont"/>
    <w:rsid w:val="00D76004"/>
  </w:style>
  <w:style w:type="character" w:customStyle="1" w:styleId="lsf">
    <w:name w:val="lsf"/>
    <w:basedOn w:val="DefaultParagraphFont"/>
    <w:rsid w:val="00D76004"/>
  </w:style>
  <w:style w:type="character" w:customStyle="1" w:styleId="ls17">
    <w:name w:val="ls17"/>
    <w:basedOn w:val="DefaultParagraphFont"/>
    <w:rsid w:val="00D76004"/>
  </w:style>
  <w:style w:type="character" w:customStyle="1" w:styleId="ff8">
    <w:name w:val="ff8"/>
    <w:basedOn w:val="DefaultParagraphFont"/>
    <w:rsid w:val="00D76004"/>
  </w:style>
  <w:style w:type="character" w:customStyle="1" w:styleId="ls18">
    <w:name w:val="ls18"/>
    <w:basedOn w:val="DefaultParagraphFont"/>
    <w:rsid w:val="00D76004"/>
  </w:style>
  <w:style w:type="character" w:customStyle="1" w:styleId="ls1b">
    <w:name w:val="ls1b"/>
    <w:basedOn w:val="DefaultParagraphFont"/>
    <w:rsid w:val="00D76004"/>
  </w:style>
  <w:style w:type="character" w:customStyle="1" w:styleId="v3">
    <w:name w:val="v3"/>
    <w:basedOn w:val="DefaultParagraphFont"/>
    <w:rsid w:val="00D76004"/>
  </w:style>
  <w:style w:type="character" w:customStyle="1" w:styleId="ls1f">
    <w:name w:val="ls1f"/>
    <w:basedOn w:val="DefaultParagraphFont"/>
    <w:rsid w:val="00D76004"/>
  </w:style>
  <w:style w:type="character" w:customStyle="1" w:styleId="ls16">
    <w:name w:val="ls16"/>
    <w:basedOn w:val="DefaultParagraphFont"/>
    <w:rsid w:val="00D76004"/>
  </w:style>
  <w:style w:type="character" w:customStyle="1" w:styleId="ls26">
    <w:name w:val="ls26"/>
    <w:basedOn w:val="DefaultParagraphFont"/>
    <w:rsid w:val="00D76004"/>
  </w:style>
  <w:style w:type="character" w:customStyle="1" w:styleId="fs6">
    <w:name w:val="fs6"/>
    <w:basedOn w:val="DefaultParagraphFont"/>
    <w:rsid w:val="00D76004"/>
  </w:style>
  <w:style w:type="character" w:customStyle="1" w:styleId="ls27">
    <w:name w:val="ls27"/>
    <w:basedOn w:val="DefaultParagraphFont"/>
    <w:rsid w:val="00D76004"/>
  </w:style>
  <w:style w:type="character" w:customStyle="1" w:styleId="ws12">
    <w:name w:val="ws12"/>
    <w:basedOn w:val="DefaultParagraphFont"/>
    <w:rsid w:val="00D76004"/>
  </w:style>
  <w:style w:type="character" w:customStyle="1" w:styleId="ls23">
    <w:name w:val="ls23"/>
    <w:basedOn w:val="DefaultParagraphFont"/>
    <w:rsid w:val="00D76004"/>
  </w:style>
  <w:style w:type="character" w:customStyle="1" w:styleId="fs7">
    <w:name w:val="fs7"/>
    <w:basedOn w:val="DefaultParagraphFont"/>
    <w:rsid w:val="00D76004"/>
  </w:style>
  <w:style w:type="character" w:customStyle="1" w:styleId="ls29">
    <w:name w:val="ls29"/>
    <w:basedOn w:val="DefaultParagraphFont"/>
    <w:rsid w:val="00D76004"/>
  </w:style>
  <w:style w:type="character" w:customStyle="1" w:styleId="ls25">
    <w:name w:val="ls25"/>
    <w:basedOn w:val="DefaultParagraphFont"/>
    <w:rsid w:val="00D76004"/>
  </w:style>
  <w:style w:type="character" w:customStyle="1" w:styleId="ls2a">
    <w:name w:val="ls2a"/>
    <w:basedOn w:val="DefaultParagraphFont"/>
    <w:rsid w:val="00D76004"/>
  </w:style>
  <w:style w:type="character" w:customStyle="1" w:styleId="ls2b">
    <w:name w:val="ls2b"/>
    <w:basedOn w:val="DefaultParagraphFont"/>
    <w:rsid w:val="00D76004"/>
  </w:style>
  <w:style w:type="character" w:styleId="FollowedHyperlink">
    <w:name w:val="FollowedHyperlink"/>
    <w:basedOn w:val="DefaultParagraphFont"/>
    <w:uiPriority w:val="99"/>
    <w:semiHidden/>
    <w:unhideWhenUsed/>
    <w:rsid w:val="00D76004"/>
    <w:rPr>
      <w:color w:val="800080"/>
      <w:u w:val="single"/>
    </w:rPr>
  </w:style>
  <w:style w:type="character" w:customStyle="1" w:styleId="Heading4Char">
    <w:name w:val="Heading 4 Char"/>
    <w:basedOn w:val="DefaultParagraphFont"/>
    <w:link w:val="Heading4"/>
    <w:uiPriority w:val="9"/>
    <w:semiHidden/>
    <w:rsid w:val="00D76004"/>
    <w:rPr>
      <w:rFonts w:ascii="Calibri Light" w:eastAsia="Times New Roman" w:hAnsi="Calibri Light" w:cs="Times New Roman"/>
      <w:i/>
      <w:iCs/>
      <w:color w:val="2F5496"/>
    </w:rPr>
  </w:style>
  <w:style w:type="paragraph" w:styleId="NormalWeb">
    <w:name w:val="Normal (Web)"/>
    <w:basedOn w:val="Normal"/>
    <w:uiPriority w:val="99"/>
    <w:unhideWhenUsed/>
    <w:rsid w:val="00D76004"/>
    <w:pPr>
      <w:spacing w:before="100" w:beforeAutospacing="1" w:after="100" w:afterAutospacing="1" w:line="240" w:lineRule="auto"/>
      <w:jc w:val="both"/>
    </w:pPr>
    <w:rPr>
      <w:rFonts w:ascii="Times New Roman" w:hAnsi="Times New Roman" w:cs="Times New Roman"/>
      <w:b w:val="0"/>
      <w:color w:val="000000"/>
      <w:sz w:val="24"/>
      <w:szCs w:val="24"/>
      <w:lang w:val="en-US"/>
    </w:rPr>
  </w:style>
  <w:style w:type="character" w:styleId="Strong">
    <w:name w:val="Strong"/>
    <w:basedOn w:val="DefaultParagraphFont"/>
    <w:uiPriority w:val="22"/>
    <w:qFormat/>
    <w:rsid w:val="00D76004"/>
    <w:rPr>
      <w:b/>
      <w:bCs/>
    </w:rPr>
  </w:style>
  <w:style w:type="paragraph" w:styleId="ListParagraph">
    <w:name w:val="List Paragraph"/>
    <w:basedOn w:val="Normal"/>
    <w:uiPriority w:val="34"/>
    <w:qFormat/>
    <w:rsid w:val="00D76004"/>
    <w:pPr>
      <w:spacing w:after="160" w:line="360" w:lineRule="auto"/>
      <w:ind w:left="720"/>
      <w:contextualSpacing/>
      <w:jc w:val="both"/>
    </w:pPr>
    <w:rPr>
      <w:rFonts w:ascii="Times New Roman" w:hAnsi="Times New Roman"/>
      <w:b w:val="0"/>
      <w:color w:val="000000"/>
      <w:sz w:val="24"/>
      <w:lang w:val="en-US"/>
    </w:rPr>
  </w:style>
  <w:style w:type="paragraph" w:styleId="TOCHeading">
    <w:name w:val="TOC Heading"/>
    <w:basedOn w:val="Heading1"/>
    <w:next w:val="Normal"/>
    <w:uiPriority w:val="39"/>
    <w:unhideWhenUsed/>
    <w:qFormat/>
    <w:rsid w:val="00D76004"/>
    <w:pPr>
      <w:keepLines/>
      <w:spacing w:after="0" w:line="480" w:lineRule="auto"/>
      <w:jc w:val="both"/>
      <w:outlineLvl w:val="9"/>
    </w:pPr>
    <w:rPr>
      <w:rFonts w:ascii="Times New Roman" w:hAnsi="Times New Roman"/>
      <w:color w:val="000000"/>
      <w:kern w:val="0"/>
      <w:sz w:val="28"/>
      <w:lang w:val="en-US"/>
    </w:rPr>
  </w:style>
  <w:style w:type="table" w:customStyle="1" w:styleId="TableGrid1">
    <w:name w:val="Table Grid1"/>
    <w:basedOn w:val="TableNormal"/>
    <w:next w:val="TableGrid"/>
    <w:uiPriority w:val="59"/>
    <w:rsid w:val="00D76004"/>
    <w:pPr>
      <w:spacing w:after="0" w:line="240" w:lineRule="auto"/>
    </w:pPr>
    <w:rPr>
      <w:rFonts w:eastAsia="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Accent21">
    <w:name w:val="Grid Table 1 Light – Accent 21"/>
    <w:basedOn w:val="TableNormal"/>
    <w:uiPriority w:val="46"/>
    <w:rsid w:val="00D76004"/>
    <w:pPr>
      <w:spacing w:after="0" w:line="240" w:lineRule="auto"/>
    </w:pPr>
    <w:rPr>
      <w:rFonts w:eastAsia="Times New Roman"/>
      <w:sz w:val="22"/>
      <w:szCs w:val="22"/>
    </w:rPr>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D76004"/>
    <w:pPr>
      <w:spacing w:after="0" w:line="240" w:lineRule="auto"/>
    </w:pPr>
    <w:rPr>
      <w:rFonts w:eastAsia="Times New Roman"/>
      <w:sz w:val="22"/>
      <w:szCs w:val="22"/>
    </w:rPr>
    <w:tblPr>
      <w:tblStyleRowBandSize w:val="1"/>
      <w:tblStyleColBandSize w:val="1"/>
      <w:tblBorders>
        <w:top w:val="single" w:sz="4" w:space="0" w:color="FFE599"/>
        <w:left w:val="single" w:sz="4" w:space="0" w:color="FFE599"/>
        <w:bottom w:val="single" w:sz="4" w:space="0" w:color="FFE599"/>
        <w:right w:val="single" w:sz="4" w:space="0" w:color="FFE599"/>
        <w:insideH w:val="single" w:sz="4" w:space="0" w:color="FFE599"/>
        <w:insideV w:val="single" w:sz="4" w:space="0" w:color="FFE599"/>
      </w:tblBorders>
    </w:tblPr>
    <w:tblStylePr w:type="firstRow">
      <w:rPr>
        <w:b/>
        <w:bCs/>
      </w:rPr>
      <w:tblPr/>
      <w:tcPr>
        <w:tcBorders>
          <w:bottom w:val="single" w:sz="12" w:space="0" w:color="FFD966"/>
        </w:tcBorders>
      </w:tcPr>
    </w:tblStylePr>
    <w:tblStylePr w:type="lastRow">
      <w:rPr>
        <w:b/>
        <w:bCs/>
      </w:rPr>
      <w:tblPr/>
      <w:tcPr>
        <w:tcBorders>
          <w:top w:val="double" w:sz="2" w:space="0" w:color="FFD966"/>
        </w:tcBorders>
      </w:tcPr>
    </w:tblStylePr>
    <w:tblStylePr w:type="firstCol">
      <w:rPr>
        <w:b/>
        <w:bCs/>
      </w:rPr>
    </w:tblStylePr>
    <w:tblStylePr w:type="lastCol">
      <w:rPr>
        <w:b/>
        <w:bCs/>
      </w:rPr>
    </w:tblStylePr>
  </w:style>
  <w:style w:type="table" w:customStyle="1" w:styleId="GridTable2-Accent41">
    <w:name w:val="Grid Table 2 - Accent 41"/>
    <w:basedOn w:val="TableNormal"/>
    <w:uiPriority w:val="47"/>
    <w:rsid w:val="00D76004"/>
    <w:pPr>
      <w:spacing w:after="0" w:line="240" w:lineRule="auto"/>
    </w:pPr>
    <w:rPr>
      <w:rFonts w:eastAsia="Times New Roman"/>
      <w:sz w:val="22"/>
      <w:szCs w:val="22"/>
    </w:rPr>
    <w:tblPr>
      <w:tblStyleRowBandSize w:val="1"/>
      <w:tblStyleColBandSize w:val="1"/>
      <w:tblBorders>
        <w:top w:val="single" w:sz="2" w:space="0" w:color="FFD966"/>
        <w:bottom w:val="single" w:sz="2" w:space="0" w:color="FFD966"/>
        <w:insideH w:val="single" w:sz="2" w:space="0" w:color="FFD966"/>
        <w:insideV w:val="single" w:sz="2" w:space="0" w:color="FFD966"/>
      </w:tblBorders>
    </w:tblPr>
    <w:tblStylePr w:type="firstRow">
      <w:rPr>
        <w:b/>
        <w:bCs/>
      </w:rPr>
      <w:tblPr/>
      <w:tcPr>
        <w:tcBorders>
          <w:top w:val="nil"/>
          <w:bottom w:val="single" w:sz="12" w:space="0" w:color="FFD966"/>
          <w:insideH w:val="nil"/>
          <w:insideV w:val="nil"/>
        </w:tcBorders>
        <w:shd w:val="clear" w:color="auto" w:fill="FFFFFF"/>
      </w:tcPr>
    </w:tblStylePr>
    <w:tblStylePr w:type="lastRow">
      <w:rPr>
        <w:b/>
        <w:bCs/>
      </w:rPr>
      <w:tblPr/>
      <w:tcPr>
        <w:tcBorders>
          <w:top w:val="double" w:sz="2" w:space="0" w:color="FFD9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customStyle="1" w:styleId="GridTable1Light1">
    <w:name w:val="Grid Table 1 Light1"/>
    <w:basedOn w:val="TableNormal"/>
    <w:uiPriority w:val="46"/>
    <w:rsid w:val="00D76004"/>
    <w:pPr>
      <w:spacing w:after="0" w:line="240" w:lineRule="auto"/>
    </w:pPr>
    <w:rPr>
      <w:rFonts w:eastAsia="Times New Roman"/>
      <w:sz w:val="22"/>
      <w:szCs w:val="22"/>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paragraph" w:customStyle="1" w:styleId="Normal1">
    <w:name w:val="Normal1"/>
    <w:rsid w:val="00D76004"/>
    <w:pPr>
      <w:spacing w:after="0"/>
    </w:pPr>
    <w:rPr>
      <w:rFonts w:ascii="Arial" w:eastAsia="Arial" w:hAnsi="Arial" w:cs="Arial"/>
      <w:sz w:val="22"/>
      <w:szCs w:val="22"/>
      <w:lang w:val="en-IN" w:eastAsia="en-IN" w:bidi="bn-IN"/>
    </w:rPr>
  </w:style>
  <w:style w:type="paragraph" w:customStyle="1" w:styleId="Normal2">
    <w:name w:val="Normal2"/>
    <w:rsid w:val="00D76004"/>
    <w:pPr>
      <w:spacing w:after="0"/>
    </w:pPr>
    <w:rPr>
      <w:rFonts w:ascii="Arial" w:eastAsia="Arial" w:hAnsi="Arial" w:cs="Arial"/>
      <w:sz w:val="22"/>
      <w:szCs w:val="22"/>
      <w:lang w:val="en-IN"/>
    </w:rPr>
  </w:style>
  <w:style w:type="character" w:customStyle="1" w:styleId="UnresolvedMention1">
    <w:name w:val="Unresolved Mention1"/>
    <w:basedOn w:val="DefaultParagraphFont"/>
    <w:uiPriority w:val="99"/>
    <w:semiHidden/>
    <w:unhideWhenUsed/>
    <w:rsid w:val="00D76004"/>
    <w:rPr>
      <w:color w:val="605E5C"/>
      <w:shd w:val="clear" w:color="auto" w:fill="E1DFDD"/>
    </w:rPr>
  </w:style>
  <w:style w:type="table" w:customStyle="1" w:styleId="PlainTable51">
    <w:name w:val="Plain Table 51"/>
    <w:basedOn w:val="TableNormal"/>
    <w:uiPriority w:val="45"/>
    <w:rsid w:val="00D76004"/>
    <w:pPr>
      <w:spacing w:after="0" w:line="240" w:lineRule="auto"/>
    </w:pPr>
    <w:rPr>
      <w:rFonts w:eastAsia="Times New Roman"/>
      <w:sz w:val="22"/>
      <w:szCs w:val="22"/>
    </w:rPr>
    <w:tblPr>
      <w:tblStyleRowBandSize w:val="1"/>
      <w:tblStyleColBandSize w:val="1"/>
    </w:tblPr>
    <w:tblStylePr w:type="firstRow">
      <w:rPr>
        <w:rFonts w:ascii="Calibri Light" w:eastAsia="Times New Roman" w:hAnsi="Calibri Light" w:cs="Times New Roman"/>
        <w:i/>
        <w:iCs/>
        <w:sz w:val="26"/>
      </w:rPr>
      <w:tblPr/>
      <w:tcPr>
        <w:tcBorders>
          <w:bottom w:val="single" w:sz="4" w:space="0" w:color="7F7F7F"/>
        </w:tcBorders>
        <w:shd w:val="clear" w:color="auto" w:fill="FFFFFF"/>
      </w:tcPr>
    </w:tblStylePr>
    <w:tblStylePr w:type="lastRow">
      <w:rPr>
        <w:rFonts w:ascii="Calibri Light" w:eastAsia="Times New Roman" w:hAnsi="Calibri Light" w:cs="Times New Roman"/>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Times New Roman"/>
        <w:i/>
        <w:iCs/>
        <w:sz w:val="26"/>
      </w:rPr>
      <w:tblPr/>
      <w:tcPr>
        <w:tcBorders>
          <w:right w:val="single" w:sz="4" w:space="0" w:color="7F7F7F"/>
        </w:tcBorders>
        <w:shd w:val="clear" w:color="auto" w:fill="FFFFFF"/>
      </w:tcPr>
    </w:tblStylePr>
    <w:tblStylePr w:type="lastCol">
      <w:rPr>
        <w:rFonts w:ascii="Calibri Light" w:eastAsia="Times New Roman" w:hAnsi="Calibri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TMLPreformatted">
    <w:name w:val="HTML Preformatted"/>
    <w:basedOn w:val="Normal"/>
    <w:link w:val="HTMLPreformattedChar"/>
    <w:uiPriority w:val="99"/>
    <w:semiHidden/>
    <w:unhideWhenUsed/>
    <w:rsid w:val="00D760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b w:val="0"/>
      <w:color w:val="auto"/>
      <w:sz w:val="20"/>
      <w:szCs w:val="20"/>
      <w:lang w:val="en-IN" w:eastAsia="en-IN"/>
    </w:rPr>
  </w:style>
  <w:style w:type="character" w:customStyle="1" w:styleId="HTMLPreformattedChar">
    <w:name w:val="HTML Preformatted Char"/>
    <w:basedOn w:val="DefaultParagraphFont"/>
    <w:link w:val="HTMLPreformatted"/>
    <w:uiPriority w:val="99"/>
    <w:semiHidden/>
    <w:rsid w:val="00D76004"/>
    <w:rPr>
      <w:rFonts w:ascii="Courier New" w:eastAsia="Times New Roman" w:hAnsi="Courier New" w:cs="Courier New"/>
      <w:sz w:val="20"/>
      <w:szCs w:val="20"/>
      <w:lang w:val="en-IN" w:eastAsia="en-IN"/>
    </w:rPr>
  </w:style>
  <w:style w:type="character" w:customStyle="1" w:styleId="y2iqfc">
    <w:name w:val="y2iqfc"/>
    <w:basedOn w:val="DefaultParagraphFont"/>
    <w:rsid w:val="00D76004"/>
  </w:style>
  <w:style w:type="paragraph" w:styleId="FootnoteText">
    <w:name w:val="footnote text"/>
    <w:basedOn w:val="Normal"/>
    <w:link w:val="FootnoteTextChar"/>
    <w:uiPriority w:val="99"/>
    <w:semiHidden/>
    <w:unhideWhenUsed/>
    <w:rsid w:val="00D76004"/>
    <w:pPr>
      <w:spacing w:line="240" w:lineRule="auto"/>
      <w:jc w:val="both"/>
    </w:pPr>
    <w:rPr>
      <w:rFonts w:ascii="Times New Roman" w:hAnsi="Times New Roman"/>
      <w:b w:val="0"/>
      <w:color w:val="000000"/>
      <w:sz w:val="20"/>
      <w:szCs w:val="20"/>
      <w:lang w:val="en-US"/>
    </w:rPr>
  </w:style>
  <w:style w:type="character" w:customStyle="1" w:styleId="FootnoteTextChar">
    <w:name w:val="Footnote Text Char"/>
    <w:basedOn w:val="DefaultParagraphFont"/>
    <w:link w:val="FootnoteText"/>
    <w:uiPriority w:val="99"/>
    <w:semiHidden/>
    <w:rsid w:val="00D76004"/>
    <w:rPr>
      <w:rFonts w:ascii="Times New Roman" w:eastAsiaTheme="minorEastAsia" w:hAnsi="Times New Roman"/>
      <w:color w:val="000000"/>
      <w:sz w:val="20"/>
      <w:szCs w:val="20"/>
    </w:rPr>
  </w:style>
  <w:style w:type="character" w:styleId="FootnoteReference">
    <w:name w:val="footnote reference"/>
    <w:basedOn w:val="DefaultParagraphFont"/>
    <w:uiPriority w:val="99"/>
    <w:semiHidden/>
    <w:unhideWhenUsed/>
    <w:rsid w:val="00D76004"/>
    <w:rPr>
      <w:vertAlign w:val="superscript"/>
    </w:rPr>
  </w:style>
  <w:style w:type="paragraph" w:styleId="NoSpacing">
    <w:name w:val="No Spacing"/>
    <w:link w:val="NoSpacingChar"/>
    <w:uiPriority w:val="1"/>
    <w:qFormat/>
    <w:rsid w:val="00D76004"/>
    <w:pPr>
      <w:spacing w:after="0" w:line="240" w:lineRule="auto"/>
    </w:pPr>
    <w:rPr>
      <w:rFonts w:eastAsia="Times New Roman"/>
      <w:sz w:val="22"/>
      <w:szCs w:val="22"/>
    </w:rPr>
  </w:style>
  <w:style w:type="character" w:customStyle="1" w:styleId="NoSpacingChar">
    <w:name w:val="No Spacing Char"/>
    <w:basedOn w:val="DefaultParagraphFont"/>
    <w:link w:val="NoSpacing"/>
    <w:uiPriority w:val="1"/>
    <w:rsid w:val="00D76004"/>
    <w:rPr>
      <w:rFonts w:eastAsia="Times New Roman"/>
      <w:sz w:val="22"/>
      <w:szCs w:val="22"/>
    </w:rPr>
  </w:style>
  <w:style w:type="paragraph" w:customStyle="1" w:styleId="MSGnormalparagraph">
    <w:name w:val="MSG normal paragraph"/>
    <w:basedOn w:val="Normal"/>
    <w:link w:val="MSGnormalparagraphChar"/>
    <w:qFormat/>
    <w:rsid w:val="00D76004"/>
    <w:pPr>
      <w:widowControl w:val="0"/>
      <w:spacing w:before="120" w:after="120" w:line="320" w:lineRule="exact"/>
    </w:pPr>
    <w:rPr>
      <w:rFonts w:ascii="Arial" w:eastAsia="Times New Roman" w:hAnsi="Arial" w:cs="Times New Roman"/>
      <w:b w:val="0"/>
      <w:color w:val="auto"/>
      <w:spacing w:val="-5"/>
      <w:sz w:val="24"/>
      <w:szCs w:val="24"/>
    </w:rPr>
  </w:style>
  <w:style w:type="character" w:customStyle="1" w:styleId="MSGnormalparagraphChar">
    <w:name w:val="MSG normal paragraph Char"/>
    <w:link w:val="MSGnormalparagraph"/>
    <w:rsid w:val="00D76004"/>
    <w:rPr>
      <w:rFonts w:ascii="Arial" w:eastAsia="Times New Roman" w:hAnsi="Arial" w:cs="Times New Roman"/>
      <w:spacing w:val="-5"/>
      <w:lang w:val="en-GB"/>
    </w:rPr>
  </w:style>
  <w:style w:type="character" w:styleId="PageNumber">
    <w:name w:val="page number"/>
    <w:basedOn w:val="DefaultParagraphFont"/>
    <w:uiPriority w:val="99"/>
    <w:semiHidden/>
    <w:unhideWhenUsed/>
    <w:rsid w:val="00D76004"/>
  </w:style>
  <w:style w:type="character" w:customStyle="1" w:styleId="apple-tab-span">
    <w:name w:val="apple-tab-span"/>
    <w:basedOn w:val="DefaultParagraphFont"/>
    <w:rsid w:val="00D76004"/>
  </w:style>
  <w:style w:type="character" w:customStyle="1" w:styleId="Heading4Char1">
    <w:name w:val="Heading 4 Char1"/>
    <w:basedOn w:val="DefaultParagraphFont"/>
    <w:link w:val="Heading4"/>
    <w:uiPriority w:val="1"/>
    <w:semiHidden/>
    <w:rsid w:val="00D76004"/>
    <w:rPr>
      <w:rFonts w:asciiTheme="majorHAnsi" w:eastAsiaTheme="majorEastAsia" w:hAnsiTheme="majorHAnsi" w:cstheme="majorBidi"/>
      <w:b/>
      <w:i/>
      <w:iCs/>
      <w:color w:val="013A57" w:themeColor="accent1" w:themeShade="BF"/>
      <w:sz w:val="28"/>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557621">
      <w:bodyDiv w:val="1"/>
      <w:marLeft w:val="0"/>
      <w:marRight w:val="0"/>
      <w:marTop w:val="0"/>
      <w:marBottom w:val="0"/>
      <w:divBdr>
        <w:top w:val="none" w:sz="0" w:space="0" w:color="auto"/>
        <w:left w:val="none" w:sz="0" w:space="0" w:color="auto"/>
        <w:bottom w:val="none" w:sz="0" w:space="0" w:color="auto"/>
        <w:right w:val="none" w:sz="0" w:space="0" w:color="auto"/>
      </w:divBdr>
    </w:div>
    <w:div w:id="169217408">
      <w:bodyDiv w:val="1"/>
      <w:marLeft w:val="0"/>
      <w:marRight w:val="0"/>
      <w:marTop w:val="0"/>
      <w:marBottom w:val="0"/>
      <w:divBdr>
        <w:top w:val="none" w:sz="0" w:space="0" w:color="auto"/>
        <w:left w:val="none" w:sz="0" w:space="0" w:color="auto"/>
        <w:bottom w:val="none" w:sz="0" w:space="0" w:color="auto"/>
        <w:right w:val="none" w:sz="0" w:space="0" w:color="auto"/>
      </w:divBdr>
    </w:div>
    <w:div w:id="203103341">
      <w:bodyDiv w:val="1"/>
      <w:marLeft w:val="0"/>
      <w:marRight w:val="0"/>
      <w:marTop w:val="0"/>
      <w:marBottom w:val="0"/>
      <w:divBdr>
        <w:top w:val="none" w:sz="0" w:space="0" w:color="auto"/>
        <w:left w:val="none" w:sz="0" w:space="0" w:color="auto"/>
        <w:bottom w:val="none" w:sz="0" w:space="0" w:color="auto"/>
        <w:right w:val="none" w:sz="0" w:space="0" w:color="auto"/>
      </w:divBdr>
    </w:div>
    <w:div w:id="240986966">
      <w:bodyDiv w:val="1"/>
      <w:marLeft w:val="0"/>
      <w:marRight w:val="0"/>
      <w:marTop w:val="0"/>
      <w:marBottom w:val="0"/>
      <w:divBdr>
        <w:top w:val="none" w:sz="0" w:space="0" w:color="auto"/>
        <w:left w:val="none" w:sz="0" w:space="0" w:color="auto"/>
        <w:bottom w:val="none" w:sz="0" w:space="0" w:color="auto"/>
        <w:right w:val="none" w:sz="0" w:space="0" w:color="auto"/>
      </w:divBdr>
    </w:div>
    <w:div w:id="253829176">
      <w:bodyDiv w:val="1"/>
      <w:marLeft w:val="0"/>
      <w:marRight w:val="0"/>
      <w:marTop w:val="0"/>
      <w:marBottom w:val="0"/>
      <w:divBdr>
        <w:top w:val="none" w:sz="0" w:space="0" w:color="auto"/>
        <w:left w:val="none" w:sz="0" w:space="0" w:color="auto"/>
        <w:bottom w:val="none" w:sz="0" w:space="0" w:color="auto"/>
        <w:right w:val="none" w:sz="0" w:space="0" w:color="auto"/>
      </w:divBdr>
    </w:div>
    <w:div w:id="273368578">
      <w:bodyDiv w:val="1"/>
      <w:marLeft w:val="0"/>
      <w:marRight w:val="0"/>
      <w:marTop w:val="0"/>
      <w:marBottom w:val="0"/>
      <w:divBdr>
        <w:top w:val="none" w:sz="0" w:space="0" w:color="auto"/>
        <w:left w:val="none" w:sz="0" w:space="0" w:color="auto"/>
        <w:bottom w:val="none" w:sz="0" w:space="0" w:color="auto"/>
        <w:right w:val="none" w:sz="0" w:space="0" w:color="auto"/>
      </w:divBdr>
    </w:div>
    <w:div w:id="350185524">
      <w:bodyDiv w:val="1"/>
      <w:marLeft w:val="0"/>
      <w:marRight w:val="0"/>
      <w:marTop w:val="0"/>
      <w:marBottom w:val="0"/>
      <w:divBdr>
        <w:top w:val="none" w:sz="0" w:space="0" w:color="auto"/>
        <w:left w:val="none" w:sz="0" w:space="0" w:color="auto"/>
        <w:bottom w:val="none" w:sz="0" w:space="0" w:color="auto"/>
        <w:right w:val="none" w:sz="0" w:space="0" w:color="auto"/>
      </w:divBdr>
    </w:div>
    <w:div w:id="641420368">
      <w:bodyDiv w:val="1"/>
      <w:marLeft w:val="0"/>
      <w:marRight w:val="0"/>
      <w:marTop w:val="0"/>
      <w:marBottom w:val="0"/>
      <w:divBdr>
        <w:top w:val="none" w:sz="0" w:space="0" w:color="auto"/>
        <w:left w:val="none" w:sz="0" w:space="0" w:color="auto"/>
        <w:bottom w:val="none" w:sz="0" w:space="0" w:color="auto"/>
        <w:right w:val="none" w:sz="0" w:space="0" w:color="auto"/>
      </w:divBdr>
    </w:div>
    <w:div w:id="842664764">
      <w:bodyDiv w:val="1"/>
      <w:marLeft w:val="0"/>
      <w:marRight w:val="0"/>
      <w:marTop w:val="0"/>
      <w:marBottom w:val="0"/>
      <w:divBdr>
        <w:top w:val="none" w:sz="0" w:space="0" w:color="auto"/>
        <w:left w:val="none" w:sz="0" w:space="0" w:color="auto"/>
        <w:bottom w:val="none" w:sz="0" w:space="0" w:color="auto"/>
        <w:right w:val="none" w:sz="0" w:space="0" w:color="auto"/>
      </w:divBdr>
    </w:div>
    <w:div w:id="933131793">
      <w:bodyDiv w:val="1"/>
      <w:marLeft w:val="0"/>
      <w:marRight w:val="0"/>
      <w:marTop w:val="0"/>
      <w:marBottom w:val="0"/>
      <w:divBdr>
        <w:top w:val="none" w:sz="0" w:space="0" w:color="auto"/>
        <w:left w:val="none" w:sz="0" w:space="0" w:color="auto"/>
        <w:bottom w:val="none" w:sz="0" w:space="0" w:color="auto"/>
        <w:right w:val="none" w:sz="0" w:space="0" w:color="auto"/>
      </w:divBdr>
    </w:div>
    <w:div w:id="1218542574">
      <w:bodyDiv w:val="1"/>
      <w:marLeft w:val="0"/>
      <w:marRight w:val="0"/>
      <w:marTop w:val="0"/>
      <w:marBottom w:val="0"/>
      <w:divBdr>
        <w:top w:val="none" w:sz="0" w:space="0" w:color="auto"/>
        <w:left w:val="none" w:sz="0" w:space="0" w:color="auto"/>
        <w:bottom w:val="none" w:sz="0" w:space="0" w:color="auto"/>
        <w:right w:val="none" w:sz="0" w:space="0" w:color="auto"/>
      </w:divBdr>
    </w:div>
    <w:div w:id="1271469519">
      <w:bodyDiv w:val="1"/>
      <w:marLeft w:val="0"/>
      <w:marRight w:val="0"/>
      <w:marTop w:val="0"/>
      <w:marBottom w:val="0"/>
      <w:divBdr>
        <w:top w:val="none" w:sz="0" w:space="0" w:color="auto"/>
        <w:left w:val="none" w:sz="0" w:space="0" w:color="auto"/>
        <w:bottom w:val="none" w:sz="0" w:space="0" w:color="auto"/>
        <w:right w:val="none" w:sz="0" w:space="0" w:color="auto"/>
      </w:divBdr>
    </w:div>
    <w:div w:id="1368413253">
      <w:bodyDiv w:val="1"/>
      <w:marLeft w:val="0"/>
      <w:marRight w:val="0"/>
      <w:marTop w:val="0"/>
      <w:marBottom w:val="0"/>
      <w:divBdr>
        <w:top w:val="none" w:sz="0" w:space="0" w:color="auto"/>
        <w:left w:val="none" w:sz="0" w:space="0" w:color="auto"/>
        <w:bottom w:val="none" w:sz="0" w:space="0" w:color="auto"/>
        <w:right w:val="none" w:sz="0" w:space="0" w:color="auto"/>
      </w:divBdr>
    </w:div>
    <w:div w:id="1415515744">
      <w:bodyDiv w:val="1"/>
      <w:marLeft w:val="0"/>
      <w:marRight w:val="0"/>
      <w:marTop w:val="0"/>
      <w:marBottom w:val="0"/>
      <w:divBdr>
        <w:top w:val="none" w:sz="0" w:space="0" w:color="auto"/>
        <w:left w:val="none" w:sz="0" w:space="0" w:color="auto"/>
        <w:bottom w:val="none" w:sz="0" w:space="0" w:color="auto"/>
        <w:right w:val="none" w:sz="0" w:space="0" w:color="auto"/>
      </w:divBdr>
    </w:div>
    <w:div w:id="1667325408">
      <w:bodyDiv w:val="1"/>
      <w:marLeft w:val="0"/>
      <w:marRight w:val="0"/>
      <w:marTop w:val="0"/>
      <w:marBottom w:val="0"/>
      <w:divBdr>
        <w:top w:val="none" w:sz="0" w:space="0" w:color="auto"/>
        <w:left w:val="none" w:sz="0" w:space="0" w:color="auto"/>
        <w:bottom w:val="none" w:sz="0" w:space="0" w:color="auto"/>
        <w:right w:val="none" w:sz="0" w:space="0" w:color="auto"/>
      </w:divBdr>
    </w:div>
    <w:div w:id="1716925622">
      <w:bodyDiv w:val="1"/>
      <w:marLeft w:val="0"/>
      <w:marRight w:val="0"/>
      <w:marTop w:val="0"/>
      <w:marBottom w:val="0"/>
      <w:divBdr>
        <w:top w:val="none" w:sz="0" w:space="0" w:color="auto"/>
        <w:left w:val="none" w:sz="0" w:space="0" w:color="auto"/>
        <w:bottom w:val="none" w:sz="0" w:space="0" w:color="auto"/>
        <w:right w:val="none" w:sz="0" w:space="0" w:color="auto"/>
      </w:divBdr>
    </w:div>
    <w:div w:id="1811359631">
      <w:bodyDiv w:val="1"/>
      <w:marLeft w:val="0"/>
      <w:marRight w:val="0"/>
      <w:marTop w:val="0"/>
      <w:marBottom w:val="0"/>
      <w:divBdr>
        <w:top w:val="none" w:sz="0" w:space="0" w:color="auto"/>
        <w:left w:val="none" w:sz="0" w:space="0" w:color="auto"/>
        <w:bottom w:val="none" w:sz="0" w:space="0" w:color="auto"/>
        <w:right w:val="none" w:sz="0" w:space="0" w:color="auto"/>
      </w:divBdr>
    </w:div>
    <w:div w:id="205727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0.jpg"/><Relationship Id="rId39" Type="http://schemas.openxmlformats.org/officeDocument/2006/relationships/image" Target="media/image16.jpeg"/><Relationship Id="rId21" Type="http://schemas.openxmlformats.org/officeDocument/2006/relationships/diagramQuickStyle" Target="diagrams/quickStyle1.xml"/><Relationship Id="rId34" Type="http://schemas.openxmlformats.org/officeDocument/2006/relationships/image" Target="media/image12.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diagramLayout" Target="diagrams/layout1.xml"/><Relationship Id="rId29" Type="http://schemas.openxmlformats.org/officeDocument/2006/relationships/diagramData" Target="diagrams/data2.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8.png"/><Relationship Id="rId32" Type="http://schemas.openxmlformats.org/officeDocument/2006/relationships/diagramColors" Target="diagrams/colors2.xml"/><Relationship Id="rId37" Type="http://schemas.openxmlformats.org/officeDocument/2006/relationships/image" Target="media/image15.jp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1.xml"/><Relationship Id="rId23" Type="http://schemas.microsoft.com/office/2007/relationships/diagramDrawing" Target="diagrams/drawing1.xml"/><Relationship Id="rId28" Type="http://schemas.openxmlformats.org/officeDocument/2006/relationships/image" Target="media/image11.png"/><Relationship Id="rId36" Type="http://schemas.openxmlformats.org/officeDocument/2006/relationships/image" Target="media/image14.png"/><Relationship Id="rId10" Type="http://schemas.openxmlformats.org/officeDocument/2006/relationships/image" Target="media/image2.jpeg"/><Relationship Id="rId19" Type="http://schemas.openxmlformats.org/officeDocument/2006/relationships/diagramData" Target="diagrams/data1.xml"/><Relationship Id="rId31"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hyperlink" Target="https://www.groenlicht.be/2017/05/27/officeel-rolls-royce-sweptail-2017/" TargetMode="External"/><Relationship Id="rId14" Type="http://schemas.openxmlformats.org/officeDocument/2006/relationships/header" Target="header1.xml"/><Relationship Id="rId22" Type="http://schemas.openxmlformats.org/officeDocument/2006/relationships/diagramColors" Target="diagrams/colors1.xml"/><Relationship Id="rId27" Type="http://schemas.openxmlformats.org/officeDocument/2006/relationships/hyperlink" Target="https://www.britishherald.com/rolls-royce-to-nominate-former-deloitte-partner-panos-kakoullis-as-its-next-cfo-sky-news/" TargetMode="External"/><Relationship Id="rId30" Type="http://schemas.openxmlformats.org/officeDocument/2006/relationships/diagramLayout" Target="diagrams/layout2.xml"/><Relationship Id="rId35" Type="http://schemas.openxmlformats.org/officeDocument/2006/relationships/image" Target="media/image13.pn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en.wikipedia.org/wiki/File:Rolls_royce_holdings_logo.svg" TargetMode="External"/><Relationship Id="rId17" Type="http://schemas.openxmlformats.org/officeDocument/2006/relationships/image" Target="media/image6.png"/><Relationship Id="rId25" Type="http://schemas.openxmlformats.org/officeDocument/2006/relationships/image" Target="media/image9.png"/><Relationship Id="rId33" Type="http://schemas.microsoft.com/office/2007/relationships/diagramDrawing" Target="diagrams/drawing2.xml"/><Relationship Id="rId38" Type="http://schemas.openxmlformats.org/officeDocument/2006/relationships/hyperlink" Target="https://www.stunningautos.com/reviews/how-automobile-industry-and-manufacturing-impacted-by-covid-19-148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1\AppData\Roaming\Microsoft\Templates\Report%20.dotx"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FB61F4-913E-4443-A3A7-4987166C335D}" type="doc">
      <dgm:prSet loTypeId="urn:microsoft.com/office/officeart/2005/8/layout/radial6" loCatId="cycle" qsTypeId="urn:microsoft.com/office/officeart/2005/8/quickstyle/simple4" qsCatId="simple" csTypeId="urn:microsoft.com/office/officeart/2005/8/colors/colorful4" csCatId="colorful" phldr="1"/>
      <dgm:spPr/>
      <dgm:t>
        <a:bodyPr/>
        <a:lstStyle/>
        <a:p>
          <a:endParaRPr lang="en-IN"/>
        </a:p>
      </dgm:t>
    </dgm:pt>
    <dgm:pt modelId="{0314FE99-C597-4478-8867-D439848A789C}">
      <dgm:prSet phldrT="[Text]"/>
      <dgm:spPr>
        <a:xfrm>
          <a:off x="2136427" y="1105851"/>
          <a:ext cx="1213544" cy="1213544"/>
        </a:xfrm>
        <a:prstGeom prst="ellipse">
          <a:avLst/>
        </a:prstGeo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dgm:spPr>
      <dgm:t>
        <a:bodyPr/>
        <a:lstStyle/>
        <a:p>
          <a:pPr>
            <a:buNone/>
          </a:pPr>
          <a:r>
            <a:rPr lang="en-IN">
              <a:solidFill>
                <a:srgbClr val="E7E6E6"/>
              </a:solidFill>
              <a:latin typeface="Calibri"/>
              <a:ea typeface="+mn-ea"/>
              <a:cs typeface="+mn-cs"/>
            </a:rPr>
            <a:t>Porter's Five forces</a:t>
          </a:r>
        </a:p>
      </dgm:t>
    </dgm:pt>
    <dgm:pt modelId="{AEBDD482-C7E2-48DE-9363-D0B15713DCC2}" type="parTrans" cxnId="{1C43B76F-F7A5-4710-9D25-A7F10C9A1589}">
      <dgm:prSet/>
      <dgm:spPr/>
      <dgm:t>
        <a:bodyPr/>
        <a:lstStyle/>
        <a:p>
          <a:endParaRPr lang="en-IN"/>
        </a:p>
      </dgm:t>
    </dgm:pt>
    <dgm:pt modelId="{7C02F649-1F5C-4928-A01F-F3A17537B70D}" type="sibTrans" cxnId="{1C43B76F-F7A5-4710-9D25-A7F10C9A1589}">
      <dgm:prSet/>
      <dgm:spPr/>
      <dgm:t>
        <a:bodyPr/>
        <a:lstStyle/>
        <a:p>
          <a:endParaRPr lang="en-IN"/>
        </a:p>
      </dgm:t>
    </dgm:pt>
    <dgm:pt modelId="{82CF6450-BA9D-4EB2-9680-950A78BB7FC3}">
      <dgm:prSet phldrT="[Text]"/>
      <dgm:spPr>
        <a:xfrm>
          <a:off x="2318459" y="1335"/>
          <a:ext cx="849481" cy="849481"/>
        </a:xfrm>
        <a:prstGeom prst="ellipse">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Threat to substitute</a:t>
          </a:r>
        </a:p>
      </dgm:t>
    </dgm:pt>
    <dgm:pt modelId="{91E7F0B1-BFDA-4CEA-92C9-BF09A57064C9}" type="parTrans" cxnId="{2B29FB5D-7D32-448A-9DC5-2A647D69F1A5}">
      <dgm:prSet/>
      <dgm:spPr/>
      <dgm:t>
        <a:bodyPr/>
        <a:lstStyle/>
        <a:p>
          <a:endParaRPr lang="en-IN"/>
        </a:p>
      </dgm:t>
    </dgm:pt>
    <dgm:pt modelId="{DD45C4E3-2A29-4895-8072-1481EA227258}" type="sibTrans" cxnId="{2B29FB5D-7D32-448A-9DC5-2A647D69F1A5}">
      <dgm:prSet/>
      <dgm:spPr>
        <a:xfrm>
          <a:off x="1426071" y="395494"/>
          <a:ext cx="2634257" cy="2634257"/>
        </a:xfrm>
        <a:prstGeom prst="blockArc">
          <a:avLst>
            <a:gd name="adj1" fmla="val 16200000"/>
            <a:gd name="adj2" fmla="val 20520000"/>
            <a:gd name="adj3" fmla="val 4644"/>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dgm:spPr>
      <dgm:t>
        <a:bodyPr/>
        <a:lstStyle/>
        <a:p>
          <a:endParaRPr lang="en-IN"/>
        </a:p>
      </dgm:t>
    </dgm:pt>
    <dgm:pt modelId="{F7143935-4580-443F-8D0E-F958F4722B4A}">
      <dgm:prSet phldrT="[Text]"/>
      <dgm:spPr>
        <a:xfrm>
          <a:off x="3542038" y="890317"/>
          <a:ext cx="849481" cy="849481"/>
        </a:xfrm>
        <a:prstGeom prst="ellipse">
          <a:avLst/>
        </a:prstGeom>
        <a:gradFill rotWithShape="0">
          <a:gsLst>
            <a:gs pos="0">
              <a:srgbClr val="FFC000">
                <a:hueOff val="2450223"/>
                <a:satOff val="-10194"/>
                <a:lumOff val="2402"/>
                <a:alphaOff val="0"/>
                <a:satMod val="103000"/>
                <a:lumMod val="102000"/>
                <a:tint val="94000"/>
              </a:srgbClr>
            </a:gs>
            <a:gs pos="50000">
              <a:srgbClr val="FFC000">
                <a:hueOff val="2450223"/>
                <a:satOff val="-10194"/>
                <a:lumOff val="2402"/>
                <a:alphaOff val="0"/>
                <a:satMod val="110000"/>
                <a:lumMod val="100000"/>
                <a:shade val="100000"/>
              </a:srgbClr>
            </a:gs>
            <a:gs pos="100000">
              <a:srgbClr val="FFC000">
                <a:hueOff val="2450223"/>
                <a:satOff val="-10194"/>
                <a:lumOff val="2402"/>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Competitive rivalry</a:t>
          </a:r>
        </a:p>
      </dgm:t>
    </dgm:pt>
    <dgm:pt modelId="{1A235A57-5A7C-41A4-AC47-8FE5CB739309}" type="parTrans" cxnId="{341197E2-1BB7-40F3-9C70-4918F5A117C9}">
      <dgm:prSet/>
      <dgm:spPr/>
      <dgm:t>
        <a:bodyPr/>
        <a:lstStyle/>
        <a:p>
          <a:endParaRPr lang="en-IN"/>
        </a:p>
      </dgm:t>
    </dgm:pt>
    <dgm:pt modelId="{3515BA38-9D31-4AB3-BFF6-FCFBC034C220}" type="sibTrans" cxnId="{341197E2-1BB7-40F3-9C70-4918F5A117C9}">
      <dgm:prSet/>
      <dgm:spPr>
        <a:xfrm>
          <a:off x="1426071" y="395494"/>
          <a:ext cx="2634257" cy="2634257"/>
        </a:xfrm>
        <a:prstGeom prst="blockArc">
          <a:avLst>
            <a:gd name="adj1" fmla="val 20520000"/>
            <a:gd name="adj2" fmla="val 3240000"/>
            <a:gd name="adj3" fmla="val 4644"/>
          </a:avLst>
        </a:prstGeom>
        <a:gradFill rotWithShape="0">
          <a:gsLst>
            <a:gs pos="0">
              <a:srgbClr val="FFC000">
                <a:hueOff val="2450223"/>
                <a:satOff val="-10194"/>
                <a:lumOff val="2402"/>
                <a:alphaOff val="0"/>
                <a:satMod val="103000"/>
                <a:lumMod val="102000"/>
                <a:tint val="94000"/>
              </a:srgbClr>
            </a:gs>
            <a:gs pos="50000">
              <a:srgbClr val="FFC000">
                <a:hueOff val="2450223"/>
                <a:satOff val="-10194"/>
                <a:lumOff val="2402"/>
                <a:alphaOff val="0"/>
                <a:satMod val="110000"/>
                <a:lumMod val="100000"/>
                <a:shade val="100000"/>
              </a:srgbClr>
            </a:gs>
            <a:gs pos="100000">
              <a:srgbClr val="FFC000">
                <a:hueOff val="2450223"/>
                <a:satOff val="-10194"/>
                <a:lumOff val="2402"/>
                <a:alphaOff val="0"/>
                <a:lumMod val="99000"/>
                <a:satMod val="120000"/>
                <a:shade val="78000"/>
              </a:srgbClr>
            </a:gs>
          </a:gsLst>
          <a:lin ang="5400000" scaled="0"/>
        </a:gradFill>
        <a:ln>
          <a:noFill/>
        </a:ln>
        <a:effectLst/>
      </dgm:spPr>
      <dgm:t>
        <a:bodyPr/>
        <a:lstStyle/>
        <a:p>
          <a:endParaRPr lang="en-IN"/>
        </a:p>
      </dgm:t>
    </dgm:pt>
    <dgm:pt modelId="{2507F009-8467-41A3-A774-F4CCAD5E0B62}">
      <dgm:prSet phldrT="[Text]"/>
      <dgm:spPr>
        <a:xfrm>
          <a:off x="3074673" y="2328721"/>
          <a:ext cx="849481" cy="849481"/>
        </a:xfrm>
        <a:prstGeom prst="ellipse">
          <a:avLst/>
        </a:prstGeom>
        <a:gradFill rotWithShape="0">
          <a:gsLst>
            <a:gs pos="0">
              <a:srgbClr val="FFC000">
                <a:hueOff val="4900445"/>
                <a:satOff val="-20388"/>
                <a:lumOff val="4804"/>
                <a:alphaOff val="0"/>
                <a:satMod val="103000"/>
                <a:lumMod val="102000"/>
                <a:tint val="94000"/>
              </a:srgbClr>
            </a:gs>
            <a:gs pos="50000">
              <a:srgbClr val="FFC000">
                <a:hueOff val="4900445"/>
                <a:satOff val="-20388"/>
                <a:lumOff val="4804"/>
                <a:alphaOff val="0"/>
                <a:satMod val="110000"/>
                <a:lumMod val="100000"/>
                <a:shade val="100000"/>
              </a:srgbClr>
            </a:gs>
            <a:gs pos="100000">
              <a:srgbClr val="FFC000">
                <a:hueOff val="4900445"/>
                <a:satOff val="-20388"/>
                <a:lumOff val="4804"/>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Power of supplier </a:t>
          </a:r>
        </a:p>
      </dgm:t>
    </dgm:pt>
    <dgm:pt modelId="{8F6CF88D-4458-460D-BC69-14FDE2485C95}" type="parTrans" cxnId="{9D2E7C94-FFF8-4AC4-AEC7-F029DA77AD0D}">
      <dgm:prSet/>
      <dgm:spPr/>
      <dgm:t>
        <a:bodyPr/>
        <a:lstStyle/>
        <a:p>
          <a:endParaRPr lang="en-IN"/>
        </a:p>
      </dgm:t>
    </dgm:pt>
    <dgm:pt modelId="{FE1806D9-6E53-432F-A914-9AAD03DF3893}" type="sibTrans" cxnId="{9D2E7C94-FFF8-4AC4-AEC7-F029DA77AD0D}">
      <dgm:prSet/>
      <dgm:spPr>
        <a:xfrm>
          <a:off x="1426071" y="395494"/>
          <a:ext cx="2634257" cy="2634257"/>
        </a:xfrm>
        <a:prstGeom prst="blockArc">
          <a:avLst>
            <a:gd name="adj1" fmla="val 3240000"/>
            <a:gd name="adj2" fmla="val 7560000"/>
            <a:gd name="adj3" fmla="val 4644"/>
          </a:avLst>
        </a:prstGeom>
        <a:gradFill rotWithShape="0">
          <a:gsLst>
            <a:gs pos="0">
              <a:srgbClr val="FFC000">
                <a:hueOff val="4900445"/>
                <a:satOff val="-20388"/>
                <a:lumOff val="4804"/>
                <a:alphaOff val="0"/>
                <a:satMod val="103000"/>
                <a:lumMod val="102000"/>
                <a:tint val="94000"/>
              </a:srgbClr>
            </a:gs>
            <a:gs pos="50000">
              <a:srgbClr val="FFC000">
                <a:hueOff val="4900445"/>
                <a:satOff val="-20388"/>
                <a:lumOff val="4804"/>
                <a:alphaOff val="0"/>
                <a:satMod val="110000"/>
                <a:lumMod val="100000"/>
                <a:shade val="100000"/>
              </a:srgbClr>
            </a:gs>
            <a:gs pos="100000">
              <a:srgbClr val="FFC000">
                <a:hueOff val="4900445"/>
                <a:satOff val="-20388"/>
                <a:lumOff val="4804"/>
                <a:alphaOff val="0"/>
                <a:lumMod val="99000"/>
                <a:satMod val="120000"/>
                <a:shade val="78000"/>
              </a:srgbClr>
            </a:gs>
          </a:gsLst>
          <a:lin ang="5400000" scaled="0"/>
        </a:gradFill>
        <a:ln>
          <a:noFill/>
        </a:ln>
        <a:effectLst/>
      </dgm:spPr>
      <dgm:t>
        <a:bodyPr/>
        <a:lstStyle/>
        <a:p>
          <a:endParaRPr lang="en-IN"/>
        </a:p>
      </dgm:t>
    </dgm:pt>
    <dgm:pt modelId="{AF4F8F80-E2F6-4665-B125-385562D91420}">
      <dgm:prSet phldrT="[Text]"/>
      <dgm:spPr>
        <a:xfrm>
          <a:off x="1562245" y="2328721"/>
          <a:ext cx="849481" cy="849481"/>
        </a:xfrm>
        <a:prstGeom prst="ellipse">
          <a:avLst/>
        </a:prstGeom>
        <a:gradFill rotWithShape="0">
          <a:gsLst>
            <a:gs pos="0">
              <a:srgbClr val="FFC000">
                <a:hueOff val="7350668"/>
                <a:satOff val="-30583"/>
                <a:lumOff val="7206"/>
                <a:alphaOff val="0"/>
                <a:satMod val="103000"/>
                <a:lumMod val="102000"/>
                <a:tint val="94000"/>
              </a:srgbClr>
            </a:gs>
            <a:gs pos="50000">
              <a:srgbClr val="FFC000">
                <a:hueOff val="7350668"/>
                <a:satOff val="-30583"/>
                <a:lumOff val="7206"/>
                <a:alphaOff val="0"/>
                <a:satMod val="110000"/>
                <a:lumMod val="100000"/>
                <a:shade val="100000"/>
              </a:srgbClr>
            </a:gs>
            <a:gs pos="100000">
              <a:srgbClr val="FFC000">
                <a:hueOff val="7350668"/>
                <a:satOff val="-30583"/>
                <a:lumOff val="7206"/>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Power of bargaining </a:t>
          </a:r>
        </a:p>
      </dgm:t>
    </dgm:pt>
    <dgm:pt modelId="{842E10E2-A963-4CA3-98CC-F37C7425127E}" type="parTrans" cxnId="{56346E68-88F2-4A1A-8D4A-54C13AFCD203}">
      <dgm:prSet/>
      <dgm:spPr/>
      <dgm:t>
        <a:bodyPr/>
        <a:lstStyle/>
        <a:p>
          <a:endParaRPr lang="en-IN"/>
        </a:p>
      </dgm:t>
    </dgm:pt>
    <dgm:pt modelId="{81B89CAE-84F2-4A42-9B49-C237A7C050BB}" type="sibTrans" cxnId="{56346E68-88F2-4A1A-8D4A-54C13AFCD203}">
      <dgm:prSet/>
      <dgm:spPr>
        <a:xfrm>
          <a:off x="1426071" y="395494"/>
          <a:ext cx="2634257" cy="2634257"/>
        </a:xfrm>
        <a:prstGeom prst="blockArc">
          <a:avLst>
            <a:gd name="adj1" fmla="val 7560000"/>
            <a:gd name="adj2" fmla="val 11880000"/>
            <a:gd name="adj3" fmla="val 4644"/>
          </a:avLst>
        </a:prstGeom>
        <a:gradFill rotWithShape="0">
          <a:gsLst>
            <a:gs pos="0">
              <a:srgbClr val="FFC000">
                <a:hueOff val="7350668"/>
                <a:satOff val="-30583"/>
                <a:lumOff val="7206"/>
                <a:alphaOff val="0"/>
                <a:satMod val="103000"/>
                <a:lumMod val="102000"/>
                <a:tint val="94000"/>
              </a:srgbClr>
            </a:gs>
            <a:gs pos="50000">
              <a:srgbClr val="FFC000">
                <a:hueOff val="7350668"/>
                <a:satOff val="-30583"/>
                <a:lumOff val="7206"/>
                <a:alphaOff val="0"/>
                <a:satMod val="110000"/>
                <a:lumMod val="100000"/>
                <a:shade val="100000"/>
              </a:srgbClr>
            </a:gs>
            <a:gs pos="100000">
              <a:srgbClr val="FFC000">
                <a:hueOff val="7350668"/>
                <a:satOff val="-30583"/>
                <a:lumOff val="7206"/>
                <a:alphaOff val="0"/>
                <a:lumMod val="99000"/>
                <a:satMod val="120000"/>
                <a:shade val="78000"/>
              </a:srgbClr>
            </a:gs>
          </a:gsLst>
          <a:lin ang="5400000" scaled="0"/>
        </a:gradFill>
        <a:ln>
          <a:noFill/>
        </a:ln>
        <a:effectLst/>
      </dgm:spPr>
      <dgm:t>
        <a:bodyPr/>
        <a:lstStyle/>
        <a:p>
          <a:endParaRPr lang="en-IN"/>
        </a:p>
      </dgm:t>
    </dgm:pt>
    <dgm:pt modelId="{4D7B2015-81B1-4AFF-8617-8DB93A84639F}">
      <dgm:prSet phldrT="[Text]"/>
      <dgm:spPr>
        <a:xfrm>
          <a:off x="1094880" y="890317"/>
          <a:ext cx="849481" cy="849481"/>
        </a:xfrm>
        <a:prstGeom prst="ellipse">
          <a:avLst/>
        </a:prstGeom>
        <a:gradFill rotWithShape="0">
          <a:gsLst>
            <a:gs pos="0">
              <a:srgbClr val="FFC000">
                <a:hueOff val="9800891"/>
                <a:satOff val="-40777"/>
                <a:lumOff val="9608"/>
                <a:alphaOff val="0"/>
                <a:satMod val="103000"/>
                <a:lumMod val="102000"/>
                <a:tint val="94000"/>
              </a:srgbClr>
            </a:gs>
            <a:gs pos="50000">
              <a:srgbClr val="FFC000">
                <a:hueOff val="9800891"/>
                <a:satOff val="-40777"/>
                <a:lumOff val="9608"/>
                <a:alphaOff val="0"/>
                <a:satMod val="110000"/>
                <a:lumMod val="100000"/>
                <a:shade val="100000"/>
              </a:srgbClr>
            </a:gs>
            <a:gs pos="100000">
              <a:srgbClr val="FFC000">
                <a:hueOff val="9800891"/>
                <a:satOff val="-40777"/>
                <a:lumOff val="9608"/>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Threat of new entrant </a:t>
          </a:r>
        </a:p>
      </dgm:t>
    </dgm:pt>
    <dgm:pt modelId="{5B147706-4F01-40A7-8F94-10AD09802AD1}" type="parTrans" cxnId="{C8D1F6E7-2DD7-426F-B856-CAFECD4B68FB}">
      <dgm:prSet/>
      <dgm:spPr/>
      <dgm:t>
        <a:bodyPr/>
        <a:lstStyle/>
        <a:p>
          <a:endParaRPr lang="en-GB"/>
        </a:p>
      </dgm:t>
    </dgm:pt>
    <dgm:pt modelId="{F1C5B98F-7876-4929-801D-47609027E70C}" type="sibTrans" cxnId="{C8D1F6E7-2DD7-426F-B856-CAFECD4B68FB}">
      <dgm:prSet/>
      <dgm:spPr>
        <a:xfrm>
          <a:off x="1426071" y="395494"/>
          <a:ext cx="2634257" cy="2634257"/>
        </a:xfrm>
        <a:prstGeom prst="blockArc">
          <a:avLst>
            <a:gd name="adj1" fmla="val 11880000"/>
            <a:gd name="adj2" fmla="val 16200000"/>
            <a:gd name="adj3" fmla="val 4644"/>
          </a:avLst>
        </a:prstGeom>
        <a:gradFill rotWithShape="0">
          <a:gsLst>
            <a:gs pos="0">
              <a:srgbClr val="FFC000">
                <a:hueOff val="9800891"/>
                <a:satOff val="-40777"/>
                <a:lumOff val="9608"/>
                <a:alphaOff val="0"/>
                <a:satMod val="103000"/>
                <a:lumMod val="102000"/>
                <a:tint val="94000"/>
              </a:srgbClr>
            </a:gs>
            <a:gs pos="50000">
              <a:srgbClr val="FFC000">
                <a:hueOff val="9800891"/>
                <a:satOff val="-40777"/>
                <a:lumOff val="9608"/>
                <a:alphaOff val="0"/>
                <a:satMod val="110000"/>
                <a:lumMod val="100000"/>
                <a:shade val="100000"/>
              </a:srgbClr>
            </a:gs>
            <a:gs pos="100000">
              <a:srgbClr val="FFC000">
                <a:hueOff val="9800891"/>
                <a:satOff val="-40777"/>
                <a:lumOff val="9608"/>
                <a:alphaOff val="0"/>
                <a:lumMod val="99000"/>
                <a:satMod val="120000"/>
                <a:shade val="78000"/>
              </a:srgbClr>
            </a:gs>
          </a:gsLst>
          <a:lin ang="5400000" scaled="0"/>
        </a:gradFill>
        <a:ln>
          <a:noFill/>
        </a:ln>
        <a:effectLst/>
      </dgm:spPr>
      <dgm:t>
        <a:bodyPr/>
        <a:lstStyle/>
        <a:p>
          <a:endParaRPr lang="en-GB"/>
        </a:p>
      </dgm:t>
    </dgm:pt>
    <dgm:pt modelId="{2D2177DF-C116-4F09-B809-90521A4EA4D7}" type="pres">
      <dgm:prSet presAssocID="{09FB61F4-913E-4443-A3A7-4987166C335D}" presName="Name0" presStyleCnt="0">
        <dgm:presLayoutVars>
          <dgm:chMax val="1"/>
          <dgm:dir/>
          <dgm:animLvl val="ctr"/>
          <dgm:resizeHandles val="exact"/>
        </dgm:presLayoutVars>
      </dgm:prSet>
      <dgm:spPr/>
    </dgm:pt>
    <dgm:pt modelId="{936DE3CC-ECA4-4B8E-959F-F6C3E62B18E1}" type="pres">
      <dgm:prSet presAssocID="{0314FE99-C597-4478-8867-D439848A789C}" presName="centerShape" presStyleLbl="node0" presStyleIdx="0" presStyleCnt="1"/>
      <dgm:spPr/>
    </dgm:pt>
    <dgm:pt modelId="{0693C6B1-3040-4455-9966-2CF489B00EF3}" type="pres">
      <dgm:prSet presAssocID="{82CF6450-BA9D-4EB2-9680-950A78BB7FC3}" presName="node" presStyleLbl="node1" presStyleIdx="0" presStyleCnt="5">
        <dgm:presLayoutVars>
          <dgm:bulletEnabled val="1"/>
        </dgm:presLayoutVars>
      </dgm:prSet>
      <dgm:spPr/>
    </dgm:pt>
    <dgm:pt modelId="{97C9B7A2-CBD1-4219-BC21-AE80C357B6CE}" type="pres">
      <dgm:prSet presAssocID="{82CF6450-BA9D-4EB2-9680-950A78BB7FC3}" presName="dummy" presStyleCnt="0"/>
      <dgm:spPr/>
    </dgm:pt>
    <dgm:pt modelId="{E4E24153-A78B-4974-BF9A-3DC3CFA61C85}" type="pres">
      <dgm:prSet presAssocID="{DD45C4E3-2A29-4895-8072-1481EA227258}" presName="sibTrans" presStyleLbl="sibTrans2D1" presStyleIdx="0" presStyleCnt="5"/>
      <dgm:spPr/>
    </dgm:pt>
    <dgm:pt modelId="{49D38A5F-3C57-4D4F-B2DF-7E417D559954}" type="pres">
      <dgm:prSet presAssocID="{F7143935-4580-443F-8D0E-F958F4722B4A}" presName="node" presStyleLbl="node1" presStyleIdx="1" presStyleCnt="5">
        <dgm:presLayoutVars>
          <dgm:bulletEnabled val="1"/>
        </dgm:presLayoutVars>
      </dgm:prSet>
      <dgm:spPr/>
    </dgm:pt>
    <dgm:pt modelId="{17892DF7-D079-4D16-B2C9-06C68F8429E6}" type="pres">
      <dgm:prSet presAssocID="{F7143935-4580-443F-8D0E-F958F4722B4A}" presName="dummy" presStyleCnt="0"/>
      <dgm:spPr/>
    </dgm:pt>
    <dgm:pt modelId="{0833DAA3-C9C0-4D15-BEC1-EE36F0FE38E2}" type="pres">
      <dgm:prSet presAssocID="{3515BA38-9D31-4AB3-BFF6-FCFBC034C220}" presName="sibTrans" presStyleLbl="sibTrans2D1" presStyleIdx="1" presStyleCnt="5"/>
      <dgm:spPr/>
    </dgm:pt>
    <dgm:pt modelId="{BBEE03A7-7DDE-4480-8A68-70A184283FB3}" type="pres">
      <dgm:prSet presAssocID="{2507F009-8467-41A3-A774-F4CCAD5E0B62}" presName="node" presStyleLbl="node1" presStyleIdx="2" presStyleCnt="5">
        <dgm:presLayoutVars>
          <dgm:bulletEnabled val="1"/>
        </dgm:presLayoutVars>
      </dgm:prSet>
      <dgm:spPr/>
    </dgm:pt>
    <dgm:pt modelId="{5FAC257D-1DAE-4B85-A20C-A614E71D13D9}" type="pres">
      <dgm:prSet presAssocID="{2507F009-8467-41A3-A774-F4CCAD5E0B62}" presName="dummy" presStyleCnt="0"/>
      <dgm:spPr/>
    </dgm:pt>
    <dgm:pt modelId="{B48E88AE-2C66-42B8-90E3-5F44BFC73096}" type="pres">
      <dgm:prSet presAssocID="{FE1806D9-6E53-432F-A914-9AAD03DF3893}" presName="sibTrans" presStyleLbl="sibTrans2D1" presStyleIdx="2" presStyleCnt="5"/>
      <dgm:spPr/>
    </dgm:pt>
    <dgm:pt modelId="{EF8ABC55-F3C7-4545-9AAF-4E9709F6FCBC}" type="pres">
      <dgm:prSet presAssocID="{AF4F8F80-E2F6-4665-B125-385562D91420}" presName="node" presStyleLbl="node1" presStyleIdx="3" presStyleCnt="5">
        <dgm:presLayoutVars>
          <dgm:bulletEnabled val="1"/>
        </dgm:presLayoutVars>
      </dgm:prSet>
      <dgm:spPr/>
    </dgm:pt>
    <dgm:pt modelId="{CE646859-6179-4AE1-822F-C8D88863067E}" type="pres">
      <dgm:prSet presAssocID="{AF4F8F80-E2F6-4665-B125-385562D91420}" presName="dummy" presStyleCnt="0"/>
      <dgm:spPr/>
    </dgm:pt>
    <dgm:pt modelId="{DB469D61-9C82-41C2-8D83-8E4E92C1FA46}" type="pres">
      <dgm:prSet presAssocID="{81B89CAE-84F2-4A42-9B49-C237A7C050BB}" presName="sibTrans" presStyleLbl="sibTrans2D1" presStyleIdx="3" presStyleCnt="5"/>
      <dgm:spPr/>
    </dgm:pt>
    <dgm:pt modelId="{FFB6099E-925C-4567-B5ED-B9B7C2A5A6E7}" type="pres">
      <dgm:prSet presAssocID="{4D7B2015-81B1-4AFF-8617-8DB93A84639F}" presName="node" presStyleLbl="node1" presStyleIdx="4" presStyleCnt="5">
        <dgm:presLayoutVars>
          <dgm:bulletEnabled val="1"/>
        </dgm:presLayoutVars>
      </dgm:prSet>
      <dgm:spPr/>
    </dgm:pt>
    <dgm:pt modelId="{F7D6C38E-CB35-433A-9355-F55FCB9308AC}" type="pres">
      <dgm:prSet presAssocID="{4D7B2015-81B1-4AFF-8617-8DB93A84639F}" presName="dummy" presStyleCnt="0"/>
      <dgm:spPr/>
    </dgm:pt>
    <dgm:pt modelId="{09A12D90-8A89-4DAE-A6E7-16A35A56E0F7}" type="pres">
      <dgm:prSet presAssocID="{F1C5B98F-7876-4929-801D-47609027E70C}" presName="sibTrans" presStyleLbl="sibTrans2D1" presStyleIdx="4" presStyleCnt="5"/>
      <dgm:spPr/>
    </dgm:pt>
  </dgm:ptLst>
  <dgm:cxnLst>
    <dgm:cxn modelId="{F1A0F709-2D69-4536-A853-19AA20B692FE}" type="presOf" srcId="{0314FE99-C597-4478-8867-D439848A789C}" destId="{936DE3CC-ECA4-4B8E-959F-F6C3E62B18E1}" srcOrd="0" destOrd="0" presId="urn:microsoft.com/office/officeart/2005/8/layout/radial6"/>
    <dgm:cxn modelId="{C2163B17-04B2-4626-A014-70244CDB392D}" type="presOf" srcId="{3515BA38-9D31-4AB3-BFF6-FCFBC034C220}" destId="{0833DAA3-C9C0-4D15-BEC1-EE36F0FE38E2}" srcOrd="0" destOrd="0" presId="urn:microsoft.com/office/officeart/2005/8/layout/radial6"/>
    <dgm:cxn modelId="{61909E34-43D2-40B6-8F81-94704ED59820}" type="presOf" srcId="{F1C5B98F-7876-4929-801D-47609027E70C}" destId="{09A12D90-8A89-4DAE-A6E7-16A35A56E0F7}" srcOrd="0" destOrd="0" presId="urn:microsoft.com/office/officeart/2005/8/layout/radial6"/>
    <dgm:cxn modelId="{F696CF3C-D645-4CE6-BB5E-BCB5E3C28492}" type="presOf" srcId="{81B89CAE-84F2-4A42-9B49-C237A7C050BB}" destId="{DB469D61-9C82-41C2-8D83-8E4E92C1FA46}" srcOrd="0" destOrd="0" presId="urn:microsoft.com/office/officeart/2005/8/layout/radial6"/>
    <dgm:cxn modelId="{30DFCD3D-6980-4C42-B85F-5262ED99C2D4}" type="presOf" srcId="{82CF6450-BA9D-4EB2-9680-950A78BB7FC3}" destId="{0693C6B1-3040-4455-9966-2CF489B00EF3}" srcOrd="0" destOrd="0" presId="urn:microsoft.com/office/officeart/2005/8/layout/radial6"/>
    <dgm:cxn modelId="{2B29FB5D-7D32-448A-9DC5-2A647D69F1A5}" srcId="{0314FE99-C597-4478-8867-D439848A789C}" destId="{82CF6450-BA9D-4EB2-9680-950A78BB7FC3}" srcOrd="0" destOrd="0" parTransId="{91E7F0B1-BFDA-4CEA-92C9-BF09A57064C9}" sibTransId="{DD45C4E3-2A29-4895-8072-1481EA227258}"/>
    <dgm:cxn modelId="{8A615360-77FE-4706-BB32-11B3AF0F7E16}" type="presOf" srcId="{AF4F8F80-E2F6-4665-B125-385562D91420}" destId="{EF8ABC55-F3C7-4545-9AAF-4E9709F6FCBC}" srcOrd="0" destOrd="0" presId="urn:microsoft.com/office/officeart/2005/8/layout/radial6"/>
    <dgm:cxn modelId="{56346E68-88F2-4A1A-8D4A-54C13AFCD203}" srcId="{0314FE99-C597-4478-8867-D439848A789C}" destId="{AF4F8F80-E2F6-4665-B125-385562D91420}" srcOrd="3" destOrd="0" parTransId="{842E10E2-A963-4CA3-98CC-F37C7425127E}" sibTransId="{81B89CAE-84F2-4A42-9B49-C237A7C050BB}"/>
    <dgm:cxn modelId="{C4C5FD4E-BCD8-4177-90E7-DB95D99D52B4}" type="presOf" srcId="{DD45C4E3-2A29-4895-8072-1481EA227258}" destId="{E4E24153-A78B-4974-BF9A-3DC3CFA61C85}" srcOrd="0" destOrd="0" presId="urn:microsoft.com/office/officeart/2005/8/layout/radial6"/>
    <dgm:cxn modelId="{1C43B76F-F7A5-4710-9D25-A7F10C9A1589}" srcId="{09FB61F4-913E-4443-A3A7-4987166C335D}" destId="{0314FE99-C597-4478-8867-D439848A789C}" srcOrd="0" destOrd="0" parTransId="{AEBDD482-C7E2-48DE-9363-D0B15713DCC2}" sibTransId="{7C02F649-1F5C-4928-A01F-F3A17537B70D}"/>
    <dgm:cxn modelId="{46B78C70-AF87-49C4-A50C-6D9FE36C7579}" type="presOf" srcId="{4D7B2015-81B1-4AFF-8617-8DB93A84639F}" destId="{FFB6099E-925C-4567-B5ED-B9B7C2A5A6E7}" srcOrd="0" destOrd="0" presId="urn:microsoft.com/office/officeart/2005/8/layout/radial6"/>
    <dgm:cxn modelId="{B9C38979-8E65-47E4-B4AA-17037E228BDE}" type="presOf" srcId="{09FB61F4-913E-4443-A3A7-4987166C335D}" destId="{2D2177DF-C116-4F09-B809-90521A4EA4D7}" srcOrd="0" destOrd="0" presId="urn:microsoft.com/office/officeart/2005/8/layout/radial6"/>
    <dgm:cxn modelId="{9D2E7C94-FFF8-4AC4-AEC7-F029DA77AD0D}" srcId="{0314FE99-C597-4478-8867-D439848A789C}" destId="{2507F009-8467-41A3-A774-F4CCAD5E0B62}" srcOrd="2" destOrd="0" parTransId="{8F6CF88D-4458-460D-BC69-14FDE2485C95}" sibTransId="{FE1806D9-6E53-432F-A914-9AAD03DF3893}"/>
    <dgm:cxn modelId="{A6D948C2-90F2-41B2-A83C-9E36FF0676B4}" type="presOf" srcId="{FE1806D9-6E53-432F-A914-9AAD03DF3893}" destId="{B48E88AE-2C66-42B8-90E3-5F44BFC73096}" srcOrd="0" destOrd="0" presId="urn:microsoft.com/office/officeart/2005/8/layout/radial6"/>
    <dgm:cxn modelId="{26D22FD3-AFC2-4DA0-BEC8-A5242DE3C335}" type="presOf" srcId="{2507F009-8467-41A3-A774-F4CCAD5E0B62}" destId="{BBEE03A7-7DDE-4480-8A68-70A184283FB3}" srcOrd="0" destOrd="0" presId="urn:microsoft.com/office/officeart/2005/8/layout/radial6"/>
    <dgm:cxn modelId="{341197E2-1BB7-40F3-9C70-4918F5A117C9}" srcId="{0314FE99-C597-4478-8867-D439848A789C}" destId="{F7143935-4580-443F-8D0E-F958F4722B4A}" srcOrd="1" destOrd="0" parTransId="{1A235A57-5A7C-41A4-AC47-8FE5CB739309}" sibTransId="{3515BA38-9D31-4AB3-BFF6-FCFBC034C220}"/>
    <dgm:cxn modelId="{C8D1F6E7-2DD7-426F-B856-CAFECD4B68FB}" srcId="{0314FE99-C597-4478-8867-D439848A789C}" destId="{4D7B2015-81B1-4AFF-8617-8DB93A84639F}" srcOrd="4" destOrd="0" parTransId="{5B147706-4F01-40A7-8F94-10AD09802AD1}" sibTransId="{F1C5B98F-7876-4929-801D-47609027E70C}"/>
    <dgm:cxn modelId="{F53638F3-49EE-4C3A-84D1-053BEC9BA924}" type="presOf" srcId="{F7143935-4580-443F-8D0E-F958F4722B4A}" destId="{49D38A5F-3C57-4D4F-B2DF-7E417D559954}" srcOrd="0" destOrd="0" presId="urn:microsoft.com/office/officeart/2005/8/layout/radial6"/>
    <dgm:cxn modelId="{ABB31CF9-3E4E-4EC0-84D0-B872E0EFA353}" type="presParOf" srcId="{2D2177DF-C116-4F09-B809-90521A4EA4D7}" destId="{936DE3CC-ECA4-4B8E-959F-F6C3E62B18E1}" srcOrd="0" destOrd="0" presId="urn:microsoft.com/office/officeart/2005/8/layout/radial6"/>
    <dgm:cxn modelId="{AE47B634-B393-40E8-BAD2-F964D13E0A9A}" type="presParOf" srcId="{2D2177DF-C116-4F09-B809-90521A4EA4D7}" destId="{0693C6B1-3040-4455-9966-2CF489B00EF3}" srcOrd="1" destOrd="0" presId="urn:microsoft.com/office/officeart/2005/8/layout/radial6"/>
    <dgm:cxn modelId="{8CE32A2B-E0B2-4F6F-89C1-F20F2D9AC820}" type="presParOf" srcId="{2D2177DF-C116-4F09-B809-90521A4EA4D7}" destId="{97C9B7A2-CBD1-4219-BC21-AE80C357B6CE}" srcOrd="2" destOrd="0" presId="urn:microsoft.com/office/officeart/2005/8/layout/radial6"/>
    <dgm:cxn modelId="{71E4200B-116E-4524-A8E2-C0B970E24C95}" type="presParOf" srcId="{2D2177DF-C116-4F09-B809-90521A4EA4D7}" destId="{E4E24153-A78B-4974-BF9A-3DC3CFA61C85}" srcOrd="3" destOrd="0" presId="urn:microsoft.com/office/officeart/2005/8/layout/radial6"/>
    <dgm:cxn modelId="{A3D622E4-4C27-4910-BF3F-6B7AD33101D4}" type="presParOf" srcId="{2D2177DF-C116-4F09-B809-90521A4EA4D7}" destId="{49D38A5F-3C57-4D4F-B2DF-7E417D559954}" srcOrd="4" destOrd="0" presId="urn:microsoft.com/office/officeart/2005/8/layout/radial6"/>
    <dgm:cxn modelId="{7FBCE033-2A7B-4F98-9698-77F0487A1536}" type="presParOf" srcId="{2D2177DF-C116-4F09-B809-90521A4EA4D7}" destId="{17892DF7-D079-4D16-B2C9-06C68F8429E6}" srcOrd="5" destOrd="0" presId="urn:microsoft.com/office/officeart/2005/8/layout/radial6"/>
    <dgm:cxn modelId="{7800C0F0-266D-45D0-98B6-4A172FE858B2}" type="presParOf" srcId="{2D2177DF-C116-4F09-B809-90521A4EA4D7}" destId="{0833DAA3-C9C0-4D15-BEC1-EE36F0FE38E2}" srcOrd="6" destOrd="0" presId="urn:microsoft.com/office/officeart/2005/8/layout/radial6"/>
    <dgm:cxn modelId="{98F24B1F-6451-4EF2-A03C-05A90F4A9479}" type="presParOf" srcId="{2D2177DF-C116-4F09-B809-90521A4EA4D7}" destId="{BBEE03A7-7DDE-4480-8A68-70A184283FB3}" srcOrd="7" destOrd="0" presId="urn:microsoft.com/office/officeart/2005/8/layout/radial6"/>
    <dgm:cxn modelId="{8A9F3FEA-90D1-4F53-A6B2-7E5EA5403FE1}" type="presParOf" srcId="{2D2177DF-C116-4F09-B809-90521A4EA4D7}" destId="{5FAC257D-1DAE-4B85-A20C-A614E71D13D9}" srcOrd="8" destOrd="0" presId="urn:microsoft.com/office/officeart/2005/8/layout/radial6"/>
    <dgm:cxn modelId="{3ED23C68-742C-429C-860A-99914B75EB12}" type="presParOf" srcId="{2D2177DF-C116-4F09-B809-90521A4EA4D7}" destId="{B48E88AE-2C66-42B8-90E3-5F44BFC73096}" srcOrd="9" destOrd="0" presId="urn:microsoft.com/office/officeart/2005/8/layout/radial6"/>
    <dgm:cxn modelId="{77575D23-D6C8-40A8-83A4-B6C5696A366C}" type="presParOf" srcId="{2D2177DF-C116-4F09-B809-90521A4EA4D7}" destId="{EF8ABC55-F3C7-4545-9AAF-4E9709F6FCBC}" srcOrd="10" destOrd="0" presId="urn:microsoft.com/office/officeart/2005/8/layout/radial6"/>
    <dgm:cxn modelId="{C9298896-0BDD-4845-BC7C-8F5C898FC434}" type="presParOf" srcId="{2D2177DF-C116-4F09-B809-90521A4EA4D7}" destId="{CE646859-6179-4AE1-822F-C8D88863067E}" srcOrd="11" destOrd="0" presId="urn:microsoft.com/office/officeart/2005/8/layout/radial6"/>
    <dgm:cxn modelId="{C9380696-4CC9-4010-AFBB-F004152DE0B9}" type="presParOf" srcId="{2D2177DF-C116-4F09-B809-90521A4EA4D7}" destId="{DB469D61-9C82-41C2-8D83-8E4E92C1FA46}" srcOrd="12" destOrd="0" presId="urn:microsoft.com/office/officeart/2005/8/layout/radial6"/>
    <dgm:cxn modelId="{8B4C0EDD-1D92-4B7B-896C-676DD6DED8BB}" type="presParOf" srcId="{2D2177DF-C116-4F09-B809-90521A4EA4D7}" destId="{FFB6099E-925C-4567-B5ED-B9B7C2A5A6E7}" srcOrd="13" destOrd="0" presId="urn:microsoft.com/office/officeart/2005/8/layout/radial6"/>
    <dgm:cxn modelId="{591C22BB-643E-490B-B98C-22385D651481}" type="presParOf" srcId="{2D2177DF-C116-4F09-B809-90521A4EA4D7}" destId="{F7D6C38E-CB35-433A-9355-F55FCB9308AC}" srcOrd="14" destOrd="0" presId="urn:microsoft.com/office/officeart/2005/8/layout/radial6"/>
    <dgm:cxn modelId="{7E6539EB-A1B6-4BA9-8109-096A8113DC75}" type="presParOf" srcId="{2D2177DF-C116-4F09-B809-90521A4EA4D7}" destId="{09A12D90-8A89-4DAE-A6E7-16A35A56E0F7}" srcOrd="15" destOrd="0" presId="urn:microsoft.com/office/officeart/2005/8/layout/radial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2D9E1C-071F-4F4A-B0AB-2271E1CE27DC}" type="doc">
      <dgm:prSet loTypeId="urn:microsoft.com/office/officeart/2005/8/layout/radial6" loCatId="cycle" qsTypeId="urn:microsoft.com/office/officeart/2005/8/quickstyle/simple4" qsCatId="simple" csTypeId="urn:microsoft.com/office/officeart/2005/8/colors/accent0_3" csCatId="mainScheme" phldr="1"/>
      <dgm:spPr/>
      <dgm:t>
        <a:bodyPr/>
        <a:lstStyle/>
        <a:p>
          <a:endParaRPr lang="en-IN"/>
        </a:p>
      </dgm:t>
    </dgm:pt>
    <dgm:pt modelId="{DDB0329A-738B-455F-869B-098F3D4F6896}">
      <dgm:prSet phldrT="[Text]"/>
      <dgm:spPr>
        <a:xfrm>
          <a:off x="2229519" y="1151067"/>
          <a:ext cx="1027360" cy="1027360"/>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Marketing Mix</a:t>
          </a:r>
        </a:p>
      </dgm:t>
    </dgm:pt>
    <dgm:pt modelId="{D95099F7-11A6-4764-AF8E-D914E58665EC}" type="parTrans" cxnId="{110B2D28-F528-4D1C-8A21-A7644BE45EC2}">
      <dgm:prSet/>
      <dgm:spPr/>
      <dgm:t>
        <a:bodyPr/>
        <a:lstStyle/>
        <a:p>
          <a:endParaRPr lang="en-IN"/>
        </a:p>
      </dgm:t>
    </dgm:pt>
    <dgm:pt modelId="{09756243-B59B-45D5-994E-FDA8AFB3ECC4}" type="sibTrans" cxnId="{110B2D28-F528-4D1C-8A21-A7644BE45EC2}">
      <dgm:prSet/>
      <dgm:spPr/>
      <dgm:t>
        <a:bodyPr/>
        <a:lstStyle/>
        <a:p>
          <a:endParaRPr lang="en-IN"/>
        </a:p>
      </dgm:t>
    </dgm:pt>
    <dgm:pt modelId="{249B8F12-C6FF-4AE1-87FB-929C9CE1E5C4}">
      <dgm:prSet phldrT="[Text]"/>
      <dgm:spPr>
        <a:xfrm>
          <a:off x="2383623" y="159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Price</a:t>
          </a:r>
        </a:p>
      </dgm:t>
    </dgm:pt>
    <dgm:pt modelId="{6553EF72-24C2-4ED4-A28A-845BCAF0870F}" type="parTrans" cxnId="{A6609D26-4CD5-4652-B3AA-C97FAB502103}">
      <dgm:prSet/>
      <dgm:spPr/>
      <dgm:t>
        <a:bodyPr/>
        <a:lstStyle/>
        <a:p>
          <a:endParaRPr lang="en-IN"/>
        </a:p>
      </dgm:t>
    </dgm:pt>
    <dgm:pt modelId="{80BCAC7E-A722-42BD-9980-3889B4974206}" type="sibTrans" cxnId="{A6609D26-4CD5-4652-B3AA-C97FAB502103}">
      <dgm:prSet/>
      <dgm:spPr>
        <a:xfrm>
          <a:off x="1413733" y="335280"/>
          <a:ext cx="2658933" cy="2658933"/>
        </a:xfrm>
        <a:prstGeom prst="blockArc">
          <a:avLst>
            <a:gd name="adj1" fmla="val 16200000"/>
            <a:gd name="adj2" fmla="val 19285714"/>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IN"/>
        </a:p>
      </dgm:t>
    </dgm:pt>
    <dgm:pt modelId="{4945A9AE-7B5F-46FC-8D39-2ABFD096252B}">
      <dgm:prSet phldrT="[Text]"/>
      <dgm:spPr>
        <a:xfrm>
          <a:off x="3402801" y="49240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Product </a:t>
          </a:r>
        </a:p>
      </dgm:t>
    </dgm:pt>
    <dgm:pt modelId="{14196C5E-F447-458D-B11B-7CCF1AABEB43}" type="parTrans" cxnId="{DB108E85-26BD-4AAB-8AB7-EB296BFCD408}">
      <dgm:prSet/>
      <dgm:spPr/>
      <dgm:t>
        <a:bodyPr/>
        <a:lstStyle/>
        <a:p>
          <a:endParaRPr lang="en-IN"/>
        </a:p>
      </dgm:t>
    </dgm:pt>
    <dgm:pt modelId="{7009B8DE-BD6F-4F46-AC69-B9765BA07951}" type="sibTrans" cxnId="{DB108E85-26BD-4AAB-8AB7-EB296BFCD408}">
      <dgm:prSet/>
      <dgm:spPr>
        <a:xfrm>
          <a:off x="1413733" y="335280"/>
          <a:ext cx="2658933" cy="2658933"/>
        </a:xfrm>
        <a:prstGeom prst="blockArc">
          <a:avLst>
            <a:gd name="adj1" fmla="val 19285714"/>
            <a:gd name="adj2" fmla="val 771429"/>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IN"/>
        </a:p>
      </dgm:t>
    </dgm:pt>
    <dgm:pt modelId="{67EC6D1A-4B73-4800-9524-6A4229F9A857}">
      <dgm:prSet phldrT="[Text]"/>
      <dgm:spPr>
        <a:xfrm>
          <a:off x="3654517" y="1595244"/>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Promotion</a:t>
          </a:r>
        </a:p>
      </dgm:t>
    </dgm:pt>
    <dgm:pt modelId="{16B5F068-BB00-4EF2-ABE1-B81D1484E8A7}" type="parTrans" cxnId="{048D784E-2CCC-4FE6-BE84-E4A96F80AB85}">
      <dgm:prSet/>
      <dgm:spPr/>
      <dgm:t>
        <a:bodyPr/>
        <a:lstStyle/>
        <a:p>
          <a:endParaRPr lang="en-IN"/>
        </a:p>
      </dgm:t>
    </dgm:pt>
    <dgm:pt modelId="{49EC0883-5F76-46B4-84F3-340CFC663686}" type="sibTrans" cxnId="{048D784E-2CCC-4FE6-BE84-E4A96F80AB85}">
      <dgm:prSet/>
      <dgm:spPr>
        <a:xfrm>
          <a:off x="1413733" y="335280"/>
          <a:ext cx="2658933" cy="2658933"/>
        </a:xfrm>
        <a:prstGeom prst="blockArc">
          <a:avLst>
            <a:gd name="adj1" fmla="val 771429"/>
            <a:gd name="adj2" fmla="val 3857143"/>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IN"/>
        </a:p>
      </dgm:t>
    </dgm:pt>
    <dgm:pt modelId="{AE18853D-4BEF-4760-9DCC-25F4CA6394DF}">
      <dgm:prSet phldrT="[Text]"/>
      <dgm:spPr>
        <a:xfrm>
          <a:off x="2949224" y="247965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Place</a:t>
          </a:r>
        </a:p>
      </dgm:t>
    </dgm:pt>
    <dgm:pt modelId="{E83745C8-0EB2-4BF0-A7BF-63BFF2602B5C}" type="parTrans" cxnId="{FD129079-38EA-4B04-A44D-3A8E20899262}">
      <dgm:prSet/>
      <dgm:spPr/>
      <dgm:t>
        <a:bodyPr/>
        <a:lstStyle/>
        <a:p>
          <a:endParaRPr lang="en-IN"/>
        </a:p>
      </dgm:t>
    </dgm:pt>
    <dgm:pt modelId="{C0FA92D2-7E8F-4D58-AE82-0EFE1C21FBC0}" type="sibTrans" cxnId="{FD129079-38EA-4B04-A44D-3A8E20899262}">
      <dgm:prSet/>
      <dgm:spPr>
        <a:xfrm>
          <a:off x="1413733" y="335280"/>
          <a:ext cx="2658933" cy="2658933"/>
        </a:xfrm>
        <a:prstGeom prst="blockArc">
          <a:avLst>
            <a:gd name="adj1" fmla="val 3857143"/>
            <a:gd name="adj2" fmla="val 6942857"/>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IN"/>
        </a:p>
      </dgm:t>
    </dgm:pt>
    <dgm:pt modelId="{7F4917C9-E654-42D1-87D2-8E289CA26085}">
      <dgm:prSet phldrT="[Text]"/>
      <dgm:spPr>
        <a:xfrm>
          <a:off x="1818022" y="247965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Physical evidence </a:t>
          </a:r>
        </a:p>
      </dgm:t>
    </dgm:pt>
    <dgm:pt modelId="{404E3A5D-5509-4CB4-995B-AD2FA4FAAEEC}" type="parTrans" cxnId="{4A38CEE3-378C-4744-8047-E8D12056BF57}">
      <dgm:prSet/>
      <dgm:spPr/>
      <dgm:t>
        <a:bodyPr/>
        <a:lstStyle/>
        <a:p>
          <a:endParaRPr lang="en-GB"/>
        </a:p>
      </dgm:t>
    </dgm:pt>
    <dgm:pt modelId="{450DBAB0-41CB-4A21-AD31-12FEA120C0F5}" type="sibTrans" cxnId="{4A38CEE3-378C-4744-8047-E8D12056BF57}">
      <dgm:prSet/>
      <dgm:spPr>
        <a:xfrm>
          <a:off x="1413733" y="335280"/>
          <a:ext cx="2658933" cy="2658933"/>
        </a:xfrm>
        <a:prstGeom prst="blockArc">
          <a:avLst>
            <a:gd name="adj1" fmla="val 6942857"/>
            <a:gd name="adj2" fmla="val 10028571"/>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GB"/>
        </a:p>
      </dgm:t>
    </dgm:pt>
    <dgm:pt modelId="{B6DD1742-6A0A-477F-9618-15569107D69F}">
      <dgm:prSet phldrT="[Text]"/>
      <dgm:spPr>
        <a:xfrm>
          <a:off x="1112729" y="1595244"/>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Process </a:t>
          </a:r>
        </a:p>
      </dgm:t>
    </dgm:pt>
    <dgm:pt modelId="{FC76617A-541C-499D-98AD-F7DCFC288081}" type="parTrans" cxnId="{E0C7AFDD-CE8A-4197-BF1A-FC7179A191CD}">
      <dgm:prSet/>
      <dgm:spPr/>
      <dgm:t>
        <a:bodyPr/>
        <a:lstStyle/>
        <a:p>
          <a:endParaRPr lang="en-GB"/>
        </a:p>
      </dgm:t>
    </dgm:pt>
    <dgm:pt modelId="{0027C8E2-4ED8-4CC4-8F3B-5E371DB7B029}" type="sibTrans" cxnId="{E0C7AFDD-CE8A-4197-BF1A-FC7179A191CD}">
      <dgm:prSet/>
      <dgm:spPr>
        <a:xfrm>
          <a:off x="1413733" y="335280"/>
          <a:ext cx="2658933" cy="2658933"/>
        </a:xfrm>
        <a:prstGeom prst="blockArc">
          <a:avLst>
            <a:gd name="adj1" fmla="val 10028571"/>
            <a:gd name="adj2" fmla="val 13114286"/>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GB"/>
        </a:p>
      </dgm:t>
    </dgm:pt>
    <dgm:pt modelId="{51333F29-76D8-4FBE-8AEA-0D8B2B7412C6}">
      <dgm:prSet phldrT="[Text]"/>
      <dgm:spPr>
        <a:xfrm>
          <a:off x="1364445" y="49240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dgm:spPr>
      <dgm:t>
        <a:bodyPr/>
        <a:lstStyle/>
        <a:p>
          <a:pPr>
            <a:buNone/>
          </a:pPr>
          <a:r>
            <a:rPr lang="en-IN">
              <a:solidFill>
                <a:sysClr val="window" lastClr="FFFFFF"/>
              </a:solidFill>
              <a:latin typeface="Calibri"/>
              <a:ea typeface="+mn-ea"/>
              <a:cs typeface="+mn-cs"/>
            </a:rPr>
            <a:t>Particpant </a:t>
          </a:r>
        </a:p>
      </dgm:t>
    </dgm:pt>
    <dgm:pt modelId="{585C3865-22F2-4412-A390-8C47E19E84B1}" type="parTrans" cxnId="{75F48706-3C19-476C-843D-7A1D9F0B876C}">
      <dgm:prSet/>
      <dgm:spPr/>
      <dgm:t>
        <a:bodyPr/>
        <a:lstStyle/>
        <a:p>
          <a:endParaRPr lang="en-GB"/>
        </a:p>
      </dgm:t>
    </dgm:pt>
    <dgm:pt modelId="{D6BE77C2-49D4-4C82-B21A-469FCC861C8A}" type="sibTrans" cxnId="{75F48706-3C19-476C-843D-7A1D9F0B876C}">
      <dgm:prSet/>
      <dgm:spPr>
        <a:xfrm>
          <a:off x="1413733" y="335280"/>
          <a:ext cx="2658933" cy="2658933"/>
        </a:xfrm>
        <a:prstGeom prst="blockArc">
          <a:avLst>
            <a:gd name="adj1" fmla="val 13114286"/>
            <a:gd name="adj2" fmla="val 16200000"/>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dgm:spPr>
      <dgm:t>
        <a:bodyPr/>
        <a:lstStyle/>
        <a:p>
          <a:endParaRPr lang="en-GB"/>
        </a:p>
      </dgm:t>
    </dgm:pt>
    <dgm:pt modelId="{D05A7317-B263-4AB8-A842-FDB3A51581EF}" type="pres">
      <dgm:prSet presAssocID="{622D9E1C-071F-4F4A-B0AB-2271E1CE27DC}" presName="Name0" presStyleCnt="0">
        <dgm:presLayoutVars>
          <dgm:chMax val="1"/>
          <dgm:dir/>
          <dgm:animLvl val="ctr"/>
          <dgm:resizeHandles val="exact"/>
        </dgm:presLayoutVars>
      </dgm:prSet>
      <dgm:spPr/>
    </dgm:pt>
    <dgm:pt modelId="{9F252800-CA9E-4CFC-97AE-EC9A589DCAC9}" type="pres">
      <dgm:prSet presAssocID="{DDB0329A-738B-455F-869B-098F3D4F6896}" presName="centerShape" presStyleLbl="node0" presStyleIdx="0" presStyleCnt="1"/>
      <dgm:spPr/>
    </dgm:pt>
    <dgm:pt modelId="{5D884B0B-DE5A-4B72-8B7B-6FCDC836BCC0}" type="pres">
      <dgm:prSet presAssocID="{249B8F12-C6FF-4AE1-87FB-929C9CE1E5C4}" presName="node" presStyleLbl="node1" presStyleIdx="0" presStyleCnt="7">
        <dgm:presLayoutVars>
          <dgm:bulletEnabled val="1"/>
        </dgm:presLayoutVars>
      </dgm:prSet>
      <dgm:spPr/>
    </dgm:pt>
    <dgm:pt modelId="{8905AAEE-C2E1-4B28-9745-5354ED6052D9}" type="pres">
      <dgm:prSet presAssocID="{249B8F12-C6FF-4AE1-87FB-929C9CE1E5C4}" presName="dummy" presStyleCnt="0"/>
      <dgm:spPr/>
    </dgm:pt>
    <dgm:pt modelId="{1AA8687B-3FDB-4072-9D5A-C9F76F3E10E7}" type="pres">
      <dgm:prSet presAssocID="{80BCAC7E-A722-42BD-9980-3889B4974206}" presName="sibTrans" presStyleLbl="sibTrans2D1" presStyleIdx="0" presStyleCnt="7"/>
      <dgm:spPr/>
    </dgm:pt>
    <dgm:pt modelId="{F85F195D-2C42-4A58-8365-A31D4100A8EA}" type="pres">
      <dgm:prSet presAssocID="{4945A9AE-7B5F-46FC-8D39-2ABFD096252B}" presName="node" presStyleLbl="node1" presStyleIdx="1" presStyleCnt="7">
        <dgm:presLayoutVars>
          <dgm:bulletEnabled val="1"/>
        </dgm:presLayoutVars>
      </dgm:prSet>
      <dgm:spPr/>
    </dgm:pt>
    <dgm:pt modelId="{8D3603DD-9F90-43DC-89C9-6DD1EFE21C8E}" type="pres">
      <dgm:prSet presAssocID="{4945A9AE-7B5F-46FC-8D39-2ABFD096252B}" presName="dummy" presStyleCnt="0"/>
      <dgm:spPr/>
    </dgm:pt>
    <dgm:pt modelId="{215AB448-77F7-48AF-A8A7-4AAC61238A82}" type="pres">
      <dgm:prSet presAssocID="{7009B8DE-BD6F-4F46-AC69-B9765BA07951}" presName="sibTrans" presStyleLbl="sibTrans2D1" presStyleIdx="1" presStyleCnt="7"/>
      <dgm:spPr/>
    </dgm:pt>
    <dgm:pt modelId="{8F6D041A-1FC8-446C-9175-02CDE9D1FEE2}" type="pres">
      <dgm:prSet presAssocID="{67EC6D1A-4B73-4800-9524-6A4229F9A857}" presName="node" presStyleLbl="node1" presStyleIdx="2" presStyleCnt="7">
        <dgm:presLayoutVars>
          <dgm:bulletEnabled val="1"/>
        </dgm:presLayoutVars>
      </dgm:prSet>
      <dgm:spPr/>
    </dgm:pt>
    <dgm:pt modelId="{4715887A-2AB6-4269-B16E-1CA8298797F8}" type="pres">
      <dgm:prSet presAssocID="{67EC6D1A-4B73-4800-9524-6A4229F9A857}" presName="dummy" presStyleCnt="0"/>
      <dgm:spPr/>
    </dgm:pt>
    <dgm:pt modelId="{E7287F32-B097-4FE5-833E-86B1E098815B}" type="pres">
      <dgm:prSet presAssocID="{49EC0883-5F76-46B4-84F3-340CFC663686}" presName="sibTrans" presStyleLbl="sibTrans2D1" presStyleIdx="2" presStyleCnt="7"/>
      <dgm:spPr/>
    </dgm:pt>
    <dgm:pt modelId="{45031053-8918-48E0-8CC9-9EF3F56D2E16}" type="pres">
      <dgm:prSet presAssocID="{AE18853D-4BEF-4760-9DCC-25F4CA6394DF}" presName="node" presStyleLbl="node1" presStyleIdx="3" presStyleCnt="7">
        <dgm:presLayoutVars>
          <dgm:bulletEnabled val="1"/>
        </dgm:presLayoutVars>
      </dgm:prSet>
      <dgm:spPr/>
    </dgm:pt>
    <dgm:pt modelId="{C94A94EA-8D00-4051-97C6-581D817FD8BB}" type="pres">
      <dgm:prSet presAssocID="{AE18853D-4BEF-4760-9DCC-25F4CA6394DF}" presName="dummy" presStyleCnt="0"/>
      <dgm:spPr/>
    </dgm:pt>
    <dgm:pt modelId="{FD43848D-C043-42A8-BCB3-B5B90462EAA7}" type="pres">
      <dgm:prSet presAssocID="{C0FA92D2-7E8F-4D58-AE82-0EFE1C21FBC0}" presName="sibTrans" presStyleLbl="sibTrans2D1" presStyleIdx="3" presStyleCnt="7"/>
      <dgm:spPr/>
    </dgm:pt>
    <dgm:pt modelId="{CF7107F4-6440-4645-A467-77779F1C73A5}" type="pres">
      <dgm:prSet presAssocID="{7F4917C9-E654-42D1-87D2-8E289CA26085}" presName="node" presStyleLbl="node1" presStyleIdx="4" presStyleCnt="7">
        <dgm:presLayoutVars>
          <dgm:bulletEnabled val="1"/>
        </dgm:presLayoutVars>
      </dgm:prSet>
      <dgm:spPr/>
    </dgm:pt>
    <dgm:pt modelId="{923B0B20-1F18-4735-8F00-EBA1D60BFF0C}" type="pres">
      <dgm:prSet presAssocID="{7F4917C9-E654-42D1-87D2-8E289CA26085}" presName="dummy" presStyleCnt="0"/>
      <dgm:spPr/>
    </dgm:pt>
    <dgm:pt modelId="{0FD544A7-8E69-4E5D-8ECD-F47DCED32580}" type="pres">
      <dgm:prSet presAssocID="{450DBAB0-41CB-4A21-AD31-12FEA120C0F5}" presName="sibTrans" presStyleLbl="sibTrans2D1" presStyleIdx="4" presStyleCnt="7"/>
      <dgm:spPr/>
    </dgm:pt>
    <dgm:pt modelId="{D3912554-D8B3-4B1C-A6A0-7166E6422BAF}" type="pres">
      <dgm:prSet presAssocID="{B6DD1742-6A0A-477F-9618-15569107D69F}" presName="node" presStyleLbl="node1" presStyleIdx="5" presStyleCnt="7">
        <dgm:presLayoutVars>
          <dgm:bulletEnabled val="1"/>
        </dgm:presLayoutVars>
      </dgm:prSet>
      <dgm:spPr/>
    </dgm:pt>
    <dgm:pt modelId="{D6A153C0-5699-49B8-9113-40C1497418DF}" type="pres">
      <dgm:prSet presAssocID="{B6DD1742-6A0A-477F-9618-15569107D69F}" presName="dummy" presStyleCnt="0"/>
      <dgm:spPr/>
    </dgm:pt>
    <dgm:pt modelId="{1D0C1AF7-573D-4A05-B333-EF96FA7873D2}" type="pres">
      <dgm:prSet presAssocID="{0027C8E2-4ED8-4CC4-8F3B-5E371DB7B029}" presName="sibTrans" presStyleLbl="sibTrans2D1" presStyleIdx="5" presStyleCnt="7"/>
      <dgm:spPr/>
    </dgm:pt>
    <dgm:pt modelId="{3A04E1A6-6D67-4FE5-ACBC-04F4B99301A5}" type="pres">
      <dgm:prSet presAssocID="{51333F29-76D8-4FBE-8AEA-0D8B2B7412C6}" presName="node" presStyleLbl="node1" presStyleIdx="6" presStyleCnt="7">
        <dgm:presLayoutVars>
          <dgm:bulletEnabled val="1"/>
        </dgm:presLayoutVars>
      </dgm:prSet>
      <dgm:spPr/>
    </dgm:pt>
    <dgm:pt modelId="{ECFAF8E6-4B39-48B9-9F52-85A1537C68BF}" type="pres">
      <dgm:prSet presAssocID="{51333F29-76D8-4FBE-8AEA-0D8B2B7412C6}" presName="dummy" presStyleCnt="0"/>
      <dgm:spPr/>
    </dgm:pt>
    <dgm:pt modelId="{90D82372-7DEE-4AD9-98C6-61304FF2D8DA}" type="pres">
      <dgm:prSet presAssocID="{D6BE77C2-49D4-4C82-B21A-469FCC861C8A}" presName="sibTrans" presStyleLbl="sibTrans2D1" presStyleIdx="6" presStyleCnt="7"/>
      <dgm:spPr/>
    </dgm:pt>
  </dgm:ptLst>
  <dgm:cxnLst>
    <dgm:cxn modelId="{75F48706-3C19-476C-843D-7A1D9F0B876C}" srcId="{DDB0329A-738B-455F-869B-098F3D4F6896}" destId="{51333F29-76D8-4FBE-8AEA-0D8B2B7412C6}" srcOrd="6" destOrd="0" parTransId="{585C3865-22F2-4412-A390-8C47E19E84B1}" sibTransId="{D6BE77C2-49D4-4C82-B21A-469FCC861C8A}"/>
    <dgm:cxn modelId="{17390F13-7441-4ED4-BA4C-552D7225D136}" type="presOf" srcId="{51333F29-76D8-4FBE-8AEA-0D8B2B7412C6}" destId="{3A04E1A6-6D67-4FE5-ACBC-04F4B99301A5}" srcOrd="0" destOrd="0" presId="urn:microsoft.com/office/officeart/2005/8/layout/radial6"/>
    <dgm:cxn modelId="{8360C91B-B3AC-44ED-BF73-A5A970335A9D}" type="presOf" srcId="{4945A9AE-7B5F-46FC-8D39-2ABFD096252B}" destId="{F85F195D-2C42-4A58-8365-A31D4100A8EA}" srcOrd="0" destOrd="0" presId="urn:microsoft.com/office/officeart/2005/8/layout/radial6"/>
    <dgm:cxn modelId="{A6609D26-4CD5-4652-B3AA-C97FAB502103}" srcId="{DDB0329A-738B-455F-869B-098F3D4F6896}" destId="{249B8F12-C6FF-4AE1-87FB-929C9CE1E5C4}" srcOrd="0" destOrd="0" parTransId="{6553EF72-24C2-4ED4-A28A-845BCAF0870F}" sibTransId="{80BCAC7E-A722-42BD-9980-3889B4974206}"/>
    <dgm:cxn modelId="{110B2D28-F528-4D1C-8A21-A7644BE45EC2}" srcId="{622D9E1C-071F-4F4A-B0AB-2271E1CE27DC}" destId="{DDB0329A-738B-455F-869B-098F3D4F6896}" srcOrd="0" destOrd="0" parTransId="{D95099F7-11A6-4764-AF8E-D914E58665EC}" sibTransId="{09756243-B59B-45D5-994E-FDA8AFB3ECC4}"/>
    <dgm:cxn modelId="{C29AD228-59EB-4081-89C5-EEF057C5F052}" type="presOf" srcId="{AE18853D-4BEF-4760-9DCC-25F4CA6394DF}" destId="{45031053-8918-48E0-8CC9-9EF3F56D2E16}" srcOrd="0" destOrd="0" presId="urn:microsoft.com/office/officeart/2005/8/layout/radial6"/>
    <dgm:cxn modelId="{E7EF1C44-6722-487B-99A9-6E005B73E7F7}" type="presOf" srcId="{249B8F12-C6FF-4AE1-87FB-929C9CE1E5C4}" destId="{5D884B0B-DE5A-4B72-8B7B-6FCDC836BCC0}" srcOrd="0" destOrd="0" presId="urn:microsoft.com/office/officeart/2005/8/layout/radial6"/>
    <dgm:cxn modelId="{EB3BF96C-BCE9-43EA-9634-3D916D537BA3}" type="presOf" srcId="{7F4917C9-E654-42D1-87D2-8E289CA26085}" destId="{CF7107F4-6440-4645-A467-77779F1C73A5}" srcOrd="0" destOrd="0" presId="urn:microsoft.com/office/officeart/2005/8/layout/radial6"/>
    <dgm:cxn modelId="{048D784E-2CCC-4FE6-BE84-E4A96F80AB85}" srcId="{DDB0329A-738B-455F-869B-098F3D4F6896}" destId="{67EC6D1A-4B73-4800-9524-6A4229F9A857}" srcOrd="2" destOrd="0" parTransId="{16B5F068-BB00-4EF2-ABE1-B81D1484E8A7}" sibTransId="{49EC0883-5F76-46B4-84F3-340CFC663686}"/>
    <dgm:cxn modelId="{EFD24B50-7E06-48DE-A01E-3A37A702EBBA}" type="presOf" srcId="{D6BE77C2-49D4-4C82-B21A-469FCC861C8A}" destId="{90D82372-7DEE-4AD9-98C6-61304FF2D8DA}" srcOrd="0" destOrd="0" presId="urn:microsoft.com/office/officeart/2005/8/layout/radial6"/>
    <dgm:cxn modelId="{FD129079-38EA-4B04-A44D-3A8E20899262}" srcId="{DDB0329A-738B-455F-869B-098F3D4F6896}" destId="{AE18853D-4BEF-4760-9DCC-25F4CA6394DF}" srcOrd="3" destOrd="0" parTransId="{E83745C8-0EB2-4BF0-A7BF-63BFF2602B5C}" sibTransId="{C0FA92D2-7E8F-4D58-AE82-0EFE1C21FBC0}"/>
    <dgm:cxn modelId="{F1414984-0258-4618-87BF-030481F701F7}" type="presOf" srcId="{49EC0883-5F76-46B4-84F3-340CFC663686}" destId="{E7287F32-B097-4FE5-833E-86B1E098815B}" srcOrd="0" destOrd="0" presId="urn:microsoft.com/office/officeart/2005/8/layout/radial6"/>
    <dgm:cxn modelId="{DB108E85-26BD-4AAB-8AB7-EB296BFCD408}" srcId="{DDB0329A-738B-455F-869B-098F3D4F6896}" destId="{4945A9AE-7B5F-46FC-8D39-2ABFD096252B}" srcOrd="1" destOrd="0" parTransId="{14196C5E-F447-458D-B11B-7CCF1AABEB43}" sibTransId="{7009B8DE-BD6F-4F46-AC69-B9765BA07951}"/>
    <dgm:cxn modelId="{CAA24789-4282-41F6-A534-5C7609783489}" type="presOf" srcId="{C0FA92D2-7E8F-4D58-AE82-0EFE1C21FBC0}" destId="{FD43848D-C043-42A8-BCB3-B5B90462EAA7}" srcOrd="0" destOrd="0" presId="urn:microsoft.com/office/officeart/2005/8/layout/radial6"/>
    <dgm:cxn modelId="{FD11118B-5AA6-4788-AE6E-432EDDD9DF3C}" type="presOf" srcId="{B6DD1742-6A0A-477F-9618-15569107D69F}" destId="{D3912554-D8B3-4B1C-A6A0-7166E6422BAF}" srcOrd="0" destOrd="0" presId="urn:microsoft.com/office/officeart/2005/8/layout/radial6"/>
    <dgm:cxn modelId="{10F98EA1-8807-4E07-8CD0-F8AD0D84CD9A}" type="presOf" srcId="{80BCAC7E-A722-42BD-9980-3889B4974206}" destId="{1AA8687B-3FDB-4072-9D5A-C9F76F3E10E7}" srcOrd="0" destOrd="0" presId="urn:microsoft.com/office/officeart/2005/8/layout/radial6"/>
    <dgm:cxn modelId="{932A20B5-9940-447C-8115-33997E02EAB1}" type="presOf" srcId="{622D9E1C-071F-4F4A-B0AB-2271E1CE27DC}" destId="{D05A7317-B263-4AB8-A842-FDB3A51581EF}" srcOrd="0" destOrd="0" presId="urn:microsoft.com/office/officeart/2005/8/layout/radial6"/>
    <dgm:cxn modelId="{86FC9CD9-AC8E-4DD1-82E1-7271AF4FF467}" type="presOf" srcId="{0027C8E2-4ED8-4CC4-8F3B-5E371DB7B029}" destId="{1D0C1AF7-573D-4A05-B333-EF96FA7873D2}" srcOrd="0" destOrd="0" presId="urn:microsoft.com/office/officeart/2005/8/layout/radial6"/>
    <dgm:cxn modelId="{E0C7AFDD-CE8A-4197-BF1A-FC7179A191CD}" srcId="{DDB0329A-738B-455F-869B-098F3D4F6896}" destId="{B6DD1742-6A0A-477F-9618-15569107D69F}" srcOrd="5" destOrd="0" parTransId="{FC76617A-541C-499D-98AD-F7DCFC288081}" sibTransId="{0027C8E2-4ED8-4CC4-8F3B-5E371DB7B029}"/>
    <dgm:cxn modelId="{4A38CEE3-378C-4744-8047-E8D12056BF57}" srcId="{DDB0329A-738B-455F-869B-098F3D4F6896}" destId="{7F4917C9-E654-42D1-87D2-8E289CA26085}" srcOrd="4" destOrd="0" parTransId="{404E3A5D-5509-4CB4-995B-AD2FA4FAAEEC}" sibTransId="{450DBAB0-41CB-4A21-AD31-12FEA120C0F5}"/>
    <dgm:cxn modelId="{CB2FEAE6-C53D-4D9B-9C15-28A1BB17F7F4}" type="presOf" srcId="{7009B8DE-BD6F-4F46-AC69-B9765BA07951}" destId="{215AB448-77F7-48AF-A8A7-4AAC61238A82}" srcOrd="0" destOrd="0" presId="urn:microsoft.com/office/officeart/2005/8/layout/radial6"/>
    <dgm:cxn modelId="{053023EA-548B-49ED-8F94-63FF9D942117}" type="presOf" srcId="{DDB0329A-738B-455F-869B-098F3D4F6896}" destId="{9F252800-CA9E-4CFC-97AE-EC9A589DCAC9}" srcOrd="0" destOrd="0" presId="urn:microsoft.com/office/officeart/2005/8/layout/radial6"/>
    <dgm:cxn modelId="{EE0E7FF1-2EDF-4E3E-97AC-06BC8EAA7C9C}" type="presOf" srcId="{67EC6D1A-4B73-4800-9524-6A4229F9A857}" destId="{8F6D041A-1FC8-446C-9175-02CDE9D1FEE2}" srcOrd="0" destOrd="0" presId="urn:microsoft.com/office/officeart/2005/8/layout/radial6"/>
    <dgm:cxn modelId="{0E4E0AFF-65CF-4AFE-BF7B-0AABD63115C6}" type="presOf" srcId="{450DBAB0-41CB-4A21-AD31-12FEA120C0F5}" destId="{0FD544A7-8E69-4E5D-8ECD-F47DCED32580}" srcOrd="0" destOrd="0" presId="urn:microsoft.com/office/officeart/2005/8/layout/radial6"/>
    <dgm:cxn modelId="{D9755F13-EC30-41D8-ACFF-4CAC11F7EC67}" type="presParOf" srcId="{D05A7317-B263-4AB8-A842-FDB3A51581EF}" destId="{9F252800-CA9E-4CFC-97AE-EC9A589DCAC9}" srcOrd="0" destOrd="0" presId="urn:microsoft.com/office/officeart/2005/8/layout/radial6"/>
    <dgm:cxn modelId="{3C4A634C-197A-47C5-8E04-C0883C4E721A}" type="presParOf" srcId="{D05A7317-B263-4AB8-A842-FDB3A51581EF}" destId="{5D884B0B-DE5A-4B72-8B7B-6FCDC836BCC0}" srcOrd="1" destOrd="0" presId="urn:microsoft.com/office/officeart/2005/8/layout/radial6"/>
    <dgm:cxn modelId="{37EE8D87-46DA-4F56-B486-16F42FD4F791}" type="presParOf" srcId="{D05A7317-B263-4AB8-A842-FDB3A51581EF}" destId="{8905AAEE-C2E1-4B28-9745-5354ED6052D9}" srcOrd="2" destOrd="0" presId="urn:microsoft.com/office/officeart/2005/8/layout/radial6"/>
    <dgm:cxn modelId="{6E48AE54-8BA0-4E3E-B55D-2CD9DF7CE9D5}" type="presParOf" srcId="{D05A7317-B263-4AB8-A842-FDB3A51581EF}" destId="{1AA8687B-3FDB-4072-9D5A-C9F76F3E10E7}" srcOrd="3" destOrd="0" presId="urn:microsoft.com/office/officeart/2005/8/layout/radial6"/>
    <dgm:cxn modelId="{A0523198-6C0C-4794-A3F6-5538C55162EC}" type="presParOf" srcId="{D05A7317-B263-4AB8-A842-FDB3A51581EF}" destId="{F85F195D-2C42-4A58-8365-A31D4100A8EA}" srcOrd="4" destOrd="0" presId="urn:microsoft.com/office/officeart/2005/8/layout/radial6"/>
    <dgm:cxn modelId="{F49977DB-16D3-4FDB-AF03-C211E84C5CD9}" type="presParOf" srcId="{D05A7317-B263-4AB8-A842-FDB3A51581EF}" destId="{8D3603DD-9F90-43DC-89C9-6DD1EFE21C8E}" srcOrd="5" destOrd="0" presId="urn:microsoft.com/office/officeart/2005/8/layout/radial6"/>
    <dgm:cxn modelId="{E63B514F-3886-47AA-973E-E4E3419A8437}" type="presParOf" srcId="{D05A7317-B263-4AB8-A842-FDB3A51581EF}" destId="{215AB448-77F7-48AF-A8A7-4AAC61238A82}" srcOrd="6" destOrd="0" presId="urn:microsoft.com/office/officeart/2005/8/layout/radial6"/>
    <dgm:cxn modelId="{D608C0BE-7C1B-4B8E-93A1-1524FF02D0ED}" type="presParOf" srcId="{D05A7317-B263-4AB8-A842-FDB3A51581EF}" destId="{8F6D041A-1FC8-446C-9175-02CDE9D1FEE2}" srcOrd="7" destOrd="0" presId="urn:microsoft.com/office/officeart/2005/8/layout/radial6"/>
    <dgm:cxn modelId="{71B2C2B8-3729-41A7-85D7-00F315A4BFB3}" type="presParOf" srcId="{D05A7317-B263-4AB8-A842-FDB3A51581EF}" destId="{4715887A-2AB6-4269-B16E-1CA8298797F8}" srcOrd="8" destOrd="0" presId="urn:microsoft.com/office/officeart/2005/8/layout/radial6"/>
    <dgm:cxn modelId="{0F355EF6-3D5E-48AD-9F34-BC32D13DD24C}" type="presParOf" srcId="{D05A7317-B263-4AB8-A842-FDB3A51581EF}" destId="{E7287F32-B097-4FE5-833E-86B1E098815B}" srcOrd="9" destOrd="0" presId="urn:microsoft.com/office/officeart/2005/8/layout/radial6"/>
    <dgm:cxn modelId="{D5B29645-8375-4CCD-9259-A5602D7C7E3B}" type="presParOf" srcId="{D05A7317-B263-4AB8-A842-FDB3A51581EF}" destId="{45031053-8918-48E0-8CC9-9EF3F56D2E16}" srcOrd="10" destOrd="0" presId="urn:microsoft.com/office/officeart/2005/8/layout/radial6"/>
    <dgm:cxn modelId="{E5C5D842-4AC1-4291-939F-50AB752C5674}" type="presParOf" srcId="{D05A7317-B263-4AB8-A842-FDB3A51581EF}" destId="{C94A94EA-8D00-4051-97C6-581D817FD8BB}" srcOrd="11" destOrd="0" presId="urn:microsoft.com/office/officeart/2005/8/layout/radial6"/>
    <dgm:cxn modelId="{B3E0A0DA-BBCC-4067-A524-35D2D3EB4CB3}" type="presParOf" srcId="{D05A7317-B263-4AB8-A842-FDB3A51581EF}" destId="{FD43848D-C043-42A8-BCB3-B5B90462EAA7}" srcOrd="12" destOrd="0" presId="urn:microsoft.com/office/officeart/2005/8/layout/radial6"/>
    <dgm:cxn modelId="{0D388FFC-4C55-4F7C-B20E-74D3AE4DF221}" type="presParOf" srcId="{D05A7317-B263-4AB8-A842-FDB3A51581EF}" destId="{CF7107F4-6440-4645-A467-77779F1C73A5}" srcOrd="13" destOrd="0" presId="urn:microsoft.com/office/officeart/2005/8/layout/radial6"/>
    <dgm:cxn modelId="{623FCAF3-E990-48A9-AB34-873F812CC5F5}" type="presParOf" srcId="{D05A7317-B263-4AB8-A842-FDB3A51581EF}" destId="{923B0B20-1F18-4735-8F00-EBA1D60BFF0C}" srcOrd="14" destOrd="0" presId="urn:microsoft.com/office/officeart/2005/8/layout/radial6"/>
    <dgm:cxn modelId="{D0646026-1850-4C60-A3FF-D1DF1084F3AB}" type="presParOf" srcId="{D05A7317-B263-4AB8-A842-FDB3A51581EF}" destId="{0FD544A7-8E69-4E5D-8ECD-F47DCED32580}" srcOrd="15" destOrd="0" presId="urn:microsoft.com/office/officeart/2005/8/layout/radial6"/>
    <dgm:cxn modelId="{FBD56B3E-B17A-4B50-814D-83282C0E2448}" type="presParOf" srcId="{D05A7317-B263-4AB8-A842-FDB3A51581EF}" destId="{D3912554-D8B3-4B1C-A6A0-7166E6422BAF}" srcOrd="16" destOrd="0" presId="urn:microsoft.com/office/officeart/2005/8/layout/radial6"/>
    <dgm:cxn modelId="{6A1F51F9-F63E-4288-B498-3A682971B96B}" type="presParOf" srcId="{D05A7317-B263-4AB8-A842-FDB3A51581EF}" destId="{D6A153C0-5699-49B8-9113-40C1497418DF}" srcOrd="17" destOrd="0" presId="urn:microsoft.com/office/officeart/2005/8/layout/radial6"/>
    <dgm:cxn modelId="{C91B0E82-B2A9-4224-846D-84818358E867}" type="presParOf" srcId="{D05A7317-B263-4AB8-A842-FDB3A51581EF}" destId="{1D0C1AF7-573D-4A05-B333-EF96FA7873D2}" srcOrd="18" destOrd="0" presId="urn:microsoft.com/office/officeart/2005/8/layout/radial6"/>
    <dgm:cxn modelId="{7291EE2F-548E-4AC0-B056-1B48A6BE1E6C}" type="presParOf" srcId="{D05A7317-B263-4AB8-A842-FDB3A51581EF}" destId="{3A04E1A6-6D67-4FE5-ACBC-04F4B99301A5}" srcOrd="19" destOrd="0" presId="urn:microsoft.com/office/officeart/2005/8/layout/radial6"/>
    <dgm:cxn modelId="{74919988-F33E-4D83-B953-9A65FA892DFA}" type="presParOf" srcId="{D05A7317-B263-4AB8-A842-FDB3A51581EF}" destId="{ECFAF8E6-4B39-48B9-9F52-85A1537C68BF}" srcOrd="20" destOrd="0" presId="urn:microsoft.com/office/officeart/2005/8/layout/radial6"/>
    <dgm:cxn modelId="{FDF24D09-4D4F-4510-A1FE-9D2A1F11B060}" type="presParOf" srcId="{D05A7317-B263-4AB8-A842-FDB3A51581EF}" destId="{90D82372-7DEE-4AD9-98C6-61304FF2D8DA}" srcOrd="21" destOrd="0" presId="urn:microsoft.com/office/officeart/2005/8/layout/radial6"/>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A12D90-8A89-4DAE-A6E7-16A35A56E0F7}">
      <dsp:nvSpPr>
        <dsp:cNvPr id="0" name=""/>
        <dsp:cNvSpPr/>
      </dsp:nvSpPr>
      <dsp:spPr>
        <a:xfrm>
          <a:off x="1426071" y="395494"/>
          <a:ext cx="2634257" cy="2634257"/>
        </a:xfrm>
        <a:prstGeom prst="blockArc">
          <a:avLst>
            <a:gd name="adj1" fmla="val 11880000"/>
            <a:gd name="adj2" fmla="val 16200000"/>
            <a:gd name="adj3" fmla="val 4644"/>
          </a:avLst>
        </a:prstGeom>
        <a:gradFill rotWithShape="0">
          <a:gsLst>
            <a:gs pos="0">
              <a:srgbClr val="FFC000">
                <a:hueOff val="9800891"/>
                <a:satOff val="-40777"/>
                <a:lumOff val="9608"/>
                <a:alphaOff val="0"/>
                <a:satMod val="103000"/>
                <a:lumMod val="102000"/>
                <a:tint val="94000"/>
              </a:srgbClr>
            </a:gs>
            <a:gs pos="50000">
              <a:srgbClr val="FFC000">
                <a:hueOff val="9800891"/>
                <a:satOff val="-40777"/>
                <a:lumOff val="9608"/>
                <a:alphaOff val="0"/>
                <a:satMod val="110000"/>
                <a:lumMod val="100000"/>
                <a:shade val="100000"/>
              </a:srgbClr>
            </a:gs>
            <a:gs pos="100000">
              <a:srgbClr val="FFC000">
                <a:hueOff val="9800891"/>
                <a:satOff val="-40777"/>
                <a:lumOff val="9608"/>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DB469D61-9C82-41C2-8D83-8E4E92C1FA46}">
      <dsp:nvSpPr>
        <dsp:cNvPr id="0" name=""/>
        <dsp:cNvSpPr/>
      </dsp:nvSpPr>
      <dsp:spPr>
        <a:xfrm>
          <a:off x="1426071" y="395494"/>
          <a:ext cx="2634257" cy="2634257"/>
        </a:xfrm>
        <a:prstGeom prst="blockArc">
          <a:avLst>
            <a:gd name="adj1" fmla="val 7560000"/>
            <a:gd name="adj2" fmla="val 11880000"/>
            <a:gd name="adj3" fmla="val 4644"/>
          </a:avLst>
        </a:prstGeom>
        <a:gradFill rotWithShape="0">
          <a:gsLst>
            <a:gs pos="0">
              <a:srgbClr val="FFC000">
                <a:hueOff val="7350668"/>
                <a:satOff val="-30583"/>
                <a:lumOff val="7206"/>
                <a:alphaOff val="0"/>
                <a:satMod val="103000"/>
                <a:lumMod val="102000"/>
                <a:tint val="94000"/>
              </a:srgbClr>
            </a:gs>
            <a:gs pos="50000">
              <a:srgbClr val="FFC000">
                <a:hueOff val="7350668"/>
                <a:satOff val="-30583"/>
                <a:lumOff val="7206"/>
                <a:alphaOff val="0"/>
                <a:satMod val="110000"/>
                <a:lumMod val="100000"/>
                <a:shade val="100000"/>
              </a:srgbClr>
            </a:gs>
            <a:gs pos="100000">
              <a:srgbClr val="FFC000">
                <a:hueOff val="7350668"/>
                <a:satOff val="-30583"/>
                <a:lumOff val="7206"/>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B48E88AE-2C66-42B8-90E3-5F44BFC73096}">
      <dsp:nvSpPr>
        <dsp:cNvPr id="0" name=""/>
        <dsp:cNvSpPr/>
      </dsp:nvSpPr>
      <dsp:spPr>
        <a:xfrm>
          <a:off x="1426071" y="395494"/>
          <a:ext cx="2634257" cy="2634257"/>
        </a:xfrm>
        <a:prstGeom prst="blockArc">
          <a:avLst>
            <a:gd name="adj1" fmla="val 3240000"/>
            <a:gd name="adj2" fmla="val 7560000"/>
            <a:gd name="adj3" fmla="val 4644"/>
          </a:avLst>
        </a:prstGeom>
        <a:gradFill rotWithShape="0">
          <a:gsLst>
            <a:gs pos="0">
              <a:srgbClr val="FFC000">
                <a:hueOff val="4900445"/>
                <a:satOff val="-20388"/>
                <a:lumOff val="4804"/>
                <a:alphaOff val="0"/>
                <a:satMod val="103000"/>
                <a:lumMod val="102000"/>
                <a:tint val="94000"/>
              </a:srgbClr>
            </a:gs>
            <a:gs pos="50000">
              <a:srgbClr val="FFC000">
                <a:hueOff val="4900445"/>
                <a:satOff val="-20388"/>
                <a:lumOff val="4804"/>
                <a:alphaOff val="0"/>
                <a:satMod val="110000"/>
                <a:lumMod val="100000"/>
                <a:shade val="100000"/>
              </a:srgbClr>
            </a:gs>
            <a:gs pos="100000">
              <a:srgbClr val="FFC000">
                <a:hueOff val="4900445"/>
                <a:satOff val="-20388"/>
                <a:lumOff val="4804"/>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0833DAA3-C9C0-4D15-BEC1-EE36F0FE38E2}">
      <dsp:nvSpPr>
        <dsp:cNvPr id="0" name=""/>
        <dsp:cNvSpPr/>
      </dsp:nvSpPr>
      <dsp:spPr>
        <a:xfrm>
          <a:off x="1426071" y="395494"/>
          <a:ext cx="2634257" cy="2634257"/>
        </a:xfrm>
        <a:prstGeom prst="blockArc">
          <a:avLst>
            <a:gd name="adj1" fmla="val 20520000"/>
            <a:gd name="adj2" fmla="val 3240000"/>
            <a:gd name="adj3" fmla="val 4644"/>
          </a:avLst>
        </a:prstGeom>
        <a:gradFill rotWithShape="0">
          <a:gsLst>
            <a:gs pos="0">
              <a:srgbClr val="FFC000">
                <a:hueOff val="2450223"/>
                <a:satOff val="-10194"/>
                <a:lumOff val="2402"/>
                <a:alphaOff val="0"/>
                <a:satMod val="103000"/>
                <a:lumMod val="102000"/>
                <a:tint val="94000"/>
              </a:srgbClr>
            </a:gs>
            <a:gs pos="50000">
              <a:srgbClr val="FFC000">
                <a:hueOff val="2450223"/>
                <a:satOff val="-10194"/>
                <a:lumOff val="2402"/>
                <a:alphaOff val="0"/>
                <a:satMod val="110000"/>
                <a:lumMod val="100000"/>
                <a:shade val="100000"/>
              </a:srgbClr>
            </a:gs>
            <a:gs pos="100000">
              <a:srgbClr val="FFC000">
                <a:hueOff val="2450223"/>
                <a:satOff val="-10194"/>
                <a:lumOff val="2402"/>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E4E24153-A78B-4974-BF9A-3DC3CFA61C85}">
      <dsp:nvSpPr>
        <dsp:cNvPr id="0" name=""/>
        <dsp:cNvSpPr/>
      </dsp:nvSpPr>
      <dsp:spPr>
        <a:xfrm>
          <a:off x="1426071" y="395494"/>
          <a:ext cx="2634257" cy="2634257"/>
        </a:xfrm>
        <a:prstGeom prst="blockArc">
          <a:avLst>
            <a:gd name="adj1" fmla="val 16200000"/>
            <a:gd name="adj2" fmla="val 20520000"/>
            <a:gd name="adj3" fmla="val 4644"/>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936DE3CC-ECA4-4B8E-959F-F6C3E62B18E1}">
      <dsp:nvSpPr>
        <dsp:cNvPr id="0" name=""/>
        <dsp:cNvSpPr/>
      </dsp:nvSpPr>
      <dsp:spPr>
        <a:xfrm>
          <a:off x="2136427" y="1105851"/>
          <a:ext cx="1213544" cy="1213544"/>
        </a:xfrm>
        <a:prstGeom prst="ellipse">
          <a:avLst/>
        </a:prstGeom>
        <a:gradFill rotWithShape="0">
          <a:gsLst>
            <a:gs pos="0">
              <a:srgbClr val="A5A5A5">
                <a:hueOff val="0"/>
                <a:satOff val="0"/>
                <a:lumOff val="0"/>
                <a:alphaOff val="0"/>
                <a:satMod val="103000"/>
                <a:lumMod val="102000"/>
                <a:tint val="94000"/>
              </a:srgbClr>
            </a:gs>
            <a:gs pos="50000">
              <a:srgbClr val="A5A5A5">
                <a:hueOff val="0"/>
                <a:satOff val="0"/>
                <a:lumOff val="0"/>
                <a:alphaOff val="0"/>
                <a:satMod val="110000"/>
                <a:lumMod val="100000"/>
                <a:shade val="100000"/>
              </a:srgbClr>
            </a:gs>
            <a:gs pos="100000">
              <a:srgbClr val="A5A5A5">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IN" sz="1900" kern="1200">
              <a:solidFill>
                <a:srgbClr val="E7E6E6"/>
              </a:solidFill>
              <a:latin typeface="Calibri"/>
              <a:ea typeface="+mn-ea"/>
              <a:cs typeface="+mn-cs"/>
            </a:rPr>
            <a:t>Porter's Five forces</a:t>
          </a:r>
        </a:p>
      </dsp:txBody>
      <dsp:txXfrm>
        <a:off x="2314146" y="1283570"/>
        <a:ext cx="858106" cy="858106"/>
      </dsp:txXfrm>
    </dsp:sp>
    <dsp:sp modelId="{0693C6B1-3040-4455-9966-2CF489B00EF3}">
      <dsp:nvSpPr>
        <dsp:cNvPr id="0" name=""/>
        <dsp:cNvSpPr/>
      </dsp:nvSpPr>
      <dsp:spPr>
        <a:xfrm>
          <a:off x="2318459" y="1335"/>
          <a:ext cx="849481" cy="849481"/>
        </a:xfrm>
        <a:prstGeom prst="ellipse">
          <a:avLst/>
        </a:prstGeom>
        <a:gradFill rotWithShape="0">
          <a:gsLst>
            <a:gs pos="0">
              <a:srgbClr val="FFC000">
                <a:hueOff val="0"/>
                <a:satOff val="0"/>
                <a:lumOff val="0"/>
                <a:alphaOff val="0"/>
                <a:satMod val="103000"/>
                <a:lumMod val="102000"/>
                <a:tint val="94000"/>
              </a:srgbClr>
            </a:gs>
            <a:gs pos="50000">
              <a:srgbClr val="FFC000">
                <a:hueOff val="0"/>
                <a:satOff val="0"/>
                <a:lumOff val="0"/>
                <a:alphaOff val="0"/>
                <a:satMod val="110000"/>
                <a:lumMod val="100000"/>
                <a:shade val="100000"/>
              </a:srgbClr>
            </a:gs>
            <a:gs pos="100000">
              <a:srgbClr val="FFC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Calibri"/>
              <a:ea typeface="+mn-ea"/>
              <a:cs typeface="+mn-cs"/>
            </a:rPr>
            <a:t>Threat to substitute</a:t>
          </a:r>
        </a:p>
      </dsp:txBody>
      <dsp:txXfrm>
        <a:off x="2442863" y="125739"/>
        <a:ext cx="600673" cy="600673"/>
      </dsp:txXfrm>
    </dsp:sp>
    <dsp:sp modelId="{49D38A5F-3C57-4D4F-B2DF-7E417D559954}">
      <dsp:nvSpPr>
        <dsp:cNvPr id="0" name=""/>
        <dsp:cNvSpPr/>
      </dsp:nvSpPr>
      <dsp:spPr>
        <a:xfrm>
          <a:off x="3542038" y="890317"/>
          <a:ext cx="849481" cy="849481"/>
        </a:xfrm>
        <a:prstGeom prst="ellipse">
          <a:avLst/>
        </a:prstGeom>
        <a:gradFill rotWithShape="0">
          <a:gsLst>
            <a:gs pos="0">
              <a:srgbClr val="FFC000">
                <a:hueOff val="2450223"/>
                <a:satOff val="-10194"/>
                <a:lumOff val="2402"/>
                <a:alphaOff val="0"/>
                <a:satMod val="103000"/>
                <a:lumMod val="102000"/>
                <a:tint val="94000"/>
              </a:srgbClr>
            </a:gs>
            <a:gs pos="50000">
              <a:srgbClr val="FFC000">
                <a:hueOff val="2450223"/>
                <a:satOff val="-10194"/>
                <a:lumOff val="2402"/>
                <a:alphaOff val="0"/>
                <a:satMod val="110000"/>
                <a:lumMod val="100000"/>
                <a:shade val="100000"/>
              </a:srgbClr>
            </a:gs>
            <a:gs pos="100000">
              <a:srgbClr val="FFC000">
                <a:hueOff val="2450223"/>
                <a:satOff val="-10194"/>
                <a:lumOff val="2402"/>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Calibri"/>
              <a:ea typeface="+mn-ea"/>
              <a:cs typeface="+mn-cs"/>
            </a:rPr>
            <a:t>Competitive rivalry</a:t>
          </a:r>
        </a:p>
      </dsp:txBody>
      <dsp:txXfrm>
        <a:off x="3666442" y="1014721"/>
        <a:ext cx="600673" cy="600673"/>
      </dsp:txXfrm>
    </dsp:sp>
    <dsp:sp modelId="{BBEE03A7-7DDE-4480-8A68-70A184283FB3}">
      <dsp:nvSpPr>
        <dsp:cNvPr id="0" name=""/>
        <dsp:cNvSpPr/>
      </dsp:nvSpPr>
      <dsp:spPr>
        <a:xfrm>
          <a:off x="3074673" y="2328721"/>
          <a:ext cx="849481" cy="849481"/>
        </a:xfrm>
        <a:prstGeom prst="ellipse">
          <a:avLst/>
        </a:prstGeom>
        <a:gradFill rotWithShape="0">
          <a:gsLst>
            <a:gs pos="0">
              <a:srgbClr val="FFC000">
                <a:hueOff val="4900445"/>
                <a:satOff val="-20388"/>
                <a:lumOff val="4804"/>
                <a:alphaOff val="0"/>
                <a:satMod val="103000"/>
                <a:lumMod val="102000"/>
                <a:tint val="94000"/>
              </a:srgbClr>
            </a:gs>
            <a:gs pos="50000">
              <a:srgbClr val="FFC000">
                <a:hueOff val="4900445"/>
                <a:satOff val="-20388"/>
                <a:lumOff val="4804"/>
                <a:alphaOff val="0"/>
                <a:satMod val="110000"/>
                <a:lumMod val="100000"/>
                <a:shade val="100000"/>
              </a:srgbClr>
            </a:gs>
            <a:gs pos="100000">
              <a:srgbClr val="FFC000">
                <a:hueOff val="4900445"/>
                <a:satOff val="-20388"/>
                <a:lumOff val="4804"/>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Calibri"/>
              <a:ea typeface="+mn-ea"/>
              <a:cs typeface="+mn-cs"/>
            </a:rPr>
            <a:t>Power of supplier </a:t>
          </a:r>
        </a:p>
      </dsp:txBody>
      <dsp:txXfrm>
        <a:off x="3199077" y="2453125"/>
        <a:ext cx="600673" cy="600673"/>
      </dsp:txXfrm>
    </dsp:sp>
    <dsp:sp modelId="{EF8ABC55-F3C7-4545-9AAF-4E9709F6FCBC}">
      <dsp:nvSpPr>
        <dsp:cNvPr id="0" name=""/>
        <dsp:cNvSpPr/>
      </dsp:nvSpPr>
      <dsp:spPr>
        <a:xfrm>
          <a:off x="1562245" y="2328721"/>
          <a:ext cx="849481" cy="849481"/>
        </a:xfrm>
        <a:prstGeom prst="ellipse">
          <a:avLst/>
        </a:prstGeom>
        <a:gradFill rotWithShape="0">
          <a:gsLst>
            <a:gs pos="0">
              <a:srgbClr val="FFC000">
                <a:hueOff val="7350668"/>
                <a:satOff val="-30583"/>
                <a:lumOff val="7206"/>
                <a:alphaOff val="0"/>
                <a:satMod val="103000"/>
                <a:lumMod val="102000"/>
                <a:tint val="94000"/>
              </a:srgbClr>
            </a:gs>
            <a:gs pos="50000">
              <a:srgbClr val="FFC000">
                <a:hueOff val="7350668"/>
                <a:satOff val="-30583"/>
                <a:lumOff val="7206"/>
                <a:alphaOff val="0"/>
                <a:satMod val="110000"/>
                <a:lumMod val="100000"/>
                <a:shade val="100000"/>
              </a:srgbClr>
            </a:gs>
            <a:gs pos="100000">
              <a:srgbClr val="FFC000">
                <a:hueOff val="7350668"/>
                <a:satOff val="-30583"/>
                <a:lumOff val="7206"/>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Calibri"/>
              <a:ea typeface="+mn-ea"/>
              <a:cs typeface="+mn-cs"/>
            </a:rPr>
            <a:t>Power of bargaining </a:t>
          </a:r>
        </a:p>
      </dsp:txBody>
      <dsp:txXfrm>
        <a:off x="1686649" y="2453125"/>
        <a:ext cx="600673" cy="600673"/>
      </dsp:txXfrm>
    </dsp:sp>
    <dsp:sp modelId="{FFB6099E-925C-4567-B5ED-B9B7C2A5A6E7}">
      <dsp:nvSpPr>
        <dsp:cNvPr id="0" name=""/>
        <dsp:cNvSpPr/>
      </dsp:nvSpPr>
      <dsp:spPr>
        <a:xfrm>
          <a:off x="1094880" y="890317"/>
          <a:ext cx="849481" cy="849481"/>
        </a:xfrm>
        <a:prstGeom prst="ellipse">
          <a:avLst/>
        </a:prstGeom>
        <a:gradFill rotWithShape="0">
          <a:gsLst>
            <a:gs pos="0">
              <a:srgbClr val="FFC000">
                <a:hueOff val="9800891"/>
                <a:satOff val="-40777"/>
                <a:lumOff val="9608"/>
                <a:alphaOff val="0"/>
                <a:satMod val="103000"/>
                <a:lumMod val="102000"/>
                <a:tint val="94000"/>
              </a:srgbClr>
            </a:gs>
            <a:gs pos="50000">
              <a:srgbClr val="FFC000">
                <a:hueOff val="9800891"/>
                <a:satOff val="-40777"/>
                <a:lumOff val="9608"/>
                <a:alphaOff val="0"/>
                <a:satMod val="110000"/>
                <a:lumMod val="100000"/>
                <a:shade val="100000"/>
              </a:srgbClr>
            </a:gs>
            <a:gs pos="100000">
              <a:srgbClr val="FFC000">
                <a:hueOff val="9800891"/>
                <a:satOff val="-40777"/>
                <a:lumOff val="9608"/>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solidFill>
                <a:sysClr val="window" lastClr="FFFFFF"/>
              </a:solidFill>
              <a:latin typeface="Calibri"/>
              <a:ea typeface="+mn-ea"/>
              <a:cs typeface="+mn-cs"/>
            </a:rPr>
            <a:t>Threat of new entrant </a:t>
          </a:r>
        </a:p>
      </dsp:txBody>
      <dsp:txXfrm>
        <a:off x="1219284" y="1014721"/>
        <a:ext cx="600673" cy="6006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D82372-7DEE-4AD9-98C6-61304FF2D8DA}">
      <dsp:nvSpPr>
        <dsp:cNvPr id="0" name=""/>
        <dsp:cNvSpPr/>
      </dsp:nvSpPr>
      <dsp:spPr>
        <a:xfrm>
          <a:off x="1413733" y="335280"/>
          <a:ext cx="2658933" cy="2658933"/>
        </a:xfrm>
        <a:prstGeom prst="blockArc">
          <a:avLst>
            <a:gd name="adj1" fmla="val 13114286"/>
            <a:gd name="adj2" fmla="val 16200000"/>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1D0C1AF7-573D-4A05-B333-EF96FA7873D2}">
      <dsp:nvSpPr>
        <dsp:cNvPr id="0" name=""/>
        <dsp:cNvSpPr/>
      </dsp:nvSpPr>
      <dsp:spPr>
        <a:xfrm>
          <a:off x="1413733" y="335280"/>
          <a:ext cx="2658933" cy="2658933"/>
        </a:xfrm>
        <a:prstGeom prst="blockArc">
          <a:avLst>
            <a:gd name="adj1" fmla="val 10028571"/>
            <a:gd name="adj2" fmla="val 13114286"/>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0FD544A7-8E69-4E5D-8ECD-F47DCED32580}">
      <dsp:nvSpPr>
        <dsp:cNvPr id="0" name=""/>
        <dsp:cNvSpPr/>
      </dsp:nvSpPr>
      <dsp:spPr>
        <a:xfrm>
          <a:off x="1413733" y="335280"/>
          <a:ext cx="2658933" cy="2658933"/>
        </a:xfrm>
        <a:prstGeom prst="blockArc">
          <a:avLst>
            <a:gd name="adj1" fmla="val 6942857"/>
            <a:gd name="adj2" fmla="val 10028571"/>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FD43848D-C043-42A8-BCB3-B5B90462EAA7}">
      <dsp:nvSpPr>
        <dsp:cNvPr id="0" name=""/>
        <dsp:cNvSpPr/>
      </dsp:nvSpPr>
      <dsp:spPr>
        <a:xfrm>
          <a:off x="1413733" y="335280"/>
          <a:ext cx="2658933" cy="2658933"/>
        </a:xfrm>
        <a:prstGeom prst="blockArc">
          <a:avLst>
            <a:gd name="adj1" fmla="val 3857143"/>
            <a:gd name="adj2" fmla="val 6942857"/>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E7287F32-B097-4FE5-833E-86B1E098815B}">
      <dsp:nvSpPr>
        <dsp:cNvPr id="0" name=""/>
        <dsp:cNvSpPr/>
      </dsp:nvSpPr>
      <dsp:spPr>
        <a:xfrm>
          <a:off x="1413733" y="335280"/>
          <a:ext cx="2658933" cy="2658933"/>
        </a:xfrm>
        <a:prstGeom prst="blockArc">
          <a:avLst>
            <a:gd name="adj1" fmla="val 771429"/>
            <a:gd name="adj2" fmla="val 3857143"/>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215AB448-77F7-48AF-A8A7-4AAC61238A82}">
      <dsp:nvSpPr>
        <dsp:cNvPr id="0" name=""/>
        <dsp:cNvSpPr/>
      </dsp:nvSpPr>
      <dsp:spPr>
        <a:xfrm>
          <a:off x="1413733" y="335280"/>
          <a:ext cx="2658933" cy="2658933"/>
        </a:xfrm>
        <a:prstGeom prst="blockArc">
          <a:avLst>
            <a:gd name="adj1" fmla="val 19285714"/>
            <a:gd name="adj2" fmla="val 771429"/>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1AA8687B-3FDB-4072-9D5A-C9F76F3E10E7}">
      <dsp:nvSpPr>
        <dsp:cNvPr id="0" name=""/>
        <dsp:cNvSpPr/>
      </dsp:nvSpPr>
      <dsp:spPr>
        <a:xfrm>
          <a:off x="1413733" y="335280"/>
          <a:ext cx="2658933" cy="2658933"/>
        </a:xfrm>
        <a:prstGeom prst="blockArc">
          <a:avLst>
            <a:gd name="adj1" fmla="val 16200000"/>
            <a:gd name="adj2" fmla="val 19285714"/>
            <a:gd name="adj3" fmla="val 3895"/>
          </a:avLst>
        </a:prstGeom>
        <a:gradFill rotWithShape="0">
          <a:gsLst>
            <a:gs pos="0">
              <a:srgbClr val="44546A">
                <a:tint val="60000"/>
                <a:hueOff val="0"/>
                <a:satOff val="0"/>
                <a:lumOff val="0"/>
                <a:alphaOff val="0"/>
                <a:satMod val="103000"/>
                <a:lumMod val="102000"/>
                <a:tint val="94000"/>
              </a:srgbClr>
            </a:gs>
            <a:gs pos="50000">
              <a:srgbClr val="44546A">
                <a:tint val="60000"/>
                <a:hueOff val="0"/>
                <a:satOff val="0"/>
                <a:lumOff val="0"/>
                <a:alphaOff val="0"/>
                <a:satMod val="110000"/>
                <a:lumMod val="100000"/>
                <a:shade val="100000"/>
              </a:srgbClr>
            </a:gs>
            <a:gs pos="100000">
              <a:srgbClr val="44546A">
                <a:tint val="60000"/>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sp>
    <dsp:sp modelId="{9F252800-CA9E-4CFC-97AE-EC9A589DCAC9}">
      <dsp:nvSpPr>
        <dsp:cNvPr id="0" name=""/>
        <dsp:cNvSpPr/>
      </dsp:nvSpPr>
      <dsp:spPr>
        <a:xfrm>
          <a:off x="2229519" y="1151067"/>
          <a:ext cx="1027360" cy="1027360"/>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IN" sz="1300" kern="1200">
              <a:solidFill>
                <a:sysClr val="window" lastClr="FFFFFF"/>
              </a:solidFill>
              <a:latin typeface="Calibri"/>
              <a:ea typeface="+mn-ea"/>
              <a:cs typeface="+mn-cs"/>
            </a:rPr>
            <a:t>Marketing Mix</a:t>
          </a:r>
        </a:p>
      </dsp:txBody>
      <dsp:txXfrm>
        <a:off x="2379972" y="1301520"/>
        <a:ext cx="726454" cy="726454"/>
      </dsp:txXfrm>
    </dsp:sp>
    <dsp:sp modelId="{5D884B0B-DE5A-4B72-8B7B-6FCDC836BCC0}">
      <dsp:nvSpPr>
        <dsp:cNvPr id="0" name=""/>
        <dsp:cNvSpPr/>
      </dsp:nvSpPr>
      <dsp:spPr>
        <a:xfrm>
          <a:off x="2383623" y="159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Price</a:t>
          </a:r>
        </a:p>
      </dsp:txBody>
      <dsp:txXfrm>
        <a:off x="2488940" y="106910"/>
        <a:ext cx="508518" cy="508518"/>
      </dsp:txXfrm>
    </dsp:sp>
    <dsp:sp modelId="{F85F195D-2C42-4A58-8365-A31D4100A8EA}">
      <dsp:nvSpPr>
        <dsp:cNvPr id="0" name=""/>
        <dsp:cNvSpPr/>
      </dsp:nvSpPr>
      <dsp:spPr>
        <a:xfrm>
          <a:off x="3402801" y="49240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Product </a:t>
          </a:r>
        </a:p>
      </dsp:txBody>
      <dsp:txXfrm>
        <a:off x="3508118" y="597720"/>
        <a:ext cx="508518" cy="508518"/>
      </dsp:txXfrm>
    </dsp:sp>
    <dsp:sp modelId="{8F6D041A-1FC8-446C-9175-02CDE9D1FEE2}">
      <dsp:nvSpPr>
        <dsp:cNvPr id="0" name=""/>
        <dsp:cNvSpPr/>
      </dsp:nvSpPr>
      <dsp:spPr>
        <a:xfrm>
          <a:off x="3654517" y="1595244"/>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Promotion</a:t>
          </a:r>
        </a:p>
      </dsp:txBody>
      <dsp:txXfrm>
        <a:off x="3759834" y="1700561"/>
        <a:ext cx="508518" cy="508518"/>
      </dsp:txXfrm>
    </dsp:sp>
    <dsp:sp modelId="{45031053-8918-48E0-8CC9-9EF3F56D2E16}">
      <dsp:nvSpPr>
        <dsp:cNvPr id="0" name=""/>
        <dsp:cNvSpPr/>
      </dsp:nvSpPr>
      <dsp:spPr>
        <a:xfrm>
          <a:off x="2949224" y="247965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Place</a:t>
          </a:r>
        </a:p>
      </dsp:txBody>
      <dsp:txXfrm>
        <a:off x="3054541" y="2584970"/>
        <a:ext cx="508518" cy="508518"/>
      </dsp:txXfrm>
    </dsp:sp>
    <dsp:sp modelId="{CF7107F4-6440-4645-A467-77779F1C73A5}">
      <dsp:nvSpPr>
        <dsp:cNvPr id="0" name=""/>
        <dsp:cNvSpPr/>
      </dsp:nvSpPr>
      <dsp:spPr>
        <a:xfrm>
          <a:off x="1818022" y="247965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Physical evidence </a:t>
          </a:r>
        </a:p>
      </dsp:txBody>
      <dsp:txXfrm>
        <a:off x="1923339" y="2584970"/>
        <a:ext cx="508518" cy="508518"/>
      </dsp:txXfrm>
    </dsp:sp>
    <dsp:sp modelId="{D3912554-D8B3-4B1C-A6A0-7166E6422BAF}">
      <dsp:nvSpPr>
        <dsp:cNvPr id="0" name=""/>
        <dsp:cNvSpPr/>
      </dsp:nvSpPr>
      <dsp:spPr>
        <a:xfrm>
          <a:off x="1112729" y="1595244"/>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Process </a:t>
          </a:r>
        </a:p>
      </dsp:txBody>
      <dsp:txXfrm>
        <a:off x="1218046" y="1700561"/>
        <a:ext cx="508518" cy="508518"/>
      </dsp:txXfrm>
    </dsp:sp>
    <dsp:sp modelId="{3A04E1A6-6D67-4FE5-ACBC-04F4B99301A5}">
      <dsp:nvSpPr>
        <dsp:cNvPr id="0" name=""/>
        <dsp:cNvSpPr/>
      </dsp:nvSpPr>
      <dsp:spPr>
        <a:xfrm>
          <a:off x="1364445" y="492403"/>
          <a:ext cx="719152" cy="719152"/>
        </a:xfrm>
        <a:prstGeom prst="ellipse">
          <a:avLst/>
        </a:prstGeom>
        <a:gradFill rotWithShape="0">
          <a:gsLst>
            <a:gs pos="0">
              <a:srgbClr val="44546A">
                <a:hueOff val="0"/>
                <a:satOff val="0"/>
                <a:lumOff val="0"/>
                <a:alphaOff val="0"/>
                <a:satMod val="103000"/>
                <a:lumMod val="102000"/>
                <a:tint val="94000"/>
              </a:srgbClr>
            </a:gs>
            <a:gs pos="50000">
              <a:srgbClr val="44546A">
                <a:hueOff val="0"/>
                <a:satOff val="0"/>
                <a:lumOff val="0"/>
                <a:alphaOff val="0"/>
                <a:satMod val="110000"/>
                <a:lumMod val="100000"/>
                <a:shade val="100000"/>
              </a:srgbClr>
            </a:gs>
            <a:gs pos="100000">
              <a:srgbClr val="44546A">
                <a:hueOff val="0"/>
                <a:satOff val="0"/>
                <a:lumOff val="0"/>
                <a:alphaOff val="0"/>
                <a:lumMod val="99000"/>
                <a:satMod val="120000"/>
                <a:shade val="78000"/>
              </a:srgbClr>
            </a:gs>
          </a:gsLst>
          <a:lin ang="5400000" scaled="0"/>
        </a:gradFill>
        <a:ln>
          <a:noFill/>
        </a:ln>
        <a:effectLst/>
        <a:scene3d>
          <a:camera prst="orthographicFront" fov="0">
            <a:rot lat="0" lon="0" rev="0"/>
          </a:camera>
          <a:lightRig rig="contrasting" dir="t">
            <a:rot lat="0" lon="0" rev="16500000"/>
          </a:lightRig>
        </a:scene3d>
        <a:sp3d contourW="12700" prstMaterial="powder">
          <a:bevelT h="50800"/>
          <a:contourClr>
            <a:scrgbClr r="0" g="0" b="0">
              <a:tint val="100000"/>
              <a:shade val="100000"/>
              <a:satMod val="100000"/>
            </a:scrgbClr>
          </a:contourClr>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solidFill>
                <a:sysClr val="window" lastClr="FFFFFF"/>
              </a:solidFill>
              <a:latin typeface="Calibri"/>
              <a:ea typeface="+mn-ea"/>
              <a:cs typeface="+mn-cs"/>
            </a:rPr>
            <a:t>Particpant </a:t>
          </a:r>
        </a:p>
      </dsp:txBody>
      <dsp:txXfrm>
        <a:off x="1469762" y="597720"/>
        <a:ext cx="508518" cy="50851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b:Tag>
    <b:SourceType>JournalArticle</b:SourceType>
    <b:Guid>{29771D5E-5974-48B6-BAE8-A0A0B611950A}</b:Guid>
    <b:Author>
      <b:Author>
        <b:NameList>
          <b:Person>
            <b:Last>Bailin</b:Last>
            <b:First>Sharon,</b:First>
            <b:Middle>Roland Case, Jerrold R. Coombs, and Leroi B. Daniels,</b:Middle>
          </b:Person>
        </b:NameList>
      </b:Author>
    </b:Author>
    <b:RefOrder>3</b:RefOrder>
  </b:Source>
  <b:Source>
    <b:Tag>Bai1</b:Tag>
    <b:SourceType>Book</b:SourceType>
    <b:Guid>{EFCE5761-80DD-49C8-B860-188E78418DA7}</b:Guid>
    <b:Author>
      <b:Author>
        <b:NameList>
          <b:Person>
            <b:Last>Bailin</b:Last>
            <b:First>Sharon,</b:First>
          </b:Person>
        </b:NameList>
      </b:Author>
    </b:Author>
    <b:RefOrder>4</b:RefOrder>
  </b:Source>
  <b:Source>
    <b:Tag>Ang</b:Tag>
    <b:SourceType>Book</b:SourceType>
    <b:Guid>{3FFA1F3C-6687-4086-AE98-4C2C807DEE37}</b:Guid>
    <b:Author>
      <b:Author>
        <b:NameList>
          <b:Person>
            <b:Last>Saini</b:Last>
            <b:First>Angela</b:First>
          </b:Person>
        </b:NameList>
      </b:Author>
    </b:Author>
    <b:RefOrder>5</b:RefOrder>
  </b:Source>
  <b:Source>
    <b:Tag>Ang19</b:Tag>
    <b:SourceType>Book</b:SourceType>
    <b:Guid>{494A6787-7635-41CA-8BFC-390676FA5478}</b:Guid>
    <b:Author>
      <b:Author>
        <b:NameList>
          <b:Person>
            <b:Last>Saini</b:Last>
            <b:First>Angela</b:First>
          </b:Person>
        </b:NameList>
      </b:Author>
    </b:Author>
    <b:Title> Superior: The Return of Race Science</b:Title>
    <b:Year>2019</b:Year>
    <b:City>London</b:City>
    <b:Publisher>4th Estate</b:Publisher>
    <b:RefOrder>6</b:RefOrder>
  </b:Source>
  <b:Source>
    <b:Tag>Ros16</b:Tag>
    <b:SourceType>Book</b:SourceType>
    <b:Guid>{ACB4BF61-7F52-4D6C-B3FD-6D1249F54C3A}</b:Guid>
    <b:Author>
      <b:Author>
        <b:NameList>
          <b:Person>
            <b:Last>Alfaro-LeFevre</b:Last>
            <b:First>Rosalinda</b:First>
          </b:Person>
        </b:NameList>
      </b:Author>
    </b:Author>
    <b:Title>Critical thinking, clinical reasoning, and clinical judgment: A practical approach</b:Title>
    <b:Year>2016</b:Year>
    <b:City>Philadelphia PA</b:City>
    <b:Publisher>Saunders</b:Publisher>
    <b:Edition>6</b:Edition>
    <b:RefOrder>2</b:RefOrder>
  </b:Source>
  <b:Source>
    <b:Tag>Ric14</b:Tag>
    <b:SourceType>Book</b:SourceType>
    <b:Guid>{63AAEBDA-1EE0-41EB-BBEA-6666D418329B}</b:Guid>
    <b:Author>
      <b:Author>
        <b:NameList>
          <b:Person>
            <b:Last>Elder</b:Last>
            <b:First>Richard</b:First>
            <b:Middle>Paul and Linda</b:Middle>
          </b:Person>
        </b:NameList>
      </b:Author>
    </b:Author>
    <b:Title>The Miniature Guide to Critical Thinking Concepts &amp; Tools</b:Title>
    <b:Year>2014</b:Year>
    <b:City>Tomales, CA</b:City>
    <b:Publisher>Foundation Critical Thinking</b:Publisher>
    <b:Edition>7</b:Edition>
    <b:RefOrder>1</b:RefOrder>
  </b:Source>
</b:Sources>
</file>

<file path=customXml/itemProps1.xml><?xml version="1.0" encoding="utf-8"?>
<ds:datastoreItem xmlns:ds="http://schemas.openxmlformats.org/officeDocument/2006/customXml" ds:itemID="{294D3A38-CFA7-4AB5-927F-8E3707618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0</TotalTime>
  <Pages>36</Pages>
  <Words>9478</Words>
  <Characters>54025</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Curtis Mckenzie (1808750)</dc:creator>
  <cp:keywords/>
  <cp:lastModifiedBy>Curtis Mckenzie</cp:lastModifiedBy>
  <cp:revision>13</cp:revision>
  <cp:lastPrinted>2006-08-01T17:47:00Z</cp:lastPrinted>
  <dcterms:created xsi:type="dcterms:W3CDTF">2022-04-28T18:49:00Z</dcterms:created>
  <dcterms:modified xsi:type="dcterms:W3CDTF">2022-04-28T22:06:00Z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