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F935F" w14:textId="77777777" w:rsidR="00155092" w:rsidRDefault="00D52A4D">
      <w:pPr>
        <w:tabs>
          <w:tab w:val="right" w:pos="10565"/>
        </w:tabs>
        <w:spacing w:after="63" w:line="259" w:lineRule="auto"/>
        <w:ind w:left="0" w:right="0" w:firstLine="0"/>
      </w:pPr>
      <w:r>
        <w:rPr>
          <w:noProof/>
        </w:rPr>
        <w:drawing>
          <wp:inline distT="0" distB="0" distL="0" distR="0" wp14:anchorId="50F0262B" wp14:editId="27F52FDE">
            <wp:extent cx="1809750" cy="723900"/>
            <wp:effectExtent l="0" t="0" r="0" b="0"/>
            <wp:docPr id="258" name="Picture 258"/>
            <wp:cNvGraphicFramePr/>
            <a:graphic xmlns:a="http://schemas.openxmlformats.org/drawingml/2006/main">
              <a:graphicData uri="http://schemas.openxmlformats.org/drawingml/2006/picture">
                <pic:pic xmlns:pic="http://schemas.openxmlformats.org/drawingml/2006/picture">
                  <pic:nvPicPr>
                    <pic:cNvPr id="258" name="Picture 258"/>
                    <pic:cNvPicPr/>
                  </pic:nvPicPr>
                  <pic:blipFill>
                    <a:blip r:embed="rId6"/>
                    <a:stretch>
                      <a:fillRect/>
                    </a:stretch>
                  </pic:blipFill>
                  <pic:spPr>
                    <a:xfrm>
                      <a:off x="0" y="0"/>
                      <a:ext cx="1809750" cy="723900"/>
                    </a:xfrm>
                    <a:prstGeom prst="rect">
                      <a:avLst/>
                    </a:prstGeom>
                  </pic:spPr>
                </pic:pic>
              </a:graphicData>
            </a:graphic>
          </wp:inline>
        </w:drawing>
      </w:r>
      <w:r>
        <w:rPr>
          <w:rFonts w:eastAsia="Arial" w:cs="Arial"/>
          <w:sz w:val="20"/>
        </w:rPr>
        <w:tab/>
        <w:t xml:space="preserve">  </w:t>
      </w:r>
    </w:p>
    <w:p w14:paraId="1C75799B" w14:textId="77777777" w:rsidR="00155092" w:rsidRDefault="00D52A4D">
      <w:pPr>
        <w:spacing w:line="259" w:lineRule="auto"/>
        <w:ind w:left="0" w:right="108" w:firstLine="0"/>
        <w:jc w:val="right"/>
      </w:pPr>
      <w:r>
        <w:rPr>
          <w:rFonts w:eastAsia="Arial" w:cs="Arial"/>
          <w:b/>
          <w:sz w:val="28"/>
        </w:rPr>
        <w:t xml:space="preserve">APPENDIX </w:t>
      </w:r>
      <w:r>
        <w:rPr>
          <w:rFonts w:eastAsia="Arial" w:cs="Arial"/>
          <w:b/>
          <w:sz w:val="28"/>
          <w:shd w:val="clear" w:color="auto" w:fill="FFFF00"/>
        </w:rPr>
        <w:t>GAxx</w:t>
      </w:r>
      <w:r>
        <w:rPr>
          <w:rFonts w:eastAsia="Arial" w:cs="Arial"/>
          <w:b/>
          <w:sz w:val="28"/>
        </w:rPr>
        <w:t xml:space="preserve"> </w:t>
      </w:r>
    </w:p>
    <w:p w14:paraId="61C6FDD5" w14:textId="77777777" w:rsidR="00155092" w:rsidRDefault="00D52A4D">
      <w:pPr>
        <w:spacing w:after="300" w:line="259" w:lineRule="auto"/>
        <w:ind w:left="0" w:right="0" w:firstLine="0"/>
      </w:pPr>
      <w:r>
        <w:rPr>
          <w:rFonts w:eastAsia="Arial" w:cs="Arial"/>
          <w:sz w:val="20"/>
        </w:rPr>
        <w:t xml:space="preserve"> </w:t>
      </w:r>
    </w:p>
    <w:p w14:paraId="2A04BC02" w14:textId="77777777" w:rsidR="00155092" w:rsidRDefault="00D52A4D">
      <w:pPr>
        <w:pStyle w:val="Heading1"/>
        <w:ind w:right="92"/>
      </w:pPr>
      <w:r w:rsidRPr="00D52A4D">
        <w:rPr>
          <w:rFonts w:asciiTheme="minorBidi" w:hAnsiTheme="minorBidi" w:cstheme="minorBidi"/>
        </w:rPr>
        <w:t xml:space="preserve">LEVEL 5 ASSESSMENT SPECIFICATION  </w:t>
      </w:r>
    </w:p>
    <w:p w14:paraId="12AD5439" w14:textId="77777777" w:rsidR="00155092" w:rsidRDefault="00D52A4D">
      <w:pPr>
        <w:spacing w:line="259" w:lineRule="auto"/>
        <w:ind w:left="0" w:right="0" w:firstLine="0"/>
      </w:pPr>
      <w:r>
        <w:rPr>
          <w:rFonts w:ascii="Times New Roman" w:hAnsi="Times New Roman"/>
          <w:b/>
          <w:i/>
          <w:sz w:val="32"/>
        </w:rPr>
        <w:t xml:space="preserve"> </w:t>
      </w:r>
    </w:p>
    <w:tbl>
      <w:tblPr>
        <w:tblStyle w:val="TableGrid"/>
        <w:tblW w:w="9922" w:type="dxa"/>
        <w:tblInd w:w="398" w:type="dxa"/>
        <w:tblCellMar>
          <w:top w:w="48" w:type="dxa"/>
          <w:left w:w="106" w:type="dxa"/>
          <w:right w:w="61" w:type="dxa"/>
        </w:tblCellMar>
        <w:tblLook w:val="04A0" w:firstRow="1" w:lastRow="0" w:firstColumn="1" w:lastColumn="0" w:noHBand="0" w:noVBand="1"/>
      </w:tblPr>
      <w:tblGrid>
        <w:gridCol w:w="2091"/>
        <w:gridCol w:w="3296"/>
        <w:gridCol w:w="2264"/>
        <w:gridCol w:w="2271"/>
      </w:tblGrid>
      <w:tr w:rsidR="00155092" w14:paraId="2DD7A823"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E84CABA" w14:textId="77777777" w:rsidR="00155092" w:rsidRPr="00D52A4D" w:rsidRDefault="00D52A4D" w:rsidP="00D52A4D">
            <w:pPr>
              <w:rPr>
                <w:b/>
                <w:bCs/>
              </w:rPr>
            </w:pPr>
            <w:r w:rsidRPr="00D52A4D">
              <w:rPr>
                <w:b/>
                <w:bCs/>
              </w:rPr>
              <w:t xml:space="preserve">Student name: </w:t>
            </w:r>
          </w:p>
        </w:tc>
        <w:tc>
          <w:tcPr>
            <w:tcW w:w="3296" w:type="dxa"/>
            <w:tcBorders>
              <w:top w:val="single" w:sz="4" w:space="0" w:color="000000"/>
              <w:left w:val="single" w:sz="4" w:space="0" w:color="000000"/>
              <w:bottom w:val="single" w:sz="4" w:space="0" w:color="000000"/>
              <w:right w:val="single" w:sz="4" w:space="0" w:color="000000"/>
            </w:tcBorders>
            <w:vAlign w:val="center"/>
          </w:tcPr>
          <w:p w14:paraId="67620800" w14:textId="77777777" w:rsidR="00155092" w:rsidRDefault="00D52A4D" w:rsidP="00D52A4D">
            <w: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D9DE50" w14:textId="77777777" w:rsidR="00155092" w:rsidRDefault="00D52A4D" w:rsidP="00D52A4D">
            <w:r w:rsidRPr="00D52A4D">
              <w:rPr>
                <w:b/>
                <w:bCs/>
                <w:sz w:val="22"/>
                <w:szCs w:val="20"/>
              </w:rPr>
              <w:t>Student ID number</w:t>
            </w:r>
            <w:r>
              <w:t xml:space="preserve">: </w:t>
            </w:r>
          </w:p>
        </w:tc>
        <w:tc>
          <w:tcPr>
            <w:tcW w:w="2270" w:type="dxa"/>
            <w:tcBorders>
              <w:top w:val="single" w:sz="4" w:space="0" w:color="000000"/>
              <w:left w:val="single" w:sz="4" w:space="0" w:color="000000"/>
              <w:bottom w:val="single" w:sz="4" w:space="0" w:color="000000"/>
              <w:right w:val="single" w:sz="4" w:space="0" w:color="000000"/>
            </w:tcBorders>
            <w:vAlign w:val="center"/>
          </w:tcPr>
          <w:p w14:paraId="5F3275A2" w14:textId="77777777" w:rsidR="00155092" w:rsidRDefault="00D52A4D" w:rsidP="00D52A4D">
            <w:r>
              <w:t xml:space="preserve"> </w:t>
            </w:r>
          </w:p>
        </w:tc>
      </w:tr>
      <w:tr w:rsidR="00155092" w14:paraId="5E3B9D7E" w14:textId="77777777">
        <w:trPr>
          <w:trHeight w:val="518"/>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5A09DA" w14:textId="77777777" w:rsidR="00155092" w:rsidRPr="00D52A4D" w:rsidRDefault="00D52A4D" w:rsidP="00D52A4D">
            <w:pPr>
              <w:rPr>
                <w:b/>
                <w:bCs/>
              </w:rPr>
            </w:pPr>
            <w:r w:rsidRPr="00D52A4D">
              <w:rPr>
                <w:b/>
                <w:bCs/>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2A38C072" w14:textId="77777777" w:rsidR="00155092" w:rsidRPr="00B652A6" w:rsidRDefault="00D52A4D" w:rsidP="00D52A4D">
            <w:pPr>
              <w:rPr>
                <w:b/>
                <w:bCs/>
                <w:sz w:val="22"/>
                <w:szCs w:val="20"/>
              </w:rPr>
            </w:pPr>
            <w:r w:rsidRPr="00B652A6">
              <w:rPr>
                <w:rFonts w:eastAsia="Calibri"/>
                <w:b/>
                <w:bCs/>
                <w:sz w:val="22"/>
                <w:szCs w:val="20"/>
              </w:rPr>
              <w:t xml:space="preserve">BSc Health and Social Care </w:t>
            </w:r>
          </w:p>
        </w:tc>
      </w:tr>
      <w:tr w:rsidR="00155092" w14:paraId="3F2F2FD0" w14:textId="77777777">
        <w:trPr>
          <w:trHeight w:val="518"/>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15E0F0" w14:textId="77777777" w:rsidR="00155092" w:rsidRPr="00D52A4D" w:rsidRDefault="00D52A4D" w:rsidP="00D52A4D">
            <w:pPr>
              <w:rPr>
                <w:b/>
                <w:bCs/>
              </w:rPr>
            </w:pPr>
            <w:r w:rsidRPr="00D52A4D">
              <w:rPr>
                <w:b/>
                <w:bCs/>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52631BD2" w14:textId="77777777" w:rsidR="00155092" w:rsidRPr="00B652A6" w:rsidRDefault="00D52A4D" w:rsidP="00D52A4D">
            <w:pPr>
              <w:rPr>
                <w:b/>
                <w:bCs/>
                <w:sz w:val="22"/>
                <w:szCs w:val="20"/>
              </w:rPr>
            </w:pPr>
            <w:r w:rsidRPr="00B652A6">
              <w:rPr>
                <w:rFonts w:eastAsia="Calibri"/>
                <w:b/>
                <w:bCs/>
                <w:sz w:val="22"/>
                <w:szCs w:val="20"/>
              </w:rPr>
              <w:t xml:space="preserve">Introduction to Research </w:t>
            </w:r>
          </w:p>
        </w:tc>
      </w:tr>
      <w:tr w:rsidR="00155092" w14:paraId="606032BD" w14:textId="77777777">
        <w:trPr>
          <w:trHeight w:val="81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04A2751" w14:textId="77777777" w:rsidR="00155092" w:rsidRPr="00D52A4D" w:rsidRDefault="00D52A4D" w:rsidP="00D52A4D">
            <w:pPr>
              <w:rPr>
                <w:b/>
                <w:bCs/>
              </w:rPr>
            </w:pPr>
            <w:r w:rsidRPr="00D52A4D">
              <w:rPr>
                <w:b/>
                <w:bCs/>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07D2FF5C" w14:textId="77777777" w:rsidR="00155092" w:rsidRPr="00B652A6" w:rsidRDefault="00D52A4D" w:rsidP="00D52A4D">
            <w:pPr>
              <w:rPr>
                <w:b/>
                <w:bCs/>
                <w:sz w:val="22"/>
                <w:szCs w:val="20"/>
              </w:rPr>
            </w:pPr>
            <w:r w:rsidRPr="00B652A6">
              <w:rPr>
                <w:rFonts w:eastAsia="Calibri"/>
                <w:b/>
                <w:bCs/>
                <w:sz w:val="22"/>
                <w:szCs w:val="20"/>
              </w:rPr>
              <w:t xml:space="preserve">BMHP5005_BIRM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449B10FD" w14:textId="77777777" w:rsidR="00155092" w:rsidRPr="00B652A6" w:rsidRDefault="00D52A4D" w:rsidP="00D52A4D">
            <w:pPr>
              <w:rPr>
                <w:b/>
                <w:bCs/>
                <w:sz w:val="22"/>
                <w:szCs w:val="20"/>
              </w:rPr>
            </w:pPr>
            <w:r w:rsidRPr="00B652A6">
              <w:rPr>
                <w:rFonts w:eastAsia="Calibri"/>
                <w:b/>
                <w:bCs/>
                <w:sz w:val="22"/>
                <w:szCs w:val="20"/>
              </w:rPr>
              <w:t xml:space="preserve">Contribution to Overall Module </w:t>
            </w:r>
          </w:p>
          <w:p w14:paraId="0BE785F7" w14:textId="77777777" w:rsidR="00155092" w:rsidRPr="00B652A6" w:rsidRDefault="00D52A4D" w:rsidP="00D52A4D">
            <w:pPr>
              <w:rPr>
                <w:b/>
                <w:bCs/>
                <w:sz w:val="22"/>
                <w:szCs w:val="20"/>
              </w:rPr>
            </w:pPr>
            <w:r w:rsidRPr="00B652A6">
              <w:rPr>
                <w:rFonts w:eastAsia="Calibri"/>
                <w:b/>
                <w:bCs/>
                <w:sz w:val="22"/>
                <w:szCs w:val="20"/>
              </w:rPr>
              <w:t xml:space="preserve">Assessment (%): </w:t>
            </w:r>
          </w:p>
        </w:tc>
        <w:tc>
          <w:tcPr>
            <w:tcW w:w="2270" w:type="dxa"/>
            <w:tcBorders>
              <w:top w:val="single" w:sz="4" w:space="0" w:color="000000"/>
              <w:left w:val="single" w:sz="4" w:space="0" w:color="000000"/>
              <w:bottom w:val="single" w:sz="4" w:space="0" w:color="000000"/>
              <w:right w:val="single" w:sz="4" w:space="0" w:color="000000"/>
            </w:tcBorders>
          </w:tcPr>
          <w:p w14:paraId="4C0B1638" w14:textId="77777777" w:rsidR="00155092" w:rsidRPr="00B652A6" w:rsidRDefault="00D52A4D" w:rsidP="00D52A4D">
            <w:pPr>
              <w:rPr>
                <w:b/>
                <w:bCs/>
                <w:sz w:val="22"/>
                <w:szCs w:val="20"/>
              </w:rPr>
            </w:pPr>
            <w:r w:rsidRPr="00B652A6">
              <w:rPr>
                <w:rFonts w:eastAsia="Calibri"/>
                <w:b/>
                <w:bCs/>
                <w:sz w:val="22"/>
                <w:szCs w:val="20"/>
              </w:rPr>
              <w:t xml:space="preserve">10% </w:t>
            </w:r>
          </w:p>
        </w:tc>
      </w:tr>
      <w:tr w:rsidR="00155092" w14:paraId="7743424D" w14:textId="77777777">
        <w:trPr>
          <w:trHeight w:val="78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587790A" w14:textId="77777777" w:rsidR="00155092" w:rsidRPr="00D52A4D" w:rsidRDefault="00D52A4D" w:rsidP="00D52A4D">
            <w:pPr>
              <w:rPr>
                <w:b/>
                <w:bCs/>
              </w:rPr>
            </w:pPr>
            <w:r w:rsidRPr="00D52A4D">
              <w:rPr>
                <w:b/>
                <w:bCs/>
              </w:rPr>
              <w:t xml:space="preserve">Lecturer: </w:t>
            </w:r>
          </w:p>
        </w:tc>
        <w:tc>
          <w:tcPr>
            <w:tcW w:w="3296" w:type="dxa"/>
            <w:tcBorders>
              <w:top w:val="single" w:sz="4" w:space="0" w:color="000000"/>
              <w:left w:val="single" w:sz="4" w:space="0" w:color="000000"/>
              <w:bottom w:val="single" w:sz="4" w:space="0" w:color="000000"/>
              <w:right w:val="single" w:sz="4" w:space="0" w:color="000000"/>
            </w:tcBorders>
            <w:vAlign w:val="center"/>
          </w:tcPr>
          <w:p w14:paraId="193B628E" w14:textId="137AA226" w:rsidR="00155092" w:rsidRPr="00B652A6" w:rsidRDefault="006A69D6" w:rsidP="006A69D6">
            <w:pPr>
              <w:ind w:left="0" w:firstLine="0"/>
              <w:rPr>
                <w:b/>
                <w:bCs/>
                <w:sz w:val="22"/>
                <w:szCs w:val="20"/>
              </w:rPr>
            </w:pPr>
            <w:r w:rsidRPr="00B652A6">
              <w:rPr>
                <w:b/>
                <w:bCs/>
                <w:sz w:val="22"/>
                <w:szCs w:val="20"/>
              </w:rPr>
              <w:t>Dr Fahad Khan</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1640A6F9" w14:textId="77777777" w:rsidR="00155092" w:rsidRPr="00B652A6" w:rsidRDefault="00D52A4D" w:rsidP="00D52A4D">
            <w:pPr>
              <w:rPr>
                <w:b/>
                <w:bCs/>
                <w:sz w:val="22"/>
                <w:szCs w:val="20"/>
              </w:rPr>
            </w:pPr>
            <w:r w:rsidRPr="00B652A6">
              <w:rPr>
                <w:rFonts w:eastAsia="Calibri"/>
                <w:b/>
                <w:bCs/>
                <w:sz w:val="22"/>
                <w:szCs w:val="20"/>
              </w:rPr>
              <w:t xml:space="preserve">Internal Verifier: </w:t>
            </w:r>
          </w:p>
        </w:tc>
        <w:tc>
          <w:tcPr>
            <w:tcW w:w="2270" w:type="dxa"/>
            <w:tcBorders>
              <w:top w:val="single" w:sz="4" w:space="0" w:color="000000"/>
              <w:left w:val="single" w:sz="4" w:space="0" w:color="000000"/>
              <w:bottom w:val="single" w:sz="4" w:space="0" w:color="000000"/>
              <w:right w:val="single" w:sz="4" w:space="0" w:color="000000"/>
            </w:tcBorders>
          </w:tcPr>
          <w:p w14:paraId="49525993" w14:textId="77777777" w:rsidR="00155092" w:rsidRPr="00B652A6" w:rsidRDefault="00D52A4D" w:rsidP="00D52A4D">
            <w:pPr>
              <w:rPr>
                <w:b/>
                <w:bCs/>
                <w:sz w:val="22"/>
                <w:szCs w:val="20"/>
              </w:rPr>
            </w:pPr>
            <w:r w:rsidRPr="00B652A6">
              <w:rPr>
                <w:rFonts w:eastAsia="Calibri"/>
                <w:b/>
                <w:bCs/>
                <w:sz w:val="22"/>
                <w:szCs w:val="20"/>
              </w:rPr>
              <w:t xml:space="preserve">Chloe Harries  </w:t>
            </w:r>
          </w:p>
        </w:tc>
      </w:tr>
      <w:tr w:rsidR="00155092" w14:paraId="4A2B188B" w14:textId="77777777">
        <w:trPr>
          <w:trHeight w:val="78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A53855F" w14:textId="77777777" w:rsidR="00155092" w:rsidRPr="00D52A4D" w:rsidRDefault="00D52A4D" w:rsidP="00D52A4D">
            <w:pPr>
              <w:rPr>
                <w:b/>
                <w:bCs/>
              </w:rPr>
            </w:pPr>
            <w:r w:rsidRPr="00D52A4D">
              <w:rPr>
                <w:b/>
                <w:bCs/>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tcPr>
          <w:p w14:paraId="21308207" w14:textId="77777777" w:rsidR="00155092" w:rsidRPr="00B652A6" w:rsidRDefault="00D52A4D" w:rsidP="00D52A4D">
            <w:pPr>
              <w:rPr>
                <w:b/>
                <w:bCs/>
                <w:sz w:val="22"/>
                <w:szCs w:val="20"/>
              </w:rPr>
            </w:pPr>
            <w:r w:rsidRPr="00B652A6">
              <w:rPr>
                <w:rFonts w:eastAsia="Calibri"/>
                <w:b/>
                <w:bCs/>
                <w:sz w:val="22"/>
                <w:szCs w:val="20"/>
              </w:rPr>
              <w:t xml:space="preserve">Online viva voce examination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CF90B53" w14:textId="77777777" w:rsidR="00155092" w:rsidRPr="00B652A6" w:rsidRDefault="00D52A4D" w:rsidP="00D52A4D">
            <w:pPr>
              <w:rPr>
                <w:b/>
                <w:bCs/>
                <w:sz w:val="22"/>
                <w:szCs w:val="20"/>
              </w:rPr>
            </w:pPr>
            <w:r w:rsidRPr="00B652A6">
              <w:rPr>
                <w:rFonts w:eastAsia="Calibri"/>
                <w:b/>
                <w:bCs/>
                <w:sz w:val="22"/>
                <w:szCs w:val="20"/>
              </w:rPr>
              <w:t xml:space="preserve">Word count (or equivalent): </w:t>
            </w:r>
          </w:p>
        </w:tc>
        <w:tc>
          <w:tcPr>
            <w:tcW w:w="2270" w:type="dxa"/>
            <w:tcBorders>
              <w:top w:val="single" w:sz="4" w:space="0" w:color="000000"/>
              <w:left w:val="single" w:sz="4" w:space="0" w:color="000000"/>
              <w:bottom w:val="single" w:sz="4" w:space="0" w:color="000000"/>
              <w:right w:val="single" w:sz="4" w:space="0" w:color="000000"/>
            </w:tcBorders>
          </w:tcPr>
          <w:p w14:paraId="5934659D" w14:textId="0F5523BA" w:rsidR="00155092" w:rsidRPr="00B652A6" w:rsidRDefault="00D52A4D" w:rsidP="00D52A4D">
            <w:pPr>
              <w:rPr>
                <w:b/>
                <w:bCs/>
                <w:sz w:val="22"/>
                <w:szCs w:val="20"/>
              </w:rPr>
            </w:pPr>
            <w:r w:rsidRPr="00B652A6">
              <w:rPr>
                <w:rFonts w:eastAsia="Calibri"/>
                <w:b/>
                <w:bCs/>
                <w:sz w:val="22"/>
                <w:szCs w:val="20"/>
              </w:rPr>
              <w:t xml:space="preserve">10 minutes </w:t>
            </w:r>
            <w:r w:rsidR="00B652A6">
              <w:rPr>
                <w:rFonts w:eastAsia="Calibri"/>
                <w:b/>
                <w:bCs/>
                <w:sz w:val="22"/>
                <w:szCs w:val="20"/>
              </w:rPr>
              <w:t>/ (1,000 words equivalent)</w:t>
            </w:r>
          </w:p>
        </w:tc>
      </w:tr>
      <w:tr w:rsidR="00155092" w14:paraId="36B617D6" w14:textId="77777777">
        <w:trPr>
          <w:trHeight w:val="10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2596489" w14:textId="77777777" w:rsidR="00155092" w:rsidRPr="00D52A4D" w:rsidRDefault="00D52A4D" w:rsidP="00D52A4D">
            <w:pPr>
              <w:rPr>
                <w:b/>
                <w:bCs/>
              </w:rPr>
            </w:pPr>
            <w:r w:rsidRPr="00D52A4D">
              <w:rPr>
                <w:b/>
                <w:bCs/>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vAlign w:val="center"/>
          </w:tcPr>
          <w:p w14:paraId="6A72C604" w14:textId="43D6B1DC" w:rsidR="00155092" w:rsidRPr="00B652A6" w:rsidRDefault="00D52A4D" w:rsidP="00D52A4D">
            <w:pPr>
              <w:rPr>
                <w:b/>
                <w:bCs/>
                <w:sz w:val="22"/>
                <w:szCs w:val="20"/>
              </w:rPr>
            </w:pPr>
            <w:r w:rsidRPr="00B652A6">
              <w:rPr>
                <w:rFonts w:eastAsia="Calibri"/>
                <w:b/>
                <w:bCs/>
                <w:sz w:val="22"/>
                <w:szCs w:val="20"/>
              </w:rPr>
              <w:t xml:space="preserve">Week </w:t>
            </w:r>
            <w:r w:rsidR="00045A10">
              <w:rPr>
                <w:rFonts w:eastAsia="Calibri"/>
                <w:b/>
                <w:bCs/>
                <w:sz w:val="22"/>
                <w:szCs w:val="20"/>
              </w:rPr>
              <w:t>10</w:t>
            </w:r>
            <w:r w:rsidRPr="00B652A6">
              <w:rPr>
                <w:rFonts w:eastAsia="Calibri"/>
                <w:b/>
                <w:bCs/>
                <w:sz w:val="22"/>
                <w:szCs w:val="20"/>
              </w:rPr>
              <w:t xml:space="preserve">: To take place during the normal lecture time slot w/c </w:t>
            </w:r>
            <w:r w:rsidR="00045A10">
              <w:rPr>
                <w:rFonts w:eastAsia="Calibri"/>
                <w:b/>
                <w:bCs/>
                <w:sz w:val="22"/>
                <w:szCs w:val="20"/>
              </w:rPr>
              <w:t>20</w:t>
            </w:r>
            <w:r w:rsidRPr="00B652A6">
              <w:rPr>
                <w:rFonts w:eastAsia="Calibri"/>
                <w:b/>
                <w:bCs/>
                <w:sz w:val="22"/>
                <w:szCs w:val="20"/>
                <w:vertAlign w:val="superscript"/>
              </w:rPr>
              <w:t>th</w:t>
            </w:r>
            <w:r w:rsidRPr="00B652A6">
              <w:rPr>
                <w:rFonts w:eastAsia="Calibri"/>
                <w:b/>
                <w:bCs/>
                <w:sz w:val="22"/>
                <w:szCs w:val="20"/>
              </w:rPr>
              <w:t xml:space="preserve"> </w:t>
            </w:r>
            <w:r w:rsidR="00045A10">
              <w:rPr>
                <w:rFonts w:eastAsia="Calibri"/>
                <w:b/>
                <w:bCs/>
                <w:sz w:val="22"/>
                <w:szCs w:val="20"/>
              </w:rPr>
              <w:t>March</w:t>
            </w:r>
            <w:r w:rsidRPr="00B652A6">
              <w:rPr>
                <w:rFonts w:eastAsia="Calibri"/>
                <w:b/>
                <w:bCs/>
                <w:sz w:val="22"/>
                <w:szCs w:val="20"/>
              </w:rPr>
              <w:t xml:space="preserve"> 202</w:t>
            </w:r>
            <w:r w:rsidR="00045A10">
              <w:rPr>
                <w:rFonts w:eastAsia="Calibri"/>
                <w:b/>
                <w:bCs/>
                <w:sz w:val="22"/>
                <w:szCs w:val="20"/>
              </w:rPr>
              <w:t>3</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23772C" w14:textId="77777777" w:rsidR="00155092" w:rsidRPr="00B652A6" w:rsidRDefault="00D52A4D" w:rsidP="00D52A4D">
            <w:pPr>
              <w:rPr>
                <w:b/>
                <w:bCs/>
                <w:sz w:val="22"/>
                <w:szCs w:val="20"/>
              </w:rPr>
            </w:pPr>
            <w:r w:rsidRPr="00B652A6">
              <w:rPr>
                <w:rFonts w:eastAsia="Calibri"/>
                <w:b/>
                <w:bCs/>
                <w:sz w:val="22"/>
                <w:szCs w:val="20"/>
              </w:rPr>
              <w:t xml:space="preserve">Return date of provisional marks &amp; written feedback: </w:t>
            </w:r>
          </w:p>
        </w:tc>
        <w:tc>
          <w:tcPr>
            <w:tcW w:w="2270" w:type="dxa"/>
            <w:tcBorders>
              <w:top w:val="single" w:sz="4" w:space="0" w:color="000000"/>
              <w:left w:val="single" w:sz="4" w:space="0" w:color="000000"/>
              <w:bottom w:val="single" w:sz="4" w:space="0" w:color="000000"/>
              <w:right w:val="single" w:sz="4" w:space="0" w:color="000000"/>
            </w:tcBorders>
          </w:tcPr>
          <w:p w14:paraId="5FA1F3B7" w14:textId="77777777" w:rsidR="00045A10" w:rsidRDefault="00045A10" w:rsidP="00D52A4D">
            <w:pPr>
              <w:rPr>
                <w:rFonts w:eastAsia="Calibri"/>
                <w:b/>
                <w:bCs/>
                <w:sz w:val="22"/>
                <w:szCs w:val="20"/>
              </w:rPr>
            </w:pPr>
            <w:r>
              <w:rPr>
                <w:rFonts w:eastAsia="Calibri"/>
                <w:b/>
                <w:bCs/>
                <w:sz w:val="22"/>
                <w:szCs w:val="20"/>
              </w:rPr>
              <w:t xml:space="preserve">20 working days after the date of presentation </w:t>
            </w:r>
          </w:p>
          <w:p w14:paraId="7B9FA627" w14:textId="7A9429E6" w:rsidR="00155092" w:rsidRPr="00B652A6" w:rsidRDefault="00045A10" w:rsidP="00D52A4D">
            <w:pPr>
              <w:rPr>
                <w:b/>
                <w:bCs/>
                <w:sz w:val="22"/>
                <w:szCs w:val="20"/>
              </w:rPr>
            </w:pPr>
            <w:r>
              <w:rPr>
                <w:rFonts w:eastAsia="Calibri"/>
                <w:b/>
                <w:bCs/>
                <w:sz w:val="22"/>
                <w:szCs w:val="20"/>
              </w:rPr>
              <w:t xml:space="preserve">– </w:t>
            </w:r>
            <w:r w:rsidR="00217C0C">
              <w:rPr>
                <w:rFonts w:eastAsia="Calibri"/>
                <w:b/>
                <w:bCs/>
                <w:sz w:val="22"/>
                <w:szCs w:val="20"/>
              </w:rPr>
              <w:t>19</w:t>
            </w:r>
            <w:r w:rsidR="00217C0C" w:rsidRPr="00217C0C">
              <w:rPr>
                <w:rFonts w:eastAsia="Calibri"/>
                <w:b/>
                <w:bCs/>
                <w:sz w:val="22"/>
                <w:szCs w:val="20"/>
                <w:vertAlign w:val="superscript"/>
              </w:rPr>
              <w:t>th</w:t>
            </w:r>
            <w:r w:rsidR="00217C0C">
              <w:rPr>
                <w:rFonts w:eastAsia="Calibri"/>
                <w:b/>
                <w:bCs/>
                <w:sz w:val="22"/>
                <w:szCs w:val="20"/>
              </w:rPr>
              <w:t xml:space="preserve"> </w:t>
            </w:r>
            <w:r>
              <w:rPr>
                <w:rFonts w:eastAsia="Calibri"/>
                <w:b/>
                <w:bCs/>
                <w:sz w:val="22"/>
                <w:szCs w:val="20"/>
              </w:rPr>
              <w:t xml:space="preserve">April </w:t>
            </w:r>
            <w:r w:rsidR="00D52A4D" w:rsidRPr="00B652A6">
              <w:rPr>
                <w:rFonts w:eastAsia="Calibri"/>
                <w:b/>
                <w:bCs/>
                <w:sz w:val="22"/>
                <w:szCs w:val="20"/>
              </w:rPr>
              <w:t xml:space="preserve"> 202</w:t>
            </w:r>
            <w:r>
              <w:rPr>
                <w:rFonts w:eastAsia="Calibri"/>
                <w:b/>
                <w:bCs/>
                <w:sz w:val="22"/>
                <w:szCs w:val="20"/>
              </w:rPr>
              <w:t>3</w:t>
            </w:r>
            <w:r w:rsidR="00D52A4D" w:rsidRPr="00B652A6">
              <w:rPr>
                <w:rFonts w:eastAsia="Calibri"/>
                <w:b/>
                <w:bCs/>
                <w:sz w:val="22"/>
                <w:szCs w:val="20"/>
              </w:rPr>
              <w:t xml:space="preserve"> </w:t>
            </w:r>
          </w:p>
        </w:tc>
      </w:tr>
      <w:tr w:rsidR="00155092" w14:paraId="2851DAC6" w14:textId="77777777">
        <w:trPr>
          <w:trHeight w:val="264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2BD355A" w14:textId="77777777" w:rsidR="00155092" w:rsidRDefault="00D52A4D">
            <w:pPr>
              <w:spacing w:line="259" w:lineRule="auto"/>
              <w:ind w:left="0" w:right="7" w:firstLine="0"/>
            </w:pPr>
            <w:r>
              <w:rPr>
                <w:rFonts w:ascii="Times New Roman" w:hAnsi="Times New Roman"/>
                <w:b/>
                <w:sz w:val="22"/>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tcPr>
          <w:p w14:paraId="2FB4718C" w14:textId="77777777" w:rsidR="00155092" w:rsidRDefault="00D52A4D">
            <w:pPr>
              <w:spacing w:after="122" w:line="237" w:lineRule="auto"/>
              <w:ind w:left="2" w:right="0" w:firstLine="0"/>
            </w:pPr>
            <w:r>
              <w:rPr>
                <w:sz w:val="22"/>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3874D603" w14:textId="77777777" w:rsidR="00155092" w:rsidRDefault="00D52A4D">
            <w:pPr>
              <w:spacing w:after="99" w:line="259" w:lineRule="auto"/>
              <w:ind w:left="2" w:right="0" w:firstLine="0"/>
            </w:pPr>
            <w:r>
              <w:rPr>
                <w:rFonts w:ascii="Times New Roman" w:hAnsi="Times New Roman"/>
                <w:b/>
                <w:sz w:val="22"/>
              </w:rPr>
              <w:t xml:space="preserve">Alternative submission method (if applicable):  </w:t>
            </w:r>
          </w:p>
          <w:p w14:paraId="75430CE0" w14:textId="77777777" w:rsidR="00155092" w:rsidRDefault="00D52A4D">
            <w:pPr>
              <w:spacing w:line="259" w:lineRule="auto"/>
              <w:ind w:left="2" w:right="0" w:firstLine="0"/>
            </w:pPr>
            <w:r>
              <w:rPr>
                <w:rFonts w:ascii="Times New Roman" w:hAnsi="Times New Roman"/>
                <w:b/>
                <w:sz w:val="22"/>
              </w:rPr>
              <w:t xml:space="preserve">Late submission of the assessment will result in a late penalty mark.  </w:t>
            </w:r>
            <w:r>
              <w:rPr>
                <w:sz w:val="22"/>
              </w:rPr>
              <w:t>Penalties for late submission: Up to one week late, maximum mark of 40%.  Over one week late, 0%.  Only the Extenuating Circumstances Panel may approve a change to submission dates.</w:t>
            </w:r>
            <w:r>
              <w:rPr>
                <w:rFonts w:ascii="Times New Roman" w:hAnsi="Times New Roman"/>
                <w:b/>
                <w:sz w:val="22"/>
              </w:rPr>
              <w:t xml:space="preserve"> </w:t>
            </w:r>
          </w:p>
        </w:tc>
      </w:tr>
      <w:tr w:rsidR="00155092" w14:paraId="268BDC99" w14:textId="77777777">
        <w:trPr>
          <w:trHeight w:val="126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74298E5" w14:textId="77777777" w:rsidR="00155092" w:rsidRDefault="00D52A4D">
            <w:pPr>
              <w:spacing w:line="259" w:lineRule="auto"/>
              <w:ind w:left="0" w:right="0" w:firstLine="0"/>
            </w:pPr>
            <w:r>
              <w:rPr>
                <w:rFonts w:ascii="Times New Roman" w:hAnsi="Times New Roman"/>
                <w:b/>
                <w:sz w:val="22"/>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00F08786" w14:textId="77777777" w:rsidR="00155092" w:rsidRDefault="00D52A4D">
            <w:pPr>
              <w:spacing w:line="259" w:lineRule="auto"/>
              <w:ind w:left="2" w:right="0" w:firstLine="0"/>
            </w:pPr>
            <w:r>
              <w:rPr>
                <w:sz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E9AA6E8" w14:textId="77777777" w:rsidR="00155092" w:rsidRDefault="00D52A4D">
      <w:pPr>
        <w:spacing w:line="259" w:lineRule="auto"/>
        <w:ind w:left="0" w:right="0" w:firstLine="0"/>
      </w:pPr>
      <w:r>
        <w:rPr>
          <w:rFonts w:eastAsia="Arial" w:cs="Arial"/>
          <w:sz w:val="32"/>
        </w:rPr>
        <w:t xml:space="preserve"> </w:t>
      </w:r>
    </w:p>
    <w:p w14:paraId="6E020901" w14:textId="77777777" w:rsidR="00155092" w:rsidRDefault="00D52A4D">
      <w:pPr>
        <w:spacing w:line="259" w:lineRule="auto"/>
        <w:ind w:left="0" w:right="0" w:firstLine="0"/>
      </w:pPr>
      <w:r>
        <w:rPr>
          <w:rFonts w:eastAsia="Arial" w:cs="Arial"/>
          <w:sz w:val="32"/>
        </w:rPr>
        <w:t xml:space="preserve"> </w:t>
      </w:r>
    </w:p>
    <w:p w14:paraId="5F20511D" w14:textId="77777777" w:rsidR="00155092" w:rsidRDefault="00D52A4D">
      <w:pPr>
        <w:spacing w:line="259" w:lineRule="auto"/>
        <w:ind w:left="0" w:right="0" w:firstLine="0"/>
      </w:pPr>
      <w:r>
        <w:rPr>
          <w:rFonts w:eastAsia="Arial" w:cs="Arial"/>
          <w:sz w:val="32"/>
        </w:rPr>
        <w:t xml:space="preserve"> </w:t>
      </w:r>
    </w:p>
    <w:p w14:paraId="75D4B926" w14:textId="77777777" w:rsidR="00155092" w:rsidRDefault="00D52A4D">
      <w:pPr>
        <w:spacing w:line="259" w:lineRule="auto"/>
        <w:ind w:left="0" w:right="0" w:firstLine="0"/>
      </w:pPr>
      <w:r>
        <w:rPr>
          <w:rFonts w:eastAsia="Arial" w:cs="Arial"/>
          <w:sz w:val="32"/>
        </w:rPr>
        <w:t xml:space="preserve"> </w:t>
      </w:r>
    </w:p>
    <w:p w14:paraId="7CCFCB0E" w14:textId="77777777" w:rsidR="00155092" w:rsidRDefault="00D52A4D">
      <w:pPr>
        <w:spacing w:line="259" w:lineRule="auto"/>
        <w:ind w:left="0" w:right="0" w:firstLine="0"/>
      </w:pPr>
      <w:r>
        <w:rPr>
          <w:rFonts w:eastAsia="Arial" w:cs="Arial"/>
          <w:sz w:val="32"/>
        </w:rPr>
        <w:t xml:space="preserve"> </w:t>
      </w:r>
    </w:p>
    <w:p w14:paraId="4AADD9C9" w14:textId="77777777" w:rsidR="00155092" w:rsidRDefault="00D52A4D">
      <w:pPr>
        <w:spacing w:line="259" w:lineRule="auto"/>
        <w:ind w:left="0" w:right="0" w:firstLine="0"/>
      </w:pPr>
      <w:r>
        <w:rPr>
          <w:rFonts w:eastAsia="Arial" w:cs="Arial"/>
          <w:sz w:val="32"/>
        </w:rPr>
        <w:t xml:space="preserve"> </w:t>
      </w:r>
    </w:p>
    <w:p w14:paraId="0A88DE0C" w14:textId="77777777" w:rsidR="00155092" w:rsidRDefault="00D52A4D">
      <w:pPr>
        <w:spacing w:line="259" w:lineRule="auto"/>
        <w:ind w:left="0" w:right="0" w:firstLine="0"/>
      </w:pPr>
      <w:r>
        <w:rPr>
          <w:rFonts w:eastAsia="Arial" w:cs="Arial"/>
          <w:sz w:val="32"/>
        </w:rPr>
        <w:t xml:space="preserve"> </w:t>
      </w:r>
      <w:r>
        <w:rPr>
          <w:rFonts w:eastAsia="Arial" w:cs="Arial"/>
          <w:sz w:val="32"/>
        </w:rPr>
        <w:tab/>
        <w:t xml:space="preserve"> </w:t>
      </w:r>
    </w:p>
    <w:p w14:paraId="3FBB26A9" w14:textId="77777777" w:rsidR="00155092" w:rsidRDefault="00D52A4D">
      <w:pPr>
        <w:spacing w:line="259" w:lineRule="auto"/>
        <w:ind w:left="0" w:right="0" w:firstLine="0"/>
      </w:pPr>
      <w:r>
        <w:rPr>
          <w:rFonts w:eastAsia="Arial" w:cs="Arial"/>
          <w:sz w:val="32"/>
        </w:rPr>
        <w:t xml:space="preserve"> </w:t>
      </w:r>
    </w:p>
    <w:tbl>
      <w:tblPr>
        <w:tblStyle w:val="TableGrid"/>
        <w:tblW w:w="9745" w:type="dxa"/>
        <w:tblInd w:w="398" w:type="dxa"/>
        <w:tblCellMar>
          <w:top w:w="64" w:type="dxa"/>
          <w:left w:w="106" w:type="dxa"/>
          <w:right w:w="115" w:type="dxa"/>
        </w:tblCellMar>
        <w:tblLook w:val="04A0" w:firstRow="1" w:lastRow="0" w:firstColumn="1" w:lastColumn="0" w:noHBand="0" w:noVBand="1"/>
      </w:tblPr>
      <w:tblGrid>
        <w:gridCol w:w="9745"/>
      </w:tblGrid>
      <w:tr w:rsidR="00155092" w14:paraId="260D9B03" w14:textId="77777777">
        <w:trPr>
          <w:trHeight w:val="559"/>
        </w:trPr>
        <w:tc>
          <w:tcPr>
            <w:tcW w:w="9745" w:type="dxa"/>
            <w:tcBorders>
              <w:top w:val="single" w:sz="4" w:space="0" w:color="000000"/>
              <w:left w:val="single" w:sz="4" w:space="0" w:color="000000"/>
              <w:bottom w:val="single" w:sz="4" w:space="0" w:color="000000"/>
              <w:right w:val="single" w:sz="4" w:space="0" w:color="000000"/>
            </w:tcBorders>
            <w:shd w:val="clear" w:color="auto" w:fill="E5E5E5"/>
          </w:tcPr>
          <w:p w14:paraId="09C6F2FF" w14:textId="77777777" w:rsidR="00155092" w:rsidRPr="00D52A4D" w:rsidRDefault="00D52A4D" w:rsidP="00D52A4D">
            <w:pPr>
              <w:rPr>
                <w:b/>
                <w:bCs/>
              </w:rPr>
            </w:pPr>
            <w:r w:rsidRPr="00D52A4D">
              <w:rPr>
                <w:b/>
                <w:bCs/>
              </w:rPr>
              <w:lastRenderedPageBreak/>
              <w:t xml:space="preserve">Module Learning Outcomes  </w:t>
            </w:r>
          </w:p>
          <w:p w14:paraId="3064CCB2" w14:textId="77777777" w:rsidR="00155092" w:rsidRDefault="00D52A4D" w:rsidP="00D52A4D">
            <w:r w:rsidRPr="00D52A4D">
              <w:rPr>
                <w:b/>
                <w:bCs/>
              </w:rPr>
              <w:t>(from module syllabus)</w:t>
            </w:r>
            <w:r>
              <w:t xml:space="preserve"> </w:t>
            </w:r>
          </w:p>
        </w:tc>
      </w:tr>
      <w:tr w:rsidR="00155092" w14:paraId="3FA6A010" w14:textId="77777777">
        <w:trPr>
          <w:trHeight w:val="1393"/>
        </w:trPr>
        <w:tc>
          <w:tcPr>
            <w:tcW w:w="9745" w:type="dxa"/>
            <w:tcBorders>
              <w:top w:val="single" w:sz="4" w:space="0" w:color="000000"/>
              <w:left w:val="single" w:sz="4" w:space="0" w:color="000000"/>
              <w:bottom w:val="single" w:sz="4" w:space="0" w:color="000000"/>
              <w:right w:val="single" w:sz="4" w:space="0" w:color="000000"/>
            </w:tcBorders>
          </w:tcPr>
          <w:p w14:paraId="73008D77" w14:textId="77777777" w:rsidR="00155092" w:rsidRDefault="00D52A4D">
            <w:pPr>
              <w:spacing w:line="259" w:lineRule="auto"/>
              <w:ind w:left="0" w:right="0" w:firstLine="0"/>
            </w:pPr>
            <w:r>
              <w:t xml:space="preserve"> </w:t>
            </w:r>
          </w:p>
          <w:p w14:paraId="77400417" w14:textId="77777777" w:rsidR="00155092" w:rsidRDefault="00D52A4D">
            <w:pPr>
              <w:ind w:left="0" w:right="0" w:firstLine="0"/>
            </w:pPr>
            <w:r>
              <w:t xml:space="preserve">Use academic research and examination of literature to formulate an area of study; undertake research project with agreed procedures and specifications while analysing and justifying methods and choices throughout; evaluate and present research outcomes. </w:t>
            </w:r>
          </w:p>
          <w:p w14:paraId="6DE9DBEA" w14:textId="77777777" w:rsidR="00155092" w:rsidRDefault="00D52A4D">
            <w:pPr>
              <w:spacing w:line="259" w:lineRule="auto"/>
              <w:ind w:left="0" w:right="0" w:firstLine="0"/>
            </w:pPr>
            <w:r>
              <w:t xml:space="preserve"> </w:t>
            </w:r>
          </w:p>
        </w:tc>
      </w:tr>
    </w:tbl>
    <w:p w14:paraId="7657499F" w14:textId="77777777" w:rsidR="00155092" w:rsidRDefault="00D52A4D">
      <w:pPr>
        <w:spacing w:line="259" w:lineRule="auto"/>
        <w:ind w:left="0" w:right="0" w:firstLine="0"/>
      </w:pPr>
      <w:r>
        <w:rPr>
          <w:rFonts w:eastAsia="Arial" w:cs="Arial"/>
          <w:b/>
          <w:sz w:val="20"/>
        </w:rPr>
        <w:t xml:space="preserve"> </w:t>
      </w:r>
    </w:p>
    <w:p w14:paraId="0DB0415D" w14:textId="77777777" w:rsidR="00155092" w:rsidRDefault="00D52A4D">
      <w:pPr>
        <w:spacing w:line="259" w:lineRule="auto"/>
        <w:ind w:left="0" w:right="0" w:firstLine="0"/>
      </w:pPr>
      <w:r>
        <w:rPr>
          <w:rFonts w:eastAsia="Arial" w:cs="Arial"/>
          <w:b/>
          <w:sz w:val="20"/>
        </w:rPr>
        <w:t xml:space="preserve"> </w:t>
      </w:r>
    </w:p>
    <w:p w14:paraId="3DC85624" w14:textId="77777777" w:rsidR="00155092" w:rsidRDefault="00D52A4D">
      <w:pPr>
        <w:spacing w:after="180" w:line="259" w:lineRule="auto"/>
        <w:ind w:left="0" w:right="0" w:firstLine="0"/>
      </w:pPr>
      <w:r>
        <w:rPr>
          <w:rFonts w:eastAsia="Arial" w:cs="Arial"/>
          <w:b/>
          <w:sz w:val="20"/>
        </w:rPr>
        <w:t xml:space="preserve"> </w:t>
      </w:r>
    </w:p>
    <w:p w14:paraId="499D7640" w14:textId="77777777" w:rsidR="00155092" w:rsidRDefault="00D52A4D">
      <w:pPr>
        <w:pStyle w:val="Heading1"/>
        <w:ind w:right="92"/>
      </w:pPr>
      <w:r>
        <w:t xml:space="preserve">TASK DESCRIPTION </w:t>
      </w:r>
    </w:p>
    <w:p w14:paraId="38CE408E" w14:textId="77777777" w:rsidR="00155092" w:rsidRDefault="00D52A4D">
      <w:pPr>
        <w:spacing w:line="259" w:lineRule="auto"/>
        <w:ind w:left="0" w:right="0" w:firstLine="0"/>
      </w:pPr>
      <w:r>
        <w:rPr>
          <w:rFonts w:eastAsia="Arial" w:cs="Arial"/>
          <w:sz w:val="22"/>
        </w:rPr>
        <w:t xml:space="preserve"> </w:t>
      </w:r>
    </w:p>
    <w:p w14:paraId="5B8F501D" w14:textId="77777777" w:rsidR="00155092" w:rsidRDefault="00D52A4D">
      <w:pPr>
        <w:spacing w:line="259" w:lineRule="auto"/>
        <w:ind w:left="720" w:right="0" w:firstLine="0"/>
      </w:pPr>
      <w:r>
        <w:rPr>
          <w:rFonts w:eastAsia="Arial" w:cs="Arial"/>
        </w:rPr>
        <w:t xml:space="preserve"> </w:t>
      </w:r>
    </w:p>
    <w:p w14:paraId="3CDE2C73" w14:textId="77777777" w:rsidR="002B6EA4" w:rsidRDefault="00D52A4D">
      <w:pPr>
        <w:spacing w:after="122"/>
        <w:ind w:left="-5" w:right="103"/>
      </w:pPr>
      <w:r>
        <w:t xml:space="preserve">The students will take part in a one-to-one online viva voce examination (lasting approximately ten minutes).  </w:t>
      </w:r>
    </w:p>
    <w:p w14:paraId="0E22EE58" w14:textId="77777777" w:rsidR="002B6EA4" w:rsidRDefault="00D52A4D">
      <w:pPr>
        <w:spacing w:after="122"/>
        <w:ind w:left="-5" w:right="103"/>
      </w:pPr>
      <w:r>
        <w:t xml:space="preserve">At this time, the course tutor will ask questions related to the </w:t>
      </w:r>
      <w:r w:rsidR="009C1A79">
        <w:t>systematic</w:t>
      </w:r>
      <w:r>
        <w:t xml:space="preserve"> review submitted for assignment one. </w:t>
      </w:r>
    </w:p>
    <w:p w14:paraId="24016225" w14:textId="325BFDC3" w:rsidR="00155092" w:rsidRDefault="00D52A4D">
      <w:pPr>
        <w:spacing w:after="122"/>
        <w:ind w:left="-5" w:right="103"/>
      </w:pPr>
      <w:r>
        <w:t xml:space="preserve">The focus of the examination will be on your knowledge of the reviewed topic and the methodology/methods used in the </w:t>
      </w:r>
      <w:r w:rsidR="009C1A79">
        <w:t>systematic</w:t>
      </w:r>
      <w:r>
        <w:t xml:space="preserve"> review.     </w:t>
      </w:r>
    </w:p>
    <w:p w14:paraId="641EF7B6" w14:textId="77777777" w:rsidR="00155092" w:rsidRDefault="00D52A4D">
      <w:pPr>
        <w:spacing w:line="259" w:lineRule="auto"/>
        <w:ind w:left="0" w:right="0" w:firstLine="0"/>
      </w:pPr>
      <w:r>
        <w:rPr>
          <w:rFonts w:eastAsia="Arial" w:cs="Arial"/>
        </w:rPr>
        <w:t xml:space="preserve"> </w:t>
      </w:r>
    </w:p>
    <w:p w14:paraId="1311EBE5" w14:textId="77777777" w:rsidR="00155092" w:rsidRDefault="00D52A4D">
      <w:pPr>
        <w:spacing w:line="259" w:lineRule="auto"/>
        <w:ind w:left="720" w:right="0" w:firstLine="0"/>
      </w:pPr>
      <w:r>
        <w:rPr>
          <w:rFonts w:eastAsia="Arial" w:cs="Arial"/>
        </w:rPr>
        <w:t xml:space="preserve"> </w:t>
      </w:r>
    </w:p>
    <w:p w14:paraId="31935D73" w14:textId="77777777" w:rsidR="00155092" w:rsidRDefault="00D52A4D">
      <w:pPr>
        <w:spacing w:line="259" w:lineRule="auto"/>
        <w:ind w:left="720" w:right="0" w:firstLine="0"/>
      </w:pPr>
      <w:r>
        <w:rPr>
          <w:rFonts w:eastAsia="Arial" w:cs="Arial"/>
        </w:rPr>
        <w:t xml:space="preserve"> </w:t>
      </w:r>
    </w:p>
    <w:p w14:paraId="7D74D386" w14:textId="77777777" w:rsidR="00155092" w:rsidRDefault="00D52A4D">
      <w:pPr>
        <w:spacing w:line="259" w:lineRule="auto"/>
        <w:ind w:left="720" w:right="0" w:firstLine="0"/>
      </w:pPr>
      <w:r>
        <w:rPr>
          <w:rFonts w:eastAsia="Arial" w:cs="Arial"/>
        </w:rPr>
        <w:t xml:space="preserve"> </w:t>
      </w:r>
    </w:p>
    <w:p w14:paraId="05E3B837" w14:textId="77777777" w:rsidR="00155092" w:rsidRDefault="00D52A4D">
      <w:pPr>
        <w:spacing w:line="259" w:lineRule="auto"/>
        <w:ind w:left="720" w:right="0" w:firstLine="0"/>
      </w:pPr>
      <w:r>
        <w:rPr>
          <w:rFonts w:eastAsia="Arial" w:cs="Arial"/>
        </w:rPr>
        <w:t xml:space="preserve"> </w:t>
      </w:r>
    </w:p>
    <w:p w14:paraId="0C1EC544" w14:textId="77777777" w:rsidR="00155092" w:rsidRDefault="00D52A4D">
      <w:pPr>
        <w:spacing w:line="259" w:lineRule="auto"/>
        <w:ind w:left="720" w:right="0" w:firstLine="0"/>
      </w:pPr>
      <w:r>
        <w:rPr>
          <w:rFonts w:eastAsia="Arial" w:cs="Arial"/>
        </w:rPr>
        <w:t xml:space="preserve"> </w:t>
      </w:r>
    </w:p>
    <w:p w14:paraId="1382666C" w14:textId="77777777" w:rsidR="00155092" w:rsidRDefault="00D52A4D">
      <w:pPr>
        <w:spacing w:line="259" w:lineRule="auto"/>
        <w:ind w:left="720" w:right="0" w:firstLine="0"/>
      </w:pPr>
      <w:r>
        <w:rPr>
          <w:rFonts w:eastAsia="Arial" w:cs="Arial"/>
        </w:rPr>
        <w:t xml:space="preserve"> </w:t>
      </w:r>
    </w:p>
    <w:p w14:paraId="0C9FF0DD" w14:textId="77777777" w:rsidR="00155092" w:rsidRDefault="00D52A4D">
      <w:pPr>
        <w:spacing w:line="259" w:lineRule="auto"/>
        <w:ind w:left="720" w:right="0" w:firstLine="0"/>
      </w:pPr>
      <w:r>
        <w:rPr>
          <w:rFonts w:eastAsia="Arial" w:cs="Arial"/>
        </w:rPr>
        <w:t xml:space="preserve"> </w:t>
      </w:r>
    </w:p>
    <w:p w14:paraId="6EE80787" w14:textId="77777777" w:rsidR="00155092" w:rsidRDefault="00D52A4D">
      <w:pPr>
        <w:spacing w:line="259" w:lineRule="auto"/>
        <w:ind w:left="720" w:right="0" w:firstLine="0"/>
      </w:pPr>
      <w:r>
        <w:rPr>
          <w:rFonts w:eastAsia="Arial" w:cs="Arial"/>
        </w:rPr>
        <w:t xml:space="preserve"> </w:t>
      </w:r>
    </w:p>
    <w:p w14:paraId="5675BD8D" w14:textId="77777777" w:rsidR="00155092" w:rsidRDefault="00D52A4D">
      <w:pPr>
        <w:spacing w:line="259" w:lineRule="auto"/>
        <w:ind w:left="720" w:right="0" w:firstLine="0"/>
      </w:pPr>
      <w:r>
        <w:rPr>
          <w:rFonts w:eastAsia="Arial" w:cs="Arial"/>
        </w:rPr>
        <w:t xml:space="preserve"> </w:t>
      </w:r>
    </w:p>
    <w:p w14:paraId="7DF5BFA2" w14:textId="77777777" w:rsidR="00155092" w:rsidRDefault="00D52A4D">
      <w:pPr>
        <w:spacing w:line="259" w:lineRule="auto"/>
        <w:ind w:left="720" w:right="0" w:firstLine="0"/>
      </w:pPr>
      <w:r>
        <w:rPr>
          <w:rFonts w:eastAsia="Arial" w:cs="Arial"/>
        </w:rPr>
        <w:t xml:space="preserve"> </w:t>
      </w:r>
    </w:p>
    <w:p w14:paraId="57C59BE4" w14:textId="77777777" w:rsidR="00155092" w:rsidRDefault="00D52A4D">
      <w:pPr>
        <w:spacing w:line="259" w:lineRule="auto"/>
        <w:ind w:left="720" w:right="0" w:firstLine="0"/>
      </w:pPr>
      <w:r>
        <w:rPr>
          <w:rFonts w:eastAsia="Arial" w:cs="Arial"/>
        </w:rPr>
        <w:t xml:space="preserve"> </w:t>
      </w:r>
    </w:p>
    <w:p w14:paraId="52FA6559" w14:textId="77777777" w:rsidR="00155092" w:rsidRDefault="00D52A4D">
      <w:pPr>
        <w:spacing w:line="259" w:lineRule="auto"/>
        <w:ind w:left="720" w:right="0" w:firstLine="0"/>
      </w:pPr>
      <w:r>
        <w:rPr>
          <w:rFonts w:eastAsia="Arial" w:cs="Arial"/>
        </w:rPr>
        <w:t xml:space="preserve"> </w:t>
      </w:r>
    </w:p>
    <w:p w14:paraId="6B0A72CA" w14:textId="77777777" w:rsidR="00D52A4D" w:rsidRDefault="00D52A4D">
      <w:pPr>
        <w:spacing w:line="259" w:lineRule="auto"/>
        <w:ind w:left="720" w:right="0" w:firstLine="0"/>
        <w:rPr>
          <w:rFonts w:eastAsia="Arial" w:cs="Arial"/>
        </w:rPr>
      </w:pPr>
    </w:p>
    <w:p w14:paraId="341B0EF7" w14:textId="77777777" w:rsidR="00D52A4D" w:rsidRDefault="00D52A4D">
      <w:pPr>
        <w:spacing w:line="259" w:lineRule="auto"/>
        <w:ind w:left="720" w:right="0" w:firstLine="0"/>
        <w:rPr>
          <w:rFonts w:eastAsia="Arial" w:cs="Arial"/>
        </w:rPr>
      </w:pPr>
    </w:p>
    <w:p w14:paraId="33E4C4C7" w14:textId="77777777" w:rsidR="00D52A4D" w:rsidRDefault="00D52A4D">
      <w:pPr>
        <w:spacing w:line="259" w:lineRule="auto"/>
        <w:ind w:left="720" w:right="0" w:firstLine="0"/>
        <w:rPr>
          <w:rFonts w:eastAsia="Arial" w:cs="Arial"/>
        </w:rPr>
      </w:pPr>
    </w:p>
    <w:p w14:paraId="2D0AB9EF" w14:textId="77777777" w:rsidR="00D52A4D" w:rsidRDefault="00D52A4D">
      <w:pPr>
        <w:spacing w:line="259" w:lineRule="auto"/>
        <w:ind w:left="720" w:right="0" w:firstLine="0"/>
        <w:rPr>
          <w:rFonts w:eastAsia="Arial" w:cs="Arial"/>
        </w:rPr>
      </w:pPr>
    </w:p>
    <w:p w14:paraId="7F78A352" w14:textId="77777777" w:rsidR="00D52A4D" w:rsidRDefault="00D52A4D">
      <w:pPr>
        <w:spacing w:line="259" w:lineRule="auto"/>
        <w:ind w:left="720" w:right="0" w:firstLine="0"/>
        <w:rPr>
          <w:rFonts w:eastAsia="Arial" w:cs="Arial"/>
        </w:rPr>
      </w:pPr>
    </w:p>
    <w:p w14:paraId="76D746FC" w14:textId="77777777" w:rsidR="00D52A4D" w:rsidRDefault="00D52A4D">
      <w:pPr>
        <w:spacing w:line="259" w:lineRule="auto"/>
        <w:ind w:left="720" w:right="0" w:firstLine="0"/>
        <w:rPr>
          <w:rFonts w:eastAsia="Arial" w:cs="Arial"/>
        </w:rPr>
      </w:pPr>
    </w:p>
    <w:p w14:paraId="7E45F8CD" w14:textId="77777777" w:rsidR="00D52A4D" w:rsidRDefault="00D52A4D">
      <w:pPr>
        <w:spacing w:line="259" w:lineRule="auto"/>
        <w:ind w:left="720" w:right="0" w:firstLine="0"/>
        <w:rPr>
          <w:rFonts w:eastAsia="Arial" w:cs="Arial"/>
        </w:rPr>
      </w:pPr>
    </w:p>
    <w:p w14:paraId="49F08ABC" w14:textId="77777777" w:rsidR="00D52A4D" w:rsidRDefault="00D52A4D">
      <w:pPr>
        <w:spacing w:line="259" w:lineRule="auto"/>
        <w:ind w:left="720" w:right="0" w:firstLine="0"/>
        <w:rPr>
          <w:rFonts w:eastAsia="Arial" w:cs="Arial"/>
        </w:rPr>
      </w:pPr>
    </w:p>
    <w:p w14:paraId="27AA4EC3" w14:textId="77777777" w:rsidR="00D52A4D" w:rsidRDefault="00D52A4D">
      <w:pPr>
        <w:spacing w:line="259" w:lineRule="auto"/>
        <w:ind w:left="720" w:right="0" w:firstLine="0"/>
        <w:rPr>
          <w:rFonts w:eastAsia="Arial" w:cs="Arial"/>
        </w:rPr>
      </w:pPr>
    </w:p>
    <w:p w14:paraId="47F32934" w14:textId="77777777" w:rsidR="00D52A4D" w:rsidRDefault="00D52A4D">
      <w:pPr>
        <w:spacing w:line="259" w:lineRule="auto"/>
        <w:ind w:left="720" w:right="0" w:firstLine="0"/>
        <w:rPr>
          <w:rFonts w:eastAsia="Arial" w:cs="Arial"/>
        </w:rPr>
      </w:pPr>
    </w:p>
    <w:p w14:paraId="1F249A98" w14:textId="77777777" w:rsidR="00D52A4D" w:rsidRDefault="00D52A4D">
      <w:pPr>
        <w:spacing w:line="259" w:lineRule="auto"/>
        <w:ind w:left="720" w:right="0" w:firstLine="0"/>
        <w:rPr>
          <w:rFonts w:eastAsia="Arial" w:cs="Arial"/>
        </w:rPr>
      </w:pPr>
    </w:p>
    <w:p w14:paraId="1ED16995" w14:textId="77777777" w:rsidR="00D52A4D" w:rsidRDefault="00D52A4D">
      <w:pPr>
        <w:spacing w:line="259" w:lineRule="auto"/>
        <w:ind w:left="720" w:right="0" w:firstLine="0"/>
        <w:rPr>
          <w:rFonts w:eastAsia="Arial" w:cs="Arial"/>
        </w:rPr>
      </w:pPr>
    </w:p>
    <w:p w14:paraId="6B0EFA45" w14:textId="5A4B88F1" w:rsidR="00155092" w:rsidRDefault="00D52A4D">
      <w:pPr>
        <w:spacing w:line="259" w:lineRule="auto"/>
        <w:ind w:left="720" w:right="0" w:firstLine="0"/>
      </w:pPr>
      <w:r>
        <w:rPr>
          <w:rFonts w:eastAsia="Arial" w:cs="Arial"/>
        </w:rPr>
        <w:t xml:space="preserve"> </w:t>
      </w:r>
    </w:p>
    <w:p w14:paraId="38A41B55" w14:textId="77777777" w:rsidR="00155092" w:rsidRDefault="00D52A4D">
      <w:pPr>
        <w:spacing w:line="259" w:lineRule="auto"/>
        <w:ind w:left="0" w:right="0" w:firstLine="0"/>
      </w:pPr>
      <w:r>
        <w:rPr>
          <w:rFonts w:eastAsia="Arial" w:cs="Arial"/>
          <w:sz w:val="22"/>
        </w:rPr>
        <w:t xml:space="preserve"> </w:t>
      </w:r>
    </w:p>
    <w:p w14:paraId="0AB965DF" w14:textId="77777777" w:rsidR="00155092" w:rsidRDefault="00D52A4D">
      <w:pPr>
        <w:spacing w:line="259" w:lineRule="auto"/>
        <w:ind w:left="0" w:right="0" w:firstLine="0"/>
      </w:pPr>
      <w:r>
        <w:rPr>
          <w:rFonts w:eastAsia="Arial" w:cs="Arial"/>
          <w:sz w:val="22"/>
        </w:rPr>
        <w:t xml:space="preserve"> </w:t>
      </w:r>
      <w:r>
        <w:rPr>
          <w:rFonts w:eastAsia="Arial" w:cs="Arial"/>
          <w:sz w:val="22"/>
        </w:rPr>
        <w:tab/>
        <w:t xml:space="preserve"> </w:t>
      </w:r>
    </w:p>
    <w:p w14:paraId="0585D543" w14:textId="77777777" w:rsidR="00155092" w:rsidRDefault="00D52A4D">
      <w:pPr>
        <w:pStyle w:val="Heading1"/>
        <w:shd w:val="clear" w:color="auto" w:fill="D9D9D9"/>
        <w:ind w:left="108" w:right="92"/>
      </w:pPr>
      <w:r>
        <w:lastRenderedPageBreak/>
        <w:t xml:space="preserve">GUIDANCE FOR STUDENTS IN THE COMPLETION OF TASKS </w:t>
      </w:r>
    </w:p>
    <w:p w14:paraId="7A53161F" w14:textId="77777777" w:rsidR="00155092" w:rsidRDefault="00D52A4D">
      <w:pPr>
        <w:spacing w:line="259" w:lineRule="auto"/>
        <w:ind w:left="0" w:right="0" w:firstLine="0"/>
      </w:pPr>
      <w:r>
        <w:rPr>
          <w:sz w:val="22"/>
        </w:rPr>
        <w:t xml:space="preserve"> </w:t>
      </w:r>
    </w:p>
    <w:p w14:paraId="60849899" w14:textId="77777777" w:rsidR="00155092" w:rsidRDefault="00D52A4D">
      <w:pPr>
        <w:spacing w:line="259" w:lineRule="auto"/>
        <w:ind w:left="-5" w:right="0"/>
      </w:pPr>
      <w:r>
        <w:rPr>
          <w:rFonts w:ascii="Times New Roman" w:hAnsi="Times New Roman"/>
          <w:b/>
        </w:rPr>
        <w:t xml:space="preserve">NOTE: The guidance offered below is linked to the five generic assessment criteria overleaf. </w:t>
      </w:r>
    </w:p>
    <w:p w14:paraId="59DF10CE" w14:textId="77777777" w:rsidR="00155092" w:rsidRDefault="00D52A4D">
      <w:pPr>
        <w:spacing w:line="259" w:lineRule="auto"/>
        <w:ind w:left="0" w:right="0" w:firstLine="0"/>
      </w:pPr>
      <w:r>
        <w:rPr>
          <w:rFonts w:ascii="Times New Roman" w:hAnsi="Times New Roman"/>
          <w:b/>
        </w:rPr>
        <w:t xml:space="preserve"> </w:t>
      </w:r>
    </w:p>
    <w:p w14:paraId="5D9485E7" w14:textId="77777777" w:rsidR="00155092" w:rsidRDefault="00D52A4D">
      <w:pPr>
        <w:pStyle w:val="Heading2"/>
        <w:ind w:left="-5"/>
      </w:pPr>
      <w:r>
        <w:t>1.</w:t>
      </w:r>
      <w:r>
        <w:rPr>
          <w:rFonts w:eastAsia="Arial" w:cs="Arial"/>
        </w:rPr>
        <w:t xml:space="preserve"> </w:t>
      </w:r>
      <w:r>
        <w:t xml:space="preserve">Engagement with Literature Skills </w:t>
      </w:r>
    </w:p>
    <w:p w14:paraId="25E1CB4E" w14:textId="77777777" w:rsidR="00155092" w:rsidRDefault="00D52A4D">
      <w:pPr>
        <w:ind w:left="-5" w:right="103"/>
      </w:pPr>
      <w:r>
        <w:t xml:space="preserve">Your work must be informed and supported by scholarly material that is </w:t>
      </w:r>
      <w:r>
        <w:rPr>
          <w:rFonts w:ascii="Times New Roman" w:hAnsi="Times New Roman"/>
          <w:i/>
        </w:rPr>
        <w:t>relevant</w:t>
      </w:r>
      <w:r>
        <w:t xml:space="preserve"> to and </w:t>
      </w:r>
      <w:r>
        <w:rPr>
          <w:rFonts w:ascii="Times New Roman" w:hAnsi="Times New Roman"/>
          <w:i/>
        </w:rPr>
        <w:t>focused</w:t>
      </w:r>
      <w:r>
        <w:t xml:space="preserve"> on the task(s) set.  You should provide evidence that you have accessed an appropriate </w:t>
      </w:r>
      <w:r>
        <w:rPr>
          <w:rFonts w:ascii="Times New Roman" w:hAnsi="Times New Roman"/>
          <w:i/>
        </w:rPr>
        <w:t>range</w:t>
      </w:r>
      <w:r>
        <w:t xml:space="preserve"> of sources, which may be academic, governmental and industrial; these sources may include academic journal articles, textbooks, current news articles, organisational documents, and websites.  You should consider the </w:t>
      </w:r>
      <w:r>
        <w:rPr>
          <w:rFonts w:ascii="Times New Roman" w:hAnsi="Times New Roman"/>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Times New Roman" w:hAnsi="Times New Roman"/>
          <w:i/>
        </w:rPr>
        <w:t>evidence</w:t>
      </w:r>
      <w:r>
        <w:t xml:space="preserve"> of your research/own reading throughout your work, using a suitable referencing system, including in-text citations in the main body of your work and a reference list at the end of your work.  </w:t>
      </w:r>
    </w:p>
    <w:p w14:paraId="624147C0" w14:textId="77777777" w:rsidR="00155092" w:rsidRDefault="00D52A4D">
      <w:pPr>
        <w:spacing w:line="259" w:lineRule="auto"/>
        <w:ind w:left="0" w:right="0" w:firstLine="0"/>
      </w:pPr>
      <w:r>
        <w:t xml:space="preserve"> </w:t>
      </w:r>
    </w:p>
    <w:p w14:paraId="7D6A7779" w14:textId="77777777" w:rsidR="00155092" w:rsidRDefault="00D52A4D" w:rsidP="00D52A4D">
      <w:r>
        <w:rPr>
          <w:b/>
        </w:rPr>
        <w:t>Guidance specific to this assessment:</w:t>
      </w:r>
      <w:r>
        <w:t xml:space="preserve"> the student should demonstrate awareness of a wide level of reading from a variety of sources, both in terms of research methodology and subject-specific knowledge. It is important students use appropriate literature to evidence knowledge during viva.    </w:t>
      </w:r>
    </w:p>
    <w:p w14:paraId="78765E48" w14:textId="77777777" w:rsidR="00155092" w:rsidRDefault="00D52A4D">
      <w:pPr>
        <w:spacing w:line="259" w:lineRule="auto"/>
        <w:ind w:left="0" w:right="0" w:firstLine="0"/>
      </w:pPr>
      <w:r>
        <w:t xml:space="preserve"> </w:t>
      </w:r>
    </w:p>
    <w:p w14:paraId="700BDDC6" w14:textId="77777777" w:rsidR="00155092" w:rsidRDefault="00D52A4D">
      <w:pPr>
        <w:spacing w:line="259" w:lineRule="auto"/>
        <w:ind w:left="0" w:right="0" w:firstLine="0"/>
      </w:pPr>
      <w:r>
        <w:t xml:space="preserve"> </w:t>
      </w:r>
    </w:p>
    <w:p w14:paraId="1247EB3F" w14:textId="77777777" w:rsidR="00155092" w:rsidRDefault="00D52A4D">
      <w:pPr>
        <w:pStyle w:val="Heading2"/>
        <w:ind w:left="-5"/>
      </w:pPr>
      <w:r>
        <w:t>2.</w:t>
      </w:r>
      <w:r>
        <w:rPr>
          <w:rFonts w:eastAsia="Arial" w:cs="Arial"/>
        </w:rPr>
        <w:t xml:space="preserve"> </w:t>
      </w:r>
      <w:r>
        <w:t xml:space="preserve">Knowledge and Understanding Skills </w:t>
      </w:r>
    </w:p>
    <w:p w14:paraId="6C187C2B" w14:textId="77777777" w:rsidR="00155092" w:rsidRDefault="00D52A4D">
      <w:pPr>
        <w:ind w:left="-5" w:right="103"/>
      </w:pPr>
      <w:r>
        <w:t xml:space="preserve">At level five, you should be able to demonstrate the following:  sound knowledge and critical understanding of the well-established concepts and principles of the subject area and the way in which those principles have developed; and knowledge of the main methods of enquiry in the discipline.  </w:t>
      </w:r>
      <w:r>
        <w:rPr>
          <w:rFonts w:ascii="Times New Roman" w:hAnsi="Times New Roman"/>
          <w:i/>
        </w:rPr>
        <w:t>Knowledge</w:t>
      </w:r>
      <w:r>
        <w:t xml:space="preserve"> relates to the facts, information and skills you have acquired through your learning.  You demonstrate your </w:t>
      </w:r>
      <w:r>
        <w:rPr>
          <w:rFonts w:ascii="Times New Roman" w:hAnsi="Times New Roman"/>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Times New Roman" w:hAnsi="Times New Roman"/>
          <w:i/>
        </w:rPr>
        <w:t>extent</w:t>
      </w:r>
      <w:r>
        <w:t xml:space="preserve"> to which you demonstrate your knowledge and understanding. </w:t>
      </w:r>
    </w:p>
    <w:p w14:paraId="026064E0" w14:textId="77777777" w:rsidR="00155092" w:rsidRDefault="00D52A4D">
      <w:pPr>
        <w:spacing w:line="259" w:lineRule="auto"/>
        <w:ind w:left="0" w:right="0" w:firstLine="0"/>
      </w:pPr>
      <w:r>
        <w:rPr>
          <w:rFonts w:ascii="Times New Roman" w:hAnsi="Times New Roman"/>
          <w:b/>
          <w:i/>
        </w:rPr>
        <w:t xml:space="preserve"> </w:t>
      </w:r>
    </w:p>
    <w:p w14:paraId="470AA48A" w14:textId="77777777" w:rsidR="00155092" w:rsidRDefault="00D52A4D" w:rsidP="00D52A4D">
      <w:r>
        <w:rPr>
          <w:b/>
        </w:rPr>
        <w:t xml:space="preserve">Guidance specific to this assessment: </w:t>
      </w:r>
      <w:r>
        <w:t xml:space="preserve">demonstrate to the module lead, drawing on sound knowledge and critical awareness, understanding of the process of conducting a literature review and of the specific health and/or social care topic under investigation.  </w:t>
      </w:r>
    </w:p>
    <w:p w14:paraId="7E5720B1" w14:textId="77777777" w:rsidR="00155092" w:rsidRDefault="00D52A4D" w:rsidP="00D52A4D">
      <w:r>
        <w:t xml:space="preserve"> </w:t>
      </w:r>
    </w:p>
    <w:p w14:paraId="6F8E1FFB" w14:textId="77777777" w:rsidR="00155092" w:rsidRDefault="00D52A4D">
      <w:pPr>
        <w:spacing w:line="259" w:lineRule="auto"/>
        <w:ind w:left="0" w:right="0" w:firstLine="0"/>
      </w:pPr>
      <w:r>
        <w:rPr>
          <w:rFonts w:ascii="Times New Roman" w:hAnsi="Times New Roman"/>
          <w:b/>
        </w:rPr>
        <w:t xml:space="preserve"> </w:t>
      </w:r>
    </w:p>
    <w:p w14:paraId="3A6DDFCA" w14:textId="77777777" w:rsidR="00155092" w:rsidRDefault="00D52A4D">
      <w:pPr>
        <w:pStyle w:val="Heading2"/>
        <w:ind w:left="-5"/>
      </w:pPr>
      <w:r>
        <w:t>3.</w:t>
      </w:r>
      <w:r>
        <w:rPr>
          <w:rFonts w:eastAsia="Arial" w:cs="Arial"/>
        </w:rPr>
        <w:t xml:space="preserve"> </w:t>
      </w:r>
      <w:r>
        <w:t xml:space="preserve">Cognitive and Intellectual Skills </w:t>
      </w:r>
    </w:p>
    <w:p w14:paraId="242F08C0" w14:textId="77777777" w:rsidR="00155092" w:rsidRDefault="00D52A4D">
      <w:pPr>
        <w:ind w:left="-5" w:right="103"/>
      </w:pPr>
      <w:r>
        <w:t xml:space="preserve">You should be able to analyse information critically,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It also involves justifying the following: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w:t>
      </w:r>
      <w:r>
        <w:lastRenderedPageBreak/>
        <w:t xml:space="preserve">Sound, valid conclusions are necessary and must be derived from the content of your work.   Where relevant, alternative solutions and recommendations should be proposed. </w:t>
      </w:r>
    </w:p>
    <w:p w14:paraId="3B6F625A" w14:textId="77777777" w:rsidR="00155092" w:rsidRDefault="00D52A4D">
      <w:pPr>
        <w:spacing w:line="259" w:lineRule="auto"/>
        <w:ind w:left="0" w:right="0" w:firstLine="0"/>
      </w:pPr>
      <w:r>
        <w:t xml:space="preserve"> </w:t>
      </w:r>
    </w:p>
    <w:p w14:paraId="3B1CDDCE" w14:textId="77777777" w:rsidR="00155092" w:rsidRDefault="00D52A4D" w:rsidP="00D52A4D">
      <w:r>
        <w:rPr>
          <w:b/>
        </w:rPr>
        <w:t>Guidance specific to this assessment:</w:t>
      </w:r>
      <w:r>
        <w:t xml:space="preserve"> This criterion will not be used in grading your work.  </w:t>
      </w:r>
    </w:p>
    <w:p w14:paraId="5D75E9C5" w14:textId="77777777" w:rsidR="00155092" w:rsidRDefault="00D52A4D">
      <w:pPr>
        <w:spacing w:line="259" w:lineRule="auto"/>
        <w:ind w:left="0" w:right="0" w:firstLine="0"/>
      </w:pPr>
      <w:r>
        <w:t xml:space="preserve"> </w:t>
      </w:r>
    </w:p>
    <w:p w14:paraId="0F9624C7" w14:textId="77777777" w:rsidR="00155092" w:rsidRDefault="00D52A4D">
      <w:pPr>
        <w:spacing w:line="259" w:lineRule="auto"/>
        <w:ind w:left="0" w:right="0" w:firstLine="0"/>
      </w:pPr>
      <w:r>
        <w:rPr>
          <w:rFonts w:ascii="Times New Roman" w:hAnsi="Times New Roman"/>
          <w:b/>
        </w:rPr>
        <w:t xml:space="preserve"> </w:t>
      </w:r>
    </w:p>
    <w:p w14:paraId="0E0DA396" w14:textId="77777777" w:rsidR="00155092" w:rsidRDefault="00D52A4D">
      <w:pPr>
        <w:pStyle w:val="Heading2"/>
        <w:ind w:left="-5"/>
      </w:pPr>
      <w:r>
        <w:t>4.</w:t>
      </w:r>
      <w:r>
        <w:rPr>
          <w:rFonts w:eastAsia="Arial" w:cs="Arial"/>
        </w:rPr>
        <w:t xml:space="preserve"> </w:t>
      </w:r>
      <w:r>
        <w:t xml:space="preserve">Practical Skills </w:t>
      </w:r>
    </w:p>
    <w:p w14:paraId="3C497B4C" w14:textId="77777777" w:rsidR="00155092" w:rsidRDefault="00D52A4D">
      <w:pPr>
        <w:ind w:left="-5" w:right="103"/>
      </w:pPr>
      <w:r>
        <w:t xml:space="preserve">At level five,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6A0BE939" w14:textId="77777777" w:rsidR="00155092" w:rsidRDefault="00D52A4D">
      <w:pPr>
        <w:spacing w:line="259" w:lineRule="auto"/>
        <w:ind w:left="0" w:right="0" w:firstLine="0"/>
      </w:pPr>
      <w:r>
        <w:t xml:space="preserve"> </w:t>
      </w:r>
    </w:p>
    <w:p w14:paraId="65FF2F02" w14:textId="77777777" w:rsidR="00155092" w:rsidRDefault="00D52A4D" w:rsidP="00D52A4D">
      <w:r>
        <w:rPr>
          <w:b/>
        </w:rPr>
        <w:t>Guidance specific to this assessment:</w:t>
      </w:r>
      <w:r>
        <w:t xml:space="preserve"> having conducted a literature review, demonstrate orally an understanding of the strengths and weaknesses of the latter and of potential improvements that could be implemented.  Discuss and consider the potential benefit/impact of your findings in terms of policy and practice.  Support your suggestions with relevant references to demonstrate application of how the subjectrelated concepts and ideas relate to real world situations and/or a particular context and consider how they might work in practice.  You should also consider and discuss potential limitations of the recommendations you make. </w:t>
      </w:r>
    </w:p>
    <w:p w14:paraId="09BB50DF" w14:textId="77777777" w:rsidR="00155092" w:rsidRDefault="00D52A4D">
      <w:pPr>
        <w:spacing w:line="259" w:lineRule="auto"/>
        <w:ind w:left="0" w:right="0" w:firstLine="0"/>
      </w:pPr>
      <w:r>
        <w:t xml:space="preserve"> </w:t>
      </w:r>
    </w:p>
    <w:p w14:paraId="721A3920" w14:textId="77777777" w:rsidR="00155092" w:rsidRDefault="00D52A4D">
      <w:pPr>
        <w:spacing w:line="259" w:lineRule="auto"/>
        <w:ind w:left="0" w:right="0" w:firstLine="0"/>
      </w:pPr>
      <w:r>
        <w:t xml:space="preserve"> </w:t>
      </w:r>
    </w:p>
    <w:p w14:paraId="730E70B7" w14:textId="77777777" w:rsidR="00155092" w:rsidRDefault="00D52A4D">
      <w:pPr>
        <w:pStyle w:val="Heading2"/>
        <w:ind w:left="-5"/>
      </w:pPr>
      <w:r>
        <w:t>5.</w:t>
      </w:r>
      <w:r>
        <w:rPr>
          <w:rFonts w:eastAsia="Arial" w:cs="Arial"/>
        </w:rPr>
        <w:t xml:space="preserve"> </w:t>
      </w:r>
      <w:r>
        <w:t xml:space="preserve">Transferable Skills for Life and Professional Practice  </w:t>
      </w:r>
    </w:p>
    <w:p w14:paraId="0C07127F" w14:textId="77777777" w:rsidR="00155092" w:rsidRDefault="00D52A4D">
      <w:pPr>
        <w:ind w:left="-5" w:right="103"/>
      </w:pPr>
      <w:r>
        <w:t xml:space="preserve">Your work must provide evidence of the qualities and transferable skills necessary for employment requiring the exercise of personal responsibility and decision-making.  This includes a demonstration of the following elements:  professional development to advance existing skills and acquire new competences that will enable you to assume significant responsibility within organisations; initiation and completion of tasks and procedures, individually and/or collaboratively; use of appropriate media to communicate effectively information, arguments and analysis in a variety of forms to specialist and non-specialist audiences; fluency of expression; clarity and effectiveness in presentation and organisation.  The work should be coherent and well-structured in presentation and organisation. </w:t>
      </w:r>
    </w:p>
    <w:p w14:paraId="065D48EA" w14:textId="77777777" w:rsidR="00155092" w:rsidRDefault="00D52A4D">
      <w:pPr>
        <w:spacing w:line="259" w:lineRule="auto"/>
        <w:ind w:left="0" w:right="0" w:firstLine="0"/>
      </w:pPr>
      <w:r>
        <w:t xml:space="preserve"> </w:t>
      </w:r>
    </w:p>
    <w:p w14:paraId="43C2E404" w14:textId="77777777" w:rsidR="00155092" w:rsidRDefault="00D52A4D" w:rsidP="00D52A4D">
      <w:r>
        <w:rPr>
          <w:b/>
        </w:rPr>
        <w:t>Guidance specific to this assessment</w:t>
      </w:r>
      <w:r>
        <w:t xml:space="preserve">: This criterion will not be used in grading your work.  </w:t>
      </w:r>
    </w:p>
    <w:p w14:paraId="26B25156" w14:textId="77777777" w:rsidR="00155092" w:rsidRDefault="00D52A4D">
      <w:pPr>
        <w:spacing w:line="259" w:lineRule="auto"/>
        <w:ind w:left="0" w:right="0" w:firstLine="0"/>
      </w:pPr>
      <w:r>
        <w:rPr>
          <w:rFonts w:eastAsia="Arial" w:cs="Arial"/>
          <w:sz w:val="22"/>
        </w:rPr>
        <w:t xml:space="preserve"> </w:t>
      </w:r>
    </w:p>
    <w:p w14:paraId="21E70897" w14:textId="77777777" w:rsidR="00155092" w:rsidRDefault="00D52A4D">
      <w:pPr>
        <w:spacing w:line="259" w:lineRule="auto"/>
        <w:ind w:left="0" w:right="0" w:firstLine="0"/>
      </w:pPr>
      <w:r>
        <w:rPr>
          <w:rFonts w:eastAsia="Arial" w:cs="Arial"/>
          <w:sz w:val="22"/>
        </w:rPr>
        <w:t xml:space="preserve"> </w:t>
      </w:r>
    </w:p>
    <w:p w14:paraId="3741531C" w14:textId="77777777" w:rsidR="00155092" w:rsidRDefault="00D52A4D">
      <w:pPr>
        <w:spacing w:line="259" w:lineRule="auto"/>
        <w:ind w:left="0" w:right="0" w:firstLine="0"/>
      </w:pPr>
      <w:r>
        <w:rPr>
          <w:rFonts w:eastAsia="Arial" w:cs="Arial"/>
          <w:sz w:val="22"/>
        </w:rPr>
        <w:t xml:space="preserve"> </w:t>
      </w:r>
    </w:p>
    <w:p w14:paraId="601E333C" w14:textId="43C301DF" w:rsidR="00155092" w:rsidRDefault="00D52A4D">
      <w:pPr>
        <w:spacing w:line="259" w:lineRule="auto"/>
        <w:ind w:left="0" w:right="0" w:firstLine="0"/>
        <w:rPr>
          <w:rFonts w:eastAsia="Arial" w:cs="Arial"/>
          <w:sz w:val="22"/>
        </w:rPr>
      </w:pPr>
      <w:r>
        <w:rPr>
          <w:rFonts w:eastAsia="Arial" w:cs="Arial"/>
          <w:sz w:val="22"/>
        </w:rPr>
        <w:t xml:space="preserve"> </w:t>
      </w:r>
      <w:r>
        <w:rPr>
          <w:rFonts w:eastAsia="Arial" w:cs="Arial"/>
          <w:sz w:val="22"/>
        </w:rPr>
        <w:tab/>
        <w:t xml:space="preserve"> </w:t>
      </w:r>
    </w:p>
    <w:p w14:paraId="2B2B933E" w14:textId="41BC7316" w:rsidR="00D52A4D" w:rsidRDefault="00D52A4D">
      <w:pPr>
        <w:spacing w:line="259" w:lineRule="auto"/>
        <w:ind w:left="0" w:right="0" w:firstLine="0"/>
        <w:rPr>
          <w:rFonts w:eastAsia="Arial" w:cs="Arial"/>
          <w:sz w:val="22"/>
        </w:rPr>
      </w:pPr>
    </w:p>
    <w:p w14:paraId="7597EA5B" w14:textId="60069D51" w:rsidR="00D52A4D" w:rsidRDefault="00D52A4D">
      <w:pPr>
        <w:spacing w:line="259" w:lineRule="auto"/>
        <w:ind w:left="0" w:right="0" w:firstLine="0"/>
        <w:rPr>
          <w:rFonts w:eastAsia="Arial" w:cs="Arial"/>
          <w:sz w:val="22"/>
        </w:rPr>
      </w:pPr>
    </w:p>
    <w:p w14:paraId="78CE1ACB" w14:textId="15E6CCF1" w:rsidR="00D52A4D" w:rsidRDefault="00D52A4D">
      <w:pPr>
        <w:spacing w:line="259" w:lineRule="auto"/>
        <w:ind w:left="0" w:right="0" w:firstLine="0"/>
        <w:rPr>
          <w:rFonts w:eastAsia="Arial" w:cs="Arial"/>
          <w:sz w:val="22"/>
        </w:rPr>
      </w:pPr>
    </w:p>
    <w:p w14:paraId="5251024E" w14:textId="08D2527D" w:rsidR="00D52A4D" w:rsidRDefault="00D52A4D">
      <w:pPr>
        <w:spacing w:line="259" w:lineRule="auto"/>
        <w:ind w:left="0" w:right="0" w:firstLine="0"/>
        <w:rPr>
          <w:rFonts w:eastAsia="Arial" w:cs="Arial"/>
          <w:sz w:val="22"/>
        </w:rPr>
      </w:pPr>
    </w:p>
    <w:p w14:paraId="07B34B52" w14:textId="045D4E54" w:rsidR="00D52A4D" w:rsidRDefault="00D52A4D">
      <w:pPr>
        <w:spacing w:line="259" w:lineRule="auto"/>
        <w:ind w:left="0" w:right="0" w:firstLine="0"/>
        <w:rPr>
          <w:rFonts w:eastAsia="Arial" w:cs="Arial"/>
          <w:sz w:val="22"/>
        </w:rPr>
      </w:pPr>
    </w:p>
    <w:p w14:paraId="0A928F36" w14:textId="77777777" w:rsidR="00D52A4D" w:rsidRDefault="00D52A4D">
      <w:pPr>
        <w:spacing w:line="259" w:lineRule="auto"/>
        <w:ind w:left="0" w:right="0" w:firstLine="0"/>
      </w:pPr>
    </w:p>
    <w:p w14:paraId="01A06B61" w14:textId="77777777" w:rsidR="00155092" w:rsidRDefault="00D52A4D">
      <w:pPr>
        <w:spacing w:after="175" w:line="259" w:lineRule="auto"/>
        <w:ind w:left="0" w:right="0" w:firstLine="0"/>
      </w:pPr>
      <w:r>
        <w:rPr>
          <w:rFonts w:eastAsia="Arial" w:cs="Arial"/>
          <w:sz w:val="22"/>
        </w:rPr>
        <w:t xml:space="preserve"> </w:t>
      </w:r>
    </w:p>
    <w:p w14:paraId="02440EE8" w14:textId="77777777" w:rsidR="00155092" w:rsidRDefault="00D52A4D">
      <w:pPr>
        <w:pStyle w:val="Heading1"/>
        <w:shd w:val="clear" w:color="auto" w:fill="BFBFBF"/>
        <w:ind w:left="108" w:right="92"/>
      </w:pPr>
      <w:r>
        <w:rPr>
          <w:rFonts w:eastAsia="Arial" w:cs="Arial"/>
        </w:rPr>
        <w:lastRenderedPageBreak/>
        <w:t xml:space="preserve">     </w:t>
      </w:r>
      <w:r>
        <w:t>STUDENT FEEDBACK FORM</w:t>
      </w:r>
      <w:r>
        <w:rPr>
          <w:rFonts w:ascii="Times New Roman" w:hAnsi="Times New Roman"/>
          <w:b w:val="0"/>
          <w:sz w:val="20"/>
        </w:rPr>
        <w:t xml:space="preserve"> </w:t>
      </w:r>
    </w:p>
    <w:p w14:paraId="07FC8346" w14:textId="77777777" w:rsidR="00155092" w:rsidRDefault="00D52A4D">
      <w:pPr>
        <w:spacing w:after="19" w:line="259" w:lineRule="auto"/>
        <w:ind w:left="0" w:right="0" w:firstLine="0"/>
      </w:pPr>
      <w:r>
        <w:rPr>
          <w:rFonts w:eastAsia="Arial" w:cs="Arial"/>
          <w:sz w:val="20"/>
        </w:rPr>
        <w:t xml:space="preserve"> </w:t>
      </w:r>
    </w:p>
    <w:p w14:paraId="7D44BAC0" w14:textId="77777777" w:rsidR="00155092" w:rsidRDefault="00D52A4D">
      <w:pPr>
        <w:ind w:left="0" w:right="108" w:firstLine="0"/>
        <w:jc w:val="both"/>
      </w:pPr>
      <w:r>
        <w:t xml:space="preserve">This section details the </w:t>
      </w:r>
      <w:r>
        <w:rPr>
          <w:rFonts w:ascii="Times New Roman" w:hAnsi="Times New Roman"/>
          <w:i/>
        </w:rPr>
        <w:t>extent</w:t>
      </w:r>
      <w: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0BD50A8" w14:textId="77777777" w:rsidR="00155092" w:rsidRDefault="00D52A4D">
      <w:pPr>
        <w:spacing w:line="259" w:lineRule="auto"/>
        <w:ind w:left="0" w:right="0" w:firstLine="0"/>
      </w:pPr>
      <w:r>
        <w:rPr>
          <w:rFonts w:eastAsia="Arial" w:cs="Arial"/>
          <w:b/>
          <w:sz w:val="22"/>
        </w:rPr>
        <w:t xml:space="preserve"> </w:t>
      </w:r>
    </w:p>
    <w:tbl>
      <w:tblPr>
        <w:tblStyle w:val="TableGrid"/>
        <w:tblW w:w="10442" w:type="dxa"/>
        <w:tblInd w:w="6" w:type="dxa"/>
        <w:tblCellMar>
          <w:top w:w="37" w:type="dxa"/>
          <w:left w:w="107" w:type="dxa"/>
          <w:right w:w="115" w:type="dxa"/>
        </w:tblCellMar>
        <w:tblLook w:val="04A0" w:firstRow="1" w:lastRow="0" w:firstColumn="1" w:lastColumn="0" w:noHBand="0" w:noVBand="1"/>
      </w:tblPr>
      <w:tblGrid>
        <w:gridCol w:w="8706"/>
        <w:gridCol w:w="870"/>
        <w:gridCol w:w="866"/>
      </w:tblGrid>
      <w:tr w:rsidR="00155092" w14:paraId="1F41239A" w14:textId="77777777">
        <w:trPr>
          <w:trHeight w:val="1009"/>
        </w:trPr>
        <w:tc>
          <w:tcPr>
            <w:tcW w:w="870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CC15FA" w14:textId="77777777" w:rsidR="00155092" w:rsidRDefault="00D52A4D">
            <w:pPr>
              <w:spacing w:line="259" w:lineRule="auto"/>
              <w:ind w:left="0" w:right="0" w:firstLine="0"/>
            </w:pPr>
            <w:r>
              <w:rPr>
                <w:rFonts w:eastAsia="Arial" w:cs="Arial"/>
                <w:b/>
                <w:sz w:val="22"/>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7573BC3C" w14:textId="77777777" w:rsidR="00155092" w:rsidRDefault="00D52A4D">
            <w:pPr>
              <w:spacing w:line="259" w:lineRule="auto"/>
              <w:ind w:left="43" w:right="0" w:firstLine="0"/>
            </w:pPr>
            <w:r>
              <w:rPr>
                <w:rFonts w:ascii="Calibri" w:eastAsia="Calibri" w:hAnsi="Calibri" w:cs="Calibri"/>
                <w:noProof/>
                <w:sz w:val="22"/>
              </w:rPr>
              <mc:AlternateContent>
                <mc:Choice Requires="wpg">
                  <w:drawing>
                    <wp:inline distT="0" distB="0" distL="0" distR="0" wp14:anchorId="043A0EE0" wp14:editId="425955D5">
                      <wp:extent cx="243071" cy="514883"/>
                      <wp:effectExtent l="0" t="0" r="0" b="0"/>
                      <wp:docPr id="26377" name="Group 26377"/>
                      <wp:cNvGraphicFramePr/>
                      <a:graphic xmlns:a="http://schemas.openxmlformats.org/drawingml/2006/main">
                        <a:graphicData uri="http://schemas.microsoft.com/office/word/2010/wordprocessingGroup">
                          <wpg:wgp>
                            <wpg:cNvGrpSpPr/>
                            <wpg:grpSpPr>
                              <a:xfrm>
                                <a:off x="0" y="0"/>
                                <a:ext cx="243071" cy="514883"/>
                                <a:chOff x="0" y="0"/>
                                <a:chExt cx="243071" cy="514883"/>
                              </a:xfrm>
                            </wpg:grpSpPr>
                            <wps:wsp>
                              <wps:cNvPr id="546" name="Rectangle 546"/>
                              <wps:cNvSpPr/>
                              <wps:spPr>
                                <a:xfrm rot="-5399999">
                                  <a:off x="-169603" y="126190"/>
                                  <a:ext cx="482098" cy="142889"/>
                                </a:xfrm>
                                <a:prstGeom prst="rect">
                                  <a:avLst/>
                                </a:prstGeom>
                                <a:ln>
                                  <a:noFill/>
                                </a:ln>
                              </wps:spPr>
                              <wps:txbx>
                                <w:txbxContent>
                                  <w:p w14:paraId="37B7FF0B" w14:textId="77777777" w:rsidR="00155092" w:rsidRDefault="00D52A4D">
                                    <w:pPr>
                                      <w:spacing w:after="160" w:line="259" w:lineRule="auto"/>
                                      <w:ind w:left="0" w:right="0" w:firstLine="0"/>
                                    </w:pPr>
                                    <w:r>
                                      <w:rPr>
                                        <w:rFonts w:eastAsia="Arial" w:cs="Arial"/>
                                        <w:b/>
                                        <w:sz w:val="18"/>
                                      </w:rPr>
                                      <w:t xml:space="preserve">Marks </w:t>
                                    </w:r>
                                  </w:p>
                                </w:txbxContent>
                              </wps:txbx>
                              <wps:bodyPr horzOverflow="overflow" vert="horz" lIns="0" tIns="0" rIns="0" bIns="0" rtlCol="0">
                                <a:noAutofit/>
                              </wps:bodyPr>
                            </wps:wsp>
                            <wps:wsp>
                              <wps:cNvPr id="548" name="Rectangle 548"/>
                              <wps:cNvSpPr/>
                              <wps:spPr>
                                <a:xfrm rot="-5399999">
                                  <a:off x="-115024" y="121333"/>
                                  <a:ext cx="644211" cy="142889"/>
                                </a:xfrm>
                                <a:prstGeom prst="rect">
                                  <a:avLst/>
                                </a:prstGeom>
                                <a:ln>
                                  <a:noFill/>
                                </a:ln>
                              </wps:spPr>
                              <wps:txbx>
                                <w:txbxContent>
                                  <w:p w14:paraId="6DBA80C6" w14:textId="77777777" w:rsidR="00155092" w:rsidRDefault="00D52A4D">
                                    <w:pPr>
                                      <w:spacing w:after="160" w:line="259" w:lineRule="auto"/>
                                      <w:ind w:left="0" w:right="0" w:firstLine="0"/>
                                    </w:pPr>
                                    <w:r>
                                      <w:rPr>
                                        <w:rFonts w:eastAsia="Arial" w:cs="Arial"/>
                                        <w:b/>
                                        <w:sz w:val="18"/>
                                      </w:rPr>
                                      <w:t>available</w:t>
                                    </w:r>
                                  </w:p>
                                </w:txbxContent>
                              </wps:txbx>
                              <wps:bodyPr horzOverflow="overflow" vert="horz" lIns="0" tIns="0" rIns="0" bIns="0" rtlCol="0">
                                <a:noAutofit/>
                              </wps:bodyPr>
                            </wps:wsp>
                            <wps:wsp>
                              <wps:cNvPr id="549" name="Rectangle 549"/>
                              <wps:cNvSpPr/>
                              <wps:spPr>
                                <a:xfrm rot="-5399999">
                                  <a:off x="185950" y="-60799"/>
                                  <a:ext cx="42262" cy="142889"/>
                                </a:xfrm>
                                <a:prstGeom prst="rect">
                                  <a:avLst/>
                                </a:prstGeom>
                                <a:ln>
                                  <a:noFill/>
                                </a:ln>
                              </wps:spPr>
                              <wps:txbx>
                                <w:txbxContent>
                                  <w:p w14:paraId="25C6F496" w14:textId="77777777" w:rsidR="00155092" w:rsidRDefault="00D52A4D">
                                    <w:pPr>
                                      <w:spacing w:after="160" w:line="259" w:lineRule="auto"/>
                                      <w:ind w:left="0" w:right="0" w:firstLine="0"/>
                                    </w:pPr>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043A0EE0" id="Group 26377" o:spid="_x0000_s1026" style="width:19.15pt;height:40.55pt;mso-position-horizontal-relative:char;mso-position-vertical-relative:line" coordsize="24307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">
                      <v:rect id="Rectangle 546" o:spid="_x0000_s1027" style="position:absolute;left:-169603;top:126190;width:482098;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" filled="f" stroked="f">
                        <v:textbox inset="0,0,0,0">
                          <w:txbxContent>
                            <w:p w14:paraId="37B7FF0B" w14:textId="77777777" w:rsidR="00155092" w:rsidRDefault="00D52A4D">
                              <w:pPr>
                                <w:spacing w:after="160" w:line="259" w:lineRule="auto"/>
                                <w:ind w:left="0" w:right="0" w:firstLine="0"/>
                              </w:pPr>
                              <w:r>
                                <w:rPr>
                                  <w:rFonts w:eastAsia="Arial" w:cs="Arial"/>
                                  <w:b/>
                                  <w:sz w:val="18"/>
                                </w:rPr>
                                <w:t xml:space="preserve">Marks </w:t>
                              </w:r>
                            </w:p>
                          </w:txbxContent>
                        </v:textbox>
                      </v:rect>
                      <v:rect id="Rectangle 548" o:spid="_x0000_s1028" style="position:absolute;left:-115024;top:121333;width:644211;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" filled="f" stroked="f">
                        <v:textbox inset="0,0,0,0">
                          <w:txbxContent>
                            <w:p w14:paraId="6DBA80C6" w14:textId="77777777" w:rsidR="00155092" w:rsidRDefault="00D52A4D">
                              <w:pPr>
                                <w:spacing w:after="160" w:line="259" w:lineRule="auto"/>
                                <w:ind w:left="0" w:right="0" w:firstLine="0"/>
                              </w:pPr>
                              <w:r>
                                <w:rPr>
                                  <w:rFonts w:eastAsia="Arial" w:cs="Arial"/>
                                  <w:b/>
                                  <w:sz w:val="18"/>
                                </w:rPr>
                                <w:t>available</w:t>
                              </w:r>
                            </w:p>
                          </w:txbxContent>
                        </v:textbox>
                      </v:rect>
                      <v:rect id="Rectangle 549" o:spid="_x0000_s1029" style="position:absolute;left:185950;top:-60799;width:42262;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" filled="f" stroked="f">
                        <v:textbox inset="0,0,0,0">
                          <w:txbxContent>
                            <w:p w14:paraId="25C6F496" w14:textId="77777777" w:rsidR="00155092" w:rsidRDefault="00D52A4D">
                              <w:pPr>
                                <w:spacing w:after="160" w:line="259" w:lineRule="auto"/>
                                <w:ind w:left="0" w:right="0" w:firstLine="0"/>
                              </w:pPr>
                              <w:r>
                                <w:rPr>
                                  <w:rFonts w:eastAsia="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4092E46" w14:textId="77777777" w:rsidR="00155092" w:rsidRDefault="00D52A4D">
            <w:pPr>
              <w:spacing w:line="259" w:lineRule="auto"/>
              <w:ind w:left="155" w:right="0" w:firstLine="0"/>
            </w:pPr>
            <w:r>
              <w:rPr>
                <w:rFonts w:ascii="Calibri" w:eastAsia="Calibri" w:hAnsi="Calibri" w:cs="Calibri"/>
                <w:noProof/>
                <w:sz w:val="22"/>
              </w:rPr>
              <mc:AlternateContent>
                <mc:Choice Requires="wpg">
                  <w:drawing>
                    <wp:inline distT="0" distB="0" distL="0" distR="0" wp14:anchorId="783E9787" wp14:editId="14481D5E">
                      <wp:extent cx="243072" cy="495071"/>
                      <wp:effectExtent l="0" t="0" r="0" b="0"/>
                      <wp:docPr id="26391" name="Group 26391"/>
                      <wp:cNvGraphicFramePr/>
                      <a:graphic xmlns:a="http://schemas.openxmlformats.org/drawingml/2006/main">
                        <a:graphicData uri="http://schemas.microsoft.com/office/word/2010/wordprocessingGroup">
                          <wpg:wgp>
                            <wpg:cNvGrpSpPr/>
                            <wpg:grpSpPr>
                              <a:xfrm>
                                <a:off x="0" y="0"/>
                                <a:ext cx="243072" cy="495071"/>
                                <a:chOff x="0" y="0"/>
                                <a:chExt cx="243072" cy="495071"/>
                              </a:xfrm>
                            </wpg:grpSpPr>
                            <wps:wsp>
                              <wps:cNvPr id="552" name="Rectangle 552"/>
                              <wps:cNvSpPr/>
                              <wps:spPr>
                                <a:xfrm rot="-5399999">
                                  <a:off x="-169604" y="115522"/>
                                  <a:ext cx="482099" cy="142889"/>
                                </a:xfrm>
                                <a:prstGeom prst="rect">
                                  <a:avLst/>
                                </a:prstGeom>
                                <a:ln>
                                  <a:noFill/>
                                </a:ln>
                              </wps:spPr>
                              <wps:txbx>
                                <w:txbxContent>
                                  <w:p w14:paraId="4828FB72" w14:textId="77777777" w:rsidR="00155092" w:rsidRDefault="00D52A4D">
                                    <w:pPr>
                                      <w:spacing w:after="160" w:line="259" w:lineRule="auto"/>
                                      <w:ind w:left="0" w:right="0" w:firstLine="0"/>
                                    </w:pPr>
                                    <w:r>
                                      <w:rPr>
                                        <w:rFonts w:eastAsia="Arial" w:cs="Arial"/>
                                        <w:b/>
                                        <w:sz w:val="18"/>
                                      </w:rPr>
                                      <w:t xml:space="preserve">Marks </w:t>
                                    </w:r>
                                  </w:p>
                                </w:txbxContent>
                              </wps:txbx>
                              <wps:bodyPr horzOverflow="overflow" vert="horz" lIns="0" tIns="0" rIns="0" bIns="0" rtlCol="0">
                                <a:noAutofit/>
                              </wps:bodyPr>
                            </wps:wsp>
                            <wps:wsp>
                              <wps:cNvPr id="553" name="Rectangle 553"/>
                              <wps:cNvSpPr/>
                              <wps:spPr>
                                <a:xfrm rot="-5399999">
                                  <a:off x="50314" y="-27270"/>
                                  <a:ext cx="42260" cy="142889"/>
                                </a:xfrm>
                                <a:prstGeom prst="rect">
                                  <a:avLst/>
                                </a:prstGeom>
                                <a:ln>
                                  <a:noFill/>
                                </a:ln>
                              </wps:spPr>
                              <wps:txbx>
                                <w:txbxContent>
                                  <w:p w14:paraId="147C5A55" w14:textId="77777777" w:rsidR="00155092" w:rsidRDefault="00D52A4D">
                                    <w:pPr>
                                      <w:spacing w:after="160" w:line="259" w:lineRule="auto"/>
                                      <w:ind w:left="0" w:right="0" w:firstLine="0"/>
                                    </w:pPr>
                                    <w:r>
                                      <w:rPr>
                                        <w:rFonts w:eastAsia="Arial" w:cs="Arial"/>
                                        <w:b/>
                                        <w:sz w:val="18"/>
                                      </w:rPr>
                                      <w:t xml:space="preserve"> </w:t>
                                    </w:r>
                                  </w:p>
                                </w:txbxContent>
                              </wps:txbx>
                              <wps:bodyPr horzOverflow="overflow" vert="horz" lIns="0" tIns="0" rIns="0" bIns="0" rtlCol="0">
                                <a:noAutofit/>
                              </wps:bodyPr>
                            </wps:wsp>
                            <wps:wsp>
                              <wps:cNvPr id="555" name="Rectangle 555"/>
                              <wps:cNvSpPr/>
                              <wps:spPr>
                                <a:xfrm rot="-5399999">
                                  <a:off x="-102148" y="114397"/>
                                  <a:ext cx="618460" cy="142889"/>
                                </a:xfrm>
                                <a:prstGeom prst="rect">
                                  <a:avLst/>
                                </a:prstGeom>
                                <a:ln>
                                  <a:noFill/>
                                </a:ln>
                              </wps:spPr>
                              <wps:txbx>
                                <w:txbxContent>
                                  <w:p w14:paraId="451262F6" w14:textId="77777777" w:rsidR="00155092" w:rsidRDefault="00D52A4D">
                                    <w:pPr>
                                      <w:spacing w:after="160" w:line="259" w:lineRule="auto"/>
                                      <w:ind w:left="0" w:right="0" w:firstLine="0"/>
                                    </w:pPr>
                                    <w:r>
                                      <w:rPr>
                                        <w:rFonts w:eastAsia="Arial" w:cs="Arial"/>
                                        <w:b/>
                                        <w:sz w:val="18"/>
                                      </w:rPr>
                                      <w:t>awarded</w:t>
                                    </w:r>
                                  </w:p>
                                </w:txbxContent>
                              </wps:txbx>
                              <wps:bodyPr horzOverflow="overflow" vert="horz" lIns="0" tIns="0" rIns="0" bIns="0" rtlCol="0">
                                <a:noAutofit/>
                              </wps:bodyPr>
                            </wps:wsp>
                            <wps:wsp>
                              <wps:cNvPr id="556" name="Rectangle 556"/>
                              <wps:cNvSpPr/>
                              <wps:spPr>
                                <a:xfrm rot="-5399999">
                                  <a:off x="185951" y="-60799"/>
                                  <a:ext cx="42260" cy="142889"/>
                                </a:xfrm>
                                <a:prstGeom prst="rect">
                                  <a:avLst/>
                                </a:prstGeom>
                                <a:ln>
                                  <a:noFill/>
                                </a:ln>
                              </wps:spPr>
                              <wps:txbx>
                                <w:txbxContent>
                                  <w:p w14:paraId="4A508D4B" w14:textId="77777777" w:rsidR="00155092" w:rsidRDefault="00D52A4D">
                                    <w:pPr>
                                      <w:spacing w:after="160" w:line="259" w:lineRule="auto"/>
                                      <w:ind w:left="0" w:right="0" w:firstLine="0"/>
                                    </w:pPr>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783E9787" id="Group 26391" o:spid="_x0000_s1030" style="width:19.15pt;height:39pt;mso-position-horizontal-relative:char;mso-position-vertical-relative:line" coordsize="24307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">
                      <v:rect id="Rectangle 552" o:spid="_x0000_s1031" style="position:absolute;left:-169604;top:115522;width:482099;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" filled="f" stroked="f">
                        <v:textbox inset="0,0,0,0">
                          <w:txbxContent>
                            <w:p w14:paraId="4828FB72" w14:textId="77777777" w:rsidR="00155092" w:rsidRDefault="00D52A4D">
                              <w:pPr>
                                <w:spacing w:after="160" w:line="259" w:lineRule="auto"/>
                                <w:ind w:left="0" w:right="0" w:firstLine="0"/>
                              </w:pPr>
                              <w:r>
                                <w:rPr>
                                  <w:rFonts w:eastAsia="Arial" w:cs="Arial"/>
                                  <w:b/>
                                  <w:sz w:val="18"/>
                                </w:rPr>
                                <w:t xml:space="preserve">Marks </w:t>
                              </w:r>
                            </w:p>
                          </w:txbxContent>
                        </v:textbox>
                      </v:rect>
                      <v:rect id="Rectangle 553" o:spid="_x0000_s1032" style="position:absolute;left:50314;top:-27270;width:422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" filled="f" stroked="f">
                        <v:textbox inset="0,0,0,0">
                          <w:txbxContent>
                            <w:p w14:paraId="147C5A55" w14:textId="77777777" w:rsidR="00155092" w:rsidRDefault="00D52A4D">
                              <w:pPr>
                                <w:spacing w:after="160" w:line="259" w:lineRule="auto"/>
                                <w:ind w:left="0" w:right="0" w:firstLine="0"/>
                              </w:pPr>
                              <w:r>
                                <w:rPr>
                                  <w:rFonts w:eastAsia="Arial" w:cs="Arial"/>
                                  <w:b/>
                                  <w:sz w:val="18"/>
                                </w:rPr>
                                <w:t xml:space="preserve"> </w:t>
                              </w:r>
                            </w:p>
                          </w:txbxContent>
                        </v:textbox>
                      </v:rect>
                      <v:rect id="Rectangle 555" o:spid="_x0000_s1033" style="position:absolute;left:-102148;top:114397;width:6184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" filled="f" stroked="f">
                        <v:textbox inset="0,0,0,0">
                          <w:txbxContent>
                            <w:p w14:paraId="451262F6" w14:textId="77777777" w:rsidR="00155092" w:rsidRDefault="00D52A4D">
                              <w:pPr>
                                <w:spacing w:after="160" w:line="259" w:lineRule="auto"/>
                                <w:ind w:left="0" w:right="0" w:firstLine="0"/>
                              </w:pPr>
                              <w:r>
                                <w:rPr>
                                  <w:rFonts w:eastAsia="Arial" w:cs="Arial"/>
                                  <w:b/>
                                  <w:sz w:val="18"/>
                                </w:rPr>
                                <w:t>awarded</w:t>
                              </w:r>
                            </w:p>
                          </w:txbxContent>
                        </v:textbox>
                      </v:rect>
                      <v:rect id="Rectangle 556" o:spid="_x0000_s1034" style="position:absolute;left:185951;top:-60799;width:422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" filled="f" stroked="f">
                        <v:textbox inset="0,0,0,0">
                          <w:txbxContent>
                            <w:p w14:paraId="4A508D4B" w14:textId="77777777" w:rsidR="00155092" w:rsidRDefault="00D52A4D">
                              <w:pPr>
                                <w:spacing w:after="160" w:line="259" w:lineRule="auto"/>
                                <w:ind w:left="0" w:right="0" w:firstLine="0"/>
                              </w:pPr>
                              <w:r>
                                <w:rPr>
                                  <w:rFonts w:eastAsia="Arial" w:cs="Arial"/>
                                  <w:b/>
                                  <w:sz w:val="18"/>
                                </w:rPr>
                                <w:t xml:space="preserve"> </w:t>
                              </w:r>
                            </w:p>
                          </w:txbxContent>
                        </v:textbox>
                      </v:rect>
                      <w10:anchorlock/>
                    </v:group>
                  </w:pict>
                </mc:Fallback>
              </mc:AlternateContent>
            </w:r>
          </w:p>
        </w:tc>
      </w:tr>
      <w:tr w:rsidR="00155092" w14:paraId="69E4A35F" w14:textId="77777777">
        <w:trPr>
          <w:trHeight w:val="520"/>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20FF7B47" w14:textId="77777777" w:rsidR="00155092" w:rsidRDefault="00D52A4D">
            <w:pPr>
              <w:spacing w:line="259" w:lineRule="auto"/>
              <w:ind w:left="0" w:right="0" w:firstLine="0"/>
            </w:pPr>
            <w:r>
              <w:rPr>
                <w:rFonts w:eastAsia="Arial" w:cs="Arial"/>
                <w:b/>
                <w:sz w:val="20"/>
              </w:rPr>
              <w:t>1. Engagement with Literature Skills</w:t>
            </w:r>
            <w:r>
              <w:rPr>
                <w:rFonts w:eastAsia="Arial" w:cs="Arial"/>
                <w:b/>
                <w:sz w:val="16"/>
              </w:rPr>
              <w:t xml:space="preserve"> </w:t>
            </w:r>
          </w:p>
          <w:p w14:paraId="04290C58"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5CB2C44"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E6DEB31" w14:textId="77777777" w:rsidR="00155092" w:rsidRDefault="00D52A4D">
            <w:pPr>
              <w:spacing w:line="259" w:lineRule="auto"/>
              <w:ind w:left="97" w:right="0" w:firstLine="0"/>
              <w:jc w:val="center"/>
            </w:pPr>
            <w:r>
              <w:rPr>
                <w:rFonts w:eastAsia="Arial" w:cs="Arial"/>
                <w:sz w:val="32"/>
              </w:rPr>
              <w:t xml:space="preserve"> </w:t>
            </w:r>
          </w:p>
        </w:tc>
      </w:tr>
      <w:tr w:rsidR="00155092" w14:paraId="26361583"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035C54EC" w14:textId="77777777" w:rsidR="00155092" w:rsidRDefault="00D52A4D" w:rsidP="005218F2">
            <w:pPr>
              <w:spacing w:after="110" w:line="360" w:lineRule="auto"/>
              <w:ind w:left="0" w:right="0" w:firstLine="0"/>
            </w:pPr>
            <w:r>
              <w:rPr>
                <w:rFonts w:eastAsia="Arial" w:cs="Arial"/>
                <w:sz w:val="14"/>
              </w:rPr>
              <w:t xml:space="preserve"> </w:t>
            </w:r>
          </w:p>
          <w:p w14:paraId="177BB510" w14:textId="77777777" w:rsidR="005218F2" w:rsidRDefault="005218F2" w:rsidP="005218F2">
            <w:pPr>
              <w:spacing w:line="360" w:lineRule="auto"/>
              <w:ind w:left="0" w:firstLine="0"/>
              <w:rPr>
                <w:sz w:val="22"/>
                <w:szCs w:val="20"/>
              </w:rPr>
            </w:pPr>
            <w:r w:rsidRPr="005218F2">
              <w:rPr>
                <w:sz w:val="22"/>
                <w:szCs w:val="20"/>
              </w:rPr>
              <w:t xml:space="preserve">The student should demonstrate awareness of a wide level of reading from a variety of sources, both in terms of research methodology and subject-specific knowledge. </w:t>
            </w:r>
          </w:p>
          <w:p w14:paraId="016D281F" w14:textId="77777777" w:rsidR="005218F2" w:rsidRDefault="005218F2" w:rsidP="005218F2">
            <w:pPr>
              <w:spacing w:line="360" w:lineRule="auto"/>
              <w:ind w:left="0" w:firstLine="0"/>
              <w:rPr>
                <w:sz w:val="22"/>
                <w:szCs w:val="20"/>
              </w:rPr>
            </w:pPr>
          </w:p>
          <w:p w14:paraId="6783A371" w14:textId="7FDDF782" w:rsidR="00155092" w:rsidRPr="005218F2" w:rsidRDefault="005218F2" w:rsidP="005218F2">
            <w:pPr>
              <w:spacing w:line="360" w:lineRule="auto"/>
              <w:ind w:left="0" w:firstLine="0"/>
              <w:rPr>
                <w:sz w:val="22"/>
                <w:szCs w:val="20"/>
              </w:rPr>
            </w:pPr>
            <w:r w:rsidRPr="005218F2">
              <w:rPr>
                <w:sz w:val="22"/>
                <w:szCs w:val="20"/>
              </w:rPr>
              <w:t xml:space="preserve">It is important students use appropriate literature to evidence knowledge during viva.    </w:t>
            </w:r>
          </w:p>
          <w:p w14:paraId="40220EE0"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AC37AEE" w14:textId="77777777" w:rsidR="005218F2" w:rsidRDefault="005218F2">
            <w:pPr>
              <w:spacing w:after="64" w:line="259" w:lineRule="auto"/>
              <w:ind w:left="7" w:right="0" w:firstLine="0"/>
              <w:jc w:val="center"/>
              <w:rPr>
                <w:rFonts w:eastAsia="Arial" w:cs="Arial"/>
                <w:sz w:val="32"/>
              </w:rPr>
            </w:pPr>
          </w:p>
          <w:p w14:paraId="75A185A2" w14:textId="740624ED" w:rsidR="00155092" w:rsidRDefault="002B6EA4">
            <w:pPr>
              <w:spacing w:after="64" w:line="259" w:lineRule="auto"/>
              <w:ind w:left="7" w:right="0" w:firstLine="0"/>
              <w:jc w:val="center"/>
            </w:pPr>
            <w:r>
              <w:rPr>
                <w:rFonts w:eastAsia="Arial" w:cs="Arial"/>
                <w:sz w:val="32"/>
              </w:rPr>
              <w:t>20</w:t>
            </w:r>
            <w:r w:rsidR="00D52A4D">
              <w:rPr>
                <w:rFonts w:eastAsia="Arial" w:cs="Arial"/>
                <w:sz w:val="32"/>
              </w:rPr>
              <w:t xml:space="preserve"> </w:t>
            </w:r>
          </w:p>
          <w:p w14:paraId="50908505"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C03AE" w14:textId="77777777" w:rsidR="00155092" w:rsidRDefault="00D52A4D">
            <w:pPr>
              <w:spacing w:line="259" w:lineRule="auto"/>
              <w:ind w:left="97" w:right="0" w:firstLine="0"/>
              <w:jc w:val="center"/>
            </w:pPr>
            <w:r>
              <w:rPr>
                <w:rFonts w:eastAsia="Arial" w:cs="Arial"/>
                <w:sz w:val="32"/>
              </w:rPr>
              <w:t xml:space="preserve"> </w:t>
            </w:r>
          </w:p>
        </w:tc>
      </w:tr>
      <w:tr w:rsidR="00155092" w14:paraId="5B40263D"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03E3FA44" w14:textId="77777777" w:rsidR="00155092" w:rsidRDefault="00D52A4D">
            <w:pPr>
              <w:spacing w:line="259" w:lineRule="auto"/>
              <w:ind w:left="0" w:right="0" w:firstLine="0"/>
            </w:pPr>
            <w:r>
              <w:rPr>
                <w:rFonts w:eastAsia="Arial" w:cs="Arial"/>
                <w:b/>
                <w:sz w:val="20"/>
              </w:rPr>
              <w:t xml:space="preserve">2. Knowledge and Understanding Skills </w:t>
            </w:r>
          </w:p>
          <w:p w14:paraId="5C04B49B"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B917719"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692DD49" w14:textId="77777777" w:rsidR="00155092" w:rsidRDefault="00D52A4D">
            <w:pPr>
              <w:spacing w:line="259" w:lineRule="auto"/>
              <w:ind w:left="97" w:right="0" w:firstLine="0"/>
              <w:jc w:val="center"/>
            </w:pPr>
            <w:r>
              <w:rPr>
                <w:rFonts w:eastAsia="Arial" w:cs="Arial"/>
                <w:sz w:val="32"/>
              </w:rPr>
              <w:t xml:space="preserve"> </w:t>
            </w:r>
          </w:p>
        </w:tc>
      </w:tr>
      <w:tr w:rsidR="00155092" w14:paraId="75772D1E"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154AA61E" w14:textId="77777777" w:rsidR="005218F2" w:rsidRDefault="00D52A4D" w:rsidP="005218F2">
            <w:pPr>
              <w:spacing w:line="360" w:lineRule="auto"/>
              <w:rPr>
                <w:rFonts w:eastAsia="Arial" w:cs="Arial"/>
                <w:sz w:val="14"/>
              </w:rPr>
            </w:pPr>
            <w:r>
              <w:rPr>
                <w:rFonts w:eastAsia="Arial" w:cs="Arial"/>
                <w:sz w:val="14"/>
              </w:rPr>
              <w:t xml:space="preserve"> </w:t>
            </w:r>
          </w:p>
          <w:p w14:paraId="2F174D9A" w14:textId="0B7AEA8A" w:rsidR="00155092" w:rsidRDefault="005218F2" w:rsidP="005218F2">
            <w:pPr>
              <w:spacing w:line="360" w:lineRule="auto"/>
              <w:ind w:left="0" w:firstLine="0"/>
            </w:pPr>
            <w:r>
              <w:rPr>
                <w:sz w:val="22"/>
                <w:szCs w:val="20"/>
              </w:rPr>
              <w:t>De</w:t>
            </w:r>
            <w:r w:rsidRPr="005218F2">
              <w:rPr>
                <w:sz w:val="22"/>
                <w:szCs w:val="20"/>
              </w:rPr>
              <w:t xml:space="preserve">monstrate to the module lead, drawing on sound knowledge and critical awareness, understanding of the process of conducting a literature review and of the specific health and/or social care topic under investigation.  </w:t>
            </w:r>
          </w:p>
          <w:p w14:paraId="2C08D328"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9D841D3" w14:textId="77777777" w:rsidR="005218F2" w:rsidRDefault="005218F2">
            <w:pPr>
              <w:spacing w:after="64" w:line="259" w:lineRule="auto"/>
              <w:ind w:left="150" w:right="0" w:firstLine="0"/>
              <w:rPr>
                <w:rFonts w:eastAsia="Arial" w:cs="Arial"/>
                <w:sz w:val="32"/>
              </w:rPr>
            </w:pPr>
          </w:p>
          <w:p w14:paraId="375503A2" w14:textId="77777777" w:rsidR="005218F2" w:rsidRDefault="005218F2">
            <w:pPr>
              <w:spacing w:after="64" w:line="259" w:lineRule="auto"/>
              <w:ind w:left="150" w:right="0" w:firstLine="0"/>
              <w:rPr>
                <w:rFonts w:eastAsia="Arial" w:cs="Arial"/>
                <w:sz w:val="32"/>
              </w:rPr>
            </w:pPr>
          </w:p>
          <w:p w14:paraId="69996093" w14:textId="08621F3C" w:rsidR="00155092" w:rsidRDefault="002B6EA4">
            <w:pPr>
              <w:spacing w:after="64" w:line="259" w:lineRule="auto"/>
              <w:ind w:left="150" w:right="0" w:firstLine="0"/>
            </w:pPr>
            <w:r>
              <w:rPr>
                <w:rFonts w:eastAsia="Arial" w:cs="Arial"/>
                <w:sz w:val="32"/>
              </w:rPr>
              <w:t>4</w:t>
            </w:r>
            <w:r w:rsidR="00D52A4D">
              <w:rPr>
                <w:rFonts w:eastAsia="Arial" w:cs="Arial"/>
                <w:sz w:val="32"/>
              </w:rPr>
              <w:t xml:space="preserve">0 </w:t>
            </w:r>
          </w:p>
          <w:p w14:paraId="3C1AC656"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A37B066" w14:textId="77777777" w:rsidR="00155092" w:rsidRDefault="00D52A4D">
            <w:pPr>
              <w:spacing w:line="259" w:lineRule="auto"/>
              <w:ind w:left="97" w:right="0" w:firstLine="0"/>
              <w:jc w:val="center"/>
            </w:pPr>
            <w:r>
              <w:rPr>
                <w:rFonts w:eastAsia="Arial" w:cs="Arial"/>
                <w:sz w:val="32"/>
              </w:rPr>
              <w:t xml:space="preserve"> </w:t>
            </w:r>
          </w:p>
        </w:tc>
      </w:tr>
      <w:tr w:rsidR="00155092" w14:paraId="7534824D"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780ABF99" w14:textId="77777777" w:rsidR="00155092" w:rsidRDefault="00D52A4D">
            <w:pPr>
              <w:spacing w:line="259" w:lineRule="auto"/>
              <w:ind w:left="0" w:right="0" w:firstLine="0"/>
            </w:pPr>
            <w:r>
              <w:rPr>
                <w:rFonts w:eastAsia="Arial" w:cs="Arial"/>
                <w:b/>
                <w:sz w:val="20"/>
              </w:rPr>
              <w:t>3. Cognitive and Intellectual Skills</w:t>
            </w:r>
            <w:r>
              <w:rPr>
                <w:rFonts w:eastAsia="Arial" w:cs="Arial"/>
                <w:b/>
                <w:sz w:val="16"/>
              </w:rPr>
              <w:t xml:space="preserve"> </w:t>
            </w:r>
          </w:p>
          <w:p w14:paraId="4F653968"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958291D"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62E31AD" w14:textId="77777777" w:rsidR="00155092" w:rsidRDefault="00D52A4D">
            <w:pPr>
              <w:spacing w:line="259" w:lineRule="auto"/>
              <w:ind w:left="97" w:right="0" w:firstLine="0"/>
              <w:jc w:val="center"/>
            </w:pPr>
            <w:r>
              <w:rPr>
                <w:rFonts w:eastAsia="Arial" w:cs="Arial"/>
                <w:sz w:val="32"/>
              </w:rPr>
              <w:t xml:space="preserve"> </w:t>
            </w:r>
          </w:p>
        </w:tc>
      </w:tr>
      <w:tr w:rsidR="00155092" w14:paraId="4D24BD1E" w14:textId="77777777" w:rsidTr="005218F2">
        <w:trPr>
          <w:trHeight w:val="493"/>
        </w:trPr>
        <w:tc>
          <w:tcPr>
            <w:tcW w:w="8706" w:type="dxa"/>
            <w:tcBorders>
              <w:top w:val="single" w:sz="4" w:space="0" w:color="000000"/>
              <w:left w:val="single" w:sz="4" w:space="0" w:color="000000"/>
              <w:bottom w:val="single" w:sz="4" w:space="0" w:color="000000"/>
              <w:right w:val="single" w:sz="4" w:space="0" w:color="000000"/>
            </w:tcBorders>
          </w:tcPr>
          <w:p w14:paraId="7A77B69C" w14:textId="77777777" w:rsidR="00155092" w:rsidRDefault="00D52A4D">
            <w:pPr>
              <w:spacing w:after="108" w:line="259" w:lineRule="auto"/>
              <w:ind w:left="0" w:right="0" w:firstLine="0"/>
            </w:pPr>
            <w:r>
              <w:rPr>
                <w:rFonts w:eastAsia="Arial" w:cs="Arial"/>
                <w:sz w:val="14"/>
              </w:rPr>
              <w:t xml:space="preserve"> </w:t>
            </w:r>
          </w:p>
          <w:p w14:paraId="56244F8A" w14:textId="2D7B8869" w:rsidR="00155092" w:rsidRDefault="00155092" w:rsidP="005218F2">
            <w:pPr>
              <w:spacing w:after="108" w:line="259" w:lineRule="auto"/>
              <w:ind w:left="0" w:right="0" w:firstLine="0"/>
            </w:pPr>
          </w:p>
        </w:tc>
        <w:tc>
          <w:tcPr>
            <w:tcW w:w="870" w:type="dxa"/>
            <w:tcBorders>
              <w:top w:val="single" w:sz="4" w:space="0" w:color="000000"/>
              <w:left w:val="single" w:sz="4" w:space="0" w:color="000000"/>
              <w:bottom w:val="single" w:sz="4" w:space="0" w:color="000000"/>
              <w:right w:val="single" w:sz="4" w:space="0" w:color="000000"/>
            </w:tcBorders>
          </w:tcPr>
          <w:p w14:paraId="4A0C41DD" w14:textId="77777777" w:rsidR="00155092" w:rsidRDefault="00D52A4D">
            <w:pPr>
              <w:spacing w:after="64" w:line="259" w:lineRule="auto"/>
              <w:ind w:left="8" w:right="0" w:firstLine="0"/>
              <w:jc w:val="center"/>
            </w:pPr>
            <w:r>
              <w:rPr>
                <w:rFonts w:eastAsia="Arial" w:cs="Arial"/>
                <w:sz w:val="32"/>
              </w:rPr>
              <w:t xml:space="preserve">- </w:t>
            </w:r>
          </w:p>
          <w:p w14:paraId="5347A83B" w14:textId="77777777" w:rsidR="00155092" w:rsidRDefault="00D52A4D" w:rsidP="005218F2">
            <w:pPr>
              <w:spacing w:line="259" w:lineRule="auto"/>
              <w:ind w:left="0" w:right="0" w:firstLine="0"/>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F0DBD51" w14:textId="77777777" w:rsidR="00155092" w:rsidRDefault="00D52A4D">
            <w:pPr>
              <w:spacing w:line="259" w:lineRule="auto"/>
              <w:ind w:left="97" w:right="0" w:firstLine="0"/>
              <w:jc w:val="center"/>
            </w:pPr>
            <w:r>
              <w:rPr>
                <w:rFonts w:eastAsia="Arial" w:cs="Arial"/>
                <w:sz w:val="32"/>
              </w:rPr>
              <w:t xml:space="preserve"> </w:t>
            </w:r>
          </w:p>
        </w:tc>
      </w:tr>
      <w:tr w:rsidR="00155092" w14:paraId="3A71886C" w14:textId="77777777">
        <w:trPr>
          <w:trHeight w:val="517"/>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157808EF" w14:textId="77777777" w:rsidR="00155092" w:rsidRDefault="00D52A4D">
            <w:pPr>
              <w:spacing w:line="259" w:lineRule="auto"/>
              <w:ind w:left="0" w:right="0" w:firstLine="0"/>
            </w:pPr>
            <w:r>
              <w:rPr>
                <w:rFonts w:eastAsia="Arial" w:cs="Arial"/>
                <w:b/>
                <w:sz w:val="20"/>
              </w:rPr>
              <w:t>4. Practical Application Skills</w:t>
            </w:r>
            <w:r>
              <w:rPr>
                <w:rFonts w:eastAsia="Arial" w:cs="Arial"/>
                <w:b/>
                <w:sz w:val="16"/>
              </w:rPr>
              <w:t xml:space="preserve"> </w:t>
            </w:r>
          </w:p>
          <w:p w14:paraId="38FB74EB"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1C128C6"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A45FFC3" w14:textId="77777777" w:rsidR="00155092" w:rsidRDefault="00D52A4D">
            <w:pPr>
              <w:spacing w:line="259" w:lineRule="auto"/>
              <w:ind w:left="97" w:right="0" w:firstLine="0"/>
              <w:jc w:val="center"/>
            </w:pPr>
            <w:r>
              <w:rPr>
                <w:rFonts w:eastAsia="Arial" w:cs="Arial"/>
                <w:sz w:val="32"/>
              </w:rPr>
              <w:t xml:space="preserve"> </w:t>
            </w:r>
          </w:p>
        </w:tc>
      </w:tr>
      <w:tr w:rsidR="00155092" w14:paraId="3F91A64B" w14:textId="77777777" w:rsidTr="005218F2">
        <w:trPr>
          <w:trHeight w:val="804"/>
        </w:trPr>
        <w:tc>
          <w:tcPr>
            <w:tcW w:w="8706" w:type="dxa"/>
            <w:tcBorders>
              <w:top w:val="single" w:sz="4" w:space="0" w:color="000000"/>
              <w:left w:val="single" w:sz="4" w:space="0" w:color="000000"/>
              <w:bottom w:val="single" w:sz="4" w:space="0" w:color="000000"/>
              <w:right w:val="single" w:sz="4" w:space="0" w:color="000000"/>
            </w:tcBorders>
          </w:tcPr>
          <w:p w14:paraId="0A22299C" w14:textId="77777777" w:rsidR="005218F2" w:rsidRPr="005218F2" w:rsidRDefault="005218F2" w:rsidP="005218F2">
            <w:pPr>
              <w:spacing w:after="108" w:line="360" w:lineRule="auto"/>
              <w:ind w:left="0" w:right="0" w:firstLine="0"/>
              <w:rPr>
                <w:sz w:val="22"/>
              </w:rPr>
            </w:pPr>
            <w:r w:rsidRPr="005218F2">
              <w:rPr>
                <w:sz w:val="22"/>
              </w:rPr>
              <w:t xml:space="preserve">Having conducted a literature review, demonstrate orally an understanding of the strengths and weaknesses of the latter and of potential improvements that could be implemented.  </w:t>
            </w:r>
          </w:p>
          <w:p w14:paraId="192B1E89" w14:textId="4F805AA4" w:rsidR="005218F2" w:rsidRPr="005218F2" w:rsidRDefault="005218F2" w:rsidP="005218F2">
            <w:pPr>
              <w:spacing w:after="108" w:line="360" w:lineRule="auto"/>
              <w:ind w:left="0" w:right="0" w:firstLine="0"/>
              <w:rPr>
                <w:sz w:val="22"/>
              </w:rPr>
            </w:pPr>
            <w:r w:rsidRPr="005218F2">
              <w:rPr>
                <w:sz w:val="22"/>
              </w:rPr>
              <w:t xml:space="preserve">Discuss and consider the potential benefit/impact of your findings in terms of policy and practice.  </w:t>
            </w:r>
          </w:p>
          <w:p w14:paraId="190E7805" w14:textId="77777777" w:rsidR="005218F2" w:rsidRPr="005218F2" w:rsidRDefault="005218F2" w:rsidP="005218F2">
            <w:pPr>
              <w:spacing w:after="108" w:line="360" w:lineRule="auto"/>
              <w:ind w:left="0" w:right="0" w:firstLine="0"/>
              <w:rPr>
                <w:sz w:val="22"/>
              </w:rPr>
            </w:pPr>
            <w:r w:rsidRPr="005218F2">
              <w:rPr>
                <w:sz w:val="22"/>
              </w:rPr>
              <w:t xml:space="preserve">Support your suggestions with relevant references to demonstrate application of how the subject related concepts and ideas relate to real world situations and/or a particular context and consider how they might work in practice. </w:t>
            </w:r>
          </w:p>
          <w:p w14:paraId="6AFEA8D0" w14:textId="6F1A5CCB" w:rsidR="00155092" w:rsidRPr="005218F2" w:rsidRDefault="005218F2" w:rsidP="005218F2">
            <w:pPr>
              <w:spacing w:after="108" w:line="360" w:lineRule="auto"/>
              <w:ind w:left="0" w:right="0" w:firstLine="0"/>
              <w:rPr>
                <w:sz w:val="22"/>
              </w:rPr>
            </w:pPr>
            <w:r w:rsidRPr="005218F2">
              <w:rPr>
                <w:sz w:val="22"/>
              </w:rPr>
              <w:t>You should also consider and discuss potential limitations of the recommendations you make</w:t>
            </w:r>
            <w:r>
              <w:rPr>
                <w:sz w:val="22"/>
              </w:rPr>
              <w:t>.</w:t>
            </w:r>
          </w:p>
        </w:tc>
        <w:tc>
          <w:tcPr>
            <w:tcW w:w="870" w:type="dxa"/>
            <w:tcBorders>
              <w:top w:val="single" w:sz="4" w:space="0" w:color="000000"/>
              <w:left w:val="single" w:sz="4" w:space="0" w:color="000000"/>
              <w:bottom w:val="single" w:sz="4" w:space="0" w:color="000000"/>
              <w:right w:val="single" w:sz="4" w:space="0" w:color="000000"/>
            </w:tcBorders>
          </w:tcPr>
          <w:p w14:paraId="253B14EB" w14:textId="77777777" w:rsidR="005218F2" w:rsidRDefault="005218F2" w:rsidP="005218F2">
            <w:pPr>
              <w:spacing w:after="64" w:line="259" w:lineRule="auto"/>
              <w:ind w:left="150" w:right="0" w:firstLine="0"/>
              <w:rPr>
                <w:rFonts w:eastAsia="Arial" w:cs="Arial"/>
                <w:sz w:val="32"/>
              </w:rPr>
            </w:pPr>
          </w:p>
          <w:p w14:paraId="5FED902E" w14:textId="77777777" w:rsidR="005218F2" w:rsidRDefault="005218F2" w:rsidP="005218F2">
            <w:pPr>
              <w:spacing w:after="64" w:line="259" w:lineRule="auto"/>
              <w:ind w:left="150" w:right="0" w:firstLine="0"/>
              <w:rPr>
                <w:rFonts w:eastAsia="Arial" w:cs="Arial"/>
                <w:sz w:val="32"/>
              </w:rPr>
            </w:pPr>
          </w:p>
          <w:p w14:paraId="07014A40" w14:textId="77777777" w:rsidR="005218F2" w:rsidRDefault="005218F2" w:rsidP="005218F2">
            <w:pPr>
              <w:spacing w:after="64" w:line="259" w:lineRule="auto"/>
              <w:ind w:left="150" w:right="0" w:firstLine="0"/>
              <w:rPr>
                <w:rFonts w:eastAsia="Arial" w:cs="Arial"/>
                <w:sz w:val="32"/>
              </w:rPr>
            </w:pPr>
          </w:p>
          <w:p w14:paraId="682DEC68" w14:textId="77777777" w:rsidR="005218F2" w:rsidRDefault="005218F2" w:rsidP="005218F2">
            <w:pPr>
              <w:spacing w:after="64" w:line="259" w:lineRule="auto"/>
              <w:ind w:left="150" w:right="0" w:firstLine="0"/>
              <w:rPr>
                <w:rFonts w:eastAsia="Arial" w:cs="Arial"/>
                <w:sz w:val="32"/>
              </w:rPr>
            </w:pPr>
          </w:p>
          <w:p w14:paraId="469F3304" w14:textId="578A1AAB" w:rsidR="00155092" w:rsidRPr="005218F2" w:rsidRDefault="002B6EA4" w:rsidP="005218F2">
            <w:pPr>
              <w:spacing w:after="64" w:line="259" w:lineRule="auto"/>
              <w:ind w:left="150" w:right="0" w:firstLine="0"/>
              <w:rPr>
                <w:rFonts w:eastAsia="Arial" w:cs="Arial"/>
                <w:sz w:val="32"/>
              </w:rPr>
            </w:pPr>
            <w:r>
              <w:rPr>
                <w:rFonts w:eastAsia="Arial" w:cs="Arial"/>
                <w:sz w:val="32"/>
              </w:rPr>
              <w:t>4</w:t>
            </w:r>
            <w:r w:rsidR="00D52A4D">
              <w:rPr>
                <w:rFonts w:eastAsia="Arial" w:cs="Arial"/>
                <w:sz w:val="32"/>
              </w:rPr>
              <w:t xml:space="preserve">0 </w:t>
            </w:r>
          </w:p>
          <w:p w14:paraId="6474F93E"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68AA2BA" w14:textId="77777777" w:rsidR="00155092" w:rsidRDefault="00D52A4D">
            <w:pPr>
              <w:spacing w:line="259" w:lineRule="auto"/>
              <w:ind w:left="97" w:right="0" w:firstLine="0"/>
              <w:jc w:val="center"/>
            </w:pPr>
            <w:r>
              <w:rPr>
                <w:rFonts w:eastAsia="Arial" w:cs="Arial"/>
                <w:sz w:val="32"/>
              </w:rPr>
              <w:t xml:space="preserve"> </w:t>
            </w:r>
          </w:p>
        </w:tc>
      </w:tr>
      <w:tr w:rsidR="00155092" w14:paraId="450B3D01"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51A5544D" w14:textId="77777777" w:rsidR="00155092" w:rsidRDefault="00D52A4D">
            <w:pPr>
              <w:spacing w:line="259" w:lineRule="auto"/>
              <w:ind w:left="0" w:right="0" w:firstLine="0"/>
            </w:pPr>
            <w:r>
              <w:rPr>
                <w:rFonts w:eastAsia="Arial" w:cs="Arial"/>
                <w:b/>
                <w:sz w:val="20"/>
              </w:rPr>
              <w:lastRenderedPageBreak/>
              <w:t>5. Transferable Skills for Life and Professional Practice</w:t>
            </w:r>
            <w:r>
              <w:rPr>
                <w:rFonts w:eastAsia="Arial" w:cs="Arial"/>
                <w:b/>
                <w:sz w:val="16"/>
              </w:rPr>
              <w:t xml:space="preserve"> </w:t>
            </w:r>
          </w:p>
          <w:p w14:paraId="4E9FEBA2" w14:textId="77777777" w:rsidR="00155092" w:rsidRDefault="00D52A4D">
            <w:pPr>
              <w:spacing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81F81A3"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BBD379D" w14:textId="77777777" w:rsidR="00155092" w:rsidRDefault="00D52A4D">
            <w:pPr>
              <w:spacing w:line="259" w:lineRule="auto"/>
              <w:ind w:left="97" w:right="0" w:firstLine="0"/>
              <w:jc w:val="center"/>
            </w:pPr>
            <w:r>
              <w:rPr>
                <w:rFonts w:eastAsia="Arial" w:cs="Arial"/>
                <w:sz w:val="32"/>
              </w:rPr>
              <w:t xml:space="preserve"> </w:t>
            </w:r>
          </w:p>
        </w:tc>
      </w:tr>
      <w:tr w:rsidR="00155092" w14:paraId="4E64C78A" w14:textId="77777777" w:rsidTr="005218F2">
        <w:trPr>
          <w:trHeight w:val="919"/>
        </w:trPr>
        <w:tc>
          <w:tcPr>
            <w:tcW w:w="8706" w:type="dxa"/>
            <w:tcBorders>
              <w:top w:val="single" w:sz="4" w:space="0" w:color="000000"/>
              <w:left w:val="single" w:sz="4" w:space="0" w:color="000000"/>
              <w:bottom w:val="single" w:sz="4" w:space="0" w:color="000000"/>
              <w:right w:val="single" w:sz="4" w:space="0" w:color="000000"/>
            </w:tcBorders>
          </w:tcPr>
          <w:p w14:paraId="51B6D48C" w14:textId="45542F76" w:rsidR="00155092" w:rsidRDefault="00D52A4D" w:rsidP="005218F2">
            <w:pPr>
              <w:spacing w:after="108" w:line="259" w:lineRule="auto"/>
              <w:ind w:left="0" w:right="0" w:firstLine="0"/>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E04D600" w14:textId="77777777" w:rsidR="00155092" w:rsidRDefault="00D52A4D">
            <w:pPr>
              <w:spacing w:after="64" w:line="259" w:lineRule="auto"/>
              <w:ind w:left="8" w:right="0" w:firstLine="0"/>
              <w:jc w:val="center"/>
            </w:pPr>
            <w:r>
              <w:rPr>
                <w:rFonts w:eastAsia="Arial" w:cs="Arial"/>
                <w:sz w:val="32"/>
              </w:rPr>
              <w:t xml:space="preserve">- </w:t>
            </w:r>
          </w:p>
          <w:p w14:paraId="4A92A15B" w14:textId="77777777" w:rsidR="00155092" w:rsidRDefault="00D52A4D">
            <w:pPr>
              <w:spacing w:line="259" w:lineRule="auto"/>
              <w:ind w:left="96" w:right="0" w:firstLine="0"/>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644F480" w14:textId="77777777" w:rsidR="00155092" w:rsidRDefault="00D52A4D">
            <w:pPr>
              <w:spacing w:line="259" w:lineRule="auto"/>
              <w:ind w:left="97" w:right="0" w:firstLine="0"/>
              <w:jc w:val="center"/>
            </w:pPr>
            <w:r>
              <w:rPr>
                <w:rFonts w:eastAsia="Arial" w:cs="Arial"/>
                <w:sz w:val="32"/>
              </w:rPr>
              <w:t xml:space="preserve"> </w:t>
            </w:r>
          </w:p>
        </w:tc>
      </w:tr>
    </w:tbl>
    <w:p w14:paraId="0B47C87C" w14:textId="77777777" w:rsidR="00155092" w:rsidRDefault="00D52A4D">
      <w:pPr>
        <w:spacing w:line="259" w:lineRule="auto"/>
        <w:ind w:left="283" w:right="0" w:firstLine="0"/>
      </w:pPr>
      <w:r>
        <w:rPr>
          <w:rFonts w:eastAsia="Arial" w:cs="Arial"/>
          <w:b/>
          <w:sz w:val="16"/>
        </w:rPr>
        <w:t xml:space="preserve"> </w:t>
      </w:r>
    </w:p>
    <w:tbl>
      <w:tblPr>
        <w:tblStyle w:val="TableGrid"/>
        <w:tblW w:w="10664" w:type="dxa"/>
        <w:tblInd w:w="-104" w:type="dxa"/>
        <w:tblCellMar>
          <w:top w:w="35" w:type="dxa"/>
          <w:left w:w="107" w:type="dxa"/>
          <w:right w:w="53" w:type="dxa"/>
        </w:tblCellMar>
        <w:tblLook w:val="04A0" w:firstRow="1" w:lastRow="0" w:firstColumn="1" w:lastColumn="0" w:noHBand="0" w:noVBand="1"/>
      </w:tblPr>
      <w:tblGrid>
        <w:gridCol w:w="6061"/>
        <w:gridCol w:w="2904"/>
        <w:gridCol w:w="638"/>
        <w:gridCol w:w="1061"/>
      </w:tblGrid>
      <w:tr w:rsidR="00155092" w14:paraId="5947BCCF" w14:textId="77777777">
        <w:trPr>
          <w:trHeight w:val="374"/>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5BE2FE3C" w14:textId="77777777" w:rsidR="00155092" w:rsidRDefault="00D52A4D">
            <w:pPr>
              <w:spacing w:line="259" w:lineRule="auto"/>
              <w:ind w:left="0" w:right="0" w:firstLine="0"/>
            </w:pPr>
            <w:r>
              <w:rPr>
                <w:rFonts w:eastAsia="Arial" w:cs="Arial"/>
                <w:b/>
                <w:sz w:val="22"/>
              </w:rPr>
              <w:t xml:space="preserve">Assessment Mark </w:t>
            </w:r>
            <w:r>
              <w:rPr>
                <w:rFonts w:eastAsia="Arial" w:cs="Arial"/>
                <w:sz w:val="22"/>
              </w:rPr>
              <w:t>(</w:t>
            </w:r>
            <w:r>
              <w:rPr>
                <w:rFonts w:eastAsia="Arial" w:cs="Arial"/>
                <w:sz w:val="16"/>
              </w:rPr>
              <w:t xml:space="preserve">Assessment marks are subject to ratification at the </w:t>
            </w:r>
          </w:p>
          <w:p w14:paraId="2E401EB0" w14:textId="77777777" w:rsidR="00155092" w:rsidRDefault="00D52A4D">
            <w:pPr>
              <w:spacing w:line="259" w:lineRule="auto"/>
              <w:ind w:left="0" w:right="0" w:firstLine="0"/>
            </w:pPr>
            <w:r>
              <w:rPr>
                <w:rFonts w:eastAsia="Arial" w:cs="Arial"/>
                <w:sz w:val="16"/>
              </w:rPr>
              <w:t xml:space="preserve">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9D9D9"/>
          </w:tcPr>
          <w:p w14:paraId="6CE60613" w14:textId="77777777" w:rsidR="00155092" w:rsidRDefault="00D52A4D">
            <w:pPr>
              <w:spacing w:line="259" w:lineRule="auto"/>
              <w:ind w:left="1" w:right="0" w:firstLine="0"/>
            </w:pPr>
            <w:r>
              <w:rPr>
                <w:rFonts w:eastAsia="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4F83F353" w14:textId="77777777" w:rsidR="00155092" w:rsidRDefault="00155092">
            <w:pPr>
              <w:spacing w:after="160" w:line="259" w:lineRule="auto"/>
              <w:ind w:left="0" w:right="0" w:firstLine="0"/>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41A8AB3" w14:textId="77777777" w:rsidR="00155092" w:rsidRDefault="00D52A4D">
            <w:pPr>
              <w:spacing w:line="259" w:lineRule="auto"/>
              <w:ind w:left="0" w:right="56" w:firstLine="0"/>
              <w:jc w:val="right"/>
            </w:pPr>
            <w:r>
              <w:rPr>
                <w:rFonts w:eastAsia="Arial" w:cs="Arial"/>
                <w:b/>
                <w:sz w:val="20"/>
              </w:rPr>
              <w:t xml:space="preserve">% </w:t>
            </w:r>
          </w:p>
        </w:tc>
      </w:tr>
      <w:tr w:rsidR="00155092" w14:paraId="1160843B" w14:textId="77777777">
        <w:trPr>
          <w:trHeight w:val="196"/>
        </w:trPr>
        <w:tc>
          <w:tcPr>
            <w:tcW w:w="0" w:type="auto"/>
            <w:vMerge/>
            <w:tcBorders>
              <w:top w:val="nil"/>
              <w:left w:val="single" w:sz="4" w:space="0" w:color="000000"/>
              <w:bottom w:val="nil"/>
              <w:right w:val="single" w:sz="4" w:space="0" w:color="000000"/>
            </w:tcBorders>
          </w:tcPr>
          <w:p w14:paraId="30232B7D" w14:textId="77777777" w:rsidR="00155092" w:rsidRDefault="00155092">
            <w:pPr>
              <w:spacing w:after="160" w:line="259" w:lineRule="auto"/>
              <w:ind w:left="0" w:right="0" w:firstLine="0"/>
            </w:pPr>
          </w:p>
        </w:tc>
        <w:tc>
          <w:tcPr>
            <w:tcW w:w="2904" w:type="dxa"/>
            <w:tcBorders>
              <w:top w:val="single" w:sz="4" w:space="0" w:color="000000"/>
              <w:left w:val="single" w:sz="4" w:space="0" w:color="000000"/>
              <w:bottom w:val="single" w:sz="4" w:space="0" w:color="000000"/>
              <w:right w:val="single" w:sz="4" w:space="0" w:color="000000"/>
            </w:tcBorders>
          </w:tcPr>
          <w:p w14:paraId="50482F87" w14:textId="77777777" w:rsidR="00155092" w:rsidRDefault="00D52A4D">
            <w:pPr>
              <w:spacing w:line="259" w:lineRule="auto"/>
              <w:ind w:left="1" w:right="0" w:firstLine="0"/>
            </w:pPr>
            <w:r>
              <w:rPr>
                <w:rFonts w:eastAsia="Arial" w:cs="Arial"/>
                <w:sz w:val="16"/>
              </w:rPr>
              <w:t>Up to 1 week late (</w:t>
            </w:r>
            <w:r>
              <w:rPr>
                <w:rFonts w:eastAsia="Arial" w:cs="Arial"/>
                <w:sz w:val="12"/>
              </w:rPr>
              <w:t>40% Max)</w:t>
            </w:r>
            <w:r>
              <w:rPr>
                <w:rFonts w:eastAsia="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7C543511" w14:textId="77777777" w:rsidR="00155092" w:rsidRDefault="00D52A4D">
            <w:pPr>
              <w:spacing w:line="259" w:lineRule="auto"/>
              <w:ind w:left="0" w:right="56" w:firstLine="0"/>
              <w:jc w:val="center"/>
            </w:pPr>
            <w:r>
              <w:rPr>
                <w:rFonts w:eastAsia="Arial" w:cs="Arial"/>
                <w:sz w:val="12"/>
              </w:rPr>
              <w:t xml:space="preserve">√ </w:t>
            </w:r>
          </w:p>
        </w:tc>
        <w:tc>
          <w:tcPr>
            <w:tcW w:w="0" w:type="auto"/>
            <w:vMerge/>
            <w:tcBorders>
              <w:top w:val="nil"/>
              <w:left w:val="single" w:sz="4" w:space="0" w:color="000000"/>
              <w:bottom w:val="nil"/>
              <w:right w:val="single" w:sz="4" w:space="0" w:color="000000"/>
            </w:tcBorders>
          </w:tcPr>
          <w:p w14:paraId="4584C403" w14:textId="77777777" w:rsidR="00155092" w:rsidRDefault="00155092">
            <w:pPr>
              <w:spacing w:after="160" w:line="259" w:lineRule="auto"/>
              <w:ind w:left="0" w:right="0" w:firstLine="0"/>
            </w:pPr>
          </w:p>
        </w:tc>
      </w:tr>
      <w:tr w:rsidR="00155092" w14:paraId="53B99939" w14:textId="77777777">
        <w:trPr>
          <w:trHeight w:val="193"/>
        </w:trPr>
        <w:tc>
          <w:tcPr>
            <w:tcW w:w="0" w:type="auto"/>
            <w:vMerge/>
            <w:tcBorders>
              <w:top w:val="nil"/>
              <w:left w:val="single" w:sz="4" w:space="0" w:color="000000"/>
              <w:bottom w:val="single" w:sz="4" w:space="0" w:color="000000"/>
              <w:right w:val="single" w:sz="4" w:space="0" w:color="000000"/>
            </w:tcBorders>
          </w:tcPr>
          <w:p w14:paraId="3EBD7671" w14:textId="77777777" w:rsidR="00155092" w:rsidRDefault="00155092">
            <w:pPr>
              <w:spacing w:after="160" w:line="259" w:lineRule="auto"/>
              <w:ind w:left="0" w:right="0" w:firstLine="0"/>
            </w:pPr>
          </w:p>
        </w:tc>
        <w:tc>
          <w:tcPr>
            <w:tcW w:w="2904" w:type="dxa"/>
            <w:tcBorders>
              <w:top w:val="single" w:sz="4" w:space="0" w:color="000000"/>
              <w:left w:val="single" w:sz="4" w:space="0" w:color="000000"/>
              <w:bottom w:val="single" w:sz="4" w:space="0" w:color="000000"/>
              <w:right w:val="single" w:sz="4" w:space="0" w:color="000000"/>
            </w:tcBorders>
          </w:tcPr>
          <w:p w14:paraId="0575B0EF" w14:textId="77777777" w:rsidR="00155092" w:rsidRDefault="00D52A4D">
            <w:pPr>
              <w:spacing w:line="259" w:lineRule="auto"/>
              <w:ind w:left="1" w:right="0" w:firstLine="0"/>
            </w:pPr>
            <w:r>
              <w:rPr>
                <w:rFonts w:eastAsia="Arial" w:cs="Arial"/>
                <w:sz w:val="16"/>
              </w:rPr>
              <w:t>Over 1 week late (</w:t>
            </w:r>
            <w:r>
              <w:rPr>
                <w:rFonts w:eastAsia="Arial" w:cs="Arial"/>
                <w:sz w:val="12"/>
              </w:rPr>
              <w:t>0%)</w:t>
            </w:r>
            <w:r>
              <w:rPr>
                <w:rFonts w:eastAsia="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0F11792C" w14:textId="77777777" w:rsidR="00155092" w:rsidRDefault="00D52A4D">
            <w:pPr>
              <w:spacing w:line="259" w:lineRule="auto"/>
              <w:ind w:left="0" w:right="56" w:firstLine="0"/>
              <w:jc w:val="center"/>
            </w:pPr>
            <w:r>
              <w:rPr>
                <w:rFonts w:eastAsia="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2C62573D" w14:textId="77777777" w:rsidR="00155092" w:rsidRDefault="00155092">
            <w:pPr>
              <w:spacing w:after="160" w:line="259" w:lineRule="auto"/>
              <w:ind w:left="0" w:right="0" w:firstLine="0"/>
            </w:pPr>
          </w:p>
        </w:tc>
      </w:tr>
    </w:tbl>
    <w:p w14:paraId="12380649" w14:textId="77777777" w:rsidR="00155092" w:rsidRDefault="00D52A4D">
      <w:pPr>
        <w:spacing w:line="259" w:lineRule="auto"/>
        <w:ind w:left="0" w:right="0" w:firstLine="0"/>
      </w:pPr>
      <w:r>
        <w:rPr>
          <w:rFonts w:eastAsia="Arial" w:cs="Arial"/>
          <w:sz w:val="20"/>
        </w:rPr>
        <w:t xml:space="preserve"> </w:t>
      </w:r>
    </w:p>
    <w:p w14:paraId="0A55EB8D" w14:textId="77777777" w:rsidR="00155092" w:rsidRDefault="00155092">
      <w:pPr>
        <w:sectPr w:rsidR="00155092">
          <w:footerReference w:type="even" r:id="rId7"/>
          <w:footerReference w:type="default" r:id="rId8"/>
          <w:footerReference w:type="first" r:id="rId9"/>
          <w:pgSz w:w="11894" w:h="16834"/>
          <w:pgMar w:top="720" w:right="609" w:bottom="978" w:left="720" w:header="720" w:footer="452" w:gutter="0"/>
          <w:cols w:space="720"/>
        </w:sectPr>
      </w:pPr>
    </w:p>
    <w:p w14:paraId="1D3A2936" w14:textId="77777777" w:rsidR="00155092" w:rsidRDefault="00D52A4D">
      <w:pPr>
        <w:spacing w:after="189" w:line="259" w:lineRule="auto"/>
        <w:ind w:left="0" w:right="0" w:firstLine="0"/>
      </w:pPr>
      <w:r>
        <w:rPr>
          <w:rFonts w:eastAsia="Arial" w:cs="Arial"/>
          <w:color w:val="303B44"/>
          <w:sz w:val="22"/>
        </w:rPr>
        <w:lastRenderedPageBreak/>
        <w:t xml:space="preserve"> </w:t>
      </w:r>
    </w:p>
    <w:p w14:paraId="5B4BBDCE" w14:textId="77777777" w:rsidR="00155092" w:rsidRDefault="00D52A4D">
      <w:pPr>
        <w:pBdr>
          <w:top w:val="single" w:sz="4" w:space="0" w:color="000000"/>
          <w:left w:val="single" w:sz="4" w:space="0" w:color="000000"/>
          <w:bottom w:val="single" w:sz="4" w:space="0" w:color="000000"/>
          <w:right w:val="single" w:sz="4" w:space="0" w:color="000000"/>
        </w:pBdr>
        <w:shd w:val="clear" w:color="auto" w:fill="FF99FF"/>
        <w:spacing w:after="189" w:line="259" w:lineRule="auto"/>
        <w:ind w:left="113" w:right="0" w:firstLine="0"/>
      </w:pPr>
      <w:r>
        <w:rPr>
          <w:rFonts w:eastAsia="Arial" w:cs="Arial"/>
          <w:b/>
          <w:color w:val="303B44"/>
          <w:sz w:val="22"/>
        </w:rPr>
        <w:t xml:space="preserve">GENERIC ASSESSMENT CRITERIA </w:t>
      </w:r>
    </w:p>
    <w:p w14:paraId="03BD62BA" w14:textId="77777777" w:rsidR="00155092" w:rsidRDefault="00D52A4D">
      <w:pPr>
        <w:spacing w:line="259" w:lineRule="auto"/>
        <w:ind w:left="0" w:right="0" w:firstLine="0"/>
      </w:pPr>
      <w:r>
        <w:rPr>
          <w:rFonts w:eastAsia="Arial" w:cs="Arial"/>
          <w:color w:val="303B44"/>
          <w:sz w:val="22"/>
        </w:rPr>
        <w:t xml:space="preserve"> </w:t>
      </w:r>
    </w:p>
    <w:tbl>
      <w:tblPr>
        <w:tblStyle w:val="TableGrid"/>
        <w:tblW w:w="13946" w:type="dxa"/>
        <w:tblInd w:w="6" w:type="dxa"/>
        <w:tblCellMar>
          <w:top w:w="46" w:type="dxa"/>
          <w:left w:w="107" w:type="dxa"/>
          <w:right w:w="115" w:type="dxa"/>
        </w:tblCellMar>
        <w:tblLook w:val="04A0" w:firstRow="1" w:lastRow="0" w:firstColumn="1" w:lastColumn="0" w:noHBand="0" w:noVBand="1"/>
      </w:tblPr>
      <w:tblGrid>
        <w:gridCol w:w="13946"/>
      </w:tblGrid>
      <w:tr w:rsidR="00155092" w14:paraId="5F8FC12C" w14:textId="77777777">
        <w:trPr>
          <w:trHeight w:val="239"/>
        </w:trPr>
        <w:tc>
          <w:tcPr>
            <w:tcW w:w="13946" w:type="dxa"/>
            <w:tcBorders>
              <w:top w:val="single" w:sz="4" w:space="0" w:color="000000"/>
              <w:left w:val="single" w:sz="4" w:space="0" w:color="000000"/>
              <w:bottom w:val="single" w:sz="4" w:space="0" w:color="000000"/>
              <w:right w:val="single" w:sz="4" w:space="0" w:color="000000"/>
            </w:tcBorders>
            <w:shd w:val="clear" w:color="auto" w:fill="FF99FF"/>
          </w:tcPr>
          <w:p w14:paraId="138139B6" w14:textId="77777777" w:rsidR="00155092" w:rsidRDefault="00D52A4D">
            <w:pPr>
              <w:spacing w:line="259" w:lineRule="auto"/>
              <w:ind w:left="0" w:right="0" w:firstLine="0"/>
            </w:pPr>
            <w:r>
              <w:rPr>
                <w:rFonts w:eastAsia="Arial" w:cs="Arial"/>
                <w:b/>
                <w:sz w:val="20"/>
              </w:rPr>
              <w:t xml:space="preserve">Level 5 </w:t>
            </w:r>
          </w:p>
        </w:tc>
      </w:tr>
      <w:tr w:rsidR="00155092" w14:paraId="01296F1B" w14:textId="77777777">
        <w:trPr>
          <w:trHeight w:val="2308"/>
        </w:trPr>
        <w:tc>
          <w:tcPr>
            <w:tcW w:w="13946" w:type="dxa"/>
            <w:tcBorders>
              <w:top w:val="single" w:sz="4" w:space="0" w:color="000000"/>
              <w:left w:val="single" w:sz="4" w:space="0" w:color="000000"/>
              <w:bottom w:val="single" w:sz="4" w:space="0" w:color="000000"/>
              <w:right w:val="single" w:sz="4" w:space="0" w:color="000000"/>
            </w:tcBorders>
            <w:shd w:val="clear" w:color="auto" w:fill="FFCCFF"/>
          </w:tcPr>
          <w:p w14:paraId="28F2AED2" w14:textId="77777777" w:rsidR="00155092" w:rsidRDefault="00D52A4D">
            <w:pPr>
              <w:spacing w:line="259" w:lineRule="auto"/>
              <w:ind w:left="0" w:right="0" w:firstLine="0"/>
            </w:pPr>
            <w:r>
              <w:rPr>
                <w:rFonts w:eastAsia="Arial" w:cs="Arial"/>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2D9816DB" w14:textId="77777777" w:rsidR="00155092" w:rsidRDefault="00D52A4D">
      <w:pPr>
        <w:spacing w:line="259" w:lineRule="auto"/>
        <w:ind w:left="0" w:right="0" w:firstLine="0"/>
      </w:pPr>
      <w:r>
        <w:rPr>
          <w:rFonts w:eastAsia="Arial" w:cs="Arial"/>
          <w:sz w:val="20"/>
        </w:rPr>
        <w:t xml:space="preserve"> </w:t>
      </w:r>
    </w:p>
    <w:tbl>
      <w:tblPr>
        <w:tblStyle w:val="TableGrid"/>
        <w:tblW w:w="13884" w:type="dxa"/>
        <w:tblInd w:w="6" w:type="dxa"/>
        <w:tblCellMar>
          <w:top w:w="41" w:type="dxa"/>
          <w:left w:w="107" w:type="dxa"/>
          <w:right w:w="10" w:type="dxa"/>
        </w:tblCellMar>
        <w:tblLook w:val="04A0" w:firstRow="1" w:lastRow="0" w:firstColumn="1" w:lastColumn="0" w:noHBand="0" w:noVBand="1"/>
      </w:tblPr>
      <w:tblGrid>
        <w:gridCol w:w="1734"/>
        <w:gridCol w:w="1735"/>
        <w:gridCol w:w="1739"/>
        <w:gridCol w:w="1734"/>
        <w:gridCol w:w="1735"/>
        <w:gridCol w:w="1738"/>
        <w:gridCol w:w="1735"/>
        <w:gridCol w:w="1734"/>
      </w:tblGrid>
      <w:tr w:rsidR="00155092" w14:paraId="7457543E"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EB1A44E" w14:textId="77777777" w:rsidR="00155092" w:rsidRDefault="00D52A4D">
            <w:pPr>
              <w:spacing w:line="259" w:lineRule="auto"/>
              <w:ind w:left="0" w:right="0" w:firstLine="0"/>
            </w:pPr>
            <w:r>
              <w:rPr>
                <w:rFonts w:eastAsia="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3FF91406" w14:textId="77777777" w:rsidR="00155092" w:rsidRDefault="00D52A4D">
            <w:pPr>
              <w:spacing w:line="259" w:lineRule="auto"/>
              <w:ind w:left="0" w:right="97" w:firstLine="0"/>
              <w:jc w:val="center"/>
            </w:pPr>
            <w:r>
              <w:rPr>
                <w:rFonts w:eastAsia="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181F781" w14:textId="77777777" w:rsidR="00155092" w:rsidRDefault="00D52A4D">
            <w:pPr>
              <w:spacing w:line="259" w:lineRule="auto"/>
              <w:ind w:left="49" w:right="0" w:firstLine="0"/>
            </w:pPr>
            <w:r>
              <w:rPr>
                <w:rFonts w:eastAsia="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200FB17" w14:textId="77777777" w:rsidR="00155092" w:rsidRDefault="00D52A4D">
            <w:pPr>
              <w:spacing w:line="259" w:lineRule="auto"/>
              <w:ind w:left="60" w:right="0" w:firstLine="0"/>
            </w:pPr>
            <w:r>
              <w:rPr>
                <w:rFonts w:eastAsia="Arial" w:cs="Arial"/>
                <w:b/>
                <w:sz w:val="18"/>
              </w:rPr>
              <w:t xml:space="preserve">SATISFACTORY </w:t>
            </w:r>
          </w:p>
          <w:p w14:paraId="7AAD520E" w14:textId="77777777" w:rsidR="00155092" w:rsidRDefault="00D52A4D">
            <w:pPr>
              <w:spacing w:line="259" w:lineRule="auto"/>
              <w:ind w:left="0" w:right="96" w:firstLine="0"/>
              <w:jc w:val="center"/>
            </w:pPr>
            <w:r>
              <w:rPr>
                <w:rFonts w:eastAsia="Arial" w:cs="Arial"/>
                <w:b/>
                <w:sz w:val="18"/>
              </w:rPr>
              <w:t>(3</w:t>
            </w:r>
            <w:r>
              <w:rPr>
                <w:rFonts w:eastAsia="Arial" w:cs="Arial"/>
                <w:b/>
                <w:sz w:val="18"/>
                <w:vertAlign w:val="superscript"/>
              </w:rPr>
              <w:t>rd</w:t>
            </w:r>
            <w:r>
              <w:rPr>
                <w:rFonts w:eastAsia="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31E5D6" w14:textId="77777777" w:rsidR="00155092" w:rsidRDefault="00D52A4D">
            <w:pPr>
              <w:spacing w:line="259" w:lineRule="auto"/>
              <w:ind w:left="0" w:right="99" w:firstLine="0"/>
              <w:jc w:val="center"/>
            </w:pPr>
            <w:r>
              <w:rPr>
                <w:rFonts w:eastAsia="Arial" w:cs="Arial"/>
                <w:b/>
                <w:sz w:val="18"/>
              </w:rPr>
              <w:t xml:space="preserve">GOOD </w:t>
            </w:r>
          </w:p>
          <w:p w14:paraId="234B322A" w14:textId="77777777" w:rsidR="00155092" w:rsidRDefault="00D52A4D">
            <w:pPr>
              <w:spacing w:line="259" w:lineRule="auto"/>
              <w:ind w:left="0" w:right="97" w:firstLine="0"/>
              <w:jc w:val="center"/>
            </w:pPr>
            <w:r>
              <w:rPr>
                <w:rFonts w:eastAsia="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6D02C8F" w14:textId="77777777" w:rsidR="00155092" w:rsidRDefault="00D52A4D">
            <w:pPr>
              <w:spacing w:line="259" w:lineRule="auto"/>
              <w:ind w:left="0" w:right="104" w:firstLine="0"/>
              <w:jc w:val="center"/>
            </w:pPr>
            <w:r>
              <w:rPr>
                <w:rFonts w:eastAsia="Arial" w:cs="Arial"/>
                <w:b/>
                <w:sz w:val="18"/>
              </w:rPr>
              <w:t xml:space="preserve">VERY GOOD </w:t>
            </w:r>
          </w:p>
          <w:p w14:paraId="4B4A1F5F" w14:textId="77777777" w:rsidR="00155092" w:rsidRDefault="00D52A4D">
            <w:pPr>
              <w:spacing w:line="259" w:lineRule="auto"/>
              <w:ind w:left="0" w:right="99" w:firstLine="0"/>
              <w:jc w:val="center"/>
            </w:pPr>
            <w:r>
              <w:rPr>
                <w:rFonts w:eastAsia="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5A26CE7" w14:textId="77777777" w:rsidR="00155092" w:rsidRDefault="00D52A4D">
            <w:pPr>
              <w:spacing w:line="259" w:lineRule="auto"/>
              <w:ind w:left="0" w:right="100" w:firstLine="0"/>
              <w:jc w:val="center"/>
            </w:pPr>
            <w:r>
              <w:rPr>
                <w:rFonts w:eastAsia="Arial" w:cs="Arial"/>
                <w:b/>
                <w:sz w:val="18"/>
              </w:rPr>
              <w:t xml:space="preserve">EXCELLENT </w:t>
            </w:r>
          </w:p>
          <w:p w14:paraId="7338E19C" w14:textId="77777777" w:rsidR="00155092" w:rsidRDefault="00D52A4D">
            <w:pPr>
              <w:spacing w:line="259" w:lineRule="auto"/>
              <w:ind w:left="0" w:right="97"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341C13" w14:textId="77777777" w:rsidR="00155092" w:rsidRDefault="00D52A4D">
            <w:pPr>
              <w:spacing w:line="259" w:lineRule="auto"/>
              <w:ind w:left="0" w:right="96" w:firstLine="0"/>
              <w:jc w:val="center"/>
            </w:pPr>
            <w:r>
              <w:rPr>
                <w:rFonts w:eastAsia="Arial" w:cs="Arial"/>
                <w:b/>
                <w:sz w:val="18"/>
              </w:rPr>
              <w:t xml:space="preserve">EXCEPTIONAL </w:t>
            </w:r>
          </w:p>
          <w:p w14:paraId="3225EF3A" w14:textId="77777777" w:rsidR="00155092" w:rsidRDefault="00D52A4D">
            <w:pPr>
              <w:spacing w:line="259" w:lineRule="auto"/>
              <w:ind w:left="0" w:right="96"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r>
      <w:tr w:rsidR="00155092" w14:paraId="6E9A2B0A"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47B600" w14:textId="77777777" w:rsidR="00155092" w:rsidRDefault="00D52A4D">
            <w:pPr>
              <w:spacing w:line="259" w:lineRule="auto"/>
              <w:ind w:left="170" w:right="0" w:firstLine="0"/>
            </w:pPr>
            <w:r>
              <w:rPr>
                <w:rFonts w:eastAsia="Arial" w:cs="Arial"/>
                <w:b/>
                <w:sz w:val="20"/>
              </w:rPr>
              <w:t>Category</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B1DF1FF" w14:textId="77777777" w:rsidR="00155092" w:rsidRDefault="00D52A4D">
            <w:pPr>
              <w:spacing w:line="259" w:lineRule="auto"/>
              <w:ind w:left="0" w:right="95" w:firstLine="0"/>
              <w:jc w:val="center"/>
            </w:pPr>
            <w:r>
              <w:rPr>
                <w:rFonts w:eastAsia="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6D98EDE" w14:textId="77777777" w:rsidR="00155092" w:rsidRDefault="00D52A4D">
            <w:pPr>
              <w:spacing w:line="259" w:lineRule="auto"/>
              <w:ind w:left="0" w:right="99" w:firstLine="0"/>
              <w:jc w:val="center"/>
            </w:pPr>
            <w:r>
              <w:rPr>
                <w:rFonts w:eastAsia="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34A9C35" w14:textId="77777777" w:rsidR="00155092" w:rsidRDefault="00D52A4D">
            <w:pPr>
              <w:spacing w:line="259" w:lineRule="auto"/>
              <w:ind w:left="0" w:right="97" w:firstLine="0"/>
              <w:jc w:val="center"/>
            </w:pPr>
            <w:r>
              <w:rPr>
                <w:rFonts w:eastAsia="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0579AFC" w14:textId="77777777" w:rsidR="00155092" w:rsidRDefault="00D52A4D">
            <w:pPr>
              <w:spacing w:line="259" w:lineRule="auto"/>
              <w:ind w:left="0" w:right="95" w:firstLine="0"/>
              <w:jc w:val="center"/>
            </w:pPr>
            <w:r>
              <w:rPr>
                <w:rFonts w:eastAsia="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BE18771" w14:textId="77777777" w:rsidR="00155092" w:rsidRDefault="00D52A4D">
            <w:pPr>
              <w:spacing w:line="259" w:lineRule="auto"/>
              <w:ind w:left="0" w:right="98" w:firstLine="0"/>
              <w:jc w:val="center"/>
            </w:pPr>
            <w:r>
              <w:rPr>
                <w:rFonts w:eastAsia="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615E859" w14:textId="77777777" w:rsidR="00155092" w:rsidRDefault="00D52A4D">
            <w:pPr>
              <w:spacing w:line="259" w:lineRule="auto"/>
              <w:ind w:left="0" w:right="95" w:firstLine="0"/>
              <w:jc w:val="center"/>
            </w:pPr>
            <w:r>
              <w:rPr>
                <w:rFonts w:eastAsia="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17F6031" w14:textId="77777777" w:rsidR="00155092" w:rsidRDefault="00D52A4D">
            <w:pPr>
              <w:spacing w:line="259" w:lineRule="auto"/>
              <w:ind w:left="0" w:right="94" w:firstLine="0"/>
              <w:jc w:val="center"/>
            </w:pPr>
            <w:r>
              <w:rPr>
                <w:rFonts w:eastAsia="Arial" w:cs="Arial"/>
                <w:b/>
                <w:sz w:val="18"/>
              </w:rPr>
              <w:t xml:space="preserve">85-100% </w:t>
            </w:r>
          </w:p>
        </w:tc>
      </w:tr>
      <w:tr w:rsidR="00155092" w14:paraId="18D70465" w14:textId="77777777">
        <w:trPr>
          <w:trHeight w:val="41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B720669" w14:textId="77777777" w:rsidR="00155092" w:rsidRDefault="00D52A4D">
            <w:pPr>
              <w:spacing w:line="259" w:lineRule="auto"/>
              <w:ind w:left="108" w:right="0" w:firstLine="0"/>
            </w:pPr>
            <w:r>
              <w:rPr>
                <w:rFonts w:eastAsia="Arial" w:cs="Arial"/>
                <w:b/>
                <w:sz w:val="20"/>
              </w:rPr>
              <w:t xml:space="preserve">Engagement </w:t>
            </w:r>
          </w:p>
          <w:p w14:paraId="506CB3A6" w14:textId="77777777" w:rsidR="00155092" w:rsidRDefault="00D52A4D">
            <w:pPr>
              <w:spacing w:line="259" w:lineRule="auto"/>
              <w:ind w:left="0" w:right="93" w:firstLine="0"/>
              <w:jc w:val="center"/>
            </w:pPr>
            <w:r>
              <w:rPr>
                <w:rFonts w:eastAsia="Arial" w:cs="Arial"/>
                <w:b/>
                <w:sz w:val="20"/>
              </w:rPr>
              <w:t xml:space="preserve">with literature </w:t>
            </w:r>
          </w:p>
          <w:p w14:paraId="7534C869" w14:textId="77777777" w:rsidR="00155092" w:rsidRDefault="00D52A4D">
            <w:pPr>
              <w:spacing w:line="259" w:lineRule="auto"/>
              <w:ind w:left="108" w:right="34" w:firstLine="0"/>
            </w:pPr>
            <w:r>
              <w:rPr>
                <w:rFonts w:eastAsia="Arial" w:cs="Arial"/>
                <w:sz w:val="18"/>
              </w:rPr>
              <w:t>(including reading, referencing, academic conventions and academic honesty)</w:t>
            </w:r>
            <w:r>
              <w:rPr>
                <w:rFonts w:eastAsia="Arial" w:cs="Arial"/>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4F94D93" w14:textId="77777777" w:rsidR="00155092" w:rsidRDefault="00D52A4D">
            <w:pPr>
              <w:spacing w:line="259" w:lineRule="auto"/>
              <w:ind w:left="1" w:right="117" w:firstLine="0"/>
            </w:pPr>
            <w:r>
              <w:rPr>
                <w:rFonts w:eastAsia="Arial" w:cs="Arial"/>
                <w:sz w:val="20"/>
              </w:rPr>
              <w:t>Little or no evidence of reading</w:t>
            </w:r>
            <w:r>
              <w:rPr>
                <w:sz w:val="20"/>
              </w:rPr>
              <w:t xml:space="preserve"> and/or </w:t>
            </w:r>
            <w:r>
              <w:rPr>
                <w:rFonts w:eastAsia="Arial" w:cs="Arial"/>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B21A364" w14:textId="77777777" w:rsidR="00155092" w:rsidRDefault="00D52A4D">
            <w:pPr>
              <w:spacing w:line="259" w:lineRule="auto"/>
              <w:ind w:left="1" w:right="0" w:firstLine="0"/>
            </w:pPr>
            <w:r>
              <w:rPr>
                <w:rFonts w:eastAsia="Arial" w:cs="Arial"/>
                <w:sz w:val="20"/>
              </w:rPr>
              <w:t xml:space="preserve">Poor </w:t>
            </w:r>
          </w:p>
          <w:p w14:paraId="04862CDE" w14:textId="77777777" w:rsidR="00155092" w:rsidRDefault="00D52A4D">
            <w:pPr>
              <w:spacing w:line="259" w:lineRule="auto"/>
              <w:ind w:left="1" w:right="0" w:firstLine="0"/>
            </w:pPr>
            <w:r>
              <w:rPr>
                <w:rFonts w:eastAsia="Arial" w:cs="Arial"/>
                <w:sz w:val="20"/>
              </w:rPr>
              <w:t xml:space="preserve">engagement </w:t>
            </w:r>
          </w:p>
          <w:p w14:paraId="2A73E5BD" w14:textId="77777777" w:rsidR="00155092" w:rsidRDefault="00D52A4D">
            <w:pPr>
              <w:spacing w:line="259" w:lineRule="auto"/>
              <w:ind w:left="1" w:right="90" w:firstLine="0"/>
            </w:pPr>
            <w:r>
              <w:rPr>
                <w:rFonts w:eastAsia="Arial" w:cs="Arial"/>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3B415A21" w14:textId="77777777" w:rsidR="00155092" w:rsidRDefault="00D52A4D">
            <w:pPr>
              <w:spacing w:line="241" w:lineRule="auto"/>
              <w:ind w:left="0" w:right="96" w:firstLine="0"/>
            </w:pPr>
            <w:r>
              <w:rPr>
                <w:rFonts w:eastAsia="Arial" w:cs="Arial"/>
                <w:sz w:val="20"/>
              </w:rPr>
              <w:t xml:space="preserve">Engagement with a limited range of mostly relevant and credible sources. Some omissions and minor errors. </w:t>
            </w:r>
          </w:p>
          <w:p w14:paraId="552B6EFE" w14:textId="77777777" w:rsidR="00155092" w:rsidRDefault="00D52A4D">
            <w:pPr>
              <w:spacing w:line="259" w:lineRule="auto"/>
              <w:ind w:left="0" w:right="11" w:firstLine="0"/>
            </w:pPr>
            <w:r>
              <w:rPr>
                <w:rFonts w:eastAsia="Arial" w:cs="Arial"/>
                <w:sz w:val="20"/>
              </w:rPr>
              <w:t xml:space="preserve">Referencing conventions evident though not always applied accurately or consistently. </w:t>
            </w:r>
          </w:p>
        </w:tc>
        <w:tc>
          <w:tcPr>
            <w:tcW w:w="1735" w:type="dxa"/>
            <w:tcBorders>
              <w:top w:val="single" w:sz="4" w:space="0" w:color="000000"/>
              <w:left w:val="single" w:sz="4" w:space="0" w:color="000000"/>
              <w:bottom w:val="single" w:sz="4" w:space="0" w:color="000000"/>
              <w:right w:val="single" w:sz="4" w:space="0" w:color="000000"/>
            </w:tcBorders>
          </w:tcPr>
          <w:p w14:paraId="7E4DD94A" w14:textId="77777777" w:rsidR="00155092" w:rsidRDefault="00D52A4D">
            <w:pPr>
              <w:spacing w:after="1" w:line="241" w:lineRule="auto"/>
              <w:ind w:left="1" w:right="86" w:firstLine="0"/>
            </w:pPr>
            <w:r>
              <w:rPr>
                <w:rFonts w:eastAsia="Arial" w:cs="Arial"/>
                <w:sz w:val="20"/>
              </w:rPr>
              <w:t>Engagement with an appropriate range of literature, including sources retrieved independently. Some over-</w:t>
            </w:r>
          </w:p>
          <w:p w14:paraId="0B95F5FB" w14:textId="77777777" w:rsidR="00155092" w:rsidRDefault="00D52A4D">
            <w:pPr>
              <w:spacing w:line="259" w:lineRule="auto"/>
              <w:ind w:left="1" w:right="0" w:firstLine="0"/>
            </w:pPr>
            <w:r>
              <w:rPr>
                <w:rFonts w:eastAsia="Arial" w:cs="Arial"/>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130A48AC" w14:textId="77777777" w:rsidR="00155092" w:rsidRDefault="00D52A4D">
            <w:pPr>
              <w:spacing w:line="259" w:lineRule="auto"/>
              <w:ind w:left="1" w:right="88" w:firstLine="0"/>
            </w:pPr>
            <w:r>
              <w:rPr>
                <w:rFonts w:eastAsia="Arial" w:cs="Arial"/>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0C92A197" w14:textId="77777777" w:rsidR="00155092" w:rsidRDefault="00D52A4D">
            <w:pPr>
              <w:spacing w:line="241" w:lineRule="auto"/>
              <w:ind w:left="1" w:right="88" w:firstLine="0"/>
            </w:pPr>
            <w:r>
              <w:rPr>
                <w:rFonts w:eastAsia="Arial" w:cs="Arial"/>
                <w:sz w:val="20"/>
              </w:rPr>
              <w:t xml:space="preserve">Engagement with an extensive range of relevant and credible literature. </w:t>
            </w:r>
          </w:p>
          <w:p w14:paraId="704DCCAF" w14:textId="77777777" w:rsidR="00155092" w:rsidRDefault="00D52A4D">
            <w:pPr>
              <w:spacing w:line="259" w:lineRule="auto"/>
              <w:ind w:left="1" w:right="0" w:firstLine="0"/>
            </w:pPr>
            <w:r>
              <w:rPr>
                <w:rFonts w:eastAsia="Arial" w:cs="Arial"/>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3B24391" w14:textId="77777777" w:rsidR="00155092" w:rsidRDefault="00D52A4D">
            <w:pPr>
              <w:spacing w:line="259" w:lineRule="auto"/>
              <w:ind w:left="1" w:right="97" w:firstLine="0"/>
            </w:pPr>
            <w:r>
              <w:rPr>
                <w:rFonts w:eastAsia="Arial" w:cs="Arial"/>
                <w:sz w:val="20"/>
              </w:rPr>
              <w:t xml:space="preserve">Exceptional engagement with an extensive range of relevant and credible literature. Highlevel referencing skills consistently applied. </w:t>
            </w:r>
          </w:p>
        </w:tc>
      </w:tr>
      <w:tr w:rsidR="00155092" w14:paraId="2B7F9EB1"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D04DC4" w14:textId="77777777" w:rsidR="00155092" w:rsidRDefault="00D52A4D">
            <w:pPr>
              <w:spacing w:after="14" w:line="240" w:lineRule="auto"/>
              <w:ind w:left="108" w:right="34" w:firstLine="0"/>
            </w:pPr>
            <w:r>
              <w:rPr>
                <w:rFonts w:eastAsia="Arial" w:cs="Arial"/>
                <w:b/>
                <w:sz w:val="20"/>
              </w:rPr>
              <w:lastRenderedPageBreak/>
              <w:t xml:space="preserve">Knowledge and understanding </w:t>
            </w:r>
          </w:p>
          <w:p w14:paraId="51441F16" w14:textId="77777777" w:rsidR="00155092" w:rsidRDefault="00D52A4D">
            <w:pPr>
              <w:spacing w:line="259" w:lineRule="auto"/>
              <w:ind w:left="108" w:right="8" w:firstLine="0"/>
            </w:pPr>
            <w:r>
              <w:rPr>
                <w:rFonts w:eastAsia="Arial" w:cs="Arial"/>
                <w:sz w:val="20"/>
              </w:rPr>
              <w:t>(</w:t>
            </w:r>
            <w:r>
              <w:rPr>
                <w:rFonts w:eastAsia="Arial" w:cs="Arial"/>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D696263" w14:textId="77777777" w:rsidR="00155092" w:rsidRDefault="00D52A4D">
            <w:pPr>
              <w:spacing w:line="259" w:lineRule="auto"/>
              <w:ind w:left="1" w:right="0" w:firstLine="0"/>
            </w:pPr>
            <w:r>
              <w:rPr>
                <w:rFonts w:eastAsia="Arial" w:cs="Arial"/>
                <w:sz w:val="20"/>
              </w:rPr>
              <w:t xml:space="preserve">Major gaps in knowledge with unsatisfactory, 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F0502D" w14:textId="77777777" w:rsidR="00155092" w:rsidRDefault="00D52A4D">
            <w:pPr>
              <w:spacing w:line="259" w:lineRule="auto"/>
              <w:ind w:left="1" w:right="0" w:firstLine="0"/>
            </w:pPr>
            <w:r>
              <w:rPr>
                <w:rFonts w:eastAsia="Arial" w:cs="Arial"/>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34408A84" w14:textId="77777777" w:rsidR="00155092" w:rsidRDefault="00D52A4D">
            <w:pPr>
              <w:spacing w:after="1" w:line="240" w:lineRule="auto"/>
              <w:ind w:left="0" w:right="0" w:firstLine="0"/>
            </w:pPr>
            <w:r>
              <w:rPr>
                <w:rFonts w:eastAsia="Arial" w:cs="Arial"/>
                <w:sz w:val="20"/>
              </w:rPr>
              <w:t xml:space="preserve">Limited but adequate knowledge and </w:t>
            </w:r>
          </w:p>
          <w:p w14:paraId="2B0EBE53" w14:textId="77777777" w:rsidR="00155092" w:rsidRDefault="00D52A4D">
            <w:pPr>
              <w:spacing w:line="259" w:lineRule="auto"/>
              <w:ind w:left="0" w:right="0" w:firstLine="0"/>
            </w:pPr>
            <w:r>
              <w:rPr>
                <w:rFonts w:eastAsia="Arial" w:cs="Arial"/>
                <w:sz w:val="20"/>
              </w:rPr>
              <w:t xml:space="preserve">critical </w:t>
            </w:r>
          </w:p>
          <w:p w14:paraId="6FA83DDB" w14:textId="77777777" w:rsidR="00155092" w:rsidRDefault="00D52A4D">
            <w:pPr>
              <w:spacing w:line="259" w:lineRule="auto"/>
              <w:ind w:left="0" w:right="0" w:firstLine="0"/>
            </w:pPr>
            <w:r>
              <w:rPr>
                <w:rFonts w:eastAsia="Arial" w:cs="Arial"/>
                <w:sz w:val="20"/>
              </w:rPr>
              <w:t xml:space="preserve">understanding of </w:t>
            </w:r>
          </w:p>
        </w:tc>
        <w:tc>
          <w:tcPr>
            <w:tcW w:w="1735" w:type="dxa"/>
            <w:tcBorders>
              <w:top w:val="single" w:sz="4" w:space="0" w:color="000000"/>
              <w:left w:val="single" w:sz="4" w:space="0" w:color="000000"/>
              <w:bottom w:val="single" w:sz="4" w:space="0" w:color="000000"/>
              <w:right w:val="single" w:sz="4" w:space="0" w:color="000000"/>
            </w:tcBorders>
          </w:tcPr>
          <w:p w14:paraId="2459F43F" w14:textId="77777777" w:rsidR="00155092" w:rsidRDefault="00D52A4D">
            <w:pPr>
              <w:spacing w:after="1" w:line="240" w:lineRule="auto"/>
              <w:ind w:left="1" w:right="0" w:firstLine="0"/>
            </w:pPr>
            <w:r>
              <w:rPr>
                <w:rFonts w:eastAsia="Arial" w:cs="Arial"/>
                <w:sz w:val="20"/>
              </w:rPr>
              <w:t xml:space="preserve">Knowledge is reasonably detailed and </w:t>
            </w:r>
          </w:p>
          <w:p w14:paraId="29FBC7C4" w14:textId="77777777" w:rsidR="00155092" w:rsidRDefault="00D52A4D">
            <w:pPr>
              <w:spacing w:line="259" w:lineRule="auto"/>
              <w:ind w:left="1" w:right="0" w:firstLine="0"/>
            </w:pPr>
            <w:r>
              <w:rPr>
                <w:rFonts w:eastAsia="Arial" w:cs="Arial"/>
                <w:sz w:val="20"/>
              </w:rPr>
              <w:t xml:space="preserve">accurate. A good </w:t>
            </w:r>
          </w:p>
          <w:p w14:paraId="3B2B6A7E" w14:textId="77777777" w:rsidR="00155092" w:rsidRDefault="00D52A4D">
            <w:pPr>
              <w:spacing w:line="259" w:lineRule="auto"/>
              <w:ind w:left="1" w:right="0" w:firstLine="0"/>
            </w:pPr>
            <w:r>
              <w:rPr>
                <w:rFonts w:eastAsia="Arial" w:cs="Arial"/>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0BA137C6" w14:textId="77777777" w:rsidR="00155092" w:rsidRDefault="00D52A4D">
            <w:pPr>
              <w:spacing w:line="259" w:lineRule="auto"/>
              <w:ind w:left="1" w:right="0" w:firstLine="0"/>
            </w:pPr>
            <w:r>
              <w:rPr>
                <w:rFonts w:eastAsia="Arial" w:cs="Arial"/>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42E54BCB" w14:textId="77777777" w:rsidR="00155092" w:rsidRDefault="00D52A4D">
            <w:pPr>
              <w:spacing w:line="259" w:lineRule="auto"/>
              <w:ind w:left="1" w:right="0" w:firstLine="0"/>
            </w:pPr>
            <w:r>
              <w:rPr>
                <w:rFonts w:eastAsia="Arial" w:cs="Arial"/>
                <w:sz w:val="20"/>
              </w:rPr>
              <w:t xml:space="preserve">Excellent, </w:t>
            </w:r>
          </w:p>
          <w:p w14:paraId="719992AB" w14:textId="77777777" w:rsidR="00155092" w:rsidRDefault="00D52A4D">
            <w:pPr>
              <w:spacing w:line="241" w:lineRule="auto"/>
              <w:ind w:left="1" w:right="0" w:firstLine="0"/>
            </w:pPr>
            <w:r>
              <w:rPr>
                <w:rFonts w:eastAsia="Arial" w:cs="Arial"/>
                <w:sz w:val="20"/>
              </w:rPr>
              <w:t xml:space="preserve">detailed knowledge and </w:t>
            </w:r>
          </w:p>
          <w:p w14:paraId="2B9CA7DA" w14:textId="77777777" w:rsidR="00155092" w:rsidRDefault="00D52A4D">
            <w:pPr>
              <w:spacing w:line="259" w:lineRule="auto"/>
              <w:ind w:left="1" w:right="0" w:firstLine="0"/>
            </w:pPr>
            <w:r>
              <w:rPr>
                <w:rFonts w:eastAsia="Arial" w:cs="Arial"/>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33E0283E" w14:textId="77777777" w:rsidR="00155092" w:rsidRDefault="00D52A4D">
            <w:pPr>
              <w:spacing w:after="1" w:line="240" w:lineRule="auto"/>
              <w:ind w:left="1" w:right="0" w:firstLine="0"/>
            </w:pPr>
            <w:r>
              <w:rPr>
                <w:rFonts w:eastAsia="Arial" w:cs="Arial"/>
                <w:sz w:val="20"/>
              </w:rPr>
              <w:t xml:space="preserve">Exceptionally detailed knowledge and </w:t>
            </w:r>
          </w:p>
          <w:p w14:paraId="3974A864" w14:textId="77777777" w:rsidR="00155092" w:rsidRDefault="00D52A4D">
            <w:pPr>
              <w:spacing w:line="259" w:lineRule="auto"/>
              <w:ind w:left="1" w:right="0" w:firstLine="0"/>
            </w:pPr>
            <w:r>
              <w:rPr>
                <w:rFonts w:eastAsia="Arial" w:cs="Arial"/>
                <w:sz w:val="20"/>
              </w:rPr>
              <w:t xml:space="preserve">outstanding </w:t>
            </w:r>
          </w:p>
          <w:p w14:paraId="4B6CE450" w14:textId="77777777" w:rsidR="00155092" w:rsidRDefault="00D52A4D">
            <w:pPr>
              <w:spacing w:line="259" w:lineRule="auto"/>
              <w:ind w:left="1" w:right="0" w:firstLine="0"/>
            </w:pPr>
            <w:r>
              <w:rPr>
                <w:rFonts w:eastAsia="Arial" w:cs="Arial"/>
                <w:sz w:val="20"/>
              </w:rPr>
              <w:t xml:space="preserve">critical </w:t>
            </w:r>
          </w:p>
        </w:tc>
      </w:tr>
    </w:tbl>
    <w:p w14:paraId="59F7A6AB" w14:textId="77777777" w:rsidR="00155092" w:rsidRDefault="00D52A4D">
      <w:pPr>
        <w:spacing w:line="259" w:lineRule="auto"/>
        <w:ind w:left="0" w:right="0" w:firstLine="0"/>
        <w:jc w:val="right"/>
      </w:pPr>
      <w:r>
        <w:rPr>
          <w:sz w:val="16"/>
        </w:rPr>
        <w:t xml:space="preserve"> </w:t>
      </w:r>
    </w:p>
    <w:p w14:paraId="0CC1DB12" w14:textId="77777777" w:rsidR="00155092" w:rsidRDefault="00155092">
      <w:pPr>
        <w:spacing w:line="259" w:lineRule="auto"/>
        <w:ind w:left="-720" w:right="1544" w:firstLine="0"/>
      </w:pPr>
    </w:p>
    <w:tbl>
      <w:tblPr>
        <w:tblStyle w:val="TableGrid"/>
        <w:tblW w:w="13884" w:type="dxa"/>
        <w:tblInd w:w="6" w:type="dxa"/>
        <w:tblCellMar>
          <w:top w:w="41" w:type="dxa"/>
          <w:left w:w="107" w:type="dxa"/>
          <w:right w:w="62" w:type="dxa"/>
        </w:tblCellMar>
        <w:tblLook w:val="04A0" w:firstRow="1" w:lastRow="0" w:firstColumn="1" w:lastColumn="0" w:noHBand="0" w:noVBand="1"/>
      </w:tblPr>
      <w:tblGrid>
        <w:gridCol w:w="1734"/>
        <w:gridCol w:w="1735"/>
        <w:gridCol w:w="1739"/>
        <w:gridCol w:w="1734"/>
        <w:gridCol w:w="1735"/>
        <w:gridCol w:w="1738"/>
        <w:gridCol w:w="1735"/>
        <w:gridCol w:w="1734"/>
      </w:tblGrid>
      <w:tr w:rsidR="00155092" w14:paraId="07D1FFC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3FDF911" w14:textId="77777777" w:rsidR="00155092" w:rsidRDefault="00D52A4D">
            <w:pPr>
              <w:spacing w:line="259" w:lineRule="auto"/>
              <w:ind w:left="0" w:right="0" w:firstLine="0"/>
            </w:pPr>
            <w:r>
              <w:rPr>
                <w:rFonts w:eastAsia="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148A524" w14:textId="77777777" w:rsidR="00155092" w:rsidRDefault="00D52A4D">
            <w:pPr>
              <w:spacing w:line="259" w:lineRule="auto"/>
              <w:ind w:left="0" w:right="45" w:firstLine="0"/>
              <w:jc w:val="center"/>
            </w:pPr>
            <w:r>
              <w:rPr>
                <w:rFonts w:eastAsia="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AF4371D" w14:textId="77777777" w:rsidR="00155092" w:rsidRDefault="00D52A4D">
            <w:pPr>
              <w:spacing w:line="259" w:lineRule="auto"/>
              <w:ind w:left="49" w:right="0" w:firstLine="0"/>
            </w:pPr>
            <w:r>
              <w:rPr>
                <w:rFonts w:eastAsia="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5F30FA1" w14:textId="77777777" w:rsidR="00155092" w:rsidRDefault="00D52A4D">
            <w:pPr>
              <w:spacing w:line="259" w:lineRule="auto"/>
              <w:ind w:left="60" w:right="0" w:firstLine="0"/>
            </w:pPr>
            <w:r>
              <w:rPr>
                <w:rFonts w:eastAsia="Arial" w:cs="Arial"/>
                <w:b/>
                <w:sz w:val="18"/>
              </w:rPr>
              <w:t xml:space="preserve">SATISFACTORY </w:t>
            </w:r>
          </w:p>
          <w:p w14:paraId="78AB60E3" w14:textId="77777777" w:rsidR="00155092" w:rsidRDefault="00D52A4D">
            <w:pPr>
              <w:spacing w:line="259" w:lineRule="auto"/>
              <w:ind w:left="0" w:right="43" w:firstLine="0"/>
              <w:jc w:val="center"/>
            </w:pPr>
            <w:r>
              <w:rPr>
                <w:rFonts w:eastAsia="Arial" w:cs="Arial"/>
                <w:b/>
                <w:sz w:val="18"/>
              </w:rPr>
              <w:t>(3</w:t>
            </w:r>
            <w:r>
              <w:rPr>
                <w:rFonts w:eastAsia="Arial" w:cs="Arial"/>
                <w:b/>
                <w:sz w:val="18"/>
                <w:vertAlign w:val="superscript"/>
              </w:rPr>
              <w:t>rd</w:t>
            </w:r>
            <w:r>
              <w:rPr>
                <w:rFonts w:eastAsia="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1B0D6A7" w14:textId="77777777" w:rsidR="00155092" w:rsidRDefault="00D52A4D">
            <w:pPr>
              <w:spacing w:line="259" w:lineRule="auto"/>
              <w:ind w:left="0" w:right="47" w:firstLine="0"/>
              <w:jc w:val="center"/>
            </w:pPr>
            <w:r>
              <w:rPr>
                <w:rFonts w:eastAsia="Arial" w:cs="Arial"/>
                <w:b/>
                <w:sz w:val="18"/>
              </w:rPr>
              <w:t xml:space="preserve">GOOD </w:t>
            </w:r>
          </w:p>
          <w:p w14:paraId="5827BDFA" w14:textId="77777777" w:rsidR="00155092" w:rsidRDefault="00D52A4D">
            <w:pPr>
              <w:spacing w:line="259" w:lineRule="auto"/>
              <w:ind w:left="0" w:right="45" w:firstLine="0"/>
              <w:jc w:val="center"/>
            </w:pPr>
            <w:r>
              <w:rPr>
                <w:rFonts w:eastAsia="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7AFFC96" w14:textId="77777777" w:rsidR="00155092" w:rsidRDefault="00D52A4D">
            <w:pPr>
              <w:spacing w:line="259" w:lineRule="auto"/>
              <w:ind w:left="0" w:right="51" w:firstLine="0"/>
              <w:jc w:val="center"/>
            </w:pPr>
            <w:r>
              <w:rPr>
                <w:rFonts w:eastAsia="Arial" w:cs="Arial"/>
                <w:b/>
                <w:sz w:val="18"/>
              </w:rPr>
              <w:t xml:space="preserve">VERY GOOD </w:t>
            </w:r>
          </w:p>
          <w:p w14:paraId="0579B507" w14:textId="77777777" w:rsidR="00155092" w:rsidRDefault="00D52A4D">
            <w:pPr>
              <w:spacing w:line="259" w:lineRule="auto"/>
              <w:ind w:left="0" w:right="47" w:firstLine="0"/>
              <w:jc w:val="center"/>
            </w:pPr>
            <w:r>
              <w:rPr>
                <w:rFonts w:eastAsia="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22794E" w14:textId="77777777" w:rsidR="00155092" w:rsidRDefault="00D52A4D">
            <w:pPr>
              <w:spacing w:line="259" w:lineRule="auto"/>
              <w:ind w:left="0" w:right="47" w:firstLine="0"/>
              <w:jc w:val="center"/>
            </w:pPr>
            <w:r>
              <w:rPr>
                <w:rFonts w:eastAsia="Arial" w:cs="Arial"/>
                <w:b/>
                <w:sz w:val="18"/>
              </w:rPr>
              <w:t xml:space="preserve">EXCELLENT </w:t>
            </w:r>
          </w:p>
          <w:p w14:paraId="2A945BCF" w14:textId="77777777" w:rsidR="00155092" w:rsidRDefault="00D52A4D">
            <w:pPr>
              <w:spacing w:line="259" w:lineRule="auto"/>
              <w:ind w:left="0" w:right="45"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892F010" w14:textId="77777777" w:rsidR="00155092" w:rsidRDefault="00D52A4D">
            <w:pPr>
              <w:spacing w:line="259" w:lineRule="auto"/>
              <w:ind w:left="0" w:right="44" w:firstLine="0"/>
              <w:jc w:val="center"/>
            </w:pPr>
            <w:r>
              <w:rPr>
                <w:rFonts w:eastAsia="Arial" w:cs="Arial"/>
                <w:b/>
                <w:sz w:val="18"/>
              </w:rPr>
              <w:t xml:space="preserve">EXCEPTIONAL </w:t>
            </w:r>
          </w:p>
          <w:p w14:paraId="581063D0" w14:textId="77777777" w:rsidR="00155092" w:rsidRDefault="00D52A4D">
            <w:pPr>
              <w:spacing w:line="259" w:lineRule="auto"/>
              <w:ind w:left="0" w:right="43"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r>
      <w:tr w:rsidR="00155092" w14:paraId="0FD3AC5E"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4E2746" w14:textId="77777777" w:rsidR="00155092" w:rsidRDefault="00D52A4D">
            <w:pPr>
              <w:spacing w:line="259" w:lineRule="auto"/>
              <w:ind w:left="170" w:right="0" w:firstLine="0"/>
            </w:pPr>
            <w:r>
              <w:rPr>
                <w:rFonts w:eastAsia="Arial" w:cs="Arial"/>
                <w:b/>
                <w:sz w:val="20"/>
              </w:rPr>
              <w:t>Category</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74561D3" w14:textId="77777777" w:rsidR="00155092" w:rsidRDefault="00D52A4D">
            <w:pPr>
              <w:spacing w:line="259" w:lineRule="auto"/>
              <w:ind w:left="0" w:right="43" w:firstLine="0"/>
              <w:jc w:val="center"/>
            </w:pPr>
            <w:r>
              <w:rPr>
                <w:rFonts w:eastAsia="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BC6BABC" w14:textId="77777777" w:rsidR="00155092" w:rsidRDefault="00D52A4D">
            <w:pPr>
              <w:spacing w:line="259" w:lineRule="auto"/>
              <w:ind w:left="0" w:right="46" w:firstLine="0"/>
              <w:jc w:val="center"/>
            </w:pPr>
            <w:r>
              <w:rPr>
                <w:rFonts w:eastAsia="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1F6AB65" w14:textId="77777777" w:rsidR="00155092" w:rsidRDefault="00D52A4D">
            <w:pPr>
              <w:spacing w:line="259" w:lineRule="auto"/>
              <w:ind w:left="0" w:right="44" w:firstLine="0"/>
              <w:jc w:val="center"/>
            </w:pPr>
            <w:r>
              <w:rPr>
                <w:rFonts w:eastAsia="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F1A0726" w14:textId="77777777" w:rsidR="00155092" w:rsidRDefault="00D52A4D">
            <w:pPr>
              <w:spacing w:line="259" w:lineRule="auto"/>
              <w:ind w:left="0" w:right="43" w:firstLine="0"/>
              <w:jc w:val="center"/>
            </w:pPr>
            <w:r>
              <w:rPr>
                <w:rFonts w:eastAsia="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4912541" w14:textId="77777777" w:rsidR="00155092" w:rsidRDefault="00D52A4D">
            <w:pPr>
              <w:spacing w:line="259" w:lineRule="auto"/>
              <w:ind w:left="0" w:right="45" w:firstLine="0"/>
              <w:jc w:val="center"/>
            </w:pPr>
            <w:r>
              <w:rPr>
                <w:rFonts w:eastAsia="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F4F1065" w14:textId="77777777" w:rsidR="00155092" w:rsidRDefault="00D52A4D">
            <w:pPr>
              <w:spacing w:line="259" w:lineRule="auto"/>
              <w:ind w:left="0" w:right="43" w:firstLine="0"/>
              <w:jc w:val="center"/>
            </w:pPr>
            <w:r>
              <w:rPr>
                <w:rFonts w:eastAsia="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734CE1C" w14:textId="77777777" w:rsidR="00155092" w:rsidRDefault="00D52A4D">
            <w:pPr>
              <w:spacing w:line="259" w:lineRule="auto"/>
              <w:ind w:left="0" w:right="42" w:firstLine="0"/>
              <w:jc w:val="center"/>
            </w:pPr>
            <w:r>
              <w:rPr>
                <w:rFonts w:eastAsia="Arial" w:cs="Arial"/>
                <w:b/>
                <w:sz w:val="18"/>
              </w:rPr>
              <w:t xml:space="preserve">85-100% </w:t>
            </w:r>
          </w:p>
        </w:tc>
      </w:tr>
      <w:tr w:rsidR="00155092" w14:paraId="2E097676"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6883B5C" w14:textId="77777777" w:rsidR="00155092" w:rsidRDefault="00D52A4D">
            <w:pPr>
              <w:spacing w:line="259" w:lineRule="auto"/>
              <w:ind w:left="108" w:right="0" w:firstLine="0"/>
            </w:pPr>
            <w:r>
              <w:rPr>
                <w:rFonts w:eastAsia="Arial" w:cs="Arial"/>
                <w:sz w:val="18"/>
              </w:rPr>
              <w:t xml:space="preserve">critical </w:t>
            </w:r>
          </w:p>
          <w:p w14:paraId="735A0E83" w14:textId="77777777" w:rsidR="00155092" w:rsidRDefault="00D52A4D">
            <w:pPr>
              <w:spacing w:line="259" w:lineRule="auto"/>
              <w:ind w:left="108" w:right="0" w:firstLine="0"/>
            </w:pPr>
            <w:r>
              <w:rPr>
                <w:rFonts w:eastAsia="Arial" w:cs="Arial"/>
                <w:sz w:val="18"/>
              </w:rPr>
              <w:t xml:space="preserve">understanding of </w:t>
            </w:r>
          </w:p>
          <w:p w14:paraId="60EBAC7A" w14:textId="77777777" w:rsidR="00155092" w:rsidRDefault="00D52A4D">
            <w:pPr>
              <w:spacing w:line="242" w:lineRule="auto"/>
              <w:ind w:left="108" w:right="0" w:firstLine="0"/>
            </w:pPr>
            <w:r>
              <w:rPr>
                <w:rFonts w:eastAsia="Arial" w:cs="Arial"/>
                <w:sz w:val="18"/>
              </w:rPr>
              <w:t xml:space="preserve">the wellestablished </w:t>
            </w:r>
          </w:p>
          <w:p w14:paraId="4C44ABF2" w14:textId="77777777" w:rsidR="00155092" w:rsidRDefault="00D52A4D">
            <w:pPr>
              <w:spacing w:line="259" w:lineRule="auto"/>
              <w:ind w:left="108" w:right="0" w:firstLine="0"/>
            </w:pPr>
            <w:r>
              <w:rPr>
                <w:rFonts w:eastAsia="Arial" w:cs="Arial"/>
                <w:sz w:val="18"/>
              </w:rPr>
              <w:t xml:space="preserve">concepts and </w:t>
            </w:r>
          </w:p>
          <w:p w14:paraId="018544C6" w14:textId="77777777" w:rsidR="00155092" w:rsidRDefault="00D52A4D">
            <w:pPr>
              <w:spacing w:line="259" w:lineRule="auto"/>
              <w:ind w:left="108" w:right="0" w:firstLine="0"/>
            </w:pPr>
            <w:r>
              <w:rPr>
                <w:rFonts w:eastAsia="Arial" w:cs="Arial"/>
                <w:sz w:val="18"/>
              </w:rPr>
              <w:t>principles in their field of study; knowledge of the main methods of enquiry in the discipline.)</w:t>
            </w:r>
            <w:r>
              <w:rPr>
                <w:rFonts w:eastAsia="Arial" w:cs="Arial"/>
                <w:b/>
                <w:sz w:val="20"/>
              </w:rPr>
              <w:t xml:space="preserve"> </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0AC1BF2" w14:textId="77777777" w:rsidR="00155092" w:rsidRDefault="00D52A4D">
            <w:pPr>
              <w:spacing w:line="259" w:lineRule="auto"/>
              <w:ind w:left="1" w:right="0" w:firstLine="0"/>
            </w:pPr>
            <w:r>
              <w:rPr>
                <w:rFonts w:eastAsia="Arial" w:cs="Arial"/>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15B8FFB7" w14:textId="77777777" w:rsidR="00155092" w:rsidRDefault="00D52A4D">
            <w:pPr>
              <w:spacing w:line="259" w:lineRule="auto"/>
              <w:ind w:left="1" w:right="0" w:firstLine="0"/>
            </w:pPr>
            <w:r>
              <w:rPr>
                <w:rFonts w:eastAsia="Arial" w:cs="Arial"/>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7536C49A" w14:textId="77777777" w:rsidR="00155092" w:rsidRDefault="00D52A4D">
            <w:pPr>
              <w:spacing w:line="259" w:lineRule="auto"/>
              <w:ind w:left="0" w:right="12" w:firstLine="0"/>
            </w:pPr>
            <w:r>
              <w:rPr>
                <w:rFonts w:eastAsia="Arial" w:cs="Arial"/>
                <w:sz w:val="20"/>
              </w:rPr>
              <w:t xml:space="preserve">the wellestablished concepts and principles within the subject area, with a few gaps in the selection of material. A narrow critical understanding of the main methods of enquiry.  </w:t>
            </w:r>
          </w:p>
        </w:tc>
        <w:tc>
          <w:tcPr>
            <w:tcW w:w="1735" w:type="dxa"/>
            <w:tcBorders>
              <w:top w:val="single" w:sz="4" w:space="0" w:color="000000"/>
              <w:left w:val="single" w:sz="4" w:space="0" w:color="000000"/>
              <w:bottom w:val="single" w:sz="4" w:space="0" w:color="000000"/>
              <w:right w:val="single" w:sz="4" w:space="0" w:color="000000"/>
            </w:tcBorders>
          </w:tcPr>
          <w:p w14:paraId="51213FD4" w14:textId="77777777" w:rsidR="00155092" w:rsidRDefault="00D52A4D">
            <w:pPr>
              <w:spacing w:line="259" w:lineRule="auto"/>
              <w:ind w:left="1" w:right="0" w:firstLine="0"/>
            </w:pPr>
            <w:r>
              <w:rPr>
                <w:rFonts w:eastAsia="Arial" w:cs="Arial"/>
                <w:sz w:val="20"/>
              </w:rPr>
              <w:t xml:space="preserve">understanding of </w:t>
            </w:r>
          </w:p>
          <w:p w14:paraId="039A99D6" w14:textId="77777777" w:rsidR="00155092" w:rsidRDefault="00D52A4D">
            <w:pPr>
              <w:spacing w:line="259" w:lineRule="auto"/>
              <w:ind w:left="1" w:right="36" w:firstLine="0"/>
            </w:pPr>
            <w:r>
              <w:rPr>
                <w:rFonts w:eastAsia="Arial" w:cs="Arial"/>
                <w:sz w:val="20"/>
              </w:rPr>
              <w:t xml:space="preserve">the wellestablished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D0C56D8" w14:textId="77777777" w:rsidR="00155092" w:rsidRDefault="00D52A4D">
            <w:pPr>
              <w:spacing w:line="259" w:lineRule="auto"/>
              <w:ind w:left="1" w:right="0" w:firstLine="0"/>
            </w:pPr>
            <w:r>
              <w:rPr>
                <w:rFonts w:eastAsia="Arial" w:cs="Arial"/>
                <w:sz w:val="20"/>
              </w:rPr>
              <w:t xml:space="preserve">critical </w:t>
            </w:r>
          </w:p>
          <w:p w14:paraId="3D6C8DD6" w14:textId="77777777" w:rsidR="00155092" w:rsidRDefault="00D52A4D">
            <w:pPr>
              <w:spacing w:line="259" w:lineRule="auto"/>
              <w:ind w:left="1" w:right="0" w:firstLine="0"/>
            </w:pPr>
            <w:r>
              <w:rPr>
                <w:rFonts w:eastAsia="Arial" w:cs="Arial"/>
                <w:sz w:val="20"/>
              </w:rPr>
              <w:t xml:space="preserve">understanding of </w:t>
            </w:r>
          </w:p>
          <w:p w14:paraId="088A1DC4" w14:textId="77777777" w:rsidR="00155092" w:rsidRDefault="00D52A4D">
            <w:pPr>
              <w:spacing w:line="241" w:lineRule="auto"/>
              <w:ind w:left="1" w:right="0" w:firstLine="0"/>
            </w:pPr>
            <w:r>
              <w:rPr>
                <w:rFonts w:eastAsia="Arial" w:cs="Arial"/>
                <w:sz w:val="20"/>
              </w:rPr>
              <w:t xml:space="preserve">the wellestablished concepts and principles of the subject and the main methods of enquiry.  </w:t>
            </w:r>
          </w:p>
          <w:p w14:paraId="35A4A592" w14:textId="77777777" w:rsidR="00155092" w:rsidRDefault="00D52A4D">
            <w:pPr>
              <w:spacing w:line="259" w:lineRule="auto"/>
              <w:ind w:left="1" w:right="0" w:firstLine="0"/>
            </w:pPr>
            <w:r>
              <w:rPr>
                <w:rFonts w:eastAsia="Arial" w:cs="Arial"/>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870A2D1" w14:textId="77777777" w:rsidR="00155092" w:rsidRDefault="00D52A4D">
            <w:pPr>
              <w:spacing w:line="259" w:lineRule="auto"/>
              <w:ind w:left="1" w:right="0" w:firstLine="0"/>
            </w:pPr>
            <w:r>
              <w:rPr>
                <w:rFonts w:eastAsia="Arial" w:cs="Arial"/>
                <w:sz w:val="20"/>
              </w:rPr>
              <w:t xml:space="preserve">the wellestablished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422D80F" w14:textId="77777777" w:rsidR="00155092" w:rsidRDefault="00D52A4D">
            <w:pPr>
              <w:spacing w:line="259" w:lineRule="auto"/>
              <w:ind w:left="1" w:right="0" w:firstLine="0"/>
            </w:pPr>
            <w:r>
              <w:rPr>
                <w:rFonts w:eastAsia="Arial" w:cs="Arial"/>
                <w:sz w:val="20"/>
              </w:rPr>
              <w:t xml:space="preserve">understanding of </w:t>
            </w:r>
          </w:p>
          <w:p w14:paraId="27C790C4" w14:textId="77777777" w:rsidR="00155092" w:rsidRDefault="00D52A4D">
            <w:pPr>
              <w:spacing w:line="259" w:lineRule="auto"/>
              <w:ind w:left="1" w:right="0" w:firstLine="0"/>
            </w:pPr>
            <w:r>
              <w:rPr>
                <w:rFonts w:eastAsia="Arial" w:cs="Arial"/>
                <w:sz w:val="20"/>
              </w:rPr>
              <w:t xml:space="preserve">the wellestablished concepts and principles of the subject and the main methods of enquiry. May go beyond established theories. </w:t>
            </w:r>
          </w:p>
        </w:tc>
      </w:tr>
      <w:tr w:rsidR="00155092" w14:paraId="6121F005" w14:textId="77777777">
        <w:trPr>
          <w:trHeight w:val="644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C125CBE" w14:textId="77777777" w:rsidR="00155092" w:rsidRDefault="00D52A4D">
            <w:pPr>
              <w:spacing w:after="12" w:line="241" w:lineRule="auto"/>
              <w:ind w:left="108" w:right="0" w:firstLine="0"/>
            </w:pPr>
            <w:r>
              <w:rPr>
                <w:rFonts w:eastAsia="Arial" w:cs="Arial"/>
                <w:b/>
                <w:sz w:val="20"/>
              </w:rPr>
              <w:lastRenderedPageBreak/>
              <w:t xml:space="preserve">Cognitive and intellectual skills  </w:t>
            </w:r>
          </w:p>
          <w:p w14:paraId="277CB0A1" w14:textId="77777777" w:rsidR="00155092" w:rsidRDefault="00D52A4D">
            <w:pPr>
              <w:spacing w:after="32" w:line="239" w:lineRule="auto"/>
              <w:ind w:left="108" w:right="0" w:firstLine="0"/>
            </w:pPr>
            <w:r>
              <w:rPr>
                <w:rFonts w:eastAsia="Arial" w:cs="Arial"/>
                <w:sz w:val="18"/>
              </w:rPr>
              <w:t xml:space="preserve">(Critical evaluation and analysis of concepts and principles; argument and </w:t>
            </w:r>
          </w:p>
          <w:p w14:paraId="7590CE87" w14:textId="77777777" w:rsidR="00155092" w:rsidRDefault="00D52A4D">
            <w:pPr>
              <w:spacing w:line="259" w:lineRule="auto"/>
              <w:ind w:left="108" w:right="0" w:firstLine="0"/>
            </w:pPr>
            <w:r>
              <w:rPr>
                <w:rFonts w:eastAsia="Arial" w:cs="Arial"/>
                <w:sz w:val="18"/>
              </w:rPr>
              <w:t>judgement</w:t>
            </w:r>
            <w:r>
              <w:rPr>
                <w:rFonts w:eastAsia="Arial" w:cs="Arial"/>
                <w:b/>
                <w:sz w:val="20"/>
              </w:rPr>
              <w:t xml:space="preserve">; </w:t>
            </w:r>
            <w:r>
              <w:rPr>
                <w:rFonts w:eastAsia="Arial" w:cs="Arial"/>
                <w:sz w:val="18"/>
              </w:rPr>
              <w:t xml:space="preserve">the </w:t>
            </w:r>
          </w:p>
          <w:p w14:paraId="4F4FFA2B" w14:textId="77777777" w:rsidR="00155092" w:rsidRDefault="00D52A4D">
            <w:pPr>
              <w:spacing w:line="259" w:lineRule="auto"/>
              <w:ind w:left="108" w:right="0" w:firstLine="0"/>
            </w:pPr>
            <w:r>
              <w:rPr>
                <w:rFonts w:eastAsia="Arial" w:cs="Arial"/>
                <w:sz w:val="18"/>
              </w:rPr>
              <w:t xml:space="preserve">limits of their </w:t>
            </w:r>
          </w:p>
          <w:p w14:paraId="4A3D1777" w14:textId="77777777" w:rsidR="00155092" w:rsidRDefault="00D52A4D">
            <w:pPr>
              <w:spacing w:line="259" w:lineRule="auto"/>
              <w:ind w:left="108" w:right="0" w:firstLine="0"/>
            </w:pPr>
            <w:r>
              <w:rPr>
                <w:rFonts w:eastAsia="Arial" w:cs="Arial"/>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24BA13E3" w14:textId="77777777" w:rsidR="00155092" w:rsidRDefault="00D52A4D">
            <w:pPr>
              <w:spacing w:after="1" w:line="241" w:lineRule="auto"/>
              <w:ind w:left="1" w:right="2" w:firstLine="0"/>
            </w:pPr>
            <w:r>
              <w:rPr>
                <w:rFonts w:eastAsia="Arial" w:cs="Arial"/>
                <w:sz w:val="20"/>
              </w:rPr>
              <w:t xml:space="preserve">Wholly or almost wholly descriptive work. Little or no </w:t>
            </w:r>
          </w:p>
          <w:p w14:paraId="1199B546" w14:textId="77777777" w:rsidR="00155092" w:rsidRDefault="00D52A4D">
            <w:pPr>
              <w:spacing w:line="259" w:lineRule="auto"/>
              <w:ind w:left="1" w:right="0" w:firstLine="0"/>
            </w:pPr>
            <w:r>
              <w:rPr>
                <w:rFonts w:eastAsia="Arial" w:cs="Arial"/>
                <w:sz w:val="20"/>
              </w:rPr>
              <w:t xml:space="preserve">critical </w:t>
            </w:r>
          </w:p>
          <w:p w14:paraId="50CBEEAF" w14:textId="77777777" w:rsidR="00155092" w:rsidRDefault="00D52A4D">
            <w:pPr>
              <w:spacing w:after="1" w:line="241" w:lineRule="auto"/>
              <w:ind w:left="1" w:right="0" w:firstLine="0"/>
            </w:pPr>
            <w:r>
              <w:rPr>
                <w:rFonts w:eastAsia="Arial" w:cs="Arial"/>
                <w:sz w:val="20"/>
              </w:rPr>
              <w:t xml:space="preserve">evaluation and analysis of concepts and principles. Failure to develop arguments, leading to illogical or invalid judgements. Unsubstantiated generalisations or opinion, made without use of any credible evidence. </w:t>
            </w:r>
          </w:p>
          <w:p w14:paraId="3A908884" w14:textId="77777777" w:rsidR="00155092" w:rsidRDefault="00D52A4D">
            <w:pPr>
              <w:spacing w:line="259" w:lineRule="auto"/>
              <w:ind w:left="1" w:right="0" w:firstLine="0"/>
            </w:pPr>
            <w:r>
              <w:rPr>
                <w:rFonts w:eastAsia="Arial" w:cs="Arial"/>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55D1FABB" w14:textId="77777777" w:rsidR="00155092" w:rsidRDefault="00D52A4D">
            <w:pPr>
              <w:spacing w:after="1" w:line="241" w:lineRule="auto"/>
              <w:ind w:left="1" w:right="40" w:firstLine="0"/>
            </w:pPr>
            <w:r>
              <w:rPr>
                <w:rFonts w:eastAsia="Arial" w:cs="Arial"/>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w:t>
            </w:r>
          </w:p>
          <w:p w14:paraId="738CBC69" w14:textId="77777777" w:rsidR="00155092" w:rsidRDefault="00D52A4D">
            <w:pPr>
              <w:spacing w:line="241" w:lineRule="auto"/>
              <w:ind w:left="1" w:right="0" w:firstLine="0"/>
            </w:pPr>
            <w:r>
              <w:rPr>
                <w:rFonts w:eastAsia="Arial" w:cs="Arial"/>
                <w:sz w:val="20"/>
              </w:rPr>
              <w:t xml:space="preserve">opinions. Ideas sometimes </w:t>
            </w:r>
          </w:p>
          <w:p w14:paraId="7924F83C" w14:textId="77777777" w:rsidR="00155092" w:rsidRDefault="00D52A4D">
            <w:pPr>
              <w:spacing w:line="259" w:lineRule="auto"/>
              <w:ind w:left="1" w:right="0" w:firstLine="0"/>
            </w:pPr>
            <w:r>
              <w:rPr>
                <w:rFonts w:eastAsia="Arial" w:cs="Arial"/>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1A540BD0" w14:textId="77777777" w:rsidR="00155092" w:rsidRDefault="00D52A4D">
            <w:pPr>
              <w:spacing w:line="259" w:lineRule="auto"/>
              <w:ind w:left="0" w:right="0" w:firstLine="0"/>
            </w:pPr>
            <w:r>
              <w:rPr>
                <w:rFonts w:eastAsia="Arial" w:cs="Arial"/>
                <w:sz w:val="20"/>
              </w:rPr>
              <w:t xml:space="preserve">Limited attempt </w:t>
            </w:r>
          </w:p>
          <w:p w14:paraId="2555E156" w14:textId="77777777" w:rsidR="00155092" w:rsidRDefault="00D52A4D">
            <w:pPr>
              <w:spacing w:line="259" w:lineRule="auto"/>
              <w:ind w:left="0" w:right="0" w:firstLine="0"/>
            </w:pPr>
            <w:r>
              <w:rPr>
                <w:rFonts w:eastAsia="Arial" w:cs="Arial"/>
                <w:sz w:val="20"/>
              </w:rPr>
              <w:t xml:space="preserve">at critical </w:t>
            </w:r>
          </w:p>
          <w:p w14:paraId="6AB2719D" w14:textId="77777777" w:rsidR="00155092" w:rsidRDefault="00D52A4D">
            <w:pPr>
              <w:spacing w:line="241" w:lineRule="auto"/>
              <w:ind w:left="0" w:right="0" w:firstLine="0"/>
            </w:pPr>
            <w:r>
              <w:rPr>
                <w:rFonts w:eastAsia="Arial" w:cs="Arial"/>
                <w:sz w:val="20"/>
              </w:rPr>
              <w:t xml:space="preserve">evaluation and analysis of concepts and principles, tending towards description. </w:t>
            </w:r>
          </w:p>
          <w:p w14:paraId="5ABD77EA" w14:textId="77777777" w:rsidR="00155092" w:rsidRDefault="00D52A4D">
            <w:pPr>
              <w:spacing w:line="241" w:lineRule="auto"/>
              <w:ind w:left="0" w:right="0" w:firstLine="0"/>
            </w:pPr>
            <w:r>
              <w:rPr>
                <w:rFonts w:eastAsia="Arial" w:cs="Arial"/>
                <w:sz w:val="20"/>
              </w:rPr>
              <w:t xml:space="preserve">Some evidence to support arguments and judgements but these may be underdeveloped, </w:t>
            </w:r>
          </w:p>
          <w:p w14:paraId="31AE2AB8" w14:textId="77777777" w:rsidR="00155092" w:rsidRDefault="00D52A4D">
            <w:pPr>
              <w:spacing w:line="241" w:lineRule="auto"/>
              <w:ind w:left="0" w:right="0" w:firstLine="0"/>
            </w:pPr>
            <w:r>
              <w:rPr>
                <w:rFonts w:eastAsia="Arial" w:cs="Arial"/>
                <w:sz w:val="20"/>
              </w:rPr>
              <w:t>with a little inconsistency / mis-</w:t>
            </w:r>
          </w:p>
          <w:p w14:paraId="01A99F1A" w14:textId="77777777" w:rsidR="00155092" w:rsidRDefault="00D52A4D">
            <w:pPr>
              <w:spacing w:after="1" w:line="241" w:lineRule="auto"/>
              <w:ind w:left="0" w:right="0" w:firstLine="0"/>
            </w:pPr>
            <w:r>
              <w:rPr>
                <w:rFonts w:eastAsia="Arial" w:cs="Arial"/>
                <w:sz w:val="20"/>
              </w:rPr>
              <w:t xml:space="preserve">interpretation or failure to fully recognise limits of knowledge. </w:t>
            </w:r>
          </w:p>
          <w:p w14:paraId="63495C25" w14:textId="77777777" w:rsidR="00155092" w:rsidRDefault="00D52A4D">
            <w:pPr>
              <w:spacing w:line="259" w:lineRule="auto"/>
              <w:ind w:left="0" w:right="0" w:firstLine="0"/>
            </w:pPr>
            <w:r>
              <w:rPr>
                <w:rFonts w:eastAsia="Arial" w:cs="Arial"/>
                <w:sz w:val="20"/>
              </w:rPr>
              <w:t xml:space="preserve"> </w:t>
            </w:r>
          </w:p>
          <w:p w14:paraId="1060DE06" w14:textId="77777777" w:rsidR="00155092" w:rsidRDefault="00D52A4D">
            <w:pPr>
              <w:spacing w:line="259" w:lineRule="auto"/>
              <w:ind w:left="0" w:right="0" w:firstLine="0"/>
            </w:pP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F323E4E" w14:textId="77777777" w:rsidR="00155092" w:rsidRDefault="00D52A4D">
            <w:pPr>
              <w:spacing w:after="1" w:line="241" w:lineRule="auto"/>
              <w:ind w:left="1" w:right="0" w:firstLine="0"/>
            </w:pPr>
            <w:r>
              <w:rPr>
                <w:rFonts w:eastAsia="Arial" w:cs="Arial"/>
                <w:sz w:val="20"/>
              </w:rPr>
              <w:t xml:space="preserve">Some critical evaluation and analysis of concepts and </w:t>
            </w:r>
          </w:p>
          <w:p w14:paraId="758D2407" w14:textId="77777777" w:rsidR="00155092" w:rsidRDefault="00D52A4D">
            <w:pPr>
              <w:spacing w:line="241" w:lineRule="auto"/>
              <w:ind w:left="1" w:right="2" w:firstLine="0"/>
            </w:pPr>
            <w:r>
              <w:rPr>
                <w:rFonts w:eastAsia="Arial" w:cs="Arial"/>
                <w:sz w:val="20"/>
              </w:rPr>
              <w:t xml:space="preserve">principles, though descriptive in parts.  </w:t>
            </w:r>
          </w:p>
          <w:p w14:paraId="42AC1DC0" w14:textId="77777777" w:rsidR="00155092" w:rsidRDefault="00D52A4D">
            <w:pPr>
              <w:spacing w:line="241" w:lineRule="auto"/>
              <w:ind w:left="1" w:right="0" w:firstLine="0"/>
            </w:pPr>
            <w:r>
              <w:rPr>
                <w:rFonts w:eastAsia="Arial" w:cs="Arial"/>
                <w:sz w:val="20"/>
              </w:rPr>
              <w:t xml:space="preserve">An emerging awareness the </w:t>
            </w:r>
          </w:p>
          <w:p w14:paraId="5FFE164E" w14:textId="77777777" w:rsidR="00155092" w:rsidRDefault="00D52A4D">
            <w:pPr>
              <w:spacing w:line="259" w:lineRule="auto"/>
              <w:ind w:left="1" w:right="0" w:firstLine="0"/>
            </w:pPr>
            <w:r>
              <w:rPr>
                <w:rFonts w:eastAsia="Arial" w:cs="Arial"/>
                <w:sz w:val="20"/>
              </w:rPr>
              <w:t xml:space="preserve">limits of their </w:t>
            </w:r>
          </w:p>
          <w:p w14:paraId="31AA9A16" w14:textId="77777777" w:rsidR="00155092" w:rsidRDefault="00D52A4D">
            <w:pPr>
              <w:spacing w:line="259" w:lineRule="auto"/>
              <w:ind w:left="1" w:right="0" w:firstLine="0"/>
            </w:pPr>
            <w:r>
              <w:rPr>
                <w:rFonts w:eastAsia="Arial" w:cs="Arial"/>
                <w:sz w:val="20"/>
              </w:rPr>
              <w:t xml:space="preserve">knowledge and </w:t>
            </w:r>
          </w:p>
          <w:p w14:paraId="78E5F91C" w14:textId="77777777" w:rsidR="00155092" w:rsidRDefault="00D52A4D">
            <w:pPr>
              <w:spacing w:line="241" w:lineRule="auto"/>
              <w:ind w:left="1" w:right="55" w:firstLine="0"/>
            </w:pPr>
            <w:r>
              <w:rPr>
                <w:rFonts w:eastAsia="Arial" w:cs="Arial"/>
                <w:sz w:val="20"/>
              </w:rPr>
              <w:t xml:space="preserve">ability to use evidence to support the argument though with some tendency to assert/state opinion rather than argue on the basis of reason and evidence. Mostly valid arguments and </w:t>
            </w:r>
          </w:p>
          <w:p w14:paraId="29928D13" w14:textId="77777777" w:rsidR="00155092" w:rsidRDefault="00D52A4D">
            <w:pPr>
              <w:spacing w:line="259" w:lineRule="auto"/>
              <w:ind w:left="1" w:right="0" w:firstLine="0"/>
            </w:pPr>
            <w:r>
              <w:rPr>
                <w:rFonts w:eastAsia="Arial" w:cs="Arial"/>
                <w:sz w:val="20"/>
              </w:rPr>
              <w:t>logical judgements.</w:t>
            </w:r>
            <w:r>
              <w:rPr>
                <w:sz w:val="20"/>
              </w:rPr>
              <w:t xml:space="preserve"> </w:t>
            </w:r>
            <w:r>
              <w:rPr>
                <w:rFonts w:eastAsia="Arial" w:cs="Arial"/>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763AECF0" w14:textId="77777777" w:rsidR="00155092" w:rsidRDefault="00D52A4D">
            <w:pPr>
              <w:spacing w:after="1" w:line="241" w:lineRule="auto"/>
              <w:ind w:left="1" w:right="0" w:firstLine="0"/>
            </w:pPr>
            <w:r>
              <w:rPr>
                <w:rFonts w:eastAsia="Arial" w:cs="Arial"/>
                <w:sz w:val="20"/>
              </w:rPr>
              <w:t xml:space="preserve">Sound critical evaluation and analysis of concepts. Is selective in the range of evidence used and synthesises rather than describes. Ability to devise arguments that show awareness </w:t>
            </w:r>
          </w:p>
          <w:p w14:paraId="4DA0A7A0" w14:textId="77777777" w:rsidR="00155092" w:rsidRDefault="00D52A4D">
            <w:pPr>
              <w:spacing w:line="259" w:lineRule="auto"/>
              <w:ind w:left="1" w:right="14" w:firstLine="0"/>
            </w:pPr>
            <w:r>
              <w:rPr>
                <w:rFonts w:eastAsia="Arial" w:cs="Arial"/>
                <w:sz w:val="20"/>
              </w:rPr>
              <w:t xml:space="preserve">of different stances, and use evidence convincingly, to 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274B8975" w14:textId="77777777" w:rsidR="00155092" w:rsidRDefault="00D52A4D">
            <w:pPr>
              <w:spacing w:line="241" w:lineRule="auto"/>
              <w:ind w:left="1" w:right="24" w:firstLine="0"/>
            </w:pPr>
            <w:r>
              <w:rPr>
                <w:rFonts w:eastAsia="Arial" w:cs="Arial"/>
                <w:sz w:val="20"/>
              </w:rPr>
              <w:t xml:space="preserve">Excellent critical evaluation and analysis of concepts and principles leading to </w:t>
            </w:r>
          </w:p>
          <w:p w14:paraId="17E5094D" w14:textId="77777777" w:rsidR="00155092" w:rsidRDefault="00D52A4D">
            <w:pPr>
              <w:spacing w:line="259" w:lineRule="auto"/>
              <w:ind w:left="1" w:right="0" w:firstLine="0"/>
            </w:pPr>
            <w:r>
              <w:rPr>
                <w:rFonts w:eastAsia="Arial" w:cs="Arial"/>
                <w:sz w:val="20"/>
              </w:rPr>
              <w:t xml:space="preserve">logical, </w:t>
            </w:r>
          </w:p>
          <w:p w14:paraId="48A28080" w14:textId="77777777" w:rsidR="00155092" w:rsidRDefault="00D52A4D">
            <w:pPr>
              <w:spacing w:line="241" w:lineRule="auto"/>
              <w:ind w:left="1" w:right="0" w:firstLine="0"/>
            </w:pPr>
            <w:r>
              <w:rPr>
                <w:rFonts w:eastAsia="Arial" w:cs="Arial"/>
                <w:sz w:val="20"/>
              </w:rPr>
              <w:t xml:space="preserve">evidence-based, reasoned arguments and judgements. </w:t>
            </w:r>
          </w:p>
          <w:p w14:paraId="1D288AD0" w14:textId="77777777" w:rsidR="00155092" w:rsidRDefault="00D52A4D">
            <w:pPr>
              <w:spacing w:after="1" w:line="241" w:lineRule="auto"/>
              <w:ind w:left="1" w:right="0" w:firstLine="0"/>
            </w:pPr>
            <w:r>
              <w:rPr>
                <w:rFonts w:eastAsia="Arial" w:cs="Arial"/>
                <w:sz w:val="20"/>
              </w:rPr>
              <w:t xml:space="preserve">Explicit recognition of other stances and a strong awareness of </w:t>
            </w:r>
          </w:p>
          <w:p w14:paraId="37621F03" w14:textId="77777777" w:rsidR="00155092" w:rsidRDefault="00D52A4D">
            <w:pPr>
              <w:spacing w:line="241" w:lineRule="auto"/>
              <w:ind w:left="1" w:right="0" w:firstLine="0"/>
            </w:pPr>
            <w:r>
              <w:rPr>
                <w:rFonts w:eastAsia="Arial" w:cs="Arial"/>
                <w:sz w:val="20"/>
              </w:rPr>
              <w:t xml:space="preserve">the limits of their knowledge. </w:t>
            </w:r>
          </w:p>
          <w:p w14:paraId="4A4C7A93" w14:textId="77777777" w:rsidR="00155092" w:rsidRDefault="00D52A4D">
            <w:pPr>
              <w:spacing w:line="241" w:lineRule="auto"/>
              <w:ind w:left="1" w:right="0" w:firstLine="0"/>
            </w:pPr>
            <w:r>
              <w:rPr>
                <w:rFonts w:eastAsia="Arial" w:cs="Arial"/>
                <w:sz w:val="20"/>
              </w:rPr>
              <w:t xml:space="preserve">A capacity for independent thought and </w:t>
            </w:r>
          </w:p>
          <w:p w14:paraId="730733FD" w14:textId="77777777" w:rsidR="00155092" w:rsidRDefault="00D52A4D">
            <w:pPr>
              <w:spacing w:line="241" w:lineRule="auto"/>
              <w:ind w:left="1" w:right="0" w:firstLine="0"/>
            </w:pPr>
            <w:r>
              <w:rPr>
                <w:rFonts w:eastAsia="Arial" w:cs="Arial"/>
                <w:sz w:val="20"/>
              </w:rPr>
              <w:t xml:space="preserve">ability to ‘see beyond the </w:t>
            </w:r>
          </w:p>
          <w:p w14:paraId="766261E6" w14:textId="77777777" w:rsidR="00155092" w:rsidRDefault="00D52A4D">
            <w:pPr>
              <w:spacing w:line="259" w:lineRule="auto"/>
              <w:ind w:left="1" w:right="0" w:firstLine="0"/>
            </w:pPr>
            <w:r>
              <w:rPr>
                <w:rFonts w:eastAsia="Arial" w:cs="Arial"/>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3752B176" w14:textId="77777777" w:rsidR="00155092" w:rsidRDefault="00D52A4D">
            <w:pPr>
              <w:spacing w:line="259" w:lineRule="auto"/>
              <w:ind w:left="1" w:right="0" w:firstLine="0"/>
            </w:pPr>
            <w:r>
              <w:rPr>
                <w:rFonts w:eastAsia="Arial" w:cs="Arial"/>
                <w:sz w:val="20"/>
              </w:rPr>
              <w:t xml:space="preserve">Outstanding </w:t>
            </w:r>
          </w:p>
          <w:p w14:paraId="7A6ECDE9" w14:textId="77777777" w:rsidR="00155092" w:rsidRDefault="00D52A4D">
            <w:pPr>
              <w:spacing w:line="259" w:lineRule="auto"/>
              <w:ind w:left="1" w:right="0" w:firstLine="0"/>
            </w:pPr>
            <w:r>
              <w:rPr>
                <w:rFonts w:eastAsia="Arial" w:cs="Arial"/>
                <w:sz w:val="20"/>
              </w:rPr>
              <w:t xml:space="preserve">critical </w:t>
            </w:r>
          </w:p>
          <w:p w14:paraId="07DE5FE1" w14:textId="77777777" w:rsidR="00155092" w:rsidRDefault="00D52A4D">
            <w:pPr>
              <w:spacing w:line="241" w:lineRule="auto"/>
              <w:ind w:left="1" w:right="99" w:firstLine="0"/>
              <w:jc w:val="both"/>
            </w:pPr>
            <w:r>
              <w:rPr>
                <w:rFonts w:eastAsia="Arial" w:cs="Arial"/>
                <w:sz w:val="20"/>
              </w:rPr>
              <w:t>evaluation and analysis of concepts and principles.  Uses evidence exceptionally well to connect ideas, and support highly logical and persuasive, arguments and judgements.</w:t>
            </w:r>
            <w:r>
              <w:rPr>
                <w:sz w:val="20"/>
              </w:rPr>
              <w:t xml:space="preserve"> </w:t>
            </w:r>
            <w:r>
              <w:rPr>
                <w:rFonts w:eastAsia="Arial" w:cs="Arial"/>
                <w:sz w:val="20"/>
              </w:rPr>
              <w:t xml:space="preserve">Evidence of independent </w:t>
            </w:r>
          </w:p>
          <w:p w14:paraId="7910F481" w14:textId="77777777" w:rsidR="00155092" w:rsidRDefault="00D52A4D">
            <w:pPr>
              <w:spacing w:line="259" w:lineRule="auto"/>
              <w:ind w:left="1" w:right="0" w:firstLine="0"/>
            </w:pPr>
            <w:r>
              <w:rPr>
                <w:rFonts w:eastAsia="Arial" w:cs="Arial"/>
                <w:sz w:val="20"/>
              </w:rPr>
              <w:t xml:space="preserve">thought and </w:t>
            </w:r>
          </w:p>
          <w:p w14:paraId="1A80FACB" w14:textId="77777777" w:rsidR="00155092" w:rsidRDefault="00D52A4D">
            <w:pPr>
              <w:spacing w:line="259" w:lineRule="auto"/>
              <w:ind w:left="1" w:right="23" w:firstLine="0"/>
            </w:pPr>
            <w:r>
              <w:rPr>
                <w:rFonts w:eastAsia="Arial" w:cs="Arial"/>
                <w:sz w:val="20"/>
              </w:rPr>
              <w:t xml:space="preserve">ability to ‘see beyond the question’, suggesting a clear grasp of the broader field and wider concepts. Perceptive recognition of </w:t>
            </w:r>
          </w:p>
        </w:tc>
      </w:tr>
    </w:tbl>
    <w:p w14:paraId="6E01EB72" w14:textId="77777777" w:rsidR="00155092" w:rsidRDefault="00155092">
      <w:pPr>
        <w:spacing w:line="259" w:lineRule="auto"/>
        <w:ind w:left="-720" w:right="1544" w:firstLine="0"/>
      </w:pPr>
    </w:p>
    <w:tbl>
      <w:tblPr>
        <w:tblStyle w:val="TableGrid"/>
        <w:tblW w:w="13884" w:type="dxa"/>
        <w:tblInd w:w="6" w:type="dxa"/>
        <w:tblCellMar>
          <w:top w:w="41" w:type="dxa"/>
          <w:left w:w="107" w:type="dxa"/>
          <w:right w:w="17" w:type="dxa"/>
        </w:tblCellMar>
        <w:tblLook w:val="04A0" w:firstRow="1" w:lastRow="0" w:firstColumn="1" w:lastColumn="0" w:noHBand="0" w:noVBand="1"/>
      </w:tblPr>
      <w:tblGrid>
        <w:gridCol w:w="1734"/>
        <w:gridCol w:w="1735"/>
        <w:gridCol w:w="1739"/>
        <w:gridCol w:w="1734"/>
        <w:gridCol w:w="1735"/>
        <w:gridCol w:w="1738"/>
        <w:gridCol w:w="1735"/>
        <w:gridCol w:w="1734"/>
      </w:tblGrid>
      <w:tr w:rsidR="00155092" w14:paraId="3DC21B86"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B26960" w14:textId="77777777" w:rsidR="00155092" w:rsidRDefault="00D52A4D">
            <w:pPr>
              <w:spacing w:line="259" w:lineRule="auto"/>
              <w:ind w:left="0" w:right="0" w:firstLine="0"/>
            </w:pPr>
            <w:r>
              <w:rPr>
                <w:rFonts w:eastAsia="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981768C" w14:textId="77777777" w:rsidR="00155092" w:rsidRDefault="00D52A4D">
            <w:pPr>
              <w:spacing w:line="259" w:lineRule="auto"/>
              <w:ind w:left="0" w:right="71" w:firstLine="0"/>
              <w:jc w:val="center"/>
            </w:pPr>
            <w:r>
              <w:rPr>
                <w:rFonts w:eastAsia="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6AD9733" w14:textId="77777777" w:rsidR="00155092" w:rsidRDefault="00D52A4D">
            <w:pPr>
              <w:spacing w:line="259" w:lineRule="auto"/>
              <w:ind w:left="49" w:right="0" w:firstLine="0"/>
            </w:pPr>
            <w:r>
              <w:rPr>
                <w:rFonts w:eastAsia="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C8E5E2A" w14:textId="77777777" w:rsidR="00155092" w:rsidRDefault="00D52A4D">
            <w:pPr>
              <w:spacing w:line="259" w:lineRule="auto"/>
              <w:ind w:left="60" w:right="0" w:firstLine="0"/>
            </w:pPr>
            <w:r>
              <w:rPr>
                <w:rFonts w:eastAsia="Arial" w:cs="Arial"/>
                <w:b/>
                <w:sz w:val="18"/>
              </w:rPr>
              <w:t xml:space="preserve">SATISFACTORY </w:t>
            </w:r>
          </w:p>
          <w:p w14:paraId="4CBF348B" w14:textId="77777777" w:rsidR="00155092" w:rsidRDefault="00D52A4D">
            <w:pPr>
              <w:spacing w:line="259" w:lineRule="auto"/>
              <w:ind w:left="0" w:right="69" w:firstLine="0"/>
              <w:jc w:val="center"/>
            </w:pPr>
            <w:r>
              <w:rPr>
                <w:rFonts w:eastAsia="Arial" w:cs="Arial"/>
                <w:b/>
                <w:sz w:val="18"/>
              </w:rPr>
              <w:t>(3</w:t>
            </w:r>
            <w:r>
              <w:rPr>
                <w:rFonts w:eastAsia="Arial" w:cs="Arial"/>
                <w:b/>
                <w:sz w:val="18"/>
                <w:vertAlign w:val="superscript"/>
              </w:rPr>
              <w:t>rd</w:t>
            </w:r>
            <w:r>
              <w:rPr>
                <w:rFonts w:eastAsia="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E4F96AE" w14:textId="77777777" w:rsidR="00155092" w:rsidRDefault="00D52A4D">
            <w:pPr>
              <w:spacing w:line="259" w:lineRule="auto"/>
              <w:ind w:left="0" w:right="72" w:firstLine="0"/>
              <w:jc w:val="center"/>
            </w:pPr>
            <w:r>
              <w:rPr>
                <w:rFonts w:eastAsia="Arial" w:cs="Arial"/>
                <w:b/>
                <w:sz w:val="18"/>
              </w:rPr>
              <w:t xml:space="preserve">GOOD </w:t>
            </w:r>
          </w:p>
          <w:p w14:paraId="2E54776A" w14:textId="77777777" w:rsidR="00155092" w:rsidRDefault="00D52A4D">
            <w:pPr>
              <w:spacing w:line="259" w:lineRule="auto"/>
              <w:ind w:left="0" w:right="70" w:firstLine="0"/>
              <w:jc w:val="center"/>
            </w:pPr>
            <w:r>
              <w:rPr>
                <w:rFonts w:eastAsia="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975EE0D" w14:textId="77777777" w:rsidR="00155092" w:rsidRDefault="00D52A4D">
            <w:pPr>
              <w:spacing w:line="259" w:lineRule="auto"/>
              <w:ind w:left="0" w:right="77" w:firstLine="0"/>
              <w:jc w:val="center"/>
            </w:pPr>
            <w:r>
              <w:rPr>
                <w:rFonts w:eastAsia="Arial" w:cs="Arial"/>
                <w:b/>
                <w:sz w:val="18"/>
              </w:rPr>
              <w:t xml:space="preserve">VERY GOOD </w:t>
            </w:r>
          </w:p>
          <w:p w14:paraId="3C3A730A" w14:textId="77777777" w:rsidR="00155092" w:rsidRDefault="00D52A4D">
            <w:pPr>
              <w:spacing w:line="259" w:lineRule="auto"/>
              <w:ind w:left="0" w:right="73" w:firstLine="0"/>
              <w:jc w:val="center"/>
            </w:pPr>
            <w:r>
              <w:rPr>
                <w:rFonts w:eastAsia="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5C2C76" w14:textId="77777777" w:rsidR="00155092" w:rsidRDefault="00D52A4D">
            <w:pPr>
              <w:spacing w:line="259" w:lineRule="auto"/>
              <w:ind w:left="0" w:right="73" w:firstLine="0"/>
              <w:jc w:val="center"/>
            </w:pPr>
            <w:r>
              <w:rPr>
                <w:rFonts w:eastAsia="Arial" w:cs="Arial"/>
                <w:b/>
                <w:sz w:val="18"/>
              </w:rPr>
              <w:t xml:space="preserve">EXCELLENT </w:t>
            </w:r>
          </w:p>
          <w:p w14:paraId="50227EF0" w14:textId="77777777" w:rsidR="00155092" w:rsidRDefault="00D52A4D">
            <w:pPr>
              <w:spacing w:line="259" w:lineRule="auto"/>
              <w:ind w:left="0" w:right="71"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66C8F62" w14:textId="77777777" w:rsidR="00155092" w:rsidRDefault="00D52A4D">
            <w:pPr>
              <w:spacing w:line="259" w:lineRule="auto"/>
              <w:ind w:left="0" w:right="69" w:firstLine="0"/>
              <w:jc w:val="center"/>
            </w:pPr>
            <w:r>
              <w:rPr>
                <w:rFonts w:eastAsia="Arial" w:cs="Arial"/>
                <w:b/>
                <w:sz w:val="18"/>
              </w:rPr>
              <w:t xml:space="preserve">EXCEPTIONAL </w:t>
            </w:r>
          </w:p>
          <w:p w14:paraId="1DC58669" w14:textId="77777777" w:rsidR="00155092" w:rsidRDefault="00D52A4D">
            <w:pPr>
              <w:spacing w:line="259" w:lineRule="auto"/>
              <w:ind w:left="0" w:right="69"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r>
      <w:tr w:rsidR="00155092" w14:paraId="0F87D60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6B20E" w14:textId="77777777" w:rsidR="00155092" w:rsidRDefault="00D52A4D">
            <w:pPr>
              <w:spacing w:line="259" w:lineRule="auto"/>
              <w:ind w:left="170" w:right="0" w:firstLine="0"/>
            </w:pPr>
            <w:r>
              <w:rPr>
                <w:rFonts w:eastAsia="Arial" w:cs="Arial"/>
                <w:b/>
                <w:sz w:val="20"/>
              </w:rPr>
              <w:t>Category</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8099CC6" w14:textId="77777777" w:rsidR="00155092" w:rsidRDefault="00D52A4D">
            <w:pPr>
              <w:spacing w:line="259" w:lineRule="auto"/>
              <w:ind w:left="0" w:right="69" w:firstLine="0"/>
              <w:jc w:val="center"/>
            </w:pPr>
            <w:r>
              <w:rPr>
                <w:rFonts w:eastAsia="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3D04207" w14:textId="77777777" w:rsidR="00155092" w:rsidRDefault="00D52A4D">
            <w:pPr>
              <w:spacing w:line="259" w:lineRule="auto"/>
              <w:ind w:left="0" w:right="72" w:firstLine="0"/>
              <w:jc w:val="center"/>
            </w:pPr>
            <w:r>
              <w:rPr>
                <w:rFonts w:eastAsia="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5781E82C" w14:textId="77777777" w:rsidR="00155092" w:rsidRDefault="00D52A4D">
            <w:pPr>
              <w:spacing w:line="259" w:lineRule="auto"/>
              <w:ind w:left="0" w:right="70" w:firstLine="0"/>
              <w:jc w:val="center"/>
            </w:pPr>
            <w:r>
              <w:rPr>
                <w:rFonts w:eastAsia="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DB4D3D3" w14:textId="77777777" w:rsidR="00155092" w:rsidRDefault="00D52A4D">
            <w:pPr>
              <w:spacing w:line="259" w:lineRule="auto"/>
              <w:ind w:left="0" w:right="69" w:firstLine="0"/>
              <w:jc w:val="center"/>
            </w:pPr>
            <w:r>
              <w:rPr>
                <w:rFonts w:eastAsia="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D2F1874" w14:textId="77777777" w:rsidR="00155092" w:rsidRDefault="00D52A4D">
            <w:pPr>
              <w:spacing w:line="259" w:lineRule="auto"/>
              <w:ind w:left="0" w:right="71" w:firstLine="0"/>
              <w:jc w:val="center"/>
            </w:pPr>
            <w:r>
              <w:rPr>
                <w:rFonts w:eastAsia="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2C9C29A" w14:textId="77777777" w:rsidR="00155092" w:rsidRDefault="00D52A4D">
            <w:pPr>
              <w:spacing w:line="259" w:lineRule="auto"/>
              <w:ind w:left="0" w:right="69" w:firstLine="0"/>
              <w:jc w:val="center"/>
            </w:pPr>
            <w:r>
              <w:rPr>
                <w:rFonts w:eastAsia="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13B6B14" w14:textId="77777777" w:rsidR="00155092" w:rsidRDefault="00D52A4D">
            <w:pPr>
              <w:spacing w:line="259" w:lineRule="auto"/>
              <w:ind w:left="0" w:right="68" w:firstLine="0"/>
              <w:jc w:val="center"/>
            </w:pPr>
            <w:r>
              <w:rPr>
                <w:rFonts w:eastAsia="Arial" w:cs="Arial"/>
                <w:b/>
                <w:sz w:val="18"/>
              </w:rPr>
              <w:t xml:space="preserve">85-100% </w:t>
            </w:r>
          </w:p>
        </w:tc>
      </w:tr>
      <w:tr w:rsidR="00155092" w14:paraId="35D5C1CB"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929A207" w14:textId="77777777" w:rsidR="00155092" w:rsidRDefault="00155092">
            <w:pPr>
              <w:spacing w:after="160" w:line="259" w:lineRule="auto"/>
              <w:ind w:left="0" w:right="0" w:firstLine="0"/>
            </w:pPr>
          </w:p>
        </w:tc>
        <w:tc>
          <w:tcPr>
            <w:tcW w:w="1735" w:type="dxa"/>
            <w:tcBorders>
              <w:top w:val="single" w:sz="4" w:space="0" w:color="000000"/>
              <w:left w:val="single" w:sz="4" w:space="0" w:color="000000"/>
              <w:bottom w:val="single" w:sz="4" w:space="0" w:color="000000"/>
              <w:right w:val="single" w:sz="4" w:space="0" w:color="000000"/>
            </w:tcBorders>
          </w:tcPr>
          <w:p w14:paraId="7D39D330" w14:textId="77777777" w:rsidR="00155092" w:rsidRDefault="00155092">
            <w:pPr>
              <w:spacing w:after="160" w:line="259" w:lineRule="auto"/>
              <w:ind w:left="0" w:right="0" w:firstLine="0"/>
            </w:pPr>
          </w:p>
        </w:tc>
        <w:tc>
          <w:tcPr>
            <w:tcW w:w="1739" w:type="dxa"/>
            <w:tcBorders>
              <w:top w:val="single" w:sz="4" w:space="0" w:color="000000"/>
              <w:left w:val="single" w:sz="4" w:space="0" w:color="000000"/>
              <w:bottom w:val="single" w:sz="4" w:space="0" w:color="000000"/>
              <w:right w:val="single" w:sz="8" w:space="0" w:color="000000"/>
            </w:tcBorders>
          </w:tcPr>
          <w:p w14:paraId="2E67C0D0" w14:textId="77777777" w:rsidR="00155092" w:rsidRDefault="00155092">
            <w:pPr>
              <w:spacing w:after="160" w:line="259" w:lineRule="auto"/>
              <w:ind w:left="0" w:right="0" w:firstLine="0"/>
            </w:pPr>
          </w:p>
        </w:tc>
        <w:tc>
          <w:tcPr>
            <w:tcW w:w="1734" w:type="dxa"/>
            <w:tcBorders>
              <w:top w:val="single" w:sz="4" w:space="0" w:color="000000"/>
              <w:left w:val="single" w:sz="8" w:space="0" w:color="000000"/>
              <w:bottom w:val="single" w:sz="4" w:space="0" w:color="000000"/>
              <w:right w:val="single" w:sz="4" w:space="0" w:color="000000"/>
            </w:tcBorders>
          </w:tcPr>
          <w:p w14:paraId="5D5CC673" w14:textId="77777777" w:rsidR="00155092" w:rsidRDefault="00155092">
            <w:pPr>
              <w:spacing w:after="160" w:line="259" w:lineRule="auto"/>
              <w:ind w:left="0" w:right="0" w:firstLine="0"/>
            </w:pPr>
          </w:p>
        </w:tc>
        <w:tc>
          <w:tcPr>
            <w:tcW w:w="1735" w:type="dxa"/>
            <w:tcBorders>
              <w:top w:val="single" w:sz="4" w:space="0" w:color="000000"/>
              <w:left w:val="single" w:sz="4" w:space="0" w:color="000000"/>
              <w:bottom w:val="single" w:sz="4" w:space="0" w:color="000000"/>
              <w:right w:val="single" w:sz="4" w:space="0" w:color="000000"/>
            </w:tcBorders>
          </w:tcPr>
          <w:p w14:paraId="4B361047" w14:textId="77777777" w:rsidR="00155092" w:rsidRDefault="00155092">
            <w:pPr>
              <w:spacing w:after="160" w:line="259" w:lineRule="auto"/>
              <w:ind w:left="0" w:right="0" w:firstLine="0"/>
            </w:pPr>
          </w:p>
        </w:tc>
        <w:tc>
          <w:tcPr>
            <w:tcW w:w="1738" w:type="dxa"/>
            <w:tcBorders>
              <w:top w:val="single" w:sz="4" w:space="0" w:color="000000"/>
              <w:left w:val="single" w:sz="4" w:space="0" w:color="000000"/>
              <w:bottom w:val="single" w:sz="4" w:space="0" w:color="000000"/>
              <w:right w:val="single" w:sz="4" w:space="0" w:color="000000"/>
            </w:tcBorders>
          </w:tcPr>
          <w:p w14:paraId="741B6036" w14:textId="77777777" w:rsidR="00155092" w:rsidRDefault="00155092">
            <w:pPr>
              <w:spacing w:after="160" w:line="259" w:lineRule="auto"/>
              <w:ind w:left="0" w:right="0" w:firstLine="0"/>
            </w:pPr>
          </w:p>
        </w:tc>
        <w:tc>
          <w:tcPr>
            <w:tcW w:w="1735" w:type="dxa"/>
            <w:tcBorders>
              <w:top w:val="single" w:sz="4" w:space="0" w:color="000000"/>
              <w:left w:val="single" w:sz="4" w:space="0" w:color="000000"/>
              <w:bottom w:val="single" w:sz="4" w:space="0" w:color="000000"/>
              <w:right w:val="single" w:sz="4" w:space="0" w:color="000000"/>
            </w:tcBorders>
          </w:tcPr>
          <w:p w14:paraId="5946F173" w14:textId="77777777" w:rsidR="00155092" w:rsidRDefault="00155092">
            <w:pPr>
              <w:spacing w:after="160" w:line="259" w:lineRule="auto"/>
              <w:ind w:left="0" w:right="0" w:firstLine="0"/>
            </w:pPr>
          </w:p>
        </w:tc>
        <w:tc>
          <w:tcPr>
            <w:tcW w:w="1734" w:type="dxa"/>
            <w:tcBorders>
              <w:top w:val="single" w:sz="4" w:space="0" w:color="000000"/>
              <w:left w:val="single" w:sz="4" w:space="0" w:color="000000"/>
              <w:bottom w:val="single" w:sz="4" w:space="0" w:color="000000"/>
              <w:right w:val="single" w:sz="4" w:space="0" w:color="000000"/>
            </w:tcBorders>
          </w:tcPr>
          <w:p w14:paraId="11A9B01B" w14:textId="77777777" w:rsidR="00155092" w:rsidRDefault="00D52A4D">
            <w:pPr>
              <w:spacing w:line="259" w:lineRule="auto"/>
              <w:ind w:left="1" w:right="0" w:firstLine="0"/>
            </w:pPr>
            <w:r>
              <w:rPr>
                <w:rFonts w:eastAsia="Arial" w:cs="Arial"/>
                <w:sz w:val="20"/>
              </w:rPr>
              <w:t xml:space="preserve">the limits of their knowledge, and how this influences their analyses and interpretations. </w:t>
            </w:r>
          </w:p>
        </w:tc>
      </w:tr>
      <w:tr w:rsidR="00155092" w14:paraId="2F47C4E6" w14:textId="77777777">
        <w:trPr>
          <w:trHeight w:val="759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478553F" w14:textId="77777777" w:rsidR="00155092" w:rsidRDefault="00D52A4D">
            <w:pPr>
              <w:spacing w:line="259" w:lineRule="auto"/>
              <w:ind w:left="0" w:right="96" w:firstLine="0"/>
              <w:jc w:val="right"/>
            </w:pPr>
            <w:r>
              <w:rPr>
                <w:rFonts w:eastAsia="Arial" w:cs="Arial"/>
                <w:b/>
                <w:sz w:val="20"/>
              </w:rPr>
              <w:lastRenderedPageBreak/>
              <w:t xml:space="preserve">Practical skills </w:t>
            </w:r>
          </w:p>
          <w:p w14:paraId="776B3D2E" w14:textId="77777777" w:rsidR="00155092" w:rsidRDefault="00D52A4D">
            <w:pPr>
              <w:spacing w:line="259" w:lineRule="auto"/>
              <w:ind w:left="108" w:right="0" w:firstLine="0"/>
            </w:pPr>
            <w:r>
              <w:rPr>
                <w:rFonts w:eastAsia="Arial" w:cs="Arial"/>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6817121B" w14:textId="77777777" w:rsidR="00155092" w:rsidRDefault="00D52A4D">
            <w:pPr>
              <w:spacing w:line="259" w:lineRule="auto"/>
              <w:ind w:left="1" w:right="81" w:firstLine="0"/>
            </w:pPr>
            <w:r>
              <w:rPr>
                <w:rFonts w:eastAsia="Arial" w:cs="Arial"/>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sz w:val="20"/>
              </w:rPr>
              <w:t xml:space="preserve"> </w:t>
            </w:r>
            <w:r>
              <w:rPr>
                <w:rFonts w:eastAsia="Arial" w:cs="Arial"/>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581E9483" w14:textId="77777777" w:rsidR="00155092" w:rsidRDefault="00D52A4D">
            <w:pPr>
              <w:spacing w:line="241" w:lineRule="auto"/>
              <w:ind w:left="1" w:right="66" w:firstLine="0"/>
            </w:pPr>
            <w:r>
              <w:rPr>
                <w:rFonts w:eastAsia="Arial" w:cs="Arial"/>
                <w:sz w:val="20"/>
              </w:rPr>
              <w:t xml:space="preserve">Rudimentary application of established methods, materials, tools and/or techniques but without consideration and competence. Flawed appreciation of the context of the application. </w:t>
            </w:r>
          </w:p>
          <w:p w14:paraId="2834455A" w14:textId="77777777" w:rsidR="00155092" w:rsidRDefault="00D52A4D">
            <w:pPr>
              <w:spacing w:line="259" w:lineRule="auto"/>
              <w:ind w:left="1" w:right="0" w:firstLine="0"/>
            </w:pPr>
            <w:r>
              <w:rPr>
                <w:rFonts w:eastAsia="Arial" w:cs="Arial"/>
                <w:sz w:val="20"/>
              </w:rPr>
              <w:t xml:space="preserve">Weak </w:t>
            </w:r>
          </w:p>
          <w:p w14:paraId="7855466A" w14:textId="77777777" w:rsidR="00155092" w:rsidRDefault="00D52A4D">
            <w:pPr>
              <w:spacing w:after="1" w:line="241" w:lineRule="auto"/>
              <w:ind w:left="1" w:right="12" w:firstLine="0"/>
            </w:pPr>
            <w:r>
              <w:rPr>
                <w:rFonts w:eastAsia="Arial" w:cs="Arial"/>
                <w:sz w:val="20"/>
              </w:rPr>
              <w:t>understanding of the application of theory to practice, with only occasional evidence of making appropriate links between the two. Weak problem-</w:t>
            </w:r>
          </w:p>
          <w:p w14:paraId="7A7B3D9A" w14:textId="77777777" w:rsidR="00155092" w:rsidRDefault="00D52A4D">
            <w:pPr>
              <w:spacing w:line="241" w:lineRule="auto"/>
              <w:ind w:left="1" w:right="0" w:firstLine="0"/>
            </w:pPr>
            <w:r>
              <w:rPr>
                <w:rFonts w:eastAsia="Arial" w:cs="Arial"/>
                <w:sz w:val="20"/>
              </w:rPr>
              <w:t xml:space="preserve">solving skills outside the context in which they were first studied.  </w:t>
            </w:r>
          </w:p>
          <w:p w14:paraId="64F728C4" w14:textId="77777777" w:rsidR="00155092" w:rsidRDefault="00D52A4D">
            <w:pPr>
              <w:spacing w:line="259" w:lineRule="auto"/>
              <w:ind w:left="1" w:right="0" w:firstLine="0"/>
            </w:pPr>
            <w:r>
              <w:rPr>
                <w:rFonts w:eastAsia="Arial" w:cs="Arial"/>
                <w:sz w:val="20"/>
              </w:rPr>
              <w:t xml:space="preserve"> </w:t>
            </w:r>
          </w:p>
          <w:p w14:paraId="78E3CFBA" w14:textId="77777777" w:rsidR="00155092" w:rsidRDefault="00D52A4D">
            <w:pPr>
              <w:spacing w:line="259" w:lineRule="auto"/>
              <w:ind w:left="1" w:right="0" w:firstLine="0"/>
            </w:pPr>
            <w:r>
              <w:rPr>
                <w:rFonts w:eastAsia="Arial" w:cs="Arial"/>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56A4FB52" w14:textId="77777777" w:rsidR="00155092" w:rsidRDefault="00D52A4D">
            <w:pPr>
              <w:spacing w:after="1" w:line="241" w:lineRule="auto"/>
              <w:ind w:left="0" w:right="59" w:firstLine="0"/>
            </w:pPr>
            <w:r>
              <w:rPr>
                <w:rFonts w:eastAsia="Arial" w:cs="Arial"/>
                <w:sz w:val="20"/>
              </w:rPr>
              <w:t xml:space="preserve">An adequate awareness and mostly appropriate application of established methods, materials, tools and/or techniques. Basic appreciation of the context of the application. Theoretical knowledge and understanding applied in practice, but not always making </w:t>
            </w:r>
          </w:p>
          <w:p w14:paraId="124A503C" w14:textId="77777777" w:rsidR="00155092" w:rsidRDefault="00D52A4D">
            <w:pPr>
              <w:spacing w:line="259" w:lineRule="auto"/>
              <w:ind w:left="0" w:right="0" w:firstLine="0"/>
            </w:pPr>
            <w:r>
              <w:rPr>
                <w:rFonts w:eastAsia="Arial" w:cs="Arial"/>
                <w:sz w:val="20"/>
              </w:rPr>
              <w:t xml:space="preserve">logical links between the two. Can identify problems and propose basic solutions 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tcPr>
          <w:p w14:paraId="47F4C04C" w14:textId="77777777" w:rsidR="00155092" w:rsidRDefault="00D52A4D">
            <w:pPr>
              <w:spacing w:line="259" w:lineRule="auto"/>
              <w:ind w:left="1" w:right="59" w:firstLine="0"/>
            </w:pPr>
            <w:r>
              <w:rPr>
                <w:rFonts w:eastAsia="Arial" w:cs="Arial"/>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13820DC9" w14:textId="77777777" w:rsidR="00155092" w:rsidRDefault="00D52A4D">
            <w:pPr>
              <w:spacing w:line="259" w:lineRule="auto"/>
              <w:ind w:left="1" w:right="84" w:firstLine="0"/>
            </w:pPr>
            <w:r>
              <w:rPr>
                <w:rFonts w:eastAsia="Arial" w:cs="Arial"/>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sz w:val="20"/>
              </w:rPr>
              <w:t xml:space="preserve"> </w:t>
            </w:r>
            <w:r>
              <w:rPr>
                <w:rFonts w:eastAsia="Arial" w:cs="Arial"/>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7F579A41" w14:textId="77777777" w:rsidR="00155092" w:rsidRDefault="00D52A4D">
            <w:pPr>
              <w:spacing w:line="259" w:lineRule="auto"/>
              <w:ind w:left="1" w:right="0" w:firstLine="0"/>
            </w:pPr>
            <w:r>
              <w:rPr>
                <w:rFonts w:eastAsia="Arial" w:cs="Arial"/>
                <w:sz w:val="20"/>
              </w:rPr>
              <w:t xml:space="preserve">An advanced </w:t>
            </w:r>
          </w:p>
          <w:p w14:paraId="5EC59F54" w14:textId="77777777" w:rsidR="00155092" w:rsidRDefault="00D52A4D">
            <w:pPr>
              <w:spacing w:line="259" w:lineRule="auto"/>
              <w:ind w:left="1" w:right="83" w:firstLine="0"/>
            </w:pPr>
            <w:r>
              <w:rPr>
                <w:rFonts w:eastAsia="Arial" w:cs="Arial"/>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5E7E531F" w14:textId="77777777" w:rsidR="00155092" w:rsidRDefault="00D52A4D">
            <w:pPr>
              <w:spacing w:line="259" w:lineRule="auto"/>
              <w:ind w:left="1" w:right="72" w:firstLine="0"/>
            </w:pPr>
            <w:r>
              <w:rPr>
                <w:rFonts w:eastAsia="Arial" w:cs="Arial"/>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155092" w14:paraId="727E2698"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F596FF6" w14:textId="77777777" w:rsidR="00155092" w:rsidRDefault="00D52A4D">
            <w:pPr>
              <w:spacing w:line="259" w:lineRule="auto"/>
              <w:ind w:left="0" w:right="177" w:firstLine="0"/>
              <w:jc w:val="center"/>
            </w:pPr>
            <w:r>
              <w:rPr>
                <w:rFonts w:eastAsia="Arial" w:cs="Arial"/>
                <w:b/>
                <w:sz w:val="20"/>
              </w:rPr>
              <w:t xml:space="preserve">Transferable </w:t>
            </w:r>
          </w:p>
          <w:p w14:paraId="55292A59" w14:textId="77777777" w:rsidR="00155092" w:rsidRDefault="00D52A4D">
            <w:pPr>
              <w:spacing w:line="259" w:lineRule="auto"/>
              <w:ind w:left="108" w:right="0" w:firstLine="0"/>
            </w:pPr>
            <w:r>
              <w:rPr>
                <w:rFonts w:eastAsia="Arial" w:cs="Arial"/>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74A8D72" w14:textId="77777777" w:rsidR="00155092" w:rsidRDefault="00D52A4D">
            <w:pPr>
              <w:spacing w:line="259" w:lineRule="auto"/>
              <w:ind w:left="1" w:right="0" w:firstLine="0"/>
            </w:pPr>
            <w:r>
              <w:rPr>
                <w:rFonts w:eastAsia="Arial" w:cs="Arial"/>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72212494" w14:textId="77777777" w:rsidR="00155092" w:rsidRDefault="00D52A4D">
            <w:pPr>
              <w:spacing w:line="259" w:lineRule="auto"/>
              <w:ind w:left="1" w:right="0" w:firstLine="0"/>
            </w:pPr>
            <w:r>
              <w:rPr>
                <w:rFonts w:eastAsia="Arial" w:cs="Arial"/>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7C853D9E" w14:textId="77777777" w:rsidR="00155092" w:rsidRDefault="00D52A4D">
            <w:pPr>
              <w:spacing w:line="259" w:lineRule="auto"/>
              <w:ind w:left="0" w:right="0" w:firstLine="0"/>
            </w:pPr>
            <w:r>
              <w:rPr>
                <w:rFonts w:eastAsia="Arial" w:cs="Arial"/>
                <w:sz w:val="20"/>
              </w:rPr>
              <w:t xml:space="preserve">Can communicate in </w:t>
            </w:r>
          </w:p>
        </w:tc>
        <w:tc>
          <w:tcPr>
            <w:tcW w:w="1735" w:type="dxa"/>
            <w:tcBorders>
              <w:top w:val="single" w:sz="4" w:space="0" w:color="000000"/>
              <w:left w:val="single" w:sz="4" w:space="0" w:color="000000"/>
              <w:bottom w:val="single" w:sz="4" w:space="0" w:color="000000"/>
              <w:right w:val="single" w:sz="4" w:space="0" w:color="000000"/>
            </w:tcBorders>
          </w:tcPr>
          <w:p w14:paraId="1E99E058" w14:textId="77777777" w:rsidR="00155092" w:rsidRDefault="00D52A4D">
            <w:pPr>
              <w:spacing w:line="259" w:lineRule="auto"/>
              <w:ind w:left="1" w:right="0" w:firstLine="0"/>
            </w:pPr>
            <w:r>
              <w:rPr>
                <w:rFonts w:eastAsia="Arial" w:cs="Arial"/>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104052E2" w14:textId="77777777" w:rsidR="00155092" w:rsidRDefault="00D52A4D">
            <w:pPr>
              <w:spacing w:line="259" w:lineRule="auto"/>
              <w:ind w:left="1" w:right="0" w:firstLine="0"/>
            </w:pPr>
            <w:r>
              <w:rPr>
                <w:rFonts w:eastAsia="Arial" w:cs="Arial"/>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EB86373" w14:textId="77777777" w:rsidR="00155092" w:rsidRDefault="00D52A4D">
            <w:pPr>
              <w:spacing w:line="259" w:lineRule="auto"/>
              <w:ind w:left="1" w:right="0" w:firstLine="0"/>
            </w:pPr>
            <w:r>
              <w:rPr>
                <w:rFonts w:eastAsia="Arial" w:cs="Arial"/>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52CBE0DC" w14:textId="77777777" w:rsidR="00155092" w:rsidRDefault="00D52A4D">
            <w:pPr>
              <w:spacing w:line="259" w:lineRule="auto"/>
              <w:ind w:left="1" w:right="0" w:firstLine="0"/>
            </w:pPr>
            <w:r>
              <w:rPr>
                <w:rFonts w:eastAsia="Arial" w:cs="Arial"/>
                <w:sz w:val="20"/>
              </w:rPr>
              <w:t xml:space="preserve">Can communicate </w:t>
            </w:r>
          </w:p>
        </w:tc>
      </w:tr>
      <w:tr w:rsidR="00155092" w14:paraId="210229E6"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C9B8AC7" w14:textId="77777777" w:rsidR="00155092" w:rsidRDefault="00D52A4D">
            <w:pPr>
              <w:spacing w:line="259" w:lineRule="auto"/>
              <w:ind w:left="0" w:right="0" w:firstLine="0"/>
            </w:pPr>
            <w:r>
              <w:rPr>
                <w:rFonts w:eastAsia="Arial" w:cs="Arial"/>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627F459" w14:textId="77777777" w:rsidR="00155092" w:rsidRDefault="00D52A4D">
            <w:pPr>
              <w:spacing w:line="259" w:lineRule="auto"/>
              <w:ind w:left="0" w:right="91" w:firstLine="0"/>
              <w:jc w:val="center"/>
            </w:pPr>
            <w:r>
              <w:rPr>
                <w:rFonts w:eastAsia="Arial" w:cs="Arial"/>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65D5BE24" w14:textId="77777777" w:rsidR="00155092" w:rsidRDefault="00D52A4D">
            <w:pPr>
              <w:spacing w:line="259" w:lineRule="auto"/>
              <w:ind w:left="49" w:right="0" w:firstLine="0"/>
            </w:pPr>
            <w:r>
              <w:rPr>
                <w:rFonts w:eastAsia="Arial" w:cs="Arial"/>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53EC53AD" w14:textId="77777777" w:rsidR="00155092" w:rsidRDefault="00D52A4D">
            <w:pPr>
              <w:spacing w:line="259" w:lineRule="auto"/>
              <w:ind w:left="60" w:right="0" w:firstLine="0"/>
            </w:pPr>
            <w:r>
              <w:rPr>
                <w:rFonts w:eastAsia="Arial" w:cs="Arial"/>
                <w:b/>
                <w:sz w:val="18"/>
              </w:rPr>
              <w:t xml:space="preserve">SATISFACTORY </w:t>
            </w:r>
          </w:p>
          <w:p w14:paraId="2C530391" w14:textId="77777777" w:rsidR="00155092" w:rsidRDefault="00D52A4D">
            <w:pPr>
              <w:spacing w:line="259" w:lineRule="auto"/>
              <w:ind w:left="0" w:right="89" w:firstLine="0"/>
              <w:jc w:val="center"/>
            </w:pPr>
            <w:r>
              <w:rPr>
                <w:rFonts w:eastAsia="Arial" w:cs="Arial"/>
                <w:b/>
                <w:sz w:val="18"/>
              </w:rPr>
              <w:t>(3</w:t>
            </w:r>
            <w:r>
              <w:rPr>
                <w:rFonts w:eastAsia="Arial" w:cs="Arial"/>
                <w:b/>
                <w:sz w:val="18"/>
                <w:vertAlign w:val="superscript"/>
              </w:rPr>
              <w:t>rd</w:t>
            </w:r>
            <w:r>
              <w:rPr>
                <w:rFonts w:eastAsia="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7BCA4DA" w14:textId="77777777" w:rsidR="00155092" w:rsidRDefault="00D52A4D">
            <w:pPr>
              <w:spacing w:line="259" w:lineRule="auto"/>
              <w:ind w:left="0" w:right="92" w:firstLine="0"/>
              <w:jc w:val="center"/>
            </w:pPr>
            <w:r>
              <w:rPr>
                <w:rFonts w:eastAsia="Arial" w:cs="Arial"/>
                <w:b/>
                <w:sz w:val="18"/>
              </w:rPr>
              <w:t xml:space="preserve">GOOD </w:t>
            </w:r>
          </w:p>
          <w:p w14:paraId="6B0CE422" w14:textId="77777777" w:rsidR="00155092" w:rsidRDefault="00D52A4D">
            <w:pPr>
              <w:spacing w:line="259" w:lineRule="auto"/>
              <w:ind w:left="0" w:right="90" w:firstLine="0"/>
              <w:jc w:val="center"/>
            </w:pPr>
            <w:r>
              <w:rPr>
                <w:rFonts w:eastAsia="Arial" w:cs="Arial"/>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898DB3E" w14:textId="77777777" w:rsidR="00155092" w:rsidRDefault="00D52A4D">
            <w:pPr>
              <w:spacing w:line="259" w:lineRule="auto"/>
              <w:ind w:left="0" w:right="97" w:firstLine="0"/>
              <w:jc w:val="center"/>
            </w:pPr>
            <w:r>
              <w:rPr>
                <w:rFonts w:eastAsia="Arial" w:cs="Arial"/>
                <w:b/>
                <w:sz w:val="18"/>
              </w:rPr>
              <w:t xml:space="preserve">VERY GOOD </w:t>
            </w:r>
          </w:p>
          <w:p w14:paraId="4B1FD322" w14:textId="77777777" w:rsidR="00155092" w:rsidRDefault="00D52A4D">
            <w:pPr>
              <w:spacing w:line="259" w:lineRule="auto"/>
              <w:ind w:left="0" w:right="93" w:firstLine="0"/>
              <w:jc w:val="center"/>
            </w:pPr>
            <w:r>
              <w:rPr>
                <w:rFonts w:eastAsia="Arial" w:cs="Arial"/>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EF391A0" w14:textId="77777777" w:rsidR="00155092" w:rsidRDefault="00D52A4D">
            <w:pPr>
              <w:spacing w:line="259" w:lineRule="auto"/>
              <w:ind w:left="0" w:right="93" w:firstLine="0"/>
              <w:jc w:val="center"/>
            </w:pPr>
            <w:r>
              <w:rPr>
                <w:rFonts w:eastAsia="Arial" w:cs="Arial"/>
                <w:b/>
                <w:sz w:val="18"/>
              </w:rPr>
              <w:t xml:space="preserve">EXCELLENT </w:t>
            </w:r>
          </w:p>
          <w:p w14:paraId="01266B8A" w14:textId="77777777" w:rsidR="00155092" w:rsidRDefault="00D52A4D">
            <w:pPr>
              <w:spacing w:line="259" w:lineRule="auto"/>
              <w:ind w:left="0" w:right="90"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9F83A64" w14:textId="77777777" w:rsidR="00155092" w:rsidRDefault="00D52A4D">
            <w:pPr>
              <w:spacing w:line="259" w:lineRule="auto"/>
              <w:ind w:left="0" w:right="89" w:firstLine="0"/>
              <w:jc w:val="center"/>
            </w:pPr>
            <w:r>
              <w:rPr>
                <w:rFonts w:eastAsia="Arial" w:cs="Arial"/>
                <w:b/>
                <w:sz w:val="18"/>
              </w:rPr>
              <w:t xml:space="preserve">EXCEPTIONAL </w:t>
            </w:r>
          </w:p>
          <w:p w14:paraId="02E4DD15" w14:textId="77777777" w:rsidR="00155092" w:rsidRDefault="00D52A4D">
            <w:pPr>
              <w:spacing w:line="259" w:lineRule="auto"/>
              <w:ind w:left="0" w:right="89" w:firstLine="0"/>
              <w:jc w:val="center"/>
            </w:pPr>
            <w:r>
              <w:rPr>
                <w:rFonts w:eastAsia="Arial" w:cs="Arial"/>
                <w:b/>
                <w:sz w:val="18"/>
              </w:rPr>
              <w:t>(1</w:t>
            </w:r>
            <w:r>
              <w:rPr>
                <w:rFonts w:eastAsia="Arial" w:cs="Arial"/>
                <w:b/>
                <w:sz w:val="18"/>
                <w:vertAlign w:val="superscript"/>
              </w:rPr>
              <w:t>st</w:t>
            </w:r>
            <w:r>
              <w:rPr>
                <w:rFonts w:eastAsia="Arial" w:cs="Arial"/>
                <w:b/>
                <w:sz w:val="18"/>
              </w:rPr>
              <w:t xml:space="preserve"> / Distinction) </w:t>
            </w:r>
          </w:p>
        </w:tc>
      </w:tr>
      <w:tr w:rsidR="00155092" w14:paraId="33E974B2"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B0E2A08" w14:textId="77777777" w:rsidR="00155092" w:rsidRDefault="00D52A4D">
            <w:pPr>
              <w:spacing w:line="259" w:lineRule="auto"/>
              <w:ind w:left="170" w:right="0" w:firstLine="0"/>
            </w:pPr>
            <w:r>
              <w:rPr>
                <w:rFonts w:eastAsia="Arial" w:cs="Arial"/>
                <w:b/>
                <w:sz w:val="20"/>
              </w:rPr>
              <w:t>Category</w:t>
            </w:r>
            <w:r>
              <w:rPr>
                <w:rFonts w:eastAsia="Arial" w:cs="Arial"/>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96F5EB5" w14:textId="77777777" w:rsidR="00155092" w:rsidRDefault="00D52A4D">
            <w:pPr>
              <w:spacing w:line="259" w:lineRule="auto"/>
              <w:ind w:left="0" w:right="89" w:firstLine="0"/>
              <w:jc w:val="center"/>
            </w:pPr>
            <w:r>
              <w:rPr>
                <w:rFonts w:eastAsia="Arial" w:cs="Arial"/>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60910B83" w14:textId="77777777" w:rsidR="00155092" w:rsidRDefault="00D52A4D">
            <w:pPr>
              <w:spacing w:line="259" w:lineRule="auto"/>
              <w:ind w:left="0" w:right="92" w:firstLine="0"/>
              <w:jc w:val="center"/>
            </w:pPr>
            <w:r>
              <w:rPr>
                <w:rFonts w:eastAsia="Arial" w:cs="Arial"/>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7737E8D" w14:textId="77777777" w:rsidR="00155092" w:rsidRDefault="00D52A4D">
            <w:pPr>
              <w:spacing w:line="259" w:lineRule="auto"/>
              <w:ind w:left="0" w:right="90" w:firstLine="0"/>
              <w:jc w:val="center"/>
            </w:pPr>
            <w:r>
              <w:rPr>
                <w:rFonts w:eastAsia="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4CAB885" w14:textId="77777777" w:rsidR="00155092" w:rsidRDefault="00D52A4D">
            <w:pPr>
              <w:spacing w:line="259" w:lineRule="auto"/>
              <w:ind w:left="0" w:right="89" w:firstLine="0"/>
              <w:jc w:val="center"/>
            </w:pPr>
            <w:r>
              <w:rPr>
                <w:rFonts w:eastAsia="Arial" w:cs="Arial"/>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15A33A" w14:textId="77777777" w:rsidR="00155092" w:rsidRDefault="00D52A4D">
            <w:pPr>
              <w:spacing w:line="259" w:lineRule="auto"/>
              <w:ind w:left="0" w:right="91" w:firstLine="0"/>
              <w:jc w:val="center"/>
            </w:pPr>
            <w:r>
              <w:rPr>
                <w:rFonts w:eastAsia="Arial" w:cs="Arial"/>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923CAE6" w14:textId="77777777" w:rsidR="00155092" w:rsidRDefault="00D52A4D">
            <w:pPr>
              <w:spacing w:line="259" w:lineRule="auto"/>
              <w:ind w:left="0" w:right="89" w:firstLine="0"/>
              <w:jc w:val="center"/>
            </w:pPr>
            <w:r>
              <w:rPr>
                <w:rFonts w:eastAsia="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D2BC9CD" w14:textId="77777777" w:rsidR="00155092" w:rsidRDefault="00D52A4D">
            <w:pPr>
              <w:spacing w:line="259" w:lineRule="auto"/>
              <w:ind w:left="0" w:right="87" w:firstLine="0"/>
              <w:jc w:val="center"/>
            </w:pPr>
            <w:r>
              <w:rPr>
                <w:rFonts w:eastAsia="Arial" w:cs="Arial"/>
                <w:b/>
                <w:sz w:val="18"/>
              </w:rPr>
              <w:t xml:space="preserve">85-100% </w:t>
            </w:r>
          </w:p>
        </w:tc>
      </w:tr>
      <w:tr w:rsidR="00155092" w14:paraId="13B74DE2" w14:textId="77777777">
        <w:trPr>
          <w:trHeight w:val="805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2EA57C" w14:textId="77777777" w:rsidR="00155092" w:rsidRDefault="00D52A4D">
            <w:pPr>
              <w:spacing w:after="13" w:line="240" w:lineRule="auto"/>
              <w:ind w:left="108" w:right="0" w:firstLine="0"/>
            </w:pPr>
            <w:r>
              <w:rPr>
                <w:rFonts w:eastAsia="Arial" w:cs="Arial"/>
                <w:b/>
                <w:sz w:val="20"/>
              </w:rPr>
              <w:lastRenderedPageBreak/>
              <w:t xml:space="preserve">and professional practice </w:t>
            </w:r>
          </w:p>
          <w:p w14:paraId="7E8F5132" w14:textId="77777777" w:rsidR="00155092" w:rsidRDefault="00D52A4D">
            <w:pPr>
              <w:spacing w:line="259" w:lineRule="auto"/>
              <w:ind w:left="108" w:right="89" w:firstLine="0"/>
              <w:jc w:val="both"/>
            </w:pPr>
            <w:r>
              <w:rPr>
                <w:rFonts w:eastAsia="Arial" w:cs="Arial"/>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5B2AF27C" w14:textId="77777777" w:rsidR="00155092" w:rsidRDefault="00D52A4D">
            <w:pPr>
              <w:spacing w:line="241" w:lineRule="auto"/>
              <w:ind w:left="1" w:right="78" w:firstLine="0"/>
            </w:pPr>
            <w:r>
              <w:rPr>
                <w:rFonts w:eastAsia="Arial" w:cs="Arial"/>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sz w:val="20"/>
              </w:rPr>
              <w:t xml:space="preserve"> </w:t>
            </w:r>
          </w:p>
          <w:p w14:paraId="19A55AB0" w14:textId="77777777" w:rsidR="00155092" w:rsidRDefault="00D52A4D">
            <w:pPr>
              <w:spacing w:line="241" w:lineRule="auto"/>
              <w:ind w:left="1" w:right="69" w:firstLine="0"/>
            </w:pPr>
            <w:r>
              <w:rPr>
                <w:rFonts w:eastAsia="Arial" w:cs="Arial"/>
                <w:sz w:val="20"/>
              </w:rPr>
              <w:t xml:space="preserve">requiring the exercise of personal responsibility and decisionmaking. </w:t>
            </w:r>
          </w:p>
          <w:p w14:paraId="7794CB08" w14:textId="77777777" w:rsidR="00155092" w:rsidRDefault="00D52A4D">
            <w:pPr>
              <w:spacing w:line="259" w:lineRule="auto"/>
              <w:ind w:left="1" w:right="0" w:firstLine="0"/>
            </w:pPr>
            <w:r>
              <w:rPr>
                <w:rFonts w:eastAsia="Arial" w:cs="Arial"/>
                <w:sz w:val="20"/>
              </w:rPr>
              <w:t xml:space="preserve"> </w:t>
            </w:r>
          </w:p>
          <w:p w14:paraId="223DDB7B" w14:textId="77777777" w:rsidR="00155092" w:rsidRDefault="00D52A4D">
            <w:pPr>
              <w:spacing w:line="259" w:lineRule="auto"/>
              <w:ind w:left="1" w:right="0" w:firstLine="0"/>
            </w:pPr>
            <w:r>
              <w:rPr>
                <w:rFonts w:eastAsia="Arial" w:cs="Arial"/>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3A19D4FA" w14:textId="77777777" w:rsidR="00155092" w:rsidRDefault="00D52A4D">
            <w:pPr>
              <w:spacing w:line="241" w:lineRule="auto"/>
              <w:ind w:left="1" w:right="74" w:firstLine="0"/>
            </w:pPr>
            <w:r>
              <w:rPr>
                <w:rFonts w:eastAsia="Arial" w:cs="Arial"/>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0C0C45C1" w14:textId="77777777" w:rsidR="00155092" w:rsidRDefault="00D52A4D">
            <w:pPr>
              <w:spacing w:after="1" w:line="241" w:lineRule="auto"/>
              <w:ind w:left="1" w:right="62" w:firstLine="0"/>
            </w:pPr>
            <w:r>
              <w:rPr>
                <w:rFonts w:eastAsia="Arial" w:cs="Arial"/>
                <w:sz w:val="20"/>
              </w:rPr>
              <w:t xml:space="preserve">meeting only partial obligations to others. Limited </w:t>
            </w:r>
          </w:p>
          <w:p w14:paraId="4DDCA2CD" w14:textId="77777777" w:rsidR="00155092" w:rsidRDefault="00D52A4D">
            <w:pPr>
              <w:spacing w:line="241" w:lineRule="auto"/>
              <w:ind w:left="1" w:right="0" w:firstLine="0"/>
            </w:pPr>
            <w:r>
              <w:rPr>
                <w:rFonts w:eastAsia="Arial" w:cs="Arial"/>
                <w:sz w:val="20"/>
              </w:rPr>
              <w:t xml:space="preserve">evidence of the skills for </w:t>
            </w:r>
          </w:p>
          <w:p w14:paraId="245E7A53" w14:textId="77777777" w:rsidR="00155092" w:rsidRDefault="00D52A4D">
            <w:pPr>
              <w:spacing w:line="259" w:lineRule="auto"/>
              <w:ind w:left="1" w:right="73" w:firstLine="0"/>
            </w:pPr>
            <w:r>
              <w:rPr>
                <w:rFonts w:eastAsia="Arial" w:cs="Arial"/>
                <w:sz w:val="20"/>
              </w:rPr>
              <w:t xml:space="preserve">employment requiring the exercise of personal responsibility and decisionmaking. </w:t>
            </w:r>
          </w:p>
        </w:tc>
        <w:tc>
          <w:tcPr>
            <w:tcW w:w="1734" w:type="dxa"/>
            <w:tcBorders>
              <w:top w:val="single" w:sz="4" w:space="0" w:color="000000"/>
              <w:left w:val="single" w:sz="12" w:space="0" w:color="000000"/>
              <w:bottom w:val="single" w:sz="4" w:space="0" w:color="000000"/>
              <w:right w:val="single" w:sz="4" w:space="0" w:color="000000"/>
            </w:tcBorders>
          </w:tcPr>
          <w:p w14:paraId="5787928D" w14:textId="77777777" w:rsidR="00155092" w:rsidRDefault="00D52A4D">
            <w:pPr>
              <w:spacing w:line="241" w:lineRule="auto"/>
              <w:ind w:left="0" w:right="80" w:firstLine="0"/>
            </w:pPr>
            <w:r>
              <w:rPr>
                <w:rFonts w:eastAsia="Arial" w:cs="Arial"/>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070E013E" w14:textId="77777777" w:rsidR="00155092" w:rsidRDefault="00D52A4D">
            <w:pPr>
              <w:spacing w:line="259" w:lineRule="auto"/>
              <w:ind w:left="0" w:right="69" w:firstLine="0"/>
            </w:pPr>
            <w:r>
              <w:rPr>
                <w:rFonts w:eastAsia="Arial" w:cs="Arial"/>
                <w:sz w:val="20"/>
              </w:rPr>
              <w:t xml:space="preserve">the basic skills for employment requiring the exercise of personal responsibility and decisionmaking, with some areas of minor weakness. </w:t>
            </w:r>
          </w:p>
        </w:tc>
        <w:tc>
          <w:tcPr>
            <w:tcW w:w="1735" w:type="dxa"/>
            <w:tcBorders>
              <w:top w:val="single" w:sz="4" w:space="0" w:color="000000"/>
              <w:left w:val="single" w:sz="4" w:space="0" w:color="000000"/>
              <w:bottom w:val="single" w:sz="4" w:space="0" w:color="000000"/>
              <w:right w:val="single" w:sz="4" w:space="0" w:color="000000"/>
            </w:tcBorders>
          </w:tcPr>
          <w:p w14:paraId="3F526F15" w14:textId="77777777" w:rsidR="00155092" w:rsidRDefault="00D52A4D">
            <w:pPr>
              <w:spacing w:after="1" w:line="241" w:lineRule="auto"/>
              <w:ind w:left="1" w:right="91" w:firstLine="0"/>
            </w:pPr>
            <w:r>
              <w:rPr>
                <w:rFonts w:eastAsia="Arial" w:cs="Arial"/>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587C3E03" w14:textId="77777777" w:rsidR="00155092" w:rsidRDefault="00D52A4D">
            <w:pPr>
              <w:spacing w:line="259" w:lineRule="auto"/>
              <w:ind w:left="1" w:right="0" w:firstLine="0"/>
            </w:pPr>
            <w:r>
              <w:rPr>
                <w:rFonts w:eastAsia="Arial" w:cs="Arial"/>
                <w:sz w:val="20"/>
              </w:rPr>
              <w:t xml:space="preserve">the skills for </w:t>
            </w:r>
          </w:p>
          <w:p w14:paraId="3163DA93" w14:textId="77777777" w:rsidR="00155092" w:rsidRDefault="00D52A4D">
            <w:pPr>
              <w:spacing w:line="259" w:lineRule="auto"/>
              <w:ind w:left="1" w:right="69" w:firstLine="0"/>
            </w:pPr>
            <w:r>
              <w:rPr>
                <w:rFonts w:eastAsia="Arial" w:cs="Arial"/>
                <w:sz w:val="20"/>
              </w:rPr>
              <w:t xml:space="preserve">employment requiring the exercise of personal responsibility and decisionmaking,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EC4F8F1" w14:textId="77777777" w:rsidR="00155092" w:rsidRDefault="00D52A4D">
            <w:pPr>
              <w:spacing w:after="1" w:line="241" w:lineRule="auto"/>
              <w:ind w:left="1" w:right="105" w:firstLine="0"/>
            </w:pPr>
            <w:r>
              <w:rPr>
                <w:rFonts w:eastAsia="Arial" w:cs="Arial"/>
                <w:sz w:val="20"/>
              </w:rPr>
              <w:t xml:space="preserve">well, confidently and consistently in a suitable medium for the audience. Work is coherent, fluent, well-structured and organised. Can work very well autonomously and/or as part of a team, with very good </w:t>
            </w:r>
          </w:p>
          <w:p w14:paraId="458F1097" w14:textId="77777777" w:rsidR="00155092" w:rsidRDefault="00D52A4D">
            <w:pPr>
              <w:spacing w:line="241" w:lineRule="auto"/>
              <w:ind w:left="1" w:right="0" w:firstLine="0"/>
              <w:jc w:val="both"/>
            </w:pPr>
            <w:r>
              <w:rPr>
                <w:rFonts w:eastAsia="Arial" w:cs="Arial"/>
                <w:sz w:val="20"/>
              </w:rPr>
              <w:t xml:space="preserve">contribution to group activities.  </w:t>
            </w:r>
          </w:p>
          <w:p w14:paraId="1C7C3EEF" w14:textId="77777777" w:rsidR="00155092" w:rsidRDefault="00D52A4D">
            <w:pPr>
              <w:spacing w:line="259" w:lineRule="auto"/>
              <w:ind w:left="1" w:right="72" w:firstLine="0"/>
            </w:pPr>
            <w:r>
              <w:rPr>
                <w:rFonts w:eastAsia="Arial" w:cs="Arial"/>
                <w:sz w:val="20"/>
              </w:rPr>
              <w:t xml:space="preserve">Demonstrates very good skills for employment requiring the exercise of personal responsibility and decisionmaking,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658714A3" w14:textId="77777777" w:rsidR="00155092" w:rsidRDefault="00D52A4D">
            <w:pPr>
              <w:spacing w:line="241" w:lineRule="auto"/>
              <w:ind w:left="1" w:right="60" w:firstLine="0"/>
            </w:pPr>
            <w:r>
              <w:rPr>
                <w:rFonts w:eastAsia="Arial" w:cs="Arial"/>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A2FABCD" w14:textId="77777777" w:rsidR="00155092" w:rsidRDefault="00D52A4D">
            <w:pPr>
              <w:spacing w:line="259" w:lineRule="auto"/>
              <w:ind w:left="1" w:right="0" w:firstLine="0"/>
            </w:pPr>
            <w:r>
              <w:rPr>
                <w:rFonts w:eastAsia="Arial" w:cs="Arial"/>
                <w:sz w:val="20"/>
              </w:rPr>
              <w:t xml:space="preserve">showing </w:t>
            </w:r>
          </w:p>
          <w:p w14:paraId="61DE913E" w14:textId="77777777" w:rsidR="00155092" w:rsidRDefault="00D52A4D">
            <w:pPr>
              <w:spacing w:line="241" w:lineRule="auto"/>
              <w:ind w:left="1" w:right="0" w:firstLine="0"/>
            </w:pPr>
            <w:r>
              <w:rPr>
                <w:rFonts w:eastAsia="Arial" w:cs="Arial"/>
                <w:sz w:val="20"/>
              </w:rPr>
              <w:t xml:space="preserve">leadership skills as appropriate, and meeting obligations. </w:t>
            </w:r>
          </w:p>
          <w:p w14:paraId="3276D316" w14:textId="77777777" w:rsidR="00155092" w:rsidRDefault="00D52A4D">
            <w:pPr>
              <w:spacing w:line="259" w:lineRule="auto"/>
              <w:ind w:left="1" w:right="0" w:firstLine="0"/>
            </w:pPr>
            <w:r>
              <w:rPr>
                <w:rFonts w:eastAsia="Arial" w:cs="Arial"/>
                <w:sz w:val="20"/>
              </w:rPr>
              <w:t xml:space="preserve">Demonstrates </w:t>
            </w:r>
          </w:p>
          <w:p w14:paraId="138CCB7C" w14:textId="77777777" w:rsidR="00155092" w:rsidRDefault="00D52A4D">
            <w:pPr>
              <w:spacing w:line="241" w:lineRule="auto"/>
              <w:ind w:left="1" w:right="69" w:firstLine="0"/>
            </w:pPr>
            <w:r>
              <w:rPr>
                <w:rFonts w:eastAsia="Arial" w:cs="Arial"/>
                <w:sz w:val="20"/>
              </w:rPr>
              <w:t xml:space="preserve">excellent skills for employment requiring the exercise of personal responsibility and decisionmaking and an appetite for further development. </w:t>
            </w:r>
          </w:p>
          <w:p w14:paraId="1B671B62" w14:textId="77777777" w:rsidR="00155092" w:rsidRDefault="00D52A4D">
            <w:pPr>
              <w:spacing w:line="259" w:lineRule="auto"/>
              <w:ind w:left="1" w:right="0" w:firstLine="0"/>
            </w:pPr>
            <w:r>
              <w:rPr>
                <w:rFonts w:eastAsia="Arial" w:cs="Arial"/>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D922F14" w14:textId="77777777" w:rsidR="00155092" w:rsidRDefault="00D52A4D">
            <w:pPr>
              <w:spacing w:line="241" w:lineRule="auto"/>
              <w:ind w:left="1" w:right="58" w:firstLine="0"/>
            </w:pPr>
            <w:r>
              <w:rPr>
                <w:rFonts w:eastAsia="Arial" w:cs="Arial"/>
                <w:sz w:val="20"/>
              </w:rPr>
              <w:t>with an exceptionally high level of professionalism, highly suitable for the audience.  Work is exceptionally coherent, very fluent and is presented professionally. Can work exceptionally well within a team, showing leadership skills.</w:t>
            </w:r>
            <w:r>
              <w:rPr>
                <w:sz w:val="20"/>
              </w:rPr>
              <w:t xml:space="preserve"> </w:t>
            </w:r>
          </w:p>
          <w:p w14:paraId="4C25001C" w14:textId="77777777" w:rsidR="00155092" w:rsidRDefault="00D52A4D">
            <w:pPr>
              <w:spacing w:line="259" w:lineRule="auto"/>
              <w:ind w:left="1" w:right="0" w:firstLine="0"/>
            </w:pPr>
            <w:r>
              <w:rPr>
                <w:rFonts w:eastAsia="Arial" w:cs="Arial"/>
                <w:sz w:val="20"/>
              </w:rPr>
              <w:t xml:space="preserve">Demonstrates </w:t>
            </w:r>
          </w:p>
          <w:p w14:paraId="428216F3" w14:textId="77777777" w:rsidR="00155092" w:rsidRDefault="00D52A4D">
            <w:pPr>
              <w:spacing w:line="259" w:lineRule="auto"/>
              <w:ind w:left="1" w:right="68" w:firstLine="0"/>
            </w:pPr>
            <w:r>
              <w:rPr>
                <w:rFonts w:eastAsia="Arial" w:cs="Arial"/>
                <w:sz w:val="20"/>
              </w:rPr>
              <w:t xml:space="preserve">exceptional skills for employment requiring the exercise of personal responsibility and decisionmaking and an appetite for further development. </w:t>
            </w:r>
          </w:p>
        </w:tc>
      </w:tr>
    </w:tbl>
    <w:p w14:paraId="7A339643" w14:textId="77777777" w:rsidR="00155092" w:rsidRDefault="00D52A4D">
      <w:pPr>
        <w:spacing w:after="103" w:line="259" w:lineRule="auto"/>
        <w:ind w:left="0" w:right="0" w:firstLine="0"/>
        <w:jc w:val="both"/>
      </w:pPr>
      <w:r>
        <w:rPr>
          <w:rFonts w:eastAsia="Arial" w:cs="Arial"/>
          <w:sz w:val="20"/>
        </w:rPr>
        <w:t xml:space="preserve"> </w:t>
      </w:r>
    </w:p>
    <w:p w14:paraId="28188D44" w14:textId="77777777" w:rsidR="00155092" w:rsidRDefault="00D52A4D">
      <w:pPr>
        <w:spacing w:line="259" w:lineRule="auto"/>
        <w:ind w:left="0" w:right="0" w:firstLine="0"/>
        <w:jc w:val="both"/>
      </w:pPr>
      <w:r>
        <w:rPr>
          <w:rFonts w:eastAsia="Arial" w:cs="Arial"/>
          <w:color w:val="303B44"/>
          <w:sz w:val="22"/>
        </w:rPr>
        <w:t xml:space="preserve"> </w:t>
      </w:r>
    </w:p>
    <w:sectPr w:rsidR="00155092">
      <w:footerReference w:type="even" r:id="rId10"/>
      <w:footerReference w:type="default" r:id="rId11"/>
      <w:footerReference w:type="first" r:id="rId12"/>
      <w:pgSz w:w="16834" w:h="11894" w:orient="landscape"/>
      <w:pgMar w:top="726" w:right="680" w:bottom="704"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A9337" w14:textId="77777777" w:rsidR="00836EDA" w:rsidRDefault="00836EDA">
      <w:pPr>
        <w:spacing w:line="240" w:lineRule="auto"/>
      </w:pPr>
      <w:r>
        <w:separator/>
      </w:r>
    </w:p>
  </w:endnote>
  <w:endnote w:type="continuationSeparator" w:id="0">
    <w:p w14:paraId="4E2D3842" w14:textId="77777777" w:rsidR="00836EDA" w:rsidRDefault="00836E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29667" w14:textId="77777777" w:rsidR="00155092" w:rsidRDefault="00D52A4D">
    <w:pPr>
      <w:spacing w:line="259" w:lineRule="auto"/>
      <w:ind w:left="0" w:right="112" w:firstLine="0"/>
      <w:jc w:val="center"/>
    </w:pPr>
    <w:r>
      <w:rPr>
        <w:sz w:val="20"/>
      </w:rPr>
      <w:t xml:space="preserve">Page </w:t>
    </w:r>
    <w:r>
      <w:fldChar w:fldCharType="begin"/>
    </w:r>
    <w:r>
      <w:instrText xml:space="preserve"> PAGE   \* MERGEFORMAT </w:instrText>
    </w:r>
    <w:r>
      <w:fldChar w:fldCharType="separate"/>
    </w:r>
    <w:r>
      <w:rPr>
        <w:rFonts w:ascii="Times New Roman" w:hAnsi="Times New Roman"/>
        <w:b/>
        <w:sz w:val="20"/>
      </w:rPr>
      <w:t>1</w:t>
    </w:r>
    <w:r>
      <w:rPr>
        <w:b/>
        <w:sz w:val="20"/>
      </w:rPr>
      <w:fldChar w:fldCharType="end"/>
    </w:r>
    <w:r>
      <w:rPr>
        <w:sz w:val="20"/>
      </w:rPr>
      <w:t xml:space="preserve"> of </w:t>
    </w:r>
    <w:r w:rsidR="00217C0C">
      <w:fldChar w:fldCharType="begin"/>
    </w:r>
    <w:r w:rsidR="00217C0C">
      <w:instrText xml:space="preserve"> NUMPAGES   \* MERGEFORMAT </w:instrText>
    </w:r>
    <w:r w:rsidR="00217C0C">
      <w:fldChar w:fldCharType="separate"/>
    </w:r>
    <w:r>
      <w:rPr>
        <w:rFonts w:ascii="Times New Roman" w:hAnsi="Times New Roman"/>
        <w:b/>
        <w:sz w:val="20"/>
      </w:rPr>
      <w:t>9</w:t>
    </w:r>
    <w:r w:rsidR="00217C0C">
      <w:rPr>
        <w:rFonts w:ascii="Times New Roman" w:hAnsi="Times New Roman"/>
        <w:b/>
        <w:sz w:val="20"/>
      </w:rPr>
      <w:fldChar w:fldCharType="end"/>
    </w:r>
    <w:r>
      <w:rPr>
        <w:sz w:val="20"/>
      </w:rPr>
      <w:t xml:space="preserve"> </w:t>
    </w:r>
  </w:p>
  <w:p w14:paraId="3420AF95" w14:textId="77777777" w:rsidR="00155092" w:rsidRDefault="00D52A4D">
    <w:pPr>
      <w:spacing w:line="259" w:lineRule="auto"/>
      <w:ind w:left="0" w:right="70" w:firstLine="0"/>
      <w:jc w:val="right"/>
    </w:pPr>
    <w:r>
      <w:rPr>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0043F" w14:textId="77777777" w:rsidR="00155092" w:rsidRDefault="00D52A4D">
    <w:pPr>
      <w:spacing w:line="259" w:lineRule="auto"/>
      <w:ind w:left="0" w:right="112" w:firstLine="0"/>
      <w:jc w:val="center"/>
    </w:pPr>
    <w:r>
      <w:rPr>
        <w:sz w:val="20"/>
      </w:rPr>
      <w:t xml:space="preserve">Page </w:t>
    </w:r>
    <w:r>
      <w:fldChar w:fldCharType="begin"/>
    </w:r>
    <w:r>
      <w:instrText xml:space="preserve"> PAGE   \* MERGEFORMAT </w:instrText>
    </w:r>
    <w:r>
      <w:fldChar w:fldCharType="separate"/>
    </w:r>
    <w:r>
      <w:rPr>
        <w:rFonts w:ascii="Times New Roman" w:hAnsi="Times New Roman"/>
        <w:b/>
        <w:sz w:val="20"/>
      </w:rPr>
      <w:t>1</w:t>
    </w:r>
    <w:r>
      <w:rPr>
        <w:b/>
        <w:sz w:val="20"/>
      </w:rPr>
      <w:fldChar w:fldCharType="end"/>
    </w:r>
    <w:r>
      <w:rPr>
        <w:sz w:val="20"/>
      </w:rPr>
      <w:t xml:space="preserve"> of </w:t>
    </w:r>
    <w:r w:rsidR="00217C0C">
      <w:fldChar w:fldCharType="begin"/>
    </w:r>
    <w:r w:rsidR="00217C0C">
      <w:instrText xml:space="preserve"> NUMPAGES   \* MERGEFORMAT </w:instrText>
    </w:r>
    <w:r w:rsidR="00217C0C">
      <w:fldChar w:fldCharType="separate"/>
    </w:r>
    <w:r>
      <w:rPr>
        <w:rFonts w:ascii="Times New Roman" w:hAnsi="Times New Roman"/>
        <w:b/>
        <w:sz w:val="20"/>
      </w:rPr>
      <w:t>9</w:t>
    </w:r>
    <w:r w:rsidR="00217C0C">
      <w:rPr>
        <w:rFonts w:ascii="Times New Roman" w:hAnsi="Times New Roman"/>
        <w:b/>
        <w:sz w:val="20"/>
      </w:rPr>
      <w:fldChar w:fldCharType="end"/>
    </w:r>
    <w:r>
      <w:rPr>
        <w:sz w:val="20"/>
      </w:rPr>
      <w:t xml:space="preserve"> </w:t>
    </w:r>
  </w:p>
  <w:p w14:paraId="37AFAFD1" w14:textId="77777777" w:rsidR="00155092" w:rsidRDefault="00D52A4D">
    <w:pPr>
      <w:spacing w:line="259" w:lineRule="auto"/>
      <w:ind w:left="0" w:right="70" w:firstLine="0"/>
      <w:jc w:val="right"/>
    </w:pPr>
    <w:r>
      <w:rPr>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A4EAD" w14:textId="77777777" w:rsidR="00155092" w:rsidRDefault="00D52A4D">
    <w:pPr>
      <w:spacing w:line="259" w:lineRule="auto"/>
      <w:ind w:left="0" w:right="112" w:firstLine="0"/>
      <w:jc w:val="center"/>
    </w:pPr>
    <w:r>
      <w:rPr>
        <w:sz w:val="20"/>
      </w:rPr>
      <w:t xml:space="preserve">Page </w:t>
    </w:r>
    <w:r>
      <w:fldChar w:fldCharType="begin"/>
    </w:r>
    <w:r>
      <w:instrText xml:space="preserve"> PAGE   \* MERGEFORMAT </w:instrText>
    </w:r>
    <w:r>
      <w:fldChar w:fldCharType="separate"/>
    </w:r>
    <w:r>
      <w:rPr>
        <w:rFonts w:ascii="Times New Roman" w:hAnsi="Times New Roman"/>
        <w:b/>
        <w:sz w:val="20"/>
      </w:rPr>
      <w:t>1</w:t>
    </w:r>
    <w:r>
      <w:rPr>
        <w:b/>
        <w:sz w:val="20"/>
      </w:rPr>
      <w:fldChar w:fldCharType="end"/>
    </w:r>
    <w:r>
      <w:rPr>
        <w:sz w:val="20"/>
      </w:rPr>
      <w:t xml:space="preserve"> of </w:t>
    </w:r>
    <w:r w:rsidR="00217C0C">
      <w:fldChar w:fldCharType="begin"/>
    </w:r>
    <w:r w:rsidR="00217C0C">
      <w:instrText xml:space="preserve"> NUMPAGES   \* MERGEFORMAT </w:instrText>
    </w:r>
    <w:r w:rsidR="00217C0C">
      <w:fldChar w:fldCharType="separate"/>
    </w:r>
    <w:r>
      <w:rPr>
        <w:rFonts w:ascii="Times New Roman" w:hAnsi="Times New Roman"/>
        <w:b/>
        <w:sz w:val="20"/>
      </w:rPr>
      <w:t>9</w:t>
    </w:r>
    <w:r w:rsidR="00217C0C">
      <w:rPr>
        <w:rFonts w:ascii="Times New Roman" w:hAnsi="Times New Roman"/>
        <w:b/>
        <w:sz w:val="20"/>
      </w:rPr>
      <w:fldChar w:fldCharType="end"/>
    </w:r>
    <w:r>
      <w:rPr>
        <w:sz w:val="20"/>
      </w:rPr>
      <w:t xml:space="preserve"> </w:t>
    </w:r>
  </w:p>
  <w:p w14:paraId="1498ECE3" w14:textId="77777777" w:rsidR="00155092" w:rsidRDefault="00D52A4D">
    <w:pPr>
      <w:spacing w:line="259" w:lineRule="auto"/>
      <w:ind w:left="0" w:right="70" w:firstLine="0"/>
      <w:jc w:val="right"/>
    </w:pPr>
    <w:r>
      <w:rPr>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E1CD2" w14:textId="77777777" w:rsidR="00155092" w:rsidRDefault="00155092">
    <w:pPr>
      <w:spacing w:after="160" w:line="259" w:lineRule="auto"/>
      <w:ind w:left="0" w:right="0" w:firstLine="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6CCF7" w14:textId="77777777" w:rsidR="00155092" w:rsidRDefault="00155092">
    <w:pPr>
      <w:spacing w:after="160" w:line="259" w:lineRule="auto"/>
      <w:ind w:left="0" w:right="0" w:firstLine="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EF2E3" w14:textId="77777777" w:rsidR="00155092" w:rsidRDefault="00155092">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58405" w14:textId="77777777" w:rsidR="00836EDA" w:rsidRDefault="00836EDA">
      <w:pPr>
        <w:spacing w:line="240" w:lineRule="auto"/>
      </w:pPr>
      <w:r>
        <w:separator/>
      </w:r>
    </w:p>
  </w:footnote>
  <w:footnote w:type="continuationSeparator" w:id="0">
    <w:p w14:paraId="297BF488" w14:textId="77777777" w:rsidR="00836EDA" w:rsidRDefault="00836ED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5092"/>
    <w:rsid w:val="00045A10"/>
    <w:rsid w:val="00155092"/>
    <w:rsid w:val="00217C0C"/>
    <w:rsid w:val="002B6EA4"/>
    <w:rsid w:val="005218F2"/>
    <w:rsid w:val="0054460A"/>
    <w:rsid w:val="00551B68"/>
    <w:rsid w:val="006A69D6"/>
    <w:rsid w:val="007370FA"/>
    <w:rsid w:val="00836EDA"/>
    <w:rsid w:val="009C1A79"/>
    <w:rsid w:val="00B652A6"/>
    <w:rsid w:val="00D52A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A4354"/>
  <w15:docId w15:val="{407929A0-0D9E-4C59-B138-2E0347847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A4D"/>
    <w:pPr>
      <w:spacing w:after="0" w:line="238" w:lineRule="auto"/>
      <w:ind w:left="10" w:right="10" w:hanging="10"/>
    </w:pPr>
    <w:rPr>
      <w:rFonts w:ascii="Arial" w:eastAsia="Times New Roman" w:hAnsi="Arial" w:cs="Times New Roman"/>
      <w:color w:val="000000"/>
      <w:sz w:val="24"/>
    </w:rPr>
  </w:style>
  <w:style w:type="paragraph" w:styleId="Heading1">
    <w:name w:val="heading 1"/>
    <w:next w:val="Normal"/>
    <w:link w:val="Heading1Char"/>
    <w:uiPriority w:val="9"/>
    <w:qFormat/>
    <w:rsid w:val="00D52A4D"/>
    <w:pPr>
      <w:keepNext/>
      <w:keepLines/>
      <w:pBdr>
        <w:top w:val="single" w:sz="4" w:space="0" w:color="000000"/>
        <w:left w:val="single" w:sz="4" w:space="0" w:color="000000"/>
        <w:bottom w:val="single" w:sz="4" w:space="0" w:color="000000"/>
        <w:right w:val="single" w:sz="4" w:space="0" w:color="000000"/>
      </w:pBdr>
      <w:shd w:val="clear" w:color="auto" w:fill="C0C0C0"/>
      <w:spacing w:after="19" w:line="248" w:lineRule="auto"/>
      <w:ind w:left="514" w:hanging="10"/>
      <w:outlineLvl w:val="0"/>
    </w:pPr>
    <w:rPr>
      <w:rFonts w:ascii="Arial" w:eastAsia="Times New Roman" w:hAnsi="Arial" w:cs="Times New Roman"/>
      <w:b/>
      <w:color w:val="000000"/>
      <w:sz w:val="40"/>
    </w:rPr>
  </w:style>
  <w:style w:type="paragraph" w:styleId="Heading2">
    <w:name w:val="heading 2"/>
    <w:next w:val="Normal"/>
    <w:link w:val="Heading2Char"/>
    <w:uiPriority w:val="9"/>
    <w:unhideWhenUsed/>
    <w:qFormat/>
    <w:rsid w:val="00D52A4D"/>
    <w:pPr>
      <w:keepNext/>
      <w:keepLines/>
      <w:spacing w:after="0"/>
      <w:ind w:left="10" w:hanging="10"/>
      <w:outlineLvl w:val="1"/>
    </w:pPr>
    <w:rPr>
      <w:rFonts w:ascii="Arial" w:eastAsia="Times New Roman" w:hAnsi="Arial"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D52A4D"/>
    <w:rPr>
      <w:rFonts w:ascii="Arial" w:eastAsia="Times New Roman" w:hAnsi="Arial" w:cs="Times New Roman"/>
      <w:b/>
      <w:color w:val="000000"/>
      <w:sz w:val="24"/>
    </w:rPr>
  </w:style>
  <w:style w:type="character" w:customStyle="1" w:styleId="Heading1Char">
    <w:name w:val="Heading 1 Char"/>
    <w:link w:val="Heading1"/>
    <w:uiPriority w:val="9"/>
    <w:rsid w:val="00D52A4D"/>
    <w:rPr>
      <w:rFonts w:ascii="Arial" w:eastAsia="Times New Roman" w:hAnsi="Arial" w:cs="Times New Roman"/>
      <w:b/>
      <w:color w:val="000000"/>
      <w:sz w:val="40"/>
      <w:shd w:val="clear" w:color="auto" w:fill="C0C0C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footer" Target="footer6.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5.xml"/><Relationship Id="rId5" Type="http://schemas.openxmlformats.org/officeDocument/2006/relationships/endnotes" Target="endnotes.xml"/><Relationship Id="rId10" Type="http://schemas.openxmlformats.org/officeDocument/2006/relationships/footer" Target="footer4.xml"/><Relationship Id="rId4" Type="http://schemas.openxmlformats.org/officeDocument/2006/relationships/footnotes" Target="footnotes.xml"/><Relationship Id="rId9" Type="http://schemas.openxmlformats.org/officeDocument/2006/relationships/footer" Target="footer3.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3851</Words>
  <Characters>21952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Marianne Brooks</cp:lastModifiedBy>
  <cp:revision>3</cp:revision>
  <dcterms:created xsi:type="dcterms:W3CDTF">2023-01-13T15:21:00Z</dcterms:created>
  <dcterms:modified xsi:type="dcterms:W3CDTF">2023-01-24T16:35:00Z</dcterms:modified>
</cp:coreProperties>
</file>